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48" w:rsidRDefault="0072063F" w:rsidP="00C06168">
      <w:pPr>
        <w:widowControl/>
        <w:autoSpaceDE/>
        <w:jc w:val="right"/>
        <w:rPr>
          <w:rFonts w:ascii="Calibri" w:hAnsi="Calibri" w:cs="Arial"/>
          <w:b/>
          <w:sz w:val="22"/>
          <w:szCs w:val="22"/>
        </w:rPr>
      </w:pPr>
      <w:r w:rsidRPr="00502CA0">
        <w:rPr>
          <w:rFonts w:ascii="Calibri" w:hAnsi="Calibri" w:cs="Arial"/>
          <w:b/>
          <w:sz w:val="22"/>
          <w:szCs w:val="22"/>
        </w:rPr>
        <w:t xml:space="preserve">Załącznik nr </w:t>
      </w:r>
      <w:r w:rsidR="00CC7FA7">
        <w:rPr>
          <w:rFonts w:ascii="Calibri" w:hAnsi="Calibri" w:cs="Arial"/>
          <w:b/>
          <w:sz w:val="22"/>
          <w:szCs w:val="22"/>
        </w:rPr>
        <w:t>9a</w:t>
      </w:r>
      <w:bookmarkStart w:id="0" w:name="_GoBack"/>
      <w:bookmarkEnd w:id="0"/>
      <w:r w:rsidR="00870F48" w:rsidRPr="00502CA0">
        <w:rPr>
          <w:rFonts w:ascii="Calibri" w:hAnsi="Calibri" w:cs="Arial"/>
          <w:b/>
          <w:sz w:val="22"/>
          <w:szCs w:val="22"/>
        </w:rPr>
        <w:t xml:space="preserve"> do SIWZ</w:t>
      </w:r>
      <w:r w:rsidR="00AF6EB2" w:rsidRPr="00502CA0">
        <w:rPr>
          <w:rFonts w:ascii="Calibri" w:hAnsi="Calibri" w:cs="Arial"/>
          <w:b/>
          <w:sz w:val="22"/>
          <w:szCs w:val="22"/>
        </w:rPr>
        <w:t>- ZADANIE</w:t>
      </w:r>
      <w:r w:rsidR="00793F8A" w:rsidRPr="00502CA0">
        <w:rPr>
          <w:rFonts w:ascii="Calibri" w:hAnsi="Calibri" w:cs="Arial"/>
          <w:b/>
          <w:sz w:val="22"/>
          <w:szCs w:val="22"/>
        </w:rPr>
        <w:t xml:space="preserve"> I</w:t>
      </w:r>
    </w:p>
    <w:p w:rsidR="00B85145" w:rsidRPr="00502CA0" w:rsidRDefault="00B85145" w:rsidP="00C06168">
      <w:pPr>
        <w:widowControl/>
        <w:autoSpaceDE/>
        <w:jc w:val="right"/>
        <w:rPr>
          <w:rFonts w:ascii="Calibri" w:hAnsi="Calibri" w:cs="Arial"/>
          <w:sz w:val="22"/>
          <w:szCs w:val="22"/>
        </w:rPr>
      </w:pPr>
    </w:p>
    <w:p w:rsidR="00870F48" w:rsidRPr="00502CA0" w:rsidRDefault="00AF6EB2" w:rsidP="00C06168">
      <w:pPr>
        <w:widowControl/>
        <w:autoSpaceDE/>
        <w:jc w:val="center"/>
        <w:rPr>
          <w:rFonts w:ascii="Calibri" w:hAnsi="Calibri" w:cs="Arial"/>
          <w:b/>
          <w:sz w:val="22"/>
          <w:szCs w:val="22"/>
        </w:rPr>
      </w:pPr>
      <w:r w:rsidRPr="00502CA0">
        <w:rPr>
          <w:rFonts w:ascii="Calibri" w:hAnsi="Calibri" w:cs="Arial"/>
          <w:b/>
          <w:sz w:val="22"/>
          <w:szCs w:val="22"/>
        </w:rPr>
        <w:t xml:space="preserve">UMOWA NR  …...... </w:t>
      </w:r>
    </w:p>
    <w:p w:rsidR="00AC4939" w:rsidRPr="00502CA0" w:rsidRDefault="00AC4939" w:rsidP="00C06168">
      <w:pPr>
        <w:widowControl/>
        <w:autoSpaceDE/>
        <w:jc w:val="center"/>
        <w:rPr>
          <w:rFonts w:ascii="Calibri" w:hAnsi="Calibri" w:cs="Arial"/>
          <w:sz w:val="22"/>
          <w:szCs w:val="22"/>
        </w:rPr>
      </w:pPr>
    </w:p>
    <w:p w:rsidR="00021553" w:rsidRPr="00502CA0" w:rsidRDefault="00021553" w:rsidP="00C06168">
      <w:pPr>
        <w:widowControl/>
        <w:autoSpaceDE/>
        <w:rPr>
          <w:rFonts w:ascii="Calibri" w:hAnsi="Calibri" w:cs="Arial"/>
          <w:sz w:val="22"/>
          <w:szCs w:val="22"/>
        </w:rPr>
      </w:pPr>
    </w:p>
    <w:p w:rsidR="00870F48" w:rsidRPr="00502CA0" w:rsidRDefault="00870F48" w:rsidP="00C06168">
      <w:pPr>
        <w:widowControl/>
        <w:autoSpaceDE/>
        <w:rPr>
          <w:rFonts w:ascii="Calibri" w:hAnsi="Calibri" w:cs="Arial"/>
          <w:sz w:val="22"/>
          <w:szCs w:val="22"/>
        </w:rPr>
      </w:pPr>
      <w:r w:rsidRPr="00502CA0">
        <w:rPr>
          <w:rFonts w:ascii="Calibri" w:hAnsi="Calibri" w:cs="Arial"/>
          <w:sz w:val="22"/>
          <w:szCs w:val="22"/>
        </w:rPr>
        <w:t xml:space="preserve">zawarta </w:t>
      </w:r>
      <w:r w:rsidR="00021553" w:rsidRPr="00502CA0">
        <w:rPr>
          <w:rFonts w:ascii="Calibri" w:hAnsi="Calibri" w:cs="Arial"/>
          <w:sz w:val="22"/>
          <w:szCs w:val="22"/>
        </w:rPr>
        <w:t>w dniu……………….</w:t>
      </w:r>
      <w:r w:rsidR="00757B88">
        <w:rPr>
          <w:rFonts w:ascii="Calibri" w:hAnsi="Calibri" w:cs="Arial"/>
          <w:sz w:val="22"/>
          <w:szCs w:val="22"/>
        </w:rPr>
        <w:t xml:space="preserve"> 2024 roku</w:t>
      </w:r>
      <w:r w:rsidR="00B85145">
        <w:rPr>
          <w:rFonts w:ascii="Calibri" w:hAnsi="Calibri" w:cs="Arial"/>
          <w:sz w:val="22"/>
          <w:szCs w:val="22"/>
        </w:rPr>
        <w:t xml:space="preserve"> </w:t>
      </w:r>
      <w:r w:rsidRPr="00502CA0">
        <w:rPr>
          <w:rFonts w:ascii="Calibri" w:hAnsi="Calibri" w:cs="Arial"/>
          <w:sz w:val="22"/>
          <w:szCs w:val="22"/>
        </w:rPr>
        <w:t>pomiędzy:</w:t>
      </w:r>
    </w:p>
    <w:p w:rsidR="00021553" w:rsidRPr="00502CA0" w:rsidRDefault="00021553" w:rsidP="00C06168">
      <w:pPr>
        <w:widowControl/>
        <w:autoSpaceDE/>
        <w:contextualSpacing/>
        <w:jc w:val="center"/>
        <w:rPr>
          <w:rFonts w:ascii="Calibri" w:hAnsi="Calibri" w:cs="Arial"/>
          <w:b/>
          <w:sz w:val="22"/>
          <w:szCs w:val="22"/>
        </w:rPr>
      </w:pPr>
    </w:p>
    <w:p w:rsidR="00870F48" w:rsidRPr="00502CA0" w:rsidRDefault="00870F48" w:rsidP="00C06168">
      <w:pPr>
        <w:widowControl/>
        <w:autoSpaceDE/>
        <w:contextualSpacing/>
        <w:rPr>
          <w:rFonts w:ascii="Calibri" w:hAnsi="Calibri" w:cs="Arial"/>
          <w:sz w:val="22"/>
          <w:szCs w:val="22"/>
        </w:rPr>
      </w:pPr>
      <w:r w:rsidRPr="00502CA0">
        <w:rPr>
          <w:rFonts w:ascii="Calibri" w:hAnsi="Calibri" w:cs="Arial"/>
          <w:b/>
          <w:sz w:val="22"/>
          <w:szCs w:val="22"/>
        </w:rPr>
        <w:t xml:space="preserve">Uniwersytetem </w:t>
      </w:r>
      <w:r w:rsidR="00793F8A" w:rsidRPr="00502CA0">
        <w:rPr>
          <w:rFonts w:ascii="Calibri" w:hAnsi="Calibri" w:cs="Arial"/>
          <w:b/>
          <w:sz w:val="22"/>
          <w:szCs w:val="22"/>
        </w:rPr>
        <w:t xml:space="preserve">Ekonomicznym </w:t>
      </w:r>
      <w:r w:rsidRPr="00502CA0">
        <w:rPr>
          <w:rFonts w:ascii="Calibri" w:hAnsi="Calibri" w:cs="Arial"/>
          <w:b/>
          <w:sz w:val="22"/>
          <w:szCs w:val="22"/>
        </w:rPr>
        <w:t xml:space="preserve">w  Poznaniu </w:t>
      </w:r>
    </w:p>
    <w:p w:rsidR="00870F48" w:rsidRPr="00502CA0" w:rsidRDefault="00793F8A" w:rsidP="00C06168">
      <w:pPr>
        <w:widowControl/>
        <w:autoSpaceDE/>
        <w:contextualSpacing/>
        <w:rPr>
          <w:rFonts w:ascii="Calibri" w:hAnsi="Calibri" w:cs="Arial"/>
          <w:sz w:val="22"/>
          <w:szCs w:val="22"/>
        </w:rPr>
      </w:pPr>
      <w:r w:rsidRPr="00502CA0">
        <w:rPr>
          <w:rFonts w:ascii="Calibri" w:hAnsi="Calibri" w:cs="Arial"/>
          <w:sz w:val="22"/>
          <w:szCs w:val="22"/>
        </w:rPr>
        <w:t>z siedzibą w Poznaniu przy a</w:t>
      </w:r>
      <w:r w:rsidR="00870F48" w:rsidRPr="00502CA0">
        <w:rPr>
          <w:rFonts w:ascii="Calibri" w:hAnsi="Calibri" w:cs="Arial"/>
          <w:sz w:val="22"/>
          <w:szCs w:val="22"/>
        </w:rPr>
        <w:t xml:space="preserve">l. </w:t>
      </w:r>
      <w:r w:rsidRPr="00502CA0">
        <w:rPr>
          <w:rFonts w:ascii="Calibri" w:hAnsi="Calibri" w:cs="Arial"/>
          <w:sz w:val="22"/>
          <w:szCs w:val="22"/>
        </w:rPr>
        <w:t>Niepodległości 10</w:t>
      </w:r>
      <w:r w:rsidR="00870F48" w:rsidRPr="00502CA0">
        <w:rPr>
          <w:rFonts w:ascii="Calibri" w:hAnsi="Calibri" w:cs="Arial"/>
          <w:sz w:val="22"/>
          <w:szCs w:val="22"/>
        </w:rPr>
        <w:t>, 61-</w:t>
      </w:r>
      <w:r w:rsidRPr="00502CA0">
        <w:rPr>
          <w:rFonts w:ascii="Calibri" w:hAnsi="Calibri" w:cs="Arial"/>
          <w:sz w:val="22"/>
          <w:szCs w:val="22"/>
        </w:rPr>
        <w:t>875</w:t>
      </w:r>
      <w:r w:rsidR="00870F48" w:rsidRPr="00502CA0">
        <w:rPr>
          <w:rFonts w:ascii="Calibri" w:hAnsi="Calibri" w:cs="Arial"/>
          <w:sz w:val="22"/>
          <w:szCs w:val="22"/>
        </w:rPr>
        <w:t xml:space="preserve"> Poznań</w:t>
      </w:r>
    </w:p>
    <w:p w:rsidR="00870F48" w:rsidRPr="00502CA0" w:rsidRDefault="00B85145" w:rsidP="00C06168">
      <w:pPr>
        <w:contextualSpacing/>
        <w:jc w:val="both"/>
        <w:rPr>
          <w:rFonts w:ascii="Calibri" w:hAnsi="Calibri" w:cs="Arial"/>
          <w:sz w:val="22"/>
          <w:szCs w:val="22"/>
        </w:rPr>
      </w:pPr>
      <w:r>
        <w:rPr>
          <w:rFonts w:ascii="Calibri" w:hAnsi="Calibri" w:cs="Arial"/>
          <w:sz w:val="22"/>
          <w:szCs w:val="22"/>
        </w:rPr>
        <w:t>NIP 77700</w:t>
      </w:r>
      <w:r w:rsidR="00870F48" w:rsidRPr="00502CA0">
        <w:rPr>
          <w:rFonts w:ascii="Calibri" w:hAnsi="Calibri" w:cs="Arial"/>
          <w:sz w:val="22"/>
          <w:szCs w:val="22"/>
        </w:rPr>
        <w:t>0</w:t>
      </w:r>
      <w:r w:rsidR="00793F8A" w:rsidRPr="00502CA0">
        <w:rPr>
          <w:rFonts w:ascii="Calibri" w:hAnsi="Calibri" w:cs="Arial"/>
          <w:sz w:val="22"/>
          <w:szCs w:val="22"/>
        </w:rPr>
        <w:t>5497</w:t>
      </w:r>
      <w:r w:rsidR="00870F48" w:rsidRPr="00502CA0">
        <w:rPr>
          <w:rFonts w:ascii="Calibri" w:hAnsi="Calibri" w:cs="Arial"/>
          <w:sz w:val="22"/>
          <w:szCs w:val="22"/>
        </w:rPr>
        <w:t>, REGON: 000</w:t>
      </w:r>
      <w:r w:rsidR="00793F8A" w:rsidRPr="00502CA0">
        <w:rPr>
          <w:rFonts w:ascii="Calibri" w:hAnsi="Calibri" w:cs="Arial"/>
          <w:sz w:val="22"/>
          <w:szCs w:val="22"/>
        </w:rPr>
        <w:t>00 1525</w:t>
      </w:r>
    </w:p>
    <w:p w:rsidR="00021553" w:rsidRPr="00502CA0" w:rsidRDefault="00021553" w:rsidP="00C06168">
      <w:pPr>
        <w:widowControl/>
        <w:autoSpaceDE/>
        <w:contextualSpacing/>
        <w:rPr>
          <w:rFonts w:ascii="Calibri" w:hAnsi="Calibri" w:cs="Arial"/>
          <w:sz w:val="22"/>
          <w:szCs w:val="22"/>
        </w:rPr>
      </w:pPr>
    </w:p>
    <w:p w:rsidR="00870F48" w:rsidRPr="00502CA0" w:rsidRDefault="00870F48" w:rsidP="00C06168">
      <w:pPr>
        <w:widowControl/>
        <w:autoSpaceDE/>
        <w:contextualSpacing/>
        <w:jc w:val="both"/>
        <w:rPr>
          <w:rFonts w:ascii="Calibri" w:hAnsi="Calibri" w:cs="Arial"/>
          <w:sz w:val="22"/>
          <w:szCs w:val="22"/>
        </w:rPr>
      </w:pPr>
      <w:r w:rsidRPr="00502CA0">
        <w:rPr>
          <w:rFonts w:ascii="Calibri" w:hAnsi="Calibri" w:cs="Arial"/>
          <w:sz w:val="22"/>
          <w:szCs w:val="22"/>
        </w:rPr>
        <w:t>reprezentowanym przez:</w:t>
      </w:r>
    </w:p>
    <w:p w:rsidR="00870F48" w:rsidRPr="00502CA0" w:rsidRDefault="00B85145" w:rsidP="00C06168">
      <w:pPr>
        <w:contextualSpacing/>
        <w:jc w:val="both"/>
        <w:rPr>
          <w:rFonts w:ascii="Calibri" w:hAnsi="Calibri" w:cs="Arial"/>
          <w:sz w:val="22"/>
          <w:szCs w:val="22"/>
        </w:rPr>
      </w:pPr>
      <w:r>
        <w:rPr>
          <w:rFonts w:ascii="Calibri" w:hAnsi="Calibri" w:cs="Arial"/>
          <w:sz w:val="22"/>
          <w:szCs w:val="22"/>
        </w:rPr>
        <w:t xml:space="preserve">                       </w:t>
      </w:r>
    </w:p>
    <w:p w:rsidR="00870F48" w:rsidRPr="00502CA0" w:rsidRDefault="00870F48" w:rsidP="00C06168">
      <w:pPr>
        <w:widowControl/>
        <w:autoSpaceDE/>
        <w:contextualSpacing/>
        <w:jc w:val="both"/>
        <w:rPr>
          <w:rFonts w:ascii="Calibri" w:hAnsi="Calibri" w:cs="Arial"/>
          <w:sz w:val="22"/>
          <w:szCs w:val="22"/>
        </w:rPr>
      </w:pPr>
      <w:r w:rsidRPr="00502CA0">
        <w:rPr>
          <w:rFonts w:ascii="Calibri" w:hAnsi="Calibri" w:cs="Arial"/>
          <w:sz w:val="22"/>
          <w:szCs w:val="22"/>
        </w:rPr>
        <w:t xml:space="preserve">zwanym w dalszym ciągu umowy </w:t>
      </w:r>
      <w:r w:rsidRPr="00502CA0">
        <w:rPr>
          <w:rFonts w:ascii="Calibri" w:hAnsi="Calibri" w:cs="Arial"/>
          <w:b/>
          <w:sz w:val="22"/>
          <w:szCs w:val="22"/>
        </w:rPr>
        <w:t>Zamawiającym</w:t>
      </w:r>
    </w:p>
    <w:p w:rsidR="00021553" w:rsidRPr="00502CA0" w:rsidRDefault="00021553" w:rsidP="00C06168">
      <w:pPr>
        <w:widowControl/>
        <w:autoSpaceDE/>
        <w:contextualSpacing/>
        <w:rPr>
          <w:rFonts w:ascii="Calibri" w:hAnsi="Calibri" w:cs="Arial"/>
          <w:sz w:val="22"/>
          <w:szCs w:val="22"/>
        </w:rPr>
      </w:pPr>
    </w:p>
    <w:p w:rsidR="00870F48" w:rsidRPr="00502CA0" w:rsidRDefault="00870F48" w:rsidP="00C06168">
      <w:pPr>
        <w:widowControl/>
        <w:autoSpaceDE/>
        <w:contextualSpacing/>
        <w:rPr>
          <w:rFonts w:ascii="Calibri" w:hAnsi="Calibri" w:cs="Arial"/>
          <w:sz w:val="22"/>
          <w:szCs w:val="22"/>
        </w:rPr>
      </w:pPr>
      <w:r w:rsidRPr="00502CA0">
        <w:rPr>
          <w:rFonts w:ascii="Calibri" w:hAnsi="Calibri" w:cs="Arial"/>
          <w:sz w:val="22"/>
          <w:szCs w:val="22"/>
        </w:rPr>
        <w:t>a</w:t>
      </w:r>
    </w:p>
    <w:p w:rsidR="00870F48" w:rsidRPr="00502CA0" w:rsidRDefault="00870F48" w:rsidP="00C06168">
      <w:pPr>
        <w:widowControl/>
        <w:autoSpaceDE/>
        <w:contextualSpacing/>
        <w:rPr>
          <w:rFonts w:ascii="Calibri" w:hAnsi="Calibri" w:cs="Arial"/>
          <w:sz w:val="22"/>
          <w:szCs w:val="22"/>
        </w:rPr>
      </w:pPr>
      <w:r w:rsidRPr="00502CA0">
        <w:rPr>
          <w:rFonts w:ascii="Calibri" w:hAnsi="Calibri" w:cs="Arial"/>
          <w:sz w:val="22"/>
          <w:szCs w:val="22"/>
        </w:rPr>
        <w:t>………………………………………</w:t>
      </w:r>
    </w:p>
    <w:p w:rsidR="00870F48" w:rsidRPr="00502CA0" w:rsidRDefault="00870F48" w:rsidP="00C06168">
      <w:pPr>
        <w:widowControl/>
        <w:autoSpaceDE/>
        <w:contextualSpacing/>
        <w:rPr>
          <w:rFonts w:ascii="Calibri" w:hAnsi="Calibri" w:cs="Arial"/>
          <w:sz w:val="22"/>
          <w:szCs w:val="22"/>
        </w:rPr>
      </w:pPr>
      <w:r w:rsidRPr="00502CA0">
        <w:rPr>
          <w:rFonts w:ascii="Calibri" w:hAnsi="Calibri" w:cs="Arial"/>
          <w:sz w:val="22"/>
          <w:szCs w:val="22"/>
        </w:rPr>
        <w:t>………………………………………</w:t>
      </w:r>
    </w:p>
    <w:p w:rsidR="00870F48" w:rsidRPr="00502CA0" w:rsidRDefault="00870F48" w:rsidP="00C06168">
      <w:pPr>
        <w:widowControl/>
        <w:autoSpaceDE/>
        <w:contextualSpacing/>
        <w:jc w:val="both"/>
        <w:rPr>
          <w:rFonts w:ascii="Calibri" w:hAnsi="Calibri" w:cs="Arial"/>
          <w:sz w:val="22"/>
          <w:szCs w:val="22"/>
        </w:rPr>
      </w:pPr>
      <w:r w:rsidRPr="00502CA0">
        <w:rPr>
          <w:rFonts w:ascii="Calibri" w:hAnsi="Calibri" w:cs="Arial"/>
          <w:sz w:val="22"/>
          <w:szCs w:val="22"/>
        </w:rPr>
        <w:t xml:space="preserve">zwanym w dalszym ciągu umowy </w:t>
      </w:r>
      <w:r w:rsidRPr="00502CA0">
        <w:rPr>
          <w:rFonts w:ascii="Calibri" w:hAnsi="Calibri" w:cs="Arial"/>
          <w:b/>
          <w:sz w:val="22"/>
          <w:szCs w:val="22"/>
        </w:rPr>
        <w:t>Wykonawcą</w:t>
      </w:r>
      <w:r w:rsidRPr="00502CA0">
        <w:rPr>
          <w:rFonts w:ascii="Calibri" w:hAnsi="Calibri" w:cs="Arial"/>
          <w:sz w:val="22"/>
          <w:szCs w:val="22"/>
        </w:rPr>
        <w:t>.</w:t>
      </w:r>
    </w:p>
    <w:p w:rsidR="00870F48" w:rsidRPr="00502CA0" w:rsidRDefault="00870F48" w:rsidP="00C06168">
      <w:pPr>
        <w:pStyle w:val="Tekstpodstawowy31"/>
        <w:spacing w:after="0"/>
        <w:contextualSpacing/>
        <w:rPr>
          <w:rFonts w:ascii="Calibri" w:hAnsi="Calibri" w:cs="Arial"/>
          <w:sz w:val="22"/>
          <w:szCs w:val="22"/>
          <w:lang w:val="pl-PL"/>
        </w:rPr>
      </w:pPr>
    </w:p>
    <w:p w:rsidR="00021553" w:rsidRPr="00502CA0" w:rsidRDefault="00021553" w:rsidP="00C06168">
      <w:pPr>
        <w:pStyle w:val="Tekstpodstawowy31"/>
        <w:spacing w:after="0"/>
        <w:contextualSpacing/>
        <w:rPr>
          <w:rFonts w:ascii="Calibri" w:hAnsi="Calibri" w:cs="Arial"/>
          <w:sz w:val="22"/>
          <w:szCs w:val="22"/>
          <w:lang w:val="pl-PL"/>
        </w:rPr>
      </w:pPr>
    </w:p>
    <w:p w:rsidR="00793F8A" w:rsidRPr="00502CA0" w:rsidRDefault="00793F8A" w:rsidP="00C06168">
      <w:pPr>
        <w:widowControl/>
        <w:autoSpaceDE/>
        <w:autoSpaceDN w:val="0"/>
        <w:contextualSpacing/>
        <w:jc w:val="both"/>
        <w:rPr>
          <w:rFonts w:ascii="Calibri" w:hAnsi="Calibri" w:cs="Arial"/>
          <w:sz w:val="22"/>
          <w:szCs w:val="22"/>
        </w:rPr>
      </w:pPr>
      <w:r w:rsidRPr="00502CA0">
        <w:rPr>
          <w:rFonts w:ascii="Calibri" w:hAnsi="Calibri" w:cs="Arial"/>
          <w:sz w:val="22"/>
          <w:szCs w:val="22"/>
        </w:rPr>
        <w:t>Ni</w:t>
      </w:r>
      <w:r w:rsidR="00647EAF" w:rsidRPr="00502CA0">
        <w:rPr>
          <w:rFonts w:ascii="Calibri" w:hAnsi="Calibri" w:cs="Arial"/>
          <w:sz w:val="22"/>
          <w:szCs w:val="22"/>
        </w:rPr>
        <w:t xml:space="preserve">niejsza umowa jest następstwem wyboru </w:t>
      </w:r>
      <w:r w:rsidRPr="00502CA0">
        <w:rPr>
          <w:rFonts w:ascii="Calibri" w:hAnsi="Calibri" w:cs="Arial"/>
          <w:sz w:val="22"/>
          <w:szCs w:val="22"/>
        </w:rPr>
        <w:t xml:space="preserve">przez Zamawiającego oferty Wykonawcy w postępowaniu o udzielenie zamówienia publicznego </w:t>
      </w:r>
      <w:r w:rsidR="005B1A90">
        <w:rPr>
          <w:rFonts w:ascii="Calibri" w:hAnsi="Calibri" w:cs="Arial"/>
          <w:sz w:val="22"/>
          <w:szCs w:val="22"/>
        </w:rPr>
        <w:t xml:space="preserve">o nr </w:t>
      </w:r>
      <w:r w:rsidR="003118BE">
        <w:rPr>
          <w:rFonts w:ascii="Calibri" w:hAnsi="Calibri" w:cs="Arial"/>
          <w:sz w:val="22"/>
          <w:szCs w:val="22"/>
        </w:rPr>
        <w:t>……….</w:t>
      </w:r>
      <w:r w:rsidRPr="00502CA0">
        <w:rPr>
          <w:rFonts w:ascii="Calibri" w:hAnsi="Calibri" w:cs="Arial"/>
          <w:sz w:val="22"/>
          <w:szCs w:val="22"/>
        </w:rPr>
        <w:t xml:space="preserve">zgodnie </w:t>
      </w:r>
      <w:r w:rsidR="001227EE" w:rsidRPr="00502CA0">
        <w:rPr>
          <w:rFonts w:ascii="Calibri" w:hAnsi="Calibri" w:cs="Arial"/>
          <w:sz w:val="22"/>
          <w:szCs w:val="22"/>
        </w:rPr>
        <w:t xml:space="preserve">z przepisami </w:t>
      </w:r>
      <w:r w:rsidR="004015FB" w:rsidRPr="00502CA0">
        <w:rPr>
          <w:rFonts w:ascii="Calibri" w:hAnsi="Calibri" w:cs="Arial"/>
          <w:sz w:val="22"/>
          <w:szCs w:val="22"/>
        </w:rPr>
        <w:t>ustawy z </w:t>
      </w:r>
      <w:r w:rsidRPr="00502CA0">
        <w:rPr>
          <w:rFonts w:ascii="Calibri" w:hAnsi="Calibri" w:cs="Arial"/>
          <w:sz w:val="22"/>
          <w:szCs w:val="22"/>
        </w:rPr>
        <w:t xml:space="preserve">dnia </w:t>
      </w:r>
      <w:r w:rsidR="001227EE" w:rsidRPr="00502CA0">
        <w:rPr>
          <w:rFonts w:ascii="Calibri" w:hAnsi="Calibri" w:cs="Arial"/>
          <w:sz w:val="22"/>
          <w:szCs w:val="22"/>
        </w:rPr>
        <w:t>11 września 2019</w:t>
      </w:r>
      <w:r w:rsidR="00B85145">
        <w:rPr>
          <w:rFonts w:ascii="Calibri" w:hAnsi="Calibri" w:cs="Arial"/>
          <w:sz w:val="22"/>
          <w:szCs w:val="22"/>
        </w:rPr>
        <w:t xml:space="preserve"> roku</w:t>
      </w:r>
      <w:r w:rsidRPr="00502CA0">
        <w:rPr>
          <w:rFonts w:ascii="Calibri" w:hAnsi="Calibri" w:cs="Arial"/>
          <w:sz w:val="22"/>
          <w:szCs w:val="22"/>
        </w:rPr>
        <w:t xml:space="preserve"> Pra</w:t>
      </w:r>
      <w:r w:rsidR="001227EE" w:rsidRPr="00502CA0">
        <w:rPr>
          <w:rFonts w:ascii="Calibri" w:hAnsi="Calibri" w:cs="Arial"/>
          <w:sz w:val="22"/>
          <w:szCs w:val="22"/>
        </w:rPr>
        <w:t>wo zamówień publicznych (</w:t>
      </w:r>
      <w:proofErr w:type="spellStart"/>
      <w:r w:rsidR="002E02AA">
        <w:rPr>
          <w:rFonts w:ascii="Calibri" w:hAnsi="Calibri" w:cs="Arial"/>
          <w:sz w:val="22"/>
          <w:szCs w:val="22"/>
        </w:rPr>
        <w:t>t.j</w:t>
      </w:r>
      <w:proofErr w:type="spellEnd"/>
      <w:r w:rsidR="002E02AA">
        <w:rPr>
          <w:rFonts w:ascii="Calibri" w:hAnsi="Calibri" w:cs="Arial"/>
          <w:sz w:val="22"/>
          <w:szCs w:val="22"/>
        </w:rPr>
        <w:t xml:space="preserve">. </w:t>
      </w:r>
      <w:r w:rsidR="001227EE" w:rsidRPr="00502CA0">
        <w:rPr>
          <w:rFonts w:ascii="Calibri" w:hAnsi="Calibri" w:cs="Arial"/>
          <w:sz w:val="22"/>
          <w:szCs w:val="22"/>
        </w:rPr>
        <w:t xml:space="preserve">Dz.U. </w:t>
      </w:r>
      <w:r w:rsidR="00B9663A">
        <w:rPr>
          <w:rFonts w:ascii="Calibri" w:hAnsi="Calibri" w:cs="Arial"/>
          <w:sz w:val="22"/>
          <w:szCs w:val="22"/>
        </w:rPr>
        <w:t>z 20</w:t>
      </w:r>
      <w:r w:rsidR="002E02AA">
        <w:rPr>
          <w:rFonts w:ascii="Calibri" w:hAnsi="Calibri" w:cs="Arial"/>
          <w:sz w:val="22"/>
          <w:szCs w:val="22"/>
        </w:rPr>
        <w:t>23</w:t>
      </w:r>
      <w:r w:rsidR="00B9663A">
        <w:rPr>
          <w:rFonts w:ascii="Calibri" w:hAnsi="Calibri" w:cs="Arial"/>
          <w:sz w:val="22"/>
          <w:szCs w:val="22"/>
        </w:rPr>
        <w:t xml:space="preserve"> </w:t>
      </w:r>
      <w:r w:rsidRPr="00502CA0">
        <w:rPr>
          <w:rFonts w:ascii="Calibri" w:hAnsi="Calibri" w:cs="Arial"/>
          <w:sz w:val="22"/>
          <w:szCs w:val="22"/>
        </w:rPr>
        <w:t>r</w:t>
      </w:r>
      <w:r w:rsidR="002E02AA">
        <w:rPr>
          <w:rFonts w:ascii="Calibri" w:hAnsi="Calibri" w:cs="Arial"/>
          <w:sz w:val="22"/>
          <w:szCs w:val="22"/>
        </w:rPr>
        <w:t>oku,</w:t>
      </w:r>
      <w:r w:rsidR="00B9663A" w:rsidRPr="00B9663A">
        <w:rPr>
          <w:rFonts w:ascii="Calibri" w:hAnsi="Calibri" w:cs="Arial"/>
          <w:sz w:val="22"/>
          <w:szCs w:val="22"/>
        </w:rPr>
        <w:t xml:space="preserve"> </w:t>
      </w:r>
      <w:r w:rsidR="00B9663A" w:rsidRPr="00502CA0">
        <w:rPr>
          <w:rFonts w:ascii="Calibri" w:hAnsi="Calibri" w:cs="Arial"/>
          <w:sz w:val="22"/>
          <w:szCs w:val="22"/>
        </w:rPr>
        <w:t xml:space="preserve">poz. </w:t>
      </w:r>
      <w:r w:rsidR="002E02AA">
        <w:rPr>
          <w:rFonts w:ascii="Calibri" w:hAnsi="Calibri" w:cs="Arial"/>
          <w:sz w:val="22"/>
          <w:szCs w:val="22"/>
        </w:rPr>
        <w:t>1605</w:t>
      </w:r>
      <w:r w:rsidRPr="00502CA0">
        <w:rPr>
          <w:rFonts w:ascii="Calibri" w:hAnsi="Calibri" w:cs="Arial"/>
          <w:sz w:val="22"/>
          <w:szCs w:val="22"/>
        </w:rPr>
        <w:t>)</w:t>
      </w:r>
    </w:p>
    <w:p w:rsidR="00870F48" w:rsidRPr="00502CA0" w:rsidRDefault="00870F48" w:rsidP="00C06168">
      <w:pPr>
        <w:widowControl/>
        <w:autoSpaceDE/>
        <w:contextualSpacing/>
        <w:jc w:val="both"/>
        <w:rPr>
          <w:rFonts w:ascii="Calibri" w:hAnsi="Calibri" w:cs="Arial"/>
          <w:sz w:val="22"/>
          <w:szCs w:val="22"/>
        </w:rPr>
      </w:pPr>
    </w:p>
    <w:p w:rsidR="00870F48" w:rsidRPr="00502CA0" w:rsidRDefault="00870F48" w:rsidP="00C06168">
      <w:pPr>
        <w:widowControl/>
        <w:autoSpaceDE/>
        <w:contextualSpacing/>
        <w:jc w:val="center"/>
        <w:rPr>
          <w:rFonts w:ascii="Calibri" w:hAnsi="Calibri" w:cs="Arial"/>
          <w:b/>
          <w:sz w:val="22"/>
          <w:szCs w:val="22"/>
        </w:rPr>
      </w:pPr>
      <w:r w:rsidRPr="00502CA0">
        <w:rPr>
          <w:rFonts w:ascii="Calibri" w:hAnsi="Calibri" w:cs="Arial"/>
          <w:b/>
          <w:sz w:val="22"/>
          <w:szCs w:val="22"/>
        </w:rPr>
        <w:t>§ 1</w:t>
      </w:r>
      <w:r w:rsidR="00202B11">
        <w:rPr>
          <w:rFonts w:ascii="Calibri" w:hAnsi="Calibri" w:cs="Arial"/>
          <w:b/>
          <w:sz w:val="22"/>
          <w:szCs w:val="22"/>
        </w:rPr>
        <w:t>.</w:t>
      </w:r>
    </w:p>
    <w:p w:rsidR="00870F48" w:rsidRPr="00502CA0" w:rsidRDefault="004015FB" w:rsidP="00C06168">
      <w:pPr>
        <w:widowControl/>
        <w:numPr>
          <w:ilvl w:val="0"/>
          <w:numId w:val="3"/>
        </w:numPr>
        <w:autoSpaceDE/>
        <w:ind w:left="284" w:hanging="284"/>
        <w:contextualSpacing/>
        <w:jc w:val="both"/>
        <w:rPr>
          <w:rFonts w:ascii="Calibri" w:hAnsi="Calibri" w:cs="Arial"/>
          <w:sz w:val="22"/>
          <w:szCs w:val="22"/>
        </w:rPr>
      </w:pPr>
      <w:r w:rsidRPr="00502CA0">
        <w:rPr>
          <w:rFonts w:ascii="Calibri" w:hAnsi="Calibri" w:cs="Arial"/>
          <w:sz w:val="22"/>
          <w:szCs w:val="22"/>
        </w:rPr>
        <w:t>Przedmiotem</w:t>
      </w:r>
      <w:r w:rsidR="00870F48" w:rsidRPr="00502CA0">
        <w:rPr>
          <w:rFonts w:ascii="Calibri" w:hAnsi="Calibri" w:cs="Arial"/>
          <w:sz w:val="22"/>
          <w:szCs w:val="22"/>
        </w:rPr>
        <w:t xml:space="preserve"> </w:t>
      </w:r>
      <w:r w:rsidRPr="00502CA0">
        <w:rPr>
          <w:rFonts w:ascii="Calibri" w:hAnsi="Calibri" w:cs="Arial"/>
          <w:sz w:val="22"/>
          <w:szCs w:val="22"/>
        </w:rPr>
        <w:t xml:space="preserve">umowy jest usługa ubezpieczenia </w:t>
      </w:r>
      <w:r w:rsidR="0031397A" w:rsidRPr="00502CA0">
        <w:rPr>
          <w:rFonts w:ascii="Calibri" w:hAnsi="Calibri" w:cs="Arial"/>
          <w:sz w:val="22"/>
          <w:szCs w:val="22"/>
        </w:rPr>
        <w:t xml:space="preserve">osób delegowanych przez UEP </w:t>
      </w:r>
      <w:r w:rsidR="003118BE">
        <w:rPr>
          <w:rFonts w:ascii="Calibri" w:hAnsi="Calibri" w:cs="Arial"/>
          <w:sz w:val="22"/>
          <w:szCs w:val="22"/>
        </w:rPr>
        <w:t xml:space="preserve">na wyjazdy zagraniczne </w:t>
      </w:r>
      <w:r w:rsidR="001227EE" w:rsidRPr="00502CA0">
        <w:rPr>
          <w:rFonts w:ascii="Calibri" w:hAnsi="Calibri" w:cs="Arial"/>
          <w:sz w:val="22"/>
          <w:szCs w:val="22"/>
        </w:rPr>
        <w:t>w </w:t>
      </w:r>
      <w:r w:rsidR="00870F48" w:rsidRPr="00502CA0">
        <w:rPr>
          <w:rFonts w:ascii="Calibri" w:hAnsi="Calibri" w:cs="Arial"/>
          <w:sz w:val="22"/>
          <w:szCs w:val="22"/>
        </w:rPr>
        <w:t>za</w:t>
      </w:r>
      <w:r w:rsidR="0031397A" w:rsidRPr="00502CA0">
        <w:rPr>
          <w:rFonts w:ascii="Calibri" w:hAnsi="Calibri" w:cs="Arial"/>
          <w:sz w:val="22"/>
          <w:szCs w:val="22"/>
        </w:rPr>
        <w:t>kresie grupowego ubezpieczenia m</w:t>
      </w:r>
      <w:r w:rsidR="00870F48" w:rsidRPr="00502CA0">
        <w:rPr>
          <w:rFonts w:ascii="Calibri" w:hAnsi="Calibri" w:cs="Arial"/>
          <w:sz w:val="22"/>
          <w:szCs w:val="22"/>
        </w:rPr>
        <w:t>iędzynarodo</w:t>
      </w:r>
      <w:r w:rsidR="00AF6EB2" w:rsidRPr="00502CA0">
        <w:rPr>
          <w:rFonts w:ascii="Calibri" w:hAnsi="Calibri" w:cs="Arial"/>
          <w:sz w:val="22"/>
          <w:szCs w:val="22"/>
        </w:rPr>
        <w:t xml:space="preserve">wych </w:t>
      </w:r>
      <w:r w:rsidR="0031397A" w:rsidRPr="00502CA0">
        <w:rPr>
          <w:rFonts w:ascii="Calibri" w:hAnsi="Calibri" w:cs="Arial"/>
          <w:sz w:val="22"/>
          <w:szCs w:val="22"/>
        </w:rPr>
        <w:t>kosztów l</w:t>
      </w:r>
      <w:r w:rsidR="00AF6EB2" w:rsidRPr="00502CA0">
        <w:rPr>
          <w:rFonts w:ascii="Calibri" w:hAnsi="Calibri" w:cs="Arial"/>
          <w:sz w:val="22"/>
          <w:szCs w:val="22"/>
        </w:rPr>
        <w:t>eczenia (</w:t>
      </w:r>
      <w:r w:rsidR="00647EAF" w:rsidRPr="00502CA0">
        <w:rPr>
          <w:rFonts w:ascii="Calibri" w:hAnsi="Calibri" w:cs="Arial"/>
          <w:sz w:val="22"/>
          <w:szCs w:val="22"/>
        </w:rPr>
        <w:t>KL)</w:t>
      </w:r>
      <w:r w:rsidR="00793F8A" w:rsidRPr="00502CA0">
        <w:rPr>
          <w:rFonts w:ascii="Calibri" w:hAnsi="Calibri" w:cs="Arial"/>
          <w:sz w:val="22"/>
          <w:szCs w:val="22"/>
        </w:rPr>
        <w:t>,</w:t>
      </w:r>
      <w:r w:rsidR="00870F48" w:rsidRPr="00502CA0">
        <w:rPr>
          <w:rFonts w:ascii="Calibri" w:hAnsi="Calibri" w:cs="Arial"/>
          <w:sz w:val="22"/>
          <w:szCs w:val="22"/>
        </w:rPr>
        <w:t xml:space="preserve"> </w:t>
      </w:r>
      <w:r w:rsidR="0031397A" w:rsidRPr="00502CA0">
        <w:rPr>
          <w:rFonts w:ascii="Calibri" w:hAnsi="Calibri" w:cs="Arial"/>
          <w:sz w:val="22"/>
          <w:szCs w:val="22"/>
        </w:rPr>
        <w:t>następstw n</w:t>
      </w:r>
      <w:r w:rsidR="00870F48" w:rsidRPr="00502CA0">
        <w:rPr>
          <w:rFonts w:ascii="Calibri" w:hAnsi="Calibri" w:cs="Arial"/>
          <w:sz w:val="22"/>
          <w:szCs w:val="22"/>
        </w:rPr>
        <w:t xml:space="preserve">ieszczęśliwych </w:t>
      </w:r>
      <w:r w:rsidR="0031397A" w:rsidRPr="00502CA0">
        <w:rPr>
          <w:rFonts w:ascii="Calibri" w:hAnsi="Calibri" w:cs="Arial"/>
          <w:sz w:val="22"/>
          <w:szCs w:val="22"/>
        </w:rPr>
        <w:t>w</w:t>
      </w:r>
      <w:r w:rsidR="00870F48" w:rsidRPr="00502CA0">
        <w:rPr>
          <w:rFonts w:ascii="Calibri" w:hAnsi="Calibri" w:cs="Arial"/>
          <w:sz w:val="22"/>
          <w:szCs w:val="22"/>
        </w:rPr>
        <w:t>ypadków (NNW)</w:t>
      </w:r>
      <w:r w:rsidR="00793F8A" w:rsidRPr="00502CA0">
        <w:rPr>
          <w:rFonts w:ascii="Calibri" w:hAnsi="Calibri" w:cs="Arial"/>
          <w:sz w:val="22"/>
          <w:szCs w:val="22"/>
        </w:rPr>
        <w:t>, odpow</w:t>
      </w:r>
      <w:r w:rsidR="004421E8" w:rsidRPr="00502CA0">
        <w:rPr>
          <w:rFonts w:ascii="Calibri" w:hAnsi="Calibri" w:cs="Arial"/>
          <w:sz w:val="22"/>
          <w:szCs w:val="22"/>
        </w:rPr>
        <w:t xml:space="preserve">iedzialności cywilnej (OC), </w:t>
      </w:r>
      <w:r w:rsidR="00793F8A" w:rsidRPr="00502CA0">
        <w:rPr>
          <w:rFonts w:ascii="Calibri" w:hAnsi="Calibri" w:cs="Arial"/>
          <w:sz w:val="22"/>
          <w:szCs w:val="22"/>
        </w:rPr>
        <w:t>bagażu</w:t>
      </w:r>
      <w:r w:rsidR="00870F48" w:rsidRPr="00502CA0">
        <w:rPr>
          <w:rFonts w:ascii="Calibri" w:hAnsi="Calibri" w:cs="Arial"/>
          <w:sz w:val="22"/>
          <w:szCs w:val="22"/>
        </w:rPr>
        <w:t xml:space="preserve"> </w:t>
      </w:r>
      <w:r w:rsidR="0031397A" w:rsidRPr="00502CA0">
        <w:rPr>
          <w:rFonts w:ascii="Calibri" w:hAnsi="Calibri" w:cs="Arial"/>
          <w:sz w:val="22"/>
          <w:szCs w:val="22"/>
        </w:rPr>
        <w:t>(B)</w:t>
      </w:r>
      <w:r w:rsidR="004421E8" w:rsidRPr="00502CA0">
        <w:rPr>
          <w:rFonts w:ascii="Calibri" w:hAnsi="Calibri" w:cs="Arial"/>
          <w:sz w:val="22"/>
          <w:szCs w:val="22"/>
        </w:rPr>
        <w:t xml:space="preserve"> i Assistance (ASS)</w:t>
      </w:r>
      <w:r w:rsidR="00870F48" w:rsidRPr="00502CA0">
        <w:rPr>
          <w:rFonts w:ascii="Calibri" w:hAnsi="Calibri" w:cs="Arial"/>
          <w:sz w:val="22"/>
          <w:szCs w:val="22"/>
        </w:rPr>
        <w:t>.</w:t>
      </w:r>
    </w:p>
    <w:p w:rsidR="00870F48" w:rsidRPr="00502CA0" w:rsidRDefault="0090667A" w:rsidP="00C06168">
      <w:pPr>
        <w:pStyle w:val="Tekstpodstawowy31"/>
        <w:numPr>
          <w:ilvl w:val="0"/>
          <w:numId w:val="3"/>
        </w:numPr>
        <w:spacing w:after="0"/>
        <w:ind w:left="284" w:hanging="284"/>
        <w:contextualSpacing/>
        <w:jc w:val="both"/>
        <w:rPr>
          <w:rFonts w:ascii="Calibri" w:hAnsi="Calibri" w:cs="Arial"/>
          <w:sz w:val="22"/>
          <w:szCs w:val="22"/>
        </w:rPr>
      </w:pPr>
      <w:r>
        <w:rPr>
          <w:rFonts w:ascii="Calibri" w:hAnsi="Calibri" w:cs="Arial"/>
          <w:sz w:val="22"/>
          <w:szCs w:val="22"/>
          <w:lang w:val="pl-PL"/>
        </w:rPr>
        <w:t xml:space="preserve">Specyfikacja Warunków Zamówienia </w:t>
      </w:r>
      <w:r w:rsidR="00FC5F5E">
        <w:rPr>
          <w:rFonts w:ascii="Calibri" w:hAnsi="Calibri" w:cs="Arial"/>
          <w:sz w:val="22"/>
          <w:szCs w:val="22"/>
          <w:lang w:val="pl-PL"/>
        </w:rPr>
        <w:t xml:space="preserve">oraz Oferta Wykonawcy stanowią integralną część niniejszej umowy. </w:t>
      </w:r>
      <w:r w:rsidR="00870F48" w:rsidRPr="00502CA0">
        <w:rPr>
          <w:rFonts w:ascii="Calibri" w:hAnsi="Calibri" w:cs="Arial"/>
          <w:sz w:val="22"/>
          <w:szCs w:val="22"/>
        </w:rPr>
        <w:t>Szczegółowy opis przedmiotu umowy określon</w:t>
      </w:r>
      <w:r w:rsidR="0067562D">
        <w:rPr>
          <w:rFonts w:ascii="Calibri" w:hAnsi="Calibri" w:cs="Arial"/>
          <w:sz w:val="22"/>
          <w:szCs w:val="22"/>
          <w:lang w:val="pl-PL"/>
        </w:rPr>
        <w:t>y</w:t>
      </w:r>
      <w:r w:rsidR="0067562D">
        <w:rPr>
          <w:rFonts w:ascii="Calibri" w:hAnsi="Calibri" w:cs="Arial"/>
          <w:sz w:val="22"/>
          <w:szCs w:val="22"/>
        </w:rPr>
        <w:t xml:space="preserve"> został</w:t>
      </w:r>
      <w:r w:rsidR="00870F48" w:rsidRPr="00502CA0">
        <w:rPr>
          <w:rFonts w:ascii="Calibri" w:hAnsi="Calibri" w:cs="Arial"/>
          <w:sz w:val="22"/>
          <w:szCs w:val="22"/>
        </w:rPr>
        <w:t xml:space="preserve"> w załączniku </w:t>
      </w:r>
      <w:r w:rsidR="0067562D" w:rsidRPr="0067562D">
        <w:rPr>
          <w:rFonts w:ascii="Calibri" w:hAnsi="Calibri" w:cs="Arial"/>
          <w:sz w:val="22"/>
          <w:szCs w:val="22"/>
        </w:rPr>
        <w:t>nr</w:t>
      </w:r>
      <w:r w:rsidR="0067562D">
        <w:rPr>
          <w:rFonts w:ascii="Calibri" w:hAnsi="Calibri" w:cs="Arial"/>
          <w:sz w:val="22"/>
          <w:szCs w:val="22"/>
          <w:lang w:val="pl-PL"/>
        </w:rPr>
        <w:t xml:space="preserve"> 1</w:t>
      </w:r>
      <w:r w:rsidR="00870F48" w:rsidRPr="00502CA0">
        <w:rPr>
          <w:rFonts w:ascii="Calibri" w:hAnsi="Calibri" w:cs="Arial"/>
          <w:sz w:val="22"/>
          <w:szCs w:val="22"/>
        </w:rPr>
        <w:t xml:space="preserve"> </w:t>
      </w:r>
      <w:r>
        <w:rPr>
          <w:rFonts w:ascii="Calibri" w:hAnsi="Calibri" w:cs="Arial"/>
          <w:sz w:val="22"/>
          <w:szCs w:val="22"/>
          <w:lang w:val="pl-PL"/>
        </w:rPr>
        <w:t xml:space="preserve">(OPZ) </w:t>
      </w:r>
      <w:r>
        <w:rPr>
          <w:rFonts w:ascii="Calibri" w:hAnsi="Calibri" w:cs="Arial"/>
          <w:sz w:val="22"/>
          <w:szCs w:val="22"/>
        </w:rPr>
        <w:t>do umowy oraz w</w:t>
      </w:r>
      <w:r>
        <w:rPr>
          <w:rFonts w:ascii="Calibri" w:hAnsi="Calibri" w:cs="Arial"/>
          <w:sz w:val="22"/>
          <w:szCs w:val="22"/>
          <w:lang w:val="pl-PL"/>
        </w:rPr>
        <w:t> </w:t>
      </w:r>
      <w:r w:rsidR="00870F48" w:rsidRPr="00502CA0">
        <w:rPr>
          <w:rFonts w:ascii="Calibri" w:hAnsi="Calibri" w:cs="Arial"/>
          <w:sz w:val="22"/>
          <w:szCs w:val="22"/>
        </w:rPr>
        <w:t xml:space="preserve">załączniku </w:t>
      </w:r>
      <w:r w:rsidR="0067562D" w:rsidRPr="0067562D">
        <w:rPr>
          <w:rFonts w:ascii="Calibri" w:hAnsi="Calibri" w:cs="Arial"/>
          <w:sz w:val="22"/>
          <w:szCs w:val="22"/>
        </w:rPr>
        <w:t>nr</w:t>
      </w:r>
      <w:r w:rsidR="00B9663A">
        <w:rPr>
          <w:rFonts w:ascii="Calibri" w:hAnsi="Calibri" w:cs="Arial"/>
          <w:sz w:val="22"/>
          <w:szCs w:val="22"/>
          <w:lang w:val="pl-PL"/>
        </w:rPr>
        <w:t xml:space="preserve"> 2</w:t>
      </w:r>
      <w:r w:rsidR="00870F48" w:rsidRPr="00502CA0">
        <w:rPr>
          <w:rFonts w:ascii="Calibri" w:hAnsi="Calibri" w:cs="Arial"/>
          <w:sz w:val="22"/>
          <w:szCs w:val="22"/>
        </w:rPr>
        <w:t xml:space="preserve"> do umowy, który stanowi oferta Wykonawcy.</w:t>
      </w:r>
    </w:p>
    <w:p w:rsidR="005961FD" w:rsidRPr="005961FD" w:rsidRDefault="005961FD" w:rsidP="00C06168">
      <w:pPr>
        <w:pStyle w:val="Tekstpodstawowy31"/>
        <w:numPr>
          <w:ilvl w:val="0"/>
          <w:numId w:val="3"/>
        </w:numPr>
        <w:spacing w:after="0"/>
        <w:ind w:left="284" w:hanging="284"/>
        <w:contextualSpacing/>
        <w:jc w:val="both"/>
        <w:rPr>
          <w:rFonts w:ascii="Calibri" w:hAnsi="Calibri" w:cs="Arial"/>
          <w:sz w:val="22"/>
          <w:szCs w:val="22"/>
        </w:rPr>
      </w:pPr>
      <w:r w:rsidRPr="005961FD">
        <w:rPr>
          <w:rFonts w:ascii="Calibri" w:hAnsi="Calibri" w:cs="Arial"/>
          <w:sz w:val="22"/>
          <w:szCs w:val="22"/>
          <w:lang w:val="pl-PL"/>
        </w:rPr>
        <w:t>W zakresie nieuregulowanym w niniejszej umowie wraz z załącznikami, zastosowanie mają Ogólne warunki ubezpieczenia Wykonawcy (zwane dalej OWU), stanowiące załącznik nr</w:t>
      </w:r>
      <w:r w:rsidR="00160D82">
        <w:rPr>
          <w:rFonts w:ascii="Calibri" w:hAnsi="Calibri" w:cs="Arial"/>
          <w:sz w:val="22"/>
          <w:szCs w:val="22"/>
          <w:lang w:val="pl-PL"/>
        </w:rPr>
        <w:t xml:space="preserve"> 4</w:t>
      </w:r>
      <w:r w:rsidRPr="005961FD">
        <w:rPr>
          <w:rFonts w:ascii="Calibri" w:hAnsi="Calibri" w:cs="Arial"/>
          <w:sz w:val="22"/>
          <w:szCs w:val="22"/>
          <w:lang w:val="pl-PL"/>
        </w:rPr>
        <w:t xml:space="preserve"> do umowy </w:t>
      </w:r>
      <w:r w:rsidRPr="005961FD">
        <w:rPr>
          <w:rFonts w:ascii="Calibri" w:hAnsi="Calibri" w:cs="Arial"/>
          <w:sz w:val="22"/>
          <w:szCs w:val="22"/>
        </w:rPr>
        <w:t xml:space="preserve">oraz </w:t>
      </w:r>
      <w:r w:rsidR="005B1A90">
        <w:rPr>
          <w:rFonts w:ascii="Calibri" w:hAnsi="Calibri" w:cs="Arial"/>
          <w:sz w:val="22"/>
          <w:szCs w:val="22"/>
        </w:rPr>
        <w:t>przepisy Kodeksu c</w:t>
      </w:r>
      <w:r w:rsidRPr="005961FD">
        <w:rPr>
          <w:rFonts w:ascii="Calibri" w:hAnsi="Calibri" w:cs="Arial"/>
          <w:sz w:val="22"/>
          <w:szCs w:val="22"/>
        </w:rPr>
        <w:t>ywilnego jeżeli ustawa Prawo zamówień publicznych nie stanowi inaczej</w:t>
      </w:r>
      <w:r w:rsidRPr="005961FD">
        <w:rPr>
          <w:rFonts w:ascii="Calibri" w:hAnsi="Calibri" w:cs="Arial"/>
          <w:sz w:val="22"/>
          <w:szCs w:val="22"/>
          <w:lang w:val="pl-PL"/>
        </w:rPr>
        <w:t xml:space="preserve">. Wszelkie zapisy OWU sprzeczne z zapisami niniejszej umowy wraz z pozostałymi załącznikami oraz regulujące prawa i obowiązki Zamawiającego w sposób mniej korzystny dla Zamawiającego w stosunku do zapisów umowy i pozostałych załączników są nieważne. </w:t>
      </w:r>
    </w:p>
    <w:p w:rsidR="00870F48" w:rsidRPr="005961FD" w:rsidRDefault="00870F48" w:rsidP="00C06168">
      <w:pPr>
        <w:pStyle w:val="Tekstpodstawowy31"/>
        <w:numPr>
          <w:ilvl w:val="0"/>
          <w:numId w:val="3"/>
        </w:numPr>
        <w:spacing w:after="0"/>
        <w:ind w:left="284" w:hanging="284"/>
        <w:contextualSpacing/>
        <w:jc w:val="both"/>
        <w:rPr>
          <w:rFonts w:ascii="Calibri" w:hAnsi="Calibri" w:cs="Arial"/>
          <w:sz w:val="22"/>
          <w:szCs w:val="22"/>
        </w:rPr>
      </w:pPr>
      <w:r w:rsidRPr="005961FD">
        <w:rPr>
          <w:rFonts w:ascii="Calibri" w:hAnsi="Calibri" w:cs="Arial"/>
          <w:sz w:val="22"/>
          <w:szCs w:val="22"/>
        </w:rPr>
        <w:t xml:space="preserve">Umowa zostaje zawarta na okres </w:t>
      </w:r>
      <w:r w:rsidR="00793F8A" w:rsidRPr="005961FD">
        <w:rPr>
          <w:rFonts w:ascii="Calibri" w:hAnsi="Calibri" w:cs="Arial"/>
          <w:sz w:val="22"/>
          <w:szCs w:val="22"/>
          <w:lang w:val="pl-PL"/>
        </w:rPr>
        <w:t>36</w:t>
      </w:r>
      <w:r w:rsidR="00647EAF" w:rsidRPr="005961FD">
        <w:rPr>
          <w:rFonts w:ascii="Calibri" w:hAnsi="Calibri" w:cs="Arial"/>
          <w:sz w:val="22"/>
          <w:szCs w:val="22"/>
          <w:lang w:val="pl-PL"/>
        </w:rPr>
        <w:t xml:space="preserve"> miesięc</w:t>
      </w:r>
      <w:r w:rsidRPr="005961FD">
        <w:rPr>
          <w:rFonts w:ascii="Calibri" w:hAnsi="Calibri" w:cs="Arial"/>
          <w:sz w:val="22"/>
          <w:szCs w:val="22"/>
          <w:lang w:val="pl-PL"/>
        </w:rPr>
        <w:t xml:space="preserve">y </w:t>
      </w:r>
      <w:r w:rsidR="0067562D" w:rsidRPr="005961FD">
        <w:rPr>
          <w:rFonts w:ascii="Calibri" w:hAnsi="Calibri" w:cs="Arial"/>
          <w:sz w:val="22"/>
          <w:szCs w:val="22"/>
          <w:lang w:val="pl-PL"/>
        </w:rPr>
        <w:t>tj.</w:t>
      </w:r>
      <w:r w:rsidR="00647EAF" w:rsidRPr="005961FD">
        <w:rPr>
          <w:rFonts w:ascii="Calibri" w:hAnsi="Calibri" w:cs="Arial"/>
          <w:sz w:val="22"/>
          <w:szCs w:val="22"/>
          <w:lang w:val="pl-PL"/>
        </w:rPr>
        <w:t xml:space="preserve"> </w:t>
      </w:r>
      <w:r w:rsidR="00647EAF" w:rsidRPr="005961FD">
        <w:rPr>
          <w:rFonts w:ascii="Calibri" w:hAnsi="Calibri" w:cs="Arial"/>
          <w:bCs/>
          <w:sz w:val="22"/>
          <w:szCs w:val="22"/>
        </w:rPr>
        <w:t>od 1 październik</w:t>
      </w:r>
      <w:r w:rsidR="00647EAF" w:rsidRPr="005961FD">
        <w:rPr>
          <w:rFonts w:ascii="Calibri" w:hAnsi="Calibri" w:cs="Arial"/>
          <w:bCs/>
          <w:sz w:val="22"/>
          <w:szCs w:val="22"/>
          <w:lang w:val="pl-PL"/>
        </w:rPr>
        <w:t>a</w:t>
      </w:r>
      <w:r w:rsidR="00AF6EB2" w:rsidRPr="005961FD">
        <w:rPr>
          <w:rFonts w:ascii="Calibri" w:hAnsi="Calibri" w:cs="Arial"/>
          <w:bCs/>
          <w:sz w:val="22"/>
          <w:szCs w:val="22"/>
        </w:rPr>
        <w:t xml:space="preserve"> 20</w:t>
      </w:r>
      <w:r w:rsidR="00AF6EB2" w:rsidRPr="005961FD">
        <w:rPr>
          <w:rFonts w:ascii="Calibri" w:hAnsi="Calibri" w:cs="Arial"/>
          <w:bCs/>
          <w:sz w:val="22"/>
          <w:szCs w:val="22"/>
          <w:lang w:val="pl-PL"/>
        </w:rPr>
        <w:t>2</w:t>
      </w:r>
      <w:r w:rsidR="003118BE">
        <w:rPr>
          <w:rFonts w:ascii="Calibri" w:hAnsi="Calibri" w:cs="Arial"/>
          <w:bCs/>
          <w:sz w:val="22"/>
          <w:szCs w:val="22"/>
          <w:lang w:val="pl-PL"/>
        </w:rPr>
        <w:t>4</w:t>
      </w:r>
      <w:r w:rsidR="00647EAF" w:rsidRPr="005961FD">
        <w:rPr>
          <w:rFonts w:ascii="Calibri" w:hAnsi="Calibri" w:cs="Arial"/>
          <w:bCs/>
          <w:sz w:val="22"/>
          <w:szCs w:val="22"/>
        </w:rPr>
        <w:t xml:space="preserve"> r</w:t>
      </w:r>
      <w:r w:rsidR="0067562D" w:rsidRPr="005961FD">
        <w:rPr>
          <w:rFonts w:ascii="Calibri" w:hAnsi="Calibri" w:cs="Arial"/>
          <w:bCs/>
          <w:sz w:val="22"/>
          <w:szCs w:val="22"/>
          <w:lang w:val="pl-PL"/>
        </w:rPr>
        <w:t>. do 30 września 202</w:t>
      </w:r>
      <w:r w:rsidR="003118BE">
        <w:rPr>
          <w:rFonts w:ascii="Calibri" w:hAnsi="Calibri" w:cs="Arial"/>
          <w:bCs/>
          <w:sz w:val="22"/>
          <w:szCs w:val="22"/>
          <w:lang w:val="pl-PL"/>
        </w:rPr>
        <w:t>7</w:t>
      </w:r>
      <w:r w:rsidR="0067562D" w:rsidRPr="005961FD">
        <w:rPr>
          <w:rFonts w:ascii="Calibri" w:hAnsi="Calibri" w:cs="Arial"/>
          <w:bCs/>
          <w:sz w:val="22"/>
          <w:szCs w:val="22"/>
          <w:lang w:val="pl-PL"/>
        </w:rPr>
        <w:t xml:space="preserve"> r</w:t>
      </w:r>
      <w:r w:rsidR="00647EAF" w:rsidRPr="005961FD">
        <w:rPr>
          <w:rFonts w:ascii="Calibri" w:hAnsi="Calibri" w:cs="Arial"/>
          <w:bCs/>
          <w:sz w:val="22"/>
          <w:szCs w:val="22"/>
        </w:rPr>
        <w:t>.</w:t>
      </w:r>
    </w:p>
    <w:p w:rsidR="00742C46" w:rsidRPr="00502CA0" w:rsidRDefault="00742C46" w:rsidP="00C06168">
      <w:pPr>
        <w:pStyle w:val="Tekstpodstawowy31"/>
        <w:numPr>
          <w:ilvl w:val="0"/>
          <w:numId w:val="3"/>
        </w:numPr>
        <w:spacing w:after="0"/>
        <w:ind w:left="284" w:hanging="284"/>
        <w:contextualSpacing/>
        <w:jc w:val="both"/>
        <w:rPr>
          <w:rFonts w:ascii="Calibri" w:hAnsi="Calibri" w:cs="Arial"/>
          <w:sz w:val="22"/>
          <w:szCs w:val="22"/>
        </w:rPr>
      </w:pPr>
      <w:r w:rsidRPr="00502CA0">
        <w:rPr>
          <w:rFonts w:ascii="Calibri" w:hAnsi="Calibri" w:cs="Arial"/>
          <w:sz w:val="22"/>
          <w:szCs w:val="22"/>
        </w:rPr>
        <w:t>W okresie zamówienia Wykonawca wystawi polisy z rocznym okresem ubezpieczenia.</w:t>
      </w:r>
    </w:p>
    <w:p w:rsidR="00D4175B" w:rsidRPr="00502CA0" w:rsidRDefault="00D4175B" w:rsidP="00C06168">
      <w:pPr>
        <w:widowControl/>
        <w:numPr>
          <w:ilvl w:val="0"/>
          <w:numId w:val="3"/>
        </w:numPr>
        <w:autoSpaceDE/>
        <w:ind w:left="284" w:hanging="284"/>
        <w:contextualSpacing/>
        <w:jc w:val="both"/>
        <w:rPr>
          <w:rFonts w:ascii="Calibri" w:hAnsi="Calibri" w:cs="Arial"/>
          <w:sz w:val="22"/>
          <w:szCs w:val="22"/>
        </w:rPr>
      </w:pPr>
      <w:r w:rsidRPr="00502CA0">
        <w:rPr>
          <w:rFonts w:ascii="Calibri" w:hAnsi="Calibri" w:cs="Arial"/>
          <w:sz w:val="22"/>
          <w:szCs w:val="22"/>
        </w:rPr>
        <w:t>Wykonawca do dnia 25 września 202</w:t>
      </w:r>
      <w:r w:rsidR="003118BE">
        <w:rPr>
          <w:rFonts w:ascii="Calibri" w:hAnsi="Calibri" w:cs="Arial"/>
          <w:sz w:val="22"/>
          <w:szCs w:val="22"/>
        </w:rPr>
        <w:t>4</w:t>
      </w:r>
      <w:r w:rsidRPr="00502CA0">
        <w:rPr>
          <w:rFonts w:ascii="Calibri" w:hAnsi="Calibri" w:cs="Arial"/>
          <w:sz w:val="22"/>
          <w:szCs w:val="22"/>
        </w:rPr>
        <w:t xml:space="preserve"> roku (lub w najkrótszym możliwym czasie po dacie zawarcia umowy jeśli zawarcie umowy nastąpi po 25 września 20</w:t>
      </w:r>
      <w:r w:rsidR="00742C46" w:rsidRPr="00502CA0">
        <w:rPr>
          <w:rFonts w:ascii="Calibri" w:hAnsi="Calibri" w:cs="Arial"/>
          <w:sz w:val="22"/>
          <w:szCs w:val="22"/>
        </w:rPr>
        <w:t>2</w:t>
      </w:r>
      <w:r w:rsidR="003118BE">
        <w:rPr>
          <w:rFonts w:ascii="Calibri" w:hAnsi="Calibri" w:cs="Arial"/>
          <w:sz w:val="22"/>
          <w:szCs w:val="22"/>
        </w:rPr>
        <w:t>4</w:t>
      </w:r>
      <w:r w:rsidRPr="00502CA0">
        <w:rPr>
          <w:rFonts w:ascii="Calibri" w:hAnsi="Calibri" w:cs="Arial"/>
          <w:sz w:val="22"/>
          <w:szCs w:val="22"/>
        </w:rPr>
        <w:t xml:space="preserve"> r.) wystawi polisę</w:t>
      </w:r>
      <w:r w:rsidR="0090667A">
        <w:rPr>
          <w:rFonts w:ascii="Calibri" w:hAnsi="Calibri" w:cs="Arial"/>
          <w:sz w:val="22"/>
          <w:szCs w:val="22"/>
        </w:rPr>
        <w:t xml:space="preserve"> obowiązującą w pierwszym roku zamówienia</w:t>
      </w:r>
      <w:r w:rsidRPr="00502CA0">
        <w:rPr>
          <w:rFonts w:ascii="Calibri" w:hAnsi="Calibri" w:cs="Arial"/>
          <w:sz w:val="22"/>
          <w:szCs w:val="22"/>
        </w:rPr>
        <w:t>, do dnia 25 września 202</w:t>
      </w:r>
      <w:r w:rsidR="003118BE">
        <w:rPr>
          <w:rFonts w:ascii="Calibri" w:hAnsi="Calibri" w:cs="Arial"/>
          <w:sz w:val="22"/>
          <w:szCs w:val="22"/>
        </w:rPr>
        <w:t>5</w:t>
      </w:r>
      <w:r w:rsidRPr="00502CA0">
        <w:rPr>
          <w:rFonts w:ascii="Calibri" w:hAnsi="Calibri" w:cs="Arial"/>
          <w:sz w:val="22"/>
          <w:szCs w:val="22"/>
        </w:rPr>
        <w:t xml:space="preserve"> wystawi drugą polisę </w:t>
      </w:r>
      <w:r w:rsidR="0090667A">
        <w:rPr>
          <w:rFonts w:ascii="Calibri" w:hAnsi="Calibri" w:cs="Arial"/>
          <w:sz w:val="22"/>
          <w:szCs w:val="22"/>
        </w:rPr>
        <w:t>obowiązującą w drugim roku zamówienia</w:t>
      </w:r>
      <w:r w:rsidR="00B85145">
        <w:rPr>
          <w:rFonts w:ascii="Calibri" w:hAnsi="Calibri" w:cs="Arial"/>
          <w:sz w:val="22"/>
          <w:szCs w:val="22"/>
        </w:rPr>
        <w:t>,</w:t>
      </w:r>
      <w:r w:rsidR="0090667A">
        <w:rPr>
          <w:rFonts w:ascii="Calibri" w:hAnsi="Calibri" w:cs="Arial"/>
          <w:sz w:val="22"/>
          <w:szCs w:val="22"/>
        </w:rPr>
        <w:t xml:space="preserve"> </w:t>
      </w:r>
      <w:r w:rsidRPr="00502CA0">
        <w:rPr>
          <w:rFonts w:ascii="Calibri" w:hAnsi="Calibri" w:cs="Arial"/>
          <w:sz w:val="22"/>
          <w:szCs w:val="22"/>
        </w:rPr>
        <w:t>oraz do 25 września 202</w:t>
      </w:r>
      <w:r w:rsidR="003118BE">
        <w:rPr>
          <w:rFonts w:ascii="Calibri" w:hAnsi="Calibri" w:cs="Arial"/>
          <w:sz w:val="22"/>
          <w:szCs w:val="22"/>
        </w:rPr>
        <w:t>6</w:t>
      </w:r>
      <w:r w:rsidRPr="00502CA0">
        <w:rPr>
          <w:rFonts w:ascii="Calibri" w:hAnsi="Calibri" w:cs="Arial"/>
          <w:sz w:val="22"/>
          <w:szCs w:val="22"/>
        </w:rPr>
        <w:t xml:space="preserve"> wystawi trzecią polisę </w:t>
      </w:r>
      <w:r w:rsidR="0090667A">
        <w:rPr>
          <w:rFonts w:ascii="Calibri" w:hAnsi="Calibri" w:cs="Arial"/>
          <w:sz w:val="22"/>
          <w:szCs w:val="22"/>
        </w:rPr>
        <w:t>obowiązującą w trzecim roku zamówienia. Polisy będą uwzględniać deklarowane roczne</w:t>
      </w:r>
      <w:r w:rsidRPr="00502CA0">
        <w:rPr>
          <w:rFonts w:ascii="Calibri" w:hAnsi="Calibri" w:cs="Arial"/>
          <w:sz w:val="22"/>
          <w:szCs w:val="22"/>
        </w:rPr>
        <w:t xml:space="preserve"> iloś</w:t>
      </w:r>
      <w:r w:rsidR="0090667A">
        <w:rPr>
          <w:rFonts w:ascii="Calibri" w:hAnsi="Calibri" w:cs="Arial"/>
          <w:sz w:val="22"/>
          <w:szCs w:val="22"/>
        </w:rPr>
        <w:t>ci</w:t>
      </w:r>
      <w:r w:rsidRPr="00502CA0">
        <w:rPr>
          <w:rFonts w:ascii="Calibri" w:hAnsi="Calibri" w:cs="Arial"/>
          <w:sz w:val="22"/>
          <w:szCs w:val="22"/>
        </w:rPr>
        <w:t xml:space="preserve"> osobodni.</w:t>
      </w:r>
      <w:r w:rsidRPr="00502CA0">
        <w:rPr>
          <w:rFonts w:ascii="Calibri" w:hAnsi="Calibri" w:cs="Arial"/>
          <w:b/>
          <w:sz w:val="22"/>
          <w:szCs w:val="22"/>
        </w:rPr>
        <w:t xml:space="preserve"> </w:t>
      </w:r>
    </w:p>
    <w:p w:rsidR="0090667A" w:rsidRDefault="0090667A" w:rsidP="00C06168">
      <w:pPr>
        <w:pStyle w:val="Tekstpodstawowy31"/>
        <w:spacing w:after="0"/>
        <w:ind w:left="4248"/>
        <w:contextualSpacing/>
        <w:jc w:val="both"/>
        <w:rPr>
          <w:rFonts w:ascii="Calibri" w:hAnsi="Calibri" w:cs="Arial"/>
          <w:b/>
          <w:sz w:val="22"/>
          <w:szCs w:val="22"/>
          <w:lang w:val="pl-PL"/>
        </w:rPr>
      </w:pPr>
    </w:p>
    <w:p w:rsidR="0009330D" w:rsidRDefault="0009330D" w:rsidP="00C06168">
      <w:pPr>
        <w:pStyle w:val="Tekstpodstawowy31"/>
        <w:spacing w:after="0"/>
        <w:ind w:left="4248"/>
        <w:contextualSpacing/>
        <w:jc w:val="both"/>
        <w:rPr>
          <w:rFonts w:ascii="Calibri" w:hAnsi="Calibri" w:cs="Arial"/>
          <w:b/>
          <w:sz w:val="22"/>
          <w:szCs w:val="22"/>
          <w:lang w:val="pl-PL"/>
        </w:rPr>
      </w:pPr>
      <w:r w:rsidRPr="009D173E">
        <w:rPr>
          <w:rFonts w:ascii="Calibri" w:hAnsi="Calibri" w:cs="Arial"/>
          <w:b/>
          <w:sz w:val="22"/>
          <w:szCs w:val="22"/>
        </w:rPr>
        <w:t>§</w:t>
      </w:r>
      <w:r w:rsidR="00160D82">
        <w:rPr>
          <w:rFonts w:ascii="Calibri" w:hAnsi="Calibri" w:cs="Arial"/>
          <w:b/>
          <w:sz w:val="22"/>
          <w:szCs w:val="22"/>
          <w:lang w:val="pl-PL"/>
        </w:rPr>
        <w:t xml:space="preserve"> </w:t>
      </w:r>
      <w:r>
        <w:rPr>
          <w:rFonts w:ascii="Calibri" w:hAnsi="Calibri" w:cs="Arial"/>
          <w:b/>
          <w:sz w:val="22"/>
          <w:szCs w:val="22"/>
          <w:lang w:val="pl-PL"/>
        </w:rPr>
        <w:t>2</w:t>
      </w:r>
      <w:r w:rsidRPr="009D173E">
        <w:rPr>
          <w:rFonts w:ascii="Calibri" w:hAnsi="Calibri" w:cs="Arial"/>
          <w:b/>
          <w:sz w:val="22"/>
          <w:szCs w:val="22"/>
        </w:rPr>
        <w:t>.</w:t>
      </w:r>
    </w:p>
    <w:p w:rsidR="0009330D" w:rsidRDefault="0009330D" w:rsidP="00C06168">
      <w:pPr>
        <w:widowControl/>
        <w:autoSpaceDE/>
        <w:ind w:left="284" w:hanging="284"/>
        <w:contextualSpacing/>
        <w:jc w:val="both"/>
        <w:rPr>
          <w:rFonts w:ascii="Calibri" w:hAnsi="Calibri" w:cs="Arial"/>
          <w:bCs/>
          <w:sz w:val="22"/>
          <w:szCs w:val="22"/>
        </w:rPr>
      </w:pPr>
      <w:r w:rsidRPr="009D173E">
        <w:rPr>
          <w:rFonts w:ascii="Calibri" w:hAnsi="Calibri" w:cs="Arial"/>
          <w:bCs/>
          <w:sz w:val="22"/>
          <w:szCs w:val="22"/>
        </w:rPr>
        <w:t>1.</w:t>
      </w:r>
      <w:r w:rsidRPr="009D173E">
        <w:rPr>
          <w:rFonts w:ascii="Calibri" w:hAnsi="Calibri" w:cs="Arial"/>
          <w:bCs/>
          <w:sz w:val="22"/>
          <w:szCs w:val="22"/>
        </w:rPr>
        <w:tab/>
        <w:t xml:space="preserve">Łączna wartość brutto umowy na podstawie oferty Wykonawcy z dnia …………. stanowiącej Załącznik nr </w:t>
      </w:r>
      <w:r w:rsidR="00160D82">
        <w:rPr>
          <w:rFonts w:ascii="Calibri" w:hAnsi="Calibri" w:cs="Arial"/>
          <w:bCs/>
          <w:sz w:val="22"/>
          <w:szCs w:val="22"/>
        </w:rPr>
        <w:t>2</w:t>
      </w:r>
      <w:r w:rsidR="00160D82" w:rsidRPr="009D173E">
        <w:rPr>
          <w:rFonts w:ascii="Calibri" w:hAnsi="Calibri" w:cs="Arial"/>
          <w:bCs/>
          <w:sz w:val="22"/>
          <w:szCs w:val="22"/>
        </w:rPr>
        <w:t xml:space="preserve"> </w:t>
      </w:r>
      <w:r w:rsidRPr="009D173E">
        <w:rPr>
          <w:rFonts w:ascii="Calibri" w:hAnsi="Calibri" w:cs="Arial"/>
          <w:bCs/>
          <w:sz w:val="22"/>
          <w:szCs w:val="22"/>
        </w:rPr>
        <w:t xml:space="preserve">do niniejszej Umowy (wartość składki za udzieloną ochronę ubezpieczeniową w całym zakresie </w:t>
      </w:r>
      <w:r w:rsidRPr="009D173E">
        <w:rPr>
          <w:rFonts w:ascii="Calibri" w:hAnsi="Calibri" w:cs="Arial"/>
          <w:bCs/>
          <w:sz w:val="22"/>
          <w:szCs w:val="22"/>
        </w:rPr>
        <w:lastRenderedPageBreak/>
        <w:t>i okresie objętym niniejszą</w:t>
      </w:r>
      <w:r w:rsidRPr="009D173E">
        <w:rPr>
          <w:rFonts w:ascii="Calibri" w:hAnsi="Calibri" w:cs="Arial"/>
          <w:bCs/>
          <w:color w:val="FF0000"/>
          <w:sz w:val="22"/>
          <w:szCs w:val="22"/>
        </w:rPr>
        <w:t xml:space="preserve"> </w:t>
      </w:r>
      <w:r w:rsidRPr="009D173E">
        <w:rPr>
          <w:rFonts w:ascii="Calibri" w:hAnsi="Calibri" w:cs="Arial"/>
          <w:bCs/>
          <w:sz w:val="22"/>
          <w:szCs w:val="22"/>
        </w:rPr>
        <w:t xml:space="preserve">umową) ustala się na kwotę ……………. zł brutto, słownie brutto ……….. złotych …./100. </w:t>
      </w:r>
    </w:p>
    <w:p w:rsidR="00FF2177" w:rsidRPr="00FF2177" w:rsidRDefault="0009330D" w:rsidP="00C06168">
      <w:pPr>
        <w:widowControl/>
        <w:autoSpaceDE/>
        <w:ind w:left="284" w:hanging="284"/>
        <w:contextualSpacing/>
        <w:jc w:val="both"/>
        <w:rPr>
          <w:rFonts w:ascii="Calibri" w:hAnsi="Calibri" w:cs="Arial"/>
          <w:sz w:val="22"/>
          <w:szCs w:val="22"/>
        </w:rPr>
      </w:pPr>
      <w:r w:rsidRPr="009D173E">
        <w:rPr>
          <w:rFonts w:ascii="Calibri" w:hAnsi="Calibri" w:cs="Arial"/>
          <w:bCs/>
          <w:sz w:val="22"/>
          <w:szCs w:val="22"/>
        </w:rPr>
        <w:t>2.</w:t>
      </w:r>
      <w:r w:rsidRPr="009D173E">
        <w:rPr>
          <w:rFonts w:ascii="Calibri" w:hAnsi="Calibri" w:cs="Arial"/>
          <w:bCs/>
          <w:sz w:val="22"/>
          <w:szCs w:val="22"/>
        </w:rPr>
        <w:tab/>
      </w:r>
      <w:r w:rsidR="00FF2177" w:rsidRPr="00FF2177">
        <w:rPr>
          <w:rFonts w:ascii="Calibri" w:hAnsi="Calibri" w:cs="Arial"/>
          <w:sz w:val="22"/>
          <w:szCs w:val="22"/>
        </w:rPr>
        <w:t>Płatność składek:</w:t>
      </w:r>
    </w:p>
    <w:p w:rsidR="00FF2177" w:rsidRPr="00FF2177" w:rsidRDefault="00FF2177" w:rsidP="00C06168">
      <w:pPr>
        <w:numPr>
          <w:ilvl w:val="0"/>
          <w:numId w:val="20"/>
        </w:numPr>
        <w:contextualSpacing/>
        <w:jc w:val="both"/>
        <w:rPr>
          <w:rFonts w:ascii="Calibri" w:hAnsi="Calibri" w:cs="Arial"/>
          <w:sz w:val="22"/>
          <w:szCs w:val="22"/>
        </w:rPr>
      </w:pPr>
      <w:r w:rsidRPr="00FF2177">
        <w:rPr>
          <w:rFonts w:ascii="Calibri" w:hAnsi="Calibri" w:cs="Arial"/>
          <w:sz w:val="22"/>
          <w:szCs w:val="22"/>
        </w:rPr>
        <w:t>za pierwszy okres ubezpieczenia składka płatna jednorazowo do dnia 31.10.202</w:t>
      </w:r>
      <w:r w:rsidR="003118BE">
        <w:rPr>
          <w:rFonts w:ascii="Calibri" w:hAnsi="Calibri" w:cs="Arial"/>
          <w:sz w:val="22"/>
          <w:szCs w:val="22"/>
        </w:rPr>
        <w:t>4</w:t>
      </w:r>
      <w:r w:rsidRPr="00FF2177">
        <w:rPr>
          <w:rFonts w:ascii="Calibri" w:hAnsi="Calibri" w:cs="Arial"/>
          <w:sz w:val="22"/>
          <w:szCs w:val="22"/>
        </w:rPr>
        <w:t xml:space="preserve"> r. </w:t>
      </w:r>
    </w:p>
    <w:p w:rsidR="00FF2177" w:rsidRPr="00FF2177" w:rsidRDefault="00FF2177" w:rsidP="00C06168">
      <w:pPr>
        <w:numPr>
          <w:ilvl w:val="0"/>
          <w:numId w:val="20"/>
        </w:numPr>
        <w:contextualSpacing/>
        <w:jc w:val="both"/>
        <w:rPr>
          <w:rFonts w:ascii="Calibri" w:hAnsi="Calibri" w:cs="Arial"/>
          <w:sz w:val="22"/>
          <w:szCs w:val="22"/>
        </w:rPr>
      </w:pPr>
      <w:r w:rsidRPr="00FF2177">
        <w:rPr>
          <w:rFonts w:ascii="Calibri" w:hAnsi="Calibri" w:cs="Arial"/>
          <w:sz w:val="22"/>
          <w:szCs w:val="22"/>
        </w:rPr>
        <w:t>za drugi okres ubezpieczenia składka płatna jednorazowo do dnia 31.10.202</w:t>
      </w:r>
      <w:r w:rsidR="003118BE">
        <w:rPr>
          <w:rFonts w:ascii="Calibri" w:hAnsi="Calibri" w:cs="Arial"/>
          <w:sz w:val="22"/>
          <w:szCs w:val="22"/>
        </w:rPr>
        <w:t>5</w:t>
      </w:r>
      <w:r w:rsidRPr="00FF2177">
        <w:rPr>
          <w:rFonts w:ascii="Calibri" w:hAnsi="Calibri" w:cs="Arial"/>
          <w:sz w:val="22"/>
          <w:szCs w:val="22"/>
        </w:rPr>
        <w:t xml:space="preserve"> r.</w:t>
      </w:r>
    </w:p>
    <w:p w:rsidR="00FF2177" w:rsidRPr="00FF2177" w:rsidRDefault="00FF2177" w:rsidP="00C06168">
      <w:pPr>
        <w:numPr>
          <w:ilvl w:val="0"/>
          <w:numId w:val="20"/>
        </w:numPr>
        <w:contextualSpacing/>
        <w:jc w:val="both"/>
        <w:rPr>
          <w:rFonts w:ascii="Calibri" w:hAnsi="Calibri" w:cs="Arial"/>
          <w:sz w:val="22"/>
          <w:szCs w:val="22"/>
        </w:rPr>
      </w:pPr>
      <w:r w:rsidRPr="00FF2177">
        <w:rPr>
          <w:rFonts w:ascii="Calibri" w:hAnsi="Calibri" w:cs="Arial"/>
          <w:sz w:val="22"/>
          <w:szCs w:val="22"/>
        </w:rPr>
        <w:t>za trzeci okres ubezpieczenia składka płatna jednorazowo do dnia 31.10.202</w:t>
      </w:r>
      <w:r w:rsidR="003118BE">
        <w:rPr>
          <w:rFonts w:ascii="Calibri" w:hAnsi="Calibri" w:cs="Arial"/>
          <w:sz w:val="22"/>
          <w:szCs w:val="22"/>
        </w:rPr>
        <w:t>6</w:t>
      </w:r>
      <w:r w:rsidRPr="00FF2177">
        <w:rPr>
          <w:rFonts w:ascii="Calibri" w:hAnsi="Calibri" w:cs="Arial"/>
          <w:sz w:val="22"/>
          <w:szCs w:val="22"/>
        </w:rPr>
        <w:t xml:space="preserve"> r.</w:t>
      </w:r>
    </w:p>
    <w:p w:rsidR="0009330D" w:rsidRPr="009D173E" w:rsidRDefault="00FF2177" w:rsidP="00C06168">
      <w:pPr>
        <w:widowControl/>
        <w:autoSpaceDE/>
        <w:ind w:left="284" w:hanging="284"/>
        <w:contextualSpacing/>
        <w:jc w:val="both"/>
        <w:rPr>
          <w:rFonts w:ascii="Calibri" w:hAnsi="Calibri" w:cs="Arial"/>
          <w:sz w:val="22"/>
          <w:szCs w:val="22"/>
        </w:rPr>
      </w:pPr>
      <w:r>
        <w:rPr>
          <w:rFonts w:ascii="Calibri" w:hAnsi="Calibri" w:cs="Arial"/>
          <w:sz w:val="22"/>
          <w:szCs w:val="22"/>
        </w:rPr>
        <w:t xml:space="preserve">3.    </w:t>
      </w:r>
      <w:r w:rsidR="0009330D" w:rsidRPr="009D173E">
        <w:rPr>
          <w:rFonts w:ascii="Calibri" w:hAnsi="Calibri" w:cs="Arial"/>
          <w:sz w:val="22"/>
          <w:szCs w:val="22"/>
        </w:rPr>
        <w:t>Za dzień zapłaty uważany będzie dzień obciążenia rachunku Zamawiającego.</w:t>
      </w:r>
    </w:p>
    <w:p w:rsidR="00FF2177" w:rsidRPr="00502CA0" w:rsidRDefault="00FF2177" w:rsidP="00C06168">
      <w:pPr>
        <w:widowControl/>
        <w:autoSpaceDE/>
        <w:contextualSpacing/>
        <w:jc w:val="center"/>
        <w:rPr>
          <w:rFonts w:ascii="Calibri" w:hAnsi="Calibri" w:cs="Arial"/>
          <w:b/>
          <w:sz w:val="22"/>
          <w:szCs w:val="22"/>
        </w:rPr>
      </w:pPr>
    </w:p>
    <w:p w:rsidR="00870F48" w:rsidRPr="00502CA0" w:rsidRDefault="0009330D" w:rsidP="00C06168">
      <w:pPr>
        <w:widowControl/>
        <w:autoSpaceDE/>
        <w:contextualSpacing/>
        <w:jc w:val="center"/>
        <w:rPr>
          <w:rFonts w:ascii="Calibri" w:hAnsi="Calibri" w:cs="Arial"/>
          <w:b/>
          <w:sz w:val="22"/>
          <w:szCs w:val="22"/>
        </w:rPr>
      </w:pPr>
      <w:r w:rsidRPr="00502CA0">
        <w:rPr>
          <w:rFonts w:ascii="Calibri" w:hAnsi="Calibri" w:cs="Arial"/>
          <w:b/>
          <w:sz w:val="22"/>
          <w:szCs w:val="22"/>
        </w:rPr>
        <w:t>§ 3.</w:t>
      </w:r>
    </w:p>
    <w:p w:rsidR="00742C46" w:rsidRPr="00502CA0" w:rsidRDefault="00742C46" w:rsidP="00C06168">
      <w:pPr>
        <w:pStyle w:val="Tekstpodstawowy31"/>
        <w:spacing w:after="0"/>
        <w:contextualSpacing/>
        <w:jc w:val="both"/>
        <w:rPr>
          <w:rFonts w:ascii="Calibri" w:hAnsi="Calibri" w:cs="Arial"/>
          <w:sz w:val="22"/>
          <w:szCs w:val="22"/>
        </w:rPr>
      </w:pPr>
      <w:r w:rsidRPr="00502CA0">
        <w:rPr>
          <w:rFonts w:ascii="Calibri" w:hAnsi="Calibri" w:cs="Arial"/>
          <w:sz w:val="22"/>
          <w:szCs w:val="22"/>
        </w:rPr>
        <w:t xml:space="preserve">Do reprezentowania Zamawiającego w sprawach dotyczących </w:t>
      </w:r>
      <w:r w:rsidRPr="00502CA0">
        <w:rPr>
          <w:rFonts w:ascii="Calibri" w:hAnsi="Calibri" w:cs="Arial"/>
          <w:sz w:val="22"/>
          <w:szCs w:val="22"/>
          <w:lang w:val="pl-PL"/>
        </w:rPr>
        <w:t xml:space="preserve">obsługi, nadzoru </w:t>
      </w:r>
      <w:r w:rsidRPr="00502CA0">
        <w:rPr>
          <w:rFonts w:ascii="Calibri" w:hAnsi="Calibri" w:cs="Arial"/>
          <w:sz w:val="22"/>
          <w:szCs w:val="22"/>
        </w:rPr>
        <w:t>umowy</w:t>
      </w:r>
      <w:r w:rsidRPr="00502CA0">
        <w:rPr>
          <w:rFonts w:ascii="Calibri" w:hAnsi="Calibri" w:cs="Arial"/>
          <w:sz w:val="22"/>
          <w:szCs w:val="22"/>
          <w:lang w:val="pl-PL"/>
        </w:rPr>
        <w:t xml:space="preserve"> ubezpieczenia i likwidacji szkód </w:t>
      </w:r>
      <w:r w:rsidRPr="00502CA0">
        <w:rPr>
          <w:rFonts w:ascii="Calibri" w:hAnsi="Calibri" w:cs="Arial"/>
          <w:sz w:val="22"/>
          <w:szCs w:val="22"/>
        </w:rPr>
        <w:t>Zamawiający wyznacza brokera ubezpieczeniowego KJF Broker Sp. z o.o. ul. Rolna 7/7a</w:t>
      </w:r>
      <w:r w:rsidR="00B85145">
        <w:rPr>
          <w:rFonts w:ascii="Calibri" w:hAnsi="Calibri" w:cs="Arial"/>
          <w:sz w:val="22"/>
          <w:szCs w:val="22"/>
          <w:lang w:val="pl-PL"/>
        </w:rPr>
        <w:t>,</w:t>
      </w:r>
      <w:r w:rsidRPr="00502CA0">
        <w:rPr>
          <w:rFonts w:ascii="Calibri" w:hAnsi="Calibri" w:cs="Arial"/>
          <w:sz w:val="22"/>
          <w:szCs w:val="22"/>
        </w:rPr>
        <w:t xml:space="preserve"> 61 – 513 Poznań.</w:t>
      </w:r>
    </w:p>
    <w:p w:rsidR="00FF2177" w:rsidRPr="00502CA0" w:rsidRDefault="00FF2177" w:rsidP="00C06168">
      <w:pPr>
        <w:widowControl/>
        <w:autoSpaceDE/>
        <w:contextualSpacing/>
        <w:rPr>
          <w:rFonts w:ascii="Calibri" w:hAnsi="Calibri" w:cs="Arial"/>
          <w:sz w:val="22"/>
          <w:szCs w:val="22"/>
        </w:rPr>
      </w:pPr>
    </w:p>
    <w:p w:rsidR="00870F48" w:rsidRPr="00502CA0" w:rsidRDefault="00FF2177" w:rsidP="00C06168">
      <w:pPr>
        <w:widowControl/>
        <w:autoSpaceDE/>
        <w:contextualSpacing/>
        <w:jc w:val="center"/>
        <w:rPr>
          <w:rFonts w:ascii="Calibri" w:hAnsi="Calibri" w:cs="Arial"/>
          <w:b/>
          <w:sz w:val="22"/>
          <w:szCs w:val="22"/>
        </w:rPr>
      </w:pPr>
      <w:r w:rsidRPr="00502CA0">
        <w:rPr>
          <w:rFonts w:ascii="Calibri" w:hAnsi="Calibri" w:cs="Arial"/>
          <w:b/>
          <w:sz w:val="22"/>
          <w:szCs w:val="22"/>
        </w:rPr>
        <w:t>§ 4.</w:t>
      </w:r>
    </w:p>
    <w:p w:rsidR="00E73D0C" w:rsidRPr="00502CA0" w:rsidRDefault="00C22CE2" w:rsidP="00C06168">
      <w:pPr>
        <w:widowControl/>
        <w:numPr>
          <w:ilvl w:val="0"/>
          <w:numId w:val="4"/>
        </w:numPr>
        <w:autoSpaceDE/>
        <w:ind w:left="284" w:hanging="284"/>
        <w:contextualSpacing/>
        <w:jc w:val="both"/>
        <w:rPr>
          <w:rFonts w:ascii="Calibri" w:hAnsi="Calibri" w:cs="Arial"/>
          <w:sz w:val="22"/>
          <w:szCs w:val="22"/>
        </w:rPr>
      </w:pPr>
      <w:r w:rsidRPr="00C22CE2">
        <w:rPr>
          <w:rFonts w:ascii="Calibri" w:hAnsi="Calibri" w:cs="Arial"/>
          <w:bCs/>
          <w:sz w:val="22"/>
          <w:szCs w:val="22"/>
        </w:rPr>
        <w:t>Strony zgodnie ustalają</w:t>
      </w:r>
      <w:r w:rsidR="00870F48" w:rsidRPr="00502CA0">
        <w:rPr>
          <w:rFonts w:ascii="Calibri" w:hAnsi="Calibri" w:cs="Arial"/>
          <w:bCs/>
          <w:sz w:val="22"/>
          <w:szCs w:val="22"/>
        </w:rPr>
        <w:t>, że podstawowym sposobem wymiany i</w:t>
      </w:r>
      <w:r w:rsidR="0072063F" w:rsidRPr="00502CA0">
        <w:rPr>
          <w:rFonts w:ascii="Calibri" w:hAnsi="Calibri" w:cs="Arial"/>
          <w:bCs/>
          <w:sz w:val="22"/>
          <w:szCs w:val="22"/>
        </w:rPr>
        <w:t>nformacji między Zamawiającym a </w:t>
      </w:r>
      <w:r w:rsidR="00870F48" w:rsidRPr="00502CA0">
        <w:rPr>
          <w:rFonts w:ascii="Calibri" w:hAnsi="Calibri" w:cs="Arial"/>
          <w:bCs/>
          <w:sz w:val="22"/>
          <w:szCs w:val="22"/>
        </w:rPr>
        <w:t xml:space="preserve">Wykonawcą będzie droga mailowa </w:t>
      </w:r>
      <w:r w:rsidR="006010D4" w:rsidRPr="00502CA0">
        <w:rPr>
          <w:rFonts w:ascii="Calibri" w:hAnsi="Calibri" w:cs="Arial"/>
          <w:bCs/>
          <w:sz w:val="22"/>
          <w:szCs w:val="22"/>
        </w:rPr>
        <w:t>(</w:t>
      </w:r>
      <w:r w:rsidR="00870F48" w:rsidRPr="00502CA0">
        <w:rPr>
          <w:rFonts w:ascii="Calibri" w:hAnsi="Calibri" w:cs="Arial"/>
          <w:bCs/>
          <w:sz w:val="22"/>
          <w:szCs w:val="22"/>
        </w:rPr>
        <w:t>imienne skrzynki adresowe</w:t>
      </w:r>
      <w:r w:rsidR="006010D4" w:rsidRPr="00502CA0">
        <w:rPr>
          <w:rFonts w:ascii="Calibri" w:hAnsi="Calibri" w:cs="Arial"/>
          <w:bCs/>
          <w:sz w:val="22"/>
          <w:szCs w:val="22"/>
        </w:rPr>
        <w:t>)</w:t>
      </w:r>
      <w:r w:rsidR="00870F48" w:rsidRPr="00502CA0">
        <w:rPr>
          <w:rFonts w:ascii="Calibri" w:hAnsi="Calibri" w:cs="Arial"/>
          <w:bCs/>
          <w:sz w:val="22"/>
          <w:szCs w:val="22"/>
        </w:rPr>
        <w:t xml:space="preserve"> oraz telefoniczna. </w:t>
      </w:r>
    </w:p>
    <w:p w:rsidR="00870F48" w:rsidRPr="00502CA0" w:rsidRDefault="00C22CE2" w:rsidP="00C06168">
      <w:pPr>
        <w:widowControl/>
        <w:numPr>
          <w:ilvl w:val="0"/>
          <w:numId w:val="4"/>
        </w:numPr>
        <w:autoSpaceDE/>
        <w:ind w:left="284" w:hanging="284"/>
        <w:contextualSpacing/>
        <w:jc w:val="both"/>
        <w:rPr>
          <w:rFonts w:ascii="Calibri" w:hAnsi="Calibri" w:cs="Arial"/>
          <w:sz w:val="22"/>
          <w:szCs w:val="22"/>
        </w:rPr>
      </w:pPr>
      <w:r>
        <w:rPr>
          <w:rFonts w:ascii="Calibri" w:hAnsi="Calibri" w:cs="Arial"/>
          <w:sz w:val="22"/>
          <w:szCs w:val="22"/>
        </w:rPr>
        <w:t>Osobami u</w:t>
      </w:r>
      <w:r w:rsidR="00E73D0C" w:rsidRPr="00502CA0">
        <w:rPr>
          <w:rFonts w:ascii="Calibri" w:hAnsi="Calibri" w:cs="Arial"/>
          <w:sz w:val="22"/>
          <w:szCs w:val="22"/>
        </w:rPr>
        <w:t>poważnionymi</w:t>
      </w:r>
      <w:r>
        <w:rPr>
          <w:rFonts w:ascii="Calibri" w:hAnsi="Calibri" w:cs="Arial"/>
          <w:sz w:val="22"/>
          <w:szCs w:val="22"/>
        </w:rPr>
        <w:t xml:space="preserve"> </w:t>
      </w:r>
      <w:r w:rsidR="00870F48" w:rsidRPr="00502CA0">
        <w:rPr>
          <w:rFonts w:ascii="Calibri" w:hAnsi="Calibri" w:cs="Arial"/>
          <w:sz w:val="22"/>
          <w:szCs w:val="22"/>
        </w:rPr>
        <w:t xml:space="preserve">ze strony Zamawiającego są: </w:t>
      </w:r>
    </w:p>
    <w:p w:rsidR="00C22CE2" w:rsidRDefault="00870F48" w:rsidP="00C06168">
      <w:pPr>
        <w:ind w:left="284"/>
        <w:contextualSpacing/>
        <w:jc w:val="both"/>
        <w:rPr>
          <w:rFonts w:ascii="Calibri" w:hAnsi="Calibri" w:cs="Arial"/>
          <w:sz w:val="22"/>
          <w:szCs w:val="22"/>
        </w:rPr>
      </w:pPr>
      <w:r w:rsidRPr="00502CA0">
        <w:rPr>
          <w:rFonts w:ascii="Calibri" w:hAnsi="Calibri" w:cs="Arial"/>
          <w:sz w:val="22"/>
          <w:szCs w:val="22"/>
        </w:rPr>
        <w:t xml:space="preserve">………………………………….. </w:t>
      </w:r>
    </w:p>
    <w:p w:rsidR="00A47D0B" w:rsidRDefault="00A47D0B" w:rsidP="00C06168">
      <w:pPr>
        <w:ind w:left="284"/>
        <w:contextualSpacing/>
        <w:jc w:val="both"/>
        <w:rPr>
          <w:rFonts w:ascii="Calibri" w:hAnsi="Calibri" w:cs="Arial"/>
          <w:sz w:val="22"/>
          <w:szCs w:val="22"/>
        </w:rPr>
      </w:pPr>
    </w:p>
    <w:p w:rsidR="00870F48" w:rsidRPr="00502CA0" w:rsidRDefault="00870F48" w:rsidP="00C06168">
      <w:pPr>
        <w:ind w:left="284"/>
        <w:contextualSpacing/>
        <w:jc w:val="both"/>
        <w:rPr>
          <w:rFonts w:ascii="Calibri" w:hAnsi="Calibri" w:cs="Arial"/>
          <w:bCs/>
          <w:sz w:val="22"/>
          <w:szCs w:val="22"/>
        </w:rPr>
      </w:pPr>
      <w:r w:rsidRPr="00502CA0">
        <w:rPr>
          <w:rFonts w:ascii="Calibri" w:hAnsi="Calibri" w:cs="Arial"/>
          <w:sz w:val="22"/>
          <w:szCs w:val="22"/>
        </w:rPr>
        <w:t>W przypadku zmiany którejkolwiek z osób up</w:t>
      </w:r>
      <w:r w:rsidR="00067FFE">
        <w:rPr>
          <w:rFonts w:ascii="Calibri" w:hAnsi="Calibri" w:cs="Arial"/>
          <w:sz w:val="22"/>
          <w:szCs w:val="22"/>
        </w:rPr>
        <w:t>oważnionych</w:t>
      </w:r>
      <w:r w:rsidRPr="00502CA0">
        <w:rPr>
          <w:rFonts w:ascii="Calibri" w:hAnsi="Calibri" w:cs="Arial"/>
          <w:sz w:val="22"/>
          <w:szCs w:val="22"/>
        </w:rPr>
        <w:t xml:space="preserve">, pracownik </w:t>
      </w:r>
      <w:r w:rsidR="00793F8A" w:rsidRPr="00502CA0">
        <w:rPr>
          <w:rFonts w:ascii="Calibri" w:hAnsi="Calibri" w:cs="Arial"/>
          <w:sz w:val="22"/>
          <w:szCs w:val="22"/>
        </w:rPr>
        <w:t xml:space="preserve">UEP powiadomi pisemnie </w:t>
      </w:r>
      <w:r w:rsidRPr="00502CA0">
        <w:rPr>
          <w:rFonts w:ascii="Calibri" w:hAnsi="Calibri" w:cs="Arial"/>
          <w:sz w:val="22"/>
          <w:szCs w:val="22"/>
        </w:rPr>
        <w:t xml:space="preserve">o zmianie Wykonawcę. Zmiana osób </w:t>
      </w:r>
      <w:r w:rsidR="00C22CE2" w:rsidRPr="00C22CE2">
        <w:rPr>
          <w:rFonts w:ascii="Calibri" w:hAnsi="Calibri" w:cs="Arial"/>
          <w:sz w:val="22"/>
          <w:szCs w:val="22"/>
        </w:rPr>
        <w:t>u</w:t>
      </w:r>
      <w:r w:rsidR="00C22CE2">
        <w:rPr>
          <w:rFonts w:ascii="Calibri" w:hAnsi="Calibri" w:cs="Arial"/>
          <w:sz w:val="22"/>
          <w:szCs w:val="22"/>
        </w:rPr>
        <w:t>poważnionych</w:t>
      </w:r>
      <w:r w:rsidRPr="00502CA0">
        <w:rPr>
          <w:rFonts w:ascii="Calibri" w:hAnsi="Calibri" w:cs="Arial"/>
          <w:sz w:val="22"/>
          <w:szCs w:val="22"/>
        </w:rPr>
        <w:t xml:space="preserve"> nie wymaga aneksu umowy.</w:t>
      </w:r>
    </w:p>
    <w:p w:rsidR="00870F48" w:rsidRPr="00502CA0" w:rsidRDefault="00870F48" w:rsidP="00C06168">
      <w:pPr>
        <w:widowControl/>
        <w:numPr>
          <w:ilvl w:val="0"/>
          <w:numId w:val="4"/>
        </w:numPr>
        <w:autoSpaceDE/>
        <w:ind w:left="284" w:hanging="284"/>
        <w:contextualSpacing/>
        <w:jc w:val="both"/>
        <w:rPr>
          <w:rFonts w:ascii="Calibri" w:hAnsi="Calibri" w:cs="Arial"/>
          <w:sz w:val="22"/>
          <w:szCs w:val="22"/>
        </w:rPr>
      </w:pPr>
      <w:r w:rsidRPr="00502CA0">
        <w:rPr>
          <w:rFonts w:ascii="Calibri" w:hAnsi="Calibri" w:cs="Arial"/>
          <w:bCs/>
          <w:sz w:val="22"/>
          <w:szCs w:val="22"/>
        </w:rPr>
        <w:t>Osobą odpowiedzialną, ze s</w:t>
      </w:r>
      <w:r w:rsidR="00067FFE">
        <w:rPr>
          <w:rFonts w:ascii="Calibri" w:hAnsi="Calibri" w:cs="Arial"/>
          <w:bCs/>
          <w:sz w:val="22"/>
          <w:szCs w:val="22"/>
        </w:rPr>
        <w:t xml:space="preserve">trony Wykonawcy, za nadzór nad </w:t>
      </w:r>
      <w:r w:rsidRPr="00502CA0">
        <w:rPr>
          <w:rFonts w:ascii="Calibri" w:hAnsi="Calibri" w:cs="Arial"/>
          <w:bCs/>
          <w:sz w:val="22"/>
          <w:szCs w:val="22"/>
        </w:rPr>
        <w:t>realizacją umowy jest ………………… ………….</w:t>
      </w:r>
      <w:proofErr w:type="spellStart"/>
      <w:r w:rsidRPr="00502CA0">
        <w:rPr>
          <w:rFonts w:ascii="Calibri" w:hAnsi="Calibri" w:cs="Arial"/>
          <w:bCs/>
          <w:sz w:val="22"/>
          <w:szCs w:val="22"/>
        </w:rPr>
        <w:t>tel</w:t>
      </w:r>
      <w:proofErr w:type="spellEnd"/>
      <w:r w:rsidRPr="00502CA0">
        <w:rPr>
          <w:rFonts w:ascii="Calibri" w:hAnsi="Calibri" w:cs="Arial"/>
          <w:bCs/>
          <w:sz w:val="22"/>
          <w:szCs w:val="22"/>
        </w:rPr>
        <w:t>………..e-mail…………</w:t>
      </w:r>
    </w:p>
    <w:p w:rsidR="00870F48" w:rsidRPr="00502CA0" w:rsidRDefault="00870F48" w:rsidP="00C06168">
      <w:pPr>
        <w:widowControl/>
        <w:numPr>
          <w:ilvl w:val="0"/>
          <w:numId w:val="4"/>
        </w:numPr>
        <w:autoSpaceDE/>
        <w:ind w:left="284" w:hanging="284"/>
        <w:contextualSpacing/>
        <w:jc w:val="both"/>
        <w:rPr>
          <w:rFonts w:ascii="Calibri" w:hAnsi="Calibri" w:cs="Arial"/>
          <w:sz w:val="22"/>
          <w:szCs w:val="22"/>
        </w:rPr>
      </w:pPr>
      <w:r w:rsidRPr="00502CA0">
        <w:rPr>
          <w:rFonts w:ascii="Calibri" w:hAnsi="Calibri" w:cs="Arial"/>
          <w:bCs/>
          <w:sz w:val="22"/>
          <w:szCs w:val="22"/>
        </w:rPr>
        <w:t>Wykonawca oraz Zamawiający, każdy w swoim zakresie</w:t>
      </w:r>
      <w:r w:rsidR="00C22CE2">
        <w:rPr>
          <w:rFonts w:ascii="Calibri" w:hAnsi="Calibri" w:cs="Arial"/>
          <w:bCs/>
          <w:sz w:val="22"/>
          <w:szCs w:val="22"/>
        </w:rPr>
        <w:t>,</w:t>
      </w:r>
      <w:r w:rsidRPr="00502CA0">
        <w:rPr>
          <w:rFonts w:ascii="Calibri" w:hAnsi="Calibri" w:cs="Arial"/>
          <w:bCs/>
          <w:sz w:val="22"/>
          <w:szCs w:val="22"/>
        </w:rPr>
        <w:t xml:space="preserve"> dołożą staranności przy realizacji niniejszej umowy, wzajemnie informując </w:t>
      </w:r>
      <w:r w:rsidR="00647EAF" w:rsidRPr="00502CA0">
        <w:rPr>
          <w:rFonts w:ascii="Calibri" w:hAnsi="Calibri" w:cs="Arial"/>
          <w:bCs/>
          <w:sz w:val="22"/>
          <w:szCs w:val="22"/>
        </w:rPr>
        <w:t xml:space="preserve">się </w:t>
      </w:r>
      <w:r w:rsidRPr="00502CA0">
        <w:rPr>
          <w:rFonts w:ascii="Calibri" w:hAnsi="Calibri" w:cs="Arial"/>
          <w:bCs/>
          <w:sz w:val="22"/>
          <w:szCs w:val="22"/>
        </w:rPr>
        <w:t>o wynikłych problemach.</w:t>
      </w:r>
    </w:p>
    <w:p w:rsidR="00870F48" w:rsidRPr="00502CA0" w:rsidRDefault="00E73D0C" w:rsidP="00C06168">
      <w:pPr>
        <w:widowControl/>
        <w:numPr>
          <w:ilvl w:val="0"/>
          <w:numId w:val="4"/>
        </w:numPr>
        <w:tabs>
          <w:tab w:val="left" w:pos="284"/>
        </w:tabs>
        <w:autoSpaceDE/>
        <w:ind w:left="284" w:hanging="284"/>
        <w:contextualSpacing/>
        <w:jc w:val="both"/>
        <w:rPr>
          <w:rFonts w:ascii="Calibri" w:hAnsi="Calibri" w:cs="Arial"/>
          <w:sz w:val="22"/>
          <w:szCs w:val="22"/>
        </w:rPr>
      </w:pPr>
      <w:r w:rsidRPr="00502CA0">
        <w:rPr>
          <w:rFonts w:ascii="Calibri" w:hAnsi="Calibri" w:cs="Arial"/>
          <w:bCs/>
          <w:sz w:val="22"/>
          <w:szCs w:val="22"/>
        </w:rPr>
        <w:t>Zamawiający</w:t>
      </w:r>
      <w:r w:rsidR="00870F48" w:rsidRPr="00502CA0">
        <w:rPr>
          <w:rFonts w:ascii="Calibri" w:hAnsi="Calibri" w:cs="Arial"/>
          <w:bCs/>
          <w:sz w:val="22"/>
          <w:szCs w:val="22"/>
        </w:rPr>
        <w:t xml:space="preserve">  zobowiązuje się do prowadzenia ewidencji wyjazdów ubezpieczanych osób. </w:t>
      </w:r>
    </w:p>
    <w:p w:rsidR="00E73D0C" w:rsidRPr="00502CA0" w:rsidRDefault="00AC4939" w:rsidP="00C06168">
      <w:pPr>
        <w:widowControl/>
        <w:autoSpaceDE/>
        <w:ind w:left="284" w:hanging="284"/>
        <w:contextualSpacing/>
        <w:jc w:val="both"/>
        <w:rPr>
          <w:rFonts w:ascii="Calibri" w:hAnsi="Calibri" w:cs="Arial"/>
          <w:bCs/>
          <w:sz w:val="22"/>
          <w:szCs w:val="22"/>
        </w:rPr>
      </w:pPr>
      <w:r w:rsidRPr="00502CA0">
        <w:rPr>
          <w:rFonts w:ascii="Calibri" w:hAnsi="Calibri" w:cs="Arial"/>
          <w:sz w:val="22"/>
          <w:szCs w:val="22"/>
        </w:rPr>
        <w:t xml:space="preserve">6. </w:t>
      </w:r>
      <w:r w:rsidR="00793F8A" w:rsidRPr="00502CA0">
        <w:rPr>
          <w:rFonts w:ascii="Calibri" w:hAnsi="Calibri" w:cs="Arial"/>
          <w:sz w:val="22"/>
          <w:szCs w:val="22"/>
        </w:rPr>
        <w:t>P</w:t>
      </w:r>
      <w:r w:rsidR="00793F8A" w:rsidRPr="00502CA0">
        <w:rPr>
          <w:rFonts w:ascii="Calibri" w:hAnsi="Calibri" w:cs="Arial"/>
          <w:bCs/>
          <w:sz w:val="22"/>
          <w:szCs w:val="22"/>
        </w:rPr>
        <w:t>o zakończeniu rocznego okresu ubezpieczenia</w:t>
      </w:r>
      <w:r w:rsidR="003F2255" w:rsidRPr="00502CA0">
        <w:rPr>
          <w:rFonts w:ascii="Calibri" w:hAnsi="Calibri" w:cs="Arial"/>
          <w:bCs/>
          <w:sz w:val="22"/>
          <w:szCs w:val="22"/>
        </w:rPr>
        <w:t xml:space="preserve"> </w:t>
      </w:r>
      <w:r w:rsidR="00870F48" w:rsidRPr="00502CA0">
        <w:rPr>
          <w:rFonts w:ascii="Calibri" w:hAnsi="Calibri" w:cs="Arial"/>
          <w:bCs/>
          <w:sz w:val="22"/>
          <w:szCs w:val="22"/>
        </w:rPr>
        <w:t xml:space="preserve">Zamawiający przekaże Wykonawcy zestawienie zawierające </w:t>
      </w:r>
      <w:r w:rsidR="003F2255" w:rsidRPr="00502CA0">
        <w:rPr>
          <w:rFonts w:ascii="Calibri" w:hAnsi="Calibri" w:cs="Arial"/>
          <w:bCs/>
          <w:sz w:val="22"/>
          <w:szCs w:val="22"/>
        </w:rPr>
        <w:t xml:space="preserve">ilość wykorzystanych przez niego osobodni </w:t>
      </w:r>
      <w:r w:rsidR="00870F48" w:rsidRPr="00502CA0">
        <w:rPr>
          <w:rFonts w:ascii="Calibri" w:hAnsi="Calibri" w:cs="Arial"/>
          <w:bCs/>
          <w:sz w:val="22"/>
          <w:szCs w:val="22"/>
        </w:rPr>
        <w:t>na adres e-mail: …………………….</w:t>
      </w:r>
      <w:r w:rsidR="003F2255" w:rsidRPr="00502CA0">
        <w:rPr>
          <w:rFonts w:ascii="Calibri" w:hAnsi="Calibri" w:cs="Arial"/>
          <w:bCs/>
          <w:sz w:val="22"/>
          <w:szCs w:val="22"/>
        </w:rPr>
        <w:t>.</w:t>
      </w:r>
    </w:p>
    <w:p w:rsidR="00870F48" w:rsidRDefault="00870F48" w:rsidP="00C06168">
      <w:pPr>
        <w:widowControl/>
        <w:autoSpaceDE/>
        <w:ind w:left="720"/>
        <w:contextualSpacing/>
        <w:rPr>
          <w:rFonts w:ascii="Calibri" w:hAnsi="Calibri" w:cs="Arial"/>
          <w:b/>
          <w:sz w:val="22"/>
          <w:szCs w:val="22"/>
        </w:rPr>
      </w:pPr>
    </w:p>
    <w:p w:rsidR="00BB43BC" w:rsidRDefault="00BB43BC" w:rsidP="00C06168">
      <w:pPr>
        <w:widowControl/>
        <w:autoSpaceDE/>
        <w:ind w:left="1701" w:hanging="1701"/>
        <w:contextualSpacing/>
        <w:jc w:val="center"/>
        <w:rPr>
          <w:rFonts w:ascii="Calibri" w:hAnsi="Calibri" w:cs="Arial"/>
          <w:sz w:val="22"/>
          <w:szCs w:val="22"/>
        </w:rPr>
      </w:pPr>
      <w:r w:rsidRPr="00502CA0">
        <w:rPr>
          <w:rFonts w:ascii="Calibri" w:hAnsi="Calibri" w:cs="Arial"/>
          <w:b/>
          <w:sz w:val="22"/>
          <w:szCs w:val="22"/>
        </w:rPr>
        <w:t xml:space="preserve">§ </w:t>
      </w:r>
      <w:r w:rsidR="00B63086">
        <w:rPr>
          <w:rFonts w:ascii="Calibri" w:hAnsi="Calibri" w:cs="Arial"/>
          <w:b/>
          <w:sz w:val="22"/>
          <w:szCs w:val="22"/>
        </w:rPr>
        <w:t>5</w:t>
      </w:r>
      <w:r>
        <w:rPr>
          <w:rFonts w:ascii="Calibri" w:hAnsi="Calibri" w:cs="Arial"/>
          <w:b/>
          <w:sz w:val="22"/>
          <w:szCs w:val="22"/>
        </w:rPr>
        <w:t>.</w:t>
      </w:r>
    </w:p>
    <w:p w:rsidR="00BB43BC" w:rsidRPr="00BB43BC" w:rsidRDefault="00BB43BC" w:rsidP="00C06168">
      <w:pPr>
        <w:widowControl/>
        <w:numPr>
          <w:ilvl w:val="0"/>
          <w:numId w:val="10"/>
        </w:numPr>
        <w:suppressAutoHyphens w:val="0"/>
        <w:autoSpaceDN w:val="0"/>
        <w:adjustRightInd w:val="0"/>
        <w:ind w:left="284" w:hanging="284"/>
        <w:contextualSpacing/>
        <w:jc w:val="both"/>
        <w:rPr>
          <w:rFonts w:ascii="Calibri" w:hAnsi="Calibri" w:cs="Cambria"/>
          <w:color w:val="000000"/>
          <w:sz w:val="22"/>
          <w:szCs w:val="22"/>
          <w:lang w:eastAsia="pl-PL"/>
        </w:rPr>
      </w:pPr>
      <w:r w:rsidRPr="00BB43BC">
        <w:rPr>
          <w:rFonts w:ascii="Calibri" w:hAnsi="Calibri" w:cs="Cambria"/>
          <w:color w:val="000000"/>
          <w:sz w:val="22"/>
          <w:szCs w:val="22"/>
          <w:lang w:eastAsia="pl-PL"/>
        </w:rPr>
        <w:t xml:space="preserve">Wykonawca oświadcza, </w:t>
      </w:r>
      <w:r w:rsidR="003118BE">
        <w:rPr>
          <w:rFonts w:ascii="Calibri" w:hAnsi="Calibri" w:cs="Cambria"/>
          <w:color w:val="000000"/>
          <w:sz w:val="22"/>
          <w:szCs w:val="22"/>
          <w:lang w:eastAsia="pl-PL"/>
        </w:rPr>
        <w:t>że</w:t>
      </w:r>
      <w:r w:rsidRPr="00BB43BC">
        <w:rPr>
          <w:rFonts w:ascii="Calibri" w:hAnsi="Calibri" w:cs="Cambria"/>
          <w:color w:val="000000"/>
          <w:sz w:val="22"/>
          <w:szCs w:val="22"/>
          <w:lang w:eastAsia="pl-PL"/>
        </w:rPr>
        <w:t xml:space="preserve"> zamierza/ nie zamierza powierzyć podwykonawcom następujący zakres usług, objętych przedmiotem zamówienia, stanowiących część zamówienia: ..………………………………………………………………………………………………………………………………</w:t>
      </w:r>
    </w:p>
    <w:p w:rsidR="00BB43BC" w:rsidRPr="00BB43BC" w:rsidRDefault="00BB43BC" w:rsidP="00C06168">
      <w:pPr>
        <w:pStyle w:val="Default"/>
        <w:numPr>
          <w:ilvl w:val="0"/>
          <w:numId w:val="10"/>
        </w:numPr>
        <w:suppressAutoHyphens w:val="0"/>
        <w:autoSpaceDN w:val="0"/>
        <w:adjustRightInd w:val="0"/>
        <w:ind w:left="284" w:hanging="284"/>
        <w:contextualSpacing/>
        <w:jc w:val="both"/>
        <w:rPr>
          <w:rFonts w:ascii="Calibri" w:hAnsi="Calibri" w:cs="Cambria"/>
          <w:sz w:val="22"/>
          <w:szCs w:val="22"/>
          <w:lang w:eastAsia="pl-PL"/>
        </w:rPr>
      </w:pPr>
      <w:r w:rsidRPr="00BB43BC">
        <w:rPr>
          <w:rFonts w:ascii="Calibri" w:hAnsi="Calibri" w:cs="Cambria"/>
          <w:sz w:val="22"/>
          <w:szCs w:val="22"/>
          <w:lang w:eastAsia="pl-PL"/>
        </w:rPr>
        <w:t>Wykonawca oświadcza, że przedmiot powierzonych podwykonawcom czynności ubezpieczeniowych mogą stanowić jedynie czynności, które zgodnie z Ustawą z dnia 11 września 2015</w:t>
      </w:r>
      <w:r w:rsidR="00067FFE">
        <w:rPr>
          <w:rFonts w:ascii="Calibri" w:hAnsi="Calibri" w:cs="Cambria"/>
          <w:sz w:val="22"/>
          <w:szCs w:val="22"/>
          <w:lang w:eastAsia="pl-PL"/>
        </w:rPr>
        <w:t xml:space="preserve"> </w:t>
      </w:r>
      <w:r w:rsidRPr="00BB43BC">
        <w:rPr>
          <w:rFonts w:ascii="Calibri" w:hAnsi="Calibri" w:cs="Cambria"/>
          <w:sz w:val="22"/>
          <w:szCs w:val="22"/>
          <w:lang w:eastAsia="pl-PL"/>
        </w:rPr>
        <w:t xml:space="preserve">r. o działalności ubezpieczeniowej i reasekuracyjnej (w szczególności zgodnie z art. 73 ust. 1 w zw. z art. 3 ust. 1 pkt. 27 tejże Ustawy), mogą zostać powierzone podmiotom trzecim. </w:t>
      </w:r>
    </w:p>
    <w:p w:rsidR="00BB43BC" w:rsidRPr="00BB43BC" w:rsidRDefault="00BB43BC" w:rsidP="00C06168">
      <w:pPr>
        <w:widowControl/>
        <w:numPr>
          <w:ilvl w:val="0"/>
          <w:numId w:val="10"/>
        </w:numPr>
        <w:suppressAutoHyphens w:val="0"/>
        <w:autoSpaceDN w:val="0"/>
        <w:adjustRightInd w:val="0"/>
        <w:ind w:left="284" w:hanging="284"/>
        <w:contextualSpacing/>
        <w:jc w:val="both"/>
        <w:rPr>
          <w:rFonts w:ascii="Calibri" w:hAnsi="Calibri" w:cs="Cambria"/>
          <w:color w:val="000000"/>
          <w:sz w:val="22"/>
          <w:szCs w:val="22"/>
          <w:lang w:eastAsia="pl-PL"/>
        </w:rPr>
      </w:pPr>
      <w:r w:rsidRPr="00BB43BC">
        <w:rPr>
          <w:rFonts w:ascii="Calibri" w:hAnsi="Calibri" w:cs="Cambria"/>
          <w:color w:val="000000"/>
          <w:sz w:val="22"/>
          <w:szCs w:val="22"/>
          <w:lang w:eastAsia="pl-PL"/>
        </w:rPr>
        <w:t xml:space="preserve">Wykonawca oświadcza, że kluczowe elementy zamówienia tj. m.in. zawieranie umów ubezpieczenia, ocena ryzyka, udzielanie ochrony ubezpieczeniowej oraz wypłata odszkodowań nie zostały powierzone podwykonawcy. </w:t>
      </w:r>
    </w:p>
    <w:p w:rsidR="00BB43BC" w:rsidRDefault="00BB43BC" w:rsidP="00C06168">
      <w:pPr>
        <w:widowControl/>
        <w:numPr>
          <w:ilvl w:val="0"/>
          <w:numId w:val="10"/>
        </w:numPr>
        <w:suppressAutoHyphens w:val="0"/>
        <w:autoSpaceDN w:val="0"/>
        <w:adjustRightInd w:val="0"/>
        <w:ind w:left="284" w:hanging="284"/>
        <w:contextualSpacing/>
        <w:jc w:val="both"/>
        <w:rPr>
          <w:rFonts w:ascii="Calibri" w:hAnsi="Calibri" w:cs="Cambria"/>
          <w:color w:val="000000"/>
          <w:sz w:val="22"/>
          <w:szCs w:val="22"/>
          <w:lang w:eastAsia="pl-PL"/>
        </w:rPr>
      </w:pPr>
      <w:r w:rsidRPr="00BB43BC">
        <w:rPr>
          <w:rFonts w:ascii="Calibri" w:hAnsi="Calibri" w:cs="Cambria"/>
          <w:color w:val="000000"/>
          <w:sz w:val="22"/>
          <w:szCs w:val="22"/>
          <w:lang w:eastAsia="pl-PL"/>
        </w:rPr>
        <w:t xml:space="preserve">Wykonawca oświadcza, że ponosi pełną odpowiedzialność za usługi (powierzone czynności), które wykonuje przy pomocy podwykonawców. </w:t>
      </w:r>
    </w:p>
    <w:p w:rsidR="00B63086" w:rsidRDefault="00B63086" w:rsidP="00C06168">
      <w:pPr>
        <w:widowControl/>
        <w:suppressAutoHyphens w:val="0"/>
        <w:autoSpaceDN w:val="0"/>
        <w:adjustRightInd w:val="0"/>
        <w:contextualSpacing/>
        <w:jc w:val="both"/>
        <w:rPr>
          <w:rFonts w:ascii="Calibri" w:hAnsi="Calibri" w:cs="Cambria"/>
          <w:color w:val="000000"/>
          <w:sz w:val="22"/>
          <w:szCs w:val="22"/>
          <w:lang w:eastAsia="pl-PL"/>
        </w:rPr>
      </w:pPr>
    </w:p>
    <w:p w:rsidR="00B63086" w:rsidRDefault="00B63086" w:rsidP="00C06168">
      <w:pPr>
        <w:widowControl/>
        <w:suppressAutoHyphens w:val="0"/>
        <w:autoSpaceDN w:val="0"/>
        <w:adjustRightInd w:val="0"/>
        <w:ind w:left="4248"/>
        <w:contextualSpacing/>
        <w:jc w:val="both"/>
        <w:rPr>
          <w:rFonts w:ascii="Calibri" w:hAnsi="Calibri" w:cs="Cambria"/>
          <w:color w:val="000000"/>
          <w:sz w:val="22"/>
          <w:szCs w:val="22"/>
          <w:lang w:eastAsia="pl-PL"/>
        </w:rPr>
      </w:pPr>
      <w:r w:rsidRPr="00502CA0">
        <w:rPr>
          <w:rFonts w:ascii="Calibri" w:hAnsi="Calibri" w:cs="Arial"/>
          <w:b/>
          <w:sz w:val="22"/>
          <w:szCs w:val="22"/>
        </w:rPr>
        <w:t xml:space="preserve">§ </w:t>
      </w:r>
      <w:r>
        <w:rPr>
          <w:rFonts w:ascii="Calibri" w:hAnsi="Calibri" w:cs="Arial"/>
          <w:b/>
          <w:sz w:val="22"/>
          <w:szCs w:val="22"/>
        </w:rPr>
        <w:t>6.</w:t>
      </w:r>
    </w:p>
    <w:p w:rsidR="00C97859" w:rsidRPr="00A64575" w:rsidRDefault="00C97859" w:rsidP="00C06168">
      <w:pPr>
        <w:widowControl/>
        <w:suppressAutoHyphens w:val="0"/>
        <w:autoSpaceDE/>
        <w:ind w:left="284" w:hanging="284"/>
        <w:contextualSpacing/>
        <w:jc w:val="both"/>
        <w:rPr>
          <w:rFonts w:ascii="Calibri" w:hAnsi="Calibri" w:cs="Arial"/>
          <w:sz w:val="22"/>
          <w:szCs w:val="22"/>
          <w:lang w:eastAsia="pl-PL"/>
        </w:rPr>
      </w:pPr>
      <w:r w:rsidRPr="00A64575">
        <w:rPr>
          <w:rFonts w:ascii="Calibri" w:hAnsi="Calibri" w:cs="Arial"/>
          <w:sz w:val="22"/>
          <w:szCs w:val="22"/>
          <w:lang w:eastAsia="pl-PL"/>
        </w:rPr>
        <w:t xml:space="preserve">1. Wykonawca lub podwykonawca jest zobowiązany zatrudniać na podstawie umowy o pracę osoby wykonujące w zakresie realizacji przedmiotu niniejszej umowy czynności administracyjne: związane z wystawieniem, aneksowaniem umowy ubezpieczenia (polisy), polegające na koordynowaniu zgłoszeń i likwidacji szkód, rozliczaniu płatności oraz  złożyć wykaz ilościowy tych osób wraz z oświadczeniem potwierdzającym zatrudnienie ich na umowę o pracę. </w:t>
      </w:r>
    </w:p>
    <w:p w:rsidR="00C97859" w:rsidRPr="00A64575" w:rsidRDefault="00C97859" w:rsidP="00C06168">
      <w:pPr>
        <w:widowControl/>
        <w:tabs>
          <w:tab w:val="num" w:pos="1440"/>
        </w:tabs>
        <w:suppressAutoHyphens w:val="0"/>
        <w:autoSpaceDE/>
        <w:ind w:left="284" w:hanging="284"/>
        <w:contextualSpacing/>
        <w:jc w:val="both"/>
        <w:rPr>
          <w:rFonts w:ascii="Calibri" w:hAnsi="Calibri" w:cs="Arial"/>
          <w:sz w:val="22"/>
          <w:szCs w:val="22"/>
          <w:lang w:eastAsia="pl-PL"/>
        </w:rPr>
      </w:pPr>
      <w:r w:rsidRPr="00A64575">
        <w:rPr>
          <w:rFonts w:ascii="Calibri" w:hAnsi="Calibri" w:cs="Arial"/>
          <w:sz w:val="22"/>
          <w:szCs w:val="22"/>
          <w:shd w:val="clear" w:color="auto" w:fill="FEFFFF"/>
          <w:lang w:eastAsia="pl-PL"/>
        </w:rPr>
        <w:t>2. Wykonawca lub podwykonawca w terminie 7 dni od daty zawarcia umowy, jednak nie później niż w dniu rozpoczęcia okresu ubezpieczeniowego przedstawi Zamawiającemu wykaz</w:t>
      </w:r>
      <w:r w:rsidRPr="00A64575">
        <w:rPr>
          <w:rFonts w:ascii="Calibri" w:hAnsi="Calibri" w:cs="Arial"/>
          <w:b/>
          <w:sz w:val="22"/>
          <w:szCs w:val="22"/>
          <w:lang w:eastAsia="pl-PL"/>
        </w:rPr>
        <w:t xml:space="preserve"> </w:t>
      </w:r>
      <w:r w:rsidRPr="00A64575">
        <w:rPr>
          <w:rFonts w:ascii="Calibri" w:hAnsi="Calibri" w:cs="Arial"/>
          <w:sz w:val="22"/>
          <w:szCs w:val="22"/>
          <w:lang w:eastAsia="pl-PL"/>
        </w:rPr>
        <w:t xml:space="preserve">ilościowy tych </w:t>
      </w:r>
      <w:r w:rsidRPr="00A64575">
        <w:rPr>
          <w:rFonts w:ascii="Calibri" w:hAnsi="Calibri" w:cs="Arial"/>
          <w:sz w:val="22"/>
          <w:szCs w:val="22"/>
          <w:lang w:eastAsia="pl-PL"/>
        </w:rPr>
        <w:lastRenderedPageBreak/>
        <w:t xml:space="preserve">osób, </w:t>
      </w:r>
      <w:r w:rsidRPr="00A64575">
        <w:rPr>
          <w:rFonts w:ascii="Calibri" w:hAnsi="Calibri" w:cs="Arial"/>
          <w:sz w:val="22"/>
          <w:szCs w:val="22"/>
          <w:shd w:val="clear" w:color="auto" w:fill="FEFFFF"/>
          <w:lang w:eastAsia="pl-PL"/>
        </w:rPr>
        <w:t>które będą wykonywać czynności wskazane w ust. 1 objęte przedmiotem zamówienia</w:t>
      </w:r>
      <w:r w:rsidR="00C22CE2">
        <w:rPr>
          <w:rFonts w:ascii="Calibri" w:hAnsi="Calibri" w:cs="Arial"/>
          <w:sz w:val="22"/>
          <w:szCs w:val="22"/>
          <w:lang w:eastAsia="pl-PL"/>
        </w:rPr>
        <w:t>, jak również potwierdzający</w:t>
      </w:r>
      <w:r w:rsidRPr="00A64575">
        <w:rPr>
          <w:rFonts w:ascii="Calibri" w:hAnsi="Calibri" w:cs="Arial"/>
          <w:color w:val="FF0000"/>
          <w:sz w:val="22"/>
          <w:szCs w:val="22"/>
          <w:lang w:eastAsia="pl-PL"/>
        </w:rPr>
        <w:t xml:space="preserve"> </w:t>
      </w:r>
      <w:r w:rsidRPr="00A64575">
        <w:rPr>
          <w:rFonts w:ascii="Calibri" w:hAnsi="Calibri" w:cs="Arial"/>
          <w:sz w:val="22"/>
          <w:szCs w:val="22"/>
          <w:lang w:eastAsia="pl-PL"/>
        </w:rPr>
        <w:t>niezaleganie z wypłatą wynagrodzenia na dzień złożenia oświadczenia</w:t>
      </w:r>
      <w:r w:rsidRPr="00A64575">
        <w:rPr>
          <w:rFonts w:ascii="Calibri" w:hAnsi="Calibri" w:cs="Arial"/>
          <w:sz w:val="22"/>
          <w:szCs w:val="22"/>
          <w:shd w:val="clear" w:color="auto" w:fill="FEFFFF"/>
          <w:lang w:eastAsia="pl-PL"/>
        </w:rPr>
        <w:t>.</w:t>
      </w:r>
    </w:p>
    <w:p w:rsidR="00C97859" w:rsidRPr="00A64575" w:rsidRDefault="00C97859" w:rsidP="00C06168">
      <w:pPr>
        <w:widowControl/>
        <w:numPr>
          <w:ilvl w:val="0"/>
          <w:numId w:val="14"/>
        </w:numPr>
        <w:suppressAutoHyphens w:val="0"/>
        <w:autoSpaceDE/>
        <w:ind w:left="284" w:hanging="284"/>
        <w:contextualSpacing/>
        <w:jc w:val="both"/>
        <w:rPr>
          <w:rFonts w:ascii="Calibri" w:hAnsi="Calibri" w:cs="Arial"/>
          <w:sz w:val="22"/>
          <w:szCs w:val="22"/>
          <w:lang w:eastAsia="pl-PL"/>
        </w:rPr>
      </w:pPr>
      <w:r w:rsidRPr="00A64575">
        <w:rPr>
          <w:rFonts w:ascii="Calibri" w:hAnsi="Calibri" w:cs="Arial"/>
          <w:sz w:val="22"/>
          <w:szCs w:val="22"/>
          <w:shd w:val="clear" w:color="auto" w:fill="FEFFFF"/>
          <w:lang w:eastAsia="pl-PL"/>
        </w:rPr>
        <w:t xml:space="preserve">Wykonawca lub podwykonawca na każdym etapie realizacji umowy </w:t>
      </w:r>
      <w:r w:rsidRPr="00A64575">
        <w:rPr>
          <w:rFonts w:ascii="Calibri" w:hAnsi="Calibri" w:cs="Arial"/>
          <w:sz w:val="22"/>
          <w:szCs w:val="22"/>
          <w:lang w:eastAsia="pl-PL"/>
        </w:rPr>
        <w:t xml:space="preserve">na każde wezwanie Zamawiającego zobowiązuje się w ciągu 48 h po otrzymaniu pisemnego wezwania od Zamawiającego udowodnić Zamawiającemu fakt, że przedmiot umowy w zakresie określonym w ust. 1 jest wykonywany przez osoby zatrudnione na podstawie umowy o pracę. </w:t>
      </w:r>
    </w:p>
    <w:p w:rsidR="00C97859" w:rsidRPr="00A64575" w:rsidRDefault="00A37DF1" w:rsidP="00C06168">
      <w:pPr>
        <w:widowControl/>
        <w:numPr>
          <w:ilvl w:val="0"/>
          <w:numId w:val="14"/>
        </w:numPr>
        <w:suppressAutoHyphens w:val="0"/>
        <w:autoSpaceDE/>
        <w:ind w:left="284" w:hanging="284"/>
        <w:contextualSpacing/>
        <w:jc w:val="both"/>
        <w:rPr>
          <w:rFonts w:ascii="Calibri" w:hAnsi="Calibri" w:cs="Arial"/>
          <w:sz w:val="22"/>
          <w:szCs w:val="22"/>
          <w:lang w:eastAsia="pl-PL"/>
        </w:rPr>
      </w:pPr>
      <w:r>
        <w:rPr>
          <w:rFonts w:ascii="Calibri" w:hAnsi="Calibri" w:cs="Arial"/>
          <w:sz w:val="22"/>
          <w:szCs w:val="22"/>
          <w:lang w:eastAsia="pl-PL"/>
        </w:rPr>
        <w:t xml:space="preserve">W przypadku powzięcia przez Zamawiającego informacji o naruszeniu przez </w:t>
      </w:r>
      <w:r w:rsidR="00C97859" w:rsidRPr="00A64575">
        <w:rPr>
          <w:rFonts w:ascii="Calibri" w:hAnsi="Calibri" w:cs="Arial"/>
          <w:sz w:val="22"/>
          <w:szCs w:val="22"/>
          <w:lang w:eastAsia="pl-PL"/>
        </w:rPr>
        <w:t xml:space="preserve">Wykonawcę lub </w:t>
      </w:r>
      <w:r w:rsidR="00C97859" w:rsidRPr="00A64575">
        <w:rPr>
          <w:rFonts w:ascii="Calibri" w:hAnsi="Calibri" w:cs="Arial"/>
          <w:sz w:val="22"/>
          <w:szCs w:val="22"/>
          <w:shd w:val="clear" w:color="auto" w:fill="FEFFFF"/>
          <w:lang w:eastAsia="pl-PL"/>
        </w:rPr>
        <w:t xml:space="preserve">podwykonawcę </w:t>
      </w:r>
      <w:r w:rsidR="00C97859" w:rsidRPr="00A64575">
        <w:rPr>
          <w:rFonts w:ascii="Calibri" w:hAnsi="Calibri" w:cs="Arial"/>
          <w:sz w:val="22"/>
          <w:szCs w:val="22"/>
          <w:lang w:eastAsia="pl-PL"/>
        </w:rPr>
        <w:t>obowiązku zatrudniania pracowników na podstaw</w:t>
      </w:r>
      <w:r>
        <w:rPr>
          <w:rFonts w:ascii="Calibri" w:hAnsi="Calibri" w:cs="Arial"/>
          <w:sz w:val="22"/>
          <w:szCs w:val="22"/>
          <w:lang w:eastAsia="pl-PL"/>
        </w:rPr>
        <w:t xml:space="preserve">ie umowy o pracę, Zamawiający niezwłocznie zawiadomi o </w:t>
      </w:r>
      <w:r w:rsidR="00C97859" w:rsidRPr="00A64575">
        <w:rPr>
          <w:rFonts w:ascii="Calibri" w:hAnsi="Calibri" w:cs="Arial"/>
          <w:sz w:val="22"/>
          <w:szCs w:val="22"/>
          <w:lang w:eastAsia="pl-PL"/>
        </w:rPr>
        <w:t>tym fakci</w:t>
      </w:r>
      <w:r>
        <w:rPr>
          <w:rFonts w:ascii="Calibri" w:hAnsi="Calibri" w:cs="Arial"/>
          <w:sz w:val="22"/>
          <w:szCs w:val="22"/>
          <w:lang w:eastAsia="pl-PL"/>
        </w:rPr>
        <w:t xml:space="preserve">e Państwową Inspekcję Pracy celem podjęcia przez nią stosownego postępowania wyjaśniającego w tej </w:t>
      </w:r>
      <w:r w:rsidR="00C97859" w:rsidRPr="00A64575">
        <w:rPr>
          <w:rFonts w:ascii="Calibri" w:hAnsi="Calibri" w:cs="Arial"/>
          <w:sz w:val="22"/>
          <w:szCs w:val="22"/>
          <w:lang w:eastAsia="pl-PL"/>
        </w:rPr>
        <w:t>sprawie.</w:t>
      </w:r>
    </w:p>
    <w:p w:rsidR="00C97859" w:rsidRPr="00C97859" w:rsidRDefault="00C97859" w:rsidP="00C06168">
      <w:pPr>
        <w:widowControl/>
        <w:numPr>
          <w:ilvl w:val="0"/>
          <w:numId w:val="14"/>
        </w:numPr>
        <w:suppressAutoHyphens w:val="0"/>
        <w:autoSpaceDE/>
        <w:autoSpaceDN w:val="0"/>
        <w:adjustRightInd w:val="0"/>
        <w:ind w:left="284" w:hanging="284"/>
        <w:contextualSpacing/>
        <w:jc w:val="both"/>
        <w:rPr>
          <w:rFonts w:ascii="Arial" w:hAnsi="Arial" w:cs="Arial"/>
          <w:sz w:val="22"/>
          <w:szCs w:val="22"/>
          <w:lang w:eastAsia="pl-PL"/>
        </w:rPr>
      </w:pPr>
      <w:r w:rsidRPr="00A64575">
        <w:rPr>
          <w:rFonts w:ascii="Calibri" w:hAnsi="Calibri" w:cs="Arial"/>
          <w:sz w:val="22"/>
          <w:szCs w:val="22"/>
          <w:shd w:val="clear" w:color="auto" w:fill="FEFFFF"/>
          <w:lang w:eastAsia="pl-PL"/>
        </w:rPr>
        <w:t xml:space="preserve">Wykonawca lub podwykonawca zobowiązuje się do </w:t>
      </w:r>
      <w:r w:rsidRPr="00A64575">
        <w:rPr>
          <w:rFonts w:ascii="Calibri" w:hAnsi="Calibri" w:cs="Arial"/>
          <w:sz w:val="22"/>
          <w:szCs w:val="22"/>
          <w:lang w:eastAsia="pl-PL"/>
        </w:rPr>
        <w:t>pisemnego poinformowania Zamawiającego o każdorazowej zmianie osoby wykonującej czynności wskazane w ust. 1 objęte przedmiotem zamówienia, najpóźniej w momencie podjęcia pracy przez tę osobę, z jednoczesnym oświadczeniem potwierdzającym zatrudnienie jej na umowę o pracę oraz wskazaniem, czy jest zatrudniona na cały etat czy na jego część (a jeśl</w:t>
      </w:r>
      <w:r w:rsidR="00A37DF1">
        <w:rPr>
          <w:rFonts w:ascii="Calibri" w:hAnsi="Calibri" w:cs="Arial"/>
          <w:sz w:val="22"/>
          <w:szCs w:val="22"/>
          <w:lang w:eastAsia="pl-PL"/>
        </w:rPr>
        <w:t>i część to jaką)</w:t>
      </w:r>
      <w:r w:rsidRPr="00A64575">
        <w:rPr>
          <w:rFonts w:ascii="Calibri" w:hAnsi="Calibri" w:cs="Arial"/>
          <w:sz w:val="22"/>
          <w:szCs w:val="22"/>
          <w:lang w:eastAsia="pl-PL"/>
        </w:rPr>
        <w:t xml:space="preserve"> i potwierdzającym niezaleganie z wypłatą wynagrodzenia na dzień złożenia oświadczenia</w:t>
      </w:r>
      <w:r w:rsidRPr="00A64575">
        <w:rPr>
          <w:rFonts w:ascii="Calibri" w:hAnsi="Calibri" w:cs="Arial"/>
          <w:sz w:val="22"/>
          <w:szCs w:val="22"/>
          <w:shd w:val="clear" w:color="auto" w:fill="FEFFFF"/>
          <w:lang w:eastAsia="pl-PL"/>
        </w:rPr>
        <w:t xml:space="preserve">. </w:t>
      </w:r>
    </w:p>
    <w:p w:rsidR="00C97859" w:rsidRPr="00C97859" w:rsidRDefault="00C97859" w:rsidP="00C06168">
      <w:pPr>
        <w:widowControl/>
        <w:suppressAutoHyphens w:val="0"/>
        <w:autoSpaceDE/>
        <w:autoSpaceDN w:val="0"/>
        <w:adjustRightInd w:val="0"/>
        <w:ind w:left="284"/>
        <w:contextualSpacing/>
        <w:jc w:val="both"/>
        <w:rPr>
          <w:rFonts w:ascii="Arial" w:hAnsi="Arial" w:cs="Arial"/>
          <w:sz w:val="22"/>
          <w:szCs w:val="22"/>
          <w:lang w:eastAsia="pl-PL"/>
        </w:rPr>
      </w:pPr>
    </w:p>
    <w:p w:rsidR="00C97859" w:rsidRPr="00C97859" w:rsidRDefault="00C97859" w:rsidP="00C06168">
      <w:pPr>
        <w:widowControl/>
        <w:suppressAutoHyphens w:val="0"/>
        <w:autoSpaceDN w:val="0"/>
        <w:adjustRightInd w:val="0"/>
        <w:ind w:left="4248"/>
        <w:contextualSpacing/>
        <w:jc w:val="both"/>
        <w:rPr>
          <w:rFonts w:ascii="Calibri" w:hAnsi="Calibri" w:cs="Cambria"/>
          <w:color w:val="000000"/>
          <w:sz w:val="22"/>
          <w:szCs w:val="22"/>
          <w:lang w:eastAsia="pl-PL"/>
        </w:rPr>
      </w:pPr>
      <w:r w:rsidRPr="00C97859">
        <w:rPr>
          <w:rFonts w:ascii="Calibri" w:hAnsi="Calibri" w:cs="Arial"/>
          <w:b/>
          <w:sz w:val="22"/>
          <w:szCs w:val="22"/>
        </w:rPr>
        <w:t>§ 7.</w:t>
      </w:r>
    </w:p>
    <w:p w:rsidR="00B63086" w:rsidRPr="00C97859" w:rsidRDefault="00B63086" w:rsidP="00C06168">
      <w:pPr>
        <w:widowControl/>
        <w:numPr>
          <w:ilvl w:val="6"/>
          <w:numId w:val="5"/>
        </w:numPr>
        <w:suppressAutoHyphens w:val="0"/>
        <w:autoSpaceDN w:val="0"/>
        <w:adjustRightInd w:val="0"/>
        <w:ind w:left="284" w:hanging="284"/>
        <w:contextualSpacing/>
        <w:jc w:val="both"/>
        <w:rPr>
          <w:rFonts w:ascii="Calibri" w:hAnsi="Calibri" w:cs="Arial"/>
          <w:color w:val="000000"/>
          <w:sz w:val="22"/>
          <w:szCs w:val="22"/>
          <w:lang w:eastAsia="pl-PL"/>
        </w:rPr>
      </w:pPr>
      <w:r w:rsidRPr="00C97859">
        <w:rPr>
          <w:rFonts w:ascii="Calibri" w:hAnsi="Calibri" w:cs="Arial"/>
          <w:color w:val="000000"/>
          <w:sz w:val="22"/>
          <w:szCs w:val="22"/>
          <w:lang w:eastAsia="pl-PL"/>
        </w:rPr>
        <w:t xml:space="preserve">Zgodnie z art. 455 </w:t>
      </w:r>
      <w:r w:rsidR="007C0195">
        <w:rPr>
          <w:rFonts w:ascii="Calibri" w:hAnsi="Calibri" w:cs="Arial"/>
          <w:color w:val="000000"/>
          <w:sz w:val="22"/>
          <w:szCs w:val="22"/>
          <w:lang w:eastAsia="pl-PL"/>
        </w:rPr>
        <w:t xml:space="preserve">ust. 1 pkt 1) </w:t>
      </w:r>
      <w:r w:rsidRPr="00C97859">
        <w:rPr>
          <w:rFonts w:ascii="Calibri" w:hAnsi="Calibri" w:cs="Arial"/>
          <w:color w:val="000000"/>
          <w:sz w:val="22"/>
          <w:szCs w:val="22"/>
          <w:lang w:eastAsia="pl-PL"/>
        </w:rPr>
        <w:t>ustawy Prawo zamówień publicznych, Zamawiający przewiduje zmiany postanowień zawartej umowy w stosunku do treści oferty, które mogą być dokonane w następujących przypadkach:</w:t>
      </w:r>
    </w:p>
    <w:p w:rsidR="0027133D" w:rsidRPr="00F120E2" w:rsidRDefault="00B63086" w:rsidP="00C06168">
      <w:pPr>
        <w:widowControl/>
        <w:numPr>
          <w:ilvl w:val="0"/>
          <w:numId w:val="21"/>
        </w:numPr>
        <w:suppressAutoHyphens w:val="0"/>
        <w:autoSpaceDN w:val="0"/>
        <w:adjustRightInd w:val="0"/>
        <w:ind w:left="709" w:hanging="425"/>
        <w:contextualSpacing/>
        <w:rPr>
          <w:rFonts w:ascii="Calibri" w:hAnsi="Calibri" w:cs="Arial"/>
          <w:color w:val="000000"/>
          <w:sz w:val="22"/>
          <w:szCs w:val="22"/>
          <w:lang w:eastAsia="pl-PL"/>
        </w:rPr>
      </w:pPr>
      <w:r w:rsidRPr="00C97859">
        <w:rPr>
          <w:rFonts w:ascii="Calibri" w:hAnsi="Calibri" w:cs="Arial"/>
          <w:color w:val="000000"/>
          <w:sz w:val="22"/>
          <w:szCs w:val="22"/>
          <w:lang w:eastAsia="pl-PL"/>
        </w:rPr>
        <w:t>zmiany terminów płatności, wysokości i liczby rat składki, za zgodą Wykonawcy;</w:t>
      </w:r>
    </w:p>
    <w:p w:rsidR="00B63086" w:rsidRDefault="00B63086" w:rsidP="00C06168">
      <w:pPr>
        <w:widowControl/>
        <w:numPr>
          <w:ilvl w:val="0"/>
          <w:numId w:val="21"/>
        </w:numPr>
        <w:suppressAutoHyphens w:val="0"/>
        <w:autoSpaceDN w:val="0"/>
        <w:adjustRightInd w:val="0"/>
        <w:ind w:left="709" w:hanging="425"/>
        <w:contextualSpacing/>
        <w:jc w:val="both"/>
        <w:rPr>
          <w:rFonts w:ascii="Calibri" w:hAnsi="Calibri" w:cs="Arial"/>
          <w:color w:val="000000"/>
          <w:sz w:val="22"/>
          <w:szCs w:val="22"/>
          <w:lang w:eastAsia="pl-PL"/>
        </w:rPr>
      </w:pPr>
      <w:r w:rsidRPr="00C97859">
        <w:rPr>
          <w:rFonts w:ascii="Calibri" w:hAnsi="Calibri" w:cs="Arial"/>
          <w:color w:val="000000"/>
          <w:sz w:val="22"/>
          <w:szCs w:val="22"/>
          <w:lang w:eastAsia="pl-PL"/>
        </w:rPr>
        <w:t>zmiany wysokości składki lub raty składki w przypadku zmiany ilości osobodni tzn. rozliczenia niewykorzystanej ilości osobodni (zwrot składki) lub zwiększenia ilości osobodni</w:t>
      </w:r>
      <w:r w:rsidR="00990B56">
        <w:rPr>
          <w:rFonts w:ascii="Calibri" w:hAnsi="Calibri" w:cs="Arial"/>
          <w:color w:val="000000"/>
          <w:sz w:val="22"/>
          <w:szCs w:val="22"/>
          <w:lang w:eastAsia="pl-PL"/>
        </w:rPr>
        <w:t xml:space="preserve"> w przypadku wyczerpania limitu</w:t>
      </w:r>
      <w:r w:rsidR="00F120E2">
        <w:rPr>
          <w:rFonts w:ascii="Calibri" w:hAnsi="Calibri" w:cs="Arial"/>
          <w:color w:val="000000"/>
          <w:sz w:val="22"/>
          <w:szCs w:val="22"/>
          <w:lang w:eastAsia="pl-PL"/>
        </w:rPr>
        <w:t xml:space="preserve"> (składka dodatkowa)</w:t>
      </w:r>
      <w:r w:rsidRPr="00C97859">
        <w:rPr>
          <w:rFonts w:ascii="Calibri" w:hAnsi="Calibri" w:cs="Arial"/>
          <w:color w:val="000000"/>
          <w:sz w:val="22"/>
          <w:szCs w:val="22"/>
          <w:lang w:eastAsia="pl-PL"/>
        </w:rPr>
        <w:t>;</w:t>
      </w:r>
    </w:p>
    <w:p w:rsidR="005D5D77" w:rsidRPr="003118BE" w:rsidRDefault="005D5D77" w:rsidP="00C06168">
      <w:pPr>
        <w:widowControl/>
        <w:numPr>
          <w:ilvl w:val="0"/>
          <w:numId w:val="21"/>
        </w:numPr>
        <w:suppressAutoHyphens w:val="0"/>
        <w:autoSpaceDN w:val="0"/>
        <w:adjustRightInd w:val="0"/>
        <w:ind w:left="709" w:hanging="425"/>
        <w:contextualSpacing/>
        <w:jc w:val="both"/>
        <w:rPr>
          <w:rFonts w:ascii="Calibri" w:hAnsi="Calibri" w:cs="Calibri"/>
          <w:color w:val="000000"/>
          <w:sz w:val="22"/>
          <w:szCs w:val="22"/>
          <w:lang w:eastAsia="pl-PL"/>
        </w:rPr>
      </w:pPr>
      <w:r w:rsidRPr="00DC1200">
        <w:rPr>
          <w:rFonts w:ascii="Calibri" w:hAnsi="Calibri" w:cs="Calibri"/>
          <w:sz w:val="22"/>
          <w:szCs w:val="22"/>
        </w:rPr>
        <w:t>wydłużeniu/skróceniu okresu ochrony ubezpieczeniowej oraz wyrównaniu terminów ubezpieczenia</w:t>
      </w:r>
      <w:r w:rsidR="001B649E">
        <w:rPr>
          <w:rFonts w:ascii="Calibri" w:hAnsi="Calibri" w:cs="Calibri"/>
          <w:sz w:val="22"/>
          <w:szCs w:val="22"/>
        </w:rPr>
        <w:t>;</w:t>
      </w:r>
    </w:p>
    <w:p w:rsidR="00B63086" w:rsidRPr="00C97859" w:rsidRDefault="00B63086" w:rsidP="00C06168">
      <w:pPr>
        <w:widowControl/>
        <w:numPr>
          <w:ilvl w:val="0"/>
          <w:numId w:val="21"/>
        </w:numPr>
        <w:suppressAutoHyphens w:val="0"/>
        <w:autoSpaceDN w:val="0"/>
        <w:adjustRightInd w:val="0"/>
        <w:ind w:left="709" w:hanging="425"/>
        <w:contextualSpacing/>
        <w:jc w:val="both"/>
        <w:rPr>
          <w:rFonts w:ascii="Calibri" w:hAnsi="Calibri" w:cs="Arial"/>
          <w:color w:val="000000"/>
          <w:sz w:val="22"/>
          <w:szCs w:val="22"/>
          <w:lang w:eastAsia="pl-PL"/>
        </w:rPr>
      </w:pPr>
      <w:r w:rsidRPr="00C97859">
        <w:rPr>
          <w:rFonts w:ascii="Calibri" w:hAnsi="Calibri" w:cs="Arial"/>
          <w:color w:val="000000"/>
          <w:sz w:val="22"/>
          <w:szCs w:val="22"/>
          <w:lang w:eastAsia="pl-PL"/>
        </w:rPr>
        <w:t>rozszerzenie zakresu ubezpieczenia, bez naliczania dodatkowej składki, za zgodą Wykonawcy;</w:t>
      </w:r>
    </w:p>
    <w:p w:rsidR="00B63086" w:rsidRPr="00C97859" w:rsidRDefault="00B63086" w:rsidP="00C06168">
      <w:pPr>
        <w:widowControl/>
        <w:numPr>
          <w:ilvl w:val="0"/>
          <w:numId w:val="21"/>
        </w:numPr>
        <w:suppressAutoHyphens w:val="0"/>
        <w:autoSpaceDN w:val="0"/>
        <w:adjustRightInd w:val="0"/>
        <w:ind w:left="709" w:hanging="425"/>
        <w:contextualSpacing/>
        <w:jc w:val="both"/>
        <w:rPr>
          <w:rFonts w:ascii="Calibri" w:hAnsi="Calibri" w:cs="Arial"/>
          <w:color w:val="000000"/>
          <w:sz w:val="22"/>
          <w:szCs w:val="22"/>
          <w:lang w:eastAsia="pl-PL"/>
        </w:rPr>
      </w:pPr>
      <w:r w:rsidRPr="00C97859">
        <w:rPr>
          <w:rFonts w:ascii="Calibri" w:hAnsi="Calibri" w:cs="Arial"/>
          <w:color w:val="000000"/>
          <w:sz w:val="22"/>
          <w:szCs w:val="22"/>
          <w:lang w:eastAsia="pl-PL"/>
        </w:rPr>
        <w:t>korzystnej dla Zamawiającego zmiany zakresu ubezpieczenia wynikające ze zmian OWU Wykonawcy za zgodą Zamawiającego i Wykonawcy;</w:t>
      </w:r>
    </w:p>
    <w:p w:rsidR="00B63086" w:rsidRPr="00C97859" w:rsidRDefault="00B63086" w:rsidP="00C06168">
      <w:pPr>
        <w:widowControl/>
        <w:numPr>
          <w:ilvl w:val="0"/>
          <w:numId w:val="21"/>
        </w:numPr>
        <w:suppressAutoHyphens w:val="0"/>
        <w:autoSpaceDN w:val="0"/>
        <w:adjustRightInd w:val="0"/>
        <w:ind w:left="709" w:hanging="425"/>
        <w:contextualSpacing/>
        <w:jc w:val="both"/>
        <w:rPr>
          <w:rFonts w:ascii="Calibri" w:hAnsi="Calibri" w:cs="Arial"/>
          <w:color w:val="000000"/>
          <w:sz w:val="22"/>
          <w:szCs w:val="22"/>
          <w:lang w:eastAsia="pl-PL"/>
        </w:rPr>
      </w:pPr>
      <w:r w:rsidRPr="00C97859">
        <w:rPr>
          <w:rFonts w:ascii="Calibri" w:hAnsi="Calibri" w:cs="Arial"/>
          <w:color w:val="000000"/>
          <w:sz w:val="22"/>
          <w:szCs w:val="22"/>
          <w:lang w:eastAsia="pl-PL"/>
        </w:rPr>
        <w:t>zmiany zakresu ubezpieczenia wynikają</w:t>
      </w:r>
      <w:r w:rsidR="00EF29F0">
        <w:rPr>
          <w:rFonts w:ascii="Calibri" w:hAnsi="Calibri" w:cs="Arial"/>
          <w:color w:val="000000"/>
          <w:sz w:val="22"/>
          <w:szCs w:val="22"/>
          <w:lang w:eastAsia="pl-PL"/>
        </w:rPr>
        <w:t>cej</w:t>
      </w:r>
      <w:r w:rsidRPr="00C97859">
        <w:rPr>
          <w:rFonts w:ascii="Calibri" w:hAnsi="Calibri" w:cs="Arial"/>
          <w:color w:val="000000"/>
          <w:sz w:val="22"/>
          <w:szCs w:val="22"/>
          <w:lang w:eastAsia="pl-PL"/>
        </w:rPr>
        <w:t xml:space="preserve"> ze zmian przepisów prawnych</w:t>
      </w:r>
      <w:r w:rsidR="004E514D">
        <w:rPr>
          <w:rFonts w:ascii="Calibri" w:hAnsi="Calibri" w:cs="Arial"/>
          <w:color w:val="000000"/>
          <w:sz w:val="22"/>
          <w:szCs w:val="22"/>
          <w:lang w:eastAsia="pl-PL"/>
        </w:rPr>
        <w:t>;</w:t>
      </w:r>
    </w:p>
    <w:p w:rsidR="00B63086" w:rsidRPr="00C97859" w:rsidRDefault="00B63086" w:rsidP="00C06168">
      <w:pPr>
        <w:widowControl/>
        <w:numPr>
          <w:ilvl w:val="0"/>
          <w:numId w:val="21"/>
        </w:numPr>
        <w:suppressAutoHyphens w:val="0"/>
        <w:autoSpaceDN w:val="0"/>
        <w:adjustRightInd w:val="0"/>
        <w:ind w:left="709" w:hanging="425"/>
        <w:contextualSpacing/>
        <w:jc w:val="both"/>
        <w:rPr>
          <w:rFonts w:ascii="Calibri" w:hAnsi="Calibri" w:cs="Arial"/>
          <w:color w:val="000000"/>
          <w:sz w:val="22"/>
          <w:szCs w:val="22"/>
          <w:lang w:eastAsia="pl-PL"/>
        </w:rPr>
      </w:pPr>
      <w:r w:rsidRPr="00C97859">
        <w:rPr>
          <w:rFonts w:ascii="Calibri" w:hAnsi="Calibri" w:cs="Calibri"/>
          <w:sz w:val="22"/>
          <w:szCs w:val="22"/>
          <w:lang w:eastAsia="en-US"/>
        </w:rPr>
        <w:t>aktualizacji danych Wykonawcy, w szczególności zmiany: nazwy, zmianę adresu siedziby, zmianę formy prawnej, nr konta bankowego</w:t>
      </w:r>
      <w:r w:rsidR="004E514D">
        <w:rPr>
          <w:rFonts w:ascii="Calibri" w:hAnsi="Calibri" w:cs="Calibri"/>
          <w:sz w:val="22"/>
          <w:szCs w:val="22"/>
          <w:lang w:eastAsia="en-US"/>
        </w:rPr>
        <w:t>;</w:t>
      </w:r>
    </w:p>
    <w:p w:rsidR="00B63086" w:rsidRPr="00C97859" w:rsidRDefault="00466B41" w:rsidP="00C06168">
      <w:pPr>
        <w:widowControl/>
        <w:numPr>
          <w:ilvl w:val="0"/>
          <w:numId w:val="21"/>
        </w:numPr>
        <w:suppressAutoHyphens w:val="0"/>
        <w:autoSpaceDN w:val="0"/>
        <w:adjustRightInd w:val="0"/>
        <w:ind w:left="709" w:hanging="425"/>
        <w:contextualSpacing/>
        <w:jc w:val="both"/>
        <w:rPr>
          <w:rFonts w:ascii="Calibri" w:hAnsi="Calibri" w:cs="Arial"/>
          <w:color w:val="000000"/>
          <w:sz w:val="22"/>
          <w:szCs w:val="22"/>
          <w:lang w:eastAsia="pl-PL"/>
        </w:rPr>
      </w:pPr>
      <w:r>
        <w:rPr>
          <w:rFonts w:ascii="Calibri" w:hAnsi="Calibri" w:cs="Calibri"/>
          <w:sz w:val="22"/>
          <w:szCs w:val="22"/>
        </w:rPr>
        <w:t>zmiany</w:t>
      </w:r>
      <w:r w:rsidR="00B63086" w:rsidRPr="00C97859">
        <w:rPr>
          <w:rFonts w:ascii="Calibri" w:hAnsi="Calibri" w:cs="Calibri"/>
          <w:sz w:val="22"/>
          <w:szCs w:val="22"/>
        </w:rPr>
        <w:t xml:space="preserve"> umowy dotyczącej poprawienia błędów i oczywistych omyłek słownych, literowych i liczbowych, zmiany układu graficznego umowy lub numeracji jednostek redakcyjnych, niepowodujące zmiany celu i istotnych postanowień umowy</w:t>
      </w:r>
      <w:r w:rsidR="004E514D">
        <w:rPr>
          <w:rFonts w:ascii="Calibri" w:hAnsi="Calibri" w:cs="Calibri"/>
          <w:sz w:val="22"/>
          <w:szCs w:val="22"/>
        </w:rPr>
        <w:t>.</w:t>
      </w:r>
    </w:p>
    <w:p w:rsidR="00B63086" w:rsidRDefault="00B63086" w:rsidP="00C06168">
      <w:pPr>
        <w:widowControl/>
        <w:numPr>
          <w:ilvl w:val="0"/>
          <w:numId w:val="5"/>
        </w:numPr>
        <w:tabs>
          <w:tab w:val="left" w:pos="0"/>
        </w:tabs>
        <w:autoSpaceDE/>
        <w:ind w:left="284" w:hanging="284"/>
        <w:contextualSpacing/>
        <w:jc w:val="both"/>
        <w:rPr>
          <w:rFonts w:ascii="Calibri" w:hAnsi="Calibri" w:cs="Arial"/>
          <w:sz w:val="22"/>
          <w:szCs w:val="22"/>
        </w:rPr>
      </w:pPr>
      <w:r w:rsidRPr="00C97859">
        <w:rPr>
          <w:rFonts w:ascii="Calibri" w:hAnsi="Calibri" w:cs="Arial"/>
          <w:sz w:val="22"/>
          <w:szCs w:val="22"/>
        </w:rPr>
        <w:t xml:space="preserve">Wszystkie przypadki, określone w </w:t>
      </w:r>
      <w:r w:rsidR="004E514D">
        <w:rPr>
          <w:rFonts w:ascii="Calibri" w:hAnsi="Calibri" w:cs="Arial"/>
          <w:sz w:val="22"/>
          <w:szCs w:val="22"/>
        </w:rPr>
        <w:t xml:space="preserve">ust. </w:t>
      </w:r>
      <w:r w:rsidRPr="00C97859">
        <w:rPr>
          <w:rFonts w:ascii="Calibri" w:hAnsi="Calibri" w:cs="Arial"/>
          <w:sz w:val="22"/>
          <w:szCs w:val="22"/>
        </w:rPr>
        <w:t>1, stanowią kat</w:t>
      </w:r>
      <w:r w:rsidR="00BE1F00">
        <w:rPr>
          <w:rFonts w:ascii="Calibri" w:hAnsi="Calibri" w:cs="Arial"/>
          <w:sz w:val="22"/>
          <w:szCs w:val="22"/>
        </w:rPr>
        <w:t>alog przewidzianych przez Z</w:t>
      </w:r>
      <w:r w:rsidRPr="00C97859">
        <w:rPr>
          <w:rFonts w:ascii="Calibri" w:hAnsi="Calibri" w:cs="Arial"/>
          <w:sz w:val="22"/>
          <w:szCs w:val="22"/>
        </w:rPr>
        <w:t>amawiającego w </w:t>
      </w:r>
      <w:r w:rsidR="00BE1F00">
        <w:rPr>
          <w:rFonts w:ascii="Calibri" w:hAnsi="Calibri" w:cs="Arial"/>
          <w:sz w:val="22"/>
          <w:szCs w:val="22"/>
        </w:rPr>
        <w:t>SWZ zmian umowy, co do których Zamawiający oraz W</w:t>
      </w:r>
      <w:r w:rsidRPr="00C97859">
        <w:rPr>
          <w:rFonts w:ascii="Calibri" w:hAnsi="Calibri" w:cs="Arial"/>
          <w:sz w:val="22"/>
          <w:szCs w:val="22"/>
        </w:rPr>
        <w:t>ykonawca mogą ustalić warunki dla ich wprowadzenia. Nie stanowią jednocześnie zobowiązani</w:t>
      </w:r>
      <w:r w:rsidR="00BE1F00">
        <w:rPr>
          <w:rFonts w:ascii="Calibri" w:hAnsi="Calibri" w:cs="Arial"/>
          <w:sz w:val="22"/>
          <w:szCs w:val="22"/>
        </w:rPr>
        <w:t>a do wyrażenia zgody ani przez Zamawiającego ani przez W</w:t>
      </w:r>
      <w:r w:rsidRPr="00C97859">
        <w:rPr>
          <w:rFonts w:ascii="Calibri" w:hAnsi="Calibri" w:cs="Arial"/>
          <w:sz w:val="22"/>
          <w:szCs w:val="22"/>
        </w:rPr>
        <w:t>ykonawcę na ich wprowadzenie lub na ustalenie warunków dla ich wprowadzenia.</w:t>
      </w:r>
    </w:p>
    <w:p w:rsidR="007C0195" w:rsidRPr="007C0195" w:rsidRDefault="007C0195" w:rsidP="007C0195">
      <w:pPr>
        <w:widowControl/>
        <w:numPr>
          <w:ilvl w:val="0"/>
          <w:numId w:val="5"/>
        </w:numPr>
        <w:tabs>
          <w:tab w:val="right" w:pos="426"/>
        </w:tabs>
        <w:suppressAutoHyphens w:val="0"/>
        <w:autoSpaceDE/>
        <w:autoSpaceDN w:val="0"/>
        <w:ind w:left="426" w:hanging="426"/>
        <w:jc w:val="both"/>
        <w:rPr>
          <w:rFonts w:ascii="Calibri" w:hAnsi="Calibri" w:cs="Calibri"/>
          <w:color w:val="000000"/>
          <w:sz w:val="22"/>
          <w:szCs w:val="22"/>
        </w:rPr>
      </w:pPr>
      <w:r w:rsidRPr="007C0195">
        <w:rPr>
          <w:rFonts w:ascii="Calibri" w:hAnsi="Calibri" w:cs="Calibri"/>
          <w:sz w:val="22"/>
          <w:szCs w:val="22"/>
        </w:rPr>
        <w:t xml:space="preserve">Zgodnie z postanowieniami </w:t>
      </w:r>
      <w:r w:rsidRPr="007C0195">
        <w:rPr>
          <w:rFonts w:ascii="Calibri" w:hAnsi="Calibri" w:cs="Calibri"/>
          <w:b/>
          <w:sz w:val="22"/>
          <w:szCs w:val="22"/>
        </w:rPr>
        <w:t>art. 436  pkt.4</w:t>
      </w:r>
      <w:r w:rsidRPr="007C0195">
        <w:rPr>
          <w:rFonts w:ascii="Calibri" w:hAnsi="Calibri" w:cs="Calibri"/>
          <w:sz w:val="22"/>
          <w:szCs w:val="22"/>
        </w:rPr>
        <w:t xml:space="preserve"> ustawy </w:t>
      </w:r>
      <w:proofErr w:type="spellStart"/>
      <w:r w:rsidRPr="007C0195">
        <w:rPr>
          <w:rFonts w:ascii="Calibri" w:hAnsi="Calibri" w:cs="Calibri"/>
          <w:sz w:val="22"/>
          <w:szCs w:val="22"/>
        </w:rPr>
        <w:t>Pzp</w:t>
      </w:r>
      <w:proofErr w:type="spellEnd"/>
      <w:r w:rsidRPr="007C0195">
        <w:rPr>
          <w:rFonts w:ascii="Calibri" w:hAnsi="Calibri" w:cs="Calibri"/>
          <w:sz w:val="22"/>
          <w:szCs w:val="22"/>
        </w:rPr>
        <w:t xml:space="preserve">  Zamawiający przewiduje dokonanie zmian postanowień zawartej Umowy w stosunku do treści oferty, w przypadku:</w:t>
      </w:r>
    </w:p>
    <w:p w:rsidR="007C0195" w:rsidRPr="007C0195" w:rsidRDefault="007C0195" w:rsidP="007C0195">
      <w:pPr>
        <w:widowControl/>
        <w:numPr>
          <w:ilvl w:val="0"/>
          <w:numId w:val="35"/>
        </w:numPr>
        <w:suppressAutoHyphens w:val="0"/>
        <w:autoSpaceDE/>
        <w:contextualSpacing/>
        <w:jc w:val="both"/>
        <w:rPr>
          <w:rFonts w:ascii="Calibri" w:eastAsia="Calibri" w:hAnsi="Calibri" w:cs="Calibri"/>
          <w:sz w:val="22"/>
          <w:szCs w:val="22"/>
          <w:lang w:eastAsia="en-US"/>
        </w:rPr>
      </w:pPr>
      <w:r w:rsidRPr="007C0195">
        <w:rPr>
          <w:rFonts w:ascii="Calibri" w:eastAsia="Calibri" w:hAnsi="Calibri" w:cs="Calibri"/>
          <w:sz w:val="22"/>
          <w:szCs w:val="22"/>
          <w:lang w:eastAsia="en-US"/>
        </w:rPr>
        <w:t xml:space="preserve">zmiany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w:t>
      </w:r>
      <w:r w:rsidRPr="007C0195">
        <w:rPr>
          <w:rFonts w:ascii="Calibri" w:eastAsia="Calibri" w:hAnsi="Calibri" w:cs="Calibri"/>
          <w:sz w:val="22"/>
          <w:szCs w:val="22"/>
          <w:lang w:eastAsia="en-US"/>
        </w:rPr>
        <w:lastRenderedPageBreak/>
        <w:t>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rsidR="007C0195" w:rsidRPr="007C0195" w:rsidRDefault="007C0195" w:rsidP="007C0195">
      <w:pPr>
        <w:widowControl/>
        <w:numPr>
          <w:ilvl w:val="0"/>
          <w:numId w:val="35"/>
        </w:numPr>
        <w:suppressAutoHyphens w:val="0"/>
        <w:autoSpaceDE/>
        <w:ind w:left="709"/>
        <w:contextualSpacing/>
        <w:jc w:val="both"/>
        <w:rPr>
          <w:rFonts w:ascii="Calibri" w:eastAsia="Calibri" w:hAnsi="Calibri" w:cs="Calibri"/>
          <w:sz w:val="22"/>
          <w:szCs w:val="22"/>
          <w:lang w:eastAsia="en-US"/>
        </w:rPr>
      </w:pPr>
      <w:r w:rsidRPr="007C0195">
        <w:rPr>
          <w:rFonts w:ascii="Calibri" w:eastAsia="Calibri" w:hAnsi="Calibri" w:cs="Calibri"/>
          <w:sz w:val="22"/>
          <w:szCs w:val="22"/>
          <w:lang w:eastAsia="en-US"/>
        </w:rPr>
        <w:t>zmiany wysokości minimalnego wynagrodzenia za pracę albo wysokości minimalnej stawki godzinowej, ustalonych  na podstawie przepisów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albo wysokości minimalnej stawki godzinowej złożyć do Zamawiającego pisemny wniosek, w którym musi wykazać rzeczywisty wpływ zmiany minimalnego wynagrodzenia albo wysokości minimalnej stawki godzinowej na zwiększenie kosztów realizacji Umowy, przedstawiając w tym szczegółowe wyliczenia i zależności między zmianą wysokości minimalnego wynagrodzenia albo wysokości minimalnej stawki godzinowej,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rsidR="007C0195" w:rsidRPr="007C0195" w:rsidRDefault="007C0195" w:rsidP="007C0195">
      <w:pPr>
        <w:widowControl/>
        <w:numPr>
          <w:ilvl w:val="0"/>
          <w:numId w:val="35"/>
        </w:numPr>
        <w:suppressAutoHyphens w:val="0"/>
        <w:autoSpaceDE/>
        <w:ind w:left="709" w:hanging="425"/>
        <w:contextualSpacing/>
        <w:jc w:val="both"/>
        <w:rPr>
          <w:rFonts w:ascii="Calibri" w:eastAsia="Calibri" w:hAnsi="Calibri" w:cs="Calibri"/>
          <w:sz w:val="22"/>
          <w:szCs w:val="22"/>
          <w:lang w:eastAsia="en-US"/>
        </w:rPr>
      </w:pPr>
      <w:r w:rsidRPr="007C0195">
        <w:rPr>
          <w:rFonts w:ascii="Calibri" w:eastAsia="Calibri" w:hAnsi="Calibri" w:cs="Calibri"/>
          <w:sz w:val="22"/>
          <w:szCs w:val="22"/>
          <w:lang w:eastAsia="en-US"/>
        </w:rPr>
        <w:t>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rsidR="007C0195" w:rsidRPr="007C0195" w:rsidRDefault="007C0195" w:rsidP="007C0195">
      <w:pPr>
        <w:widowControl/>
        <w:numPr>
          <w:ilvl w:val="0"/>
          <w:numId w:val="35"/>
        </w:numPr>
        <w:suppressAutoHyphens w:val="0"/>
        <w:autoSpaceDE/>
        <w:ind w:left="709"/>
        <w:contextualSpacing/>
        <w:jc w:val="both"/>
        <w:rPr>
          <w:rFonts w:ascii="Calibri" w:eastAsia="Calibri" w:hAnsi="Calibri" w:cs="Calibri"/>
          <w:sz w:val="22"/>
          <w:szCs w:val="22"/>
          <w:lang w:eastAsia="en-US"/>
        </w:rPr>
      </w:pPr>
      <w:r w:rsidRPr="007C0195">
        <w:rPr>
          <w:rFonts w:ascii="Calibri" w:hAnsi="Calibri" w:cs="Calibri"/>
          <w:sz w:val="22"/>
          <w:szCs w:val="22"/>
          <w:lang w:eastAsia="pl-PL"/>
        </w:rPr>
        <w:t xml:space="preserve"> zmiany zasad gromadzenia i wysokości wpłat do pracowniczych planów kapitałowych, o których mowa w </w:t>
      </w:r>
      <w:hyperlink r:id="rId7" w:anchor="/document/18781862?cm=DOCUMENT" w:history="1">
        <w:r w:rsidRPr="007C0195">
          <w:rPr>
            <w:rFonts w:ascii="Calibri" w:hAnsi="Calibri" w:cs="Calibri"/>
            <w:sz w:val="22"/>
            <w:szCs w:val="22"/>
            <w:lang w:eastAsia="pl-PL"/>
          </w:rPr>
          <w:t>ustawie</w:t>
        </w:r>
      </w:hyperlink>
      <w:r w:rsidRPr="007C0195">
        <w:rPr>
          <w:rFonts w:ascii="Calibri" w:hAnsi="Calibri" w:cs="Calibri"/>
          <w:sz w:val="22"/>
          <w:szCs w:val="22"/>
          <w:lang w:eastAsia="pl-PL"/>
        </w:rPr>
        <w:t xml:space="preserve"> z dnia 4 października 2018 r. o pracowniczych planach kapitałowych - jeżeli zmiany te będą miały wpływ na koszty wykonania zamówienia przez Wykonawcę. </w:t>
      </w:r>
      <w:r w:rsidRPr="007C0195">
        <w:rPr>
          <w:rFonts w:ascii="Calibri" w:eastAsia="Calibri" w:hAnsi="Calibri" w:cs="Calibri"/>
          <w:sz w:val="22"/>
          <w:szCs w:val="22"/>
          <w:lang w:eastAsia="en-US"/>
        </w:rPr>
        <w:t xml:space="preserve">W takim przypadku Wykonawca ma obowiązek w terminie 30 dni od zmian złożyć do Zamawiającego pisemny wniosek, w którym musi wykazać rzeczywisty wpływ zmiany </w:t>
      </w:r>
      <w:r w:rsidRPr="007C0195">
        <w:rPr>
          <w:rFonts w:ascii="Calibri" w:hAnsi="Calibri" w:cs="Calibri"/>
          <w:sz w:val="22"/>
          <w:szCs w:val="22"/>
          <w:lang w:eastAsia="pl-PL"/>
        </w:rPr>
        <w:t xml:space="preserve">zasad gromadzenia i wysokości wpłat do pracowniczych planów kapitałowych, o których mowa w </w:t>
      </w:r>
      <w:hyperlink r:id="rId8" w:anchor="/document/18781862?cm=DOCUMENT" w:history="1">
        <w:r w:rsidRPr="007C0195">
          <w:rPr>
            <w:rFonts w:ascii="Calibri" w:hAnsi="Calibri" w:cs="Calibri"/>
            <w:sz w:val="22"/>
            <w:szCs w:val="22"/>
            <w:lang w:eastAsia="pl-PL"/>
          </w:rPr>
          <w:t>ustawie</w:t>
        </w:r>
      </w:hyperlink>
      <w:r w:rsidRPr="007C0195">
        <w:rPr>
          <w:rFonts w:ascii="Calibri" w:hAnsi="Calibri" w:cs="Calibri"/>
          <w:sz w:val="22"/>
          <w:szCs w:val="22"/>
          <w:lang w:eastAsia="pl-PL"/>
        </w:rPr>
        <w:t xml:space="preserve"> z dnia 4 października 2018 r. o pracowniczych planach kapitałowych - </w:t>
      </w:r>
      <w:r w:rsidRPr="007C0195">
        <w:rPr>
          <w:rFonts w:ascii="Calibri" w:eastAsia="Calibri" w:hAnsi="Calibri" w:cs="Calibri"/>
          <w:sz w:val="22"/>
          <w:szCs w:val="22"/>
          <w:lang w:eastAsia="en-US"/>
        </w:rPr>
        <w:t>na zwiększenie kosztów realizacji Umowy, przedstawiając w tym szczegółowe wyliczenia i zależności między zmianą zasad gromadzenia</w:t>
      </w:r>
      <w:r w:rsidRPr="007C0195">
        <w:rPr>
          <w:rFonts w:ascii="Calibri" w:hAnsi="Calibri" w:cs="Calibri"/>
          <w:sz w:val="22"/>
          <w:szCs w:val="22"/>
          <w:lang w:eastAsia="pl-PL"/>
        </w:rPr>
        <w:t xml:space="preserve"> i wysokości wpłat pracowniczych planów kapitałowych,</w:t>
      </w:r>
      <w:r w:rsidRPr="007C0195">
        <w:rPr>
          <w:rFonts w:ascii="Calibri" w:eastAsia="Calibri" w:hAnsi="Calibri" w:cs="Calibri"/>
          <w:sz w:val="22"/>
          <w:szCs w:val="22"/>
          <w:lang w:eastAsia="en-US"/>
        </w:rPr>
        <w:t xml:space="preserve"> a wzrostem kosztów realizacji Umowy. Zamawiający w terminie 10 dni od dnia złożenia wniosku ocenia czy Wykonawca wykazał rzeczywisty wpływ zmian w zakresie </w:t>
      </w:r>
      <w:r w:rsidRPr="007C0195">
        <w:rPr>
          <w:rFonts w:ascii="Calibri" w:hAnsi="Calibri" w:cs="Calibri"/>
          <w:sz w:val="22"/>
          <w:szCs w:val="22"/>
          <w:lang w:eastAsia="pl-PL"/>
        </w:rPr>
        <w:t>gromadzenia i wysokości wpłat do pracowniczych planów kapitałowych</w:t>
      </w:r>
      <w:r w:rsidRPr="007C0195">
        <w:rPr>
          <w:rFonts w:ascii="Calibri" w:eastAsia="Calibri" w:hAnsi="Calibri" w:cs="Calibri"/>
          <w:sz w:val="22"/>
          <w:szCs w:val="22"/>
          <w:lang w:eastAsia="en-US"/>
        </w:rPr>
        <w:t xml:space="preserve"> na wzrost kosztów realizacji Umowy. Po ocenie dostarczonych dokumentów i obliczeń Strony przystępują do negocjacji w zakresie zwiększenia wynagrodzenia umownego brutto.</w:t>
      </w:r>
    </w:p>
    <w:p w:rsidR="007C0195" w:rsidRPr="007C0195" w:rsidRDefault="007C0195" w:rsidP="007C0195">
      <w:pPr>
        <w:tabs>
          <w:tab w:val="num" w:pos="357"/>
        </w:tabs>
        <w:suppressAutoHyphens w:val="0"/>
        <w:ind w:left="426" w:hanging="426"/>
        <w:jc w:val="both"/>
        <w:textAlignment w:val="baseline"/>
        <w:rPr>
          <w:rFonts w:ascii="Calibri" w:hAnsi="Calibri" w:cs="Calibri"/>
          <w:sz w:val="22"/>
          <w:szCs w:val="22"/>
          <w:lang w:eastAsia="pl-PL"/>
        </w:rPr>
      </w:pPr>
      <w:r w:rsidRPr="007C0195">
        <w:rPr>
          <w:rFonts w:ascii="Calibri" w:hAnsi="Calibri" w:cs="Arial"/>
          <w:bCs/>
          <w:sz w:val="22"/>
          <w:szCs w:val="22"/>
        </w:rPr>
        <w:lastRenderedPageBreak/>
        <w:t>W</w:t>
      </w:r>
      <w:r w:rsidRPr="007C0195">
        <w:rPr>
          <w:rFonts w:ascii="Calibri" w:hAnsi="Calibri" w:cs="Calibri"/>
          <w:sz w:val="22"/>
          <w:szCs w:val="22"/>
          <w:lang w:eastAsia="pl-PL"/>
        </w:rPr>
        <w:t xml:space="preserve">4. Zgodnie z postanowieniami </w:t>
      </w:r>
      <w:r w:rsidRPr="007C0195">
        <w:rPr>
          <w:rFonts w:ascii="Calibri" w:hAnsi="Calibri" w:cs="Calibri"/>
          <w:b/>
          <w:sz w:val="22"/>
          <w:szCs w:val="22"/>
          <w:lang w:eastAsia="pl-PL"/>
        </w:rPr>
        <w:t xml:space="preserve">art. 439 ustawy </w:t>
      </w:r>
      <w:proofErr w:type="spellStart"/>
      <w:r w:rsidRPr="007C0195">
        <w:rPr>
          <w:rFonts w:ascii="Calibri" w:hAnsi="Calibri" w:cs="Calibri"/>
          <w:b/>
          <w:sz w:val="22"/>
          <w:szCs w:val="22"/>
          <w:lang w:eastAsia="pl-PL"/>
        </w:rPr>
        <w:t>Pzp</w:t>
      </w:r>
      <w:proofErr w:type="spellEnd"/>
      <w:r w:rsidRPr="007C0195">
        <w:rPr>
          <w:rFonts w:ascii="Calibri" w:hAnsi="Calibri" w:cs="Calibri"/>
          <w:b/>
          <w:sz w:val="22"/>
          <w:szCs w:val="22"/>
          <w:lang w:eastAsia="pl-PL"/>
        </w:rPr>
        <w:t xml:space="preserve"> </w:t>
      </w:r>
      <w:r w:rsidRPr="007C0195">
        <w:rPr>
          <w:rFonts w:ascii="Calibri" w:hAnsi="Calibri" w:cs="Calibri"/>
          <w:sz w:val="22"/>
          <w:szCs w:val="22"/>
          <w:lang w:eastAsia="pl-PL"/>
        </w:rPr>
        <w:t>Zamawiający przewiduje możliwość dokonania zmian postanowień zawartej Umowy w zakresie wysokości wynagrodzenia Wykonawcy, na następujących zasadach:</w:t>
      </w:r>
    </w:p>
    <w:p w:rsidR="007C0195" w:rsidRPr="007C0195" w:rsidRDefault="007C0195" w:rsidP="007C0195">
      <w:pPr>
        <w:widowControl/>
        <w:numPr>
          <w:ilvl w:val="0"/>
          <w:numId w:val="36"/>
        </w:numPr>
        <w:suppressAutoHyphens w:val="0"/>
        <w:autoSpaceDE/>
        <w:jc w:val="both"/>
        <w:rPr>
          <w:rFonts w:ascii="Calibri" w:hAnsi="Calibri" w:cs="Calibri"/>
          <w:color w:val="000000"/>
          <w:sz w:val="22"/>
          <w:szCs w:val="22"/>
          <w:lang w:eastAsia="pl-PL"/>
        </w:rPr>
      </w:pPr>
      <w:r w:rsidRPr="007C0195">
        <w:rPr>
          <w:rFonts w:ascii="Calibri" w:hAnsi="Calibri" w:cs="Arial"/>
          <w:b/>
          <w:sz w:val="22"/>
          <w:szCs w:val="22"/>
        </w:rPr>
        <w:t>§</w:t>
      </w:r>
      <w:r w:rsidRPr="007C0195">
        <w:rPr>
          <w:rFonts w:ascii="Calibri" w:hAnsi="Calibri" w:cs="Calibri"/>
          <w:color w:val="000000"/>
          <w:sz w:val="22"/>
          <w:szCs w:val="22"/>
          <w:lang w:eastAsia="pl-PL"/>
        </w:rPr>
        <w:t xml:space="preserve"> Zmiana wynagrodzenia należnego Wykonawcy może nastąpić, w przypadku zmiany ceny materiałów lub kosztów związanych z realizacją zamówienia.</w:t>
      </w:r>
    </w:p>
    <w:p w:rsidR="007C0195" w:rsidRPr="007C0195" w:rsidRDefault="007C0195" w:rsidP="007C0195">
      <w:pPr>
        <w:widowControl/>
        <w:numPr>
          <w:ilvl w:val="0"/>
          <w:numId w:val="36"/>
        </w:numPr>
        <w:suppressAutoHyphens w:val="0"/>
        <w:autoSpaceDE/>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 Przez zmianę wynagrodzenia rozumie się zarówno jego podwyższenie, jak i obniżenie, w zależności od wzrostu lub obniżenia cen lub kosztów, o których mowa pod pkt. 1), względem ceny lub kosztów przyjętych w celu ustalenia wynagrodzenia Wykonawcy zawartego w ofercie. </w:t>
      </w:r>
    </w:p>
    <w:p w:rsidR="007C0195" w:rsidRPr="007C0195" w:rsidRDefault="007C0195" w:rsidP="007C0195">
      <w:pPr>
        <w:widowControl/>
        <w:numPr>
          <w:ilvl w:val="0"/>
          <w:numId w:val="36"/>
        </w:numPr>
        <w:suppressAutoHyphens w:val="0"/>
        <w:autoSpaceDE/>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 Każda ze Stron będzie uprawniona do żądania zmiany wynagrodzenia, gdy poziom zmiany cen towarów i usług konsumpcyjnych według wskaźnika, o którym mowa pod pkt. 1), będzie wynosił co najmniej </w:t>
      </w:r>
      <w:r w:rsidRPr="007C0195">
        <w:rPr>
          <w:rFonts w:ascii="Calibri" w:hAnsi="Calibri" w:cs="Calibri"/>
          <w:b/>
          <w:color w:val="000000"/>
          <w:sz w:val="22"/>
          <w:szCs w:val="22"/>
          <w:lang w:eastAsia="pl-PL"/>
        </w:rPr>
        <w:t>5 punktów procentowych,</w:t>
      </w:r>
      <w:r w:rsidRPr="007C0195">
        <w:rPr>
          <w:rFonts w:ascii="Calibri" w:hAnsi="Calibri" w:cs="Calibri"/>
          <w:color w:val="000000"/>
          <w:sz w:val="22"/>
          <w:szCs w:val="22"/>
          <w:lang w:eastAsia="pl-PL"/>
        </w:rPr>
        <w:t xml:space="preserve"> w odniesieniu do poszczególnych pozycji wskazanych  w </w:t>
      </w:r>
      <w:r w:rsidRPr="007C0195">
        <w:rPr>
          <w:rFonts w:ascii="Calibri" w:hAnsi="Calibri" w:cs="Calibri"/>
          <w:sz w:val="22"/>
          <w:szCs w:val="22"/>
          <w:lang w:eastAsia="pl-PL"/>
        </w:rPr>
        <w:t>§ 9 ust. 1 i 2</w:t>
      </w:r>
      <w:r w:rsidRPr="007C0195">
        <w:rPr>
          <w:rFonts w:ascii="Calibri" w:hAnsi="Calibri" w:cs="Calibri"/>
          <w:b/>
          <w:sz w:val="22"/>
          <w:szCs w:val="22"/>
          <w:lang w:eastAsia="pl-PL"/>
        </w:rPr>
        <w:t xml:space="preserve"> </w:t>
      </w:r>
      <w:r w:rsidRPr="007C0195">
        <w:rPr>
          <w:rFonts w:ascii="Calibri" w:hAnsi="Calibri" w:cs="Calibri"/>
          <w:color w:val="000000"/>
          <w:sz w:val="22"/>
          <w:szCs w:val="22"/>
          <w:lang w:eastAsia="pl-PL"/>
        </w:rPr>
        <w:t xml:space="preserve">z zastrzeżeniem pkt. 4). </w:t>
      </w:r>
    </w:p>
    <w:p w:rsidR="007C0195" w:rsidRPr="007C0195" w:rsidRDefault="007C0195" w:rsidP="007C0195">
      <w:pPr>
        <w:widowControl/>
        <w:numPr>
          <w:ilvl w:val="0"/>
          <w:numId w:val="36"/>
        </w:numPr>
        <w:suppressAutoHyphens w:val="0"/>
        <w:autoSpaceDE/>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rsidR="007C0195" w:rsidRPr="007C0195" w:rsidRDefault="007C0195" w:rsidP="007C0195">
      <w:pPr>
        <w:widowControl/>
        <w:numPr>
          <w:ilvl w:val="0"/>
          <w:numId w:val="36"/>
        </w:numPr>
        <w:suppressAutoHyphens w:val="0"/>
        <w:autoSpaceDE/>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 Wynagrodzenie Wykonawcy będzie podlegało zmianie według wskaźnika, o którym mowa w pkt 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rsidR="007C0195" w:rsidRPr="007C0195" w:rsidRDefault="007C0195" w:rsidP="007C0195">
      <w:pPr>
        <w:widowControl/>
        <w:numPr>
          <w:ilvl w:val="0"/>
          <w:numId w:val="36"/>
        </w:numPr>
        <w:suppressAutoHyphens w:val="0"/>
        <w:autoSpaceDE/>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 Kwota, o którą należy zmienić wynagrodzenie Wykonawcy  - w odniesieniu do poszczególnych pozycji wskazanych  w </w:t>
      </w:r>
      <w:r w:rsidRPr="007C0195">
        <w:rPr>
          <w:rFonts w:ascii="Calibri" w:hAnsi="Calibri" w:cs="Calibri"/>
          <w:sz w:val="22"/>
          <w:szCs w:val="22"/>
          <w:lang w:eastAsia="pl-PL"/>
        </w:rPr>
        <w:t>§ 9 ust. 1 i 2</w:t>
      </w:r>
      <w:r w:rsidRPr="007C0195">
        <w:rPr>
          <w:rFonts w:ascii="Calibri" w:hAnsi="Calibri" w:cs="Calibri"/>
          <w:b/>
          <w:sz w:val="22"/>
          <w:szCs w:val="22"/>
          <w:lang w:eastAsia="pl-PL"/>
        </w:rPr>
        <w:t xml:space="preserve"> </w:t>
      </w:r>
      <w:r w:rsidRPr="007C0195">
        <w:rPr>
          <w:rFonts w:ascii="Calibri" w:hAnsi="Calibri" w:cs="Calibri"/>
          <w:color w:val="000000"/>
          <w:sz w:val="22"/>
          <w:szCs w:val="22"/>
          <w:lang w:eastAsia="pl-PL"/>
        </w:rPr>
        <w:t xml:space="preserve">o którym mowa w </w:t>
      </w:r>
      <w:r w:rsidRPr="007C0195">
        <w:rPr>
          <w:rFonts w:ascii="Calibri" w:hAnsi="Calibri" w:cs="Calibri"/>
          <w:bCs/>
          <w:color w:val="000000"/>
          <w:sz w:val="22"/>
          <w:szCs w:val="22"/>
          <w:lang w:eastAsia="pl-PL"/>
        </w:rPr>
        <w:t>§</w:t>
      </w:r>
      <w:r w:rsidRPr="007C0195">
        <w:rPr>
          <w:rFonts w:ascii="Calibri" w:hAnsi="Calibri" w:cs="Calibri"/>
          <w:b/>
          <w:bCs/>
          <w:color w:val="000000"/>
          <w:sz w:val="22"/>
          <w:szCs w:val="22"/>
          <w:lang w:eastAsia="pl-PL"/>
        </w:rPr>
        <w:t xml:space="preserve"> </w:t>
      </w:r>
      <w:r w:rsidRPr="007C0195">
        <w:rPr>
          <w:rFonts w:ascii="Calibri" w:hAnsi="Calibri" w:cs="Calibri"/>
          <w:color w:val="000000"/>
          <w:sz w:val="22"/>
          <w:szCs w:val="22"/>
          <w:lang w:eastAsia="pl-PL"/>
        </w:rPr>
        <w:t xml:space="preserve">9 ust. 1 Umowy obliczana będzie wedle następującego wzoru: </w:t>
      </w:r>
    </w:p>
    <w:p w:rsidR="007C0195" w:rsidRPr="007C0195" w:rsidRDefault="007C0195" w:rsidP="007C0195">
      <w:pPr>
        <w:widowControl/>
        <w:suppressAutoHyphens w:val="0"/>
        <w:autoSpaceDE/>
        <w:ind w:left="851"/>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K = (S x W) - S  </w:t>
      </w:r>
    </w:p>
    <w:p w:rsidR="007C0195" w:rsidRPr="007C0195" w:rsidRDefault="007C0195" w:rsidP="007C0195">
      <w:pPr>
        <w:widowControl/>
        <w:suppressAutoHyphens w:val="0"/>
        <w:autoSpaceDE/>
        <w:ind w:left="851"/>
        <w:rPr>
          <w:rFonts w:ascii="Calibri" w:hAnsi="Calibri" w:cs="Calibri"/>
          <w:color w:val="000000"/>
          <w:sz w:val="22"/>
          <w:szCs w:val="22"/>
          <w:lang w:eastAsia="pl-PL"/>
        </w:rPr>
      </w:pPr>
      <w:r w:rsidRPr="007C0195">
        <w:rPr>
          <w:rFonts w:ascii="Calibri" w:hAnsi="Calibri" w:cs="Calibri"/>
          <w:color w:val="000000"/>
          <w:sz w:val="22"/>
          <w:szCs w:val="22"/>
          <w:lang w:eastAsia="pl-PL"/>
        </w:rPr>
        <w:t>K - kwota zmiany</w:t>
      </w:r>
    </w:p>
    <w:p w:rsidR="007C0195" w:rsidRPr="007C0195" w:rsidRDefault="007C0195" w:rsidP="007C0195">
      <w:pPr>
        <w:widowControl/>
        <w:suppressAutoHyphens w:val="0"/>
        <w:autoSpaceDE/>
        <w:ind w:left="851"/>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S - suma cen lub kosztów przyjętych w celu ustalenia wynagrodzenia Wykonawcy zawartego w ofercie w odniesieniu do poszczególnych pozycji wskazanych  w </w:t>
      </w:r>
      <w:r w:rsidRPr="007C0195">
        <w:rPr>
          <w:rFonts w:ascii="Calibri" w:hAnsi="Calibri" w:cs="Calibri"/>
          <w:sz w:val="22"/>
          <w:szCs w:val="22"/>
          <w:lang w:eastAsia="pl-PL"/>
        </w:rPr>
        <w:t>§ 9 ust. 1 i 2</w:t>
      </w:r>
    </w:p>
    <w:p w:rsidR="007C0195" w:rsidRPr="007C0195" w:rsidRDefault="007C0195" w:rsidP="007C0195">
      <w:pPr>
        <w:widowControl/>
        <w:suppressAutoHyphens w:val="0"/>
        <w:autoSpaceDE/>
        <w:ind w:left="851"/>
        <w:jc w:val="both"/>
        <w:rPr>
          <w:rFonts w:ascii="Calibri" w:hAnsi="Calibri" w:cs="Calibri"/>
          <w:color w:val="000000"/>
          <w:sz w:val="22"/>
          <w:szCs w:val="22"/>
          <w:lang w:eastAsia="pl-PL"/>
        </w:rPr>
      </w:pPr>
      <w:r w:rsidRPr="007C0195">
        <w:rPr>
          <w:rFonts w:ascii="Calibri" w:hAnsi="Calibri" w:cs="Calibri"/>
          <w:color w:val="000000"/>
          <w:sz w:val="22"/>
          <w:szCs w:val="22"/>
          <w:lang w:eastAsia="pl-PL"/>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rsidR="007C0195" w:rsidRPr="007C0195" w:rsidRDefault="007C0195" w:rsidP="007C0195">
      <w:pPr>
        <w:widowControl/>
        <w:numPr>
          <w:ilvl w:val="0"/>
          <w:numId w:val="36"/>
        </w:numPr>
        <w:suppressAutoHyphens w:val="0"/>
        <w:autoSpaceDE/>
        <w:ind w:left="851"/>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  Kwota, o którą zmianie będzie podlegało wynagrodzenie, to różnica pomiędzy sumą cen lub kosztów przyjętych w celu ustalenia wynagrodzenia Wykonawcy zawartego w ofercie w odniesieniu do poszczególnych pozycji wskazanych  w ofercie Wykonawcy w odniesieniu do danej części,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rsidR="007C0195" w:rsidRPr="007C0195" w:rsidRDefault="007C0195" w:rsidP="007C0195">
      <w:pPr>
        <w:widowControl/>
        <w:numPr>
          <w:ilvl w:val="0"/>
          <w:numId w:val="36"/>
        </w:numPr>
        <w:suppressAutoHyphens w:val="0"/>
        <w:autoSpaceDE/>
        <w:ind w:left="851" w:hanging="284"/>
        <w:jc w:val="both"/>
        <w:rPr>
          <w:rFonts w:ascii="Calibri" w:hAnsi="Calibri" w:cs="Calibri"/>
          <w:color w:val="000000"/>
          <w:sz w:val="22"/>
          <w:szCs w:val="22"/>
          <w:lang w:eastAsia="pl-PL"/>
        </w:rPr>
      </w:pPr>
      <w:r w:rsidRPr="007C0195">
        <w:rPr>
          <w:rFonts w:ascii="Calibri" w:hAnsi="Calibri" w:cs="Calibri"/>
          <w:color w:val="000000"/>
          <w:sz w:val="22"/>
          <w:szCs w:val="22"/>
          <w:lang w:eastAsia="pl-PL"/>
        </w:rPr>
        <w:lastRenderedPageBreak/>
        <w:t xml:space="preserve">Zamawiający dopuszcza maksymalne podwyższenie wynagrodzenia Wykonawcy na poziomie 3 % łącznej wartości wynagrodzenia brutto wskazanego w § 9 ust. 1 Umowy - w odniesieniu do poszczególnych pozycji wskazanych  w </w:t>
      </w:r>
      <w:r w:rsidRPr="007C0195">
        <w:rPr>
          <w:rFonts w:ascii="Calibri" w:hAnsi="Calibri" w:cs="Calibri"/>
          <w:sz w:val="22"/>
          <w:szCs w:val="22"/>
          <w:lang w:eastAsia="pl-PL"/>
        </w:rPr>
        <w:t>§ 2 ust. 1.</w:t>
      </w:r>
    </w:p>
    <w:p w:rsidR="007C0195" w:rsidRPr="007C0195" w:rsidRDefault="007C0195" w:rsidP="007C0195">
      <w:pPr>
        <w:widowControl/>
        <w:numPr>
          <w:ilvl w:val="0"/>
          <w:numId w:val="36"/>
        </w:numPr>
        <w:suppressAutoHyphens w:val="0"/>
        <w:autoSpaceDE/>
        <w:ind w:left="851" w:hanging="284"/>
        <w:jc w:val="both"/>
        <w:rPr>
          <w:rFonts w:ascii="Calibri" w:hAnsi="Calibri" w:cs="Calibri"/>
          <w:color w:val="000000"/>
          <w:sz w:val="22"/>
          <w:szCs w:val="22"/>
          <w:lang w:eastAsia="pl-PL"/>
        </w:rPr>
      </w:pPr>
      <w:r w:rsidRPr="007C0195">
        <w:rPr>
          <w:rFonts w:ascii="Calibri" w:hAnsi="Calibri" w:cs="Calibri"/>
          <w:color w:val="000000"/>
          <w:sz w:val="22"/>
          <w:szCs w:val="22"/>
          <w:lang w:eastAsia="pl-PL"/>
        </w:rPr>
        <w:t>Zamawiający dopuszcza maksymalne obniżenie wynagrodzenia Wykonawcy na poziomie 3% łącznej wartości wynagrodzenia brutto wskazanego w § 2 ust. 1 Umowy.</w:t>
      </w:r>
    </w:p>
    <w:p w:rsidR="007C0195" w:rsidRPr="007C0195" w:rsidRDefault="007C0195" w:rsidP="007C0195">
      <w:pPr>
        <w:widowControl/>
        <w:numPr>
          <w:ilvl w:val="0"/>
          <w:numId w:val="36"/>
        </w:numPr>
        <w:suppressAutoHyphens w:val="0"/>
        <w:autoSpaceDE/>
        <w:ind w:left="851" w:hanging="425"/>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7C0195">
        <w:rPr>
          <w:rFonts w:ascii="Calibri" w:hAnsi="Calibri" w:cs="Calibri"/>
          <w:color w:val="000000"/>
          <w:sz w:val="22"/>
          <w:szCs w:val="22"/>
          <w:lang w:eastAsia="pl-PL"/>
        </w:rPr>
        <w:t>Pzp</w:t>
      </w:r>
      <w:proofErr w:type="spellEnd"/>
      <w:r w:rsidRPr="007C0195">
        <w:rPr>
          <w:rFonts w:ascii="Calibri" w:hAnsi="Calibri" w:cs="Calibri"/>
          <w:color w:val="000000"/>
          <w:sz w:val="22"/>
          <w:szCs w:val="22"/>
          <w:lang w:eastAsia="pl-PL"/>
        </w:rPr>
        <w:t xml:space="preserve">. </w:t>
      </w:r>
    </w:p>
    <w:p w:rsidR="007C0195" w:rsidRPr="007C0195" w:rsidRDefault="007C0195" w:rsidP="007C0195">
      <w:pPr>
        <w:widowControl/>
        <w:numPr>
          <w:ilvl w:val="0"/>
          <w:numId w:val="36"/>
        </w:numPr>
        <w:suppressAutoHyphens w:val="0"/>
        <w:autoSpaceDE/>
        <w:ind w:left="993" w:hanging="567"/>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rsidR="007C0195" w:rsidRPr="007C0195" w:rsidRDefault="007C0195" w:rsidP="007C0195">
      <w:pPr>
        <w:widowControl/>
        <w:numPr>
          <w:ilvl w:val="0"/>
          <w:numId w:val="36"/>
        </w:numPr>
        <w:suppressAutoHyphens w:val="0"/>
        <w:autoSpaceDE/>
        <w:ind w:left="851" w:hanging="425"/>
        <w:jc w:val="both"/>
        <w:rPr>
          <w:rFonts w:ascii="Calibri" w:hAnsi="Calibri" w:cs="Calibri"/>
          <w:color w:val="000000"/>
          <w:sz w:val="22"/>
          <w:szCs w:val="22"/>
          <w:lang w:eastAsia="pl-PL"/>
        </w:rPr>
      </w:pPr>
      <w:r w:rsidRPr="007C0195">
        <w:rPr>
          <w:rFonts w:ascii="Calibri" w:hAnsi="Calibri" w:cs="Calibri"/>
          <w:color w:val="000000"/>
          <w:sz w:val="22"/>
          <w:szCs w:val="22"/>
          <w:lang w:eastAsia="pl-PL"/>
        </w:rPr>
        <w:t xml:space="preserve">   Zmiana wynagrodzenia zgodnie z postanowieniami niniejszego paragrafu wymaga zawarcia aneksu w formie właściwej dla zmiany Umowy. </w:t>
      </w:r>
    </w:p>
    <w:p w:rsidR="007C0195" w:rsidRPr="007C0195" w:rsidRDefault="007C0195" w:rsidP="007C0195">
      <w:pPr>
        <w:widowControl/>
        <w:numPr>
          <w:ilvl w:val="0"/>
          <w:numId w:val="37"/>
        </w:numPr>
        <w:suppressAutoHyphens w:val="0"/>
        <w:autoSpaceDE/>
        <w:ind w:left="426" w:hanging="426"/>
        <w:jc w:val="both"/>
        <w:rPr>
          <w:rFonts w:ascii="Calibri" w:eastAsia="Arial Unicode MS" w:hAnsi="Calibri" w:cs="Calibri"/>
          <w:sz w:val="22"/>
          <w:szCs w:val="22"/>
          <w:lang w:eastAsia="pl-PL"/>
        </w:rPr>
      </w:pPr>
      <w:r w:rsidRPr="007C0195">
        <w:rPr>
          <w:rFonts w:ascii="Calibri" w:hAnsi="Calibri" w:cs="Calibri"/>
          <w:sz w:val="22"/>
          <w:szCs w:val="22"/>
          <w:lang w:eastAsia="pl-PL"/>
        </w:rPr>
        <w:t xml:space="preserve">Zamawiający przewiduje możliwość dokonania zmian postanowień zawartej Umowy zgodnie z postanowieniami </w:t>
      </w:r>
      <w:r w:rsidRPr="007C0195">
        <w:rPr>
          <w:rFonts w:ascii="Calibri" w:hAnsi="Calibri" w:cs="Calibri"/>
          <w:b/>
          <w:sz w:val="22"/>
          <w:szCs w:val="22"/>
          <w:lang w:eastAsia="pl-PL"/>
        </w:rPr>
        <w:t>art. 455 ust. 1 pkt 4)</w:t>
      </w:r>
      <w:r w:rsidRPr="007C0195">
        <w:rPr>
          <w:rFonts w:ascii="Calibri" w:hAnsi="Calibri" w:cs="Calibri"/>
          <w:sz w:val="22"/>
          <w:szCs w:val="22"/>
          <w:lang w:eastAsia="pl-PL"/>
        </w:rPr>
        <w:t xml:space="preserve"> ustawy </w:t>
      </w:r>
      <w:proofErr w:type="spellStart"/>
      <w:r w:rsidRPr="007C0195">
        <w:rPr>
          <w:rFonts w:ascii="Calibri" w:hAnsi="Calibri" w:cs="Calibri"/>
          <w:sz w:val="22"/>
          <w:szCs w:val="22"/>
          <w:lang w:eastAsia="pl-PL"/>
        </w:rPr>
        <w:t>Pzp</w:t>
      </w:r>
      <w:proofErr w:type="spellEnd"/>
      <w:r w:rsidRPr="007C0195">
        <w:rPr>
          <w:rFonts w:ascii="Calibri" w:hAnsi="Calibri" w:cs="Calibri"/>
          <w:sz w:val="22"/>
          <w:szCs w:val="22"/>
          <w:lang w:eastAsia="pl-PL"/>
        </w:rPr>
        <w:t>.</w:t>
      </w:r>
    </w:p>
    <w:p w:rsidR="007C0195" w:rsidRPr="007C0195" w:rsidRDefault="007C0195" w:rsidP="007C0195">
      <w:pPr>
        <w:tabs>
          <w:tab w:val="right" w:pos="8953"/>
        </w:tabs>
        <w:suppressAutoHyphens w:val="0"/>
        <w:autoSpaceDN w:val="0"/>
        <w:adjustRightInd w:val="0"/>
        <w:ind w:left="426" w:hanging="426"/>
        <w:jc w:val="both"/>
        <w:rPr>
          <w:rFonts w:ascii="Calibri" w:hAnsi="Calibri" w:cs="Calibri"/>
          <w:sz w:val="22"/>
          <w:szCs w:val="22"/>
          <w:lang w:eastAsia="pl-PL"/>
        </w:rPr>
      </w:pPr>
      <w:r w:rsidRPr="007C0195">
        <w:rPr>
          <w:rFonts w:ascii="Calibri" w:hAnsi="Calibri" w:cs="Calibri"/>
          <w:bCs/>
          <w:sz w:val="22"/>
          <w:szCs w:val="22"/>
          <w:lang w:eastAsia="pl-PL"/>
        </w:rPr>
        <w:t>6.      Warunki wprowadzenia zmiany do umowy:</w:t>
      </w:r>
    </w:p>
    <w:p w:rsidR="007C0195" w:rsidRPr="007C0195" w:rsidRDefault="007C0195" w:rsidP="007C0195">
      <w:pPr>
        <w:widowControl/>
        <w:numPr>
          <w:ilvl w:val="1"/>
          <w:numId w:val="34"/>
        </w:numPr>
        <w:tabs>
          <w:tab w:val="left" w:pos="993"/>
        </w:tabs>
        <w:suppressAutoHyphens w:val="0"/>
        <w:autoSpaceDE/>
        <w:ind w:left="993" w:hanging="425"/>
        <w:jc w:val="both"/>
        <w:rPr>
          <w:rFonts w:ascii="Calibri" w:hAnsi="Calibri" w:cs="Calibri"/>
          <w:sz w:val="22"/>
          <w:szCs w:val="22"/>
          <w:lang w:eastAsia="pl-PL"/>
        </w:rPr>
      </w:pPr>
      <w:r w:rsidRPr="007C0195">
        <w:rPr>
          <w:rFonts w:ascii="Calibri" w:hAnsi="Calibri" w:cs="Calibri"/>
          <w:sz w:val="22"/>
          <w:szCs w:val="22"/>
          <w:lang w:eastAsia="pl-PL"/>
        </w:rPr>
        <w:t>Strona występująca o zmianę postanowień niniejszej umowy zobowiązana jest do udokumentowania zaistnienia okoliczności, o których mowa powyżej.</w:t>
      </w:r>
    </w:p>
    <w:p w:rsidR="007C0195" w:rsidRPr="007C0195" w:rsidRDefault="007C0195" w:rsidP="007C0195">
      <w:pPr>
        <w:widowControl/>
        <w:numPr>
          <w:ilvl w:val="1"/>
          <w:numId w:val="34"/>
        </w:numPr>
        <w:tabs>
          <w:tab w:val="left" w:pos="993"/>
        </w:tabs>
        <w:suppressAutoHyphens w:val="0"/>
        <w:autoSpaceDE/>
        <w:ind w:left="709" w:hanging="141"/>
        <w:contextualSpacing/>
        <w:jc w:val="both"/>
        <w:rPr>
          <w:rFonts w:ascii="Calibri" w:hAnsi="Calibri" w:cs="Calibri"/>
          <w:sz w:val="22"/>
          <w:szCs w:val="22"/>
          <w:lang w:eastAsia="pl-PL"/>
        </w:rPr>
      </w:pPr>
      <w:r w:rsidRPr="007C0195">
        <w:rPr>
          <w:rFonts w:ascii="Calibri" w:hAnsi="Calibri" w:cs="Calibri"/>
          <w:sz w:val="22"/>
          <w:szCs w:val="22"/>
          <w:lang w:eastAsia="pl-PL"/>
        </w:rPr>
        <w:t>Złożony wniosek o zmianę umowy przez stronę inicjującą zmianę musi zawierać:</w:t>
      </w:r>
    </w:p>
    <w:p w:rsidR="007C0195" w:rsidRPr="007C0195" w:rsidRDefault="007C0195" w:rsidP="007C0195">
      <w:pPr>
        <w:widowControl/>
        <w:numPr>
          <w:ilvl w:val="1"/>
          <w:numId w:val="33"/>
        </w:numPr>
        <w:suppressAutoHyphens w:val="0"/>
        <w:autoSpaceDE/>
        <w:ind w:left="851" w:firstLine="142"/>
        <w:contextualSpacing/>
        <w:jc w:val="both"/>
        <w:rPr>
          <w:rFonts w:ascii="Calibri" w:hAnsi="Calibri" w:cs="Calibri"/>
          <w:sz w:val="22"/>
          <w:szCs w:val="22"/>
          <w:lang w:eastAsia="pl-PL"/>
        </w:rPr>
      </w:pPr>
      <w:r w:rsidRPr="007C0195">
        <w:rPr>
          <w:rFonts w:ascii="Calibri" w:hAnsi="Calibri" w:cs="Calibri"/>
          <w:sz w:val="22"/>
          <w:szCs w:val="22"/>
          <w:lang w:eastAsia="pl-PL"/>
        </w:rPr>
        <w:t>opis propozycji zmiany;</w:t>
      </w:r>
    </w:p>
    <w:p w:rsidR="007C0195" w:rsidRPr="007C0195" w:rsidRDefault="007C0195" w:rsidP="007C0195">
      <w:pPr>
        <w:widowControl/>
        <w:numPr>
          <w:ilvl w:val="1"/>
          <w:numId w:val="33"/>
        </w:numPr>
        <w:suppressAutoHyphens w:val="0"/>
        <w:autoSpaceDE/>
        <w:ind w:left="851" w:firstLine="142"/>
        <w:contextualSpacing/>
        <w:jc w:val="both"/>
        <w:rPr>
          <w:rFonts w:ascii="Calibri" w:hAnsi="Calibri" w:cs="Calibri"/>
          <w:sz w:val="22"/>
          <w:szCs w:val="22"/>
          <w:lang w:eastAsia="pl-PL"/>
        </w:rPr>
      </w:pPr>
      <w:r w:rsidRPr="007C0195">
        <w:rPr>
          <w:rFonts w:ascii="Calibri" w:hAnsi="Calibri" w:cs="Calibri"/>
          <w:sz w:val="22"/>
          <w:szCs w:val="22"/>
          <w:lang w:eastAsia="pl-PL"/>
        </w:rPr>
        <w:t>uzasadnienie zmiany;</w:t>
      </w:r>
    </w:p>
    <w:p w:rsidR="007C0195" w:rsidRPr="007C0195" w:rsidRDefault="007C0195" w:rsidP="007C0195">
      <w:pPr>
        <w:widowControl/>
        <w:numPr>
          <w:ilvl w:val="1"/>
          <w:numId w:val="33"/>
        </w:numPr>
        <w:suppressAutoHyphens w:val="0"/>
        <w:autoSpaceDE/>
        <w:ind w:left="851" w:firstLine="142"/>
        <w:contextualSpacing/>
        <w:jc w:val="both"/>
        <w:rPr>
          <w:rFonts w:ascii="Calibri" w:hAnsi="Calibri" w:cs="Calibri"/>
          <w:sz w:val="22"/>
          <w:szCs w:val="22"/>
          <w:lang w:eastAsia="pl-PL"/>
        </w:rPr>
      </w:pPr>
      <w:r w:rsidRPr="007C0195">
        <w:rPr>
          <w:rFonts w:ascii="Calibri" w:hAnsi="Calibri" w:cs="Calibri"/>
          <w:sz w:val="22"/>
          <w:szCs w:val="22"/>
          <w:lang w:eastAsia="pl-PL"/>
        </w:rPr>
        <w:t>opis wpływu zmiany na warunki realizacji umowy.</w:t>
      </w:r>
    </w:p>
    <w:p w:rsidR="007C0195" w:rsidRDefault="007C0195" w:rsidP="007C0195">
      <w:pPr>
        <w:widowControl/>
        <w:numPr>
          <w:ilvl w:val="0"/>
          <w:numId w:val="5"/>
        </w:numPr>
        <w:tabs>
          <w:tab w:val="left" w:pos="0"/>
        </w:tabs>
        <w:autoSpaceDE/>
        <w:spacing w:line="360" w:lineRule="auto"/>
        <w:ind w:left="284" w:hanging="284"/>
        <w:contextualSpacing/>
        <w:jc w:val="both"/>
        <w:rPr>
          <w:rFonts w:ascii="Calibri" w:hAnsi="Calibri" w:cs="Arial"/>
          <w:sz w:val="22"/>
          <w:szCs w:val="22"/>
        </w:rPr>
      </w:pPr>
      <w:r w:rsidRPr="007C0195">
        <w:rPr>
          <w:rFonts w:ascii="Calibri" w:hAnsi="Calibri" w:cs="Calibri"/>
          <w:sz w:val="22"/>
          <w:szCs w:val="22"/>
          <w:lang w:eastAsia="pl-PL"/>
        </w:rPr>
        <w:t>7.  Zmiana umowy może nastąpić wyłącznie w formie pisemnego aneksu pod rygorem nieważności</w:t>
      </w:r>
    </w:p>
    <w:p w:rsidR="008F7062" w:rsidRPr="00502CA0" w:rsidRDefault="00FF2177" w:rsidP="007C0195">
      <w:pPr>
        <w:widowControl/>
        <w:autoSpaceDE/>
        <w:ind w:right="-1"/>
        <w:contextualSpacing/>
        <w:jc w:val="center"/>
        <w:rPr>
          <w:rFonts w:ascii="Calibri" w:hAnsi="Calibri" w:cs="Arial"/>
          <w:b/>
          <w:sz w:val="22"/>
          <w:szCs w:val="22"/>
        </w:rPr>
      </w:pPr>
      <w:r w:rsidRPr="00502CA0">
        <w:rPr>
          <w:rFonts w:ascii="Calibri" w:hAnsi="Calibri" w:cs="Arial"/>
          <w:b/>
          <w:sz w:val="22"/>
          <w:szCs w:val="22"/>
        </w:rPr>
        <w:t xml:space="preserve">§ </w:t>
      </w:r>
      <w:r w:rsidR="007C0195">
        <w:rPr>
          <w:rFonts w:ascii="Calibri" w:hAnsi="Calibri" w:cs="Arial"/>
          <w:b/>
          <w:sz w:val="22"/>
          <w:szCs w:val="22"/>
        </w:rPr>
        <w:t>8</w:t>
      </w:r>
      <w:r w:rsidRPr="00502CA0">
        <w:rPr>
          <w:rFonts w:ascii="Calibri" w:hAnsi="Calibri" w:cs="Arial"/>
          <w:b/>
          <w:sz w:val="22"/>
          <w:szCs w:val="22"/>
        </w:rPr>
        <w:t>.</w:t>
      </w:r>
    </w:p>
    <w:p w:rsidR="008F7062" w:rsidRPr="00502CA0" w:rsidRDefault="008F7062" w:rsidP="007C0195">
      <w:pPr>
        <w:widowControl/>
        <w:numPr>
          <w:ilvl w:val="0"/>
          <w:numId w:val="8"/>
        </w:numPr>
        <w:autoSpaceDE/>
        <w:ind w:right="-1"/>
        <w:contextualSpacing/>
        <w:jc w:val="both"/>
        <w:rPr>
          <w:rFonts w:ascii="Calibri" w:hAnsi="Calibri" w:cs="Arial"/>
          <w:sz w:val="22"/>
          <w:szCs w:val="22"/>
        </w:rPr>
      </w:pPr>
      <w:r w:rsidRPr="00502CA0">
        <w:rPr>
          <w:rFonts w:ascii="Calibri" w:hAnsi="Calibri" w:cs="Arial"/>
          <w:sz w:val="22"/>
          <w:szCs w:val="22"/>
        </w:rPr>
        <w:t>Wykonawcę obowiązuje zachowanie poufności. Wykonawca oraz osoby, którymi się posługuje przy wykonaniu umowy mają obowiązek zachowania w tajemnicy wszelkich informacji dotyczących Zamawiającego i jego działalności pozyskanych w z</w:t>
      </w:r>
      <w:r w:rsidR="0031397A" w:rsidRPr="00502CA0">
        <w:rPr>
          <w:rFonts w:ascii="Calibri" w:hAnsi="Calibri" w:cs="Arial"/>
          <w:sz w:val="22"/>
          <w:szCs w:val="22"/>
        </w:rPr>
        <w:t>wiązku z </w:t>
      </w:r>
      <w:r w:rsidRPr="00502CA0">
        <w:rPr>
          <w:rFonts w:ascii="Calibri" w:hAnsi="Calibri" w:cs="Arial"/>
          <w:sz w:val="22"/>
          <w:szCs w:val="22"/>
        </w:rPr>
        <w:t>wykonywaniem usługi albo przy okazji jej wykonywania. Za naruszenie obowiązku zachowania poufności przez Wykonawcę albo osoby którymi się posługuje przy wykonaniu umowy, Wykonawca ponosi odpowiedzialność określoną w umowie i</w:t>
      </w:r>
      <w:r w:rsidR="0031397A" w:rsidRPr="00502CA0">
        <w:rPr>
          <w:rFonts w:ascii="Calibri" w:hAnsi="Calibri" w:cs="Arial"/>
          <w:sz w:val="22"/>
          <w:szCs w:val="22"/>
        </w:rPr>
        <w:t> </w:t>
      </w:r>
      <w:r w:rsidRPr="00502CA0">
        <w:rPr>
          <w:rFonts w:ascii="Calibri" w:hAnsi="Calibri" w:cs="Arial"/>
          <w:sz w:val="22"/>
          <w:szCs w:val="22"/>
        </w:rPr>
        <w:t>obowiązujących przepisach. Naruszenie obo</w:t>
      </w:r>
      <w:r w:rsidR="0031397A" w:rsidRPr="00502CA0">
        <w:rPr>
          <w:rFonts w:ascii="Calibri" w:hAnsi="Calibri" w:cs="Arial"/>
          <w:sz w:val="22"/>
          <w:szCs w:val="22"/>
        </w:rPr>
        <w:t>wiązku poufności może polegać w </w:t>
      </w:r>
      <w:r w:rsidRPr="00502CA0">
        <w:rPr>
          <w:rFonts w:ascii="Calibri" w:hAnsi="Calibri" w:cs="Arial"/>
          <w:sz w:val="22"/>
          <w:szCs w:val="22"/>
        </w:rPr>
        <w:t>szczególności na niezachowaniu zasady dyskrecji poprzez przekazywanie na zewnątrz informacji nie stanowiących informacji publicznej</w:t>
      </w:r>
      <w:r w:rsidR="0014199E" w:rsidRPr="00502CA0">
        <w:rPr>
          <w:rFonts w:ascii="Calibri" w:hAnsi="Calibri" w:cs="Arial"/>
          <w:sz w:val="22"/>
          <w:szCs w:val="22"/>
        </w:rPr>
        <w:t>.</w:t>
      </w:r>
    </w:p>
    <w:p w:rsidR="008F7062" w:rsidRPr="00502CA0" w:rsidRDefault="008F7062" w:rsidP="007C0195">
      <w:pPr>
        <w:widowControl/>
        <w:numPr>
          <w:ilvl w:val="0"/>
          <w:numId w:val="8"/>
        </w:numPr>
        <w:autoSpaceDE/>
        <w:ind w:right="-1"/>
        <w:contextualSpacing/>
        <w:jc w:val="both"/>
        <w:rPr>
          <w:rFonts w:ascii="Calibri" w:hAnsi="Calibri" w:cs="Arial"/>
          <w:sz w:val="22"/>
          <w:szCs w:val="22"/>
        </w:rPr>
      </w:pPr>
      <w:r w:rsidRPr="00502CA0">
        <w:rPr>
          <w:rFonts w:ascii="Calibri" w:hAnsi="Calibri" w:cs="Arial"/>
          <w:sz w:val="22"/>
          <w:szCs w:val="22"/>
        </w:rPr>
        <w:t xml:space="preserve">Wszelkie dokumenty, materiały i informacje uzyskane przez Wykonawcę od Zamawiającego albo jego pracowników w  związku z wykonywaniem niniejszej umowy, nie mogą być komukolwiek udostępniane </w:t>
      </w:r>
      <w:r w:rsidR="0031397A" w:rsidRPr="00502CA0">
        <w:rPr>
          <w:rFonts w:ascii="Calibri" w:hAnsi="Calibri" w:cs="Arial"/>
          <w:sz w:val="22"/>
          <w:szCs w:val="22"/>
        </w:rPr>
        <w:t>lub ujawniane przez Wykonawcę w </w:t>
      </w:r>
      <w:r w:rsidRPr="00502CA0">
        <w:rPr>
          <w:rFonts w:ascii="Calibri" w:hAnsi="Calibri" w:cs="Arial"/>
          <w:sz w:val="22"/>
          <w:szCs w:val="22"/>
        </w:rPr>
        <w:t>jakimkolwiek terminie i w jakiejkolwiek formie, oraz nie mogą być wykorzystywane do innego celu, niż dla realizacji przedmiotu umowy określonego w § 1 niniejszej umowy. Dotyczy to także okresu po zakończeniu realizacji umowy.</w:t>
      </w:r>
    </w:p>
    <w:p w:rsidR="008F7062" w:rsidRPr="00502CA0" w:rsidRDefault="008F7062" w:rsidP="007C0195">
      <w:pPr>
        <w:widowControl/>
        <w:numPr>
          <w:ilvl w:val="0"/>
          <w:numId w:val="8"/>
        </w:numPr>
        <w:autoSpaceDE/>
        <w:ind w:right="-1"/>
        <w:contextualSpacing/>
        <w:jc w:val="both"/>
        <w:rPr>
          <w:rFonts w:ascii="Calibri" w:hAnsi="Calibri" w:cs="Arial"/>
          <w:sz w:val="22"/>
          <w:szCs w:val="22"/>
        </w:rPr>
      </w:pPr>
      <w:r w:rsidRPr="00502CA0">
        <w:rPr>
          <w:rFonts w:ascii="Calibri" w:hAnsi="Calibri" w:cs="Arial"/>
          <w:sz w:val="22"/>
          <w:szCs w:val="22"/>
        </w:rPr>
        <w:t xml:space="preserve">Strony uzgadniają, że pracownicy Wykonawcy zatrudnieni do usług </w:t>
      </w:r>
      <w:r w:rsidR="00C06099" w:rsidRPr="00C06099">
        <w:rPr>
          <w:rFonts w:ascii="Calibri" w:hAnsi="Calibri" w:cs="Arial"/>
          <w:sz w:val="22"/>
          <w:szCs w:val="22"/>
        </w:rPr>
        <w:t>bezpośrednio związanych z</w:t>
      </w:r>
      <w:r w:rsidR="00DC1A5B">
        <w:rPr>
          <w:rFonts w:ascii="Calibri" w:hAnsi="Calibri" w:cs="Arial"/>
          <w:sz w:val="22"/>
          <w:szCs w:val="22"/>
        </w:rPr>
        <w:t> </w:t>
      </w:r>
      <w:r w:rsidR="00C06099" w:rsidRPr="00C06099">
        <w:rPr>
          <w:rFonts w:ascii="Calibri" w:hAnsi="Calibri" w:cs="Arial"/>
          <w:sz w:val="22"/>
          <w:szCs w:val="22"/>
        </w:rPr>
        <w:t>wykonywaniem przedmiotu zamówienia</w:t>
      </w:r>
      <w:r w:rsidR="00C06099">
        <w:rPr>
          <w:rFonts w:ascii="Calibri" w:hAnsi="Calibri" w:cs="Arial"/>
          <w:sz w:val="22"/>
          <w:szCs w:val="22"/>
        </w:rPr>
        <w:t>,</w:t>
      </w:r>
      <w:r w:rsidR="00C06099" w:rsidRPr="00C06099">
        <w:rPr>
          <w:rFonts w:ascii="Calibri" w:hAnsi="Calibri" w:cs="Arial"/>
          <w:sz w:val="22"/>
          <w:szCs w:val="22"/>
        </w:rPr>
        <w:t xml:space="preserve"> </w:t>
      </w:r>
      <w:r w:rsidR="0009330D" w:rsidRPr="00502CA0">
        <w:rPr>
          <w:rFonts w:ascii="Calibri" w:hAnsi="Calibri" w:cs="Arial"/>
          <w:sz w:val="22"/>
          <w:szCs w:val="22"/>
        </w:rPr>
        <w:t xml:space="preserve">złożą </w:t>
      </w:r>
      <w:r w:rsidRPr="00502CA0">
        <w:rPr>
          <w:rFonts w:ascii="Calibri" w:hAnsi="Calibri" w:cs="Arial"/>
          <w:sz w:val="22"/>
          <w:szCs w:val="22"/>
        </w:rPr>
        <w:t>na piśmie wg określonego wzoru ośw</w:t>
      </w:r>
      <w:r w:rsidR="0009330D" w:rsidRPr="00502CA0">
        <w:rPr>
          <w:rFonts w:ascii="Calibri" w:hAnsi="Calibri" w:cs="Arial"/>
          <w:sz w:val="22"/>
          <w:szCs w:val="22"/>
        </w:rPr>
        <w:t>iadczenie wobec Zamawiającego o </w:t>
      </w:r>
      <w:r w:rsidRPr="00502CA0">
        <w:rPr>
          <w:rFonts w:ascii="Calibri" w:hAnsi="Calibri" w:cs="Arial"/>
          <w:sz w:val="22"/>
          <w:szCs w:val="22"/>
        </w:rPr>
        <w:t>przestrzeg</w:t>
      </w:r>
      <w:r w:rsidR="00466B41">
        <w:rPr>
          <w:rFonts w:ascii="Calibri" w:hAnsi="Calibri" w:cs="Arial"/>
          <w:sz w:val="22"/>
          <w:szCs w:val="22"/>
        </w:rPr>
        <w:t>aniu poufności w odniesieniu</w:t>
      </w:r>
      <w:r w:rsidR="0009330D" w:rsidRPr="00502CA0">
        <w:rPr>
          <w:rFonts w:ascii="Calibri" w:hAnsi="Calibri" w:cs="Arial"/>
          <w:sz w:val="22"/>
          <w:szCs w:val="22"/>
        </w:rPr>
        <w:t xml:space="preserve"> </w:t>
      </w:r>
      <w:r w:rsidRPr="00502CA0">
        <w:rPr>
          <w:rFonts w:ascii="Calibri" w:hAnsi="Calibri" w:cs="Arial"/>
          <w:sz w:val="22"/>
          <w:szCs w:val="22"/>
        </w:rPr>
        <w:t>do wszelkich informacji dotyczących Zamawiającego i</w:t>
      </w:r>
      <w:r w:rsidR="0009330D" w:rsidRPr="00502CA0">
        <w:rPr>
          <w:rFonts w:ascii="Calibri" w:hAnsi="Calibri" w:cs="Arial"/>
          <w:sz w:val="22"/>
          <w:szCs w:val="22"/>
        </w:rPr>
        <w:t> </w:t>
      </w:r>
      <w:r w:rsidRPr="00502CA0">
        <w:rPr>
          <w:rFonts w:ascii="Calibri" w:hAnsi="Calibri" w:cs="Arial"/>
          <w:sz w:val="22"/>
          <w:szCs w:val="22"/>
        </w:rPr>
        <w:t>jego dział</w:t>
      </w:r>
      <w:r w:rsidR="0031397A" w:rsidRPr="00502CA0">
        <w:rPr>
          <w:rFonts w:ascii="Calibri" w:hAnsi="Calibri" w:cs="Arial"/>
          <w:sz w:val="22"/>
          <w:szCs w:val="22"/>
        </w:rPr>
        <w:t>alności pozyskanych w związku z </w:t>
      </w:r>
      <w:r w:rsidRPr="00502CA0">
        <w:rPr>
          <w:rFonts w:ascii="Calibri" w:hAnsi="Calibri" w:cs="Arial"/>
          <w:sz w:val="22"/>
          <w:szCs w:val="22"/>
        </w:rPr>
        <w:t>wykonywaniem usługi albo przy okazji jej wykonywania.</w:t>
      </w:r>
    </w:p>
    <w:p w:rsidR="008F7062" w:rsidRPr="00502CA0" w:rsidRDefault="008F7062" w:rsidP="007C0195">
      <w:pPr>
        <w:widowControl/>
        <w:numPr>
          <w:ilvl w:val="0"/>
          <w:numId w:val="8"/>
        </w:numPr>
        <w:autoSpaceDE/>
        <w:ind w:right="-1"/>
        <w:contextualSpacing/>
        <w:jc w:val="both"/>
        <w:rPr>
          <w:rFonts w:ascii="Calibri" w:hAnsi="Calibri" w:cs="Arial"/>
          <w:sz w:val="22"/>
          <w:szCs w:val="22"/>
        </w:rPr>
      </w:pPr>
      <w:r w:rsidRPr="00502CA0">
        <w:rPr>
          <w:rFonts w:ascii="Calibri" w:hAnsi="Calibri" w:cs="Arial"/>
          <w:sz w:val="22"/>
          <w:szCs w:val="22"/>
        </w:rPr>
        <w:t>Obowiązek zachowania tajemnicy spoczywa na Wykonawcy i jego pracownikach również po rozwiązaniu umowy albo jej wygaśnięciu i ma charakter bezterminowy.</w:t>
      </w:r>
    </w:p>
    <w:p w:rsidR="008F7062" w:rsidRPr="00502CA0" w:rsidRDefault="008F7062" w:rsidP="007C0195">
      <w:pPr>
        <w:widowControl/>
        <w:numPr>
          <w:ilvl w:val="0"/>
          <w:numId w:val="8"/>
        </w:numPr>
        <w:autoSpaceDE/>
        <w:ind w:right="-1"/>
        <w:contextualSpacing/>
        <w:jc w:val="both"/>
        <w:rPr>
          <w:rFonts w:ascii="Calibri" w:hAnsi="Calibri" w:cs="Arial"/>
          <w:sz w:val="22"/>
          <w:szCs w:val="22"/>
        </w:rPr>
      </w:pPr>
      <w:r w:rsidRPr="00502CA0">
        <w:rPr>
          <w:rFonts w:ascii="Calibri" w:hAnsi="Calibri" w:cs="Arial"/>
          <w:sz w:val="22"/>
          <w:szCs w:val="22"/>
        </w:rPr>
        <w:t xml:space="preserve">Oświadczenie wobec Zamawiającego o przestrzeganiu </w:t>
      </w:r>
      <w:r w:rsidR="0014199E" w:rsidRPr="00502CA0">
        <w:rPr>
          <w:rFonts w:ascii="Calibri" w:hAnsi="Calibri" w:cs="Arial"/>
          <w:sz w:val="22"/>
          <w:szCs w:val="22"/>
        </w:rPr>
        <w:t>poufności stanowi załącznik</w:t>
      </w:r>
      <w:r w:rsidRPr="00502CA0">
        <w:rPr>
          <w:rFonts w:ascii="Calibri" w:hAnsi="Calibri" w:cs="Arial"/>
          <w:sz w:val="22"/>
          <w:szCs w:val="22"/>
        </w:rPr>
        <w:t xml:space="preserve"> do niniejszej umowy.</w:t>
      </w:r>
    </w:p>
    <w:p w:rsidR="008F7062" w:rsidRPr="00502CA0" w:rsidRDefault="008F7062" w:rsidP="007C0195">
      <w:pPr>
        <w:widowControl/>
        <w:numPr>
          <w:ilvl w:val="0"/>
          <w:numId w:val="8"/>
        </w:numPr>
        <w:autoSpaceDE/>
        <w:ind w:right="-1"/>
        <w:contextualSpacing/>
        <w:jc w:val="both"/>
        <w:rPr>
          <w:rFonts w:ascii="Calibri" w:hAnsi="Calibri" w:cs="Arial"/>
          <w:sz w:val="22"/>
          <w:szCs w:val="22"/>
        </w:rPr>
      </w:pPr>
      <w:r w:rsidRPr="00502CA0">
        <w:rPr>
          <w:rFonts w:ascii="Calibri" w:hAnsi="Calibri" w:cs="Arial"/>
          <w:sz w:val="22"/>
          <w:szCs w:val="22"/>
        </w:rPr>
        <w:lastRenderedPageBreak/>
        <w:t>W związku z wejściem w życie Rozporządzenia Parlamentu Europ</w:t>
      </w:r>
      <w:r w:rsidR="0009330D" w:rsidRPr="00502CA0">
        <w:rPr>
          <w:rFonts w:ascii="Calibri" w:hAnsi="Calibri" w:cs="Arial"/>
          <w:sz w:val="22"/>
          <w:szCs w:val="22"/>
        </w:rPr>
        <w:t>ejskiego i Rady (UE) 2016/679 z </w:t>
      </w:r>
      <w:r w:rsidRPr="00502CA0">
        <w:rPr>
          <w:rFonts w:ascii="Calibri" w:hAnsi="Calibri" w:cs="Arial"/>
          <w:sz w:val="22"/>
          <w:szCs w:val="22"/>
        </w:rPr>
        <w:t>dnia 27 kwietnia 2016 roku w sprawie ochr</w:t>
      </w:r>
      <w:r w:rsidR="00AF6EB2" w:rsidRPr="00502CA0">
        <w:rPr>
          <w:rFonts w:ascii="Calibri" w:hAnsi="Calibri" w:cs="Arial"/>
          <w:sz w:val="22"/>
          <w:szCs w:val="22"/>
        </w:rPr>
        <w:t>ony osób fizycznych w związku z </w:t>
      </w:r>
      <w:r w:rsidRPr="00502CA0">
        <w:rPr>
          <w:rFonts w:ascii="Calibri" w:hAnsi="Calibri" w:cs="Arial"/>
          <w:sz w:val="22"/>
          <w:szCs w:val="22"/>
        </w:rPr>
        <w:t>przetwarzaniem danych osobowych i w sprawie swobodnego przepływu takich danych oraz uchylenia dyrektywy 95/46/WE (ogólne rozporządzenie o ochronie danych (RODO), Wykonawca zobowiązany jest do:</w:t>
      </w:r>
    </w:p>
    <w:p w:rsidR="008F7062" w:rsidRPr="00502CA0" w:rsidRDefault="008F7062" w:rsidP="007C0195">
      <w:pPr>
        <w:widowControl/>
        <w:numPr>
          <w:ilvl w:val="0"/>
          <w:numId w:val="25"/>
        </w:numPr>
        <w:autoSpaceDE/>
        <w:ind w:left="709" w:right="-1" w:hanging="425"/>
        <w:contextualSpacing/>
        <w:jc w:val="both"/>
        <w:rPr>
          <w:rFonts w:ascii="Calibri" w:hAnsi="Calibri" w:cs="Arial"/>
          <w:sz w:val="22"/>
          <w:szCs w:val="22"/>
        </w:rPr>
      </w:pPr>
      <w:r w:rsidRPr="00502CA0">
        <w:rPr>
          <w:rFonts w:ascii="Calibri" w:hAnsi="Calibri" w:cs="Arial"/>
          <w:sz w:val="22"/>
          <w:szCs w:val="22"/>
        </w:rPr>
        <w:t>przeszkolenia osób, którymi posługuje się przy wykonywaniu umowy, w zakresie powszechnie obowiązujących regulacji dotyczących ochrony danych osobowych;</w:t>
      </w:r>
    </w:p>
    <w:p w:rsidR="008F7062" w:rsidRPr="00502CA0" w:rsidRDefault="008F7062" w:rsidP="007C0195">
      <w:pPr>
        <w:widowControl/>
        <w:numPr>
          <w:ilvl w:val="0"/>
          <w:numId w:val="25"/>
        </w:numPr>
        <w:autoSpaceDE/>
        <w:ind w:left="709" w:right="-1" w:hanging="425"/>
        <w:contextualSpacing/>
        <w:jc w:val="both"/>
        <w:rPr>
          <w:rFonts w:ascii="Calibri" w:hAnsi="Calibri" w:cs="Arial"/>
          <w:sz w:val="22"/>
          <w:szCs w:val="22"/>
        </w:rPr>
      </w:pPr>
      <w:r w:rsidRPr="00502CA0">
        <w:rPr>
          <w:rFonts w:ascii="Calibri" w:hAnsi="Calibri" w:cs="Arial"/>
          <w:sz w:val="22"/>
          <w:szCs w:val="22"/>
        </w:rPr>
        <w:t>zapoznania się z obowiązującą u Zamawiającego „Polit</w:t>
      </w:r>
      <w:r w:rsidR="004015FB" w:rsidRPr="00502CA0">
        <w:rPr>
          <w:rFonts w:ascii="Calibri" w:hAnsi="Calibri" w:cs="Arial"/>
          <w:sz w:val="22"/>
          <w:szCs w:val="22"/>
        </w:rPr>
        <w:t>yką bezpieczeństwa informacji w </w:t>
      </w:r>
      <w:r w:rsidRPr="00502CA0">
        <w:rPr>
          <w:rFonts w:ascii="Calibri" w:hAnsi="Calibri" w:cs="Arial"/>
          <w:sz w:val="22"/>
          <w:szCs w:val="22"/>
        </w:rPr>
        <w:t>zakresie danych osobowych na Uniwersyt</w:t>
      </w:r>
      <w:r w:rsidR="00AF6EB2" w:rsidRPr="00502CA0">
        <w:rPr>
          <w:rFonts w:ascii="Calibri" w:hAnsi="Calibri" w:cs="Arial"/>
          <w:sz w:val="22"/>
          <w:szCs w:val="22"/>
        </w:rPr>
        <w:t>ecie Ekonomicznym w Poznaniu” i </w:t>
      </w:r>
      <w:r w:rsidRPr="00502CA0">
        <w:rPr>
          <w:rFonts w:ascii="Calibri" w:hAnsi="Calibri" w:cs="Arial"/>
          <w:sz w:val="22"/>
          <w:szCs w:val="22"/>
        </w:rPr>
        <w:t>przeszkolenia osób, którymi posługuje się przy wykonywaniu umo</w:t>
      </w:r>
      <w:r w:rsidR="004015FB" w:rsidRPr="00502CA0">
        <w:rPr>
          <w:rFonts w:ascii="Calibri" w:hAnsi="Calibri" w:cs="Arial"/>
          <w:sz w:val="22"/>
          <w:szCs w:val="22"/>
        </w:rPr>
        <w:t>wy, w zakresie obowiązujących u </w:t>
      </w:r>
      <w:r w:rsidRPr="00502CA0">
        <w:rPr>
          <w:rFonts w:ascii="Calibri" w:hAnsi="Calibri" w:cs="Arial"/>
          <w:sz w:val="22"/>
          <w:szCs w:val="22"/>
        </w:rPr>
        <w:t>Zamawiającego regulacji dotyczących ochrony danych osobowych;</w:t>
      </w:r>
    </w:p>
    <w:p w:rsidR="008F7062" w:rsidRPr="00502CA0" w:rsidRDefault="008F7062" w:rsidP="007C0195">
      <w:pPr>
        <w:widowControl/>
        <w:numPr>
          <w:ilvl w:val="0"/>
          <w:numId w:val="25"/>
        </w:numPr>
        <w:autoSpaceDE/>
        <w:ind w:left="709" w:right="-1" w:hanging="425"/>
        <w:contextualSpacing/>
        <w:jc w:val="both"/>
        <w:rPr>
          <w:rFonts w:ascii="Calibri" w:hAnsi="Calibri" w:cs="Arial"/>
          <w:sz w:val="22"/>
          <w:szCs w:val="22"/>
        </w:rPr>
      </w:pPr>
      <w:r w:rsidRPr="00502CA0">
        <w:rPr>
          <w:rFonts w:ascii="Calibri" w:hAnsi="Calibri" w:cs="Arial"/>
          <w:sz w:val="22"/>
          <w:szCs w:val="22"/>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w:t>
      </w:r>
      <w:r w:rsidR="004015FB" w:rsidRPr="00502CA0">
        <w:rPr>
          <w:rFonts w:ascii="Calibri" w:hAnsi="Calibri" w:cs="Arial"/>
          <w:sz w:val="22"/>
          <w:szCs w:val="22"/>
        </w:rPr>
        <w:t>nia tych danych Zamawiającemu i </w:t>
      </w:r>
      <w:r w:rsidRPr="00502CA0">
        <w:rPr>
          <w:rFonts w:ascii="Calibri" w:hAnsi="Calibri" w:cs="Arial"/>
          <w:sz w:val="22"/>
          <w:szCs w:val="22"/>
        </w:rPr>
        <w:t>upoważnienia Zamawiającego do przetwarzania tych</w:t>
      </w:r>
      <w:r w:rsidR="004015FB" w:rsidRPr="00502CA0">
        <w:rPr>
          <w:rFonts w:ascii="Calibri" w:hAnsi="Calibri" w:cs="Arial"/>
          <w:sz w:val="22"/>
          <w:szCs w:val="22"/>
        </w:rPr>
        <w:t xml:space="preserve"> danych na zlecenie Wykonawcy w </w:t>
      </w:r>
      <w:r w:rsidRPr="00502CA0">
        <w:rPr>
          <w:rFonts w:ascii="Calibri" w:hAnsi="Calibri" w:cs="Arial"/>
          <w:sz w:val="22"/>
          <w:szCs w:val="22"/>
        </w:rPr>
        <w:t>zakresie niezbędnym do wykonania niniejszej umowy. Zamawiający będzie przetwarzał przekazane dane tylko w zakresie niezbędnym do wykonania umowy (imię, nazwisko);</w:t>
      </w:r>
    </w:p>
    <w:p w:rsidR="008F7062" w:rsidRPr="00502CA0" w:rsidRDefault="008F7062" w:rsidP="007C0195">
      <w:pPr>
        <w:widowControl/>
        <w:numPr>
          <w:ilvl w:val="0"/>
          <w:numId w:val="25"/>
        </w:numPr>
        <w:autoSpaceDE/>
        <w:ind w:left="709" w:right="-1" w:hanging="425"/>
        <w:contextualSpacing/>
        <w:jc w:val="both"/>
        <w:rPr>
          <w:rFonts w:ascii="Calibri" w:hAnsi="Calibri" w:cs="Arial"/>
          <w:sz w:val="22"/>
          <w:szCs w:val="22"/>
        </w:rPr>
      </w:pPr>
      <w:r w:rsidRPr="00502CA0">
        <w:rPr>
          <w:rFonts w:ascii="Calibri" w:hAnsi="Calibri" w:cs="Arial"/>
          <w:sz w:val="22"/>
          <w:szCs w:val="22"/>
        </w:rPr>
        <w:t xml:space="preserve">informowania Zamawiającego o każdym przypadku wycofania zgody na przetwarzanie danych przez osobę, którą Wykonawca posługuje się przy </w:t>
      </w:r>
      <w:r w:rsidR="004015FB" w:rsidRPr="00502CA0">
        <w:rPr>
          <w:rFonts w:ascii="Calibri" w:hAnsi="Calibri" w:cs="Arial"/>
          <w:sz w:val="22"/>
          <w:szCs w:val="22"/>
        </w:rPr>
        <w:t>wykonywaniu niniejszej umowy. W </w:t>
      </w:r>
      <w:r w:rsidRPr="00502CA0">
        <w:rPr>
          <w:rFonts w:ascii="Calibri" w:hAnsi="Calibri" w:cs="Arial"/>
          <w:sz w:val="22"/>
          <w:szCs w:val="22"/>
        </w:rPr>
        <w:t>takim wypadku Wykonawca zobowiązany jest dokonać zmiany składu swojego personelu, na osobę, która wyraziła zgodę na przetwarzanie jej danych przez Zamawiającego.</w:t>
      </w:r>
    </w:p>
    <w:p w:rsidR="008F7062" w:rsidRPr="00502CA0" w:rsidRDefault="008F7062" w:rsidP="007C0195">
      <w:pPr>
        <w:widowControl/>
        <w:autoSpaceDE/>
        <w:ind w:right="-1"/>
        <w:contextualSpacing/>
        <w:jc w:val="both"/>
        <w:rPr>
          <w:rFonts w:ascii="Calibri" w:hAnsi="Calibri" w:cs="Arial"/>
          <w:sz w:val="22"/>
          <w:szCs w:val="22"/>
        </w:rPr>
      </w:pPr>
      <w:r w:rsidRPr="00502CA0">
        <w:rPr>
          <w:rFonts w:ascii="Calibri" w:hAnsi="Calibri" w:cs="Arial"/>
          <w:sz w:val="22"/>
          <w:szCs w:val="22"/>
        </w:rPr>
        <w:t>W celu sprawdzenia realizacji przez Wykonawcę postanowień niniejszego ustępu, Zamawiający może żądać od Wykonawcy przedstawienia oświadczeń osób, którymi ten posługuje się przy wykonywaniu niniejszej umowy, że zostały przeszkolone w zak</w:t>
      </w:r>
      <w:r w:rsidR="0031397A" w:rsidRPr="00502CA0">
        <w:rPr>
          <w:rFonts w:ascii="Calibri" w:hAnsi="Calibri" w:cs="Arial"/>
          <w:sz w:val="22"/>
          <w:szCs w:val="22"/>
        </w:rPr>
        <w:t xml:space="preserve">resie </w:t>
      </w:r>
      <w:r w:rsidR="00DC1A5B">
        <w:rPr>
          <w:rFonts w:ascii="Calibri" w:hAnsi="Calibri" w:cs="Arial"/>
          <w:sz w:val="22"/>
          <w:szCs w:val="22"/>
        </w:rPr>
        <w:t>pkt 1 i 2</w:t>
      </w:r>
      <w:r w:rsidRPr="00502CA0">
        <w:rPr>
          <w:rFonts w:ascii="Calibri" w:hAnsi="Calibri" w:cs="Arial"/>
          <w:sz w:val="22"/>
          <w:szCs w:val="22"/>
        </w:rPr>
        <w:t xml:space="preserve"> powy</w:t>
      </w:r>
      <w:r w:rsidR="00FF2177" w:rsidRPr="00502CA0">
        <w:rPr>
          <w:rFonts w:ascii="Calibri" w:hAnsi="Calibri" w:cs="Arial"/>
          <w:sz w:val="22"/>
          <w:szCs w:val="22"/>
        </w:rPr>
        <w:t>żej, oraz że udzieliły zgody, o </w:t>
      </w:r>
      <w:r w:rsidRPr="00502CA0">
        <w:rPr>
          <w:rFonts w:ascii="Calibri" w:hAnsi="Calibri" w:cs="Arial"/>
          <w:sz w:val="22"/>
          <w:szCs w:val="22"/>
        </w:rPr>
        <w:t xml:space="preserve">której mowa </w:t>
      </w:r>
      <w:r w:rsidR="00DC1A5B">
        <w:rPr>
          <w:rFonts w:ascii="Calibri" w:hAnsi="Calibri" w:cs="Arial"/>
          <w:sz w:val="22"/>
          <w:szCs w:val="22"/>
        </w:rPr>
        <w:t>w pkt 3</w:t>
      </w:r>
      <w:r w:rsidRPr="00502CA0">
        <w:rPr>
          <w:rFonts w:ascii="Calibri" w:hAnsi="Calibri" w:cs="Arial"/>
          <w:sz w:val="22"/>
          <w:szCs w:val="22"/>
        </w:rPr>
        <w:t xml:space="preserve">. Uchybienie obowiązkom wskazanym </w:t>
      </w:r>
      <w:r w:rsidR="00DC1A5B">
        <w:rPr>
          <w:rFonts w:ascii="Calibri" w:hAnsi="Calibri" w:cs="Arial"/>
          <w:sz w:val="22"/>
          <w:szCs w:val="22"/>
        </w:rPr>
        <w:t>w pkt 1 - 4</w:t>
      </w:r>
      <w:r w:rsidRPr="00502CA0">
        <w:rPr>
          <w:rFonts w:ascii="Calibri" w:hAnsi="Calibri" w:cs="Arial"/>
          <w:sz w:val="22"/>
          <w:szCs w:val="22"/>
        </w:rPr>
        <w:t xml:space="preserve"> będzie traktowane jako istotne naruszenie niniejszej umowy.</w:t>
      </w:r>
    </w:p>
    <w:p w:rsidR="004015FB" w:rsidRPr="00502CA0" w:rsidRDefault="004015FB" w:rsidP="007C0195">
      <w:pPr>
        <w:widowControl/>
        <w:autoSpaceDE/>
        <w:ind w:right="-1"/>
        <w:contextualSpacing/>
        <w:jc w:val="both"/>
        <w:rPr>
          <w:rFonts w:ascii="Calibri" w:hAnsi="Calibri" w:cs="Arial"/>
          <w:sz w:val="22"/>
          <w:szCs w:val="22"/>
        </w:rPr>
      </w:pPr>
    </w:p>
    <w:p w:rsidR="00D32386" w:rsidRPr="00502CA0" w:rsidRDefault="00D32386" w:rsidP="007C0195">
      <w:pPr>
        <w:widowControl/>
        <w:autoSpaceDE/>
        <w:ind w:right="-1"/>
        <w:contextualSpacing/>
        <w:jc w:val="both"/>
        <w:rPr>
          <w:rFonts w:ascii="Calibri" w:hAnsi="Calibri" w:cs="Arial"/>
          <w:sz w:val="22"/>
          <w:szCs w:val="22"/>
        </w:rPr>
      </w:pPr>
      <w:r w:rsidRPr="00502CA0">
        <w:rPr>
          <w:rFonts w:ascii="Calibri" w:hAnsi="Calibri" w:cs="Arial"/>
          <w:sz w:val="22"/>
          <w:szCs w:val="22"/>
        </w:rPr>
        <w:tab/>
      </w:r>
      <w:r w:rsidRPr="00502CA0">
        <w:rPr>
          <w:rFonts w:ascii="Calibri" w:hAnsi="Calibri" w:cs="Arial"/>
          <w:sz w:val="22"/>
          <w:szCs w:val="22"/>
        </w:rPr>
        <w:tab/>
      </w:r>
      <w:r w:rsidRPr="00502CA0">
        <w:rPr>
          <w:rFonts w:ascii="Calibri" w:hAnsi="Calibri" w:cs="Arial"/>
          <w:sz w:val="22"/>
          <w:szCs w:val="22"/>
        </w:rPr>
        <w:tab/>
      </w:r>
      <w:r w:rsidRPr="00502CA0">
        <w:rPr>
          <w:rFonts w:ascii="Calibri" w:hAnsi="Calibri" w:cs="Arial"/>
          <w:sz w:val="22"/>
          <w:szCs w:val="22"/>
        </w:rPr>
        <w:tab/>
      </w:r>
      <w:r w:rsidRPr="00502CA0">
        <w:rPr>
          <w:rFonts w:ascii="Calibri" w:hAnsi="Calibri" w:cs="Arial"/>
          <w:sz w:val="22"/>
          <w:szCs w:val="22"/>
        </w:rPr>
        <w:tab/>
      </w:r>
      <w:r w:rsidRPr="00502CA0">
        <w:rPr>
          <w:rFonts w:ascii="Calibri" w:hAnsi="Calibri" w:cs="Arial"/>
          <w:sz w:val="22"/>
          <w:szCs w:val="22"/>
        </w:rPr>
        <w:tab/>
      </w:r>
      <w:r w:rsidR="007449DE">
        <w:rPr>
          <w:rFonts w:ascii="Calibri" w:hAnsi="Calibri" w:cs="Arial"/>
          <w:b/>
          <w:sz w:val="22"/>
          <w:szCs w:val="22"/>
        </w:rPr>
        <w:t xml:space="preserve">§ </w:t>
      </w:r>
      <w:r w:rsidR="007C0195">
        <w:rPr>
          <w:rFonts w:ascii="Calibri" w:hAnsi="Calibri" w:cs="Arial"/>
          <w:b/>
          <w:sz w:val="22"/>
          <w:szCs w:val="22"/>
        </w:rPr>
        <w:t>9</w:t>
      </w:r>
      <w:r w:rsidR="007449DE">
        <w:rPr>
          <w:rFonts w:ascii="Calibri" w:hAnsi="Calibri" w:cs="Arial"/>
          <w:b/>
          <w:sz w:val="22"/>
          <w:szCs w:val="22"/>
        </w:rPr>
        <w:t>.</w:t>
      </w:r>
    </w:p>
    <w:p w:rsidR="00D32386" w:rsidRPr="007449DE" w:rsidRDefault="00D32386" w:rsidP="007C0195">
      <w:pPr>
        <w:widowControl/>
        <w:numPr>
          <w:ilvl w:val="3"/>
          <w:numId w:val="5"/>
        </w:numPr>
        <w:autoSpaceDE/>
        <w:ind w:left="284" w:hanging="284"/>
        <w:contextualSpacing/>
        <w:jc w:val="both"/>
        <w:rPr>
          <w:rFonts w:ascii="Calibri" w:hAnsi="Calibri" w:cs="Arial"/>
          <w:sz w:val="22"/>
          <w:szCs w:val="22"/>
        </w:rPr>
      </w:pPr>
      <w:r w:rsidRPr="007449DE">
        <w:rPr>
          <w:rFonts w:ascii="Calibri" w:hAnsi="Calibri" w:cs="Arial"/>
          <w:sz w:val="22"/>
          <w:szCs w:val="22"/>
        </w:rPr>
        <w:t>Oprócz wypadków wymienionych w prze</w:t>
      </w:r>
      <w:r w:rsidR="00A24CF8">
        <w:rPr>
          <w:rFonts w:ascii="Calibri" w:hAnsi="Calibri" w:cs="Arial"/>
          <w:sz w:val="22"/>
          <w:szCs w:val="22"/>
        </w:rPr>
        <w:t>pisach Kodeksu c</w:t>
      </w:r>
      <w:r w:rsidRPr="007449DE">
        <w:rPr>
          <w:rFonts w:ascii="Calibri" w:hAnsi="Calibri" w:cs="Arial"/>
          <w:sz w:val="22"/>
          <w:szCs w:val="22"/>
        </w:rPr>
        <w:t>ywilnego Zamawiającemu przysługuje prawo odstąpienia od umowy w następujących sytuacjach:</w:t>
      </w:r>
    </w:p>
    <w:p w:rsidR="00D32386" w:rsidRPr="007449DE" w:rsidRDefault="00D32386" w:rsidP="007C0195">
      <w:pPr>
        <w:widowControl/>
        <w:numPr>
          <w:ilvl w:val="0"/>
          <w:numId w:val="26"/>
        </w:numPr>
        <w:tabs>
          <w:tab w:val="left" w:pos="567"/>
        </w:tabs>
        <w:autoSpaceDE/>
        <w:ind w:left="567" w:hanging="283"/>
        <w:contextualSpacing/>
        <w:jc w:val="both"/>
        <w:rPr>
          <w:rFonts w:ascii="Calibri" w:hAnsi="Calibri" w:cs="Arial"/>
          <w:sz w:val="22"/>
          <w:szCs w:val="22"/>
        </w:rPr>
      </w:pPr>
      <w:r w:rsidRPr="007449DE">
        <w:rPr>
          <w:rFonts w:ascii="Calibri" w:hAnsi="Calibri" w:cs="Arial"/>
          <w:sz w:val="22"/>
          <w:szCs w:val="22"/>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ze skutkiem na koniec </w:t>
      </w:r>
      <w:r w:rsidR="0027133D">
        <w:rPr>
          <w:rFonts w:ascii="Calibri" w:hAnsi="Calibri" w:cs="Arial"/>
          <w:sz w:val="22"/>
          <w:szCs w:val="22"/>
        </w:rPr>
        <w:t>okresu umowy ubezpieczenia (polisy)</w:t>
      </w:r>
      <w:r w:rsidRPr="007449DE">
        <w:rPr>
          <w:rFonts w:ascii="Calibri" w:hAnsi="Calibri" w:cs="Arial"/>
          <w:sz w:val="22"/>
          <w:szCs w:val="22"/>
        </w:rPr>
        <w:t>,</w:t>
      </w:r>
    </w:p>
    <w:p w:rsidR="00D32386" w:rsidRPr="007449DE" w:rsidRDefault="00D32386" w:rsidP="007C0195">
      <w:pPr>
        <w:widowControl/>
        <w:numPr>
          <w:ilvl w:val="0"/>
          <w:numId w:val="26"/>
        </w:numPr>
        <w:tabs>
          <w:tab w:val="left" w:pos="567"/>
        </w:tabs>
        <w:autoSpaceDE/>
        <w:ind w:left="567" w:hanging="283"/>
        <w:contextualSpacing/>
        <w:jc w:val="both"/>
        <w:rPr>
          <w:rFonts w:ascii="Calibri" w:hAnsi="Calibri" w:cs="Arial"/>
          <w:sz w:val="22"/>
          <w:szCs w:val="22"/>
        </w:rPr>
      </w:pPr>
      <w:r w:rsidRPr="007449DE">
        <w:rPr>
          <w:rFonts w:ascii="Calibri" w:hAnsi="Calibri" w:cs="Arial"/>
          <w:sz w:val="22"/>
          <w:szCs w:val="22"/>
        </w:rPr>
        <w:t>zostanie ogłoszona upadłość lub likwidacja firmy Wykonawcy,</w:t>
      </w:r>
    </w:p>
    <w:p w:rsidR="00D32386" w:rsidRPr="007449DE" w:rsidRDefault="00D32386" w:rsidP="007C0195">
      <w:pPr>
        <w:widowControl/>
        <w:numPr>
          <w:ilvl w:val="0"/>
          <w:numId w:val="26"/>
        </w:numPr>
        <w:tabs>
          <w:tab w:val="left" w:pos="567"/>
        </w:tabs>
        <w:autoSpaceDE/>
        <w:ind w:left="567" w:hanging="283"/>
        <w:contextualSpacing/>
        <w:jc w:val="both"/>
        <w:rPr>
          <w:rFonts w:ascii="Calibri" w:hAnsi="Calibri" w:cs="Arial"/>
          <w:sz w:val="22"/>
          <w:szCs w:val="22"/>
        </w:rPr>
      </w:pPr>
      <w:r w:rsidRPr="007449DE">
        <w:rPr>
          <w:rFonts w:ascii="Calibri" w:hAnsi="Calibri" w:cs="Arial"/>
          <w:sz w:val="22"/>
          <w:szCs w:val="22"/>
        </w:rPr>
        <w:t>Wykonawca nie rozpoczął realizacji zamówienia bez uzasadnionych przyczyn oraz nie kontynuuje ich pomimo wezwania Zamawiającego na piśmie,</w:t>
      </w:r>
    </w:p>
    <w:p w:rsidR="00D32386" w:rsidRPr="007449DE" w:rsidRDefault="00D32386" w:rsidP="007C0195">
      <w:pPr>
        <w:widowControl/>
        <w:numPr>
          <w:ilvl w:val="3"/>
          <w:numId w:val="5"/>
        </w:numPr>
        <w:autoSpaceDE/>
        <w:ind w:left="284" w:hanging="284"/>
        <w:contextualSpacing/>
        <w:jc w:val="both"/>
        <w:rPr>
          <w:rFonts w:ascii="Calibri" w:hAnsi="Calibri" w:cs="Arial"/>
          <w:sz w:val="22"/>
          <w:szCs w:val="22"/>
        </w:rPr>
      </w:pPr>
      <w:r w:rsidRPr="007449DE">
        <w:rPr>
          <w:rFonts w:ascii="Calibri" w:hAnsi="Calibri" w:cs="Arial"/>
          <w:sz w:val="22"/>
          <w:szCs w:val="22"/>
        </w:rPr>
        <w:t>Odstąpienie od umowy powinno nastąpić w formie pisemnej pod rygorem nieważności i powinno zawierać uzasadnienie.</w:t>
      </w:r>
    </w:p>
    <w:p w:rsidR="00D32386" w:rsidRPr="00502CA0" w:rsidRDefault="00D32386" w:rsidP="007C0195">
      <w:pPr>
        <w:widowControl/>
        <w:autoSpaceDE/>
        <w:ind w:right="-1"/>
        <w:contextualSpacing/>
        <w:jc w:val="both"/>
        <w:rPr>
          <w:rFonts w:ascii="Calibri" w:hAnsi="Calibri" w:cs="Arial"/>
          <w:sz w:val="22"/>
          <w:szCs w:val="22"/>
        </w:rPr>
      </w:pPr>
    </w:p>
    <w:p w:rsidR="007C0195" w:rsidRPr="007C0195" w:rsidRDefault="007C0195" w:rsidP="007C0195">
      <w:pPr>
        <w:widowControl/>
        <w:autoSpaceDE/>
        <w:contextualSpacing/>
        <w:jc w:val="center"/>
        <w:rPr>
          <w:rFonts w:ascii="Calibri" w:hAnsi="Calibri" w:cs="Arial"/>
          <w:b/>
          <w:sz w:val="22"/>
          <w:szCs w:val="22"/>
        </w:rPr>
      </w:pPr>
      <w:r w:rsidRPr="007C0195">
        <w:rPr>
          <w:rFonts w:ascii="Calibri" w:hAnsi="Calibri" w:cs="Arial"/>
          <w:b/>
          <w:sz w:val="22"/>
          <w:szCs w:val="22"/>
        </w:rPr>
        <w:t>§ 10.</w:t>
      </w:r>
    </w:p>
    <w:p w:rsidR="007C0195" w:rsidRPr="007C0195" w:rsidRDefault="007C0195" w:rsidP="007C0195">
      <w:pPr>
        <w:widowControl/>
        <w:autoSpaceDE/>
        <w:ind w:right="-1"/>
        <w:contextualSpacing/>
        <w:jc w:val="both"/>
        <w:rPr>
          <w:rFonts w:ascii="Calibri" w:hAnsi="Calibri" w:cs="Arial"/>
          <w:b/>
          <w:sz w:val="22"/>
          <w:szCs w:val="22"/>
        </w:rPr>
      </w:pPr>
      <w:r w:rsidRPr="007C0195">
        <w:rPr>
          <w:rFonts w:ascii="Calibri" w:hAnsi="Calibri" w:cs="Arial"/>
          <w:sz w:val="22"/>
          <w:szCs w:val="22"/>
        </w:rPr>
        <w:t>Zmiana postanowień niniejszej umowy może być dokonana przez obie strony w formie pisemnej w drodze aneksu do niniejszej umowy, pod rygorem nieważności takiej zmiany.</w:t>
      </w:r>
    </w:p>
    <w:p w:rsidR="007C0195" w:rsidRPr="007C0195" w:rsidRDefault="007C0195" w:rsidP="007C0195">
      <w:pPr>
        <w:widowControl/>
        <w:autoSpaceDE/>
        <w:contextualSpacing/>
        <w:jc w:val="center"/>
        <w:rPr>
          <w:rFonts w:ascii="Calibri" w:hAnsi="Calibri" w:cs="Arial"/>
          <w:b/>
          <w:sz w:val="22"/>
          <w:szCs w:val="22"/>
        </w:rPr>
      </w:pPr>
    </w:p>
    <w:p w:rsidR="007C0195" w:rsidRPr="007C0195" w:rsidRDefault="007C0195" w:rsidP="007C0195">
      <w:pPr>
        <w:widowControl/>
        <w:autoSpaceDE/>
        <w:contextualSpacing/>
        <w:jc w:val="center"/>
        <w:rPr>
          <w:rFonts w:ascii="Calibri" w:hAnsi="Calibri" w:cs="Arial"/>
          <w:b/>
          <w:sz w:val="22"/>
          <w:szCs w:val="22"/>
        </w:rPr>
      </w:pPr>
      <w:r w:rsidRPr="007C0195">
        <w:rPr>
          <w:rFonts w:ascii="Calibri" w:hAnsi="Calibri" w:cs="Arial"/>
          <w:b/>
          <w:sz w:val="22"/>
          <w:szCs w:val="22"/>
        </w:rPr>
        <w:t>§ 11.</w:t>
      </w:r>
    </w:p>
    <w:p w:rsidR="007C0195" w:rsidRPr="007C0195" w:rsidRDefault="007C0195" w:rsidP="007C0195">
      <w:pPr>
        <w:widowControl/>
        <w:autoSpaceDE/>
        <w:contextualSpacing/>
        <w:rPr>
          <w:rFonts w:ascii="Calibri" w:hAnsi="Calibri" w:cs="Arial"/>
          <w:sz w:val="22"/>
          <w:szCs w:val="22"/>
        </w:rPr>
      </w:pPr>
      <w:r w:rsidRPr="007C0195">
        <w:rPr>
          <w:rFonts w:ascii="Calibri" w:hAnsi="Calibri" w:cs="Arial"/>
          <w:sz w:val="22"/>
          <w:szCs w:val="22"/>
        </w:rPr>
        <w:t>Właściwa klauzula informacyjna dotycząca przetwarzania danych osobowych zostanie wprowadzona przy zawarciu umowy z Wykonawcą</w:t>
      </w:r>
    </w:p>
    <w:p w:rsidR="007C0195" w:rsidRPr="007C0195" w:rsidRDefault="007C0195" w:rsidP="007C0195">
      <w:pPr>
        <w:widowControl/>
        <w:autoSpaceDE/>
        <w:contextualSpacing/>
        <w:jc w:val="center"/>
        <w:rPr>
          <w:rFonts w:ascii="Calibri" w:hAnsi="Calibri" w:cs="Arial"/>
          <w:b/>
          <w:sz w:val="22"/>
          <w:szCs w:val="22"/>
        </w:rPr>
      </w:pPr>
      <w:r w:rsidRPr="007C0195">
        <w:rPr>
          <w:rFonts w:ascii="Calibri" w:hAnsi="Calibri" w:cs="Arial"/>
          <w:b/>
          <w:sz w:val="22"/>
          <w:szCs w:val="22"/>
        </w:rPr>
        <w:t>§ 12.</w:t>
      </w:r>
    </w:p>
    <w:p w:rsidR="007C0195" w:rsidRPr="007C0195" w:rsidRDefault="007C0195" w:rsidP="007C0195">
      <w:pPr>
        <w:widowControl/>
        <w:autoSpaceDE/>
        <w:contextualSpacing/>
        <w:jc w:val="both"/>
        <w:rPr>
          <w:rFonts w:ascii="Calibri" w:hAnsi="Calibri" w:cs="Arial"/>
          <w:sz w:val="22"/>
          <w:szCs w:val="22"/>
        </w:rPr>
      </w:pPr>
      <w:r w:rsidRPr="007C0195">
        <w:rPr>
          <w:rFonts w:ascii="Calibri" w:hAnsi="Calibri" w:cs="Arial"/>
          <w:sz w:val="22"/>
          <w:szCs w:val="22"/>
        </w:rPr>
        <w:lastRenderedPageBreak/>
        <w:t>W sprawach nieuregulowanych niniejszą umową i klauzulami dołączonymi do polisy ubezpieczeniowej mają zastosowanie odpowiednie postanowienia ogólnych warunków ubezpieczenia oraz przepisy Kodeksu cywilnego jeżeli ustawa Prawo zamówień publicznych nie stanowi inaczej.</w:t>
      </w:r>
    </w:p>
    <w:p w:rsidR="007C0195" w:rsidRPr="007C0195" w:rsidRDefault="007C0195" w:rsidP="007C0195">
      <w:pPr>
        <w:widowControl/>
        <w:numPr>
          <w:ilvl w:val="0"/>
          <w:numId w:val="29"/>
        </w:numPr>
        <w:suppressAutoHyphens w:val="0"/>
        <w:autoSpaceDE/>
        <w:adjustRightInd w:val="0"/>
        <w:ind w:left="360"/>
        <w:jc w:val="both"/>
        <w:textAlignment w:val="baseline"/>
        <w:rPr>
          <w:rFonts w:ascii="Calibri" w:hAnsi="Calibri" w:cs="Calibri"/>
          <w:sz w:val="22"/>
          <w:szCs w:val="22"/>
          <w:lang w:eastAsia="pl-PL"/>
        </w:rPr>
      </w:pPr>
      <w:r w:rsidRPr="007C0195">
        <w:rPr>
          <w:rFonts w:ascii="Calibri" w:hAnsi="Calibri" w:cs="Calibri"/>
          <w:sz w:val="22"/>
          <w:szCs w:val="22"/>
          <w:lang w:eastAsia="pl-PL"/>
        </w:rPr>
        <w:t xml:space="preserve">Prawem właściwym dla niniejszej umowy jest prawo polskie. </w:t>
      </w:r>
    </w:p>
    <w:p w:rsidR="007C0195" w:rsidRPr="007C0195" w:rsidRDefault="007C0195" w:rsidP="007C0195">
      <w:pPr>
        <w:widowControl/>
        <w:numPr>
          <w:ilvl w:val="0"/>
          <w:numId w:val="29"/>
        </w:numPr>
        <w:suppressAutoHyphens w:val="0"/>
        <w:autoSpaceDE/>
        <w:adjustRightInd w:val="0"/>
        <w:ind w:left="360"/>
        <w:jc w:val="both"/>
        <w:textAlignment w:val="baseline"/>
        <w:rPr>
          <w:rFonts w:ascii="Calibri" w:hAnsi="Calibri" w:cs="Calibri"/>
          <w:sz w:val="22"/>
          <w:szCs w:val="22"/>
          <w:lang w:eastAsia="pl-PL"/>
        </w:rPr>
      </w:pPr>
      <w:r w:rsidRPr="007C0195">
        <w:rPr>
          <w:rFonts w:ascii="Calibri" w:hAnsi="Calibri" w:cs="Calibri"/>
          <w:sz w:val="22"/>
          <w:szCs w:val="22"/>
          <w:lang w:eastAsia="pl-PL"/>
        </w:rPr>
        <w:t>W sprawach nieuregulowanych umową mają zastosowanie przepisy Kodeksu cywilnego.</w:t>
      </w:r>
    </w:p>
    <w:p w:rsidR="007C0195" w:rsidRPr="007C0195" w:rsidRDefault="007C0195" w:rsidP="007C0195">
      <w:pPr>
        <w:widowControl/>
        <w:numPr>
          <w:ilvl w:val="0"/>
          <w:numId w:val="29"/>
        </w:numPr>
        <w:suppressAutoHyphens w:val="0"/>
        <w:autoSpaceDE/>
        <w:adjustRightInd w:val="0"/>
        <w:ind w:left="360"/>
        <w:jc w:val="both"/>
        <w:textAlignment w:val="baseline"/>
        <w:rPr>
          <w:rFonts w:ascii="Calibri" w:hAnsi="Calibri" w:cs="Calibri"/>
          <w:sz w:val="22"/>
          <w:szCs w:val="22"/>
          <w:lang w:eastAsia="pl-PL"/>
        </w:rPr>
      </w:pPr>
      <w:r w:rsidRPr="007C0195">
        <w:rPr>
          <w:rFonts w:ascii="Calibri" w:hAnsi="Calibri" w:cs="Calibri"/>
          <w:sz w:val="22"/>
          <w:szCs w:val="22"/>
          <w:lang w:eastAsia="pl-PL"/>
        </w:rPr>
        <w:t xml:space="preserve">Wykonawca nie może przenieść wierzytelności wobec Zamawiającego wynikających </w:t>
      </w:r>
      <w:r w:rsidRPr="007C0195">
        <w:rPr>
          <w:rFonts w:ascii="Calibri" w:hAnsi="Calibri" w:cs="Calibri"/>
          <w:sz w:val="22"/>
          <w:szCs w:val="22"/>
          <w:lang w:eastAsia="pl-PL"/>
        </w:rPr>
        <w:br/>
        <w:t xml:space="preserve">z niniejszej umowy na osobę trzecią bez uprzedniej pisemnej zgody Zamawiającego, </w:t>
      </w:r>
      <w:r w:rsidRPr="007C0195">
        <w:rPr>
          <w:rFonts w:ascii="Calibri" w:hAnsi="Calibri" w:cs="Calibri"/>
          <w:sz w:val="22"/>
          <w:szCs w:val="22"/>
          <w:lang w:eastAsia="pl-PL"/>
        </w:rPr>
        <w:br/>
        <w:t>i to pod rygorem nieważności.</w:t>
      </w:r>
    </w:p>
    <w:p w:rsidR="007C0195" w:rsidRPr="007C0195" w:rsidRDefault="007C0195" w:rsidP="007C0195">
      <w:pPr>
        <w:widowControl/>
        <w:numPr>
          <w:ilvl w:val="0"/>
          <w:numId w:val="29"/>
        </w:numPr>
        <w:suppressAutoHyphens w:val="0"/>
        <w:autoSpaceDE/>
        <w:adjustRightInd w:val="0"/>
        <w:ind w:left="360"/>
        <w:jc w:val="both"/>
        <w:textAlignment w:val="baseline"/>
        <w:rPr>
          <w:rFonts w:ascii="Calibri" w:hAnsi="Calibri" w:cs="Calibri"/>
          <w:sz w:val="22"/>
          <w:szCs w:val="22"/>
          <w:lang w:eastAsia="pl-PL"/>
        </w:rPr>
      </w:pPr>
      <w:r w:rsidRPr="007C0195">
        <w:rPr>
          <w:rFonts w:ascii="Calibri" w:hAnsi="Calibri" w:cs="Calibri"/>
          <w:sz w:val="22"/>
          <w:szCs w:val="22"/>
          <w:lang w:eastAsia="pl-PL"/>
        </w:rPr>
        <w:t>Wszelkie zmiany i uzupełnienia wymagają zachowania formy pisemnej pod rygorem nieważności.</w:t>
      </w:r>
    </w:p>
    <w:p w:rsidR="007C0195" w:rsidRPr="007C0195" w:rsidRDefault="007C0195" w:rsidP="007C0195">
      <w:pPr>
        <w:widowControl/>
        <w:numPr>
          <w:ilvl w:val="0"/>
          <w:numId w:val="29"/>
        </w:numPr>
        <w:suppressAutoHyphens w:val="0"/>
        <w:autoSpaceDE/>
        <w:adjustRightInd w:val="0"/>
        <w:ind w:left="360"/>
        <w:jc w:val="both"/>
        <w:textAlignment w:val="baseline"/>
        <w:rPr>
          <w:rFonts w:ascii="Calibri" w:hAnsi="Calibri" w:cs="Calibri"/>
          <w:sz w:val="22"/>
          <w:szCs w:val="22"/>
          <w:lang w:eastAsia="pl-PL"/>
        </w:rPr>
      </w:pPr>
      <w:r w:rsidRPr="007C0195">
        <w:rPr>
          <w:rFonts w:ascii="Calibri" w:hAnsi="Calibri" w:cs="Calibri"/>
          <w:sz w:val="22"/>
          <w:szCs w:val="22"/>
          <w:lang w:eastAsia="pl-PL"/>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rsidR="007C0195" w:rsidRPr="007C0195" w:rsidRDefault="007C0195" w:rsidP="007C0195">
      <w:pPr>
        <w:widowControl/>
        <w:numPr>
          <w:ilvl w:val="0"/>
          <w:numId w:val="29"/>
        </w:numPr>
        <w:suppressAutoHyphens w:val="0"/>
        <w:autoSpaceDE/>
        <w:adjustRightInd w:val="0"/>
        <w:ind w:left="360"/>
        <w:jc w:val="both"/>
        <w:textAlignment w:val="baseline"/>
        <w:rPr>
          <w:rFonts w:ascii="Calibri" w:hAnsi="Calibri" w:cs="Calibri"/>
          <w:sz w:val="22"/>
          <w:szCs w:val="22"/>
          <w:lang w:eastAsia="pl-PL"/>
        </w:rPr>
      </w:pPr>
      <w:r w:rsidRPr="007C0195">
        <w:rPr>
          <w:rFonts w:ascii="Calibri" w:hAnsi="Calibri" w:cs="Calibri"/>
          <w:sz w:val="22"/>
          <w:szCs w:val="22"/>
          <w:lang w:eastAsia="pl-PL"/>
        </w:rPr>
        <w:t>Zamawiający oświadcza, że posiada status dużego przedsiębiorcy w rozumieniu art. 4c ustawy o przeciwdziałaniu nadmiernym opóźnieniom w transakcjach handlowych.</w:t>
      </w:r>
    </w:p>
    <w:p w:rsidR="007C0195" w:rsidRPr="007C0195" w:rsidRDefault="007C0195" w:rsidP="007C0195">
      <w:pPr>
        <w:widowControl/>
        <w:numPr>
          <w:ilvl w:val="0"/>
          <w:numId w:val="29"/>
        </w:numPr>
        <w:suppressAutoHyphens w:val="0"/>
        <w:autoSpaceDE/>
        <w:adjustRightInd w:val="0"/>
        <w:ind w:left="284" w:hanging="284"/>
        <w:jc w:val="both"/>
        <w:textAlignment w:val="baseline"/>
        <w:rPr>
          <w:rFonts w:ascii="Calibri" w:hAnsi="Calibri"/>
          <w:sz w:val="22"/>
        </w:rPr>
      </w:pPr>
      <w:r w:rsidRPr="007C0195">
        <w:rPr>
          <w:rFonts w:ascii="Calibri" w:hAnsi="Calibri"/>
          <w:sz w:val="22"/>
        </w:rPr>
        <w:t xml:space="preserve">Integralną </w:t>
      </w:r>
      <w:r w:rsidRPr="007C0195">
        <w:rPr>
          <w:rFonts w:ascii="Calibri" w:hAnsi="Calibri" w:cs="Calibri"/>
          <w:sz w:val="22"/>
          <w:szCs w:val="22"/>
          <w:lang w:eastAsia="pl-PL"/>
        </w:rPr>
        <w:t>część</w:t>
      </w:r>
      <w:r w:rsidRPr="007C0195">
        <w:rPr>
          <w:rFonts w:ascii="Calibri" w:hAnsi="Calibri"/>
          <w:sz w:val="22"/>
        </w:rPr>
        <w:t xml:space="preserve"> umowy stanowią</w:t>
      </w:r>
      <w:r w:rsidRPr="007C0195">
        <w:rPr>
          <w:rFonts w:ascii="Calibri" w:hAnsi="Calibri" w:cs="Calibri"/>
          <w:sz w:val="22"/>
          <w:szCs w:val="22"/>
          <w:lang w:eastAsia="pl-PL"/>
        </w:rPr>
        <w:t xml:space="preserve"> postanowienia zawarte w SWZ oraz</w:t>
      </w:r>
      <w:r w:rsidRPr="007C0195">
        <w:rPr>
          <w:rFonts w:ascii="Calibri" w:hAnsi="Calibri"/>
          <w:sz w:val="22"/>
        </w:rPr>
        <w:t xml:space="preserve"> załączniki:</w:t>
      </w:r>
    </w:p>
    <w:p w:rsidR="007C0195" w:rsidRPr="007C0195" w:rsidRDefault="007C0195" w:rsidP="007C0195">
      <w:pPr>
        <w:keepNext/>
        <w:numPr>
          <w:ilvl w:val="0"/>
          <w:numId w:val="2"/>
        </w:numPr>
        <w:tabs>
          <w:tab w:val="clear" w:pos="1866"/>
          <w:tab w:val="num" w:pos="0"/>
        </w:tabs>
        <w:ind w:left="720"/>
        <w:contextualSpacing/>
        <w:jc w:val="both"/>
        <w:outlineLvl w:val="1"/>
        <w:rPr>
          <w:rFonts w:ascii="Calibri" w:hAnsi="Calibri" w:cs="Arial"/>
          <w:bCs/>
          <w:iCs/>
          <w:sz w:val="22"/>
          <w:szCs w:val="22"/>
        </w:rPr>
      </w:pPr>
      <w:r w:rsidRPr="007C0195">
        <w:rPr>
          <w:rFonts w:ascii="Calibri" w:hAnsi="Calibri" w:cs="Arial"/>
          <w:bCs/>
          <w:iCs/>
          <w:sz w:val="22"/>
          <w:szCs w:val="22"/>
          <w:lang w:val="x-none"/>
        </w:rPr>
        <w:t>Załącznik nr</w:t>
      </w:r>
      <w:r w:rsidRPr="007C0195">
        <w:rPr>
          <w:rFonts w:ascii="Calibri" w:hAnsi="Calibri" w:cs="Arial"/>
          <w:bCs/>
          <w:iCs/>
          <w:sz w:val="22"/>
          <w:szCs w:val="22"/>
        </w:rPr>
        <w:t xml:space="preserve"> 1 – </w:t>
      </w:r>
      <w:r w:rsidRPr="007C0195">
        <w:rPr>
          <w:rFonts w:ascii="Calibri" w:hAnsi="Calibri" w:cs="Arial"/>
          <w:bCs/>
          <w:iCs/>
          <w:sz w:val="22"/>
          <w:szCs w:val="22"/>
          <w:lang w:val="x-none"/>
        </w:rPr>
        <w:t>opis przedmiotu zamówienia</w:t>
      </w:r>
    </w:p>
    <w:p w:rsidR="007C0195" w:rsidRPr="007C0195" w:rsidRDefault="007C0195" w:rsidP="007C0195">
      <w:pPr>
        <w:keepNext/>
        <w:numPr>
          <w:ilvl w:val="0"/>
          <w:numId w:val="2"/>
        </w:numPr>
        <w:tabs>
          <w:tab w:val="clear" w:pos="1866"/>
          <w:tab w:val="num" w:pos="0"/>
        </w:tabs>
        <w:ind w:left="720"/>
        <w:contextualSpacing/>
        <w:jc w:val="both"/>
        <w:outlineLvl w:val="1"/>
        <w:rPr>
          <w:rFonts w:ascii="Calibri" w:hAnsi="Calibri" w:cs="Arial"/>
          <w:bCs/>
          <w:iCs/>
          <w:sz w:val="22"/>
          <w:szCs w:val="22"/>
          <w:lang w:val="x-none"/>
        </w:rPr>
      </w:pPr>
      <w:r w:rsidRPr="007C0195">
        <w:rPr>
          <w:rFonts w:ascii="Calibri" w:hAnsi="Calibri" w:cs="Arial"/>
          <w:bCs/>
          <w:iCs/>
          <w:sz w:val="22"/>
          <w:szCs w:val="22"/>
          <w:lang w:val="x-none"/>
        </w:rPr>
        <w:t xml:space="preserve">Załącznik nr </w:t>
      </w:r>
      <w:r w:rsidRPr="007C0195">
        <w:rPr>
          <w:rFonts w:ascii="Calibri" w:hAnsi="Calibri" w:cs="Arial"/>
          <w:bCs/>
          <w:iCs/>
          <w:sz w:val="22"/>
          <w:szCs w:val="22"/>
        </w:rPr>
        <w:t>2</w:t>
      </w:r>
      <w:r w:rsidRPr="007C0195">
        <w:rPr>
          <w:rFonts w:ascii="Calibri" w:hAnsi="Calibri" w:cs="Arial"/>
          <w:bCs/>
          <w:iCs/>
          <w:sz w:val="22"/>
          <w:szCs w:val="22"/>
          <w:lang w:val="x-none"/>
        </w:rPr>
        <w:t xml:space="preserve"> – </w:t>
      </w:r>
      <w:r w:rsidRPr="007C0195">
        <w:rPr>
          <w:rFonts w:ascii="Calibri" w:hAnsi="Calibri" w:cs="Arial"/>
          <w:bCs/>
          <w:iCs/>
          <w:sz w:val="22"/>
          <w:szCs w:val="22"/>
        </w:rPr>
        <w:t>oferta wykonawcy</w:t>
      </w:r>
    </w:p>
    <w:p w:rsidR="007C0195" w:rsidRPr="007C0195" w:rsidRDefault="007C0195" w:rsidP="007C0195">
      <w:pPr>
        <w:numPr>
          <w:ilvl w:val="0"/>
          <w:numId w:val="2"/>
        </w:numPr>
        <w:tabs>
          <w:tab w:val="clear" w:pos="1866"/>
          <w:tab w:val="num" w:pos="0"/>
        </w:tabs>
        <w:ind w:left="720"/>
        <w:contextualSpacing/>
        <w:jc w:val="both"/>
        <w:rPr>
          <w:rFonts w:ascii="Calibri" w:hAnsi="Calibri" w:cs="Arial"/>
          <w:sz w:val="22"/>
          <w:szCs w:val="22"/>
        </w:rPr>
      </w:pPr>
      <w:r w:rsidRPr="007C0195">
        <w:rPr>
          <w:rFonts w:ascii="Calibri" w:hAnsi="Calibri" w:cs="Arial"/>
          <w:sz w:val="22"/>
          <w:szCs w:val="22"/>
        </w:rPr>
        <w:t>Załącznik nr 3 – SWZ wraz z odpowiedziami na pytania</w:t>
      </w:r>
    </w:p>
    <w:p w:rsidR="007C0195" w:rsidRPr="007C0195" w:rsidRDefault="007C0195" w:rsidP="007C0195">
      <w:pPr>
        <w:numPr>
          <w:ilvl w:val="0"/>
          <w:numId w:val="2"/>
        </w:numPr>
        <w:tabs>
          <w:tab w:val="clear" w:pos="1866"/>
          <w:tab w:val="num" w:pos="0"/>
        </w:tabs>
        <w:ind w:left="720"/>
        <w:contextualSpacing/>
        <w:jc w:val="both"/>
        <w:rPr>
          <w:rFonts w:ascii="Calibri" w:hAnsi="Calibri" w:cs="Arial"/>
          <w:sz w:val="22"/>
          <w:szCs w:val="22"/>
        </w:rPr>
      </w:pPr>
      <w:r w:rsidRPr="007C0195">
        <w:rPr>
          <w:rFonts w:ascii="Calibri" w:hAnsi="Calibri" w:cs="Arial"/>
          <w:sz w:val="22"/>
          <w:szCs w:val="22"/>
        </w:rPr>
        <w:t xml:space="preserve">Załącznik nr 4 – ogólne warunki ubezpieczenia </w:t>
      </w:r>
    </w:p>
    <w:p w:rsidR="007C0195" w:rsidRPr="007C0195" w:rsidRDefault="007C0195" w:rsidP="007C0195">
      <w:pPr>
        <w:numPr>
          <w:ilvl w:val="0"/>
          <w:numId w:val="2"/>
        </w:numPr>
        <w:tabs>
          <w:tab w:val="clear" w:pos="1866"/>
          <w:tab w:val="num" w:pos="0"/>
        </w:tabs>
        <w:ind w:left="720"/>
        <w:contextualSpacing/>
        <w:jc w:val="both"/>
        <w:rPr>
          <w:rFonts w:ascii="Calibri" w:hAnsi="Calibri" w:cs="Arial"/>
          <w:sz w:val="22"/>
          <w:szCs w:val="22"/>
        </w:rPr>
      </w:pPr>
      <w:r w:rsidRPr="007C0195">
        <w:rPr>
          <w:rFonts w:ascii="Calibri" w:hAnsi="Calibri" w:cs="Arial"/>
          <w:sz w:val="22"/>
          <w:szCs w:val="22"/>
        </w:rPr>
        <w:t>Załącznik nr 5 – oświadczenie o poufności.</w:t>
      </w:r>
    </w:p>
    <w:p w:rsidR="00870F48" w:rsidRPr="00914C08" w:rsidRDefault="00870F48" w:rsidP="007C0195">
      <w:pPr>
        <w:widowControl/>
        <w:autoSpaceDE/>
        <w:rPr>
          <w:rFonts w:ascii="Calibri" w:hAnsi="Calibri" w:cs="Arial"/>
          <w:sz w:val="24"/>
          <w:szCs w:val="24"/>
        </w:rPr>
      </w:pPr>
    </w:p>
    <w:p w:rsidR="00870F48" w:rsidRPr="00914C08" w:rsidRDefault="00870F48" w:rsidP="007C0195">
      <w:pPr>
        <w:widowControl/>
        <w:autoSpaceDE/>
        <w:jc w:val="both"/>
        <w:rPr>
          <w:rFonts w:ascii="Calibri" w:hAnsi="Calibri" w:cs="Arial"/>
          <w:i/>
          <w:sz w:val="24"/>
          <w:szCs w:val="24"/>
        </w:rPr>
      </w:pPr>
    </w:p>
    <w:p w:rsidR="00C06099" w:rsidRPr="00C06099" w:rsidRDefault="00C06099" w:rsidP="00C06099">
      <w:pPr>
        <w:ind w:left="360"/>
        <w:jc w:val="both"/>
        <w:rPr>
          <w:rFonts w:ascii="Calibri" w:hAnsi="Calibri"/>
          <w:lang w:eastAsia="pl-PL"/>
        </w:rPr>
      </w:pPr>
      <w:r>
        <w:rPr>
          <w:rFonts w:ascii="Calibri" w:hAnsi="Calibri" w:cs="Arial"/>
          <w:sz w:val="24"/>
          <w:szCs w:val="24"/>
        </w:rPr>
        <w:br w:type="page"/>
      </w:r>
    </w:p>
    <w:p w:rsidR="00C06099" w:rsidRPr="00C06099" w:rsidRDefault="00C06099" w:rsidP="00C06099">
      <w:pPr>
        <w:widowControl/>
        <w:suppressAutoHyphens w:val="0"/>
        <w:autoSpaceDE/>
        <w:ind w:left="360"/>
        <w:jc w:val="both"/>
        <w:rPr>
          <w:rFonts w:ascii="Calibri" w:hAnsi="Calibri"/>
          <w:lang w:eastAsia="pl-PL"/>
        </w:rPr>
      </w:pPr>
      <w:r w:rsidRPr="00C06099">
        <w:rPr>
          <w:rFonts w:ascii="Calibri" w:hAnsi="Calibri"/>
          <w:lang w:eastAsia="pl-PL"/>
        </w:rPr>
        <w:lastRenderedPageBreak/>
        <w:t xml:space="preserve">                                                                                                                                           </w:t>
      </w:r>
      <w:r w:rsidR="00A47D0B">
        <w:rPr>
          <w:rFonts w:ascii="Calibri" w:hAnsi="Calibri"/>
          <w:lang w:eastAsia="pl-PL"/>
        </w:rPr>
        <w:t xml:space="preserve">                            </w:t>
      </w:r>
      <w:r w:rsidRPr="00C06099">
        <w:rPr>
          <w:rFonts w:ascii="Calibri" w:hAnsi="Calibri"/>
          <w:lang w:eastAsia="pl-PL"/>
        </w:rPr>
        <w:t xml:space="preserve">Załącznik nr </w:t>
      </w:r>
      <w:r w:rsidR="004B4E52">
        <w:rPr>
          <w:rFonts w:ascii="Calibri" w:hAnsi="Calibri"/>
          <w:lang w:eastAsia="pl-PL"/>
        </w:rPr>
        <w:t>5</w:t>
      </w:r>
    </w:p>
    <w:p w:rsidR="00C06099" w:rsidRPr="00C06099" w:rsidRDefault="00C06099" w:rsidP="00C06099">
      <w:pPr>
        <w:widowControl/>
        <w:suppressAutoHyphens w:val="0"/>
        <w:autoSpaceDE/>
        <w:ind w:left="360"/>
        <w:jc w:val="both"/>
        <w:rPr>
          <w:rFonts w:ascii="Calibri" w:hAnsi="Calibri"/>
          <w:lang w:eastAsia="pl-PL"/>
        </w:rPr>
      </w:pPr>
      <w:r w:rsidRPr="00C06099">
        <w:rPr>
          <w:rFonts w:ascii="Calibri" w:hAnsi="Calibri"/>
          <w:lang w:eastAsia="pl-PL"/>
        </w:rPr>
        <w:t xml:space="preserve">                                                                                                                  </w:t>
      </w:r>
      <w:r w:rsidR="00A47D0B">
        <w:rPr>
          <w:rFonts w:ascii="Calibri" w:hAnsi="Calibri"/>
          <w:lang w:eastAsia="pl-PL"/>
        </w:rPr>
        <w:t xml:space="preserve">              </w:t>
      </w:r>
      <w:r w:rsidR="004B4E52">
        <w:rPr>
          <w:rFonts w:ascii="Calibri" w:hAnsi="Calibri"/>
          <w:lang w:eastAsia="pl-PL"/>
        </w:rPr>
        <w:t>do umowy z dnia ………… 202</w:t>
      </w:r>
      <w:r w:rsidR="008D53FF">
        <w:rPr>
          <w:rFonts w:ascii="Calibri" w:hAnsi="Calibri"/>
          <w:lang w:eastAsia="pl-PL"/>
        </w:rPr>
        <w:t>4</w:t>
      </w:r>
      <w:r w:rsidR="004B4E52">
        <w:rPr>
          <w:rFonts w:ascii="Calibri" w:hAnsi="Calibri"/>
          <w:lang w:eastAsia="pl-PL"/>
        </w:rPr>
        <w:t xml:space="preserve"> roku</w:t>
      </w:r>
    </w:p>
    <w:p w:rsidR="00C06099" w:rsidRPr="00C06099" w:rsidRDefault="00C06099" w:rsidP="00C06099">
      <w:pPr>
        <w:widowControl/>
        <w:autoSpaceDE/>
        <w:autoSpaceDN w:val="0"/>
        <w:spacing w:after="200" w:line="276" w:lineRule="auto"/>
        <w:textAlignment w:val="baseline"/>
        <w:rPr>
          <w:rFonts w:ascii="Calibri" w:eastAsia="SimSun" w:hAnsi="Calibri" w:cs="Tahoma"/>
          <w:b/>
          <w:bCs/>
          <w:i/>
          <w:iCs/>
          <w:kern w:val="3"/>
          <w:lang w:eastAsia="en-US"/>
        </w:rPr>
      </w:pPr>
    </w:p>
    <w:p w:rsidR="00C06099" w:rsidRPr="00C06099" w:rsidRDefault="00C06099" w:rsidP="00C06099">
      <w:pPr>
        <w:widowControl/>
        <w:autoSpaceDE/>
        <w:autoSpaceDN w:val="0"/>
        <w:spacing w:after="200" w:line="276" w:lineRule="auto"/>
        <w:ind w:left="720"/>
        <w:jc w:val="center"/>
        <w:textAlignment w:val="baseline"/>
        <w:rPr>
          <w:rFonts w:ascii="Calibri" w:eastAsia="SimSun" w:hAnsi="Calibri" w:cs="Tahoma"/>
          <w:b/>
          <w:bCs/>
          <w:i/>
          <w:iCs/>
          <w:kern w:val="3"/>
          <w:lang w:eastAsia="en-US"/>
        </w:rPr>
      </w:pPr>
      <w:r w:rsidRPr="00C06099">
        <w:rPr>
          <w:rFonts w:ascii="Calibri" w:eastAsia="SimSun" w:hAnsi="Calibri" w:cs="Tahoma"/>
          <w:b/>
          <w:bCs/>
          <w:i/>
          <w:iCs/>
          <w:kern w:val="3"/>
          <w:lang w:eastAsia="en-US"/>
        </w:rPr>
        <w:t>Oświadczenie o przestrzeganiu poufności</w:t>
      </w:r>
    </w:p>
    <w:p w:rsidR="00C06099" w:rsidRPr="00C06099" w:rsidRDefault="00C06099" w:rsidP="00C06099">
      <w:pPr>
        <w:widowControl/>
        <w:autoSpaceDE/>
        <w:autoSpaceDN w:val="0"/>
        <w:spacing w:after="200" w:line="276" w:lineRule="auto"/>
        <w:ind w:left="720"/>
        <w:jc w:val="both"/>
        <w:textAlignment w:val="baseline"/>
        <w:rPr>
          <w:rFonts w:ascii="Calibri" w:eastAsia="SimSun" w:hAnsi="Calibri" w:cs="Tahoma"/>
          <w:kern w:val="3"/>
          <w:lang w:eastAsia="en-US"/>
        </w:rPr>
      </w:pPr>
    </w:p>
    <w:p w:rsidR="00C06099" w:rsidRPr="00C06099" w:rsidRDefault="00C06099" w:rsidP="00C06099">
      <w:pPr>
        <w:widowControl/>
        <w:suppressAutoHyphens w:val="0"/>
        <w:autoSpaceDE/>
        <w:ind w:left="709"/>
        <w:jc w:val="both"/>
        <w:rPr>
          <w:rFonts w:ascii="Calibri" w:eastAsia="SimSun" w:hAnsi="Calibri" w:cs="Tahoma"/>
          <w:kern w:val="3"/>
          <w:lang w:eastAsia="en-US"/>
        </w:rPr>
      </w:pPr>
      <w:r w:rsidRPr="00C06099">
        <w:rPr>
          <w:rFonts w:ascii="Calibri" w:eastAsia="SimSun" w:hAnsi="Calibri" w:cs="Tahoma"/>
          <w:kern w:val="3"/>
          <w:lang w:eastAsia="en-US"/>
        </w:rPr>
        <w:t xml:space="preserve">W związku z zawarciem przez Uniwersytet Ekonomiczny w Poznaniu (jako Zamawiający) oraz firmę </w:t>
      </w:r>
      <w:r w:rsidRPr="00C06099">
        <w:rPr>
          <w:rFonts w:ascii="Calibri" w:hAnsi="Calibri" w:cs="Calibri"/>
          <w:lang w:eastAsia="pl-PL"/>
        </w:rPr>
        <w:t xml:space="preserve">………………………… </w:t>
      </w:r>
      <w:r w:rsidRPr="00C06099">
        <w:rPr>
          <w:rFonts w:ascii="Calibri" w:eastAsia="SimSun" w:hAnsi="Calibri" w:cs="Tahoma"/>
          <w:kern w:val="3"/>
          <w:lang w:eastAsia="en-US"/>
        </w:rPr>
        <w:t xml:space="preserve"> (jako Wykonawc</w:t>
      </w:r>
      <w:r w:rsidR="004B4E52">
        <w:rPr>
          <w:rFonts w:ascii="Calibri" w:eastAsia="SimSun" w:hAnsi="Calibri" w:cs="Tahoma"/>
          <w:kern w:val="3"/>
          <w:lang w:eastAsia="en-US"/>
        </w:rPr>
        <w:t>a</w:t>
      </w:r>
      <w:r w:rsidRPr="00C06099">
        <w:rPr>
          <w:rFonts w:ascii="Calibri" w:eastAsia="SimSun" w:hAnsi="Calibri" w:cs="Tahoma"/>
          <w:kern w:val="3"/>
          <w:lang w:eastAsia="en-US"/>
        </w:rPr>
        <w:t>) umowy z dnia …………………. 202</w:t>
      </w:r>
      <w:r w:rsidR="008D53FF">
        <w:rPr>
          <w:rFonts w:ascii="Calibri" w:eastAsia="SimSun" w:hAnsi="Calibri" w:cs="Tahoma"/>
          <w:kern w:val="3"/>
          <w:lang w:eastAsia="en-US"/>
        </w:rPr>
        <w:t>4</w:t>
      </w:r>
      <w:r w:rsidRPr="00C06099">
        <w:rPr>
          <w:rFonts w:ascii="Calibri" w:eastAsia="SimSun" w:hAnsi="Calibri" w:cs="Tahoma"/>
          <w:kern w:val="3"/>
          <w:lang w:eastAsia="en-US"/>
        </w:rPr>
        <w:t xml:space="preserve"> roku dotyczącej ……………………i ZP/</w:t>
      </w:r>
      <w:r w:rsidR="008D53FF">
        <w:rPr>
          <w:rFonts w:ascii="Calibri" w:eastAsia="SimSun" w:hAnsi="Calibri" w:cs="Tahoma"/>
          <w:kern w:val="3"/>
          <w:lang w:eastAsia="en-US"/>
        </w:rPr>
        <w:t>………</w:t>
      </w:r>
      <w:r w:rsidRPr="00C06099">
        <w:rPr>
          <w:rFonts w:ascii="Calibri" w:eastAsia="SimSun" w:hAnsi="Calibri" w:cs="Tahoma"/>
          <w:kern w:val="3"/>
          <w:lang w:eastAsia="en-US"/>
        </w:rPr>
        <w:t>/2</w:t>
      </w:r>
      <w:r w:rsidR="008D53FF">
        <w:rPr>
          <w:rFonts w:ascii="Calibri" w:eastAsia="SimSun" w:hAnsi="Calibri" w:cs="Tahoma"/>
          <w:kern w:val="3"/>
          <w:lang w:eastAsia="en-US"/>
        </w:rPr>
        <w:t>4</w:t>
      </w:r>
      <w:r w:rsidRPr="00C06099">
        <w:rPr>
          <w:rFonts w:ascii="Calibri" w:eastAsia="SimSun" w:hAnsi="Calibri" w:cs="Tahoma"/>
          <w:kern w:val="3"/>
          <w:lang w:eastAsia="en-US"/>
        </w:rPr>
        <w:t xml:space="preserve"> jako pracownik Wykonawcy, oświadczam, że:</w:t>
      </w:r>
    </w:p>
    <w:p w:rsidR="00C06099" w:rsidRPr="00C06099" w:rsidRDefault="00C06099" w:rsidP="00C06099">
      <w:pPr>
        <w:widowControl/>
        <w:suppressAutoHyphens w:val="0"/>
        <w:autoSpaceDE/>
        <w:ind w:left="709"/>
        <w:jc w:val="both"/>
        <w:rPr>
          <w:rFonts w:ascii="Calibri" w:hAnsi="Calibri" w:cs="Calibri"/>
          <w:lang w:eastAsia="pl-PL"/>
        </w:rPr>
      </w:pPr>
    </w:p>
    <w:p w:rsidR="00C06099" w:rsidRPr="00C06099" w:rsidRDefault="00C06099" w:rsidP="00815EFF">
      <w:pPr>
        <w:widowControl/>
        <w:numPr>
          <w:ilvl w:val="0"/>
          <w:numId w:val="27"/>
        </w:numPr>
        <w:autoSpaceDE/>
        <w:autoSpaceDN w:val="0"/>
        <w:spacing w:after="200" w:line="276" w:lineRule="auto"/>
        <w:ind w:left="993" w:hanging="284"/>
        <w:jc w:val="both"/>
        <w:textAlignment w:val="baseline"/>
        <w:rPr>
          <w:rFonts w:ascii="Calibri" w:eastAsia="SimSun" w:hAnsi="Calibri" w:cs="Tahoma"/>
          <w:kern w:val="3"/>
          <w:lang w:eastAsia="en-US"/>
        </w:rPr>
      </w:pPr>
      <w:r w:rsidRPr="00C06099">
        <w:rPr>
          <w:rFonts w:ascii="Calibri" w:eastAsia="SimSun" w:hAnsi="Calibri" w:cs="Tahoma"/>
          <w:kern w:val="3"/>
          <w:lang w:eastAsia="en-US"/>
        </w:rPr>
        <w:t xml:space="preserve">Zobowiązuję się do zachowania w tajemnicy wszelkich informacji dotyczących Zamawiającego i jego działalności pozyskanych w związku z wykonywaniem prac albo przy okazji ich wykonywania.  </w:t>
      </w:r>
    </w:p>
    <w:p w:rsidR="00C06099" w:rsidRPr="00C06099" w:rsidRDefault="00C06099" w:rsidP="00815EFF">
      <w:pPr>
        <w:widowControl/>
        <w:numPr>
          <w:ilvl w:val="0"/>
          <w:numId w:val="27"/>
        </w:numPr>
        <w:autoSpaceDE/>
        <w:autoSpaceDN w:val="0"/>
        <w:spacing w:after="200" w:line="276" w:lineRule="auto"/>
        <w:ind w:left="993" w:hanging="284"/>
        <w:jc w:val="both"/>
        <w:textAlignment w:val="baseline"/>
        <w:rPr>
          <w:rFonts w:ascii="Calibri" w:eastAsia="SimSun" w:hAnsi="Calibri" w:cs="Tahoma"/>
          <w:kern w:val="3"/>
          <w:lang w:eastAsia="en-US"/>
        </w:rPr>
      </w:pPr>
      <w:r w:rsidRPr="00C06099">
        <w:rPr>
          <w:rFonts w:ascii="Calibri" w:eastAsia="SimSun" w:hAnsi="Calibri" w:cs="Tahoma"/>
          <w:kern w:val="3"/>
          <w:lang w:eastAsia="en-US"/>
        </w:rPr>
        <w:t>Przyjmuję do wiadomości, że naruszenie obowiązku poufności może polegać w szczególności na: niezachowaniu zasady dyskrecji poprzez przekazywanie na zewnątrz informacji niestanowiących informacji publicznej.</w:t>
      </w:r>
    </w:p>
    <w:p w:rsidR="00C06099" w:rsidRPr="00C06099" w:rsidRDefault="00C06099" w:rsidP="00815EFF">
      <w:pPr>
        <w:widowControl/>
        <w:numPr>
          <w:ilvl w:val="0"/>
          <w:numId w:val="27"/>
        </w:numPr>
        <w:autoSpaceDE/>
        <w:autoSpaceDN w:val="0"/>
        <w:spacing w:after="200" w:line="276" w:lineRule="auto"/>
        <w:ind w:left="993" w:hanging="284"/>
        <w:jc w:val="both"/>
        <w:textAlignment w:val="baseline"/>
        <w:rPr>
          <w:rFonts w:ascii="Calibri" w:eastAsia="SimSun" w:hAnsi="Calibri" w:cs="Tahoma"/>
          <w:kern w:val="3"/>
          <w:lang w:eastAsia="en-US"/>
        </w:rPr>
      </w:pPr>
      <w:r w:rsidRPr="00C06099">
        <w:rPr>
          <w:rFonts w:ascii="Calibri" w:eastAsia="SimSun" w:hAnsi="Calibri" w:cs="Tahoma"/>
          <w:kern w:val="3"/>
          <w:lang w:eastAsia="en-US"/>
        </w:rPr>
        <w:t xml:space="preserve">Wiadomym mi jest, że za naruszenie obowiązku zachowania poufności przez Wykonawcę albo osoby którymi się posługuje przy wykonaniu umowy, Wykonawca ponosi odpowiedzialność określoną w umowie.  </w:t>
      </w:r>
    </w:p>
    <w:p w:rsidR="00C06099" w:rsidRPr="00C06099" w:rsidRDefault="00C06099" w:rsidP="00815EFF">
      <w:pPr>
        <w:widowControl/>
        <w:numPr>
          <w:ilvl w:val="0"/>
          <w:numId w:val="27"/>
        </w:numPr>
        <w:autoSpaceDE/>
        <w:autoSpaceDN w:val="0"/>
        <w:spacing w:after="200" w:line="276" w:lineRule="auto"/>
        <w:ind w:left="993" w:hanging="284"/>
        <w:jc w:val="both"/>
        <w:textAlignment w:val="baseline"/>
        <w:rPr>
          <w:rFonts w:ascii="Calibri" w:eastAsia="SimSun" w:hAnsi="Calibri" w:cs="Tahoma"/>
          <w:kern w:val="3"/>
          <w:lang w:eastAsia="en-US"/>
        </w:rPr>
      </w:pPr>
      <w:r w:rsidRPr="00C06099">
        <w:rPr>
          <w:rFonts w:ascii="Calibri" w:eastAsia="SimSun" w:hAnsi="Calibri" w:cs="Tahoma"/>
          <w:kern w:val="3"/>
          <w:lang w:eastAsia="en-US"/>
        </w:rPr>
        <w:t>Przyjmuję do wiadomości, że obowiązek zachowania tajemnicy spoczywa na mnie również po rozwiązaniu umowy albo jej wygaśnięciu i ma charakter bezterminowy.</w:t>
      </w:r>
    </w:p>
    <w:p w:rsidR="00C06099" w:rsidRPr="00C06099" w:rsidRDefault="00C06099" w:rsidP="00C06099">
      <w:pPr>
        <w:widowControl/>
        <w:suppressAutoHyphens w:val="0"/>
        <w:autoSpaceDE/>
        <w:rPr>
          <w:rFonts w:ascii="Calibri" w:hAnsi="Calibri"/>
          <w:lang w:eastAsia="pl-PL"/>
        </w:rPr>
      </w:pPr>
    </w:p>
    <w:p w:rsidR="00C06099" w:rsidRPr="00C06099" w:rsidRDefault="00C06099" w:rsidP="00C06099">
      <w:pPr>
        <w:widowControl/>
        <w:suppressAutoHyphens w:val="0"/>
        <w:autoSpaceDE/>
        <w:rPr>
          <w:rFonts w:ascii="Calibri" w:hAnsi="Calibri"/>
          <w:lang w:eastAsia="pl-PL"/>
        </w:rPr>
      </w:pPr>
      <w:r w:rsidRPr="00C06099">
        <w:rPr>
          <w:rFonts w:ascii="Calibri" w:hAnsi="Calibri"/>
          <w:lang w:eastAsia="pl-PL"/>
        </w:rPr>
        <w:t xml:space="preserve">                                                                                  </w:t>
      </w:r>
      <w:r w:rsidR="00A47D0B">
        <w:rPr>
          <w:rFonts w:ascii="Calibri" w:hAnsi="Calibri"/>
          <w:lang w:eastAsia="pl-PL"/>
        </w:rPr>
        <w:t xml:space="preserve">                  </w:t>
      </w:r>
      <w:r w:rsidRPr="00C06099">
        <w:rPr>
          <w:rFonts w:ascii="Calibri" w:hAnsi="Calibri"/>
          <w:lang w:eastAsia="pl-PL"/>
        </w:rPr>
        <w:t xml:space="preserve">                                      </w:t>
      </w:r>
      <w:r w:rsidR="00A47D0B">
        <w:rPr>
          <w:rFonts w:ascii="Calibri" w:hAnsi="Calibri"/>
          <w:lang w:eastAsia="pl-PL"/>
        </w:rPr>
        <w:t xml:space="preserve">    </w:t>
      </w:r>
      <w:r w:rsidRPr="00C06099">
        <w:rPr>
          <w:rFonts w:ascii="Calibri" w:hAnsi="Calibri"/>
          <w:lang w:eastAsia="pl-PL"/>
        </w:rPr>
        <w:t xml:space="preserve">  ……………………………………….</w:t>
      </w:r>
    </w:p>
    <w:p w:rsidR="00C06099" w:rsidRPr="00C06099" w:rsidRDefault="00C06099" w:rsidP="00C06099">
      <w:pPr>
        <w:widowControl/>
        <w:suppressAutoHyphens w:val="0"/>
        <w:autoSpaceDE/>
        <w:rPr>
          <w:rFonts w:ascii="Calibri" w:hAnsi="Calibri"/>
          <w:lang w:eastAsia="pl-PL"/>
        </w:rPr>
      </w:pPr>
      <w:r w:rsidRPr="00C06099">
        <w:rPr>
          <w:rFonts w:ascii="Calibri" w:hAnsi="Calibri"/>
          <w:lang w:eastAsia="pl-PL"/>
        </w:rPr>
        <w:t xml:space="preserve">                                                                                                                      </w:t>
      </w:r>
      <w:r w:rsidR="00A47D0B">
        <w:rPr>
          <w:rFonts w:ascii="Calibri" w:hAnsi="Calibri"/>
          <w:lang w:eastAsia="pl-PL"/>
        </w:rPr>
        <w:t xml:space="preserve">                     (</w:t>
      </w:r>
      <w:r w:rsidRPr="00C06099">
        <w:rPr>
          <w:rFonts w:ascii="Calibri" w:hAnsi="Calibri"/>
          <w:lang w:eastAsia="pl-PL"/>
        </w:rPr>
        <w:t>podpis  pracownika Wykonawcy)</w:t>
      </w:r>
    </w:p>
    <w:p w:rsidR="00870F48" w:rsidRPr="00914C08" w:rsidRDefault="00870F48" w:rsidP="00AC4939">
      <w:pPr>
        <w:rPr>
          <w:rFonts w:ascii="Calibri" w:hAnsi="Calibri" w:cs="Arial"/>
          <w:sz w:val="24"/>
          <w:szCs w:val="24"/>
        </w:rPr>
      </w:pPr>
    </w:p>
    <w:sectPr w:rsidR="00870F48" w:rsidRPr="00914C08" w:rsidSect="00B85145">
      <w:footerReference w:type="default" r:id="rId9"/>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1A" w:rsidRDefault="006D151A">
      <w:r>
        <w:separator/>
      </w:r>
    </w:p>
  </w:endnote>
  <w:endnote w:type="continuationSeparator" w:id="0">
    <w:p w:rsidR="006D151A" w:rsidRDefault="006D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1A" w:rsidRPr="00BD00F4" w:rsidRDefault="006D151A">
    <w:pPr>
      <w:pStyle w:val="Stopka"/>
      <w:jc w:val="center"/>
      <w:rPr>
        <w:rFonts w:ascii="Calibri" w:hAnsi="Calibri" w:cs="Calibri"/>
      </w:rPr>
    </w:pPr>
    <w:r w:rsidRPr="00BD00F4">
      <w:rPr>
        <w:rFonts w:ascii="Calibri" w:hAnsi="Calibri" w:cs="Calibri"/>
      </w:rPr>
      <w:t xml:space="preserve">Strona </w:t>
    </w:r>
    <w:r w:rsidRPr="00BD00F4">
      <w:rPr>
        <w:rFonts w:ascii="Calibri" w:hAnsi="Calibri" w:cs="Calibri"/>
        <w:sz w:val="24"/>
        <w:szCs w:val="24"/>
      </w:rPr>
      <w:fldChar w:fldCharType="begin"/>
    </w:r>
    <w:r w:rsidRPr="00BD00F4">
      <w:rPr>
        <w:rFonts w:ascii="Calibri" w:hAnsi="Calibri" w:cs="Calibri"/>
        <w:sz w:val="24"/>
        <w:szCs w:val="24"/>
      </w:rPr>
      <w:instrText xml:space="preserve"> PAGE </w:instrText>
    </w:r>
    <w:r w:rsidRPr="00BD00F4">
      <w:rPr>
        <w:rFonts w:ascii="Calibri" w:hAnsi="Calibri" w:cs="Calibri"/>
        <w:sz w:val="24"/>
        <w:szCs w:val="24"/>
      </w:rPr>
      <w:fldChar w:fldCharType="separate"/>
    </w:r>
    <w:r w:rsidR="00CC7FA7">
      <w:rPr>
        <w:rFonts w:ascii="Calibri" w:hAnsi="Calibri" w:cs="Calibri"/>
        <w:noProof/>
        <w:sz w:val="24"/>
        <w:szCs w:val="24"/>
      </w:rPr>
      <w:t>9</w:t>
    </w:r>
    <w:r w:rsidRPr="00BD00F4">
      <w:rPr>
        <w:rFonts w:ascii="Calibri" w:hAnsi="Calibri" w:cs="Calibri"/>
        <w:sz w:val="24"/>
        <w:szCs w:val="24"/>
      </w:rPr>
      <w:fldChar w:fldCharType="end"/>
    </w:r>
    <w:r w:rsidRPr="00BD00F4">
      <w:rPr>
        <w:rFonts w:ascii="Calibri" w:hAnsi="Calibri" w:cs="Calibri"/>
      </w:rPr>
      <w:t xml:space="preserve"> z </w:t>
    </w:r>
    <w:r w:rsidRPr="00BD00F4">
      <w:rPr>
        <w:rFonts w:ascii="Calibri" w:hAnsi="Calibri" w:cs="Calibri"/>
        <w:sz w:val="24"/>
        <w:szCs w:val="24"/>
      </w:rPr>
      <w:fldChar w:fldCharType="begin"/>
    </w:r>
    <w:r w:rsidRPr="00BD00F4">
      <w:rPr>
        <w:rFonts w:ascii="Calibri" w:hAnsi="Calibri" w:cs="Calibri"/>
        <w:sz w:val="24"/>
        <w:szCs w:val="24"/>
      </w:rPr>
      <w:instrText xml:space="preserve"> NUMPAGES \*Arabic </w:instrText>
    </w:r>
    <w:r w:rsidRPr="00BD00F4">
      <w:rPr>
        <w:rFonts w:ascii="Calibri" w:hAnsi="Calibri" w:cs="Calibri"/>
        <w:sz w:val="24"/>
        <w:szCs w:val="24"/>
      </w:rPr>
      <w:fldChar w:fldCharType="separate"/>
    </w:r>
    <w:r w:rsidR="00CC7FA7">
      <w:rPr>
        <w:rFonts w:ascii="Calibri" w:hAnsi="Calibri" w:cs="Calibri"/>
        <w:noProof/>
        <w:sz w:val="24"/>
        <w:szCs w:val="24"/>
      </w:rPr>
      <w:t>9</w:t>
    </w:r>
    <w:r w:rsidRPr="00BD00F4">
      <w:rPr>
        <w:rFonts w:ascii="Calibri" w:hAnsi="Calibri" w:cs="Calibri"/>
        <w:sz w:val="24"/>
        <w:szCs w:val="24"/>
      </w:rPr>
      <w:fldChar w:fldCharType="end"/>
    </w:r>
  </w:p>
  <w:p w:rsidR="006D151A" w:rsidRDefault="006D1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1A" w:rsidRDefault="006D151A">
      <w:r>
        <w:separator/>
      </w:r>
    </w:p>
  </w:footnote>
  <w:footnote w:type="continuationSeparator" w:id="0">
    <w:p w:rsidR="006D151A" w:rsidRDefault="006D1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1866"/>
        </w:tabs>
        <w:ind w:left="1866" w:hanging="360"/>
      </w:pPr>
      <w:rPr>
        <w:rFonts w:cs="Times New Roman"/>
        <w:strike w:val="0"/>
        <w:dstrike w:val="0"/>
        <w:u w:val="none"/>
      </w:r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B048709E"/>
    <w:name w:val="WW8Num8"/>
    <w:lvl w:ilvl="0">
      <w:start w:val="1"/>
      <w:numFmt w:val="decimal"/>
      <w:lvlText w:val="%1."/>
      <w:lvlJc w:val="left"/>
      <w:pPr>
        <w:tabs>
          <w:tab w:val="num" w:pos="0"/>
        </w:tabs>
        <w:ind w:left="720" w:hanging="360"/>
      </w:pPr>
      <w:rPr>
        <w:rFonts w:ascii="Calibri" w:eastAsia="Times New Roman" w:hAnsi="Calibri"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5C5E39"/>
    <w:multiLevelType w:val="multilevel"/>
    <w:tmpl w:val="0000002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ascii="Arial" w:hAnsi="Arial" w:cs="Aria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CF82D45"/>
    <w:multiLevelType w:val="hybridMultilevel"/>
    <w:tmpl w:val="D4147B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15B7600"/>
    <w:multiLevelType w:val="hybridMultilevel"/>
    <w:tmpl w:val="00B8D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7BA6D1D"/>
    <w:multiLevelType w:val="hybridMultilevel"/>
    <w:tmpl w:val="34EC99FA"/>
    <w:lvl w:ilvl="0" w:tplc="958C9F38">
      <w:start w:val="1"/>
      <w:numFmt w:val="decimal"/>
      <w:lvlText w:val="%1)"/>
      <w:lvlJc w:val="left"/>
      <w:pPr>
        <w:ind w:left="644" w:hanging="360"/>
      </w:pPr>
      <w:rPr>
        <w:rFonts w:ascii="Calibri" w:eastAsia="Calibr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E4448DF"/>
    <w:multiLevelType w:val="hybridMultilevel"/>
    <w:tmpl w:val="E1344AF6"/>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41F1D"/>
    <w:multiLevelType w:val="hybridMultilevel"/>
    <w:tmpl w:val="C50E21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242D4C"/>
    <w:multiLevelType w:val="multilevel"/>
    <w:tmpl w:val="788859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ascii="Calibri" w:eastAsia="Times New Roman" w:hAnsi="Calibri" w:cs="Arial" w:hint="default"/>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23791CF5"/>
    <w:multiLevelType w:val="hybridMultilevel"/>
    <w:tmpl w:val="060AF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51F83"/>
    <w:multiLevelType w:val="hybridMultilevel"/>
    <w:tmpl w:val="55ECC884"/>
    <w:lvl w:ilvl="0" w:tplc="1716F4D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EA20DB"/>
    <w:multiLevelType w:val="hybridMultilevel"/>
    <w:tmpl w:val="5D1EB6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BAE695F"/>
    <w:multiLevelType w:val="hybridMultilevel"/>
    <w:tmpl w:val="C6287D14"/>
    <w:lvl w:ilvl="0" w:tplc="F0FC9F22">
      <w:start w:val="1"/>
      <w:numFmt w:val="lowerLetter"/>
      <w:lvlText w:val="%1)"/>
      <w:lvlJc w:val="left"/>
      <w:pPr>
        <w:ind w:left="786" w:hanging="360"/>
      </w:pPr>
      <w:rPr>
        <w:rFonts w:ascii="Calibri" w:eastAsia="Times New Roman" w:hAnsi="Calibri" w:cs="Arial"/>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E01247E"/>
    <w:multiLevelType w:val="hybridMultilevel"/>
    <w:tmpl w:val="63E245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65E031B"/>
    <w:multiLevelType w:val="hybridMultilevel"/>
    <w:tmpl w:val="F65A86AA"/>
    <w:lvl w:ilvl="0" w:tplc="8CC0054A">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B76A34"/>
    <w:multiLevelType w:val="hybridMultilevel"/>
    <w:tmpl w:val="16A648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E12597"/>
    <w:multiLevelType w:val="hybridMultilevel"/>
    <w:tmpl w:val="F7C4D320"/>
    <w:lvl w:ilvl="0" w:tplc="04150019">
      <w:start w:val="1"/>
      <w:numFmt w:val="lowerLetter"/>
      <w:lvlText w:val="%1."/>
      <w:lvlJc w:val="left"/>
      <w:pPr>
        <w:ind w:left="360" w:hanging="360"/>
      </w:pPr>
    </w:lvl>
    <w:lvl w:ilvl="1" w:tplc="E8AC9B82">
      <w:start w:val="1"/>
      <w:numFmt w:val="lowerLetter"/>
      <w:lvlText w:val="%2."/>
      <w:lvlJc w:val="left"/>
      <w:pPr>
        <w:tabs>
          <w:tab w:val="num" w:pos="720"/>
        </w:tabs>
        <w:ind w:left="720" w:hanging="360"/>
      </w:pPr>
      <w:rPr>
        <w:rFonts w:ascii="Calibri" w:eastAsia="Times New Roman" w:hAnsi="Calibri" w:cs="Arial"/>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4" w15:restartNumberingAfterBreak="0">
    <w:nsid w:val="50D53161"/>
    <w:multiLevelType w:val="hybridMultilevel"/>
    <w:tmpl w:val="325C5D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34847B0"/>
    <w:multiLevelType w:val="hybridMultilevel"/>
    <w:tmpl w:val="00647694"/>
    <w:lvl w:ilvl="0" w:tplc="04150011">
      <w:start w:val="1"/>
      <w:numFmt w:val="decimal"/>
      <w:lvlText w:val="%1)"/>
      <w:lvlJc w:val="left"/>
      <w:pPr>
        <w:ind w:left="786" w:hanging="360"/>
      </w:pPr>
      <w:rPr>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6FD60C2"/>
    <w:multiLevelType w:val="hybridMultilevel"/>
    <w:tmpl w:val="A90E1C4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2E34B1"/>
    <w:multiLevelType w:val="hybridMultilevel"/>
    <w:tmpl w:val="A426D312"/>
    <w:lvl w:ilvl="0" w:tplc="D4B849EC">
      <w:start w:val="1"/>
      <w:numFmt w:val="decimal"/>
      <w:lvlText w:val="%1."/>
      <w:lvlJc w:val="left"/>
      <w:pPr>
        <w:tabs>
          <w:tab w:val="num" w:pos="720"/>
        </w:tabs>
        <w:ind w:left="720" w:hanging="360"/>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3F326D"/>
    <w:multiLevelType w:val="hybridMultilevel"/>
    <w:tmpl w:val="584CE8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B19150A"/>
    <w:multiLevelType w:val="hybridMultilevel"/>
    <w:tmpl w:val="BFC0DF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C405B2D"/>
    <w:multiLevelType w:val="hybridMultilevel"/>
    <w:tmpl w:val="1E169536"/>
    <w:lvl w:ilvl="0" w:tplc="04150011">
      <w:start w:val="1"/>
      <w:numFmt w:val="decimal"/>
      <w:lvlText w:val="%1)"/>
      <w:lvlJc w:val="left"/>
      <w:pPr>
        <w:ind w:left="786" w:hanging="360"/>
      </w:pPr>
      <w:rPr>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E712A13"/>
    <w:multiLevelType w:val="hybridMultilevel"/>
    <w:tmpl w:val="9F3EB6BA"/>
    <w:lvl w:ilvl="0" w:tplc="9CE465AE">
      <w:start w:val="3"/>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FDFE9F92">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7A375B4"/>
    <w:multiLevelType w:val="hybridMultilevel"/>
    <w:tmpl w:val="827066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AA15872"/>
    <w:multiLevelType w:val="singleLevel"/>
    <w:tmpl w:val="5A14119C"/>
    <w:lvl w:ilvl="0">
      <w:start w:val="1"/>
      <w:numFmt w:val="lowerLetter"/>
      <w:lvlText w:val="%1."/>
      <w:lvlJc w:val="left"/>
      <w:pPr>
        <w:tabs>
          <w:tab w:val="num" w:pos="1866"/>
        </w:tabs>
        <w:ind w:left="1866" w:hanging="360"/>
      </w:pPr>
      <w:rPr>
        <w:rFonts w:ascii="Calibri" w:eastAsia="Times New Roman" w:hAnsi="Calibri" w:cs="Arial"/>
        <w:strike w:val="0"/>
        <w:dstrike w:val="0"/>
        <w:u w:val="none"/>
      </w:rPr>
    </w:lvl>
  </w:abstractNum>
  <w:abstractNum w:abstractNumId="35" w15:restartNumberingAfterBreak="0">
    <w:nsid w:val="7BB512B8"/>
    <w:multiLevelType w:val="multilevel"/>
    <w:tmpl w:val="F880FD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7"/>
  </w:num>
  <w:num w:numId="13">
    <w:abstractNumId w:val="9"/>
  </w:num>
  <w:num w:numId="14">
    <w:abstractNumId w:val="3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9"/>
  </w:num>
  <w:num w:numId="18">
    <w:abstractNumId w:val="12"/>
  </w:num>
  <w:num w:numId="19">
    <w:abstractNumId w:val="34"/>
  </w:num>
  <w:num w:numId="20">
    <w:abstractNumId w:val="24"/>
  </w:num>
  <w:num w:numId="21">
    <w:abstractNumId w:val="18"/>
  </w:num>
  <w:num w:numId="22">
    <w:abstractNumId w:val="25"/>
  </w:num>
  <w:num w:numId="23">
    <w:abstractNumId w:val="20"/>
  </w:num>
  <w:num w:numId="24">
    <w:abstractNumId w:val="23"/>
  </w:num>
  <w:num w:numId="25">
    <w:abstractNumId w:val="29"/>
  </w:num>
  <w:num w:numId="26">
    <w:abstractNumId w:val="22"/>
  </w:num>
  <w:num w:numId="27">
    <w:abstractNumId w:val="33"/>
  </w:num>
  <w:num w:numId="28">
    <w:abstractNumId w:val="14"/>
  </w:num>
  <w:num w:numId="29">
    <w:abstractNumId w:val="27"/>
  </w:num>
  <w:num w:numId="30">
    <w:abstractNumId w:val="35"/>
    <w:lvlOverride w:ilvl="0">
      <w:startOverride w:val="1"/>
    </w:lvlOverride>
  </w:num>
  <w:num w:numId="31">
    <w:abstractNumId w:val="30"/>
  </w:num>
  <w:num w:numId="32">
    <w:abstractNumId w:val="28"/>
  </w:num>
  <w:num w:numId="33">
    <w:abstractNumId w:val="10"/>
  </w:num>
  <w:num w:numId="34">
    <w:abstractNumId w:val="32"/>
  </w:num>
  <w:num w:numId="35">
    <w:abstractNumId w:val="11"/>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9E"/>
    <w:rsid w:val="00012E38"/>
    <w:rsid w:val="00021553"/>
    <w:rsid w:val="00067FFE"/>
    <w:rsid w:val="00084932"/>
    <w:rsid w:val="0009330D"/>
    <w:rsid w:val="000C3331"/>
    <w:rsid w:val="001227EE"/>
    <w:rsid w:val="00126DFF"/>
    <w:rsid w:val="0014199E"/>
    <w:rsid w:val="00160D82"/>
    <w:rsid w:val="00192596"/>
    <w:rsid w:val="001A1D50"/>
    <w:rsid w:val="001B649E"/>
    <w:rsid w:val="00202B11"/>
    <w:rsid w:val="0020714C"/>
    <w:rsid w:val="002257E8"/>
    <w:rsid w:val="0026175F"/>
    <w:rsid w:val="0027133D"/>
    <w:rsid w:val="00276235"/>
    <w:rsid w:val="002E02AA"/>
    <w:rsid w:val="0030232E"/>
    <w:rsid w:val="003118BE"/>
    <w:rsid w:val="0031397A"/>
    <w:rsid w:val="00324211"/>
    <w:rsid w:val="00333404"/>
    <w:rsid w:val="0035001A"/>
    <w:rsid w:val="003959DE"/>
    <w:rsid w:val="003B7A18"/>
    <w:rsid w:val="003C0965"/>
    <w:rsid w:val="003D0ED6"/>
    <w:rsid w:val="003D2446"/>
    <w:rsid w:val="003E3412"/>
    <w:rsid w:val="003F2255"/>
    <w:rsid w:val="004015FB"/>
    <w:rsid w:val="00423EF6"/>
    <w:rsid w:val="004346CD"/>
    <w:rsid w:val="004421E8"/>
    <w:rsid w:val="00466B41"/>
    <w:rsid w:val="004B4E52"/>
    <w:rsid w:val="004D6CE4"/>
    <w:rsid w:val="004D7942"/>
    <w:rsid w:val="004E514D"/>
    <w:rsid w:val="00502CA0"/>
    <w:rsid w:val="00524B36"/>
    <w:rsid w:val="00566C1D"/>
    <w:rsid w:val="00566CEA"/>
    <w:rsid w:val="00567B3A"/>
    <w:rsid w:val="00572825"/>
    <w:rsid w:val="00577A36"/>
    <w:rsid w:val="005961FD"/>
    <w:rsid w:val="005B1A90"/>
    <w:rsid w:val="005B1BE2"/>
    <w:rsid w:val="005B36A7"/>
    <w:rsid w:val="005D5D77"/>
    <w:rsid w:val="006010D4"/>
    <w:rsid w:val="00614CA5"/>
    <w:rsid w:val="006311BE"/>
    <w:rsid w:val="00640ADD"/>
    <w:rsid w:val="00647EAF"/>
    <w:rsid w:val="00664FA7"/>
    <w:rsid w:val="006672A4"/>
    <w:rsid w:val="0067562D"/>
    <w:rsid w:val="00693EA4"/>
    <w:rsid w:val="006A4FD5"/>
    <w:rsid w:val="006D151A"/>
    <w:rsid w:val="006E3CD0"/>
    <w:rsid w:val="0072063F"/>
    <w:rsid w:val="00735E7F"/>
    <w:rsid w:val="00742C46"/>
    <w:rsid w:val="007449DE"/>
    <w:rsid w:val="00757B88"/>
    <w:rsid w:val="0076375D"/>
    <w:rsid w:val="00793F8A"/>
    <w:rsid w:val="007C0195"/>
    <w:rsid w:val="007C2089"/>
    <w:rsid w:val="007C67EA"/>
    <w:rsid w:val="00815EFF"/>
    <w:rsid w:val="00856CCC"/>
    <w:rsid w:val="00857F46"/>
    <w:rsid w:val="00870F48"/>
    <w:rsid w:val="00875E07"/>
    <w:rsid w:val="008961F2"/>
    <w:rsid w:val="008B36E6"/>
    <w:rsid w:val="008D53FF"/>
    <w:rsid w:val="008F7062"/>
    <w:rsid w:val="0090667A"/>
    <w:rsid w:val="00914C08"/>
    <w:rsid w:val="009319E2"/>
    <w:rsid w:val="00943520"/>
    <w:rsid w:val="00956ABE"/>
    <w:rsid w:val="00990B56"/>
    <w:rsid w:val="00A24CF8"/>
    <w:rsid w:val="00A37DF1"/>
    <w:rsid w:val="00A47D0B"/>
    <w:rsid w:val="00A63023"/>
    <w:rsid w:val="00A64575"/>
    <w:rsid w:val="00A872D8"/>
    <w:rsid w:val="00A97604"/>
    <w:rsid w:val="00AC4939"/>
    <w:rsid w:val="00AE7E1D"/>
    <w:rsid w:val="00AF69DF"/>
    <w:rsid w:val="00AF6EB2"/>
    <w:rsid w:val="00B164D6"/>
    <w:rsid w:val="00B2503D"/>
    <w:rsid w:val="00B63086"/>
    <w:rsid w:val="00B6399D"/>
    <w:rsid w:val="00B7718F"/>
    <w:rsid w:val="00B85145"/>
    <w:rsid w:val="00B9663A"/>
    <w:rsid w:val="00BB103E"/>
    <w:rsid w:val="00BB43BC"/>
    <w:rsid w:val="00BD00F4"/>
    <w:rsid w:val="00BD71B9"/>
    <w:rsid w:val="00BE1F00"/>
    <w:rsid w:val="00BE51B6"/>
    <w:rsid w:val="00C06099"/>
    <w:rsid w:val="00C06168"/>
    <w:rsid w:val="00C22CE2"/>
    <w:rsid w:val="00C37F58"/>
    <w:rsid w:val="00C51848"/>
    <w:rsid w:val="00C67C40"/>
    <w:rsid w:val="00C77FB1"/>
    <w:rsid w:val="00C9298F"/>
    <w:rsid w:val="00C97859"/>
    <w:rsid w:val="00C979F5"/>
    <w:rsid w:val="00CA788D"/>
    <w:rsid w:val="00CC7FA7"/>
    <w:rsid w:val="00CD66EE"/>
    <w:rsid w:val="00CE0E7F"/>
    <w:rsid w:val="00D32386"/>
    <w:rsid w:val="00D4175B"/>
    <w:rsid w:val="00D45156"/>
    <w:rsid w:val="00D61F9E"/>
    <w:rsid w:val="00D71923"/>
    <w:rsid w:val="00D867F6"/>
    <w:rsid w:val="00D91840"/>
    <w:rsid w:val="00DA015D"/>
    <w:rsid w:val="00DC1200"/>
    <w:rsid w:val="00DC1A5B"/>
    <w:rsid w:val="00DD7FF9"/>
    <w:rsid w:val="00E31459"/>
    <w:rsid w:val="00E66664"/>
    <w:rsid w:val="00E73D0C"/>
    <w:rsid w:val="00EA42A7"/>
    <w:rsid w:val="00EC7A00"/>
    <w:rsid w:val="00EF29F0"/>
    <w:rsid w:val="00F10174"/>
    <w:rsid w:val="00F120E2"/>
    <w:rsid w:val="00FC5F5E"/>
    <w:rsid w:val="00FE2F32"/>
    <w:rsid w:val="00FF2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E91CF64-2EDC-4745-896E-3C207C2E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autoSpaceDE w:val="0"/>
    </w:pPr>
    <w:rPr>
      <w:lang w:eastAsia="ar-SA"/>
    </w:rPr>
  </w:style>
  <w:style w:type="paragraph" w:styleId="Nagwek1">
    <w:name w:val="heading 1"/>
    <w:basedOn w:val="Normalny"/>
    <w:next w:val="Normalny"/>
    <w:qFormat/>
    <w:pPr>
      <w:keepNext/>
      <w:widowControl/>
      <w:numPr>
        <w:numId w:val="1"/>
      </w:numPr>
      <w:autoSpaceDE/>
      <w:jc w:val="center"/>
      <w:outlineLvl w:val="0"/>
    </w:pPr>
    <w:rPr>
      <w:rFonts w:eastAsia="Calibri"/>
      <w:i/>
      <w:lang w:val="x-none"/>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lang w:val="x-none"/>
    </w:rPr>
  </w:style>
  <w:style w:type="paragraph" w:styleId="Nagwek6">
    <w:name w:val="heading 6"/>
    <w:basedOn w:val="Normalny"/>
    <w:next w:val="Normalny"/>
    <w:qFormat/>
    <w:pPr>
      <w:keepNext/>
      <w:widowControl/>
      <w:numPr>
        <w:ilvl w:val="5"/>
        <w:numId w:val="1"/>
      </w:numPr>
      <w:autoSpaceDE/>
      <w:spacing w:before="60"/>
      <w:ind w:left="7799" w:firstLine="0"/>
      <w:jc w:val="both"/>
      <w:outlineLvl w:val="5"/>
    </w:pPr>
    <w:rPr>
      <w:rFonts w:eastAsia="Calibri"/>
      <w:b/>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cs="Times New Roman"/>
      <w:strike w:val="0"/>
      <w:dstrike w:val="0"/>
      <w:u w:val="none"/>
    </w:rPr>
  </w:style>
  <w:style w:type="character" w:customStyle="1" w:styleId="WW8Num6z0">
    <w:name w:val="WW8Num6z0"/>
    <w:rPr>
      <w:rFonts w:cs="Times New Roman"/>
    </w:rPr>
  </w:style>
  <w:style w:type="character" w:customStyle="1" w:styleId="WW8Num11z0">
    <w:name w:val="WW8Num11z0"/>
    <w:rPr>
      <w:rFonts w:cs="Times New Roman"/>
    </w:rPr>
  </w:style>
  <w:style w:type="character" w:customStyle="1" w:styleId="Domylnaczcionkaakapitu2">
    <w:name w:val="Domyślna czcionka akapitu2"/>
  </w:style>
  <w:style w:type="character" w:customStyle="1" w:styleId="WW8Num2z0">
    <w:name w:val="WW8Num2z0"/>
    <w:rPr>
      <w:rFonts w:cs="Times New Roman"/>
    </w:rPr>
  </w:style>
  <w:style w:type="character" w:customStyle="1" w:styleId="WW8Num3z1">
    <w:name w:val="WW8Num3z1"/>
    <w:rPr>
      <w:rFonts w:cs="Times New Roman"/>
      <w:b w:val="0"/>
      <w:strike w:val="0"/>
      <w:dstrike w:val="0"/>
      <w:u w:val="none"/>
    </w:rPr>
  </w:style>
  <w:style w:type="character" w:customStyle="1" w:styleId="WW8Num3z4">
    <w:name w:val="WW8Num3z4"/>
    <w:rPr>
      <w:rFonts w:cs="Times New Roman"/>
      <w:u w:val="single"/>
    </w:rPr>
  </w:style>
  <w:style w:type="character" w:customStyle="1" w:styleId="WW8Num5z0">
    <w:name w:val="WW8Num5z0"/>
    <w:rPr>
      <w:rFonts w:cs="Times New Roman"/>
    </w:rPr>
  </w:style>
  <w:style w:type="character" w:customStyle="1" w:styleId="WW8Num5z1">
    <w:name w:val="WW8Num5z1"/>
    <w:rPr>
      <w:rFonts w:ascii="Symbol" w:hAnsi="Symbol" w:cs="Symbol"/>
    </w:rPr>
  </w:style>
  <w:style w:type="character" w:customStyle="1" w:styleId="WW8Num7z0">
    <w:name w:val="WW8Num7z0"/>
    <w:rPr>
      <w:rFonts w:cs="Times New Roman"/>
      <w:strike w:val="0"/>
      <w:dstrike w:val="0"/>
      <w:u w:val="none"/>
    </w:rPr>
  </w:style>
  <w:style w:type="character" w:customStyle="1" w:styleId="WW8Num7z1">
    <w:name w:val="WW8Num7z1"/>
    <w:rPr>
      <w:rFonts w:cs="Times New Roman"/>
      <w:b w:val="0"/>
      <w:strike w:val="0"/>
      <w:dstrike w:val="0"/>
      <w:u w:val="none"/>
    </w:rPr>
  </w:style>
  <w:style w:type="character" w:customStyle="1" w:styleId="WW8Num7z4">
    <w:name w:val="WW8Num7z4"/>
    <w:rPr>
      <w:rFonts w:cs="Times New Roman"/>
      <w:u w:val="single"/>
    </w:rPr>
  </w:style>
  <w:style w:type="character" w:customStyle="1" w:styleId="WW8Num8z0">
    <w:name w:val="WW8Num8z0"/>
    <w:rPr>
      <w:rFonts w:cs="Times New Roman"/>
    </w:rPr>
  </w:style>
  <w:style w:type="character" w:customStyle="1" w:styleId="WW8Num11z2">
    <w:name w:val="WW8Num11z2"/>
    <w:rPr>
      <w:rFonts w:ascii="Symbol" w:hAnsi="Symbol" w:cs="Symbol"/>
    </w:rPr>
  </w:style>
  <w:style w:type="character" w:customStyle="1" w:styleId="WW8Num12z0">
    <w:name w:val="WW8Num12z0"/>
    <w:rPr>
      <w:rFonts w:cs="Times New Roman"/>
      <w:u w:val="single"/>
    </w:rPr>
  </w:style>
  <w:style w:type="character" w:customStyle="1" w:styleId="WW8Num12z2">
    <w:name w:val="WW8Num12z2"/>
    <w:rPr>
      <w:rFonts w:cs="Times New Roman"/>
      <w:u w:val="none"/>
    </w:rPr>
  </w:style>
  <w:style w:type="character" w:customStyle="1" w:styleId="WW8Num13z0">
    <w:name w:val="WW8Num13z0"/>
    <w:rPr>
      <w:rFonts w:cs="Times New Roman"/>
      <w:u w:val="single"/>
    </w:rPr>
  </w:style>
  <w:style w:type="character" w:customStyle="1" w:styleId="WW8Num13z2">
    <w:name w:val="WW8Num13z2"/>
    <w:rPr>
      <w:rFonts w:cs="Times New Roman"/>
      <w:u w:val="none"/>
    </w:rPr>
  </w:style>
  <w:style w:type="character" w:customStyle="1" w:styleId="WW8Num15z0">
    <w:name w:val="WW8Num15z0"/>
    <w:rPr>
      <w:rFonts w:cs="Times New Roman"/>
    </w:rPr>
  </w:style>
  <w:style w:type="character" w:customStyle="1" w:styleId="WW8Num16z0">
    <w:name w:val="WW8Num16z0"/>
    <w:rPr>
      <w:rFonts w:ascii="Times New Roman" w:hAnsi="Times New Roman" w:cs="Times New Roman"/>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ascii="Times New Roman" w:hAnsi="Times New Roman" w:cs="Times New Roman"/>
      <w:b w:val="0"/>
      <w:i w:val="0"/>
      <w:sz w:val="22"/>
      <w:u w:val="none"/>
    </w:rPr>
  </w:style>
  <w:style w:type="character" w:customStyle="1" w:styleId="WW8Num20z0">
    <w:name w:val="WW8Num20z0"/>
    <w:rPr>
      <w:rFonts w:cs="Times New Roman"/>
    </w:rPr>
  </w:style>
  <w:style w:type="character" w:customStyle="1" w:styleId="WW8Num20z1">
    <w:name w:val="WW8Num20z1"/>
    <w:rPr>
      <w:rFonts w:ascii="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b/>
      <w:u w:val="single"/>
    </w:rPr>
  </w:style>
  <w:style w:type="character" w:customStyle="1" w:styleId="WW8Num26z2">
    <w:name w:val="WW8Num26z2"/>
    <w:rPr>
      <w:rFonts w:cs="Times New Roman"/>
      <w:b w:val="0"/>
      <w:u w:val="none"/>
    </w:rPr>
  </w:style>
  <w:style w:type="character" w:customStyle="1" w:styleId="WW8Num27z0">
    <w:name w:val="WW8Num27z0"/>
    <w:rPr>
      <w:rFonts w:cs="Times New Roman"/>
    </w:rPr>
  </w:style>
  <w:style w:type="character" w:customStyle="1" w:styleId="WW8Num28z0">
    <w:name w:val="WW8Num28z0"/>
    <w:rPr>
      <w:b w:val="0"/>
    </w:rPr>
  </w:style>
  <w:style w:type="character" w:customStyle="1" w:styleId="WW8Num30z0">
    <w:name w:val="WW8Num30z0"/>
    <w:rPr>
      <w:rFonts w:ascii="Symbol" w:hAnsi="Symbol" w:cs="Symbol"/>
    </w:rPr>
  </w:style>
  <w:style w:type="character" w:customStyle="1" w:styleId="WW8Num30z1">
    <w:name w:val="WW8Num30z1"/>
    <w:rPr>
      <w:rFonts w:cs="Times New Roman"/>
    </w:rPr>
  </w:style>
  <w:style w:type="character" w:customStyle="1" w:styleId="WW8Num31z0">
    <w:name w:val="WW8Num31z0"/>
    <w:rPr>
      <w:color w:val="FF0000"/>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cs="Times New Roman"/>
      <w:b/>
    </w:rPr>
  </w:style>
  <w:style w:type="character" w:customStyle="1" w:styleId="WW8Num36z1">
    <w:name w:val="WW8Num36z1"/>
    <w:rPr>
      <w:rFonts w:cs="Times New Roman"/>
    </w:rPr>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39z1">
    <w:name w:val="WW8Num39z1"/>
    <w:rPr>
      <w:rFonts w:ascii="Symbol" w:hAnsi="Symbol" w:cs="Symbol"/>
    </w:rPr>
  </w:style>
  <w:style w:type="character" w:customStyle="1" w:styleId="WW8Num40z0">
    <w:name w:val="WW8Num40z0"/>
    <w:rPr>
      <w:rFonts w:cs="Times New Roman"/>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cs="Times New Roman"/>
    </w:rPr>
  </w:style>
  <w:style w:type="character" w:customStyle="1" w:styleId="WW8Num42z2">
    <w:name w:val="WW8Num42z2"/>
    <w:rPr>
      <w:rFonts w:ascii="Symbol" w:hAnsi="Symbol" w:cs="Symbol"/>
    </w:rPr>
  </w:style>
  <w:style w:type="character" w:customStyle="1" w:styleId="Domylnaczcionkaakapitu1">
    <w:name w:val="Domyślna czcionka akapitu1"/>
  </w:style>
  <w:style w:type="character" w:customStyle="1" w:styleId="Nagwek1Znak">
    <w:name w:val="Nagłówek 1 Znak"/>
    <w:rPr>
      <w:rFonts w:ascii="Times New Roman" w:hAnsi="Times New Roman" w:cs="Times New Roman"/>
      <w:i/>
      <w:sz w:val="20"/>
      <w:szCs w:val="20"/>
    </w:rPr>
  </w:style>
  <w:style w:type="character" w:customStyle="1" w:styleId="Nagwek2Znak">
    <w:name w:val="Nagłówek 2 Znak"/>
    <w:rPr>
      <w:rFonts w:ascii="Cambria" w:eastAsia="Times New Roman" w:hAnsi="Cambria" w:cs="Times New Roman"/>
      <w:b/>
      <w:bCs/>
      <w:i/>
      <w:iCs/>
      <w:sz w:val="28"/>
      <w:szCs w:val="28"/>
    </w:rPr>
  </w:style>
  <w:style w:type="character" w:customStyle="1" w:styleId="Nagwek6Znak">
    <w:name w:val="Nagłówek 6 Znak"/>
    <w:rPr>
      <w:rFonts w:ascii="Times New Roman" w:hAnsi="Times New Roman" w:cs="Times New Roman"/>
      <w:b/>
      <w:sz w:val="20"/>
      <w:szCs w:val="20"/>
    </w:rPr>
  </w:style>
  <w:style w:type="character" w:customStyle="1" w:styleId="StopkaZnak">
    <w:name w:val="Stopka Znak"/>
    <w:rPr>
      <w:rFonts w:ascii="Times New Roman" w:hAnsi="Times New Roman" w:cs="Times New Roman"/>
      <w:sz w:val="20"/>
      <w:szCs w:val="20"/>
    </w:rPr>
  </w:style>
  <w:style w:type="character" w:customStyle="1" w:styleId="Tekstpodstawowy3Znak">
    <w:name w:val="Tekst podstawowy 3 Znak"/>
    <w:rPr>
      <w:rFonts w:ascii="Times New Roman" w:hAnsi="Times New Roman" w:cs="Times New Roman"/>
      <w:sz w:val="16"/>
      <w:szCs w:val="16"/>
    </w:rPr>
  </w:style>
  <w:style w:type="character" w:customStyle="1" w:styleId="Tekstpodstawowywcity2Znak">
    <w:name w:val="Tekst podstawowy wcięty 2 Znak"/>
    <w:rPr>
      <w:rFonts w:ascii="Times New Roman" w:hAnsi="Times New Roman" w:cs="Times New Roman"/>
      <w:sz w:val="20"/>
      <w:szCs w:val="20"/>
    </w:rPr>
  </w:style>
  <w:style w:type="character" w:customStyle="1" w:styleId="TekstpodstawowywcityZnak">
    <w:name w:val="Tekst podstawowy wcięty Znak"/>
    <w:rPr>
      <w:rFonts w:ascii="Times New Roman" w:hAnsi="Times New Roman" w:cs="Times New Roman"/>
      <w:sz w:val="20"/>
      <w:szCs w:val="20"/>
    </w:rPr>
  </w:style>
  <w:style w:type="character" w:customStyle="1" w:styleId="TekstprzypisudolnegoZnak">
    <w:name w:val="Tekst przypisu dolnego Znak"/>
    <w:rPr>
      <w:rFonts w:ascii="Times New Roman" w:hAnsi="Times New Roman" w:cs="Times New Roman"/>
      <w:sz w:val="20"/>
      <w:szCs w:val="20"/>
    </w:rPr>
  </w:style>
  <w:style w:type="character" w:customStyle="1" w:styleId="Znakiprzypiswdolnych">
    <w:name w:val="Znaki przypisów dolnych"/>
    <w:rPr>
      <w:rFonts w:cs="Times New Roman"/>
      <w:vertAlign w:val="superscript"/>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TekstpodstawowyZnak">
    <w:name w:val="Tekst podstawowy Znak"/>
    <w:rPr>
      <w:rFonts w:ascii="Times New Roman" w:hAnsi="Times New Roman" w:cs="Times New Roman"/>
      <w:sz w:val="20"/>
      <w:szCs w:val="20"/>
    </w:rPr>
  </w:style>
  <w:style w:type="character" w:customStyle="1" w:styleId="Tekstpodstawowy2Znak">
    <w:name w:val="Tekst podstawowy 2 Znak"/>
    <w:rPr>
      <w:rFonts w:ascii="Times New Roman" w:hAnsi="Times New Roman" w:cs="Times New Roman"/>
      <w:sz w:val="20"/>
      <w:szCs w:val="20"/>
    </w:rPr>
  </w:style>
  <w:style w:type="character" w:customStyle="1" w:styleId="TekstdymkaZnak">
    <w:name w:val="Tekst dymka Znak"/>
    <w:rPr>
      <w:rFonts w:ascii="Tahoma" w:hAnsi="Tahoma" w:cs="Tahoma"/>
      <w:sz w:val="16"/>
      <w:szCs w:val="16"/>
    </w:rPr>
  </w:style>
  <w:style w:type="character" w:customStyle="1" w:styleId="NagwekZnak">
    <w:name w:val="Nagłówek Znak"/>
    <w:rPr>
      <w:rFonts w:ascii="Times New Roman" w:hAnsi="Times New Roman" w:cs="Times New Roman"/>
      <w:sz w:val="20"/>
      <w:szCs w:val="20"/>
    </w:rPr>
  </w:style>
  <w:style w:type="paragraph" w:customStyle="1" w:styleId="Nagwek20">
    <w:name w:val="Nagłówek2"/>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pPr>
      <w:spacing w:after="120"/>
    </w:pPr>
    <w:rPr>
      <w:rFonts w:eastAsia="Calibri"/>
      <w:lang w:val="x-none"/>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Arial Unicode MS"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rPr>
      <w:rFonts w:eastAsia="Calibri"/>
      <w:lang w:val="x-none"/>
    </w:rPr>
  </w:style>
  <w:style w:type="paragraph" w:customStyle="1" w:styleId="Tekstpodstawowy31">
    <w:name w:val="Tekst podstawowy 31"/>
    <w:basedOn w:val="Normalny"/>
    <w:pPr>
      <w:spacing w:after="120"/>
    </w:pPr>
    <w:rPr>
      <w:rFonts w:eastAsia="Calibri"/>
      <w:sz w:val="16"/>
      <w:szCs w:val="16"/>
      <w:lang w:val="x-none"/>
    </w:rPr>
  </w:style>
  <w:style w:type="paragraph" w:customStyle="1" w:styleId="Tekstpodstawowywcity21">
    <w:name w:val="Tekst podstawowy wcięty 21"/>
    <w:basedOn w:val="Normalny"/>
    <w:pPr>
      <w:spacing w:after="120" w:line="480" w:lineRule="auto"/>
      <w:ind w:left="283"/>
    </w:pPr>
    <w:rPr>
      <w:rFonts w:eastAsia="Calibri"/>
      <w:lang w:val="x-none"/>
    </w:rPr>
  </w:style>
  <w:style w:type="paragraph" w:styleId="Tekstpodstawowywcity">
    <w:name w:val="Body Text Indent"/>
    <w:basedOn w:val="Normalny"/>
    <w:pPr>
      <w:spacing w:after="120"/>
      <w:ind w:left="283"/>
    </w:pPr>
    <w:rPr>
      <w:rFonts w:eastAsia="Calibri"/>
      <w:lang w:val="x-none"/>
    </w:rPr>
  </w:style>
  <w:style w:type="paragraph" w:styleId="Tekstprzypisudolnego">
    <w:name w:val="footnote text"/>
    <w:basedOn w:val="Normalny"/>
    <w:pPr>
      <w:autoSpaceDE/>
    </w:pPr>
    <w:rPr>
      <w:rFonts w:eastAsia="Calibri"/>
      <w:lang w:val="x-none"/>
    </w:rPr>
  </w:style>
  <w:style w:type="paragraph" w:customStyle="1" w:styleId="Tekstpodstawowy21">
    <w:name w:val="Tekst podstawowy 21"/>
    <w:basedOn w:val="Normalny"/>
    <w:pPr>
      <w:spacing w:after="120" w:line="480" w:lineRule="auto"/>
    </w:pPr>
    <w:rPr>
      <w:rFonts w:eastAsia="Calibri"/>
      <w:lang w:val="x-none"/>
    </w:rPr>
  </w:style>
  <w:style w:type="paragraph" w:styleId="Tekstdymka">
    <w:name w:val="Balloon Text"/>
    <w:basedOn w:val="Normalny"/>
    <w:rPr>
      <w:rFonts w:ascii="Tahoma" w:eastAsia="Calibri" w:hAnsi="Tahoma" w:cs="Tahoma"/>
      <w:sz w:val="16"/>
      <w:szCs w:val="16"/>
      <w:lang w:val="x-none"/>
    </w:rPr>
  </w:style>
  <w:style w:type="paragraph" w:customStyle="1" w:styleId="Default">
    <w:name w:val="Default"/>
    <w:pPr>
      <w:suppressAutoHyphens/>
      <w:autoSpaceDE w:val="0"/>
    </w:pPr>
    <w:rPr>
      <w:color w:val="000000"/>
      <w:sz w:val="24"/>
      <w:szCs w:val="24"/>
      <w:lang w:eastAsia="ar-SA"/>
    </w:rPr>
  </w:style>
  <w:style w:type="paragraph" w:styleId="Spistreci4">
    <w:name w:val="toc 4"/>
    <w:basedOn w:val="Normalny"/>
    <w:next w:val="Normalny"/>
    <w:pPr>
      <w:widowControl/>
      <w:autoSpaceDE/>
    </w:pPr>
    <w:rPr>
      <w:rFonts w:ascii="Arial Narrow" w:hAnsi="Arial Narrow" w:cs="Arial Narrow"/>
      <w:sz w:val="24"/>
    </w:rPr>
  </w:style>
  <w:style w:type="paragraph" w:styleId="Akapitzlist">
    <w:name w:val="List Paragraph"/>
    <w:basedOn w:val="Normalny"/>
    <w:qFormat/>
    <w:pPr>
      <w:ind w:left="720"/>
    </w:pPr>
  </w:style>
  <w:style w:type="paragraph" w:styleId="Nagwek">
    <w:name w:val="header"/>
    <w:basedOn w:val="Normalny"/>
    <w:rPr>
      <w:rFonts w:eastAsia="Calibri"/>
      <w:lang w:val="x-none"/>
    </w:rPr>
  </w:style>
  <w:style w:type="character" w:styleId="Odwoaniedokomentarza">
    <w:name w:val="annotation reference"/>
    <w:uiPriority w:val="99"/>
    <w:semiHidden/>
    <w:unhideWhenUsed/>
    <w:rsid w:val="00C979F5"/>
    <w:rPr>
      <w:sz w:val="16"/>
      <w:szCs w:val="16"/>
    </w:rPr>
  </w:style>
  <w:style w:type="paragraph" w:styleId="Tekstkomentarza">
    <w:name w:val="annotation text"/>
    <w:basedOn w:val="Normalny"/>
    <w:link w:val="TekstkomentarzaZnak"/>
    <w:uiPriority w:val="99"/>
    <w:semiHidden/>
    <w:unhideWhenUsed/>
    <w:rsid w:val="00C979F5"/>
  </w:style>
  <w:style w:type="character" w:customStyle="1" w:styleId="TekstkomentarzaZnak">
    <w:name w:val="Tekst komentarza Znak"/>
    <w:link w:val="Tekstkomentarza"/>
    <w:uiPriority w:val="99"/>
    <w:semiHidden/>
    <w:rsid w:val="00C979F5"/>
    <w:rPr>
      <w:lang w:eastAsia="ar-SA"/>
    </w:rPr>
  </w:style>
  <w:style w:type="paragraph" w:styleId="Tematkomentarza">
    <w:name w:val="annotation subject"/>
    <w:basedOn w:val="Tekstkomentarza"/>
    <w:next w:val="Tekstkomentarza"/>
    <w:link w:val="TematkomentarzaZnak"/>
    <w:uiPriority w:val="99"/>
    <w:semiHidden/>
    <w:unhideWhenUsed/>
    <w:rsid w:val="00C979F5"/>
    <w:rPr>
      <w:b/>
      <w:bCs/>
    </w:rPr>
  </w:style>
  <w:style w:type="character" w:customStyle="1" w:styleId="TematkomentarzaZnak">
    <w:name w:val="Temat komentarza Znak"/>
    <w:link w:val="Tematkomentarza"/>
    <w:uiPriority w:val="99"/>
    <w:semiHidden/>
    <w:rsid w:val="00C979F5"/>
    <w:rPr>
      <w:b/>
      <w:bCs/>
      <w:lang w:eastAsia="ar-SA"/>
    </w:rPr>
  </w:style>
  <w:style w:type="paragraph" w:styleId="Poprawka">
    <w:name w:val="Revision"/>
    <w:hidden/>
    <w:uiPriority w:val="99"/>
    <w:semiHidden/>
    <w:rsid w:val="003118B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4BE12CB1</Template>
  <TotalTime>62</TotalTime>
  <Pages>9</Pages>
  <Words>3912</Words>
  <Characters>23473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Załącznik nr 5B</vt:lpstr>
    </vt:vector>
  </TitlesOfParts>
  <Company>UAM</Company>
  <LinksUpToDate>false</LinksUpToDate>
  <CharactersWithSpaces>27331</CharactersWithSpaces>
  <SharedDoc>false</SharedDoc>
  <HLinks>
    <vt:vector size="6" baseType="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5B</dc:title>
  <dc:subject/>
  <dc:creator>Anita Tuźnik</dc:creator>
  <cp:keywords/>
  <cp:lastModifiedBy>Paweł Lembicz</cp:lastModifiedBy>
  <cp:revision>7</cp:revision>
  <cp:lastPrinted>2024-07-24T10:03:00Z</cp:lastPrinted>
  <dcterms:created xsi:type="dcterms:W3CDTF">2024-07-24T10:02:00Z</dcterms:created>
  <dcterms:modified xsi:type="dcterms:W3CDTF">2024-07-29T10:03:00Z</dcterms:modified>
</cp:coreProperties>
</file>