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0D058" w14:textId="77777777"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14:paraId="2FF57E63" w14:textId="77777777"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14:paraId="77FE5B34" w14:textId="77777777" w:rsidR="001E12CA" w:rsidRDefault="001E12CA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3FDBF6A" w14:textId="2F219B46"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 xml:space="preserve">Oleszno, dnia </w:t>
      </w:r>
      <w:r w:rsidR="00B318D8">
        <w:rPr>
          <w:rFonts w:ascii="Arial" w:hAnsi="Arial" w:cs="Arial"/>
          <w:b/>
          <w:bCs/>
          <w:sz w:val="22"/>
          <w:szCs w:val="22"/>
        </w:rPr>
        <w:t>02</w:t>
      </w:r>
      <w:r w:rsidR="00907D5D">
        <w:rPr>
          <w:rFonts w:ascii="Arial" w:hAnsi="Arial" w:cs="Arial"/>
          <w:b/>
          <w:bCs/>
          <w:sz w:val="22"/>
          <w:szCs w:val="22"/>
        </w:rPr>
        <w:t>.</w:t>
      </w:r>
      <w:r w:rsidR="00F40D86">
        <w:rPr>
          <w:rFonts w:ascii="Arial" w:hAnsi="Arial" w:cs="Arial"/>
          <w:b/>
          <w:bCs/>
          <w:sz w:val="22"/>
          <w:szCs w:val="22"/>
        </w:rPr>
        <w:t>10</w:t>
      </w:r>
      <w:r w:rsidR="00BB5B9A">
        <w:rPr>
          <w:rFonts w:ascii="Arial" w:hAnsi="Arial" w:cs="Arial"/>
          <w:b/>
          <w:bCs/>
          <w:sz w:val="22"/>
          <w:szCs w:val="22"/>
        </w:rPr>
        <w:t>.</w:t>
      </w:r>
      <w:r w:rsidR="00316EAF">
        <w:rPr>
          <w:rFonts w:ascii="Arial" w:hAnsi="Arial" w:cs="Arial"/>
          <w:b/>
          <w:bCs/>
          <w:sz w:val="22"/>
          <w:szCs w:val="22"/>
        </w:rPr>
        <w:t>202</w:t>
      </w:r>
      <w:r w:rsidR="0093657E">
        <w:rPr>
          <w:rFonts w:ascii="Arial" w:hAnsi="Arial" w:cs="Arial"/>
          <w:b/>
          <w:bCs/>
          <w:sz w:val="22"/>
          <w:szCs w:val="22"/>
        </w:rPr>
        <w:t>4</w:t>
      </w:r>
      <w:r w:rsidR="00316EAF">
        <w:rPr>
          <w:rFonts w:ascii="Arial" w:hAnsi="Arial" w:cs="Arial"/>
          <w:b/>
          <w:bCs/>
          <w:sz w:val="22"/>
          <w:szCs w:val="22"/>
        </w:rPr>
        <w:t>r.</w:t>
      </w:r>
    </w:p>
    <w:p w14:paraId="68A54A81" w14:textId="77777777"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14:paraId="28282097" w14:textId="77777777" w:rsidR="0067301A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 xml:space="preserve"> KOMENDANT</w:t>
      </w:r>
    </w:p>
    <w:p w14:paraId="2676FFA6" w14:textId="77777777" w:rsidR="0098322C" w:rsidRPr="00EA08A5" w:rsidRDefault="0098322C">
      <w:pPr>
        <w:rPr>
          <w:rFonts w:ascii="Arial" w:hAnsi="Arial" w:cs="Arial"/>
          <w:b/>
          <w:bCs/>
          <w:sz w:val="22"/>
          <w:szCs w:val="22"/>
        </w:rPr>
      </w:pPr>
    </w:p>
    <w:p w14:paraId="3E3A3F06" w14:textId="77777777" w:rsidR="0067301A" w:rsidRPr="00EA08A5" w:rsidRDefault="0067301A">
      <w:pPr>
        <w:rPr>
          <w:rFonts w:ascii="Arial" w:hAnsi="Arial" w:cs="Arial"/>
          <w:b/>
          <w:bCs/>
          <w:sz w:val="22"/>
          <w:szCs w:val="22"/>
        </w:rPr>
      </w:pPr>
    </w:p>
    <w:p w14:paraId="5B909A1A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5574B7E1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79BF03CF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14:paraId="30020A92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14:paraId="595C4BF1" w14:textId="77777777" w:rsidR="00EA08A5" w:rsidRPr="00EA08A5" w:rsidRDefault="00AC7B43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="00837A98">
        <w:rPr>
          <w:rFonts w:ascii="Arial" w:hAnsi="Arial" w:cs="Arial"/>
          <w:b/>
          <w:sz w:val="22"/>
          <w:szCs w:val="22"/>
        </w:rPr>
        <w:t>przetarg nieograniczony</w:t>
      </w:r>
      <w:r w:rsidR="00EA08A5" w:rsidRPr="00EA08A5">
        <w:rPr>
          <w:rFonts w:ascii="Arial" w:hAnsi="Arial" w:cs="Arial"/>
          <w:b/>
          <w:sz w:val="22"/>
          <w:szCs w:val="22"/>
        </w:rPr>
        <w:t xml:space="preserve"> -</w:t>
      </w:r>
    </w:p>
    <w:p w14:paraId="44DA52A3" w14:textId="1D04BAE0" w:rsidR="00077E0E" w:rsidRPr="00DF78BD" w:rsidRDefault="00B318D8" w:rsidP="00B318D8">
      <w:pPr>
        <w:ind w:left="-284" w:firstLine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/-/ płk Paweł STEĆ</w:t>
      </w:r>
    </w:p>
    <w:p w14:paraId="06A11B3F" w14:textId="77777777"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14:paraId="6D9F062B" w14:textId="77777777"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14:paraId="08BC8800" w14:textId="77777777" w:rsidR="00A07C69" w:rsidRDefault="00A07C69">
      <w:pPr>
        <w:rPr>
          <w:rFonts w:ascii="Arial" w:hAnsi="Arial" w:cs="Arial"/>
          <w:b/>
          <w:sz w:val="22"/>
          <w:szCs w:val="22"/>
        </w:rPr>
      </w:pPr>
    </w:p>
    <w:p w14:paraId="43BA1C86" w14:textId="77777777" w:rsidR="00A07C69" w:rsidRDefault="00A07C69">
      <w:pPr>
        <w:rPr>
          <w:rFonts w:ascii="Arial" w:hAnsi="Arial" w:cs="Arial"/>
          <w:b/>
          <w:sz w:val="22"/>
          <w:szCs w:val="22"/>
        </w:rPr>
      </w:pPr>
    </w:p>
    <w:p w14:paraId="55E5272E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531CFC22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1A0177D3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455E9A77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5958A5A4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8D75953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88A8956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5C38D52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2A115DE7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774C3BF5" w14:textId="77777777" w:rsidR="0009777D" w:rsidRPr="00EA08A5" w:rsidRDefault="0009777D">
      <w:pPr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PRZEDMIOT</w:t>
      </w:r>
      <w:r w:rsidR="00ED7EBF" w:rsidRPr="00EA08A5">
        <w:rPr>
          <w:rFonts w:ascii="Arial" w:hAnsi="Arial" w:cs="Arial"/>
          <w:b/>
          <w:sz w:val="22"/>
          <w:szCs w:val="22"/>
        </w:rPr>
        <w:t xml:space="preserve"> </w:t>
      </w:r>
      <w:r w:rsidR="008B5E4C" w:rsidRPr="00EA08A5">
        <w:rPr>
          <w:rFonts w:ascii="Arial" w:hAnsi="Arial" w:cs="Arial"/>
          <w:b/>
          <w:sz w:val="22"/>
          <w:szCs w:val="22"/>
        </w:rPr>
        <w:t xml:space="preserve"> ZAMÓWIENIA</w:t>
      </w:r>
      <w:r w:rsidRPr="00EA08A5">
        <w:rPr>
          <w:rFonts w:ascii="Arial" w:hAnsi="Arial" w:cs="Arial"/>
          <w:b/>
          <w:sz w:val="22"/>
          <w:szCs w:val="22"/>
        </w:rPr>
        <w:t>:</w:t>
      </w:r>
    </w:p>
    <w:p w14:paraId="42A52C6D" w14:textId="77777777" w:rsidR="0009777D" w:rsidRPr="00F10112" w:rsidRDefault="0009777D" w:rsidP="003749D6">
      <w:pPr>
        <w:rPr>
          <w:rFonts w:ascii="Arial" w:hAnsi="Arial" w:cs="Arial"/>
          <w:b/>
          <w:color w:val="FF0000"/>
          <w:sz w:val="22"/>
          <w:szCs w:val="22"/>
        </w:rPr>
      </w:pPr>
    </w:p>
    <w:p w14:paraId="55A62657" w14:textId="72F6FF85" w:rsidR="007B6297" w:rsidRPr="00352999" w:rsidRDefault="007B6297" w:rsidP="00707434">
      <w:pPr>
        <w:pStyle w:val="Bezodstpw"/>
        <w:jc w:val="center"/>
        <w:rPr>
          <w:rFonts w:ascii="Arial" w:hAnsi="Arial" w:cs="Arial"/>
          <w:b/>
        </w:rPr>
      </w:pPr>
      <w:bookmarkStart w:id="0" w:name="_Hlk76713918"/>
      <w:r w:rsidRPr="00352999">
        <w:rPr>
          <w:rFonts w:ascii="Arial" w:hAnsi="Arial" w:cs="Arial"/>
          <w:b/>
        </w:rPr>
        <w:t>„</w:t>
      </w:r>
      <w:r w:rsidR="00707434" w:rsidRPr="00707434">
        <w:rPr>
          <w:rFonts w:ascii="Arial" w:hAnsi="Arial" w:cs="Arial"/>
          <w:b/>
        </w:rPr>
        <w:t>Usługa odbioru, transportu i zagospodarowania odpadów gastronomicznych materiałów kategorii 3 z 16 WOG</w:t>
      </w:r>
      <w:r w:rsidRPr="00352999">
        <w:rPr>
          <w:rFonts w:ascii="Arial" w:hAnsi="Arial" w:cs="Arial"/>
          <w:b/>
        </w:rPr>
        <w:t>”</w:t>
      </w:r>
    </w:p>
    <w:p w14:paraId="6219C227" w14:textId="358863CD" w:rsidR="00FC1F14" w:rsidRPr="006C0F2A" w:rsidRDefault="007B6297" w:rsidP="007B6297">
      <w:pPr>
        <w:pStyle w:val="Bezodstpw"/>
        <w:jc w:val="center"/>
        <w:rPr>
          <w:b/>
        </w:rPr>
      </w:pPr>
      <w:r w:rsidRPr="006C0F2A">
        <w:rPr>
          <w:rFonts w:ascii="Arial" w:hAnsi="Arial" w:cs="Arial"/>
          <w:b/>
        </w:rPr>
        <w:t xml:space="preserve">Znak postępowania </w:t>
      </w:r>
      <w:r w:rsidR="006C0F2A" w:rsidRPr="006C0F2A">
        <w:rPr>
          <w:rFonts w:ascii="Arial" w:hAnsi="Arial" w:cs="Arial"/>
          <w:b/>
        </w:rPr>
        <w:t>3</w:t>
      </w:r>
      <w:r w:rsidR="00707434">
        <w:rPr>
          <w:rFonts w:ascii="Arial" w:hAnsi="Arial" w:cs="Arial"/>
          <w:b/>
        </w:rPr>
        <w:t>94</w:t>
      </w:r>
      <w:r w:rsidRPr="006C0F2A">
        <w:rPr>
          <w:rFonts w:ascii="Arial" w:hAnsi="Arial" w:cs="Arial"/>
          <w:b/>
        </w:rPr>
        <w:t>/202</w:t>
      </w:r>
      <w:r w:rsidR="0093657E" w:rsidRPr="006C0F2A">
        <w:rPr>
          <w:rFonts w:ascii="Arial" w:hAnsi="Arial" w:cs="Arial"/>
          <w:b/>
        </w:rPr>
        <w:t>4</w:t>
      </w:r>
    </w:p>
    <w:bookmarkEnd w:id="0"/>
    <w:tbl>
      <w:tblPr>
        <w:tblW w:w="14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0"/>
      </w:tblGrid>
      <w:tr w:rsidR="00671C8F" w:rsidRPr="00EA08A5" w14:paraId="01664701" w14:textId="77777777" w:rsidTr="003F7658">
        <w:trPr>
          <w:trHeight w:val="288"/>
        </w:trPr>
        <w:tc>
          <w:tcPr>
            <w:tcW w:w="14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A3740" w14:textId="77777777" w:rsidR="00671C8F" w:rsidRPr="00EA08A5" w:rsidRDefault="00671C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BBEA00B" w14:textId="77777777" w:rsidR="003E4C06" w:rsidRPr="00D94F6D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D94F6D">
        <w:rPr>
          <w:rFonts w:ascii="Arial" w:hAnsi="Arial" w:cs="Arial"/>
          <w:sz w:val="22"/>
          <w:szCs w:val="22"/>
        </w:rPr>
        <w:t>Uwaga:</w:t>
      </w:r>
    </w:p>
    <w:p w14:paraId="6B0EA60E" w14:textId="3D4CF6C0" w:rsidR="00EE6B5F" w:rsidRPr="00D94F6D" w:rsidRDefault="003E4C06" w:rsidP="002B4E1B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D94F6D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>amawiającego postanowienia, które zostaną wprowadzone do treści umowy, informacje o procedurze składania i otwarcia ofert oraz kryteria wyboru oferty.</w:t>
      </w:r>
      <w:r w:rsidR="002B4E1B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Ilekroć w treści występuje </w:t>
      </w:r>
      <w:r w:rsidR="00722F27" w:rsidRPr="00D94F6D">
        <w:rPr>
          <w:rFonts w:ascii="Arial" w:hAnsi="Arial" w:cs="Arial"/>
          <w:b w:val="0"/>
          <w:sz w:val="22"/>
          <w:szCs w:val="22"/>
        </w:rPr>
        <w:t>wyraz</w:t>
      </w:r>
      <w:r w:rsidRPr="00D94F6D">
        <w:rPr>
          <w:rFonts w:ascii="Arial" w:hAnsi="Arial" w:cs="Arial"/>
          <w:b w:val="0"/>
          <w:sz w:val="22"/>
          <w:szCs w:val="22"/>
        </w:rPr>
        <w:t xml:space="preserve"> </w:t>
      </w:r>
      <w:r w:rsidR="00722F27" w:rsidRPr="00D94F6D">
        <w:rPr>
          <w:rFonts w:ascii="Arial" w:hAnsi="Arial" w:cs="Arial"/>
          <w:b w:val="0"/>
          <w:sz w:val="22"/>
          <w:szCs w:val="22"/>
        </w:rPr>
        <w:t>„</w:t>
      </w:r>
      <w:r w:rsidRPr="00D94F6D">
        <w:rPr>
          <w:rFonts w:ascii="Arial" w:hAnsi="Arial" w:cs="Arial"/>
          <w:b w:val="0"/>
          <w:sz w:val="22"/>
          <w:szCs w:val="22"/>
        </w:rPr>
        <w:t>Ustawa</w:t>
      </w:r>
      <w:r w:rsidR="00722F27" w:rsidRPr="00D94F6D">
        <w:rPr>
          <w:rFonts w:ascii="Arial" w:hAnsi="Arial" w:cs="Arial"/>
          <w:b w:val="0"/>
          <w:sz w:val="22"/>
          <w:szCs w:val="22"/>
        </w:rPr>
        <w:t>”</w:t>
      </w:r>
      <w:r w:rsidRPr="00D94F6D">
        <w:rPr>
          <w:rFonts w:ascii="Arial" w:hAnsi="Arial" w:cs="Arial"/>
          <w:b w:val="0"/>
          <w:sz w:val="22"/>
          <w:szCs w:val="22"/>
        </w:rPr>
        <w:t xml:space="preserve">, </w:t>
      </w:r>
      <w:r w:rsidR="008159E9" w:rsidRPr="00D94F6D">
        <w:rPr>
          <w:rFonts w:ascii="Arial" w:hAnsi="Arial" w:cs="Arial"/>
          <w:b w:val="0"/>
          <w:sz w:val="22"/>
          <w:szCs w:val="22"/>
        </w:rPr>
        <w:t xml:space="preserve">„Pzp”, </w:t>
      </w:r>
      <w:r w:rsidR="00531879" w:rsidRPr="00D94F6D">
        <w:rPr>
          <w:rFonts w:ascii="Arial" w:hAnsi="Arial" w:cs="Arial"/>
          <w:b w:val="0"/>
          <w:sz w:val="22"/>
          <w:szCs w:val="22"/>
        </w:rPr>
        <w:t>„ustaw</w:t>
      </w:r>
      <w:r w:rsidR="006A02C4" w:rsidRPr="00D94F6D">
        <w:rPr>
          <w:rFonts w:ascii="Arial" w:hAnsi="Arial" w:cs="Arial"/>
          <w:b w:val="0"/>
          <w:sz w:val="22"/>
          <w:szCs w:val="22"/>
        </w:rPr>
        <w:t>a</w:t>
      </w:r>
      <w:r w:rsidR="00531879" w:rsidRPr="00D94F6D">
        <w:rPr>
          <w:rFonts w:ascii="Arial" w:hAnsi="Arial" w:cs="Arial"/>
          <w:b w:val="0"/>
          <w:sz w:val="22"/>
          <w:szCs w:val="22"/>
        </w:rPr>
        <w:t xml:space="preserve"> Pzp” lub „uPzp”, </w:t>
      </w:r>
      <w:r w:rsidRPr="00D94F6D">
        <w:rPr>
          <w:rFonts w:ascii="Arial" w:hAnsi="Arial" w:cs="Arial"/>
          <w:b w:val="0"/>
          <w:sz w:val="22"/>
          <w:szCs w:val="22"/>
        </w:rPr>
        <w:t xml:space="preserve">Zamawiający przywołuje ustawę </w:t>
      </w:r>
      <w:r w:rsidR="00D77F7B" w:rsidRPr="00D94F6D">
        <w:rPr>
          <w:rFonts w:ascii="Arial" w:hAnsi="Arial" w:cs="Arial"/>
          <w:b w:val="0"/>
          <w:sz w:val="22"/>
          <w:szCs w:val="22"/>
        </w:rPr>
        <w:t xml:space="preserve">z dnia </w:t>
      </w:r>
      <w:r w:rsidR="0093657E">
        <w:rPr>
          <w:rFonts w:ascii="Arial" w:hAnsi="Arial" w:cs="Arial"/>
          <w:b w:val="0"/>
          <w:sz w:val="22"/>
          <w:szCs w:val="22"/>
        </w:rPr>
        <w:br/>
      </w:r>
      <w:r w:rsidR="00AC7B43" w:rsidRPr="00D94F6D">
        <w:rPr>
          <w:rFonts w:ascii="Arial" w:hAnsi="Arial" w:cs="Arial"/>
          <w:b w:val="0"/>
          <w:sz w:val="22"/>
          <w:szCs w:val="22"/>
        </w:rPr>
        <w:t>11 września 2019</w:t>
      </w:r>
      <w:r w:rsidR="00D77F7B" w:rsidRPr="00D94F6D">
        <w:rPr>
          <w:rFonts w:ascii="Arial" w:hAnsi="Arial" w:cs="Arial"/>
          <w:b w:val="0"/>
          <w:sz w:val="22"/>
          <w:szCs w:val="22"/>
        </w:rPr>
        <w:t>r.</w:t>
      </w:r>
      <w:r w:rsidR="00D94F6D" w:rsidRPr="00D94F6D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Prawo </w:t>
      </w:r>
      <w:r w:rsidR="00531879" w:rsidRPr="00D94F6D">
        <w:rPr>
          <w:rFonts w:ascii="Arial" w:hAnsi="Arial" w:cs="Arial"/>
          <w:b w:val="0"/>
          <w:sz w:val="22"/>
          <w:szCs w:val="22"/>
        </w:rPr>
        <w:t>z</w:t>
      </w:r>
      <w:r w:rsidRPr="00D94F6D">
        <w:rPr>
          <w:rFonts w:ascii="Arial" w:hAnsi="Arial" w:cs="Arial"/>
          <w:b w:val="0"/>
          <w:sz w:val="22"/>
          <w:szCs w:val="22"/>
        </w:rPr>
        <w:t>amó</w:t>
      </w:r>
      <w:r w:rsidR="00FE69B8" w:rsidRPr="00D94F6D">
        <w:rPr>
          <w:rFonts w:ascii="Arial" w:hAnsi="Arial" w:cs="Arial"/>
          <w:b w:val="0"/>
          <w:sz w:val="22"/>
          <w:szCs w:val="22"/>
        </w:rPr>
        <w:t xml:space="preserve">wień </w:t>
      </w:r>
      <w:r w:rsidR="00531879" w:rsidRPr="00D94F6D">
        <w:rPr>
          <w:rFonts w:ascii="Arial" w:hAnsi="Arial" w:cs="Arial"/>
          <w:b w:val="0"/>
          <w:sz w:val="22"/>
          <w:szCs w:val="22"/>
        </w:rPr>
        <w:t>p</w:t>
      </w:r>
      <w:r w:rsidR="00FE69B8" w:rsidRPr="00D94F6D">
        <w:rPr>
          <w:rFonts w:ascii="Arial" w:hAnsi="Arial" w:cs="Arial"/>
          <w:b w:val="0"/>
          <w:sz w:val="22"/>
          <w:szCs w:val="22"/>
        </w:rPr>
        <w:t>ublicznych (Dz. U. z 20</w:t>
      </w:r>
      <w:r w:rsidR="002B4E1B" w:rsidRPr="00D94F6D">
        <w:rPr>
          <w:rFonts w:ascii="Arial" w:hAnsi="Arial" w:cs="Arial"/>
          <w:b w:val="0"/>
          <w:sz w:val="22"/>
          <w:szCs w:val="22"/>
        </w:rPr>
        <w:t>2</w:t>
      </w:r>
      <w:r w:rsidR="00CC4769">
        <w:rPr>
          <w:rFonts w:ascii="Arial" w:hAnsi="Arial" w:cs="Arial"/>
          <w:b w:val="0"/>
          <w:sz w:val="22"/>
          <w:szCs w:val="22"/>
          <w:lang w:val="pl-PL"/>
        </w:rPr>
        <w:t>4</w:t>
      </w:r>
      <w:r w:rsidRPr="00D94F6D">
        <w:rPr>
          <w:rFonts w:ascii="Arial" w:hAnsi="Arial" w:cs="Arial"/>
          <w:b w:val="0"/>
          <w:sz w:val="22"/>
          <w:szCs w:val="22"/>
        </w:rPr>
        <w:t xml:space="preserve">r. poz. </w:t>
      </w:r>
      <w:r w:rsidR="00CC4769">
        <w:rPr>
          <w:rFonts w:ascii="Arial" w:hAnsi="Arial" w:cs="Arial"/>
          <w:b w:val="0"/>
          <w:sz w:val="22"/>
          <w:szCs w:val="22"/>
          <w:lang w:val="pl-PL"/>
        </w:rPr>
        <w:t>1320</w:t>
      </w:r>
      <w:r w:rsidR="00975C92">
        <w:rPr>
          <w:rFonts w:ascii="Arial" w:hAnsi="Arial" w:cs="Arial"/>
          <w:b w:val="0"/>
          <w:sz w:val="22"/>
          <w:szCs w:val="22"/>
          <w:lang w:val="pl-PL"/>
        </w:rPr>
        <w:t>)</w:t>
      </w:r>
      <w:r w:rsidR="002B4E1B" w:rsidRPr="00D94F6D">
        <w:rPr>
          <w:rFonts w:ascii="Arial" w:hAnsi="Arial" w:cs="Arial"/>
          <w:b w:val="0"/>
          <w:sz w:val="22"/>
          <w:szCs w:val="22"/>
        </w:rPr>
        <w:t xml:space="preserve"> </w:t>
      </w:r>
    </w:p>
    <w:p w14:paraId="2C054725" w14:textId="77777777" w:rsidR="00B96CB2" w:rsidRPr="00EA08A5" w:rsidRDefault="00B96CB2" w:rsidP="008E38D5">
      <w:pPr>
        <w:jc w:val="both"/>
        <w:rPr>
          <w:rFonts w:ascii="Arial" w:hAnsi="Arial" w:cs="Arial"/>
          <w:sz w:val="22"/>
          <w:szCs w:val="22"/>
        </w:rPr>
      </w:pPr>
    </w:p>
    <w:p w14:paraId="61872B2F" w14:textId="77777777" w:rsidR="006507B7" w:rsidRPr="00EA08A5" w:rsidRDefault="006507B7" w:rsidP="008E38D5">
      <w:pPr>
        <w:jc w:val="both"/>
        <w:rPr>
          <w:rFonts w:ascii="Arial" w:hAnsi="Arial" w:cs="Arial"/>
          <w:sz w:val="22"/>
          <w:szCs w:val="22"/>
        </w:rPr>
      </w:pPr>
    </w:p>
    <w:p w14:paraId="199094A0" w14:textId="77777777" w:rsidR="004D2A60" w:rsidRPr="003D612A" w:rsidRDefault="004D2A60" w:rsidP="004D2A60">
      <w:pPr>
        <w:rPr>
          <w:rFonts w:ascii="Arial" w:hAnsi="Arial" w:cs="Arial"/>
          <w:b/>
          <w:sz w:val="22"/>
          <w:szCs w:val="22"/>
        </w:rPr>
      </w:pPr>
      <w:r w:rsidRPr="003D612A">
        <w:rPr>
          <w:rFonts w:ascii="Arial" w:hAnsi="Arial" w:cs="Arial"/>
          <w:b/>
          <w:sz w:val="22"/>
          <w:szCs w:val="22"/>
        </w:rPr>
        <w:t xml:space="preserve">Kategoria kod CPV:  </w:t>
      </w:r>
    </w:p>
    <w:p w14:paraId="5AA27CD7" w14:textId="4BAC00CB" w:rsidR="003D612A" w:rsidRPr="00623FEF" w:rsidRDefault="00707434" w:rsidP="003D612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434">
        <w:rPr>
          <w:rFonts w:ascii="Arial" w:eastAsia="Calibri" w:hAnsi="Arial" w:cs="Arial"/>
          <w:sz w:val="22"/>
          <w:szCs w:val="22"/>
          <w:lang w:eastAsia="en-US"/>
        </w:rPr>
        <w:t>90511000-2</w:t>
      </w:r>
      <w:r w:rsidR="003D612A" w:rsidRPr="00623FEF"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Pr="00707434">
        <w:rPr>
          <w:rFonts w:ascii="Arial" w:eastAsia="Calibri" w:hAnsi="Arial" w:cs="Arial"/>
          <w:sz w:val="22"/>
          <w:szCs w:val="22"/>
          <w:lang w:eastAsia="en-US"/>
        </w:rPr>
        <w:t>Usługi wywozu odpadów</w:t>
      </w:r>
    </w:p>
    <w:p w14:paraId="4DC36C8A" w14:textId="77777777" w:rsidR="003D612A" w:rsidRDefault="003D612A" w:rsidP="008E38D5">
      <w:pPr>
        <w:jc w:val="both"/>
        <w:rPr>
          <w:rFonts w:ascii="Arial" w:hAnsi="Arial" w:cs="Arial"/>
          <w:sz w:val="22"/>
          <w:szCs w:val="22"/>
        </w:rPr>
      </w:pPr>
    </w:p>
    <w:p w14:paraId="5D27D774" w14:textId="77777777" w:rsidR="003D612A" w:rsidRDefault="003D612A" w:rsidP="008E38D5">
      <w:pPr>
        <w:jc w:val="both"/>
        <w:rPr>
          <w:rFonts w:ascii="Arial" w:hAnsi="Arial" w:cs="Arial"/>
          <w:sz w:val="22"/>
          <w:szCs w:val="22"/>
        </w:rPr>
      </w:pPr>
    </w:p>
    <w:p w14:paraId="5C815781" w14:textId="77777777" w:rsidR="003D612A" w:rsidRDefault="003D612A" w:rsidP="008E38D5">
      <w:pPr>
        <w:jc w:val="both"/>
        <w:rPr>
          <w:rFonts w:ascii="Arial" w:hAnsi="Arial" w:cs="Arial"/>
          <w:sz w:val="22"/>
          <w:szCs w:val="22"/>
        </w:rPr>
      </w:pPr>
    </w:p>
    <w:p w14:paraId="6906CBF3" w14:textId="77777777" w:rsidR="003D612A" w:rsidRDefault="003D612A" w:rsidP="008E38D5">
      <w:pPr>
        <w:jc w:val="both"/>
        <w:rPr>
          <w:rFonts w:ascii="Arial" w:hAnsi="Arial" w:cs="Arial"/>
          <w:sz w:val="22"/>
          <w:szCs w:val="22"/>
        </w:rPr>
      </w:pPr>
    </w:p>
    <w:p w14:paraId="44CB0C2F" w14:textId="77777777" w:rsidR="00CA1D9A" w:rsidRDefault="00CA1D9A" w:rsidP="008E38D5">
      <w:pPr>
        <w:jc w:val="both"/>
        <w:rPr>
          <w:rFonts w:ascii="Arial" w:hAnsi="Arial" w:cs="Arial"/>
          <w:sz w:val="22"/>
          <w:szCs w:val="22"/>
        </w:rPr>
      </w:pPr>
    </w:p>
    <w:p w14:paraId="3C9F37EC" w14:textId="77777777" w:rsidR="00AA171E" w:rsidRDefault="00AA171E" w:rsidP="008E38D5">
      <w:pPr>
        <w:jc w:val="both"/>
        <w:rPr>
          <w:rFonts w:ascii="Arial" w:hAnsi="Arial" w:cs="Arial"/>
          <w:sz w:val="22"/>
          <w:szCs w:val="22"/>
        </w:rPr>
      </w:pPr>
    </w:p>
    <w:p w14:paraId="43313233" w14:textId="77777777" w:rsidR="00AA171E" w:rsidRDefault="00AA171E" w:rsidP="008E38D5">
      <w:pPr>
        <w:jc w:val="both"/>
        <w:rPr>
          <w:rFonts w:ascii="Arial" w:hAnsi="Arial" w:cs="Arial"/>
          <w:sz w:val="22"/>
          <w:szCs w:val="22"/>
        </w:rPr>
      </w:pPr>
    </w:p>
    <w:p w14:paraId="515FA3B8" w14:textId="77777777" w:rsidR="00AA171E" w:rsidRDefault="00AA171E" w:rsidP="008E38D5">
      <w:pPr>
        <w:jc w:val="both"/>
        <w:rPr>
          <w:rFonts w:ascii="Arial" w:hAnsi="Arial" w:cs="Arial"/>
          <w:sz w:val="22"/>
          <w:szCs w:val="22"/>
        </w:rPr>
      </w:pPr>
    </w:p>
    <w:p w14:paraId="5D18B7D6" w14:textId="77777777" w:rsidR="00AA171E" w:rsidRDefault="00AA171E" w:rsidP="008E38D5">
      <w:pPr>
        <w:jc w:val="both"/>
        <w:rPr>
          <w:rFonts w:ascii="Arial" w:hAnsi="Arial" w:cs="Arial"/>
          <w:sz w:val="22"/>
          <w:szCs w:val="22"/>
        </w:rPr>
      </w:pPr>
    </w:p>
    <w:p w14:paraId="099388DE" w14:textId="60BBE15B" w:rsidR="00C12AF3" w:rsidRDefault="00C12AF3" w:rsidP="008E38D5">
      <w:pPr>
        <w:jc w:val="both"/>
        <w:rPr>
          <w:rFonts w:ascii="Arial" w:hAnsi="Arial" w:cs="Arial"/>
          <w:sz w:val="22"/>
          <w:szCs w:val="22"/>
        </w:rPr>
      </w:pPr>
    </w:p>
    <w:p w14:paraId="0D32B9F3" w14:textId="76B8572D" w:rsidR="003046BD" w:rsidRDefault="003046BD" w:rsidP="008E38D5">
      <w:pPr>
        <w:jc w:val="both"/>
        <w:rPr>
          <w:rFonts w:ascii="Arial" w:hAnsi="Arial" w:cs="Arial"/>
          <w:sz w:val="22"/>
          <w:szCs w:val="22"/>
        </w:rPr>
      </w:pPr>
    </w:p>
    <w:p w14:paraId="18F55548" w14:textId="526F6A04" w:rsidR="00707434" w:rsidRDefault="00707434" w:rsidP="008E38D5">
      <w:pPr>
        <w:jc w:val="both"/>
        <w:rPr>
          <w:rFonts w:ascii="Arial" w:hAnsi="Arial" w:cs="Arial"/>
          <w:sz w:val="22"/>
          <w:szCs w:val="22"/>
        </w:rPr>
      </w:pPr>
    </w:p>
    <w:p w14:paraId="1742EE8E" w14:textId="19B69B4F" w:rsidR="00707434" w:rsidRDefault="00707434" w:rsidP="008E38D5">
      <w:pPr>
        <w:jc w:val="both"/>
        <w:rPr>
          <w:rFonts w:ascii="Arial" w:hAnsi="Arial" w:cs="Arial"/>
          <w:sz w:val="22"/>
          <w:szCs w:val="22"/>
        </w:rPr>
      </w:pPr>
    </w:p>
    <w:p w14:paraId="0D70EBE9" w14:textId="57971EA8" w:rsidR="003A6AB1" w:rsidRDefault="003A6AB1" w:rsidP="008E38D5">
      <w:pPr>
        <w:jc w:val="both"/>
        <w:rPr>
          <w:rFonts w:ascii="Arial" w:hAnsi="Arial" w:cs="Arial"/>
          <w:sz w:val="22"/>
          <w:szCs w:val="22"/>
        </w:rPr>
      </w:pPr>
    </w:p>
    <w:p w14:paraId="6D4B4C3A" w14:textId="746F4D1C" w:rsidR="003A6AB1" w:rsidRDefault="003A6AB1" w:rsidP="008E38D5">
      <w:pPr>
        <w:jc w:val="both"/>
        <w:rPr>
          <w:rFonts w:ascii="Arial" w:hAnsi="Arial" w:cs="Arial"/>
          <w:sz w:val="22"/>
          <w:szCs w:val="22"/>
        </w:rPr>
      </w:pPr>
    </w:p>
    <w:p w14:paraId="61EF482D" w14:textId="77777777" w:rsidR="00707434" w:rsidRDefault="00707434" w:rsidP="008E38D5">
      <w:pPr>
        <w:jc w:val="both"/>
        <w:rPr>
          <w:rFonts w:ascii="Arial" w:hAnsi="Arial" w:cs="Arial"/>
          <w:sz w:val="22"/>
          <w:szCs w:val="22"/>
        </w:rPr>
      </w:pPr>
    </w:p>
    <w:p w14:paraId="2D118953" w14:textId="77777777" w:rsidR="003A6AB1" w:rsidRPr="003A6AB1" w:rsidRDefault="003A6AB1" w:rsidP="003A6AB1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613BBA">
        <w:rPr>
          <w:rFonts w:ascii="Arial" w:hAnsi="Arial" w:cs="Arial"/>
          <w:sz w:val="22"/>
          <w:szCs w:val="22"/>
        </w:rPr>
        <w:t>Oleszno</w:t>
      </w:r>
      <w:r>
        <w:rPr>
          <w:rFonts w:ascii="Arial" w:hAnsi="Arial" w:cs="Arial"/>
          <w:sz w:val="22"/>
          <w:szCs w:val="22"/>
        </w:rPr>
        <w:t xml:space="preserve"> październik </w:t>
      </w:r>
      <w:r w:rsidRPr="00613BBA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24</w:t>
      </w:r>
    </w:p>
    <w:p w14:paraId="2A122AF7" w14:textId="77777777" w:rsidR="00CC4769" w:rsidRPr="00EA08A5" w:rsidRDefault="00CC4769" w:rsidP="008E38D5">
      <w:pPr>
        <w:jc w:val="both"/>
        <w:rPr>
          <w:rFonts w:ascii="Arial" w:hAnsi="Arial" w:cs="Arial"/>
          <w:sz w:val="22"/>
          <w:szCs w:val="22"/>
        </w:rPr>
      </w:pPr>
    </w:p>
    <w:p w14:paraId="1AF21DE3" w14:textId="345B21D2" w:rsidR="0027492A" w:rsidRPr="00EF4BCF" w:rsidRDefault="0009777D" w:rsidP="00EF4BCF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lastRenderedPageBreak/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14:paraId="67E149C0" w14:textId="77777777" w:rsidR="004A2E38" w:rsidRDefault="004A2E38" w:rsidP="00B87AF1">
      <w:pPr>
        <w:spacing w:line="276" w:lineRule="auto"/>
        <w:ind w:right="2101"/>
        <w:jc w:val="both"/>
        <w:rPr>
          <w:rFonts w:ascii="Arial" w:hAnsi="Arial" w:cs="Arial"/>
          <w:b/>
          <w:sz w:val="22"/>
          <w:szCs w:val="22"/>
        </w:rPr>
      </w:pPr>
    </w:p>
    <w:p w14:paraId="55715013" w14:textId="6481F001" w:rsidR="00491BB0" w:rsidRPr="00B87AF1" w:rsidRDefault="00491BB0" w:rsidP="00B87AF1">
      <w:pPr>
        <w:spacing w:line="276" w:lineRule="auto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sz w:val="22"/>
          <w:szCs w:val="22"/>
        </w:rPr>
        <w:t>Zamawiający: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7719D519" w14:textId="77777777" w:rsidR="00111A02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B87AF1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14:paraId="35110503" w14:textId="77777777" w:rsidR="00491BB0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14:paraId="68FA1157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14:paraId="5C781ADC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Adres strony internetowej: </w:t>
      </w:r>
      <w:hyperlink r:id="rId9">
        <w:r w:rsidRPr="00B87AF1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B87AF1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14:paraId="06AB451D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14:paraId="73871F2E" w14:textId="5F3F3F76" w:rsidR="00A7786F" w:rsidRPr="00B87AF1" w:rsidRDefault="00491BB0" w:rsidP="00B87AF1">
      <w:pPr>
        <w:spacing w:line="276" w:lineRule="auto"/>
        <w:ind w:right="1788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(Platforma Zakupowa) </w:t>
      </w:r>
      <w:hyperlink r:id="rId11" w:history="1">
        <w:r w:rsidR="00004F57" w:rsidRPr="00644420">
          <w:rPr>
            <w:rStyle w:val="Hipercze"/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r w:rsidR="00004F57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21C42A03" w14:textId="77777777" w:rsidR="001A7E5B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>Godziny u</w:t>
      </w:r>
      <w:r w:rsidR="00A7786F" w:rsidRPr="00B87AF1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14:paraId="7D8C8A21" w14:textId="77777777" w:rsidR="00491BB0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14:paraId="139C1A6A" w14:textId="77777777" w:rsidR="00A7786F" w:rsidRPr="00B87AF1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14:paraId="66AE02E3" w14:textId="77777777" w:rsidR="00A7786F" w:rsidRPr="00B87AF1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14:paraId="3CB1A903" w14:textId="77777777" w:rsidR="00A7786F" w:rsidRPr="00B87AF1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>Konto do wpłacania zabezpiecz</w:t>
      </w:r>
      <w:r w:rsidR="00735F0F"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>enia należytego wykonania umowy</w:t>
      </w: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 (o ile dotyczy): </w:t>
      </w:r>
    </w:p>
    <w:p w14:paraId="06ADBD2C" w14:textId="77777777" w:rsidR="00491BB0" w:rsidRPr="00B87AF1" w:rsidRDefault="00A7786F" w:rsidP="00B87AF1">
      <w:pPr>
        <w:spacing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  <w:r w:rsidR="00491BB0" w:rsidRPr="00B87AF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523EF5BC" w14:textId="73F2E4CB" w:rsidR="001F76F2" w:rsidRPr="00B87AF1" w:rsidRDefault="00AC7B43" w:rsidP="00B87AF1">
      <w:pPr>
        <w:pStyle w:val="Default"/>
        <w:spacing w:line="276" w:lineRule="auto"/>
        <w:jc w:val="both"/>
        <w:rPr>
          <w:sz w:val="22"/>
          <w:szCs w:val="22"/>
        </w:rPr>
      </w:pPr>
      <w:r w:rsidRPr="00B87AF1">
        <w:rPr>
          <w:b/>
          <w:sz w:val="22"/>
          <w:szCs w:val="22"/>
          <w:highlight w:val="yellow"/>
        </w:rPr>
        <w:t xml:space="preserve">Ogłoszenie </w:t>
      </w:r>
      <w:r w:rsidR="001F76F2" w:rsidRPr="00B87AF1">
        <w:rPr>
          <w:b/>
          <w:sz w:val="22"/>
          <w:szCs w:val="22"/>
          <w:highlight w:val="yellow"/>
        </w:rPr>
        <w:t>zostało przekazane Urzędowi</w:t>
      </w:r>
      <w:r w:rsidR="00D94F6D" w:rsidRPr="00B87AF1">
        <w:rPr>
          <w:b/>
          <w:sz w:val="22"/>
          <w:szCs w:val="22"/>
          <w:highlight w:val="yellow"/>
        </w:rPr>
        <w:t xml:space="preserve"> Publikacji Unii Europejskiej </w:t>
      </w:r>
      <w:r w:rsidR="000F61B6" w:rsidRPr="00B87AF1">
        <w:rPr>
          <w:b/>
          <w:sz w:val="22"/>
          <w:szCs w:val="22"/>
          <w:highlight w:val="yellow"/>
        </w:rPr>
        <w:br/>
      </w:r>
      <w:r w:rsidR="001F76F2" w:rsidRPr="00B87AF1">
        <w:rPr>
          <w:b/>
          <w:sz w:val="22"/>
          <w:szCs w:val="22"/>
          <w:highlight w:val="yellow"/>
        </w:rPr>
        <w:t xml:space="preserve">w dniu </w:t>
      </w:r>
      <w:r w:rsidR="004B790E">
        <w:rPr>
          <w:b/>
          <w:sz w:val="22"/>
          <w:szCs w:val="22"/>
          <w:highlight w:val="yellow"/>
        </w:rPr>
        <w:t>02.10</w:t>
      </w:r>
      <w:r w:rsidR="00907D5D" w:rsidRPr="00B87AF1">
        <w:rPr>
          <w:b/>
          <w:sz w:val="22"/>
          <w:szCs w:val="22"/>
          <w:highlight w:val="yellow"/>
        </w:rPr>
        <w:t>.202</w:t>
      </w:r>
      <w:r w:rsidR="0093657E" w:rsidRPr="00B87AF1">
        <w:rPr>
          <w:b/>
          <w:sz w:val="22"/>
          <w:szCs w:val="22"/>
          <w:highlight w:val="yellow"/>
        </w:rPr>
        <w:t>4</w:t>
      </w:r>
      <w:r w:rsidR="000F61B6" w:rsidRPr="00B87AF1">
        <w:rPr>
          <w:b/>
          <w:sz w:val="22"/>
          <w:szCs w:val="22"/>
          <w:highlight w:val="yellow"/>
        </w:rPr>
        <w:t>r</w:t>
      </w:r>
      <w:r w:rsidR="00316EAF" w:rsidRPr="00B87AF1">
        <w:rPr>
          <w:b/>
          <w:sz w:val="22"/>
          <w:szCs w:val="22"/>
          <w:highlight w:val="yellow"/>
        </w:rPr>
        <w:t>.</w:t>
      </w:r>
      <w:r w:rsidR="001F76F2" w:rsidRPr="00B87AF1">
        <w:rPr>
          <w:b/>
          <w:sz w:val="22"/>
          <w:szCs w:val="22"/>
          <w:highlight w:val="yellow"/>
        </w:rPr>
        <w:t xml:space="preserve"> oraz opublikowane w Dzienni</w:t>
      </w:r>
      <w:r w:rsidR="00D94F6D" w:rsidRPr="00B87AF1">
        <w:rPr>
          <w:b/>
          <w:sz w:val="22"/>
          <w:szCs w:val="22"/>
          <w:highlight w:val="yellow"/>
        </w:rPr>
        <w:t xml:space="preserve">ku Urzędowym Unii Europejskiej </w:t>
      </w:r>
      <w:r w:rsidR="0038691F" w:rsidRPr="00B87AF1">
        <w:rPr>
          <w:b/>
          <w:sz w:val="22"/>
          <w:szCs w:val="22"/>
          <w:highlight w:val="yellow"/>
        </w:rPr>
        <w:br/>
      </w:r>
      <w:r w:rsidR="00AD54A9" w:rsidRPr="00B87AF1">
        <w:rPr>
          <w:b/>
          <w:bCs/>
          <w:sz w:val="22"/>
          <w:szCs w:val="22"/>
          <w:highlight w:val="yellow"/>
        </w:rPr>
        <w:t>Dz.</w:t>
      </w:r>
      <w:r w:rsidR="0038691F" w:rsidRPr="00B87AF1">
        <w:rPr>
          <w:b/>
          <w:bCs/>
          <w:sz w:val="22"/>
          <w:szCs w:val="22"/>
          <w:highlight w:val="yellow"/>
        </w:rPr>
        <w:t xml:space="preserve"> </w:t>
      </w:r>
      <w:r w:rsidR="00AD54A9" w:rsidRPr="00B87AF1">
        <w:rPr>
          <w:b/>
          <w:bCs/>
          <w:sz w:val="22"/>
          <w:szCs w:val="22"/>
          <w:highlight w:val="yellow"/>
        </w:rPr>
        <w:t>U.</w:t>
      </w:r>
      <w:r w:rsidR="0038691F" w:rsidRPr="00B87AF1">
        <w:rPr>
          <w:b/>
          <w:bCs/>
          <w:sz w:val="22"/>
          <w:szCs w:val="22"/>
          <w:highlight w:val="yellow"/>
        </w:rPr>
        <w:t xml:space="preserve"> </w:t>
      </w:r>
      <w:r w:rsidR="00AD54A9" w:rsidRPr="00B87AF1">
        <w:rPr>
          <w:b/>
          <w:bCs/>
          <w:sz w:val="22"/>
          <w:szCs w:val="22"/>
          <w:highlight w:val="yellow"/>
        </w:rPr>
        <w:t xml:space="preserve">S: </w:t>
      </w:r>
      <w:r w:rsidR="004B790E">
        <w:rPr>
          <w:b/>
          <w:bCs/>
          <w:sz w:val="22"/>
          <w:szCs w:val="22"/>
          <w:highlight w:val="yellow"/>
        </w:rPr>
        <w:t>193</w:t>
      </w:r>
      <w:r w:rsidR="00AD54A9" w:rsidRPr="00B87AF1">
        <w:rPr>
          <w:b/>
          <w:bCs/>
          <w:sz w:val="22"/>
          <w:szCs w:val="22"/>
          <w:highlight w:val="yellow"/>
        </w:rPr>
        <w:t>/2024</w:t>
      </w:r>
      <w:r w:rsidR="004B790E">
        <w:rPr>
          <w:b/>
          <w:bCs/>
          <w:sz w:val="22"/>
          <w:szCs w:val="22"/>
          <w:highlight w:val="yellow"/>
        </w:rPr>
        <w:t xml:space="preserve"> </w:t>
      </w:r>
      <w:bookmarkStart w:id="1" w:name="_GoBack"/>
      <w:bookmarkEnd w:id="1"/>
      <w:r w:rsidR="004B790E" w:rsidRPr="004B790E">
        <w:rPr>
          <w:b/>
          <w:bCs/>
          <w:sz w:val="22"/>
          <w:szCs w:val="22"/>
          <w:highlight w:val="yellow"/>
        </w:rPr>
        <w:t>597270-2024</w:t>
      </w:r>
      <w:r w:rsidR="0057590C" w:rsidRPr="00B87AF1">
        <w:rPr>
          <w:b/>
          <w:sz w:val="22"/>
          <w:szCs w:val="22"/>
          <w:highlight w:val="yellow"/>
        </w:rPr>
        <w:t xml:space="preserve"> </w:t>
      </w:r>
      <w:r w:rsidR="00A84400" w:rsidRPr="00B87AF1">
        <w:rPr>
          <w:b/>
          <w:sz w:val="22"/>
          <w:szCs w:val="22"/>
        </w:rPr>
        <w:t>z dnia:</w:t>
      </w:r>
      <w:r w:rsidR="0038691F" w:rsidRPr="00B87AF1">
        <w:rPr>
          <w:b/>
          <w:sz w:val="22"/>
          <w:szCs w:val="22"/>
        </w:rPr>
        <w:t xml:space="preserve"> </w:t>
      </w:r>
      <w:r w:rsidR="004B790E">
        <w:rPr>
          <w:b/>
          <w:sz w:val="22"/>
          <w:szCs w:val="22"/>
          <w:highlight w:val="yellow"/>
        </w:rPr>
        <w:t>03.10</w:t>
      </w:r>
      <w:r w:rsidR="00A84400" w:rsidRPr="00B87AF1">
        <w:rPr>
          <w:b/>
          <w:sz w:val="22"/>
          <w:szCs w:val="22"/>
          <w:highlight w:val="yellow"/>
        </w:rPr>
        <w:t>.2024r</w:t>
      </w:r>
      <w:r w:rsidR="0038691F" w:rsidRPr="00B87AF1">
        <w:rPr>
          <w:b/>
          <w:sz w:val="22"/>
          <w:szCs w:val="22"/>
        </w:rPr>
        <w:t>.</w:t>
      </w:r>
    </w:p>
    <w:p w14:paraId="54660257" w14:textId="380C5B45" w:rsidR="00491BB0" w:rsidRPr="00B87AF1" w:rsidRDefault="00491BB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odbywa się tylko i wyłącznie </w:t>
      </w:r>
      <w:r w:rsidR="00F27EF5" w:rsidRPr="00B87AF1">
        <w:rPr>
          <w:rFonts w:ascii="Arial" w:hAnsi="Arial" w:cs="Arial"/>
          <w:b/>
          <w:i/>
          <w:sz w:val="22"/>
          <w:szCs w:val="22"/>
        </w:rPr>
        <w:br/>
      </w:r>
      <w:r w:rsidRPr="00B87AF1">
        <w:rPr>
          <w:rFonts w:ascii="Arial" w:hAnsi="Arial" w:cs="Arial"/>
          <w:b/>
          <w:i/>
          <w:sz w:val="22"/>
          <w:szCs w:val="22"/>
        </w:rPr>
        <w:t xml:space="preserve">przy użyciu środków komunikacji elektronicznej za pośrednictwem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 xml:space="preserve">platformy </w:t>
      </w:r>
      <w:r w:rsidR="00F27EF5" w:rsidRPr="00B87AF1">
        <w:rPr>
          <w:rFonts w:ascii="Arial" w:hAnsi="Arial" w:cs="Arial"/>
          <w:b/>
          <w:i/>
          <w:sz w:val="22"/>
          <w:szCs w:val="22"/>
          <w:u w:val="single" w:color="000000"/>
        </w:rPr>
        <w:br/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zakupowej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12" w:history="1">
        <w:r w:rsidR="00004F57" w:rsidRPr="00004F57">
          <w:rPr>
            <w:rStyle w:val="Hipercze"/>
            <w:rFonts w:ascii="Arial" w:hAnsi="Arial" w:cs="Arial"/>
            <w:b/>
            <w:i/>
            <w:sz w:val="22"/>
            <w:szCs w:val="22"/>
            <w:u w:color="0000FF"/>
          </w:rPr>
          <w:t>https://platformazakupowa.pl/pn/16wog</w:t>
        </w:r>
      </w:hyperlink>
      <w:r w:rsidR="00004F57" w:rsidRPr="00004F57">
        <w:rPr>
          <w:rFonts w:ascii="Arial" w:hAnsi="Arial" w:cs="Arial"/>
          <w:b/>
          <w:i/>
          <w:sz w:val="22"/>
          <w:szCs w:val="22"/>
          <w:u w:val="single" w:color="0000FF"/>
        </w:rPr>
        <w:t xml:space="preserve"> </w:t>
      </w:r>
      <w:hyperlink r:id="rId13">
        <w:r w:rsidR="0027492A" w:rsidRPr="00B87AF1">
          <w:rPr>
            <w:rFonts w:ascii="Arial" w:hAnsi="Arial" w:cs="Arial"/>
            <w:i/>
            <w:sz w:val="22"/>
            <w:szCs w:val="22"/>
          </w:rPr>
          <w:t>,</w:t>
        </w:r>
      </w:hyperlink>
      <w:hyperlink r:id="rId14"/>
      <w:r w:rsidR="0093657E" w:rsidRPr="00B87AF1">
        <w:rPr>
          <w:rFonts w:ascii="Arial" w:hAnsi="Arial" w:cs="Arial"/>
          <w:i/>
          <w:sz w:val="22"/>
          <w:szCs w:val="22"/>
        </w:rPr>
        <w:t xml:space="preserve"> </w:t>
      </w:r>
      <w:r w:rsidRPr="00B87AF1">
        <w:rPr>
          <w:rFonts w:ascii="Arial" w:hAnsi="Arial" w:cs="Arial"/>
          <w:i/>
          <w:sz w:val="22"/>
          <w:szCs w:val="22"/>
        </w:rPr>
        <w:t xml:space="preserve">zwaną </w:t>
      </w:r>
      <w:r w:rsidR="00004F57">
        <w:rPr>
          <w:rFonts w:ascii="Arial" w:hAnsi="Arial" w:cs="Arial"/>
          <w:i/>
          <w:sz w:val="22"/>
          <w:szCs w:val="22"/>
        </w:rPr>
        <w:br/>
      </w:r>
      <w:r w:rsidRPr="00B87AF1">
        <w:rPr>
          <w:rFonts w:ascii="Arial" w:hAnsi="Arial" w:cs="Arial"/>
          <w:i/>
          <w:sz w:val="22"/>
          <w:szCs w:val="22"/>
        </w:rPr>
        <w:t>dalej „</w:t>
      </w:r>
      <w:r w:rsidRPr="00B87AF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B87AF1">
        <w:rPr>
          <w:rFonts w:ascii="Arial" w:hAnsi="Arial" w:cs="Arial"/>
          <w:i/>
          <w:sz w:val="22"/>
          <w:szCs w:val="22"/>
        </w:rPr>
        <w:t xml:space="preserve"> </w:t>
      </w:r>
      <w:r w:rsidRPr="00B87AF1">
        <w:rPr>
          <w:rFonts w:ascii="Arial" w:hAnsi="Arial" w:cs="Arial"/>
          <w:i/>
          <w:sz w:val="22"/>
          <w:szCs w:val="22"/>
          <w:u w:val="single" w:color="000000"/>
        </w:rPr>
        <w:t>zakupowa</w:t>
      </w:r>
      <w:r w:rsidRPr="00B87AF1">
        <w:rPr>
          <w:rFonts w:ascii="Arial" w:hAnsi="Arial" w:cs="Arial"/>
          <w:i/>
          <w:sz w:val="22"/>
          <w:szCs w:val="22"/>
        </w:rPr>
        <w:t>” lub „</w:t>
      </w:r>
      <w:r w:rsidRPr="00B87AF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B87AF1">
        <w:rPr>
          <w:rFonts w:ascii="Arial" w:hAnsi="Arial" w:cs="Arial"/>
          <w:i/>
          <w:sz w:val="22"/>
          <w:szCs w:val="22"/>
        </w:rPr>
        <w:t xml:space="preserve">”  (w sytuacjach awaryjnych np. w przypadku braku </w:t>
      </w:r>
      <w:r w:rsidR="0093657E" w:rsidRPr="00B87AF1">
        <w:rPr>
          <w:rFonts w:ascii="Arial" w:hAnsi="Arial" w:cs="Arial"/>
          <w:i/>
          <w:sz w:val="22"/>
          <w:szCs w:val="22"/>
        </w:rPr>
        <w:br/>
      </w:r>
      <w:r w:rsidRPr="00B87AF1">
        <w:rPr>
          <w:rFonts w:ascii="Arial" w:hAnsi="Arial" w:cs="Arial"/>
          <w:i/>
          <w:sz w:val="22"/>
          <w:szCs w:val="22"/>
        </w:rPr>
        <w:t xml:space="preserve">działania platformy zakupowej Zamawiający </w:t>
      </w:r>
      <w:r w:rsidR="00881A35" w:rsidRPr="00B87AF1">
        <w:rPr>
          <w:rFonts w:ascii="Arial" w:hAnsi="Arial" w:cs="Arial"/>
          <w:i/>
          <w:sz w:val="22"/>
          <w:szCs w:val="22"/>
        </w:rPr>
        <w:t>może również komunikować się z W</w:t>
      </w:r>
      <w:r w:rsidRPr="00B87AF1">
        <w:rPr>
          <w:rFonts w:ascii="Arial" w:hAnsi="Arial" w:cs="Arial"/>
          <w:i/>
          <w:sz w:val="22"/>
          <w:szCs w:val="22"/>
        </w:rPr>
        <w:t xml:space="preserve">ykonawcami za pomocą poczty elektronicznej poprzez e-mail: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B87AF1">
        <w:rPr>
          <w:rFonts w:ascii="Arial" w:hAnsi="Arial" w:cs="Arial"/>
          <w:i/>
          <w:sz w:val="22"/>
          <w:szCs w:val="22"/>
        </w:rPr>
        <w:t xml:space="preserve">).  </w:t>
      </w:r>
    </w:p>
    <w:p w14:paraId="6874A3A9" w14:textId="272813AA" w:rsidR="001F2993" w:rsidRPr="00352999" w:rsidRDefault="0009777D" w:rsidP="00331240">
      <w:pPr>
        <w:pStyle w:val="Bezodstpw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52999">
        <w:rPr>
          <w:rFonts w:ascii="Arial" w:hAnsi="Arial" w:cs="Arial"/>
          <w:b/>
          <w:sz w:val="22"/>
          <w:szCs w:val="22"/>
          <w:u w:val="single"/>
        </w:rPr>
        <w:t>Uwaga:</w:t>
      </w:r>
      <w:r w:rsidRPr="00352999">
        <w:rPr>
          <w:rFonts w:ascii="Arial" w:hAnsi="Arial" w:cs="Arial"/>
          <w:sz w:val="22"/>
          <w:szCs w:val="22"/>
        </w:rPr>
        <w:t xml:space="preserve"> Wszelką korespondencję</w:t>
      </w:r>
      <w:r w:rsidR="00A7786F" w:rsidRPr="00352999">
        <w:rPr>
          <w:rFonts w:ascii="Arial" w:hAnsi="Arial" w:cs="Arial"/>
          <w:sz w:val="22"/>
          <w:szCs w:val="22"/>
        </w:rPr>
        <w:t xml:space="preserve"> należy kierować na w</w:t>
      </w:r>
      <w:r w:rsidRPr="00352999">
        <w:rPr>
          <w:rFonts w:ascii="Arial" w:hAnsi="Arial" w:cs="Arial"/>
          <w:sz w:val="22"/>
          <w:szCs w:val="22"/>
        </w:rPr>
        <w:t>w</w:t>
      </w:r>
      <w:r w:rsidR="00A7786F" w:rsidRPr="00352999">
        <w:rPr>
          <w:rFonts w:ascii="Arial" w:hAnsi="Arial" w:cs="Arial"/>
          <w:sz w:val="22"/>
          <w:szCs w:val="22"/>
        </w:rPr>
        <w:t>.</w:t>
      </w:r>
      <w:r w:rsidRPr="00352999">
        <w:rPr>
          <w:rFonts w:ascii="Arial" w:hAnsi="Arial" w:cs="Arial"/>
          <w:sz w:val="22"/>
          <w:szCs w:val="22"/>
        </w:rPr>
        <w:t xml:space="preserve"> adres z dopiskiem</w:t>
      </w:r>
      <w:r w:rsidRPr="00352999">
        <w:rPr>
          <w:rFonts w:ascii="Arial" w:hAnsi="Arial" w:cs="Arial"/>
          <w:b/>
          <w:sz w:val="22"/>
          <w:szCs w:val="22"/>
        </w:rPr>
        <w:t>: dot</w:t>
      </w:r>
      <w:r w:rsidR="00C644EA" w:rsidRPr="00352999">
        <w:rPr>
          <w:rFonts w:ascii="Arial" w:hAnsi="Arial" w:cs="Arial"/>
          <w:b/>
          <w:sz w:val="22"/>
          <w:szCs w:val="22"/>
        </w:rPr>
        <w:t xml:space="preserve">yczy </w:t>
      </w:r>
      <w:r w:rsidR="00C00A7C" w:rsidRPr="00352999">
        <w:rPr>
          <w:rFonts w:ascii="Arial" w:hAnsi="Arial" w:cs="Arial"/>
          <w:b/>
          <w:sz w:val="22"/>
          <w:szCs w:val="22"/>
        </w:rPr>
        <w:br/>
      </w:r>
      <w:r w:rsidR="00C644EA" w:rsidRPr="00352999">
        <w:rPr>
          <w:rFonts w:ascii="Arial" w:hAnsi="Arial" w:cs="Arial"/>
          <w:b/>
          <w:sz w:val="22"/>
          <w:szCs w:val="22"/>
        </w:rPr>
        <w:t>prz</w:t>
      </w:r>
      <w:r w:rsidR="00712793" w:rsidRPr="00352999">
        <w:rPr>
          <w:rFonts w:ascii="Arial" w:hAnsi="Arial" w:cs="Arial"/>
          <w:b/>
          <w:sz w:val="22"/>
          <w:szCs w:val="22"/>
        </w:rPr>
        <w:t>e</w:t>
      </w:r>
      <w:r w:rsidR="00C644EA" w:rsidRPr="00352999">
        <w:rPr>
          <w:rFonts w:ascii="Arial" w:hAnsi="Arial" w:cs="Arial"/>
          <w:b/>
          <w:sz w:val="22"/>
          <w:szCs w:val="22"/>
        </w:rPr>
        <w:t>targu nieograniczonego</w:t>
      </w:r>
      <w:r w:rsidR="00331240">
        <w:rPr>
          <w:rFonts w:ascii="Arial" w:hAnsi="Arial" w:cs="Arial"/>
          <w:b/>
          <w:sz w:val="22"/>
          <w:szCs w:val="22"/>
        </w:rPr>
        <w:t xml:space="preserve"> na</w:t>
      </w:r>
      <w:r w:rsidR="00F027BC" w:rsidRPr="00352999">
        <w:rPr>
          <w:rFonts w:ascii="Arial" w:hAnsi="Arial" w:cs="Arial"/>
          <w:b/>
          <w:sz w:val="22"/>
          <w:szCs w:val="22"/>
        </w:rPr>
        <w:t xml:space="preserve"> </w:t>
      </w:r>
      <w:r w:rsidR="00331240" w:rsidRPr="00331240">
        <w:rPr>
          <w:rFonts w:ascii="Arial" w:hAnsi="Arial" w:cs="Arial"/>
          <w:b/>
          <w:sz w:val="22"/>
          <w:szCs w:val="22"/>
        </w:rPr>
        <w:t xml:space="preserve">Usługa odbioru, transportu i zagospodarowania </w:t>
      </w:r>
      <w:r w:rsidR="00331240">
        <w:rPr>
          <w:rFonts w:ascii="Arial" w:hAnsi="Arial" w:cs="Arial"/>
          <w:b/>
          <w:sz w:val="22"/>
          <w:szCs w:val="22"/>
        </w:rPr>
        <w:br/>
      </w:r>
      <w:r w:rsidR="00331240" w:rsidRPr="00331240">
        <w:rPr>
          <w:rFonts w:ascii="Arial" w:hAnsi="Arial" w:cs="Arial"/>
          <w:b/>
          <w:sz w:val="22"/>
          <w:szCs w:val="22"/>
        </w:rPr>
        <w:t>odpadów gastronomicznych materiałów kategorii 3 z 16 WOG</w:t>
      </w:r>
      <w:r w:rsidR="00291DEE" w:rsidRPr="00352999">
        <w:rPr>
          <w:rFonts w:ascii="Arial" w:hAnsi="Arial" w:cs="Arial"/>
          <w:b/>
          <w:sz w:val="22"/>
          <w:szCs w:val="22"/>
        </w:rPr>
        <w:t>.</w:t>
      </w:r>
      <w:r w:rsidR="004D2A60" w:rsidRPr="00352999">
        <w:rPr>
          <w:rFonts w:ascii="Arial" w:hAnsi="Arial" w:cs="Arial"/>
          <w:b/>
          <w:sz w:val="22"/>
          <w:szCs w:val="22"/>
        </w:rPr>
        <w:t xml:space="preserve"> Znak postępowania </w:t>
      </w:r>
      <w:r w:rsidR="006C0F2A" w:rsidRPr="00352999">
        <w:rPr>
          <w:rFonts w:ascii="Arial" w:hAnsi="Arial" w:cs="Arial"/>
          <w:b/>
          <w:sz w:val="22"/>
          <w:szCs w:val="22"/>
        </w:rPr>
        <w:t>3</w:t>
      </w:r>
      <w:r w:rsidR="00331240">
        <w:rPr>
          <w:rFonts w:ascii="Arial" w:hAnsi="Arial" w:cs="Arial"/>
          <w:b/>
          <w:sz w:val="22"/>
          <w:szCs w:val="22"/>
        </w:rPr>
        <w:t>94</w:t>
      </w:r>
      <w:r w:rsidR="00F221A5" w:rsidRPr="00352999">
        <w:rPr>
          <w:rFonts w:ascii="Arial" w:hAnsi="Arial" w:cs="Arial"/>
          <w:b/>
          <w:sz w:val="22"/>
          <w:szCs w:val="22"/>
        </w:rPr>
        <w:t>/</w:t>
      </w:r>
      <w:r w:rsidR="004D2A60" w:rsidRPr="00352999">
        <w:rPr>
          <w:rFonts w:ascii="Arial" w:hAnsi="Arial" w:cs="Arial"/>
          <w:b/>
          <w:sz w:val="22"/>
          <w:szCs w:val="22"/>
        </w:rPr>
        <w:t>202</w:t>
      </w:r>
      <w:r w:rsidR="00F86A86" w:rsidRPr="00352999">
        <w:rPr>
          <w:rFonts w:ascii="Arial" w:hAnsi="Arial" w:cs="Arial"/>
          <w:b/>
          <w:sz w:val="22"/>
          <w:szCs w:val="22"/>
        </w:rPr>
        <w:t>4</w:t>
      </w:r>
    </w:p>
    <w:p w14:paraId="5DB7855A" w14:textId="77777777" w:rsidR="00093C35" w:rsidRPr="007C6D58" w:rsidRDefault="00093C35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iCs/>
          <w:sz w:val="22"/>
          <w:szCs w:val="22"/>
        </w:rPr>
        <w:t>Zamawiający ogłasza</w:t>
      </w:r>
      <w:r w:rsidRPr="007C6D58">
        <w:rPr>
          <w:rFonts w:ascii="Arial" w:hAnsi="Arial" w:cs="Arial"/>
          <w:sz w:val="22"/>
          <w:szCs w:val="22"/>
        </w:rPr>
        <w:t xml:space="preserve"> postępowanie o udzielenie zamówienia publicznego w trybie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przetargu nieograniczonego w oparciu o przepisy wydane na podstawie art. 132 Ustawy, przepisy wykonawcze oraz niniejszą specyfikację warunków zamówienia</w:t>
      </w:r>
      <w:r w:rsidR="00F86A86" w:rsidRPr="007C6D58">
        <w:rPr>
          <w:rFonts w:ascii="Arial" w:hAnsi="Arial" w:cs="Arial"/>
          <w:sz w:val="22"/>
          <w:szCs w:val="22"/>
        </w:rPr>
        <w:t>.</w:t>
      </w:r>
    </w:p>
    <w:p w14:paraId="6483AA4E" w14:textId="77777777" w:rsidR="00090A3D" w:rsidRPr="007C6D58" w:rsidRDefault="00094076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w ogłoszeniu o </w:t>
      </w:r>
      <w:r w:rsidRPr="007C6D58">
        <w:rPr>
          <w:rStyle w:val="Uwydatnienie"/>
          <w:rFonts w:ascii="Arial" w:hAnsi="Arial" w:cs="Arial"/>
          <w:sz w:val="22"/>
          <w:szCs w:val="22"/>
        </w:rPr>
        <w:t>zamówieniu</w:t>
      </w:r>
      <w:r w:rsidRPr="007C6D58">
        <w:rPr>
          <w:rFonts w:ascii="Arial" w:hAnsi="Arial" w:cs="Arial"/>
          <w:sz w:val="22"/>
          <w:szCs w:val="22"/>
        </w:rPr>
        <w:t xml:space="preserve"> oraz których oferta odpowiada warunkom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określonym w ustawie z dnia </w:t>
      </w:r>
      <w:r w:rsidR="006166AC" w:rsidRPr="007C6D58">
        <w:rPr>
          <w:rFonts w:ascii="Arial" w:hAnsi="Arial" w:cs="Arial"/>
          <w:sz w:val="22"/>
          <w:szCs w:val="22"/>
        </w:rPr>
        <w:t>11 września 2019</w:t>
      </w:r>
      <w:r w:rsidRPr="007C6D58">
        <w:rPr>
          <w:rFonts w:ascii="Arial" w:hAnsi="Arial" w:cs="Arial"/>
          <w:sz w:val="22"/>
          <w:szCs w:val="22"/>
        </w:rPr>
        <w:t>r. Prawo zamów</w:t>
      </w:r>
      <w:r w:rsidR="00EA08A5" w:rsidRPr="007C6D58">
        <w:rPr>
          <w:rFonts w:ascii="Arial" w:hAnsi="Arial" w:cs="Arial"/>
          <w:sz w:val="22"/>
          <w:szCs w:val="22"/>
        </w:rPr>
        <w:t xml:space="preserve">ień publicznych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="00821847" w:rsidRPr="007C6D58">
        <w:rPr>
          <w:rFonts w:ascii="Arial" w:hAnsi="Arial" w:cs="Arial"/>
          <w:sz w:val="22"/>
          <w:szCs w:val="22"/>
        </w:rPr>
        <w:t>ora</w:t>
      </w:r>
      <w:r w:rsidR="0085629F" w:rsidRPr="007C6D58">
        <w:rPr>
          <w:rFonts w:ascii="Arial" w:hAnsi="Arial" w:cs="Arial"/>
          <w:sz w:val="22"/>
          <w:szCs w:val="22"/>
        </w:rPr>
        <w:t>z</w:t>
      </w:r>
      <w:r w:rsidR="00821847" w:rsidRPr="007C6D58">
        <w:rPr>
          <w:rFonts w:ascii="Arial" w:hAnsi="Arial" w:cs="Arial"/>
          <w:sz w:val="22"/>
          <w:szCs w:val="22"/>
        </w:rPr>
        <w:t xml:space="preserve"> któr</w:t>
      </w:r>
      <w:r w:rsidR="0085629F" w:rsidRPr="007C6D58">
        <w:rPr>
          <w:rFonts w:ascii="Arial" w:hAnsi="Arial" w:cs="Arial"/>
          <w:sz w:val="22"/>
          <w:szCs w:val="22"/>
        </w:rPr>
        <w:t>z</w:t>
      </w:r>
      <w:r w:rsidR="00821847" w:rsidRPr="007C6D58">
        <w:rPr>
          <w:rFonts w:ascii="Arial" w:hAnsi="Arial" w:cs="Arial"/>
          <w:sz w:val="22"/>
          <w:szCs w:val="22"/>
        </w:rPr>
        <w:t>y nie podlega</w:t>
      </w:r>
      <w:r w:rsidR="0085629F" w:rsidRPr="007C6D58">
        <w:rPr>
          <w:rFonts w:ascii="Arial" w:hAnsi="Arial" w:cs="Arial"/>
          <w:sz w:val="22"/>
          <w:szCs w:val="22"/>
        </w:rPr>
        <w:t>ją</w:t>
      </w:r>
      <w:r w:rsidR="00821847" w:rsidRPr="007C6D58">
        <w:rPr>
          <w:rFonts w:ascii="Arial" w:hAnsi="Arial" w:cs="Arial"/>
          <w:sz w:val="22"/>
          <w:szCs w:val="22"/>
        </w:rPr>
        <w:t xml:space="preserve"> wykluczeniu na podstawie</w:t>
      </w:r>
      <w:r w:rsidR="00B2309C" w:rsidRPr="007C6D58">
        <w:rPr>
          <w:rFonts w:ascii="Arial" w:hAnsi="Arial" w:cs="Arial"/>
          <w:sz w:val="22"/>
          <w:szCs w:val="22"/>
        </w:rPr>
        <w:t xml:space="preserve"> </w:t>
      </w:r>
      <w:r w:rsidR="00792B8B" w:rsidRPr="007C6D58">
        <w:rPr>
          <w:rFonts w:ascii="Arial" w:hAnsi="Arial" w:cs="Arial"/>
          <w:sz w:val="22"/>
          <w:szCs w:val="22"/>
        </w:rPr>
        <w:t xml:space="preserve">art. 7 Ustawy z dnia 13 kwietnia 2022r </w:t>
      </w:r>
      <w:r w:rsidR="00792B8B" w:rsidRPr="007C6D58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="00792B8B" w:rsidRPr="007C6D58">
        <w:rPr>
          <w:rFonts w:ascii="Arial" w:hAnsi="Arial" w:cs="Arial"/>
          <w:sz w:val="22"/>
          <w:szCs w:val="22"/>
        </w:rPr>
        <w:t xml:space="preserve"> zakresie przeciwdziałania wspieraniu agresji na Ukrainę </w:t>
      </w:r>
      <w:r w:rsidR="00792B8B" w:rsidRPr="007C6D58">
        <w:rPr>
          <w:rStyle w:val="markedcontent"/>
          <w:rFonts w:ascii="Arial" w:hAnsi="Arial" w:cs="Arial"/>
          <w:sz w:val="22"/>
          <w:szCs w:val="22"/>
        </w:rPr>
        <w:t>oraz</w:t>
      </w:r>
      <w:r w:rsidR="00792B8B" w:rsidRPr="007C6D58">
        <w:rPr>
          <w:rFonts w:ascii="Arial" w:hAnsi="Arial" w:cs="Arial"/>
          <w:sz w:val="22"/>
          <w:szCs w:val="22"/>
        </w:rPr>
        <w:t xml:space="preserve"> służących ochronie bezpieczeństwa narodowego, </w:t>
      </w:r>
      <w:r w:rsidR="00D44CC4" w:rsidRPr="007C6D58">
        <w:rPr>
          <w:rStyle w:val="markedcontent"/>
          <w:rFonts w:ascii="Arial" w:hAnsi="Arial" w:cs="Arial"/>
          <w:sz w:val="22"/>
          <w:szCs w:val="22"/>
        </w:rPr>
        <w:t>oraz którzy  nie podlegają wykluczeniu  na podstawie art. 5k rozporządzenia Rady (UE) nr 833/2014 z dnia 31 lipca 2014 r. dotyczącego środków ograniczających w związku z działaniami Rosji destabilizującymi sytuację na Ukrainie (Dz. Urz. UE nr L 229 z 31 lipca 2014 r.)</w:t>
      </w:r>
      <w:r w:rsidRPr="007C6D58">
        <w:rPr>
          <w:rFonts w:ascii="Arial" w:hAnsi="Arial" w:cs="Arial"/>
          <w:sz w:val="22"/>
          <w:szCs w:val="22"/>
        </w:rPr>
        <w:t>i spełnia</w:t>
      </w:r>
      <w:r w:rsidR="0085629F" w:rsidRPr="007C6D58">
        <w:rPr>
          <w:rFonts w:ascii="Arial" w:hAnsi="Arial" w:cs="Arial"/>
          <w:sz w:val="22"/>
          <w:szCs w:val="22"/>
        </w:rPr>
        <w:t>ją</w:t>
      </w:r>
      <w:r w:rsidRPr="007C6D58">
        <w:rPr>
          <w:rFonts w:ascii="Arial" w:hAnsi="Arial" w:cs="Arial"/>
          <w:sz w:val="22"/>
          <w:szCs w:val="22"/>
        </w:rPr>
        <w:t xml:space="preserve"> wymagania określone w niniejszej </w:t>
      </w:r>
      <w:r w:rsidR="006166AC" w:rsidRPr="007C6D58">
        <w:rPr>
          <w:rFonts w:ascii="Arial" w:hAnsi="Arial" w:cs="Arial"/>
          <w:sz w:val="22"/>
          <w:szCs w:val="22"/>
        </w:rPr>
        <w:t>SWZ.</w:t>
      </w:r>
    </w:p>
    <w:p w14:paraId="2A295FA8" w14:textId="77777777" w:rsidR="00C44A39" w:rsidRPr="007C6D58" w:rsidRDefault="00C44A39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sz w:val="22"/>
          <w:szCs w:val="22"/>
        </w:rPr>
        <w:t xml:space="preserve">W prowadzonym postępowaniu Zamawiający przewiduje możliwość zastosowania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procedury, o której mowa w art. 139 ustawy Pzp, zgodnie z którą Zamawiający może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najpierw dokonać badania i oceny złożonych ofert, a następnie dokonać kwalifikacji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podmiotowej wykonawcy, którego oferta została najwyżej oceniona, w zakresie braku </w:t>
      </w:r>
      <w:r w:rsidRPr="007C6D58">
        <w:rPr>
          <w:rFonts w:ascii="Arial" w:hAnsi="Arial" w:cs="Arial"/>
          <w:bCs/>
          <w:sz w:val="22"/>
          <w:szCs w:val="22"/>
        </w:rPr>
        <w:br/>
        <w:t>podstaw wykluczenia oraz spełniania warunków udziału w postępowaniu</w:t>
      </w:r>
    </w:p>
    <w:p w14:paraId="10478A66" w14:textId="77777777" w:rsidR="00090A3D" w:rsidRPr="007C6D58" w:rsidRDefault="009C399A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eastAsia="Calibri" w:hAnsi="Arial" w:cs="Arial"/>
          <w:sz w:val="22"/>
          <w:szCs w:val="22"/>
        </w:rPr>
        <w:t>Zamawiający, przewiduje możliwość unieważnienia postępowania na podstawie art. 257 ustawy Pzp w sytuacji, gdy środki publiczne, które zamierzał przeznaczyć na sfinansowanie całości lub części zamówienia nie zostaną mu przyznane.</w:t>
      </w:r>
    </w:p>
    <w:p w14:paraId="239520C8" w14:textId="77777777" w:rsidR="00090A3D" w:rsidRPr="007C6D58" w:rsidRDefault="00094076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 xml:space="preserve">Postępowanie o udzielenie zamówienia prowadzone będzie w języku polskim </w:t>
      </w:r>
      <w:r w:rsidR="00746923" w:rsidRPr="007C6D58">
        <w:rPr>
          <w:rFonts w:ascii="Arial" w:hAnsi="Arial" w:cs="Arial"/>
          <w:sz w:val="22"/>
          <w:szCs w:val="22"/>
        </w:rPr>
        <w:t xml:space="preserve">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zachowaniem </w:t>
      </w:r>
      <w:r w:rsidR="00A92D38" w:rsidRPr="007C6D58">
        <w:rPr>
          <w:rFonts w:ascii="Arial" w:hAnsi="Arial" w:cs="Arial"/>
          <w:sz w:val="22"/>
          <w:szCs w:val="22"/>
        </w:rPr>
        <w:t>formy pisemnej, zgodnie z art. 20</w:t>
      </w:r>
      <w:r w:rsidRPr="007C6D58">
        <w:rPr>
          <w:rFonts w:ascii="Arial" w:hAnsi="Arial" w:cs="Arial"/>
          <w:sz w:val="22"/>
          <w:szCs w:val="22"/>
        </w:rPr>
        <w:t xml:space="preserve"> ust. 1 i 2 </w:t>
      </w:r>
      <w:r w:rsidR="00A92D38" w:rsidRPr="007C6D58">
        <w:rPr>
          <w:rFonts w:ascii="Arial" w:hAnsi="Arial" w:cs="Arial"/>
          <w:sz w:val="22"/>
          <w:szCs w:val="22"/>
        </w:rPr>
        <w:t>uPzp</w:t>
      </w:r>
      <w:r w:rsidRPr="007C6D58">
        <w:rPr>
          <w:rFonts w:ascii="Arial" w:hAnsi="Arial" w:cs="Arial"/>
          <w:sz w:val="22"/>
          <w:szCs w:val="22"/>
        </w:rPr>
        <w:t>.</w:t>
      </w:r>
    </w:p>
    <w:p w14:paraId="2B175533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Koszty</w:t>
      </w:r>
      <w:r w:rsidRPr="007C6D58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7C6D58">
        <w:rPr>
          <w:rFonts w:ascii="Arial" w:hAnsi="Arial" w:cs="Arial"/>
          <w:b/>
          <w:sz w:val="22"/>
          <w:szCs w:val="22"/>
        </w:rPr>
        <w:t>ponosi Wykonawca</w:t>
      </w:r>
      <w:r w:rsidR="00094076" w:rsidRPr="007C6D58">
        <w:rPr>
          <w:rFonts w:ascii="Arial" w:hAnsi="Arial" w:cs="Arial"/>
          <w:sz w:val="22"/>
          <w:szCs w:val="22"/>
        </w:rPr>
        <w:t>.</w:t>
      </w:r>
    </w:p>
    <w:p w14:paraId="392C5660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7C6D58">
        <w:rPr>
          <w:rFonts w:ascii="Arial" w:hAnsi="Arial" w:cs="Arial"/>
          <w:sz w:val="22"/>
          <w:szCs w:val="22"/>
        </w:rPr>
        <w:t>S</w:t>
      </w:r>
      <w:r w:rsidR="00094076" w:rsidRPr="007C6D58">
        <w:rPr>
          <w:rFonts w:ascii="Arial" w:hAnsi="Arial" w:cs="Arial"/>
          <w:sz w:val="22"/>
          <w:szCs w:val="22"/>
        </w:rPr>
        <w:t>WZ</w:t>
      </w:r>
      <w:r w:rsidRPr="007C6D58">
        <w:rPr>
          <w:rFonts w:ascii="Arial" w:hAnsi="Arial" w:cs="Arial"/>
          <w:sz w:val="22"/>
          <w:szCs w:val="22"/>
        </w:rPr>
        <w:t>.</w:t>
      </w:r>
    </w:p>
    <w:p w14:paraId="74FA7A56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Wszys</w:t>
      </w:r>
      <w:r w:rsidR="00A92D38" w:rsidRPr="007C6D58">
        <w:rPr>
          <w:rFonts w:ascii="Arial" w:hAnsi="Arial" w:cs="Arial"/>
          <w:sz w:val="22"/>
          <w:szCs w:val="22"/>
        </w:rPr>
        <w:t>tkie załączniki do niniejszej S</w:t>
      </w:r>
      <w:r w:rsidRPr="007C6D58">
        <w:rPr>
          <w:rFonts w:ascii="Arial" w:hAnsi="Arial" w:cs="Arial"/>
          <w:sz w:val="22"/>
          <w:szCs w:val="22"/>
        </w:rPr>
        <w:t xml:space="preserve">WZ stanowią jej integralną część. </w:t>
      </w:r>
    </w:p>
    <w:p w14:paraId="483430CC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14:paraId="1540F02F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Informac</w:t>
      </w:r>
      <w:r w:rsidR="00A92D38" w:rsidRPr="007C6D58">
        <w:rPr>
          <w:rFonts w:ascii="Arial" w:hAnsi="Arial" w:cs="Arial"/>
          <w:sz w:val="22"/>
          <w:szCs w:val="22"/>
        </w:rPr>
        <w:t>je oraz wyjaśnienia dotyczące S</w:t>
      </w:r>
      <w:r w:rsidRPr="007C6D58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pisemnie z zachowa</w:t>
      </w:r>
      <w:r w:rsidR="00A92D38" w:rsidRPr="007C6D58">
        <w:rPr>
          <w:rFonts w:ascii="Arial" w:hAnsi="Arial" w:cs="Arial"/>
          <w:sz w:val="22"/>
          <w:szCs w:val="22"/>
        </w:rPr>
        <w:t>niem zasad określonych w art. 135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="00A92D38" w:rsidRPr="007C6D58">
        <w:rPr>
          <w:rFonts w:ascii="Arial" w:hAnsi="Arial" w:cs="Arial"/>
          <w:sz w:val="22"/>
          <w:szCs w:val="22"/>
        </w:rPr>
        <w:t>uPzp</w:t>
      </w:r>
      <w:r w:rsidRPr="007C6D58">
        <w:rPr>
          <w:rFonts w:ascii="Arial" w:hAnsi="Arial" w:cs="Arial"/>
          <w:sz w:val="22"/>
          <w:szCs w:val="22"/>
        </w:rPr>
        <w:t>.</w:t>
      </w:r>
    </w:p>
    <w:p w14:paraId="774AE807" w14:textId="77777777" w:rsidR="00090A3D" w:rsidRPr="007C6D58" w:rsidRDefault="00EE6B5F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powoła</w:t>
      </w:r>
      <w:r w:rsidR="00D40C0A" w:rsidRPr="007C6D58">
        <w:rPr>
          <w:rFonts w:ascii="Arial" w:hAnsi="Arial" w:cs="Arial"/>
          <w:sz w:val="22"/>
          <w:szCs w:val="22"/>
        </w:rPr>
        <w:t xml:space="preserve"> </w:t>
      </w:r>
      <w:r w:rsidR="00FE69B8" w:rsidRPr="007C6D58">
        <w:rPr>
          <w:rFonts w:ascii="Arial" w:hAnsi="Arial" w:cs="Arial"/>
          <w:sz w:val="22"/>
          <w:szCs w:val="22"/>
        </w:rPr>
        <w:t>komisj</w:t>
      </w:r>
      <w:r w:rsidR="00B53AA9" w:rsidRPr="007C6D58">
        <w:rPr>
          <w:rFonts w:ascii="Arial" w:hAnsi="Arial" w:cs="Arial"/>
          <w:sz w:val="22"/>
          <w:szCs w:val="22"/>
        </w:rPr>
        <w:t>ę</w:t>
      </w:r>
      <w:r w:rsidR="00FE69B8" w:rsidRPr="007C6D58">
        <w:rPr>
          <w:rFonts w:ascii="Arial" w:hAnsi="Arial" w:cs="Arial"/>
          <w:sz w:val="22"/>
          <w:szCs w:val="22"/>
        </w:rPr>
        <w:t xml:space="preserve"> przetargow</w:t>
      </w:r>
      <w:r w:rsidR="00B53AA9" w:rsidRPr="007C6D58">
        <w:rPr>
          <w:rFonts w:ascii="Arial" w:hAnsi="Arial" w:cs="Arial"/>
          <w:sz w:val="22"/>
          <w:szCs w:val="22"/>
        </w:rPr>
        <w:t xml:space="preserve">ą do </w:t>
      </w:r>
      <w:r w:rsidR="00D33237" w:rsidRPr="007C6D58">
        <w:rPr>
          <w:rFonts w:ascii="Arial" w:hAnsi="Arial" w:cs="Arial"/>
          <w:sz w:val="22"/>
          <w:szCs w:val="22"/>
        </w:rPr>
        <w:t>badania i oceny ofert oraz</w:t>
      </w:r>
      <w:r w:rsidR="00881A35" w:rsidRPr="007C6D58">
        <w:rPr>
          <w:rFonts w:ascii="Arial" w:hAnsi="Arial" w:cs="Arial"/>
          <w:sz w:val="22"/>
          <w:szCs w:val="22"/>
        </w:rPr>
        <w:t xml:space="preserve"> spełniania przez W</w:t>
      </w:r>
      <w:r w:rsidR="00B53AA9" w:rsidRPr="007C6D58">
        <w:rPr>
          <w:rFonts w:ascii="Arial" w:hAnsi="Arial" w:cs="Arial"/>
          <w:sz w:val="22"/>
          <w:szCs w:val="22"/>
        </w:rPr>
        <w:t>ykonawców warunków udziału w postępowaniu o udzielenie zamówienia.</w:t>
      </w:r>
    </w:p>
    <w:p w14:paraId="0FB45426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7C6D58">
        <w:rPr>
          <w:rFonts w:ascii="Arial" w:hAnsi="Arial" w:cs="Arial"/>
          <w:sz w:val="22"/>
          <w:szCs w:val="22"/>
        </w:rPr>
        <w:t xml:space="preserve"> zgodnie z art. 136 ust. 1</w:t>
      </w:r>
      <w:r w:rsidR="00A572DE" w:rsidRPr="007C6D58">
        <w:rPr>
          <w:rFonts w:ascii="Arial" w:hAnsi="Arial" w:cs="Arial"/>
          <w:sz w:val="22"/>
          <w:szCs w:val="22"/>
        </w:rPr>
        <w:t xml:space="preserve"> </w:t>
      </w:r>
      <w:r w:rsidR="00411B88" w:rsidRPr="007C6D58">
        <w:rPr>
          <w:rFonts w:ascii="Arial" w:hAnsi="Arial" w:cs="Arial"/>
          <w:sz w:val="22"/>
          <w:szCs w:val="22"/>
        </w:rPr>
        <w:t>u</w:t>
      </w:r>
      <w:r w:rsidR="006A5B84" w:rsidRPr="007C6D58">
        <w:rPr>
          <w:rFonts w:ascii="Arial" w:hAnsi="Arial" w:cs="Arial"/>
          <w:sz w:val="22"/>
          <w:szCs w:val="22"/>
        </w:rPr>
        <w:t>Pzp</w:t>
      </w:r>
      <w:r w:rsidRPr="007C6D58">
        <w:rPr>
          <w:rFonts w:ascii="Arial" w:hAnsi="Arial" w:cs="Arial"/>
          <w:sz w:val="22"/>
          <w:szCs w:val="22"/>
        </w:rPr>
        <w:t>.</w:t>
      </w:r>
    </w:p>
    <w:p w14:paraId="140CF62C" w14:textId="77777777" w:rsidR="00090A3D" w:rsidRPr="007C6D58" w:rsidRDefault="003C3D34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7C6D58">
        <w:rPr>
          <w:rFonts w:ascii="Arial" w:hAnsi="Arial" w:cs="Arial"/>
          <w:sz w:val="22"/>
          <w:szCs w:val="22"/>
        </w:rPr>
        <w:t>art. 60 i art. 121</w:t>
      </w:r>
      <w:r w:rsidRPr="007C6D58">
        <w:rPr>
          <w:rFonts w:ascii="Arial" w:hAnsi="Arial" w:cs="Arial"/>
          <w:bCs/>
          <w:sz w:val="22"/>
          <w:szCs w:val="22"/>
        </w:rPr>
        <w:t>)</w:t>
      </w:r>
      <w:r w:rsidR="0019054B" w:rsidRPr="007C6D58">
        <w:rPr>
          <w:rFonts w:ascii="Arial" w:hAnsi="Arial" w:cs="Arial"/>
          <w:bCs/>
          <w:sz w:val="22"/>
          <w:szCs w:val="22"/>
        </w:rPr>
        <w:t>.</w:t>
      </w:r>
    </w:p>
    <w:p w14:paraId="504CAA95" w14:textId="5028A310" w:rsidR="00F86A86" w:rsidRPr="007C6D58" w:rsidRDefault="00F86A86" w:rsidP="00A60B69">
      <w:pPr>
        <w:numPr>
          <w:ilvl w:val="0"/>
          <w:numId w:val="20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</w:t>
      </w:r>
      <w:r w:rsidRPr="007C6D58">
        <w:rPr>
          <w:rFonts w:ascii="Arial" w:hAnsi="Arial" w:cs="Arial"/>
          <w:b/>
          <w:sz w:val="22"/>
          <w:szCs w:val="22"/>
          <w:u w:val="single"/>
        </w:rPr>
        <w:t>dopuszcza składania ofert częściowych (</w:t>
      </w:r>
      <w:r w:rsidR="00A07D9A">
        <w:rPr>
          <w:rFonts w:ascii="Arial" w:hAnsi="Arial" w:cs="Arial"/>
          <w:b/>
          <w:sz w:val="22"/>
          <w:szCs w:val="22"/>
          <w:u w:val="single"/>
        </w:rPr>
        <w:t>dwóch</w:t>
      </w:r>
      <w:r w:rsidR="00E65AF5">
        <w:rPr>
          <w:rFonts w:ascii="Arial" w:hAnsi="Arial" w:cs="Arial"/>
          <w:b/>
          <w:sz w:val="22"/>
          <w:szCs w:val="22"/>
          <w:u w:val="single"/>
        </w:rPr>
        <w:t xml:space="preserve"> zadań</w:t>
      </w:r>
      <w:r w:rsidRPr="007C6D58">
        <w:rPr>
          <w:rFonts w:ascii="Arial" w:hAnsi="Arial" w:cs="Arial"/>
          <w:b/>
          <w:sz w:val="22"/>
          <w:szCs w:val="22"/>
          <w:u w:val="single"/>
        </w:rPr>
        <w:t>)</w:t>
      </w:r>
      <w:r w:rsidRPr="007C6D58">
        <w:rPr>
          <w:rFonts w:ascii="Arial" w:hAnsi="Arial" w:cs="Arial"/>
          <w:sz w:val="22"/>
          <w:szCs w:val="22"/>
        </w:rPr>
        <w:t>.</w:t>
      </w:r>
    </w:p>
    <w:p w14:paraId="2839039A" w14:textId="4E31E5ED" w:rsidR="00F86A86" w:rsidRPr="007C6D58" w:rsidRDefault="00F86A86" w:rsidP="00A60B69">
      <w:pPr>
        <w:pStyle w:val="Bezodstpw"/>
        <w:numPr>
          <w:ilvl w:val="0"/>
          <w:numId w:val="34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Zadanie 1 </w:t>
      </w:r>
      <w:r w:rsidR="00A07D9A">
        <w:rPr>
          <w:rFonts w:ascii="Arial" w:hAnsi="Arial" w:cs="Arial"/>
          <w:sz w:val="22"/>
          <w:szCs w:val="22"/>
        </w:rPr>
        <w:t>–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="00A07D9A">
        <w:rPr>
          <w:rFonts w:ascii="Arial" w:hAnsi="Arial" w:cs="Arial"/>
          <w:b/>
          <w:bCs/>
          <w:sz w:val="22"/>
          <w:szCs w:val="22"/>
        </w:rPr>
        <w:t xml:space="preserve">miejsce odbioru </w:t>
      </w:r>
      <w:r w:rsidR="00A07D9A" w:rsidRPr="00A07D9A">
        <w:rPr>
          <w:rFonts w:ascii="Arial" w:hAnsi="Arial" w:cs="Arial"/>
          <w:b/>
          <w:bCs/>
          <w:sz w:val="22"/>
          <w:szCs w:val="22"/>
        </w:rPr>
        <w:t>Oleszno</w:t>
      </w:r>
      <w:r w:rsidR="00A07D9A">
        <w:rPr>
          <w:rFonts w:ascii="Arial" w:hAnsi="Arial" w:cs="Arial"/>
          <w:b/>
          <w:bCs/>
          <w:sz w:val="22"/>
          <w:szCs w:val="22"/>
        </w:rPr>
        <w:t xml:space="preserve">, </w:t>
      </w:r>
      <w:r w:rsidR="002E0F1D" w:rsidRPr="002E0F1D">
        <w:rPr>
          <w:rFonts w:ascii="Arial" w:hAnsi="Arial" w:cs="Arial"/>
          <w:b/>
          <w:bCs/>
          <w:sz w:val="22"/>
          <w:szCs w:val="22"/>
        </w:rPr>
        <w:t>Karwic</w:t>
      </w:r>
      <w:r w:rsidR="002E0F1D">
        <w:rPr>
          <w:rFonts w:ascii="Arial" w:hAnsi="Arial" w:cs="Arial"/>
          <w:b/>
          <w:bCs/>
          <w:sz w:val="22"/>
          <w:szCs w:val="22"/>
        </w:rPr>
        <w:t>e</w:t>
      </w:r>
      <w:r w:rsidR="00A07D9A">
        <w:rPr>
          <w:rFonts w:ascii="Arial" w:hAnsi="Arial" w:cs="Arial"/>
          <w:b/>
          <w:bCs/>
          <w:sz w:val="22"/>
          <w:szCs w:val="22"/>
        </w:rPr>
        <w:t xml:space="preserve">, </w:t>
      </w:r>
      <w:r w:rsidR="002E0F1D" w:rsidRPr="002E0F1D">
        <w:rPr>
          <w:rFonts w:ascii="Arial" w:hAnsi="Arial" w:cs="Arial"/>
          <w:b/>
          <w:bCs/>
          <w:sz w:val="22"/>
          <w:szCs w:val="22"/>
        </w:rPr>
        <w:t>Konotop</w:t>
      </w:r>
      <w:r w:rsidR="002E0F1D">
        <w:rPr>
          <w:rFonts w:ascii="Arial" w:hAnsi="Arial" w:cs="Arial"/>
          <w:b/>
          <w:bCs/>
          <w:sz w:val="22"/>
          <w:szCs w:val="22"/>
        </w:rPr>
        <w:t xml:space="preserve">, </w:t>
      </w:r>
      <w:r w:rsidR="002E0F1D" w:rsidRPr="002E0F1D">
        <w:rPr>
          <w:rFonts w:ascii="Arial" w:hAnsi="Arial" w:cs="Arial"/>
          <w:b/>
          <w:bCs/>
          <w:sz w:val="22"/>
          <w:szCs w:val="22"/>
        </w:rPr>
        <w:t>Głęboki</w:t>
      </w:r>
      <w:r w:rsidR="002E0F1D">
        <w:rPr>
          <w:rFonts w:ascii="Arial" w:hAnsi="Arial" w:cs="Arial"/>
          <w:b/>
          <w:bCs/>
          <w:sz w:val="22"/>
          <w:szCs w:val="22"/>
        </w:rPr>
        <w:t xml:space="preserve">e </w:t>
      </w:r>
      <w:r w:rsidR="002E0F1D" w:rsidRPr="002E0F1D">
        <w:rPr>
          <w:rFonts w:ascii="Arial" w:hAnsi="Arial" w:cs="Arial"/>
          <w:b/>
          <w:bCs/>
          <w:sz w:val="22"/>
          <w:szCs w:val="22"/>
        </w:rPr>
        <w:t>miejsc</w:t>
      </w:r>
      <w:r w:rsidR="002E0F1D">
        <w:rPr>
          <w:rFonts w:ascii="Arial" w:hAnsi="Arial" w:cs="Arial"/>
          <w:b/>
          <w:bCs/>
          <w:sz w:val="22"/>
          <w:szCs w:val="22"/>
        </w:rPr>
        <w:t>a</w:t>
      </w:r>
      <w:r w:rsidR="002E0F1D" w:rsidRPr="002E0F1D">
        <w:rPr>
          <w:rFonts w:ascii="Arial" w:hAnsi="Arial" w:cs="Arial"/>
          <w:b/>
          <w:bCs/>
          <w:sz w:val="22"/>
          <w:szCs w:val="22"/>
        </w:rPr>
        <w:t xml:space="preserve"> </w:t>
      </w:r>
      <w:r w:rsidR="002E0F1D">
        <w:rPr>
          <w:rFonts w:ascii="Arial" w:hAnsi="Arial" w:cs="Arial"/>
          <w:b/>
          <w:bCs/>
          <w:sz w:val="22"/>
          <w:szCs w:val="22"/>
        </w:rPr>
        <w:br/>
      </w:r>
      <w:r w:rsidR="002E0F1D" w:rsidRPr="002E0F1D">
        <w:rPr>
          <w:rFonts w:ascii="Arial" w:hAnsi="Arial" w:cs="Arial"/>
          <w:b/>
          <w:bCs/>
          <w:sz w:val="22"/>
          <w:szCs w:val="22"/>
        </w:rPr>
        <w:t>wskazan</w:t>
      </w:r>
      <w:r w:rsidR="002E0F1D">
        <w:rPr>
          <w:rFonts w:ascii="Arial" w:hAnsi="Arial" w:cs="Arial"/>
          <w:b/>
          <w:bCs/>
          <w:sz w:val="22"/>
          <w:szCs w:val="22"/>
        </w:rPr>
        <w:t>e</w:t>
      </w:r>
      <w:r w:rsidR="002E0F1D" w:rsidRPr="002E0F1D">
        <w:rPr>
          <w:rFonts w:ascii="Arial" w:hAnsi="Arial" w:cs="Arial"/>
          <w:b/>
          <w:bCs/>
          <w:sz w:val="22"/>
          <w:szCs w:val="22"/>
        </w:rPr>
        <w:t xml:space="preserve"> przez Zamawiającego na obszarze poligonu Drawsko Pom</w:t>
      </w:r>
      <w:r w:rsidR="00A07D9A">
        <w:rPr>
          <w:rFonts w:ascii="Arial" w:hAnsi="Arial" w:cs="Arial"/>
          <w:b/>
          <w:bCs/>
          <w:sz w:val="22"/>
          <w:szCs w:val="22"/>
        </w:rPr>
        <w:t>.</w:t>
      </w:r>
    </w:p>
    <w:p w14:paraId="2E4BECE2" w14:textId="6CE75549" w:rsidR="00F86A86" w:rsidRPr="007C6D58" w:rsidRDefault="00F86A86" w:rsidP="00A60B69">
      <w:pPr>
        <w:pStyle w:val="Bezodstpw"/>
        <w:numPr>
          <w:ilvl w:val="0"/>
          <w:numId w:val="34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Zadanie 2 - </w:t>
      </w:r>
      <w:r w:rsidR="00A07D9A">
        <w:rPr>
          <w:rFonts w:ascii="Arial" w:hAnsi="Arial" w:cs="Arial"/>
          <w:b/>
          <w:bCs/>
          <w:sz w:val="22"/>
          <w:szCs w:val="22"/>
        </w:rPr>
        <w:t>miejsce odbioru Nadarzyce, Wałcz, Złocieniec</w:t>
      </w:r>
    </w:p>
    <w:p w14:paraId="6445C091" w14:textId="561C509F" w:rsidR="00090A3D" w:rsidRPr="005E154D" w:rsidRDefault="00FE69B8" w:rsidP="00A60B69">
      <w:pPr>
        <w:pStyle w:val="Bezodstpw"/>
        <w:numPr>
          <w:ilvl w:val="0"/>
          <w:numId w:val="20"/>
        </w:numPr>
        <w:spacing w:line="276" w:lineRule="auto"/>
        <w:ind w:hanging="394"/>
        <w:jc w:val="both"/>
        <w:rPr>
          <w:rFonts w:ascii="Arial" w:hAnsi="Arial" w:cs="Arial"/>
          <w:sz w:val="22"/>
          <w:szCs w:val="22"/>
        </w:rPr>
      </w:pPr>
      <w:r w:rsidRPr="005E154D">
        <w:rPr>
          <w:rFonts w:ascii="Arial" w:hAnsi="Arial" w:cs="Arial"/>
          <w:sz w:val="22"/>
          <w:szCs w:val="22"/>
        </w:rPr>
        <w:t>Zamawiający nie dopuszcza składania ofert wariantowych.</w:t>
      </w:r>
    </w:p>
    <w:p w14:paraId="62F96AD7" w14:textId="77777777" w:rsidR="00090A3D" w:rsidRPr="007C6D58" w:rsidRDefault="00B95684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zawarcia umowy ramowej</w:t>
      </w:r>
      <w:r w:rsidR="00DD2929" w:rsidRPr="007C6D58">
        <w:rPr>
          <w:rFonts w:ascii="Arial" w:hAnsi="Arial" w:cs="Arial"/>
          <w:sz w:val="22"/>
          <w:szCs w:val="22"/>
        </w:rPr>
        <w:t>.</w:t>
      </w:r>
    </w:p>
    <w:p w14:paraId="1584B717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14:paraId="1F709FEF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ustanowienia dynamicznego systemu zakupów.</w:t>
      </w:r>
    </w:p>
    <w:p w14:paraId="3EB45E9A" w14:textId="7E35035E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</w:t>
      </w:r>
      <w:r w:rsidR="00B903D2" w:rsidRPr="007C6D58">
        <w:rPr>
          <w:rFonts w:ascii="Arial" w:hAnsi="Arial" w:cs="Arial"/>
          <w:sz w:val="22"/>
          <w:szCs w:val="22"/>
        </w:rPr>
        <w:t xml:space="preserve"> </w:t>
      </w:r>
      <w:r w:rsidR="00F042D9">
        <w:rPr>
          <w:rFonts w:ascii="Arial" w:hAnsi="Arial" w:cs="Arial"/>
          <w:sz w:val="22"/>
          <w:szCs w:val="22"/>
        </w:rPr>
        <w:t xml:space="preserve">nie </w:t>
      </w:r>
      <w:r w:rsidRPr="00F042D9">
        <w:rPr>
          <w:rFonts w:ascii="Arial" w:hAnsi="Arial" w:cs="Arial"/>
          <w:sz w:val="22"/>
          <w:szCs w:val="22"/>
        </w:rPr>
        <w:t>żąda wniesienia wadiu</w:t>
      </w:r>
      <w:r w:rsidR="00B95684" w:rsidRPr="00F042D9">
        <w:rPr>
          <w:rFonts w:ascii="Arial" w:hAnsi="Arial" w:cs="Arial"/>
          <w:sz w:val="22"/>
          <w:szCs w:val="22"/>
        </w:rPr>
        <w:t>m</w:t>
      </w:r>
      <w:r w:rsidRPr="00F042D9">
        <w:rPr>
          <w:rFonts w:ascii="Arial" w:hAnsi="Arial" w:cs="Arial"/>
          <w:sz w:val="22"/>
          <w:szCs w:val="22"/>
        </w:rPr>
        <w:t>.</w:t>
      </w:r>
    </w:p>
    <w:p w14:paraId="289E1E6D" w14:textId="77777777" w:rsidR="00090A3D" w:rsidRPr="007C6D58" w:rsidRDefault="004A151F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</w:t>
      </w:r>
      <w:r w:rsidR="00117EB3" w:rsidRPr="007C6D58">
        <w:rPr>
          <w:rFonts w:ascii="Arial" w:hAnsi="Arial" w:cs="Arial"/>
          <w:sz w:val="22"/>
          <w:szCs w:val="22"/>
        </w:rPr>
        <w:t xml:space="preserve"> </w:t>
      </w:r>
      <w:r w:rsidR="00FE69B8" w:rsidRPr="007C6D58">
        <w:rPr>
          <w:rFonts w:ascii="Arial" w:hAnsi="Arial" w:cs="Arial"/>
          <w:b/>
          <w:sz w:val="22"/>
          <w:szCs w:val="22"/>
        </w:rPr>
        <w:t>żąda wniesienia zabezpieczenia należytego wykonania umowy</w:t>
      </w:r>
      <w:r w:rsidR="00FE69B8" w:rsidRPr="007C6D58">
        <w:rPr>
          <w:rFonts w:ascii="Arial" w:hAnsi="Arial" w:cs="Arial"/>
          <w:sz w:val="22"/>
          <w:szCs w:val="22"/>
        </w:rPr>
        <w:t>.</w:t>
      </w:r>
    </w:p>
    <w:p w14:paraId="55020553" w14:textId="612953AB" w:rsidR="006D34FF" w:rsidRPr="007C6D58" w:rsidRDefault="00574016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S</w:t>
      </w:r>
      <w:r w:rsidR="0083171C" w:rsidRPr="007C6D58">
        <w:rPr>
          <w:rFonts w:ascii="Arial" w:hAnsi="Arial" w:cs="Arial"/>
          <w:sz w:val="22"/>
          <w:szCs w:val="22"/>
        </w:rPr>
        <w:t>zacowana</w:t>
      </w:r>
      <w:r w:rsidR="00A71003" w:rsidRPr="007C6D58">
        <w:rPr>
          <w:rFonts w:ascii="Arial" w:hAnsi="Arial" w:cs="Arial"/>
          <w:sz w:val="22"/>
          <w:szCs w:val="22"/>
        </w:rPr>
        <w:t xml:space="preserve"> wartość</w:t>
      </w:r>
      <w:r w:rsidR="00B95684" w:rsidRPr="007C6D58">
        <w:rPr>
          <w:rFonts w:ascii="Arial" w:hAnsi="Arial" w:cs="Arial"/>
          <w:sz w:val="22"/>
          <w:szCs w:val="22"/>
        </w:rPr>
        <w:t xml:space="preserve"> </w:t>
      </w:r>
      <w:r w:rsidR="00A71003" w:rsidRPr="007C6D58">
        <w:rPr>
          <w:rFonts w:ascii="Arial" w:hAnsi="Arial" w:cs="Arial"/>
          <w:sz w:val="22"/>
          <w:szCs w:val="22"/>
        </w:rPr>
        <w:t>zamówienia</w:t>
      </w:r>
      <w:r w:rsidR="002952FF">
        <w:rPr>
          <w:rFonts w:ascii="Arial" w:hAnsi="Arial" w:cs="Arial"/>
          <w:sz w:val="22"/>
          <w:szCs w:val="22"/>
        </w:rPr>
        <w:t>:</w:t>
      </w:r>
    </w:p>
    <w:p w14:paraId="4B9E6261" w14:textId="77777777" w:rsidR="002952FF" w:rsidRPr="002952FF" w:rsidRDefault="002952FF" w:rsidP="00A60B69">
      <w:pPr>
        <w:pStyle w:val="Bezodstpw"/>
        <w:numPr>
          <w:ilvl w:val="0"/>
          <w:numId w:val="35"/>
        </w:numPr>
        <w:spacing w:line="276" w:lineRule="auto"/>
        <w:ind w:left="709" w:hanging="315"/>
        <w:rPr>
          <w:rFonts w:ascii="Arial" w:hAnsi="Arial" w:cs="Arial"/>
          <w:b/>
          <w:sz w:val="22"/>
          <w:szCs w:val="22"/>
        </w:rPr>
      </w:pPr>
      <w:r w:rsidRPr="002952FF">
        <w:rPr>
          <w:rFonts w:ascii="Arial" w:hAnsi="Arial" w:cs="Arial"/>
          <w:b/>
          <w:sz w:val="22"/>
          <w:szCs w:val="22"/>
        </w:rPr>
        <w:t>Zadanie 1</w:t>
      </w:r>
    </w:p>
    <w:p w14:paraId="718EECBE" w14:textId="11ACF6D3" w:rsidR="002952FF" w:rsidRPr="00A91F54" w:rsidRDefault="002952FF" w:rsidP="00C273AC">
      <w:pPr>
        <w:pStyle w:val="Bezodstpw"/>
        <w:spacing w:line="276" w:lineRule="auto"/>
        <w:ind w:firstLine="426"/>
        <w:rPr>
          <w:rFonts w:ascii="Arial" w:hAnsi="Arial" w:cs="Arial"/>
          <w:sz w:val="22"/>
          <w:szCs w:val="22"/>
          <w:u w:val="single"/>
        </w:rPr>
      </w:pPr>
      <w:r w:rsidRPr="00A91F54">
        <w:rPr>
          <w:rFonts w:ascii="Arial" w:hAnsi="Arial" w:cs="Arial"/>
          <w:sz w:val="22"/>
          <w:szCs w:val="22"/>
          <w:u w:val="single"/>
        </w:rPr>
        <w:t>Wartość szacunkowa zamówienia podstawowego:</w:t>
      </w:r>
    </w:p>
    <w:p w14:paraId="412E02DE" w14:textId="2AA63C3B" w:rsidR="002952FF" w:rsidRPr="002952FF" w:rsidRDefault="008B50DD" w:rsidP="00162AB2">
      <w:pPr>
        <w:pStyle w:val="Bezodstpw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netto:</w:t>
      </w:r>
      <w:r w:rsidR="00A819E1" w:rsidRPr="00A819E1">
        <w:rPr>
          <w:rFonts w:ascii="Arial" w:hAnsi="Arial" w:cs="Arial"/>
          <w:sz w:val="22"/>
          <w:szCs w:val="22"/>
        </w:rPr>
        <w:t xml:space="preserve">168 300,00 </w:t>
      </w:r>
      <w:r>
        <w:rPr>
          <w:rFonts w:ascii="Arial" w:hAnsi="Arial" w:cs="Arial"/>
          <w:sz w:val="22"/>
          <w:szCs w:val="22"/>
        </w:rPr>
        <w:t>zł, Wartość brutto:</w:t>
      </w:r>
      <w:r w:rsidR="00A819E1" w:rsidRPr="00A819E1">
        <w:rPr>
          <w:rFonts w:ascii="Arial" w:hAnsi="Arial" w:cs="Arial"/>
          <w:sz w:val="22"/>
          <w:szCs w:val="22"/>
        </w:rPr>
        <w:t xml:space="preserve">181 764,00 </w:t>
      </w:r>
      <w:r w:rsidR="002952FF" w:rsidRPr="002952FF">
        <w:rPr>
          <w:rFonts w:ascii="Arial" w:hAnsi="Arial" w:cs="Arial"/>
          <w:sz w:val="22"/>
          <w:szCs w:val="22"/>
        </w:rPr>
        <w:t>zł, Wartość netto:</w:t>
      </w:r>
      <w:r w:rsidR="00A819E1" w:rsidRPr="00A819E1">
        <w:rPr>
          <w:rFonts w:ascii="Arial" w:hAnsi="Arial" w:cs="Arial"/>
          <w:sz w:val="22"/>
          <w:szCs w:val="22"/>
        </w:rPr>
        <w:t>36 294,24</w:t>
      </w:r>
      <w:r w:rsidR="002952FF" w:rsidRPr="002952FF">
        <w:rPr>
          <w:rFonts w:ascii="Arial" w:hAnsi="Arial" w:cs="Arial"/>
          <w:sz w:val="22"/>
          <w:szCs w:val="22"/>
        </w:rPr>
        <w:t>euro</w:t>
      </w:r>
    </w:p>
    <w:p w14:paraId="76EDD992" w14:textId="1935B463" w:rsidR="002952FF" w:rsidRPr="00A91F54" w:rsidRDefault="002952FF" w:rsidP="00C273AC">
      <w:pPr>
        <w:pStyle w:val="Bezodstpw"/>
        <w:spacing w:line="276" w:lineRule="auto"/>
        <w:ind w:firstLine="426"/>
        <w:rPr>
          <w:rFonts w:ascii="Arial" w:hAnsi="Arial" w:cs="Arial"/>
          <w:sz w:val="22"/>
          <w:szCs w:val="22"/>
          <w:u w:val="single"/>
        </w:rPr>
      </w:pPr>
      <w:r w:rsidRPr="00A91F54">
        <w:rPr>
          <w:rFonts w:ascii="Arial" w:hAnsi="Arial" w:cs="Arial"/>
          <w:sz w:val="22"/>
          <w:szCs w:val="22"/>
          <w:u w:val="single"/>
        </w:rPr>
        <w:t>Wartość szacunkowa zamówienia w opcji  90%</w:t>
      </w:r>
      <w:r w:rsidR="003F2882">
        <w:rPr>
          <w:rFonts w:ascii="Arial" w:hAnsi="Arial" w:cs="Arial"/>
          <w:sz w:val="22"/>
          <w:szCs w:val="22"/>
          <w:u w:val="single"/>
        </w:rPr>
        <w:t>:</w:t>
      </w:r>
    </w:p>
    <w:p w14:paraId="2CA04330" w14:textId="74179641" w:rsidR="002952FF" w:rsidRPr="002952FF" w:rsidRDefault="00162AB2" w:rsidP="00162AB2">
      <w:pPr>
        <w:pStyle w:val="Bezodstpw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netto:</w:t>
      </w:r>
      <w:r w:rsidR="00A819E1" w:rsidRPr="00A819E1">
        <w:rPr>
          <w:rFonts w:ascii="Arial" w:hAnsi="Arial" w:cs="Arial"/>
          <w:sz w:val="22"/>
          <w:szCs w:val="22"/>
        </w:rPr>
        <w:t xml:space="preserve">151 470,00 </w:t>
      </w:r>
      <w:r w:rsidR="002952FF" w:rsidRPr="002952FF">
        <w:rPr>
          <w:rFonts w:ascii="Arial" w:hAnsi="Arial" w:cs="Arial"/>
          <w:sz w:val="22"/>
          <w:szCs w:val="22"/>
        </w:rPr>
        <w:t>zł</w:t>
      </w:r>
      <w:r w:rsidR="002952F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Wartość brutto:</w:t>
      </w:r>
      <w:r w:rsidR="00A819E1" w:rsidRPr="00A819E1">
        <w:rPr>
          <w:rFonts w:ascii="Arial" w:hAnsi="Arial" w:cs="Arial"/>
          <w:sz w:val="22"/>
          <w:szCs w:val="22"/>
        </w:rPr>
        <w:t xml:space="preserve">163 587,60 </w:t>
      </w:r>
      <w:r w:rsidR="002952FF" w:rsidRPr="002952FF">
        <w:rPr>
          <w:rFonts w:ascii="Arial" w:hAnsi="Arial" w:cs="Arial"/>
          <w:sz w:val="22"/>
          <w:szCs w:val="22"/>
        </w:rPr>
        <w:t>zł</w:t>
      </w:r>
      <w:r w:rsidR="002952F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Wartość netto:</w:t>
      </w:r>
      <w:r w:rsidR="00A819E1" w:rsidRPr="00A819E1">
        <w:rPr>
          <w:rFonts w:ascii="Arial" w:hAnsi="Arial" w:cs="Arial"/>
          <w:sz w:val="22"/>
          <w:szCs w:val="22"/>
        </w:rPr>
        <w:t>32 664,81</w:t>
      </w:r>
      <w:r w:rsidR="002952FF" w:rsidRPr="002952FF">
        <w:rPr>
          <w:rFonts w:ascii="Arial" w:hAnsi="Arial" w:cs="Arial"/>
          <w:sz w:val="22"/>
          <w:szCs w:val="22"/>
        </w:rPr>
        <w:t>euro</w:t>
      </w:r>
    </w:p>
    <w:p w14:paraId="3E67C7DA" w14:textId="77364B52" w:rsidR="002952FF" w:rsidRPr="00A91F54" w:rsidRDefault="00A91F54" w:rsidP="003F2882">
      <w:pPr>
        <w:pStyle w:val="Bezodstpw"/>
        <w:spacing w:line="276" w:lineRule="auto"/>
        <w:ind w:firstLine="426"/>
        <w:rPr>
          <w:rFonts w:ascii="Arial" w:hAnsi="Arial" w:cs="Arial"/>
          <w:sz w:val="22"/>
          <w:szCs w:val="22"/>
          <w:u w:val="single"/>
        </w:rPr>
      </w:pPr>
      <w:r w:rsidRPr="00A91F54">
        <w:rPr>
          <w:rFonts w:ascii="Arial" w:hAnsi="Arial" w:cs="Arial"/>
          <w:sz w:val="22"/>
          <w:szCs w:val="22"/>
          <w:u w:val="single"/>
        </w:rPr>
        <w:t>Łączna wartość szacunkowa</w:t>
      </w:r>
      <w:r w:rsidR="003F2882">
        <w:rPr>
          <w:rFonts w:ascii="Arial" w:hAnsi="Arial" w:cs="Arial"/>
          <w:sz w:val="22"/>
          <w:szCs w:val="22"/>
          <w:u w:val="single"/>
        </w:rPr>
        <w:t>:</w:t>
      </w:r>
    </w:p>
    <w:p w14:paraId="622C72DF" w14:textId="6694C710" w:rsidR="002952FF" w:rsidRPr="002952FF" w:rsidRDefault="00E4343A" w:rsidP="003F2882">
      <w:pPr>
        <w:pStyle w:val="Bezodstpw"/>
        <w:spacing w:line="276" w:lineRule="auto"/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netto:</w:t>
      </w:r>
      <w:r w:rsidR="00162AB2" w:rsidRPr="00162AB2">
        <w:rPr>
          <w:rFonts w:ascii="Arial" w:hAnsi="Arial" w:cs="Arial"/>
          <w:sz w:val="22"/>
          <w:szCs w:val="22"/>
        </w:rPr>
        <w:t xml:space="preserve">319 770,00 </w:t>
      </w:r>
      <w:r w:rsidR="002952FF" w:rsidRPr="002952FF">
        <w:rPr>
          <w:rFonts w:ascii="Arial" w:hAnsi="Arial" w:cs="Arial"/>
          <w:sz w:val="22"/>
          <w:szCs w:val="22"/>
        </w:rPr>
        <w:t>zł</w:t>
      </w:r>
      <w:r w:rsidR="00A91F54">
        <w:rPr>
          <w:rFonts w:ascii="Arial" w:hAnsi="Arial" w:cs="Arial"/>
          <w:sz w:val="22"/>
          <w:szCs w:val="22"/>
        </w:rPr>
        <w:t xml:space="preserve">, </w:t>
      </w:r>
      <w:r w:rsidR="002952FF" w:rsidRPr="002952FF">
        <w:rPr>
          <w:rFonts w:ascii="Arial" w:hAnsi="Arial" w:cs="Arial"/>
          <w:sz w:val="22"/>
          <w:szCs w:val="22"/>
        </w:rPr>
        <w:t>Wartość brutto:</w:t>
      </w:r>
      <w:r w:rsidR="00162AB2" w:rsidRPr="00162AB2">
        <w:rPr>
          <w:rFonts w:ascii="Arial" w:hAnsi="Arial" w:cs="Arial"/>
          <w:sz w:val="22"/>
          <w:szCs w:val="22"/>
        </w:rPr>
        <w:t>345 351,60</w:t>
      </w:r>
      <w:r w:rsidR="00162AB2">
        <w:rPr>
          <w:rFonts w:ascii="Arial" w:hAnsi="Arial" w:cs="Arial"/>
          <w:sz w:val="22"/>
          <w:szCs w:val="22"/>
        </w:rPr>
        <w:t xml:space="preserve"> </w:t>
      </w:r>
      <w:r w:rsidR="002952FF" w:rsidRPr="002952FF">
        <w:rPr>
          <w:rFonts w:ascii="Arial" w:hAnsi="Arial" w:cs="Arial"/>
          <w:sz w:val="22"/>
          <w:szCs w:val="22"/>
        </w:rPr>
        <w:t>zł</w:t>
      </w:r>
      <w:r w:rsidR="00A91F54">
        <w:rPr>
          <w:rFonts w:ascii="Arial" w:hAnsi="Arial" w:cs="Arial"/>
          <w:sz w:val="22"/>
          <w:szCs w:val="22"/>
        </w:rPr>
        <w:t>,</w:t>
      </w:r>
      <w:r w:rsidR="00A91F54" w:rsidRPr="00A91F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Wartość netto:</w:t>
      </w:r>
      <w:r w:rsidR="00162AB2" w:rsidRPr="00162AB2">
        <w:rPr>
          <w:rFonts w:ascii="Arial" w:hAnsi="Arial" w:cs="Arial"/>
          <w:sz w:val="22"/>
          <w:szCs w:val="22"/>
        </w:rPr>
        <w:t>68 959,05</w:t>
      </w:r>
      <w:r w:rsidR="00162AB2" w:rsidRPr="002952FF">
        <w:rPr>
          <w:rFonts w:ascii="Arial" w:hAnsi="Arial" w:cs="Arial"/>
          <w:sz w:val="22"/>
          <w:szCs w:val="22"/>
        </w:rPr>
        <w:t>euro</w:t>
      </w:r>
    </w:p>
    <w:p w14:paraId="6913266D" w14:textId="50B06F3F" w:rsidR="002952FF" w:rsidRDefault="00A91F54" w:rsidP="00A60B69">
      <w:pPr>
        <w:pStyle w:val="Bezodstpw"/>
        <w:numPr>
          <w:ilvl w:val="0"/>
          <w:numId w:val="35"/>
        </w:numPr>
        <w:spacing w:line="276" w:lineRule="auto"/>
        <w:ind w:left="709" w:hanging="315"/>
        <w:rPr>
          <w:rFonts w:ascii="Arial" w:hAnsi="Arial" w:cs="Arial"/>
          <w:b/>
          <w:sz w:val="22"/>
          <w:szCs w:val="22"/>
        </w:rPr>
      </w:pPr>
      <w:r w:rsidRPr="00A91F54">
        <w:rPr>
          <w:rFonts w:ascii="Arial" w:hAnsi="Arial" w:cs="Arial"/>
          <w:b/>
          <w:sz w:val="22"/>
          <w:szCs w:val="22"/>
        </w:rPr>
        <w:t>Zadanie 2</w:t>
      </w:r>
    </w:p>
    <w:p w14:paraId="1BA892F0" w14:textId="1282E389" w:rsidR="00D7484A" w:rsidRPr="00D7484A" w:rsidRDefault="00D7484A" w:rsidP="003F2882">
      <w:pPr>
        <w:pStyle w:val="Bezodstpw"/>
        <w:spacing w:line="276" w:lineRule="auto"/>
        <w:ind w:left="709" w:hanging="283"/>
        <w:rPr>
          <w:rFonts w:ascii="Arial" w:hAnsi="Arial" w:cs="Arial"/>
          <w:sz w:val="22"/>
          <w:szCs w:val="22"/>
          <w:u w:val="single"/>
        </w:rPr>
      </w:pPr>
      <w:r w:rsidRPr="00D7484A">
        <w:rPr>
          <w:rFonts w:ascii="Arial" w:hAnsi="Arial" w:cs="Arial"/>
          <w:sz w:val="22"/>
          <w:szCs w:val="22"/>
          <w:u w:val="single"/>
        </w:rPr>
        <w:t>Wartość szacunkowa zamówienia podstawowego</w:t>
      </w:r>
      <w:r w:rsidR="003F2882">
        <w:rPr>
          <w:rFonts w:ascii="Arial" w:hAnsi="Arial" w:cs="Arial"/>
          <w:sz w:val="22"/>
          <w:szCs w:val="22"/>
          <w:u w:val="single"/>
        </w:rPr>
        <w:t>:</w:t>
      </w:r>
    </w:p>
    <w:p w14:paraId="2CF20C83" w14:textId="4F0667FA" w:rsidR="00D7484A" w:rsidRPr="00D7484A" w:rsidRDefault="00D7484A" w:rsidP="00C273AC">
      <w:pPr>
        <w:pStyle w:val="Bezodstpw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D7484A">
        <w:rPr>
          <w:rFonts w:ascii="Arial" w:hAnsi="Arial" w:cs="Arial"/>
          <w:sz w:val="22"/>
          <w:szCs w:val="22"/>
        </w:rPr>
        <w:t xml:space="preserve">Wartość netto: </w:t>
      </w:r>
      <w:r w:rsidR="008B50DD" w:rsidRPr="008B50DD">
        <w:rPr>
          <w:rFonts w:ascii="Arial" w:hAnsi="Arial" w:cs="Arial"/>
          <w:sz w:val="22"/>
          <w:szCs w:val="22"/>
        </w:rPr>
        <w:t xml:space="preserve">69 300,00 </w:t>
      </w:r>
      <w:r w:rsidRPr="00D7484A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, </w:t>
      </w:r>
      <w:r w:rsidRPr="00D7484A">
        <w:rPr>
          <w:rFonts w:ascii="Arial" w:hAnsi="Arial" w:cs="Arial"/>
          <w:sz w:val="22"/>
          <w:szCs w:val="22"/>
        </w:rPr>
        <w:t xml:space="preserve">Wartość brutto: </w:t>
      </w:r>
      <w:r w:rsidR="008B50DD" w:rsidRPr="008B50DD">
        <w:rPr>
          <w:rFonts w:ascii="Arial" w:hAnsi="Arial" w:cs="Arial"/>
          <w:sz w:val="22"/>
          <w:szCs w:val="22"/>
        </w:rPr>
        <w:t xml:space="preserve">74 844,00 </w:t>
      </w:r>
      <w:r w:rsidRPr="00D7484A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, </w:t>
      </w:r>
      <w:r w:rsidRPr="00D7484A">
        <w:rPr>
          <w:rFonts w:ascii="Arial" w:hAnsi="Arial" w:cs="Arial"/>
          <w:sz w:val="22"/>
          <w:szCs w:val="22"/>
        </w:rPr>
        <w:t xml:space="preserve">Wartość netto: </w:t>
      </w:r>
      <w:r w:rsidR="008B50DD" w:rsidRPr="008B50DD">
        <w:rPr>
          <w:rFonts w:ascii="Arial" w:hAnsi="Arial" w:cs="Arial"/>
          <w:sz w:val="22"/>
          <w:szCs w:val="22"/>
        </w:rPr>
        <w:t xml:space="preserve">14 944,69 </w:t>
      </w:r>
      <w:r w:rsidRPr="00D7484A">
        <w:rPr>
          <w:rFonts w:ascii="Arial" w:hAnsi="Arial" w:cs="Arial"/>
          <w:sz w:val="22"/>
          <w:szCs w:val="22"/>
        </w:rPr>
        <w:t xml:space="preserve">euro </w:t>
      </w:r>
    </w:p>
    <w:p w14:paraId="34703E0C" w14:textId="38123350" w:rsidR="00D7484A" w:rsidRPr="00D7484A" w:rsidRDefault="00D7484A" w:rsidP="00C273AC">
      <w:pPr>
        <w:pStyle w:val="Bezodstpw"/>
        <w:spacing w:line="276" w:lineRule="auto"/>
        <w:ind w:left="426"/>
        <w:rPr>
          <w:rFonts w:ascii="Arial" w:hAnsi="Arial" w:cs="Arial"/>
          <w:sz w:val="22"/>
          <w:szCs w:val="22"/>
          <w:u w:val="single"/>
        </w:rPr>
      </w:pPr>
      <w:r w:rsidRPr="00D7484A">
        <w:rPr>
          <w:rFonts w:ascii="Arial" w:hAnsi="Arial" w:cs="Arial"/>
          <w:sz w:val="22"/>
          <w:szCs w:val="22"/>
          <w:u w:val="single"/>
        </w:rPr>
        <w:t xml:space="preserve">Wartość </w:t>
      </w:r>
      <w:r w:rsidR="008B50DD">
        <w:rPr>
          <w:rFonts w:ascii="Arial" w:hAnsi="Arial" w:cs="Arial"/>
          <w:sz w:val="22"/>
          <w:szCs w:val="22"/>
          <w:u w:val="single"/>
        </w:rPr>
        <w:t>szacunkowa zamówienia w opcji  90</w:t>
      </w:r>
      <w:r w:rsidRPr="00D7484A">
        <w:rPr>
          <w:rFonts w:ascii="Arial" w:hAnsi="Arial" w:cs="Arial"/>
          <w:sz w:val="22"/>
          <w:szCs w:val="22"/>
          <w:u w:val="single"/>
        </w:rPr>
        <w:t>%</w:t>
      </w:r>
      <w:r w:rsidR="003F2882">
        <w:rPr>
          <w:rFonts w:ascii="Arial" w:hAnsi="Arial" w:cs="Arial"/>
          <w:sz w:val="22"/>
          <w:szCs w:val="22"/>
          <w:u w:val="single"/>
        </w:rPr>
        <w:t>:</w:t>
      </w:r>
    </w:p>
    <w:p w14:paraId="24403D7C" w14:textId="319BBF0A" w:rsidR="00D7484A" w:rsidRPr="00D7484A" w:rsidRDefault="00D7484A" w:rsidP="003F2882">
      <w:pPr>
        <w:pStyle w:val="Bezodstpw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D7484A">
        <w:rPr>
          <w:rFonts w:ascii="Arial" w:hAnsi="Arial" w:cs="Arial"/>
          <w:sz w:val="22"/>
          <w:szCs w:val="22"/>
        </w:rPr>
        <w:t xml:space="preserve">Wartość netto: </w:t>
      </w:r>
      <w:r w:rsidR="008B50DD" w:rsidRPr="008B50DD">
        <w:rPr>
          <w:rFonts w:ascii="Arial" w:hAnsi="Arial" w:cs="Arial"/>
          <w:sz w:val="22"/>
          <w:szCs w:val="22"/>
        </w:rPr>
        <w:t xml:space="preserve">62 370,00 </w:t>
      </w:r>
      <w:r w:rsidRPr="00D7484A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, </w:t>
      </w:r>
      <w:r w:rsidRPr="00D7484A">
        <w:rPr>
          <w:rFonts w:ascii="Arial" w:hAnsi="Arial" w:cs="Arial"/>
          <w:sz w:val="22"/>
          <w:szCs w:val="22"/>
        </w:rPr>
        <w:t xml:space="preserve">Wartość brutto: </w:t>
      </w:r>
      <w:r w:rsidR="008B50DD" w:rsidRPr="008B50DD">
        <w:rPr>
          <w:rFonts w:ascii="Arial" w:hAnsi="Arial" w:cs="Arial"/>
          <w:sz w:val="22"/>
          <w:szCs w:val="22"/>
        </w:rPr>
        <w:t xml:space="preserve">67 359,60 </w:t>
      </w:r>
      <w:r w:rsidRPr="00D7484A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, </w:t>
      </w:r>
      <w:r w:rsidRPr="00D7484A">
        <w:rPr>
          <w:rFonts w:ascii="Arial" w:hAnsi="Arial" w:cs="Arial"/>
          <w:sz w:val="22"/>
          <w:szCs w:val="22"/>
        </w:rPr>
        <w:t xml:space="preserve">Wartość netto: </w:t>
      </w:r>
      <w:r w:rsidR="008B50DD" w:rsidRPr="008B50DD">
        <w:rPr>
          <w:rFonts w:ascii="Arial" w:hAnsi="Arial" w:cs="Arial"/>
          <w:sz w:val="22"/>
          <w:szCs w:val="22"/>
        </w:rPr>
        <w:t>13</w:t>
      </w:r>
      <w:r w:rsidR="008B50DD">
        <w:rPr>
          <w:rFonts w:ascii="Arial" w:hAnsi="Arial" w:cs="Arial"/>
          <w:sz w:val="22"/>
          <w:szCs w:val="22"/>
        </w:rPr>
        <w:t xml:space="preserve"> </w:t>
      </w:r>
      <w:r w:rsidR="008B50DD" w:rsidRPr="008B50DD">
        <w:rPr>
          <w:rFonts w:ascii="Arial" w:hAnsi="Arial" w:cs="Arial"/>
          <w:sz w:val="22"/>
          <w:szCs w:val="22"/>
        </w:rPr>
        <w:t xml:space="preserve">450,22 </w:t>
      </w:r>
      <w:r w:rsidRPr="00D7484A">
        <w:rPr>
          <w:rFonts w:ascii="Arial" w:hAnsi="Arial" w:cs="Arial"/>
          <w:sz w:val="22"/>
          <w:szCs w:val="22"/>
        </w:rPr>
        <w:t xml:space="preserve">euro </w:t>
      </w:r>
    </w:p>
    <w:p w14:paraId="00C0D231" w14:textId="273F2773" w:rsidR="00D7484A" w:rsidRPr="003F2882" w:rsidRDefault="003F2882" w:rsidP="003F2882">
      <w:pPr>
        <w:pStyle w:val="Bezodstpw"/>
        <w:spacing w:line="276" w:lineRule="auto"/>
        <w:ind w:firstLine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Łączna wartość szacunkowa:</w:t>
      </w:r>
    </w:p>
    <w:p w14:paraId="72BC0765" w14:textId="717AC34C" w:rsidR="00333E57" w:rsidRPr="002C391B" w:rsidRDefault="00E4343A" w:rsidP="002C391B">
      <w:pPr>
        <w:pStyle w:val="Bezodstpw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netto:</w:t>
      </w:r>
      <w:r w:rsidRPr="00E4343A">
        <w:rPr>
          <w:rFonts w:ascii="Arial" w:hAnsi="Arial" w:cs="Arial"/>
          <w:sz w:val="22"/>
          <w:szCs w:val="22"/>
        </w:rPr>
        <w:t xml:space="preserve">131 670,00 </w:t>
      </w:r>
      <w:r w:rsidR="00D7484A" w:rsidRPr="003F2882">
        <w:rPr>
          <w:rFonts w:ascii="Arial" w:hAnsi="Arial" w:cs="Arial"/>
          <w:sz w:val="22"/>
          <w:szCs w:val="22"/>
        </w:rPr>
        <w:t>zł</w:t>
      </w:r>
      <w:r w:rsidR="003F288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Wartość brutto:</w:t>
      </w:r>
      <w:r w:rsidRPr="00E4343A">
        <w:rPr>
          <w:rFonts w:ascii="Arial" w:hAnsi="Arial" w:cs="Arial"/>
          <w:sz w:val="22"/>
          <w:szCs w:val="22"/>
        </w:rPr>
        <w:t>142 203,60</w:t>
      </w:r>
      <w:r w:rsidR="006A4EBE">
        <w:rPr>
          <w:rFonts w:ascii="Arial" w:hAnsi="Arial" w:cs="Arial"/>
          <w:sz w:val="22"/>
          <w:szCs w:val="22"/>
        </w:rPr>
        <w:t xml:space="preserve"> </w:t>
      </w:r>
      <w:r w:rsidR="00D7484A" w:rsidRPr="003F2882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, </w:t>
      </w:r>
      <w:r w:rsidRPr="00D7484A">
        <w:rPr>
          <w:rFonts w:ascii="Arial" w:hAnsi="Arial" w:cs="Arial"/>
          <w:sz w:val="22"/>
          <w:szCs w:val="22"/>
        </w:rPr>
        <w:t>Wartość nett</w:t>
      </w:r>
      <w:r>
        <w:rPr>
          <w:rFonts w:ascii="Arial" w:hAnsi="Arial" w:cs="Arial"/>
          <w:sz w:val="22"/>
          <w:szCs w:val="22"/>
        </w:rPr>
        <w:t>o:</w:t>
      </w:r>
      <w:r w:rsidRPr="00E4343A">
        <w:rPr>
          <w:rFonts w:ascii="Arial" w:hAnsi="Arial" w:cs="Arial"/>
          <w:sz w:val="22"/>
          <w:szCs w:val="22"/>
        </w:rPr>
        <w:t>28 394,91</w:t>
      </w:r>
      <w:r w:rsidRPr="00D7484A">
        <w:rPr>
          <w:rFonts w:ascii="Arial" w:hAnsi="Arial" w:cs="Arial"/>
          <w:sz w:val="22"/>
          <w:szCs w:val="22"/>
        </w:rPr>
        <w:t>euro</w:t>
      </w:r>
    </w:p>
    <w:p w14:paraId="23793DB7" w14:textId="024F32F2" w:rsidR="00333E57" w:rsidRDefault="00333E57" w:rsidP="00C91183">
      <w:pPr>
        <w:spacing w:line="276" w:lineRule="auto"/>
        <w:ind w:left="426" w:right="-12"/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333E57">
        <w:rPr>
          <w:rFonts w:ascii="Arial" w:eastAsia="Calibri" w:hAnsi="Arial" w:cs="Arial"/>
          <w:sz w:val="22"/>
          <w:szCs w:val="22"/>
          <w:u w:val="single"/>
          <w:lang w:eastAsia="en-US"/>
        </w:rPr>
        <w:t>Łączna wartość szacunkowa zamówienia podstawowego dla Za</w:t>
      </w:r>
      <w:r w:rsidR="006A4EBE">
        <w:rPr>
          <w:rFonts w:ascii="Arial" w:eastAsia="Calibri" w:hAnsi="Arial" w:cs="Arial"/>
          <w:sz w:val="22"/>
          <w:szCs w:val="22"/>
          <w:u w:val="single"/>
          <w:lang w:eastAsia="en-US"/>
        </w:rPr>
        <w:t>dania 1, 2</w:t>
      </w:r>
      <w:r w:rsidR="00822EA5">
        <w:rPr>
          <w:rFonts w:ascii="Arial" w:eastAsia="Calibri" w:hAnsi="Arial" w:cs="Arial"/>
          <w:sz w:val="22"/>
          <w:szCs w:val="22"/>
          <w:u w:val="single"/>
          <w:lang w:eastAsia="en-US"/>
        </w:rPr>
        <w:t>:</w:t>
      </w:r>
    </w:p>
    <w:p w14:paraId="77E29AE5" w14:textId="12AC9A0B" w:rsidR="006A4EBE" w:rsidRPr="002C391B" w:rsidRDefault="00333E57" w:rsidP="002C391B">
      <w:pPr>
        <w:spacing w:line="276" w:lineRule="auto"/>
        <w:ind w:left="426" w:right="-1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3E57">
        <w:rPr>
          <w:rFonts w:ascii="Arial" w:eastAsia="Calibri" w:hAnsi="Arial" w:cs="Arial"/>
          <w:sz w:val="22"/>
          <w:szCs w:val="22"/>
          <w:lang w:eastAsia="en-US"/>
        </w:rPr>
        <w:t>Wartość netto:</w:t>
      </w:r>
      <w:r w:rsidR="00104136" w:rsidRPr="00104136">
        <w:rPr>
          <w:rFonts w:ascii="Arial" w:eastAsia="Calibri" w:hAnsi="Arial" w:cs="Arial"/>
          <w:sz w:val="22"/>
          <w:szCs w:val="22"/>
          <w:lang w:eastAsia="en-US"/>
        </w:rPr>
        <w:t xml:space="preserve">237 600,00 </w:t>
      </w:r>
      <w:r w:rsidRPr="00333E57">
        <w:rPr>
          <w:rFonts w:ascii="Arial" w:eastAsia="Calibri" w:hAnsi="Arial" w:cs="Arial"/>
          <w:sz w:val="22"/>
          <w:szCs w:val="22"/>
          <w:lang w:eastAsia="en-US"/>
        </w:rPr>
        <w:t>zł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 w:rsidR="00A85D7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33E57">
        <w:rPr>
          <w:rFonts w:ascii="Arial" w:eastAsia="Calibri" w:hAnsi="Arial" w:cs="Arial"/>
          <w:sz w:val="22"/>
          <w:szCs w:val="22"/>
          <w:lang w:eastAsia="en-US"/>
        </w:rPr>
        <w:t>Wartość brutto:</w:t>
      </w:r>
      <w:r w:rsidR="00A85D7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04136" w:rsidRPr="00104136">
        <w:rPr>
          <w:rFonts w:ascii="Arial" w:eastAsia="Calibri" w:hAnsi="Arial" w:cs="Arial"/>
          <w:sz w:val="22"/>
          <w:szCs w:val="22"/>
          <w:lang w:eastAsia="en-US"/>
        </w:rPr>
        <w:t xml:space="preserve">256 608,00 </w:t>
      </w:r>
      <w:r w:rsidRPr="00333E57">
        <w:rPr>
          <w:rFonts w:ascii="Arial" w:eastAsia="Calibri" w:hAnsi="Arial" w:cs="Arial"/>
          <w:sz w:val="22"/>
          <w:szCs w:val="22"/>
          <w:lang w:eastAsia="en-US"/>
        </w:rPr>
        <w:t>zł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 w:rsidR="00A85D7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1183">
        <w:rPr>
          <w:rFonts w:ascii="Arial" w:eastAsia="Calibri" w:hAnsi="Arial" w:cs="Arial"/>
          <w:sz w:val="22"/>
          <w:szCs w:val="22"/>
          <w:lang w:eastAsia="en-US"/>
        </w:rPr>
        <w:t>Wartość</w:t>
      </w:r>
      <w:r w:rsidR="00A85D7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31EBF">
        <w:rPr>
          <w:rFonts w:ascii="Arial" w:eastAsia="Calibri" w:hAnsi="Arial" w:cs="Arial"/>
          <w:sz w:val="22"/>
          <w:szCs w:val="22"/>
          <w:lang w:eastAsia="en-US"/>
        </w:rPr>
        <w:t>netto:</w:t>
      </w:r>
      <w:r w:rsidR="00104136" w:rsidRPr="00104136">
        <w:rPr>
          <w:rFonts w:ascii="Arial" w:hAnsi="Arial" w:cs="Arial"/>
          <w:sz w:val="20"/>
          <w:szCs w:val="20"/>
        </w:rPr>
        <w:t xml:space="preserve"> </w:t>
      </w:r>
      <w:r w:rsidR="00104136" w:rsidRPr="00104136">
        <w:rPr>
          <w:rFonts w:ascii="Arial" w:eastAsia="Calibri" w:hAnsi="Arial" w:cs="Arial"/>
          <w:sz w:val="22"/>
          <w:szCs w:val="22"/>
          <w:lang w:eastAsia="en-US"/>
        </w:rPr>
        <w:t xml:space="preserve">51 238,92 </w:t>
      </w:r>
      <w:r w:rsidRPr="00C91183">
        <w:rPr>
          <w:rFonts w:ascii="Arial" w:eastAsia="Calibri" w:hAnsi="Arial" w:cs="Arial"/>
          <w:sz w:val="22"/>
          <w:szCs w:val="22"/>
          <w:lang w:eastAsia="en-US"/>
        </w:rPr>
        <w:t>euro</w:t>
      </w:r>
    </w:p>
    <w:p w14:paraId="1733F623" w14:textId="231BF309" w:rsidR="00333E57" w:rsidRDefault="00A85D7C" w:rsidP="00C91183">
      <w:pPr>
        <w:spacing w:line="276" w:lineRule="auto"/>
        <w:ind w:left="426" w:right="-12"/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822EA5">
        <w:rPr>
          <w:rFonts w:ascii="Arial" w:eastAsia="Calibri" w:hAnsi="Arial" w:cs="Arial"/>
          <w:sz w:val="22"/>
          <w:szCs w:val="22"/>
          <w:u w:val="single"/>
          <w:lang w:eastAsia="en-US"/>
        </w:rPr>
        <w:t>Łączna wartość szacunkowa zamó</w:t>
      </w:r>
      <w:r w:rsidR="00104136">
        <w:rPr>
          <w:rFonts w:ascii="Arial" w:eastAsia="Calibri" w:hAnsi="Arial" w:cs="Arial"/>
          <w:sz w:val="22"/>
          <w:szCs w:val="22"/>
          <w:u w:val="single"/>
          <w:lang w:eastAsia="en-US"/>
        </w:rPr>
        <w:t>wienia w opcji dla Zadania 1, 2</w:t>
      </w:r>
      <w:r w:rsidR="00822EA5">
        <w:rPr>
          <w:rFonts w:ascii="Arial" w:eastAsia="Calibri" w:hAnsi="Arial" w:cs="Arial"/>
          <w:sz w:val="22"/>
          <w:szCs w:val="22"/>
          <w:u w:val="single"/>
          <w:lang w:eastAsia="en-US"/>
        </w:rPr>
        <w:t>:</w:t>
      </w:r>
    </w:p>
    <w:p w14:paraId="33403543" w14:textId="474D236E" w:rsidR="00104136" w:rsidRDefault="00104136" w:rsidP="002C391B">
      <w:pPr>
        <w:spacing w:line="276" w:lineRule="auto"/>
        <w:ind w:left="426" w:right="-12"/>
        <w:jc w:val="both"/>
        <w:rPr>
          <w:rFonts w:ascii="Arial" w:hAnsi="Arial" w:cs="Arial"/>
          <w:sz w:val="22"/>
          <w:szCs w:val="22"/>
          <w:u w:val="single"/>
        </w:rPr>
      </w:pPr>
      <w:r w:rsidRPr="00333E57">
        <w:rPr>
          <w:rFonts w:ascii="Arial" w:eastAsia="Calibri" w:hAnsi="Arial" w:cs="Arial"/>
          <w:sz w:val="22"/>
          <w:szCs w:val="22"/>
          <w:lang w:eastAsia="en-US"/>
        </w:rPr>
        <w:t>Wartość netto:</w:t>
      </w:r>
      <w:r w:rsidRPr="006A4EBE">
        <w:rPr>
          <w:rFonts w:ascii="Arial" w:eastAsia="Calibri" w:hAnsi="Arial" w:cs="Arial"/>
          <w:sz w:val="22"/>
          <w:szCs w:val="22"/>
          <w:lang w:eastAsia="en-US"/>
        </w:rPr>
        <w:t xml:space="preserve">213 840,00 </w:t>
      </w:r>
      <w:r w:rsidRPr="00333E57">
        <w:rPr>
          <w:rFonts w:ascii="Arial" w:eastAsia="Calibri" w:hAnsi="Arial" w:cs="Arial"/>
          <w:sz w:val="22"/>
          <w:szCs w:val="22"/>
          <w:lang w:eastAsia="en-US"/>
        </w:rPr>
        <w:t>zł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333E57">
        <w:rPr>
          <w:rFonts w:ascii="Arial" w:eastAsia="Calibri" w:hAnsi="Arial" w:cs="Arial"/>
          <w:sz w:val="22"/>
          <w:szCs w:val="22"/>
          <w:lang w:eastAsia="en-US"/>
        </w:rPr>
        <w:t>Wartość brutto: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6A4EBE">
        <w:rPr>
          <w:rFonts w:ascii="Arial" w:eastAsia="Calibri" w:hAnsi="Arial" w:cs="Arial"/>
          <w:sz w:val="22"/>
          <w:szCs w:val="22"/>
          <w:lang w:eastAsia="en-US"/>
        </w:rPr>
        <w:t xml:space="preserve">230 947,20 </w:t>
      </w:r>
      <w:r w:rsidRPr="00333E57">
        <w:rPr>
          <w:rFonts w:ascii="Arial" w:eastAsia="Calibri" w:hAnsi="Arial" w:cs="Arial"/>
          <w:sz w:val="22"/>
          <w:szCs w:val="22"/>
          <w:lang w:eastAsia="en-US"/>
        </w:rPr>
        <w:t>zł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C91183">
        <w:rPr>
          <w:rFonts w:ascii="Arial" w:eastAsia="Calibri" w:hAnsi="Arial" w:cs="Arial"/>
          <w:sz w:val="22"/>
          <w:szCs w:val="22"/>
          <w:lang w:eastAsia="en-US"/>
        </w:rPr>
        <w:t>Wartość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netto:</w:t>
      </w:r>
      <w:r w:rsidRPr="006A4EBE">
        <w:rPr>
          <w:rFonts w:ascii="Arial" w:eastAsia="Calibri" w:hAnsi="Arial" w:cs="Arial"/>
          <w:sz w:val="22"/>
          <w:szCs w:val="22"/>
          <w:lang w:eastAsia="en-US"/>
        </w:rPr>
        <w:t xml:space="preserve">46 115,03 </w:t>
      </w:r>
      <w:r w:rsidRPr="00C91183">
        <w:rPr>
          <w:rFonts w:ascii="Arial" w:eastAsia="Calibri" w:hAnsi="Arial" w:cs="Arial"/>
          <w:sz w:val="22"/>
          <w:szCs w:val="22"/>
          <w:lang w:eastAsia="en-US"/>
        </w:rPr>
        <w:t>euro</w:t>
      </w:r>
      <w:r w:rsidRPr="00B31EBF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53DB53D1" w14:textId="56206143" w:rsidR="00B31EBF" w:rsidRPr="00B31EBF" w:rsidRDefault="00B31EBF" w:rsidP="00B31EBF">
      <w:pPr>
        <w:spacing w:line="276" w:lineRule="auto"/>
        <w:ind w:left="426" w:right="-12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31EBF">
        <w:rPr>
          <w:rFonts w:ascii="Arial" w:hAnsi="Arial" w:cs="Arial"/>
          <w:sz w:val="22"/>
          <w:szCs w:val="22"/>
          <w:u w:val="single"/>
        </w:rPr>
        <w:t>Łączna wartość zamówienia podstawowego z prawem opcji:</w:t>
      </w:r>
    </w:p>
    <w:p w14:paraId="7811ED45" w14:textId="10BA86A0" w:rsidR="00E97522" w:rsidRPr="00852575" w:rsidRDefault="00B31EBF" w:rsidP="002C391B">
      <w:pPr>
        <w:spacing w:line="276" w:lineRule="auto"/>
        <w:ind w:left="426" w:right="-1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31EBF">
        <w:rPr>
          <w:rFonts w:ascii="Arial" w:eastAsia="Calibri" w:hAnsi="Arial" w:cs="Arial"/>
          <w:sz w:val="22"/>
          <w:szCs w:val="22"/>
          <w:lang w:eastAsia="en-US"/>
        </w:rPr>
        <w:t>Wartość netto</w:t>
      </w:r>
      <w:r w:rsidRPr="00B31EBF">
        <w:rPr>
          <w:rFonts w:ascii="Arial" w:eastAsia="Calibri" w:hAnsi="Arial" w:cs="Arial"/>
          <w:b/>
          <w:sz w:val="22"/>
          <w:szCs w:val="22"/>
          <w:lang w:eastAsia="en-US"/>
        </w:rPr>
        <w:t>:</w:t>
      </w:r>
      <w:r w:rsidR="00104136" w:rsidRPr="00104136">
        <w:rPr>
          <w:rFonts w:ascii="Arial" w:eastAsia="Calibri" w:hAnsi="Arial" w:cs="Arial"/>
          <w:bCs/>
          <w:sz w:val="22"/>
          <w:szCs w:val="22"/>
          <w:lang w:eastAsia="en-US"/>
        </w:rPr>
        <w:t xml:space="preserve">451 440,00 </w:t>
      </w:r>
      <w:r w:rsidRPr="00B31EBF">
        <w:rPr>
          <w:rFonts w:ascii="Arial" w:eastAsia="Calibri" w:hAnsi="Arial" w:cs="Arial"/>
          <w:sz w:val="22"/>
          <w:szCs w:val="22"/>
          <w:lang w:eastAsia="en-US"/>
        </w:rPr>
        <w:t>zł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, </w:t>
      </w:r>
      <w:r w:rsidRPr="00B31EBF">
        <w:rPr>
          <w:rFonts w:ascii="Arial" w:eastAsia="Calibri" w:hAnsi="Arial" w:cs="Arial"/>
          <w:sz w:val="22"/>
          <w:szCs w:val="22"/>
          <w:lang w:eastAsia="en-US"/>
        </w:rPr>
        <w:t>Wartość brutto:</w:t>
      </w:r>
      <w:r w:rsidR="00104136" w:rsidRPr="00104136">
        <w:rPr>
          <w:rFonts w:ascii="Arial" w:eastAsia="Calibri" w:hAnsi="Arial" w:cs="Arial"/>
          <w:bCs/>
          <w:sz w:val="22"/>
          <w:szCs w:val="22"/>
          <w:lang w:eastAsia="en-US"/>
        </w:rPr>
        <w:t xml:space="preserve">487 555,20 </w:t>
      </w:r>
      <w:r w:rsidRPr="00B31EBF">
        <w:rPr>
          <w:rFonts w:ascii="Arial" w:eastAsia="Calibri" w:hAnsi="Arial" w:cs="Arial"/>
          <w:sz w:val="22"/>
          <w:szCs w:val="22"/>
          <w:lang w:eastAsia="en-US"/>
        </w:rPr>
        <w:t>zł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B31EB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1183">
        <w:rPr>
          <w:rFonts w:ascii="Arial" w:eastAsia="Calibri" w:hAnsi="Arial" w:cs="Arial"/>
          <w:sz w:val="22"/>
          <w:szCs w:val="22"/>
          <w:lang w:eastAsia="en-US"/>
        </w:rPr>
        <w:t>Wartość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1183">
        <w:rPr>
          <w:rFonts w:ascii="Arial" w:eastAsia="Calibri" w:hAnsi="Arial" w:cs="Arial"/>
          <w:sz w:val="22"/>
          <w:szCs w:val="22"/>
          <w:lang w:eastAsia="en-US"/>
        </w:rPr>
        <w:t>netto:</w:t>
      </w:r>
      <w:r w:rsidR="00DA6B7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A6B78" w:rsidRPr="00DA6B78">
        <w:rPr>
          <w:rFonts w:ascii="Arial" w:eastAsia="Calibri" w:hAnsi="Arial" w:cs="Arial"/>
          <w:bCs/>
          <w:sz w:val="22"/>
          <w:szCs w:val="22"/>
          <w:lang w:eastAsia="en-US"/>
        </w:rPr>
        <w:t xml:space="preserve">97 353,95 </w:t>
      </w:r>
      <w:r w:rsidRPr="00C91183">
        <w:rPr>
          <w:rFonts w:ascii="Arial" w:eastAsia="Calibri" w:hAnsi="Arial" w:cs="Arial"/>
          <w:sz w:val="22"/>
          <w:szCs w:val="22"/>
          <w:lang w:eastAsia="en-US"/>
        </w:rPr>
        <w:t>euro</w:t>
      </w:r>
    </w:p>
    <w:p w14:paraId="4125D02B" w14:textId="25087B8B" w:rsidR="006648C6" w:rsidRPr="00E97522" w:rsidRDefault="00E97522" w:rsidP="00A60B69">
      <w:pPr>
        <w:pStyle w:val="Akapitzlist"/>
        <w:numPr>
          <w:ilvl w:val="0"/>
          <w:numId w:val="20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455EDD">
        <w:rPr>
          <w:rFonts w:ascii="Arial" w:hAnsi="Arial" w:cs="Arial"/>
          <w:sz w:val="22"/>
          <w:szCs w:val="22"/>
        </w:rPr>
        <w:t xml:space="preserve">Zamawiający zastrzega możliwość skorzystania z prawa opcji, o której mowa w art. 441 Ustawy Pzp w ramach, którego zakłada, że szacowana wielkość prawa opcji </w:t>
      </w:r>
      <w:r w:rsidRPr="00455EDD">
        <w:rPr>
          <w:rFonts w:ascii="Arial" w:hAnsi="Arial" w:cs="Arial"/>
          <w:sz w:val="22"/>
          <w:szCs w:val="22"/>
        </w:rPr>
        <w:br/>
        <w:t xml:space="preserve">nie </w:t>
      </w:r>
      <w:r w:rsidRPr="005C572C">
        <w:rPr>
          <w:rFonts w:ascii="Arial" w:hAnsi="Arial" w:cs="Arial"/>
          <w:color w:val="000000" w:themeColor="text1"/>
          <w:sz w:val="22"/>
          <w:szCs w:val="22"/>
        </w:rPr>
        <w:t xml:space="preserve">przekroczy </w:t>
      </w:r>
      <w:r w:rsidRPr="005C572C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90</w:t>
      </w:r>
      <w:r w:rsidRPr="005C572C">
        <w:rPr>
          <w:rFonts w:ascii="Arial" w:hAnsi="Arial" w:cs="Arial"/>
          <w:b/>
          <w:color w:val="000000" w:themeColor="text1"/>
          <w:sz w:val="22"/>
          <w:szCs w:val="22"/>
        </w:rPr>
        <w:t xml:space="preserve"> %</w:t>
      </w:r>
      <w:r w:rsidRPr="005C572C">
        <w:rPr>
          <w:rFonts w:ascii="Arial" w:hAnsi="Arial" w:cs="Arial"/>
          <w:color w:val="000000" w:themeColor="text1"/>
          <w:sz w:val="22"/>
          <w:szCs w:val="22"/>
        </w:rPr>
        <w:t xml:space="preserve"> zamówienia </w:t>
      </w:r>
      <w:r>
        <w:rPr>
          <w:rFonts w:ascii="Arial" w:hAnsi="Arial" w:cs="Arial"/>
          <w:sz w:val="22"/>
          <w:szCs w:val="22"/>
        </w:rPr>
        <w:t xml:space="preserve">podstawowego. </w:t>
      </w:r>
      <w:r>
        <w:rPr>
          <w:rFonts w:ascii="Arial" w:hAnsi="Arial" w:cs="Arial"/>
          <w:sz w:val="22"/>
          <w:szCs w:val="22"/>
          <w:lang w:val="pl-PL"/>
        </w:rPr>
        <w:t>P</w:t>
      </w:r>
      <w:r w:rsidRPr="00455EDD">
        <w:rPr>
          <w:rFonts w:ascii="Arial" w:hAnsi="Arial" w:cs="Arial"/>
          <w:sz w:val="22"/>
          <w:szCs w:val="22"/>
        </w:rPr>
        <w:t xml:space="preserve">rawo opcji realizowane będzie </w:t>
      </w:r>
      <w:r>
        <w:rPr>
          <w:rFonts w:ascii="Arial" w:hAnsi="Arial" w:cs="Arial"/>
          <w:sz w:val="22"/>
          <w:szCs w:val="22"/>
        </w:rPr>
        <w:br/>
      </w:r>
      <w:r w:rsidRPr="00455EDD">
        <w:rPr>
          <w:rFonts w:ascii="Arial" w:hAnsi="Arial" w:cs="Arial"/>
          <w:sz w:val="22"/>
          <w:szCs w:val="22"/>
        </w:rPr>
        <w:t>na takich samych warunkach jak zamówienie podstawowe</w:t>
      </w:r>
      <w:r>
        <w:rPr>
          <w:rFonts w:ascii="Arial" w:hAnsi="Arial" w:cs="Arial"/>
          <w:sz w:val="22"/>
          <w:szCs w:val="22"/>
          <w:lang w:val="pl-PL"/>
        </w:rPr>
        <w:t>,</w:t>
      </w:r>
      <w:r>
        <w:rPr>
          <w:rFonts w:ascii="Arial" w:hAnsi="Arial" w:cs="Arial"/>
          <w:sz w:val="22"/>
          <w:szCs w:val="22"/>
        </w:rPr>
        <w:t xml:space="preserve"> w czasie trwania umowy.</w:t>
      </w:r>
      <w:r w:rsidRPr="00455E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C</w:t>
      </w:r>
      <w:r w:rsidRPr="00455EDD">
        <w:rPr>
          <w:rFonts w:ascii="Arial" w:hAnsi="Arial" w:cs="Arial"/>
          <w:sz w:val="22"/>
          <w:szCs w:val="22"/>
        </w:rPr>
        <w:t>ena jednostkowa prawa opcji będzie na takich samych warunkach jak zamówienia podstawowego określona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455EDD">
        <w:rPr>
          <w:rFonts w:ascii="Arial" w:hAnsi="Arial" w:cs="Arial"/>
          <w:sz w:val="22"/>
          <w:szCs w:val="22"/>
        </w:rPr>
        <w:t xml:space="preserve">w formularzu cenowym dołączonym do oferty przez </w:t>
      </w:r>
      <w:r>
        <w:rPr>
          <w:rFonts w:ascii="Arial" w:hAnsi="Arial" w:cs="Arial"/>
          <w:sz w:val="22"/>
          <w:szCs w:val="22"/>
        </w:rPr>
        <w:lastRenderedPageBreak/>
        <w:t>Wykonawcę.</w:t>
      </w:r>
      <w:r w:rsidRPr="00455E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O</w:t>
      </w:r>
      <w:r w:rsidRPr="00455EDD">
        <w:rPr>
          <w:rFonts w:ascii="Arial" w:hAnsi="Arial" w:cs="Arial"/>
          <w:sz w:val="22"/>
          <w:szCs w:val="22"/>
        </w:rPr>
        <w:t xml:space="preserve"> zamiarze skorzystania z prawa opcji Zamawiający poinformuje Wykonawcę odrębnym pismem</w:t>
      </w:r>
      <w:r>
        <w:rPr>
          <w:rFonts w:ascii="Arial" w:hAnsi="Arial" w:cs="Arial"/>
          <w:sz w:val="22"/>
          <w:szCs w:val="22"/>
          <w:lang w:val="pl-PL"/>
        </w:rPr>
        <w:t xml:space="preserve"> po zrealizowaniu zamówienia podstawowego dla </w:t>
      </w:r>
      <w:r>
        <w:rPr>
          <w:rFonts w:ascii="Arial" w:hAnsi="Arial" w:cs="Arial"/>
          <w:sz w:val="22"/>
          <w:szCs w:val="22"/>
          <w:lang w:val="pl-PL"/>
        </w:rPr>
        <w:br/>
        <w:t>poszczególnych zadań.</w:t>
      </w:r>
    </w:p>
    <w:p w14:paraId="62AFD5B0" w14:textId="77777777" w:rsidR="00F45A7A" w:rsidRPr="007C6D58" w:rsidRDefault="00643620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Ofertę</w:t>
      </w:r>
      <w:r w:rsidR="00170AF8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– sporządza się pod rygorem nieważności, w postaci elektronicznej i </w:t>
      </w:r>
      <w:r w:rsidRPr="007C6D58">
        <w:rPr>
          <w:rFonts w:ascii="Arial" w:hAnsi="Arial" w:cs="Arial"/>
          <w:b/>
          <w:sz w:val="22"/>
          <w:szCs w:val="22"/>
          <w:u w:val="single" w:color="000000"/>
        </w:rPr>
        <w:t>opatruje się kwalifikowanym podpisem elektronicznym</w:t>
      </w:r>
      <w:r w:rsidR="0088041B" w:rsidRPr="007C6D58">
        <w:rPr>
          <w:rFonts w:ascii="Arial" w:hAnsi="Arial" w:cs="Arial"/>
          <w:b/>
          <w:sz w:val="22"/>
          <w:szCs w:val="22"/>
          <w:u w:val="single" w:color="000000"/>
        </w:rPr>
        <w:t>.</w:t>
      </w:r>
      <w:r w:rsidR="005B3BBF" w:rsidRPr="007C6D58">
        <w:rPr>
          <w:rFonts w:ascii="Arial" w:hAnsi="Arial" w:cs="Arial"/>
          <w:sz w:val="22"/>
          <w:szCs w:val="22"/>
        </w:rPr>
        <w:t xml:space="preserve"> </w:t>
      </w:r>
    </w:p>
    <w:p w14:paraId="0EA5B980" w14:textId="77777777" w:rsidR="00AD6ECA" w:rsidRPr="007C6D58" w:rsidRDefault="00D33237" w:rsidP="00A60B69">
      <w:pPr>
        <w:pStyle w:val="Akapitzlist"/>
        <w:numPr>
          <w:ilvl w:val="0"/>
          <w:numId w:val="20"/>
        </w:numPr>
        <w:spacing w:line="276" w:lineRule="auto"/>
        <w:ind w:left="426" w:right="-12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  <w:lang w:val="pl-PL"/>
        </w:rPr>
        <w:t>Z</w:t>
      </w:r>
      <w:r w:rsidR="00AD6ECA" w:rsidRPr="007C6D58">
        <w:rPr>
          <w:rFonts w:ascii="Arial" w:hAnsi="Arial" w:cs="Arial"/>
          <w:sz w:val="22"/>
          <w:szCs w:val="22"/>
        </w:rPr>
        <w:t>godnie z art. 78</w:t>
      </w:r>
      <w:r w:rsidR="00AD6ECA" w:rsidRPr="007C6D58">
        <w:rPr>
          <w:rFonts w:ascii="Arial" w:hAnsi="Arial" w:cs="Arial"/>
          <w:sz w:val="22"/>
          <w:szCs w:val="22"/>
          <w:vertAlign w:val="superscript"/>
        </w:rPr>
        <w:t>1</w:t>
      </w:r>
      <w:r w:rsidR="00AD6ECA" w:rsidRPr="007C6D58">
        <w:rPr>
          <w:rFonts w:ascii="Arial" w:hAnsi="Arial" w:cs="Arial"/>
          <w:sz w:val="22"/>
          <w:szCs w:val="22"/>
        </w:rPr>
        <w:t xml:space="preserve"> §1 k.c. do zachowania elektronicznej formy czynności prawnej wystarcza złożenie oświadczenia woli w postaci elektronicznej i opatrzenie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="00AD6ECA" w:rsidRPr="007C6D58">
        <w:rPr>
          <w:rFonts w:ascii="Arial" w:hAnsi="Arial" w:cs="Arial"/>
          <w:sz w:val="22"/>
          <w:szCs w:val="22"/>
        </w:rPr>
        <w:t xml:space="preserve">go kwalifikowanym podpisem elektronicznym. Konieczne jest zatem po pierwsze złożenie oświadczenia w postaci elektronicznej, a po drugie opatrzenie go </w:t>
      </w:r>
      <w:r w:rsidR="00AD6ECA" w:rsidRPr="007C6D58">
        <w:rPr>
          <w:rFonts w:ascii="Arial" w:hAnsi="Arial" w:cs="Arial"/>
          <w:b/>
          <w:sz w:val="22"/>
          <w:szCs w:val="22"/>
        </w:rPr>
        <w:t>kwalifikowanym podpisem elektronicznym.</w:t>
      </w:r>
    </w:p>
    <w:p w14:paraId="06CA20F2" w14:textId="77777777" w:rsidR="00D977BA" w:rsidRPr="007C6D58" w:rsidRDefault="00D33237" w:rsidP="00A60B69">
      <w:pPr>
        <w:pStyle w:val="Akapitzlist"/>
        <w:numPr>
          <w:ilvl w:val="0"/>
          <w:numId w:val="20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  <w:lang w:val="pl-PL"/>
        </w:rPr>
        <w:t>O</w:t>
      </w:r>
      <w:r w:rsidR="00AD6ECA" w:rsidRPr="007C6D58">
        <w:rPr>
          <w:rFonts w:ascii="Arial" w:hAnsi="Arial" w:cs="Arial"/>
          <w:sz w:val="22"/>
          <w:szCs w:val="22"/>
        </w:rPr>
        <w:t>świadczeni</w:t>
      </w:r>
      <w:r w:rsidR="005B6375" w:rsidRPr="007C6D58">
        <w:rPr>
          <w:rFonts w:ascii="Arial" w:hAnsi="Arial" w:cs="Arial"/>
          <w:sz w:val="22"/>
          <w:szCs w:val="22"/>
          <w:lang w:val="pl-PL"/>
        </w:rPr>
        <w:t>e</w:t>
      </w:r>
      <w:r w:rsidR="00AD6ECA" w:rsidRPr="007C6D58">
        <w:rPr>
          <w:rFonts w:ascii="Arial" w:hAnsi="Arial" w:cs="Arial"/>
          <w:sz w:val="22"/>
          <w:szCs w:val="22"/>
        </w:rPr>
        <w:t xml:space="preserve"> woli w postaci elektronicznej jest </w:t>
      </w:r>
      <w:r w:rsidR="000D2E4A" w:rsidRPr="007C6D58">
        <w:rPr>
          <w:rFonts w:ascii="Arial" w:hAnsi="Arial" w:cs="Arial"/>
          <w:sz w:val="22"/>
          <w:szCs w:val="22"/>
          <w:lang w:val="pl-PL"/>
        </w:rPr>
        <w:t xml:space="preserve">to </w:t>
      </w:r>
      <w:r w:rsidR="00AD6ECA" w:rsidRPr="007C6D58">
        <w:rPr>
          <w:rFonts w:ascii="Arial" w:hAnsi="Arial" w:cs="Arial"/>
          <w:sz w:val="22"/>
          <w:szCs w:val="22"/>
        </w:rPr>
        <w:t>takie oświadczenie woli, którego treść przybrała postać elektroniczną wyrażoną w dokumencie elektronicznym w rozumieniu art. 3 pkt 35 rozporządzenia eIDAS</w:t>
      </w:r>
      <w:r w:rsidR="00BB4C99" w:rsidRPr="007C6D58">
        <w:rPr>
          <w:rFonts w:ascii="Arial" w:hAnsi="Arial" w:cs="Arial"/>
          <w:sz w:val="22"/>
          <w:szCs w:val="22"/>
        </w:rPr>
        <w:t xml:space="preserve"> (Rozporządzenie Parlamentu Europejskiego i Rady (EU) nr 910/2014 z dnia 23 lipca 2014r.).</w:t>
      </w:r>
    </w:p>
    <w:p w14:paraId="42C79686" w14:textId="23D2D267" w:rsidR="00C72C31" w:rsidRPr="002C391B" w:rsidRDefault="00F62E1B" w:rsidP="00A60B69">
      <w:pPr>
        <w:pStyle w:val="Akapitzlist"/>
        <w:numPr>
          <w:ilvl w:val="0"/>
          <w:numId w:val="20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Dokonując oceny ofert Zamawiający przewiduje zastosowanie tzw. „procedury odwróconej”,</w:t>
      </w:r>
      <w:r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określoną w art. 139 ustawy Pzp, tj. Zamawiający dokona najpierw badania i oceny ofert,a następnie dokona kwalifikacji podmiotowej Wykonawcy, którego oferta została najwyżej oceniona, w zakresie braku podstaw wykluczenia oraz spełnienia warunków udziału w postępowaniu.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93657E" w:rsidRPr="00B17C95" w14:paraId="38C6A974" w14:textId="77777777" w:rsidTr="009E09F2">
        <w:trPr>
          <w:jc w:val="center"/>
        </w:trPr>
        <w:tc>
          <w:tcPr>
            <w:tcW w:w="9401" w:type="dxa"/>
          </w:tcPr>
          <w:p w14:paraId="2E922C9F" w14:textId="77777777" w:rsidR="0009777D" w:rsidRPr="00B17C95" w:rsidRDefault="0009777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Tryb udzielenia zamówienia</w:t>
            </w:r>
            <w:r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14:paraId="1038F78C" w14:textId="77777777" w:rsidR="00C72C31" w:rsidRDefault="00C72C31" w:rsidP="00C72C31">
      <w:pPr>
        <w:spacing w:line="276" w:lineRule="auto"/>
        <w:ind w:left="284" w:right="540"/>
        <w:jc w:val="both"/>
        <w:rPr>
          <w:rFonts w:ascii="Arial" w:hAnsi="Arial" w:cs="Arial"/>
          <w:sz w:val="22"/>
          <w:szCs w:val="22"/>
        </w:rPr>
      </w:pPr>
    </w:p>
    <w:p w14:paraId="385F8AE0" w14:textId="58BE1BAF" w:rsidR="00FE69B8" w:rsidRPr="00B17C95" w:rsidRDefault="005B3BBF" w:rsidP="00B87AF1">
      <w:pPr>
        <w:numPr>
          <w:ilvl w:val="0"/>
          <w:numId w:val="2"/>
        </w:numPr>
        <w:tabs>
          <w:tab w:val="clear" w:pos="360"/>
          <w:tab w:val="num" w:pos="142"/>
        </w:tabs>
        <w:spacing w:line="276" w:lineRule="auto"/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Podstawa prawna opracowania S</w:t>
      </w:r>
      <w:r w:rsidR="00FE69B8" w:rsidRPr="00B17C95">
        <w:rPr>
          <w:rFonts w:ascii="Arial" w:hAnsi="Arial" w:cs="Arial"/>
          <w:sz w:val="22"/>
          <w:szCs w:val="22"/>
        </w:rPr>
        <w:t>WZ:</w:t>
      </w:r>
    </w:p>
    <w:p w14:paraId="445F9502" w14:textId="3E4E28CB" w:rsidR="006E2FBE" w:rsidRPr="00CC4769" w:rsidRDefault="006E2FBE" w:rsidP="00B87AF1">
      <w:pPr>
        <w:numPr>
          <w:ilvl w:val="0"/>
          <w:numId w:val="8"/>
        </w:numPr>
        <w:tabs>
          <w:tab w:val="clear" w:pos="360"/>
          <w:tab w:val="num" w:pos="567"/>
        </w:tabs>
        <w:spacing w:line="276" w:lineRule="auto"/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Ustawa z dnia </w:t>
      </w:r>
      <w:r w:rsidR="005B3BBF" w:rsidRPr="00B17C95">
        <w:rPr>
          <w:rFonts w:ascii="Arial" w:hAnsi="Arial" w:cs="Arial"/>
          <w:sz w:val="22"/>
          <w:szCs w:val="22"/>
        </w:rPr>
        <w:t>11 września 2019</w:t>
      </w:r>
      <w:r w:rsidRPr="00B17C95">
        <w:rPr>
          <w:rFonts w:ascii="Arial" w:hAnsi="Arial" w:cs="Arial"/>
          <w:sz w:val="22"/>
          <w:szCs w:val="22"/>
        </w:rPr>
        <w:t xml:space="preserve">r. Prawo zamówień </w:t>
      </w:r>
      <w:r w:rsidRPr="00CC4769">
        <w:rPr>
          <w:rFonts w:ascii="Arial" w:hAnsi="Arial" w:cs="Arial"/>
          <w:sz w:val="22"/>
          <w:szCs w:val="22"/>
        </w:rPr>
        <w:t>publicznych (</w:t>
      </w:r>
      <w:r w:rsidR="00CC4769" w:rsidRPr="00CC4769">
        <w:rPr>
          <w:rFonts w:ascii="Arial" w:hAnsi="Arial" w:cs="Arial"/>
          <w:sz w:val="22"/>
          <w:szCs w:val="22"/>
        </w:rPr>
        <w:t>Dz. U. z 2024r. poz. 1320</w:t>
      </w:r>
      <w:r w:rsidRPr="00CC4769">
        <w:rPr>
          <w:rFonts w:ascii="Arial" w:hAnsi="Arial" w:cs="Arial"/>
          <w:sz w:val="22"/>
          <w:szCs w:val="22"/>
        </w:rPr>
        <w:t>),</w:t>
      </w:r>
    </w:p>
    <w:p w14:paraId="21E43B34" w14:textId="77777777" w:rsidR="006E2FBE" w:rsidRPr="00B17C95" w:rsidRDefault="00A8134C" w:rsidP="00B87AF1">
      <w:pPr>
        <w:numPr>
          <w:ilvl w:val="0"/>
          <w:numId w:val="8"/>
        </w:numPr>
        <w:tabs>
          <w:tab w:val="clear" w:pos="360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Rozporządzenie Ministra Rozwoju</w:t>
      </w:r>
      <w:r w:rsidR="00203EE7" w:rsidRPr="00B17C95">
        <w:rPr>
          <w:rFonts w:ascii="Arial" w:hAnsi="Arial" w:cs="Arial"/>
          <w:sz w:val="22"/>
          <w:szCs w:val="22"/>
        </w:rPr>
        <w:t>, Pracy i Technologii z dnia 23 grudnia 2020r.</w:t>
      </w:r>
      <w:r w:rsidR="00860F7B" w:rsidRPr="00B17C95">
        <w:rPr>
          <w:rFonts w:ascii="Arial" w:hAnsi="Arial" w:cs="Arial"/>
          <w:sz w:val="22"/>
          <w:szCs w:val="22"/>
        </w:rPr>
        <w:t xml:space="preserve">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="006E2FBE" w:rsidRPr="00B17C95">
        <w:rPr>
          <w:rFonts w:ascii="Arial" w:hAnsi="Arial" w:cs="Arial"/>
          <w:sz w:val="22"/>
          <w:szCs w:val="22"/>
        </w:rPr>
        <w:t xml:space="preserve">w sprawie </w:t>
      </w:r>
      <w:r w:rsidR="00203EE7" w:rsidRPr="00B17C95">
        <w:rPr>
          <w:rFonts w:ascii="Arial" w:hAnsi="Arial" w:cs="Arial"/>
          <w:sz w:val="22"/>
          <w:szCs w:val="22"/>
        </w:rPr>
        <w:t xml:space="preserve">podmiotowych środków dowodowych oraz innych </w:t>
      </w:r>
      <w:r w:rsidR="006E2FBE" w:rsidRPr="00B17C95">
        <w:rPr>
          <w:rFonts w:ascii="Arial" w:hAnsi="Arial" w:cs="Arial"/>
          <w:sz w:val="22"/>
          <w:szCs w:val="22"/>
        </w:rPr>
        <w:t>dokumentów</w:t>
      </w:r>
      <w:r w:rsidR="00203EE7" w:rsidRPr="00B17C95">
        <w:rPr>
          <w:rFonts w:ascii="Arial" w:hAnsi="Arial" w:cs="Arial"/>
          <w:sz w:val="22"/>
          <w:szCs w:val="22"/>
        </w:rPr>
        <w:t xml:space="preserve"> lub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="00203EE7" w:rsidRPr="00B17C95">
        <w:rPr>
          <w:rFonts w:ascii="Arial" w:hAnsi="Arial" w:cs="Arial"/>
          <w:sz w:val="22"/>
          <w:szCs w:val="22"/>
        </w:rPr>
        <w:t>oświadczeń</w:t>
      </w:r>
      <w:r w:rsidR="006E2FBE" w:rsidRPr="00B17C95">
        <w:rPr>
          <w:rFonts w:ascii="Arial" w:hAnsi="Arial" w:cs="Arial"/>
          <w:sz w:val="22"/>
          <w:szCs w:val="22"/>
        </w:rPr>
        <w:t>, jakich może żądać Zamawiający od Wykonawcy,</w:t>
      </w:r>
    </w:p>
    <w:p w14:paraId="4BC00CB0" w14:textId="4C035B29" w:rsidR="00DF49EC" w:rsidRPr="00B17C95" w:rsidRDefault="00DF49EC" w:rsidP="00B87AF1">
      <w:pPr>
        <w:pStyle w:val="Akapitzlist"/>
        <w:numPr>
          <w:ilvl w:val="0"/>
          <w:numId w:val="8"/>
        </w:numPr>
        <w:tabs>
          <w:tab w:val="clear" w:pos="360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Obwieszczenie Prezesa Urzędu Zamówień Publicznych z dnia </w:t>
      </w:r>
      <w:r w:rsidR="00201872">
        <w:rPr>
          <w:rFonts w:ascii="Arial" w:hAnsi="Arial" w:cs="Arial"/>
          <w:sz w:val="22"/>
          <w:szCs w:val="22"/>
          <w:lang w:val="pl-PL" w:eastAsia="pl-PL"/>
        </w:rPr>
        <w:t>3</w:t>
      </w: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 grudnia 202</w:t>
      </w:r>
      <w:r w:rsidR="00201872">
        <w:rPr>
          <w:rFonts w:ascii="Arial" w:hAnsi="Arial" w:cs="Arial"/>
          <w:sz w:val="22"/>
          <w:szCs w:val="22"/>
          <w:lang w:val="pl-PL" w:eastAsia="pl-PL"/>
        </w:rPr>
        <w:t>3</w:t>
      </w:r>
      <w:r w:rsidRPr="00B17C95">
        <w:rPr>
          <w:rFonts w:ascii="Arial" w:hAnsi="Arial" w:cs="Arial"/>
          <w:sz w:val="22"/>
          <w:szCs w:val="22"/>
          <w:lang w:val="pl-PL" w:eastAsia="pl-PL"/>
        </w:rPr>
        <w:t>r.</w:t>
      </w:r>
      <w:r w:rsidR="00860F7B" w:rsidRPr="00B17C95">
        <w:rPr>
          <w:rFonts w:ascii="Arial" w:hAnsi="Arial" w:cs="Arial"/>
          <w:sz w:val="22"/>
          <w:szCs w:val="22"/>
          <w:lang w:val="pl-PL" w:eastAsia="pl-PL"/>
        </w:rPr>
        <w:br/>
      </w: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w sprawie aktualnych progów unijnych, ich równowartości w złotych, równowartości </w:t>
      </w:r>
      <w:r w:rsidR="00860F7B" w:rsidRPr="00B17C95">
        <w:rPr>
          <w:rFonts w:ascii="Arial" w:hAnsi="Arial" w:cs="Arial"/>
          <w:sz w:val="22"/>
          <w:szCs w:val="22"/>
          <w:lang w:val="pl-PL" w:eastAsia="pl-PL"/>
        </w:rPr>
        <w:br/>
      </w:r>
      <w:r w:rsidRPr="00B17C95">
        <w:rPr>
          <w:rFonts w:ascii="Arial" w:hAnsi="Arial" w:cs="Arial"/>
          <w:sz w:val="22"/>
          <w:szCs w:val="22"/>
          <w:lang w:val="pl-PL" w:eastAsia="pl-PL"/>
        </w:rPr>
        <w:t>w złotych kwot wyrażonych w euro oraz średniego kursu złotego w stosunku do euro stanowiącego podstawę przeliczania wartości zam</w:t>
      </w:r>
      <w:r w:rsidR="001A50A7">
        <w:rPr>
          <w:rFonts w:ascii="Arial" w:hAnsi="Arial" w:cs="Arial"/>
          <w:sz w:val="22"/>
          <w:szCs w:val="22"/>
          <w:lang w:val="pl-PL" w:eastAsia="pl-PL"/>
        </w:rPr>
        <w:t>ówień publicznych lub konkursów.</w:t>
      </w:r>
    </w:p>
    <w:p w14:paraId="21B38AC4" w14:textId="77777777" w:rsidR="006E2FBE" w:rsidRPr="00B17C95" w:rsidRDefault="004D434D" w:rsidP="00B87AF1">
      <w:pPr>
        <w:pStyle w:val="Akapitzlist"/>
        <w:numPr>
          <w:ilvl w:val="0"/>
          <w:numId w:val="8"/>
        </w:numPr>
        <w:tabs>
          <w:tab w:val="clear" w:pos="360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pl-PL"/>
        </w:rPr>
        <w:t>U</w:t>
      </w:r>
      <w:r w:rsidR="006E2FBE" w:rsidRPr="00B17C95">
        <w:rPr>
          <w:rFonts w:ascii="Arial" w:hAnsi="Arial" w:cs="Arial"/>
          <w:sz w:val="22"/>
          <w:szCs w:val="22"/>
        </w:rPr>
        <w:t>stawa z dnia 5 września 2016 r. – o usługach zaufania oraz identyfikac</w:t>
      </w:r>
      <w:r w:rsidR="006E2EDA">
        <w:rPr>
          <w:rFonts w:ascii="Arial" w:hAnsi="Arial" w:cs="Arial"/>
          <w:sz w:val="22"/>
          <w:szCs w:val="22"/>
        </w:rPr>
        <w:t xml:space="preserve">ji </w:t>
      </w:r>
      <w:r w:rsidR="001A50A7">
        <w:rPr>
          <w:rFonts w:ascii="Arial" w:hAnsi="Arial" w:cs="Arial"/>
          <w:sz w:val="22"/>
          <w:szCs w:val="22"/>
        </w:rPr>
        <w:t>elektronicznej.</w:t>
      </w:r>
    </w:p>
    <w:p w14:paraId="7FDF37F9" w14:textId="77777777" w:rsidR="00FE69B8" w:rsidRPr="00B17C95" w:rsidRDefault="00FE69B8" w:rsidP="00B87AF1">
      <w:pPr>
        <w:numPr>
          <w:ilvl w:val="0"/>
          <w:numId w:val="2"/>
        </w:numPr>
        <w:tabs>
          <w:tab w:val="clear" w:pos="360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zastosowanie przepisy ustawy Prawo zamówień publicz</w:t>
      </w:r>
      <w:r w:rsidR="00C55CD7" w:rsidRPr="00B17C95">
        <w:rPr>
          <w:rFonts w:ascii="Arial" w:hAnsi="Arial" w:cs="Arial"/>
          <w:sz w:val="22"/>
          <w:szCs w:val="22"/>
        </w:rPr>
        <w:t xml:space="preserve">nych </w:t>
      </w:r>
      <w:r w:rsidRPr="00B17C95">
        <w:rPr>
          <w:rFonts w:ascii="Arial" w:hAnsi="Arial" w:cs="Arial"/>
          <w:sz w:val="22"/>
          <w:szCs w:val="22"/>
        </w:rPr>
        <w:t xml:space="preserve">oraz odpowiednie przepisy </w:t>
      </w:r>
      <w:r w:rsidR="000325AC" w:rsidRPr="00B17C95">
        <w:rPr>
          <w:rFonts w:ascii="Arial" w:hAnsi="Arial" w:cs="Arial"/>
          <w:sz w:val="22"/>
          <w:szCs w:val="22"/>
        </w:rPr>
        <w:t>Ustawy z dnia 23 kwietnia 1964 ro</w:t>
      </w:r>
      <w:r w:rsidR="006E2FBE" w:rsidRPr="00B17C95">
        <w:rPr>
          <w:rFonts w:ascii="Arial" w:hAnsi="Arial" w:cs="Arial"/>
          <w:sz w:val="22"/>
          <w:szCs w:val="22"/>
        </w:rPr>
        <w:t>ku Kodeks Cywilny</w:t>
      </w:r>
      <w:r w:rsidRPr="00B17C95">
        <w:rPr>
          <w:rFonts w:ascii="Arial" w:hAnsi="Arial" w:cs="Arial"/>
          <w:sz w:val="22"/>
          <w:szCs w:val="22"/>
        </w:rPr>
        <w:t>.</w:t>
      </w:r>
    </w:p>
    <w:p w14:paraId="5B2C3C54" w14:textId="3A5C5554" w:rsidR="00C72C31" w:rsidRPr="002C391B" w:rsidRDefault="0068433D" w:rsidP="002C391B">
      <w:pPr>
        <w:numPr>
          <w:ilvl w:val="0"/>
          <w:numId w:val="2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B17C95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B17C95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B17C95">
        <w:rPr>
          <w:rFonts w:ascii="Arial" w:hAnsi="Arial" w:cs="Arial"/>
          <w:bCs/>
          <w:sz w:val="22"/>
          <w:szCs w:val="22"/>
        </w:rPr>
        <w:t xml:space="preserve"> z </w:t>
      </w:r>
      <w:r w:rsidRPr="00B17C95">
        <w:rPr>
          <w:rFonts w:ascii="Arial" w:hAnsi="Arial" w:cs="Arial"/>
          <w:sz w:val="22"/>
          <w:szCs w:val="22"/>
          <w:lang w:eastAsia="en-US"/>
        </w:rPr>
        <w:t>Ustawą z dnia 26 czerwca 1974 roku Kodeks Pracy.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2C4C2F" w:rsidRPr="002C4C2F" w14:paraId="5B3EBBA9" w14:textId="77777777" w:rsidTr="0096505B">
        <w:trPr>
          <w:jc w:val="center"/>
        </w:trPr>
        <w:tc>
          <w:tcPr>
            <w:tcW w:w="9060" w:type="dxa"/>
          </w:tcPr>
          <w:p w14:paraId="2DE592D5" w14:textId="77777777" w:rsidR="0009777D" w:rsidRPr="002C4C2F" w:rsidRDefault="0009777D" w:rsidP="00B87AF1">
            <w:pPr>
              <w:pStyle w:val="Nagwek2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2C4C2F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2C4C2F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2C4C2F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2C4C2F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2C4C2F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14:paraId="7AD8052F" w14:textId="77777777" w:rsidR="00C72C31" w:rsidRPr="00C72C31" w:rsidRDefault="00C72C31" w:rsidP="00C72C31">
      <w:pPr>
        <w:pStyle w:val="Akapitzlist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color w:val="2F5496" w:themeColor="accent5" w:themeShade="BF"/>
          <w:sz w:val="22"/>
          <w:szCs w:val="22"/>
          <w:lang w:val="pl-PL"/>
        </w:rPr>
      </w:pPr>
    </w:p>
    <w:p w14:paraId="4FD2AE58" w14:textId="59E83DF8" w:rsidR="000C0983" w:rsidRPr="000A7AA0" w:rsidRDefault="000C0983" w:rsidP="00A60B69">
      <w:pPr>
        <w:numPr>
          <w:ilvl w:val="0"/>
          <w:numId w:val="50"/>
        </w:numPr>
        <w:tabs>
          <w:tab w:val="left" w:pos="0"/>
        </w:tabs>
        <w:ind w:left="284" w:right="-6" w:hanging="284"/>
        <w:jc w:val="both"/>
        <w:rPr>
          <w:rFonts w:ascii="Arial" w:hAnsi="Arial" w:cs="Arial"/>
          <w:b/>
          <w:sz w:val="22"/>
          <w:szCs w:val="22"/>
        </w:rPr>
      </w:pPr>
      <w:r w:rsidRPr="000C0983">
        <w:rPr>
          <w:rFonts w:ascii="Arial" w:hAnsi="Arial" w:cs="Arial"/>
          <w:sz w:val="22"/>
          <w:szCs w:val="22"/>
        </w:rPr>
        <w:t xml:space="preserve">Przedmiotem zamówienia jest usługa polegająca na odbiorze, transporcie </w:t>
      </w:r>
      <w:r w:rsidR="000A7AA0">
        <w:rPr>
          <w:rFonts w:ascii="Arial" w:hAnsi="Arial" w:cs="Arial"/>
          <w:sz w:val="22"/>
          <w:szCs w:val="22"/>
        </w:rPr>
        <w:br/>
      </w:r>
      <w:r w:rsidRPr="000C0983">
        <w:rPr>
          <w:rFonts w:ascii="Arial" w:hAnsi="Arial" w:cs="Arial"/>
          <w:sz w:val="22"/>
          <w:szCs w:val="22"/>
        </w:rPr>
        <w:t xml:space="preserve">i zagospodarowaniu odpadów gastronomicznych materiałów kategorii 3 w myśl </w:t>
      </w:r>
      <w:r w:rsidR="000A7AA0">
        <w:rPr>
          <w:rFonts w:ascii="Arial" w:hAnsi="Arial" w:cs="Arial"/>
          <w:sz w:val="22"/>
          <w:szCs w:val="22"/>
        </w:rPr>
        <w:br/>
      </w:r>
      <w:r w:rsidRPr="000C0983">
        <w:rPr>
          <w:rFonts w:ascii="Arial" w:hAnsi="Arial" w:cs="Arial"/>
          <w:i/>
          <w:sz w:val="22"/>
          <w:szCs w:val="22"/>
        </w:rPr>
        <w:t xml:space="preserve">Rozporządzenia Parlamentu Europejskiego i Rady (WE) Nr 1069/2009  </w:t>
      </w:r>
      <w:r w:rsidR="0062122A">
        <w:rPr>
          <w:rFonts w:ascii="Arial" w:hAnsi="Arial" w:cs="Arial"/>
          <w:i/>
          <w:sz w:val="22"/>
          <w:szCs w:val="22"/>
        </w:rPr>
        <w:br/>
      </w:r>
      <w:r w:rsidRPr="000C0983">
        <w:rPr>
          <w:rFonts w:ascii="Arial" w:hAnsi="Arial" w:cs="Arial"/>
          <w:i/>
          <w:sz w:val="22"/>
          <w:szCs w:val="22"/>
        </w:rPr>
        <w:t>z dnia 21 października 2009 r.</w:t>
      </w:r>
      <w:r w:rsidRPr="000C0983">
        <w:rPr>
          <w:rFonts w:ascii="Arial" w:hAnsi="Arial" w:cs="Arial"/>
          <w:sz w:val="22"/>
          <w:szCs w:val="22"/>
        </w:rPr>
        <w:t xml:space="preserve"> określającego przepisy sanitarne dotyczące produktów ubocznych pochodzenia zwierzęcego i produktów pochodnych, nieprzeznaczonych </w:t>
      </w:r>
      <w:r w:rsidR="0062122A">
        <w:rPr>
          <w:rFonts w:ascii="Arial" w:hAnsi="Arial" w:cs="Arial"/>
          <w:sz w:val="22"/>
          <w:szCs w:val="22"/>
        </w:rPr>
        <w:br/>
      </w:r>
      <w:r w:rsidRPr="000C0983">
        <w:rPr>
          <w:rFonts w:ascii="Arial" w:hAnsi="Arial" w:cs="Arial"/>
          <w:sz w:val="22"/>
          <w:szCs w:val="22"/>
        </w:rPr>
        <w:t xml:space="preserve">do spożycia przez ludzi, i uchylające rozporządzenie (WE) nr 1774/2002 (rozporządzenie </w:t>
      </w:r>
      <w:r w:rsidR="0062122A">
        <w:rPr>
          <w:rFonts w:ascii="Arial" w:hAnsi="Arial" w:cs="Arial"/>
          <w:sz w:val="22"/>
          <w:szCs w:val="22"/>
        </w:rPr>
        <w:br/>
      </w:r>
      <w:r w:rsidRPr="000C0983">
        <w:rPr>
          <w:rFonts w:ascii="Arial" w:hAnsi="Arial" w:cs="Arial"/>
          <w:sz w:val="22"/>
          <w:szCs w:val="22"/>
        </w:rPr>
        <w:t>o produktach ubocznych pochodzenia zwierzęcego) (Dz. U.UE.L 2009.300.1), z miejsc ich magazynowania tj</w:t>
      </w:r>
      <w:r w:rsidRPr="000C0983">
        <w:rPr>
          <w:rFonts w:ascii="Arial" w:hAnsi="Arial" w:cs="Arial"/>
          <w:i/>
          <w:sz w:val="22"/>
          <w:szCs w:val="22"/>
        </w:rPr>
        <w:t>.</w:t>
      </w:r>
      <w:r w:rsidR="000A7AA0">
        <w:rPr>
          <w:rFonts w:ascii="Arial" w:hAnsi="Arial" w:cs="Arial"/>
          <w:i/>
          <w:sz w:val="22"/>
          <w:szCs w:val="22"/>
        </w:rPr>
        <w:t>:</w:t>
      </w:r>
    </w:p>
    <w:p w14:paraId="6A31BDBE" w14:textId="57300E8B" w:rsidR="000A7AA0" w:rsidRPr="000C0983" w:rsidRDefault="0062122A" w:rsidP="000A7AA0">
      <w:pPr>
        <w:tabs>
          <w:tab w:val="left" w:pos="0"/>
        </w:tabs>
        <w:ind w:left="284" w:right="-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Zadanie nr 1</w:t>
      </w:r>
    </w:p>
    <w:p w14:paraId="60774E1E" w14:textId="053FBDB8" w:rsidR="000C0983" w:rsidRPr="000C0983" w:rsidRDefault="000C0983" w:rsidP="00A60B69">
      <w:pPr>
        <w:numPr>
          <w:ilvl w:val="0"/>
          <w:numId w:val="49"/>
        </w:numPr>
        <w:tabs>
          <w:tab w:val="left" w:pos="0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0C0983">
        <w:rPr>
          <w:rFonts w:ascii="Arial" w:hAnsi="Arial" w:cs="Arial"/>
          <w:sz w:val="22"/>
          <w:szCs w:val="22"/>
        </w:rPr>
        <w:t xml:space="preserve">stołówka </w:t>
      </w:r>
      <w:r w:rsidRPr="000C0983">
        <w:rPr>
          <w:rFonts w:ascii="Arial" w:eastAsia="Calibri" w:hAnsi="Arial" w:cs="Arial"/>
          <w:bCs/>
          <w:sz w:val="22"/>
          <w:szCs w:val="22"/>
          <w:lang w:eastAsia="en-US"/>
        </w:rPr>
        <w:t>Zamawiającego</w:t>
      </w:r>
      <w:r w:rsidRPr="000C098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EC632F" w:rsidRPr="00EC632F">
        <w:rPr>
          <w:rFonts w:ascii="Arial" w:eastAsia="Calibri" w:hAnsi="Arial" w:cs="Arial"/>
          <w:bCs/>
          <w:sz w:val="22"/>
          <w:szCs w:val="22"/>
          <w:lang w:eastAsia="en-US"/>
        </w:rPr>
        <w:t>w Olesznie</w:t>
      </w:r>
      <w:r w:rsidR="00EC632F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0C0983">
        <w:rPr>
          <w:rFonts w:ascii="Arial" w:hAnsi="Arial" w:cs="Arial"/>
          <w:sz w:val="22"/>
          <w:szCs w:val="22"/>
        </w:rPr>
        <w:t xml:space="preserve">(adres: ul. Główna 1  78- 513 </w:t>
      </w:r>
      <w:r w:rsidRPr="000D08F8">
        <w:rPr>
          <w:rFonts w:ascii="Arial" w:hAnsi="Arial" w:cs="Arial"/>
          <w:sz w:val="22"/>
          <w:szCs w:val="22"/>
          <w:u w:val="single"/>
        </w:rPr>
        <w:t>Oleszno</w:t>
      </w:r>
      <w:r w:rsidRPr="000C0983">
        <w:rPr>
          <w:rFonts w:ascii="Arial" w:hAnsi="Arial" w:cs="Arial"/>
          <w:sz w:val="22"/>
          <w:szCs w:val="22"/>
        </w:rPr>
        <w:t xml:space="preserve">); </w:t>
      </w:r>
    </w:p>
    <w:p w14:paraId="5BFCC12B" w14:textId="52E2491E" w:rsidR="000C0983" w:rsidRPr="000C0983" w:rsidRDefault="000C0983" w:rsidP="00A60B69">
      <w:pPr>
        <w:numPr>
          <w:ilvl w:val="0"/>
          <w:numId w:val="49"/>
        </w:numPr>
        <w:tabs>
          <w:tab w:val="left" w:pos="0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0C0983">
        <w:rPr>
          <w:rFonts w:ascii="Arial" w:hAnsi="Arial" w:cs="Arial"/>
          <w:sz w:val="22"/>
          <w:szCs w:val="22"/>
        </w:rPr>
        <w:t xml:space="preserve">stołówki poligonowe </w:t>
      </w:r>
      <w:r w:rsidRPr="000C0983">
        <w:rPr>
          <w:rFonts w:ascii="Arial" w:eastAsia="Calibri" w:hAnsi="Arial" w:cs="Arial"/>
          <w:bCs/>
          <w:sz w:val="22"/>
          <w:szCs w:val="22"/>
          <w:lang w:eastAsia="en-US"/>
        </w:rPr>
        <w:t>Zamawiającego</w:t>
      </w:r>
      <w:r w:rsidRPr="000C098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0C0983">
        <w:rPr>
          <w:rFonts w:ascii="Arial" w:hAnsi="Arial" w:cs="Arial"/>
          <w:sz w:val="22"/>
          <w:szCs w:val="22"/>
        </w:rPr>
        <w:t xml:space="preserve">w </w:t>
      </w:r>
      <w:r w:rsidRPr="000D08F8">
        <w:rPr>
          <w:rFonts w:ascii="Arial" w:hAnsi="Arial" w:cs="Arial"/>
          <w:sz w:val="22"/>
          <w:szCs w:val="22"/>
          <w:u w:val="single"/>
        </w:rPr>
        <w:t>Karwicach, Konotopie, Głębokim</w:t>
      </w:r>
      <w:r w:rsidRPr="000C0983">
        <w:rPr>
          <w:rFonts w:ascii="Arial" w:hAnsi="Arial" w:cs="Arial"/>
          <w:sz w:val="22"/>
          <w:szCs w:val="22"/>
        </w:rPr>
        <w:t xml:space="preserve"> i miejsc </w:t>
      </w:r>
      <w:r w:rsidR="0062122A">
        <w:rPr>
          <w:rFonts w:ascii="Arial" w:hAnsi="Arial" w:cs="Arial"/>
          <w:sz w:val="22"/>
          <w:szCs w:val="22"/>
        </w:rPr>
        <w:br/>
      </w:r>
      <w:r w:rsidRPr="000C0983">
        <w:rPr>
          <w:rFonts w:ascii="Arial" w:hAnsi="Arial" w:cs="Arial"/>
          <w:sz w:val="22"/>
          <w:szCs w:val="22"/>
        </w:rPr>
        <w:t xml:space="preserve">wskazanych przez Zamawiającego na </w:t>
      </w:r>
      <w:r w:rsidRPr="000D08F8">
        <w:rPr>
          <w:rFonts w:ascii="Arial" w:hAnsi="Arial" w:cs="Arial"/>
          <w:sz w:val="22"/>
          <w:szCs w:val="22"/>
          <w:u w:val="single"/>
        </w:rPr>
        <w:t>obszarze poligonu Drawsko Pom.,</w:t>
      </w:r>
    </w:p>
    <w:p w14:paraId="17BC5F2D" w14:textId="7D7D8EE6" w:rsidR="000C0983" w:rsidRPr="002C391B" w:rsidRDefault="000C0983" w:rsidP="002C391B">
      <w:pPr>
        <w:ind w:left="567"/>
        <w:jc w:val="both"/>
        <w:rPr>
          <w:rFonts w:ascii="Arial" w:hAnsi="Arial" w:cs="Arial"/>
          <w:sz w:val="22"/>
          <w:szCs w:val="22"/>
        </w:rPr>
      </w:pPr>
      <w:r w:rsidRPr="000C0983">
        <w:rPr>
          <w:rFonts w:ascii="Arial" w:hAnsi="Arial" w:cs="Arial"/>
          <w:sz w:val="22"/>
          <w:szCs w:val="22"/>
        </w:rPr>
        <w:lastRenderedPageBreak/>
        <w:t xml:space="preserve">do miejsc usuwania i stosowania materiału kategorii 3 w zakresie kompostowni lub </w:t>
      </w:r>
      <w:r w:rsidR="0062122A">
        <w:rPr>
          <w:rFonts w:ascii="Arial" w:hAnsi="Arial" w:cs="Arial"/>
          <w:sz w:val="22"/>
          <w:szCs w:val="22"/>
        </w:rPr>
        <w:br/>
      </w:r>
      <w:r w:rsidRPr="000C0983">
        <w:rPr>
          <w:rFonts w:ascii="Arial" w:hAnsi="Arial" w:cs="Arial"/>
          <w:sz w:val="22"/>
          <w:szCs w:val="22"/>
        </w:rPr>
        <w:t>przekształcenia w biogaz  w</w:t>
      </w:r>
      <w:r w:rsidR="00C379F6">
        <w:rPr>
          <w:rFonts w:ascii="Arial" w:hAnsi="Arial" w:cs="Arial"/>
          <w:sz w:val="22"/>
          <w:szCs w:val="22"/>
        </w:rPr>
        <w:t xml:space="preserve"> </w:t>
      </w:r>
      <w:r w:rsidRPr="000C0983">
        <w:rPr>
          <w:rFonts w:ascii="Arial" w:hAnsi="Arial" w:cs="Arial"/>
          <w:i/>
          <w:sz w:val="22"/>
          <w:szCs w:val="22"/>
        </w:rPr>
        <w:t>miejsc</w:t>
      </w:r>
      <w:r w:rsidR="00C379F6">
        <w:rPr>
          <w:rFonts w:ascii="Arial" w:hAnsi="Arial" w:cs="Arial"/>
          <w:i/>
          <w:sz w:val="22"/>
          <w:szCs w:val="22"/>
        </w:rPr>
        <w:t>u</w:t>
      </w:r>
      <w:r w:rsidRPr="000C0983">
        <w:rPr>
          <w:rFonts w:ascii="Arial" w:hAnsi="Arial" w:cs="Arial"/>
          <w:i/>
          <w:sz w:val="22"/>
          <w:szCs w:val="22"/>
        </w:rPr>
        <w:t xml:space="preserve"> wskazan</w:t>
      </w:r>
      <w:r w:rsidR="00C379F6">
        <w:rPr>
          <w:rFonts w:ascii="Arial" w:hAnsi="Arial" w:cs="Arial"/>
          <w:i/>
          <w:sz w:val="22"/>
          <w:szCs w:val="22"/>
        </w:rPr>
        <w:t>ym</w:t>
      </w:r>
      <w:r w:rsidRPr="000C0983">
        <w:rPr>
          <w:rFonts w:ascii="Arial" w:hAnsi="Arial" w:cs="Arial"/>
          <w:i/>
          <w:sz w:val="22"/>
          <w:szCs w:val="22"/>
        </w:rPr>
        <w:t xml:space="preserve"> w formularzu ofertowym</w:t>
      </w:r>
      <w:r w:rsidR="00C379F6">
        <w:rPr>
          <w:rFonts w:ascii="Arial" w:hAnsi="Arial" w:cs="Arial"/>
          <w:sz w:val="22"/>
          <w:szCs w:val="22"/>
        </w:rPr>
        <w:t xml:space="preserve">, </w:t>
      </w:r>
      <w:r w:rsidRPr="000C0983">
        <w:rPr>
          <w:rFonts w:ascii="Arial" w:hAnsi="Arial" w:cs="Arial"/>
          <w:sz w:val="22"/>
          <w:szCs w:val="22"/>
        </w:rPr>
        <w:t>w</w:t>
      </w:r>
      <w:r w:rsidRPr="000C0983">
        <w:rPr>
          <w:rFonts w:ascii="Arial" w:hAnsi="Arial" w:cs="Arial"/>
          <w:b/>
          <w:sz w:val="22"/>
          <w:szCs w:val="22"/>
        </w:rPr>
        <w:t xml:space="preserve"> ilości </w:t>
      </w:r>
      <w:r w:rsidR="00C379F6">
        <w:rPr>
          <w:rFonts w:ascii="Arial" w:hAnsi="Arial" w:cs="Arial"/>
          <w:b/>
          <w:sz w:val="22"/>
          <w:szCs w:val="22"/>
        </w:rPr>
        <w:br/>
      </w:r>
      <w:r w:rsidRPr="000C0983">
        <w:rPr>
          <w:rFonts w:ascii="Arial" w:hAnsi="Arial" w:cs="Arial"/>
          <w:b/>
          <w:sz w:val="22"/>
          <w:szCs w:val="22"/>
        </w:rPr>
        <w:t>podanej w poniższej tabeli: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2786"/>
        <w:gridCol w:w="1672"/>
        <w:gridCol w:w="1672"/>
        <w:gridCol w:w="1663"/>
      </w:tblGrid>
      <w:tr w:rsidR="000C0983" w:rsidRPr="000C0983" w14:paraId="3A7C1C04" w14:textId="77777777" w:rsidTr="0062122A">
        <w:tc>
          <w:tcPr>
            <w:tcW w:w="547" w:type="dxa"/>
            <w:shd w:val="clear" w:color="auto" w:fill="auto"/>
          </w:tcPr>
          <w:p w14:paraId="309BF6C6" w14:textId="77777777" w:rsidR="000C0983" w:rsidRPr="000C0983" w:rsidRDefault="000C0983" w:rsidP="003F69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C098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786" w:type="dxa"/>
            <w:shd w:val="clear" w:color="auto" w:fill="auto"/>
          </w:tcPr>
          <w:p w14:paraId="6A56D0F6" w14:textId="77777777" w:rsidR="000C0983" w:rsidRPr="000C0983" w:rsidRDefault="000C0983" w:rsidP="003F69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0983">
              <w:rPr>
                <w:rFonts w:ascii="Arial" w:hAnsi="Arial" w:cs="Arial"/>
                <w:b/>
                <w:sz w:val="22"/>
                <w:szCs w:val="22"/>
              </w:rPr>
              <w:t>Nazwa usługi</w:t>
            </w:r>
          </w:p>
        </w:tc>
        <w:tc>
          <w:tcPr>
            <w:tcW w:w="1672" w:type="dxa"/>
            <w:shd w:val="clear" w:color="auto" w:fill="auto"/>
          </w:tcPr>
          <w:p w14:paraId="1F9B4EB4" w14:textId="77777777" w:rsidR="000C0983" w:rsidRPr="000C0983" w:rsidRDefault="000C0983" w:rsidP="003F69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0983">
              <w:rPr>
                <w:rFonts w:ascii="Arial" w:hAnsi="Arial" w:cs="Arial"/>
                <w:b/>
                <w:sz w:val="22"/>
                <w:szCs w:val="22"/>
              </w:rPr>
              <w:t xml:space="preserve">Ilość podstawowa </w:t>
            </w:r>
          </w:p>
          <w:p w14:paraId="242700FF" w14:textId="77777777" w:rsidR="000C0983" w:rsidRPr="000C0983" w:rsidRDefault="000C0983" w:rsidP="003F69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0983">
              <w:rPr>
                <w:rFonts w:ascii="Arial" w:hAnsi="Arial" w:cs="Arial"/>
                <w:b/>
                <w:sz w:val="22"/>
                <w:szCs w:val="22"/>
              </w:rPr>
              <w:t>w kg</w:t>
            </w:r>
          </w:p>
        </w:tc>
        <w:tc>
          <w:tcPr>
            <w:tcW w:w="1672" w:type="dxa"/>
            <w:shd w:val="clear" w:color="auto" w:fill="auto"/>
          </w:tcPr>
          <w:p w14:paraId="075DF38F" w14:textId="77777777" w:rsidR="000C0983" w:rsidRPr="000C0983" w:rsidRDefault="000C0983" w:rsidP="003F69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0983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  <w:p w14:paraId="3A555BEA" w14:textId="77777777" w:rsidR="000C0983" w:rsidRPr="000C0983" w:rsidRDefault="000C0983" w:rsidP="003F69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0983">
              <w:rPr>
                <w:rFonts w:ascii="Arial" w:hAnsi="Arial" w:cs="Arial"/>
                <w:b/>
                <w:sz w:val="22"/>
                <w:szCs w:val="22"/>
              </w:rPr>
              <w:t xml:space="preserve"> w opcji </w:t>
            </w:r>
          </w:p>
          <w:p w14:paraId="77B3E4DD" w14:textId="77777777" w:rsidR="000C0983" w:rsidRPr="000C0983" w:rsidRDefault="000C0983" w:rsidP="003F69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0983">
              <w:rPr>
                <w:rFonts w:ascii="Arial" w:hAnsi="Arial" w:cs="Arial"/>
                <w:b/>
                <w:sz w:val="22"/>
                <w:szCs w:val="22"/>
              </w:rPr>
              <w:t>w kg</w:t>
            </w:r>
          </w:p>
        </w:tc>
        <w:tc>
          <w:tcPr>
            <w:tcW w:w="1663" w:type="dxa"/>
            <w:shd w:val="clear" w:color="auto" w:fill="auto"/>
          </w:tcPr>
          <w:p w14:paraId="4B5FEFB7" w14:textId="77777777" w:rsidR="000C0983" w:rsidRPr="000C0983" w:rsidRDefault="000C0983" w:rsidP="003F69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0983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0C0983" w:rsidRPr="000C0983" w14:paraId="140631B8" w14:textId="77777777" w:rsidTr="0062122A">
        <w:tc>
          <w:tcPr>
            <w:tcW w:w="547" w:type="dxa"/>
            <w:shd w:val="clear" w:color="auto" w:fill="auto"/>
          </w:tcPr>
          <w:p w14:paraId="464BABCE" w14:textId="77777777" w:rsidR="000C0983" w:rsidRPr="000C0983" w:rsidRDefault="000C0983" w:rsidP="003F6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098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786" w:type="dxa"/>
            <w:shd w:val="clear" w:color="auto" w:fill="auto"/>
          </w:tcPr>
          <w:p w14:paraId="600ADC52" w14:textId="77777777" w:rsidR="000C0983" w:rsidRPr="000C0983" w:rsidRDefault="000C0983" w:rsidP="003F6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0983">
              <w:rPr>
                <w:rFonts w:ascii="Arial" w:hAnsi="Arial" w:cs="Arial"/>
                <w:sz w:val="22"/>
                <w:szCs w:val="22"/>
              </w:rPr>
              <w:t>Odbiór, transport  i zagospodarowanie odpadów gastronomicznych materiałów kategorii 3</w:t>
            </w:r>
          </w:p>
        </w:tc>
        <w:tc>
          <w:tcPr>
            <w:tcW w:w="1672" w:type="dxa"/>
            <w:shd w:val="clear" w:color="auto" w:fill="auto"/>
          </w:tcPr>
          <w:p w14:paraId="1BB31181" w14:textId="77777777" w:rsidR="000C0983" w:rsidRPr="000C0983" w:rsidRDefault="000C0983" w:rsidP="003F6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B341ED" w14:textId="77A851F3" w:rsidR="000C0983" w:rsidRPr="000C0983" w:rsidRDefault="000C0983" w:rsidP="003F6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0983">
              <w:rPr>
                <w:rFonts w:ascii="Arial" w:hAnsi="Arial" w:cs="Arial"/>
                <w:sz w:val="22"/>
                <w:szCs w:val="22"/>
              </w:rPr>
              <w:t>170</w:t>
            </w:r>
            <w:r w:rsidR="00034E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0983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672" w:type="dxa"/>
            <w:shd w:val="clear" w:color="auto" w:fill="auto"/>
          </w:tcPr>
          <w:p w14:paraId="5AF5068D" w14:textId="77777777" w:rsidR="000C0983" w:rsidRPr="000C0983" w:rsidRDefault="000C0983" w:rsidP="003F6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50926D1" w14:textId="10F3C848" w:rsidR="000C0983" w:rsidRPr="000C0983" w:rsidRDefault="000C0983" w:rsidP="003F6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0983">
              <w:rPr>
                <w:rFonts w:ascii="Arial" w:hAnsi="Arial" w:cs="Arial"/>
                <w:sz w:val="22"/>
                <w:szCs w:val="22"/>
              </w:rPr>
              <w:t>153</w:t>
            </w:r>
            <w:r w:rsidR="00034E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0983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663" w:type="dxa"/>
            <w:shd w:val="clear" w:color="auto" w:fill="auto"/>
          </w:tcPr>
          <w:p w14:paraId="4B22E05D" w14:textId="77777777" w:rsidR="000C0983" w:rsidRPr="000C0983" w:rsidRDefault="000C0983" w:rsidP="003F6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9A8D5E" w14:textId="42DBA300" w:rsidR="0062122A" w:rsidRPr="0062122A" w:rsidRDefault="0062122A" w:rsidP="0062122A">
      <w:pPr>
        <w:tabs>
          <w:tab w:val="left" w:pos="0"/>
        </w:tabs>
        <w:ind w:left="284" w:right="-6"/>
        <w:jc w:val="both"/>
        <w:rPr>
          <w:rFonts w:ascii="Arial" w:hAnsi="Arial" w:cs="Arial"/>
          <w:b/>
          <w:sz w:val="22"/>
          <w:szCs w:val="22"/>
        </w:rPr>
      </w:pPr>
      <w:r w:rsidRPr="0062122A">
        <w:rPr>
          <w:rFonts w:ascii="Arial" w:hAnsi="Arial" w:cs="Arial"/>
          <w:b/>
          <w:sz w:val="22"/>
          <w:szCs w:val="22"/>
        </w:rPr>
        <w:t>Zadanie nr 2</w:t>
      </w:r>
    </w:p>
    <w:p w14:paraId="4B1AA8BC" w14:textId="77777777" w:rsidR="0062122A" w:rsidRPr="0062122A" w:rsidRDefault="0062122A" w:rsidP="00A60B69">
      <w:pPr>
        <w:numPr>
          <w:ilvl w:val="0"/>
          <w:numId w:val="5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62122A">
        <w:rPr>
          <w:rFonts w:ascii="Arial" w:hAnsi="Arial" w:cs="Arial"/>
          <w:sz w:val="22"/>
          <w:szCs w:val="22"/>
        </w:rPr>
        <w:t xml:space="preserve">stołówki </w:t>
      </w:r>
      <w:r w:rsidRPr="0062122A">
        <w:rPr>
          <w:rFonts w:ascii="Arial" w:hAnsi="Arial" w:cs="Arial"/>
          <w:bCs/>
          <w:sz w:val="22"/>
          <w:szCs w:val="22"/>
        </w:rPr>
        <w:t xml:space="preserve">Zamawiającego w </w:t>
      </w:r>
      <w:r w:rsidRPr="000D08F8">
        <w:rPr>
          <w:rFonts w:ascii="Arial" w:hAnsi="Arial" w:cs="Arial"/>
          <w:bCs/>
          <w:sz w:val="22"/>
          <w:szCs w:val="22"/>
          <w:u w:val="single"/>
        </w:rPr>
        <w:t>Nadarzycach</w:t>
      </w:r>
      <w:r w:rsidRPr="0062122A">
        <w:rPr>
          <w:rFonts w:ascii="Arial" w:hAnsi="Arial" w:cs="Arial"/>
          <w:sz w:val="22"/>
          <w:szCs w:val="22"/>
        </w:rPr>
        <w:t xml:space="preserve"> (adres 21 CPL 64-915 Jastrowie);</w:t>
      </w:r>
    </w:p>
    <w:p w14:paraId="58C806CB" w14:textId="77777777" w:rsidR="0062122A" w:rsidRPr="0062122A" w:rsidRDefault="0062122A" w:rsidP="00A60B69">
      <w:pPr>
        <w:numPr>
          <w:ilvl w:val="0"/>
          <w:numId w:val="5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62122A">
        <w:rPr>
          <w:rFonts w:ascii="Arial" w:hAnsi="Arial" w:cs="Arial"/>
          <w:sz w:val="22"/>
          <w:szCs w:val="22"/>
        </w:rPr>
        <w:t xml:space="preserve">stołówki </w:t>
      </w:r>
      <w:r w:rsidRPr="0062122A">
        <w:rPr>
          <w:rFonts w:ascii="Arial" w:hAnsi="Arial" w:cs="Arial"/>
          <w:bCs/>
          <w:sz w:val="22"/>
          <w:szCs w:val="22"/>
        </w:rPr>
        <w:t>Zamawiającego</w:t>
      </w:r>
      <w:r w:rsidRPr="0062122A">
        <w:rPr>
          <w:rFonts w:ascii="Arial" w:hAnsi="Arial" w:cs="Arial"/>
          <w:b/>
          <w:bCs/>
          <w:sz w:val="22"/>
          <w:szCs w:val="22"/>
        </w:rPr>
        <w:t xml:space="preserve"> </w:t>
      </w:r>
      <w:r w:rsidRPr="0062122A">
        <w:rPr>
          <w:rFonts w:ascii="Arial" w:hAnsi="Arial" w:cs="Arial"/>
          <w:bCs/>
          <w:sz w:val="22"/>
          <w:szCs w:val="22"/>
        </w:rPr>
        <w:t xml:space="preserve">w </w:t>
      </w:r>
      <w:r w:rsidRPr="000D08F8">
        <w:rPr>
          <w:rFonts w:ascii="Arial" w:hAnsi="Arial" w:cs="Arial"/>
          <w:bCs/>
          <w:sz w:val="22"/>
          <w:szCs w:val="22"/>
          <w:u w:val="single"/>
        </w:rPr>
        <w:t>Wałczu</w:t>
      </w:r>
      <w:r w:rsidRPr="0062122A">
        <w:rPr>
          <w:rFonts w:ascii="Arial" w:hAnsi="Arial" w:cs="Arial"/>
          <w:b/>
          <w:bCs/>
          <w:sz w:val="22"/>
          <w:szCs w:val="22"/>
        </w:rPr>
        <w:t xml:space="preserve"> </w:t>
      </w:r>
      <w:r w:rsidRPr="0062122A">
        <w:rPr>
          <w:rFonts w:ascii="Arial" w:hAnsi="Arial" w:cs="Arial"/>
          <w:sz w:val="22"/>
          <w:szCs w:val="22"/>
        </w:rPr>
        <w:t>(adres ul. Kościuszki 24 78-600 Wałcz);</w:t>
      </w:r>
    </w:p>
    <w:p w14:paraId="0CB98A11" w14:textId="77777777" w:rsidR="0062122A" w:rsidRPr="0062122A" w:rsidRDefault="0062122A" w:rsidP="00A60B69">
      <w:pPr>
        <w:numPr>
          <w:ilvl w:val="0"/>
          <w:numId w:val="5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62122A">
        <w:rPr>
          <w:rFonts w:ascii="Arial" w:hAnsi="Arial" w:cs="Arial"/>
          <w:sz w:val="22"/>
          <w:szCs w:val="22"/>
        </w:rPr>
        <w:t xml:space="preserve">stołówki </w:t>
      </w:r>
      <w:r w:rsidRPr="0062122A">
        <w:rPr>
          <w:rFonts w:ascii="Arial" w:hAnsi="Arial" w:cs="Arial"/>
          <w:bCs/>
          <w:sz w:val="22"/>
          <w:szCs w:val="22"/>
        </w:rPr>
        <w:t>Zamawiającego</w:t>
      </w:r>
      <w:r w:rsidRPr="0062122A">
        <w:rPr>
          <w:rFonts w:ascii="Arial" w:hAnsi="Arial" w:cs="Arial"/>
          <w:sz w:val="22"/>
          <w:szCs w:val="22"/>
        </w:rPr>
        <w:t xml:space="preserve"> w </w:t>
      </w:r>
      <w:r w:rsidRPr="000D08F8">
        <w:rPr>
          <w:rFonts w:ascii="Arial" w:hAnsi="Arial" w:cs="Arial"/>
          <w:sz w:val="22"/>
          <w:szCs w:val="22"/>
          <w:u w:val="single"/>
        </w:rPr>
        <w:t>Złocieńcu</w:t>
      </w:r>
      <w:r w:rsidRPr="0062122A">
        <w:rPr>
          <w:rFonts w:ascii="Arial" w:hAnsi="Arial" w:cs="Arial"/>
          <w:sz w:val="22"/>
          <w:szCs w:val="22"/>
        </w:rPr>
        <w:t xml:space="preserve"> (adres: ul. Czwartaków 4, 78-524 Złocieniec) </w:t>
      </w:r>
    </w:p>
    <w:p w14:paraId="2229AA5D" w14:textId="181B04FA" w:rsidR="0062122A" w:rsidRPr="002C391B" w:rsidRDefault="0062122A" w:rsidP="002C391B">
      <w:pPr>
        <w:ind w:left="567"/>
        <w:jc w:val="both"/>
        <w:rPr>
          <w:rFonts w:ascii="Arial" w:hAnsi="Arial" w:cs="Arial"/>
          <w:sz w:val="22"/>
          <w:szCs w:val="22"/>
        </w:rPr>
      </w:pPr>
      <w:r w:rsidRPr="0062122A">
        <w:rPr>
          <w:rFonts w:ascii="Arial" w:hAnsi="Arial" w:cs="Arial"/>
          <w:sz w:val="22"/>
          <w:szCs w:val="22"/>
        </w:rPr>
        <w:t xml:space="preserve">do miejsc usuwania i stosowania materiału kategorii 3 w zakresie kompostowni lub </w:t>
      </w:r>
      <w:r>
        <w:rPr>
          <w:rFonts w:ascii="Arial" w:hAnsi="Arial" w:cs="Arial"/>
          <w:sz w:val="22"/>
          <w:szCs w:val="22"/>
        </w:rPr>
        <w:br/>
      </w:r>
      <w:r w:rsidRPr="0062122A">
        <w:rPr>
          <w:rFonts w:ascii="Arial" w:hAnsi="Arial" w:cs="Arial"/>
          <w:sz w:val="22"/>
          <w:szCs w:val="22"/>
        </w:rPr>
        <w:t xml:space="preserve">przekształcenia w biogaz  </w:t>
      </w:r>
      <w:r w:rsidR="00C379F6" w:rsidRPr="000C0983">
        <w:rPr>
          <w:rFonts w:ascii="Arial" w:hAnsi="Arial" w:cs="Arial"/>
          <w:sz w:val="22"/>
          <w:szCs w:val="22"/>
        </w:rPr>
        <w:t>w</w:t>
      </w:r>
      <w:r w:rsidR="00C379F6">
        <w:rPr>
          <w:rFonts w:ascii="Arial" w:hAnsi="Arial" w:cs="Arial"/>
          <w:sz w:val="22"/>
          <w:szCs w:val="22"/>
        </w:rPr>
        <w:t xml:space="preserve"> </w:t>
      </w:r>
      <w:r w:rsidR="00C379F6" w:rsidRPr="000C0983">
        <w:rPr>
          <w:rFonts w:ascii="Arial" w:hAnsi="Arial" w:cs="Arial"/>
          <w:i/>
          <w:sz w:val="22"/>
          <w:szCs w:val="22"/>
        </w:rPr>
        <w:t>miejsc</w:t>
      </w:r>
      <w:r w:rsidR="00C379F6">
        <w:rPr>
          <w:rFonts w:ascii="Arial" w:hAnsi="Arial" w:cs="Arial"/>
          <w:i/>
          <w:sz w:val="22"/>
          <w:szCs w:val="22"/>
        </w:rPr>
        <w:t>u</w:t>
      </w:r>
      <w:r w:rsidR="00C379F6" w:rsidRPr="000C0983">
        <w:rPr>
          <w:rFonts w:ascii="Arial" w:hAnsi="Arial" w:cs="Arial"/>
          <w:i/>
          <w:sz w:val="22"/>
          <w:szCs w:val="22"/>
        </w:rPr>
        <w:t xml:space="preserve"> wskazan</w:t>
      </w:r>
      <w:r w:rsidR="00C379F6">
        <w:rPr>
          <w:rFonts w:ascii="Arial" w:hAnsi="Arial" w:cs="Arial"/>
          <w:i/>
          <w:sz w:val="22"/>
          <w:szCs w:val="22"/>
        </w:rPr>
        <w:t>ym</w:t>
      </w:r>
      <w:r w:rsidR="00C379F6" w:rsidRPr="000C0983">
        <w:rPr>
          <w:rFonts w:ascii="Arial" w:hAnsi="Arial" w:cs="Arial"/>
          <w:i/>
          <w:sz w:val="22"/>
          <w:szCs w:val="22"/>
        </w:rPr>
        <w:t xml:space="preserve"> w formularzu ofertowym</w:t>
      </w:r>
      <w:r w:rsidR="00C379F6">
        <w:rPr>
          <w:rFonts w:ascii="Arial" w:hAnsi="Arial" w:cs="Arial"/>
          <w:sz w:val="22"/>
          <w:szCs w:val="22"/>
        </w:rPr>
        <w:t xml:space="preserve">, </w:t>
      </w:r>
      <w:r w:rsidRPr="0062122A">
        <w:rPr>
          <w:rFonts w:ascii="Arial" w:hAnsi="Arial" w:cs="Arial"/>
          <w:sz w:val="22"/>
          <w:szCs w:val="22"/>
        </w:rPr>
        <w:t>w</w:t>
      </w:r>
      <w:r w:rsidRPr="0062122A">
        <w:rPr>
          <w:rFonts w:ascii="Arial" w:hAnsi="Arial" w:cs="Arial"/>
          <w:b/>
          <w:sz w:val="22"/>
          <w:szCs w:val="22"/>
        </w:rPr>
        <w:t xml:space="preserve"> ilości </w:t>
      </w:r>
      <w:r w:rsidR="00C379F6">
        <w:rPr>
          <w:rFonts w:ascii="Arial" w:hAnsi="Arial" w:cs="Arial"/>
          <w:b/>
          <w:sz w:val="22"/>
          <w:szCs w:val="22"/>
        </w:rPr>
        <w:br/>
      </w:r>
      <w:r w:rsidRPr="0062122A">
        <w:rPr>
          <w:rFonts w:ascii="Arial" w:hAnsi="Arial" w:cs="Arial"/>
          <w:b/>
          <w:sz w:val="22"/>
          <w:szCs w:val="22"/>
        </w:rPr>
        <w:t>podanej w poniższej tabeli: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804"/>
        <w:gridCol w:w="1665"/>
        <w:gridCol w:w="1655"/>
        <w:gridCol w:w="1670"/>
      </w:tblGrid>
      <w:tr w:rsidR="0062122A" w:rsidRPr="0062122A" w14:paraId="1D8A11DC" w14:textId="77777777" w:rsidTr="003F69A6">
        <w:tc>
          <w:tcPr>
            <w:tcW w:w="522" w:type="dxa"/>
            <w:shd w:val="clear" w:color="auto" w:fill="auto"/>
          </w:tcPr>
          <w:p w14:paraId="337968DC" w14:textId="77777777" w:rsidR="0062122A" w:rsidRPr="0062122A" w:rsidRDefault="0062122A" w:rsidP="0062122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122A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033" w:type="dxa"/>
            <w:shd w:val="clear" w:color="auto" w:fill="auto"/>
          </w:tcPr>
          <w:p w14:paraId="53B886CE" w14:textId="77777777" w:rsidR="0062122A" w:rsidRPr="0062122A" w:rsidRDefault="0062122A" w:rsidP="0062122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122A">
              <w:rPr>
                <w:rFonts w:ascii="Arial" w:hAnsi="Arial" w:cs="Arial"/>
                <w:b/>
                <w:sz w:val="22"/>
                <w:szCs w:val="22"/>
              </w:rPr>
              <w:t>Nazwa usługi</w:t>
            </w:r>
          </w:p>
        </w:tc>
        <w:tc>
          <w:tcPr>
            <w:tcW w:w="1765" w:type="dxa"/>
            <w:shd w:val="clear" w:color="auto" w:fill="auto"/>
          </w:tcPr>
          <w:p w14:paraId="6918603B" w14:textId="77777777" w:rsidR="0062122A" w:rsidRPr="0062122A" w:rsidRDefault="0062122A" w:rsidP="0062122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122A">
              <w:rPr>
                <w:rFonts w:ascii="Arial" w:hAnsi="Arial" w:cs="Arial"/>
                <w:b/>
                <w:sz w:val="22"/>
                <w:szCs w:val="22"/>
              </w:rPr>
              <w:t xml:space="preserve">Ilość podstawowa </w:t>
            </w:r>
          </w:p>
          <w:p w14:paraId="673097A4" w14:textId="77777777" w:rsidR="0062122A" w:rsidRPr="0062122A" w:rsidRDefault="0062122A" w:rsidP="0062122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122A">
              <w:rPr>
                <w:rFonts w:ascii="Arial" w:hAnsi="Arial" w:cs="Arial"/>
                <w:b/>
                <w:sz w:val="22"/>
                <w:szCs w:val="22"/>
              </w:rPr>
              <w:t>w kg</w:t>
            </w:r>
          </w:p>
        </w:tc>
        <w:tc>
          <w:tcPr>
            <w:tcW w:w="1765" w:type="dxa"/>
            <w:shd w:val="clear" w:color="auto" w:fill="auto"/>
          </w:tcPr>
          <w:p w14:paraId="4E36511C" w14:textId="77777777" w:rsidR="0062122A" w:rsidRPr="0062122A" w:rsidRDefault="0062122A" w:rsidP="0062122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122A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  <w:p w14:paraId="14D2738B" w14:textId="77777777" w:rsidR="0062122A" w:rsidRPr="0062122A" w:rsidRDefault="0062122A" w:rsidP="0062122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122A">
              <w:rPr>
                <w:rFonts w:ascii="Arial" w:hAnsi="Arial" w:cs="Arial"/>
                <w:b/>
                <w:sz w:val="22"/>
                <w:szCs w:val="22"/>
              </w:rPr>
              <w:t xml:space="preserve"> w opcji </w:t>
            </w:r>
          </w:p>
          <w:p w14:paraId="68A76333" w14:textId="77777777" w:rsidR="0062122A" w:rsidRPr="0062122A" w:rsidRDefault="0062122A" w:rsidP="0062122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122A">
              <w:rPr>
                <w:rFonts w:ascii="Arial" w:hAnsi="Arial" w:cs="Arial"/>
                <w:b/>
                <w:sz w:val="22"/>
                <w:szCs w:val="22"/>
              </w:rPr>
              <w:t>w kg</w:t>
            </w:r>
          </w:p>
        </w:tc>
        <w:tc>
          <w:tcPr>
            <w:tcW w:w="1765" w:type="dxa"/>
            <w:shd w:val="clear" w:color="auto" w:fill="auto"/>
          </w:tcPr>
          <w:p w14:paraId="78959535" w14:textId="77777777" w:rsidR="0062122A" w:rsidRPr="0062122A" w:rsidRDefault="0062122A" w:rsidP="0062122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122A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62122A" w:rsidRPr="0062122A" w14:paraId="1F4896A0" w14:textId="77777777" w:rsidTr="003F69A6">
        <w:tc>
          <w:tcPr>
            <w:tcW w:w="522" w:type="dxa"/>
            <w:shd w:val="clear" w:color="auto" w:fill="auto"/>
          </w:tcPr>
          <w:p w14:paraId="54DBE549" w14:textId="77777777" w:rsidR="0062122A" w:rsidRPr="0062122A" w:rsidRDefault="0062122A" w:rsidP="006212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122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33" w:type="dxa"/>
            <w:shd w:val="clear" w:color="auto" w:fill="auto"/>
          </w:tcPr>
          <w:p w14:paraId="12F7FC7C" w14:textId="77777777" w:rsidR="0062122A" w:rsidRPr="0062122A" w:rsidRDefault="0062122A" w:rsidP="006212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122A">
              <w:rPr>
                <w:rFonts w:ascii="Arial" w:hAnsi="Arial" w:cs="Arial"/>
                <w:sz w:val="22"/>
                <w:szCs w:val="22"/>
              </w:rPr>
              <w:t>Odbiór, transport  i zagospodarowanie odpadów gastronomicznych materiałów kategorii 3</w:t>
            </w:r>
          </w:p>
        </w:tc>
        <w:tc>
          <w:tcPr>
            <w:tcW w:w="1765" w:type="dxa"/>
            <w:shd w:val="clear" w:color="auto" w:fill="auto"/>
          </w:tcPr>
          <w:p w14:paraId="4E9DE827" w14:textId="77777777" w:rsidR="0062122A" w:rsidRPr="0062122A" w:rsidRDefault="0062122A" w:rsidP="006212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E00879" w14:textId="1FAC846E" w:rsidR="0062122A" w:rsidRPr="0062122A" w:rsidRDefault="0062122A" w:rsidP="006212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122A">
              <w:rPr>
                <w:rFonts w:ascii="Arial" w:hAnsi="Arial" w:cs="Arial"/>
                <w:sz w:val="22"/>
                <w:szCs w:val="22"/>
              </w:rPr>
              <w:t>70</w:t>
            </w:r>
            <w:r w:rsidR="00034E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122A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65" w:type="dxa"/>
            <w:shd w:val="clear" w:color="auto" w:fill="auto"/>
          </w:tcPr>
          <w:p w14:paraId="1FB1B771" w14:textId="77777777" w:rsidR="0062122A" w:rsidRPr="0062122A" w:rsidRDefault="0062122A" w:rsidP="006212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D72757" w14:textId="0AE0F6D9" w:rsidR="0062122A" w:rsidRPr="0062122A" w:rsidRDefault="0062122A" w:rsidP="006212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122A">
              <w:rPr>
                <w:rFonts w:ascii="Arial" w:hAnsi="Arial" w:cs="Arial"/>
                <w:sz w:val="22"/>
                <w:szCs w:val="22"/>
              </w:rPr>
              <w:t>63</w:t>
            </w:r>
            <w:r w:rsidR="00034E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122A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65" w:type="dxa"/>
            <w:shd w:val="clear" w:color="auto" w:fill="auto"/>
          </w:tcPr>
          <w:p w14:paraId="7C0D24C5" w14:textId="77777777" w:rsidR="0062122A" w:rsidRPr="0062122A" w:rsidRDefault="0062122A" w:rsidP="006212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B07B1" w14:textId="7CC6F3DB" w:rsidR="000C0983" w:rsidRPr="000C0983" w:rsidRDefault="000C0983" w:rsidP="000C0983">
      <w:pPr>
        <w:jc w:val="both"/>
        <w:rPr>
          <w:rFonts w:ascii="Arial" w:hAnsi="Arial" w:cs="Arial"/>
        </w:rPr>
      </w:pPr>
    </w:p>
    <w:p w14:paraId="3DE2E1A0" w14:textId="5A5C7B5E" w:rsidR="000C0983" w:rsidRPr="000C0983" w:rsidRDefault="000C0983" w:rsidP="00A60B69">
      <w:pPr>
        <w:pStyle w:val="ust"/>
        <w:numPr>
          <w:ilvl w:val="0"/>
          <w:numId w:val="50"/>
        </w:numPr>
        <w:tabs>
          <w:tab w:val="left" w:pos="284"/>
        </w:tabs>
        <w:spacing w:before="0" w:after="0"/>
        <w:ind w:left="284" w:hanging="284"/>
        <w:rPr>
          <w:rFonts w:ascii="Arial" w:hAnsi="Arial" w:cs="Arial"/>
          <w:bCs/>
          <w:sz w:val="22"/>
          <w:szCs w:val="22"/>
        </w:rPr>
      </w:pPr>
      <w:r w:rsidRPr="000C0983">
        <w:rPr>
          <w:rFonts w:ascii="Arial" w:hAnsi="Arial" w:cs="Arial"/>
          <w:b/>
        </w:rPr>
        <w:t xml:space="preserve"> </w:t>
      </w:r>
      <w:r w:rsidRPr="000C0983">
        <w:rPr>
          <w:rFonts w:ascii="Arial" w:hAnsi="Arial" w:cs="Arial"/>
          <w:bCs/>
          <w:sz w:val="22"/>
          <w:szCs w:val="22"/>
        </w:rPr>
        <w:t xml:space="preserve">Wykonawca  zobowiązuje się do posiadania przez okres obowiązywania umowy, </w:t>
      </w:r>
      <w:r w:rsidR="006530C3">
        <w:rPr>
          <w:rFonts w:ascii="Arial" w:hAnsi="Arial" w:cs="Arial"/>
          <w:bCs/>
          <w:sz w:val="22"/>
          <w:szCs w:val="22"/>
        </w:rPr>
        <w:br/>
      </w:r>
      <w:r w:rsidRPr="000C0983">
        <w:rPr>
          <w:rFonts w:ascii="Arial" w:hAnsi="Arial" w:cs="Arial"/>
          <w:bCs/>
          <w:sz w:val="22"/>
          <w:szCs w:val="22"/>
        </w:rPr>
        <w:t>uprawnień do wykonania przedmiotu umowy potwierdzonych odpowiednimi dokumentami, w tym:</w:t>
      </w:r>
    </w:p>
    <w:p w14:paraId="43F6862D" w14:textId="4DA428E2" w:rsidR="000C0983" w:rsidRPr="006530C3" w:rsidRDefault="000C0983" w:rsidP="00A60B69">
      <w:pPr>
        <w:numPr>
          <w:ilvl w:val="0"/>
          <w:numId w:val="51"/>
        </w:numPr>
        <w:jc w:val="both"/>
        <w:rPr>
          <w:rFonts w:ascii="Arial" w:hAnsi="Arial" w:cs="Arial"/>
          <w:sz w:val="22"/>
          <w:szCs w:val="22"/>
        </w:rPr>
      </w:pPr>
      <w:r w:rsidRPr="000C0983">
        <w:rPr>
          <w:rFonts w:ascii="Arial" w:hAnsi="Arial" w:cs="Arial"/>
          <w:sz w:val="22"/>
          <w:szCs w:val="22"/>
        </w:rPr>
        <w:t xml:space="preserve">decyzję właściwego organu Inspekcji Weterynaryjnej na przewóz odpadów  kategorii 3 określonymi środkami transportu oraz nadającego numer identyfikacyjny na prowadzenie działalności gospodarczej polegającej na transporcie odpadów kategorii 3, tj. ubocznych produktów pochodzenia zwierzęcego na podstawie ustawy z dnia 11 marca 2004 r. </w:t>
      </w:r>
      <w:r w:rsidR="006530C3">
        <w:rPr>
          <w:rFonts w:ascii="Arial" w:hAnsi="Arial" w:cs="Arial"/>
          <w:sz w:val="22"/>
          <w:szCs w:val="22"/>
        </w:rPr>
        <w:br/>
      </w:r>
      <w:r w:rsidRPr="000C0983">
        <w:rPr>
          <w:rFonts w:ascii="Arial" w:hAnsi="Arial" w:cs="Arial"/>
          <w:sz w:val="22"/>
          <w:szCs w:val="22"/>
        </w:rPr>
        <w:t xml:space="preserve">o ochronie zdrowia zwierząt oraz zwalczaniu chorób zakaźnych zwierząt (Dz.U. z 2023r., poz. 1075) oraz Rozporządzenia Parlamentu Europejskiego i Rady (WE) Nr 1069/2009  z dnia </w:t>
      </w:r>
      <w:r w:rsidRPr="006530C3">
        <w:rPr>
          <w:rFonts w:ascii="Arial" w:hAnsi="Arial" w:cs="Arial"/>
          <w:sz w:val="22"/>
          <w:szCs w:val="22"/>
        </w:rPr>
        <w:t xml:space="preserve">21 października 2009 r. określającego przepisy sanitarne dotyczące produktów ubocznych pochodzenia zwierzęcego i produktów pochodnych, nieprzeznaczonych </w:t>
      </w:r>
      <w:r w:rsidR="00AA6AEA">
        <w:rPr>
          <w:rFonts w:ascii="Arial" w:hAnsi="Arial" w:cs="Arial"/>
          <w:sz w:val="22"/>
          <w:szCs w:val="22"/>
        </w:rPr>
        <w:br/>
      </w:r>
      <w:r w:rsidRPr="006530C3">
        <w:rPr>
          <w:rFonts w:ascii="Arial" w:hAnsi="Arial" w:cs="Arial"/>
          <w:sz w:val="22"/>
          <w:szCs w:val="22"/>
        </w:rPr>
        <w:t>do spożycia przez ludzi, i uchylające rozporządzenie (WE) nr 1774/2002 (rozporządzenie o produktach ubocznych pochodzenia zwierzęcego),</w:t>
      </w:r>
    </w:p>
    <w:p w14:paraId="63863806" w14:textId="183AF205" w:rsidR="000C0983" w:rsidRDefault="000C0983" w:rsidP="00A60B69">
      <w:pPr>
        <w:numPr>
          <w:ilvl w:val="0"/>
          <w:numId w:val="51"/>
        </w:numPr>
        <w:jc w:val="both"/>
        <w:rPr>
          <w:rFonts w:ascii="Arial" w:hAnsi="Arial" w:cs="Arial"/>
          <w:sz w:val="22"/>
          <w:szCs w:val="22"/>
        </w:rPr>
      </w:pPr>
      <w:r w:rsidRPr="006530C3">
        <w:rPr>
          <w:rFonts w:ascii="Arial" w:hAnsi="Arial" w:cs="Arial"/>
          <w:sz w:val="22"/>
          <w:szCs w:val="22"/>
        </w:rPr>
        <w:t xml:space="preserve">decyzję właściwego organu Inspekcji Weterynaryjnej zatwierdzającą zakład przetwórczy kategorii 3 na podstawie ustawy z dnia 11 marca 2004 r. o ochronie zdrowia zwierząt oraz zwalczaniu chorób zakaźnych zwierząt (Dz.U. z 2023 r., poz. 1075) oraz </w:t>
      </w:r>
      <w:r w:rsidR="00AA6AEA">
        <w:rPr>
          <w:rFonts w:ascii="Arial" w:hAnsi="Arial" w:cs="Arial"/>
          <w:sz w:val="22"/>
          <w:szCs w:val="22"/>
        </w:rPr>
        <w:br/>
      </w:r>
      <w:r w:rsidRPr="006530C3">
        <w:rPr>
          <w:rFonts w:ascii="Arial" w:hAnsi="Arial" w:cs="Arial"/>
          <w:sz w:val="22"/>
          <w:szCs w:val="22"/>
        </w:rPr>
        <w:t>Rozporządzenia Parlamentu Europejskiego i Rady (WE) Nr</w:t>
      </w:r>
      <w:r w:rsidR="00AA6AEA">
        <w:rPr>
          <w:rFonts w:ascii="Arial" w:hAnsi="Arial" w:cs="Arial"/>
          <w:sz w:val="22"/>
          <w:szCs w:val="22"/>
        </w:rPr>
        <w:t xml:space="preserve"> </w:t>
      </w:r>
      <w:r w:rsidRPr="006530C3">
        <w:rPr>
          <w:rFonts w:ascii="Arial" w:hAnsi="Arial" w:cs="Arial"/>
          <w:sz w:val="22"/>
          <w:szCs w:val="22"/>
        </w:rPr>
        <w:t xml:space="preserve">1069/2009  </w:t>
      </w:r>
      <w:r w:rsidR="00AA6AEA">
        <w:rPr>
          <w:rFonts w:ascii="Arial" w:hAnsi="Arial" w:cs="Arial"/>
          <w:sz w:val="22"/>
          <w:szCs w:val="22"/>
        </w:rPr>
        <w:br/>
      </w:r>
      <w:r w:rsidRPr="006530C3">
        <w:rPr>
          <w:rFonts w:ascii="Arial" w:hAnsi="Arial" w:cs="Arial"/>
          <w:sz w:val="22"/>
          <w:szCs w:val="22"/>
        </w:rPr>
        <w:t xml:space="preserve">z dnia 21 października 2009 r. określającego przepisy sanitarne dotyczące produktów ubocznych pochodzenia zwierzęcego i produktów pochodnych, nieprzeznaczonych </w:t>
      </w:r>
      <w:r w:rsidR="00AA6AEA">
        <w:rPr>
          <w:rFonts w:ascii="Arial" w:hAnsi="Arial" w:cs="Arial"/>
          <w:sz w:val="22"/>
          <w:szCs w:val="22"/>
        </w:rPr>
        <w:br/>
      </w:r>
      <w:r w:rsidRPr="006530C3">
        <w:rPr>
          <w:rFonts w:ascii="Arial" w:hAnsi="Arial" w:cs="Arial"/>
          <w:sz w:val="22"/>
          <w:szCs w:val="22"/>
        </w:rPr>
        <w:t xml:space="preserve">do spożycia przez ludzi, i uchylające rozporządzenie (WE) nr 1774/2002 (rozporządzenie o produktach ubocznych pochodzenia zwierzęcego). W przypadku, gdy Wykonawca nie posiada przedstawionych uprawnień, przedstawi kopię umowy zawartą z podmiotem </w:t>
      </w:r>
      <w:r w:rsidR="00AA6AEA">
        <w:rPr>
          <w:rFonts w:ascii="Arial" w:hAnsi="Arial" w:cs="Arial"/>
          <w:sz w:val="22"/>
          <w:szCs w:val="22"/>
        </w:rPr>
        <w:br/>
      </w:r>
      <w:r w:rsidRPr="006530C3">
        <w:rPr>
          <w:rFonts w:ascii="Arial" w:hAnsi="Arial" w:cs="Arial"/>
          <w:sz w:val="22"/>
          <w:szCs w:val="22"/>
        </w:rPr>
        <w:t>posiadającym ww. decyzję.</w:t>
      </w:r>
    </w:p>
    <w:p w14:paraId="03E51449" w14:textId="492F5888" w:rsidR="004D0D5C" w:rsidRDefault="004D0D5C" w:rsidP="00A60B69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D0D5C">
        <w:rPr>
          <w:rFonts w:ascii="Arial" w:hAnsi="Arial" w:cs="Arial"/>
          <w:sz w:val="22"/>
          <w:szCs w:val="22"/>
        </w:rPr>
        <w:t xml:space="preserve">Wykonawca będzie odbierać odpady gastronomiczne materiały kategorii 3 wymienione </w:t>
      </w:r>
      <w:r>
        <w:rPr>
          <w:rFonts w:ascii="Arial" w:hAnsi="Arial" w:cs="Arial"/>
          <w:sz w:val="22"/>
          <w:szCs w:val="22"/>
        </w:rPr>
        <w:br/>
      </w:r>
      <w:r w:rsidRPr="004D0D5C">
        <w:rPr>
          <w:rFonts w:ascii="Arial" w:hAnsi="Arial" w:cs="Arial"/>
          <w:sz w:val="22"/>
          <w:szCs w:val="22"/>
        </w:rPr>
        <w:t xml:space="preserve">w § 1 z miejsca ich magazynowania, własnym transportem z zachowaniem przepisów obowiązujących przy transporcie odpadów kategorii 3 i będzie dostarczał je wyłącznie </w:t>
      </w:r>
      <w:r>
        <w:rPr>
          <w:rFonts w:ascii="Arial" w:hAnsi="Arial" w:cs="Arial"/>
          <w:sz w:val="22"/>
          <w:szCs w:val="22"/>
        </w:rPr>
        <w:br/>
      </w:r>
      <w:r w:rsidRPr="004D0D5C">
        <w:rPr>
          <w:rFonts w:ascii="Arial" w:hAnsi="Arial" w:cs="Arial"/>
          <w:sz w:val="22"/>
          <w:szCs w:val="22"/>
        </w:rPr>
        <w:t>do uprawnionych zakładów przetwórczych kategorii 3.</w:t>
      </w:r>
    </w:p>
    <w:p w14:paraId="0647DCFC" w14:textId="56B6061C" w:rsidR="004D0D5C" w:rsidRDefault="004D0D5C" w:rsidP="00A60B69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D0D5C">
        <w:rPr>
          <w:rFonts w:ascii="Arial" w:hAnsi="Arial" w:cs="Arial"/>
          <w:sz w:val="22"/>
          <w:szCs w:val="22"/>
        </w:rPr>
        <w:t xml:space="preserve">Przekazywanie odpadów gastronomicznych materiałów kategorii 3 odbywać się będzie </w:t>
      </w:r>
      <w:r>
        <w:rPr>
          <w:rFonts w:ascii="Arial" w:hAnsi="Arial" w:cs="Arial"/>
          <w:sz w:val="22"/>
          <w:szCs w:val="22"/>
        </w:rPr>
        <w:br/>
      </w:r>
      <w:r w:rsidRPr="004D0D5C">
        <w:rPr>
          <w:rFonts w:ascii="Arial" w:hAnsi="Arial" w:cs="Arial"/>
          <w:sz w:val="22"/>
          <w:szCs w:val="22"/>
        </w:rPr>
        <w:t xml:space="preserve">na podstawie Dokumentu Handlowego, określonego w Rozporządzeniu Ministra Rolnictwa i Rozwoju Wsi z dnia 19 sierpnia 2014 r. zmieniającego rozporządzenie w sprawie wzoru dokumentu handlowego stosowanego przy przewozie, wyłącznie na terytorium Rzeczpospolitej Polskiej, produktów ubocznych pochodzenia zwierzęcego i produktów pochodnych (Dz. U. z 2021 r. poz. 686). Kopię Dokumentu Handlowego Wykonawca </w:t>
      </w:r>
      <w:r w:rsidRPr="004D0D5C">
        <w:rPr>
          <w:rFonts w:ascii="Arial" w:hAnsi="Arial" w:cs="Arial"/>
          <w:sz w:val="22"/>
          <w:szCs w:val="22"/>
        </w:rPr>
        <w:lastRenderedPageBreak/>
        <w:t>zostawi w miejscu odbioru odpadów, a oryginał dostarczy wraz z fakturą do siedziby Zamawiającego.</w:t>
      </w:r>
    </w:p>
    <w:p w14:paraId="692EEDC6" w14:textId="368C0B18" w:rsidR="004D0D5C" w:rsidRDefault="004D0D5C" w:rsidP="00A60B69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D0D5C">
        <w:rPr>
          <w:rFonts w:ascii="Arial" w:hAnsi="Arial" w:cs="Arial"/>
          <w:sz w:val="22"/>
          <w:szCs w:val="22"/>
        </w:rPr>
        <w:t>Wykonawca zobowiązuje się do odbioru odpadów gastronomicznych materiałów</w:t>
      </w:r>
      <w:r>
        <w:rPr>
          <w:rFonts w:ascii="Arial" w:hAnsi="Arial" w:cs="Arial"/>
          <w:sz w:val="22"/>
          <w:szCs w:val="22"/>
        </w:rPr>
        <w:t xml:space="preserve"> kategorii 3 </w:t>
      </w:r>
      <w:r w:rsidRPr="004D0D5C">
        <w:rPr>
          <w:rFonts w:ascii="Arial" w:hAnsi="Arial" w:cs="Arial"/>
          <w:sz w:val="22"/>
          <w:szCs w:val="22"/>
        </w:rPr>
        <w:t xml:space="preserve">-  </w:t>
      </w:r>
      <w:r w:rsidR="00C379F6" w:rsidRPr="004D0D5C">
        <w:rPr>
          <w:rFonts w:ascii="Arial" w:hAnsi="Arial" w:cs="Arial"/>
          <w:sz w:val="22"/>
          <w:szCs w:val="22"/>
        </w:rPr>
        <w:t xml:space="preserve">(częstotliwość określona w ofercie) </w:t>
      </w:r>
      <w:r w:rsidRPr="004D0D5C">
        <w:rPr>
          <w:rFonts w:ascii="Arial" w:hAnsi="Arial" w:cs="Arial"/>
          <w:sz w:val="22"/>
          <w:szCs w:val="22"/>
        </w:rPr>
        <w:t xml:space="preserve">razy w tygodniu w godzinach od 8.00 do 14.30 </w:t>
      </w:r>
      <w:r w:rsidR="00C379F6">
        <w:rPr>
          <w:rFonts w:ascii="Arial" w:hAnsi="Arial" w:cs="Arial"/>
          <w:sz w:val="22"/>
          <w:szCs w:val="22"/>
        </w:rPr>
        <w:br/>
      </w:r>
      <w:r w:rsidRPr="004D0D5C">
        <w:rPr>
          <w:rFonts w:ascii="Arial" w:hAnsi="Arial" w:cs="Arial"/>
          <w:sz w:val="22"/>
          <w:szCs w:val="22"/>
        </w:rPr>
        <w:t xml:space="preserve">z miejsc ich magazynowania </w:t>
      </w:r>
      <w:r w:rsidR="00915F3F">
        <w:rPr>
          <w:rFonts w:ascii="Arial" w:hAnsi="Arial" w:cs="Arial"/>
          <w:sz w:val="22"/>
          <w:szCs w:val="22"/>
          <w:lang w:val="pl-PL"/>
        </w:rPr>
        <w:t xml:space="preserve">wskazanych powyżej </w:t>
      </w:r>
      <w:r w:rsidRPr="004D0D5C">
        <w:rPr>
          <w:rFonts w:ascii="Arial" w:hAnsi="Arial" w:cs="Arial"/>
          <w:sz w:val="22"/>
          <w:szCs w:val="22"/>
        </w:rPr>
        <w:t>na telefoniczne powiadomienie Wykonawcy przez Zamawiającego o konieczności wywozu odpadów;</w:t>
      </w:r>
    </w:p>
    <w:p w14:paraId="4864A3A4" w14:textId="39DFA9FC" w:rsidR="004D0D5C" w:rsidRDefault="004D0D5C" w:rsidP="00A60B69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D0D5C">
        <w:rPr>
          <w:rFonts w:ascii="Arial" w:hAnsi="Arial" w:cs="Arial"/>
          <w:sz w:val="22"/>
          <w:szCs w:val="22"/>
        </w:rPr>
        <w:t xml:space="preserve">W celu wykonania usług, o których mowa </w:t>
      </w:r>
      <w:r w:rsidR="00807C7F">
        <w:rPr>
          <w:rFonts w:ascii="Arial" w:hAnsi="Arial" w:cs="Arial"/>
          <w:sz w:val="22"/>
          <w:szCs w:val="22"/>
          <w:lang w:val="pl-PL"/>
        </w:rPr>
        <w:t xml:space="preserve">w projekcie umowy </w:t>
      </w:r>
      <w:r w:rsidRPr="004D0D5C">
        <w:rPr>
          <w:rFonts w:ascii="Arial" w:hAnsi="Arial" w:cs="Arial"/>
          <w:sz w:val="22"/>
          <w:szCs w:val="22"/>
        </w:rPr>
        <w:t>w § 1, Wykonawca dostarczy Zamawiającemu nieodpłatnie niezbędną ilość szczelnie zamykanych, czystych pojemników  przeznaczonych do przechowywania  odpadów gastronomicznym materiałów kategorii 3.</w:t>
      </w:r>
    </w:p>
    <w:p w14:paraId="57E694D5" w14:textId="4A615D61" w:rsidR="004D0D5C" w:rsidRDefault="004D0D5C" w:rsidP="00A60B69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D0D5C">
        <w:rPr>
          <w:rFonts w:ascii="Arial" w:hAnsi="Arial" w:cs="Arial"/>
          <w:sz w:val="22"/>
          <w:szCs w:val="22"/>
        </w:rPr>
        <w:t>Wykonawca zobowiązuje się do dodatkowego (alarmowego) odbioru odpadów gastronomicznych materiałów kategorii 3 lub dostarczenia dodatkowych pojemników</w:t>
      </w:r>
      <w:r w:rsidR="00807C7F">
        <w:rPr>
          <w:rFonts w:ascii="Arial" w:hAnsi="Arial" w:cs="Arial"/>
          <w:sz w:val="22"/>
          <w:szCs w:val="22"/>
        </w:rPr>
        <w:t xml:space="preserve"> </w:t>
      </w:r>
      <w:r w:rsidR="00807C7F">
        <w:rPr>
          <w:rFonts w:ascii="Arial" w:hAnsi="Arial" w:cs="Arial"/>
          <w:sz w:val="22"/>
          <w:szCs w:val="22"/>
        </w:rPr>
        <w:br/>
        <w:t xml:space="preserve">na odpady w </w:t>
      </w:r>
      <w:r w:rsidRPr="004D0D5C">
        <w:rPr>
          <w:rFonts w:ascii="Arial" w:hAnsi="Arial" w:cs="Arial"/>
          <w:sz w:val="22"/>
          <w:szCs w:val="22"/>
        </w:rPr>
        <w:t>czas</w:t>
      </w:r>
      <w:r w:rsidR="00807C7F">
        <w:rPr>
          <w:rFonts w:ascii="Arial" w:hAnsi="Arial" w:cs="Arial"/>
          <w:sz w:val="22"/>
          <w:szCs w:val="22"/>
          <w:lang w:val="pl-PL"/>
        </w:rPr>
        <w:t>ie</w:t>
      </w:r>
      <w:r w:rsidRPr="004D0D5C">
        <w:rPr>
          <w:rFonts w:ascii="Arial" w:hAnsi="Arial" w:cs="Arial"/>
          <w:sz w:val="22"/>
          <w:szCs w:val="22"/>
        </w:rPr>
        <w:t xml:space="preserve"> określony</w:t>
      </w:r>
      <w:r w:rsidR="00807C7F">
        <w:rPr>
          <w:rFonts w:ascii="Arial" w:hAnsi="Arial" w:cs="Arial"/>
          <w:sz w:val="22"/>
          <w:szCs w:val="22"/>
          <w:lang w:val="pl-PL"/>
        </w:rPr>
        <w:t>m</w:t>
      </w:r>
      <w:r w:rsidR="00807C7F">
        <w:rPr>
          <w:rFonts w:ascii="Arial" w:hAnsi="Arial" w:cs="Arial"/>
          <w:sz w:val="22"/>
          <w:szCs w:val="22"/>
        </w:rPr>
        <w:t xml:space="preserve"> w ofercie</w:t>
      </w:r>
      <w:r w:rsidRPr="004D0D5C">
        <w:rPr>
          <w:rFonts w:ascii="Arial" w:hAnsi="Arial" w:cs="Arial"/>
          <w:sz w:val="22"/>
          <w:szCs w:val="22"/>
        </w:rPr>
        <w:t xml:space="preserve"> od chwili powiadomienia przez Zamawiającego  o dodatkowym (alarmowym) odbiorze odpadów gastronomicznych materiałów kategorii 3 lub konieczności dostarczenia dodatkowych pojemników na odpady.</w:t>
      </w:r>
    </w:p>
    <w:p w14:paraId="43E88971" w14:textId="5837498D" w:rsidR="004D0D5C" w:rsidRDefault="004D0D5C" w:rsidP="00A60B69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15F3F">
        <w:rPr>
          <w:rFonts w:ascii="Arial" w:hAnsi="Arial" w:cs="Arial"/>
          <w:sz w:val="22"/>
          <w:szCs w:val="22"/>
        </w:rPr>
        <w:t xml:space="preserve">Koszt postawienia pojemników do przechowywania odpadów gastronomicznych materiałów kategorii 3  Wykonawca  wliczy  w cenę usługi. Czynności związane </w:t>
      </w:r>
      <w:r w:rsidR="00807C7F">
        <w:rPr>
          <w:rFonts w:ascii="Arial" w:hAnsi="Arial" w:cs="Arial"/>
          <w:sz w:val="22"/>
          <w:szCs w:val="22"/>
        </w:rPr>
        <w:br/>
      </w:r>
      <w:r w:rsidRPr="00915F3F">
        <w:rPr>
          <w:rFonts w:ascii="Arial" w:hAnsi="Arial" w:cs="Arial"/>
          <w:sz w:val="22"/>
          <w:szCs w:val="22"/>
        </w:rPr>
        <w:t xml:space="preserve">z organizacją wywozu odpadów gastronomicznych materiałów kategorii 3, </w:t>
      </w:r>
      <w:r w:rsidR="00807C7F">
        <w:rPr>
          <w:rFonts w:ascii="Arial" w:hAnsi="Arial" w:cs="Arial"/>
          <w:sz w:val="22"/>
          <w:szCs w:val="22"/>
        </w:rPr>
        <w:br/>
      </w:r>
      <w:r w:rsidRPr="00915F3F">
        <w:rPr>
          <w:rFonts w:ascii="Arial" w:hAnsi="Arial" w:cs="Arial"/>
          <w:sz w:val="22"/>
          <w:szCs w:val="22"/>
        </w:rPr>
        <w:t xml:space="preserve">a w szczególności zapewnienie pojemników, załadunek, wywóz, transport będą realizowane przez Wykonawcę, na jego koszt i ryzyko, jego środkami, sprzętem </w:t>
      </w:r>
      <w:r w:rsidR="00807C7F">
        <w:rPr>
          <w:rFonts w:ascii="Arial" w:hAnsi="Arial" w:cs="Arial"/>
          <w:sz w:val="22"/>
          <w:szCs w:val="22"/>
        </w:rPr>
        <w:br/>
      </w:r>
      <w:r w:rsidRPr="00915F3F">
        <w:rPr>
          <w:rFonts w:ascii="Arial" w:hAnsi="Arial" w:cs="Arial"/>
          <w:sz w:val="22"/>
          <w:szCs w:val="22"/>
        </w:rPr>
        <w:t>i transportem z zachowaniem warunków wynikających z obowiązujących przepisów prawa.</w:t>
      </w:r>
    </w:p>
    <w:p w14:paraId="2863599F" w14:textId="697EE952" w:rsidR="004D0D5C" w:rsidRPr="00E75769" w:rsidRDefault="004D0D5C" w:rsidP="00A60B69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15F3F">
        <w:rPr>
          <w:rFonts w:ascii="Arial" w:hAnsi="Arial" w:cs="Arial"/>
          <w:sz w:val="22"/>
          <w:szCs w:val="22"/>
        </w:rPr>
        <w:t xml:space="preserve">Wykonawca ponosi całkowitą odpowiedzialność za odbiór i transport odpadów gastronomicznych materiałów kategorii 3 i bierze na siebie odpowiedzialność </w:t>
      </w:r>
      <w:r w:rsidR="00807C7F">
        <w:rPr>
          <w:rFonts w:ascii="Arial" w:hAnsi="Arial" w:cs="Arial"/>
          <w:sz w:val="22"/>
          <w:szCs w:val="22"/>
        </w:rPr>
        <w:br/>
      </w:r>
      <w:r w:rsidRPr="00915F3F">
        <w:rPr>
          <w:rFonts w:ascii="Arial" w:hAnsi="Arial" w:cs="Arial"/>
          <w:sz w:val="22"/>
          <w:szCs w:val="22"/>
        </w:rPr>
        <w:t>za prawidłowe postępowanie z nimi oraz ponosi z tego tytułu wszelkie skutki prawne</w:t>
      </w:r>
      <w:r w:rsidR="00807C7F">
        <w:rPr>
          <w:rFonts w:ascii="Arial" w:hAnsi="Arial" w:cs="Arial"/>
          <w:sz w:val="22"/>
          <w:szCs w:val="22"/>
          <w:lang w:val="pl-PL"/>
        </w:rPr>
        <w:t>.</w:t>
      </w:r>
    </w:p>
    <w:p w14:paraId="386A10CD" w14:textId="34CB4BFA" w:rsidR="00E75769" w:rsidRPr="00E75769" w:rsidRDefault="00E75769" w:rsidP="00A60B69">
      <w:pPr>
        <w:pStyle w:val="Akapitzlist"/>
        <w:numPr>
          <w:ilvl w:val="0"/>
          <w:numId w:val="5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75769">
        <w:rPr>
          <w:rFonts w:ascii="Arial" w:hAnsi="Arial" w:cs="Arial"/>
          <w:sz w:val="22"/>
          <w:szCs w:val="22"/>
        </w:rPr>
        <w:t>Wykonawca zobowiązuje się do</w:t>
      </w:r>
      <w:r w:rsidRPr="00E75769">
        <w:rPr>
          <w:rFonts w:ascii="Arial" w:hAnsi="Arial" w:cs="Arial"/>
        </w:rPr>
        <w:t>:</w:t>
      </w:r>
    </w:p>
    <w:p w14:paraId="58134C0F" w14:textId="114843AC" w:rsidR="00E75769" w:rsidRPr="00E75769" w:rsidRDefault="00E75769" w:rsidP="00A60B69">
      <w:pPr>
        <w:pStyle w:val="Tekstpodstawowy22"/>
        <w:numPr>
          <w:ilvl w:val="0"/>
          <w:numId w:val="53"/>
        </w:numPr>
        <w:tabs>
          <w:tab w:val="left" w:pos="1843"/>
        </w:tabs>
        <w:ind w:right="-2" w:hanging="294"/>
        <w:jc w:val="both"/>
        <w:rPr>
          <w:rFonts w:ascii="Arial" w:hAnsi="Arial" w:cs="Arial"/>
          <w:sz w:val="22"/>
          <w:szCs w:val="22"/>
        </w:rPr>
      </w:pPr>
      <w:r w:rsidRPr="00E75769">
        <w:rPr>
          <w:rFonts w:ascii="Arial" w:hAnsi="Arial" w:cs="Arial"/>
          <w:sz w:val="22"/>
          <w:szCs w:val="22"/>
        </w:rPr>
        <w:t xml:space="preserve">nieodpłatnego udostępnienia Zamawiającemu niezbędnej ilości szczelnie </w:t>
      </w:r>
      <w:r>
        <w:rPr>
          <w:rFonts w:ascii="Arial" w:hAnsi="Arial" w:cs="Arial"/>
          <w:sz w:val="22"/>
          <w:szCs w:val="22"/>
        </w:rPr>
        <w:br/>
      </w:r>
      <w:r w:rsidRPr="00E75769">
        <w:rPr>
          <w:rFonts w:ascii="Arial" w:hAnsi="Arial" w:cs="Arial"/>
          <w:sz w:val="22"/>
          <w:szCs w:val="22"/>
        </w:rPr>
        <w:t xml:space="preserve">zamykanych, czystych pojemników do przechowywania </w:t>
      </w:r>
      <w:r w:rsidRPr="00E75769">
        <w:rPr>
          <w:rFonts w:ascii="Arial" w:eastAsia="MS Mincho" w:hAnsi="Arial" w:cs="Arial"/>
          <w:sz w:val="22"/>
          <w:szCs w:val="22"/>
        </w:rPr>
        <w:t xml:space="preserve">odpadów gastronomicznych materiałów kategorii 3 </w:t>
      </w:r>
      <w:r w:rsidRPr="00E75769">
        <w:rPr>
          <w:rFonts w:ascii="Arial" w:hAnsi="Arial" w:cs="Arial"/>
          <w:sz w:val="22"/>
          <w:szCs w:val="22"/>
        </w:rPr>
        <w:t xml:space="preserve">oraz ich dowozu i wstawienia do pomieszczenia  na odpady. Pojemniki powinny być sprawne technicznie, ze szczególnym uwzględnieniem ich szczelnego zamknięcia o pojemności ogólnej zapewniającej jednorazowe </w:t>
      </w:r>
      <w:r>
        <w:rPr>
          <w:rFonts w:ascii="Arial" w:hAnsi="Arial" w:cs="Arial"/>
          <w:sz w:val="22"/>
          <w:szCs w:val="22"/>
        </w:rPr>
        <w:br/>
      </w:r>
      <w:r w:rsidRPr="00E75769">
        <w:rPr>
          <w:rFonts w:ascii="Arial" w:hAnsi="Arial" w:cs="Arial"/>
          <w:sz w:val="22"/>
          <w:szCs w:val="22"/>
        </w:rPr>
        <w:t>przechowywanie 1200 litrów odpadów</w:t>
      </w:r>
    </w:p>
    <w:p w14:paraId="7759AF24" w14:textId="70C0B0B2" w:rsidR="00E75769" w:rsidRPr="00E75769" w:rsidRDefault="00E75769" w:rsidP="00A60B69">
      <w:pPr>
        <w:pStyle w:val="Tekstpodstawowy22"/>
        <w:numPr>
          <w:ilvl w:val="0"/>
          <w:numId w:val="53"/>
        </w:numPr>
        <w:tabs>
          <w:tab w:val="left" w:pos="1843"/>
        </w:tabs>
        <w:ind w:right="-6" w:hanging="294"/>
        <w:jc w:val="both"/>
        <w:rPr>
          <w:rFonts w:ascii="Arial" w:hAnsi="Arial" w:cs="Arial"/>
          <w:sz w:val="22"/>
          <w:szCs w:val="22"/>
        </w:rPr>
      </w:pPr>
      <w:r w:rsidRPr="00E75769">
        <w:rPr>
          <w:rFonts w:ascii="Arial" w:hAnsi="Arial" w:cs="Arial"/>
          <w:sz w:val="22"/>
          <w:szCs w:val="22"/>
        </w:rPr>
        <w:t xml:space="preserve">odbioru pełnych pojemników i dostawy pustych na koszt Wykonawcy zgodnie </w:t>
      </w:r>
      <w:r>
        <w:rPr>
          <w:rFonts w:ascii="Arial" w:hAnsi="Arial" w:cs="Arial"/>
          <w:sz w:val="22"/>
          <w:szCs w:val="22"/>
        </w:rPr>
        <w:br/>
      </w:r>
      <w:r w:rsidRPr="00E75769">
        <w:rPr>
          <w:rFonts w:ascii="Arial" w:hAnsi="Arial" w:cs="Arial"/>
          <w:sz w:val="22"/>
          <w:szCs w:val="22"/>
        </w:rPr>
        <w:t>z zapisem w § 4 ust. 4,</w:t>
      </w:r>
    </w:p>
    <w:p w14:paraId="46A0F429" w14:textId="77777777" w:rsidR="00E75769" w:rsidRPr="00E75769" w:rsidRDefault="00E75769" w:rsidP="00A60B69">
      <w:pPr>
        <w:pStyle w:val="Tekstpodstawowy22"/>
        <w:numPr>
          <w:ilvl w:val="0"/>
          <w:numId w:val="53"/>
        </w:numPr>
        <w:tabs>
          <w:tab w:val="left" w:pos="1843"/>
        </w:tabs>
        <w:ind w:right="-6" w:hanging="294"/>
        <w:jc w:val="both"/>
        <w:rPr>
          <w:rFonts w:ascii="Arial" w:hAnsi="Arial" w:cs="Arial"/>
          <w:sz w:val="22"/>
          <w:szCs w:val="22"/>
        </w:rPr>
      </w:pPr>
      <w:r w:rsidRPr="00E75769">
        <w:rPr>
          <w:rFonts w:ascii="Arial" w:hAnsi="Arial" w:cs="Arial"/>
          <w:sz w:val="22"/>
          <w:szCs w:val="22"/>
        </w:rPr>
        <w:t>załadunku pojemników siłami własnymi oraz oczyszczenia miejsca zanieczyszczonego przy załadunku pojemników do samochodu,</w:t>
      </w:r>
    </w:p>
    <w:p w14:paraId="27C39AF1" w14:textId="77777777" w:rsidR="00E75769" w:rsidRPr="00E75769" w:rsidRDefault="00E75769" w:rsidP="00A60B69">
      <w:pPr>
        <w:pStyle w:val="Tekstpodstawowy22"/>
        <w:numPr>
          <w:ilvl w:val="0"/>
          <w:numId w:val="53"/>
        </w:numPr>
        <w:tabs>
          <w:tab w:val="left" w:pos="1843"/>
        </w:tabs>
        <w:ind w:right="-2" w:hanging="294"/>
        <w:jc w:val="both"/>
        <w:rPr>
          <w:rFonts w:ascii="Arial" w:hAnsi="Arial" w:cs="Arial"/>
          <w:sz w:val="22"/>
          <w:szCs w:val="22"/>
        </w:rPr>
      </w:pPr>
      <w:r w:rsidRPr="00E75769">
        <w:rPr>
          <w:rFonts w:ascii="Arial" w:hAnsi="Arial" w:cs="Arial"/>
          <w:sz w:val="22"/>
          <w:szCs w:val="22"/>
        </w:rPr>
        <w:t>wymiany zużytych w sposób naturalny lub uszkodzonych pojemników na sprawne technicznie,</w:t>
      </w:r>
    </w:p>
    <w:p w14:paraId="161BE56C" w14:textId="5FAB0AF1" w:rsidR="00E75769" w:rsidRPr="00E75769" w:rsidRDefault="00E75769" w:rsidP="00A60B69">
      <w:pPr>
        <w:pStyle w:val="Tekstpodstawowy22"/>
        <w:numPr>
          <w:ilvl w:val="0"/>
          <w:numId w:val="53"/>
        </w:numPr>
        <w:tabs>
          <w:tab w:val="left" w:pos="1843"/>
        </w:tabs>
        <w:ind w:right="-6" w:hanging="294"/>
        <w:jc w:val="both"/>
        <w:rPr>
          <w:rFonts w:ascii="Arial" w:hAnsi="Arial" w:cs="Arial"/>
          <w:sz w:val="22"/>
          <w:szCs w:val="22"/>
        </w:rPr>
      </w:pPr>
      <w:r w:rsidRPr="00E75769">
        <w:rPr>
          <w:rFonts w:ascii="Arial" w:hAnsi="Arial" w:cs="Arial"/>
          <w:sz w:val="22"/>
          <w:szCs w:val="22"/>
        </w:rPr>
        <w:t>wystawienia dokumentu handlowego ilości odbioru</w:t>
      </w:r>
      <w:r w:rsidRPr="00E75769">
        <w:rPr>
          <w:rFonts w:ascii="Arial" w:eastAsia="MS Mincho" w:hAnsi="Arial" w:cs="Arial"/>
          <w:sz w:val="22"/>
          <w:szCs w:val="22"/>
        </w:rPr>
        <w:t xml:space="preserve"> </w:t>
      </w:r>
      <w:r w:rsidRPr="00E75769">
        <w:rPr>
          <w:rFonts w:ascii="Arial" w:hAnsi="Arial" w:cs="Arial"/>
          <w:sz w:val="22"/>
          <w:szCs w:val="22"/>
        </w:rPr>
        <w:t xml:space="preserve">odpadów gastronomicznych </w:t>
      </w:r>
      <w:r>
        <w:rPr>
          <w:rFonts w:ascii="Arial" w:hAnsi="Arial" w:cs="Arial"/>
          <w:sz w:val="22"/>
          <w:szCs w:val="22"/>
        </w:rPr>
        <w:br/>
      </w:r>
      <w:r w:rsidRPr="00E75769">
        <w:rPr>
          <w:rFonts w:ascii="Arial" w:hAnsi="Arial" w:cs="Arial"/>
          <w:sz w:val="22"/>
          <w:szCs w:val="22"/>
        </w:rPr>
        <w:t xml:space="preserve">materiałów kategorii 3 i potwierdzenie tego faktu w dokumentach Zamawiającego, </w:t>
      </w:r>
    </w:p>
    <w:p w14:paraId="473D19DB" w14:textId="77777777" w:rsidR="00E75769" w:rsidRPr="00E75769" w:rsidRDefault="00E75769" w:rsidP="00A60B69">
      <w:pPr>
        <w:pStyle w:val="Tekstpodstawowy22"/>
        <w:numPr>
          <w:ilvl w:val="0"/>
          <w:numId w:val="53"/>
        </w:numPr>
        <w:tabs>
          <w:tab w:val="left" w:pos="1843"/>
        </w:tabs>
        <w:ind w:right="-6" w:hanging="294"/>
        <w:jc w:val="both"/>
        <w:rPr>
          <w:rFonts w:ascii="Arial" w:hAnsi="Arial" w:cs="Arial"/>
          <w:sz w:val="22"/>
          <w:szCs w:val="22"/>
        </w:rPr>
      </w:pPr>
      <w:r w:rsidRPr="00E75769">
        <w:rPr>
          <w:rFonts w:ascii="Arial" w:hAnsi="Arial" w:cs="Arial"/>
          <w:sz w:val="22"/>
          <w:szCs w:val="22"/>
        </w:rPr>
        <w:t>przyjęcia odpowiedzialności za odpady gastronomiczne materiały kategorii 3 objęte umową, z chwilą ich odbioru z miejsca magazynowania,</w:t>
      </w:r>
    </w:p>
    <w:p w14:paraId="0E15B430" w14:textId="51B9864E" w:rsidR="00E75769" w:rsidRPr="00E75769" w:rsidRDefault="00E75769" w:rsidP="00A60B69">
      <w:pPr>
        <w:pStyle w:val="Tekstpodstawowy22"/>
        <w:numPr>
          <w:ilvl w:val="0"/>
          <w:numId w:val="53"/>
        </w:numPr>
        <w:tabs>
          <w:tab w:val="left" w:pos="1843"/>
        </w:tabs>
        <w:ind w:right="-6" w:hanging="294"/>
        <w:jc w:val="both"/>
        <w:rPr>
          <w:rFonts w:ascii="Arial" w:hAnsi="Arial" w:cs="Arial"/>
          <w:sz w:val="22"/>
          <w:szCs w:val="22"/>
        </w:rPr>
      </w:pPr>
      <w:r w:rsidRPr="00E75769">
        <w:rPr>
          <w:rFonts w:ascii="Arial" w:hAnsi="Arial" w:cs="Arial"/>
          <w:sz w:val="22"/>
          <w:szCs w:val="22"/>
        </w:rPr>
        <w:t xml:space="preserve">wyznaczenia osoby upoważnionej do współpracy z Zamawiającym w związku </w:t>
      </w:r>
      <w:r>
        <w:rPr>
          <w:rFonts w:ascii="Arial" w:hAnsi="Arial" w:cs="Arial"/>
          <w:sz w:val="22"/>
          <w:szCs w:val="22"/>
        </w:rPr>
        <w:br/>
      </w:r>
      <w:r w:rsidRPr="00E75769">
        <w:rPr>
          <w:rFonts w:ascii="Arial" w:hAnsi="Arial" w:cs="Arial"/>
          <w:sz w:val="22"/>
          <w:szCs w:val="22"/>
        </w:rPr>
        <w:t>z realizacją umowy.</w:t>
      </w:r>
    </w:p>
    <w:p w14:paraId="3428B92E" w14:textId="77777777" w:rsidR="007A3768" w:rsidRPr="007A3768" w:rsidRDefault="007A3768" w:rsidP="00A60B69">
      <w:pPr>
        <w:pStyle w:val="Akapitzlist"/>
        <w:numPr>
          <w:ilvl w:val="0"/>
          <w:numId w:val="5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A3768">
        <w:rPr>
          <w:rFonts w:ascii="Arial" w:hAnsi="Arial" w:cs="Arial"/>
          <w:sz w:val="22"/>
          <w:szCs w:val="22"/>
          <w:lang w:val="pl-PL"/>
        </w:rPr>
        <w:t>Przekazywanie odpadów gastronomicznych materiałów kategorii 3 następować będzie po ich zważeniu na wadze elektronicznej, zalegalizowanej zgodnie z odrębnymi przepisami. Wagę do ważenia odpadów zapewnia Wykonawca.</w:t>
      </w:r>
    </w:p>
    <w:p w14:paraId="4BF3B838" w14:textId="5042F7C9" w:rsidR="00BC065B" w:rsidRPr="00BC065B" w:rsidRDefault="00BC065B" w:rsidP="00A60B69">
      <w:pPr>
        <w:pStyle w:val="Akapitzlist"/>
        <w:numPr>
          <w:ilvl w:val="0"/>
          <w:numId w:val="5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C065B">
        <w:rPr>
          <w:rFonts w:ascii="Arial" w:hAnsi="Arial" w:cs="Arial"/>
          <w:sz w:val="22"/>
          <w:szCs w:val="22"/>
        </w:rPr>
        <w:t xml:space="preserve">Zamawiający na podstawie art. 29 ust. 3a ustawy Pzp wymaga zatrudnienia przez </w:t>
      </w:r>
      <w:r w:rsidRPr="00BC065B">
        <w:rPr>
          <w:rFonts w:ascii="Arial" w:hAnsi="Arial" w:cs="Arial"/>
          <w:sz w:val="22"/>
          <w:szCs w:val="22"/>
        </w:rPr>
        <w:br/>
        <w:t xml:space="preserve">Wykonawcę lub Podwykonawcę na podstawie umowy o pracę zgodnie z ustawą </w:t>
      </w:r>
      <w:r w:rsidRPr="00BC065B">
        <w:rPr>
          <w:rFonts w:ascii="Arial" w:hAnsi="Arial" w:cs="Arial"/>
          <w:sz w:val="22"/>
          <w:szCs w:val="22"/>
        </w:rPr>
        <w:br/>
        <w:t>z dn. 26 czerwca 1974 r. – Kodeks pracy</w:t>
      </w:r>
      <w:r w:rsidRPr="00BC065B">
        <w:rPr>
          <w:rFonts w:ascii="Arial" w:hAnsi="Arial" w:cs="Arial"/>
          <w:b/>
          <w:sz w:val="22"/>
          <w:szCs w:val="22"/>
        </w:rPr>
        <w:t xml:space="preserve">, </w:t>
      </w:r>
      <w:r w:rsidRPr="00BC065B">
        <w:rPr>
          <w:rFonts w:ascii="Arial" w:hAnsi="Arial" w:cs="Arial"/>
          <w:sz w:val="22"/>
          <w:szCs w:val="22"/>
        </w:rPr>
        <w:t xml:space="preserve">w pełnym wymiarze czasu pracy, zawartej </w:t>
      </w:r>
      <w:r w:rsidRPr="00BC065B">
        <w:rPr>
          <w:rFonts w:ascii="Arial" w:hAnsi="Arial" w:cs="Arial"/>
          <w:sz w:val="22"/>
          <w:szCs w:val="22"/>
        </w:rPr>
        <w:br/>
        <w:t>co najmniej na czas realizacji zamówienia, pracowników wykonujących bezpośrednie czynności będące przedmiotem zamówienia przy załadunku odpadów siłami własnymi oraz oczyszczenia miejsca zanieczyszczonego przy załadunku odpadów do samochodu, które będzie kontrolował w sposób wymieniony w projekcie umowy.</w:t>
      </w:r>
    </w:p>
    <w:p w14:paraId="68EB392B" w14:textId="17888882" w:rsidR="002C4C2F" w:rsidRPr="002C391B" w:rsidRDefault="00BC065B" w:rsidP="00A60B69">
      <w:pPr>
        <w:pStyle w:val="Akapitzlist"/>
        <w:numPr>
          <w:ilvl w:val="0"/>
          <w:numId w:val="5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C065B">
        <w:rPr>
          <w:rFonts w:ascii="Arial" w:hAnsi="Arial" w:cs="Arial"/>
          <w:sz w:val="22"/>
          <w:szCs w:val="22"/>
          <w:lang w:val="pl-PL"/>
        </w:rPr>
        <w:t xml:space="preserve">Pozostałe warunki realizacji zamówienia zawarto w opisie przedmiotu zamówienia, </w:t>
      </w:r>
      <w:r w:rsidRPr="00BC065B">
        <w:rPr>
          <w:rFonts w:ascii="Arial" w:hAnsi="Arial" w:cs="Arial"/>
          <w:sz w:val="22"/>
          <w:szCs w:val="22"/>
          <w:lang w:val="pl-PL"/>
        </w:rPr>
        <w:br/>
        <w:t>projekcie umowy</w:t>
      </w:r>
      <w:r w:rsidRPr="00AB1C52">
        <w:rPr>
          <w:rFonts w:ascii="Arial" w:hAnsi="Arial" w:cs="Arial"/>
          <w:color w:val="FF0000"/>
          <w:sz w:val="22"/>
          <w:szCs w:val="22"/>
          <w:lang w:val="pl-PL"/>
        </w:rPr>
        <w:t>.</w:t>
      </w: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7D6293" w:rsidRPr="00B17C95" w14:paraId="62C79558" w14:textId="77777777" w:rsidTr="00743AC1">
        <w:trPr>
          <w:jc w:val="center"/>
        </w:trPr>
        <w:tc>
          <w:tcPr>
            <w:tcW w:w="8769" w:type="dxa"/>
          </w:tcPr>
          <w:p w14:paraId="22FD197D" w14:textId="2623E341" w:rsidR="0009777D" w:rsidRPr="00B17C95" w:rsidRDefault="0009777D" w:rsidP="00B87AF1">
            <w:pPr>
              <w:spacing w:line="276" w:lineRule="auto"/>
              <w:ind w:right="52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B17C95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B17C95">
              <w:rPr>
                <w:rFonts w:ascii="Arial" w:hAnsi="Arial" w:cs="Arial"/>
                <w:sz w:val="22"/>
                <w:szCs w:val="22"/>
              </w:rPr>
              <w:t>Termin</w:t>
            </w:r>
            <w:r w:rsidR="00A56996">
              <w:rPr>
                <w:rFonts w:ascii="Arial" w:hAnsi="Arial" w:cs="Arial"/>
                <w:sz w:val="22"/>
                <w:szCs w:val="22"/>
              </w:rPr>
              <w:t xml:space="preserve"> i miejsce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wykonani</w:t>
            </w:r>
            <w:r w:rsidR="00C373B6" w:rsidRPr="00B17C95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B17C95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B17C95">
              <w:rPr>
                <w:rFonts w:ascii="Arial" w:hAnsi="Arial" w:cs="Arial"/>
                <w:sz w:val="22"/>
                <w:szCs w:val="22"/>
              </w:rPr>
              <w:t>6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uPzp)</w:t>
            </w:r>
          </w:p>
        </w:tc>
      </w:tr>
    </w:tbl>
    <w:p w14:paraId="3B591C97" w14:textId="77777777" w:rsidR="00C72C31" w:rsidRDefault="00C72C31" w:rsidP="00B87AF1">
      <w:pPr>
        <w:pStyle w:val="Akapitzlist"/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22F3EF" w14:textId="77777777" w:rsidR="00C36AA9" w:rsidRPr="00AC4C7C" w:rsidRDefault="008E7370" w:rsidP="00A60B69">
      <w:pPr>
        <w:pStyle w:val="Akapitzlist"/>
        <w:numPr>
          <w:ilvl w:val="0"/>
          <w:numId w:val="4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AC4C7C">
        <w:rPr>
          <w:rFonts w:ascii="Arial" w:hAnsi="Arial" w:cs="Arial"/>
          <w:sz w:val="22"/>
          <w:szCs w:val="22"/>
          <w:u w:val="single"/>
        </w:rPr>
        <w:t>Zadanie 1</w:t>
      </w:r>
      <w:r w:rsidRPr="00AC4C7C">
        <w:rPr>
          <w:rFonts w:ascii="Arial" w:hAnsi="Arial" w:cs="Arial"/>
          <w:sz w:val="22"/>
          <w:szCs w:val="22"/>
          <w:u w:val="single"/>
          <w:lang w:val="pl-PL"/>
        </w:rPr>
        <w:t>:</w:t>
      </w:r>
      <w:r w:rsidRPr="00AC4C7C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6D49FA5D" w14:textId="0FE82CA1" w:rsidR="00B130E5" w:rsidRPr="0087422B" w:rsidRDefault="00C36AA9" w:rsidP="00A60B69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422B">
        <w:rPr>
          <w:rFonts w:ascii="Arial" w:hAnsi="Arial" w:cs="Arial"/>
          <w:sz w:val="22"/>
          <w:szCs w:val="22"/>
        </w:rPr>
        <w:lastRenderedPageBreak/>
        <w:t>T</w:t>
      </w:r>
      <w:r w:rsidR="00B130E5" w:rsidRPr="0087422B">
        <w:rPr>
          <w:rFonts w:ascii="Arial" w:hAnsi="Arial" w:cs="Arial"/>
          <w:sz w:val="22"/>
          <w:szCs w:val="22"/>
        </w:rPr>
        <w:t>ermin</w:t>
      </w:r>
      <w:r>
        <w:rPr>
          <w:rFonts w:ascii="Arial" w:hAnsi="Arial" w:cs="Arial"/>
          <w:sz w:val="22"/>
          <w:szCs w:val="22"/>
          <w:lang w:val="pl-PL"/>
        </w:rPr>
        <w:t>:</w:t>
      </w:r>
      <w:r w:rsidR="00B130E5" w:rsidRPr="0087422B">
        <w:rPr>
          <w:rFonts w:ascii="Arial" w:hAnsi="Arial" w:cs="Arial"/>
          <w:sz w:val="22"/>
          <w:szCs w:val="22"/>
        </w:rPr>
        <w:t xml:space="preserve"> </w:t>
      </w:r>
      <w:r w:rsidRPr="00C36AA9">
        <w:rPr>
          <w:rFonts w:ascii="Arial" w:hAnsi="Arial" w:cs="Arial"/>
          <w:sz w:val="22"/>
          <w:szCs w:val="22"/>
          <w:lang w:val="pl-PL"/>
        </w:rPr>
        <w:t>od dnia podpisania umowy</w:t>
      </w:r>
      <w:r>
        <w:rPr>
          <w:rFonts w:ascii="Arial" w:hAnsi="Arial" w:cs="Arial"/>
          <w:sz w:val="22"/>
          <w:szCs w:val="22"/>
          <w:lang w:val="pl-PL"/>
        </w:rPr>
        <w:t>,</w:t>
      </w:r>
      <w:r w:rsidRPr="00C36AA9">
        <w:rPr>
          <w:rFonts w:ascii="Arial" w:hAnsi="Arial" w:cs="Arial"/>
          <w:sz w:val="22"/>
          <w:szCs w:val="22"/>
          <w:lang w:val="pl-PL"/>
        </w:rPr>
        <w:t xml:space="preserve"> </w:t>
      </w:r>
      <w:r w:rsidR="006E3288" w:rsidRPr="006E3288">
        <w:rPr>
          <w:rFonts w:ascii="Arial" w:hAnsi="Arial" w:cs="Arial"/>
          <w:sz w:val="22"/>
          <w:szCs w:val="22"/>
          <w:lang w:val="pl-PL"/>
        </w:rPr>
        <w:t>nie wcześniej niż od 01.01.2025 r. do dnia 31.12.2025 r</w:t>
      </w:r>
      <w:r w:rsidR="00B130E5" w:rsidRPr="0087422B">
        <w:rPr>
          <w:rFonts w:ascii="Arial" w:hAnsi="Arial" w:cs="Arial"/>
          <w:sz w:val="22"/>
          <w:szCs w:val="22"/>
        </w:rPr>
        <w:t xml:space="preserve">. </w:t>
      </w:r>
    </w:p>
    <w:p w14:paraId="52C79C4F" w14:textId="51E84C47" w:rsidR="00681DD2" w:rsidRDefault="00B130E5" w:rsidP="00A60B69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422B">
        <w:rPr>
          <w:rFonts w:ascii="Arial" w:hAnsi="Arial" w:cs="Arial"/>
          <w:sz w:val="22"/>
          <w:szCs w:val="22"/>
        </w:rPr>
        <w:t xml:space="preserve">Miejsce: </w:t>
      </w:r>
    </w:p>
    <w:p w14:paraId="033A0B03" w14:textId="2CF23D71" w:rsidR="00C36AA9" w:rsidRDefault="00C36AA9" w:rsidP="00A60B69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C36AA9">
        <w:rPr>
          <w:rFonts w:ascii="Arial" w:hAnsi="Arial" w:cs="Arial"/>
          <w:sz w:val="22"/>
          <w:szCs w:val="22"/>
          <w:lang w:val="pl-PL"/>
        </w:rPr>
        <w:t xml:space="preserve">stołówka Zamawiającego (adres: ul. Główna 1  78- 513 Oleszno); </w:t>
      </w:r>
    </w:p>
    <w:p w14:paraId="6481CB13" w14:textId="63F4DA74" w:rsidR="00B130E5" w:rsidRPr="00681DD2" w:rsidRDefault="00C36AA9" w:rsidP="00A60B69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81DD2">
        <w:rPr>
          <w:rFonts w:ascii="Arial" w:hAnsi="Arial" w:cs="Arial"/>
          <w:sz w:val="22"/>
          <w:szCs w:val="22"/>
          <w:lang w:val="pl-PL"/>
        </w:rPr>
        <w:t>stołówki poligonowe Zamawiającego w Karwicach, Konotopie, Głębokim i miejsc wskazanych</w:t>
      </w:r>
      <w:r w:rsidR="00681DD2">
        <w:rPr>
          <w:rFonts w:ascii="Arial" w:hAnsi="Arial" w:cs="Arial"/>
          <w:sz w:val="22"/>
          <w:szCs w:val="22"/>
          <w:lang w:val="pl-PL"/>
        </w:rPr>
        <w:t>.</w:t>
      </w:r>
    </w:p>
    <w:p w14:paraId="09699229" w14:textId="39FA20FB" w:rsidR="00B130E5" w:rsidRPr="00AC4C7C" w:rsidRDefault="00B130E5" w:rsidP="00A60B69">
      <w:pPr>
        <w:pStyle w:val="Akapitzlist"/>
        <w:numPr>
          <w:ilvl w:val="0"/>
          <w:numId w:val="4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AC4C7C">
        <w:rPr>
          <w:rFonts w:ascii="Arial" w:hAnsi="Arial" w:cs="Arial"/>
          <w:sz w:val="22"/>
          <w:szCs w:val="22"/>
          <w:u w:val="single"/>
        </w:rPr>
        <w:t>Zadanie 2</w:t>
      </w:r>
      <w:r w:rsidR="00681DD2" w:rsidRPr="00AC4C7C">
        <w:rPr>
          <w:rFonts w:ascii="Arial" w:hAnsi="Arial" w:cs="Arial"/>
          <w:sz w:val="22"/>
          <w:szCs w:val="22"/>
          <w:u w:val="single"/>
          <w:lang w:val="pl-PL"/>
        </w:rPr>
        <w:t>:</w:t>
      </w:r>
      <w:r w:rsidRPr="00AC4C7C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3218DF73" w14:textId="2815C06F" w:rsidR="00B130E5" w:rsidRPr="0087422B" w:rsidRDefault="00B130E5" w:rsidP="00A60B69">
      <w:pPr>
        <w:pStyle w:val="Akapitzlist"/>
        <w:numPr>
          <w:ilvl w:val="0"/>
          <w:numId w:val="5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7422B">
        <w:rPr>
          <w:rFonts w:ascii="Arial" w:hAnsi="Arial" w:cs="Arial"/>
          <w:sz w:val="22"/>
          <w:szCs w:val="22"/>
        </w:rPr>
        <w:t xml:space="preserve">Termin </w:t>
      </w:r>
      <w:r w:rsidR="00681DD2" w:rsidRPr="00681DD2">
        <w:rPr>
          <w:rFonts w:ascii="Arial" w:hAnsi="Arial" w:cs="Arial"/>
          <w:sz w:val="22"/>
          <w:szCs w:val="22"/>
          <w:lang w:val="pl-PL"/>
        </w:rPr>
        <w:t>od dnia podpisania umowy, nie wcześniej niż od 01.01.2025 r. do dnia 31.12.2025 r.</w:t>
      </w:r>
    </w:p>
    <w:p w14:paraId="03FEA53E" w14:textId="47C320D9" w:rsidR="00B130E5" w:rsidRPr="0087422B" w:rsidRDefault="00B130E5" w:rsidP="00681DD2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7422B">
        <w:rPr>
          <w:rFonts w:ascii="Arial" w:hAnsi="Arial" w:cs="Arial"/>
          <w:sz w:val="22"/>
          <w:szCs w:val="22"/>
        </w:rPr>
        <w:t xml:space="preserve">2) Miejsce: </w:t>
      </w:r>
    </w:p>
    <w:p w14:paraId="1668C445" w14:textId="77777777" w:rsidR="00681DD2" w:rsidRPr="00681DD2" w:rsidRDefault="00681DD2" w:rsidP="00681DD2">
      <w:pPr>
        <w:pStyle w:val="Akapitzlist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  <w:lang w:val="pl-PL" w:eastAsia="en-US"/>
        </w:rPr>
      </w:pPr>
      <w:r w:rsidRPr="00681DD2">
        <w:rPr>
          <w:rFonts w:ascii="Arial" w:eastAsia="Calibri" w:hAnsi="Arial" w:cs="Arial"/>
          <w:sz w:val="22"/>
          <w:szCs w:val="22"/>
          <w:lang w:val="pl-PL" w:eastAsia="en-US"/>
        </w:rPr>
        <w:t>a)</w:t>
      </w:r>
      <w:r w:rsidRPr="00681DD2">
        <w:rPr>
          <w:rFonts w:ascii="Arial" w:eastAsia="Calibri" w:hAnsi="Arial" w:cs="Arial"/>
          <w:sz w:val="22"/>
          <w:szCs w:val="22"/>
          <w:lang w:val="pl-PL" w:eastAsia="en-US"/>
        </w:rPr>
        <w:tab/>
        <w:t>stołówki Zamawiającego w Nadarzycach (adres 21 CPL 64-915 Jastrowie);</w:t>
      </w:r>
    </w:p>
    <w:p w14:paraId="4C3E4D4D" w14:textId="77777777" w:rsidR="00681DD2" w:rsidRPr="00681DD2" w:rsidRDefault="00681DD2" w:rsidP="00681DD2">
      <w:pPr>
        <w:pStyle w:val="Akapitzlist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  <w:lang w:val="pl-PL" w:eastAsia="en-US"/>
        </w:rPr>
      </w:pPr>
      <w:r w:rsidRPr="00681DD2">
        <w:rPr>
          <w:rFonts w:ascii="Arial" w:eastAsia="Calibri" w:hAnsi="Arial" w:cs="Arial"/>
          <w:sz w:val="22"/>
          <w:szCs w:val="22"/>
          <w:lang w:val="pl-PL" w:eastAsia="en-US"/>
        </w:rPr>
        <w:t>b)</w:t>
      </w:r>
      <w:r w:rsidRPr="00681DD2">
        <w:rPr>
          <w:rFonts w:ascii="Arial" w:eastAsia="Calibri" w:hAnsi="Arial" w:cs="Arial"/>
          <w:sz w:val="22"/>
          <w:szCs w:val="22"/>
          <w:lang w:val="pl-PL" w:eastAsia="en-US"/>
        </w:rPr>
        <w:tab/>
        <w:t>stołówki Zamawiającego w Wałczu (adres ul. Kościuszki 24 78-600 Wałcz);</w:t>
      </w:r>
    </w:p>
    <w:p w14:paraId="64851B54" w14:textId="59A992A1" w:rsidR="00A376EF" w:rsidRPr="002C391B" w:rsidRDefault="00681DD2" w:rsidP="002C391B">
      <w:pPr>
        <w:pStyle w:val="Akapitzlist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  <w:lang w:val="pl-PL" w:eastAsia="en-US"/>
        </w:rPr>
      </w:pPr>
      <w:r w:rsidRPr="00681DD2">
        <w:rPr>
          <w:rFonts w:ascii="Arial" w:eastAsia="Calibri" w:hAnsi="Arial" w:cs="Arial"/>
          <w:sz w:val="22"/>
          <w:szCs w:val="22"/>
          <w:lang w:val="pl-PL" w:eastAsia="en-US"/>
        </w:rPr>
        <w:t>c)</w:t>
      </w:r>
      <w:r w:rsidRPr="00681DD2">
        <w:rPr>
          <w:rFonts w:ascii="Arial" w:eastAsia="Calibri" w:hAnsi="Arial" w:cs="Arial"/>
          <w:sz w:val="22"/>
          <w:szCs w:val="22"/>
          <w:lang w:val="pl-PL" w:eastAsia="en-US"/>
        </w:rPr>
        <w:tab/>
        <w:t>stołówki Zamawiającego w Złocieńcu (adres: ul. Czwartaków 4, 78-524 Złocieniec)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9"/>
      </w:tblGrid>
      <w:tr w:rsidR="0093657E" w:rsidRPr="00B17C95" w14:paraId="7BAA2646" w14:textId="77777777" w:rsidTr="0094761D">
        <w:trPr>
          <w:trHeight w:val="70"/>
          <w:jc w:val="center"/>
        </w:trPr>
        <w:tc>
          <w:tcPr>
            <w:tcW w:w="8839" w:type="dxa"/>
          </w:tcPr>
          <w:p w14:paraId="644D11A0" w14:textId="77777777" w:rsidR="0009777D" w:rsidRPr="00B17C95" w:rsidRDefault="007B1048" w:rsidP="00B87AF1">
            <w:pPr>
              <w:pStyle w:val="Nagwek2"/>
              <w:spacing w:line="276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(art. 57 uPzp)</w:t>
            </w:r>
          </w:p>
        </w:tc>
      </w:tr>
    </w:tbl>
    <w:p w14:paraId="02D24071" w14:textId="77777777" w:rsidR="00C72C31" w:rsidRDefault="00C72C31" w:rsidP="00C72C31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498B54FF" w14:textId="64AAAD96" w:rsidR="007B1048" w:rsidRPr="00B17C95" w:rsidRDefault="00F44B6B" w:rsidP="00B87AF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O </w:t>
      </w:r>
      <w:r w:rsidR="007B1048" w:rsidRPr="00B17C95">
        <w:rPr>
          <w:rFonts w:ascii="Arial" w:hAnsi="Arial" w:cs="Arial"/>
          <w:sz w:val="22"/>
          <w:szCs w:val="22"/>
        </w:rPr>
        <w:t>udzielenie zamówienia m</w:t>
      </w:r>
      <w:r w:rsidR="00130B3E" w:rsidRPr="00B17C95">
        <w:rPr>
          <w:rFonts w:ascii="Arial" w:hAnsi="Arial" w:cs="Arial"/>
          <w:sz w:val="22"/>
          <w:szCs w:val="22"/>
        </w:rPr>
        <w:t>ogą ubiegać się W</w:t>
      </w:r>
      <w:r w:rsidR="007B1048" w:rsidRPr="00B17C95">
        <w:rPr>
          <w:rFonts w:ascii="Arial" w:hAnsi="Arial" w:cs="Arial"/>
          <w:sz w:val="22"/>
          <w:szCs w:val="22"/>
        </w:rPr>
        <w:t>ykonawcy, którzy:</w:t>
      </w:r>
    </w:p>
    <w:p w14:paraId="0148A75D" w14:textId="77777777" w:rsidR="007B1048" w:rsidRPr="00B17C95" w:rsidRDefault="007B1048" w:rsidP="00A60B6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nie podlegają wykluczeniu;</w:t>
      </w:r>
    </w:p>
    <w:p w14:paraId="5B493D67" w14:textId="77777777" w:rsidR="007B1048" w:rsidRPr="00B17C95" w:rsidRDefault="007B1048" w:rsidP="00A60B6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spełniają </w:t>
      </w:r>
      <w:r w:rsidR="00FA3244" w:rsidRPr="00B17C95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B17C95">
        <w:rPr>
          <w:rFonts w:ascii="Arial" w:hAnsi="Arial" w:cs="Arial"/>
          <w:sz w:val="22"/>
          <w:szCs w:val="22"/>
        </w:rPr>
        <w:t xml:space="preserve">WZ oraz </w:t>
      </w:r>
      <w:r w:rsidR="00FA3244" w:rsidRPr="00B17C95">
        <w:rPr>
          <w:rFonts w:ascii="Arial" w:hAnsi="Arial" w:cs="Arial"/>
          <w:sz w:val="22"/>
          <w:szCs w:val="22"/>
        </w:rPr>
        <w:t xml:space="preserve">w </w:t>
      </w:r>
      <w:r w:rsidR="009D18A8" w:rsidRPr="00B17C95">
        <w:rPr>
          <w:rFonts w:ascii="Arial" w:hAnsi="Arial" w:cs="Arial"/>
          <w:sz w:val="22"/>
          <w:szCs w:val="22"/>
        </w:rPr>
        <w:t xml:space="preserve">ogłoszeniu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="009D18A8" w:rsidRPr="00B17C95">
        <w:rPr>
          <w:rFonts w:ascii="Arial" w:hAnsi="Arial" w:cs="Arial"/>
          <w:sz w:val="22"/>
          <w:szCs w:val="22"/>
        </w:rPr>
        <w:t>o zamówie</w:t>
      </w:r>
      <w:r w:rsidR="00FA3244" w:rsidRPr="00B17C95">
        <w:rPr>
          <w:rFonts w:ascii="Arial" w:hAnsi="Arial" w:cs="Arial"/>
          <w:sz w:val="22"/>
          <w:szCs w:val="22"/>
        </w:rPr>
        <w:t>niu</w:t>
      </w:r>
      <w:r w:rsidRPr="00B17C95">
        <w:rPr>
          <w:rFonts w:ascii="Arial" w:hAnsi="Arial" w:cs="Arial"/>
          <w:sz w:val="22"/>
          <w:szCs w:val="22"/>
        </w:rPr>
        <w:t>.</w:t>
      </w:r>
    </w:p>
    <w:p w14:paraId="23C56F1D" w14:textId="77777777" w:rsidR="009C5BB4" w:rsidRPr="00B17C95" w:rsidRDefault="009C5BB4" w:rsidP="00B87AF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Z postępowania o udzielenie </w:t>
      </w:r>
      <w:r w:rsidRPr="00B17C95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B17C95">
        <w:rPr>
          <w:rFonts w:ascii="Arial" w:hAnsi="Arial" w:cs="Arial"/>
          <w:sz w:val="22"/>
          <w:szCs w:val="22"/>
        </w:rPr>
        <w:t xml:space="preserve"> wyklucza się</w:t>
      </w:r>
      <w:r w:rsidR="00881A35" w:rsidRPr="00B17C95">
        <w:rPr>
          <w:rFonts w:ascii="Arial" w:hAnsi="Arial" w:cs="Arial"/>
          <w:sz w:val="22"/>
          <w:szCs w:val="22"/>
        </w:rPr>
        <w:t xml:space="preserve"> W</w:t>
      </w:r>
      <w:r w:rsidR="006B54DD" w:rsidRPr="00B17C95">
        <w:rPr>
          <w:rFonts w:ascii="Arial" w:hAnsi="Arial" w:cs="Arial"/>
          <w:sz w:val="22"/>
          <w:szCs w:val="22"/>
        </w:rPr>
        <w:t>ykonawcę</w:t>
      </w:r>
      <w:r w:rsidRPr="00B17C95">
        <w:rPr>
          <w:rFonts w:ascii="Arial" w:hAnsi="Arial" w:cs="Arial"/>
          <w:sz w:val="22"/>
          <w:szCs w:val="22"/>
        </w:rPr>
        <w:t>:</w:t>
      </w:r>
    </w:p>
    <w:p w14:paraId="6844708B" w14:textId="77777777" w:rsidR="006B54DD" w:rsidRPr="00B17C95" w:rsidRDefault="006B54DD" w:rsidP="00B87AF1">
      <w:pPr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14:paraId="249E6980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Kodeksu karnego, </w:t>
      </w:r>
    </w:p>
    <w:p w14:paraId="6C4227A4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14:paraId="40F7BE1B" w14:textId="77777777" w:rsidR="00B01888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14:paraId="7B44F1A3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finansowania przestępstwa o charakterze terrorystycznym, o którym mowa w art. 165a Kodeksu karnego, lub przestępstwo udaremniania lub utrudniania stwierdzenia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przestępnego pochodzenia pieniędzy lub ukrywania ich pochodzenia, o którym mowa </w:t>
      </w:r>
      <w:r w:rsidR="00B01888" w:rsidRPr="00B17C95">
        <w:rPr>
          <w:rFonts w:ascii="Arial" w:hAnsi="Arial" w:cs="Arial"/>
          <w:sz w:val="22"/>
          <w:szCs w:val="22"/>
        </w:rPr>
        <w:t xml:space="preserve">               </w:t>
      </w:r>
      <w:r w:rsidRPr="00B17C95">
        <w:rPr>
          <w:rFonts w:ascii="Arial" w:hAnsi="Arial" w:cs="Arial"/>
          <w:sz w:val="22"/>
          <w:szCs w:val="22"/>
        </w:rPr>
        <w:t xml:space="preserve">w art. 299 Kodeksu karnego, </w:t>
      </w:r>
    </w:p>
    <w:p w14:paraId="1EF706A2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charakterze terrorystycznym, o którym mowa w art. 115 § 20 Kodeksu karnego,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lub mające na celu popełnienie tego przestępstwa, </w:t>
      </w:r>
    </w:p>
    <w:p w14:paraId="05C6379E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powierzenia wykonywania pracy małoletniemu cudzoziemcowi</w:t>
      </w:r>
      <w:r w:rsidRPr="00B17C95">
        <w:rPr>
          <w:rFonts w:ascii="Arial" w:hAnsi="Arial" w:cs="Arial"/>
          <w:b/>
          <w:sz w:val="22"/>
          <w:szCs w:val="22"/>
        </w:rPr>
        <w:t xml:space="preserve">, </w:t>
      </w:r>
      <w:r w:rsidRPr="00B17C95">
        <w:rPr>
          <w:rFonts w:ascii="Arial" w:hAnsi="Arial" w:cs="Arial"/>
          <w:sz w:val="22"/>
          <w:szCs w:val="22"/>
        </w:rPr>
        <w:t xml:space="preserve">o którym mowa w art. 9 ust. 2 ustawy z dnia 15 czerwca 2012 r. o skutkach powierzania wykonywania pracy cudzoziemcom przebywającym wbrew przepisom na terytorium Rzeczypospolitej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Polskiej (Dz. U.</w:t>
      </w:r>
      <w:r w:rsidR="00975C92" w:rsidRPr="00B17C95">
        <w:rPr>
          <w:rFonts w:ascii="Arial" w:hAnsi="Arial" w:cs="Arial"/>
          <w:sz w:val="22"/>
          <w:szCs w:val="22"/>
        </w:rPr>
        <w:t xml:space="preserve"> z 2021</w:t>
      </w:r>
      <w:r w:rsidRPr="00B17C95">
        <w:rPr>
          <w:rFonts w:ascii="Arial" w:hAnsi="Arial" w:cs="Arial"/>
          <w:sz w:val="22"/>
          <w:szCs w:val="22"/>
        </w:rPr>
        <w:t xml:space="preserve"> poz.</w:t>
      </w:r>
      <w:r w:rsidR="00975C92" w:rsidRPr="00B17C95">
        <w:rPr>
          <w:rFonts w:ascii="Arial" w:hAnsi="Arial" w:cs="Arial"/>
          <w:sz w:val="22"/>
          <w:szCs w:val="22"/>
        </w:rPr>
        <w:t>1745</w:t>
      </w:r>
      <w:r w:rsidRPr="00B17C95">
        <w:rPr>
          <w:rFonts w:ascii="Arial" w:hAnsi="Arial" w:cs="Arial"/>
          <w:sz w:val="22"/>
          <w:szCs w:val="22"/>
        </w:rPr>
        <w:t xml:space="preserve">), </w:t>
      </w:r>
    </w:p>
    <w:p w14:paraId="205055CF" w14:textId="77777777" w:rsidR="006B54DD" w:rsidRPr="007C6D58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przeciwko obrotowi </w:t>
      </w:r>
      <w:r w:rsidRPr="007C6D58">
        <w:rPr>
          <w:rFonts w:ascii="Arial" w:hAnsi="Arial" w:cs="Arial"/>
          <w:sz w:val="22"/>
          <w:szCs w:val="22"/>
        </w:rPr>
        <w:t xml:space="preserve">gospodarczemu, o których mowa w art. 296–307 Kodeksu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14:paraId="44F89C86" w14:textId="77777777" w:rsidR="006B54DD" w:rsidRPr="007C6D58" w:rsidRDefault="006B54DD" w:rsidP="00B87AF1">
      <w:pPr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którym mowa w art. 9 ust. 1 i 3 lub art. 10 ustawy z dnia 15 czerwca 2012 r. o skutkach powierzania wykonywania pracy cudzoziemcom przebywającym wbrew przepisom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terytorium Rzeczypospolitej Polskiej </w:t>
      </w:r>
    </w:p>
    <w:p w14:paraId="10998E9C" w14:textId="77777777" w:rsidR="006B54DD" w:rsidRPr="007C6D58" w:rsidRDefault="006B54DD" w:rsidP="00B87AF1">
      <w:pPr>
        <w:spacing w:line="276" w:lineRule="auto"/>
        <w:ind w:left="284" w:firstLine="425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14:paraId="6E00A68C" w14:textId="77777777" w:rsidR="006B54DD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którym mowa w pkt 1; </w:t>
      </w:r>
    </w:p>
    <w:p w14:paraId="2A024BB0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 xml:space="preserve">wobec którego wydano prawomocny wyrok sądu lub ostateczną decyzję administracyjną </w:t>
      </w:r>
      <w:r w:rsidR="00B01888" w:rsidRPr="007C6D58">
        <w:rPr>
          <w:rFonts w:ascii="Arial" w:hAnsi="Arial" w:cs="Arial"/>
          <w:sz w:val="22"/>
          <w:szCs w:val="22"/>
        </w:rPr>
        <w:t xml:space="preserve">    </w:t>
      </w:r>
      <w:r w:rsidRPr="007C6D58">
        <w:rPr>
          <w:rFonts w:ascii="Arial" w:hAnsi="Arial" w:cs="Arial"/>
          <w:sz w:val="22"/>
          <w:szCs w:val="22"/>
        </w:rPr>
        <w:t xml:space="preserve">o zaleganiu z uiszczeniem podatków, opłat lub składek na ubezpieczenie społeczne lub </w:t>
      </w:r>
      <w:r w:rsidR="00881A35" w:rsidRPr="007C6D58">
        <w:rPr>
          <w:rFonts w:ascii="Arial" w:hAnsi="Arial" w:cs="Arial"/>
          <w:sz w:val="22"/>
          <w:szCs w:val="22"/>
        </w:rPr>
        <w:t>zdrowotne, chyba że W</w:t>
      </w:r>
      <w:r w:rsidRPr="007C6D58">
        <w:rPr>
          <w:rFonts w:ascii="Arial" w:hAnsi="Arial" w:cs="Arial"/>
          <w:sz w:val="22"/>
          <w:szCs w:val="22"/>
        </w:rPr>
        <w:t xml:space="preserve">ykonawca odpowiednio przed upływem terminu do składania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wniosków o dopuszczenie do udziału w postępowaniu albo przed upływem terminu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składania ofert dokonał płatności należnych podatków, opłat lub składek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ubezpieczenie społeczne lub zdrowotne wraz z odsetkami lub grzywnami lub zawarł wiążące porozumienie w sprawie spłaty tych należności; </w:t>
      </w:r>
    </w:p>
    <w:p w14:paraId="351E581C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</w:t>
      </w:r>
      <w:r w:rsidRPr="007C6D58">
        <w:rPr>
          <w:rFonts w:ascii="Arial" w:hAnsi="Arial" w:cs="Arial"/>
          <w:b/>
          <w:sz w:val="22"/>
          <w:szCs w:val="22"/>
        </w:rPr>
        <w:t>prawomocnie</w:t>
      </w:r>
      <w:r w:rsidRPr="007C6D58">
        <w:rPr>
          <w:rFonts w:ascii="Arial" w:hAnsi="Arial" w:cs="Arial"/>
          <w:sz w:val="22"/>
          <w:szCs w:val="22"/>
        </w:rPr>
        <w:t xml:space="preserve"> orzeczono zakaz ubiegania się o zamówienia publiczne;</w:t>
      </w:r>
    </w:p>
    <w:p w14:paraId="6826F459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zamawiający może stwierdzić, na podstawie wiarygodnych </w:t>
      </w:r>
      <w:r w:rsidR="00881A35" w:rsidRPr="007C6D58">
        <w:rPr>
          <w:rFonts w:ascii="Arial" w:hAnsi="Arial" w:cs="Arial"/>
          <w:sz w:val="22"/>
          <w:szCs w:val="22"/>
        </w:rPr>
        <w:t xml:space="preserve">przesłanek,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że W</w:t>
      </w:r>
      <w:r w:rsidRPr="007C6D58">
        <w:rPr>
          <w:rFonts w:ascii="Arial" w:hAnsi="Arial" w:cs="Arial"/>
          <w:sz w:val="22"/>
          <w:szCs w:val="22"/>
        </w:rPr>
        <w:t>ykonawca zawarł z innymi wykonawcami porozumienie mające na celu zakłócenie konkurencji, w szczególności jeżeli należąc do tej samej grupy kapitałowej w rozumieniu ustawy</w:t>
      </w:r>
      <w:r w:rsidR="00784762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z dnia 16 lutego 2007 r. o ochronie konkurencji i konsumentów, złożyli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odrębne oferty, oferty częściowe lub wnioski o dopuszczenie do udziału w postępowaniu, chyba że wykażą, że przygotowali te oferty lub wnioski niezależnie od siebie; </w:t>
      </w:r>
    </w:p>
    <w:p w14:paraId="3978F3CB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jeżeli, w przypadkach, o których mowa w art. 85 ust. 1, doszło do zakłócenia konkurencji wynikającego z wcz</w:t>
      </w:r>
      <w:r w:rsidR="00130B3E" w:rsidRPr="007C6D58">
        <w:rPr>
          <w:rFonts w:ascii="Arial" w:hAnsi="Arial" w:cs="Arial"/>
          <w:sz w:val="22"/>
          <w:szCs w:val="22"/>
        </w:rPr>
        <w:t>eśniejszego zaangażowania tego W</w:t>
      </w:r>
      <w:r w:rsidRPr="007C6D58">
        <w:rPr>
          <w:rFonts w:ascii="Arial" w:hAnsi="Arial" w:cs="Arial"/>
          <w:sz w:val="22"/>
          <w:szCs w:val="22"/>
        </w:rPr>
        <w:t>ykonawc</w:t>
      </w:r>
      <w:r w:rsidR="00881A35" w:rsidRPr="007C6D58">
        <w:rPr>
          <w:rFonts w:ascii="Arial" w:hAnsi="Arial" w:cs="Arial"/>
          <w:sz w:val="22"/>
          <w:szCs w:val="22"/>
        </w:rPr>
        <w:t xml:space="preserve">y lub podmiotu, który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należy z W</w:t>
      </w:r>
      <w:r w:rsidRPr="007C6D58">
        <w:rPr>
          <w:rFonts w:ascii="Arial" w:hAnsi="Arial" w:cs="Arial"/>
          <w:sz w:val="22"/>
          <w:szCs w:val="22"/>
        </w:rPr>
        <w:t xml:space="preserve">ykonawcą do tej samej grupy kapitałowej w rozumieniu ustawy z dnia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16 lutego 2007 r. o ochronie konkurencji i konsumentów, chyba że spowodowane tym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zakłócenie konkurencji może być wyeliminowane w inn</w:t>
      </w:r>
      <w:r w:rsidR="00130B3E" w:rsidRPr="007C6D58">
        <w:rPr>
          <w:rFonts w:ascii="Arial" w:hAnsi="Arial" w:cs="Arial"/>
          <w:sz w:val="22"/>
          <w:szCs w:val="22"/>
        </w:rPr>
        <w:t>y sposób niż przez wykluczenie W</w:t>
      </w:r>
      <w:r w:rsidRPr="007C6D58">
        <w:rPr>
          <w:rFonts w:ascii="Arial" w:hAnsi="Arial" w:cs="Arial"/>
          <w:sz w:val="22"/>
          <w:szCs w:val="22"/>
        </w:rPr>
        <w:t>ykonawcy</w:t>
      </w:r>
      <w:r w:rsidR="0030530E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z udziału w postępowaniu o udzielenie zamówienia. </w:t>
      </w:r>
    </w:p>
    <w:p w14:paraId="702D7714" w14:textId="77777777" w:rsidR="00792B8B" w:rsidRPr="007C6D58" w:rsidRDefault="00792B8B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Style w:val="markedcontent"/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wykluczy także , Wykonawcę z udziału w postępowaniu w przypadku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zaistnienia okoliczności  o których mowa w art. 7 Ustawy z dnia 13 kwietnia 2022r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7C6D58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Ukrainę </w:t>
      </w:r>
      <w:r w:rsidRPr="007C6D58">
        <w:rPr>
          <w:rStyle w:val="markedcontent"/>
          <w:rFonts w:ascii="Arial" w:hAnsi="Arial" w:cs="Arial"/>
          <w:sz w:val="22"/>
          <w:szCs w:val="22"/>
        </w:rPr>
        <w:t>oraz</w:t>
      </w:r>
      <w:r w:rsidRPr="007C6D58">
        <w:rPr>
          <w:rFonts w:ascii="Arial" w:hAnsi="Arial" w:cs="Arial"/>
          <w:sz w:val="22"/>
          <w:szCs w:val="22"/>
        </w:rPr>
        <w:t xml:space="preserve"> służących ochronie bezpieczeństwa narodowego</w:t>
      </w:r>
      <w:r w:rsidR="00CD424C" w:rsidRPr="007C6D58">
        <w:rPr>
          <w:rStyle w:val="markedcontent"/>
          <w:rFonts w:ascii="Arial" w:hAnsi="Arial" w:cs="Arial"/>
          <w:sz w:val="22"/>
          <w:szCs w:val="22"/>
        </w:rPr>
        <w:t>.</w:t>
      </w:r>
    </w:p>
    <w:p w14:paraId="1B3E2D48" w14:textId="77777777" w:rsidR="00CD424C" w:rsidRPr="007C6D58" w:rsidRDefault="00CD424C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Zgodnie z art. 7 ust. 1 ustawy z dnia 13 kwietnia 2022 r. o szczególnych </w:t>
      </w:r>
      <w:r w:rsidR="002D4EB8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rozwiązaniach w zakresie przeciwdziałania wspierani</w:t>
      </w:r>
      <w:r w:rsidR="00D9075B" w:rsidRPr="007C6D58">
        <w:rPr>
          <w:rFonts w:ascii="Arial" w:hAnsi="Arial" w:cs="Arial"/>
          <w:b/>
          <w:sz w:val="22"/>
          <w:szCs w:val="22"/>
        </w:rPr>
        <w:t xml:space="preserve">u agresji na Ukrainę oraz </w:t>
      </w:r>
      <w:r w:rsidR="002D4EB8" w:rsidRPr="007C6D58">
        <w:rPr>
          <w:rFonts w:ascii="Arial" w:hAnsi="Arial" w:cs="Arial"/>
          <w:b/>
          <w:sz w:val="22"/>
          <w:szCs w:val="22"/>
        </w:rPr>
        <w:br/>
      </w:r>
      <w:r w:rsidR="00D9075B" w:rsidRPr="007C6D58">
        <w:rPr>
          <w:rFonts w:ascii="Arial" w:hAnsi="Arial" w:cs="Arial"/>
          <w:b/>
          <w:sz w:val="22"/>
          <w:szCs w:val="22"/>
        </w:rPr>
        <w:t>służą</w:t>
      </w:r>
      <w:r w:rsidRPr="007C6D58">
        <w:rPr>
          <w:rFonts w:ascii="Arial" w:hAnsi="Arial" w:cs="Arial"/>
          <w:b/>
          <w:sz w:val="22"/>
          <w:szCs w:val="22"/>
        </w:rPr>
        <w:t>cych ochr</w:t>
      </w:r>
      <w:r w:rsidR="00B31A1E" w:rsidRPr="007C6D58">
        <w:rPr>
          <w:rFonts w:ascii="Arial" w:hAnsi="Arial" w:cs="Arial"/>
          <w:b/>
          <w:sz w:val="22"/>
          <w:szCs w:val="22"/>
        </w:rPr>
        <w:t>onie bezpieczeństwa narodowego</w:t>
      </w:r>
      <w:r w:rsidRPr="007C6D58">
        <w:rPr>
          <w:rFonts w:ascii="Arial" w:hAnsi="Arial" w:cs="Arial"/>
          <w:b/>
          <w:sz w:val="22"/>
          <w:szCs w:val="22"/>
        </w:rPr>
        <w:t xml:space="preserve">, z postępowania o udzielenie </w:t>
      </w:r>
      <w:r w:rsidR="00B31A1E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zamówienia publicznego wyklucza się na okres nw. okoliczności:</w:t>
      </w:r>
    </w:p>
    <w:p w14:paraId="3B5BF61A" w14:textId="77777777" w:rsidR="00CD424C" w:rsidRPr="007C6D58" w:rsidRDefault="00CD424C" w:rsidP="00A60B69">
      <w:pPr>
        <w:pStyle w:val="Bezodstpw"/>
        <w:numPr>
          <w:ilvl w:val="0"/>
          <w:numId w:val="37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Wykonawcę wymienionego w wykazach określonych w rozporządzeniu 765/2006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i rozporządzeniu 269/2014 albo wpisanego na listę na podstawie decy</w:t>
      </w:r>
      <w:r w:rsidR="00D9075B" w:rsidRPr="007C6D58">
        <w:rPr>
          <w:rFonts w:ascii="Arial" w:hAnsi="Arial" w:cs="Arial"/>
          <w:sz w:val="22"/>
          <w:szCs w:val="22"/>
        </w:rPr>
        <w:t>zji w sprawie wpi</w:t>
      </w:r>
      <w:r w:rsidRPr="007C6D58">
        <w:rPr>
          <w:rFonts w:ascii="Arial" w:hAnsi="Arial" w:cs="Arial"/>
          <w:sz w:val="22"/>
          <w:szCs w:val="22"/>
        </w:rPr>
        <w:t xml:space="preserve">su na listę rozstrzygającej o zastosowaniu środka, o którym mowa w art. 1 pkt 3 ustawy z dnia 13 kwietnia 2022 r. o szczególnych rozwiązaniach w zakresie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przeciwdziałania wspieraniu agresji na Ukrainę oraz służących ochronie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="00372073" w:rsidRPr="007C6D58">
        <w:rPr>
          <w:rFonts w:ascii="Arial" w:hAnsi="Arial" w:cs="Arial"/>
          <w:sz w:val="22"/>
          <w:szCs w:val="22"/>
        </w:rPr>
        <w:t>bezpieczeństwa narodowego</w:t>
      </w:r>
      <w:r w:rsidR="008776B1" w:rsidRPr="007C6D58">
        <w:rPr>
          <w:rFonts w:ascii="Arial" w:hAnsi="Arial" w:cs="Arial"/>
          <w:sz w:val="22"/>
          <w:szCs w:val="22"/>
        </w:rPr>
        <w:t>,</w:t>
      </w:r>
    </w:p>
    <w:p w14:paraId="51FD2035" w14:textId="77777777" w:rsidR="00CD424C" w:rsidRPr="007C6D58" w:rsidRDefault="00CD424C" w:rsidP="00A60B69">
      <w:pPr>
        <w:pStyle w:val="Bezodstpw"/>
        <w:numPr>
          <w:ilvl w:val="0"/>
          <w:numId w:val="37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Wykonawcę, którego beneficjentem rzeczywistym</w:t>
      </w:r>
      <w:r w:rsidR="008776B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w</w:t>
      </w:r>
      <w:r w:rsidR="00D9075B" w:rsidRPr="007C6D58">
        <w:rPr>
          <w:rFonts w:ascii="Arial" w:hAnsi="Arial" w:cs="Arial"/>
          <w:sz w:val="22"/>
          <w:szCs w:val="22"/>
        </w:rPr>
        <w:t xml:space="preserve"> rozumieniu ustawy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="00D9075B" w:rsidRPr="007C6D58">
        <w:rPr>
          <w:rFonts w:ascii="Arial" w:hAnsi="Arial" w:cs="Arial"/>
          <w:sz w:val="22"/>
          <w:szCs w:val="22"/>
        </w:rPr>
        <w:t>z dnia 1 mar</w:t>
      </w:r>
      <w:r w:rsidRPr="007C6D58">
        <w:rPr>
          <w:rFonts w:ascii="Arial" w:hAnsi="Arial" w:cs="Arial"/>
          <w:sz w:val="22"/>
          <w:szCs w:val="22"/>
        </w:rPr>
        <w:t xml:space="preserve">ca 2018r. o przeciwdziałaniu praniu pieniędzy oraz finansowaniu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terroryzmu jest osoba wymieniona w wykazach określonych w rozporządzeniu 765/2006 i rozporządzeniu 269/2014 albo wpisana na listę na podstawie decyzji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sprawie wpisu na listę rozstrzygającej o zastosowaniu środka, o którym mowa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art. 1 pkt 3 ustawy z dnia 13 kwietnia 2022 r. o szczególnych rozwiązaniach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zakresie przeciwdziałania wspieraniu agresji na Ukrainę oraz służących och</w:t>
      </w:r>
      <w:r w:rsidR="003A3AF0" w:rsidRPr="007C6D58">
        <w:rPr>
          <w:rFonts w:ascii="Arial" w:hAnsi="Arial" w:cs="Arial"/>
          <w:sz w:val="22"/>
          <w:szCs w:val="22"/>
        </w:rPr>
        <w:t>ronie bezpieczeństwa narodowego,</w:t>
      </w:r>
    </w:p>
    <w:p w14:paraId="76C96625" w14:textId="77777777" w:rsidR="00CD424C" w:rsidRPr="007C6D58" w:rsidRDefault="00CD424C" w:rsidP="00A60B69">
      <w:pPr>
        <w:pStyle w:val="Bezodstpw"/>
        <w:numPr>
          <w:ilvl w:val="0"/>
          <w:numId w:val="37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Wykonawcę, którego jednostką dominującą w rozumieniu art. 3 ust. 1 pkt 37 ustawy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dnia 29 września 1994 r. o ra</w:t>
      </w:r>
      <w:r w:rsidR="003A3AF0" w:rsidRPr="007C6D58">
        <w:rPr>
          <w:rFonts w:ascii="Arial" w:hAnsi="Arial" w:cs="Arial"/>
          <w:sz w:val="22"/>
          <w:szCs w:val="22"/>
        </w:rPr>
        <w:t>chunkowości</w:t>
      </w:r>
      <w:r w:rsidRPr="007C6D58">
        <w:rPr>
          <w:rFonts w:ascii="Arial" w:hAnsi="Arial" w:cs="Arial"/>
          <w:sz w:val="22"/>
          <w:szCs w:val="22"/>
        </w:rPr>
        <w:t xml:space="preserve">, jest podmiot wymieniony w wykazach określonych w rozporządzeniu 765/2006 i rozporządzeniu 269/2014 albo wpisany na listę lub będący taką jednostką dominującą do dnia 24 lutego 2022 r., o ile został wpisany na listę na podstawie decyzji w sprawie wpisu na listę rozstrzygającej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o zastosowaniu środka, o którym mowa  w art. 1 pkt 3</w:t>
      </w:r>
      <w:r w:rsidR="003A3AF0" w:rsidRPr="007C6D58">
        <w:rPr>
          <w:rFonts w:ascii="Arial" w:hAnsi="Arial" w:cs="Arial"/>
          <w:sz w:val="22"/>
          <w:szCs w:val="22"/>
        </w:rPr>
        <w:t xml:space="preserve"> ustawy z dnia 13 kwietnia 2022</w:t>
      </w:r>
      <w:r w:rsidRPr="007C6D58">
        <w:rPr>
          <w:rFonts w:ascii="Arial" w:hAnsi="Arial" w:cs="Arial"/>
          <w:sz w:val="22"/>
          <w:szCs w:val="22"/>
        </w:rPr>
        <w:t>r. o szcz</w:t>
      </w:r>
      <w:r w:rsidR="00D9075B" w:rsidRPr="007C6D58">
        <w:rPr>
          <w:rFonts w:ascii="Arial" w:hAnsi="Arial" w:cs="Arial"/>
          <w:sz w:val="22"/>
          <w:szCs w:val="22"/>
        </w:rPr>
        <w:t>egól</w:t>
      </w:r>
      <w:r w:rsidRPr="007C6D58">
        <w:rPr>
          <w:rFonts w:ascii="Arial" w:hAnsi="Arial" w:cs="Arial"/>
          <w:sz w:val="22"/>
          <w:szCs w:val="22"/>
        </w:rPr>
        <w:t xml:space="preserve">nych rozwiązaniach w zakresie przeciwdziałania wspieraniu agresji na Ukrainę oraz służących ochronie bezpieczeństwa.   </w:t>
      </w:r>
    </w:p>
    <w:p w14:paraId="276091EE" w14:textId="77777777" w:rsidR="00CD424C" w:rsidRPr="007C6D58" w:rsidRDefault="00CD424C" w:rsidP="00A60B69">
      <w:pPr>
        <w:pStyle w:val="Bezodstpw"/>
        <w:numPr>
          <w:ilvl w:val="0"/>
          <w:numId w:val="3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>Nie podlegają wykluczeniu na podstawie art. 5k rozporządzenia Rady (UE) n</w:t>
      </w:r>
      <w:r w:rsidR="00D9075B" w:rsidRPr="007C6D58">
        <w:rPr>
          <w:rFonts w:ascii="Arial" w:hAnsi="Arial" w:cs="Arial"/>
          <w:sz w:val="22"/>
          <w:szCs w:val="22"/>
        </w:rPr>
        <w:t xml:space="preserve">r 833/2014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dnia 31 lipca 2014 r. dotyczącego środków ograniczających w związku z działaniami Rosji destabilizującymi sytuację na Ukrainie Zamawiający informuje, że zgodnie </w:t>
      </w:r>
      <w:r w:rsidR="00C8581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przepisami art. 5k rozporządzenia Rady (UE) nr 833/2014 z dnia 31 lipca 2014 r. </w:t>
      </w:r>
      <w:r w:rsidR="00C8581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dotyczącego środków ograniczających w związku z działaniami Rosji destabilizującymi sytuację na Ukrainie (dalej w treści: art. 5k rozporządzenia 833/2014) - art. 5 k dodany do rozporządzenia Rady UE nr 833/2014 na mocy art. 1 pkt 23 rozporządzenia 2022/576 z dnia 08 kwietnia 2022 r. w sprawie zmiany rozporządzenia (UE) nr 833/2014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dotyczącego środków ograniczających w związku z działaniami Rosji destabilizującymi sytuację na Ukrainie, zakazuje się udzielania lub dalszego wykonywania wszelkich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zamówień  publicznych objętych zakresem dyrektyw w sprawie zamówień publicznych na rzecz lub z udziałem:</w:t>
      </w:r>
    </w:p>
    <w:p w14:paraId="3ECB0DEF" w14:textId="77777777" w:rsidR="00CD424C" w:rsidRPr="007C6D58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a)</w:t>
      </w:r>
      <w:r w:rsidRPr="007C6D58">
        <w:rPr>
          <w:rFonts w:ascii="Arial" w:hAnsi="Arial" w:cs="Arial"/>
          <w:sz w:val="22"/>
          <w:szCs w:val="22"/>
        </w:rPr>
        <w:tab/>
        <w:t xml:space="preserve">obywateli rosyjskich lub osób fizycznych lub prawnych, podmiotów lub organów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siedzibą w Rosji;</w:t>
      </w:r>
    </w:p>
    <w:p w14:paraId="0EE265B1" w14:textId="77777777" w:rsidR="00CD424C" w:rsidRPr="007C6D58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b)</w:t>
      </w:r>
      <w:r w:rsidRPr="007C6D58">
        <w:rPr>
          <w:rFonts w:ascii="Arial" w:hAnsi="Arial" w:cs="Arial"/>
          <w:sz w:val="22"/>
          <w:szCs w:val="22"/>
        </w:rPr>
        <w:tab/>
        <w:t>osób prawnych, podmiotów lub organów, do których prawa własności bezpośrednio lub pośrednio w ponad 50% należą do podmiotu, o którym mowa w lit. a) niniejszego ustępu; lub</w:t>
      </w:r>
    </w:p>
    <w:p w14:paraId="1E63DEF1" w14:textId="77777777" w:rsidR="00CD424C" w:rsidRPr="007C6D58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c)</w:t>
      </w:r>
      <w:r w:rsidRPr="007C6D58">
        <w:rPr>
          <w:rFonts w:ascii="Arial" w:hAnsi="Arial" w:cs="Arial"/>
          <w:sz w:val="22"/>
          <w:szCs w:val="22"/>
        </w:rPr>
        <w:tab/>
        <w:t xml:space="preserve">osób fizycznych lub prawnych, podmiotów lub organów działających w imieniu lub pod kierunkiem podmiotu, o którym mowa w lit. a) lub b) niniejszego ustępu, w tym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podwykonawców, dostawców lub podmiotów, na których zdolności polega się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rozumieniu dyrektyw w sprawie zamówień publicznych w przypadku, gdy przypada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na nich ponad 10% wartości zamówienia.</w:t>
      </w:r>
    </w:p>
    <w:p w14:paraId="786C7A65" w14:textId="77777777" w:rsidR="00C77DE4" w:rsidRPr="007C6D58" w:rsidRDefault="005D32DA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  <w:u w:val="single"/>
        </w:rPr>
        <w:t>Przesłanki fakultatywne</w:t>
      </w:r>
      <w:r w:rsidR="009812D9" w:rsidRPr="007C6D58">
        <w:rPr>
          <w:rFonts w:ascii="Arial" w:hAnsi="Arial" w:cs="Arial"/>
          <w:sz w:val="22"/>
          <w:szCs w:val="22"/>
        </w:rPr>
        <w:t>,</w:t>
      </w:r>
      <w:r w:rsidRPr="007C6D58">
        <w:rPr>
          <w:rFonts w:ascii="Arial" w:hAnsi="Arial" w:cs="Arial"/>
          <w:sz w:val="22"/>
          <w:szCs w:val="22"/>
        </w:rPr>
        <w:t xml:space="preserve"> z</w:t>
      </w:r>
      <w:r w:rsidR="00C77DE4" w:rsidRPr="007C6D58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7C6D58">
        <w:rPr>
          <w:rFonts w:ascii="Arial" w:hAnsi="Arial" w:cs="Arial"/>
          <w:iCs/>
          <w:sz w:val="22"/>
          <w:szCs w:val="22"/>
        </w:rPr>
        <w:t>zamówienia</w:t>
      </w:r>
      <w:r w:rsidR="00C77DE4" w:rsidRPr="007C6D58">
        <w:rPr>
          <w:rFonts w:ascii="Arial" w:hAnsi="Arial" w:cs="Arial"/>
          <w:sz w:val="22"/>
          <w:szCs w:val="22"/>
        </w:rPr>
        <w:t xml:space="preserve"> zamawiający </w:t>
      </w:r>
      <w:r w:rsidR="009812D9" w:rsidRPr="007C6D58">
        <w:rPr>
          <w:rFonts w:ascii="Arial" w:hAnsi="Arial" w:cs="Arial"/>
          <w:sz w:val="22"/>
          <w:szCs w:val="22"/>
        </w:rPr>
        <w:t xml:space="preserve">także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wykluczy W</w:t>
      </w:r>
      <w:r w:rsidR="00C77DE4" w:rsidRPr="007C6D58">
        <w:rPr>
          <w:rFonts w:ascii="Arial" w:hAnsi="Arial" w:cs="Arial"/>
          <w:sz w:val="22"/>
          <w:szCs w:val="22"/>
        </w:rPr>
        <w:t>ykonawcę</w:t>
      </w:r>
      <w:r w:rsidR="00D21DA8" w:rsidRPr="007C6D58">
        <w:rPr>
          <w:rFonts w:ascii="Arial" w:hAnsi="Arial" w:cs="Arial"/>
          <w:sz w:val="22"/>
          <w:szCs w:val="22"/>
        </w:rPr>
        <w:t>:</w:t>
      </w:r>
      <w:r w:rsidR="00C77DE4" w:rsidRPr="007C6D58">
        <w:rPr>
          <w:rFonts w:ascii="Arial" w:hAnsi="Arial" w:cs="Arial"/>
          <w:sz w:val="22"/>
          <w:szCs w:val="22"/>
        </w:rPr>
        <w:t xml:space="preserve"> </w:t>
      </w:r>
    </w:p>
    <w:p w14:paraId="74A07364" w14:textId="77777777" w:rsidR="005D32DA" w:rsidRPr="007C6D58" w:rsidRDefault="005D32DA" w:rsidP="00B87AF1">
      <w:pPr>
        <w:pStyle w:val="Bezodstpw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naruszył obowiązki dotyczące płatności podatków, opłat lub składek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ubezpieczenia społeczne lub zdrowotne, z wyjątkiem przypadku, o którym mowa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a</w:t>
      </w:r>
      <w:r w:rsidR="001A5221" w:rsidRPr="007C6D58">
        <w:rPr>
          <w:rFonts w:ascii="Arial" w:hAnsi="Arial" w:cs="Arial"/>
          <w:sz w:val="22"/>
          <w:szCs w:val="22"/>
        </w:rPr>
        <w:t>rt. 108 ust. 1 pkt 3, chyba że W</w:t>
      </w:r>
      <w:r w:rsidRPr="007C6D58">
        <w:rPr>
          <w:rFonts w:ascii="Arial" w:hAnsi="Arial" w:cs="Arial"/>
          <w:sz w:val="22"/>
          <w:szCs w:val="22"/>
        </w:rPr>
        <w:t xml:space="preserve">ykonawca odpowiednio przed upływem terminu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składania wniosków o dopuszczenie do udziału w postępowaniu albo przed upływem terminu składania ofert dokonał płatności należnych podatków, opłat lub składek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ubezpieczenia społeczne lub zdrowotne wraz z odsetkami lub grzywnami lub zawarł wiążące porozumienie w sprawie spłaty tych należności; </w:t>
      </w:r>
    </w:p>
    <w:p w14:paraId="4A77C986" w14:textId="77777777" w:rsidR="005D32DA" w:rsidRPr="007C6D58" w:rsidRDefault="005D32DA" w:rsidP="00B87AF1">
      <w:pPr>
        <w:pStyle w:val="Bezodstpw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naruszył obowiązki w dziedzinie ochrony środowiska, prawa socjalnego lub prawa pracy: </w:t>
      </w:r>
    </w:p>
    <w:p w14:paraId="707AFFCE" w14:textId="77777777" w:rsidR="005D32DA" w:rsidRPr="007C6D58" w:rsidRDefault="005D32DA" w:rsidP="00B87AF1">
      <w:pPr>
        <w:pStyle w:val="Bezodstpw"/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będącego osobą fizyczną skazanego prawomocnie za przestępstwo przeciwko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środowisku, o którym mowa w rozdziale XXII Kodeksu karnego lub za przestępstwo przeciwko prawom osób wykonujących pracę zarobkową, o którym mowa w rozdziale XXVIII Kodeksu karnego, lub za odpowiedni czyn zabroniony określony w przepisach prawa obcego, </w:t>
      </w:r>
    </w:p>
    <w:p w14:paraId="39B471C8" w14:textId="77777777" w:rsidR="005D32DA" w:rsidRPr="007C6D58" w:rsidRDefault="005D32DA" w:rsidP="00B87AF1">
      <w:pPr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będącego osobą fizyczną prawomocnie </w:t>
      </w:r>
      <w:r w:rsidRPr="007C6D58">
        <w:rPr>
          <w:rFonts w:ascii="Arial" w:hAnsi="Arial" w:cs="Arial"/>
          <w:b/>
          <w:sz w:val="22"/>
          <w:szCs w:val="22"/>
        </w:rPr>
        <w:t xml:space="preserve">ukaranego </w:t>
      </w:r>
      <w:r w:rsidRPr="007C6D58">
        <w:rPr>
          <w:rFonts w:ascii="Arial" w:hAnsi="Arial" w:cs="Arial"/>
          <w:sz w:val="22"/>
          <w:szCs w:val="22"/>
        </w:rPr>
        <w:t xml:space="preserve">za wykroczenie przeciwko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prawom pracownika lub wykroczenie przeciwko środowisku, jeżeli za jego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popełnienie wymierzono karę aresztu, ograniczenia wolności lub karę grzywny, </w:t>
      </w:r>
    </w:p>
    <w:p w14:paraId="5A7DC784" w14:textId="77777777" w:rsidR="005D32DA" w:rsidRPr="007C6D58" w:rsidRDefault="005D32DA" w:rsidP="00B87AF1">
      <w:pPr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wydano ostateczną decyzję administracyjną o naruszeniu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obowiązków wynikających z prawa ochrony środowiska, prawa pracy lub przepisów o zabezpieczeniu społecznym, jeżeli wymierzono tą decyzją karę pieniężną; </w:t>
      </w:r>
    </w:p>
    <w:p w14:paraId="265C0632" w14:textId="77777777" w:rsidR="006A7A01" w:rsidRPr="007C6D58" w:rsidRDefault="005D32DA" w:rsidP="00B87AF1">
      <w:pPr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 </w:t>
      </w:r>
    </w:p>
    <w:p w14:paraId="33666D94" w14:textId="77777777" w:rsidR="005D32DA" w:rsidRPr="007C6D58" w:rsidRDefault="005D32DA" w:rsidP="00B87AF1">
      <w:pPr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 stosunku do którego otwarto likwidację, ogłoszono upadłość, którego aktywami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zarządza</w:t>
      </w:r>
      <w:r w:rsidR="00193D7A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likwidator lub sąd, zawarł układ z wierzycielami, którego działalność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lastRenderedPageBreak/>
        <w:t xml:space="preserve">gospodarcza jest zawieszona albo znajduje się on w innej tego rodzaju sytuacji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procedury; </w:t>
      </w:r>
    </w:p>
    <w:p w14:paraId="7B869031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w sposób zawiniony poważnie naruszył obowiązki zawodowe, co podważa jego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A5221" w:rsidRPr="007C6D58">
        <w:rPr>
          <w:rFonts w:ascii="Arial" w:hAnsi="Arial" w:cs="Arial"/>
          <w:sz w:val="22"/>
          <w:szCs w:val="22"/>
        </w:rPr>
        <w:t>uczciwość, w szczególności gdy W</w:t>
      </w:r>
      <w:r w:rsidRPr="007C6D58">
        <w:rPr>
          <w:rFonts w:ascii="Arial" w:hAnsi="Arial" w:cs="Arial"/>
          <w:sz w:val="22"/>
          <w:szCs w:val="22"/>
        </w:rPr>
        <w:t xml:space="preserve">ykonawca w wyniku zamierzonego działania lub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rażącego niedbalstwa nie wykonał lub nienależycie wykonał zamówienie, </w:t>
      </w:r>
      <w:r w:rsidR="004B576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co zamawiający jest </w:t>
      </w:r>
      <w:r w:rsidR="001909A4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 stanie wykazać za pomocą stosownych dowodów; </w:t>
      </w:r>
    </w:p>
    <w:p w14:paraId="7456A84D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występuje konflikt interesów w rozumieniu art. 56 ust. 2, którego nie można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skutecznie wyeliminować w inn</w:t>
      </w:r>
      <w:r w:rsidR="00130B3E" w:rsidRPr="007C6D58">
        <w:rPr>
          <w:rFonts w:ascii="Arial" w:hAnsi="Arial" w:cs="Arial"/>
          <w:sz w:val="22"/>
          <w:szCs w:val="22"/>
        </w:rPr>
        <w:t>y sposób niż przez wykluczenie W</w:t>
      </w:r>
      <w:r w:rsidRPr="007C6D58">
        <w:rPr>
          <w:rFonts w:ascii="Arial" w:hAnsi="Arial" w:cs="Arial"/>
          <w:sz w:val="22"/>
          <w:szCs w:val="22"/>
        </w:rPr>
        <w:t xml:space="preserve">ykonawcy; </w:t>
      </w:r>
    </w:p>
    <w:p w14:paraId="3B837F98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koncesji, co doprowadziło do wypowiedzenia lub odstąpienia od umowy,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 wady; </w:t>
      </w:r>
    </w:p>
    <w:p w14:paraId="3EC2BA2B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w wyniku zamierzonego działania lub rażącego niedbalstwa wprowadził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w błąd przy przedstawianiu informacji, że nie podlega wykluczeniu,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spełnia warunki udziału w postępowaniu lub kryteria selekcji, co mogło mieć istotny wpływ na decyzje podejmowane przez zamawiającego w postępowaniu o udzielenie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zamówienia, lub który zataił te informacje lub nie jest w stanie przedstawić wymaganych podmiotowych środków dowodowych; </w:t>
      </w:r>
    </w:p>
    <w:p w14:paraId="4F6CD631" w14:textId="77777777" w:rsidR="00BB4C99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bezprawnie wpływał lub próbował wpływać na czynności zamawiającego lub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próbował pozyskać lub pozyskał informacje poufne, mogące</w:t>
      </w:r>
      <w:r w:rsidR="00193D7A" w:rsidRPr="007C6D58">
        <w:rPr>
          <w:rFonts w:ascii="Arial" w:hAnsi="Arial" w:cs="Arial"/>
          <w:sz w:val="22"/>
          <w:szCs w:val="22"/>
        </w:rPr>
        <w:t xml:space="preserve"> dać mu przewagę </w:t>
      </w:r>
      <w:r w:rsidR="00193D7A" w:rsidRPr="007C6D58">
        <w:rPr>
          <w:rFonts w:ascii="Arial" w:hAnsi="Arial" w:cs="Arial"/>
          <w:sz w:val="22"/>
          <w:szCs w:val="22"/>
        </w:rPr>
        <w:br/>
        <w:t xml:space="preserve">w postępowaniu </w:t>
      </w:r>
      <w:r w:rsidRPr="007C6D58">
        <w:rPr>
          <w:rFonts w:ascii="Arial" w:hAnsi="Arial" w:cs="Arial"/>
          <w:sz w:val="22"/>
          <w:szCs w:val="22"/>
        </w:rPr>
        <w:t xml:space="preserve">o </w:t>
      </w:r>
      <w:r w:rsidR="00FA273B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udzielenie zamówienia; </w:t>
      </w:r>
    </w:p>
    <w:p w14:paraId="1D61F616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który w wyniku lekkomyślności lub niedbalstwa przed</w:t>
      </w:r>
      <w:r w:rsidR="00193D7A" w:rsidRPr="007C6D58">
        <w:rPr>
          <w:rFonts w:ascii="Arial" w:hAnsi="Arial" w:cs="Arial"/>
          <w:sz w:val="22"/>
          <w:szCs w:val="22"/>
        </w:rPr>
        <w:t>stawił informacje wprowadzając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</w:t>
      </w:r>
      <w:r w:rsidR="00FA273B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błąd, co mogło mieć istotny wpływ na decyzje podejmowane przez zamawiającego </w:t>
      </w:r>
      <w:r w:rsidR="00193D7A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postępowaniu o udzielenie zamówienia. </w:t>
      </w:r>
    </w:p>
    <w:p w14:paraId="522A6D21" w14:textId="77777777" w:rsidR="00A455ED" w:rsidRPr="007C6D58" w:rsidRDefault="005D32DA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 przypadkach, o których mowa w</w:t>
      </w:r>
      <w:r w:rsidR="00BB4C99" w:rsidRPr="007C6D58">
        <w:rPr>
          <w:rFonts w:ascii="Arial" w:hAnsi="Arial" w:cs="Arial"/>
          <w:sz w:val="22"/>
          <w:szCs w:val="22"/>
        </w:rPr>
        <w:t xml:space="preserve"> pkt</w:t>
      </w:r>
      <w:r w:rsidR="009812D9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="009812D9" w:rsidRPr="007C6D58">
        <w:rPr>
          <w:rFonts w:ascii="Arial" w:hAnsi="Arial" w:cs="Arial"/>
          <w:sz w:val="22"/>
          <w:szCs w:val="22"/>
        </w:rPr>
        <w:t>p</w:t>
      </w:r>
      <w:r w:rsidRPr="007C6D58">
        <w:rPr>
          <w:rFonts w:ascii="Arial" w:hAnsi="Arial" w:cs="Arial"/>
          <w:sz w:val="22"/>
          <w:szCs w:val="22"/>
        </w:rPr>
        <w:t>pkt 1–5 lub 7, zamawiający może nie wyklu</w:t>
      </w:r>
      <w:r w:rsidR="009812D9" w:rsidRPr="007C6D58">
        <w:rPr>
          <w:rFonts w:ascii="Arial" w:hAnsi="Arial" w:cs="Arial"/>
          <w:sz w:val="22"/>
          <w:szCs w:val="22"/>
        </w:rPr>
        <w:t>czy</w:t>
      </w:r>
      <w:r w:rsidR="00130B3E" w:rsidRPr="007C6D58">
        <w:rPr>
          <w:rFonts w:ascii="Arial" w:hAnsi="Arial" w:cs="Arial"/>
          <w:sz w:val="22"/>
          <w:szCs w:val="22"/>
        </w:rPr>
        <w:t>ć W</w:t>
      </w:r>
      <w:r w:rsidRPr="007C6D58">
        <w:rPr>
          <w:rFonts w:ascii="Arial" w:hAnsi="Arial" w:cs="Arial"/>
          <w:sz w:val="22"/>
          <w:szCs w:val="22"/>
        </w:rPr>
        <w:t xml:space="preserve">ykonawcy, jeżeli wykluczenie byłoby w sposób oczywisty nieproporcjonalne,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szczególności gdy kwota zaległych podatków lub składek na ubezpieczenie społeczne jest niewielka albo sytu</w:t>
      </w:r>
      <w:r w:rsidR="00130B3E" w:rsidRPr="007C6D58">
        <w:rPr>
          <w:rFonts w:ascii="Arial" w:hAnsi="Arial" w:cs="Arial"/>
          <w:sz w:val="22"/>
          <w:szCs w:val="22"/>
        </w:rPr>
        <w:t>acja ekonomiczna lub finansowa W</w:t>
      </w:r>
      <w:r w:rsidRPr="007C6D58">
        <w:rPr>
          <w:rFonts w:ascii="Arial" w:hAnsi="Arial" w:cs="Arial"/>
          <w:sz w:val="22"/>
          <w:szCs w:val="22"/>
        </w:rPr>
        <w:t>ykonawcy, o któ</w:t>
      </w:r>
      <w:r w:rsidR="00BB4C99" w:rsidRPr="007C6D58">
        <w:rPr>
          <w:rFonts w:ascii="Arial" w:hAnsi="Arial" w:cs="Arial"/>
          <w:sz w:val="22"/>
          <w:szCs w:val="22"/>
        </w:rPr>
        <w:t xml:space="preserve">rym mowa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BB4C99" w:rsidRPr="007C6D58">
        <w:rPr>
          <w:rFonts w:ascii="Arial" w:hAnsi="Arial" w:cs="Arial"/>
          <w:sz w:val="22"/>
          <w:szCs w:val="22"/>
        </w:rPr>
        <w:t>w pkt</w:t>
      </w:r>
      <w:r w:rsidR="009812D9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="009812D9" w:rsidRPr="007C6D58">
        <w:rPr>
          <w:rFonts w:ascii="Arial" w:hAnsi="Arial" w:cs="Arial"/>
          <w:sz w:val="22"/>
          <w:szCs w:val="22"/>
        </w:rPr>
        <w:t>p</w:t>
      </w:r>
      <w:r w:rsidRPr="007C6D58">
        <w:rPr>
          <w:rFonts w:ascii="Arial" w:hAnsi="Arial" w:cs="Arial"/>
          <w:sz w:val="22"/>
          <w:szCs w:val="22"/>
        </w:rPr>
        <w:t xml:space="preserve">pkt 4, jest wystarczająca do wykonania zamówienia. </w:t>
      </w:r>
    </w:p>
    <w:p w14:paraId="40A95B3D" w14:textId="77777777" w:rsidR="009812D9" w:rsidRPr="007C6D58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Wykonawca może zostać wykluczony przez zamawiającego na każdym etapie </w:t>
      </w:r>
      <w:r w:rsidR="00193D7A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postępowania o udzielenie zamówienia</w:t>
      </w:r>
      <w:r w:rsidRPr="007C6D58">
        <w:rPr>
          <w:rFonts w:ascii="Arial" w:hAnsi="Arial" w:cs="Arial"/>
          <w:sz w:val="22"/>
          <w:szCs w:val="22"/>
        </w:rPr>
        <w:t xml:space="preserve">. </w:t>
      </w:r>
    </w:p>
    <w:p w14:paraId="3C1DFB3E" w14:textId="4A1553E3" w:rsidR="009812D9" w:rsidRPr="007C6D58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Wykonawca nie podlega wykluczeniu w okolicznościac</w:t>
      </w:r>
      <w:r w:rsidR="002E05E4" w:rsidRPr="007C6D58">
        <w:rPr>
          <w:rFonts w:ascii="Arial" w:hAnsi="Arial" w:cs="Arial"/>
          <w:sz w:val="22"/>
          <w:szCs w:val="22"/>
        </w:rPr>
        <w:t>h określonych w art. 108 ust. 1</w:t>
      </w:r>
      <w:r w:rsidR="00A455ED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pkt 1, 2 i 5 lub art. 109 ust. 1 pkt 2‒5 i 7‒10</w:t>
      </w:r>
      <w:r w:rsidR="00030E19" w:rsidRPr="007C6D58">
        <w:rPr>
          <w:rFonts w:ascii="Arial" w:hAnsi="Arial" w:cs="Arial"/>
          <w:sz w:val="22"/>
          <w:szCs w:val="22"/>
        </w:rPr>
        <w:t xml:space="preserve"> uPzp.</w:t>
      </w:r>
      <w:r w:rsidRPr="007C6D58">
        <w:rPr>
          <w:rFonts w:ascii="Arial" w:hAnsi="Arial" w:cs="Arial"/>
          <w:sz w:val="22"/>
          <w:szCs w:val="22"/>
        </w:rPr>
        <w:t xml:space="preserve">, jeżeli udowodni zamawiającemu, </w:t>
      </w:r>
      <w:r w:rsidR="00030E1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że spełnił łącznie następujące przesłanki: </w:t>
      </w:r>
    </w:p>
    <w:p w14:paraId="653C4952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naprawił lub zobowiązał się do naprawienia szkody wyrządzonej przestępstwem,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wykroczeniem lub swoim nieprawidłowym postępowaniem, w tym poprzez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zadośćuczynienie pieniężne; </w:t>
      </w:r>
    </w:p>
    <w:p w14:paraId="54D5B9C9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wyczerpująco wyjaśnił fakty i okoliczności związane z przestępstwem, wykroczeniem lub swoim nieprawidłowym postępowaniem oraz spowodowanymi przez nie szkodami,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aktywnie współpracując odpowiednio z właściwymi organami, w tym organami ścigania, lub zamawiającym; </w:t>
      </w:r>
    </w:p>
    <w:p w14:paraId="26453C8C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podjął konkretne środki techniczne, organizacyjne i kadrowe, odpowiednie dla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zapobiegania dalszym przestępstwom, wykroczeniom lub nieprawidłowemu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postępowaniu, w szczególności: </w:t>
      </w:r>
    </w:p>
    <w:p w14:paraId="4930893F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zerwał wszelkie powiązania z osobami lub podmiotami odpowiedzialnymi</w:t>
      </w:r>
      <w:r w:rsidR="00130B3E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za nieprawidłowe postępowanie W</w:t>
      </w:r>
      <w:r w:rsidRPr="007C6D58">
        <w:rPr>
          <w:rFonts w:ascii="Arial" w:hAnsi="Arial" w:cs="Arial"/>
          <w:sz w:val="22"/>
          <w:szCs w:val="22"/>
        </w:rPr>
        <w:t xml:space="preserve">ykonawcy, </w:t>
      </w:r>
    </w:p>
    <w:p w14:paraId="660E0D2D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zreorganizował personel, </w:t>
      </w:r>
    </w:p>
    <w:p w14:paraId="441C68A4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 xml:space="preserve">wdrożył system sprawozdawczości i kontroli, </w:t>
      </w:r>
    </w:p>
    <w:p w14:paraId="10E727A2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utworzył struktury audytu wewnętrznego do monitorowania przestrzegania przepisów, wewnętrznych regulacji lub standardów, </w:t>
      </w:r>
    </w:p>
    <w:p w14:paraId="0EE83358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wprowadził wewnętrzne regulacje dotyczące odpowiedzialności i odszkodowań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 nieprzestrzeganie przepisów, wewnętrznych regulacji lub standardów. </w:t>
      </w:r>
    </w:p>
    <w:p w14:paraId="7D066100" w14:textId="332E1C76" w:rsidR="009812D9" w:rsidRPr="007C6D58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</w:t>
      </w:r>
      <w:r w:rsidR="00130B3E" w:rsidRPr="007C6D58">
        <w:rPr>
          <w:rFonts w:ascii="Arial" w:hAnsi="Arial" w:cs="Arial"/>
          <w:sz w:val="22"/>
          <w:szCs w:val="22"/>
        </w:rPr>
        <w:t>jący ocenia, czy podjęte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3E5E64">
        <w:rPr>
          <w:rFonts w:ascii="Arial" w:hAnsi="Arial" w:cs="Arial"/>
          <w:sz w:val="22"/>
          <w:szCs w:val="22"/>
        </w:rPr>
        <w:t>czynności, o których mowa w pkt</w:t>
      </w:r>
      <w:r w:rsidRPr="007C6D58">
        <w:rPr>
          <w:rFonts w:ascii="Arial" w:hAnsi="Arial" w:cs="Arial"/>
          <w:sz w:val="22"/>
          <w:szCs w:val="22"/>
        </w:rPr>
        <w:t xml:space="preserve"> 6, są wystarczające do wykazania jego rzetelności, uwzględniając wagę i</w:t>
      </w:r>
      <w:r w:rsidR="00130B3E" w:rsidRPr="007C6D58">
        <w:rPr>
          <w:rFonts w:ascii="Arial" w:hAnsi="Arial" w:cs="Arial"/>
          <w:sz w:val="22"/>
          <w:szCs w:val="22"/>
        </w:rPr>
        <w:t xml:space="preserve"> szczególne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okoliczności czynu Wykonawcy. Jeżeli podjęte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3E5E64">
        <w:rPr>
          <w:rFonts w:ascii="Arial" w:hAnsi="Arial" w:cs="Arial"/>
          <w:sz w:val="22"/>
          <w:szCs w:val="22"/>
        </w:rPr>
        <w:t>czynności, o których mowa w pkt</w:t>
      </w:r>
      <w:r w:rsidRPr="007C6D58">
        <w:rPr>
          <w:rFonts w:ascii="Arial" w:hAnsi="Arial" w:cs="Arial"/>
          <w:sz w:val="22"/>
          <w:szCs w:val="22"/>
        </w:rPr>
        <w:t xml:space="preserve"> 6, nie są wystarczające do wykazania jego rze</w:t>
      </w:r>
      <w:r w:rsidR="00130B3E" w:rsidRPr="007C6D58">
        <w:rPr>
          <w:rFonts w:ascii="Arial" w:hAnsi="Arial" w:cs="Arial"/>
          <w:sz w:val="22"/>
          <w:szCs w:val="22"/>
        </w:rPr>
        <w:t>telności, zamawiający wyklucza W</w:t>
      </w:r>
      <w:r w:rsidRPr="007C6D58">
        <w:rPr>
          <w:rFonts w:ascii="Arial" w:hAnsi="Arial" w:cs="Arial"/>
          <w:sz w:val="22"/>
          <w:szCs w:val="22"/>
        </w:rPr>
        <w:t xml:space="preserve">ykonawcę. </w:t>
      </w:r>
    </w:p>
    <w:p w14:paraId="78C43961" w14:textId="77777777" w:rsidR="00920994" w:rsidRPr="007C6D58" w:rsidRDefault="00095380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Okresy wykluczenia Wykonawcy z postępowania reguluje art. 111 uPzp.</w:t>
      </w:r>
    </w:p>
    <w:p w14:paraId="1ADA2C29" w14:textId="77777777" w:rsidR="00920994" w:rsidRPr="007C6D58" w:rsidRDefault="00F44B6B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  <w:u w:val="single"/>
        </w:rPr>
        <w:t>Warunki udziału w postępowaniu</w:t>
      </w:r>
      <w:r w:rsidRPr="007C6D58">
        <w:rPr>
          <w:rFonts w:ascii="Arial" w:hAnsi="Arial" w:cs="Arial"/>
          <w:sz w:val="22"/>
          <w:szCs w:val="22"/>
        </w:rPr>
        <w:t>.</w:t>
      </w:r>
    </w:p>
    <w:p w14:paraId="3EDCE65A" w14:textId="77777777" w:rsidR="00F44B6B" w:rsidRPr="007C6D58" w:rsidRDefault="00F44B6B" w:rsidP="00B87AF1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O udzielen</w:t>
      </w:r>
      <w:r w:rsidR="00130B3E" w:rsidRPr="007C6D58">
        <w:rPr>
          <w:rFonts w:ascii="Arial" w:hAnsi="Arial" w:cs="Arial"/>
          <w:sz w:val="22"/>
          <w:szCs w:val="22"/>
        </w:rPr>
        <w:t>ie zamówienia mogą ubiegać się W</w:t>
      </w:r>
      <w:r w:rsidRPr="007C6D58">
        <w:rPr>
          <w:rFonts w:ascii="Arial" w:hAnsi="Arial" w:cs="Arial"/>
          <w:sz w:val="22"/>
          <w:szCs w:val="22"/>
        </w:rPr>
        <w:t>ykonawcy, którzy spełniają warunki</w:t>
      </w:r>
      <w:r w:rsidR="009C5BB4" w:rsidRPr="007C6D58">
        <w:rPr>
          <w:rFonts w:ascii="Arial" w:hAnsi="Arial" w:cs="Arial"/>
          <w:sz w:val="22"/>
          <w:szCs w:val="22"/>
        </w:rPr>
        <w:t xml:space="preserve"> </w:t>
      </w:r>
      <w:r w:rsidR="00E06486" w:rsidRPr="007C6D58">
        <w:rPr>
          <w:rFonts w:ascii="Arial" w:hAnsi="Arial" w:cs="Arial"/>
          <w:sz w:val="22"/>
          <w:szCs w:val="22"/>
        </w:rPr>
        <w:t>udziału</w:t>
      </w:r>
      <w:r w:rsidR="00AC1F53" w:rsidRPr="007C6D58">
        <w:rPr>
          <w:rFonts w:ascii="Arial" w:hAnsi="Arial" w:cs="Arial"/>
          <w:sz w:val="22"/>
          <w:szCs w:val="22"/>
        </w:rPr>
        <w:t xml:space="preserve"> </w:t>
      </w:r>
      <w:r w:rsidR="00D72CA8" w:rsidRPr="007C6D58">
        <w:rPr>
          <w:rFonts w:ascii="Arial" w:hAnsi="Arial" w:cs="Arial"/>
          <w:sz w:val="22"/>
          <w:szCs w:val="22"/>
        </w:rPr>
        <w:t xml:space="preserve">w </w:t>
      </w:r>
      <w:r w:rsidRPr="007C6D58">
        <w:rPr>
          <w:rFonts w:ascii="Arial" w:hAnsi="Arial" w:cs="Arial"/>
          <w:sz w:val="22"/>
          <w:szCs w:val="22"/>
        </w:rPr>
        <w:t>postępowaniu, dotyczące:</w:t>
      </w:r>
    </w:p>
    <w:p w14:paraId="3B7DF325" w14:textId="77777777" w:rsidR="00111A02" w:rsidRPr="007C6D58" w:rsidRDefault="00364223" w:rsidP="00B87AF1">
      <w:pPr>
        <w:pStyle w:val="Akapitzlist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  <w:lang w:val="pl-PL"/>
        </w:rPr>
        <w:t xml:space="preserve">1) </w:t>
      </w:r>
      <w:r w:rsidR="000635D7" w:rsidRPr="007C6D58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="00D0313B" w:rsidRPr="007C6D58">
        <w:rPr>
          <w:rFonts w:ascii="Arial" w:hAnsi="Arial" w:cs="Arial"/>
          <w:b/>
          <w:sz w:val="22"/>
          <w:szCs w:val="22"/>
          <w:u w:val="single"/>
          <w:lang w:val="pl-PL"/>
        </w:rPr>
        <w:t>:</w:t>
      </w:r>
      <w:r w:rsidR="000635D7" w:rsidRPr="007C6D58">
        <w:rPr>
          <w:rFonts w:ascii="Arial" w:hAnsi="Arial" w:cs="Arial"/>
          <w:sz w:val="22"/>
          <w:szCs w:val="22"/>
        </w:rPr>
        <w:t xml:space="preserve"> </w:t>
      </w:r>
    </w:p>
    <w:p w14:paraId="69E5B438" w14:textId="77777777" w:rsidR="00D57BEA" w:rsidRPr="007C6D58" w:rsidRDefault="00D57BEA" w:rsidP="00B87AF1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7C6D58">
        <w:rPr>
          <w:rFonts w:ascii="Arial" w:hAnsi="Arial" w:cs="Arial"/>
          <w:i/>
          <w:iCs/>
          <w:sz w:val="22"/>
          <w:szCs w:val="22"/>
        </w:rPr>
        <w:t xml:space="preserve">Zamawiający nie stawia szczególnych wymagań w zakresie spełniania tego warunku. </w:t>
      </w:r>
    </w:p>
    <w:p w14:paraId="2C3FCA1F" w14:textId="77777777" w:rsidR="00024F13" w:rsidRPr="007C6D58" w:rsidRDefault="00024F13" w:rsidP="00B87AF1">
      <w:pPr>
        <w:pStyle w:val="Akapitzlist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 w:rsidRPr="007C6D58">
        <w:rPr>
          <w:rFonts w:ascii="Arial" w:hAnsi="Arial" w:cs="Arial"/>
          <w:b/>
          <w:sz w:val="22"/>
          <w:szCs w:val="22"/>
          <w:lang w:val="pl-PL"/>
        </w:rPr>
        <w:t xml:space="preserve">2) </w:t>
      </w:r>
      <w:r w:rsidR="000635D7" w:rsidRPr="007C6D58">
        <w:rPr>
          <w:rFonts w:ascii="Arial" w:hAnsi="Arial" w:cs="Arial"/>
          <w:b/>
          <w:sz w:val="22"/>
          <w:szCs w:val="22"/>
          <w:u w:val="single"/>
        </w:rPr>
        <w:t>uprawnień do prowadzenia określonej działalności gospodarczej lub zawodowej,</w:t>
      </w:r>
      <w:r w:rsidR="007A47BD" w:rsidRPr="007C6D58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  <w:r w:rsidR="00D0313B" w:rsidRPr="007C6D58">
        <w:rPr>
          <w:rFonts w:ascii="Arial" w:hAnsi="Arial" w:cs="Arial"/>
          <w:b/>
          <w:sz w:val="22"/>
          <w:szCs w:val="22"/>
          <w:u w:val="single"/>
          <w:lang w:val="pl-PL"/>
        </w:rPr>
        <w:br/>
      </w:r>
      <w:r w:rsidR="000635D7" w:rsidRPr="007C6D58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="00D0313B" w:rsidRPr="007C6D58">
        <w:rPr>
          <w:rFonts w:ascii="Arial" w:hAnsi="Arial" w:cs="Arial"/>
          <w:b/>
          <w:iCs/>
          <w:sz w:val="22"/>
          <w:szCs w:val="22"/>
          <w:lang w:val="pl-PL"/>
        </w:rPr>
        <w:t>:</w:t>
      </w:r>
    </w:p>
    <w:p w14:paraId="7626166E" w14:textId="04448FFD" w:rsidR="00062346" w:rsidRDefault="00062346" w:rsidP="00062346">
      <w:pPr>
        <w:pStyle w:val="Akapitzlist"/>
        <w:autoSpaceDE w:val="0"/>
        <w:autoSpaceDN w:val="0"/>
        <w:adjustRightInd w:val="0"/>
        <w:ind w:left="567"/>
        <w:jc w:val="both"/>
        <w:rPr>
          <w:rFonts w:ascii="Arial" w:hAnsi="Arial" w:cs="Arial"/>
          <w:i/>
          <w:iCs/>
          <w:sz w:val="22"/>
          <w:szCs w:val="22"/>
          <w:lang w:val="pl-PL"/>
        </w:rPr>
      </w:pPr>
      <w:r w:rsidRPr="00062346">
        <w:rPr>
          <w:rFonts w:ascii="Arial" w:hAnsi="Arial" w:cs="Arial"/>
          <w:b/>
          <w:i/>
          <w:iCs/>
          <w:sz w:val="22"/>
          <w:szCs w:val="22"/>
          <w:lang w:val="pl-PL"/>
        </w:rPr>
        <w:t xml:space="preserve">Zamawiający uzna, że warunek został spełniony </w:t>
      </w:r>
      <w:r>
        <w:rPr>
          <w:rFonts w:ascii="Arial" w:hAnsi="Arial" w:cs="Arial"/>
          <w:i/>
          <w:iCs/>
          <w:sz w:val="22"/>
          <w:szCs w:val="22"/>
          <w:lang w:val="pl-PL"/>
        </w:rPr>
        <w:t xml:space="preserve">jeżeli Wykonawca wykaże, </w:t>
      </w:r>
      <w:r>
        <w:rPr>
          <w:rFonts w:ascii="Arial" w:hAnsi="Arial" w:cs="Arial"/>
          <w:i/>
          <w:iCs/>
          <w:sz w:val="22"/>
          <w:szCs w:val="22"/>
          <w:lang w:val="pl-PL"/>
        </w:rPr>
        <w:br/>
      </w:r>
      <w:r w:rsidRPr="00062346">
        <w:rPr>
          <w:rFonts w:ascii="Arial" w:hAnsi="Arial" w:cs="Arial"/>
          <w:i/>
          <w:iCs/>
          <w:sz w:val="22"/>
          <w:szCs w:val="22"/>
          <w:lang w:val="pl-PL"/>
        </w:rPr>
        <w:t xml:space="preserve">że posiada uprawnienia do prowadzenia działalności zawodowej objęte przedmiotem niniejszego zamówienia, tzn.:  </w:t>
      </w:r>
    </w:p>
    <w:p w14:paraId="32BAEAB2" w14:textId="722416FE" w:rsidR="00062346" w:rsidRPr="00062346" w:rsidRDefault="00062346" w:rsidP="00A60B69">
      <w:pPr>
        <w:pStyle w:val="Akapitzlist"/>
        <w:numPr>
          <w:ilvl w:val="0"/>
          <w:numId w:val="57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i/>
          <w:iCs/>
          <w:sz w:val="22"/>
          <w:szCs w:val="22"/>
          <w:lang w:val="pl-PL"/>
        </w:rPr>
      </w:pPr>
      <w:r w:rsidRPr="00062346">
        <w:rPr>
          <w:rFonts w:ascii="Arial" w:hAnsi="Arial" w:cs="Arial"/>
          <w:i/>
          <w:iCs/>
          <w:sz w:val="22"/>
          <w:szCs w:val="22"/>
          <w:lang w:val="pl-PL"/>
        </w:rPr>
        <w:t xml:space="preserve">decyzję właściwego organu Inspekcji Weterynaryjnej na przewóz odpadów  kategorii 3 określonymi środkami transportu oraz nadającego numer identyfikacyjny </w:t>
      </w:r>
      <w:r w:rsidR="00E36689">
        <w:rPr>
          <w:rFonts w:ascii="Arial" w:hAnsi="Arial" w:cs="Arial"/>
          <w:i/>
          <w:iCs/>
          <w:sz w:val="22"/>
          <w:szCs w:val="22"/>
          <w:lang w:val="pl-PL"/>
        </w:rPr>
        <w:br/>
      </w:r>
      <w:r w:rsidRPr="00062346">
        <w:rPr>
          <w:rFonts w:ascii="Arial" w:hAnsi="Arial" w:cs="Arial"/>
          <w:i/>
          <w:iCs/>
          <w:sz w:val="22"/>
          <w:szCs w:val="22"/>
          <w:lang w:val="pl-PL"/>
        </w:rPr>
        <w:t xml:space="preserve">na prowadzenie działalności gospodarczej polegającej na transporcie odpadów </w:t>
      </w:r>
      <w:r w:rsidR="00E36689">
        <w:rPr>
          <w:rFonts w:ascii="Arial" w:hAnsi="Arial" w:cs="Arial"/>
          <w:i/>
          <w:iCs/>
          <w:sz w:val="22"/>
          <w:szCs w:val="22"/>
          <w:lang w:val="pl-PL"/>
        </w:rPr>
        <w:br/>
      </w:r>
      <w:r w:rsidRPr="00062346">
        <w:rPr>
          <w:rFonts w:ascii="Arial" w:hAnsi="Arial" w:cs="Arial"/>
          <w:i/>
          <w:iCs/>
          <w:sz w:val="22"/>
          <w:szCs w:val="22"/>
          <w:lang w:val="pl-PL"/>
        </w:rPr>
        <w:t xml:space="preserve">kategorii 3, tj. ubocznych produktów pochodzenia zwierzęcego na podstawie ustawy z dnia 11 marca 2004 r. o ochronie zdrowia zwierząt oraz zwalczaniu chorób </w:t>
      </w:r>
      <w:r w:rsidR="00E36689">
        <w:rPr>
          <w:rFonts w:ascii="Arial" w:hAnsi="Arial" w:cs="Arial"/>
          <w:i/>
          <w:iCs/>
          <w:sz w:val="22"/>
          <w:szCs w:val="22"/>
          <w:lang w:val="pl-PL"/>
        </w:rPr>
        <w:br/>
      </w:r>
      <w:r w:rsidRPr="00062346">
        <w:rPr>
          <w:rFonts w:ascii="Arial" w:hAnsi="Arial" w:cs="Arial"/>
          <w:i/>
          <w:iCs/>
          <w:sz w:val="22"/>
          <w:szCs w:val="22"/>
          <w:lang w:val="pl-PL"/>
        </w:rPr>
        <w:t xml:space="preserve">zakaźnych zwierząt (Dz.U. z 2023 r., poz. 1075) oraz Rozporządzenia Parlamentu Europejskiego i Rady (WE) Nr 1069/2009  z dnia 21 października 2009 r. </w:t>
      </w:r>
      <w:r w:rsidR="00E36689">
        <w:rPr>
          <w:rFonts w:ascii="Arial" w:hAnsi="Arial" w:cs="Arial"/>
          <w:i/>
          <w:iCs/>
          <w:sz w:val="22"/>
          <w:szCs w:val="22"/>
          <w:lang w:val="pl-PL"/>
        </w:rPr>
        <w:br/>
      </w:r>
      <w:r w:rsidRPr="00062346">
        <w:rPr>
          <w:rFonts w:ascii="Arial" w:hAnsi="Arial" w:cs="Arial"/>
          <w:i/>
          <w:iCs/>
          <w:sz w:val="22"/>
          <w:szCs w:val="22"/>
          <w:lang w:val="pl-PL"/>
        </w:rPr>
        <w:t xml:space="preserve">określającego przepisy sanitarne dotyczące produktów ubocznych pochodzenia zwierzęcego i produktów pochodnych, nieprzeznaczonych do spożycia przez ludzi, </w:t>
      </w:r>
      <w:r w:rsidR="00E36689">
        <w:rPr>
          <w:rFonts w:ascii="Arial" w:hAnsi="Arial" w:cs="Arial"/>
          <w:i/>
          <w:iCs/>
          <w:sz w:val="22"/>
          <w:szCs w:val="22"/>
          <w:lang w:val="pl-PL"/>
        </w:rPr>
        <w:br/>
      </w:r>
      <w:r w:rsidRPr="00062346">
        <w:rPr>
          <w:rFonts w:ascii="Arial" w:hAnsi="Arial" w:cs="Arial"/>
          <w:i/>
          <w:iCs/>
          <w:sz w:val="22"/>
          <w:szCs w:val="22"/>
          <w:lang w:val="pl-PL"/>
        </w:rPr>
        <w:t xml:space="preserve">i uchylające rozporządzenie (WE) nr 1774/2002 (rozporządzenie o produktach </w:t>
      </w:r>
      <w:r w:rsidR="00E36689">
        <w:rPr>
          <w:rFonts w:ascii="Arial" w:hAnsi="Arial" w:cs="Arial"/>
          <w:i/>
          <w:iCs/>
          <w:sz w:val="22"/>
          <w:szCs w:val="22"/>
          <w:lang w:val="pl-PL"/>
        </w:rPr>
        <w:br/>
      </w:r>
      <w:r w:rsidRPr="00062346">
        <w:rPr>
          <w:rFonts w:ascii="Arial" w:hAnsi="Arial" w:cs="Arial"/>
          <w:i/>
          <w:iCs/>
          <w:sz w:val="22"/>
          <w:szCs w:val="22"/>
          <w:lang w:val="pl-PL"/>
        </w:rPr>
        <w:t>ubocznych pochodzenia zwierzęcego)</w:t>
      </w:r>
    </w:p>
    <w:p w14:paraId="6BB3BC10" w14:textId="55A10FDA" w:rsidR="00062346" w:rsidRPr="00E36689" w:rsidRDefault="00062346" w:rsidP="00A60B69">
      <w:pPr>
        <w:pStyle w:val="Akapitzlist"/>
        <w:numPr>
          <w:ilvl w:val="0"/>
          <w:numId w:val="57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i/>
          <w:iCs/>
          <w:sz w:val="22"/>
          <w:szCs w:val="22"/>
          <w:lang w:val="pl-PL"/>
        </w:rPr>
      </w:pPr>
      <w:r w:rsidRPr="00062346">
        <w:rPr>
          <w:rFonts w:ascii="Arial" w:hAnsi="Arial" w:cs="Arial"/>
          <w:i/>
          <w:iCs/>
          <w:sz w:val="22"/>
          <w:szCs w:val="22"/>
          <w:lang w:val="pl-PL"/>
        </w:rPr>
        <w:t xml:space="preserve">decyzję właściwego organu Inspekcji Weterynaryjnej zatwierdzającą zakład </w:t>
      </w:r>
      <w:r w:rsidR="00E36689">
        <w:rPr>
          <w:rFonts w:ascii="Arial" w:hAnsi="Arial" w:cs="Arial"/>
          <w:i/>
          <w:iCs/>
          <w:sz w:val="22"/>
          <w:szCs w:val="22"/>
          <w:lang w:val="pl-PL"/>
        </w:rPr>
        <w:br/>
      </w:r>
      <w:r w:rsidRPr="00062346">
        <w:rPr>
          <w:rFonts w:ascii="Arial" w:hAnsi="Arial" w:cs="Arial"/>
          <w:i/>
          <w:iCs/>
          <w:sz w:val="22"/>
          <w:szCs w:val="22"/>
          <w:lang w:val="pl-PL"/>
        </w:rPr>
        <w:t xml:space="preserve">przetwórczy kategorii 3 na podstawie ustawy z dnia 11 marca 2004 r. o ochronie </w:t>
      </w:r>
      <w:r w:rsidR="00E36689">
        <w:rPr>
          <w:rFonts w:ascii="Arial" w:hAnsi="Arial" w:cs="Arial"/>
          <w:i/>
          <w:iCs/>
          <w:sz w:val="22"/>
          <w:szCs w:val="22"/>
          <w:lang w:val="pl-PL"/>
        </w:rPr>
        <w:br/>
      </w:r>
      <w:r w:rsidRPr="00062346">
        <w:rPr>
          <w:rFonts w:ascii="Arial" w:hAnsi="Arial" w:cs="Arial"/>
          <w:i/>
          <w:iCs/>
          <w:sz w:val="22"/>
          <w:szCs w:val="22"/>
          <w:lang w:val="pl-PL"/>
        </w:rPr>
        <w:t xml:space="preserve">zdrowia zwierząt oraz zwalczaniu chorób zakaźnych zwierząt (Dz.U. z 2023 r., poz. 1075) oraz Rozporządzenia Parlamentu Europejskiego i Rady (WE) Nr 1069/2009  </w:t>
      </w:r>
      <w:r w:rsidR="00E36689">
        <w:rPr>
          <w:rFonts w:ascii="Arial" w:hAnsi="Arial" w:cs="Arial"/>
          <w:i/>
          <w:iCs/>
          <w:sz w:val="22"/>
          <w:szCs w:val="22"/>
          <w:lang w:val="pl-PL"/>
        </w:rPr>
        <w:br/>
      </w:r>
      <w:r w:rsidRPr="00062346">
        <w:rPr>
          <w:rFonts w:ascii="Arial" w:hAnsi="Arial" w:cs="Arial"/>
          <w:i/>
          <w:iCs/>
          <w:sz w:val="22"/>
          <w:szCs w:val="22"/>
          <w:lang w:val="pl-PL"/>
        </w:rPr>
        <w:t xml:space="preserve">z dnia 21 października 2009 r. określającego przepisy sanitarne dotyczące produktów ubocznych pochodzenia zwierzęcego i produktów pochodnych, nieprzeznaczonych do spożycia przez ludzi, i uchylające rozporządzenie (WE) nr 1774/2002 </w:t>
      </w:r>
      <w:r w:rsidR="00E36689">
        <w:rPr>
          <w:rFonts w:ascii="Arial" w:hAnsi="Arial" w:cs="Arial"/>
          <w:i/>
          <w:iCs/>
          <w:sz w:val="22"/>
          <w:szCs w:val="22"/>
          <w:lang w:val="pl-PL"/>
        </w:rPr>
        <w:br/>
      </w:r>
      <w:r w:rsidRPr="00062346">
        <w:rPr>
          <w:rFonts w:ascii="Arial" w:hAnsi="Arial" w:cs="Arial"/>
          <w:i/>
          <w:iCs/>
          <w:sz w:val="22"/>
          <w:szCs w:val="22"/>
          <w:lang w:val="pl-PL"/>
        </w:rPr>
        <w:t>(rozporządzenie o produktach ubocznych pochodzenia zwierzęcego). W przypadku, gdy Wykonawca nie posiada przedstawionych uprawnień, przedstawi kopię umowy zawartą z podmiotem posiadającym ww. decyzję.</w:t>
      </w:r>
    </w:p>
    <w:p w14:paraId="13330E81" w14:textId="77777777" w:rsidR="002F6012" w:rsidRPr="00377263" w:rsidRDefault="00364223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3) </w:t>
      </w:r>
      <w:r w:rsidR="00D9173C" w:rsidRPr="00377263">
        <w:rPr>
          <w:rFonts w:ascii="Arial" w:hAnsi="Arial" w:cs="Arial"/>
          <w:b/>
          <w:sz w:val="22"/>
          <w:szCs w:val="22"/>
          <w:u w:val="single"/>
        </w:rPr>
        <w:t>sytuacji ekonomicznej lub finansowej</w:t>
      </w:r>
      <w:r w:rsidR="00D0313B" w:rsidRPr="00377263">
        <w:rPr>
          <w:rFonts w:ascii="Arial" w:hAnsi="Arial" w:cs="Arial"/>
          <w:b/>
          <w:sz w:val="22"/>
          <w:szCs w:val="22"/>
          <w:u w:val="single"/>
        </w:rPr>
        <w:t>:</w:t>
      </w:r>
      <w:r w:rsidR="00D9173C" w:rsidRPr="00377263">
        <w:rPr>
          <w:rFonts w:ascii="Arial" w:hAnsi="Arial" w:cs="Arial"/>
          <w:b/>
          <w:sz w:val="22"/>
          <w:szCs w:val="22"/>
        </w:rPr>
        <w:t xml:space="preserve"> </w:t>
      </w:r>
    </w:p>
    <w:p w14:paraId="2A6F213D" w14:textId="3B3813EA" w:rsidR="004B1E61" w:rsidRPr="00F84172" w:rsidRDefault="00F84172" w:rsidP="00F84172">
      <w:pPr>
        <w:spacing w:line="276" w:lineRule="auto"/>
        <w:ind w:left="567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377263">
        <w:rPr>
          <w:rFonts w:ascii="Arial" w:hAnsi="Arial" w:cs="Arial"/>
          <w:i/>
          <w:iCs/>
          <w:sz w:val="22"/>
          <w:szCs w:val="22"/>
          <w:lang w:val="x-none"/>
        </w:rPr>
        <w:t>Zamawiający nie stawia szczególnych wymagań w zakresie spełniania tego warunku.</w:t>
      </w:r>
      <w:r w:rsidRPr="00F84172">
        <w:rPr>
          <w:rFonts w:ascii="Arial" w:hAnsi="Arial" w:cs="Arial"/>
          <w:i/>
          <w:iCs/>
          <w:sz w:val="22"/>
          <w:szCs w:val="22"/>
          <w:lang w:val="x-none"/>
        </w:rPr>
        <w:t xml:space="preserve"> </w:t>
      </w:r>
    </w:p>
    <w:p w14:paraId="3DF4E11D" w14:textId="77777777" w:rsidR="00A65215" w:rsidRPr="007C6D58" w:rsidRDefault="00A65215" w:rsidP="00B87AF1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i/>
          <w:iCs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4) </w:t>
      </w:r>
      <w:r w:rsidR="00D9173C" w:rsidRPr="007C6D58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="00D0313B" w:rsidRPr="007C6D58">
        <w:rPr>
          <w:rFonts w:ascii="Arial" w:hAnsi="Arial" w:cs="Arial"/>
          <w:b/>
          <w:sz w:val="22"/>
          <w:szCs w:val="22"/>
          <w:u w:val="single"/>
        </w:rPr>
        <w:t>:</w:t>
      </w:r>
      <w:r w:rsidR="00D9173C" w:rsidRPr="007C6D58"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3D7907FF" w14:textId="77777777" w:rsidR="00F84172" w:rsidRPr="00CA34CE" w:rsidRDefault="00F84172" w:rsidP="00E13E0E">
      <w:pPr>
        <w:pStyle w:val="Default"/>
        <w:spacing w:line="276" w:lineRule="auto"/>
        <w:ind w:left="567"/>
        <w:jc w:val="both"/>
        <w:rPr>
          <w:i/>
          <w:sz w:val="22"/>
          <w:szCs w:val="22"/>
        </w:rPr>
      </w:pPr>
      <w:r w:rsidRPr="00CA34CE">
        <w:rPr>
          <w:i/>
          <w:sz w:val="22"/>
          <w:szCs w:val="22"/>
        </w:rPr>
        <w:t>Zamawiający uzna, że Wykonawca spełnił ww. warunek jeżeli wykaże, że:</w:t>
      </w:r>
    </w:p>
    <w:p w14:paraId="68B9036E" w14:textId="413915EC" w:rsidR="00F84172" w:rsidRPr="00CA34CE" w:rsidRDefault="00F84172" w:rsidP="00E13E0E">
      <w:pPr>
        <w:pStyle w:val="Default"/>
        <w:spacing w:line="276" w:lineRule="auto"/>
        <w:ind w:left="567"/>
        <w:jc w:val="both"/>
        <w:rPr>
          <w:i/>
          <w:sz w:val="22"/>
          <w:szCs w:val="22"/>
        </w:rPr>
      </w:pPr>
      <w:r w:rsidRPr="00CA34CE">
        <w:rPr>
          <w:i/>
          <w:sz w:val="22"/>
          <w:szCs w:val="22"/>
        </w:rPr>
        <w:t xml:space="preserve">- w okresie ostatnich 3 lat przed upływem terminu składania ofert, a jeżeli okres </w:t>
      </w:r>
      <w:r w:rsidR="00E13E0E" w:rsidRPr="00CA34CE">
        <w:rPr>
          <w:i/>
          <w:sz w:val="22"/>
          <w:szCs w:val="22"/>
        </w:rPr>
        <w:br/>
      </w:r>
      <w:r w:rsidRPr="00CA34CE">
        <w:rPr>
          <w:i/>
          <w:sz w:val="22"/>
          <w:szCs w:val="22"/>
        </w:rPr>
        <w:t xml:space="preserve">prowadzenia działalności jest krótszy - w tym okresie, wykonał  1 </w:t>
      </w:r>
      <w:r w:rsidR="003F69A6">
        <w:rPr>
          <w:i/>
          <w:sz w:val="22"/>
          <w:szCs w:val="22"/>
        </w:rPr>
        <w:t>usługę</w:t>
      </w:r>
      <w:r w:rsidRPr="00CA34CE">
        <w:rPr>
          <w:i/>
          <w:sz w:val="22"/>
          <w:szCs w:val="22"/>
        </w:rPr>
        <w:t xml:space="preserve"> polegającą na </w:t>
      </w:r>
      <w:r w:rsidR="003F69A6">
        <w:rPr>
          <w:i/>
          <w:sz w:val="22"/>
          <w:szCs w:val="22"/>
        </w:rPr>
        <w:t>usłudze</w:t>
      </w:r>
      <w:r w:rsidRPr="00CA34CE">
        <w:rPr>
          <w:i/>
          <w:sz w:val="22"/>
          <w:szCs w:val="22"/>
        </w:rPr>
        <w:t xml:space="preserve"> adekwatnej do przedmiotu zamówienia o wartości nie mniejszej niż: </w:t>
      </w:r>
    </w:p>
    <w:p w14:paraId="1CC57AF7" w14:textId="40625F6B" w:rsidR="00F84172" w:rsidRPr="00CA34CE" w:rsidRDefault="00F84172" w:rsidP="00CA34CE">
      <w:pPr>
        <w:pStyle w:val="Default"/>
        <w:spacing w:line="276" w:lineRule="auto"/>
        <w:ind w:left="567"/>
        <w:jc w:val="both"/>
        <w:rPr>
          <w:i/>
          <w:sz w:val="22"/>
          <w:szCs w:val="22"/>
        </w:rPr>
      </w:pPr>
      <w:r w:rsidRPr="00CA34CE">
        <w:rPr>
          <w:i/>
          <w:sz w:val="22"/>
          <w:szCs w:val="22"/>
        </w:rPr>
        <w:t>w Zadaniu</w:t>
      </w:r>
      <w:r w:rsidR="00E13E0E" w:rsidRPr="00CA34CE">
        <w:rPr>
          <w:i/>
          <w:sz w:val="22"/>
          <w:szCs w:val="22"/>
        </w:rPr>
        <w:t xml:space="preserve"> 1 - </w:t>
      </w:r>
      <w:r w:rsidR="00EC29A9" w:rsidRPr="00CA34CE">
        <w:rPr>
          <w:b/>
          <w:i/>
          <w:sz w:val="22"/>
          <w:szCs w:val="22"/>
        </w:rPr>
        <w:t>15 000,00 zł</w:t>
      </w:r>
      <w:r w:rsidR="00EC29A9" w:rsidRPr="00CA34CE">
        <w:rPr>
          <w:i/>
          <w:sz w:val="22"/>
          <w:szCs w:val="22"/>
        </w:rPr>
        <w:t xml:space="preserve"> brutto wraz z potwierdzeniem należytego wykonania;</w:t>
      </w:r>
    </w:p>
    <w:p w14:paraId="5F0B0DB3" w14:textId="7A0C4C29" w:rsidR="00F84172" w:rsidRPr="00CA34CE" w:rsidRDefault="00E13E0E" w:rsidP="00CA34CE">
      <w:pPr>
        <w:pStyle w:val="Default"/>
        <w:spacing w:line="276" w:lineRule="auto"/>
        <w:ind w:left="567"/>
        <w:jc w:val="both"/>
        <w:rPr>
          <w:i/>
          <w:sz w:val="22"/>
          <w:szCs w:val="22"/>
        </w:rPr>
      </w:pPr>
      <w:r w:rsidRPr="00CA34CE">
        <w:rPr>
          <w:i/>
          <w:sz w:val="22"/>
          <w:szCs w:val="22"/>
        </w:rPr>
        <w:t>w Zadaniu 2 -</w:t>
      </w:r>
      <w:r w:rsidR="00F84172" w:rsidRPr="00CA34CE">
        <w:rPr>
          <w:i/>
          <w:sz w:val="22"/>
          <w:szCs w:val="22"/>
        </w:rPr>
        <w:t xml:space="preserve"> </w:t>
      </w:r>
      <w:r w:rsidR="00F84172" w:rsidRPr="00CA34CE">
        <w:rPr>
          <w:b/>
          <w:i/>
          <w:sz w:val="22"/>
          <w:szCs w:val="22"/>
        </w:rPr>
        <w:t>6 000,00 zł</w:t>
      </w:r>
      <w:r w:rsidR="00F84172" w:rsidRPr="00CA34CE">
        <w:rPr>
          <w:i/>
          <w:sz w:val="22"/>
          <w:szCs w:val="22"/>
        </w:rPr>
        <w:t xml:space="preserve"> brutto wraz z potwierdzeniem należytego wykonania.</w:t>
      </w:r>
    </w:p>
    <w:p w14:paraId="44D2BBA1" w14:textId="154D9A0A" w:rsidR="00CA34CE" w:rsidRPr="00CA34CE" w:rsidRDefault="00CA34CE" w:rsidP="00CA34CE">
      <w:pPr>
        <w:pStyle w:val="Default"/>
        <w:spacing w:line="276" w:lineRule="auto"/>
        <w:ind w:left="567"/>
        <w:jc w:val="both"/>
        <w:rPr>
          <w:i/>
          <w:iCs/>
          <w:sz w:val="22"/>
          <w:szCs w:val="22"/>
        </w:rPr>
      </w:pPr>
      <w:r w:rsidRPr="00CA34CE">
        <w:rPr>
          <w:b/>
          <w:i/>
          <w:iCs/>
          <w:sz w:val="22"/>
          <w:szCs w:val="22"/>
          <w:u w:val="single"/>
          <w:lang w:val="x-none"/>
        </w:rPr>
        <w:t>Uwaga</w:t>
      </w:r>
      <w:r w:rsidRPr="00CA34CE">
        <w:rPr>
          <w:b/>
          <w:i/>
          <w:iCs/>
          <w:sz w:val="22"/>
          <w:szCs w:val="22"/>
          <w:lang w:val="x-none"/>
        </w:rPr>
        <w:t xml:space="preserve">. </w:t>
      </w:r>
      <w:r w:rsidRPr="00CA34CE">
        <w:rPr>
          <w:i/>
          <w:iCs/>
          <w:sz w:val="22"/>
          <w:szCs w:val="22"/>
        </w:rPr>
        <w:t xml:space="preserve">Jeżeli wartość usług wskazana przez Wykonawcę spełnia wymagania </w:t>
      </w:r>
      <w:r w:rsidR="002C391B">
        <w:rPr>
          <w:i/>
          <w:iCs/>
          <w:sz w:val="22"/>
          <w:szCs w:val="22"/>
        </w:rPr>
        <w:br/>
      </w:r>
      <w:r w:rsidRPr="00CA34CE">
        <w:rPr>
          <w:i/>
          <w:iCs/>
          <w:sz w:val="22"/>
          <w:szCs w:val="22"/>
        </w:rPr>
        <w:t>Zamawiającego może on w Zadaniu nr 1 i 2 wykazać te same usługi.</w:t>
      </w:r>
    </w:p>
    <w:p w14:paraId="1484D5AD" w14:textId="5F859E3E" w:rsidR="00F55E60" w:rsidRPr="007C6D58" w:rsidRDefault="00F55E60" w:rsidP="000A4C07">
      <w:pPr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  <w:u w:val="single"/>
        </w:rPr>
        <w:lastRenderedPageBreak/>
        <w:t xml:space="preserve">Należy dołączyć dowody (poświadczenia) potwierdzające, </w:t>
      </w:r>
      <w:r w:rsidRPr="007C6D58">
        <w:rPr>
          <w:rFonts w:ascii="Arial" w:hAnsi="Arial" w:cs="Arial"/>
          <w:bCs/>
          <w:i/>
          <w:sz w:val="22"/>
          <w:szCs w:val="22"/>
          <w:u w:val="single"/>
        </w:rPr>
        <w:t>że ww. usługi zostały wykonane lub są wykonywane należycie</w:t>
      </w:r>
      <w:r w:rsidRPr="007C6D58">
        <w:rPr>
          <w:rFonts w:ascii="Arial" w:hAnsi="Arial" w:cs="Arial"/>
          <w:bCs/>
          <w:i/>
          <w:sz w:val="22"/>
          <w:szCs w:val="22"/>
        </w:rPr>
        <w:t xml:space="preserve">. </w:t>
      </w:r>
    </w:p>
    <w:p w14:paraId="47060D16" w14:textId="77777777" w:rsidR="008B47F9" w:rsidRPr="007C6D58" w:rsidRDefault="008B47F9" w:rsidP="00B87A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 uwagi na fakt, iż w przedmiotowym postępowaniu Zamawiający przewidział możliwość </w:t>
      </w:r>
      <w:r w:rsidRPr="007C6D58">
        <w:rPr>
          <w:rFonts w:ascii="Arial" w:hAnsi="Arial" w:cs="Arial"/>
          <w:bCs/>
          <w:sz w:val="22"/>
          <w:szCs w:val="22"/>
        </w:rPr>
        <w:t xml:space="preserve">zastosowania procedury, </w:t>
      </w:r>
      <w:r w:rsidRPr="007C6D58">
        <w:rPr>
          <w:rFonts w:ascii="Arial" w:hAnsi="Arial" w:cs="Arial"/>
          <w:b/>
          <w:bCs/>
          <w:sz w:val="22"/>
          <w:szCs w:val="22"/>
          <w:u w:val="single"/>
        </w:rPr>
        <w:t>o której mowa w art.139 ustawy Pzp</w:t>
      </w:r>
      <w:r w:rsidRPr="007C6D58">
        <w:rPr>
          <w:rFonts w:ascii="Arial" w:hAnsi="Arial" w:cs="Arial"/>
          <w:bCs/>
          <w:sz w:val="22"/>
          <w:szCs w:val="22"/>
        </w:rPr>
        <w:t>, zgodnie z którą może najpierw dokonać badania i oceny ofert, a następnie dokonać kwalifikacji</w:t>
      </w:r>
      <w:r w:rsidRPr="007C6D58">
        <w:rPr>
          <w:rFonts w:ascii="Arial" w:hAnsi="Arial" w:cs="Arial"/>
          <w:sz w:val="22"/>
          <w:szCs w:val="22"/>
        </w:rPr>
        <w:t xml:space="preserve"> podmiotowej Wykonawcy, którego oferta została najwyżej oceniona, w zakresie braku podstaw wykluczenia oraz spełniania warunków udziału w postępowaniu -</w:t>
      </w:r>
      <w:r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Wykonawcy biorący udział w postępowaniu </w:t>
      </w:r>
      <w:r w:rsidRPr="007C6D58">
        <w:rPr>
          <w:rFonts w:ascii="Arial" w:hAnsi="Arial" w:cs="Arial"/>
          <w:b/>
          <w:sz w:val="22"/>
          <w:szCs w:val="22"/>
          <w:u w:val="single"/>
        </w:rPr>
        <w:t>nie są obowiązani do złożenia wraz z ofertą oświadczenia</w:t>
      </w:r>
      <w:r w:rsidRPr="007C6D58">
        <w:rPr>
          <w:rFonts w:ascii="Arial" w:hAnsi="Arial" w:cs="Arial"/>
          <w:b/>
          <w:sz w:val="22"/>
          <w:szCs w:val="22"/>
        </w:rPr>
        <w:t xml:space="preserve">, </w:t>
      </w:r>
      <w:r w:rsidR="00D0313B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niepodleganiu wykluczeniu oraz spełnianiu warunków udziału w postępowaniu, </w:t>
      </w:r>
      <w:r w:rsidR="00D0313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 xml:space="preserve">o którym mowa w art. 125 ust. 1 ustawy Pzp.  </w:t>
      </w:r>
    </w:p>
    <w:p w14:paraId="4E30EA85" w14:textId="77777777" w:rsidR="008B47F9" w:rsidRPr="007C6D58" w:rsidRDefault="008B47F9" w:rsidP="00B87A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przewiduje możliwość żądania oświadczenia, o</w:t>
      </w:r>
      <w:r w:rsidR="00D0313B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="00D0313B" w:rsidRPr="007C6D58">
        <w:rPr>
          <w:rFonts w:ascii="Arial" w:hAnsi="Arial" w:cs="Arial"/>
          <w:sz w:val="22"/>
          <w:szCs w:val="22"/>
        </w:rPr>
        <w:t xml:space="preserve">którym mowa </w:t>
      </w:r>
      <w:r w:rsidRPr="007C6D58">
        <w:rPr>
          <w:rFonts w:ascii="Arial" w:hAnsi="Arial" w:cs="Arial"/>
          <w:sz w:val="22"/>
          <w:szCs w:val="22"/>
        </w:rPr>
        <w:t xml:space="preserve">w art. 125 ust. 1 ustawy Pzp, </w:t>
      </w:r>
      <w:r w:rsidRPr="007C6D58">
        <w:rPr>
          <w:rFonts w:ascii="Arial" w:hAnsi="Arial" w:cs="Arial"/>
          <w:b/>
          <w:sz w:val="22"/>
          <w:szCs w:val="22"/>
        </w:rPr>
        <w:t>wyłącznie od Wykonawcy, którego oferta została  najwyżej oceniona działając w trybie art. 139 ust. 2 P.z.p</w:t>
      </w:r>
      <w:r w:rsidRPr="007C6D58">
        <w:rPr>
          <w:rFonts w:ascii="Arial" w:hAnsi="Arial" w:cs="Arial"/>
          <w:sz w:val="22"/>
          <w:szCs w:val="22"/>
        </w:rPr>
        <w:t>.</w:t>
      </w:r>
      <w:r w:rsidR="00D0313B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Oświadczenie składa się na formularzu</w:t>
      </w:r>
      <w:r w:rsidRPr="007C6D5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>Jednolitego Europejskiego Dokumentu Zamówienia (JEDZ).</w:t>
      </w:r>
    </w:p>
    <w:p w14:paraId="45A1CEE0" w14:textId="77777777" w:rsidR="00835DA5" w:rsidRPr="007C6D58" w:rsidRDefault="00835DA5" w:rsidP="00B87AF1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JEDZ sporządza się zgodnie ze wzorem standardowego formularza określonego </w:t>
      </w:r>
      <w:r w:rsidRPr="007C6D58">
        <w:rPr>
          <w:rFonts w:ascii="Arial" w:hAnsi="Arial" w:cs="Arial"/>
          <w:sz w:val="22"/>
          <w:szCs w:val="22"/>
        </w:rPr>
        <w:br/>
        <w:t>w rozporządzeniu wykonawczym Komisji (UE) 2016/7 z dnia 5 stycznia 2016 r. ustanawiającym standardowy formularz jednolitego eur</w:t>
      </w:r>
      <w:r w:rsidR="00F53EE3" w:rsidRPr="007C6D58">
        <w:rPr>
          <w:rFonts w:ascii="Arial" w:hAnsi="Arial" w:cs="Arial"/>
          <w:sz w:val="22"/>
          <w:szCs w:val="22"/>
        </w:rPr>
        <w:t>opejskiego dokumentu zamówienia,</w:t>
      </w:r>
    </w:p>
    <w:p w14:paraId="6B8A4A0E" w14:textId="77777777" w:rsidR="00835DA5" w:rsidRPr="007C6D58" w:rsidRDefault="00835DA5" w:rsidP="00B87AF1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Po stworzeniu lub wygenerowaniu przez Wykonawcę dokumentu elektronicznego JEDZ, Wykonawca</w:t>
      </w:r>
      <w:r w:rsidR="00977039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podpisuje d</w:t>
      </w:r>
      <w:r w:rsidR="00977039" w:rsidRPr="007C6D58">
        <w:rPr>
          <w:rFonts w:ascii="Arial" w:hAnsi="Arial" w:cs="Arial"/>
          <w:sz w:val="22"/>
          <w:szCs w:val="22"/>
        </w:rPr>
        <w:t xml:space="preserve">okument kwalifikowanym podpisem </w:t>
      </w:r>
      <w:r w:rsidRPr="007C6D58">
        <w:rPr>
          <w:rFonts w:ascii="Arial" w:hAnsi="Arial" w:cs="Arial"/>
          <w:sz w:val="22"/>
          <w:szCs w:val="22"/>
        </w:rPr>
        <w:t>elektronicznym, wystawionym przez dostawcę kwalifikowanej usługi zaufania, będącego podmiotem świadczącym usługi certyfikacyjne - podpis elektroniczny, spełniające wymogi bezpieczeństwa określone w ustawie z dnia 5 września 2016r. – o usługach zaufania or</w:t>
      </w:r>
      <w:r w:rsidR="00F53EE3" w:rsidRPr="007C6D58">
        <w:rPr>
          <w:rFonts w:ascii="Arial" w:hAnsi="Arial" w:cs="Arial"/>
          <w:sz w:val="22"/>
          <w:szCs w:val="22"/>
        </w:rPr>
        <w:t>az identyfikacji elektronicznej.</w:t>
      </w:r>
    </w:p>
    <w:p w14:paraId="3347DD65" w14:textId="77777777" w:rsidR="00835DA5" w:rsidRPr="007C6D58" w:rsidRDefault="00835DA5" w:rsidP="00A60B69">
      <w:pPr>
        <w:pStyle w:val="Akapitzlist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 Wykonawców wspólnie ubiegających się o zamówienie, oświadczenie, </w:t>
      </w:r>
      <w:r w:rsidRPr="007C6D58">
        <w:rPr>
          <w:rFonts w:ascii="Arial" w:hAnsi="Arial" w:cs="Arial"/>
          <w:i/>
          <w:sz w:val="22"/>
          <w:szCs w:val="22"/>
        </w:rPr>
        <w:br/>
        <w:t xml:space="preserve">o którym mowa powyżej składa </w:t>
      </w:r>
      <w:r w:rsidRPr="007C6D58">
        <w:rPr>
          <w:rFonts w:ascii="Arial" w:hAnsi="Arial" w:cs="Arial"/>
          <w:b/>
          <w:i/>
          <w:sz w:val="22"/>
          <w:szCs w:val="22"/>
        </w:rPr>
        <w:t>każdy z Wykonawców</w:t>
      </w:r>
      <w:r w:rsidRPr="007C6D58">
        <w:rPr>
          <w:rFonts w:ascii="Arial" w:hAnsi="Arial" w:cs="Arial"/>
          <w:i/>
          <w:sz w:val="22"/>
          <w:szCs w:val="22"/>
        </w:rPr>
        <w:t>.</w:t>
      </w:r>
      <w:r w:rsidR="005931A9" w:rsidRPr="007C6D58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i/>
          <w:sz w:val="22"/>
          <w:szCs w:val="22"/>
        </w:rPr>
        <w:t xml:space="preserve">Oświadczenia </w:t>
      </w:r>
      <w:r w:rsidR="005931A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te potwierdzają brak podstaw wykluczenia oraz spełnianie w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arunków udziału </w:t>
      </w:r>
      <w:r w:rsidR="005931A9" w:rsidRPr="007C6D58">
        <w:rPr>
          <w:rFonts w:ascii="Arial" w:hAnsi="Arial" w:cs="Arial"/>
          <w:i/>
          <w:sz w:val="22"/>
          <w:szCs w:val="22"/>
        </w:rPr>
        <w:br/>
        <w:t xml:space="preserve">w postępowaniu </w:t>
      </w:r>
      <w:r w:rsidRPr="007C6D58">
        <w:rPr>
          <w:rFonts w:ascii="Arial" w:hAnsi="Arial" w:cs="Arial"/>
          <w:i/>
          <w:sz w:val="22"/>
          <w:szCs w:val="22"/>
        </w:rPr>
        <w:t>(w zakresie, w jakim każdy z Wykonawców wykazu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je spełnianie warunków udziału </w:t>
      </w:r>
      <w:r w:rsidRPr="007C6D58">
        <w:rPr>
          <w:rFonts w:ascii="Arial" w:hAnsi="Arial" w:cs="Arial"/>
          <w:i/>
          <w:sz w:val="22"/>
          <w:szCs w:val="22"/>
        </w:rPr>
        <w:t>w postępowaniu).</w:t>
      </w:r>
    </w:p>
    <w:p w14:paraId="67052B27" w14:textId="77777777" w:rsidR="00835DA5" w:rsidRPr="007C6D58" w:rsidRDefault="00835DA5" w:rsidP="00A60B69">
      <w:pPr>
        <w:numPr>
          <w:ilvl w:val="0"/>
          <w:numId w:val="24"/>
        </w:numPr>
        <w:tabs>
          <w:tab w:val="num" w:pos="567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przypadku, </w:t>
      </w:r>
      <w:r w:rsidRPr="007C6D58">
        <w:rPr>
          <w:rFonts w:ascii="Arial" w:hAnsi="Arial" w:cs="Arial"/>
          <w:b/>
          <w:bCs/>
          <w:i/>
          <w:sz w:val="22"/>
          <w:szCs w:val="22"/>
        </w:rPr>
        <w:t>gdy Wykonawca w celu potwierdzen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t xml:space="preserve">ia spełniania warunków udziału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w postępowaniu będzie polegał na zdolnościach lub sytuacji 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br/>
      </w:r>
      <w:r w:rsidRPr="007C6D58">
        <w:rPr>
          <w:rFonts w:ascii="Arial" w:hAnsi="Arial" w:cs="Arial"/>
          <w:b/>
          <w:bCs/>
          <w:i/>
          <w:sz w:val="22"/>
          <w:szCs w:val="22"/>
        </w:rPr>
        <w:t>podmi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t xml:space="preserve">otów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udostępniających zasoby </w:t>
      </w:r>
      <w:r w:rsidRPr="007C6D58">
        <w:rPr>
          <w:rFonts w:ascii="Arial" w:hAnsi="Arial" w:cs="Arial"/>
          <w:i/>
          <w:sz w:val="22"/>
          <w:szCs w:val="22"/>
        </w:rPr>
        <w:t>wraz z własnym oświadczeniem,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977039" w:rsidRPr="007C6D58">
        <w:rPr>
          <w:rFonts w:ascii="Arial" w:hAnsi="Arial" w:cs="Arial"/>
          <w:i/>
          <w:sz w:val="22"/>
          <w:szCs w:val="22"/>
        </w:rPr>
        <w:t xml:space="preserve">(w którym zamieszcza </w:t>
      </w:r>
      <w:r w:rsidRPr="007C6D58">
        <w:rPr>
          <w:rFonts w:ascii="Arial" w:hAnsi="Arial" w:cs="Arial"/>
          <w:i/>
          <w:sz w:val="22"/>
          <w:szCs w:val="22"/>
        </w:rPr>
        <w:t>jednocześnie informacje o tych podmiotach)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7C6D58">
        <w:rPr>
          <w:rFonts w:ascii="Arial" w:hAnsi="Arial" w:cs="Arial"/>
          <w:i/>
          <w:sz w:val="22"/>
          <w:szCs w:val="22"/>
        </w:rPr>
        <w:t xml:space="preserve">przedstawia także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oświadczenie podmiotu udostępniającego zasoby potwierdzające brak podstaw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wykluczenia tego podmiotu oraz spełnianie warunków udziału w postępowaniu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w zakresi</w:t>
      </w:r>
      <w:r w:rsidR="00977039" w:rsidRPr="007C6D58">
        <w:rPr>
          <w:rFonts w:ascii="Arial" w:hAnsi="Arial" w:cs="Arial"/>
          <w:i/>
          <w:sz w:val="22"/>
          <w:szCs w:val="22"/>
        </w:rPr>
        <w:t xml:space="preserve">e w jakim powołuje 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się na jego </w:t>
      </w:r>
      <w:r w:rsidRPr="007C6D58">
        <w:rPr>
          <w:rFonts w:ascii="Arial" w:hAnsi="Arial" w:cs="Arial"/>
          <w:i/>
          <w:sz w:val="22"/>
          <w:szCs w:val="22"/>
        </w:rPr>
        <w:t xml:space="preserve">zasoby. </w:t>
      </w:r>
    </w:p>
    <w:p w14:paraId="4C55719A" w14:textId="77777777" w:rsidR="00835DA5" w:rsidRPr="007C6D58" w:rsidRDefault="00835DA5" w:rsidP="00A60B69">
      <w:pPr>
        <w:numPr>
          <w:ilvl w:val="0"/>
          <w:numId w:val="24"/>
        </w:numPr>
        <w:tabs>
          <w:tab w:val="num" w:pos="567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Wykonawca, który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zamierza powierzyć wykonanie części zamówienia </w:t>
      </w:r>
      <w:r w:rsidR="005931A9" w:rsidRPr="007C6D58">
        <w:rPr>
          <w:rFonts w:ascii="Arial" w:hAnsi="Arial" w:cs="Arial"/>
          <w:b/>
          <w:bCs/>
          <w:i/>
          <w:sz w:val="22"/>
          <w:szCs w:val="22"/>
        </w:rPr>
        <w:br/>
      </w:r>
      <w:r w:rsidRPr="007C6D58">
        <w:rPr>
          <w:rFonts w:ascii="Arial" w:hAnsi="Arial" w:cs="Arial"/>
          <w:b/>
          <w:bCs/>
          <w:i/>
          <w:sz w:val="22"/>
          <w:szCs w:val="22"/>
        </w:rPr>
        <w:t>podwykonawcy</w:t>
      </w:r>
      <w:r w:rsidRPr="007C6D58">
        <w:rPr>
          <w:rFonts w:ascii="Arial" w:hAnsi="Arial" w:cs="Arial"/>
          <w:i/>
          <w:sz w:val="22"/>
          <w:szCs w:val="22"/>
        </w:rPr>
        <w:t xml:space="preserve"> (który nie jest jednocześnie podmiotem, na którego zdolnościach lub sytuacji  Wykonawca polega na zasada</w:t>
      </w:r>
      <w:r w:rsidR="00030E19" w:rsidRPr="007C6D58">
        <w:rPr>
          <w:rFonts w:ascii="Arial" w:hAnsi="Arial" w:cs="Arial"/>
          <w:i/>
          <w:sz w:val="22"/>
          <w:szCs w:val="22"/>
        </w:rPr>
        <w:t>ch określonych w art. 118 u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Pzp),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="005931A9" w:rsidRPr="007C6D58">
        <w:rPr>
          <w:rFonts w:ascii="Arial" w:hAnsi="Arial" w:cs="Arial"/>
          <w:i/>
          <w:sz w:val="22"/>
          <w:szCs w:val="22"/>
        </w:rPr>
        <w:t xml:space="preserve">na żądanie Zamawiającego </w:t>
      </w:r>
      <w:r w:rsidRPr="007C6D58">
        <w:rPr>
          <w:rFonts w:ascii="Arial" w:hAnsi="Arial" w:cs="Arial"/>
          <w:i/>
          <w:sz w:val="22"/>
          <w:szCs w:val="22"/>
        </w:rPr>
        <w:t xml:space="preserve">przedstawia także oświadczenie, o którym mowa powyżej dotyczące tego podwykonawcy potwierdzające iż nie zachodzą wobec niego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="005931A9" w:rsidRPr="007C6D58">
        <w:rPr>
          <w:rFonts w:ascii="Arial" w:hAnsi="Arial" w:cs="Arial"/>
          <w:i/>
          <w:sz w:val="22"/>
          <w:szCs w:val="22"/>
        </w:rPr>
        <w:t xml:space="preserve">podstawy wykluczenia z udziału </w:t>
      </w:r>
      <w:r w:rsidRPr="007C6D58">
        <w:rPr>
          <w:rFonts w:ascii="Arial" w:hAnsi="Arial" w:cs="Arial"/>
          <w:i/>
          <w:sz w:val="22"/>
          <w:szCs w:val="22"/>
        </w:rPr>
        <w:t xml:space="preserve">w postępowaniu wypełnione i podpisane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kwalifikowanym podpisem elektronicznym przez podwykonawcę (podwykonawca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wypełnia tylko Część II i III JEDZ).</w:t>
      </w:r>
    </w:p>
    <w:p w14:paraId="04F3F325" w14:textId="77777777" w:rsidR="003928FC" w:rsidRPr="007C6D58" w:rsidRDefault="003928FC" w:rsidP="00A60B69">
      <w:pPr>
        <w:pStyle w:val="Akapitzlist"/>
        <w:numPr>
          <w:ilvl w:val="0"/>
          <w:numId w:val="31"/>
        </w:numPr>
        <w:tabs>
          <w:tab w:val="left" w:pos="426"/>
          <w:tab w:val="left" w:pos="8789"/>
        </w:tabs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Udostępnianie zasobów</w:t>
      </w:r>
      <w:r w:rsidR="005931A9" w:rsidRPr="007C6D58">
        <w:rPr>
          <w:rFonts w:ascii="Arial" w:hAnsi="Arial" w:cs="Arial"/>
          <w:b/>
          <w:sz w:val="22"/>
          <w:szCs w:val="22"/>
        </w:rPr>
        <w:t>:</w:t>
      </w:r>
    </w:p>
    <w:p w14:paraId="1DC38FE3" w14:textId="77777777" w:rsidR="00AC1F53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1) Wykonawca może w celu potwierdzenia spełniania warunków udziału w postępowaniu lub kryteriów selekcji, w stosownych sytuacjach oraz w odniesieniu do konkretnego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7273A8D7" w14:textId="77777777" w:rsidR="003928FC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>2) W odniesieniu do warunków dotyczących wykształcenia, kwalifikacj</w:t>
      </w:r>
      <w:r w:rsidR="00130B3E" w:rsidRPr="007C6D58">
        <w:rPr>
          <w:rFonts w:ascii="Arial" w:hAnsi="Arial" w:cs="Arial"/>
          <w:sz w:val="22"/>
          <w:szCs w:val="22"/>
        </w:rPr>
        <w:t xml:space="preserve">i zawodowych lub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doświadczenia W</w:t>
      </w:r>
      <w:r w:rsidRPr="007C6D58">
        <w:rPr>
          <w:rFonts w:ascii="Arial" w:hAnsi="Arial" w:cs="Arial"/>
          <w:sz w:val="22"/>
          <w:szCs w:val="22"/>
        </w:rPr>
        <w:t>ykonawcy mogą polegać na zdolnościach</w:t>
      </w:r>
      <w:r w:rsidR="0097703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podmiotów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14:paraId="5A2134D8" w14:textId="77777777" w:rsidR="003928FC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3) Wykonawca, który polega na zdolnościach lub sytuacji podmiotów udostępniających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odpowiednio wraz z ofertą, zobowiązanie podmiotu udostępniającego zasoby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 lub inny podmiotowy środ</w:t>
      </w:r>
      <w:r w:rsidR="00130B3E" w:rsidRPr="007C6D58">
        <w:rPr>
          <w:rFonts w:ascii="Arial" w:hAnsi="Arial" w:cs="Arial"/>
          <w:sz w:val="22"/>
          <w:szCs w:val="22"/>
        </w:rPr>
        <w:t>ek dowodowy potwierdzający, że W</w:t>
      </w:r>
      <w:r w:rsidRPr="007C6D58">
        <w:rPr>
          <w:rFonts w:ascii="Arial" w:hAnsi="Arial" w:cs="Arial"/>
          <w:sz w:val="22"/>
          <w:szCs w:val="22"/>
        </w:rPr>
        <w:t>ykonawca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realizując zamówienie, będzie dysponował niezbędnymi zasobami tych podmiotów. </w:t>
      </w:r>
    </w:p>
    <w:p w14:paraId="46F51C4F" w14:textId="3A003A55" w:rsidR="003928FC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4) Zobowiązanie podmiotu udostępniające</w:t>
      </w:r>
      <w:r w:rsidR="003E5E64">
        <w:rPr>
          <w:rFonts w:ascii="Arial" w:hAnsi="Arial" w:cs="Arial"/>
          <w:sz w:val="22"/>
          <w:szCs w:val="22"/>
        </w:rPr>
        <w:t>go zasoby, o którym mowa w ppkt</w:t>
      </w:r>
      <w:r w:rsidRPr="007C6D58">
        <w:rPr>
          <w:rFonts w:ascii="Arial" w:hAnsi="Arial" w:cs="Arial"/>
          <w:sz w:val="22"/>
          <w:szCs w:val="22"/>
        </w:rPr>
        <w:t xml:space="preserve"> 3, potwierdza, że stosunek łączący wykonawcę z podmiotami udostępniającymi zasoby gwarantuje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rzeczywisty dostęp do tych zasobów oraz określa w szczególności: </w:t>
      </w:r>
    </w:p>
    <w:p w14:paraId="444BD45F" w14:textId="77777777" w:rsidR="003928FC" w:rsidRPr="007C6D58" w:rsidRDefault="003928FC" w:rsidP="00B87AF1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14:paraId="2C1F19E7" w14:textId="77777777" w:rsidR="003928FC" w:rsidRPr="007C6D58" w:rsidRDefault="00130B3E" w:rsidP="00B87AF1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sposób i okres udostępnienia W</w:t>
      </w:r>
      <w:r w:rsidR="003928FC" w:rsidRPr="007C6D58">
        <w:rPr>
          <w:rFonts w:ascii="Arial" w:hAnsi="Arial" w:cs="Arial"/>
          <w:sz w:val="22"/>
          <w:szCs w:val="22"/>
        </w:rPr>
        <w:t xml:space="preserve">ykonawcy i wykorzystania przez niego zasobów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14:paraId="40318125" w14:textId="77777777" w:rsidR="003928FC" w:rsidRPr="007C6D58" w:rsidRDefault="003928FC" w:rsidP="00B87AF1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czy i w jakim zakresie podmiot udostępniający z</w:t>
      </w:r>
      <w:r w:rsidR="00130B3E" w:rsidRPr="007C6D58">
        <w:rPr>
          <w:rFonts w:ascii="Arial" w:hAnsi="Arial" w:cs="Arial"/>
          <w:sz w:val="22"/>
          <w:szCs w:val="22"/>
        </w:rPr>
        <w:t xml:space="preserve">asoby, na zdolnościach którego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 xml:space="preserve">ykonawca polega w odniesieniu do warunków udziału w postępowaniu dotyczących wykształcenia, kwalifikacji zawodowych lub doświadczenia, zrealizuje roboty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budowlane lub usługi, których wskazane zdolności dotyczą. </w:t>
      </w:r>
    </w:p>
    <w:p w14:paraId="46343432" w14:textId="77777777" w:rsidR="00317D59" w:rsidRPr="007C6D58" w:rsidRDefault="00317D59" w:rsidP="00B87AF1">
      <w:pPr>
        <w:pStyle w:val="Bezodstpw"/>
        <w:tabs>
          <w:tab w:val="left" w:pos="70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5) </w:t>
      </w:r>
      <w:r w:rsidR="003928FC" w:rsidRPr="007C6D58">
        <w:rPr>
          <w:rFonts w:ascii="Arial" w:hAnsi="Arial" w:cs="Arial"/>
          <w:sz w:val="22"/>
          <w:szCs w:val="22"/>
        </w:rPr>
        <w:t>Zamawi</w:t>
      </w:r>
      <w:r w:rsidR="00130B3E" w:rsidRPr="007C6D58">
        <w:rPr>
          <w:rFonts w:ascii="Arial" w:hAnsi="Arial" w:cs="Arial"/>
          <w:sz w:val="22"/>
          <w:szCs w:val="22"/>
        </w:rPr>
        <w:t>ający ocenia, czy udostępniane W</w:t>
      </w:r>
      <w:r w:rsidR="003928FC" w:rsidRPr="007C6D58">
        <w:rPr>
          <w:rFonts w:ascii="Arial" w:hAnsi="Arial" w:cs="Arial"/>
          <w:sz w:val="22"/>
          <w:szCs w:val="22"/>
        </w:rPr>
        <w:t xml:space="preserve">ykonawcy przez podmioty udostępniające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zasoby zdolności techniczne lub zawodowe lub ich sytuacja finansowa lub ekonomiczna, pozwalają na wykazanie przez wykonawcę spełniania warunków udziału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w postępowaniu, o których mowa w art. 112 ust. 2 pkt 3 i 4, oraz, jeżeli to dotyczy,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kryteriów selekcji, a także bada, czy nie zachodzą wobec tego podmiotu podstawy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>wykluczenia, które</w:t>
      </w:r>
      <w:r w:rsidR="00130B3E" w:rsidRPr="007C6D58">
        <w:rPr>
          <w:rFonts w:ascii="Arial" w:hAnsi="Arial" w:cs="Arial"/>
          <w:sz w:val="22"/>
          <w:szCs w:val="22"/>
        </w:rPr>
        <w:t xml:space="preserve"> zostały przewidziane względem W</w:t>
      </w:r>
      <w:r w:rsidR="003928FC" w:rsidRPr="007C6D58">
        <w:rPr>
          <w:rFonts w:ascii="Arial" w:hAnsi="Arial" w:cs="Arial"/>
          <w:sz w:val="22"/>
          <w:szCs w:val="22"/>
        </w:rPr>
        <w:t xml:space="preserve">ykonawcy. </w:t>
      </w:r>
    </w:p>
    <w:p w14:paraId="5BC32E24" w14:textId="77777777" w:rsidR="003928FC" w:rsidRPr="007C6D58" w:rsidRDefault="003928FC" w:rsidP="00B87AF1">
      <w:p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6)</w:t>
      </w:r>
      <w:r w:rsidR="0097703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Podmiot, który zobowiązał się do udostępnienia z</w:t>
      </w:r>
      <w:r w:rsidR="00130B3E" w:rsidRPr="007C6D58">
        <w:rPr>
          <w:rFonts w:ascii="Arial" w:hAnsi="Arial" w:cs="Arial"/>
          <w:sz w:val="22"/>
          <w:szCs w:val="22"/>
        </w:rPr>
        <w:t xml:space="preserve">asobów, odpowiada solidarnie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z W</w:t>
      </w:r>
      <w:r w:rsidRPr="007C6D58">
        <w:rPr>
          <w:rFonts w:ascii="Arial" w:hAnsi="Arial" w:cs="Arial"/>
          <w:sz w:val="22"/>
          <w:szCs w:val="22"/>
        </w:rPr>
        <w:t xml:space="preserve">ykonawcą, który polega na jego sytuacji finansowej lub ekonomicznej, za szkodę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poniesioną przez zamawiającego powstałą wskutek nieudostępnienia tych zasobów, chyba że za nieudostępnienie zasobów podmiot ten nie ponosi winy. </w:t>
      </w:r>
    </w:p>
    <w:p w14:paraId="69CDFBF5" w14:textId="77777777" w:rsidR="003928FC" w:rsidRPr="007C6D58" w:rsidRDefault="003928FC" w:rsidP="00B87AF1">
      <w:p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7) Jeżeli zdolności techniczne lub zawodowe, sytuacja ekonomiczna lub finansowa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podmiotu udostępniającego zasoby nie pot</w:t>
      </w:r>
      <w:r w:rsidR="00130B3E" w:rsidRPr="007C6D58">
        <w:rPr>
          <w:rFonts w:ascii="Arial" w:hAnsi="Arial" w:cs="Arial"/>
          <w:sz w:val="22"/>
          <w:szCs w:val="22"/>
        </w:rPr>
        <w:t>wierdzają spełniania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warunków udziału w postępowaniu lub zachodzą wobec tego podmiotu podstawy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wykl</w:t>
      </w:r>
      <w:r w:rsidR="00130B3E" w:rsidRPr="007C6D58">
        <w:rPr>
          <w:rFonts w:ascii="Arial" w:hAnsi="Arial" w:cs="Arial"/>
          <w:sz w:val="22"/>
          <w:szCs w:val="22"/>
        </w:rPr>
        <w:t>uczenia, zamawiający żąda, aby W</w:t>
      </w:r>
      <w:r w:rsidRPr="007C6D58">
        <w:rPr>
          <w:rFonts w:ascii="Arial" w:hAnsi="Arial" w:cs="Arial"/>
          <w:sz w:val="22"/>
          <w:szCs w:val="22"/>
        </w:rPr>
        <w:t xml:space="preserve">ykonawca w terminie określonym przez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zastąpił ten podmiot innym podmiotem lub podmiotami albo wykazał,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że samodzielnie spełnia warunki udziału w postępowaniu. </w:t>
      </w:r>
    </w:p>
    <w:p w14:paraId="1E47E0E4" w14:textId="77777777" w:rsidR="003928FC" w:rsidRPr="007C6D58" w:rsidRDefault="003928FC" w:rsidP="00B87AF1">
      <w:pPr>
        <w:tabs>
          <w:tab w:val="left" w:pos="70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8)</w:t>
      </w:r>
      <w:r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podmiotów udostępniających zasoby, jeżeli na etapie składania wniosków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14:paraId="468B3A1C" w14:textId="77777777" w:rsidR="00596A98" w:rsidRPr="007C6D58" w:rsidRDefault="002C6881" w:rsidP="00B87AF1">
      <w:pPr>
        <w:tabs>
          <w:tab w:val="left" w:pos="709"/>
          <w:tab w:val="left" w:pos="8789"/>
        </w:tabs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C6D58">
        <w:rPr>
          <w:rFonts w:ascii="Arial" w:hAnsi="Arial" w:cs="Arial"/>
          <w:b/>
          <w:sz w:val="22"/>
          <w:szCs w:val="22"/>
        </w:rPr>
        <w:t>Poświadczenie za zgodność z oryginałem elektronicznej kopii dokumentu lub oświadczenia następuje</w:t>
      </w:r>
      <w:r w:rsidR="001D3CA1" w:rsidRPr="007C6D58">
        <w:rPr>
          <w:rFonts w:ascii="Arial" w:hAnsi="Arial" w:cs="Arial"/>
          <w:b/>
          <w:sz w:val="22"/>
          <w:szCs w:val="22"/>
        </w:rPr>
        <w:t xml:space="preserve"> w formie elektronicznej przy </w:t>
      </w:r>
      <w:r w:rsidR="001D3CA1" w:rsidRPr="007C6D58">
        <w:rPr>
          <w:rFonts w:ascii="Arial" w:hAnsi="Arial" w:cs="Arial"/>
          <w:b/>
          <w:sz w:val="22"/>
          <w:szCs w:val="22"/>
          <w:u w:val="single"/>
        </w:rPr>
        <w:t xml:space="preserve">użyciu kwalifikowanego </w:t>
      </w:r>
      <w:r w:rsidR="005931A9" w:rsidRPr="007C6D58">
        <w:rPr>
          <w:rFonts w:ascii="Arial" w:hAnsi="Arial" w:cs="Arial"/>
          <w:b/>
          <w:sz w:val="22"/>
          <w:szCs w:val="22"/>
          <w:u w:val="single"/>
        </w:rPr>
        <w:br/>
      </w:r>
      <w:r w:rsidR="001D3CA1" w:rsidRPr="007C6D58">
        <w:rPr>
          <w:rFonts w:ascii="Arial" w:hAnsi="Arial" w:cs="Arial"/>
          <w:b/>
          <w:sz w:val="22"/>
          <w:szCs w:val="22"/>
          <w:u w:val="single"/>
        </w:rPr>
        <w:t>podpisu elektronicznego.</w:t>
      </w:r>
    </w:p>
    <w:p w14:paraId="66410F3F" w14:textId="77777777" w:rsidR="002E1200" w:rsidRPr="007C6D58" w:rsidRDefault="002E1200" w:rsidP="00A60B69">
      <w:pPr>
        <w:pStyle w:val="Default"/>
        <w:numPr>
          <w:ilvl w:val="0"/>
          <w:numId w:val="31"/>
        </w:numPr>
        <w:spacing w:line="276" w:lineRule="auto"/>
        <w:ind w:left="426" w:hanging="426"/>
        <w:jc w:val="both"/>
        <w:rPr>
          <w:b/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 xml:space="preserve">Opis sposobu dokonywania oceny spełniania warunków: </w:t>
      </w:r>
    </w:p>
    <w:p w14:paraId="68F2E43D" w14:textId="77777777" w:rsidR="002E1200" w:rsidRPr="007C6D58" w:rsidRDefault="002E1200" w:rsidP="00B87AF1">
      <w:pPr>
        <w:pStyle w:val="Default"/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C6D58">
        <w:rPr>
          <w:color w:val="auto"/>
          <w:sz w:val="22"/>
          <w:szCs w:val="22"/>
        </w:rPr>
        <w:t xml:space="preserve">Ocena spełniania warunków zostanie dokonana dwuetapowo: </w:t>
      </w:r>
    </w:p>
    <w:p w14:paraId="492AD7C5" w14:textId="77777777" w:rsidR="002E1200" w:rsidRPr="007C6D58" w:rsidRDefault="002E1200" w:rsidP="00B87AF1">
      <w:pPr>
        <w:pStyle w:val="Default"/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>Etap I –</w:t>
      </w:r>
      <w:r w:rsidRPr="007C6D58">
        <w:rPr>
          <w:color w:val="auto"/>
          <w:sz w:val="22"/>
          <w:szCs w:val="22"/>
        </w:rPr>
        <w:t xml:space="preserve"> </w:t>
      </w:r>
      <w:r w:rsidR="00AB6194" w:rsidRPr="007C6D58">
        <w:rPr>
          <w:bCs/>
          <w:color w:val="auto"/>
          <w:sz w:val="22"/>
          <w:szCs w:val="22"/>
        </w:rPr>
        <w:t>zgodnie z któr</w:t>
      </w:r>
      <w:r w:rsidR="000E5B29" w:rsidRPr="007C6D58">
        <w:rPr>
          <w:bCs/>
          <w:color w:val="auto"/>
          <w:sz w:val="22"/>
          <w:szCs w:val="22"/>
        </w:rPr>
        <w:t>ym</w:t>
      </w:r>
      <w:r w:rsidR="00AB6194" w:rsidRPr="007C6D58">
        <w:rPr>
          <w:bCs/>
          <w:color w:val="auto"/>
          <w:sz w:val="22"/>
          <w:szCs w:val="22"/>
        </w:rPr>
        <w:t xml:space="preserve"> najpierw dokon</w:t>
      </w:r>
      <w:r w:rsidR="000E5B29" w:rsidRPr="007C6D58">
        <w:rPr>
          <w:bCs/>
          <w:color w:val="auto"/>
          <w:sz w:val="22"/>
          <w:szCs w:val="22"/>
        </w:rPr>
        <w:t>ujemy</w:t>
      </w:r>
      <w:r w:rsidR="00AB6194" w:rsidRPr="007C6D58">
        <w:rPr>
          <w:bCs/>
          <w:color w:val="auto"/>
          <w:sz w:val="22"/>
          <w:szCs w:val="22"/>
        </w:rPr>
        <w:t xml:space="preserve"> badania i oceny ofert</w:t>
      </w:r>
      <w:r w:rsidR="00057E45" w:rsidRPr="007C6D58">
        <w:rPr>
          <w:bCs/>
          <w:color w:val="auto"/>
          <w:sz w:val="22"/>
          <w:szCs w:val="22"/>
        </w:rPr>
        <w:t>.</w:t>
      </w:r>
    </w:p>
    <w:p w14:paraId="67DF1D5C" w14:textId="36C3BCED" w:rsidR="00C72C31" w:rsidRPr="007C6D58" w:rsidRDefault="002E1200" w:rsidP="002C391B">
      <w:pPr>
        <w:spacing w:line="276" w:lineRule="auto"/>
        <w:ind w:left="426" w:right="52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Etap II –</w:t>
      </w:r>
      <w:r w:rsidRPr="007C6D58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7C6D58">
        <w:rPr>
          <w:rFonts w:ascii="Arial" w:hAnsi="Arial" w:cs="Arial"/>
          <w:sz w:val="22"/>
          <w:szCs w:val="22"/>
        </w:rPr>
        <w:t xml:space="preserve">zgodnie z przepisami uPzp </w:t>
      </w:r>
      <w:r w:rsidR="00F67D2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zostanie </w:t>
      </w:r>
      <w:r w:rsidR="00AF18F7" w:rsidRPr="007C6D58">
        <w:rPr>
          <w:rFonts w:ascii="Arial" w:hAnsi="Arial" w:cs="Arial"/>
          <w:sz w:val="22"/>
          <w:szCs w:val="22"/>
        </w:rPr>
        <w:t>najwyżej oceniona</w:t>
      </w:r>
      <w:r w:rsidRPr="007C6D58">
        <w:rPr>
          <w:rFonts w:ascii="Arial" w:hAnsi="Arial" w:cs="Arial"/>
          <w:sz w:val="22"/>
          <w:szCs w:val="22"/>
        </w:rPr>
        <w:t xml:space="preserve">. Ocena nastąpi </w:t>
      </w:r>
      <w:r w:rsidR="008159E9" w:rsidRPr="007C6D58">
        <w:rPr>
          <w:rFonts w:ascii="Arial" w:hAnsi="Arial" w:cs="Arial"/>
          <w:sz w:val="22"/>
          <w:szCs w:val="22"/>
        </w:rPr>
        <w:t xml:space="preserve">zgodnie z właściwymi przepisami uPzp </w:t>
      </w:r>
      <w:r w:rsidR="00F67D2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lastRenderedPageBreak/>
        <w:t xml:space="preserve">w oparciu o informacje zawarte w dokumentach </w:t>
      </w:r>
      <w:r w:rsidR="008159E9" w:rsidRPr="007C6D58">
        <w:rPr>
          <w:rFonts w:ascii="Arial" w:hAnsi="Arial" w:cs="Arial"/>
          <w:sz w:val="22"/>
          <w:szCs w:val="22"/>
        </w:rPr>
        <w:t>złożonych przez Wykonawcę</w:t>
      </w:r>
      <w:r w:rsidR="000E5B29" w:rsidRPr="007C6D58">
        <w:rPr>
          <w:rFonts w:ascii="Arial" w:hAnsi="Arial" w:cs="Arial"/>
          <w:sz w:val="22"/>
          <w:szCs w:val="22"/>
        </w:rPr>
        <w:t xml:space="preserve"> wg formuły spełnia/nie spełnia</w:t>
      </w:r>
      <w:r w:rsidRPr="007C6D58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93657E" w:rsidRPr="007C6D58" w14:paraId="4C077536" w14:textId="77777777">
        <w:trPr>
          <w:jc w:val="center"/>
        </w:trPr>
        <w:tc>
          <w:tcPr>
            <w:tcW w:w="8829" w:type="dxa"/>
          </w:tcPr>
          <w:p w14:paraId="3EAB4875" w14:textId="77777777" w:rsidR="0009777D" w:rsidRPr="007C6D58" w:rsidRDefault="00F30BF4" w:rsidP="00B87A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C6D5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7C6D5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7C6D58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7C6D58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F1671D" w:rsidRPr="007C6D58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7C6D58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7C6D5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14:paraId="6674BA7C" w14:textId="77777777" w:rsidR="00C72C31" w:rsidRDefault="00C72C31" w:rsidP="00B87AF1">
      <w:pPr>
        <w:pStyle w:val="Default"/>
        <w:spacing w:line="276" w:lineRule="auto"/>
        <w:rPr>
          <w:b/>
          <w:color w:val="auto"/>
          <w:sz w:val="22"/>
          <w:szCs w:val="22"/>
        </w:rPr>
      </w:pPr>
    </w:p>
    <w:p w14:paraId="5528881C" w14:textId="1CB1A787" w:rsidR="001620E8" w:rsidRPr="007C6D58" w:rsidRDefault="001620E8" w:rsidP="00B87AF1">
      <w:pPr>
        <w:pStyle w:val="Default"/>
        <w:spacing w:line="276" w:lineRule="auto"/>
        <w:rPr>
          <w:b/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 xml:space="preserve">Etap I – dotyczy każdego Wykonawcy: </w:t>
      </w:r>
    </w:p>
    <w:p w14:paraId="0EFA7ECE" w14:textId="5D48921B" w:rsidR="009308DC" w:rsidRPr="004B7596" w:rsidRDefault="00592A01" w:rsidP="00A60B69">
      <w:pPr>
        <w:pStyle w:val="Default"/>
        <w:numPr>
          <w:ilvl w:val="3"/>
          <w:numId w:val="40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592A01">
        <w:rPr>
          <w:sz w:val="22"/>
          <w:szCs w:val="22"/>
        </w:rPr>
        <w:t>Do oferty należy dołączyć:</w:t>
      </w:r>
      <w:r w:rsidR="004B7596" w:rsidRPr="004B7596">
        <w:rPr>
          <w:b/>
          <w:sz w:val="22"/>
          <w:szCs w:val="22"/>
        </w:rPr>
        <w:t>.</w:t>
      </w:r>
      <w:r w:rsidR="004B7596" w:rsidRPr="004B7596">
        <w:rPr>
          <w:color w:val="auto"/>
          <w:sz w:val="22"/>
          <w:szCs w:val="22"/>
        </w:rPr>
        <w:t xml:space="preserve"> </w:t>
      </w:r>
    </w:p>
    <w:p w14:paraId="3ADF5624" w14:textId="4D7D3762" w:rsidR="007B628D" w:rsidRDefault="007B628D" w:rsidP="00A60B69">
      <w:pPr>
        <w:pStyle w:val="Default"/>
        <w:numPr>
          <w:ilvl w:val="0"/>
          <w:numId w:val="39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4B7596">
        <w:rPr>
          <w:b/>
          <w:color w:val="auto"/>
          <w:sz w:val="22"/>
          <w:szCs w:val="22"/>
        </w:rPr>
        <w:t>formularz ofertowy</w:t>
      </w:r>
      <w:r w:rsidR="00EA5A8E" w:rsidRPr="004B7596">
        <w:rPr>
          <w:b/>
          <w:color w:val="auto"/>
          <w:sz w:val="22"/>
          <w:szCs w:val="22"/>
        </w:rPr>
        <w:t>;</w:t>
      </w:r>
    </w:p>
    <w:p w14:paraId="24F86A7D" w14:textId="719BE25E" w:rsidR="00EA3CEA" w:rsidRPr="00E86371" w:rsidRDefault="00EA3CEA" w:rsidP="00A60B69">
      <w:pPr>
        <w:pStyle w:val="Default"/>
        <w:numPr>
          <w:ilvl w:val="0"/>
          <w:numId w:val="39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E86371">
        <w:rPr>
          <w:b/>
          <w:bCs/>
          <w:sz w:val="22"/>
          <w:szCs w:val="22"/>
        </w:rPr>
        <w:t>oświadczenie podmiotu</w:t>
      </w:r>
      <w:r w:rsidRPr="00E86371">
        <w:rPr>
          <w:bCs/>
          <w:sz w:val="22"/>
          <w:szCs w:val="22"/>
        </w:rPr>
        <w:t xml:space="preserve"> (</w:t>
      </w:r>
      <w:r w:rsidR="00270149" w:rsidRPr="00E86371">
        <w:rPr>
          <w:sz w:val="22"/>
          <w:szCs w:val="22"/>
        </w:rPr>
        <w:t xml:space="preserve">w przypadku korzystania z zasobów podmiotu trzeciego </w:t>
      </w:r>
      <w:r w:rsidR="00CD3FF0">
        <w:rPr>
          <w:sz w:val="22"/>
          <w:szCs w:val="22"/>
        </w:rPr>
        <w:br/>
      </w:r>
      <w:r w:rsidR="00270149" w:rsidRPr="00E86371">
        <w:rPr>
          <w:sz w:val="22"/>
          <w:szCs w:val="22"/>
        </w:rPr>
        <w:t>zobowiązanie do udostępnienia tych zasobów -załącznik do SWZ</w:t>
      </w:r>
      <w:r w:rsidRPr="00E86371">
        <w:rPr>
          <w:bCs/>
          <w:sz w:val="22"/>
          <w:szCs w:val="22"/>
        </w:rPr>
        <w:t>);</w:t>
      </w:r>
    </w:p>
    <w:p w14:paraId="6919F4DB" w14:textId="1F6D8C13" w:rsidR="00DA4457" w:rsidRPr="00E86371" w:rsidRDefault="00DA4457" w:rsidP="00A60B69">
      <w:pPr>
        <w:pStyle w:val="Default"/>
        <w:numPr>
          <w:ilvl w:val="0"/>
          <w:numId w:val="39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E86371">
        <w:rPr>
          <w:b/>
          <w:sz w:val="22"/>
          <w:szCs w:val="22"/>
        </w:rPr>
        <w:t>oświadczenie o niepodleganiu wykluczeniu</w:t>
      </w:r>
      <w:r w:rsidRPr="00E86371">
        <w:rPr>
          <w:sz w:val="22"/>
          <w:szCs w:val="22"/>
        </w:rPr>
        <w:t xml:space="preserve"> (składane razem z ofertą) „Oświadczenie </w:t>
      </w:r>
      <w:r w:rsidRPr="00E86371">
        <w:rPr>
          <w:sz w:val="22"/>
          <w:szCs w:val="22"/>
        </w:rPr>
        <w:br/>
        <w:t xml:space="preserve">o niepodleganiu wykluczeniu” stanowiące załącznik do SWZ, składane na podstawie </w:t>
      </w:r>
      <w:r w:rsidR="00F67D21" w:rsidRPr="00E86371">
        <w:rPr>
          <w:sz w:val="22"/>
          <w:szCs w:val="22"/>
        </w:rPr>
        <w:br/>
      </w:r>
      <w:r w:rsidRPr="00E86371">
        <w:rPr>
          <w:sz w:val="22"/>
          <w:szCs w:val="22"/>
        </w:rPr>
        <w:t xml:space="preserve">art. 125 ustawy Pzp dotyczące przesłanek wykluczenia z art. 5k rozporządzenia 833/2014 oraz art. 7 ust. 1 ustawy o szczególnych rozwiązaniach w zakresie </w:t>
      </w:r>
      <w:r w:rsidR="00CD3FF0">
        <w:rPr>
          <w:sz w:val="22"/>
          <w:szCs w:val="22"/>
        </w:rPr>
        <w:br/>
      </w:r>
      <w:r w:rsidRPr="00E86371">
        <w:rPr>
          <w:sz w:val="22"/>
          <w:szCs w:val="22"/>
        </w:rPr>
        <w:t>przeciwdziałania wspieraniu agresji na Ukrainę oraz służących och</w:t>
      </w:r>
      <w:r w:rsidR="002002FC" w:rsidRPr="00E86371">
        <w:rPr>
          <w:sz w:val="22"/>
          <w:szCs w:val="22"/>
        </w:rPr>
        <w:t>ronie bezpieczeństwa narodowego</w:t>
      </w:r>
      <w:r w:rsidRPr="00E86371">
        <w:rPr>
          <w:sz w:val="22"/>
          <w:szCs w:val="22"/>
        </w:rPr>
        <w:t>.</w:t>
      </w:r>
    </w:p>
    <w:p w14:paraId="1399E3A8" w14:textId="77777777" w:rsidR="00325808" w:rsidRPr="007C6D58" w:rsidRDefault="00325808" w:rsidP="00A60B69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Wykonawcy mogą wspólnie ubiegać się o udzielenie zamówienia. </w:t>
      </w:r>
    </w:p>
    <w:p w14:paraId="11BF6512" w14:textId="074971D4" w:rsidR="00325808" w:rsidRPr="007C6D58" w:rsidRDefault="00325808" w:rsidP="00B87AF1">
      <w:p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1) W przy</w:t>
      </w:r>
      <w:r w:rsidR="003E5E64">
        <w:rPr>
          <w:rFonts w:ascii="Arial" w:hAnsi="Arial" w:cs="Arial"/>
          <w:sz w:val="22"/>
          <w:szCs w:val="22"/>
        </w:rPr>
        <w:t>padku, o którym mowa w pkt</w:t>
      </w:r>
      <w:r w:rsidR="00130B3E" w:rsidRPr="007C6D58">
        <w:rPr>
          <w:rFonts w:ascii="Arial" w:hAnsi="Arial" w:cs="Arial"/>
          <w:sz w:val="22"/>
          <w:szCs w:val="22"/>
        </w:rPr>
        <w:t xml:space="preserve"> 2, W</w:t>
      </w:r>
      <w:r w:rsidRPr="007C6D58">
        <w:rPr>
          <w:rFonts w:ascii="Arial" w:hAnsi="Arial" w:cs="Arial"/>
          <w:sz w:val="22"/>
          <w:szCs w:val="22"/>
        </w:rPr>
        <w:t xml:space="preserve">ykonawcy ustanawiają pełnomocnika </w:t>
      </w:r>
      <w:r w:rsidR="006E7D8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do</w:t>
      </w:r>
      <w:r w:rsidR="00BF28C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reprezentowania ich w postępowaniu o udzielenie zamówienia</w:t>
      </w:r>
      <w:r w:rsidR="006E7D85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albo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reprezentowania w postępowaniu i zawarcia umowy w sprawie zamówienia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publicznego. Zamawiający żąda załączenia do oferty pełnomocnictwa (oryginał </w:t>
      </w:r>
      <w:r w:rsidR="006E7D8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postaci elektronicznej podpisany </w:t>
      </w:r>
      <w:r w:rsidR="001D3CA1" w:rsidRPr="007C6D58">
        <w:rPr>
          <w:rFonts w:ascii="Arial" w:hAnsi="Arial" w:cs="Arial"/>
          <w:sz w:val="22"/>
          <w:szCs w:val="22"/>
        </w:rPr>
        <w:t>w formie elektronicznej przy użyciu kwalifikowanego podpisu elektronicznego</w:t>
      </w:r>
      <w:r w:rsidR="00E67E87" w:rsidRPr="007C6D58">
        <w:rPr>
          <w:rFonts w:ascii="Arial" w:hAnsi="Arial" w:cs="Arial"/>
          <w:sz w:val="22"/>
          <w:szCs w:val="22"/>
        </w:rPr>
        <w:t xml:space="preserve">, </w:t>
      </w:r>
      <w:r w:rsidRPr="007C6D58">
        <w:rPr>
          <w:rFonts w:ascii="Arial" w:hAnsi="Arial" w:cs="Arial"/>
          <w:sz w:val="22"/>
          <w:szCs w:val="22"/>
        </w:rPr>
        <w:t xml:space="preserve">lub elektroniczna kopia dokumentu potwierdzona za zgodność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oryginałem przez notariusza) o ile prawo do reprezentowania Wykonawcy nie wynika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innych dokumentów złożonych wraz z ofertą.</w:t>
      </w:r>
    </w:p>
    <w:p w14:paraId="7695307D" w14:textId="77777777" w:rsidR="00325808" w:rsidRPr="007C6D58" w:rsidRDefault="00130B3E" w:rsidP="00B87AF1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2) Zamawiający nie  wymaga od W</w:t>
      </w:r>
      <w:r w:rsidR="00325808" w:rsidRPr="007C6D58">
        <w:rPr>
          <w:rFonts w:ascii="Arial" w:hAnsi="Arial" w:cs="Arial"/>
          <w:sz w:val="22"/>
          <w:szCs w:val="22"/>
        </w:rPr>
        <w:t xml:space="preserve">ykonawców wspólnie ubiegających się o udzielenie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="00325808" w:rsidRPr="007C6D58">
        <w:rPr>
          <w:rFonts w:ascii="Arial" w:hAnsi="Arial" w:cs="Arial"/>
          <w:sz w:val="22"/>
          <w:szCs w:val="22"/>
        </w:rPr>
        <w:t xml:space="preserve">zamówienia posiadania określonej formy prawnej w celu złożenia oferty lub wniosku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="00325808" w:rsidRPr="007C6D58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14:paraId="54721A27" w14:textId="77777777" w:rsidR="00325808" w:rsidRPr="007C6D58" w:rsidRDefault="00130B3E" w:rsidP="00B87AF1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3) W odniesieniu do W</w:t>
      </w:r>
      <w:r w:rsidR="00325808" w:rsidRPr="007C6D58">
        <w:rPr>
          <w:rFonts w:ascii="Arial" w:hAnsi="Arial" w:cs="Arial"/>
          <w:sz w:val="22"/>
          <w:szCs w:val="22"/>
        </w:rPr>
        <w:t xml:space="preserve">ykonawców wspólnie ubiegających się o udzielenie zamówienia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="00325808" w:rsidRPr="007C6D58">
        <w:rPr>
          <w:rFonts w:ascii="Arial" w:hAnsi="Arial" w:cs="Arial"/>
          <w:sz w:val="22"/>
          <w:szCs w:val="22"/>
        </w:rPr>
        <w:t>zamawiający może określić wymagania związane z realizac</w:t>
      </w:r>
      <w:r w:rsidR="001909A4" w:rsidRPr="007C6D58">
        <w:rPr>
          <w:rFonts w:ascii="Arial" w:hAnsi="Arial" w:cs="Arial"/>
          <w:sz w:val="22"/>
          <w:szCs w:val="22"/>
        </w:rPr>
        <w:t xml:space="preserve">ją zamówienia w inny </w:t>
      </w:r>
      <w:r w:rsidR="006E7D85" w:rsidRPr="007C6D58">
        <w:rPr>
          <w:rFonts w:ascii="Arial" w:hAnsi="Arial" w:cs="Arial"/>
          <w:sz w:val="22"/>
          <w:szCs w:val="22"/>
        </w:rPr>
        <w:br/>
      </w:r>
      <w:r w:rsidR="001909A4" w:rsidRPr="007C6D58">
        <w:rPr>
          <w:rFonts w:ascii="Arial" w:hAnsi="Arial" w:cs="Arial"/>
          <w:sz w:val="22"/>
          <w:szCs w:val="22"/>
        </w:rPr>
        <w:t>sposób niż</w:t>
      </w:r>
      <w:r w:rsidR="003A2F3D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w odniesieniu do pojedynczych W</w:t>
      </w:r>
      <w:r w:rsidR="00325808" w:rsidRPr="007C6D58">
        <w:rPr>
          <w:rFonts w:ascii="Arial" w:hAnsi="Arial" w:cs="Arial"/>
          <w:sz w:val="22"/>
          <w:szCs w:val="22"/>
        </w:rPr>
        <w:t xml:space="preserve">ykonawców, jeżeli jest to uzasadnione </w:t>
      </w:r>
      <w:r w:rsidR="006E7D85" w:rsidRPr="007C6D58">
        <w:rPr>
          <w:rFonts w:ascii="Arial" w:hAnsi="Arial" w:cs="Arial"/>
          <w:sz w:val="22"/>
          <w:szCs w:val="22"/>
        </w:rPr>
        <w:br/>
      </w:r>
      <w:r w:rsidR="00325808" w:rsidRPr="007C6D58">
        <w:rPr>
          <w:rFonts w:ascii="Arial" w:hAnsi="Arial" w:cs="Arial"/>
          <w:sz w:val="22"/>
          <w:szCs w:val="22"/>
        </w:rPr>
        <w:t xml:space="preserve">charakterem zamówienia i proporcjonalne do jego przedmiotu. </w:t>
      </w:r>
    </w:p>
    <w:p w14:paraId="386235FE" w14:textId="77777777" w:rsidR="00944762" w:rsidRPr="007C6D58" w:rsidRDefault="00325808" w:rsidP="00B87AF1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4) </w:t>
      </w:r>
      <w:r w:rsidR="00130B3E" w:rsidRPr="007C6D58">
        <w:rPr>
          <w:rFonts w:ascii="Arial" w:hAnsi="Arial" w:cs="Arial"/>
          <w:sz w:val="22"/>
          <w:szCs w:val="22"/>
        </w:rPr>
        <w:t>Jeżeli została wybrana oferta W</w:t>
      </w:r>
      <w:r w:rsidRPr="007C6D58">
        <w:rPr>
          <w:rFonts w:ascii="Arial" w:hAnsi="Arial" w:cs="Arial"/>
          <w:sz w:val="22"/>
          <w:szCs w:val="22"/>
        </w:rPr>
        <w:t xml:space="preserve">ykonawców wspólnie ubiegających się o udzielenie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zamówienia, zamawiający może żądać przed zawarciem umowy w sprawie zamówienia publicznego kopii umo</w:t>
      </w:r>
      <w:r w:rsidR="00130B3E" w:rsidRPr="007C6D58">
        <w:rPr>
          <w:rFonts w:ascii="Arial" w:hAnsi="Arial" w:cs="Arial"/>
          <w:sz w:val="22"/>
          <w:szCs w:val="22"/>
        </w:rPr>
        <w:t>wy regulującej współpracę tych W</w:t>
      </w:r>
      <w:r w:rsidRPr="007C6D58">
        <w:rPr>
          <w:rFonts w:ascii="Arial" w:hAnsi="Arial" w:cs="Arial"/>
          <w:sz w:val="22"/>
          <w:szCs w:val="22"/>
        </w:rPr>
        <w:t>ykonawców</w:t>
      </w:r>
      <w:r w:rsidR="002E05E4" w:rsidRPr="007C6D58">
        <w:rPr>
          <w:rFonts w:ascii="Arial" w:hAnsi="Arial" w:cs="Arial"/>
          <w:sz w:val="22"/>
          <w:szCs w:val="22"/>
        </w:rPr>
        <w:t>.</w:t>
      </w:r>
    </w:p>
    <w:p w14:paraId="2ABE135D" w14:textId="398BBA22" w:rsidR="00AE430C" w:rsidRPr="007C6D58" w:rsidRDefault="0034692C" w:rsidP="00B87AF1">
      <w:pPr>
        <w:pStyle w:val="Bezodstpw"/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 w:rsidRPr="001F4630">
        <w:rPr>
          <w:rFonts w:ascii="Arial" w:hAnsi="Arial" w:cs="Arial"/>
          <w:i/>
          <w:sz w:val="22"/>
          <w:szCs w:val="22"/>
          <w:u w:val="single"/>
        </w:rPr>
        <w:t>Wykaz dokumentów składanych przez Wykonaw</w:t>
      </w:r>
      <w:r w:rsidR="00030AB8" w:rsidRPr="001F4630">
        <w:rPr>
          <w:rFonts w:ascii="Arial" w:hAnsi="Arial" w:cs="Arial"/>
          <w:i/>
          <w:sz w:val="22"/>
          <w:szCs w:val="22"/>
          <w:u w:val="single"/>
        </w:rPr>
        <w:t xml:space="preserve">cę, poprzez platformę zakupową </w:t>
      </w:r>
      <w:r w:rsidR="001F4630" w:rsidRPr="001F4630">
        <w:rPr>
          <w:rFonts w:ascii="Arial" w:hAnsi="Arial" w:cs="Arial"/>
          <w:i/>
          <w:sz w:val="22"/>
          <w:szCs w:val="22"/>
          <w:u w:val="single"/>
        </w:rPr>
        <w:br/>
      </w:r>
      <w:r w:rsidRPr="001F4630">
        <w:rPr>
          <w:rFonts w:ascii="Arial" w:hAnsi="Arial" w:cs="Arial"/>
          <w:i/>
          <w:sz w:val="22"/>
          <w:szCs w:val="22"/>
          <w:u w:val="single"/>
        </w:rPr>
        <w:t xml:space="preserve">wymagany jest w formie elektronicznej przy </w:t>
      </w:r>
      <w:r w:rsidR="00030AB8" w:rsidRPr="001F4630">
        <w:rPr>
          <w:rFonts w:ascii="Arial" w:hAnsi="Arial" w:cs="Arial"/>
          <w:i/>
          <w:sz w:val="22"/>
          <w:szCs w:val="22"/>
          <w:u w:val="single"/>
        </w:rPr>
        <w:t xml:space="preserve">użyciu kwalifikowanego podpisu </w:t>
      </w:r>
      <w:r w:rsidRPr="001F4630">
        <w:rPr>
          <w:rFonts w:ascii="Arial" w:hAnsi="Arial" w:cs="Arial"/>
          <w:i/>
          <w:sz w:val="22"/>
          <w:szCs w:val="22"/>
          <w:u w:val="single"/>
        </w:rPr>
        <w:t>elektronicznego w celu dokonania badania i oceny  ofert</w:t>
      </w:r>
      <w:r w:rsidRPr="007C6D58">
        <w:rPr>
          <w:rFonts w:ascii="Arial" w:hAnsi="Arial" w:cs="Arial"/>
          <w:i/>
          <w:sz w:val="22"/>
          <w:szCs w:val="22"/>
        </w:rPr>
        <w:t>.</w:t>
      </w:r>
    </w:p>
    <w:p w14:paraId="58F99234" w14:textId="77777777" w:rsidR="00BF28C9" w:rsidRPr="007C6D58" w:rsidRDefault="0045249C" w:rsidP="00B87AF1">
      <w:pPr>
        <w:pStyle w:val="Akapitzlist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Etap II – dotyczy Wykonawcy, którego oferta zostanie najwyżej oceniona</w:t>
      </w:r>
      <w:r w:rsidR="002E05E4"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 xml:space="preserve">(dokumenty </w:t>
      </w:r>
      <w:r w:rsidR="00BF28C9" w:rsidRPr="007C6D58">
        <w:rPr>
          <w:rFonts w:ascii="Arial" w:hAnsi="Arial" w:cs="Arial"/>
          <w:b/>
          <w:sz w:val="22"/>
          <w:szCs w:val="22"/>
        </w:rPr>
        <w:br/>
      </w:r>
      <w:r w:rsidR="00AE430C" w:rsidRPr="007C6D58">
        <w:rPr>
          <w:rFonts w:ascii="Arial" w:hAnsi="Arial" w:cs="Arial"/>
          <w:b/>
          <w:sz w:val="22"/>
          <w:szCs w:val="22"/>
          <w:lang w:val="pl-PL"/>
        </w:rPr>
        <w:t xml:space="preserve">            </w:t>
      </w:r>
      <w:r w:rsidRPr="007C6D58">
        <w:rPr>
          <w:rFonts w:ascii="Arial" w:hAnsi="Arial" w:cs="Arial"/>
          <w:b/>
          <w:sz w:val="22"/>
          <w:szCs w:val="22"/>
        </w:rPr>
        <w:t>i oświadczenia skład</w:t>
      </w:r>
      <w:r w:rsidR="00030AB8" w:rsidRPr="007C6D58">
        <w:rPr>
          <w:rFonts w:ascii="Arial" w:hAnsi="Arial" w:cs="Arial"/>
          <w:b/>
          <w:sz w:val="22"/>
          <w:szCs w:val="22"/>
        </w:rPr>
        <w:t>ane na wezwanie Zamawiającego).</w:t>
      </w:r>
    </w:p>
    <w:p w14:paraId="796AB04D" w14:textId="77777777" w:rsidR="00030AB8" w:rsidRPr="007C6D58" w:rsidRDefault="00AE430C" w:rsidP="00A60B69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Zamawiający żąda złożenia </w:t>
      </w:r>
      <w:r w:rsidR="00030AB8" w:rsidRPr="007C6D58">
        <w:rPr>
          <w:rFonts w:ascii="Arial" w:eastAsia="Calibri" w:hAnsi="Arial" w:cs="Arial"/>
          <w:b/>
          <w:i/>
          <w:sz w:val="22"/>
          <w:szCs w:val="22"/>
          <w:lang w:eastAsia="en-US"/>
        </w:rPr>
        <w:t>podmiotowych środków dowodowych</w:t>
      </w:r>
      <w:r w:rsidRPr="007C6D58">
        <w:rPr>
          <w:rFonts w:ascii="Arial" w:eastAsia="Calibri" w:hAnsi="Arial" w:cs="Arial"/>
          <w:b/>
          <w:i/>
          <w:sz w:val="22"/>
          <w:szCs w:val="22"/>
          <w:lang w:val="pl-PL" w:eastAsia="en-US"/>
        </w:rPr>
        <w:t>.</w:t>
      </w:r>
    </w:p>
    <w:p w14:paraId="0CFA6AE5" w14:textId="77777777" w:rsidR="001530F9" w:rsidRPr="007C6D58" w:rsidRDefault="005B0576" w:rsidP="00A60B6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informuje, iż na podstawie </w:t>
      </w:r>
      <w:r w:rsidRPr="007C6D5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art. 126 ust. 1 ustawy Pzp </w:t>
      </w:r>
      <w:r w:rsidRPr="007C6D58">
        <w:rPr>
          <w:rFonts w:ascii="Arial" w:hAnsi="Arial" w:cs="Arial"/>
          <w:sz w:val="22"/>
          <w:szCs w:val="22"/>
        </w:rPr>
        <w:t>przed wyborem najkorzystniejszej oferty</w:t>
      </w:r>
      <w:r w:rsidRPr="007C6D5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C6D58">
        <w:rPr>
          <w:rFonts w:ascii="Arial" w:hAnsi="Arial" w:cs="Arial"/>
          <w:b/>
          <w:bCs/>
          <w:sz w:val="22"/>
          <w:szCs w:val="22"/>
        </w:rPr>
        <w:t xml:space="preserve">wezwie </w:t>
      </w:r>
      <w:r w:rsidRPr="007C6D58">
        <w:rPr>
          <w:rFonts w:ascii="Arial" w:hAnsi="Arial" w:cs="Arial"/>
          <w:bCs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 xml:space="preserve">ykonawcę, którego oferta została najwyżej oceniona </w:t>
      </w:r>
      <w:r w:rsidR="00D12316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postępowaniu </w:t>
      </w:r>
      <w:r w:rsidR="001530F9" w:rsidRPr="007C6D58">
        <w:rPr>
          <w:rFonts w:ascii="Arial" w:hAnsi="Arial" w:cs="Arial"/>
          <w:sz w:val="22"/>
          <w:szCs w:val="22"/>
        </w:rPr>
        <w:t xml:space="preserve">do złożenia </w:t>
      </w:r>
      <w:r w:rsidRPr="007C6D58">
        <w:rPr>
          <w:rFonts w:ascii="Arial" w:hAnsi="Arial" w:cs="Arial"/>
          <w:sz w:val="22"/>
          <w:szCs w:val="22"/>
        </w:rPr>
        <w:t>w wyznaczonym terminie</w:t>
      </w:r>
      <w:r w:rsidRPr="007C6D58">
        <w:rPr>
          <w:rFonts w:ascii="Arial" w:hAnsi="Arial" w:cs="Arial"/>
          <w:b/>
          <w:bCs/>
          <w:sz w:val="22"/>
          <w:szCs w:val="22"/>
        </w:rPr>
        <w:t xml:space="preserve">, </w:t>
      </w:r>
      <w:r w:rsidRPr="007C6D58">
        <w:rPr>
          <w:rFonts w:ascii="Arial" w:hAnsi="Arial" w:cs="Arial"/>
          <w:sz w:val="22"/>
          <w:szCs w:val="22"/>
        </w:rPr>
        <w:t xml:space="preserve">nie krótszym niż </w:t>
      </w:r>
      <w:r w:rsidRPr="007C6D58">
        <w:rPr>
          <w:rFonts w:ascii="Arial" w:hAnsi="Arial" w:cs="Arial"/>
          <w:b/>
          <w:bCs/>
          <w:sz w:val="22"/>
          <w:szCs w:val="22"/>
        </w:rPr>
        <w:t xml:space="preserve">10 </w:t>
      </w:r>
      <w:r w:rsidRPr="007C6D58">
        <w:rPr>
          <w:rFonts w:ascii="Arial" w:hAnsi="Arial" w:cs="Arial"/>
          <w:b/>
          <w:sz w:val="22"/>
          <w:szCs w:val="22"/>
        </w:rPr>
        <w:t>dni</w:t>
      </w:r>
      <w:r w:rsidRPr="007C6D58">
        <w:rPr>
          <w:rFonts w:ascii="Arial" w:hAnsi="Arial" w:cs="Arial"/>
          <w:sz w:val="22"/>
          <w:szCs w:val="22"/>
        </w:rPr>
        <w:t xml:space="preserve">, aktualnych na dzień złożenia następujących podmiotowych środków dowodowych potwierdzających brak podstaw do wykluczenia z postępowania oraz potwierdzających spełnianie </w:t>
      </w:r>
      <w:r w:rsidR="002E05E4" w:rsidRPr="007C6D58">
        <w:rPr>
          <w:rFonts w:ascii="Arial" w:hAnsi="Arial" w:cs="Arial"/>
          <w:sz w:val="22"/>
          <w:szCs w:val="22"/>
        </w:rPr>
        <w:t>warunków udziału w postępowaniu</w:t>
      </w:r>
      <w:r w:rsidR="00AE430C" w:rsidRPr="007C6D58">
        <w:rPr>
          <w:rFonts w:ascii="Arial" w:hAnsi="Arial" w:cs="Arial"/>
          <w:sz w:val="22"/>
          <w:szCs w:val="22"/>
          <w:lang w:val="pl-PL"/>
        </w:rPr>
        <w:t xml:space="preserve"> tj.</w:t>
      </w:r>
      <w:r w:rsidR="0085473D" w:rsidRPr="007C6D58">
        <w:rPr>
          <w:rFonts w:ascii="Arial" w:hAnsi="Arial" w:cs="Arial"/>
          <w:sz w:val="22"/>
          <w:szCs w:val="22"/>
          <w:lang w:val="pl-PL"/>
        </w:rPr>
        <w:t>:</w:t>
      </w:r>
    </w:p>
    <w:p w14:paraId="71779C91" w14:textId="72811D2A" w:rsidR="001F4630" w:rsidRPr="001F4630" w:rsidRDefault="001F4630" w:rsidP="00A60B69">
      <w:pPr>
        <w:pStyle w:val="Akapitzlist"/>
        <w:numPr>
          <w:ilvl w:val="0"/>
          <w:numId w:val="2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1F4630">
        <w:rPr>
          <w:rFonts w:ascii="Arial" w:hAnsi="Arial" w:cs="Arial"/>
          <w:sz w:val="22"/>
          <w:szCs w:val="22"/>
        </w:rPr>
        <w:t xml:space="preserve">W celu potwierdzenia spełniania warunku dotyczącego posiadania uprawnień </w:t>
      </w:r>
      <w:r w:rsidR="00711494">
        <w:rPr>
          <w:rFonts w:ascii="Arial" w:hAnsi="Arial" w:cs="Arial"/>
          <w:sz w:val="22"/>
          <w:szCs w:val="22"/>
        </w:rPr>
        <w:br/>
      </w:r>
      <w:r w:rsidRPr="001F4630">
        <w:rPr>
          <w:rFonts w:ascii="Arial" w:hAnsi="Arial" w:cs="Arial"/>
          <w:sz w:val="22"/>
          <w:szCs w:val="22"/>
        </w:rPr>
        <w:t xml:space="preserve">do prowadzenia określonej działalności gospodarczej lub zawodowej, o ile wynika </w:t>
      </w:r>
      <w:r w:rsidR="00711494">
        <w:rPr>
          <w:rFonts w:ascii="Arial" w:hAnsi="Arial" w:cs="Arial"/>
          <w:sz w:val="22"/>
          <w:szCs w:val="22"/>
        </w:rPr>
        <w:br/>
      </w:r>
      <w:r w:rsidRPr="001F4630">
        <w:rPr>
          <w:rFonts w:ascii="Arial" w:hAnsi="Arial" w:cs="Arial"/>
          <w:sz w:val="22"/>
          <w:szCs w:val="22"/>
        </w:rPr>
        <w:lastRenderedPageBreak/>
        <w:t xml:space="preserve">to z odrębnych przepisów Zamawiający żąda przedstawienia (kopi potwierdzonej </w:t>
      </w:r>
      <w:r w:rsidR="00711494">
        <w:rPr>
          <w:rFonts w:ascii="Arial" w:hAnsi="Arial" w:cs="Arial"/>
          <w:sz w:val="22"/>
          <w:szCs w:val="22"/>
        </w:rPr>
        <w:br/>
      </w:r>
      <w:r w:rsidRPr="001F4630">
        <w:rPr>
          <w:rFonts w:ascii="Arial" w:hAnsi="Arial" w:cs="Arial"/>
          <w:sz w:val="22"/>
          <w:szCs w:val="22"/>
        </w:rPr>
        <w:t>za zgodność z oryginałem):</w:t>
      </w:r>
    </w:p>
    <w:p w14:paraId="2ED26776" w14:textId="44496112" w:rsidR="00711494" w:rsidRPr="00711494" w:rsidRDefault="00711494" w:rsidP="00711494">
      <w:pPr>
        <w:pStyle w:val="Akapitzlist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11494">
        <w:rPr>
          <w:rFonts w:ascii="Arial" w:hAnsi="Arial" w:cs="Arial"/>
          <w:sz w:val="22"/>
          <w:szCs w:val="22"/>
        </w:rPr>
        <w:t>a)</w:t>
      </w:r>
      <w:r w:rsidRPr="00711494">
        <w:rPr>
          <w:rFonts w:ascii="Arial" w:hAnsi="Arial" w:cs="Arial"/>
          <w:sz w:val="22"/>
          <w:szCs w:val="22"/>
        </w:rPr>
        <w:tab/>
        <w:t xml:space="preserve">decyzję właściwego organu Inspekcji Weterynaryjnej na przewóz odpadów  kategorii 3 określonymi środkami transportu oraz nadającego numer identyfikacyjny na prowadzenie działalności gospodarczej polegającej na transporcie odpadów kategorii 3, tj. ubocznych produktów pochodzenia zwierzęcego na podstawie ustawy </w:t>
      </w:r>
      <w:r>
        <w:rPr>
          <w:rFonts w:ascii="Arial" w:hAnsi="Arial" w:cs="Arial"/>
          <w:sz w:val="22"/>
          <w:szCs w:val="22"/>
        </w:rPr>
        <w:br/>
      </w:r>
      <w:r w:rsidRPr="00711494">
        <w:rPr>
          <w:rFonts w:ascii="Arial" w:hAnsi="Arial" w:cs="Arial"/>
          <w:sz w:val="22"/>
          <w:szCs w:val="22"/>
        </w:rPr>
        <w:t xml:space="preserve">z dnia 11 marca 2004 r. o ochronie zdrowia zwierząt oraz zwalczaniu chorób zakaźnych zwierząt (Dz.U. z 2023 r., poz. 1075) oraz Rozporządzenia Parlamentu Europejskiego i Rady (WE) Nr 1069/2009  z dnia 21 października 2009 r. określającego przepisy sanitarne dotyczące produktów ubocznych pochodzenia zwierzęcego i produktów pochodnych, nieprzeznaczonych do spożycia przez ludzi, </w:t>
      </w:r>
      <w:r>
        <w:rPr>
          <w:rFonts w:ascii="Arial" w:hAnsi="Arial" w:cs="Arial"/>
          <w:sz w:val="22"/>
          <w:szCs w:val="22"/>
        </w:rPr>
        <w:br/>
      </w:r>
      <w:r w:rsidRPr="00711494">
        <w:rPr>
          <w:rFonts w:ascii="Arial" w:hAnsi="Arial" w:cs="Arial"/>
          <w:sz w:val="22"/>
          <w:szCs w:val="22"/>
        </w:rPr>
        <w:t>i uchylające rozporządzenie (WE) nr 1774/2002 (rozporządzenie o produktach ubocznych pochodzenia zwierzęcego)</w:t>
      </w:r>
    </w:p>
    <w:p w14:paraId="2BF31CE8" w14:textId="0A2063F5" w:rsidR="001F4630" w:rsidRPr="00711494" w:rsidRDefault="00711494" w:rsidP="00711494">
      <w:pPr>
        <w:pStyle w:val="Akapitzlist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11494">
        <w:rPr>
          <w:rFonts w:ascii="Arial" w:hAnsi="Arial" w:cs="Arial"/>
          <w:sz w:val="22"/>
          <w:szCs w:val="22"/>
        </w:rPr>
        <w:t>b)</w:t>
      </w:r>
      <w:r w:rsidRPr="00711494">
        <w:rPr>
          <w:rFonts w:ascii="Arial" w:hAnsi="Arial" w:cs="Arial"/>
          <w:sz w:val="22"/>
          <w:szCs w:val="22"/>
        </w:rPr>
        <w:tab/>
        <w:t xml:space="preserve">decyzję właściwego organu Inspekcji Weterynaryjnej zatwierdzającą zakład przetwórczy kategorii 3 na podstawie ustawy z dnia 11 marca 2004 r. o ochronie zdrowia zwierząt oraz zwalczaniu chorób zakaźnych zwierząt (Dz.U. z 2023 r., poz. 1075) oraz Rozporządzenia Parlamentu Europejskiego i Rady (WE) Nr 1069/2009  </w:t>
      </w:r>
      <w:r>
        <w:rPr>
          <w:rFonts w:ascii="Arial" w:hAnsi="Arial" w:cs="Arial"/>
          <w:sz w:val="22"/>
          <w:szCs w:val="22"/>
        </w:rPr>
        <w:br/>
      </w:r>
      <w:r w:rsidRPr="00711494">
        <w:rPr>
          <w:rFonts w:ascii="Arial" w:hAnsi="Arial" w:cs="Arial"/>
          <w:sz w:val="22"/>
          <w:szCs w:val="22"/>
        </w:rPr>
        <w:t xml:space="preserve">z dnia 21 października 2009 r. określającego przepisy sanitarne dotyczące </w:t>
      </w:r>
      <w:r>
        <w:rPr>
          <w:rFonts w:ascii="Arial" w:hAnsi="Arial" w:cs="Arial"/>
          <w:sz w:val="22"/>
          <w:szCs w:val="22"/>
        </w:rPr>
        <w:br/>
        <w:t>produk</w:t>
      </w:r>
      <w:r w:rsidRPr="00711494">
        <w:rPr>
          <w:rFonts w:ascii="Arial" w:hAnsi="Arial" w:cs="Arial"/>
          <w:sz w:val="22"/>
          <w:szCs w:val="22"/>
        </w:rPr>
        <w:t>tów ubocznych pochodzenia zwierzęcego i prod</w:t>
      </w:r>
      <w:r>
        <w:rPr>
          <w:rFonts w:ascii="Arial" w:hAnsi="Arial" w:cs="Arial"/>
          <w:sz w:val="22"/>
          <w:szCs w:val="22"/>
        </w:rPr>
        <w:t>uktów pochodnych, nieprzeznaczo</w:t>
      </w:r>
      <w:r w:rsidRPr="00711494">
        <w:rPr>
          <w:rFonts w:ascii="Arial" w:hAnsi="Arial" w:cs="Arial"/>
          <w:sz w:val="22"/>
          <w:szCs w:val="22"/>
        </w:rPr>
        <w:t xml:space="preserve">nych do spożycia przez ludzi, i uchylające rozporządzenie (WE) </w:t>
      </w:r>
      <w:r>
        <w:rPr>
          <w:rFonts w:ascii="Arial" w:hAnsi="Arial" w:cs="Arial"/>
          <w:sz w:val="22"/>
          <w:szCs w:val="22"/>
        </w:rPr>
        <w:br/>
      </w:r>
      <w:r w:rsidRPr="00711494">
        <w:rPr>
          <w:rFonts w:ascii="Arial" w:hAnsi="Arial" w:cs="Arial"/>
          <w:sz w:val="22"/>
          <w:szCs w:val="22"/>
        </w:rPr>
        <w:t>nr 1774/2002 (rozporządzenie o produktach ubocznych pochodzenia zwierzęcego). W przypadku, gdy Wykonawca nie posiada przedstawionych uprawnień, przedstawi kopię umowy zawartą z podmiotem posiadającym ww. decyzję</w:t>
      </w:r>
    </w:p>
    <w:p w14:paraId="1B2B3162" w14:textId="0DC9CCC9" w:rsidR="00835DA5" w:rsidRPr="000524DC" w:rsidRDefault="00835DA5" w:rsidP="00A60B69">
      <w:pPr>
        <w:pStyle w:val="Akapitzlist"/>
        <w:numPr>
          <w:ilvl w:val="0"/>
          <w:numId w:val="2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524DC">
        <w:rPr>
          <w:rFonts w:ascii="Arial" w:hAnsi="Arial" w:cs="Arial"/>
          <w:sz w:val="22"/>
          <w:szCs w:val="22"/>
        </w:rPr>
        <w:t xml:space="preserve">W celu potwierdzenia spełniania warunku dotyczącego zdolności </w:t>
      </w:r>
      <w:r w:rsidRPr="000524DC">
        <w:rPr>
          <w:rFonts w:ascii="Arial" w:hAnsi="Arial" w:cs="Arial"/>
          <w:sz w:val="22"/>
          <w:szCs w:val="22"/>
          <w:u w:val="single"/>
        </w:rPr>
        <w:t xml:space="preserve">technicznej lub </w:t>
      </w:r>
      <w:r w:rsidR="008E25B1" w:rsidRPr="000524DC">
        <w:rPr>
          <w:rFonts w:ascii="Arial" w:hAnsi="Arial" w:cs="Arial"/>
          <w:sz w:val="22"/>
          <w:szCs w:val="22"/>
          <w:u w:val="single"/>
        </w:rPr>
        <w:br/>
      </w:r>
      <w:r w:rsidRPr="000524DC">
        <w:rPr>
          <w:rFonts w:ascii="Arial" w:hAnsi="Arial" w:cs="Arial"/>
          <w:sz w:val="22"/>
          <w:szCs w:val="22"/>
          <w:u w:val="single"/>
        </w:rPr>
        <w:t>zawodowej</w:t>
      </w:r>
      <w:r w:rsidR="00CC73C9" w:rsidRPr="000524DC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="00CC73C9" w:rsidRPr="000524DC">
        <w:rPr>
          <w:rFonts w:ascii="Arial" w:hAnsi="Arial" w:cs="Arial"/>
          <w:iCs/>
          <w:sz w:val="22"/>
          <w:szCs w:val="22"/>
        </w:rPr>
        <w:t>żąda złożenia</w:t>
      </w:r>
      <w:r w:rsidRPr="000524DC">
        <w:rPr>
          <w:rFonts w:ascii="Arial" w:hAnsi="Arial" w:cs="Arial"/>
          <w:sz w:val="22"/>
          <w:szCs w:val="22"/>
        </w:rPr>
        <w:t>:</w:t>
      </w:r>
    </w:p>
    <w:p w14:paraId="63124727" w14:textId="102B0E28" w:rsidR="000910C8" w:rsidRPr="000524DC" w:rsidRDefault="00377263" w:rsidP="00A60B6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0524DC">
        <w:rPr>
          <w:rFonts w:ascii="Arial" w:hAnsi="Arial" w:cs="Arial"/>
          <w:b/>
          <w:sz w:val="22"/>
          <w:szCs w:val="22"/>
          <w:lang w:val="pl-PL"/>
        </w:rPr>
        <w:t>wykazu usług</w:t>
      </w:r>
      <w:r w:rsidR="000910C8" w:rsidRPr="000524DC">
        <w:rPr>
          <w:rFonts w:ascii="Arial" w:hAnsi="Arial" w:cs="Arial"/>
          <w:b/>
          <w:sz w:val="22"/>
          <w:szCs w:val="22"/>
          <w:lang w:val="pl-PL"/>
        </w:rPr>
        <w:t xml:space="preserve">: </w:t>
      </w:r>
    </w:p>
    <w:p w14:paraId="6D03DA82" w14:textId="77777777" w:rsidR="00481A86" w:rsidRPr="00481A86" w:rsidRDefault="00481A86" w:rsidP="00481A86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481A86">
        <w:rPr>
          <w:rFonts w:ascii="Arial" w:hAnsi="Arial" w:cs="Arial"/>
          <w:sz w:val="22"/>
          <w:szCs w:val="22"/>
        </w:rPr>
        <w:t>w Zadaniu 1 - 15 000,00 zł brutto wraz z potwierdzeniem należytego wykonania;</w:t>
      </w:r>
    </w:p>
    <w:p w14:paraId="330E8B9A" w14:textId="47E29587" w:rsidR="00481A86" w:rsidRPr="00481A86" w:rsidRDefault="00481A86" w:rsidP="00481A86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481A86">
        <w:rPr>
          <w:rFonts w:ascii="Arial" w:hAnsi="Arial" w:cs="Arial"/>
          <w:sz w:val="22"/>
          <w:szCs w:val="22"/>
        </w:rPr>
        <w:t>w Zadaniu 2 - 6 000,00 zł brutto wraz z potwierdzeniem należytego wykonania.</w:t>
      </w:r>
    </w:p>
    <w:p w14:paraId="4F40991B" w14:textId="77777777" w:rsidR="00EE7147" w:rsidRPr="007C6D58" w:rsidRDefault="00EE7147" w:rsidP="00A60B6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 celu potwierdz</w:t>
      </w:r>
      <w:r w:rsidR="00130B3E" w:rsidRPr="007C6D58">
        <w:rPr>
          <w:rFonts w:ascii="Arial" w:hAnsi="Arial" w:cs="Arial"/>
          <w:sz w:val="22"/>
          <w:szCs w:val="22"/>
        </w:rPr>
        <w:t>enia braku podstaw wykluczenia W</w:t>
      </w:r>
      <w:r w:rsidRPr="007C6D58">
        <w:rPr>
          <w:rFonts w:ascii="Arial" w:hAnsi="Arial" w:cs="Arial"/>
          <w:sz w:val="22"/>
          <w:szCs w:val="22"/>
        </w:rPr>
        <w:t>ykonawcy</w:t>
      </w:r>
      <w:r w:rsidR="002F4814" w:rsidRPr="007C6D58">
        <w:rPr>
          <w:rFonts w:ascii="Arial" w:hAnsi="Arial" w:cs="Arial"/>
          <w:sz w:val="22"/>
          <w:szCs w:val="22"/>
        </w:rPr>
        <w:t xml:space="preserve"> </w:t>
      </w:r>
      <w:r w:rsidR="001A7E5B" w:rsidRPr="007C6D58">
        <w:rPr>
          <w:rFonts w:ascii="Arial" w:hAnsi="Arial" w:cs="Arial"/>
          <w:sz w:val="22"/>
          <w:szCs w:val="22"/>
        </w:rPr>
        <w:t>(najwyżej ocenionego)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="008E25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udziału w postępowaniu zamawiający żąda następujących dokumentów i oświadczeń:</w:t>
      </w:r>
    </w:p>
    <w:p w14:paraId="7C3E76E6" w14:textId="77777777" w:rsidR="00301D45" w:rsidRPr="007C6D58" w:rsidRDefault="00301D45" w:rsidP="00A60B69">
      <w:pPr>
        <w:pStyle w:val="Akapitzlist"/>
        <w:numPr>
          <w:ilvl w:val="0"/>
          <w:numId w:val="29"/>
        </w:numPr>
        <w:spacing w:line="276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oświadczeni</w:t>
      </w:r>
      <w:r w:rsidRPr="007C6D58">
        <w:rPr>
          <w:rFonts w:ascii="Arial" w:hAnsi="Arial" w:cs="Arial"/>
          <w:b/>
          <w:sz w:val="22"/>
          <w:szCs w:val="22"/>
          <w:lang w:val="pl-PL"/>
        </w:rPr>
        <w:t>e</w:t>
      </w:r>
      <w:r w:rsidRPr="007C6D58">
        <w:rPr>
          <w:rFonts w:ascii="Arial" w:hAnsi="Arial" w:cs="Arial"/>
          <w:b/>
          <w:sz w:val="22"/>
          <w:szCs w:val="22"/>
        </w:rPr>
        <w:t>,</w:t>
      </w:r>
      <w:r w:rsidRPr="007C6D58">
        <w:rPr>
          <w:rFonts w:ascii="Arial" w:hAnsi="Arial" w:cs="Arial"/>
          <w:sz w:val="22"/>
          <w:szCs w:val="22"/>
        </w:rPr>
        <w:t xml:space="preserve"> o którym mowa w art. 125 ust. 1 ustawy Pzp, na formularzu Jednolitego Europejskiego Dokumentu Zamówienia </w:t>
      </w:r>
      <w:r w:rsidRPr="007C6D58">
        <w:rPr>
          <w:rFonts w:ascii="Arial" w:hAnsi="Arial" w:cs="Arial"/>
          <w:b/>
          <w:sz w:val="22"/>
          <w:szCs w:val="22"/>
        </w:rPr>
        <w:t>(JEDZ);</w:t>
      </w:r>
    </w:p>
    <w:p w14:paraId="03644A72" w14:textId="77777777" w:rsidR="00893A86" w:rsidRPr="007C6D58" w:rsidRDefault="00301D45" w:rsidP="00A60B69">
      <w:pPr>
        <w:pStyle w:val="Akapitzlist"/>
        <w:numPr>
          <w:ilvl w:val="0"/>
          <w:numId w:val="29"/>
        </w:numPr>
        <w:spacing w:line="276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oświadczeni</w:t>
      </w:r>
      <w:r w:rsidRPr="007C6D58">
        <w:rPr>
          <w:rFonts w:ascii="Arial" w:hAnsi="Arial" w:cs="Arial"/>
          <w:b/>
          <w:sz w:val="22"/>
          <w:szCs w:val="22"/>
          <w:lang w:val="pl-PL"/>
        </w:rPr>
        <w:t>e</w:t>
      </w:r>
      <w:r w:rsidRPr="007C6D58">
        <w:rPr>
          <w:rFonts w:ascii="Arial" w:hAnsi="Arial" w:cs="Arial"/>
          <w:b/>
          <w:sz w:val="22"/>
          <w:szCs w:val="22"/>
        </w:rPr>
        <w:t xml:space="preserve"> Wykonawcy w zakresie art. 108 ust. 1 pkt 5 ustawy, o braku przynależności do tej samej grupy kapitałowej </w:t>
      </w:r>
      <w:r w:rsidRPr="007C6D58">
        <w:rPr>
          <w:rFonts w:ascii="Arial" w:hAnsi="Arial" w:cs="Arial"/>
          <w:sz w:val="22"/>
          <w:szCs w:val="22"/>
        </w:rPr>
        <w:t xml:space="preserve">w rozumieniu ustawy z dnia </w:t>
      </w:r>
      <w:r w:rsidR="0085473D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16 lutego 2007 r. o och</w:t>
      </w:r>
      <w:r w:rsidR="0085473D" w:rsidRPr="007C6D58">
        <w:rPr>
          <w:rFonts w:ascii="Arial" w:hAnsi="Arial" w:cs="Arial"/>
          <w:sz w:val="22"/>
          <w:szCs w:val="22"/>
        </w:rPr>
        <w:t xml:space="preserve">ronie konkurencji i konsumentów, </w:t>
      </w:r>
      <w:r w:rsidRPr="007C6D58">
        <w:rPr>
          <w:rFonts w:ascii="Arial" w:hAnsi="Arial" w:cs="Arial"/>
          <w:sz w:val="22"/>
          <w:szCs w:val="22"/>
        </w:rPr>
        <w:t>z innym Wykonawcą, który złożył odrębną ofertę lub ofer</w:t>
      </w:r>
      <w:r w:rsidR="0085473D" w:rsidRPr="007C6D58">
        <w:rPr>
          <w:rFonts w:ascii="Arial" w:hAnsi="Arial" w:cs="Arial"/>
          <w:sz w:val="22"/>
          <w:szCs w:val="22"/>
        </w:rPr>
        <w:t xml:space="preserve">tę częściową albo oświadczenia </w:t>
      </w:r>
      <w:r w:rsidRPr="007C6D58">
        <w:rPr>
          <w:rFonts w:ascii="Arial" w:hAnsi="Arial" w:cs="Arial"/>
          <w:sz w:val="22"/>
          <w:szCs w:val="22"/>
        </w:rPr>
        <w:t>o przynależności do tej samej grupy kapitałowej wraz z dokumentami lub informacjami potwierdzającymi przygotowanie oferty lub oferty częściowej niezależnie od innego Wykonawcy należącego do tej samej grupy kapitałowej - zgodnie z załączonym wzorem</w:t>
      </w:r>
    </w:p>
    <w:p w14:paraId="3988B8AD" w14:textId="0B5843E9" w:rsidR="00C82B4C" w:rsidRPr="007C6D58" w:rsidRDefault="00C82B4C" w:rsidP="00A60B69">
      <w:pPr>
        <w:pStyle w:val="Akapitzlist"/>
        <w:numPr>
          <w:ilvl w:val="0"/>
          <w:numId w:val="29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informacji z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>Krajowego Rejestru Karnego</w:t>
      </w:r>
      <w:r w:rsidRPr="007C6D58">
        <w:rPr>
          <w:rFonts w:ascii="Arial" w:hAnsi="Arial" w:cs="Arial"/>
          <w:sz w:val="22"/>
          <w:szCs w:val="22"/>
        </w:rPr>
        <w:t xml:space="preserve"> w zakresie określonym w </w:t>
      </w:r>
      <w:r w:rsidR="00034A65" w:rsidRPr="007C6D58">
        <w:rPr>
          <w:rFonts w:ascii="Arial" w:hAnsi="Arial" w:cs="Arial"/>
          <w:sz w:val="22"/>
          <w:szCs w:val="22"/>
        </w:rPr>
        <w:t xml:space="preserve">art. 108 ust. 1 </w:t>
      </w:r>
      <w:r w:rsidR="008E25B1" w:rsidRPr="007C6D58">
        <w:rPr>
          <w:rFonts w:ascii="Arial" w:hAnsi="Arial" w:cs="Arial"/>
          <w:sz w:val="22"/>
          <w:szCs w:val="22"/>
        </w:rPr>
        <w:br/>
      </w:r>
      <w:r w:rsidR="003E5E64">
        <w:rPr>
          <w:rFonts w:ascii="Arial" w:hAnsi="Arial" w:cs="Arial"/>
          <w:sz w:val="22"/>
          <w:szCs w:val="22"/>
        </w:rPr>
        <w:t>pkt</w:t>
      </w:r>
      <w:r w:rsidR="00034A65" w:rsidRPr="007C6D58">
        <w:rPr>
          <w:rFonts w:ascii="Arial" w:hAnsi="Arial" w:cs="Arial"/>
          <w:sz w:val="22"/>
          <w:szCs w:val="22"/>
        </w:rPr>
        <w:t xml:space="preserve"> 1</w:t>
      </w:r>
      <w:r w:rsidR="008E25B1" w:rsidRPr="007C6D58">
        <w:rPr>
          <w:rFonts w:ascii="Arial" w:hAnsi="Arial" w:cs="Arial"/>
          <w:sz w:val="22"/>
          <w:szCs w:val="22"/>
        </w:rPr>
        <w:t xml:space="preserve"> </w:t>
      </w:r>
      <w:r w:rsidR="00034A65" w:rsidRPr="007C6D58">
        <w:rPr>
          <w:rFonts w:ascii="Arial" w:hAnsi="Arial" w:cs="Arial"/>
          <w:sz w:val="22"/>
          <w:szCs w:val="22"/>
        </w:rPr>
        <w:t>i 2, art. 108 us</w:t>
      </w:r>
      <w:r w:rsidR="003E5E64">
        <w:rPr>
          <w:rFonts w:ascii="Arial" w:hAnsi="Arial" w:cs="Arial"/>
          <w:sz w:val="22"/>
          <w:szCs w:val="22"/>
        </w:rPr>
        <w:t>t. 1 pkt 4, art. 109 ust. 1 pkt</w:t>
      </w:r>
      <w:r w:rsidR="00034A65" w:rsidRPr="007C6D58">
        <w:rPr>
          <w:rFonts w:ascii="Arial" w:hAnsi="Arial" w:cs="Arial"/>
          <w:sz w:val="22"/>
          <w:szCs w:val="22"/>
        </w:rPr>
        <w:t xml:space="preserve"> 2</w:t>
      </w:r>
      <w:r w:rsidR="003E5E64">
        <w:rPr>
          <w:rFonts w:ascii="Arial" w:hAnsi="Arial" w:cs="Arial"/>
          <w:sz w:val="22"/>
          <w:szCs w:val="22"/>
        </w:rPr>
        <w:t xml:space="preserve"> lit. a i b, art.109 ust. 1 pkt</w:t>
      </w:r>
      <w:r w:rsidR="00034A65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ustawy wystawionej nie wcześniej niż 6 miesięcy przed </w:t>
      </w:r>
      <w:r w:rsidR="00034A65" w:rsidRPr="007C6D58">
        <w:rPr>
          <w:rFonts w:ascii="Arial" w:hAnsi="Arial" w:cs="Arial"/>
          <w:sz w:val="22"/>
          <w:szCs w:val="22"/>
        </w:rPr>
        <w:t>jej złożeniem</w:t>
      </w:r>
      <w:r w:rsidRPr="007C6D58">
        <w:rPr>
          <w:rFonts w:ascii="Arial" w:hAnsi="Arial" w:cs="Arial"/>
          <w:sz w:val="22"/>
          <w:szCs w:val="22"/>
        </w:rPr>
        <w:t>;</w:t>
      </w:r>
    </w:p>
    <w:p w14:paraId="4D21A6B4" w14:textId="24A1C9C8" w:rsidR="00D05B61" w:rsidRPr="007C6D58" w:rsidRDefault="00EE7147" w:rsidP="00A60B69">
      <w:pPr>
        <w:pStyle w:val="Akapitzlist"/>
        <w:numPr>
          <w:ilvl w:val="0"/>
          <w:numId w:val="33"/>
        </w:numPr>
        <w:spacing w:line="276" w:lineRule="auto"/>
        <w:ind w:left="1134" w:hanging="283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Jeżeli </w:t>
      </w:r>
      <w:r w:rsidR="00130B3E" w:rsidRPr="007C6D58">
        <w:rPr>
          <w:rStyle w:val="Uwydatnienie"/>
          <w:rFonts w:ascii="Arial" w:hAnsi="Arial" w:cs="Arial"/>
          <w:i w:val="0"/>
          <w:sz w:val="22"/>
          <w:szCs w:val="22"/>
        </w:rPr>
        <w:t>W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ykonawca</w:t>
      </w:r>
      <w:r w:rsidRPr="007C6D58">
        <w:rPr>
          <w:rFonts w:ascii="Arial" w:hAnsi="Arial" w:cs="Arial"/>
          <w:i/>
          <w:sz w:val="22"/>
          <w:szCs w:val="22"/>
        </w:rPr>
        <w:t xml:space="preserve"> ma siedzibę lub miejsce zamieszkania poza terytorium Rzeczypospolitej Polskiej, zamiast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dokumentów</w:t>
      </w:r>
      <w:r w:rsidR="00971F0F" w:rsidRPr="007C6D58">
        <w:rPr>
          <w:rFonts w:ascii="Arial" w:hAnsi="Arial" w:cs="Arial"/>
          <w:i/>
          <w:sz w:val="22"/>
          <w:szCs w:val="22"/>
        </w:rPr>
        <w:t xml:space="preserve">, o których mowa w </w:t>
      </w:r>
      <w:r w:rsidR="006B1156" w:rsidRPr="007C6D58">
        <w:rPr>
          <w:rFonts w:ascii="Arial" w:hAnsi="Arial" w:cs="Arial"/>
          <w:i/>
          <w:sz w:val="22"/>
          <w:szCs w:val="22"/>
          <w:lang w:val="pl-PL"/>
        </w:rPr>
        <w:t>lit. c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- składa informację z odpowiedniego rejestru albo, w przypadku braku takiego </w:t>
      </w:r>
      <w:r w:rsidR="00ED05B0" w:rsidRPr="007C6D58">
        <w:rPr>
          <w:rFonts w:ascii="Arial" w:hAnsi="Arial" w:cs="Arial"/>
          <w:i/>
          <w:sz w:val="22"/>
          <w:szCs w:val="22"/>
        </w:rPr>
        <w:br/>
      </w:r>
      <w:r w:rsidR="00D05B61" w:rsidRPr="007C6D58">
        <w:rPr>
          <w:rFonts w:ascii="Arial" w:hAnsi="Arial" w:cs="Arial"/>
          <w:i/>
          <w:sz w:val="22"/>
          <w:szCs w:val="22"/>
        </w:rPr>
        <w:t xml:space="preserve">rejestru, inny równoważny 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wydany przez właściwy organ sądowy lub </w:t>
      </w:r>
      <w:r w:rsidR="00ED05B0" w:rsidRPr="007C6D58">
        <w:rPr>
          <w:rFonts w:ascii="Arial" w:hAnsi="Arial" w:cs="Arial"/>
          <w:i/>
          <w:sz w:val="22"/>
          <w:szCs w:val="22"/>
        </w:rPr>
        <w:br/>
      </w:r>
      <w:r w:rsidR="00D05B61" w:rsidRPr="007C6D58">
        <w:rPr>
          <w:rFonts w:ascii="Arial" w:hAnsi="Arial" w:cs="Arial"/>
          <w:i/>
          <w:sz w:val="22"/>
          <w:szCs w:val="22"/>
        </w:rPr>
        <w:t xml:space="preserve">administracyjny kraju, w którym </w:t>
      </w:r>
      <w:r w:rsidR="00130B3E" w:rsidRPr="007C6D58">
        <w:rPr>
          <w:rStyle w:val="Uwydatnienie"/>
          <w:rFonts w:ascii="Arial" w:hAnsi="Arial" w:cs="Arial"/>
          <w:i w:val="0"/>
          <w:sz w:val="22"/>
          <w:szCs w:val="22"/>
        </w:rPr>
        <w:t>W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ykonawca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ma siedzibę lub miejsce zamieszkania lub miejsce zamieszkania ma osoba, której dotyczy informacja albo 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, w zakresie określonym w </w:t>
      </w:r>
      <w:r w:rsidR="003E5E64">
        <w:rPr>
          <w:rFonts w:ascii="Arial" w:hAnsi="Arial" w:cs="Arial"/>
          <w:i/>
          <w:sz w:val="22"/>
          <w:szCs w:val="22"/>
        </w:rPr>
        <w:t xml:space="preserve"> art. 108 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1 i 2, art. 108 us</w:t>
      </w:r>
      <w:r w:rsidR="003E5E64">
        <w:rPr>
          <w:rFonts w:ascii="Arial" w:hAnsi="Arial" w:cs="Arial"/>
          <w:i/>
          <w:sz w:val="22"/>
          <w:szCs w:val="22"/>
        </w:rPr>
        <w:t>t. 1 pkt 4, art. 109 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2 lit. a i b, art.109</w:t>
      </w:r>
      <w:r w:rsidR="00ED05B0" w:rsidRPr="007C6D58">
        <w:rPr>
          <w:rFonts w:ascii="Arial" w:hAnsi="Arial" w:cs="Arial"/>
          <w:i/>
          <w:sz w:val="22"/>
          <w:szCs w:val="22"/>
        </w:rPr>
        <w:t xml:space="preserve"> </w:t>
      </w:r>
      <w:r w:rsidR="003E5E64">
        <w:rPr>
          <w:rFonts w:ascii="Arial" w:hAnsi="Arial" w:cs="Arial"/>
          <w:i/>
          <w:sz w:val="22"/>
          <w:szCs w:val="22"/>
        </w:rPr>
        <w:t>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3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ustawy;</w:t>
      </w:r>
    </w:p>
    <w:p w14:paraId="1F0529C6" w14:textId="77777777" w:rsidR="002F7F06" w:rsidRPr="007C6D58" w:rsidRDefault="00EE7147" w:rsidP="00A60B69">
      <w:pPr>
        <w:pStyle w:val="Akapitzlist"/>
        <w:numPr>
          <w:ilvl w:val="0"/>
          <w:numId w:val="33"/>
        </w:numPr>
        <w:spacing w:line="276" w:lineRule="auto"/>
        <w:ind w:left="1134" w:hanging="283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lastRenderedPageBreak/>
        <w:t xml:space="preserve">W przypadku wątpliwości co do treści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dokumentu</w:t>
      </w:r>
      <w:r w:rsidRPr="007C6D58">
        <w:rPr>
          <w:rFonts w:ascii="Arial" w:hAnsi="Arial" w:cs="Arial"/>
          <w:i/>
          <w:sz w:val="22"/>
          <w:szCs w:val="22"/>
        </w:rPr>
        <w:t xml:space="preserve"> złożonego przez </w:t>
      </w:r>
      <w:r w:rsidR="00130B3E" w:rsidRPr="007C6D58">
        <w:rPr>
          <w:rStyle w:val="Uwydatnienie"/>
          <w:rFonts w:ascii="Arial" w:hAnsi="Arial" w:cs="Arial"/>
          <w:sz w:val="22"/>
          <w:szCs w:val="22"/>
        </w:rPr>
        <w:t>W</w:t>
      </w:r>
      <w:r w:rsidRPr="007C6D58">
        <w:rPr>
          <w:rStyle w:val="Uwydatnienie"/>
          <w:rFonts w:ascii="Arial" w:hAnsi="Arial" w:cs="Arial"/>
          <w:sz w:val="22"/>
          <w:szCs w:val="22"/>
        </w:rPr>
        <w:t>ykonawcę</w:t>
      </w:r>
      <w:r w:rsidRPr="007C6D58">
        <w:rPr>
          <w:rFonts w:ascii="Arial" w:hAnsi="Arial" w:cs="Arial"/>
          <w:sz w:val="22"/>
          <w:szCs w:val="22"/>
        </w:rPr>
        <w:t>,</w:t>
      </w:r>
      <w:r w:rsidRPr="007C6D58">
        <w:rPr>
          <w:rFonts w:ascii="Arial" w:hAnsi="Arial" w:cs="Arial"/>
          <w:i/>
          <w:sz w:val="22"/>
          <w:szCs w:val="22"/>
        </w:rPr>
        <w:t xml:space="preserve"> </w:t>
      </w:r>
      <w:r w:rsidRPr="007C6D58">
        <w:rPr>
          <w:rStyle w:val="Uwydatnienie"/>
          <w:rFonts w:ascii="Arial" w:hAnsi="Arial" w:cs="Arial"/>
          <w:sz w:val="22"/>
          <w:szCs w:val="22"/>
        </w:rPr>
        <w:t xml:space="preserve">zamawiający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może</w:t>
      </w:r>
      <w:r w:rsidRPr="007C6D58">
        <w:rPr>
          <w:rFonts w:ascii="Arial" w:hAnsi="Arial" w:cs="Arial"/>
          <w:i/>
          <w:sz w:val="22"/>
          <w:szCs w:val="22"/>
        </w:rPr>
        <w:t xml:space="preserve"> zwrócić się do właściwych organów odpowiednio kraju, </w:t>
      </w:r>
      <w:r w:rsidR="000910C8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w którym </w:t>
      </w:r>
      <w:r w:rsidR="00130B3E" w:rsidRPr="007C6D58">
        <w:rPr>
          <w:rStyle w:val="Uwydatnienie"/>
          <w:rFonts w:ascii="Arial" w:hAnsi="Arial" w:cs="Arial"/>
          <w:sz w:val="22"/>
          <w:szCs w:val="22"/>
        </w:rPr>
        <w:t>W</w:t>
      </w:r>
      <w:r w:rsidRPr="007C6D58">
        <w:rPr>
          <w:rStyle w:val="Uwydatnienie"/>
          <w:rFonts w:ascii="Arial" w:hAnsi="Arial" w:cs="Arial"/>
          <w:sz w:val="22"/>
          <w:szCs w:val="22"/>
        </w:rPr>
        <w:t>ykonawca</w:t>
      </w:r>
      <w:r w:rsidRPr="007C6D58">
        <w:rPr>
          <w:rFonts w:ascii="Arial" w:hAnsi="Arial" w:cs="Arial"/>
          <w:i/>
          <w:sz w:val="22"/>
          <w:szCs w:val="22"/>
        </w:rPr>
        <w:t xml:space="preserve"> ma siedzibę lub miejsce zamieszkania lub miejsce zamieszkania ma osoba, której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Pr="007C6D58">
        <w:rPr>
          <w:rFonts w:ascii="Arial" w:hAnsi="Arial" w:cs="Arial"/>
          <w:i/>
          <w:sz w:val="22"/>
          <w:szCs w:val="22"/>
        </w:rPr>
        <w:t xml:space="preserve"> dotyczy, o udzielenie niezbędnych informacji dotyczących tego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dokumentu</w:t>
      </w:r>
      <w:r w:rsidRPr="007C6D58">
        <w:rPr>
          <w:rFonts w:ascii="Arial" w:hAnsi="Arial" w:cs="Arial"/>
          <w:i/>
          <w:sz w:val="22"/>
          <w:szCs w:val="22"/>
        </w:rPr>
        <w:t>.</w:t>
      </w:r>
    </w:p>
    <w:p w14:paraId="2420575D" w14:textId="77777777" w:rsidR="00ED4C1E" w:rsidRPr="007C6D58" w:rsidRDefault="00ED4C1E" w:rsidP="00A60B69">
      <w:pPr>
        <w:pStyle w:val="Akapitzlist"/>
        <w:numPr>
          <w:ilvl w:val="0"/>
          <w:numId w:val="29"/>
        </w:numPr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>w przypadku korzystania z zasobów podmiotu trzeciego zobowiązanie</w:t>
      </w:r>
      <w:r w:rsidRPr="007C6D58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i/>
          <w:sz w:val="22"/>
          <w:szCs w:val="22"/>
        </w:rPr>
        <w:t>do udostępnienia tych zasobów -załącznik do SWZ</w:t>
      </w:r>
    </w:p>
    <w:p w14:paraId="07C45ABD" w14:textId="77777777" w:rsidR="00B20BBB" w:rsidRPr="007C6D58" w:rsidRDefault="00B20BBB" w:rsidP="00A60B69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7C6D58">
        <w:rPr>
          <w:rFonts w:ascii="Arial" w:hAnsi="Arial" w:cs="Arial"/>
          <w:sz w:val="22"/>
          <w:szCs w:val="22"/>
          <w:lang w:val="pl-PL"/>
        </w:rPr>
        <w:t>Wykonawca zobowiązany jest</w:t>
      </w:r>
      <w:r w:rsidR="00361126" w:rsidRPr="007C6D58">
        <w:rPr>
          <w:rFonts w:ascii="Arial" w:hAnsi="Arial" w:cs="Arial"/>
          <w:sz w:val="22"/>
          <w:szCs w:val="22"/>
          <w:lang w:val="pl-PL"/>
        </w:rPr>
        <w:t>,</w:t>
      </w:r>
      <w:r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="00361126" w:rsidRPr="007C6D58">
        <w:rPr>
          <w:rFonts w:ascii="Arial" w:hAnsi="Arial" w:cs="Arial"/>
          <w:sz w:val="22"/>
          <w:szCs w:val="22"/>
          <w:lang w:val="pl-PL"/>
        </w:rPr>
        <w:t xml:space="preserve">na każde wezwanie Zamawiającego, </w:t>
      </w:r>
      <w:r w:rsidRPr="007C6D58">
        <w:rPr>
          <w:rFonts w:ascii="Arial" w:hAnsi="Arial" w:cs="Arial"/>
          <w:sz w:val="22"/>
          <w:szCs w:val="22"/>
          <w:lang w:val="pl-PL"/>
        </w:rPr>
        <w:t xml:space="preserve">do złożenia </w:t>
      </w:r>
      <w:r w:rsidR="00907174" w:rsidRPr="007C6D58">
        <w:rPr>
          <w:rFonts w:ascii="Arial" w:hAnsi="Arial" w:cs="Arial"/>
          <w:sz w:val="22"/>
          <w:szCs w:val="22"/>
          <w:lang w:val="pl-PL"/>
        </w:rPr>
        <w:br/>
      </w:r>
      <w:r w:rsidRPr="007C6D58">
        <w:rPr>
          <w:rFonts w:ascii="Arial" w:hAnsi="Arial" w:cs="Arial"/>
          <w:b/>
          <w:sz w:val="22"/>
          <w:szCs w:val="22"/>
          <w:lang w:val="pl-PL"/>
        </w:rPr>
        <w:t xml:space="preserve">Oświadczenia </w:t>
      </w:r>
      <w:r w:rsidRPr="007C6D58">
        <w:rPr>
          <w:rFonts w:ascii="Arial" w:hAnsi="Arial" w:cs="Arial"/>
          <w:b/>
          <w:sz w:val="22"/>
          <w:szCs w:val="22"/>
        </w:rPr>
        <w:t>o aktualności informacji</w:t>
      </w:r>
      <w:r w:rsidRPr="007C6D58">
        <w:rPr>
          <w:rFonts w:ascii="Arial" w:hAnsi="Arial" w:cs="Arial"/>
          <w:sz w:val="22"/>
          <w:szCs w:val="22"/>
        </w:rPr>
        <w:t xml:space="preserve"> zawartych we wstępnym oświadczeniu </w:t>
      </w:r>
      <w:r w:rsidR="00361126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niepodleganiu wykluczeniu, w zakresie podstaw wykluczenia z postępowania </w:t>
      </w:r>
      <w:r w:rsidR="00361126" w:rsidRPr="007C6D58">
        <w:rPr>
          <w:rFonts w:ascii="Arial" w:hAnsi="Arial" w:cs="Arial"/>
          <w:sz w:val="22"/>
          <w:szCs w:val="22"/>
        </w:rPr>
        <w:t xml:space="preserve">wskazanych przez Zamawiającego </w:t>
      </w:r>
      <w:r w:rsidRPr="007C6D58">
        <w:rPr>
          <w:rFonts w:ascii="Arial" w:hAnsi="Arial" w:cs="Arial"/>
          <w:sz w:val="22"/>
          <w:szCs w:val="22"/>
        </w:rPr>
        <w:t>w Rozdz. V</w:t>
      </w:r>
      <w:r w:rsidRPr="007C6D58">
        <w:rPr>
          <w:rFonts w:ascii="Arial" w:hAnsi="Arial" w:cs="Arial"/>
          <w:sz w:val="22"/>
          <w:szCs w:val="22"/>
          <w:lang w:val="pl-PL"/>
        </w:rPr>
        <w:t>I</w:t>
      </w:r>
      <w:r w:rsidR="00361126" w:rsidRPr="007C6D58">
        <w:rPr>
          <w:rFonts w:ascii="Arial" w:hAnsi="Arial" w:cs="Arial"/>
          <w:sz w:val="22"/>
          <w:szCs w:val="22"/>
        </w:rPr>
        <w:t xml:space="preserve"> SWZ</w:t>
      </w:r>
      <w:r w:rsidRPr="007C6D58">
        <w:rPr>
          <w:rFonts w:ascii="Arial" w:hAnsi="Arial" w:cs="Arial"/>
          <w:sz w:val="22"/>
          <w:szCs w:val="22"/>
        </w:rPr>
        <w:t>. W przypadku wspólnego ubiegania się o zamówienie przez Wykonawców, oświadczenie to składa każdy z Wykonawców</w:t>
      </w:r>
      <w:r w:rsidRPr="007C6D58">
        <w:rPr>
          <w:rFonts w:ascii="Arial" w:hAnsi="Arial" w:cs="Arial"/>
          <w:sz w:val="22"/>
          <w:szCs w:val="22"/>
          <w:lang w:val="pl-PL"/>
        </w:rPr>
        <w:t>.</w:t>
      </w:r>
    </w:p>
    <w:p w14:paraId="12D9B0DF" w14:textId="77777777" w:rsidR="00334037" w:rsidRPr="007C6D58" w:rsidRDefault="00334037" w:rsidP="00A60B69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7C6D58">
        <w:rPr>
          <w:rFonts w:ascii="Arial" w:hAnsi="Arial" w:cs="Arial"/>
          <w:sz w:val="22"/>
          <w:szCs w:val="22"/>
        </w:rPr>
        <w:t xml:space="preserve"> (np. jako Spółka </w:t>
      </w:r>
      <w:r w:rsidRPr="007C6D58">
        <w:rPr>
          <w:rFonts w:ascii="Arial" w:hAnsi="Arial" w:cs="Arial"/>
          <w:sz w:val="22"/>
          <w:szCs w:val="22"/>
        </w:rPr>
        <w:t xml:space="preserve">Cywilna albo uczestnicząc w Konsorcjum).  W przypadku oferty wspólnej: </w:t>
      </w:r>
    </w:p>
    <w:p w14:paraId="446314EE" w14:textId="77777777" w:rsidR="00334037" w:rsidRPr="007C6D58" w:rsidRDefault="00130B3E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W</w:t>
      </w:r>
      <w:r w:rsidR="00334037" w:rsidRPr="007C6D58">
        <w:rPr>
          <w:rFonts w:ascii="Arial" w:hAnsi="Arial" w:cs="Arial"/>
          <w:b/>
          <w:sz w:val="22"/>
          <w:szCs w:val="22"/>
        </w:rPr>
        <w:t xml:space="preserve">ykonawcy ustanowią pełnomocnika </w:t>
      </w:r>
      <w:r w:rsidR="00334037" w:rsidRPr="007C6D58">
        <w:rPr>
          <w:rFonts w:ascii="Arial" w:hAnsi="Arial" w:cs="Arial"/>
          <w:sz w:val="22"/>
          <w:szCs w:val="22"/>
        </w:rPr>
        <w:t>do reprezentowania ich w postępowaniu</w:t>
      </w:r>
      <w:r w:rsidR="00ED05B0" w:rsidRPr="007C6D58">
        <w:rPr>
          <w:rFonts w:ascii="Arial" w:hAnsi="Arial" w:cs="Arial"/>
          <w:sz w:val="22"/>
          <w:szCs w:val="22"/>
        </w:rPr>
        <w:t xml:space="preserve">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334037" w:rsidRPr="007C6D58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ED05B0" w:rsidRPr="007C6D58">
        <w:rPr>
          <w:rFonts w:ascii="Arial" w:hAnsi="Arial" w:cs="Arial"/>
          <w:sz w:val="22"/>
          <w:szCs w:val="22"/>
        </w:rPr>
        <w:t xml:space="preserve">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334037" w:rsidRPr="007C6D58">
        <w:rPr>
          <w:rFonts w:ascii="Arial" w:hAnsi="Arial" w:cs="Arial"/>
          <w:sz w:val="22"/>
          <w:szCs w:val="22"/>
        </w:rPr>
        <w:t xml:space="preserve">w sprawie zamówienia publicznego.  </w:t>
      </w:r>
    </w:p>
    <w:p w14:paraId="2826D7F6" w14:textId="77777777" w:rsidR="00D20425" w:rsidRPr="007C6D58" w:rsidRDefault="00334037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7C6D58">
        <w:rPr>
          <w:rFonts w:ascii="Arial" w:hAnsi="Arial" w:cs="Arial"/>
          <w:sz w:val="22"/>
          <w:szCs w:val="22"/>
        </w:rPr>
        <w:t xml:space="preserve"> (np. Lider Konsorcjum) w imieniu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wszystkich Wykonawców, </w:t>
      </w:r>
    </w:p>
    <w:p w14:paraId="7537C89D" w14:textId="77777777" w:rsidR="00334037" w:rsidRPr="007C6D58" w:rsidRDefault="00334037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stosowne pełnomocnictwo  w oryginale </w:t>
      </w:r>
      <w:r w:rsidR="001D3CA1" w:rsidRPr="007C6D58">
        <w:rPr>
          <w:rFonts w:ascii="Arial" w:hAnsi="Arial" w:cs="Arial"/>
          <w:sz w:val="22"/>
          <w:szCs w:val="22"/>
        </w:rPr>
        <w:t xml:space="preserve">w formie elektronicznej przy użyciu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1D3CA1" w:rsidRPr="007C6D58">
        <w:rPr>
          <w:rFonts w:ascii="Arial" w:hAnsi="Arial" w:cs="Arial"/>
          <w:sz w:val="22"/>
          <w:szCs w:val="22"/>
        </w:rPr>
        <w:t>kwalifikowanego podpisu elektronicznego</w:t>
      </w:r>
      <w:r w:rsidR="00721F5C" w:rsidRPr="007C6D58">
        <w:rPr>
          <w:rFonts w:ascii="Arial" w:hAnsi="Arial" w:cs="Arial"/>
          <w:sz w:val="22"/>
          <w:szCs w:val="22"/>
        </w:rPr>
        <w:t xml:space="preserve">, </w:t>
      </w:r>
      <w:r w:rsidRPr="007C6D58">
        <w:rPr>
          <w:rFonts w:ascii="Arial" w:hAnsi="Arial" w:cs="Arial"/>
          <w:sz w:val="22"/>
          <w:szCs w:val="22"/>
        </w:rPr>
        <w:t>lub kopii poświadczonej</w:t>
      </w:r>
      <w:r w:rsidR="00B4492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notarialnie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opatrzonej kwalifikowanym podpisem elektronicznym uprawniające do wykonania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określonych czynności w postępowaniu o udzielenie zamówienia publicznego Jeżeli oferta Wykonawców wspólnie ubiegających</w:t>
      </w:r>
      <w:r w:rsidR="00B4492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się o udzielenie zamówienia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(tj. </w:t>
      </w:r>
      <w:r w:rsidR="007B7E33" w:rsidRPr="007C6D58">
        <w:rPr>
          <w:rFonts w:ascii="Arial" w:hAnsi="Arial" w:cs="Arial"/>
          <w:sz w:val="22"/>
          <w:szCs w:val="22"/>
        </w:rPr>
        <w:t>Wykonawców określonych w art. 58</w:t>
      </w:r>
      <w:r w:rsidRPr="007C6D58">
        <w:rPr>
          <w:rFonts w:ascii="Arial" w:hAnsi="Arial" w:cs="Arial"/>
          <w:sz w:val="22"/>
          <w:szCs w:val="22"/>
        </w:rPr>
        <w:t xml:space="preserve"> ust. 1 uPzp), zostanie wybrana, jako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556D8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 publicznego, umowy regulującej współpracę tych Wykonawców</w:t>
      </w:r>
      <w:r w:rsidR="007B7E33" w:rsidRPr="007C6D58">
        <w:rPr>
          <w:rFonts w:ascii="Arial" w:hAnsi="Arial" w:cs="Arial"/>
          <w:sz w:val="22"/>
          <w:szCs w:val="22"/>
        </w:rPr>
        <w:t xml:space="preserve"> (art. 59 </w:t>
      </w:r>
      <w:r w:rsidRPr="007C6D58">
        <w:rPr>
          <w:rFonts w:ascii="Arial" w:hAnsi="Arial" w:cs="Arial"/>
          <w:sz w:val="22"/>
          <w:szCs w:val="22"/>
        </w:rPr>
        <w:t xml:space="preserve"> uPzp).Termin, na jaki została zawarta umowa Wykonawców nie może być krótszy </w:t>
      </w:r>
      <w:r w:rsidR="00556D8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 terminu określonego na wykonanie zamówienia. </w:t>
      </w:r>
    </w:p>
    <w:p w14:paraId="78181D7A" w14:textId="77777777" w:rsidR="00670855" w:rsidRPr="007C6D58" w:rsidRDefault="00334037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Dokumenty lub oświadczenia składane są w oryginale w postaci dokumentu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elektronicznego lub  w elektronicznej kopii dokumentu lub oświadczenia, poświadczonej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 zgodność z oryginałem. Poświadczenia za zgodność z o</w:t>
      </w:r>
      <w:r w:rsidR="007862FE" w:rsidRPr="007C6D58">
        <w:rPr>
          <w:rFonts w:ascii="Arial" w:hAnsi="Arial" w:cs="Arial"/>
          <w:sz w:val="22"/>
          <w:szCs w:val="22"/>
        </w:rPr>
        <w:t xml:space="preserve">ryginałem dokonuje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7862FE" w:rsidRPr="007C6D58">
        <w:rPr>
          <w:rFonts w:ascii="Arial" w:hAnsi="Arial" w:cs="Arial"/>
          <w:sz w:val="22"/>
          <w:szCs w:val="22"/>
        </w:rPr>
        <w:t xml:space="preserve">odpowiednio </w:t>
      </w:r>
      <w:r w:rsidR="00130B3E" w:rsidRPr="007C6D58">
        <w:rPr>
          <w:rFonts w:ascii="Arial" w:hAnsi="Arial" w:cs="Arial"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>ykonawca, podmiot, na którego zd</w:t>
      </w:r>
      <w:r w:rsidR="00EB03CF" w:rsidRPr="007C6D58">
        <w:rPr>
          <w:rFonts w:ascii="Arial" w:hAnsi="Arial" w:cs="Arial"/>
          <w:sz w:val="22"/>
          <w:szCs w:val="22"/>
        </w:rPr>
        <w:t xml:space="preserve">olnościach lub sytuacji polega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EB03CF" w:rsidRPr="007C6D58">
        <w:rPr>
          <w:rFonts w:ascii="Arial" w:hAnsi="Arial" w:cs="Arial"/>
          <w:sz w:val="22"/>
          <w:szCs w:val="22"/>
        </w:rPr>
        <w:t>Wykonawca,</w:t>
      </w:r>
      <w:r w:rsidRPr="007C6D58">
        <w:rPr>
          <w:rFonts w:ascii="Arial" w:hAnsi="Arial" w:cs="Arial"/>
          <w:sz w:val="22"/>
          <w:szCs w:val="22"/>
        </w:rPr>
        <w:t xml:space="preserve"> wspólnie ubiegający się o udzielenie zamówienia publicznego albo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podwykonawca, w zakresie dokumentów lub oświadczeń, które każdego z nich dotyczą. </w:t>
      </w:r>
    </w:p>
    <w:p w14:paraId="502FC7A2" w14:textId="77777777" w:rsidR="001A6C07" w:rsidRPr="006E34EF" w:rsidRDefault="00334037" w:rsidP="00B87AF1">
      <w:pPr>
        <w:spacing w:line="276" w:lineRule="auto"/>
        <w:ind w:left="284"/>
        <w:jc w:val="both"/>
        <w:rPr>
          <w:rFonts w:ascii="Arial" w:hAnsi="Arial" w:cs="Arial"/>
          <w:i/>
          <w:color w:val="FF0000"/>
          <w:sz w:val="22"/>
          <w:szCs w:val="22"/>
          <w:u w:val="single" w:color="000000"/>
        </w:rPr>
      </w:pPr>
      <w:r w:rsidRPr="006E34EF">
        <w:rPr>
          <w:rFonts w:ascii="Arial" w:hAnsi="Arial" w:cs="Arial"/>
          <w:i/>
          <w:sz w:val="22"/>
          <w:szCs w:val="22"/>
          <w:u w:val="single" w:color="000000"/>
        </w:rPr>
        <w:t>Poświadczenie za zgodność z oryginałem elektronicznej kopii dokumentu lub</w:t>
      </w:r>
      <w:r w:rsidRPr="006E34EF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670855" w:rsidRPr="006E34EF">
        <w:rPr>
          <w:rFonts w:ascii="Arial" w:hAnsi="Arial" w:cs="Arial"/>
          <w:i/>
          <w:sz w:val="22"/>
          <w:szCs w:val="22"/>
          <w:u w:val="single"/>
        </w:rPr>
        <w:br/>
      </w:r>
      <w:r w:rsidRPr="006E34EF">
        <w:rPr>
          <w:rFonts w:ascii="Arial" w:hAnsi="Arial" w:cs="Arial"/>
          <w:i/>
          <w:sz w:val="22"/>
          <w:szCs w:val="22"/>
          <w:u w:val="single" w:color="000000"/>
        </w:rPr>
        <w:t>oświadczenia następuje przy użyciu kwalifikowanego podpisu elektronicznego</w:t>
      </w:r>
      <w:r w:rsidR="00E67E87" w:rsidRPr="006E34EF">
        <w:rPr>
          <w:rFonts w:ascii="Arial" w:hAnsi="Arial" w:cs="Arial"/>
          <w:i/>
          <w:color w:val="FF0000"/>
          <w:sz w:val="22"/>
          <w:szCs w:val="22"/>
          <w:u w:val="single" w:color="000000"/>
        </w:rPr>
        <w:t>.</w:t>
      </w:r>
    </w:p>
    <w:p w14:paraId="08F94732" w14:textId="77777777" w:rsidR="00C72C31" w:rsidRPr="00D1577E" w:rsidRDefault="00C72C31" w:rsidP="00B87AF1">
      <w:pPr>
        <w:spacing w:line="276" w:lineRule="auto"/>
        <w:ind w:left="284"/>
        <w:jc w:val="both"/>
        <w:rPr>
          <w:rFonts w:ascii="Arial" w:hAnsi="Arial" w:cs="Arial"/>
          <w:i/>
          <w:color w:val="FF0000"/>
          <w:sz w:val="22"/>
          <w:szCs w:val="22"/>
          <w:u w:color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EA556D" w:rsidRPr="00B17C95" w14:paraId="2DBE4364" w14:textId="77777777" w:rsidTr="0027492A">
        <w:trPr>
          <w:jc w:val="center"/>
        </w:trPr>
        <w:tc>
          <w:tcPr>
            <w:tcW w:w="8829" w:type="dxa"/>
          </w:tcPr>
          <w:p w14:paraId="540A647F" w14:textId="77777777" w:rsidR="00EA556D" w:rsidRPr="00B17C95" w:rsidRDefault="00EA556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VII. </w:t>
            </w: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wadium (art. 97, art. 98 uPzp)</w:t>
            </w:r>
          </w:p>
        </w:tc>
      </w:tr>
    </w:tbl>
    <w:p w14:paraId="11E62A53" w14:textId="77777777" w:rsidR="002C391B" w:rsidRDefault="002C391B" w:rsidP="00E1232B">
      <w:pPr>
        <w:pStyle w:val="Bezodstpw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110F3D6F" w14:textId="69B192A6" w:rsidR="00C72C31" w:rsidRPr="002C391B" w:rsidRDefault="00E1232B" w:rsidP="002C391B">
      <w:pPr>
        <w:pStyle w:val="Bezodstpw"/>
        <w:spacing w:line="276" w:lineRule="auto"/>
        <w:ind w:left="284"/>
        <w:rPr>
          <w:rFonts w:ascii="Arial" w:hAnsi="Arial" w:cs="Arial"/>
          <w:sz w:val="22"/>
          <w:szCs w:val="22"/>
          <w:u w:val="single"/>
        </w:rPr>
      </w:pPr>
      <w:r w:rsidRPr="00E1232B">
        <w:rPr>
          <w:rFonts w:ascii="Arial" w:hAnsi="Arial" w:cs="Arial"/>
          <w:sz w:val="22"/>
          <w:szCs w:val="22"/>
        </w:rPr>
        <w:t>Zamawiający nie żąda od Wykonawców wniesienia wadium na przedmiot zamówienia</w:t>
      </w:r>
      <w:r w:rsidRPr="00E1232B">
        <w:rPr>
          <w:rFonts w:ascii="Arial" w:hAnsi="Arial" w:cs="Arial"/>
          <w:sz w:val="22"/>
          <w:szCs w:val="22"/>
          <w:u w:val="single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B17C95" w14:paraId="514CE417" w14:textId="77777777">
        <w:trPr>
          <w:jc w:val="center"/>
        </w:trPr>
        <w:tc>
          <w:tcPr>
            <w:tcW w:w="8829" w:type="dxa"/>
          </w:tcPr>
          <w:p w14:paraId="0B2CD0A4" w14:textId="77777777" w:rsidR="0009777D" w:rsidRPr="00B17C95" w:rsidRDefault="00F036A0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3E053A"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="0009777D"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D20225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220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14:paraId="2D9C18D9" w14:textId="77777777" w:rsidR="00C833EA" w:rsidRDefault="00C833EA" w:rsidP="00C833EA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0DD72F42" w14:textId="33B9F68E" w:rsidR="0075123D" w:rsidRPr="00B17C95" w:rsidRDefault="00EB3D1D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Wykonawca jest związany </w:t>
      </w:r>
      <w:r w:rsidRPr="00B17C95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ofertą </w:t>
      </w:r>
      <w:r w:rsidR="00D20225" w:rsidRPr="00B17C95">
        <w:rPr>
          <w:rFonts w:ascii="Arial" w:hAnsi="Arial" w:cs="Arial"/>
          <w:b/>
          <w:sz w:val="22"/>
          <w:szCs w:val="22"/>
          <w:highlight w:val="yellow"/>
          <w:u w:val="single"/>
        </w:rPr>
        <w:t>90 dni</w:t>
      </w:r>
      <w:r w:rsidR="00D20225" w:rsidRPr="00B17C9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20225" w:rsidRPr="00B17C95">
        <w:rPr>
          <w:rFonts w:ascii="Arial" w:hAnsi="Arial" w:cs="Arial"/>
          <w:sz w:val="22"/>
          <w:szCs w:val="22"/>
        </w:rPr>
        <w:t xml:space="preserve">od dnia </w:t>
      </w:r>
      <w:r w:rsidRPr="00B17C95">
        <w:rPr>
          <w:rFonts w:ascii="Arial" w:hAnsi="Arial" w:cs="Arial"/>
          <w:sz w:val="22"/>
          <w:szCs w:val="22"/>
        </w:rPr>
        <w:t xml:space="preserve">upływu terminu </w:t>
      </w:r>
      <w:r w:rsidR="00D20225" w:rsidRPr="00B17C95">
        <w:rPr>
          <w:rFonts w:ascii="Arial" w:hAnsi="Arial" w:cs="Arial"/>
          <w:sz w:val="22"/>
          <w:szCs w:val="22"/>
        </w:rPr>
        <w:t>składania ofert</w:t>
      </w:r>
      <w:r w:rsidR="004005B8" w:rsidRPr="00B17C95">
        <w:rPr>
          <w:rFonts w:ascii="Arial" w:hAnsi="Arial" w:cs="Arial"/>
          <w:sz w:val="22"/>
          <w:szCs w:val="22"/>
        </w:rPr>
        <w:t xml:space="preserve"> przy czym pierwszym dniem terminu związania ofertą </w:t>
      </w:r>
      <w:r w:rsidRPr="00B17C95">
        <w:rPr>
          <w:rFonts w:ascii="Arial" w:hAnsi="Arial" w:cs="Arial"/>
          <w:sz w:val="22"/>
          <w:szCs w:val="22"/>
        </w:rPr>
        <w:t>jest dzień,</w:t>
      </w:r>
      <w:r w:rsidR="00C833EA">
        <w:rPr>
          <w:rFonts w:ascii="Arial" w:hAnsi="Arial" w:cs="Arial"/>
          <w:sz w:val="22"/>
          <w:szCs w:val="22"/>
        </w:rPr>
        <w:t xml:space="preserve"> </w:t>
      </w:r>
      <w:r w:rsidRPr="00B17C95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14:paraId="133CB5D8" w14:textId="77777777" w:rsidR="0075123D" w:rsidRPr="00B17C95" w:rsidRDefault="00EB3D1D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związania ofertą określonego w dokumentach zamówienia, zamawiający przed upływem terminu związania ofe</w:t>
      </w:r>
      <w:r w:rsidR="00EB03CF" w:rsidRPr="00B17C95">
        <w:rPr>
          <w:rFonts w:ascii="Arial" w:hAnsi="Arial" w:cs="Arial"/>
          <w:sz w:val="22"/>
          <w:szCs w:val="22"/>
        </w:rPr>
        <w:t>rtą zwraca się jednokrotnie do W</w:t>
      </w:r>
      <w:r w:rsidRPr="00B17C95">
        <w:rPr>
          <w:rFonts w:ascii="Arial" w:hAnsi="Arial" w:cs="Arial"/>
          <w:sz w:val="22"/>
          <w:szCs w:val="22"/>
        </w:rPr>
        <w:t xml:space="preserve">ykonawców o wyrażenie zgody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B17C95">
        <w:rPr>
          <w:rFonts w:ascii="Arial" w:hAnsi="Arial" w:cs="Arial"/>
          <w:sz w:val="22"/>
          <w:szCs w:val="22"/>
        </w:rPr>
        <w:t>z niego okres, nie dłuższy niż 6</w:t>
      </w:r>
      <w:r w:rsidRPr="00B17C95">
        <w:rPr>
          <w:rFonts w:ascii="Arial" w:hAnsi="Arial" w:cs="Arial"/>
          <w:sz w:val="22"/>
          <w:szCs w:val="22"/>
        </w:rPr>
        <w:t xml:space="preserve">0 dni. </w:t>
      </w:r>
    </w:p>
    <w:p w14:paraId="1B18E228" w14:textId="77777777" w:rsidR="0075123D" w:rsidRPr="00B17C95" w:rsidRDefault="00EB3D1D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lastRenderedPageBreak/>
        <w:t>Przedłużenie terminu związania ofertą, o którym mowa w</w:t>
      </w:r>
      <w:r w:rsidR="00EB03CF" w:rsidRPr="00B17C95">
        <w:rPr>
          <w:rFonts w:ascii="Arial" w:hAnsi="Arial" w:cs="Arial"/>
          <w:sz w:val="22"/>
          <w:szCs w:val="22"/>
        </w:rPr>
        <w:t xml:space="preserve"> ust. 2, wymaga złożenia przez W</w:t>
      </w:r>
      <w:r w:rsidRPr="00B17C95">
        <w:rPr>
          <w:rFonts w:ascii="Arial" w:hAnsi="Arial" w:cs="Arial"/>
          <w:sz w:val="22"/>
          <w:szCs w:val="22"/>
        </w:rPr>
        <w:t xml:space="preserve">ykonawcę pisemnego oświadczenia o wyrażeniu zgody na przedłużenie terminu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związania ofertą. </w:t>
      </w:r>
    </w:p>
    <w:p w14:paraId="79654621" w14:textId="2D7636AE" w:rsidR="00C833EA" w:rsidRPr="002C391B" w:rsidRDefault="00EB3D1D" w:rsidP="002C391B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przypadku gdy zamawiający żąda wniesienia wadium, przedłużenie terminu związania ofertą, o którym mowa w ust. 2, następuje wraz z przedłużeniem okresu ważności wadium albo, jeżeli nie jest to możliwe, z wniesieniem nowego wadium na przedłużony okres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związania ofertą.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B17C95" w14:paraId="1570037E" w14:textId="77777777">
        <w:trPr>
          <w:jc w:val="center"/>
        </w:trPr>
        <w:tc>
          <w:tcPr>
            <w:tcW w:w="8829" w:type="dxa"/>
          </w:tcPr>
          <w:p w14:paraId="7E72CEAF" w14:textId="77777777" w:rsidR="0009777D" w:rsidRPr="00B17C95" w:rsidRDefault="0033734B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>Rozdział</w:t>
            </w:r>
            <w:r w:rsidR="003E053A" w:rsidRPr="00B17C95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IX</w:t>
            </w: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Informacje o sposobie porozumiewania się Zamawiającego z Wykonawcami oraz przekazywania oświadczeń lub dokumentów, wskazanie osób uprawnionych do porozumiewania się z Wykonawcami </w:t>
            </w:r>
            <w:r w:rsidR="00972623" w:rsidRPr="00B17C95">
              <w:rPr>
                <w:rFonts w:ascii="Arial" w:hAnsi="Arial" w:cs="Arial"/>
                <w:sz w:val="22"/>
                <w:szCs w:val="22"/>
                <w:lang w:val="pl-PL"/>
              </w:rPr>
              <w:t xml:space="preserve">oraz </w:t>
            </w:r>
            <w:r w:rsidR="00972623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o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pis sposobu przygotowania ofert</w:t>
            </w:r>
          </w:p>
        </w:tc>
      </w:tr>
    </w:tbl>
    <w:p w14:paraId="4C339733" w14:textId="77777777" w:rsidR="00453387" w:rsidRDefault="00453387" w:rsidP="00453387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bookmarkStart w:id="2" w:name="_heading=h.gjdgxs" w:colFirst="0" w:colLast="0"/>
      <w:bookmarkEnd w:id="2"/>
    </w:p>
    <w:p w14:paraId="00EBC595" w14:textId="04FF2B7A" w:rsidR="00B85D02" w:rsidRPr="00E12872" w:rsidRDefault="00B85D02" w:rsidP="00A60B69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D0CA0">
        <w:rPr>
          <w:rFonts w:ascii="Arial" w:hAnsi="Arial" w:cs="Arial"/>
          <w:sz w:val="22"/>
          <w:szCs w:val="22"/>
        </w:rPr>
        <w:t xml:space="preserve">Postępowanie prowadzone jest w języku polskim. Komunikacja w niniejszym postępowaniu, w tym składanie ofert, wymiana informacji oraz przekazywanie dokumentów lub oświadczeń między Zamawiającym a wykonawcami, odbywa się przy użyciu środków </w:t>
      </w:r>
      <w:r w:rsidR="00BB0A67" w:rsidRPr="000D0CA0">
        <w:rPr>
          <w:rFonts w:ascii="Arial" w:hAnsi="Arial" w:cs="Arial"/>
          <w:sz w:val="22"/>
          <w:szCs w:val="22"/>
        </w:rPr>
        <w:br/>
      </w:r>
      <w:r w:rsidRPr="000D0CA0">
        <w:rPr>
          <w:rFonts w:ascii="Arial" w:hAnsi="Arial" w:cs="Arial"/>
          <w:sz w:val="22"/>
          <w:szCs w:val="22"/>
        </w:rPr>
        <w:t>komunikacji elektronicznej</w:t>
      </w:r>
      <w:r w:rsidR="00BB0A67" w:rsidRPr="000D0CA0">
        <w:rPr>
          <w:rFonts w:ascii="Arial" w:hAnsi="Arial" w:cs="Arial"/>
          <w:sz w:val="22"/>
          <w:szCs w:val="22"/>
        </w:rPr>
        <w:t xml:space="preserve"> </w:t>
      </w:r>
      <w:r w:rsidRPr="000D0CA0">
        <w:rPr>
          <w:rFonts w:ascii="Arial" w:hAnsi="Arial" w:cs="Arial"/>
          <w:sz w:val="22"/>
          <w:szCs w:val="22"/>
        </w:rPr>
        <w:t xml:space="preserve">za pośrednictwem platformy zakupowej pod adresem: </w:t>
      </w:r>
      <w:r w:rsidR="00BB0A67" w:rsidRPr="000D0CA0">
        <w:rPr>
          <w:rFonts w:ascii="Arial" w:hAnsi="Arial" w:cs="Arial"/>
          <w:sz w:val="22"/>
          <w:szCs w:val="22"/>
        </w:rPr>
        <w:br/>
      </w:r>
      <w:hyperlink r:id="rId15" w:history="1">
        <w:r w:rsidR="00487A68" w:rsidRPr="00E12872">
          <w:rPr>
            <w:rStyle w:val="Hipercze"/>
            <w:rFonts w:ascii="Arial" w:hAnsi="Arial" w:cs="Arial"/>
            <w:bCs/>
            <w:color w:val="auto"/>
            <w:sz w:val="22"/>
            <w:szCs w:val="22"/>
          </w:rPr>
          <w:t>https://platformazakupowa.pl/pn/16wog</w:t>
        </w:r>
      </w:hyperlink>
      <w:r w:rsidR="00BB0A67" w:rsidRPr="00E12872">
        <w:rPr>
          <w:rFonts w:ascii="Arial" w:hAnsi="Arial" w:cs="Arial"/>
          <w:bCs/>
          <w:sz w:val="22"/>
          <w:szCs w:val="22"/>
        </w:rPr>
        <w:t>.</w:t>
      </w:r>
    </w:p>
    <w:p w14:paraId="62863684" w14:textId="006ABB28" w:rsidR="00E12872" w:rsidRPr="00E12872" w:rsidRDefault="00E12872" w:rsidP="00A60B69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E12872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E12872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14:paraId="3C1A71F7" w14:textId="24664451" w:rsidR="00487A68" w:rsidRPr="00487A68" w:rsidRDefault="00B85D02" w:rsidP="00A60B69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W celu skrócenia czasu udzielenia odpowiedzi na pytania, preferowanym kanałem </w:t>
      </w:r>
      <w:r w:rsidR="00BB0A67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komunikacji między Zamawiającym a wykonawcami, w tym składania wszelkich </w:t>
      </w:r>
      <w:r w:rsidR="00BB0A67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oświadczeń, wniosków, zawiadomień oraz informacji w formie elektronicznej jest </w:t>
      </w:r>
      <w:r w:rsid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>formularz o nazwie: „Wyślij</w:t>
      </w:r>
      <w:r w:rsidR="00487A68">
        <w:rPr>
          <w:rFonts w:ascii="Arial" w:hAnsi="Arial" w:cs="Arial"/>
          <w:sz w:val="22"/>
          <w:szCs w:val="22"/>
        </w:rPr>
        <w:t xml:space="preserve"> wiadomość do Zamawiającego” na </w:t>
      </w:r>
      <w:hyperlink r:id="rId16" w:history="1">
        <w:r w:rsidR="00487A68" w:rsidRPr="00644420">
          <w:rPr>
            <w:rStyle w:val="Hipercze"/>
            <w:rFonts w:ascii="Arial" w:hAnsi="Arial" w:cs="Arial"/>
            <w:bCs/>
            <w:sz w:val="22"/>
            <w:szCs w:val="22"/>
          </w:rPr>
          <w:t>https://platformazakupowa.pl/pn/16wog</w:t>
        </w:r>
      </w:hyperlink>
      <w:r w:rsidR="00487A68">
        <w:rPr>
          <w:rFonts w:ascii="Arial" w:hAnsi="Arial" w:cs="Arial"/>
          <w:b/>
          <w:bCs/>
          <w:sz w:val="22"/>
          <w:szCs w:val="22"/>
        </w:rPr>
        <w:t>.</w:t>
      </w:r>
    </w:p>
    <w:p w14:paraId="683B50A4" w14:textId="29204C63" w:rsidR="000D0CA0" w:rsidRPr="00487A68" w:rsidRDefault="00B85D02" w:rsidP="00A60B69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Za datę przekazania (wpływu) oświadczeń, wniosków, zawiadomień oraz informacji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przyjmuje się datę ich przesłania za pośrednictwem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poprzez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kliknięcie przycisku „Wyślij wiadomość do zamawiającego” po których pojawi się komunikat, że wiadomość została wysłana do zamawiającego. </w:t>
      </w:r>
    </w:p>
    <w:p w14:paraId="210AE9B5" w14:textId="5A3A2B55" w:rsidR="000D0CA0" w:rsidRPr="00487A68" w:rsidRDefault="00B85D02" w:rsidP="00A60B69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Zamawiający będzie przekazywał wykonawcom informacje w formie elektronicznej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do konkretnego wykonawcy. </w:t>
      </w:r>
    </w:p>
    <w:p w14:paraId="3FA60E41" w14:textId="4279E04C" w:rsidR="00B85D02" w:rsidRPr="000115F6" w:rsidRDefault="00B85D02" w:rsidP="00A60B69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Wykonawca jako podmiot profesjonalny ma obowiązek sprawdzania komunikatów </w:t>
      </w:r>
      <w:r w:rsidR="00487A68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i wiadomości bezpośrednio na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przesłanych przez zamawiającego, gdyż system powiadomień może ulec awarii lub powiadomienie może trafić do folderu </w:t>
      </w:r>
      <w:r w:rsidRPr="000115F6">
        <w:rPr>
          <w:rFonts w:ascii="Arial" w:hAnsi="Arial" w:cs="Arial"/>
          <w:sz w:val="22"/>
          <w:szCs w:val="22"/>
        </w:rPr>
        <w:t xml:space="preserve">SPAM. </w:t>
      </w:r>
    </w:p>
    <w:p w14:paraId="589E94FB" w14:textId="6038130B" w:rsidR="000115F6" w:rsidRPr="000115F6" w:rsidRDefault="000115F6" w:rsidP="00A60B69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115F6">
        <w:rPr>
          <w:rFonts w:ascii="Arial" w:eastAsia="Calibri" w:hAnsi="Arial" w:cs="Arial"/>
          <w:sz w:val="22"/>
          <w:szCs w:val="22"/>
        </w:rPr>
        <w:t xml:space="preserve">W sytuacji awarii Systemu lub niedostępności Systemu, uniemożliwiających komunikację Wykonawcy i Zamawiającego poprzez System, Zamawiający dopuszcza komunikację </w:t>
      </w:r>
      <w:r w:rsidRPr="000115F6">
        <w:rPr>
          <w:rFonts w:ascii="Arial" w:eastAsia="Calibri" w:hAnsi="Arial" w:cs="Arial"/>
          <w:sz w:val="22"/>
          <w:szCs w:val="22"/>
        </w:rPr>
        <w:br/>
        <w:t xml:space="preserve">za pomocą poczty elektronicznej na adres: </w:t>
      </w:r>
      <w:r w:rsidRPr="000115F6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0115F6">
        <w:rPr>
          <w:rFonts w:ascii="Arial" w:eastAsia="Calibri" w:hAnsi="Arial" w:cs="Arial"/>
          <w:sz w:val="22"/>
          <w:szCs w:val="22"/>
        </w:rPr>
        <w:t xml:space="preserve"> (</w:t>
      </w:r>
      <w:r w:rsidRPr="000115F6">
        <w:rPr>
          <w:rFonts w:ascii="Arial" w:eastAsia="Calibri" w:hAnsi="Arial" w:cs="Arial"/>
          <w:b/>
          <w:sz w:val="22"/>
          <w:szCs w:val="22"/>
        </w:rPr>
        <w:t>nie dotyczy składania ofert</w:t>
      </w:r>
      <w:r w:rsidRPr="000115F6">
        <w:rPr>
          <w:rFonts w:ascii="Arial" w:eastAsia="Calibri" w:hAnsi="Arial" w:cs="Arial"/>
          <w:sz w:val="22"/>
          <w:szCs w:val="22"/>
        </w:rPr>
        <w:t>).</w:t>
      </w:r>
    </w:p>
    <w:p w14:paraId="607D98B2" w14:textId="22D0A144" w:rsidR="00B85D02" w:rsidRPr="00E0275F" w:rsidRDefault="00B85D02" w:rsidP="00A60B69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Zamawiający, zgodnie z § 3 ust. 3 Rozporządzenia Prezesa Rady Ministrów w sprawie użycia środków komunikacji elektronicznej w postępowaniu o udzielenie zamówienia oraz udostępnienia i przechowywania dokumentów elektronicznych, dalej: “Rozporządzenie </w:t>
      </w:r>
      <w:r w:rsidR="00E0275F" w:rsidRPr="00E0275F">
        <w:rPr>
          <w:rFonts w:ascii="Arial" w:hAnsi="Arial" w:cs="Arial"/>
          <w:sz w:val="22"/>
          <w:szCs w:val="22"/>
        </w:rPr>
        <w:br/>
      </w:r>
      <w:r w:rsidRPr="00E0275F">
        <w:rPr>
          <w:rFonts w:ascii="Arial" w:hAnsi="Arial" w:cs="Arial"/>
          <w:sz w:val="22"/>
          <w:szCs w:val="22"/>
        </w:rPr>
        <w:t xml:space="preserve">w sprawie środków komunikacji”, określa niezbędne wymagania sprzętowo - aplikacyjne umożliwiające pracę na </w:t>
      </w:r>
      <w:r w:rsidRPr="00E0275F">
        <w:rPr>
          <w:rFonts w:ascii="Arial" w:hAnsi="Arial" w:cs="Arial"/>
          <w:sz w:val="22"/>
          <w:szCs w:val="22"/>
          <w:u w:val="single"/>
        </w:rPr>
        <w:t>platformazakupowa.pl</w:t>
      </w:r>
      <w:r w:rsidRPr="00E0275F">
        <w:rPr>
          <w:rFonts w:ascii="Arial" w:hAnsi="Arial" w:cs="Arial"/>
          <w:sz w:val="22"/>
          <w:szCs w:val="22"/>
        </w:rPr>
        <w:t xml:space="preserve">, tj.: </w:t>
      </w:r>
    </w:p>
    <w:p w14:paraId="4D57D0A3" w14:textId="15FA6B41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stały dostęp do sieci Internet o gwarantowanej przepustowości nie mniejszej niż </w:t>
      </w:r>
      <w:r w:rsidR="00DF0FD5">
        <w:rPr>
          <w:rFonts w:ascii="Arial" w:hAnsi="Arial" w:cs="Arial"/>
          <w:sz w:val="22"/>
          <w:szCs w:val="22"/>
        </w:rPr>
        <w:br/>
      </w:r>
      <w:r w:rsidRPr="00E0275F">
        <w:rPr>
          <w:rFonts w:ascii="Arial" w:hAnsi="Arial" w:cs="Arial"/>
          <w:sz w:val="22"/>
          <w:szCs w:val="22"/>
        </w:rPr>
        <w:t xml:space="preserve">512 kb/s, </w:t>
      </w:r>
    </w:p>
    <w:p w14:paraId="3CEBCD3D" w14:textId="5ED72B3B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lastRenderedPageBreak/>
        <w:t xml:space="preserve">komputer klasy PC lub MAC o następującej konfiguracji: pamięć min. 2 GB Ram, procesor Intel IV 2 GHZ lub jego nowsza wersja, jeden z systemów operacyjnych - MS Windows 7, Mac Os x 10 4, Linux, lub ich nowsze wersje, </w:t>
      </w:r>
    </w:p>
    <w:p w14:paraId="3D2D76B3" w14:textId="0DF69CE1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zainstalowana dowolna przeglądarka internetowa, w przypadku Internet Explorer minimalnie wersja 10 0., </w:t>
      </w:r>
    </w:p>
    <w:p w14:paraId="142F8D31" w14:textId="34AF7B9D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włączona obsługa JavaScript, </w:t>
      </w:r>
    </w:p>
    <w:p w14:paraId="7F48544F" w14:textId="2E5833A8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zainstalowany program Adobe Acrobat Reader lub inny obsługujący format plików .pdf, </w:t>
      </w:r>
    </w:p>
    <w:p w14:paraId="14D74DCB" w14:textId="65D7946A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platformazakupowa.pl działa według standardu przyjętego w komunikacji sieciowej - kodowanie UTF8, </w:t>
      </w:r>
    </w:p>
    <w:p w14:paraId="22D01839" w14:textId="5A1ECEC2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oznaczenie czasu odbioru danych przez platformę zakupową stanowi datę oraz dokładny czas (hh:mm:ss) generowany wg. czasu lokalnego serwera synchronizowanego z zegarem Głównego Urzędu Miar. </w:t>
      </w:r>
    </w:p>
    <w:p w14:paraId="243E1462" w14:textId="4C0911D1" w:rsidR="00B85D02" w:rsidRPr="00DF0FD5" w:rsidRDefault="00B85D02" w:rsidP="00A60B69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Wykonawca, przystępując do niniejszego postępowania o udzielenie zamówienia: </w:t>
      </w:r>
    </w:p>
    <w:p w14:paraId="7CA0A6A0" w14:textId="778D7F53" w:rsidR="00B85D02" w:rsidRPr="00DF0FD5" w:rsidRDefault="00B85D02" w:rsidP="00A60B69">
      <w:pPr>
        <w:pStyle w:val="Akapitzlist"/>
        <w:numPr>
          <w:ilvl w:val="0"/>
          <w:numId w:val="4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akceptuje warunki korzystania z </w:t>
      </w:r>
      <w:r w:rsidRPr="00DF0FD5">
        <w:rPr>
          <w:rFonts w:ascii="Arial" w:hAnsi="Arial" w:cs="Arial"/>
          <w:sz w:val="22"/>
          <w:szCs w:val="22"/>
          <w:u w:val="single"/>
        </w:rPr>
        <w:t>platformazakupowa.pl</w:t>
      </w:r>
      <w:r w:rsidRPr="00DF0FD5">
        <w:rPr>
          <w:rFonts w:ascii="Arial" w:hAnsi="Arial" w:cs="Arial"/>
          <w:sz w:val="22"/>
          <w:szCs w:val="22"/>
        </w:rPr>
        <w:t xml:space="preserve"> określone w Regulaminie </w:t>
      </w:r>
      <w:r w:rsidR="00DF0FD5" w:rsidRPr="00DF0FD5">
        <w:rPr>
          <w:rFonts w:ascii="Arial" w:hAnsi="Arial" w:cs="Arial"/>
          <w:sz w:val="22"/>
          <w:szCs w:val="22"/>
        </w:rPr>
        <w:br/>
      </w:r>
      <w:r w:rsidRPr="00DF0FD5">
        <w:rPr>
          <w:rFonts w:ascii="Arial" w:hAnsi="Arial" w:cs="Arial"/>
          <w:sz w:val="22"/>
          <w:szCs w:val="22"/>
        </w:rPr>
        <w:t xml:space="preserve">zamieszczonym na stronie internetowej pod adresem: https://platformazakupowa.pl/strona/1-regulamin w zakładce „Regulamin" oraz uznaje go za wiążący, </w:t>
      </w:r>
    </w:p>
    <w:p w14:paraId="3A253CB7" w14:textId="26F6E340" w:rsidR="00B85D02" w:rsidRPr="00DF0FD5" w:rsidRDefault="00B85D02" w:rsidP="00A60B69">
      <w:pPr>
        <w:pStyle w:val="Akapitzlist"/>
        <w:numPr>
          <w:ilvl w:val="0"/>
          <w:numId w:val="4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zapoznał i stosuje się do Instrukcji składania ofert dostępnej pod adresem: https://drive.google.com/file/d/1Kd1DttbBeiNWt4q4slS4t76lZVKPbkyD/view. </w:t>
      </w:r>
    </w:p>
    <w:p w14:paraId="4197043C" w14:textId="390E1C51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B1975">
        <w:rPr>
          <w:rFonts w:ascii="Arial" w:hAnsi="Arial" w:cs="Arial"/>
          <w:sz w:val="22"/>
          <w:szCs w:val="22"/>
        </w:rPr>
        <w:t xml:space="preserve">Zamawiający nie ponosi odpowiedzialności za złożenie oferty w sposób niezgodny </w:t>
      </w:r>
      <w:r w:rsidR="00DF0FD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z Instrukcją korzystania z platformazakupowa.pl, w szczególności za sytuację, gdy zamawiający zapozna się z treścią oferty przed upływem terminu składania ofert </w:t>
      </w:r>
      <w:r w:rsidR="002B197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(np. złożenie oferty w zakładce „Wyślij wiadomość do zamawiającego”). Taka oferta zostanie uznana przez Zamawiającego za ofertę handlową i nie będzie brana pod uwagę </w:t>
      </w:r>
      <w:r w:rsidR="00DF0FD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w przedmiotowym postępowaniu ponieważ nie został spełniony obowiązek narzucony </w:t>
      </w:r>
      <w:r w:rsidR="002B197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w art. 221 ustawy Pzp. </w:t>
      </w:r>
    </w:p>
    <w:p w14:paraId="5CEA27C3" w14:textId="60ADBC42" w:rsidR="008B5BA7" w:rsidRPr="008B5BA7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 xml:space="preserve">Zamawiający informuje, że instrukcje korzystania z platformazakupowa.pl dotyczące </w:t>
      </w:r>
      <w:r w:rsidR="002B1975" w:rsidRPr="008B5BA7">
        <w:rPr>
          <w:rFonts w:ascii="Arial" w:hAnsi="Arial" w:cs="Arial"/>
          <w:sz w:val="22"/>
          <w:szCs w:val="22"/>
        </w:rPr>
        <w:br/>
      </w:r>
      <w:r w:rsidRPr="008B5BA7">
        <w:rPr>
          <w:rFonts w:ascii="Arial" w:hAnsi="Arial" w:cs="Arial"/>
          <w:sz w:val="22"/>
          <w:szCs w:val="22"/>
        </w:rPr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7" w:history="1">
        <w:r w:rsidR="008B5BA7" w:rsidRPr="008B5BA7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https://platformazakupowa.pl/strona/45-instrukcje</w:t>
        </w:r>
      </w:hyperlink>
      <w:r w:rsidR="008B5BA7" w:rsidRPr="008B5BA7">
        <w:rPr>
          <w:rFonts w:ascii="Arial" w:hAnsi="Arial" w:cs="Arial"/>
          <w:sz w:val="22"/>
          <w:szCs w:val="22"/>
          <w:lang w:val="pl-PL"/>
        </w:rPr>
        <w:t>.</w:t>
      </w:r>
    </w:p>
    <w:p w14:paraId="2770B5D0" w14:textId="417CAEE8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 xml:space="preserve">Formaty plików wykorzystywanych przez wykonawców powinny być zgodne </w:t>
      </w:r>
      <w:r w:rsidR="008B5BA7">
        <w:rPr>
          <w:rFonts w:ascii="Arial" w:hAnsi="Arial" w:cs="Arial"/>
          <w:sz w:val="22"/>
          <w:szCs w:val="22"/>
        </w:rPr>
        <w:br/>
      </w:r>
      <w:r w:rsidRPr="008B5BA7">
        <w:rPr>
          <w:rFonts w:ascii="Arial" w:hAnsi="Arial" w:cs="Arial"/>
          <w:sz w:val="22"/>
          <w:szCs w:val="22"/>
        </w:rPr>
        <w:t xml:space="preserve">z Rozporządzeniem Rady Ministrów z dnia 12 kwietnia 2012 r. w sprawie Krajowych Ram Interoperacyjności, minimalnych wymagań dla rejestrów publicznych i wymiany informacji w postaci elektronicznej oraz minimalnych wymagań dla systemów teleinformatycznych (t.j. Dz.U. z 2017 r. 2247); </w:t>
      </w:r>
    </w:p>
    <w:p w14:paraId="29FBC115" w14:textId="07CC588A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 xml:space="preserve">Wśród formatów powszechnych, a nie występujących w rozporządzeniu występują: .rar .gif .bmp .numbers .pages. Dokumenty złożone w takich plikach zostaną uznane za złożone nieskutecznie. </w:t>
      </w:r>
    </w:p>
    <w:p w14:paraId="3A2B1846" w14:textId="4FE7D417" w:rsidR="00B85D02" w:rsidRPr="005D2657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D2657">
        <w:rPr>
          <w:rFonts w:ascii="Arial" w:hAnsi="Arial" w:cs="Arial"/>
          <w:sz w:val="22"/>
          <w:szCs w:val="22"/>
        </w:rPr>
        <w:t xml:space="preserve">Zamawiający rekomenduje wykorzystanie formatów: .pdf .doc .xls .jpg (.jpeg) ze szczególnym wskazaniem na .pdf </w:t>
      </w:r>
      <w:r w:rsidR="005D2657" w:rsidRPr="005D2657">
        <w:rPr>
          <w:rFonts w:ascii="Arial" w:hAnsi="Arial" w:cs="Arial"/>
          <w:sz w:val="22"/>
          <w:szCs w:val="22"/>
          <w:lang w:val="pl-PL"/>
        </w:rPr>
        <w:t>.</w:t>
      </w:r>
    </w:p>
    <w:p w14:paraId="224F0083" w14:textId="775E5DF7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W celu ewentualnej kompresji danych Zamawiający rekomenduje wykorzystanie jednego z formatów: .zip, .7Z. </w:t>
      </w:r>
    </w:p>
    <w:p w14:paraId="4BD35537" w14:textId="365273CA" w:rsidR="00B85D02" w:rsidRPr="00A01980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Zamawiający zwraca uwagę na ograniczenia wielkości plików podpisywanych profilem </w:t>
      </w:r>
      <w:r w:rsidRPr="00A01980">
        <w:rPr>
          <w:rFonts w:ascii="Arial" w:hAnsi="Arial" w:cs="Arial"/>
          <w:sz w:val="22"/>
          <w:szCs w:val="22"/>
        </w:rPr>
        <w:t xml:space="preserve">zaufanym, który wynosi max 10MB, oraz na ograniczenie wielkości plików podpisywanych w aplikacji eDoApp służącej do składania podpisu osobistego, który wynosi max 5MB. </w:t>
      </w:r>
    </w:p>
    <w:p w14:paraId="765DA5F7" w14:textId="79DC08AD" w:rsidR="00716144" w:rsidRPr="00A01980" w:rsidRDefault="00716144" w:rsidP="00A60B6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Zgodnie z art. 64 ustawy Pzp System jest kompatybilny ze wszystkimi podpisami </w:t>
      </w:r>
      <w:r w:rsidRPr="00A01980">
        <w:rPr>
          <w:rFonts w:ascii="Arial" w:eastAsia="Calibri" w:hAnsi="Arial" w:cs="Arial"/>
          <w:color w:val="000000"/>
          <w:sz w:val="22"/>
          <w:szCs w:val="22"/>
        </w:rPr>
        <w:br/>
        <w:t xml:space="preserve">elektronicznymi. Do przesłania dokumentów niezbędne jest posiadanie kwalifikowanego podpisu elektronicznego w celu potwierdzenia czynności złożenia oferty. Szczegółowe </w:t>
      </w:r>
      <w:r w:rsidR="00A01980" w:rsidRPr="00A01980">
        <w:rPr>
          <w:rFonts w:ascii="Arial" w:eastAsia="Calibri" w:hAnsi="Arial" w:cs="Arial"/>
          <w:color w:val="000000"/>
          <w:sz w:val="22"/>
          <w:szCs w:val="22"/>
        </w:rPr>
        <w:br/>
      </w: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informacje o sposobie pozyskania usługi kwalifikowanego podpisu elektronicznego oraz </w:t>
      </w:r>
      <w:r w:rsidRPr="00A01980">
        <w:rPr>
          <w:rFonts w:ascii="Arial" w:eastAsia="Calibri" w:hAnsi="Arial" w:cs="Arial"/>
          <w:color w:val="000000"/>
          <w:sz w:val="22"/>
          <w:szCs w:val="22"/>
        </w:rPr>
        <w:lastRenderedPageBreak/>
        <w:t xml:space="preserve">warunkach jej użycia można znaleźć na stronach internetowych kwalifikowanych </w:t>
      </w:r>
      <w:r w:rsidR="00A01980" w:rsidRPr="00A01980">
        <w:rPr>
          <w:rFonts w:ascii="Arial" w:eastAsia="Calibri" w:hAnsi="Arial" w:cs="Arial"/>
          <w:color w:val="000000"/>
          <w:sz w:val="22"/>
          <w:szCs w:val="22"/>
        </w:rPr>
        <w:br/>
      </w: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dostawców usług zaufania, których lista znajduje się pod adresem internetowym: </w:t>
      </w:r>
      <w:hyperlink r:id="rId18">
        <w:r w:rsidRPr="00A01980">
          <w:rPr>
            <w:rFonts w:ascii="Arial" w:eastAsia="Calibri" w:hAnsi="Arial" w:cs="Arial"/>
            <w:color w:val="0563C1"/>
            <w:sz w:val="22"/>
            <w:szCs w:val="22"/>
            <w:u w:val="single"/>
          </w:rPr>
          <w:t>http://www.nccert.pl/kontakt.htm</w:t>
        </w:r>
      </w:hyperlink>
      <w:r w:rsidRPr="00A01980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0578FE98" w14:textId="603ABC24" w:rsidR="00B85D02" w:rsidRPr="007B76B8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PAdES. </w:t>
      </w:r>
    </w:p>
    <w:p w14:paraId="0DCBB802" w14:textId="05B8BBDD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Pliki w innych formatach niż PDF zaleca się opatrzyć zewnętrznym podpisem XAdES. Wykonawca powinien pamiętać, aby plik z podpisem przekazywać łącznie z dokumentem podpisywanym. </w:t>
      </w:r>
    </w:p>
    <w:p w14:paraId="5B5ECD56" w14:textId="7168F440" w:rsidR="00B85D02" w:rsidRPr="00CF1B58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1B58">
        <w:rPr>
          <w:rFonts w:ascii="Arial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5EF84750" w14:textId="17CA4AFB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1B58">
        <w:rPr>
          <w:rFonts w:ascii="Arial" w:hAnsi="Arial" w:cs="Arial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14:paraId="75D4B78E" w14:textId="00D02ACE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Osobą składającą ofertę powinna być osoba kontaktowa podawana w dokumentacji. </w:t>
      </w:r>
    </w:p>
    <w:p w14:paraId="7C92A736" w14:textId="3525DFEC" w:rsidR="00B85D02" w:rsidRPr="00704A33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Ofertę należy przygotować z należytą starannością dla podmiotu ubiegającego się </w:t>
      </w:r>
      <w:r w:rsidR="00704A33" w:rsidRPr="00704A33">
        <w:rPr>
          <w:rFonts w:ascii="Arial" w:hAnsi="Arial" w:cs="Arial"/>
          <w:sz w:val="22"/>
          <w:szCs w:val="22"/>
        </w:rPr>
        <w:br/>
      </w:r>
      <w:r w:rsidRPr="00704A33">
        <w:rPr>
          <w:rFonts w:ascii="Arial" w:hAnsi="Arial" w:cs="Arial"/>
          <w:sz w:val="22"/>
          <w:szCs w:val="22"/>
        </w:rPr>
        <w:t xml:space="preserve">o udzielenie zamówienia i zachowaniem odpowiedniego odstępu czasu do zakończenia przyjmowania ofert/wniosków. </w:t>
      </w:r>
      <w:r w:rsidRPr="00704A33">
        <w:rPr>
          <w:rFonts w:ascii="Arial" w:hAnsi="Arial" w:cs="Arial"/>
          <w:b/>
          <w:sz w:val="22"/>
          <w:szCs w:val="22"/>
        </w:rPr>
        <w:t xml:space="preserve">Sugerujemy złożenie oferty na 24 godziny przed terminem składania ofert/wniosków. </w:t>
      </w:r>
    </w:p>
    <w:p w14:paraId="2125C0B9" w14:textId="30EE4261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Podczas podpisywania plików zaleca się stosowanie algorytmu skrótu SHA2 zamiast SHA1. </w:t>
      </w:r>
    </w:p>
    <w:p w14:paraId="405F47A8" w14:textId="28129738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14:paraId="77315D89" w14:textId="284752F5" w:rsidR="00704A33" w:rsidRPr="00A730AF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Zamawiający zaleca aby nie wprowadzać jakichkolwiek zmian w plikach po podpisaniu ich podpisem kwalifikowanym. Może to skutkować naruszeniem integralności plików co </w:t>
      </w:r>
      <w:r w:rsidRPr="00A730AF">
        <w:rPr>
          <w:rFonts w:ascii="Arial" w:hAnsi="Arial" w:cs="Arial"/>
          <w:sz w:val="22"/>
          <w:szCs w:val="22"/>
        </w:rPr>
        <w:t>równoważne będzie z koniecznością odrzucenia oferty w postępowaniu.</w:t>
      </w:r>
    </w:p>
    <w:p w14:paraId="7921BDE9" w14:textId="437032AF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30AF">
        <w:rPr>
          <w:rFonts w:ascii="Arial" w:hAnsi="Arial" w:cs="Arial"/>
          <w:sz w:val="22"/>
          <w:szCs w:val="22"/>
        </w:rPr>
        <w:t xml:space="preserve">Zamawiający jest obowiązany udzielić wyjaśnień niezwłocznie, jednak nie później niż na </w:t>
      </w:r>
      <w:r w:rsidR="00A730AF" w:rsidRPr="00A730AF">
        <w:rPr>
          <w:rFonts w:ascii="Arial" w:hAnsi="Arial" w:cs="Arial"/>
          <w:b/>
          <w:sz w:val="22"/>
          <w:szCs w:val="22"/>
          <w:lang w:val="pl-PL"/>
        </w:rPr>
        <w:t>6</w:t>
      </w:r>
      <w:r w:rsidRPr="00A730AF">
        <w:rPr>
          <w:rFonts w:ascii="Arial" w:hAnsi="Arial" w:cs="Arial"/>
          <w:b/>
          <w:sz w:val="22"/>
          <w:szCs w:val="22"/>
        </w:rPr>
        <w:t xml:space="preserve"> dni</w:t>
      </w:r>
      <w:r w:rsidRPr="00A730AF">
        <w:rPr>
          <w:rFonts w:ascii="Arial" w:hAnsi="Arial" w:cs="Arial"/>
          <w:sz w:val="22"/>
          <w:szCs w:val="22"/>
        </w:rPr>
        <w:t xml:space="preserve"> przed upływem terminu składania ofert, pod warunkiem że wniosek </w:t>
      </w:r>
      <w:r w:rsidR="00A730AF" w:rsidRPr="00A730AF">
        <w:rPr>
          <w:rFonts w:ascii="Arial" w:hAnsi="Arial" w:cs="Arial"/>
          <w:sz w:val="22"/>
          <w:szCs w:val="22"/>
        </w:rPr>
        <w:br/>
      </w:r>
      <w:r w:rsidRPr="00A730AF">
        <w:rPr>
          <w:rFonts w:ascii="Arial" w:hAnsi="Arial" w:cs="Arial"/>
          <w:sz w:val="22"/>
          <w:szCs w:val="22"/>
        </w:rPr>
        <w:t xml:space="preserve">o wyjaśnienie treści SWZ wpłynął do Zamawiającego nie później niż </w:t>
      </w:r>
      <w:r w:rsidR="00A730AF" w:rsidRPr="00A730AF">
        <w:rPr>
          <w:rFonts w:ascii="Arial" w:hAnsi="Arial" w:cs="Arial"/>
          <w:b/>
          <w:sz w:val="22"/>
          <w:szCs w:val="22"/>
          <w:lang w:val="pl-PL"/>
        </w:rPr>
        <w:t>1</w:t>
      </w:r>
      <w:r w:rsidRPr="00A730AF">
        <w:rPr>
          <w:rFonts w:ascii="Arial" w:hAnsi="Arial" w:cs="Arial"/>
          <w:b/>
          <w:sz w:val="22"/>
          <w:szCs w:val="22"/>
        </w:rPr>
        <w:t>4 dni</w:t>
      </w:r>
      <w:r w:rsidRPr="00A730AF">
        <w:rPr>
          <w:rFonts w:ascii="Arial" w:hAnsi="Arial" w:cs="Arial"/>
          <w:sz w:val="22"/>
          <w:szCs w:val="22"/>
        </w:rPr>
        <w:t xml:space="preserve"> przed upływem terminu składania ofert. </w:t>
      </w:r>
    </w:p>
    <w:p w14:paraId="1E7F9C04" w14:textId="031318CE" w:rsidR="00B85D02" w:rsidRPr="00C51A1B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  <w:u w:val="single"/>
        </w:rPr>
        <w:t xml:space="preserve">Przedłużenie terminu składania ofert nie wpływa na bieg terminu składania wniosków </w:t>
      </w:r>
      <w:r w:rsidR="00A730AF" w:rsidRPr="00C51A1B">
        <w:rPr>
          <w:rFonts w:ascii="Arial" w:hAnsi="Arial" w:cs="Arial"/>
          <w:sz w:val="22"/>
          <w:szCs w:val="22"/>
          <w:u w:val="single"/>
        </w:rPr>
        <w:br/>
      </w:r>
      <w:r w:rsidRPr="00C51A1B">
        <w:rPr>
          <w:rFonts w:ascii="Arial" w:hAnsi="Arial" w:cs="Arial"/>
          <w:sz w:val="22"/>
          <w:szCs w:val="22"/>
          <w:u w:val="single"/>
        </w:rPr>
        <w:t xml:space="preserve">z prośbą o wyjaśnienie treści SWZ. </w:t>
      </w:r>
    </w:p>
    <w:p w14:paraId="20910F69" w14:textId="319C2C1C" w:rsidR="00B85D02" w:rsidRPr="00C51A1B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 xml:space="preserve">Treść zapytań wraz z wyjaśnieniami, zamawiający przekazuje wykonawcom, którym przekazał SWZ bez ujawniania źródła zapytania oraz udostępnia na platformie zakupowej. </w:t>
      </w:r>
    </w:p>
    <w:p w14:paraId="3641B50A" w14:textId="77777777" w:rsidR="00C51A1B" w:rsidRPr="00C51A1B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>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</w:t>
      </w:r>
    </w:p>
    <w:p w14:paraId="0985CCF2" w14:textId="322CB53A" w:rsidR="00B85D02" w:rsidRPr="00C51A1B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 xml:space="preserve"> Zamawiający zaleca śledzenie platformy zakupowej w celu uzyskania aktualnych informacji dotyczących przedmiotowego postępowania. </w:t>
      </w:r>
    </w:p>
    <w:p w14:paraId="6D140527" w14:textId="6D2D9ED2" w:rsidR="00B85D02" w:rsidRPr="003C3DC9" w:rsidRDefault="00B85D02" w:rsidP="00D24009">
      <w:pPr>
        <w:spacing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3C3DC9">
        <w:rPr>
          <w:rFonts w:ascii="Arial" w:hAnsi="Arial" w:cs="Arial"/>
          <w:b/>
          <w:color w:val="FF0000"/>
          <w:sz w:val="22"/>
          <w:szCs w:val="22"/>
          <w:u w:val="single"/>
        </w:rPr>
        <w:t>KORZYSTANIE Z PLATFORMY JEST BEZPŁATNE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</w:t>
      </w:r>
      <w:hyperlink r:id="rId19" w:history="1">
        <w:r w:rsidRPr="003C3DC9">
          <w:rPr>
            <w:rStyle w:val="Hipercze"/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14:paraId="60420329" w14:textId="256CAC15" w:rsidR="00B85D02" w:rsidRPr="009E63DC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C0F2A">
        <w:rPr>
          <w:rFonts w:ascii="Arial" w:hAnsi="Arial" w:cs="Arial"/>
          <w:sz w:val="22"/>
          <w:szCs w:val="22"/>
        </w:rPr>
        <w:t>W korespondencji związanej z niniejszym postępowaniem Wykonawcy powinni</w:t>
      </w:r>
      <w:r w:rsidR="006C0F2A" w:rsidRPr="006C0F2A">
        <w:rPr>
          <w:rFonts w:ascii="Arial" w:hAnsi="Arial" w:cs="Arial"/>
          <w:sz w:val="22"/>
          <w:szCs w:val="22"/>
          <w:lang w:val="pl-PL"/>
        </w:rPr>
        <w:t xml:space="preserve"> </w:t>
      </w:r>
      <w:r w:rsidRPr="009E63DC">
        <w:rPr>
          <w:rFonts w:ascii="Arial" w:hAnsi="Arial" w:cs="Arial"/>
          <w:sz w:val="22"/>
          <w:szCs w:val="22"/>
        </w:rPr>
        <w:t xml:space="preserve">posługiwać się następującym </w:t>
      </w:r>
      <w:r w:rsidRPr="009E63DC">
        <w:rPr>
          <w:rFonts w:ascii="Arial" w:hAnsi="Arial" w:cs="Arial"/>
          <w:b/>
          <w:sz w:val="22"/>
          <w:szCs w:val="22"/>
        </w:rPr>
        <w:t>znakiem postępowania: 3</w:t>
      </w:r>
      <w:r w:rsidR="00331240">
        <w:rPr>
          <w:rFonts w:ascii="Arial" w:hAnsi="Arial" w:cs="Arial"/>
          <w:b/>
          <w:sz w:val="22"/>
          <w:szCs w:val="22"/>
          <w:lang w:val="pl-PL"/>
        </w:rPr>
        <w:t>94</w:t>
      </w:r>
      <w:r w:rsidRPr="009E63DC">
        <w:rPr>
          <w:rFonts w:ascii="Arial" w:hAnsi="Arial" w:cs="Arial"/>
          <w:b/>
          <w:sz w:val="22"/>
          <w:szCs w:val="22"/>
        </w:rPr>
        <w:t>/2024</w:t>
      </w:r>
      <w:r w:rsidR="006C0F2A" w:rsidRPr="009E63DC">
        <w:rPr>
          <w:rFonts w:ascii="Arial" w:hAnsi="Arial" w:cs="Arial"/>
          <w:b/>
          <w:sz w:val="22"/>
          <w:szCs w:val="22"/>
          <w:lang w:val="pl-PL"/>
        </w:rPr>
        <w:t>.</w:t>
      </w:r>
    </w:p>
    <w:p w14:paraId="5F803607" w14:textId="31B9E9B7" w:rsidR="00B85D02" w:rsidRPr="00570927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E63DC">
        <w:rPr>
          <w:rFonts w:ascii="Arial" w:hAnsi="Arial" w:cs="Arial"/>
          <w:sz w:val="22"/>
          <w:szCs w:val="22"/>
        </w:rPr>
        <w:t xml:space="preserve">Sposób sporządzenia podmiotowych środków dowodowych, przedmiotowych środków dowodowych oraz innych dokumentów lub oświadczeń musi być zgody </w:t>
      </w:r>
      <w:r w:rsidRPr="009E63DC">
        <w:rPr>
          <w:rFonts w:ascii="Arial" w:hAnsi="Arial" w:cs="Arial"/>
          <w:sz w:val="22"/>
          <w:szCs w:val="22"/>
        </w:rPr>
        <w:br/>
        <w:t xml:space="preserve">z wymaganiami określonymi w rozporządzeniu rozporządzenia Prezesa Rady Ministrów z dnia 30 grudnia 2021 r. w sprawie sposobu sporządzania i przekazywania informacji </w:t>
      </w:r>
      <w:r w:rsidRPr="00570927">
        <w:rPr>
          <w:rFonts w:ascii="Arial" w:hAnsi="Arial" w:cs="Arial"/>
          <w:sz w:val="22"/>
          <w:szCs w:val="22"/>
        </w:rPr>
        <w:lastRenderedPageBreak/>
        <w:t>oraz wymagań technicznych dla dokumentów elektronicznych oraz środków komunikacji elektronicznej w postępowaniu o udzielenie zamówienia publicznego lub konkursie.</w:t>
      </w:r>
    </w:p>
    <w:p w14:paraId="3A67FB59" w14:textId="77777777" w:rsidR="00381B97" w:rsidRPr="00570927" w:rsidRDefault="00381B97" w:rsidP="00A60B6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W przypadku gdy podmiotowe środki dowodowe, przedmiotowe środki dowodowe, inne dokumenty, w tym dokumenty, o których mowa w art. 94 ust. 2 ustawy Pzp, lub dokumenty potwierdzające umocowanie do reprezentowania odpowiednio wykonawcy, wykonawców wspólnie ubiegających się o udzielenie zamówienia publicznego, podmiotu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udostępniającego zasoby na zasadach określonych w art. 118 ustawy lub podwykonawcy niebędącego podmiotem udostępniającym zasoby na takich zasadach, zwane dalej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„dokumentami potwierdzającymi umocowanie do reprezentowania”, zostały wystawione przez upoważnione podmioty inne niż wykonawca, wykonawca wspólnie ubiegający się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o udzielenie zamówienia, podmiot udostępniający zasoby lub podwykonawca, zwane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dalej „upoważnionymi podmiotami”, jako dokument elektroniczny, przekazuje się ten </w:t>
      </w:r>
      <w:r w:rsidRPr="00570927">
        <w:rPr>
          <w:rFonts w:ascii="Arial" w:eastAsia="Calibri" w:hAnsi="Arial" w:cs="Arial"/>
          <w:sz w:val="22"/>
          <w:szCs w:val="22"/>
        </w:rPr>
        <w:br/>
        <w:t>dokument.</w:t>
      </w:r>
    </w:p>
    <w:p w14:paraId="42226697" w14:textId="77777777" w:rsidR="00381B97" w:rsidRPr="00570927" w:rsidRDefault="00381B97" w:rsidP="00A60B6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W przypadku gdy podmiotowe środki dowodowe, przedmiotowe środki dowodowe, inne dokumenty, w tym dokumenty, o których mowa w art. 94 ust. 2 ustawy, lub dokumenty potwierdzające umocowanie do reprezentowania, zostały wystawione przez upoważnione podmioty jako dokument w postaci papierowej, przekazuje się cyfrowe odwzorowanie tego dokumentu opatrzone kwalifikowanym podpisem elektronicznym poświadczające </w:t>
      </w:r>
      <w:r w:rsidRPr="00570927">
        <w:rPr>
          <w:rFonts w:ascii="Arial" w:eastAsia="Calibri" w:hAnsi="Arial" w:cs="Arial"/>
          <w:sz w:val="22"/>
          <w:szCs w:val="22"/>
        </w:rPr>
        <w:br/>
        <w:t>zgodność cyfrowego odwzorowania z dokumentem w postaci papierowej.</w:t>
      </w:r>
    </w:p>
    <w:p w14:paraId="3CC67FDA" w14:textId="77777777" w:rsidR="00381B97" w:rsidRPr="00570927" w:rsidRDefault="00381B97" w:rsidP="00A60B6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>Poświadczenia zgodności cyfrowego odwzorowania z dokumentem w postaci papierowej, dokonuje w przypadku:</w:t>
      </w:r>
    </w:p>
    <w:p w14:paraId="2623B599" w14:textId="41D13989" w:rsidR="00381B97" w:rsidRPr="00570927" w:rsidRDefault="00381B97" w:rsidP="00A60B69">
      <w:pPr>
        <w:pStyle w:val="Akapitzlist"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42FA7B89" w14:textId="77777777" w:rsidR="00381B97" w:rsidRPr="00570927" w:rsidRDefault="00381B97" w:rsidP="00A60B69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przedmiotowych środków dowodowych – odpowiednio wykonawca lub wykonawca </w:t>
      </w:r>
      <w:r w:rsidRPr="00570927">
        <w:rPr>
          <w:rFonts w:ascii="Arial" w:eastAsia="Calibri" w:hAnsi="Arial" w:cs="Arial"/>
          <w:sz w:val="22"/>
          <w:szCs w:val="22"/>
        </w:rPr>
        <w:br/>
        <w:t>wspólnie ubiegający się o udzielenie zamówienia;</w:t>
      </w:r>
    </w:p>
    <w:p w14:paraId="4447CF72" w14:textId="29353DBE" w:rsidR="00DD5EDD" w:rsidRPr="00570927" w:rsidRDefault="00381B97" w:rsidP="00A60B69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innych dokumentów, w tym dokumentów, o których mowa w art. 94 ust. 2 ustawy –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odpowiednio wykonawca lub wykonawca wspólnie ubiegający się o udzielenie </w:t>
      </w:r>
      <w:r w:rsidRPr="00570927">
        <w:rPr>
          <w:rFonts w:ascii="Arial" w:eastAsia="Calibri" w:hAnsi="Arial" w:cs="Arial"/>
          <w:sz w:val="22"/>
          <w:szCs w:val="22"/>
        </w:rPr>
        <w:br/>
        <w:t>zamówienia, w zakresie dokumentów, które każdego z nich dotyczą.</w:t>
      </w:r>
    </w:p>
    <w:p w14:paraId="14A9A3A3" w14:textId="2B41F70E" w:rsidR="00D84A90" w:rsidRPr="00D84A90" w:rsidRDefault="00D84A90" w:rsidP="00A60B6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84A90">
        <w:rPr>
          <w:rFonts w:ascii="Arial" w:eastAsia="Calibri" w:hAnsi="Arial" w:cs="Arial"/>
          <w:color w:val="000000"/>
          <w:sz w:val="22"/>
          <w:szCs w:val="22"/>
        </w:rPr>
        <w:t xml:space="preserve">Osobą wyznaczoną do kontaktu w sprawie postępowania jest: </w:t>
      </w:r>
      <w:r w:rsidRPr="00D84A90">
        <w:rPr>
          <w:rFonts w:ascii="Arial" w:eastAsia="Calibri" w:hAnsi="Arial" w:cs="Arial"/>
          <w:b/>
          <w:color w:val="000000"/>
          <w:sz w:val="22"/>
          <w:szCs w:val="22"/>
        </w:rPr>
        <w:t>p. Marta MAJDAN</w:t>
      </w:r>
      <w:r w:rsidRPr="00D84A9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D84A90">
        <w:rPr>
          <w:rFonts w:ascii="Arial" w:eastAsia="Calibri" w:hAnsi="Arial" w:cs="Arial"/>
          <w:color w:val="000000"/>
          <w:sz w:val="22"/>
          <w:szCs w:val="22"/>
        </w:rPr>
        <w:br/>
        <w:t>tel. 261 474 572</w:t>
      </w:r>
      <w:r w:rsidRPr="00D84A90">
        <w:rPr>
          <w:rFonts w:ascii="Arial" w:hAnsi="Arial" w:cs="Arial"/>
          <w:color w:val="000000"/>
          <w:sz w:val="22"/>
          <w:szCs w:val="22"/>
        </w:rPr>
        <w:t>.</w:t>
      </w:r>
    </w:p>
    <w:p w14:paraId="54A5873A" w14:textId="56EC5FB3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D651F">
        <w:rPr>
          <w:rFonts w:ascii="Arial" w:hAnsi="Arial" w:cs="Arial"/>
          <w:sz w:val="22"/>
          <w:szCs w:val="22"/>
        </w:rPr>
        <w:t xml:space="preserve">Jeżeli oferta zawiera informacje stanowiące tajemnicę przedsiębiorstwa w rozumieniu ustawy z dnia 16 kwietnia 1993 r o zwalczaniu nieuczciwej konkurencji, Wykonawca, </w:t>
      </w:r>
      <w:r w:rsidRPr="00BD651F">
        <w:rPr>
          <w:rFonts w:ascii="Arial" w:hAnsi="Arial" w:cs="Arial"/>
          <w:sz w:val="22"/>
          <w:szCs w:val="22"/>
        </w:rPr>
        <w:br/>
        <w:t xml:space="preserve">w celu zachowania poufności tych informacji, przekazuje je w wydzielonym </w:t>
      </w:r>
      <w:r w:rsidRPr="00BD651F">
        <w:rPr>
          <w:rFonts w:ascii="Arial" w:hAnsi="Arial" w:cs="Arial"/>
          <w:sz w:val="22"/>
          <w:szCs w:val="22"/>
        </w:rPr>
        <w:br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14:paraId="6D41B05B" w14:textId="0E283032" w:rsidR="00B85D02" w:rsidRPr="00C3689E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14:paraId="0C178FAB" w14:textId="6AF0D19F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14:paraId="7EEF494A" w14:textId="4DC53DF2" w:rsidR="00B85D02" w:rsidRPr="00285ADB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lastRenderedPageBreak/>
        <w:t xml:space="preserve">Powyższe regulacje znajdują odpowiednie zastosowanie w przypadku zastrzeżenia informacji stanowiących tajemnicę przedsiębiorstwa na późniejszym etapie </w:t>
      </w:r>
      <w:r w:rsidRPr="00285ADB">
        <w:rPr>
          <w:rFonts w:ascii="Arial" w:hAnsi="Arial" w:cs="Arial"/>
          <w:sz w:val="22"/>
          <w:szCs w:val="22"/>
        </w:rPr>
        <w:t>postępowania, w stosunku do oświadczeń i dokumentów składanych po otwarciu ofert.</w:t>
      </w:r>
    </w:p>
    <w:p w14:paraId="51DFD437" w14:textId="52456F00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85ADB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285ADB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285ADB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285ADB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285ADB">
        <w:rPr>
          <w:rFonts w:ascii="Arial" w:hAnsi="Arial" w:cs="Arial"/>
          <w:sz w:val="22"/>
          <w:szCs w:val="22"/>
        </w:rPr>
        <w:br/>
        <w:t>Nieprawidłowe złożenie oferty przez Wykonawcę nie stanowi podstawy żądania unieważnienia postępowania.</w:t>
      </w:r>
    </w:p>
    <w:p w14:paraId="12DD2BA2" w14:textId="0164CD54" w:rsidR="00B85D02" w:rsidRPr="000933E1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85ADB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285ADB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285ADB">
        <w:rPr>
          <w:rFonts w:ascii="Arial" w:hAnsi="Arial" w:cs="Arial"/>
          <w:sz w:val="22"/>
          <w:szCs w:val="22"/>
        </w:rPr>
        <w:br/>
        <w:t xml:space="preserve">do reprezentowania ich w postępowaniu albo do reprezentowania ich w postępowaniu </w:t>
      </w:r>
      <w:r w:rsidR="00285ADB" w:rsidRPr="00285ADB">
        <w:rPr>
          <w:rFonts w:ascii="Arial" w:hAnsi="Arial" w:cs="Arial"/>
          <w:sz w:val="22"/>
          <w:szCs w:val="22"/>
        </w:rPr>
        <w:br/>
      </w:r>
      <w:r w:rsidRPr="00285ADB">
        <w:rPr>
          <w:rFonts w:ascii="Arial" w:hAnsi="Arial" w:cs="Arial"/>
          <w:sz w:val="22"/>
          <w:szCs w:val="22"/>
        </w:rPr>
        <w:t xml:space="preserve">i </w:t>
      </w:r>
      <w:r w:rsidRPr="000933E1">
        <w:rPr>
          <w:rFonts w:ascii="Arial" w:hAnsi="Arial" w:cs="Arial"/>
          <w:sz w:val="22"/>
          <w:szCs w:val="22"/>
        </w:rPr>
        <w:t>zawarcia umowy (lider konsorcjum).</w:t>
      </w:r>
    </w:p>
    <w:p w14:paraId="49DF9DAC" w14:textId="302889C1" w:rsidR="00B85D02" w:rsidRPr="000933E1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 xml:space="preserve">Pełnomocnik, o którym mowa powyżej, pozostaje w kontakcie z Zamawiającym w toku postępowania i do niego Zamawiający kieruje informacje, korespondencję itp. Wszelkie oświadczenia pełnomocnika Zamawiający uzna za wiążące dla wszystkich Wykonawców składających ofertę wspólną. </w:t>
      </w:r>
    </w:p>
    <w:p w14:paraId="22B0B5B0" w14:textId="384BF8F4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14:paraId="7036F17C" w14:textId="7403E15A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 xml:space="preserve">Wspólnicy spółki cywilnej są traktowani jak Wykonawcy składający ofertę wspólną. </w:t>
      </w:r>
    </w:p>
    <w:p w14:paraId="06DB0601" w14:textId="22BF2765" w:rsidR="00B85D02" w:rsidRPr="000933E1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b/>
          <w:sz w:val="22"/>
          <w:szCs w:val="22"/>
        </w:rPr>
        <w:t xml:space="preserve">MIEJSCE SKŁADANIA OFERT </w:t>
      </w:r>
    </w:p>
    <w:p w14:paraId="1B8213D5" w14:textId="1DAC88D1" w:rsidR="00B85D02" w:rsidRPr="003C3DC9" w:rsidRDefault="00B85D02" w:rsidP="00761F33">
      <w:pPr>
        <w:spacing w:line="276" w:lineRule="auto"/>
        <w:ind w:left="284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761F33">
        <w:rPr>
          <w:rFonts w:ascii="Arial" w:hAnsi="Arial" w:cs="Arial"/>
          <w:sz w:val="22"/>
          <w:szCs w:val="22"/>
        </w:rPr>
        <w:t xml:space="preserve">Ofertę wraz z załącznikami należy złożyć za pośrednictwem platformy zakupowej pod </w:t>
      </w:r>
      <w:r w:rsidR="00761F33" w:rsidRPr="00761F33">
        <w:rPr>
          <w:rFonts w:ascii="Arial" w:hAnsi="Arial" w:cs="Arial"/>
          <w:sz w:val="22"/>
          <w:szCs w:val="22"/>
        </w:rPr>
        <w:br/>
        <w:t>adresem</w:t>
      </w:r>
      <w:hyperlink r:id="rId20" w:history="1">
        <w:r w:rsidR="00395856" w:rsidRPr="00D61D88">
          <w:rPr>
            <w:rStyle w:val="Hipercze"/>
            <w:rFonts w:ascii="Arial" w:hAnsi="Arial" w:cs="Arial"/>
            <w:b/>
            <w:i/>
            <w:sz w:val="22"/>
            <w:szCs w:val="22"/>
          </w:rPr>
          <w:t xml:space="preserve">: </w:t>
        </w:r>
        <w:r w:rsidR="00395856" w:rsidRPr="00D61D88">
          <w:rPr>
            <w:rStyle w:val="Hipercze"/>
            <w:rFonts w:ascii="Arial" w:hAnsi="Arial" w:cs="Arial"/>
            <w:i/>
            <w:sz w:val="22"/>
            <w:szCs w:val="22"/>
          </w:rPr>
          <w:t>https://platformazakupowa.pl/pn/16wog</w:t>
        </w:r>
      </w:hyperlink>
      <w:r w:rsidR="00761F33" w:rsidRPr="00761F33">
        <w:rPr>
          <w:rFonts w:ascii="Arial" w:hAnsi="Arial" w:cs="Arial"/>
          <w:b/>
          <w:i/>
          <w:sz w:val="22"/>
          <w:szCs w:val="22"/>
        </w:rPr>
        <w:t xml:space="preserve"> </w:t>
      </w:r>
      <w:hyperlink r:id="rId21" w:history="1">
        <w:r w:rsidRPr="00761F33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w</w:t>
        </w:r>
      </w:hyperlink>
      <w:r w:rsidRPr="00761F33">
        <w:rPr>
          <w:rFonts w:ascii="Arial" w:hAnsi="Arial" w:cs="Arial"/>
          <w:sz w:val="22"/>
          <w:szCs w:val="22"/>
        </w:rPr>
        <w:t xml:space="preserve"> terminie najpóźniej do dnia: </w:t>
      </w:r>
      <w:r w:rsidR="00761F33">
        <w:rPr>
          <w:rFonts w:ascii="Arial" w:hAnsi="Arial" w:cs="Arial"/>
          <w:sz w:val="22"/>
          <w:szCs w:val="22"/>
        </w:rPr>
        <w:br/>
      </w:r>
      <w:r w:rsidR="00232D44">
        <w:rPr>
          <w:rFonts w:ascii="Arial" w:hAnsi="Arial" w:cs="Arial"/>
          <w:b/>
          <w:color w:val="FF0000"/>
          <w:sz w:val="22"/>
          <w:szCs w:val="22"/>
        </w:rPr>
        <w:t>06.</w:t>
      </w:r>
      <w:r w:rsidR="00761F33">
        <w:rPr>
          <w:rFonts w:ascii="Arial" w:hAnsi="Arial" w:cs="Arial"/>
          <w:b/>
          <w:color w:val="FF0000"/>
          <w:sz w:val="22"/>
          <w:szCs w:val="22"/>
        </w:rPr>
        <w:t>1</w:t>
      </w:r>
      <w:r w:rsidR="00E1232B">
        <w:rPr>
          <w:rFonts w:ascii="Arial" w:hAnsi="Arial" w:cs="Arial"/>
          <w:b/>
          <w:color w:val="FF0000"/>
          <w:sz w:val="22"/>
          <w:szCs w:val="22"/>
        </w:rPr>
        <w:t>1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.2024r. do godz.  0</w:t>
      </w:r>
      <w:r w:rsidR="00761F33">
        <w:rPr>
          <w:rFonts w:ascii="Arial" w:hAnsi="Arial" w:cs="Arial"/>
          <w:b/>
          <w:color w:val="FF0000"/>
          <w:sz w:val="22"/>
          <w:szCs w:val="22"/>
        </w:rPr>
        <w:t>7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.30</w:t>
      </w:r>
    </w:p>
    <w:p w14:paraId="683F8015" w14:textId="61836C95" w:rsidR="00B85D02" w:rsidRPr="00761F33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61F33">
        <w:rPr>
          <w:rFonts w:ascii="Arial" w:hAnsi="Arial" w:cs="Arial"/>
          <w:b/>
          <w:sz w:val="22"/>
          <w:szCs w:val="22"/>
        </w:rPr>
        <w:t>TERMIN I MIEJSCE OTWARCIA OFERT:</w:t>
      </w:r>
      <w:r w:rsidRPr="00761F33">
        <w:rPr>
          <w:rFonts w:ascii="Arial" w:hAnsi="Arial" w:cs="Arial"/>
          <w:sz w:val="22"/>
          <w:szCs w:val="22"/>
        </w:rPr>
        <w:t xml:space="preserve"> </w:t>
      </w:r>
    </w:p>
    <w:p w14:paraId="67219E30" w14:textId="4381DA18" w:rsidR="00B85D02" w:rsidRPr="003C3DC9" w:rsidRDefault="00B85D02" w:rsidP="00B85D0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D4FD3">
        <w:rPr>
          <w:rFonts w:ascii="Arial" w:hAnsi="Arial" w:cs="Arial"/>
          <w:sz w:val="22"/>
          <w:szCs w:val="22"/>
        </w:rPr>
        <w:t xml:space="preserve">Otwarcie ofert zostanie dokonane poprzez rozszyfrowanie ofert złożonych </w:t>
      </w:r>
      <w:r w:rsidRPr="009D4FD3">
        <w:rPr>
          <w:rFonts w:ascii="Arial" w:hAnsi="Arial" w:cs="Arial"/>
          <w:sz w:val="22"/>
          <w:szCs w:val="22"/>
        </w:rPr>
        <w:br/>
        <w:t>za pośrednictwem Systemu</w:t>
      </w:r>
      <w:r w:rsidRPr="009D4FD3">
        <w:rPr>
          <w:rFonts w:ascii="Arial" w:hAnsi="Arial" w:cs="Arial"/>
          <w:b/>
          <w:sz w:val="22"/>
          <w:szCs w:val="22"/>
        </w:rPr>
        <w:t xml:space="preserve"> </w:t>
      </w:r>
      <w:r w:rsidRPr="009D4FD3">
        <w:rPr>
          <w:rFonts w:ascii="Arial" w:hAnsi="Arial" w:cs="Arial"/>
          <w:sz w:val="22"/>
          <w:szCs w:val="22"/>
        </w:rPr>
        <w:t xml:space="preserve">dnia </w:t>
      </w:r>
      <w:r w:rsidR="00232D44">
        <w:rPr>
          <w:rFonts w:ascii="Arial" w:hAnsi="Arial" w:cs="Arial"/>
          <w:b/>
          <w:color w:val="FF0000"/>
          <w:sz w:val="22"/>
          <w:szCs w:val="22"/>
        </w:rPr>
        <w:t>06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</w:t>
      </w:r>
      <w:r w:rsidR="009D4FD3">
        <w:rPr>
          <w:rFonts w:ascii="Arial" w:hAnsi="Arial" w:cs="Arial"/>
          <w:b/>
          <w:color w:val="FF0000"/>
          <w:sz w:val="22"/>
          <w:szCs w:val="22"/>
        </w:rPr>
        <w:t>1</w:t>
      </w:r>
      <w:r w:rsidR="00E1232B">
        <w:rPr>
          <w:rFonts w:ascii="Arial" w:hAnsi="Arial" w:cs="Arial"/>
          <w:b/>
          <w:color w:val="FF0000"/>
          <w:sz w:val="22"/>
          <w:szCs w:val="22"/>
        </w:rPr>
        <w:t>1</w:t>
      </w:r>
      <w:r w:rsidRPr="003C3DC9">
        <w:rPr>
          <w:rFonts w:ascii="Arial" w:hAnsi="Arial" w:cs="Arial"/>
          <w:b/>
          <w:color w:val="FF0000"/>
          <w:sz w:val="22"/>
          <w:szCs w:val="22"/>
        </w:rPr>
        <w:t xml:space="preserve">.2024r. o godz. </w:t>
      </w:r>
      <w:r w:rsidR="00110496">
        <w:rPr>
          <w:rFonts w:ascii="Arial" w:hAnsi="Arial" w:cs="Arial"/>
          <w:b/>
          <w:color w:val="FF0000"/>
          <w:sz w:val="22"/>
          <w:szCs w:val="22"/>
        </w:rPr>
        <w:t>8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.00</w:t>
      </w:r>
      <w:r w:rsidR="009D4FD3">
        <w:rPr>
          <w:rFonts w:ascii="Arial" w:hAnsi="Arial" w:cs="Arial"/>
          <w:b/>
          <w:color w:val="FF0000"/>
          <w:sz w:val="22"/>
          <w:szCs w:val="22"/>
        </w:rPr>
        <w:t>.</w:t>
      </w:r>
    </w:p>
    <w:p w14:paraId="0FBE7B3F" w14:textId="0215A490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</w:rPr>
        <w:t>16 WOJSKOWY ODDZIAŁ GOSPODARCZY W DRAWSKU POMORSKIM</w:t>
      </w:r>
    </w:p>
    <w:p w14:paraId="198AD144" w14:textId="1356DBDE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</w:rPr>
        <w:t>ul. Główna 1, 78-513 OLESZNO</w:t>
      </w:r>
    </w:p>
    <w:p w14:paraId="7D8AEC13" w14:textId="063D85EE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92228">
        <w:rPr>
          <w:rFonts w:ascii="Arial" w:hAnsi="Arial" w:cs="Arial"/>
          <w:b/>
          <w:sz w:val="22"/>
          <w:szCs w:val="22"/>
          <w:u w:val="single"/>
        </w:rPr>
        <w:t>Po upływie terminu na składanie ofert - złożenie oferty na Platformie</w:t>
      </w:r>
    </w:p>
    <w:p w14:paraId="558F94F4" w14:textId="0147C160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092228">
        <w:rPr>
          <w:rFonts w:ascii="Arial" w:hAnsi="Arial" w:cs="Arial"/>
          <w:b/>
          <w:sz w:val="22"/>
          <w:szCs w:val="22"/>
        </w:rPr>
        <w:t xml:space="preserve"> </w:t>
      </w:r>
      <w:r w:rsidRPr="00092228">
        <w:rPr>
          <w:rFonts w:ascii="Arial" w:hAnsi="Arial" w:cs="Arial"/>
          <w:b/>
          <w:sz w:val="22"/>
          <w:szCs w:val="22"/>
          <w:u w:val="single"/>
        </w:rPr>
        <w:t>możliwe</w:t>
      </w:r>
      <w:r w:rsidRPr="00092228">
        <w:rPr>
          <w:rFonts w:ascii="Arial" w:hAnsi="Arial" w:cs="Arial"/>
          <w:b/>
          <w:sz w:val="22"/>
          <w:szCs w:val="22"/>
        </w:rPr>
        <w:t>.</w:t>
      </w:r>
    </w:p>
    <w:p w14:paraId="00523ED1" w14:textId="38D21F0C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C3DC9">
        <w:rPr>
          <w:rFonts w:ascii="Arial" w:hAnsi="Arial" w:cs="Arial"/>
          <w:color w:val="FF0000"/>
          <w:sz w:val="22"/>
          <w:szCs w:val="22"/>
          <w:u w:val="single"/>
        </w:rPr>
        <w:t>UWAGA!</w:t>
      </w:r>
      <w:r w:rsidRPr="003C3DC9">
        <w:rPr>
          <w:rFonts w:ascii="Arial" w:hAnsi="Arial" w:cs="Arial"/>
          <w:color w:val="FF0000"/>
          <w:sz w:val="22"/>
          <w:szCs w:val="22"/>
        </w:rPr>
        <w:t xml:space="preserve"> </w:t>
      </w:r>
      <w:r w:rsidRPr="00092228">
        <w:rPr>
          <w:rFonts w:ascii="Arial" w:hAnsi="Arial" w:cs="Arial"/>
          <w:b/>
          <w:sz w:val="22"/>
          <w:szCs w:val="22"/>
        </w:rPr>
        <w:t>Przepisy art. 221-222 uPzp nie przewidują obowiązku jawnego</w:t>
      </w:r>
    </w:p>
    <w:p w14:paraId="6E409A29" w14:textId="77777777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92228">
        <w:rPr>
          <w:rFonts w:ascii="Arial" w:hAnsi="Arial" w:cs="Arial"/>
          <w:b/>
          <w:bCs/>
          <w:sz w:val="22"/>
          <w:szCs w:val="22"/>
        </w:rPr>
        <w:t>otwarcia ofert.</w:t>
      </w:r>
    </w:p>
    <w:p w14:paraId="3F67069D" w14:textId="4C2B76DF" w:rsidR="00B85D02" w:rsidRPr="00686CD1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686CD1">
        <w:rPr>
          <w:rFonts w:ascii="Arial" w:hAnsi="Arial" w:cs="Arial"/>
          <w:bCs/>
          <w:sz w:val="22"/>
          <w:szCs w:val="22"/>
        </w:rPr>
        <w:t xml:space="preserve">Sesja otwarcia </w:t>
      </w:r>
      <w:r w:rsidRPr="00686CD1">
        <w:rPr>
          <w:rFonts w:ascii="Arial" w:hAnsi="Arial" w:cs="Arial"/>
          <w:sz w:val="22"/>
          <w:szCs w:val="22"/>
        </w:rPr>
        <w:t xml:space="preserve">ofert </w:t>
      </w:r>
      <w:r w:rsidRPr="00686CD1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686CD1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14:paraId="6E7596AA" w14:textId="29EE452B" w:rsidR="00B85D02" w:rsidRPr="002D255F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D255F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2D255F">
        <w:rPr>
          <w:rFonts w:ascii="Arial" w:hAnsi="Arial" w:cs="Arial"/>
          <w:sz w:val="22"/>
          <w:szCs w:val="22"/>
        </w:rPr>
        <w:br/>
        <w:t>z otwarcia ofert, zawierającą elementy, o których mowa w art. 222 ust. 5 ustawy Pzp.</w:t>
      </w:r>
    </w:p>
    <w:p w14:paraId="3021EB99" w14:textId="77777777" w:rsidR="00B85D02" w:rsidRPr="002D255F" w:rsidRDefault="00B85D02" w:rsidP="00A60B69">
      <w:pPr>
        <w:numPr>
          <w:ilvl w:val="0"/>
          <w:numId w:val="41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val="x-none"/>
        </w:rPr>
      </w:pPr>
      <w:r w:rsidRPr="002D255F">
        <w:rPr>
          <w:rFonts w:ascii="Arial" w:hAnsi="Arial" w:cs="Arial"/>
          <w:sz w:val="22"/>
          <w:szCs w:val="22"/>
          <w:lang w:val="x-none"/>
        </w:rPr>
        <w:t xml:space="preserve">nazwach albo imionach i nazwiskach oraz siedzibach lub miejscach prowadzonej </w:t>
      </w:r>
      <w:r w:rsidRPr="002D255F">
        <w:rPr>
          <w:rFonts w:ascii="Arial" w:hAnsi="Arial" w:cs="Arial"/>
          <w:sz w:val="22"/>
          <w:szCs w:val="22"/>
          <w:lang w:val="x-none"/>
        </w:rPr>
        <w:br/>
        <w:t xml:space="preserve">działalności gospodarczej albo miejscach zamieszkania wykonawców, których oferty </w:t>
      </w:r>
      <w:r w:rsidRPr="002D255F">
        <w:rPr>
          <w:rFonts w:ascii="Arial" w:hAnsi="Arial" w:cs="Arial"/>
          <w:sz w:val="22"/>
          <w:szCs w:val="22"/>
          <w:lang w:val="x-none"/>
        </w:rPr>
        <w:br/>
        <w:t>zostały otwarte,</w:t>
      </w:r>
    </w:p>
    <w:p w14:paraId="20581F88" w14:textId="77777777" w:rsidR="00B85D02" w:rsidRPr="003C3DC9" w:rsidRDefault="00B85D02" w:rsidP="00A60B69">
      <w:pPr>
        <w:numPr>
          <w:ilvl w:val="0"/>
          <w:numId w:val="41"/>
        </w:numPr>
        <w:spacing w:line="276" w:lineRule="auto"/>
        <w:ind w:left="709" w:hanging="283"/>
        <w:jc w:val="both"/>
        <w:rPr>
          <w:rFonts w:ascii="Arial" w:hAnsi="Arial" w:cs="Arial"/>
          <w:color w:val="FF0000"/>
          <w:sz w:val="22"/>
          <w:szCs w:val="22"/>
          <w:lang w:val="x-none"/>
        </w:rPr>
      </w:pPr>
      <w:r w:rsidRPr="002D255F">
        <w:rPr>
          <w:rFonts w:ascii="Arial" w:hAnsi="Arial" w:cs="Arial"/>
          <w:sz w:val="22"/>
          <w:szCs w:val="22"/>
          <w:lang w:val="x-none"/>
        </w:rPr>
        <w:t>cenach lub kosztach zawartych w ofertach</w:t>
      </w:r>
      <w:r w:rsidRPr="003C3DC9">
        <w:rPr>
          <w:rFonts w:ascii="Arial" w:hAnsi="Arial" w:cs="Arial"/>
          <w:color w:val="FF0000"/>
          <w:sz w:val="22"/>
          <w:szCs w:val="22"/>
          <w:lang w:val="x-none"/>
        </w:rPr>
        <w:t>.</w:t>
      </w:r>
    </w:p>
    <w:p w14:paraId="2736FBD1" w14:textId="1CEE7CE6" w:rsidR="0086776C" w:rsidRPr="0086776C" w:rsidRDefault="0086776C" w:rsidP="00A60B69">
      <w:pPr>
        <w:pStyle w:val="Akapitzlist"/>
        <w:numPr>
          <w:ilvl w:val="0"/>
          <w:numId w:val="4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6776C">
        <w:rPr>
          <w:rFonts w:ascii="Arial" w:hAnsi="Arial" w:cs="Arial"/>
          <w:sz w:val="22"/>
          <w:szCs w:val="22"/>
        </w:rPr>
        <w:t xml:space="preserve">Niezwłocznie po otwarciu ofert Zamawiający zamieści na Platformie zakupowej </w:t>
      </w:r>
      <w:r w:rsidR="0096292F">
        <w:rPr>
          <w:rFonts w:ascii="Arial" w:hAnsi="Arial" w:cs="Arial"/>
          <w:sz w:val="22"/>
          <w:szCs w:val="22"/>
        </w:rPr>
        <w:br/>
        <w:t>informa</w:t>
      </w:r>
      <w:r w:rsidRPr="0086776C">
        <w:rPr>
          <w:rFonts w:ascii="Arial" w:hAnsi="Arial" w:cs="Arial"/>
          <w:sz w:val="22"/>
          <w:szCs w:val="22"/>
        </w:rPr>
        <w:t xml:space="preserve">cje: </w:t>
      </w:r>
    </w:p>
    <w:p w14:paraId="5E9CDD41" w14:textId="018B04FD" w:rsidR="0086776C" w:rsidRDefault="0086776C" w:rsidP="00A60B69">
      <w:pPr>
        <w:pStyle w:val="Akapitzlist"/>
        <w:numPr>
          <w:ilvl w:val="0"/>
          <w:numId w:val="45"/>
        </w:numPr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96292F">
        <w:rPr>
          <w:rFonts w:ascii="Arial" w:hAnsi="Arial" w:cs="Arial"/>
          <w:sz w:val="22"/>
          <w:szCs w:val="22"/>
        </w:rPr>
        <w:t xml:space="preserve">nazwach albo imionach i nazwiskach oraz siedzibach lub miejscach prowadzonej </w:t>
      </w:r>
      <w:r w:rsidRPr="00F70256">
        <w:rPr>
          <w:rFonts w:ascii="Arial" w:hAnsi="Arial" w:cs="Arial"/>
          <w:sz w:val="22"/>
          <w:szCs w:val="22"/>
        </w:rPr>
        <w:t xml:space="preserve">działalności gospodarczej albo miejscach zamieszkania Wykonawców, których oferty zostały otwarte; </w:t>
      </w:r>
    </w:p>
    <w:p w14:paraId="6D5F4AED" w14:textId="155F1588" w:rsidR="008248B2" w:rsidRPr="002C391B" w:rsidRDefault="0086776C" w:rsidP="00A60B69">
      <w:pPr>
        <w:pStyle w:val="Akapitzlist"/>
        <w:numPr>
          <w:ilvl w:val="0"/>
          <w:numId w:val="45"/>
        </w:numPr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F70256">
        <w:rPr>
          <w:rFonts w:ascii="Arial" w:hAnsi="Arial" w:cs="Arial"/>
          <w:sz w:val="22"/>
          <w:szCs w:val="22"/>
        </w:rPr>
        <w:lastRenderedPageBreak/>
        <w:t>o cenach lub kosztach zawartych w ofertach (jeżeli informacje te nie będą z góry narzucone takie same dla wszystkich Wykonawców, a Wykonawcy w ofertach będą oferować inne warunki niż określone w SWZ).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2D3B02" w14:paraId="487DDDA8" w14:textId="77777777" w:rsidTr="006D32CB">
        <w:trPr>
          <w:jc w:val="center"/>
        </w:trPr>
        <w:tc>
          <w:tcPr>
            <w:tcW w:w="9060" w:type="dxa"/>
          </w:tcPr>
          <w:p w14:paraId="7F7BB93A" w14:textId="77777777" w:rsidR="0009777D" w:rsidRPr="002D3B02" w:rsidRDefault="00D07FD0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2D3B02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14:paraId="596928EC" w14:textId="77777777" w:rsidR="00C833EA" w:rsidRDefault="00C833EA" w:rsidP="00C833EA">
      <w:pPr>
        <w:tabs>
          <w:tab w:val="left" w:pos="284"/>
        </w:tabs>
        <w:spacing w:line="276" w:lineRule="auto"/>
        <w:ind w:left="284" w:right="-90"/>
        <w:jc w:val="both"/>
        <w:rPr>
          <w:rFonts w:ascii="Arial" w:hAnsi="Arial" w:cs="Arial"/>
          <w:sz w:val="22"/>
          <w:szCs w:val="22"/>
        </w:rPr>
      </w:pPr>
    </w:p>
    <w:p w14:paraId="1FAD4BFA" w14:textId="29310A69" w:rsidR="00C343B5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Wykonawca może złożyć </w:t>
      </w:r>
      <w:r w:rsidRPr="002D3B02">
        <w:rPr>
          <w:rFonts w:ascii="Arial" w:hAnsi="Arial" w:cs="Arial"/>
          <w:b/>
          <w:sz w:val="22"/>
          <w:szCs w:val="22"/>
        </w:rPr>
        <w:t>tylko jedną ofertę cenową</w:t>
      </w:r>
      <w:r w:rsidR="00770774" w:rsidRPr="002D3B02">
        <w:rPr>
          <w:rFonts w:ascii="Arial" w:hAnsi="Arial" w:cs="Arial"/>
          <w:b/>
          <w:sz w:val="22"/>
          <w:szCs w:val="22"/>
        </w:rPr>
        <w:t xml:space="preserve"> do każdego zadania</w:t>
      </w:r>
      <w:r w:rsidR="0072291A" w:rsidRPr="002D3B02">
        <w:rPr>
          <w:rFonts w:ascii="Arial" w:hAnsi="Arial" w:cs="Arial"/>
          <w:b/>
          <w:sz w:val="22"/>
          <w:szCs w:val="22"/>
        </w:rPr>
        <w:t>.</w:t>
      </w:r>
    </w:p>
    <w:p w14:paraId="56487668" w14:textId="77777777" w:rsidR="00C343B5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Wykonawca uwzględniając wszystkie wymogi, o których mowa w niniejszej SWZ, powinien w cenie ofertowej ująć wszelkie koszty i składniki związane z wykonaniem przedmiotu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zamówienia, niezbędne do prawidłowego i pełnego wykonania przedmiotu zamówienia.</w:t>
      </w:r>
    </w:p>
    <w:p w14:paraId="34F363A6" w14:textId="1808D1F4" w:rsidR="00770774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Cena oferty zostanie wyliczona przez Wykonawcę na podstawie opisu przedmiotu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zamówienia i przedstawiona w Formularzu Ofertowym stanowiącym </w:t>
      </w:r>
      <w:r w:rsidRPr="002D3B02">
        <w:rPr>
          <w:rFonts w:ascii="Arial" w:hAnsi="Arial" w:cs="Arial"/>
          <w:b/>
          <w:sz w:val="22"/>
          <w:szCs w:val="22"/>
        </w:rPr>
        <w:t>Załącznik do SWZ</w:t>
      </w:r>
      <w:r w:rsidRPr="002D3B02">
        <w:rPr>
          <w:rFonts w:ascii="Arial" w:hAnsi="Arial" w:cs="Arial"/>
          <w:sz w:val="22"/>
          <w:szCs w:val="22"/>
        </w:rPr>
        <w:t>.</w:t>
      </w:r>
      <w:r w:rsidR="00770774" w:rsidRPr="002D3B02">
        <w:rPr>
          <w:rFonts w:ascii="Arial" w:hAnsi="Arial" w:cs="Arial"/>
          <w:sz w:val="22"/>
          <w:szCs w:val="22"/>
        </w:rPr>
        <w:t xml:space="preserve"> Należy podać cenę jednostkową </w:t>
      </w:r>
      <w:r w:rsidR="009E4A91" w:rsidRPr="002D3B02">
        <w:rPr>
          <w:rFonts w:ascii="Arial" w:hAnsi="Arial" w:cs="Arial"/>
          <w:sz w:val="22"/>
          <w:szCs w:val="22"/>
        </w:rPr>
        <w:t xml:space="preserve">netto, </w:t>
      </w:r>
      <w:r w:rsidR="00770774" w:rsidRPr="002D3B02">
        <w:rPr>
          <w:rFonts w:ascii="Arial" w:hAnsi="Arial" w:cs="Arial"/>
          <w:sz w:val="22"/>
          <w:szCs w:val="22"/>
        </w:rPr>
        <w:t>wartość netto</w:t>
      </w:r>
      <w:r w:rsidR="00B04C73" w:rsidRPr="002D3B02">
        <w:rPr>
          <w:rFonts w:ascii="Arial" w:hAnsi="Arial" w:cs="Arial"/>
          <w:sz w:val="22"/>
          <w:szCs w:val="22"/>
        </w:rPr>
        <w:t xml:space="preserve"> </w:t>
      </w:r>
      <w:r w:rsidR="00770774" w:rsidRPr="002D3B02">
        <w:rPr>
          <w:rFonts w:ascii="Arial" w:hAnsi="Arial" w:cs="Arial"/>
          <w:sz w:val="22"/>
          <w:szCs w:val="22"/>
        </w:rPr>
        <w:t xml:space="preserve">i </w:t>
      </w:r>
      <w:r w:rsidR="009E4A91" w:rsidRPr="002D3B02">
        <w:rPr>
          <w:rFonts w:ascii="Arial" w:hAnsi="Arial" w:cs="Arial"/>
          <w:sz w:val="22"/>
          <w:szCs w:val="22"/>
        </w:rPr>
        <w:t xml:space="preserve">wartość </w:t>
      </w:r>
      <w:r w:rsidR="00BC7439" w:rsidRPr="002D3B02">
        <w:rPr>
          <w:rFonts w:ascii="Arial" w:hAnsi="Arial" w:cs="Arial"/>
          <w:sz w:val="22"/>
          <w:szCs w:val="22"/>
        </w:rPr>
        <w:t xml:space="preserve">brutto </w:t>
      </w:r>
      <w:r w:rsidR="00770774" w:rsidRPr="002D3B02">
        <w:rPr>
          <w:rFonts w:ascii="Arial" w:hAnsi="Arial" w:cs="Arial"/>
          <w:sz w:val="22"/>
          <w:szCs w:val="22"/>
        </w:rPr>
        <w:t xml:space="preserve">zamówienia </w:t>
      </w:r>
      <w:r w:rsidR="00BC7439" w:rsidRPr="002D3B02">
        <w:rPr>
          <w:rFonts w:ascii="Arial" w:hAnsi="Arial" w:cs="Arial"/>
          <w:sz w:val="22"/>
          <w:szCs w:val="22"/>
        </w:rPr>
        <w:br/>
      </w:r>
      <w:r w:rsidR="00770774" w:rsidRPr="002D3B02">
        <w:rPr>
          <w:rFonts w:ascii="Arial" w:hAnsi="Arial" w:cs="Arial"/>
          <w:sz w:val="22"/>
          <w:szCs w:val="22"/>
        </w:rPr>
        <w:t xml:space="preserve">(z uwzględnieniem podatku od towarów i usług – VAT). Stawka VAT musi być określona zgodnie z obowiązującymi przepisami prawa. </w:t>
      </w:r>
    </w:p>
    <w:p w14:paraId="7842B869" w14:textId="77777777" w:rsidR="00C343B5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Cena musi być podana w złotych polskich (PLN) cyfrowo.</w:t>
      </w:r>
    </w:p>
    <w:p w14:paraId="32A97D92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negocjacjom.</w:t>
      </w:r>
    </w:p>
    <w:p w14:paraId="2B431365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/>
          <w:bCs/>
          <w:sz w:val="22"/>
          <w:szCs w:val="22"/>
        </w:rPr>
        <w:t>Wykonawca nie może wprowadzać zmian w ilościach</w:t>
      </w:r>
      <w:r w:rsidRPr="002D3B02">
        <w:rPr>
          <w:rFonts w:ascii="Arial" w:hAnsi="Arial" w:cs="Arial"/>
          <w:sz w:val="22"/>
          <w:szCs w:val="22"/>
        </w:rPr>
        <w:t xml:space="preserve"> określonych przez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Zamawiającego w poszczególnych pozycjach elementów składowych</w:t>
      </w:r>
      <w:r w:rsidRPr="002D3B02">
        <w:rPr>
          <w:rFonts w:ascii="Arial" w:hAnsi="Arial" w:cs="Arial"/>
          <w:b/>
          <w:bCs/>
          <w:sz w:val="22"/>
          <w:szCs w:val="22"/>
        </w:rPr>
        <w:t>.</w:t>
      </w:r>
    </w:p>
    <w:p w14:paraId="474BDCDD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muszą być liczone z dokładnością do </w:t>
      </w:r>
      <w:r w:rsidRPr="002D3B02">
        <w:rPr>
          <w:rFonts w:ascii="Arial" w:hAnsi="Arial" w:cs="Arial"/>
          <w:b/>
          <w:bCs/>
          <w:sz w:val="22"/>
          <w:szCs w:val="22"/>
        </w:rPr>
        <w:t>dwóch</w:t>
      </w:r>
      <w:r w:rsidRPr="002D3B02">
        <w:rPr>
          <w:rFonts w:ascii="Arial" w:hAnsi="Arial" w:cs="Arial"/>
          <w:sz w:val="22"/>
          <w:szCs w:val="22"/>
        </w:rPr>
        <w:t xml:space="preserve"> miejsc po przecinku, stosując ogólnie przyjęte zasady zaokrągleń. Kwoty wskazane w ofercie zaokrągla się do pełnych groszy, przy czym końcówki poniżej 0,5 grosza pomija się, a końcówki 0,5 grosza i wyższe zaokrągla się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do 1 grosza.</w:t>
      </w:r>
    </w:p>
    <w:p w14:paraId="4464D597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Rozliczenia między Zamawiającym a Wykonawcą prowadzone będą w złotych polskich (PLN).</w:t>
      </w:r>
    </w:p>
    <w:p w14:paraId="1376DB0F" w14:textId="1CA85123" w:rsidR="00C833EA" w:rsidRPr="002C391B" w:rsidRDefault="00C343B5" w:rsidP="002C391B">
      <w:pPr>
        <w:numPr>
          <w:ilvl w:val="1"/>
          <w:numId w:val="1"/>
        </w:numPr>
        <w:tabs>
          <w:tab w:val="clear" w:pos="435"/>
          <w:tab w:val="left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Jeżeli wybór przez Zamawiającego złożonej oferty prowadziłby do powstania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u Zamawiającego obowiązku podatkowego zgodnie z przepisami o podatku od towarów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i usług, Zamawiający w celu oceny takiej oferty dolicza do przedstawionej w niej ceny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podatek od towarów i usług, który miałby obowiązek rozliczyć zgodnie z tymi przepisami. Wykonawca, składając ofertę, informuje Zamawiającego, czy wybór oferty będzie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prowadzić do powstania u Zamawiającego obowiązku podatkowego, wskazując nazwę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(rodzaj) towaru lub usługi, których dostawa lub świadczenie będzie prowadzić do jego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powstania, oraz wskazując ich wartość bez kwoty podatku.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2D3B02" w14:paraId="04E9E8F8" w14:textId="77777777" w:rsidTr="00CC65FA">
        <w:trPr>
          <w:jc w:val="center"/>
        </w:trPr>
        <w:tc>
          <w:tcPr>
            <w:tcW w:w="8770" w:type="dxa"/>
          </w:tcPr>
          <w:p w14:paraId="47FB0B36" w14:textId="77777777" w:rsidR="0009777D" w:rsidRPr="002D3B02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2D3B02">
              <w:rPr>
                <w:rFonts w:ascii="Arial" w:hAnsi="Arial" w:cs="Arial"/>
                <w:sz w:val="22"/>
                <w:szCs w:val="22"/>
              </w:rPr>
              <w:t>.</w:t>
            </w:r>
            <w:r w:rsidRPr="002D3B0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14:paraId="141DF7B0" w14:textId="77777777" w:rsidR="00C833EA" w:rsidRDefault="00C833EA" w:rsidP="00C833EA">
      <w:pPr>
        <w:spacing w:line="276" w:lineRule="auto"/>
        <w:ind w:left="284" w:right="-90"/>
        <w:jc w:val="both"/>
        <w:rPr>
          <w:rFonts w:ascii="Arial" w:hAnsi="Arial" w:cs="Arial"/>
          <w:sz w:val="22"/>
          <w:szCs w:val="22"/>
        </w:rPr>
      </w:pPr>
    </w:p>
    <w:p w14:paraId="1C9B171C" w14:textId="51BE7F14" w:rsidR="00986B85" w:rsidRPr="002D3B02" w:rsidRDefault="00986B85" w:rsidP="00B87AF1">
      <w:pPr>
        <w:numPr>
          <w:ilvl w:val="0"/>
          <w:numId w:val="18"/>
        </w:numPr>
        <w:spacing w:line="276" w:lineRule="auto"/>
        <w:ind w:left="284" w:right="-90" w:hanging="142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 kryterium.</w:t>
      </w:r>
    </w:p>
    <w:p w14:paraId="04D25CAD" w14:textId="77777777" w:rsidR="00A420AD" w:rsidRPr="002D3B02" w:rsidRDefault="00986B85" w:rsidP="00B87AF1">
      <w:pPr>
        <w:numPr>
          <w:ilvl w:val="0"/>
          <w:numId w:val="18"/>
        </w:numPr>
        <w:spacing w:line="276" w:lineRule="auto"/>
        <w:ind w:left="284" w:right="52" w:hanging="142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</w:p>
    <w:p w14:paraId="794FC7BC" w14:textId="77777777" w:rsidR="00FF0C6A" w:rsidRPr="00FF0C6A" w:rsidRDefault="00FF0C6A" w:rsidP="00FF0C6A">
      <w:pPr>
        <w:ind w:left="28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F0C6A">
        <w:rPr>
          <w:rFonts w:ascii="Arial" w:eastAsia="Calibri" w:hAnsi="Arial" w:cs="Arial"/>
          <w:b/>
          <w:sz w:val="22"/>
          <w:szCs w:val="22"/>
          <w:lang w:eastAsia="en-US"/>
        </w:rPr>
        <w:t xml:space="preserve">KRYTERIUM: </w:t>
      </w:r>
    </w:p>
    <w:p w14:paraId="04AE690B" w14:textId="77777777" w:rsidR="00FF0C6A" w:rsidRPr="00FF0C6A" w:rsidRDefault="00FF0C6A" w:rsidP="00FF0C6A">
      <w:pPr>
        <w:numPr>
          <w:ilvl w:val="3"/>
          <w:numId w:val="1"/>
        </w:numPr>
        <w:tabs>
          <w:tab w:val="clear" w:pos="2946"/>
          <w:tab w:val="num" w:pos="567"/>
        </w:tabs>
        <w:ind w:hanging="2662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FF0C6A">
        <w:rPr>
          <w:rFonts w:ascii="Arial" w:eastAsia="Calibri" w:hAnsi="Arial" w:cs="Arial"/>
          <w:b/>
          <w:sz w:val="22"/>
          <w:szCs w:val="22"/>
          <w:lang w:val="x-none" w:eastAsia="en-US"/>
        </w:rPr>
        <w:t xml:space="preserve">Cena (brutto) – o wadze 60%, </w:t>
      </w:r>
      <w:r w:rsidRPr="00FF0C6A">
        <w:rPr>
          <w:rFonts w:ascii="Arial" w:hAnsi="Arial" w:cs="Arial"/>
          <w:b/>
          <w:sz w:val="22"/>
          <w:szCs w:val="22"/>
          <w:lang w:val="x-none" w:eastAsia="x-none"/>
        </w:rPr>
        <w:t>100% kryterium = 60 pkt</w:t>
      </w:r>
    </w:p>
    <w:p w14:paraId="32007448" w14:textId="77777777" w:rsidR="00FF0C6A" w:rsidRPr="00FF0C6A" w:rsidRDefault="00FF0C6A" w:rsidP="00FF0C6A">
      <w:pPr>
        <w:ind w:left="567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FF0C6A">
        <w:rPr>
          <w:rFonts w:ascii="Arial" w:hAnsi="Arial" w:cs="Arial"/>
          <w:bCs/>
          <w:sz w:val="22"/>
          <w:szCs w:val="22"/>
          <w:lang w:val="x-none" w:eastAsia="x-none"/>
        </w:rPr>
        <w:t>Cena powinna obejmować koszt wykonania całości zamówienia, w tym wszystkie koszty pośrednie.</w:t>
      </w:r>
    </w:p>
    <w:p w14:paraId="5679CB37" w14:textId="77777777" w:rsidR="00FF0C6A" w:rsidRPr="00FF0C6A" w:rsidRDefault="00FF0C6A" w:rsidP="00FF0C6A">
      <w:pPr>
        <w:ind w:left="567" w:right="52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F0C6A">
        <w:rPr>
          <w:rFonts w:ascii="Arial" w:hAnsi="Arial" w:cs="Arial"/>
          <w:sz w:val="22"/>
          <w:szCs w:val="22"/>
          <w:lang w:val="x-none" w:eastAsia="x-none"/>
        </w:rPr>
        <w:t xml:space="preserve">C = Cn : Cb x </w:t>
      </w:r>
      <w:r w:rsidRPr="00FF0C6A">
        <w:rPr>
          <w:rFonts w:ascii="Arial" w:hAnsi="Arial" w:cs="Arial"/>
          <w:sz w:val="22"/>
          <w:szCs w:val="22"/>
          <w:lang w:eastAsia="x-none"/>
        </w:rPr>
        <w:t>10</w:t>
      </w:r>
      <w:r w:rsidRPr="00FF0C6A">
        <w:rPr>
          <w:rFonts w:ascii="Arial" w:hAnsi="Arial" w:cs="Arial"/>
          <w:sz w:val="22"/>
          <w:szCs w:val="22"/>
          <w:lang w:val="x-none" w:eastAsia="x-none"/>
        </w:rPr>
        <w:t>0% x 100</w:t>
      </w:r>
    </w:p>
    <w:p w14:paraId="1975EDC0" w14:textId="77777777" w:rsidR="00FF0C6A" w:rsidRPr="00FF0C6A" w:rsidRDefault="00FF0C6A" w:rsidP="00FF0C6A">
      <w:pPr>
        <w:ind w:left="567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FF0C6A">
        <w:rPr>
          <w:rFonts w:ascii="Arial" w:hAnsi="Arial" w:cs="Arial"/>
          <w:bCs/>
          <w:sz w:val="22"/>
          <w:szCs w:val="22"/>
          <w:lang w:val="x-none" w:eastAsia="x-none"/>
        </w:rPr>
        <w:t>gdzie: Cn – cena najniższa, Cb – cena oferty badanej.</w:t>
      </w:r>
    </w:p>
    <w:p w14:paraId="5C2EA063" w14:textId="77777777" w:rsidR="00FF0C6A" w:rsidRPr="00FF0C6A" w:rsidRDefault="00FF0C6A" w:rsidP="00FF0C6A">
      <w:pPr>
        <w:numPr>
          <w:ilvl w:val="0"/>
          <w:numId w:val="1"/>
        </w:numPr>
        <w:tabs>
          <w:tab w:val="clear" w:pos="1070"/>
          <w:tab w:val="num" w:pos="567"/>
          <w:tab w:val="num" w:pos="786"/>
        </w:tabs>
        <w:ind w:left="567" w:hanging="283"/>
        <w:jc w:val="both"/>
        <w:rPr>
          <w:rFonts w:ascii="Arial" w:hAnsi="Arial" w:cs="Arial"/>
          <w:b/>
          <w:bCs/>
          <w:sz w:val="22"/>
          <w:szCs w:val="22"/>
          <w:lang w:eastAsia="x-none"/>
        </w:rPr>
      </w:pPr>
      <w:r w:rsidRPr="00FF0C6A">
        <w:rPr>
          <w:rFonts w:ascii="Arial" w:hAnsi="Arial" w:cs="Arial"/>
          <w:b/>
          <w:bCs/>
          <w:sz w:val="22"/>
          <w:szCs w:val="22"/>
          <w:lang w:eastAsia="x-none"/>
        </w:rPr>
        <w:t>Częstotliwości odbioru odpadów</w:t>
      </w:r>
      <w:r w:rsidRPr="00FF0C6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FF0C6A">
        <w:rPr>
          <w:rFonts w:ascii="Arial" w:hAnsi="Arial" w:cs="Arial"/>
          <w:b/>
          <w:bCs/>
          <w:sz w:val="22"/>
          <w:szCs w:val="22"/>
          <w:lang w:eastAsia="x-none"/>
        </w:rPr>
        <w:t xml:space="preserve">gastronomicznych materiałów kategorii 3 – </w:t>
      </w:r>
      <w:r w:rsidRPr="00FF0C6A">
        <w:rPr>
          <w:rFonts w:ascii="Arial" w:hAnsi="Arial" w:cs="Arial"/>
          <w:b/>
          <w:bCs/>
          <w:sz w:val="22"/>
          <w:szCs w:val="22"/>
          <w:lang w:eastAsia="x-none"/>
        </w:rPr>
        <w:br/>
        <w:t>o wadze 25%, 100% kryterium = 25 pkt</w:t>
      </w:r>
    </w:p>
    <w:p w14:paraId="03CBD44E" w14:textId="77777777" w:rsidR="00FF0C6A" w:rsidRPr="00FF0C6A" w:rsidRDefault="00FF0C6A" w:rsidP="00FF0C6A">
      <w:pPr>
        <w:ind w:left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F0C6A">
        <w:rPr>
          <w:rFonts w:ascii="Arial" w:eastAsia="Calibri" w:hAnsi="Arial" w:cs="Arial"/>
          <w:sz w:val="22"/>
          <w:szCs w:val="22"/>
          <w:lang w:eastAsia="en-US"/>
        </w:rPr>
        <w:lastRenderedPageBreak/>
        <w:t>W kryterium częstotliwości odbioru odpadów gastronomicznych materiałów kategorii 3  Zamawiający przydzieli następującą liczbę punktów:</w:t>
      </w:r>
    </w:p>
    <w:p w14:paraId="3D9C5BC0" w14:textId="77777777" w:rsidR="00FF0C6A" w:rsidRPr="00FF0C6A" w:rsidRDefault="00FF0C6A" w:rsidP="00A60B69">
      <w:pPr>
        <w:numPr>
          <w:ilvl w:val="0"/>
          <w:numId w:val="58"/>
        </w:numPr>
        <w:ind w:left="851" w:hanging="284"/>
        <w:rPr>
          <w:rFonts w:ascii="Arial" w:eastAsia="Calibri" w:hAnsi="Arial" w:cs="Arial"/>
          <w:sz w:val="22"/>
          <w:szCs w:val="22"/>
          <w:lang w:val="x-none" w:eastAsia="en-US"/>
        </w:rPr>
      </w:pPr>
      <w:r w:rsidRPr="00FF0C6A">
        <w:rPr>
          <w:rFonts w:ascii="Arial" w:eastAsia="Calibri" w:hAnsi="Arial" w:cs="Arial"/>
          <w:sz w:val="22"/>
          <w:szCs w:val="22"/>
          <w:lang w:val="x-none" w:eastAsia="en-US"/>
        </w:rPr>
        <w:t xml:space="preserve">Odbiór odpadów  4  razy w tygodniu ( poniedziałek, wtorek, środa, piątek) – </w:t>
      </w:r>
      <w:r w:rsidRPr="00FF0C6A">
        <w:rPr>
          <w:rFonts w:ascii="Arial" w:eastAsia="Calibri" w:hAnsi="Arial" w:cs="Arial"/>
          <w:b/>
          <w:sz w:val="22"/>
          <w:szCs w:val="22"/>
          <w:lang w:val="x-none" w:eastAsia="en-US"/>
        </w:rPr>
        <w:t>25 pkt</w:t>
      </w:r>
      <w:r w:rsidRPr="00FF0C6A">
        <w:rPr>
          <w:rFonts w:ascii="Arial" w:eastAsia="Calibri" w:hAnsi="Arial" w:cs="Arial"/>
          <w:sz w:val="22"/>
          <w:szCs w:val="22"/>
          <w:lang w:val="x-none" w:eastAsia="en-US"/>
        </w:rPr>
        <w:t>,</w:t>
      </w:r>
    </w:p>
    <w:p w14:paraId="32789D0F" w14:textId="77777777" w:rsidR="00FF0C6A" w:rsidRPr="00FF0C6A" w:rsidRDefault="00FF0C6A" w:rsidP="00A60B69">
      <w:pPr>
        <w:numPr>
          <w:ilvl w:val="0"/>
          <w:numId w:val="58"/>
        </w:numPr>
        <w:ind w:left="851" w:hanging="284"/>
        <w:rPr>
          <w:rFonts w:ascii="Arial" w:eastAsia="Calibri" w:hAnsi="Arial" w:cs="Arial"/>
          <w:sz w:val="22"/>
          <w:szCs w:val="22"/>
          <w:lang w:val="x-none" w:eastAsia="en-US"/>
        </w:rPr>
      </w:pPr>
      <w:r w:rsidRPr="00FF0C6A">
        <w:rPr>
          <w:rFonts w:ascii="Arial" w:eastAsia="Calibri" w:hAnsi="Arial" w:cs="Arial"/>
          <w:sz w:val="22"/>
          <w:szCs w:val="22"/>
          <w:lang w:val="x-none" w:eastAsia="en-US"/>
        </w:rPr>
        <w:t>Odbiór odpadów  3  razy w tygodniu ( poniedziałek, środa, piątek) –</w:t>
      </w:r>
      <w:r w:rsidRPr="00FF0C6A">
        <w:rPr>
          <w:rFonts w:ascii="Arial" w:eastAsia="Calibri" w:hAnsi="Arial" w:cs="Arial"/>
          <w:b/>
          <w:sz w:val="22"/>
          <w:szCs w:val="22"/>
          <w:lang w:val="x-none" w:eastAsia="en-US"/>
        </w:rPr>
        <w:t>15 pkt,</w:t>
      </w:r>
    </w:p>
    <w:p w14:paraId="582E06CA" w14:textId="77777777" w:rsidR="00FF0C6A" w:rsidRPr="00FF0C6A" w:rsidRDefault="00FF0C6A" w:rsidP="00A60B69">
      <w:pPr>
        <w:numPr>
          <w:ilvl w:val="0"/>
          <w:numId w:val="58"/>
        </w:numPr>
        <w:ind w:left="851" w:hanging="284"/>
        <w:rPr>
          <w:rFonts w:ascii="Arial" w:eastAsia="Calibri" w:hAnsi="Arial" w:cs="Arial"/>
          <w:sz w:val="22"/>
          <w:szCs w:val="22"/>
          <w:lang w:val="x-none" w:eastAsia="en-US"/>
        </w:rPr>
      </w:pPr>
      <w:r w:rsidRPr="00FF0C6A">
        <w:rPr>
          <w:rFonts w:ascii="Arial" w:eastAsia="Calibri" w:hAnsi="Arial" w:cs="Arial"/>
          <w:sz w:val="22"/>
          <w:szCs w:val="22"/>
          <w:lang w:val="x-none" w:eastAsia="en-US"/>
        </w:rPr>
        <w:t xml:space="preserve">Odbiór odpadów  2  razy w tygodniu ( poniedziałek,  piątek) – </w:t>
      </w:r>
      <w:r w:rsidRPr="00FF0C6A">
        <w:rPr>
          <w:rFonts w:ascii="Arial" w:eastAsia="Calibri" w:hAnsi="Arial" w:cs="Arial"/>
          <w:b/>
          <w:sz w:val="22"/>
          <w:szCs w:val="22"/>
          <w:lang w:val="x-none" w:eastAsia="en-US"/>
        </w:rPr>
        <w:t>5 pkt</w:t>
      </w:r>
      <w:r w:rsidRPr="00FF0C6A">
        <w:rPr>
          <w:rFonts w:ascii="Arial" w:eastAsia="Calibri" w:hAnsi="Arial" w:cs="Arial"/>
          <w:sz w:val="22"/>
          <w:szCs w:val="22"/>
          <w:lang w:val="x-none" w:eastAsia="en-US"/>
        </w:rPr>
        <w:t>,</w:t>
      </w:r>
    </w:p>
    <w:p w14:paraId="78C75204" w14:textId="77777777" w:rsidR="00FF0C6A" w:rsidRPr="00FF0C6A" w:rsidRDefault="00FF0C6A" w:rsidP="00A60B69">
      <w:pPr>
        <w:numPr>
          <w:ilvl w:val="0"/>
          <w:numId w:val="58"/>
        </w:numPr>
        <w:ind w:left="851" w:hanging="284"/>
        <w:rPr>
          <w:rFonts w:ascii="Arial" w:eastAsia="Calibri" w:hAnsi="Arial" w:cs="Arial"/>
          <w:sz w:val="22"/>
          <w:szCs w:val="22"/>
          <w:lang w:val="x-none" w:eastAsia="en-US"/>
        </w:rPr>
      </w:pPr>
      <w:r w:rsidRPr="00FF0C6A">
        <w:rPr>
          <w:rFonts w:ascii="Arial" w:eastAsia="Calibri" w:hAnsi="Arial" w:cs="Arial"/>
          <w:sz w:val="22"/>
          <w:szCs w:val="22"/>
          <w:lang w:val="x-none" w:eastAsia="en-US"/>
        </w:rPr>
        <w:t xml:space="preserve">Odbiór odpadów  1  raz w tygodniu ( środa) – </w:t>
      </w:r>
      <w:r w:rsidRPr="00FF0C6A">
        <w:rPr>
          <w:rFonts w:ascii="Arial" w:eastAsia="Calibri" w:hAnsi="Arial" w:cs="Arial"/>
          <w:b/>
          <w:sz w:val="22"/>
          <w:szCs w:val="22"/>
          <w:lang w:val="x-none" w:eastAsia="en-US"/>
        </w:rPr>
        <w:t>0 pkt,</w:t>
      </w:r>
    </w:p>
    <w:p w14:paraId="11A24D1B" w14:textId="77777777" w:rsidR="00FF0C6A" w:rsidRPr="00FF0C6A" w:rsidRDefault="00FF0C6A" w:rsidP="00FF0C6A">
      <w:pPr>
        <w:ind w:left="567"/>
        <w:jc w:val="both"/>
        <w:rPr>
          <w:rFonts w:ascii="Arial" w:hAnsi="Arial" w:cs="Arial"/>
          <w:b/>
          <w:bCs/>
          <w:sz w:val="22"/>
          <w:szCs w:val="22"/>
          <w:lang w:eastAsia="x-none"/>
        </w:rPr>
      </w:pPr>
      <w:r w:rsidRPr="00FF0C6A">
        <w:rPr>
          <w:rFonts w:ascii="Arial" w:eastAsia="Calibri" w:hAnsi="Arial" w:cs="Arial"/>
          <w:sz w:val="22"/>
          <w:szCs w:val="22"/>
          <w:lang w:eastAsia="en-US"/>
        </w:rPr>
        <w:t>Za najczęstszą częstotliwość odbioru odpadów gastronomicznych materiałów kategorii 3  wykonawca może uzyskać maksymalnie 25 punktów.</w:t>
      </w:r>
    </w:p>
    <w:p w14:paraId="1A74BCC8" w14:textId="77777777" w:rsidR="00FF0C6A" w:rsidRPr="00FF0C6A" w:rsidRDefault="00FF0C6A" w:rsidP="00FF0C6A">
      <w:pPr>
        <w:numPr>
          <w:ilvl w:val="0"/>
          <w:numId w:val="1"/>
        </w:numPr>
        <w:tabs>
          <w:tab w:val="clear" w:pos="1070"/>
          <w:tab w:val="num" w:pos="567"/>
          <w:tab w:val="num" w:pos="786"/>
        </w:tabs>
        <w:ind w:left="567" w:hanging="283"/>
        <w:jc w:val="both"/>
        <w:rPr>
          <w:rFonts w:ascii="Arial" w:hAnsi="Arial" w:cs="Arial"/>
          <w:b/>
          <w:bCs/>
          <w:sz w:val="22"/>
          <w:szCs w:val="22"/>
          <w:lang w:eastAsia="x-none"/>
        </w:rPr>
      </w:pPr>
      <w:r w:rsidRPr="00FF0C6A">
        <w:rPr>
          <w:rFonts w:ascii="Arial" w:hAnsi="Arial" w:cs="Arial"/>
          <w:b/>
          <w:bCs/>
          <w:sz w:val="22"/>
          <w:szCs w:val="22"/>
          <w:lang w:eastAsia="x-none"/>
        </w:rPr>
        <w:t xml:space="preserve">Alarmowego odbioru odpadów gastronomicznych materiałów kategorii 3 lub </w:t>
      </w:r>
      <w:r w:rsidRPr="00FF0C6A">
        <w:rPr>
          <w:rFonts w:ascii="Arial" w:hAnsi="Arial" w:cs="Arial"/>
          <w:b/>
          <w:bCs/>
          <w:sz w:val="22"/>
          <w:szCs w:val="22"/>
          <w:lang w:eastAsia="x-none"/>
        </w:rPr>
        <w:br/>
        <w:t>dostarczenia dodatkowych pojemników w ciągu określonego czasu – o wadze 15%, 100% kryterium = 15 pkt</w:t>
      </w:r>
    </w:p>
    <w:p w14:paraId="0B7B126F" w14:textId="77777777" w:rsidR="00FF0C6A" w:rsidRPr="00FF0C6A" w:rsidRDefault="00FF0C6A" w:rsidP="00FF0C6A">
      <w:pPr>
        <w:ind w:left="567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F0C6A">
        <w:rPr>
          <w:rFonts w:ascii="Arial" w:hAnsi="Arial" w:cs="Arial"/>
          <w:bCs/>
          <w:sz w:val="22"/>
          <w:szCs w:val="22"/>
          <w:lang w:eastAsia="x-none"/>
        </w:rPr>
        <w:t xml:space="preserve">W kryterium alarmowego odbioru odpadów gastronomicznych materiałów kategorii 3  </w:t>
      </w:r>
      <w:r w:rsidRPr="00FF0C6A">
        <w:rPr>
          <w:rFonts w:ascii="Arial" w:hAnsi="Arial" w:cs="Arial"/>
          <w:bCs/>
          <w:sz w:val="22"/>
          <w:szCs w:val="22"/>
          <w:lang w:eastAsia="x-none"/>
        </w:rPr>
        <w:br/>
        <w:t>i dodatkowego dostarczenia pojemników Zamawiający przydzieli następującą liczbę punktów:</w:t>
      </w:r>
    </w:p>
    <w:p w14:paraId="0B7EF4A2" w14:textId="77777777" w:rsidR="00FF0C6A" w:rsidRPr="00FF0C6A" w:rsidRDefault="00FF0C6A" w:rsidP="00FF0C6A">
      <w:pPr>
        <w:ind w:left="851" w:hanging="284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F0C6A">
        <w:rPr>
          <w:rFonts w:ascii="Arial" w:hAnsi="Arial" w:cs="Arial"/>
          <w:bCs/>
          <w:sz w:val="22"/>
          <w:szCs w:val="22"/>
          <w:lang w:eastAsia="x-none"/>
        </w:rPr>
        <w:t xml:space="preserve">a) Alarmowy odbiór odpadów , dostarczenie dodatkowych pojemników w ciągu 2 godzin od  powiadomienia  – </w:t>
      </w:r>
      <w:r w:rsidRPr="00FF0C6A">
        <w:rPr>
          <w:rFonts w:ascii="Arial" w:hAnsi="Arial" w:cs="Arial"/>
          <w:b/>
          <w:bCs/>
          <w:sz w:val="22"/>
          <w:szCs w:val="22"/>
          <w:lang w:eastAsia="x-none"/>
        </w:rPr>
        <w:t>15 pkt.,</w:t>
      </w:r>
    </w:p>
    <w:p w14:paraId="207BA932" w14:textId="77777777" w:rsidR="00FF0C6A" w:rsidRPr="00FF0C6A" w:rsidRDefault="00FF0C6A" w:rsidP="00FF0C6A">
      <w:pPr>
        <w:ind w:left="851" w:hanging="284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F0C6A">
        <w:rPr>
          <w:rFonts w:ascii="Arial" w:hAnsi="Arial" w:cs="Arial"/>
          <w:bCs/>
          <w:sz w:val="22"/>
          <w:szCs w:val="22"/>
          <w:lang w:eastAsia="x-none"/>
        </w:rPr>
        <w:t xml:space="preserve">b) Alarmowy odbiór odpadów , dostarczenie dodatkowych pojemników w ciągu 3 godzin od powiadomienia  – </w:t>
      </w:r>
      <w:r w:rsidRPr="00FF0C6A">
        <w:rPr>
          <w:rFonts w:ascii="Arial" w:hAnsi="Arial" w:cs="Arial"/>
          <w:b/>
          <w:bCs/>
          <w:sz w:val="22"/>
          <w:szCs w:val="22"/>
          <w:lang w:eastAsia="x-none"/>
        </w:rPr>
        <w:t>10 pkt,</w:t>
      </w:r>
    </w:p>
    <w:p w14:paraId="43169B6F" w14:textId="77777777" w:rsidR="00FF0C6A" w:rsidRPr="00FF0C6A" w:rsidRDefault="00FF0C6A" w:rsidP="00FF0C6A">
      <w:pPr>
        <w:ind w:left="851" w:hanging="284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F0C6A">
        <w:rPr>
          <w:rFonts w:ascii="Arial" w:hAnsi="Arial" w:cs="Arial"/>
          <w:bCs/>
          <w:sz w:val="22"/>
          <w:szCs w:val="22"/>
          <w:lang w:eastAsia="x-none"/>
        </w:rPr>
        <w:t xml:space="preserve">c) Alarmowy odbiór odpadów , dostarczenie dodatkowych pojemników w ciągu 4 godzin od powiadomienia  – </w:t>
      </w:r>
      <w:r w:rsidRPr="00FF0C6A">
        <w:rPr>
          <w:rFonts w:ascii="Arial" w:hAnsi="Arial" w:cs="Arial"/>
          <w:b/>
          <w:bCs/>
          <w:sz w:val="22"/>
          <w:szCs w:val="22"/>
          <w:lang w:eastAsia="x-none"/>
        </w:rPr>
        <w:t>5 pkt,</w:t>
      </w:r>
    </w:p>
    <w:p w14:paraId="5555DAF9" w14:textId="77777777" w:rsidR="00FF0C6A" w:rsidRPr="00FF0C6A" w:rsidRDefault="00FF0C6A" w:rsidP="00FF0C6A">
      <w:pPr>
        <w:ind w:left="851" w:hanging="284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F0C6A">
        <w:rPr>
          <w:rFonts w:ascii="Arial" w:hAnsi="Arial" w:cs="Arial"/>
          <w:bCs/>
          <w:sz w:val="22"/>
          <w:szCs w:val="22"/>
          <w:lang w:eastAsia="x-none"/>
        </w:rPr>
        <w:t xml:space="preserve">d) Alarmowy odbiór odpadów , dostarczenie dodatkowych pojemników powyżej 4 godzin od powiadomienia  – </w:t>
      </w:r>
      <w:r w:rsidRPr="00FF0C6A">
        <w:rPr>
          <w:rFonts w:ascii="Arial" w:hAnsi="Arial" w:cs="Arial"/>
          <w:b/>
          <w:bCs/>
          <w:sz w:val="22"/>
          <w:szCs w:val="22"/>
          <w:lang w:eastAsia="x-none"/>
        </w:rPr>
        <w:t>0 pkt.</w:t>
      </w:r>
    </w:p>
    <w:p w14:paraId="59BE60A4" w14:textId="77777777" w:rsidR="00FF0C6A" w:rsidRPr="00FF0C6A" w:rsidRDefault="00FF0C6A" w:rsidP="00FF0C6A">
      <w:pPr>
        <w:ind w:left="567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F0C6A">
        <w:rPr>
          <w:rFonts w:ascii="Arial" w:hAnsi="Arial" w:cs="Arial"/>
          <w:bCs/>
          <w:sz w:val="22"/>
          <w:szCs w:val="22"/>
          <w:lang w:eastAsia="x-none"/>
        </w:rPr>
        <w:t xml:space="preserve">Za najkrótszy czas alarmowego odbioru odpadów gastronomicznych materiałów </w:t>
      </w:r>
      <w:r w:rsidRPr="00FF0C6A">
        <w:rPr>
          <w:rFonts w:ascii="Arial" w:hAnsi="Arial" w:cs="Arial"/>
          <w:bCs/>
          <w:sz w:val="22"/>
          <w:szCs w:val="22"/>
          <w:lang w:eastAsia="x-none"/>
        </w:rPr>
        <w:br/>
        <w:t xml:space="preserve">kategorii 3  i dostarczenie dodatkowych pojemników  wykonawca może uzyskać </w:t>
      </w:r>
      <w:r w:rsidRPr="00FF0C6A">
        <w:rPr>
          <w:rFonts w:ascii="Arial" w:hAnsi="Arial" w:cs="Arial"/>
          <w:bCs/>
          <w:sz w:val="22"/>
          <w:szCs w:val="22"/>
          <w:lang w:eastAsia="x-none"/>
        </w:rPr>
        <w:br/>
        <w:t xml:space="preserve">maksymalnie 15 punktów. </w:t>
      </w:r>
    </w:p>
    <w:p w14:paraId="778E59C7" w14:textId="77777777" w:rsidR="00FF0C6A" w:rsidRPr="00FF0C6A" w:rsidRDefault="00FF0C6A" w:rsidP="00FF0C6A">
      <w:pPr>
        <w:ind w:left="567"/>
        <w:jc w:val="both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FF0C6A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Liczba uzyskanych punktów = ilość pkt z kryterium 1 + ilość pkt. z kryterium 2 + ilość pkt. z kryterium 3 </w:t>
      </w:r>
    </w:p>
    <w:p w14:paraId="2B171E35" w14:textId="77777777" w:rsidR="00FF0C6A" w:rsidRPr="00FF0C6A" w:rsidRDefault="00FF0C6A" w:rsidP="00FF0C6A">
      <w:pPr>
        <w:ind w:left="567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FF0C6A">
        <w:rPr>
          <w:rFonts w:ascii="Arial" w:hAnsi="Arial" w:cs="Arial"/>
          <w:bCs/>
          <w:sz w:val="22"/>
          <w:szCs w:val="22"/>
          <w:lang w:val="x-none" w:eastAsia="x-none"/>
        </w:rPr>
        <w:t>Maksymalna liczba punktów , jaką może otrzymać oferta wynosi 100 pkt</w:t>
      </w:r>
    </w:p>
    <w:p w14:paraId="796A0585" w14:textId="0F857A4B" w:rsidR="00C833EA" w:rsidRPr="002C391B" w:rsidRDefault="00EF2D30" w:rsidP="002C391B">
      <w:pPr>
        <w:numPr>
          <w:ilvl w:val="0"/>
          <w:numId w:val="18"/>
        </w:numPr>
        <w:spacing w:line="276" w:lineRule="auto"/>
        <w:ind w:left="284" w:hanging="284"/>
        <w:jc w:val="both"/>
        <w:rPr>
          <w:rFonts w:ascii="Arial" w:eastAsia="Calibri" w:hAnsi="Arial" w:cs="Arial"/>
          <w:b/>
          <w:sz w:val="22"/>
          <w:szCs w:val="22"/>
          <w:lang w:val="x-none" w:eastAsia="x-none"/>
        </w:rPr>
      </w:pP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Zamawiający udzieli zamówienia Wykonawcy, który uzyska najkorzystniejszy bilans ceny </w:t>
      </w:r>
      <w:r w:rsidRPr="002D3B02">
        <w:rPr>
          <w:rFonts w:ascii="Arial" w:hAnsi="Arial" w:cs="Arial"/>
          <w:sz w:val="22"/>
          <w:szCs w:val="22"/>
          <w:lang w:val="x-none" w:eastAsia="x-none"/>
        </w:rPr>
        <w:br/>
        <w:t xml:space="preserve">i innych kryteriów odnoszących się do przedmiotu zamówienia publicznego, oraz którego oferta odpowiada zasadom określonym w ustawie Pzp i spełnia wymagania określone </w:t>
      </w:r>
      <w:r w:rsidRPr="002D3B02">
        <w:rPr>
          <w:rFonts w:ascii="Arial" w:hAnsi="Arial" w:cs="Arial"/>
          <w:sz w:val="22"/>
          <w:szCs w:val="22"/>
          <w:lang w:val="x-none" w:eastAsia="x-none"/>
        </w:rPr>
        <w:br/>
        <w:t>w SWZ. O wyborze oferty zadecyduje największa liczba uzyskanych punktów.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09777D" w:rsidRPr="002D3B02" w14:paraId="40A50A31" w14:textId="77777777" w:rsidTr="0001478F">
        <w:trPr>
          <w:jc w:val="center"/>
        </w:trPr>
        <w:tc>
          <w:tcPr>
            <w:tcW w:w="9030" w:type="dxa"/>
            <w:shd w:val="clear" w:color="auto" w:fill="auto"/>
          </w:tcPr>
          <w:p w14:paraId="03CBE88D" w14:textId="77777777" w:rsidR="0009777D" w:rsidRPr="002D3B02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2D3B02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14:paraId="2F0C5B0C" w14:textId="77777777" w:rsidR="00C833EA" w:rsidRDefault="00C833EA" w:rsidP="00C833EA">
      <w:pPr>
        <w:pStyle w:val="Akapitzlist"/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p w14:paraId="1684D0A5" w14:textId="7362C429" w:rsidR="0009777D" w:rsidRPr="002D3B02" w:rsidRDefault="0009777D" w:rsidP="00A60B69">
      <w:pPr>
        <w:pStyle w:val="Akapitzlist"/>
        <w:numPr>
          <w:ilvl w:val="4"/>
          <w:numId w:val="36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2D3B02">
        <w:rPr>
          <w:rFonts w:ascii="Arial" w:hAnsi="Arial" w:cs="Arial"/>
          <w:sz w:val="22"/>
          <w:szCs w:val="22"/>
        </w:rPr>
        <w:t xml:space="preserve">zgodnie z regulaminem, komisja </w:t>
      </w:r>
      <w:r w:rsidRPr="002D3B02">
        <w:rPr>
          <w:rFonts w:ascii="Arial" w:hAnsi="Arial" w:cs="Arial"/>
          <w:sz w:val="22"/>
          <w:szCs w:val="22"/>
        </w:rPr>
        <w:t>przetargowa powołana przez Zamawiającego.</w:t>
      </w:r>
    </w:p>
    <w:p w14:paraId="0045116D" w14:textId="77777777" w:rsidR="0009777D" w:rsidRPr="002D3B02" w:rsidRDefault="0009777D" w:rsidP="00A60B69">
      <w:pPr>
        <w:pStyle w:val="Akapitzlist"/>
        <w:numPr>
          <w:ilvl w:val="4"/>
          <w:numId w:val="36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Zamawiający uzna oferty za ważne, jeżeli:</w:t>
      </w:r>
    </w:p>
    <w:p w14:paraId="74BA4103" w14:textId="77777777" w:rsidR="0009777D" w:rsidRPr="002D3B02" w:rsidRDefault="0009777D" w:rsidP="00B87AF1">
      <w:pPr>
        <w:numPr>
          <w:ilvl w:val="2"/>
          <w:numId w:val="19"/>
        </w:numPr>
        <w:tabs>
          <w:tab w:val="left" w:pos="567"/>
        </w:tabs>
        <w:spacing w:line="276" w:lineRule="auto"/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nie podlega</w:t>
      </w:r>
      <w:r w:rsidR="00537A49" w:rsidRPr="002D3B02">
        <w:rPr>
          <w:rFonts w:ascii="Arial" w:hAnsi="Arial" w:cs="Arial"/>
          <w:sz w:val="22"/>
          <w:szCs w:val="22"/>
        </w:rPr>
        <w:t xml:space="preserve"> odrzuceniu na podstawie art. 226</w:t>
      </w:r>
      <w:r w:rsidRPr="002D3B02">
        <w:rPr>
          <w:rFonts w:ascii="Arial" w:hAnsi="Arial" w:cs="Arial"/>
          <w:sz w:val="22"/>
          <w:szCs w:val="22"/>
        </w:rPr>
        <w:t xml:space="preserve"> ustawy,</w:t>
      </w:r>
    </w:p>
    <w:p w14:paraId="285CF5B2" w14:textId="77777777" w:rsidR="0009777D" w:rsidRPr="002D3B02" w:rsidRDefault="0009777D" w:rsidP="00B87AF1">
      <w:pPr>
        <w:numPr>
          <w:ilvl w:val="2"/>
          <w:numId w:val="19"/>
        </w:numPr>
        <w:tabs>
          <w:tab w:val="left" w:pos="567"/>
        </w:tabs>
        <w:spacing w:line="276" w:lineRule="auto"/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jest podpisana przez osoby uprawnione,</w:t>
      </w:r>
    </w:p>
    <w:p w14:paraId="114A7B38" w14:textId="77777777" w:rsidR="0009777D" w:rsidRPr="002D3B02" w:rsidRDefault="0009777D" w:rsidP="00B87AF1">
      <w:pPr>
        <w:numPr>
          <w:ilvl w:val="2"/>
          <w:numId w:val="19"/>
        </w:numPr>
        <w:tabs>
          <w:tab w:val="left" w:pos="567"/>
        </w:tabs>
        <w:spacing w:line="276" w:lineRule="auto"/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2D3B02">
        <w:rPr>
          <w:rFonts w:ascii="Arial" w:hAnsi="Arial" w:cs="Arial"/>
          <w:sz w:val="22"/>
          <w:szCs w:val="22"/>
        </w:rPr>
        <w:t>.</w:t>
      </w:r>
    </w:p>
    <w:p w14:paraId="7165C6BE" w14:textId="77777777" w:rsidR="0009777D" w:rsidRPr="002D3B02" w:rsidRDefault="0009777D" w:rsidP="00A60B69">
      <w:pPr>
        <w:pStyle w:val="Akapitzlist"/>
        <w:numPr>
          <w:ilvl w:val="4"/>
          <w:numId w:val="36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Pr="002D3B02">
        <w:rPr>
          <w:rFonts w:ascii="Arial" w:hAnsi="Arial" w:cs="Arial"/>
          <w:bCs/>
          <w:sz w:val="22"/>
          <w:szCs w:val="22"/>
        </w:rPr>
        <w:t>wykluczy Wykonawcę</w:t>
      </w:r>
      <w:r w:rsidRPr="002D3B02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2D3B02">
        <w:rPr>
          <w:rFonts w:ascii="Arial" w:hAnsi="Arial" w:cs="Arial"/>
          <w:sz w:val="22"/>
          <w:szCs w:val="22"/>
        </w:rPr>
        <w:t>ą przesłanki określone</w:t>
      </w:r>
      <w:r w:rsidR="00266893" w:rsidRPr="002D3B02">
        <w:rPr>
          <w:rFonts w:ascii="Arial" w:hAnsi="Arial" w:cs="Arial"/>
          <w:sz w:val="22"/>
          <w:szCs w:val="22"/>
        </w:rPr>
        <w:t xml:space="preserve">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 </w:t>
      </w:r>
      <w:r w:rsidR="000A6D84" w:rsidRPr="002D3B02">
        <w:rPr>
          <w:rFonts w:ascii="Arial" w:hAnsi="Arial" w:cs="Arial"/>
          <w:sz w:val="22"/>
          <w:szCs w:val="22"/>
        </w:rPr>
        <w:t>uPzp</w:t>
      </w:r>
      <w:r w:rsidR="008B554B" w:rsidRPr="002D3B02">
        <w:rPr>
          <w:rFonts w:ascii="Arial" w:hAnsi="Arial" w:cs="Arial"/>
          <w:sz w:val="22"/>
          <w:szCs w:val="22"/>
        </w:rPr>
        <w:t xml:space="preserve"> </w:t>
      </w:r>
      <w:r w:rsidR="00537A49" w:rsidRPr="002D3B02">
        <w:rPr>
          <w:rFonts w:ascii="Arial" w:hAnsi="Arial" w:cs="Arial"/>
          <w:sz w:val="22"/>
          <w:szCs w:val="22"/>
        </w:rPr>
        <w:t>i S</w:t>
      </w:r>
      <w:r w:rsidR="00651AF8" w:rsidRPr="002D3B02">
        <w:rPr>
          <w:rFonts w:ascii="Arial" w:hAnsi="Arial" w:cs="Arial"/>
          <w:sz w:val="22"/>
          <w:szCs w:val="22"/>
        </w:rPr>
        <w:t>WZ</w:t>
      </w:r>
      <w:r w:rsidRPr="002D3B02">
        <w:rPr>
          <w:rFonts w:ascii="Arial" w:hAnsi="Arial" w:cs="Arial"/>
          <w:sz w:val="22"/>
          <w:szCs w:val="22"/>
        </w:rPr>
        <w:t>.</w:t>
      </w:r>
    </w:p>
    <w:p w14:paraId="68865817" w14:textId="77777777" w:rsidR="0009777D" w:rsidRPr="002D3B02" w:rsidRDefault="0009777D" w:rsidP="00A60B69">
      <w:pPr>
        <w:pStyle w:val="Akapitzlist"/>
        <w:numPr>
          <w:ilvl w:val="4"/>
          <w:numId w:val="36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Pr="002D3B02">
        <w:rPr>
          <w:rFonts w:ascii="Arial" w:hAnsi="Arial" w:cs="Arial"/>
          <w:bCs/>
          <w:sz w:val="22"/>
          <w:szCs w:val="22"/>
        </w:rPr>
        <w:t>unieważni postępowanie</w:t>
      </w:r>
      <w:r w:rsidRPr="002D3B02">
        <w:rPr>
          <w:rFonts w:ascii="Arial" w:hAnsi="Arial" w:cs="Arial"/>
          <w:sz w:val="22"/>
          <w:szCs w:val="22"/>
        </w:rPr>
        <w:t>, jeżeli zajdą prze</w:t>
      </w:r>
      <w:r w:rsidR="00217275" w:rsidRPr="002D3B02">
        <w:rPr>
          <w:rFonts w:ascii="Arial" w:hAnsi="Arial" w:cs="Arial"/>
          <w:sz w:val="22"/>
          <w:szCs w:val="22"/>
        </w:rPr>
        <w:t>słanki określone</w:t>
      </w:r>
      <w:r w:rsidR="0044061D" w:rsidRPr="002D3B02">
        <w:rPr>
          <w:rFonts w:ascii="Arial" w:hAnsi="Arial" w:cs="Arial"/>
          <w:sz w:val="22"/>
          <w:szCs w:val="22"/>
        </w:rPr>
        <w:t xml:space="preserve"> </w:t>
      </w:r>
      <w:r w:rsidR="00537A49" w:rsidRPr="002D3B02">
        <w:rPr>
          <w:rFonts w:ascii="Arial" w:hAnsi="Arial" w:cs="Arial"/>
          <w:sz w:val="22"/>
          <w:szCs w:val="22"/>
        </w:rPr>
        <w:t>w art. 255 - 258</w:t>
      </w:r>
      <w:r w:rsidRPr="002D3B02">
        <w:rPr>
          <w:rFonts w:ascii="Arial" w:hAnsi="Arial" w:cs="Arial"/>
          <w:sz w:val="22"/>
          <w:szCs w:val="22"/>
        </w:rPr>
        <w:t xml:space="preserve"> ustawy.</w:t>
      </w:r>
    </w:p>
    <w:p w14:paraId="04EE47F2" w14:textId="77777777" w:rsidR="0009777D" w:rsidRPr="002D3B02" w:rsidRDefault="0009777D" w:rsidP="00A60B69">
      <w:pPr>
        <w:pStyle w:val="Akapitzlist"/>
        <w:numPr>
          <w:ilvl w:val="4"/>
          <w:numId w:val="36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2D3B02">
        <w:rPr>
          <w:rFonts w:ascii="Arial" w:hAnsi="Arial" w:cs="Arial"/>
          <w:sz w:val="22"/>
          <w:szCs w:val="22"/>
        </w:rPr>
        <w:t xml:space="preserve">rskie oraz omyłki rachunkowe </w:t>
      </w:r>
      <w:r w:rsidR="008B554B" w:rsidRPr="002D3B02">
        <w:rPr>
          <w:rFonts w:ascii="Arial" w:hAnsi="Arial" w:cs="Arial"/>
          <w:sz w:val="22"/>
          <w:szCs w:val="22"/>
        </w:rPr>
        <w:t xml:space="preserve">              </w:t>
      </w:r>
      <w:r w:rsidR="00220F65" w:rsidRPr="002D3B02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Pr="002D3B02">
        <w:rPr>
          <w:rFonts w:ascii="Arial" w:hAnsi="Arial" w:cs="Arial"/>
          <w:sz w:val="22"/>
          <w:szCs w:val="22"/>
        </w:rPr>
        <w:t>w obliczeniu ceny</w:t>
      </w:r>
      <w:r w:rsidR="00220F65" w:rsidRPr="002D3B02">
        <w:rPr>
          <w:rFonts w:ascii="Arial" w:hAnsi="Arial" w:cs="Arial"/>
          <w:sz w:val="22"/>
          <w:szCs w:val="22"/>
        </w:rPr>
        <w:t xml:space="preserve"> o</w:t>
      </w:r>
      <w:r w:rsidR="00B53949" w:rsidRPr="002D3B02">
        <w:rPr>
          <w:rFonts w:ascii="Arial" w:hAnsi="Arial" w:cs="Arial"/>
          <w:sz w:val="22"/>
          <w:szCs w:val="22"/>
        </w:rPr>
        <w:t>raz in</w:t>
      </w:r>
      <w:r w:rsidR="00220F65" w:rsidRPr="002D3B02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2D3B02">
        <w:rPr>
          <w:rFonts w:ascii="Arial" w:hAnsi="Arial" w:cs="Arial"/>
          <w:sz w:val="22"/>
          <w:szCs w:val="22"/>
        </w:rPr>
        <w:t>oferty ze specyfikacją warunków zamówienia niepowodujących istotnych zamian w treści oferty</w:t>
      </w:r>
      <w:r w:rsidRPr="002D3B02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2D3B02">
        <w:rPr>
          <w:rFonts w:ascii="Arial" w:hAnsi="Arial" w:cs="Arial"/>
          <w:sz w:val="22"/>
          <w:szCs w:val="22"/>
        </w:rPr>
        <w:t>Wykonawcę, którego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1500D" w:rsidRPr="002D3B02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2D3B02">
        <w:rPr>
          <w:rFonts w:ascii="Arial" w:hAnsi="Arial" w:cs="Arial"/>
          <w:sz w:val="22"/>
          <w:szCs w:val="22"/>
        </w:rPr>
        <w:t>(art. 223</w:t>
      </w:r>
      <w:r w:rsidRPr="002D3B02">
        <w:rPr>
          <w:rFonts w:ascii="Arial" w:hAnsi="Arial" w:cs="Arial"/>
          <w:sz w:val="22"/>
          <w:szCs w:val="22"/>
        </w:rPr>
        <w:t xml:space="preserve"> ust. 2</w:t>
      </w:r>
      <w:r w:rsidR="00AC36C1" w:rsidRPr="002D3B02">
        <w:rPr>
          <w:rFonts w:ascii="Arial" w:hAnsi="Arial" w:cs="Arial"/>
          <w:sz w:val="22"/>
          <w:szCs w:val="22"/>
        </w:rPr>
        <w:t xml:space="preserve"> uPzp</w:t>
      </w:r>
      <w:r w:rsidRPr="002D3B02">
        <w:rPr>
          <w:rFonts w:ascii="Arial" w:hAnsi="Arial" w:cs="Arial"/>
          <w:sz w:val="22"/>
          <w:szCs w:val="22"/>
        </w:rPr>
        <w:t>).</w:t>
      </w:r>
    </w:p>
    <w:p w14:paraId="444ABD5F" w14:textId="77777777" w:rsidR="00152C31" w:rsidRPr="002D3B02" w:rsidRDefault="000B0A21" w:rsidP="00A60B69">
      <w:pPr>
        <w:pStyle w:val="Akapitzlist"/>
        <w:numPr>
          <w:ilvl w:val="4"/>
          <w:numId w:val="36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Cs/>
          <w:sz w:val="22"/>
          <w:szCs w:val="22"/>
        </w:rPr>
        <w:t xml:space="preserve">Jeżeli cena oferty wydaje się rażąco niska w stosunku do przedmiotu zamówienia i budzi wątpliwości zamawiającego co do możliwości wykonania przedmiotu zamówienia zgodnie </w:t>
      </w:r>
      <w:r w:rsidR="00491FE3" w:rsidRPr="002D3B02">
        <w:rPr>
          <w:rFonts w:ascii="Arial" w:hAnsi="Arial" w:cs="Arial"/>
          <w:bCs/>
          <w:sz w:val="22"/>
          <w:szCs w:val="22"/>
          <w:lang w:val="pl-PL"/>
        </w:rPr>
        <w:t xml:space="preserve">      </w:t>
      </w:r>
      <w:r w:rsidRPr="002D3B02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2D3B02">
        <w:rPr>
          <w:rFonts w:ascii="Arial" w:hAnsi="Arial" w:cs="Arial"/>
          <w:bCs/>
          <w:sz w:val="22"/>
          <w:szCs w:val="22"/>
        </w:rPr>
        <w:t xml:space="preserve">Zamawiający postępuje zgodnie </w:t>
      </w:r>
      <w:r w:rsidR="00491FE3" w:rsidRPr="002D3B02">
        <w:rPr>
          <w:rFonts w:ascii="Arial" w:hAnsi="Arial" w:cs="Arial"/>
          <w:bCs/>
          <w:sz w:val="22"/>
          <w:szCs w:val="22"/>
          <w:lang w:val="pl-PL"/>
        </w:rPr>
        <w:t xml:space="preserve">                  </w:t>
      </w:r>
      <w:r w:rsidR="00152C31" w:rsidRPr="002D3B02">
        <w:rPr>
          <w:rFonts w:ascii="Arial" w:hAnsi="Arial" w:cs="Arial"/>
          <w:bCs/>
          <w:sz w:val="22"/>
          <w:szCs w:val="22"/>
        </w:rPr>
        <w:t>z za</w:t>
      </w:r>
      <w:r w:rsidR="002B46CB" w:rsidRPr="002D3B02">
        <w:rPr>
          <w:rFonts w:ascii="Arial" w:hAnsi="Arial" w:cs="Arial"/>
          <w:bCs/>
          <w:sz w:val="22"/>
          <w:szCs w:val="22"/>
        </w:rPr>
        <w:t>pisem art. 224</w:t>
      </w:r>
      <w:r w:rsidR="00152C31" w:rsidRPr="002D3B02">
        <w:rPr>
          <w:rFonts w:ascii="Arial" w:hAnsi="Arial" w:cs="Arial"/>
          <w:bCs/>
          <w:sz w:val="22"/>
          <w:szCs w:val="22"/>
        </w:rPr>
        <w:t xml:space="preserve"> uPzp.</w:t>
      </w:r>
    </w:p>
    <w:p w14:paraId="2FB5AC9E" w14:textId="7A4B9BD1" w:rsidR="00C833EA" w:rsidRPr="002C391B" w:rsidRDefault="000B0A21" w:rsidP="00A60B69">
      <w:pPr>
        <w:pStyle w:val="Akapitzlist"/>
        <w:numPr>
          <w:ilvl w:val="4"/>
          <w:numId w:val="36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Cs/>
          <w:sz w:val="22"/>
          <w:szCs w:val="22"/>
        </w:rPr>
        <w:t>Obowiązek wykazania, że oferta nie zawiera ra</w:t>
      </w:r>
      <w:r w:rsidR="00793545" w:rsidRPr="002D3B02">
        <w:rPr>
          <w:rFonts w:ascii="Arial" w:hAnsi="Arial" w:cs="Arial"/>
          <w:bCs/>
          <w:sz w:val="22"/>
          <w:szCs w:val="22"/>
        </w:rPr>
        <w:t xml:space="preserve">żąco niskiej ceny, spoczywa na </w:t>
      </w:r>
      <w:r w:rsidR="00793545" w:rsidRPr="002D3B02">
        <w:rPr>
          <w:rFonts w:ascii="Arial" w:hAnsi="Arial" w:cs="Arial"/>
          <w:bCs/>
          <w:sz w:val="22"/>
          <w:szCs w:val="22"/>
          <w:lang w:val="pl-PL"/>
        </w:rPr>
        <w:t>W</w:t>
      </w:r>
      <w:r w:rsidRPr="002D3B02">
        <w:rPr>
          <w:rFonts w:ascii="Arial" w:hAnsi="Arial" w:cs="Arial"/>
          <w:bCs/>
          <w:sz w:val="22"/>
          <w:szCs w:val="22"/>
        </w:rPr>
        <w:t>ykonawcy.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E13513" w:rsidRPr="002D3B02" w14:paraId="1EF429F9" w14:textId="77777777" w:rsidTr="0001478F">
        <w:tc>
          <w:tcPr>
            <w:tcW w:w="9210" w:type="dxa"/>
          </w:tcPr>
          <w:p w14:paraId="46394AB7" w14:textId="77777777" w:rsidR="0009777D" w:rsidRPr="002D3B02" w:rsidRDefault="0009777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lastRenderedPageBreak/>
              <w:t>Rozdział X</w:t>
            </w:r>
            <w:r w:rsidR="00C37213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3E053A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14:paraId="070DC809" w14:textId="77777777" w:rsidR="00C833EA" w:rsidRDefault="00C833EA" w:rsidP="002C391B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</w:p>
    <w:p w14:paraId="17FAF79F" w14:textId="59D6231C" w:rsidR="004943A9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wymaganiom określonym w uPzp oraz w niniejsz</w:t>
      </w:r>
      <w:r w:rsidR="002B46CB" w:rsidRPr="002D3B02">
        <w:rPr>
          <w:rFonts w:ascii="Arial" w:hAnsi="Arial" w:cs="Arial"/>
          <w:sz w:val="22"/>
          <w:szCs w:val="22"/>
        </w:rPr>
        <w:t>ej S</w:t>
      </w:r>
      <w:r w:rsidRPr="002D3B02">
        <w:rPr>
          <w:rFonts w:ascii="Arial" w:hAnsi="Arial" w:cs="Arial"/>
          <w:sz w:val="22"/>
          <w:szCs w:val="22"/>
        </w:rPr>
        <w:t xml:space="preserve">WZ i zostanie oceniona jako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2D3B02">
        <w:rPr>
          <w:rFonts w:ascii="Arial" w:hAnsi="Arial" w:cs="Arial"/>
          <w:sz w:val="22"/>
          <w:szCs w:val="22"/>
        </w:rPr>
        <w:t>erium oceny ofert określone w S</w:t>
      </w:r>
      <w:r w:rsidRPr="002D3B02">
        <w:rPr>
          <w:rFonts w:ascii="Arial" w:hAnsi="Arial" w:cs="Arial"/>
          <w:sz w:val="22"/>
          <w:szCs w:val="22"/>
        </w:rPr>
        <w:t xml:space="preserve">WZ oraz dane zawarte w ofercie. </w:t>
      </w:r>
    </w:p>
    <w:p w14:paraId="11FA5127" w14:textId="77777777" w:rsidR="004943A9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Jeżeli oferta Wykonawców </w:t>
      </w:r>
      <w:r w:rsidRPr="002D3B02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05390A" w:rsidRPr="002D3B02">
        <w:rPr>
          <w:rFonts w:ascii="Arial" w:hAnsi="Arial" w:cs="Arial"/>
          <w:bCs/>
          <w:sz w:val="22"/>
          <w:szCs w:val="22"/>
        </w:rPr>
        <w:br/>
      </w:r>
      <w:r w:rsidRPr="002D3B02">
        <w:rPr>
          <w:rFonts w:ascii="Arial" w:hAnsi="Arial" w:cs="Arial"/>
          <w:bCs/>
          <w:sz w:val="22"/>
          <w:szCs w:val="22"/>
        </w:rPr>
        <w:t>(tj. Wyko</w:t>
      </w:r>
      <w:r w:rsidR="00AE6C92" w:rsidRPr="002D3B02">
        <w:rPr>
          <w:rFonts w:ascii="Arial" w:hAnsi="Arial" w:cs="Arial"/>
          <w:bCs/>
          <w:sz w:val="22"/>
          <w:szCs w:val="22"/>
        </w:rPr>
        <w:t>nawców określonych w art. 58</w:t>
      </w:r>
      <w:r w:rsidRPr="002D3B02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2D3B02">
        <w:rPr>
          <w:rFonts w:ascii="Arial" w:hAnsi="Arial" w:cs="Arial"/>
          <w:bCs/>
          <w:sz w:val="22"/>
          <w:szCs w:val="22"/>
        </w:rPr>
        <w:t>t. 1 uPzp</w:t>
      </w:r>
      <w:r w:rsidRPr="002D3B02">
        <w:rPr>
          <w:rFonts w:ascii="Arial" w:hAnsi="Arial" w:cs="Arial"/>
          <w:bCs/>
          <w:sz w:val="22"/>
          <w:szCs w:val="22"/>
        </w:rPr>
        <w:t>),</w:t>
      </w:r>
      <w:r w:rsidRPr="002D3B02">
        <w:rPr>
          <w:rFonts w:ascii="Arial" w:hAnsi="Arial" w:cs="Arial"/>
          <w:sz w:val="22"/>
          <w:szCs w:val="22"/>
        </w:rPr>
        <w:t xml:space="preserve">  zostanie wybrana jako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2D3B02">
        <w:rPr>
          <w:rFonts w:ascii="Arial" w:hAnsi="Arial" w:cs="Arial"/>
          <w:sz w:val="22"/>
          <w:szCs w:val="22"/>
        </w:rPr>
        <w:t>ółpracę tych Wykonawców (art. 59</w:t>
      </w:r>
      <w:r w:rsidRPr="002D3B02">
        <w:rPr>
          <w:rFonts w:ascii="Arial" w:hAnsi="Arial" w:cs="Arial"/>
          <w:sz w:val="22"/>
          <w:szCs w:val="22"/>
        </w:rPr>
        <w:t xml:space="preserve"> uPzp). Termin, na jaki została zawarta umowa Wykonawców nie może być krótszy od terminu określonego na wykonanie zamówienia.</w:t>
      </w:r>
    </w:p>
    <w:p w14:paraId="4B07F619" w14:textId="77777777" w:rsidR="004A40CF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Niezwłocznie po wyborze najkorzystniejszej oferty Zamawiający zawiadomi Wykonawców</w:t>
      </w:r>
      <w:r w:rsidR="004A40CF" w:rsidRPr="002D3B02">
        <w:rPr>
          <w:rFonts w:ascii="Arial" w:hAnsi="Arial" w:cs="Arial"/>
          <w:sz w:val="22"/>
          <w:szCs w:val="22"/>
        </w:rPr>
        <w:t xml:space="preserve"> </w:t>
      </w:r>
      <w:r w:rsidR="00706538" w:rsidRPr="002D3B02">
        <w:rPr>
          <w:rFonts w:ascii="Arial" w:hAnsi="Arial" w:cs="Arial"/>
          <w:sz w:val="22"/>
          <w:szCs w:val="22"/>
        </w:rPr>
        <w:t xml:space="preserve">    </w:t>
      </w:r>
      <w:r w:rsidR="004A40CF" w:rsidRPr="002D3B02">
        <w:rPr>
          <w:rFonts w:ascii="Arial" w:hAnsi="Arial" w:cs="Arial"/>
          <w:sz w:val="22"/>
          <w:szCs w:val="22"/>
        </w:rPr>
        <w:t>o wynikach prowadzoneg</w:t>
      </w:r>
      <w:r w:rsidR="008F6B2D" w:rsidRPr="002D3B02">
        <w:rPr>
          <w:rFonts w:ascii="Arial" w:hAnsi="Arial" w:cs="Arial"/>
          <w:sz w:val="22"/>
          <w:szCs w:val="22"/>
        </w:rPr>
        <w:t>o postępowania zgodnie z art. 253</w:t>
      </w:r>
      <w:r w:rsidR="004A40CF" w:rsidRPr="002D3B02">
        <w:rPr>
          <w:rFonts w:ascii="Arial" w:hAnsi="Arial" w:cs="Arial"/>
          <w:sz w:val="22"/>
          <w:szCs w:val="22"/>
        </w:rPr>
        <w:t xml:space="preserve"> uPzp.</w:t>
      </w:r>
      <w:r w:rsidRPr="002D3B02">
        <w:rPr>
          <w:rFonts w:ascii="Arial" w:hAnsi="Arial" w:cs="Arial"/>
          <w:sz w:val="22"/>
          <w:szCs w:val="22"/>
        </w:rPr>
        <w:t xml:space="preserve"> </w:t>
      </w:r>
    </w:p>
    <w:p w14:paraId="0B78E804" w14:textId="77777777" w:rsidR="004943A9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Osoby reprezentujące Wykonawcę przy podpisywaniu umowy powinny posiadać ze sobą dokumenty potwierdzające ich umocowanie (pełnomocnictwo) do podpisania umowy,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o ile umocowanie (pełnomocnictwo) takie nie będzie wynikać z dokumentów załączonych do oferty.</w:t>
      </w:r>
    </w:p>
    <w:p w14:paraId="7C8B1D9D" w14:textId="1219D8DE" w:rsidR="008248B2" w:rsidRPr="002C391B" w:rsidRDefault="00EB03CF" w:rsidP="002C391B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Jeżeli W</w:t>
      </w:r>
      <w:r w:rsidR="008F6B2D" w:rsidRPr="002D3B02">
        <w:rPr>
          <w:rFonts w:ascii="Arial" w:hAnsi="Arial" w:cs="Arial"/>
          <w:sz w:val="22"/>
          <w:szCs w:val="22"/>
        </w:rPr>
        <w:t xml:space="preserve">ykonawca, którego oferta została wybrana jako najkorzystniejsza, uchyla się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8F6B2D" w:rsidRPr="002D3B02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8F6B2D" w:rsidRPr="002D3B02">
        <w:rPr>
          <w:rFonts w:ascii="Arial" w:hAnsi="Arial" w:cs="Arial"/>
          <w:sz w:val="22"/>
          <w:szCs w:val="22"/>
        </w:rPr>
        <w:t>zabezpieczenia należytego wykonania umowy, zamawiający może dokonać ponownego badania i oceny ofert spośród of</w:t>
      </w:r>
      <w:r w:rsidRPr="002D3B02">
        <w:rPr>
          <w:rFonts w:ascii="Arial" w:hAnsi="Arial" w:cs="Arial"/>
          <w:sz w:val="22"/>
          <w:szCs w:val="22"/>
        </w:rPr>
        <w:t>ert pozostałych w postępowaniu W</w:t>
      </w:r>
      <w:r w:rsidR="008F6B2D" w:rsidRPr="002D3B02">
        <w:rPr>
          <w:rFonts w:ascii="Arial" w:hAnsi="Arial" w:cs="Arial"/>
          <w:sz w:val="22"/>
          <w:szCs w:val="22"/>
        </w:rPr>
        <w:t>ykonawców oraz wybrać najkorzystniejszą ofertę albo unieważnić postępowanie</w:t>
      </w:r>
      <w:r w:rsidR="008F6CFF" w:rsidRPr="002D3B02">
        <w:rPr>
          <w:rFonts w:ascii="Arial" w:hAnsi="Arial" w:cs="Arial"/>
          <w:sz w:val="22"/>
          <w:szCs w:val="22"/>
        </w:rPr>
        <w:t xml:space="preserve"> (art. 263 uPzp)</w:t>
      </w:r>
      <w:r w:rsidR="004943A9" w:rsidRPr="002D3B02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2D3B02" w14:paraId="14A415DD" w14:textId="77777777">
        <w:trPr>
          <w:jc w:val="center"/>
        </w:trPr>
        <w:tc>
          <w:tcPr>
            <w:tcW w:w="8750" w:type="dxa"/>
          </w:tcPr>
          <w:p w14:paraId="437257EE" w14:textId="77777777" w:rsidR="0009777D" w:rsidRPr="002D3B02" w:rsidRDefault="00D07FD0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3E053A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14:paraId="7492E356" w14:textId="77777777" w:rsidR="00C833EA" w:rsidRDefault="00C833EA" w:rsidP="00C833EA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5E76EF0" w14:textId="00C73041" w:rsidR="004A43C2" w:rsidRPr="002D3B02" w:rsidRDefault="004A43C2" w:rsidP="00A60B69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żąda od Wykonawcy, z którym zawrze umowę, wniesienia Zabezpieczenia Należytego Wykonania Umowy (ZNWU) w </w:t>
      </w:r>
      <w:r w:rsidRPr="002D3B02">
        <w:rPr>
          <w:rFonts w:ascii="Arial" w:hAnsi="Arial" w:cs="Arial"/>
          <w:b/>
          <w:bCs/>
          <w:sz w:val="22"/>
          <w:szCs w:val="22"/>
        </w:rPr>
        <w:t xml:space="preserve">wysokości 5 % </w:t>
      </w:r>
      <w:r w:rsidRPr="002D3B02">
        <w:rPr>
          <w:rFonts w:ascii="Arial" w:hAnsi="Arial" w:cs="Arial"/>
          <w:sz w:val="22"/>
          <w:szCs w:val="22"/>
        </w:rPr>
        <w:t xml:space="preserve">ceny całkowitej podanej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 ofercie. </w:t>
      </w:r>
    </w:p>
    <w:p w14:paraId="4A97DB1B" w14:textId="090BEB91" w:rsidR="004A43C2" w:rsidRPr="002D3B02" w:rsidRDefault="004A43C2" w:rsidP="00A60B69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Zabezpieczenie należytego wykonania umowy wnoszone w pieniądzu wpłaca się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przelewem na rachunek bankowy Zamawiającego</w:t>
      </w:r>
      <w:r w:rsidRPr="002D3B02">
        <w:rPr>
          <w:rFonts w:ascii="Arial" w:hAnsi="Arial" w:cs="Arial"/>
          <w:b/>
          <w:bCs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z dopiskiem: </w:t>
      </w:r>
      <w:r w:rsidRPr="002D3B02">
        <w:rPr>
          <w:rFonts w:ascii="Arial" w:hAnsi="Arial" w:cs="Arial"/>
          <w:b/>
          <w:sz w:val="22"/>
          <w:szCs w:val="22"/>
        </w:rPr>
        <w:t xml:space="preserve">Zabezpieczenie </w:t>
      </w:r>
      <w:r w:rsidR="0005390A" w:rsidRPr="002D3B02">
        <w:rPr>
          <w:rFonts w:ascii="Arial" w:hAnsi="Arial" w:cs="Arial"/>
          <w:b/>
          <w:sz w:val="22"/>
          <w:szCs w:val="22"/>
        </w:rPr>
        <w:br/>
      </w:r>
      <w:r w:rsidRPr="002D3B02">
        <w:rPr>
          <w:rFonts w:ascii="Arial" w:hAnsi="Arial" w:cs="Arial"/>
          <w:b/>
          <w:sz w:val="22"/>
          <w:szCs w:val="22"/>
        </w:rPr>
        <w:t xml:space="preserve">należytego wykonania umowy </w:t>
      </w:r>
      <w:r w:rsidRPr="002D3B02">
        <w:rPr>
          <w:rFonts w:ascii="Arial" w:hAnsi="Arial" w:cs="Arial"/>
          <w:b/>
          <w:sz w:val="22"/>
          <w:szCs w:val="22"/>
          <w:lang w:val="x-none"/>
        </w:rPr>
        <w:t>– znak postępowani</w:t>
      </w:r>
      <w:r w:rsidRPr="002D3B02">
        <w:rPr>
          <w:rFonts w:ascii="Arial" w:hAnsi="Arial" w:cs="Arial"/>
          <w:b/>
          <w:sz w:val="22"/>
          <w:szCs w:val="22"/>
        </w:rPr>
        <w:t xml:space="preserve">a </w:t>
      </w:r>
      <w:r w:rsidR="00431913">
        <w:rPr>
          <w:rFonts w:ascii="Arial" w:hAnsi="Arial" w:cs="Arial"/>
          <w:b/>
          <w:sz w:val="22"/>
          <w:szCs w:val="22"/>
        </w:rPr>
        <w:t>3</w:t>
      </w:r>
      <w:r w:rsidR="00331240">
        <w:rPr>
          <w:rFonts w:ascii="Arial" w:hAnsi="Arial" w:cs="Arial"/>
          <w:b/>
          <w:sz w:val="22"/>
          <w:szCs w:val="22"/>
        </w:rPr>
        <w:t>94</w:t>
      </w:r>
      <w:r w:rsidR="00431913">
        <w:rPr>
          <w:rFonts w:ascii="Arial" w:hAnsi="Arial" w:cs="Arial"/>
          <w:b/>
          <w:sz w:val="22"/>
          <w:szCs w:val="22"/>
        </w:rPr>
        <w:t>/</w:t>
      </w:r>
      <w:r w:rsidRPr="002D3B02">
        <w:rPr>
          <w:rFonts w:ascii="Arial" w:hAnsi="Arial" w:cs="Arial"/>
          <w:b/>
          <w:sz w:val="22"/>
          <w:szCs w:val="22"/>
        </w:rPr>
        <w:t>202</w:t>
      </w:r>
      <w:r w:rsidR="00C2495C" w:rsidRPr="002D3B02">
        <w:rPr>
          <w:rFonts w:ascii="Arial" w:hAnsi="Arial" w:cs="Arial"/>
          <w:b/>
          <w:sz w:val="22"/>
          <w:szCs w:val="22"/>
        </w:rPr>
        <w:t>4</w:t>
      </w:r>
      <w:r w:rsidR="004C1CB3" w:rsidRPr="002D3B02">
        <w:rPr>
          <w:rFonts w:ascii="Arial" w:hAnsi="Arial" w:cs="Arial"/>
          <w:b/>
          <w:sz w:val="22"/>
          <w:szCs w:val="22"/>
        </w:rPr>
        <w:t xml:space="preserve"> do zadania nr  1, 2</w:t>
      </w:r>
      <w:r w:rsidRPr="002D3B02">
        <w:rPr>
          <w:rFonts w:ascii="Arial" w:hAnsi="Arial" w:cs="Arial"/>
          <w:b/>
          <w:sz w:val="22"/>
          <w:szCs w:val="22"/>
        </w:rPr>
        <w:t>.</w:t>
      </w:r>
    </w:p>
    <w:p w14:paraId="3EBD86A1" w14:textId="77777777" w:rsidR="004A43C2" w:rsidRPr="002D3B02" w:rsidRDefault="004A43C2" w:rsidP="00A60B69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  <w:lang w:eastAsia="en-US"/>
        </w:rPr>
        <w:t>Zabezpieczenie zostanie wniesione w celu zabezpieczenia wszelkich roszczeń o zapłatę przysługujących Zamawiającemu z tytułu niewykonania lub nienależytego wykonania umowy przez Wykonawcę, w tym kar umownych wskazanych w umowie.</w:t>
      </w:r>
    </w:p>
    <w:p w14:paraId="07E2B6F1" w14:textId="77777777" w:rsidR="004A43C2" w:rsidRPr="002D3B02" w:rsidRDefault="004A43C2" w:rsidP="00A60B69">
      <w:pPr>
        <w:numPr>
          <w:ilvl w:val="0"/>
          <w:numId w:val="21"/>
        </w:numPr>
        <w:spacing w:after="4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D3B02">
        <w:rPr>
          <w:rFonts w:ascii="Arial" w:hAnsi="Arial" w:cs="Arial"/>
          <w:sz w:val="22"/>
          <w:szCs w:val="22"/>
          <w:lang w:eastAsia="en-US"/>
        </w:rPr>
        <w:t>Zamawiający zwróci zabezpieczenie w terminie 30 dni od dnia wykonania zamówienia              i uznania go przez Zamawiającego za należycie wykonane.</w:t>
      </w:r>
    </w:p>
    <w:p w14:paraId="1F90F6F9" w14:textId="77777777" w:rsidR="004A43C2" w:rsidRPr="002D3B02" w:rsidRDefault="004A43C2" w:rsidP="00A60B69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D3B02">
        <w:rPr>
          <w:rFonts w:ascii="Arial" w:hAnsi="Arial" w:cs="Arial"/>
          <w:sz w:val="22"/>
          <w:szCs w:val="22"/>
        </w:rPr>
        <w:t xml:space="preserve">Zabezpieczenie może być wnoszone, według wyboru Wykonawcy, w jednej lub w kilku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następujących formach: </w:t>
      </w:r>
    </w:p>
    <w:p w14:paraId="175F6382" w14:textId="77777777" w:rsidR="004A43C2" w:rsidRPr="002D3B02" w:rsidRDefault="004A43C2" w:rsidP="00A60B69">
      <w:pPr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pieniądzu; </w:t>
      </w:r>
    </w:p>
    <w:p w14:paraId="41793CC8" w14:textId="77777777" w:rsidR="004A43C2" w:rsidRPr="002D3B02" w:rsidRDefault="004A43C2" w:rsidP="00A60B69">
      <w:pPr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poręczeniach bankowych lub poręczeniach spółdzielczej kasy oszczędnościowo-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kredytowej, z tym że zobowiązanie kasy jest zawsze zobowiązaniem pieniężnym; </w:t>
      </w:r>
    </w:p>
    <w:p w14:paraId="631D943A" w14:textId="77777777" w:rsidR="004A43C2" w:rsidRPr="002D3B02" w:rsidRDefault="004A43C2" w:rsidP="00A60B69">
      <w:pPr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gwarancjach bankowych; </w:t>
      </w:r>
    </w:p>
    <w:p w14:paraId="00CC7188" w14:textId="77777777" w:rsidR="004A43C2" w:rsidRPr="002D3B02" w:rsidRDefault="004A43C2" w:rsidP="00A60B69">
      <w:pPr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gwarancjach ubezpieczeniowych; </w:t>
      </w:r>
    </w:p>
    <w:p w14:paraId="3E2C1691" w14:textId="77777777" w:rsidR="004A43C2" w:rsidRPr="002D3B02" w:rsidRDefault="004A43C2" w:rsidP="00A60B69">
      <w:pPr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poręczeniach udzielanych przez podmioty, o których mowa w art. 6b ust. 5 pkt 2 ustawy       z dnia 9 listopada 2000 r. o utworzeniu Polskiej Agencji Rozwoju Przedsiębiorczości. </w:t>
      </w:r>
    </w:p>
    <w:p w14:paraId="3C6AA04E" w14:textId="77777777" w:rsidR="004A43C2" w:rsidRPr="002D3B02" w:rsidRDefault="004A43C2" w:rsidP="00A60B69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 zgodą zamawiającego zabezpieczenie może być wnoszone również: </w:t>
      </w:r>
    </w:p>
    <w:p w14:paraId="6194974B" w14:textId="77777777" w:rsidR="004A43C2" w:rsidRPr="002D3B02" w:rsidRDefault="004A43C2" w:rsidP="00A60B69">
      <w:pPr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 wekslach z poręczeniem wekslowym banku lub spółdzielczej kasy oszczędnościowo-kredytowej; </w:t>
      </w:r>
    </w:p>
    <w:p w14:paraId="1C7CF29D" w14:textId="77777777" w:rsidR="004A43C2" w:rsidRPr="002D3B02" w:rsidRDefault="004A43C2" w:rsidP="00A60B69">
      <w:pPr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lastRenderedPageBreak/>
        <w:t xml:space="preserve">przez ustanowienie zastawu na papierach wartościowych emitowanych przez Skarb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Państwa lub jednostkę samorządu terytorialnego; </w:t>
      </w:r>
    </w:p>
    <w:p w14:paraId="007426C3" w14:textId="77777777" w:rsidR="004A43C2" w:rsidRPr="002D3B02" w:rsidRDefault="004A43C2" w:rsidP="00A60B69">
      <w:pPr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przez ustanowienie zastawu rejestrowego na zasadach określonych w ustawie z dnia             6 grudnia 1996 r. o zastawie rejestrowym i rejestrze zastawów. </w:t>
      </w:r>
    </w:p>
    <w:p w14:paraId="02FFC363" w14:textId="77777777" w:rsidR="004A43C2" w:rsidRPr="002D3B02" w:rsidRDefault="004A43C2" w:rsidP="00A60B69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 przypadku wniesienia wadium w pieniądzu </w:t>
      </w:r>
      <w:r w:rsidRPr="002D3B02">
        <w:rPr>
          <w:rFonts w:ascii="Arial" w:hAnsi="Arial" w:cs="Arial"/>
          <w:sz w:val="22"/>
          <w:szCs w:val="22"/>
          <w:lang w:val="pl-PL"/>
        </w:rPr>
        <w:t>W</w:t>
      </w:r>
      <w:r w:rsidRPr="002D3B02">
        <w:rPr>
          <w:rFonts w:ascii="Arial" w:hAnsi="Arial" w:cs="Arial"/>
          <w:sz w:val="22"/>
          <w:szCs w:val="22"/>
        </w:rPr>
        <w:t xml:space="preserve">ykonawca może wyrazić zgodę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 zaliczenie kwoty wadium na poczet zabezpieczenia. </w:t>
      </w:r>
    </w:p>
    <w:p w14:paraId="1CBEB732" w14:textId="3F31C9A8" w:rsidR="00C833EA" w:rsidRPr="002C391B" w:rsidRDefault="004A43C2" w:rsidP="00A60B69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Jeżeli</w:t>
      </w:r>
      <w:r w:rsidR="00011BED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>zabezpieczenie wniesiono</w:t>
      </w:r>
      <w:r w:rsidR="00011BED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pieniądzu, zamawiający przechowuje </w:t>
      </w:r>
      <w:r w:rsidR="004B57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je na oprocentowanym rachunku bankowym. Zamawiający zwraca zabezpieczenie wniesione</w:t>
      </w:r>
      <w:r w:rsidR="004B5768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pieniądzu z odsetkami wynikającymi z umowy rachunku bankowego, </w:t>
      </w:r>
      <w:r w:rsidR="004B57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 którym było ono przechowywane, pomniejszone o koszt prowadzenia tego rachunku oraz prowizji bankowej za przelew pieniędzy na rachunek bankowy </w:t>
      </w:r>
      <w:r w:rsidRPr="002D3B02">
        <w:rPr>
          <w:rFonts w:ascii="Arial" w:hAnsi="Arial" w:cs="Arial"/>
          <w:sz w:val="22"/>
          <w:szCs w:val="22"/>
          <w:lang w:val="pl-PL"/>
        </w:rPr>
        <w:t>W</w:t>
      </w:r>
      <w:r w:rsidRPr="002D3B02">
        <w:rPr>
          <w:rFonts w:ascii="Arial" w:hAnsi="Arial" w:cs="Arial"/>
          <w:sz w:val="22"/>
          <w:szCs w:val="22"/>
        </w:rPr>
        <w:t xml:space="preserve">ykonawcy.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2D3B02" w14:paraId="1C4934DD" w14:textId="77777777" w:rsidTr="00262F06">
        <w:trPr>
          <w:trHeight w:val="341"/>
          <w:jc w:val="center"/>
        </w:trPr>
        <w:tc>
          <w:tcPr>
            <w:tcW w:w="9060" w:type="dxa"/>
          </w:tcPr>
          <w:p w14:paraId="33E2BBBE" w14:textId="77777777" w:rsidR="0009777D" w:rsidRPr="002D3B02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2D3B02">
              <w:rPr>
                <w:rFonts w:ascii="Arial" w:hAnsi="Arial" w:cs="Arial"/>
                <w:sz w:val="22"/>
                <w:szCs w:val="22"/>
              </w:rPr>
              <w:t>W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14:paraId="586343B5" w14:textId="77777777" w:rsidR="00C833EA" w:rsidRDefault="00C833EA" w:rsidP="00B87AF1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</w:rPr>
      </w:pPr>
    </w:p>
    <w:p w14:paraId="2B6060B1" w14:textId="0E2AD1A9" w:rsidR="008248B2" w:rsidRPr="002D3B02" w:rsidRDefault="0009777D" w:rsidP="00B87AF1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  <w:lang w:val="pl-PL"/>
        </w:rPr>
      </w:pPr>
      <w:r w:rsidRPr="002D3B02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2D3B02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2D3B02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2D3B02">
        <w:rPr>
          <w:rFonts w:ascii="Arial" w:hAnsi="Arial" w:cs="Arial"/>
          <w:sz w:val="22"/>
          <w:szCs w:val="22"/>
        </w:rPr>
        <w:t xml:space="preserve">z wybranym </w:t>
      </w:r>
      <w:r w:rsidRPr="002D3B02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2D3B02">
        <w:rPr>
          <w:rFonts w:ascii="Arial" w:hAnsi="Arial" w:cs="Arial"/>
          <w:sz w:val="22"/>
          <w:szCs w:val="22"/>
        </w:rPr>
        <w:t xml:space="preserve">projekcie umowy dołączonym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A64EC9" w:rsidRPr="002D3B02">
        <w:rPr>
          <w:rFonts w:ascii="Arial" w:hAnsi="Arial" w:cs="Arial"/>
          <w:sz w:val="22"/>
          <w:szCs w:val="22"/>
        </w:rPr>
        <w:t>do S</w:t>
      </w:r>
      <w:r w:rsidRPr="002D3B02">
        <w:rPr>
          <w:rFonts w:ascii="Arial" w:hAnsi="Arial" w:cs="Arial"/>
          <w:sz w:val="22"/>
          <w:szCs w:val="22"/>
        </w:rPr>
        <w:t>WZ.</w:t>
      </w:r>
      <w:r w:rsidR="00C24E0B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2D3B02">
        <w:rPr>
          <w:rFonts w:ascii="Arial" w:hAnsi="Arial" w:cs="Arial"/>
          <w:sz w:val="22"/>
          <w:szCs w:val="22"/>
        </w:rPr>
        <w:t>S</w:t>
      </w:r>
      <w:r w:rsidR="00B57107" w:rsidRPr="002D3B02">
        <w:rPr>
          <w:rFonts w:ascii="Arial" w:hAnsi="Arial" w:cs="Arial"/>
          <w:sz w:val="22"/>
          <w:szCs w:val="22"/>
        </w:rPr>
        <w:t>WZ</w:t>
      </w:r>
      <w:r w:rsidRPr="002D3B02">
        <w:rPr>
          <w:rFonts w:ascii="Arial" w:hAnsi="Arial" w:cs="Arial"/>
          <w:sz w:val="22"/>
          <w:szCs w:val="22"/>
        </w:rPr>
        <w:t xml:space="preserve"> oraz danych zawartych w ofercie.</w:t>
      </w:r>
      <w:r w:rsidR="004A43C2" w:rsidRPr="002D3B02">
        <w:rPr>
          <w:rFonts w:ascii="Arial" w:hAnsi="Arial" w:cs="Arial"/>
          <w:sz w:val="22"/>
          <w:szCs w:val="22"/>
          <w:lang w:val="pl-PL"/>
        </w:rPr>
        <w:t xml:space="preserve"> Zamawiający informuje, że umowę podpisuje w formie tradycyjnej (papierowej) </w:t>
      </w:r>
      <w:r w:rsidR="0005390A" w:rsidRPr="002D3B02">
        <w:rPr>
          <w:rFonts w:ascii="Arial" w:hAnsi="Arial" w:cs="Arial"/>
          <w:sz w:val="22"/>
          <w:szCs w:val="22"/>
          <w:lang w:val="pl-PL"/>
        </w:rPr>
        <w:br/>
      </w:r>
      <w:r w:rsidR="004A43C2" w:rsidRPr="002D3B02">
        <w:rPr>
          <w:rFonts w:ascii="Arial" w:hAnsi="Arial" w:cs="Arial"/>
          <w:sz w:val="22"/>
          <w:szCs w:val="22"/>
          <w:lang w:val="pl-PL"/>
        </w:rPr>
        <w:t xml:space="preserve">w siedzibie Zamawiającego. Na wniosek Wykonawcy może zostać ona przesłana </w:t>
      </w:r>
      <w:r w:rsidR="0027592F" w:rsidRPr="002D3B02">
        <w:rPr>
          <w:rFonts w:ascii="Arial" w:hAnsi="Arial" w:cs="Arial"/>
          <w:sz w:val="22"/>
          <w:szCs w:val="22"/>
          <w:lang w:val="pl-PL"/>
        </w:rPr>
        <w:t>na jego koszt.</w:t>
      </w:r>
    </w:p>
    <w:p w14:paraId="5923A85D" w14:textId="77777777" w:rsidR="00706538" w:rsidRPr="002D3B02" w:rsidRDefault="00D07FD0" w:rsidP="00B87A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276" w:lineRule="auto"/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XV</w:t>
      </w:r>
      <w:r w:rsidR="00C37213" w:rsidRPr="002D3B02">
        <w:rPr>
          <w:rFonts w:ascii="Arial" w:hAnsi="Arial" w:cs="Arial"/>
          <w:b/>
          <w:sz w:val="22"/>
          <w:szCs w:val="22"/>
        </w:rPr>
        <w:t>I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. </w:t>
      </w:r>
      <w:r w:rsidR="0009777D" w:rsidRPr="002D3B02">
        <w:rPr>
          <w:rFonts w:ascii="Arial" w:hAnsi="Arial" w:cs="Arial"/>
          <w:bCs/>
          <w:sz w:val="22"/>
          <w:szCs w:val="22"/>
        </w:rPr>
        <w:t>Pouczenie o środkach ochrony prawnej</w:t>
      </w:r>
    </w:p>
    <w:p w14:paraId="0C67CB04" w14:textId="77777777" w:rsidR="00C833EA" w:rsidRDefault="00C833EA" w:rsidP="00C833EA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7FED1B3" w14:textId="5E8416B3" w:rsidR="00706538" w:rsidRPr="002D3B02" w:rsidRDefault="00706538" w:rsidP="00B87AF1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Wobec czynności podjętych przez Zamawiającego w toku postępowania oraz w przypadku zaniechania przez Zamawiającego czynności, do której jest obowiązany na podstawie ustawy, Wykonawcy przysługuje odwołanie.</w:t>
      </w:r>
    </w:p>
    <w:p w14:paraId="3A010E46" w14:textId="4A5B9550" w:rsidR="00C833EA" w:rsidRPr="002C391B" w:rsidRDefault="00706538" w:rsidP="002C391B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Odwołanie wnosi się do Prezesa Krajowej Izby Odwoławczej zgodnie z Działem IX Rozdział 2 ustawy.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DA165A" w:rsidRPr="002D3B02" w14:paraId="1C18A3EE" w14:textId="77777777" w:rsidTr="002E3D52">
        <w:tc>
          <w:tcPr>
            <w:tcW w:w="9065" w:type="dxa"/>
            <w:shd w:val="clear" w:color="auto" w:fill="auto"/>
          </w:tcPr>
          <w:p w14:paraId="7250AD63" w14:textId="77777777" w:rsidR="00DA165A" w:rsidRPr="002D3B02" w:rsidRDefault="00DA165A" w:rsidP="00B87AF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spacing w:line="276" w:lineRule="auto"/>
              <w:ind w:right="5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sz w:val="22"/>
                <w:szCs w:val="22"/>
              </w:rPr>
              <w:t xml:space="preserve">Rozdział XVII. 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14:paraId="2CFF093E" w14:textId="77777777" w:rsidR="00C833EA" w:rsidRDefault="00C833EA" w:rsidP="00C833EA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855A9C3" w14:textId="558D68EC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2D3B02">
        <w:rPr>
          <w:rFonts w:ascii="Arial" w:hAnsi="Arial" w:cs="Arial"/>
          <w:sz w:val="22"/>
          <w:szCs w:val="22"/>
        </w:rPr>
        <w:t>1</w:t>
      </w:r>
      <w:r w:rsidR="00EB2EAC" w:rsidRPr="002D3B02">
        <w:rPr>
          <w:rFonts w:ascii="Arial" w:hAnsi="Arial" w:cs="Arial"/>
          <w:sz w:val="22"/>
          <w:szCs w:val="22"/>
        </w:rPr>
        <w:t>8 w zw. z art. 74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EB2EAC" w:rsidRPr="002D3B02">
        <w:rPr>
          <w:rFonts w:ascii="Arial" w:hAnsi="Arial" w:cs="Arial"/>
          <w:sz w:val="22"/>
          <w:szCs w:val="22"/>
        </w:rPr>
        <w:t xml:space="preserve">ust. 2 pkt 1oferty wraz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EB2EAC" w:rsidRPr="002D3B02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EB2EAC" w:rsidRPr="002D3B02">
        <w:rPr>
          <w:rFonts w:ascii="Arial" w:hAnsi="Arial" w:cs="Arial"/>
          <w:sz w:val="22"/>
          <w:szCs w:val="22"/>
        </w:rPr>
        <w:t>w terminie</w:t>
      </w:r>
      <w:r w:rsidR="00EF4BCF" w:rsidRPr="002D3B02">
        <w:rPr>
          <w:rFonts w:ascii="Arial" w:hAnsi="Arial" w:cs="Arial"/>
          <w:sz w:val="22"/>
          <w:szCs w:val="22"/>
        </w:rPr>
        <w:t xml:space="preserve"> </w:t>
      </w:r>
      <w:r w:rsidR="00EB2EAC" w:rsidRPr="002D3B02">
        <w:rPr>
          <w:rFonts w:ascii="Arial" w:hAnsi="Arial" w:cs="Arial"/>
          <w:sz w:val="22"/>
          <w:szCs w:val="22"/>
        </w:rPr>
        <w:t>3 dni od dnia otwarcia ofert, z uwzględnieniem art. 166 ust. 3 lub art. 291 ust. 2 zdanie drugie</w:t>
      </w:r>
      <w:r w:rsidRPr="002D3B02">
        <w:rPr>
          <w:rFonts w:ascii="Arial" w:hAnsi="Arial" w:cs="Arial"/>
          <w:sz w:val="22"/>
          <w:szCs w:val="22"/>
        </w:rPr>
        <w:t xml:space="preserve"> z wyjątkiem informacji stanowiących tajemnicę przedsiębiorstwa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 rozumieniu ustawy z dnia 16 kwietnia 1993 r. o zwalczaniu </w:t>
      </w:r>
      <w:r w:rsidR="00EB03CF" w:rsidRPr="002D3B02">
        <w:rPr>
          <w:rFonts w:ascii="Arial" w:hAnsi="Arial" w:cs="Arial"/>
          <w:sz w:val="22"/>
          <w:szCs w:val="22"/>
        </w:rPr>
        <w:t>nieuczciwej konkurencji, jeśli W</w:t>
      </w:r>
      <w:r w:rsidRPr="002D3B02">
        <w:rPr>
          <w:rFonts w:ascii="Arial" w:hAnsi="Arial" w:cs="Arial"/>
          <w:sz w:val="22"/>
          <w:szCs w:val="22"/>
        </w:rPr>
        <w:t>ykonawca</w:t>
      </w:r>
      <w:r w:rsidR="0005390A" w:rsidRPr="002D3B02">
        <w:rPr>
          <w:rFonts w:ascii="Arial" w:hAnsi="Arial" w:cs="Arial"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i jednocześnie wykazał, iż zastrzeżone informacje stanowią tajemnicę przedsiębiorstwa (zastrzeżen</w:t>
      </w:r>
      <w:r w:rsidR="00EB03CF" w:rsidRPr="002D3B02">
        <w:rPr>
          <w:rFonts w:ascii="Arial" w:hAnsi="Arial" w:cs="Arial"/>
          <w:sz w:val="22"/>
          <w:szCs w:val="22"/>
        </w:rPr>
        <w:t>ie  z wykazaniem jego podstawy W</w:t>
      </w:r>
      <w:r w:rsidRPr="002D3B02">
        <w:rPr>
          <w:rFonts w:ascii="Arial" w:hAnsi="Arial" w:cs="Arial"/>
          <w:sz w:val="22"/>
          <w:szCs w:val="22"/>
        </w:rPr>
        <w:t xml:space="preserve">ykonawca załącza do oferty). </w:t>
      </w:r>
    </w:p>
    <w:p w14:paraId="095EA8E9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2D3B02">
        <w:rPr>
          <w:rFonts w:ascii="Arial" w:hAnsi="Arial" w:cs="Arial"/>
          <w:sz w:val="22"/>
          <w:szCs w:val="22"/>
        </w:rPr>
        <w:t xml:space="preserve">   </w:t>
      </w:r>
      <w:r w:rsidRPr="002D3B02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2D3B02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2D3B02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14:paraId="0F82AAEB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traktowane, jako bezskuteczne i skutkować będzie ich odtajnieniem. Udostępnieniu 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14:paraId="22E3BCA9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Udostępnianie protokołu oraz załączników do protokołu odbywać się będzie na poniższych zasadach: </w:t>
      </w:r>
    </w:p>
    <w:p w14:paraId="15C95738" w14:textId="77777777" w:rsidR="00DA165A" w:rsidRPr="002D3B02" w:rsidRDefault="00DA165A" w:rsidP="00A60B69">
      <w:pPr>
        <w:pStyle w:val="Bezodstpw"/>
        <w:numPr>
          <w:ilvl w:val="0"/>
          <w:numId w:val="3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lastRenderedPageBreak/>
        <w:t xml:space="preserve">osoba zainteresowana zobowiązana jest wystąpić do Zamawiającego – Komendanta  </w:t>
      </w:r>
      <w:r w:rsidR="00491FE3" w:rsidRPr="002D3B02">
        <w:rPr>
          <w:rFonts w:ascii="Arial" w:hAnsi="Arial" w:cs="Arial"/>
          <w:sz w:val="22"/>
          <w:szCs w:val="22"/>
        </w:rPr>
        <w:t xml:space="preserve">          </w:t>
      </w:r>
      <w:r w:rsidRPr="002D3B02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14:paraId="6823BF2E" w14:textId="77777777" w:rsidR="00DA165A" w:rsidRPr="002D3B02" w:rsidRDefault="00DA165A" w:rsidP="00A60B69">
      <w:pPr>
        <w:pStyle w:val="Bezodstpw"/>
        <w:numPr>
          <w:ilvl w:val="0"/>
          <w:numId w:val="3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14:paraId="0BE31A31" w14:textId="4329064E" w:rsidR="00C833EA" w:rsidRPr="002C391B" w:rsidRDefault="00DA165A" w:rsidP="00A60B69">
      <w:pPr>
        <w:pStyle w:val="Bezodstpw"/>
        <w:numPr>
          <w:ilvl w:val="0"/>
          <w:numId w:val="3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wnioskodawcy protokół lub/i załączniki do protokołu. </w:t>
      </w:r>
    </w:p>
    <w:p w14:paraId="0CF13DB8" w14:textId="77777777" w:rsidR="00266893" w:rsidRPr="002D3B02" w:rsidRDefault="00D07FD0" w:rsidP="00B87A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</w:t>
      </w:r>
      <w:r w:rsidR="003E053A" w:rsidRPr="002D3B02">
        <w:rPr>
          <w:rFonts w:ascii="Arial" w:hAnsi="Arial" w:cs="Arial"/>
          <w:b/>
          <w:sz w:val="22"/>
          <w:szCs w:val="22"/>
        </w:rPr>
        <w:t>VIII</w:t>
      </w:r>
      <w:r w:rsidR="00FD05A0" w:rsidRPr="002D3B02">
        <w:rPr>
          <w:rFonts w:ascii="Arial" w:hAnsi="Arial" w:cs="Arial"/>
          <w:b/>
          <w:sz w:val="22"/>
          <w:szCs w:val="22"/>
        </w:rPr>
        <w:t xml:space="preserve">. </w:t>
      </w:r>
      <w:r w:rsidR="00A7786F" w:rsidRPr="002D3B02">
        <w:rPr>
          <w:rFonts w:ascii="Arial" w:hAnsi="Arial" w:cs="Arial"/>
          <w:sz w:val="22"/>
          <w:szCs w:val="22"/>
        </w:rPr>
        <w:t>Ochrona Danych Osobowych</w:t>
      </w:r>
    </w:p>
    <w:p w14:paraId="6F7F8B98" w14:textId="77777777" w:rsidR="00C833EA" w:rsidRDefault="00C833EA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D97B29" w14:textId="7796CE91" w:rsidR="00FD05A0" w:rsidRPr="002D3B02" w:rsidRDefault="00613BBA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Zgodnie </w:t>
      </w:r>
      <w:r w:rsidR="00FE716D" w:rsidRPr="002D3B02">
        <w:rPr>
          <w:rFonts w:ascii="Arial" w:hAnsi="Arial" w:cs="Arial"/>
          <w:sz w:val="22"/>
          <w:szCs w:val="22"/>
        </w:rPr>
        <w:t xml:space="preserve">z </w:t>
      </w:r>
      <w:r w:rsidRPr="002D3B02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2D3B02">
        <w:rPr>
          <w:rFonts w:ascii="Arial" w:hAnsi="Arial" w:cs="Arial"/>
          <w:sz w:val="22"/>
          <w:szCs w:val="22"/>
        </w:rPr>
        <w:t>danych osobowych  (Dz. U. z 2019r., poz. 1781</w:t>
      </w:r>
      <w:r w:rsidRPr="002D3B02">
        <w:rPr>
          <w:rFonts w:ascii="Arial" w:hAnsi="Arial" w:cs="Arial"/>
          <w:sz w:val="22"/>
          <w:szCs w:val="22"/>
        </w:rPr>
        <w:t xml:space="preserve">) oraz </w:t>
      </w:r>
      <w:r w:rsidR="00FD05A0" w:rsidRPr="002D3B02">
        <w:rPr>
          <w:rFonts w:ascii="Arial" w:hAnsi="Arial" w:cs="Arial"/>
          <w:sz w:val="22"/>
          <w:szCs w:val="22"/>
        </w:rPr>
        <w:t xml:space="preserve">art. 13 ust. 1 i 2 rozporządzenia Parlamentu Europejskiego i Rady (UE) 2016/679         z dnia 27 kwietnia 2016 r. w sprawie ochrony osób fizycznych w związku z przetwarzaniem danych osobowych i w sprawie swobodnego przepływu takich danych oraz uchylenia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FD05A0" w:rsidRPr="002D3B02">
        <w:rPr>
          <w:rFonts w:ascii="Arial" w:hAnsi="Arial" w:cs="Arial"/>
          <w:sz w:val="22"/>
          <w:szCs w:val="22"/>
        </w:rPr>
        <w:t xml:space="preserve">dyrektywy 95/46/WE (ogólne rozporządzenie o ochronie danych) (Dz. Urz. UE L 119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FD05A0" w:rsidRPr="002D3B02">
        <w:rPr>
          <w:rFonts w:ascii="Arial" w:hAnsi="Arial" w:cs="Arial"/>
          <w:sz w:val="22"/>
          <w:szCs w:val="22"/>
        </w:rPr>
        <w:t xml:space="preserve">z 04.05.2016, str. 1), dalej „RODO”, informuję, że: </w:t>
      </w:r>
    </w:p>
    <w:p w14:paraId="3B569A07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administratorem Pani/Pana danych osobowych jest (16 Wojskowy Oddział Gospodarczy, </w:t>
      </w:r>
      <w:r w:rsidR="00043C5C" w:rsidRPr="002D3B02">
        <w:rPr>
          <w:rFonts w:ascii="Arial" w:hAnsi="Arial" w:cs="Arial"/>
          <w:sz w:val="22"/>
          <w:szCs w:val="22"/>
        </w:rPr>
        <w:t xml:space="preserve">     </w:t>
      </w:r>
      <w:r w:rsidRPr="002D3B02">
        <w:rPr>
          <w:rFonts w:ascii="Arial" w:hAnsi="Arial" w:cs="Arial"/>
          <w:sz w:val="22"/>
          <w:szCs w:val="22"/>
        </w:rPr>
        <w:t>ul. Główna 1, 78-513 Oleszno);</w:t>
      </w:r>
    </w:p>
    <w:p w14:paraId="045FD8FC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w celu związanym z niniejszego postępowaniem o udzielenie zamówienia publicznego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prowadzonym w trybie przetargu nieograniczonego;</w:t>
      </w:r>
    </w:p>
    <w:p w14:paraId="6C13F83D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</w:t>
      </w:r>
      <w:r w:rsidR="000A7F6A" w:rsidRPr="002D3B02">
        <w:rPr>
          <w:rFonts w:ascii="Arial" w:hAnsi="Arial" w:cs="Arial"/>
          <w:sz w:val="22"/>
          <w:szCs w:val="22"/>
        </w:rPr>
        <w:t>1</w:t>
      </w:r>
      <w:r w:rsidRPr="002D3B02">
        <w:rPr>
          <w:rFonts w:ascii="Arial" w:hAnsi="Arial" w:cs="Arial"/>
          <w:sz w:val="22"/>
          <w:szCs w:val="22"/>
        </w:rPr>
        <w:t xml:space="preserve">8 </w:t>
      </w:r>
      <w:r w:rsidR="000A7F6A" w:rsidRPr="002D3B02">
        <w:rPr>
          <w:rFonts w:ascii="Arial" w:hAnsi="Arial" w:cs="Arial"/>
          <w:sz w:val="22"/>
          <w:szCs w:val="22"/>
        </w:rPr>
        <w:t>w zw. z art. 74 ust. 2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A7F6A" w:rsidRPr="002D3B02">
        <w:rPr>
          <w:rFonts w:ascii="Arial" w:hAnsi="Arial" w:cs="Arial"/>
          <w:sz w:val="22"/>
          <w:szCs w:val="22"/>
        </w:rPr>
        <w:t xml:space="preserve"> pkt </w:t>
      </w:r>
      <w:r w:rsidR="00E867DE" w:rsidRPr="002D3B02">
        <w:rPr>
          <w:rFonts w:ascii="Arial" w:hAnsi="Arial" w:cs="Arial"/>
          <w:sz w:val="22"/>
          <w:szCs w:val="22"/>
        </w:rPr>
        <w:t xml:space="preserve">1 </w:t>
      </w:r>
      <w:r w:rsidRPr="002D3B02">
        <w:rPr>
          <w:rFonts w:ascii="Arial" w:hAnsi="Arial" w:cs="Arial"/>
          <w:sz w:val="22"/>
          <w:szCs w:val="22"/>
        </w:rPr>
        <w:t xml:space="preserve">ustawy Pzp; </w:t>
      </w:r>
    </w:p>
    <w:p w14:paraId="55271AF2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2D3B02">
        <w:rPr>
          <w:rFonts w:ascii="Arial" w:hAnsi="Arial" w:cs="Arial"/>
          <w:sz w:val="22"/>
          <w:szCs w:val="22"/>
        </w:rPr>
        <w:t>przechowywane, zgodnie z art. 78</w:t>
      </w:r>
      <w:r w:rsidRPr="002D3B02">
        <w:rPr>
          <w:rFonts w:ascii="Arial" w:hAnsi="Arial" w:cs="Arial"/>
          <w:sz w:val="22"/>
          <w:szCs w:val="22"/>
        </w:rPr>
        <w:t xml:space="preserve"> ust. 1 ustawy Pzp, przez okres 4 lat od dnia zakończenia postępowania o udzielenie zamówienia, a jeżeli czas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trwania umowy przekracza 4 lata, okres przechowywania obejmuje cały czas trwania umowy;</w:t>
      </w:r>
    </w:p>
    <w:p w14:paraId="58418736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dotyczących jest wymogiem ustawowym określonym w przepisach ustawy Pzp, związanym  z udziałem w postępowaniu udzielenie zamówienia publicznego; konsekwencje niepodania określonych danych wynikają z ustawy Pzp; </w:t>
      </w:r>
    </w:p>
    <w:p w14:paraId="64ECFF87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7313C0DF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posiada Pani/Pan:</w:t>
      </w:r>
    </w:p>
    <w:p w14:paraId="57DB1B41" w14:textId="77777777" w:rsidR="00FD05A0" w:rsidRPr="002D3B02" w:rsidRDefault="00FD05A0" w:rsidP="00B87AF1">
      <w:pPr>
        <w:spacing w:line="276" w:lineRule="auto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na podstawie art. 15 RODO prawo dostępu do danych osobowych Pani/Pana dotyczących;</w:t>
      </w:r>
    </w:p>
    <w:p w14:paraId="0BB16A5A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2D3B02">
        <w:rPr>
          <w:rFonts w:ascii="Arial" w:hAnsi="Arial" w:cs="Arial"/>
          <w:sz w:val="22"/>
          <w:szCs w:val="22"/>
        </w:rPr>
        <w:t>ą wyniku postępowania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o udzielenie zamówienia publicznego ani zmianą postanowień umowy w zakresie niezgodnym z ustawą Pzp oraz nie może naruszać integralności protokołu oraz jego załączników);</w:t>
      </w:r>
    </w:p>
    <w:p w14:paraId="3049BB17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</w:t>
      </w:r>
      <w:r w:rsidR="0005390A" w:rsidRPr="002D3B02">
        <w:rPr>
          <w:rFonts w:ascii="Arial" w:hAnsi="Arial" w:cs="Arial"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(prawo do ograniczenia przetwarzania nie ma zastosowania w odniesieniu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w celu ochrony praw innej osoby fizycznej lub prawnej, lub z uwagi na ważne względy interesu </w:t>
      </w:r>
      <w:r w:rsidR="00156F1F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publicznego Unii Europejskiej lub państwa członkowskiego); </w:t>
      </w:r>
    </w:p>
    <w:p w14:paraId="179B2445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14:paraId="35CB2669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nie przysługuje Pani/Panu:</w:t>
      </w:r>
    </w:p>
    <w:p w14:paraId="4D8D5E97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14:paraId="43729588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14:paraId="2D729120" w14:textId="7821E81B" w:rsidR="00C833EA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lastRenderedPageBreak/>
        <w:t>− na podstawie art. 21 RODO prawo sprzeciwu, wobec przetwarzania danych osobowych, gdyż podstawą prawną przetwarzania Pani/Pana danych osobowych</w:t>
      </w:r>
      <w:r w:rsidR="002C391B">
        <w:rPr>
          <w:rFonts w:ascii="Arial" w:hAnsi="Arial" w:cs="Arial"/>
          <w:sz w:val="22"/>
          <w:szCs w:val="22"/>
        </w:rPr>
        <w:t xml:space="preserve"> jest art. 6 ust. 1 lit. c RODO.</w:t>
      </w:r>
    </w:p>
    <w:p w14:paraId="7F51B011" w14:textId="49CC08F5" w:rsidR="00C833EA" w:rsidRPr="00B176C6" w:rsidRDefault="00F036A0" w:rsidP="00B176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</w:t>
      </w:r>
      <w:r w:rsidR="003E053A" w:rsidRPr="002D3B02">
        <w:rPr>
          <w:rFonts w:ascii="Arial" w:hAnsi="Arial" w:cs="Arial"/>
          <w:b/>
          <w:sz w:val="22"/>
          <w:szCs w:val="22"/>
        </w:rPr>
        <w:t>I</w:t>
      </w:r>
      <w:r w:rsidR="00D07FD0" w:rsidRPr="002D3B02">
        <w:rPr>
          <w:rFonts w:ascii="Arial" w:hAnsi="Arial" w:cs="Arial"/>
          <w:b/>
          <w:sz w:val="22"/>
          <w:szCs w:val="22"/>
        </w:rPr>
        <w:t>X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. </w:t>
      </w:r>
      <w:r w:rsidR="0009777D" w:rsidRPr="002D3B02">
        <w:rPr>
          <w:rFonts w:ascii="Arial" w:hAnsi="Arial" w:cs="Arial"/>
          <w:bCs/>
          <w:sz w:val="22"/>
          <w:szCs w:val="22"/>
        </w:rPr>
        <w:t>Wykaz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 </w:t>
      </w:r>
      <w:r w:rsidR="0009777D" w:rsidRPr="002D3B02">
        <w:rPr>
          <w:rFonts w:ascii="Arial" w:hAnsi="Arial" w:cs="Arial"/>
          <w:bCs/>
          <w:sz w:val="22"/>
          <w:szCs w:val="22"/>
        </w:rPr>
        <w:t>załączników do specyfikacji</w:t>
      </w:r>
    </w:p>
    <w:p w14:paraId="343641C7" w14:textId="77777777" w:rsidR="0024738E" w:rsidRDefault="0024738E" w:rsidP="00B87AF1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</w:p>
    <w:p w14:paraId="1440C0DE" w14:textId="64C03783" w:rsidR="00234A48" w:rsidRPr="002D3B02" w:rsidRDefault="00234A48" w:rsidP="00B87AF1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zamówienia zawiera </w:t>
      </w:r>
      <w:r w:rsidRPr="002D3B02">
        <w:rPr>
          <w:rFonts w:ascii="Arial" w:hAnsi="Arial" w:cs="Arial"/>
          <w:bCs w:val="0"/>
          <w:sz w:val="22"/>
          <w:szCs w:val="22"/>
          <w:lang w:val="pl-PL"/>
        </w:rPr>
        <w:t>2</w:t>
      </w:r>
      <w:r w:rsidR="006F01DA">
        <w:rPr>
          <w:rFonts w:ascii="Arial" w:hAnsi="Arial" w:cs="Arial"/>
          <w:bCs w:val="0"/>
          <w:sz w:val="22"/>
          <w:szCs w:val="22"/>
          <w:lang w:val="pl-PL"/>
        </w:rPr>
        <w:t>7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ponumerowan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stron oraz  następujące  załączniki, które są integralną częścią specyfikacji:</w:t>
      </w:r>
    </w:p>
    <w:p w14:paraId="1333C40A" w14:textId="018C637D" w:rsidR="007D1D29" w:rsidRPr="00647F5B" w:rsidRDefault="007D1D29" w:rsidP="00B87AF1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2D3B02">
        <w:rPr>
          <w:rFonts w:ascii="Arial" w:hAnsi="Arial" w:cs="Arial"/>
          <w:sz w:val="22"/>
          <w:szCs w:val="22"/>
          <w:lang w:eastAsia="x-none"/>
        </w:rPr>
        <w:t>1</w:t>
      </w: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="00640182">
        <w:rPr>
          <w:rFonts w:ascii="Arial" w:hAnsi="Arial" w:cs="Arial"/>
          <w:bCs/>
          <w:sz w:val="22"/>
          <w:szCs w:val="22"/>
          <w:lang w:eastAsia="x-none"/>
        </w:rPr>
        <w:t>projekt</w:t>
      </w:r>
      <w:r w:rsidR="0076775D">
        <w:rPr>
          <w:rFonts w:ascii="Arial" w:hAnsi="Arial" w:cs="Arial"/>
          <w:bCs/>
          <w:sz w:val="22"/>
          <w:szCs w:val="22"/>
          <w:lang w:eastAsia="x-none"/>
        </w:rPr>
        <w:t>y</w:t>
      </w:r>
      <w:r w:rsidR="00640182">
        <w:rPr>
          <w:rFonts w:ascii="Arial" w:hAnsi="Arial" w:cs="Arial"/>
          <w:bCs/>
          <w:sz w:val="22"/>
          <w:szCs w:val="22"/>
          <w:lang w:eastAsia="x-none"/>
        </w:rPr>
        <w:t xml:space="preserve"> um</w:t>
      </w:r>
      <w:r w:rsidR="0076775D">
        <w:rPr>
          <w:rFonts w:ascii="Arial" w:hAnsi="Arial" w:cs="Arial"/>
          <w:bCs/>
          <w:sz w:val="22"/>
          <w:szCs w:val="22"/>
          <w:lang w:eastAsia="x-none"/>
        </w:rPr>
        <w:t>ów</w:t>
      </w:r>
      <w:r w:rsidR="00640182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Pr="002D3B02">
        <w:rPr>
          <w:rFonts w:ascii="Arial" w:hAnsi="Arial" w:cs="Arial"/>
          <w:bCs/>
          <w:sz w:val="22"/>
          <w:szCs w:val="22"/>
          <w:lang w:eastAsia="x-none"/>
        </w:rPr>
        <w:t xml:space="preserve">wraz </w:t>
      </w:r>
      <w:r w:rsidRPr="00647F5B">
        <w:rPr>
          <w:rFonts w:ascii="Arial" w:hAnsi="Arial" w:cs="Arial"/>
          <w:bCs/>
          <w:sz w:val="22"/>
          <w:szCs w:val="22"/>
          <w:lang w:eastAsia="x-none"/>
        </w:rPr>
        <w:t>załącznikami</w:t>
      </w:r>
      <w:r w:rsidR="00647F5B" w:rsidRPr="00647F5B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="00647F5B" w:rsidRPr="00647F5B">
        <w:rPr>
          <w:rFonts w:ascii="Arial" w:hAnsi="Arial" w:cs="Arial"/>
          <w:color w:val="000000" w:themeColor="text1"/>
          <w:sz w:val="22"/>
          <w:szCs w:val="22"/>
        </w:rPr>
        <w:t>(zadanie nr 1 i 2)</w:t>
      </w:r>
      <w:r w:rsidRPr="00647F5B">
        <w:rPr>
          <w:rFonts w:ascii="Arial" w:hAnsi="Arial" w:cs="Arial"/>
          <w:bCs/>
          <w:sz w:val="22"/>
          <w:szCs w:val="22"/>
          <w:lang w:eastAsia="x-none"/>
        </w:rPr>
        <w:t>,</w:t>
      </w:r>
    </w:p>
    <w:p w14:paraId="43F480BC" w14:textId="576B4EE7" w:rsidR="007D1D29" w:rsidRPr="002D3B02" w:rsidRDefault="007D1D29" w:rsidP="00B87AF1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2D3B02">
        <w:rPr>
          <w:rFonts w:ascii="Arial" w:hAnsi="Arial" w:cs="Arial"/>
          <w:sz w:val="22"/>
          <w:szCs w:val="22"/>
          <w:lang w:eastAsia="x-none"/>
        </w:rPr>
        <w:t>2</w:t>
      </w: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2D3B02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2D3B02">
        <w:rPr>
          <w:rFonts w:ascii="Arial" w:hAnsi="Arial" w:cs="Arial"/>
          <w:bCs/>
          <w:sz w:val="22"/>
          <w:szCs w:val="22"/>
          <w:lang w:eastAsia="x-none"/>
        </w:rPr>
        <w:t>opis</w:t>
      </w:r>
      <w:r w:rsidR="00647F5B">
        <w:rPr>
          <w:rFonts w:ascii="Arial" w:hAnsi="Arial" w:cs="Arial"/>
          <w:bCs/>
          <w:sz w:val="22"/>
          <w:szCs w:val="22"/>
          <w:lang w:eastAsia="x-none"/>
        </w:rPr>
        <w:t>y</w:t>
      </w:r>
      <w:r w:rsidRPr="002D3B02">
        <w:rPr>
          <w:rFonts w:ascii="Arial" w:hAnsi="Arial" w:cs="Arial"/>
          <w:bCs/>
          <w:sz w:val="22"/>
          <w:szCs w:val="22"/>
          <w:lang w:eastAsia="x-none"/>
        </w:rPr>
        <w:t xml:space="preserve"> przedmiotu zamówienia</w:t>
      </w:r>
      <w:r w:rsidR="00647F5B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="00647F5B" w:rsidRPr="00647F5B">
        <w:rPr>
          <w:rFonts w:ascii="Arial" w:hAnsi="Arial" w:cs="Arial"/>
          <w:color w:val="000000" w:themeColor="text1"/>
          <w:sz w:val="22"/>
          <w:szCs w:val="22"/>
        </w:rPr>
        <w:t>(zadanie nr 1 i 2)</w:t>
      </w:r>
      <w:r w:rsidR="00640182" w:rsidRPr="00647F5B">
        <w:rPr>
          <w:rFonts w:ascii="Arial" w:hAnsi="Arial" w:cs="Arial"/>
          <w:bCs/>
          <w:sz w:val="22"/>
          <w:szCs w:val="22"/>
          <w:lang w:eastAsia="x-none"/>
        </w:rPr>
        <w:t>,</w:t>
      </w:r>
    </w:p>
    <w:p w14:paraId="6CCEA476" w14:textId="77777777" w:rsidR="00234A48" w:rsidRPr="002D3B02" w:rsidRDefault="00234A48" w:rsidP="00B87AF1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Cs w:val="0"/>
          <w:sz w:val="22"/>
          <w:szCs w:val="22"/>
          <w:lang w:val="pl-PL"/>
        </w:rPr>
        <w:t>Oświadczenia składane w I etapie:</w:t>
      </w:r>
    </w:p>
    <w:p w14:paraId="07A1BA83" w14:textId="48F4C5DC" w:rsidR="00E83A8A" w:rsidRPr="00E83A8A" w:rsidRDefault="00E83A8A" w:rsidP="00B87AF1">
      <w:pPr>
        <w:pStyle w:val="Tekstpodstawowy"/>
        <w:spacing w:line="276" w:lineRule="auto"/>
        <w:ind w:right="-90"/>
        <w:rPr>
          <w:rFonts w:ascii="Arial" w:hAnsi="Arial" w:cs="Arial"/>
          <w:b w:val="0"/>
          <w:sz w:val="22"/>
          <w:szCs w:val="22"/>
        </w:rPr>
      </w:pPr>
      <w:r w:rsidRPr="00E83A8A">
        <w:rPr>
          <w:rFonts w:ascii="Arial" w:hAnsi="Arial" w:cs="Arial"/>
          <w:b w:val="0"/>
          <w:sz w:val="22"/>
          <w:szCs w:val="22"/>
        </w:rPr>
        <w:t xml:space="preserve">Załącznik nr 3 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- </w:t>
      </w:r>
      <w:r w:rsidR="00647F5B" w:rsidRPr="00A622F3">
        <w:rPr>
          <w:rFonts w:ascii="Arial" w:hAnsi="Arial" w:cs="Arial"/>
          <w:b w:val="0"/>
          <w:color w:val="000000" w:themeColor="text1"/>
          <w:sz w:val="22"/>
          <w:szCs w:val="22"/>
        </w:rPr>
        <w:t>formularz ofertowy</w:t>
      </w:r>
      <w:r w:rsidR="00647F5B"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 xml:space="preserve"> </w:t>
      </w:r>
      <w:r w:rsidR="00647F5B" w:rsidRPr="00A622F3"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(zadanie nr 1 i 2</w:t>
      </w:r>
      <w:r w:rsidR="00647F5B"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),</w:t>
      </w:r>
    </w:p>
    <w:p w14:paraId="4E88447E" w14:textId="52D0AF87" w:rsidR="00234A48" w:rsidRPr="00376B4A" w:rsidRDefault="00234A48" w:rsidP="00376B4A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7D1D29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 w:rsidR="00376B4A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oświadczenie podmiotu - zobowiązanie udostępnienie zasobów,</w:t>
      </w:r>
    </w:p>
    <w:p w14:paraId="5CB878E7" w14:textId="687AB28E" w:rsidR="00744193" w:rsidRPr="00BB03B6" w:rsidRDefault="00744193" w:rsidP="00BB03B6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>Załącznik nr</w:t>
      </w:r>
      <w:r w:rsidR="007D1D29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5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 w:rsidRPr="002D3B02">
        <w:rPr>
          <w:rFonts w:ascii="Arial" w:hAnsi="Arial" w:cs="Arial"/>
          <w:b w:val="0"/>
          <w:sz w:val="22"/>
          <w:szCs w:val="22"/>
        </w:rPr>
        <w:t xml:space="preserve"> </w:t>
      </w:r>
      <w:r w:rsidR="00376B4A" w:rsidRPr="002D3B02">
        <w:rPr>
          <w:rFonts w:ascii="Arial" w:hAnsi="Arial" w:cs="Arial"/>
          <w:b w:val="0"/>
          <w:sz w:val="22"/>
          <w:szCs w:val="22"/>
        </w:rPr>
        <w:t>oświadczeni</w:t>
      </w:r>
      <w:r w:rsidR="00376B4A" w:rsidRPr="002D3B02">
        <w:rPr>
          <w:rFonts w:ascii="Arial" w:hAnsi="Arial" w:cs="Arial"/>
          <w:b w:val="0"/>
          <w:sz w:val="22"/>
          <w:szCs w:val="22"/>
          <w:lang w:val="pl-PL"/>
        </w:rPr>
        <w:t>e</w:t>
      </w:r>
      <w:r w:rsidR="00376B4A" w:rsidRPr="002D3B02">
        <w:rPr>
          <w:rFonts w:ascii="Arial" w:hAnsi="Arial" w:cs="Arial"/>
          <w:b w:val="0"/>
          <w:sz w:val="22"/>
          <w:szCs w:val="22"/>
        </w:rPr>
        <w:t xml:space="preserve"> o niepodleganiu wykluczeniu</w:t>
      </w:r>
      <w:r w:rsidR="00376B4A" w:rsidRPr="002D3B02">
        <w:rPr>
          <w:rFonts w:ascii="Arial" w:hAnsi="Arial" w:cs="Arial"/>
          <w:b w:val="0"/>
          <w:sz w:val="22"/>
          <w:szCs w:val="22"/>
          <w:lang w:val="pl-PL"/>
        </w:rPr>
        <w:t xml:space="preserve"> (Ukraina</w:t>
      </w:r>
      <w:r w:rsidR="00376B4A">
        <w:rPr>
          <w:rFonts w:ascii="Arial" w:hAnsi="Arial" w:cs="Arial"/>
          <w:b w:val="0"/>
          <w:sz w:val="22"/>
          <w:szCs w:val="22"/>
          <w:lang w:val="pl-PL"/>
        </w:rPr>
        <w:t>),</w:t>
      </w:r>
    </w:p>
    <w:p w14:paraId="62BD1353" w14:textId="77777777" w:rsidR="00E83A8A" w:rsidRPr="002D3B02" w:rsidRDefault="00E83A8A" w:rsidP="00BB03B6">
      <w:pPr>
        <w:pStyle w:val="Tekstpodstawowy"/>
        <w:spacing w:line="276" w:lineRule="auto"/>
        <w:ind w:right="-90"/>
        <w:rPr>
          <w:rFonts w:ascii="Arial" w:hAnsi="Arial" w:cs="Arial"/>
          <w:b w:val="0"/>
          <w:sz w:val="22"/>
          <w:szCs w:val="22"/>
          <w:lang w:val="pl-PL"/>
        </w:rPr>
      </w:pPr>
    </w:p>
    <w:p w14:paraId="37D7EAA1" w14:textId="77777777" w:rsidR="00234A48" w:rsidRPr="002D3B02" w:rsidRDefault="00234A48" w:rsidP="00B87AF1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 w:rsidRPr="002D3B02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Pr="002D3B02">
        <w:rPr>
          <w:rFonts w:ascii="Arial" w:hAnsi="Arial" w:cs="Arial"/>
          <w:sz w:val="22"/>
          <w:szCs w:val="22"/>
          <w:lang w:val="pl-PL"/>
        </w:rPr>
        <w:t>).</w:t>
      </w:r>
    </w:p>
    <w:p w14:paraId="7150FDC0" w14:textId="19D8EB41" w:rsidR="00954F17" w:rsidRDefault="00954F17" w:rsidP="00954F17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Załącznik nr </w:t>
      </w:r>
      <w:r w:rsidR="00376B4A">
        <w:rPr>
          <w:rFonts w:ascii="Arial" w:hAnsi="Arial" w:cs="Arial"/>
          <w:b w:val="0"/>
          <w:bCs w:val="0"/>
          <w:sz w:val="22"/>
          <w:szCs w:val="22"/>
          <w:lang w:val="pl-PL"/>
        </w:rPr>
        <w:t>6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–- </w:t>
      </w:r>
      <w:r w:rsidRPr="002D3B02">
        <w:rPr>
          <w:rFonts w:ascii="Arial" w:hAnsi="Arial" w:cs="Arial"/>
          <w:b w:val="0"/>
          <w:sz w:val="22"/>
          <w:szCs w:val="22"/>
          <w:lang w:val="pl-PL"/>
        </w:rPr>
        <w:t xml:space="preserve">wykaz </w:t>
      </w:r>
      <w:r w:rsidR="00376B4A">
        <w:rPr>
          <w:rFonts w:ascii="Arial" w:hAnsi="Arial" w:cs="Arial"/>
          <w:b w:val="0"/>
          <w:sz w:val="22"/>
          <w:szCs w:val="22"/>
          <w:lang w:val="pl-PL"/>
        </w:rPr>
        <w:t xml:space="preserve">usług </w:t>
      </w:r>
      <w:r w:rsidR="00376B4A" w:rsidRPr="00A622F3"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(zadanie nr 1 i 2)</w:t>
      </w:r>
      <w:r w:rsidRPr="002D3B02">
        <w:rPr>
          <w:rFonts w:ascii="Arial" w:hAnsi="Arial" w:cs="Arial"/>
          <w:b w:val="0"/>
          <w:sz w:val="22"/>
          <w:szCs w:val="22"/>
          <w:lang w:val="pl-PL"/>
        </w:rPr>
        <w:t>,</w:t>
      </w:r>
    </w:p>
    <w:p w14:paraId="4B2391BB" w14:textId="53E5C943" w:rsidR="00011BED" w:rsidRPr="002D3B02" w:rsidRDefault="00011BED" w:rsidP="00B87AF1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376B4A">
        <w:rPr>
          <w:rFonts w:ascii="Arial" w:hAnsi="Arial" w:cs="Arial"/>
          <w:b w:val="0"/>
          <w:bCs w:val="0"/>
          <w:sz w:val="22"/>
          <w:szCs w:val="22"/>
          <w:lang w:val="pl-PL"/>
        </w:rPr>
        <w:t>7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</w:t>
      </w:r>
      <w:r w:rsidR="001C4682" w:rsidRPr="002D3B02">
        <w:rPr>
          <w:rFonts w:ascii="Arial" w:hAnsi="Arial" w:cs="Arial"/>
          <w:b w:val="0"/>
          <w:bCs w:val="0"/>
          <w:sz w:val="22"/>
          <w:szCs w:val="22"/>
        </w:rPr>
        <w:t xml:space="preserve"> Jednolit</w:t>
      </w:r>
      <w:r w:rsidR="001C4682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y</w:t>
      </w:r>
      <w:r w:rsidR="001C4682" w:rsidRPr="002D3B02">
        <w:rPr>
          <w:rFonts w:ascii="Arial" w:hAnsi="Arial" w:cs="Arial"/>
          <w:b w:val="0"/>
          <w:bCs w:val="0"/>
          <w:sz w:val="22"/>
          <w:szCs w:val="22"/>
        </w:rPr>
        <w:t xml:space="preserve"> Europejski Dokument Zamówie</w:t>
      </w:r>
      <w:r w:rsidR="007A59AD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nia (JEDZ),</w:t>
      </w:r>
    </w:p>
    <w:p w14:paraId="2E9A8AD3" w14:textId="3C8CBDD2" w:rsidR="00FF73BD" w:rsidRDefault="00FF73BD" w:rsidP="00B87AF1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376B4A">
        <w:rPr>
          <w:rFonts w:ascii="Arial" w:hAnsi="Arial" w:cs="Arial"/>
          <w:b w:val="0"/>
          <w:bCs w:val="0"/>
          <w:sz w:val="22"/>
          <w:szCs w:val="22"/>
          <w:lang w:val="pl-PL"/>
        </w:rPr>
        <w:t>8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- grupa kapitałowa</w:t>
      </w:r>
      <w:r w:rsidR="00744193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</w:p>
    <w:p w14:paraId="7E5AEA44" w14:textId="496F630C" w:rsidR="00376B4A" w:rsidRPr="002D3B02" w:rsidRDefault="00376B4A" w:rsidP="00B87AF1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Decyzje, koncesje, zezwolenia dotyczące prowadzonej działalności,</w:t>
      </w:r>
    </w:p>
    <w:p w14:paraId="769E8644" w14:textId="7C4FCD82" w:rsidR="008013BA" w:rsidRDefault="00961624" w:rsidP="00961624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sz w:val="22"/>
          <w:szCs w:val="22"/>
          <w:lang w:val="pl-PL"/>
        </w:rPr>
        <w:t xml:space="preserve">KRK, </w:t>
      </w:r>
    </w:p>
    <w:p w14:paraId="1C8BEAC4" w14:textId="77777777" w:rsidR="006F01DA" w:rsidRPr="00961624" w:rsidRDefault="006F01DA" w:rsidP="00961624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3A91E6A0" w14:textId="77777777" w:rsidR="00876596" w:rsidRPr="002D3B02" w:rsidRDefault="00876596" w:rsidP="00B87AF1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 w:rsidRPr="002D3B02">
        <w:rPr>
          <w:rFonts w:ascii="Arial" w:hAnsi="Arial" w:cs="Arial"/>
          <w:sz w:val="22"/>
          <w:szCs w:val="22"/>
          <w:lang w:val="pl-PL"/>
        </w:rPr>
        <w:tab/>
      </w:r>
      <w:r w:rsidRPr="002D3B02">
        <w:rPr>
          <w:rFonts w:ascii="Arial" w:hAnsi="Arial" w:cs="Arial"/>
          <w:sz w:val="22"/>
          <w:szCs w:val="22"/>
        </w:rPr>
        <w:t xml:space="preserve">Uzgodniono pod </w:t>
      </w:r>
    </w:p>
    <w:p w14:paraId="0A494EC9" w14:textId="77777777" w:rsidR="00876596" w:rsidRPr="002D3B02" w:rsidRDefault="00876596" w:rsidP="00B87AF1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względem prawnym:                                                  </w:t>
      </w:r>
      <w:r w:rsidRPr="002D3B02">
        <w:rPr>
          <w:rFonts w:ascii="Arial" w:hAnsi="Arial" w:cs="Arial"/>
          <w:sz w:val="22"/>
          <w:szCs w:val="22"/>
          <w:lang w:val="pl-PL"/>
        </w:rPr>
        <w:tab/>
      </w:r>
      <w:r w:rsidRPr="002D3B02">
        <w:rPr>
          <w:rFonts w:ascii="Arial" w:hAnsi="Arial" w:cs="Arial"/>
          <w:sz w:val="22"/>
          <w:szCs w:val="22"/>
        </w:rPr>
        <w:t>względem merytorycznym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:      </w:t>
      </w:r>
      <w:r w:rsidRPr="002D3B02">
        <w:rPr>
          <w:rFonts w:ascii="Arial" w:hAnsi="Arial" w:cs="Arial"/>
          <w:sz w:val="22"/>
          <w:szCs w:val="22"/>
        </w:rPr>
        <w:t xml:space="preserve">         </w:t>
      </w:r>
    </w:p>
    <w:p w14:paraId="39603383" w14:textId="77777777" w:rsidR="00876596" w:rsidRPr="002D3B02" w:rsidRDefault="00876596" w:rsidP="00B87AF1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D3B02">
        <w:rPr>
          <w:rFonts w:ascii="Arial" w:hAnsi="Arial" w:cs="Arial"/>
          <w:bCs/>
          <w:sz w:val="22"/>
          <w:szCs w:val="22"/>
        </w:rPr>
        <w:t>Radca prawny</w:t>
      </w:r>
      <w:r w:rsidRPr="002D3B02">
        <w:rPr>
          <w:rFonts w:ascii="Arial" w:hAnsi="Arial" w:cs="Arial"/>
          <w:sz w:val="22"/>
          <w:szCs w:val="22"/>
        </w:rPr>
        <w:tab/>
      </w:r>
      <w:r w:rsidRPr="002D3B02">
        <w:rPr>
          <w:rFonts w:ascii="Arial" w:hAnsi="Arial" w:cs="Arial"/>
          <w:sz w:val="22"/>
          <w:szCs w:val="22"/>
        </w:rPr>
        <w:tab/>
      </w:r>
      <w:r w:rsidRPr="002D3B02">
        <w:rPr>
          <w:rFonts w:ascii="Arial" w:hAnsi="Arial" w:cs="Arial"/>
          <w:sz w:val="22"/>
          <w:szCs w:val="22"/>
        </w:rPr>
        <w:tab/>
      </w:r>
      <w:r w:rsidRPr="002D3B02">
        <w:rPr>
          <w:rFonts w:ascii="Arial" w:hAnsi="Arial" w:cs="Arial"/>
          <w:sz w:val="22"/>
          <w:szCs w:val="22"/>
        </w:rPr>
        <w:tab/>
        <w:t xml:space="preserve">          </w:t>
      </w:r>
      <w:r w:rsidRPr="002D3B02">
        <w:rPr>
          <w:rFonts w:ascii="Arial" w:hAnsi="Arial" w:cs="Arial"/>
          <w:sz w:val="22"/>
          <w:szCs w:val="22"/>
        </w:rPr>
        <w:tab/>
        <w:t xml:space="preserve">                        Szef służby/sekcji</w:t>
      </w:r>
      <w:r w:rsidRPr="002D3B0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AA4EECC" w14:textId="5FFFAC02" w:rsidR="00876596" w:rsidRDefault="00876596" w:rsidP="00B87AF1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E76AC61" w14:textId="77777777" w:rsidR="0024738E" w:rsidRPr="002D3B02" w:rsidRDefault="0024738E" w:rsidP="00B87AF1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469E984" w14:textId="77777777" w:rsidR="00876596" w:rsidRPr="002D3B02" w:rsidRDefault="00876596" w:rsidP="00B87AF1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Cs/>
          <w:sz w:val="22"/>
          <w:szCs w:val="22"/>
        </w:rPr>
        <w:t xml:space="preserve">…………..………….     </w:t>
      </w:r>
      <w:r w:rsidRPr="002D3B02">
        <w:rPr>
          <w:rFonts w:ascii="Arial" w:hAnsi="Arial" w:cs="Arial"/>
          <w:bCs/>
          <w:sz w:val="22"/>
          <w:szCs w:val="22"/>
        </w:rPr>
        <w:tab/>
      </w:r>
      <w:r w:rsidRPr="002D3B02">
        <w:rPr>
          <w:rFonts w:ascii="Arial" w:hAnsi="Arial" w:cs="Arial"/>
          <w:bCs/>
          <w:sz w:val="22"/>
          <w:szCs w:val="22"/>
        </w:rPr>
        <w:tab/>
      </w:r>
      <w:r w:rsidRPr="002D3B02">
        <w:rPr>
          <w:rFonts w:ascii="Arial" w:hAnsi="Arial" w:cs="Arial"/>
          <w:bCs/>
          <w:sz w:val="22"/>
          <w:szCs w:val="22"/>
        </w:rPr>
        <w:tab/>
      </w:r>
      <w:r w:rsidRPr="002D3B02">
        <w:rPr>
          <w:rFonts w:ascii="Arial" w:hAnsi="Arial" w:cs="Arial"/>
          <w:bCs/>
          <w:sz w:val="22"/>
          <w:szCs w:val="22"/>
        </w:rPr>
        <w:tab/>
      </w:r>
      <w:r w:rsidRPr="002D3B02">
        <w:rPr>
          <w:rFonts w:ascii="Arial" w:hAnsi="Arial" w:cs="Arial"/>
          <w:bCs/>
          <w:sz w:val="22"/>
          <w:szCs w:val="22"/>
        </w:rPr>
        <w:tab/>
        <w:t>……………………………….</w:t>
      </w:r>
    </w:p>
    <w:p w14:paraId="4E304BE3" w14:textId="77777777" w:rsidR="00876596" w:rsidRPr="002D3B02" w:rsidRDefault="00876596" w:rsidP="00B87AF1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203835A" w14:textId="118F7752" w:rsidR="00876596" w:rsidRPr="00C833EA" w:rsidRDefault="00876596" w:rsidP="00C833E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Dokumentacja do przetargu  została sporządzona przez Komisję Przetargową w oparciu </w:t>
      </w:r>
      <w:r w:rsidRPr="002D3B02">
        <w:rPr>
          <w:rFonts w:ascii="Arial" w:hAnsi="Arial" w:cs="Arial"/>
          <w:sz w:val="22"/>
          <w:szCs w:val="22"/>
        </w:rPr>
        <w:br/>
        <w:t>o dokumenty źródłowe przygotowane przez Służbę .</w:t>
      </w:r>
    </w:p>
    <w:p w14:paraId="0BB09A96" w14:textId="77777777" w:rsidR="00C833EA" w:rsidRPr="002D3B02" w:rsidRDefault="00C833EA" w:rsidP="00C833EA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</w:p>
    <w:p w14:paraId="1127285D" w14:textId="77777777" w:rsidR="00C833EA" w:rsidRPr="002D3B02" w:rsidRDefault="00C833EA" w:rsidP="00C833EA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</w:p>
    <w:p w14:paraId="26443048" w14:textId="412B4421" w:rsidR="00C833EA" w:rsidRPr="002D3B02" w:rsidRDefault="00C833EA" w:rsidP="00C833EA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 xml:space="preserve">Przewodniczący: </w:t>
      </w:r>
      <w:r w:rsidR="004A003D" w:rsidRPr="004A003D">
        <w:rPr>
          <w:rFonts w:ascii="Arial" w:eastAsia="Calibri" w:hAnsi="Arial" w:cs="Arial"/>
          <w:b/>
          <w:bCs/>
          <w:sz w:val="22"/>
          <w:szCs w:val="22"/>
        </w:rPr>
        <w:t xml:space="preserve">mjr Adam Chlebek </w:t>
      </w:r>
      <w:r w:rsidR="004A003D">
        <w:rPr>
          <w:rFonts w:ascii="Arial" w:eastAsia="Calibri" w:hAnsi="Arial" w:cs="Arial"/>
          <w:b/>
          <w:bCs/>
          <w:sz w:val="22"/>
          <w:szCs w:val="22"/>
        </w:rPr>
        <w:t xml:space="preserve">                          </w:t>
      </w:r>
      <w:r w:rsidRPr="002D3B02">
        <w:rPr>
          <w:rFonts w:ascii="Arial" w:hAnsi="Arial" w:cs="Arial"/>
          <w:sz w:val="22"/>
          <w:szCs w:val="22"/>
        </w:rPr>
        <w:t>………………………………</w:t>
      </w:r>
    </w:p>
    <w:p w14:paraId="00334B3E" w14:textId="77777777" w:rsidR="00D04E73" w:rsidRDefault="00D04E73" w:rsidP="00C833EA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</w:p>
    <w:p w14:paraId="20FD1259" w14:textId="08461A28" w:rsidR="00C833EA" w:rsidRPr="002D3B02" w:rsidRDefault="00C833EA" w:rsidP="00C833EA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b/>
          <w:sz w:val="22"/>
          <w:szCs w:val="22"/>
        </w:rPr>
        <w:t xml:space="preserve">Członkowie:  </w:t>
      </w:r>
      <w:r w:rsidRPr="002D3B02">
        <w:rPr>
          <w:rFonts w:ascii="Arial" w:hAnsi="Arial" w:cs="Arial"/>
          <w:b/>
          <w:sz w:val="22"/>
          <w:szCs w:val="22"/>
        </w:rPr>
        <w:tab/>
      </w:r>
      <w:r w:rsidR="00376B4A" w:rsidRPr="004A003D">
        <w:rPr>
          <w:rFonts w:ascii="Arial" w:hAnsi="Arial" w:cs="Arial"/>
          <w:b/>
          <w:sz w:val="22"/>
          <w:szCs w:val="22"/>
        </w:rPr>
        <w:t>ppor. Małgorzata KUNAT</w:t>
      </w:r>
      <w:r w:rsidR="00376B4A">
        <w:rPr>
          <w:rFonts w:ascii="Arial" w:hAnsi="Arial" w:cs="Arial"/>
          <w:b/>
          <w:sz w:val="22"/>
          <w:szCs w:val="22"/>
        </w:rPr>
        <w:t xml:space="preserve">                      </w:t>
      </w:r>
      <w:r w:rsidR="00376B4A" w:rsidRPr="004A003D">
        <w:rPr>
          <w:rFonts w:ascii="Arial" w:hAnsi="Arial" w:cs="Arial"/>
          <w:b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>………………………………</w:t>
      </w:r>
    </w:p>
    <w:p w14:paraId="27B5B228" w14:textId="5BAE58AA" w:rsidR="00C833EA" w:rsidRDefault="00C833EA" w:rsidP="00C833EA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</w:p>
    <w:p w14:paraId="4A8C472D" w14:textId="77777777" w:rsidR="00D04E73" w:rsidRPr="002D3B02" w:rsidRDefault="00D04E73" w:rsidP="00C833EA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</w:p>
    <w:p w14:paraId="00806980" w14:textId="18A1C5D6" w:rsidR="00C833EA" w:rsidRDefault="004A003D" w:rsidP="004A003D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 w:rsidR="003A6AB1" w:rsidRPr="003A6AB1">
        <w:rPr>
          <w:rFonts w:ascii="Arial" w:hAnsi="Arial" w:cs="Arial"/>
          <w:b/>
          <w:sz w:val="22"/>
          <w:szCs w:val="22"/>
        </w:rPr>
        <w:t>p. Agnieszka ONISZCZUK</w:t>
      </w:r>
      <w:r w:rsidR="00C833EA" w:rsidRPr="002C4C2F">
        <w:rPr>
          <w:rFonts w:ascii="Arial" w:hAnsi="Arial" w:cs="Arial"/>
          <w:sz w:val="22"/>
          <w:szCs w:val="22"/>
        </w:rPr>
        <w:t xml:space="preserve">  </w:t>
      </w:r>
      <w:r w:rsidR="003A6AB1">
        <w:rPr>
          <w:rFonts w:ascii="Arial" w:hAnsi="Arial" w:cs="Arial"/>
          <w:sz w:val="22"/>
          <w:szCs w:val="22"/>
        </w:rPr>
        <w:t xml:space="preserve">                     </w:t>
      </w:r>
      <w:r w:rsidR="00C833EA" w:rsidRPr="002C4C2F">
        <w:rPr>
          <w:rFonts w:ascii="Arial" w:hAnsi="Arial" w:cs="Arial"/>
          <w:sz w:val="22"/>
          <w:szCs w:val="22"/>
        </w:rPr>
        <w:t>………………………………</w:t>
      </w:r>
    </w:p>
    <w:p w14:paraId="45445E93" w14:textId="77777777" w:rsidR="00D04E73" w:rsidRDefault="00D04E73" w:rsidP="004C3328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</w:p>
    <w:p w14:paraId="0A3374F7" w14:textId="65067F09" w:rsidR="00C833EA" w:rsidRPr="00C833EA" w:rsidRDefault="00C833EA" w:rsidP="004C3328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2C4C2F">
        <w:rPr>
          <w:rFonts w:ascii="Arial" w:hAnsi="Arial" w:cs="Arial"/>
          <w:sz w:val="22"/>
          <w:szCs w:val="22"/>
        </w:rPr>
        <w:br/>
      </w:r>
      <w:r w:rsidRPr="002C4C2F">
        <w:rPr>
          <w:rFonts w:ascii="Arial" w:hAnsi="Arial" w:cs="Arial"/>
          <w:b/>
          <w:sz w:val="22"/>
          <w:szCs w:val="22"/>
        </w:rPr>
        <w:t>Sekretarz</w:t>
      </w:r>
      <w:r w:rsidR="004C3328">
        <w:rPr>
          <w:rFonts w:ascii="Arial" w:hAnsi="Arial" w:cs="Arial"/>
          <w:sz w:val="22"/>
          <w:szCs w:val="22"/>
        </w:rPr>
        <w:t xml:space="preserve">:      </w:t>
      </w:r>
      <w:r w:rsidRPr="002C4C2F">
        <w:rPr>
          <w:rFonts w:ascii="Arial" w:hAnsi="Arial" w:cs="Arial"/>
          <w:sz w:val="22"/>
          <w:szCs w:val="22"/>
        </w:rPr>
        <w:t xml:space="preserve"> </w:t>
      </w:r>
      <w:r w:rsidRPr="002C4C2F">
        <w:rPr>
          <w:rFonts w:ascii="Arial" w:eastAsia="Calibri" w:hAnsi="Arial" w:cs="Arial"/>
          <w:b/>
          <w:bCs/>
          <w:sz w:val="22"/>
          <w:szCs w:val="22"/>
        </w:rPr>
        <w:t xml:space="preserve">p. Marta MAJDAN                    </w:t>
      </w:r>
      <w:r w:rsidR="004C3328">
        <w:rPr>
          <w:rFonts w:ascii="Arial" w:eastAsia="Calibri" w:hAnsi="Arial" w:cs="Arial"/>
          <w:b/>
          <w:bCs/>
          <w:sz w:val="22"/>
          <w:szCs w:val="22"/>
        </w:rPr>
        <w:t xml:space="preserve">     </w:t>
      </w:r>
      <w:r w:rsidRPr="002C4C2F">
        <w:rPr>
          <w:rFonts w:ascii="Arial" w:eastAsia="Calibri" w:hAnsi="Arial" w:cs="Arial"/>
          <w:b/>
          <w:bCs/>
          <w:sz w:val="22"/>
          <w:szCs w:val="22"/>
        </w:rPr>
        <w:t xml:space="preserve">          </w:t>
      </w:r>
      <w:r w:rsidRPr="002C4C2F">
        <w:rPr>
          <w:rFonts w:ascii="Arial" w:hAnsi="Arial" w:cs="Arial"/>
          <w:sz w:val="22"/>
          <w:szCs w:val="22"/>
        </w:rPr>
        <w:t>………………………………</w:t>
      </w:r>
    </w:p>
    <w:sectPr w:rsidR="00C833EA" w:rsidRPr="00C833EA" w:rsidSect="0027492A">
      <w:footerReference w:type="even" r:id="rId22"/>
      <w:footerReference w:type="default" r:id="rId23"/>
      <w:pgSz w:w="11906" w:h="16838"/>
      <w:pgMar w:top="1135" w:right="851" w:bottom="709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72A80" w14:textId="77777777" w:rsidR="00F73EE9" w:rsidRDefault="00F73EE9">
      <w:r>
        <w:separator/>
      </w:r>
    </w:p>
  </w:endnote>
  <w:endnote w:type="continuationSeparator" w:id="0">
    <w:p w14:paraId="540BA33E" w14:textId="77777777" w:rsidR="00F73EE9" w:rsidRDefault="00F7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D17DD" w14:textId="77777777" w:rsidR="00B318D8" w:rsidRDefault="00B318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F9250A" w14:textId="77777777" w:rsidR="00B318D8" w:rsidRDefault="00B318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D0E52" w14:textId="77777777" w:rsidR="00B318D8" w:rsidRDefault="00B318D8">
    <w:pPr>
      <w:pStyle w:val="Stopka"/>
      <w:framePr w:wrap="around" w:vAnchor="text" w:hAnchor="margin" w:xAlign="right" w:y="1"/>
      <w:rPr>
        <w:rStyle w:val="Numerstrony"/>
      </w:rPr>
    </w:pPr>
  </w:p>
  <w:p w14:paraId="2C0B0E65" w14:textId="77777777" w:rsidR="00B318D8" w:rsidRDefault="00B318D8" w:rsidP="00417AFC">
    <w:pPr>
      <w:pStyle w:val="Stopka"/>
      <w:tabs>
        <w:tab w:val="clear" w:pos="9072"/>
        <w:tab w:val="left" w:pos="300"/>
        <w:tab w:val="right" w:pos="8647"/>
      </w:tabs>
      <w:ind w:right="360"/>
      <w:rPr>
        <w:rStyle w:val="Numerstrony"/>
        <w:sz w:val="22"/>
      </w:rPr>
    </w:pPr>
    <w:r>
      <w:rPr>
        <w:rStyle w:val="Numerstrony"/>
      </w:rPr>
      <w:t>____________________________________________________________________</w:t>
    </w:r>
  </w:p>
  <w:p w14:paraId="3F3411C8" w14:textId="3241F56E" w:rsidR="00B318D8" w:rsidRDefault="00B318D8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  <w:r w:rsidRPr="00BD65C3">
      <w:rPr>
        <w:rStyle w:val="Numerstrony"/>
        <w:rFonts w:ascii="Arial" w:hAnsi="Arial" w:cs="Arial"/>
        <w:sz w:val="20"/>
      </w:rPr>
      <w:t xml:space="preserve">                                  </w:t>
    </w:r>
    <w:r>
      <w:rPr>
        <w:rStyle w:val="Numerstrony"/>
        <w:rFonts w:ascii="Arial" w:hAnsi="Arial" w:cs="Arial"/>
        <w:sz w:val="20"/>
      </w:rPr>
      <w:t xml:space="preserve">          Specyfikacja </w:t>
    </w:r>
    <w:r w:rsidRPr="00BD65C3">
      <w:rPr>
        <w:rStyle w:val="Numerstrony"/>
        <w:rFonts w:ascii="Arial" w:hAnsi="Arial" w:cs="Arial"/>
        <w:sz w:val="20"/>
      </w:rPr>
      <w:t xml:space="preserve"> Warunków Zamówienia</w:t>
    </w:r>
    <w:r>
      <w:rPr>
        <w:rStyle w:val="Numerstrony"/>
      </w:rPr>
      <w:t xml:space="preserve">                       Str. </w:t>
    </w:r>
    <w:r>
      <w:rPr>
        <w:rStyle w:val="Numerstrony"/>
      </w:rPr>
      <w:tab/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2145">
      <w:rPr>
        <w:rStyle w:val="Numerstrony"/>
        <w:noProof/>
      </w:rPr>
      <w:t>3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AA0C9" w14:textId="77777777" w:rsidR="00F73EE9" w:rsidRDefault="00F73EE9">
      <w:r>
        <w:separator/>
      </w:r>
    </w:p>
  </w:footnote>
  <w:footnote w:type="continuationSeparator" w:id="0">
    <w:p w14:paraId="4FF0B458" w14:textId="77777777" w:rsidR="00F73EE9" w:rsidRDefault="00F73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3C002F8"/>
    <w:multiLevelType w:val="hybridMultilevel"/>
    <w:tmpl w:val="3A5C5F74"/>
    <w:lvl w:ilvl="0" w:tplc="AE5EC194">
      <w:start w:val="5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C3085"/>
    <w:multiLevelType w:val="hybridMultilevel"/>
    <w:tmpl w:val="207C8090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FC2F9F"/>
    <w:multiLevelType w:val="hybridMultilevel"/>
    <w:tmpl w:val="50785D5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A68725F"/>
    <w:multiLevelType w:val="hybridMultilevel"/>
    <w:tmpl w:val="0F8E4198"/>
    <w:lvl w:ilvl="0" w:tplc="FA368C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55EA5"/>
    <w:multiLevelType w:val="hybridMultilevel"/>
    <w:tmpl w:val="3DEC0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0001187"/>
    <w:multiLevelType w:val="hybridMultilevel"/>
    <w:tmpl w:val="A71200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E167A7"/>
    <w:multiLevelType w:val="hybridMultilevel"/>
    <w:tmpl w:val="7060970C"/>
    <w:lvl w:ilvl="0" w:tplc="49361B0A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205E1"/>
    <w:multiLevelType w:val="hybridMultilevel"/>
    <w:tmpl w:val="7B8A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45D59"/>
    <w:multiLevelType w:val="hybridMultilevel"/>
    <w:tmpl w:val="36DAD9A8"/>
    <w:lvl w:ilvl="0" w:tplc="83723D2C">
      <w:start w:val="1"/>
      <w:numFmt w:val="decimal"/>
      <w:lvlText w:val="%1."/>
      <w:lvlJc w:val="left"/>
      <w:pPr>
        <w:ind w:left="50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15994CE7"/>
    <w:multiLevelType w:val="hybridMultilevel"/>
    <w:tmpl w:val="44F85D4C"/>
    <w:lvl w:ilvl="0" w:tplc="B5F4EF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82691"/>
    <w:multiLevelType w:val="hybridMultilevel"/>
    <w:tmpl w:val="F84078E4"/>
    <w:lvl w:ilvl="0" w:tplc="04150001">
      <w:start w:val="1"/>
      <w:numFmt w:val="bullet"/>
      <w:lvlText w:val=""/>
      <w:lvlJc w:val="left"/>
      <w:pPr>
        <w:ind w:left="942" w:hanging="37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C3717E8"/>
    <w:multiLevelType w:val="hybridMultilevel"/>
    <w:tmpl w:val="31340F5C"/>
    <w:lvl w:ilvl="0" w:tplc="8F067474">
      <w:start w:val="1"/>
      <w:numFmt w:val="lowerLetter"/>
      <w:lvlText w:val="%1)"/>
      <w:lvlJc w:val="left"/>
      <w:pPr>
        <w:ind w:left="1425" w:hanging="360"/>
      </w:pPr>
      <w:rPr>
        <w:rFonts w:ascii="Arial" w:eastAsia="Times New Roman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1DC12F1D"/>
    <w:multiLevelType w:val="hybridMultilevel"/>
    <w:tmpl w:val="AFCE09FA"/>
    <w:lvl w:ilvl="0" w:tplc="1304EE68">
      <w:start w:val="1"/>
      <w:numFmt w:val="decimal"/>
      <w:lvlText w:val="%1)"/>
      <w:lvlJc w:val="left"/>
      <w:pPr>
        <w:ind w:left="75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1EAB4312"/>
    <w:multiLevelType w:val="hybridMultilevel"/>
    <w:tmpl w:val="2424BC54"/>
    <w:lvl w:ilvl="0" w:tplc="63784B8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DE6C12"/>
    <w:multiLevelType w:val="hybridMultilevel"/>
    <w:tmpl w:val="005AD48A"/>
    <w:lvl w:ilvl="0" w:tplc="D1880AF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1031EC">
      <w:start w:val="1"/>
      <w:numFmt w:val="decimal"/>
      <w:lvlText w:val="%3)"/>
      <w:lvlJc w:val="left"/>
      <w:pPr>
        <w:ind w:left="1500"/>
      </w:pPr>
      <w:rPr>
        <w:rFonts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2350842"/>
    <w:multiLevelType w:val="hybridMultilevel"/>
    <w:tmpl w:val="15D01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D6A5C"/>
    <w:multiLevelType w:val="hybridMultilevel"/>
    <w:tmpl w:val="1F5A1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0705BC"/>
    <w:multiLevelType w:val="hybridMultilevel"/>
    <w:tmpl w:val="34C2462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2B5220FA"/>
    <w:multiLevelType w:val="hybridMultilevel"/>
    <w:tmpl w:val="6B7A9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2010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7A2C480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6F466B"/>
    <w:multiLevelType w:val="hybridMultilevel"/>
    <w:tmpl w:val="72FCD0E0"/>
    <w:lvl w:ilvl="0" w:tplc="DBD64592">
      <w:start w:val="5"/>
      <w:numFmt w:val="decimal"/>
      <w:lvlText w:val="%1)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F0220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0B37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BCC6E0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0252E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E8ED9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8B638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4077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40D5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0C953F8"/>
    <w:multiLevelType w:val="hybridMultilevel"/>
    <w:tmpl w:val="7AE08532"/>
    <w:lvl w:ilvl="0" w:tplc="4080FB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056ECE"/>
    <w:multiLevelType w:val="hybridMultilevel"/>
    <w:tmpl w:val="6DEE9F9A"/>
    <w:lvl w:ilvl="0" w:tplc="E2A8E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4CD65EB"/>
    <w:multiLevelType w:val="hybridMultilevel"/>
    <w:tmpl w:val="C5FA99C0"/>
    <w:lvl w:ilvl="0" w:tplc="EBD261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D75060"/>
    <w:multiLevelType w:val="hybridMultilevel"/>
    <w:tmpl w:val="039CD2E6"/>
    <w:lvl w:ilvl="0" w:tplc="38AEEBC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9D3CB5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7B1FAB"/>
    <w:multiLevelType w:val="hybridMultilevel"/>
    <w:tmpl w:val="1C623648"/>
    <w:lvl w:ilvl="0" w:tplc="C444E942">
      <w:start w:val="1"/>
      <w:numFmt w:val="decimal"/>
      <w:lvlText w:val="%1)"/>
      <w:lvlJc w:val="left"/>
      <w:pPr>
        <w:ind w:left="8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DC5755"/>
    <w:multiLevelType w:val="hybridMultilevel"/>
    <w:tmpl w:val="409286C0"/>
    <w:lvl w:ilvl="0" w:tplc="062641B8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C695569"/>
    <w:multiLevelType w:val="hybridMultilevel"/>
    <w:tmpl w:val="A7366144"/>
    <w:lvl w:ilvl="0" w:tplc="DF02F9CA">
      <w:start w:val="1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6C3AFF"/>
    <w:multiLevelType w:val="multilevel"/>
    <w:tmpl w:val="7FD82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66"/>
        </w:tabs>
        <w:ind w:left="766" w:hanging="340"/>
      </w:pPr>
      <w:rPr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415B0D9D"/>
    <w:multiLevelType w:val="hybridMultilevel"/>
    <w:tmpl w:val="2C6471FC"/>
    <w:lvl w:ilvl="0" w:tplc="593A7B5C">
      <w:start w:val="1"/>
      <w:numFmt w:val="decimal"/>
      <w:lvlText w:val="%1."/>
      <w:lvlJc w:val="left"/>
      <w:pPr>
        <w:ind w:left="394" w:hanging="4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4" w15:restartNumberingAfterBreak="0">
    <w:nsid w:val="4CB1551D"/>
    <w:multiLevelType w:val="hybridMultilevel"/>
    <w:tmpl w:val="0D92D9B6"/>
    <w:lvl w:ilvl="0" w:tplc="E16EE848">
      <w:start w:val="9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FB4CA5"/>
    <w:multiLevelType w:val="hybridMultilevel"/>
    <w:tmpl w:val="1D2EE2C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37" w15:restartNumberingAfterBreak="0">
    <w:nsid w:val="55794C47"/>
    <w:multiLevelType w:val="hybridMultilevel"/>
    <w:tmpl w:val="161A555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 w15:restartNumberingAfterBreak="0">
    <w:nsid w:val="56A131FA"/>
    <w:multiLevelType w:val="hybridMultilevel"/>
    <w:tmpl w:val="26AAD382"/>
    <w:lvl w:ilvl="0" w:tplc="ACA6D5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B9358F7"/>
    <w:multiLevelType w:val="hybridMultilevel"/>
    <w:tmpl w:val="5C769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227104"/>
    <w:multiLevelType w:val="hybridMultilevel"/>
    <w:tmpl w:val="979E0E7C"/>
    <w:lvl w:ilvl="0" w:tplc="2CD652C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6E4E62">
      <w:start w:val="1"/>
      <w:numFmt w:val="lowerLetter"/>
      <w:lvlText w:val="%2)"/>
      <w:lvlJc w:val="left"/>
      <w:pPr>
        <w:ind w:left="78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5644B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A66F6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6C1E3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4590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0D2B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AADCE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2AA80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47073A0"/>
    <w:multiLevelType w:val="hybridMultilevel"/>
    <w:tmpl w:val="0B46C8FE"/>
    <w:lvl w:ilvl="0" w:tplc="04150017">
      <w:start w:val="1"/>
      <w:numFmt w:val="lowerLetter"/>
      <w:lvlText w:val="%1)"/>
      <w:lvlJc w:val="left"/>
      <w:pPr>
        <w:ind w:left="5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82" w:hanging="360"/>
      </w:pPr>
    </w:lvl>
    <w:lvl w:ilvl="2" w:tplc="0415001B" w:tentative="1">
      <w:start w:val="1"/>
      <w:numFmt w:val="lowerRoman"/>
      <w:lvlText w:val="%3."/>
      <w:lvlJc w:val="right"/>
      <w:pPr>
        <w:ind w:left="2002" w:hanging="180"/>
      </w:pPr>
    </w:lvl>
    <w:lvl w:ilvl="3" w:tplc="0415000F" w:tentative="1">
      <w:start w:val="1"/>
      <w:numFmt w:val="decimal"/>
      <w:lvlText w:val="%4."/>
      <w:lvlJc w:val="left"/>
      <w:pPr>
        <w:ind w:left="2722" w:hanging="360"/>
      </w:pPr>
    </w:lvl>
    <w:lvl w:ilvl="4" w:tplc="04150019" w:tentative="1">
      <w:start w:val="1"/>
      <w:numFmt w:val="lowerLetter"/>
      <w:lvlText w:val="%5."/>
      <w:lvlJc w:val="left"/>
      <w:pPr>
        <w:ind w:left="3442" w:hanging="360"/>
      </w:pPr>
    </w:lvl>
    <w:lvl w:ilvl="5" w:tplc="0415001B" w:tentative="1">
      <w:start w:val="1"/>
      <w:numFmt w:val="lowerRoman"/>
      <w:lvlText w:val="%6."/>
      <w:lvlJc w:val="right"/>
      <w:pPr>
        <w:ind w:left="4162" w:hanging="180"/>
      </w:pPr>
    </w:lvl>
    <w:lvl w:ilvl="6" w:tplc="0415000F" w:tentative="1">
      <w:start w:val="1"/>
      <w:numFmt w:val="decimal"/>
      <w:lvlText w:val="%7."/>
      <w:lvlJc w:val="left"/>
      <w:pPr>
        <w:ind w:left="4882" w:hanging="360"/>
      </w:pPr>
    </w:lvl>
    <w:lvl w:ilvl="7" w:tplc="04150019" w:tentative="1">
      <w:start w:val="1"/>
      <w:numFmt w:val="lowerLetter"/>
      <w:lvlText w:val="%8."/>
      <w:lvlJc w:val="left"/>
      <w:pPr>
        <w:ind w:left="5602" w:hanging="360"/>
      </w:pPr>
    </w:lvl>
    <w:lvl w:ilvl="8" w:tplc="041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3" w15:restartNumberingAfterBreak="0">
    <w:nsid w:val="65552CD1"/>
    <w:multiLevelType w:val="hybridMultilevel"/>
    <w:tmpl w:val="39C0EA56"/>
    <w:lvl w:ilvl="0" w:tplc="97EA56D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2A4FB5"/>
    <w:multiLevelType w:val="hybridMultilevel"/>
    <w:tmpl w:val="D4CE5952"/>
    <w:lvl w:ilvl="0" w:tplc="1928983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D34CE7"/>
    <w:multiLevelType w:val="multilevel"/>
    <w:tmpl w:val="3042DE14"/>
    <w:lvl w:ilvl="0">
      <w:start w:val="1"/>
      <w:numFmt w:val="lowerLetter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b w:val="0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6CC51B56"/>
    <w:multiLevelType w:val="hybridMultilevel"/>
    <w:tmpl w:val="DC1E193A"/>
    <w:lvl w:ilvl="0" w:tplc="71D09CA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6ED07F7B"/>
    <w:multiLevelType w:val="hybridMultilevel"/>
    <w:tmpl w:val="2C480E96"/>
    <w:lvl w:ilvl="0" w:tplc="FAE4AEA0">
      <w:start w:val="29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6DC38B9"/>
    <w:multiLevelType w:val="hybridMultilevel"/>
    <w:tmpl w:val="6DD632F0"/>
    <w:lvl w:ilvl="0" w:tplc="4BB272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78423DE0"/>
    <w:multiLevelType w:val="hybridMultilevel"/>
    <w:tmpl w:val="FA982CD8"/>
    <w:lvl w:ilvl="0" w:tplc="6E4E2B2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613ECE"/>
    <w:multiLevelType w:val="multilevel"/>
    <w:tmpl w:val="87F2B5AC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A835468"/>
    <w:multiLevelType w:val="hybridMultilevel"/>
    <w:tmpl w:val="9F9837F4"/>
    <w:lvl w:ilvl="0" w:tplc="F7A62FD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F4CDC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BAA7B5C"/>
    <w:multiLevelType w:val="hybridMultilevel"/>
    <w:tmpl w:val="80581D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7E3475BB"/>
    <w:multiLevelType w:val="hybridMultilevel"/>
    <w:tmpl w:val="DC425B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7FAB2870"/>
    <w:multiLevelType w:val="multilevel"/>
    <w:tmpl w:val="818EC58C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8" w15:restartNumberingAfterBreak="0">
    <w:nsid w:val="7FC506A0"/>
    <w:multiLevelType w:val="hybridMultilevel"/>
    <w:tmpl w:val="593CB43C"/>
    <w:lvl w:ilvl="0" w:tplc="B590D63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3"/>
  </w:num>
  <w:num w:numId="2">
    <w:abstractNumId w:val="32"/>
  </w:num>
  <w:num w:numId="3">
    <w:abstractNumId w:val="5"/>
  </w:num>
  <w:num w:numId="4">
    <w:abstractNumId w:val="29"/>
  </w:num>
  <w:num w:numId="5">
    <w:abstractNumId w:val="26"/>
  </w:num>
  <w:num w:numId="6">
    <w:abstractNumId w:val="28"/>
  </w:num>
  <w:num w:numId="7">
    <w:abstractNumId w:val="2"/>
  </w:num>
  <w:num w:numId="8">
    <w:abstractNumId w:val="6"/>
  </w:num>
  <w:num w:numId="9">
    <w:abstractNumId w:val="15"/>
  </w:num>
  <w:num w:numId="10">
    <w:abstractNumId w:val="20"/>
  </w:num>
  <w:num w:numId="11">
    <w:abstractNumId w:val="54"/>
  </w:num>
  <w:num w:numId="12">
    <w:abstractNumId w:val="21"/>
  </w:num>
  <w:num w:numId="13">
    <w:abstractNumId w:val="41"/>
  </w:num>
  <w:num w:numId="14">
    <w:abstractNumId w:val="49"/>
  </w:num>
  <w:num w:numId="15">
    <w:abstractNumId w:val="36"/>
  </w:num>
  <w:num w:numId="16">
    <w:abstractNumId w:val="44"/>
  </w:num>
  <w:num w:numId="17">
    <w:abstractNumId w:val="37"/>
  </w:num>
  <w:num w:numId="18">
    <w:abstractNumId w:val="25"/>
  </w:num>
  <w:num w:numId="19">
    <w:abstractNumId w:val="16"/>
  </w:num>
  <w:num w:numId="20">
    <w:abstractNumId w:val="33"/>
  </w:num>
  <w:num w:numId="21">
    <w:abstractNumId w:val="11"/>
  </w:num>
  <w:num w:numId="22">
    <w:abstractNumId w:val="39"/>
  </w:num>
  <w:num w:numId="23">
    <w:abstractNumId w:val="50"/>
  </w:num>
  <w:num w:numId="24">
    <w:abstractNumId w:val="13"/>
  </w:num>
  <w:num w:numId="25">
    <w:abstractNumId w:val="46"/>
  </w:num>
  <w:num w:numId="26">
    <w:abstractNumId w:val="47"/>
  </w:num>
  <w:num w:numId="27">
    <w:abstractNumId w:val="10"/>
  </w:num>
  <w:num w:numId="28">
    <w:abstractNumId w:val="45"/>
  </w:num>
  <w:num w:numId="29">
    <w:abstractNumId w:val="42"/>
  </w:num>
  <w:num w:numId="30">
    <w:abstractNumId w:val="19"/>
  </w:num>
  <w:num w:numId="31">
    <w:abstractNumId w:val="30"/>
  </w:num>
  <w:num w:numId="32">
    <w:abstractNumId w:val="43"/>
  </w:num>
  <w:num w:numId="33">
    <w:abstractNumId w:val="12"/>
  </w:num>
  <w:num w:numId="34">
    <w:abstractNumId w:val="51"/>
  </w:num>
  <w:num w:numId="35">
    <w:abstractNumId w:val="14"/>
  </w:num>
  <w:num w:numId="36">
    <w:abstractNumId w:val="57"/>
  </w:num>
  <w:num w:numId="37">
    <w:abstractNumId w:val="3"/>
  </w:num>
  <w:num w:numId="38">
    <w:abstractNumId w:val="34"/>
  </w:num>
  <w:num w:numId="39">
    <w:abstractNumId w:val="38"/>
  </w:num>
  <w:num w:numId="40">
    <w:abstractNumId w:val="31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40"/>
  </w:num>
  <w:num w:numId="44">
    <w:abstractNumId w:val="48"/>
  </w:num>
  <w:num w:numId="45">
    <w:abstractNumId w:val="17"/>
  </w:num>
  <w:num w:numId="46">
    <w:abstractNumId w:val="56"/>
  </w:num>
  <w:num w:numId="47">
    <w:abstractNumId w:val="52"/>
  </w:num>
  <w:num w:numId="48">
    <w:abstractNumId w:val="1"/>
  </w:num>
  <w:num w:numId="49">
    <w:abstractNumId w:val="9"/>
  </w:num>
  <w:num w:numId="50">
    <w:abstractNumId w:val="4"/>
  </w:num>
  <w:num w:numId="51">
    <w:abstractNumId w:val="8"/>
  </w:num>
  <w:num w:numId="52">
    <w:abstractNumId w:val="7"/>
  </w:num>
  <w:num w:numId="53">
    <w:abstractNumId w:val="24"/>
  </w:num>
  <w:num w:numId="54">
    <w:abstractNumId w:val="23"/>
  </w:num>
  <w:num w:numId="55">
    <w:abstractNumId w:val="58"/>
  </w:num>
  <w:num w:numId="56">
    <w:abstractNumId w:val="55"/>
  </w:num>
  <w:num w:numId="57">
    <w:abstractNumId w:val="35"/>
  </w:num>
  <w:num w:numId="58">
    <w:abstractNumId w:val="1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B5"/>
    <w:rsid w:val="0000084D"/>
    <w:rsid w:val="00000B3D"/>
    <w:rsid w:val="000018BB"/>
    <w:rsid w:val="00001E2E"/>
    <w:rsid w:val="0000223C"/>
    <w:rsid w:val="0000286F"/>
    <w:rsid w:val="00002F5E"/>
    <w:rsid w:val="0000307E"/>
    <w:rsid w:val="00003F9E"/>
    <w:rsid w:val="00004B85"/>
    <w:rsid w:val="00004F57"/>
    <w:rsid w:val="000052D8"/>
    <w:rsid w:val="00005E8B"/>
    <w:rsid w:val="00006675"/>
    <w:rsid w:val="00006966"/>
    <w:rsid w:val="00007951"/>
    <w:rsid w:val="00007FAA"/>
    <w:rsid w:val="000108E2"/>
    <w:rsid w:val="00010989"/>
    <w:rsid w:val="00010AA4"/>
    <w:rsid w:val="00010BCD"/>
    <w:rsid w:val="00011201"/>
    <w:rsid w:val="0001154C"/>
    <w:rsid w:val="000115F6"/>
    <w:rsid w:val="00011BED"/>
    <w:rsid w:val="0001206E"/>
    <w:rsid w:val="00012410"/>
    <w:rsid w:val="00013121"/>
    <w:rsid w:val="000133DE"/>
    <w:rsid w:val="00013686"/>
    <w:rsid w:val="00013EDF"/>
    <w:rsid w:val="00014168"/>
    <w:rsid w:val="0001478F"/>
    <w:rsid w:val="00014913"/>
    <w:rsid w:val="0001500D"/>
    <w:rsid w:val="000150BB"/>
    <w:rsid w:val="00015634"/>
    <w:rsid w:val="00015721"/>
    <w:rsid w:val="00015DED"/>
    <w:rsid w:val="00016C2F"/>
    <w:rsid w:val="00016D19"/>
    <w:rsid w:val="000170BD"/>
    <w:rsid w:val="000173C9"/>
    <w:rsid w:val="000205E9"/>
    <w:rsid w:val="00020605"/>
    <w:rsid w:val="00020966"/>
    <w:rsid w:val="00020C2E"/>
    <w:rsid w:val="00020C86"/>
    <w:rsid w:val="00022ACA"/>
    <w:rsid w:val="00023F4E"/>
    <w:rsid w:val="000248E0"/>
    <w:rsid w:val="000249F5"/>
    <w:rsid w:val="00024DFB"/>
    <w:rsid w:val="00024E87"/>
    <w:rsid w:val="00024F13"/>
    <w:rsid w:val="000254CE"/>
    <w:rsid w:val="000259A4"/>
    <w:rsid w:val="000264A6"/>
    <w:rsid w:val="000269DD"/>
    <w:rsid w:val="00026CD4"/>
    <w:rsid w:val="000272D2"/>
    <w:rsid w:val="00027507"/>
    <w:rsid w:val="00027535"/>
    <w:rsid w:val="000276E6"/>
    <w:rsid w:val="00030315"/>
    <w:rsid w:val="000303B3"/>
    <w:rsid w:val="00030AB8"/>
    <w:rsid w:val="00030E19"/>
    <w:rsid w:val="000311A6"/>
    <w:rsid w:val="000325AC"/>
    <w:rsid w:val="0003267E"/>
    <w:rsid w:val="00032846"/>
    <w:rsid w:val="00033058"/>
    <w:rsid w:val="00033822"/>
    <w:rsid w:val="00033A6B"/>
    <w:rsid w:val="00033F98"/>
    <w:rsid w:val="000344F5"/>
    <w:rsid w:val="00034A65"/>
    <w:rsid w:val="00034E3A"/>
    <w:rsid w:val="0003515A"/>
    <w:rsid w:val="00035A23"/>
    <w:rsid w:val="00035ABC"/>
    <w:rsid w:val="00035B45"/>
    <w:rsid w:val="00035C8E"/>
    <w:rsid w:val="0003646F"/>
    <w:rsid w:val="000366F9"/>
    <w:rsid w:val="000367F2"/>
    <w:rsid w:val="00036931"/>
    <w:rsid w:val="00036948"/>
    <w:rsid w:val="00036ACC"/>
    <w:rsid w:val="00036F05"/>
    <w:rsid w:val="00037893"/>
    <w:rsid w:val="00040224"/>
    <w:rsid w:val="000403EC"/>
    <w:rsid w:val="000405CC"/>
    <w:rsid w:val="00040EBF"/>
    <w:rsid w:val="000413A7"/>
    <w:rsid w:val="00041566"/>
    <w:rsid w:val="00042DA0"/>
    <w:rsid w:val="00042EB6"/>
    <w:rsid w:val="00043344"/>
    <w:rsid w:val="00043464"/>
    <w:rsid w:val="000438B2"/>
    <w:rsid w:val="00043C5C"/>
    <w:rsid w:val="00043E65"/>
    <w:rsid w:val="00043F67"/>
    <w:rsid w:val="0004418A"/>
    <w:rsid w:val="000447A9"/>
    <w:rsid w:val="00044A73"/>
    <w:rsid w:val="00044F1E"/>
    <w:rsid w:val="00045309"/>
    <w:rsid w:val="00046311"/>
    <w:rsid w:val="00046B4D"/>
    <w:rsid w:val="00046BE3"/>
    <w:rsid w:val="00047090"/>
    <w:rsid w:val="000470A6"/>
    <w:rsid w:val="00047589"/>
    <w:rsid w:val="00047610"/>
    <w:rsid w:val="0005029C"/>
    <w:rsid w:val="000505EA"/>
    <w:rsid w:val="0005097A"/>
    <w:rsid w:val="00050C46"/>
    <w:rsid w:val="000524DC"/>
    <w:rsid w:val="0005390A"/>
    <w:rsid w:val="00053AC3"/>
    <w:rsid w:val="00054184"/>
    <w:rsid w:val="000541AD"/>
    <w:rsid w:val="00055244"/>
    <w:rsid w:val="00055259"/>
    <w:rsid w:val="000552D7"/>
    <w:rsid w:val="00056BBF"/>
    <w:rsid w:val="00056DE8"/>
    <w:rsid w:val="00056EE8"/>
    <w:rsid w:val="00056F3D"/>
    <w:rsid w:val="000574B9"/>
    <w:rsid w:val="000576FD"/>
    <w:rsid w:val="00057C1C"/>
    <w:rsid w:val="00057E45"/>
    <w:rsid w:val="00060289"/>
    <w:rsid w:val="0006077B"/>
    <w:rsid w:val="000609CB"/>
    <w:rsid w:val="00061375"/>
    <w:rsid w:val="000621AD"/>
    <w:rsid w:val="00062346"/>
    <w:rsid w:val="00062454"/>
    <w:rsid w:val="000635D7"/>
    <w:rsid w:val="00063B7A"/>
    <w:rsid w:val="00064F39"/>
    <w:rsid w:val="0006555A"/>
    <w:rsid w:val="00066016"/>
    <w:rsid w:val="00066093"/>
    <w:rsid w:val="0006672F"/>
    <w:rsid w:val="0006695C"/>
    <w:rsid w:val="00066D92"/>
    <w:rsid w:val="000670EC"/>
    <w:rsid w:val="00067AEE"/>
    <w:rsid w:val="00070ED0"/>
    <w:rsid w:val="0007151C"/>
    <w:rsid w:val="000716F8"/>
    <w:rsid w:val="000722A5"/>
    <w:rsid w:val="00073884"/>
    <w:rsid w:val="00074B0F"/>
    <w:rsid w:val="00075205"/>
    <w:rsid w:val="00075297"/>
    <w:rsid w:val="00075EC0"/>
    <w:rsid w:val="0007605D"/>
    <w:rsid w:val="000760B0"/>
    <w:rsid w:val="000771DA"/>
    <w:rsid w:val="00077E0E"/>
    <w:rsid w:val="00080AF7"/>
    <w:rsid w:val="00081473"/>
    <w:rsid w:val="00081959"/>
    <w:rsid w:val="00082432"/>
    <w:rsid w:val="0008395D"/>
    <w:rsid w:val="00083A32"/>
    <w:rsid w:val="000841D0"/>
    <w:rsid w:val="0008491A"/>
    <w:rsid w:val="00084DB6"/>
    <w:rsid w:val="00085442"/>
    <w:rsid w:val="0008544C"/>
    <w:rsid w:val="000854F8"/>
    <w:rsid w:val="0008705B"/>
    <w:rsid w:val="000879BC"/>
    <w:rsid w:val="000907FF"/>
    <w:rsid w:val="00090A3D"/>
    <w:rsid w:val="000910C8"/>
    <w:rsid w:val="000911FD"/>
    <w:rsid w:val="00091769"/>
    <w:rsid w:val="000917F4"/>
    <w:rsid w:val="00092228"/>
    <w:rsid w:val="000932A8"/>
    <w:rsid w:val="000933E1"/>
    <w:rsid w:val="000934FB"/>
    <w:rsid w:val="0009368E"/>
    <w:rsid w:val="00093C35"/>
    <w:rsid w:val="00094076"/>
    <w:rsid w:val="00094222"/>
    <w:rsid w:val="00095380"/>
    <w:rsid w:val="000954D8"/>
    <w:rsid w:val="000960E8"/>
    <w:rsid w:val="000962E0"/>
    <w:rsid w:val="00096A70"/>
    <w:rsid w:val="000974AC"/>
    <w:rsid w:val="0009777D"/>
    <w:rsid w:val="00097906"/>
    <w:rsid w:val="00097A9A"/>
    <w:rsid w:val="00097F60"/>
    <w:rsid w:val="000A0270"/>
    <w:rsid w:val="000A0910"/>
    <w:rsid w:val="000A2295"/>
    <w:rsid w:val="000A28D5"/>
    <w:rsid w:val="000A2CEB"/>
    <w:rsid w:val="000A2DD3"/>
    <w:rsid w:val="000A33BE"/>
    <w:rsid w:val="000A344A"/>
    <w:rsid w:val="000A37FE"/>
    <w:rsid w:val="000A416E"/>
    <w:rsid w:val="000A43B6"/>
    <w:rsid w:val="000A4C07"/>
    <w:rsid w:val="000A5029"/>
    <w:rsid w:val="000A51BA"/>
    <w:rsid w:val="000A54E3"/>
    <w:rsid w:val="000A5525"/>
    <w:rsid w:val="000A64F6"/>
    <w:rsid w:val="000A6D84"/>
    <w:rsid w:val="000A7596"/>
    <w:rsid w:val="000A7AA0"/>
    <w:rsid w:val="000A7C17"/>
    <w:rsid w:val="000A7F6A"/>
    <w:rsid w:val="000B036E"/>
    <w:rsid w:val="000B0A21"/>
    <w:rsid w:val="000B107B"/>
    <w:rsid w:val="000B182E"/>
    <w:rsid w:val="000B30D1"/>
    <w:rsid w:val="000B47DC"/>
    <w:rsid w:val="000B5350"/>
    <w:rsid w:val="000B546B"/>
    <w:rsid w:val="000B5665"/>
    <w:rsid w:val="000B57F0"/>
    <w:rsid w:val="000B5C3F"/>
    <w:rsid w:val="000B5DC3"/>
    <w:rsid w:val="000B6631"/>
    <w:rsid w:val="000B766F"/>
    <w:rsid w:val="000B7A41"/>
    <w:rsid w:val="000C063B"/>
    <w:rsid w:val="000C06A0"/>
    <w:rsid w:val="000C06B9"/>
    <w:rsid w:val="000C0983"/>
    <w:rsid w:val="000C22B4"/>
    <w:rsid w:val="000C28DA"/>
    <w:rsid w:val="000C2CB2"/>
    <w:rsid w:val="000C318E"/>
    <w:rsid w:val="000C3876"/>
    <w:rsid w:val="000C3C69"/>
    <w:rsid w:val="000C3FF0"/>
    <w:rsid w:val="000C45CD"/>
    <w:rsid w:val="000C4D80"/>
    <w:rsid w:val="000C5640"/>
    <w:rsid w:val="000C5802"/>
    <w:rsid w:val="000C5AB8"/>
    <w:rsid w:val="000C62AF"/>
    <w:rsid w:val="000C711E"/>
    <w:rsid w:val="000C7281"/>
    <w:rsid w:val="000C7998"/>
    <w:rsid w:val="000D05FE"/>
    <w:rsid w:val="000D067D"/>
    <w:rsid w:val="000D08F8"/>
    <w:rsid w:val="000D0CA0"/>
    <w:rsid w:val="000D125E"/>
    <w:rsid w:val="000D130A"/>
    <w:rsid w:val="000D19FE"/>
    <w:rsid w:val="000D237A"/>
    <w:rsid w:val="000D29A1"/>
    <w:rsid w:val="000D2E4A"/>
    <w:rsid w:val="000D3224"/>
    <w:rsid w:val="000D470C"/>
    <w:rsid w:val="000D4C12"/>
    <w:rsid w:val="000D4FD8"/>
    <w:rsid w:val="000D5C4D"/>
    <w:rsid w:val="000D66DA"/>
    <w:rsid w:val="000D6D7B"/>
    <w:rsid w:val="000D7096"/>
    <w:rsid w:val="000D722A"/>
    <w:rsid w:val="000D7982"/>
    <w:rsid w:val="000D7BDA"/>
    <w:rsid w:val="000E0026"/>
    <w:rsid w:val="000E0370"/>
    <w:rsid w:val="000E07EA"/>
    <w:rsid w:val="000E0C0E"/>
    <w:rsid w:val="000E1B4F"/>
    <w:rsid w:val="000E2A0F"/>
    <w:rsid w:val="000E31CE"/>
    <w:rsid w:val="000E3ECB"/>
    <w:rsid w:val="000E52FF"/>
    <w:rsid w:val="000E538A"/>
    <w:rsid w:val="000E5511"/>
    <w:rsid w:val="000E5B29"/>
    <w:rsid w:val="000E5F7E"/>
    <w:rsid w:val="000E6448"/>
    <w:rsid w:val="000E6548"/>
    <w:rsid w:val="000E79A7"/>
    <w:rsid w:val="000F0B19"/>
    <w:rsid w:val="000F0FE3"/>
    <w:rsid w:val="000F1771"/>
    <w:rsid w:val="000F1A28"/>
    <w:rsid w:val="000F1E2A"/>
    <w:rsid w:val="000F2616"/>
    <w:rsid w:val="000F2A4F"/>
    <w:rsid w:val="000F2BF2"/>
    <w:rsid w:val="000F2ED2"/>
    <w:rsid w:val="000F3B39"/>
    <w:rsid w:val="000F3B5C"/>
    <w:rsid w:val="000F3CA3"/>
    <w:rsid w:val="000F4EE3"/>
    <w:rsid w:val="000F4F7B"/>
    <w:rsid w:val="000F5268"/>
    <w:rsid w:val="000F5325"/>
    <w:rsid w:val="000F598D"/>
    <w:rsid w:val="000F5B7F"/>
    <w:rsid w:val="000F6056"/>
    <w:rsid w:val="000F61B6"/>
    <w:rsid w:val="000F6F21"/>
    <w:rsid w:val="000F76F9"/>
    <w:rsid w:val="000F7C0D"/>
    <w:rsid w:val="000F7CAA"/>
    <w:rsid w:val="001001FF"/>
    <w:rsid w:val="001005BA"/>
    <w:rsid w:val="001006D6"/>
    <w:rsid w:val="00100837"/>
    <w:rsid w:val="00100C40"/>
    <w:rsid w:val="0010135F"/>
    <w:rsid w:val="001013E9"/>
    <w:rsid w:val="00102DD8"/>
    <w:rsid w:val="00103059"/>
    <w:rsid w:val="0010317C"/>
    <w:rsid w:val="00103264"/>
    <w:rsid w:val="00103E74"/>
    <w:rsid w:val="00104136"/>
    <w:rsid w:val="00104AB9"/>
    <w:rsid w:val="00104FDF"/>
    <w:rsid w:val="001052E5"/>
    <w:rsid w:val="0010559C"/>
    <w:rsid w:val="00105DA2"/>
    <w:rsid w:val="00105F70"/>
    <w:rsid w:val="00106A47"/>
    <w:rsid w:val="00106C0D"/>
    <w:rsid w:val="00106C9D"/>
    <w:rsid w:val="0010707F"/>
    <w:rsid w:val="00110175"/>
    <w:rsid w:val="00110496"/>
    <w:rsid w:val="00110C02"/>
    <w:rsid w:val="00110ED8"/>
    <w:rsid w:val="001113FB"/>
    <w:rsid w:val="00111A02"/>
    <w:rsid w:val="0011243A"/>
    <w:rsid w:val="00112CD6"/>
    <w:rsid w:val="00113053"/>
    <w:rsid w:val="00113C3B"/>
    <w:rsid w:val="00114A0D"/>
    <w:rsid w:val="00116310"/>
    <w:rsid w:val="001173AD"/>
    <w:rsid w:val="00117EB3"/>
    <w:rsid w:val="00120657"/>
    <w:rsid w:val="00121215"/>
    <w:rsid w:val="0012159F"/>
    <w:rsid w:val="001220D5"/>
    <w:rsid w:val="001221E6"/>
    <w:rsid w:val="00122753"/>
    <w:rsid w:val="001232AD"/>
    <w:rsid w:val="001233CD"/>
    <w:rsid w:val="00123544"/>
    <w:rsid w:val="00123837"/>
    <w:rsid w:val="00123D28"/>
    <w:rsid w:val="00124452"/>
    <w:rsid w:val="001251BA"/>
    <w:rsid w:val="00125740"/>
    <w:rsid w:val="00125E89"/>
    <w:rsid w:val="0012789E"/>
    <w:rsid w:val="00127C0E"/>
    <w:rsid w:val="00127C85"/>
    <w:rsid w:val="0013009E"/>
    <w:rsid w:val="00130B3E"/>
    <w:rsid w:val="00130BEF"/>
    <w:rsid w:val="001313B5"/>
    <w:rsid w:val="001315F0"/>
    <w:rsid w:val="001317DD"/>
    <w:rsid w:val="00131C00"/>
    <w:rsid w:val="00132090"/>
    <w:rsid w:val="001339FF"/>
    <w:rsid w:val="00133AAD"/>
    <w:rsid w:val="00133C02"/>
    <w:rsid w:val="001349C0"/>
    <w:rsid w:val="00134AB5"/>
    <w:rsid w:val="00134B7D"/>
    <w:rsid w:val="00135071"/>
    <w:rsid w:val="0013541D"/>
    <w:rsid w:val="00135DBE"/>
    <w:rsid w:val="00136594"/>
    <w:rsid w:val="001369B9"/>
    <w:rsid w:val="00136BDB"/>
    <w:rsid w:val="0013790F"/>
    <w:rsid w:val="00137978"/>
    <w:rsid w:val="001405BA"/>
    <w:rsid w:val="00140640"/>
    <w:rsid w:val="001406D1"/>
    <w:rsid w:val="00140979"/>
    <w:rsid w:val="0014099F"/>
    <w:rsid w:val="00140EDF"/>
    <w:rsid w:val="00141656"/>
    <w:rsid w:val="00141914"/>
    <w:rsid w:val="001427C6"/>
    <w:rsid w:val="00143F3C"/>
    <w:rsid w:val="001441AC"/>
    <w:rsid w:val="00144601"/>
    <w:rsid w:val="00144A3D"/>
    <w:rsid w:val="00145A0A"/>
    <w:rsid w:val="0014774F"/>
    <w:rsid w:val="0015052F"/>
    <w:rsid w:val="001507FD"/>
    <w:rsid w:val="001519B4"/>
    <w:rsid w:val="00152BD2"/>
    <w:rsid w:val="00152C31"/>
    <w:rsid w:val="00152C87"/>
    <w:rsid w:val="00153039"/>
    <w:rsid w:val="001530F9"/>
    <w:rsid w:val="00153238"/>
    <w:rsid w:val="00153359"/>
    <w:rsid w:val="00153963"/>
    <w:rsid w:val="001549A2"/>
    <w:rsid w:val="00154B28"/>
    <w:rsid w:val="0015568E"/>
    <w:rsid w:val="00155760"/>
    <w:rsid w:val="00155842"/>
    <w:rsid w:val="001559A4"/>
    <w:rsid w:val="00155F7A"/>
    <w:rsid w:val="00156446"/>
    <w:rsid w:val="00156F1F"/>
    <w:rsid w:val="00157445"/>
    <w:rsid w:val="00157A4A"/>
    <w:rsid w:val="00157D83"/>
    <w:rsid w:val="001609AC"/>
    <w:rsid w:val="00161137"/>
    <w:rsid w:val="00161599"/>
    <w:rsid w:val="00161ABA"/>
    <w:rsid w:val="00161E10"/>
    <w:rsid w:val="001620E8"/>
    <w:rsid w:val="00162823"/>
    <w:rsid w:val="00162AB2"/>
    <w:rsid w:val="00162BA4"/>
    <w:rsid w:val="00163188"/>
    <w:rsid w:val="0016342D"/>
    <w:rsid w:val="00163618"/>
    <w:rsid w:val="00163A7D"/>
    <w:rsid w:val="001653BE"/>
    <w:rsid w:val="00165895"/>
    <w:rsid w:val="00165C0A"/>
    <w:rsid w:val="0016650E"/>
    <w:rsid w:val="00166F5E"/>
    <w:rsid w:val="00166FF4"/>
    <w:rsid w:val="00167455"/>
    <w:rsid w:val="0016746B"/>
    <w:rsid w:val="0016769B"/>
    <w:rsid w:val="00170AF8"/>
    <w:rsid w:val="0017248E"/>
    <w:rsid w:val="00172EB1"/>
    <w:rsid w:val="00173639"/>
    <w:rsid w:val="00173A22"/>
    <w:rsid w:val="00173CCB"/>
    <w:rsid w:val="0017463D"/>
    <w:rsid w:val="0017501C"/>
    <w:rsid w:val="001751EF"/>
    <w:rsid w:val="0017578A"/>
    <w:rsid w:val="00176B68"/>
    <w:rsid w:val="00176D91"/>
    <w:rsid w:val="00176F09"/>
    <w:rsid w:val="001778DB"/>
    <w:rsid w:val="001778F2"/>
    <w:rsid w:val="00177A97"/>
    <w:rsid w:val="00177EED"/>
    <w:rsid w:val="00180065"/>
    <w:rsid w:val="0018056D"/>
    <w:rsid w:val="00181FFF"/>
    <w:rsid w:val="001823F7"/>
    <w:rsid w:val="00182609"/>
    <w:rsid w:val="0018304C"/>
    <w:rsid w:val="001830CB"/>
    <w:rsid w:val="00184D81"/>
    <w:rsid w:val="00184DD1"/>
    <w:rsid w:val="00185CD2"/>
    <w:rsid w:val="00186E42"/>
    <w:rsid w:val="0018707C"/>
    <w:rsid w:val="00187603"/>
    <w:rsid w:val="00187C76"/>
    <w:rsid w:val="00187D90"/>
    <w:rsid w:val="0019054B"/>
    <w:rsid w:val="001905A5"/>
    <w:rsid w:val="00190932"/>
    <w:rsid w:val="001909A4"/>
    <w:rsid w:val="00190A24"/>
    <w:rsid w:val="00191A17"/>
    <w:rsid w:val="001927F0"/>
    <w:rsid w:val="00192AA4"/>
    <w:rsid w:val="0019338E"/>
    <w:rsid w:val="00193D7A"/>
    <w:rsid w:val="00194B73"/>
    <w:rsid w:val="001953D0"/>
    <w:rsid w:val="00196281"/>
    <w:rsid w:val="00196577"/>
    <w:rsid w:val="00197F04"/>
    <w:rsid w:val="001A06A9"/>
    <w:rsid w:val="001A1FA0"/>
    <w:rsid w:val="001A207A"/>
    <w:rsid w:val="001A27D3"/>
    <w:rsid w:val="001A280E"/>
    <w:rsid w:val="001A2829"/>
    <w:rsid w:val="001A45FF"/>
    <w:rsid w:val="001A4855"/>
    <w:rsid w:val="001A48CD"/>
    <w:rsid w:val="001A4C4F"/>
    <w:rsid w:val="001A50A7"/>
    <w:rsid w:val="001A5221"/>
    <w:rsid w:val="001A5623"/>
    <w:rsid w:val="001A5E33"/>
    <w:rsid w:val="001A6AAF"/>
    <w:rsid w:val="001A6C07"/>
    <w:rsid w:val="001A758F"/>
    <w:rsid w:val="001A7671"/>
    <w:rsid w:val="001A788B"/>
    <w:rsid w:val="001A7E5B"/>
    <w:rsid w:val="001B06D9"/>
    <w:rsid w:val="001B0ED6"/>
    <w:rsid w:val="001B1680"/>
    <w:rsid w:val="001B1D58"/>
    <w:rsid w:val="001B1E90"/>
    <w:rsid w:val="001B29EB"/>
    <w:rsid w:val="001B2A5B"/>
    <w:rsid w:val="001B2C54"/>
    <w:rsid w:val="001B423C"/>
    <w:rsid w:val="001B437F"/>
    <w:rsid w:val="001B4A85"/>
    <w:rsid w:val="001B5587"/>
    <w:rsid w:val="001B5C09"/>
    <w:rsid w:val="001B6B20"/>
    <w:rsid w:val="001B7257"/>
    <w:rsid w:val="001B7B8B"/>
    <w:rsid w:val="001B7EFC"/>
    <w:rsid w:val="001C04E1"/>
    <w:rsid w:val="001C076B"/>
    <w:rsid w:val="001C092B"/>
    <w:rsid w:val="001C1666"/>
    <w:rsid w:val="001C1728"/>
    <w:rsid w:val="001C2671"/>
    <w:rsid w:val="001C3113"/>
    <w:rsid w:val="001C31D1"/>
    <w:rsid w:val="001C3531"/>
    <w:rsid w:val="001C4682"/>
    <w:rsid w:val="001C49E6"/>
    <w:rsid w:val="001C4BAA"/>
    <w:rsid w:val="001C4DE0"/>
    <w:rsid w:val="001C52A5"/>
    <w:rsid w:val="001C5604"/>
    <w:rsid w:val="001C6138"/>
    <w:rsid w:val="001C67ED"/>
    <w:rsid w:val="001C6AD4"/>
    <w:rsid w:val="001C7474"/>
    <w:rsid w:val="001C7D35"/>
    <w:rsid w:val="001D0357"/>
    <w:rsid w:val="001D10AB"/>
    <w:rsid w:val="001D1159"/>
    <w:rsid w:val="001D1184"/>
    <w:rsid w:val="001D1901"/>
    <w:rsid w:val="001D1B35"/>
    <w:rsid w:val="001D1D70"/>
    <w:rsid w:val="001D28F9"/>
    <w:rsid w:val="001D2DF5"/>
    <w:rsid w:val="001D31DC"/>
    <w:rsid w:val="001D31E9"/>
    <w:rsid w:val="001D3CA1"/>
    <w:rsid w:val="001D3CC0"/>
    <w:rsid w:val="001D4198"/>
    <w:rsid w:val="001D487C"/>
    <w:rsid w:val="001D51BD"/>
    <w:rsid w:val="001D58A7"/>
    <w:rsid w:val="001D618B"/>
    <w:rsid w:val="001D61C0"/>
    <w:rsid w:val="001D625B"/>
    <w:rsid w:val="001D6B3C"/>
    <w:rsid w:val="001D6F70"/>
    <w:rsid w:val="001D7644"/>
    <w:rsid w:val="001D7A05"/>
    <w:rsid w:val="001D7E8E"/>
    <w:rsid w:val="001E016B"/>
    <w:rsid w:val="001E0CAC"/>
    <w:rsid w:val="001E0E3D"/>
    <w:rsid w:val="001E1063"/>
    <w:rsid w:val="001E12CA"/>
    <w:rsid w:val="001E1509"/>
    <w:rsid w:val="001E1BA4"/>
    <w:rsid w:val="001E1DAF"/>
    <w:rsid w:val="001E2C6A"/>
    <w:rsid w:val="001E2F3D"/>
    <w:rsid w:val="001E3CAF"/>
    <w:rsid w:val="001E4C40"/>
    <w:rsid w:val="001E531D"/>
    <w:rsid w:val="001E65FA"/>
    <w:rsid w:val="001F0068"/>
    <w:rsid w:val="001F0DDC"/>
    <w:rsid w:val="001F222E"/>
    <w:rsid w:val="001F240C"/>
    <w:rsid w:val="001F247C"/>
    <w:rsid w:val="001F2608"/>
    <w:rsid w:val="001F2993"/>
    <w:rsid w:val="001F31C7"/>
    <w:rsid w:val="001F4630"/>
    <w:rsid w:val="001F4AED"/>
    <w:rsid w:val="001F53E4"/>
    <w:rsid w:val="001F5C47"/>
    <w:rsid w:val="001F5E76"/>
    <w:rsid w:val="001F659E"/>
    <w:rsid w:val="001F6A10"/>
    <w:rsid w:val="001F7049"/>
    <w:rsid w:val="001F75D6"/>
    <w:rsid w:val="001F76F2"/>
    <w:rsid w:val="002002FC"/>
    <w:rsid w:val="00200807"/>
    <w:rsid w:val="0020187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D8B"/>
    <w:rsid w:val="00206107"/>
    <w:rsid w:val="002066CB"/>
    <w:rsid w:val="00206DEE"/>
    <w:rsid w:val="00207A92"/>
    <w:rsid w:val="002135DF"/>
    <w:rsid w:val="00213FAA"/>
    <w:rsid w:val="002148E8"/>
    <w:rsid w:val="00214EA6"/>
    <w:rsid w:val="0021651D"/>
    <w:rsid w:val="00216BB6"/>
    <w:rsid w:val="00216F3A"/>
    <w:rsid w:val="00216F6D"/>
    <w:rsid w:val="00217275"/>
    <w:rsid w:val="002176E7"/>
    <w:rsid w:val="00217739"/>
    <w:rsid w:val="0021784E"/>
    <w:rsid w:val="002201D6"/>
    <w:rsid w:val="002208B1"/>
    <w:rsid w:val="00220F65"/>
    <w:rsid w:val="002226C8"/>
    <w:rsid w:val="002242A5"/>
    <w:rsid w:val="00224605"/>
    <w:rsid w:val="002254AA"/>
    <w:rsid w:val="00225765"/>
    <w:rsid w:val="00226D71"/>
    <w:rsid w:val="002278B9"/>
    <w:rsid w:val="00230273"/>
    <w:rsid w:val="00230F46"/>
    <w:rsid w:val="00231368"/>
    <w:rsid w:val="002314EB"/>
    <w:rsid w:val="00231569"/>
    <w:rsid w:val="00232D44"/>
    <w:rsid w:val="002342F3"/>
    <w:rsid w:val="00234A48"/>
    <w:rsid w:val="002357F9"/>
    <w:rsid w:val="002364D7"/>
    <w:rsid w:val="002366FF"/>
    <w:rsid w:val="0023710B"/>
    <w:rsid w:val="0023724A"/>
    <w:rsid w:val="0023729C"/>
    <w:rsid w:val="00237827"/>
    <w:rsid w:val="00240A99"/>
    <w:rsid w:val="00242103"/>
    <w:rsid w:val="00242588"/>
    <w:rsid w:val="00242779"/>
    <w:rsid w:val="00242797"/>
    <w:rsid w:val="0024373B"/>
    <w:rsid w:val="0024381F"/>
    <w:rsid w:val="0024386E"/>
    <w:rsid w:val="00244088"/>
    <w:rsid w:val="00244378"/>
    <w:rsid w:val="0024437D"/>
    <w:rsid w:val="0024440C"/>
    <w:rsid w:val="00244DA3"/>
    <w:rsid w:val="00244DC3"/>
    <w:rsid w:val="0024526B"/>
    <w:rsid w:val="0024550C"/>
    <w:rsid w:val="00245704"/>
    <w:rsid w:val="00245A07"/>
    <w:rsid w:val="00246692"/>
    <w:rsid w:val="002467D0"/>
    <w:rsid w:val="0024709C"/>
    <w:rsid w:val="0024738E"/>
    <w:rsid w:val="002475B9"/>
    <w:rsid w:val="0025086D"/>
    <w:rsid w:val="00250997"/>
    <w:rsid w:val="0025102C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6018D"/>
    <w:rsid w:val="002605AA"/>
    <w:rsid w:val="00261104"/>
    <w:rsid w:val="00261C3C"/>
    <w:rsid w:val="002623C5"/>
    <w:rsid w:val="00262631"/>
    <w:rsid w:val="002627C2"/>
    <w:rsid w:val="00262E57"/>
    <w:rsid w:val="00262F06"/>
    <w:rsid w:val="0026365E"/>
    <w:rsid w:val="00263D77"/>
    <w:rsid w:val="002648C8"/>
    <w:rsid w:val="0026497A"/>
    <w:rsid w:val="00266698"/>
    <w:rsid w:val="00266893"/>
    <w:rsid w:val="00267729"/>
    <w:rsid w:val="00270149"/>
    <w:rsid w:val="00270A10"/>
    <w:rsid w:val="002710DB"/>
    <w:rsid w:val="0027140B"/>
    <w:rsid w:val="002715C5"/>
    <w:rsid w:val="002716B7"/>
    <w:rsid w:val="00271F24"/>
    <w:rsid w:val="00271F3B"/>
    <w:rsid w:val="00272002"/>
    <w:rsid w:val="00273883"/>
    <w:rsid w:val="00274046"/>
    <w:rsid w:val="002740FB"/>
    <w:rsid w:val="00274396"/>
    <w:rsid w:val="002746BC"/>
    <w:rsid w:val="0027492A"/>
    <w:rsid w:val="002752B4"/>
    <w:rsid w:val="0027553D"/>
    <w:rsid w:val="0027592F"/>
    <w:rsid w:val="00276965"/>
    <w:rsid w:val="002771F1"/>
    <w:rsid w:val="00280533"/>
    <w:rsid w:val="0028144B"/>
    <w:rsid w:val="0028293E"/>
    <w:rsid w:val="00284080"/>
    <w:rsid w:val="002844E2"/>
    <w:rsid w:val="00285ADB"/>
    <w:rsid w:val="00285B30"/>
    <w:rsid w:val="002871C1"/>
    <w:rsid w:val="002872C7"/>
    <w:rsid w:val="0028796B"/>
    <w:rsid w:val="00287986"/>
    <w:rsid w:val="002905F1"/>
    <w:rsid w:val="0029157D"/>
    <w:rsid w:val="00291DEE"/>
    <w:rsid w:val="0029200F"/>
    <w:rsid w:val="00292021"/>
    <w:rsid w:val="0029273B"/>
    <w:rsid w:val="0029274A"/>
    <w:rsid w:val="002927AF"/>
    <w:rsid w:val="0029300F"/>
    <w:rsid w:val="002943DD"/>
    <w:rsid w:val="00294577"/>
    <w:rsid w:val="0029476C"/>
    <w:rsid w:val="002952FF"/>
    <w:rsid w:val="00295A2D"/>
    <w:rsid w:val="00296017"/>
    <w:rsid w:val="00296145"/>
    <w:rsid w:val="00296656"/>
    <w:rsid w:val="00296ED4"/>
    <w:rsid w:val="002973F9"/>
    <w:rsid w:val="00297BCD"/>
    <w:rsid w:val="002A0107"/>
    <w:rsid w:val="002A10DF"/>
    <w:rsid w:val="002A114D"/>
    <w:rsid w:val="002A1DC2"/>
    <w:rsid w:val="002A1DF2"/>
    <w:rsid w:val="002A22E1"/>
    <w:rsid w:val="002A25CB"/>
    <w:rsid w:val="002A3096"/>
    <w:rsid w:val="002A3DA5"/>
    <w:rsid w:val="002A49ED"/>
    <w:rsid w:val="002A5231"/>
    <w:rsid w:val="002A5AD9"/>
    <w:rsid w:val="002A5D28"/>
    <w:rsid w:val="002A5EF0"/>
    <w:rsid w:val="002A643A"/>
    <w:rsid w:val="002A64C2"/>
    <w:rsid w:val="002A6541"/>
    <w:rsid w:val="002A6763"/>
    <w:rsid w:val="002A6B1D"/>
    <w:rsid w:val="002B0F39"/>
    <w:rsid w:val="002B127B"/>
    <w:rsid w:val="002B14BE"/>
    <w:rsid w:val="002B1975"/>
    <w:rsid w:val="002B1D21"/>
    <w:rsid w:val="002B2695"/>
    <w:rsid w:val="002B3654"/>
    <w:rsid w:val="002B3CE7"/>
    <w:rsid w:val="002B3EFB"/>
    <w:rsid w:val="002B439A"/>
    <w:rsid w:val="002B46CB"/>
    <w:rsid w:val="002B4E1B"/>
    <w:rsid w:val="002B4F18"/>
    <w:rsid w:val="002B5106"/>
    <w:rsid w:val="002B5975"/>
    <w:rsid w:val="002B6E57"/>
    <w:rsid w:val="002B74FC"/>
    <w:rsid w:val="002B7786"/>
    <w:rsid w:val="002C0EBF"/>
    <w:rsid w:val="002C1329"/>
    <w:rsid w:val="002C14C4"/>
    <w:rsid w:val="002C225A"/>
    <w:rsid w:val="002C2D17"/>
    <w:rsid w:val="002C33FF"/>
    <w:rsid w:val="002C391B"/>
    <w:rsid w:val="002C41AB"/>
    <w:rsid w:val="002C46D5"/>
    <w:rsid w:val="002C49D2"/>
    <w:rsid w:val="002C4AAE"/>
    <w:rsid w:val="002C4C2F"/>
    <w:rsid w:val="002C5AAF"/>
    <w:rsid w:val="002C6279"/>
    <w:rsid w:val="002C6881"/>
    <w:rsid w:val="002D0770"/>
    <w:rsid w:val="002D08DA"/>
    <w:rsid w:val="002D0E2C"/>
    <w:rsid w:val="002D1635"/>
    <w:rsid w:val="002D255F"/>
    <w:rsid w:val="002D2B03"/>
    <w:rsid w:val="002D2E54"/>
    <w:rsid w:val="002D30E8"/>
    <w:rsid w:val="002D36B8"/>
    <w:rsid w:val="002D3B02"/>
    <w:rsid w:val="002D3C9C"/>
    <w:rsid w:val="002D4854"/>
    <w:rsid w:val="002D4B61"/>
    <w:rsid w:val="002D4EB8"/>
    <w:rsid w:val="002D5586"/>
    <w:rsid w:val="002D576E"/>
    <w:rsid w:val="002D6674"/>
    <w:rsid w:val="002D68CE"/>
    <w:rsid w:val="002D7595"/>
    <w:rsid w:val="002D78EA"/>
    <w:rsid w:val="002E05E4"/>
    <w:rsid w:val="002E0CC2"/>
    <w:rsid w:val="002E0F1D"/>
    <w:rsid w:val="002E1200"/>
    <w:rsid w:val="002E1D50"/>
    <w:rsid w:val="002E296D"/>
    <w:rsid w:val="002E31F5"/>
    <w:rsid w:val="002E36E7"/>
    <w:rsid w:val="002E3D52"/>
    <w:rsid w:val="002E443B"/>
    <w:rsid w:val="002E4AD3"/>
    <w:rsid w:val="002E4BB5"/>
    <w:rsid w:val="002E5075"/>
    <w:rsid w:val="002E524D"/>
    <w:rsid w:val="002E5458"/>
    <w:rsid w:val="002E56D4"/>
    <w:rsid w:val="002E5A8B"/>
    <w:rsid w:val="002E60FB"/>
    <w:rsid w:val="002E6933"/>
    <w:rsid w:val="002E6C97"/>
    <w:rsid w:val="002E7288"/>
    <w:rsid w:val="002E7331"/>
    <w:rsid w:val="002F0499"/>
    <w:rsid w:val="002F087A"/>
    <w:rsid w:val="002F1210"/>
    <w:rsid w:val="002F1392"/>
    <w:rsid w:val="002F19C5"/>
    <w:rsid w:val="002F24E3"/>
    <w:rsid w:val="002F2CBC"/>
    <w:rsid w:val="002F338D"/>
    <w:rsid w:val="002F38B0"/>
    <w:rsid w:val="002F42F9"/>
    <w:rsid w:val="002F43E8"/>
    <w:rsid w:val="002F480A"/>
    <w:rsid w:val="002F4814"/>
    <w:rsid w:val="002F584A"/>
    <w:rsid w:val="002F58A8"/>
    <w:rsid w:val="002F5DBA"/>
    <w:rsid w:val="002F6012"/>
    <w:rsid w:val="002F6206"/>
    <w:rsid w:val="002F7022"/>
    <w:rsid w:val="002F71A1"/>
    <w:rsid w:val="002F797E"/>
    <w:rsid w:val="002F7F06"/>
    <w:rsid w:val="00301B1B"/>
    <w:rsid w:val="00301B27"/>
    <w:rsid w:val="00301D45"/>
    <w:rsid w:val="00302CAF"/>
    <w:rsid w:val="00302DDE"/>
    <w:rsid w:val="003033B3"/>
    <w:rsid w:val="003034D7"/>
    <w:rsid w:val="00303593"/>
    <w:rsid w:val="00303971"/>
    <w:rsid w:val="003039D5"/>
    <w:rsid w:val="003046BD"/>
    <w:rsid w:val="00304957"/>
    <w:rsid w:val="00304AD8"/>
    <w:rsid w:val="00304D1B"/>
    <w:rsid w:val="00304F42"/>
    <w:rsid w:val="0030530E"/>
    <w:rsid w:val="003058D7"/>
    <w:rsid w:val="00305BF3"/>
    <w:rsid w:val="003074F7"/>
    <w:rsid w:val="0031096F"/>
    <w:rsid w:val="00310C64"/>
    <w:rsid w:val="003115F2"/>
    <w:rsid w:val="00311B13"/>
    <w:rsid w:val="00313B5B"/>
    <w:rsid w:val="00313C15"/>
    <w:rsid w:val="00313F88"/>
    <w:rsid w:val="00314CCD"/>
    <w:rsid w:val="003153FE"/>
    <w:rsid w:val="00315D23"/>
    <w:rsid w:val="00316553"/>
    <w:rsid w:val="00316998"/>
    <w:rsid w:val="003169DE"/>
    <w:rsid w:val="00316EAF"/>
    <w:rsid w:val="00317068"/>
    <w:rsid w:val="00317589"/>
    <w:rsid w:val="0031770C"/>
    <w:rsid w:val="00317D59"/>
    <w:rsid w:val="0032057E"/>
    <w:rsid w:val="003211FC"/>
    <w:rsid w:val="00321DEA"/>
    <w:rsid w:val="003220A8"/>
    <w:rsid w:val="00322152"/>
    <w:rsid w:val="003233B0"/>
    <w:rsid w:val="0032488E"/>
    <w:rsid w:val="00325808"/>
    <w:rsid w:val="0032791F"/>
    <w:rsid w:val="0033008F"/>
    <w:rsid w:val="0033016E"/>
    <w:rsid w:val="00330397"/>
    <w:rsid w:val="003311C0"/>
    <w:rsid w:val="00331240"/>
    <w:rsid w:val="003322AD"/>
    <w:rsid w:val="00332DE9"/>
    <w:rsid w:val="00333550"/>
    <w:rsid w:val="00333E57"/>
    <w:rsid w:val="00334037"/>
    <w:rsid w:val="00334119"/>
    <w:rsid w:val="00334796"/>
    <w:rsid w:val="003348EF"/>
    <w:rsid w:val="00334A95"/>
    <w:rsid w:val="00335D5B"/>
    <w:rsid w:val="00336152"/>
    <w:rsid w:val="003363D0"/>
    <w:rsid w:val="0033734B"/>
    <w:rsid w:val="00337BA2"/>
    <w:rsid w:val="00337E41"/>
    <w:rsid w:val="003401CA"/>
    <w:rsid w:val="00340279"/>
    <w:rsid w:val="003404A9"/>
    <w:rsid w:val="00340893"/>
    <w:rsid w:val="00340924"/>
    <w:rsid w:val="003427A3"/>
    <w:rsid w:val="003427DC"/>
    <w:rsid w:val="003430EC"/>
    <w:rsid w:val="00343975"/>
    <w:rsid w:val="00343BF0"/>
    <w:rsid w:val="00343EF4"/>
    <w:rsid w:val="00343F2B"/>
    <w:rsid w:val="003440E2"/>
    <w:rsid w:val="003446EC"/>
    <w:rsid w:val="00345365"/>
    <w:rsid w:val="00345DC7"/>
    <w:rsid w:val="00345E80"/>
    <w:rsid w:val="00346815"/>
    <w:rsid w:val="0034692C"/>
    <w:rsid w:val="00347137"/>
    <w:rsid w:val="0035010D"/>
    <w:rsid w:val="003503DD"/>
    <w:rsid w:val="00350E7F"/>
    <w:rsid w:val="00350FF5"/>
    <w:rsid w:val="00352999"/>
    <w:rsid w:val="0035309D"/>
    <w:rsid w:val="003533A6"/>
    <w:rsid w:val="00353438"/>
    <w:rsid w:val="00353F93"/>
    <w:rsid w:val="0035446C"/>
    <w:rsid w:val="003548AB"/>
    <w:rsid w:val="00354C38"/>
    <w:rsid w:val="003551B2"/>
    <w:rsid w:val="003551CD"/>
    <w:rsid w:val="00355C24"/>
    <w:rsid w:val="00355EA5"/>
    <w:rsid w:val="003562BF"/>
    <w:rsid w:val="00357925"/>
    <w:rsid w:val="00357DCF"/>
    <w:rsid w:val="0036023F"/>
    <w:rsid w:val="00360254"/>
    <w:rsid w:val="00360415"/>
    <w:rsid w:val="00360663"/>
    <w:rsid w:val="00360B58"/>
    <w:rsid w:val="00360F05"/>
    <w:rsid w:val="00361126"/>
    <w:rsid w:val="00361744"/>
    <w:rsid w:val="00362062"/>
    <w:rsid w:val="0036261E"/>
    <w:rsid w:val="003629CC"/>
    <w:rsid w:val="00362BED"/>
    <w:rsid w:val="00363076"/>
    <w:rsid w:val="00363C45"/>
    <w:rsid w:val="00364223"/>
    <w:rsid w:val="00364525"/>
    <w:rsid w:val="003645B4"/>
    <w:rsid w:val="00364EFB"/>
    <w:rsid w:val="00364FDB"/>
    <w:rsid w:val="00365128"/>
    <w:rsid w:val="00366013"/>
    <w:rsid w:val="003670B9"/>
    <w:rsid w:val="00367501"/>
    <w:rsid w:val="00371473"/>
    <w:rsid w:val="003715EB"/>
    <w:rsid w:val="00372073"/>
    <w:rsid w:val="00372682"/>
    <w:rsid w:val="00372947"/>
    <w:rsid w:val="00372FD4"/>
    <w:rsid w:val="00373CF6"/>
    <w:rsid w:val="003749D6"/>
    <w:rsid w:val="00374EFF"/>
    <w:rsid w:val="003753CF"/>
    <w:rsid w:val="00375585"/>
    <w:rsid w:val="00375AF3"/>
    <w:rsid w:val="00375DD9"/>
    <w:rsid w:val="00376959"/>
    <w:rsid w:val="00376A62"/>
    <w:rsid w:val="00376B4A"/>
    <w:rsid w:val="00376BA2"/>
    <w:rsid w:val="00377263"/>
    <w:rsid w:val="003778A3"/>
    <w:rsid w:val="00377FDA"/>
    <w:rsid w:val="003804F7"/>
    <w:rsid w:val="00380573"/>
    <w:rsid w:val="003806B1"/>
    <w:rsid w:val="00380B31"/>
    <w:rsid w:val="0038110F"/>
    <w:rsid w:val="00381B97"/>
    <w:rsid w:val="00381C7F"/>
    <w:rsid w:val="00381F22"/>
    <w:rsid w:val="003822EE"/>
    <w:rsid w:val="0038278E"/>
    <w:rsid w:val="00383C86"/>
    <w:rsid w:val="003840C7"/>
    <w:rsid w:val="003842ED"/>
    <w:rsid w:val="003844E9"/>
    <w:rsid w:val="003847BA"/>
    <w:rsid w:val="0038553D"/>
    <w:rsid w:val="003858B0"/>
    <w:rsid w:val="0038602D"/>
    <w:rsid w:val="0038616B"/>
    <w:rsid w:val="0038691F"/>
    <w:rsid w:val="00386AF2"/>
    <w:rsid w:val="0038754B"/>
    <w:rsid w:val="0039071B"/>
    <w:rsid w:val="00390D85"/>
    <w:rsid w:val="00391305"/>
    <w:rsid w:val="0039208A"/>
    <w:rsid w:val="003922D2"/>
    <w:rsid w:val="003926C6"/>
    <w:rsid w:val="003928FC"/>
    <w:rsid w:val="00392F78"/>
    <w:rsid w:val="003935F4"/>
    <w:rsid w:val="0039396D"/>
    <w:rsid w:val="00393C24"/>
    <w:rsid w:val="00394740"/>
    <w:rsid w:val="00394C3C"/>
    <w:rsid w:val="00394CAC"/>
    <w:rsid w:val="00395186"/>
    <w:rsid w:val="00395856"/>
    <w:rsid w:val="0039624E"/>
    <w:rsid w:val="00396B47"/>
    <w:rsid w:val="00397378"/>
    <w:rsid w:val="00397D40"/>
    <w:rsid w:val="00397DD7"/>
    <w:rsid w:val="003A09AE"/>
    <w:rsid w:val="003A0CCC"/>
    <w:rsid w:val="003A0FF4"/>
    <w:rsid w:val="003A1FB2"/>
    <w:rsid w:val="003A2AF8"/>
    <w:rsid w:val="003A2E34"/>
    <w:rsid w:val="003A2F3D"/>
    <w:rsid w:val="003A3332"/>
    <w:rsid w:val="003A3401"/>
    <w:rsid w:val="003A3661"/>
    <w:rsid w:val="003A3AF0"/>
    <w:rsid w:val="003A4F53"/>
    <w:rsid w:val="003A5A43"/>
    <w:rsid w:val="003A5F83"/>
    <w:rsid w:val="003A659A"/>
    <w:rsid w:val="003A6AB1"/>
    <w:rsid w:val="003A6CCD"/>
    <w:rsid w:val="003A6E11"/>
    <w:rsid w:val="003A78C1"/>
    <w:rsid w:val="003A7968"/>
    <w:rsid w:val="003A7FF3"/>
    <w:rsid w:val="003B0B3C"/>
    <w:rsid w:val="003B3307"/>
    <w:rsid w:val="003B3834"/>
    <w:rsid w:val="003B38FB"/>
    <w:rsid w:val="003B40C6"/>
    <w:rsid w:val="003B5868"/>
    <w:rsid w:val="003B683C"/>
    <w:rsid w:val="003C0D14"/>
    <w:rsid w:val="003C18E1"/>
    <w:rsid w:val="003C1E0C"/>
    <w:rsid w:val="003C2ABC"/>
    <w:rsid w:val="003C336D"/>
    <w:rsid w:val="003C3B1B"/>
    <w:rsid w:val="003C3D34"/>
    <w:rsid w:val="003C3DC9"/>
    <w:rsid w:val="003C46DA"/>
    <w:rsid w:val="003C4D4F"/>
    <w:rsid w:val="003C4EDF"/>
    <w:rsid w:val="003C525E"/>
    <w:rsid w:val="003C5F24"/>
    <w:rsid w:val="003C6A5F"/>
    <w:rsid w:val="003C6FAF"/>
    <w:rsid w:val="003C7048"/>
    <w:rsid w:val="003C79B2"/>
    <w:rsid w:val="003D06DD"/>
    <w:rsid w:val="003D11D4"/>
    <w:rsid w:val="003D13AE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EBA"/>
    <w:rsid w:val="003D612A"/>
    <w:rsid w:val="003D63B5"/>
    <w:rsid w:val="003D7286"/>
    <w:rsid w:val="003D75CE"/>
    <w:rsid w:val="003E00FB"/>
    <w:rsid w:val="003E053A"/>
    <w:rsid w:val="003E063A"/>
    <w:rsid w:val="003E0977"/>
    <w:rsid w:val="003E1571"/>
    <w:rsid w:val="003E17D6"/>
    <w:rsid w:val="003E1D0E"/>
    <w:rsid w:val="003E2F7C"/>
    <w:rsid w:val="003E33D8"/>
    <w:rsid w:val="003E3805"/>
    <w:rsid w:val="003E4A4D"/>
    <w:rsid w:val="003E4C06"/>
    <w:rsid w:val="003E525F"/>
    <w:rsid w:val="003E5B76"/>
    <w:rsid w:val="003E5C48"/>
    <w:rsid w:val="003E5E64"/>
    <w:rsid w:val="003E5ECA"/>
    <w:rsid w:val="003E650F"/>
    <w:rsid w:val="003E6C6A"/>
    <w:rsid w:val="003E71BF"/>
    <w:rsid w:val="003E749D"/>
    <w:rsid w:val="003E753F"/>
    <w:rsid w:val="003E7743"/>
    <w:rsid w:val="003F0664"/>
    <w:rsid w:val="003F0C87"/>
    <w:rsid w:val="003F1005"/>
    <w:rsid w:val="003F2882"/>
    <w:rsid w:val="003F29AD"/>
    <w:rsid w:val="003F40D8"/>
    <w:rsid w:val="003F4515"/>
    <w:rsid w:val="003F45DE"/>
    <w:rsid w:val="003F4C1F"/>
    <w:rsid w:val="003F5463"/>
    <w:rsid w:val="003F69A6"/>
    <w:rsid w:val="003F7658"/>
    <w:rsid w:val="003F77B3"/>
    <w:rsid w:val="003F79A2"/>
    <w:rsid w:val="004001BA"/>
    <w:rsid w:val="004005B8"/>
    <w:rsid w:val="00400B1E"/>
    <w:rsid w:val="00402760"/>
    <w:rsid w:val="0040327D"/>
    <w:rsid w:val="004040A8"/>
    <w:rsid w:val="004052BD"/>
    <w:rsid w:val="00405762"/>
    <w:rsid w:val="004058D8"/>
    <w:rsid w:val="00405A76"/>
    <w:rsid w:val="00406847"/>
    <w:rsid w:val="00406857"/>
    <w:rsid w:val="00407518"/>
    <w:rsid w:val="00410E17"/>
    <w:rsid w:val="0041143B"/>
    <w:rsid w:val="00411B88"/>
    <w:rsid w:val="00412341"/>
    <w:rsid w:val="0041239B"/>
    <w:rsid w:val="00412550"/>
    <w:rsid w:val="0041367B"/>
    <w:rsid w:val="00413B01"/>
    <w:rsid w:val="00414485"/>
    <w:rsid w:val="00414BBB"/>
    <w:rsid w:val="004172E3"/>
    <w:rsid w:val="00417531"/>
    <w:rsid w:val="00417AFC"/>
    <w:rsid w:val="00421B9E"/>
    <w:rsid w:val="004236FC"/>
    <w:rsid w:val="00423FFA"/>
    <w:rsid w:val="0042403C"/>
    <w:rsid w:val="00425019"/>
    <w:rsid w:val="004258C8"/>
    <w:rsid w:val="004258FE"/>
    <w:rsid w:val="00425DF0"/>
    <w:rsid w:val="00426230"/>
    <w:rsid w:val="00426CA3"/>
    <w:rsid w:val="00427E0E"/>
    <w:rsid w:val="00430215"/>
    <w:rsid w:val="00430B71"/>
    <w:rsid w:val="00430BF2"/>
    <w:rsid w:val="00431579"/>
    <w:rsid w:val="004317FE"/>
    <w:rsid w:val="00431913"/>
    <w:rsid w:val="00433F06"/>
    <w:rsid w:val="00434464"/>
    <w:rsid w:val="0043507A"/>
    <w:rsid w:val="00435541"/>
    <w:rsid w:val="0044061D"/>
    <w:rsid w:val="00441122"/>
    <w:rsid w:val="00442FD2"/>
    <w:rsid w:val="00443958"/>
    <w:rsid w:val="00443C86"/>
    <w:rsid w:val="004446A0"/>
    <w:rsid w:val="0044497F"/>
    <w:rsid w:val="00445503"/>
    <w:rsid w:val="00445531"/>
    <w:rsid w:val="0044556F"/>
    <w:rsid w:val="004458D1"/>
    <w:rsid w:val="004465E5"/>
    <w:rsid w:val="00446608"/>
    <w:rsid w:val="004466E9"/>
    <w:rsid w:val="00446C8B"/>
    <w:rsid w:val="0044748C"/>
    <w:rsid w:val="00447789"/>
    <w:rsid w:val="00447E2F"/>
    <w:rsid w:val="00450065"/>
    <w:rsid w:val="00451139"/>
    <w:rsid w:val="00451241"/>
    <w:rsid w:val="00451531"/>
    <w:rsid w:val="0045249C"/>
    <w:rsid w:val="004526FD"/>
    <w:rsid w:val="00452B15"/>
    <w:rsid w:val="00452CB8"/>
    <w:rsid w:val="00453256"/>
    <w:rsid w:val="00453387"/>
    <w:rsid w:val="00453B63"/>
    <w:rsid w:val="00453E77"/>
    <w:rsid w:val="00456847"/>
    <w:rsid w:val="004569A6"/>
    <w:rsid w:val="00456C60"/>
    <w:rsid w:val="00456E96"/>
    <w:rsid w:val="004570AB"/>
    <w:rsid w:val="00457589"/>
    <w:rsid w:val="00457ABD"/>
    <w:rsid w:val="00457D5B"/>
    <w:rsid w:val="004603E2"/>
    <w:rsid w:val="00460590"/>
    <w:rsid w:val="00461805"/>
    <w:rsid w:val="00463243"/>
    <w:rsid w:val="00463B3D"/>
    <w:rsid w:val="00463B5A"/>
    <w:rsid w:val="004640E6"/>
    <w:rsid w:val="004645F2"/>
    <w:rsid w:val="00465247"/>
    <w:rsid w:val="00465D1B"/>
    <w:rsid w:val="00465D65"/>
    <w:rsid w:val="00467F5F"/>
    <w:rsid w:val="00471019"/>
    <w:rsid w:val="00472FF1"/>
    <w:rsid w:val="00473F79"/>
    <w:rsid w:val="00474195"/>
    <w:rsid w:val="0047420F"/>
    <w:rsid w:val="00474B0C"/>
    <w:rsid w:val="00475A30"/>
    <w:rsid w:val="00475EB8"/>
    <w:rsid w:val="00476CDD"/>
    <w:rsid w:val="00476EE2"/>
    <w:rsid w:val="004777E8"/>
    <w:rsid w:val="00477D86"/>
    <w:rsid w:val="00480204"/>
    <w:rsid w:val="004809C5"/>
    <w:rsid w:val="004810D9"/>
    <w:rsid w:val="004811C4"/>
    <w:rsid w:val="0048134D"/>
    <w:rsid w:val="004813E6"/>
    <w:rsid w:val="00481917"/>
    <w:rsid w:val="00481982"/>
    <w:rsid w:val="00481A86"/>
    <w:rsid w:val="00481FD8"/>
    <w:rsid w:val="00482047"/>
    <w:rsid w:val="00482FCF"/>
    <w:rsid w:val="0048349D"/>
    <w:rsid w:val="00483C9B"/>
    <w:rsid w:val="0048452E"/>
    <w:rsid w:val="0048506A"/>
    <w:rsid w:val="004851D4"/>
    <w:rsid w:val="00485564"/>
    <w:rsid w:val="00485F3F"/>
    <w:rsid w:val="0048627D"/>
    <w:rsid w:val="00486484"/>
    <w:rsid w:val="00486539"/>
    <w:rsid w:val="0048781B"/>
    <w:rsid w:val="00487A68"/>
    <w:rsid w:val="00490411"/>
    <w:rsid w:val="00490553"/>
    <w:rsid w:val="0049081C"/>
    <w:rsid w:val="00491BB0"/>
    <w:rsid w:val="00491C45"/>
    <w:rsid w:val="00491FE3"/>
    <w:rsid w:val="0049306C"/>
    <w:rsid w:val="004930DB"/>
    <w:rsid w:val="004932CC"/>
    <w:rsid w:val="004943A9"/>
    <w:rsid w:val="0049443C"/>
    <w:rsid w:val="00495164"/>
    <w:rsid w:val="00495C7A"/>
    <w:rsid w:val="00495F7F"/>
    <w:rsid w:val="00496837"/>
    <w:rsid w:val="00496910"/>
    <w:rsid w:val="004971E9"/>
    <w:rsid w:val="00497AFB"/>
    <w:rsid w:val="00497BA1"/>
    <w:rsid w:val="00497F73"/>
    <w:rsid w:val="004A003D"/>
    <w:rsid w:val="004A04F5"/>
    <w:rsid w:val="004A0521"/>
    <w:rsid w:val="004A0538"/>
    <w:rsid w:val="004A07BB"/>
    <w:rsid w:val="004A0A01"/>
    <w:rsid w:val="004A11CF"/>
    <w:rsid w:val="004A151F"/>
    <w:rsid w:val="004A152A"/>
    <w:rsid w:val="004A1838"/>
    <w:rsid w:val="004A187C"/>
    <w:rsid w:val="004A1DC8"/>
    <w:rsid w:val="004A1EDA"/>
    <w:rsid w:val="004A1F4B"/>
    <w:rsid w:val="004A1F5C"/>
    <w:rsid w:val="004A21C1"/>
    <w:rsid w:val="004A2E38"/>
    <w:rsid w:val="004A40CF"/>
    <w:rsid w:val="004A4304"/>
    <w:rsid w:val="004A43C2"/>
    <w:rsid w:val="004A448A"/>
    <w:rsid w:val="004A4A6F"/>
    <w:rsid w:val="004A5138"/>
    <w:rsid w:val="004A5783"/>
    <w:rsid w:val="004A5A4E"/>
    <w:rsid w:val="004A7104"/>
    <w:rsid w:val="004B0236"/>
    <w:rsid w:val="004B0300"/>
    <w:rsid w:val="004B039A"/>
    <w:rsid w:val="004B072B"/>
    <w:rsid w:val="004B0CC1"/>
    <w:rsid w:val="004B1142"/>
    <w:rsid w:val="004B1DC2"/>
    <w:rsid w:val="004B1E61"/>
    <w:rsid w:val="004B2144"/>
    <w:rsid w:val="004B23C0"/>
    <w:rsid w:val="004B297D"/>
    <w:rsid w:val="004B5768"/>
    <w:rsid w:val="004B6BB4"/>
    <w:rsid w:val="004B7596"/>
    <w:rsid w:val="004B790E"/>
    <w:rsid w:val="004C02A3"/>
    <w:rsid w:val="004C0599"/>
    <w:rsid w:val="004C072B"/>
    <w:rsid w:val="004C0DF0"/>
    <w:rsid w:val="004C1011"/>
    <w:rsid w:val="004C1674"/>
    <w:rsid w:val="004C1CB3"/>
    <w:rsid w:val="004C2391"/>
    <w:rsid w:val="004C2CAB"/>
    <w:rsid w:val="004C3328"/>
    <w:rsid w:val="004C377D"/>
    <w:rsid w:val="004C39F4"/>
    <w:rsid w:val="004C3ECC"/>
    <w:rsid w:val="004C4C69"/>
    <w:rsid w:val="004C55DD"/>
    <w:rsid w:val="004C62D8"/>
    <w:rsid w:val="004C6E37"/>
    <w:rsid w:val="004C71EF"/>
    <w:rsid w:val="004C7F13"/>
    <w:rsid w:val="004D0019"/>
    <w:rsid w:val="004D037A"/>
    <w:rsid w:val="004D03AA"/>
    <w:rsid w:val="004D0419"/>
    <w:rsid w:val="004D0D5C"/>
    <w:rsid w:val="004D221B"/>
    <w:rsid w:val="004D23D1"/>
    <w:rsid w:val="004D26ED"/>
    <w:rsid w:val="004D284C"/>
    <w:rsid w:val="004D2A60"/>
    <w:rsid w:val="004D30BE"/>
    <w:rsid w:val="004D36D7"/>
    <w:rsid w:val="004D434D"/>
    <w:rsid w:val="004D5AAE"/>
    <w:rsid w:val="004D5D0D"/>
    <w:rsid w:val="004D5D1B"/>
    <w:rsid w:val="004D699C"/>
    <w:rsid w:val="004D6C93"/>
    <w:rsid w:val="004D769D"/>
    <w:rsid w:val="004D799B"/>
    <w:rsid w:val="004E0F2C"/>
    <w:rsid w:val="004E1091"/>
    <w:rsid w:val="004E199A"/>
    <w:rsid w:val="004E28F6"/>
    <w:rsid w:val="004E2F67"/>
    <w:rsid w:val="004E351B"/>
    <w:rsid w:val="004E393A"/>
    <w:rsid w:val="004E3CC5"/>
    <w:rsid w:val="004E3F65"/>
    <w:rsid w:val="004E4D38"/>
    <w:rsid w:val="004E4DEB"/>
    <w:rsid w:val="004E4E4B"/>
    <w:rsid w:val="004E549B"/>
    <w:rsid w:val="004E5568"/>
    <w:rsid w:val="004E69EF"/>
    <w:rsid w:val="004E6C2A"/>
    <w:rsid w:val="004E6F88"/>
    <w:rsid w:val="004E705B"/>
    <w:rsid w:val="004E71E2"/>
    <w:rsid w:val="004E7496"/>
    <w:rsid w:val="004E7B5F"/>
    <w:rsid w:val="004E7D62"/>
    <w:rsid w:val="004F0713"/>
    <w:rsid w:val="004F0C00"/>
    <w:rsid w:val="004F13CC"/>
    <w:rsid w:val="004F208B"/>
    <w:rsid w:val="004F24C5"/>
    <w:rsid w:val="004F28D1"/>
    <w:rsid w:val="004F2D97"/>
    <w:rsid w:val="004F390D"/>
    <w:rsid w:val="004F4F88"/>
    <w:rsid w:val="004F55E5"/>
    <w:rsid w:val="004F654F"/>
    <w:rsid w:val="004F6C09"/>
    <w:rsid w:val="004F730D"/>
    <w:rsid w:val="004F7A90"/>
    <w:rsid w:val="004F7CF3"/>
    <w:rsid w:val="004F7D2B"/>
    <w:rsid w:val="004F7E74"/>
    <w:rsid w:val="005004BE"/>
    <w:rsid w:val="005008E0"/>
    <w:rsid w:val="00500A80"/>
    <w:rsid w:val="0050145E"/>
    <w:rsid w:val="00501C9F"/>
    <w:rsid w:val="00501DF6"/>
    <w:rsid w:val="005021B7"/>
    <w:rsid w:val="0050223F"/>
    <w:rsid w:val="00502DBF"/>
    <w:rsid w:val="005042C0"/>
    <w:rsid w:val="00504300"/>
    <w:rsid w:val="00504C63"/>
    <w:rsid w:val="0050519A"/>
    <w:rsid w:val="0050574C"/>
    <w:rsid w:val="00505EF7"/>
    <w:rsid w:val="00506140"/>
    <w:rsid w:val="005063A6"/>
    <w:rsid w:val="005063C1"/>
    <w:rsid w:val="00506A48"/>
    <w:rsid w:val="00506ECB"/>
    <w:rsid w:val="005071AC"/>
    <w:rsid w:val="005071EE"/>
    <w:rsid w:val="00507A99"/>
    <w:rsid w:val="00510B65"/>
    <w:rsid w:val="00510D87"/>
    <w:rsid w:val="00510E38"/>
    <w:rsid w:val="00512234"/>
    <w:rsid w:val="00513750"/>
    <w:rsid w:val="00514F70"/>
    <w:rsid w:val="0051514A"/>
    <w:rsid w:val="005159E2"/>
    <w:rsid w:val="00516039"/>
    <w:rsid w:val="005169D5"/>
    <w:rsid w:val="00517AB6"/>
    <w:rsid w:val="00517CDB"/>
    <w:rsid w:val="005204BD"/>
    <w:rsid w:val="0052090A"/>
    <w:rsid w:val="00521AD9"/>
    <w:rsid w:val="00522F5A"/>
    <w:rsid w:val="00523473"/>
    <w:rsid w:val="005237EE"/>
    <w:rsid w:val="00523829"/>
    <w:rsid w:val="005244EB"/>
    <w:rsid w:val="00524CB1"/>
    <w:rsid w:val="00525B0D"/>
    <w:rsid w:val="00525CD3"/>
    <w:rsid w:val="00526823"/>
    <w:rsid w:val="00527D19"/>
    <w:rsid w:val="00530730"/>
    <w:rsid w:val="005311E2"/>
    <w:rsid w:val="005312D0"/>
    <w:rsid w:val="00531879"/>
    <w:rsid w:val="00532172"/>
    <w:rsid w:val="0053256C"/>
    <w:rsid w:val="005330A5"/>
    <w:rsid w:val="0053382C"/>
    <w:rsid w:val="00534684"/>
    <w:rsid w:val="00534A27"/>
    <w:rsid w:val="00535004"/>
    <w:rsid w:val="0053536B"/>
    <w:rsid w:val="005371F4"/>
    <w:rsid w:val="00537249"/>
    <w:rsid w:val="005373D3"/>
    <w:rsid w:val="0053762D"/>
    <w:rsid w:val="00537A49"/>
    <w:rsid w:val="00537A7B"/>
    <w:rsid w:val="00540766"/>
    <w:rsid w:val="00540D15"/>
    <w:rsid w:val="00542DEB"/>
    <w:rsid w:val="00543139"/>
    <w:rsid w:val="00543FB3"/>
    <w:rsid w:val="00545017"/>
    <w:rsid w:val="0054527D"/>
    <w:rsid w:val="00545694"/>
    <w:rsid w:val="00545C0C"/>
    <w:rsid w:val="00545CC6"/>
    <w:rsid w:val="00546C70"/>
    <w:rsid w:val="005472F3"/>
    <w:rsid w:val="00547491"/>
    <w:rsid w:val="005476F1"/>
    <w:rsid w:val="005477B6"/>
    <w:rsid w:val="005502D7"/>
    <w:rsid w:val="005507AE"/>
    <w:rsid w:val="00550AAB"/>
    <w:rsid w:val="00551F62"/>
    <w:rsid w:val="00552812"/>
    <w:rsid w:val="00552B5D"/>
    <w:rsid w:val="00552CE5"/>
    <w:rsid w:val="00553BBF"/>
    <w:rsid w:val="005540FC"/>
    <w:rsid w:val="0055473D"/>
    <w:rsid w:val="00554AF5"/>
    <w:rsid w:val="005564D6"/>
    <w:rsid w:val="00556D88"/>
    <w:rsid w:val="005571B4"/>
    <w:rsid w:val="00557217"/>
    <w:rsid w:val="00557931"/>
    <w:rsid w:val="005601D3"/>
    <w:rsid w:val="0056066D"/>
    <w:rsid w:val="00560FF0"/>
    <w:rsid w:val="00561198"/>
    <w:rsid w:val="005615EF"/>
    <w:rsid w:val="00561795"/>
    <w:rsid w:val="00563323"/>
    <w:rsid w:val="00563F0F"/>
    <w:rsid w:val="00564005"/>
    <w:rsid w:val="005644B8"/>
    <w:rsid w:val="00565203"/>
    <w:rsid w:val="00565F20"/>
    <w:rsid w:val="00566112"/>
    <w:rsid w:val="00566388"/>
    <w:rsid w:val="00566978"/>
    <w:rsid w:val="00566C77"/>
    <w:rsid w:val="0056706B"/>
    <w:rsid w:val="00567072"/>
    <w:rsid w:val="00567699"/>
    <w:rsid w:val="005700D5"/>
    <w:rsid w:val="00570927"/>
    <w:rsid w:val="0057113B"/>
    <w:rsid w:val="00571332"/>
    <w:rsid w:val="005714BC"/>
    <w:rsid w:val="00571517"/>
    <w:rsid w:val="00571656"/>
    <w:rsid w:val="00571687"/>
    <w:rsid w:val="00571A55"/>
    <w:rsid w:val="005724A5"/>
    <w:rsid w:val="005726E8"/>
    <w:rsid w:val="005728A3"/>
    <w:rsid w:val="00572A12"/>
    <w:rsid w:val="00572F27"/>
    <w:rsid w:val="00572F72"/>
    <w:rsid w:val="00574016"/>
    <w:rsid w:val="00574BD6"/>
    <w:rsid w:val="0057590C"/>
    <w:rsid w:val="00576B49"/>
    <w:rsid w:val="00576E74"/>
    <w:rsid w:val="005778B0"/>
    <w:rsid w:val="00580175"/>
    <w:rsid w:val="005824AA"/>
    <w:rsid w:val="00582B2B"/>
    <w:rsid w:val="005839AD"/>
    <w:rsid w:val="00583A0B"/>
    <w:rsid w:val="00584709"/>
    <w:rsid w:val="005849F4"/>
    <w:rsid w:val="00584AE9"/>
    <w:rsid w:val="00584FBC"/>
    <w:rsid w:val="00586047"/>
    <w:rsid w:val="0058640C"/>
    <w:rsid w:val="00586E15"/>
    <w:rsid w:val="00587181"/>
    <w:rsid w:val="00587B31"/>
    <w:rsid w:val="00587E59"/>
    <w:rsid w:val="00590316"/>
    <w:rsid w:val="00590E9A"/>
    <w:rsid w:val="005911E7"/>
    <w:rsid w:val="005912D0"/>
    <w:rsid w:val="00591533"/>
    <w:rsid w:val="00592619"/>
    <w:rsid w:val="00592A01"/>
    <w:rsid w:val="00592A47"/>
    <w:rsid w:val="00592D11"/>
    <w:rsid w:val="0059303D"/>
    <w:rsid w:val="005931A9"/>
    <w:rsid w:val="005936BF"/>
    <w:rsid w:val="005939FA"/>
    <w:rsid w:val="00594558"/>
    <w:rsid w:val="00594B9A"/>
    <w:rsid w:val="00595036"/>
    <w:rsid w:val="0059543A"/>
    <w:rsid w:val="00596A98"/>
    <w:rsid w:val="00596C56"/>
    <w:rsid w:val="005970D7"/>
    <w:rsid w:val="00597831"/>
    <w:rsid w:val="00597974"/>
    <w:rsid w:val="005A15D9"/>
    <w:rsid w:val="005A19C3"/>
    <w:rsid w:val="005A2DF6"/>
    <w:rsid w:val="005A2E93"/>
    <w:rsid w:val="005A3880"/>
    <w:rsid w:val="005A49B3"/>
    <w:rsid w:val="005A4FB0"/>
    <w:rsid w:val="005A54BB"/>
    <w:rsid w:val="005A6952"/>
    <w:rsid w:val="005A7D63"/>
    <w:rsid w:val="005B0576"/>
    <w:rsid w:val="005B0811"/>
    <w:rsid w:val="005B14D0"/>
    <w:rsid w:val="005B1B57"/>
    <w:rsid w:val="005B28AA"/>
    <w:rsid w:val="005B3BBF"/>
    <w:rsid w:val="005B3F82"/>
    <w:rsid w:val="005B444F"/>
    <w:rsid w:val="005B49AB"/>
    <w:rsid w:val="005B58E3"/>
    <w:rsid w:val="005B6375"/>
    <w:rsid w:val="005B6762"/>
    <w:rsid w:val="005B6ECE"/>
    <w:rsid w:val="005B70F5"/>
    <w:rsid w:val="005B7776"/>
    <w:rsid w:val="005C025A"/>
    <w:rsid w:val="005C0F8E"/>
    <w:rsid w:val="005C15C7"/>
    <w:rsid w:val="005C1AC4"/>
    <w:rsid w:val="005C1E1C"/>
    <w:rsid w:val="005C24B6"/>
    <w:rsid w:val="005C2D3C"/>
    <w:rsid w:val="005C34AB"/>
    <w:rsid w:val="005C395E"/>
    <w:rsid w:val="005C4DC6"/>
    <w:rsid w:val="005C509B"/>
    <w:rsid w:val="005C5726"/>
    <w:rsid w:val="005C5F79"/>
    <w:rsid w:val="005C5FEA"/>
    <w:rsid w:val="005C6315"/>
    <w:rsid w:val="005C632C"/>
    <w:rsid w:val="005C71D8"/>
    <w:rsid w:val="005D0260"/>
    <w:rsid w:val="005D0C30"/>
    <w:rsid w:val="005D1E6A"/>
    <w:rsid w:val="005D22D1"/>
    <w:rsid w:val="005D2657"/>
    <w:rsid w:val="005D32DA"/>
    <w:rsid w:val="005D3B6D"/>
    <w:rsid w:val="005D4D8C"/>
    <w:rsid w:val="005D505B"/>
    <w:rsid w:val="005D58A7"/>
    <w:rsid w:val="005D5F17"/>
    <w:rsid w:val="005D62F0"/>
    <w:rsid w:val="005D6D29"/>
    <w:rsid w:val="005D70D4"/>
    <w:rsid w:val="005D7FED"/>
    <w:rsid w:val="005E154D"/>
    <w:rsid w:val="005E2B5A"/>
    <w:rsid w:val="005E2DFE"/>
    <w:rsid w:val="005E3010"/>
    <w:rsid w:val="005E3254"/>
    <w:rsid w:val="005E3360"/>
    <w:rsid w:val="005E3C53"/>
    <w:rsid w:val="005E4744"/>
    <w:rsid w:val="005E4766"/>
    <w:rsid w:val="005E4955"/>
    <w:rsid w:val="005E587A"/>
    <w:rsid w:val="005E7232"/>
    <w:rsid w:val="005E74F4"/>
    <w:rsid w:val="005E775A"/>
    <w:rsid w:val="005E7B09"/>
    <w:rsid w:val="005E7B27"/>
    <w:rsid w:val="005F085C"/>
    <w:rsid w:val="005F0F42"/>
    <w:rsid w:val="005F20D2"/>
    <w:rsid w:val="005F3670"/>
    <w:rsid w:val="005F3A9A"/>
    <w:rsid w:val="005F3E94"/>
    <w:rsid w:val="005F4416"/>
    <w:rsid w:val="005F44A7"/>
    <w:rsid w:val="005F44F9"/>
    <w:rsid w:val="005F452A"/>
    <w:rsid w:val="005F461D"/>
    <w:rsid w:val="005F4C3E"/>
    <w:rsid w:val="005F4DCC"/>
    <w:rsid w:val="005F503A"/>
    <w:rsid w:val="005F561D"/>
    <w:rsid w:val="005F5720"/>
    <w:rsid w:val="005F60B2"/>
    <w:rsid w:val="005F644A"/>
    <w:rsid w:val="005F690B"/>
    <w:rsid w:val="005F7276"/>
    <w:rsid w:val="005F74B3"/>
    <w:rsid w:val="005F7BE1"/>
    <w:rsid w:val="00600A9B"/>
    <w:rsid w:val="00601322"/>
    <w:rsid w:val="00601CC9"/>
    <w:rsid w:val="006025F1"/>
    <w:rsid w:val="00603DAD"/>
    <w:rsid w:val="0060421A"/>
    <w:rsid w:val="00604AA5"/>
    <w:rsid w:val="00604AAA"/>
    <w:rsid w:val="006065F8"/>
    <w:rsid w:val="00606A3A"/>
    <w:rsid w:val="00606B41"/>
    <w:rsid w:val="006070DD"/>
    <w:rsid w:val="0061083E"/>
    <w:rsid w:val="00610967"/>
    <w:rsid w:val="00613281"/>
    <w:rsid w:val="00613BBA"/>
    <w:rsid w:val="00614447"/>
    <w:rsid w:val="006149A3"/>
    <w:rsid w:val="00614B23"/>
    <w:rsid w:val="00615687"/>
    <w:rsid w:val="00615A39"/>
    <w:rsid w:val="00615A8F"/>
    <w:rsid w:val="00615BBD"/>
    <w:rsid w:val="00616169"/>
    <w:rsid w:val="006166AC"/>
    <w:rsid w:val="00616A06"/>
    <w:rsid w:val="006170A4"/>
    <w:rsid w:val="00617BD6"/>
    <w:rsid w:val="00620FE4"/>
    <w:rsid w:val="0062122A"/>
    <w:rsid w:val="00621316"/>
    <w:rsid w:val="00622C01"/>
    <w:rsid w:val="00622E17"/>
    <w:rsid w:val="0062338A"/>
    <w:rsid w:val="00623583"/>
    <w:rsid w:val="0062396E"/>
    <w:rsid w:val="00623A88"/>
    <w:rsid w:val="00623FEF"/>
    <w:rsid w:val="006248CD"/>
    <w:rsid w:val="00624A28"/>
    <w:rsid w:val="00625821"/>
    <w:rsid w:val="00625CA8"/>
    <w:rsid w:val="00625DE4"/>
    <w:rsid w:val="00625F8A"/>
    <w:rsid w:val="006260E0"/>
    <w:rsid w:val="00626AA0"/>
    <w:rsid w:val="00626BF1"/>
    <w:rsid w:val="00626FFF"/>
    <w:rsid w:val="00630CCC"/>
    <w:rsid w:val="006319AC"/>
    <w:rsid w:val="00631A2D"/>
    <w:rsid w:val="006329ED"/>
    <w:rsid w:val="00632E80"/>
    <w:rsid w:val="00632F75"/>
    <w:rsid w:val="00633488"/>
    <w:rsid w:val="0063567B"/>
    <w:rsid w:val="00636116"/>
    <w:rsid w:val="006365F0"/>
    <w:rsid w:val="00636DC1"/>
    <w:rsid w:val="00636FE9"/>
    <w:rsid w:val="00640182"/>
    <w:rsid w:val="0064075A"/>
    <w:rsid w:val="00640B7B"/>
    <w:rsid w:val="00640D73"/>
    <w:rsid w:val="00640F43"/>
    <w:rsid w:val="00640FB0"/>
    <w:rsid w:val="0064105C"/>
    <w:rsid w:val="00642155"/>
    <w:rsid w:val="006428CF"/>
    <w:rsid w:val="00642995"/>
    <w:rsid w:val="006431BF"/>
    <w:rsid w:val="00643248"/>
    <w:rsid w:val="00643536"/>
    <w:rsid w:val="00643620"/>
    <w:rsid w:val="00644369"/>
    <w:rsid w:val="00644557"/>
    <w:rsid w:val="00644A6D"/>
    <w:rsid w:val="00645528"/>
    <w:rsid w:val="00646034"/>
    <w:rsid w:val="00646E93"/>
    <w:rsid w:val="00646E94"/>
    <w:rsid w:val="00647902"/>
    <w:rsid w:val="00647DBE"/>
    <w:rsid w:val="00647F5B"/>
    <w:rsid w:val="00650194"/>
    <w:rsid w:val="006507B7"/>
    <w:rsid w:val="00650C9E"/>
    <w:rsid w:val="006511DA"/>
    <w:rsid w:val="00651262"/>
    <w:rsid w:val="006518E2"/>
    <w:rsid w:val="00651A14"/>
    <w:rsid w:val="00651AF8"/>
    <w:rsid w:val="0065248B"/>
    <w:rsid w:val="00652668"/>
    <w:rsid w:val="00652811"/>
    <w:rsid w:val="00652A3B"/>
    <w:rsid w:val="006530C3"/>
    <w:rsid w:val="006534DA"/>
    <w:rsid w:val="00653CD1"/>
    <w:rsid w:val="00653D3F"/>
    <w:rsid w:val="00653DCE"/>
    <w:rsid w:val="00653FD4"/>
    <w:rsid w:val="0065465A"/>
    <w:rsid w:val="00654A4F"/>
    <w:rsid w:val="00655DE4"/>
    <w:rsid w:val="00656DFF"/>
    <w:rsid w:val="00657087"/>
    <w:rsid w:val="0065729A"/>
    <w:rsid w:val="00657C5A"/>
    <w:rsid w:val="00661546"/>
    <w:rsid w:val="006617FE"/>
    <w:rsid w:val="00661B9D"/>
    <w:rsid w:val="00661CE3"/>
    <w:rsid w:val="006627AE"/>
    <w:rsid w:val="00662F16"/>
    <w:rsid w:val="00663280"/>
    <w:rsid w:val="006635DE"/>
    <w:rsid w:val="00663C95"/>
    <w:rsid w:val="006645FF"/>
    <w:rsid w:val="006648C6"/>
    <w:rsid w:val="00664D40"/>
    <w:rsid w:val="00664EDC"/>
    <w:rsid w:val="006656A4"/>
    <w:rsid w:val="00665839"/>
    <w:rsid w:val="006660C3"/>
    <w:rsid w:val="006665F4"/>
    <w:rsid w:val="006668A6"/>
    <w:rsid w:val="006674A0"/>
    <w:rsid w:val="00667B24"/>
    <w:rsid w:val="00670855"/>
    <w:rsid w:val="00670987"/>
    <w:rsid w:val="00671989"/>
    <w:rsid w:val="00671C8F"/>
    <w:rsid w:val="00671CEE"/>
    <w:rsid w:val="00672878"/>
    <w:rsid w:val="0067301A"/>
    <w:rsid w:val="006742D2"/>
    <w:rsid w:val="00674436"/>
    <w:rsid w:val="00674B72"/>
    <w:rsid w:val="0067519A"/>
    <w:rsid w:val="006751F5"/>
    <w:rsid w:val="006752BC"/>
    <w:rsid w:val="00675B3E"/>
    <w:rsid w:val="00675EB2"/>
    <w:rsid w:val="00676067"/>
    <w:rsid w:val="006762CE"/>
    <w:rsid w:val="00677059"/>
    <w:rsid w:val="0067716B"/>
    <w:rsid w:val="00677536"/>
    <w:rsid w:val="00680533"/>
    <w:rsid w:val="00680E77"/>
    <w:rsid w:val="006815DE"/>
    <w:rsid w:val="00681CBC"/>
    <w:rsid w:val="00681D31"/>
    <w:rsid w:val="00681DD2"/>
    <w:rsid w:val="0068228B"/>
    <w:rsid w:val="006826D0"/>
    <w:rsid w:val="00682861"/>
    <w:rsid w:val="006838D2"/>
    <w:rsid w:val="00683E3E"/>
    <w:rsid w:val="00683F62"/>
    <w:rsid w:val="0068433D"/>
    <w:rsid w:val="00684C3E"/>
    <w:rsid w:val="00685619"/>
    <w:rsid w:val="006858D6"/>
    <w:rsid w:val="00686852"/>
    <w:rsid w:val="00686CD1"/>
    <w:rsid w:val="00687127"/>
    <w:rsid w:val="006871DA"/>
    <w:rsid w:val="00687E39"/>
    <w:rsid w:val="0069029E"/>
    <w:rsid w:val="00690448"/>
    <w:rsid w:val="00690840"/>
    <w:rsid w:val="00690D57"/>
    <w:rsid w:val="00691612"/>
    <w:rsid w:val="006928BA"/>
    <w:rsid w:val="00692AB0"/>
    <w:rsid w:val="00692B43"/>
    <w:rsid w:val="00692F29"/>
    <w:rsid w:val="0069314D"/>
    <w:rsid w:val="0069330F"/>
    <w:rsid w:val="00695766"/>
    <w:rsid w:val="00695B31"/>
    <w:rsid w:val="00697234"/>
    <w:rsid w:val="00697331"/>
    <w:rsid w:val="0069790D"/>
    <w:rsid w:val="0069795A"/>
    <w:rsid w:val="006A02C4"/>
    <w:rsid w:val="006A04A0"/>
    <w:rsid w:val="006A06AA"/>
    <w:rsid w:val="006A1155"/>
    <w:rsid w:val="006A188B"/>
    <w:rsid w:val="006A3642"/>
    <w:rsid w:val="006A4A80"/>
    <w:rsid w:val="006A4E4C"/>
    <w:rsid w:val="006A4EBE"/>
    <w:rsid w:val="006A5B6A"/>
    <w:rsid w:val="006A5B84"/>
    <w:rsid w:val="006A6425"/>
    <w:rsid w:val="006A6908"/>
    <w:rsid w:val="006A7A01"/>
    <w:rsid w:val="006B0124"/>
    <w:rsid w:val="006B017B"/>
    <w:rsid w:val="006B03AF"/>
    <w:rsid w:val="006B1156"/>
    <w:rsid w:val="006B153C"/>
    <w:rsid w:val="006B15D2"/>
    <w:rsid w:val="006B19FC"/>
    <w:rsid w:val="006B1FC7"/>
    <w:rsid w:val="006B2C3D"/>
    <w:rsid w:val="006B3964"/>
    <w:rsid w:val="006B54DD"/>
    <w:rsid w:val="006B5870"/>
    <w:rsid w:val="006B66F9"/>
    <w:rsid w:val="006B6760"/>
    <w:rsid w:val="006B6830"/>
    <w:rsid w:val="006B6E53"/>
    <w:rsid w:val="006B75B4"/>
    <w:rsid w:val="006B7A01"/>
    <w:rsid w:val="006C0091"/>
    <w:rsid w:val="006C0F2A"/>
    <w:rsid w:val="006C1AE6"/>
    <w:rsid w:val="006C3DBA"/>
    <w:rsid w:val="006C428E"/>
    <w:rsid w:val="006C470A"/>
    <w:rsid w:val="006C587C"/>
    <w:rsid w:val="006C5A65"/>
    <w:rsid w:val="006C6564"/>
    <w:rsid w:val="006C6FE0"/>
    <w:rsid w:val="006C7367"/>
    <w:rsid w:val="006C77BF"/>
    <w:rsid w:val="006D1356"/>
    <w:rsid w:val="006D177A"/>
    <w:rsid w:val="006D1C59"/>
    <w:rsid w:val="006D32CB"/>
    <w:rsid w:val="006D34FF"/>
    <w:rsid w:val="006D4240"/>
    <w:rsid w:val="006D4B34"/>
    <w:rsid w:val="006D5CE4"/>
    <w:rsid w:val="006D6000"/>
    <w:rsid w:val="006D703F"/>
    <w:rsid w:val="006D7C26"/>
    <w:rsid w:val="006E0655"/>
    <w:rsid w:val="006E086B"/>
    <w:rsid w:val="006E09A3"/>
    <w:rsid w:val="006E0F88"/>
    <w:rsid w:val="006E1BE3"/>
    <w:rsid w:val="006E1E8C"/>
    <w:rsid w:val="006E2AD8"/>
    <w:rsid w:val="006E2EDA"/>
    <w:rsid w:val="006E2FBE"/>
    <w:rsid w:val="006E31A8"/>
    <w:rsid w:val="006E3288"/>
    <w:rsid w:val="006E3369"/>
    <w:rsid w:val="006E34EF"/>
    <w:rsid w:val="006E4A2A"/>
    <w:rsid w:val="006E58A5"/>
    <w:rsid w:val="006E5FA2"/>
    <w:rsid w:val="006E60B5"/>
    <w:rsid w:val="006E6448"/>
    <w:rsid w:val="006E6B4E"/>
    <w:rsid w:val="006E6DD5"/>
    <w:rsid w:val="006E7D85"/>
    <w:rsid w:val="006F01DA"/>
    <w:rsid w:val="006F0F40"/>
    <w:rsid w:val="006F18C8"/>
    <w:rsid w:val="006F18CB"/>
    <w:rsid w:val="006F1A0D"/>
    <w:rsid w:val="006F234D"/>
    <w:rsid w:val="006F28B5"/>
    <w:rsid w:val="006F31BC"/>
    <w:rsid w:val="006F36EE"/>
    <w:rsid w:val="006F41CC"/>
    <w:rsid w:val="006F5873"/>
    <w:rsid w:val="006F5ED9"/>
    <w:rsid w:val="006F64A8"/>
    <w:rsid w:val="006F6CB3"/>
    <w:rsid w:val="006F71C8"/>
    <w:rsid w:val="00700838"/>
    <w:rsid w:val="0070084D"/>
    <w:rsid w:val="00700BAC"/>
    <w:rsid w:val="00700E98"/>
    <w:rsid w:val="00701B71"/>
    <w:rsid w:val="007021DA"/>
    <w:rsid w:val="00702696"/>
    <w:rsid w:val="00702F21"/>
    <w:rsid w:val="0070314C"/>
    <w:rsid w:val="0070385D"/>
    <w:rsid w:val="007042F8"/>
    <w:rsid w:val="00704A33"/>
    <w:rsid w:val="00704BD4"/>
    <w:rsid w:val="00705421"/>
    <w:rsid w:val="00705EE1"/>
    <w:rsid w:val="00706538"/>
    <w:rsid w:val="007066A9"/>
    <w:rsid w:val="00706886"/>
    <w:rsid w:val="0070693F"/>
    <w:rsid w:val="00706E89"/>
    <w:rsid w:val="00706EB3"/>
    <w:rsid w:val="00707263"/>
    <w:rsid w:val="00707434"/>
    <w:rsid w:val="00710021"/>
    <w:rsid w:val="007101BA"/>
    <w:rsid w:val="00710FBF"/>
    <w:rsid w:val="00711494"/>
    <w:rsid w:val="00711600"/>
    <w:rsid w:val="00711B27"/>
    <w:rsid w:val="007122A3"/>
    <w:rsid w:val="00712793"/>
    <w:rsid w:val="00712800"/>
    <w:rsid w:val="00712ED2"/>
    <w:rsid w:val="007131A5"/>
    <w:rsid w:val="007138B1"/>
    <w:rsid w:val="00714255"/>
    <w:rsid w:val="00714B0A"/>
    <w:rsid w:val="00716144"/>
    <w:rsid w:val="0071694A"/>
    <w:rsid w:val="00717A9B"/>
    <w:rsid w:val="00717FDD"/>
    <w:rsid w:val="007202B1"/>
    <w:rsid w:val="00720930"/>
    <w:rsid w:val="00720E60"/>
    <w:rsid w:val="007211E6"/>
    <w:rsid w:val="00721F5C"/>
    <w:rsid w:val="007223A9"/>
    <w:rsid w:val="00722634"/>
    <w:rsid w:val="0072291A"/>
    <w:rsid w:val="00722F27"/>
    <w:rsid w:val="00722F9F"/>
    <w:rsid w:val="00723041"/>
    <w:rsid w:val="00724002"/>
    <w:rsid w:val="007243E2"/>
    <w:rsid w:val="007255D2"/>
    <w:rsid w:val="0072572A"/>
    <w:rsid w:val="0072574C"/>
    <w:rsid w:val="007262AB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2E"/>
    <w:rsid w:val="007322EB"/>
    <w:rsid w:val="00733570"/>
    <w:rsid w:val="007335AD"/>
    <w:rsid w:val="0073383C"/>
    <w:rsid w:val="00733D6F"/>
    <w:rsid w:val="007342E5"/>
    <w:rsid w:val="0073433C"/>
    <w:rsid w:val="007345CE"/>
    <w:rsid w:val="007357C3"/>
    <w:rsid w:val="00735F0F"/>
    <w:rsid w:val="007362B1"/>
    <w:rsid w:val="00737333"/>
    <w:rsid w:val="007409C1"/>
    <w:rsid w:val="00740E8C"/>
    <w:rsid w:val="00741037"/>
    <w:rsid w:val="00742D38"/>
    <w:rsid w:val="00743AC1"/>
    <w:rsid w:val="00744102"/>
    <w:rsid w:val="00744193"/>
    <w:rsid w:val="007444EB"/>
    <w:rsid w:val="007444FF"/>
    <w:rsid w:val="00744817"/>
    <w:rsid w:val="00746923"/>
    <w:rsid w:val="007478A1"/>
    <w:rsid w:val="00750331"/>
    <w:rsid w:val="0075123D"/>
    <w:rsid w:val="00751489"/>
    <w:rsid w:val="007516E3"/>
    <w:rsid w:val="007517B9"/>
    <w:rsid w:val="00751AA4"/>
    <w:rsid w:val="00751BCE"/>
    <w:rsid w:val="00752EF2"/>
    <w:rsid w:val="0075446E"/>
    <w:rsid w:val="00754693"/>
    <w:rsid w:val="00754ECF"/>
    <w:rsid w:val="00755B79"/>
    <w:rsid w:val="00755C77"/>
    <w:rsid w:val="00756D46"/>
    <w:rsid w:val="00757211"/>
    <w:rsid w:val="00760204"/>
    <w:rsid w:val="007603D0"/>
    <w:rsid w:val="00760895"/>
    <w:rsid w:val="007608FF"/>
    <w:rsid w:val="00760AD4"/>
    <w:rsid w:val="00761F33"/>
    <w:rsid w:val="0076225D"/>
    <w:rsid w:val="007628F6"/>
    <w:rsid w:val="00763801"/>
    <w:rsid w:val="0076389A"/>
    <w:rsid w:val="007647FC"/>
    <w:rsid w:val="00764D67"/>
    <w:rsid w:val="007650ED"/>
    <w:rsid w:val="0076524B"/>
    <w:rsid w:val="00765931"/>
    <w:rsid w:val="00765B36"/>
    <w:rsid w:val="007661FF"/>
    <w:rsid w:val="00766593"/>
    <w:rsid w:val="0076659A"/>
    <w:rsid w:val="00766901"/>
    <w:rsid w:val="00766A01"/>
    <w:rsid w:val="00766B1C"/>
    <w:rsid w:val="007673AE"/>
    <w:rsid w:val="007673FE"/>
    <w:rsid w:val="0076775D"/>
    <w:rsid w:val="00767B0C"/>
    <w:rsid w:val="00767B13"/>
    <w:rsid w:val="007701F5"/>
    <w:rsid w:val="007705BF"/>
    <w:rsid w:val="00770774"/>
    <w:rsid w:val="00770D0E"/>
    <w:rsid w:val="00770DCD"/>
    <w:rsid w:val="00770E81"/>
    <w:rsid w:val="00774787"/>
    <w:rsid w:val="00775735"/>
    <w:rsid w:val="00775B24"/>
    <w:rsid w:val="00776EDA"/>
    <w:rsid w:val="007772C8"/>
    <w:rsid w:val="00777FFC"/>
    <w:rsid w:val="0078101A"/>
    <w:rsid w:val="00781B03"/>
    <w:rsid w:val="007823D9"/>
    <w:rsid w:val="00782DB8"/>
    <w:rsid w:val="00782E80"/>
    <w:rsid w:val="00783B47"/>
    <w:rsid w:val="00783B79"/>
    <w:rsid w:val="00783D1F"/>
    <w:rsid w:val="00783D64"/>
    <w:rsid w:val="00784386"/>
    <w:rsid w:val="00784762"/>
    <w:rsid w:val="00784A4D"/>
    <w:rsid w:val="00785352"/>
    <w:rsid w:val="007858EA"/>
    <w:rsid w:val="00785EBF"/>
    <w:rsid w:val="00786015"/>
    <w:rsid w:val="00786223"/>
    <w:rsid w:val="007862FE"/>
    <w:rsid w:val="0078657F"/>
    <w:rsid w:val="00787552"/>
    <w:rsid w:val="0078774D"/>
    <w:rsid w:val="00787B26"/>
    <w:rsid w:val="00787E26"/>
    <w:rsid w:val="00790982"/>
    <w:rsid w:val="00790BB9"/>
    <w:rsid w:val="007927B6"/>
    <w:rsid w:val="007929A0"/>
    <w:rsid w:val="00792B8B"/>
    <w:rsid w:val="00792D17"/>
    <w:rsid w:val="007931E6"/>
    <w:rsid w:val="00793545"/>
    <w:rsid w:val="007937CC"/>
    <w:rsid w:val="00793ADF"/>
    <w:rsid w:val="00794710"/>
    <w:rsid w:val="00794817"/>
    <w:rsid w:val="00794C05"/>
    <w:rsid w:val="00795BD2"/>
    <w:rsid w:val="00796881"/>
    <w:rsid w:val="00797009"/>
    <w:rsid w:val="007973BD"/>
    <w:rsid w:val="00797BAC"/>
    <w:rsid w:val="007A0654"/>
    <w:rsid w:val="007A0C22"/>
    <w:rsid w:val="007A1CD8"/>
    <w:rsid w:val="007A1D1E"/>
    <w:rsid w:val="007A1D4C"/>
    <w:rsid w:val="007A21A6"/>
    <w:rsid w:val="007A3022"/>
    <w:rsid w:val="007A3447"/>
    <w:rsid w:val="007A3768"/>
    <w:rsid w:val="007A3820"/>
    <w:rsid w:val="007A47BD"/>
    <w:rsid w:val="007A59AD"/>
    <w:rsid w:val="007A6B75"/>
    <w:rsid w:val="007A799F"/>
    <w:rsid w:val="007A7A15"/>
    <w:rsid w:val="007A7C22"/>
    <w:rsid w:val="007B000D"/>
    <w:rsid w:val="007B0034"/>
    <w:rsid w:val="007B081D"/>
    <w:rsid w:val="007B0B62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3953"/>
    <w:rsid w:val="007B4131"/>
    <w:rsid w:val="007B4486"/>
    <w:rsid w:val="007B4A1C"/>
    <w:rsid w:val="007B569D"/>
    <w:rsid w:val="007B628D"/>
    <w:rsid w:val="007B6297"/>
    <w:rsid w:val="007B62F7"/>
    <w:rsid w:val="007B6AA2"/>
    <w:rsid w:val="007B6AA9"/>
    <w:rsid w:val="007B6ECE"/>
    <w:rsid w:val="007B75CA"/>
    <w:rsid w:val="007B76B8"/>
    <w:rsid w:val="007B76BE"/>
    <w:rsid w:val="007B7E33"/>
    <w:rsid w:val="007C00DA"/>
    <w:rsid w:val="007C059C"/>
    <w:rsid w:val="007C0689"/>
    <w:rsid w:val="007C0913"/>
    <w:rsid w:val="007C0C36"/>
    <w:rsid w:val="007C1166"/>
    <w:rsid w:val="007C121C"/>
    <w:rsid w:val="007C1928"/>
    <w:rsid w:val="007C1A1C"/>
    <w:rsid w:val="007C1BEF"/>
    <w:rsid w:val="007C2B9D"/>
    <w:rsid w:val="007C2C0E"/>
    <w:rsid w:val="007C2EB5"/>
    <w:rsid w:val="007C36C8"/>
    <w:rsid w:val="007C3B81"/>
    <w:rsid w:val="007C3F39"/>
    <w:rsid w:val="007C3F81"/>
    <w:rsid w:val="007C4AC6"/>
    <w:rsid w:val="007C4DB4"/>
    <w:rsid w:val="007C544E"/>
    <w:rsid w:val="007C5DE3"/>
    <w:rsid w:val="007C6189"/>
    <w:rsid w:val="007C652C"/>
    <w:rsid w:val="007C6D58"/>
    <w:rsid w:val="007C7344"/>
    <w:rsid w:val="007C7354"/>
    <w:rsid w:val="007D052E"/>
    <w:rsid w:val="007D0843"/>
    <w:rsid w:val="007D0C87"/>
    <w:rsid w:val="007D1B3A"/>
    <w:rsid w:val="007D1D29"/>
    <w:rsid w:val="007D233B"/>
    <w:rsid w:val="007D279B"/>
    <w:rsid w:val="007D347C"/>
    <w:rsid w:val="007D39D8"/>
    <w:rsid w:val="007D3C02"/>
    <w:rsid w:val="007D4972"/>
    <w:rsid w:val="007D5202"/>
    <w:rsid w:val="007D5692"/>
    <w:rsid w:val="007D57C9"/>
    <w:rsid w:val="007D6293"/>
    <w:rsid w:val="007D63D7"/>
    <w:rsid w:val="007D716F"/>
    <w:rsid w:val="007D74FB"/>
    <w:rsid w:val="007E015A"/>
    <w:rsid w:val="007E1347"/>
    <w:rsid w:val="007E1C9F"/>
    <w:rsid w:val="007E21FB"/>
    <w:rsid w:val="007E2C18"/>
    <w:rsid w:val="007E3306"/>
    <w:rsid w:val="007E389E"/>
    <w:rsid w:val="007E4699"/>
    <w:rsid w:val="007E4E62"/>
    <w:rsid w:val="007E4FA7"/>
    <w:rsid w:val="007E5023"/>
    <w:rsid w:val="007E5703"/>
    <w:rsid w:val="007E5BFF"/>
    <w:rsid w:val="007E6F49"/>
    <w:rsid w:val="007F0D83"/>
    <w:rsid w:val="007F2499"/>
    <w:rsid w:val="007F29B3"/>
    <w:rsid w:val="007F2CE1"/>
    <w:rsid w:val="007F3349"/>
    <w:rsid w:val="007F36BB"/>
    <w:rsid w:val="007F391C"/>
    <w:rsid w:val="007F3A8F"/>
    <w:rsid w:val="007F3D6B"/>
    <w:rsid w:val="007F3DD0"/>
    <w:rsid w:val="007F3FC4"/>
    <w:rsid w:val="007F4722"/>
    <w:rsid w:val="007F4A60"/>
    <w:rsid w:val="007F4B39"/>
    <w:rsid w:val="007F5E0D"/>
    <w:rsid w:val="007F5E22"/>
    <w:rsid w:val="007F5EC2"/>
    <w:rsid w:val="007F60CE"/>
    <w:rsid w:val="007F6ACC"/>
    <w:rsid w:val="007F70B8"/>
    <w:rsid w:val="008002FA"/>
    <w:rsid w:val="008005E5"/>
    <w:rsid w:val="00800BAF"/>
    <w:rsid w:val="00801305"/>
    <w:rsid w:val="008013BA"/>
    <w:rsid w:val="00801D78"/>
    <w:rsid w:val="00801F29"/>
    <w:rsid w:val="00802A0F"/>
    <w:rsid w:val="00803076"/>
    <w:rsid w:val="008047B7"/>
    <w:rsid w:val="008055B8"/>
    <w:rsid w:val="008063A5"/>
    <w:rsid w:val="008068BE"/>
    <w:rsid w:val="00806DBC"/>
    <w:rsid w:val="00807998"/>
    <w:rsid w:val="00807C7F"/>
    <w:rsid w:val="008107CE"/>
    <w:rsid w:val="008110CF"/>
    <w:rsid w:val="00811287"/>
    <w:rsid w:val="008118B5"/>
    <w:rsid w:val="00813928"/>
    <w:rsid w:val="00813937"/>
    <w:rsid w:val="00814511"/>
    <w:rsid w:val="008155F4"/>
    <w:rsid w:val="00815637"/>
    <w:rsid w:val="008159D7"/>
    <w:rsid w:val="008159E9"/>
    <w:rsid w:val="00820803"/>
    <w:rsid w:val="00820C06"/>
    <w:rsid w:val="00820E58"/>
    <w:rsid w:val="008211F6"/>
    <w:rsid w:val="008212A5"/>
    <w:rsid w:val="00821847"/>
    <w:rsid w:val="00821869"/>
    <w:rsid w:val="008221C7"/>
    <w:rsid w:val="00822EA5"/>
    <w:rsid w:val="00823318"/>
    <w:rsid w:val="00823398"/>
    <w:rsid w:val="00823A5E"/>
    <w:rsid w:val="0082426B"/>
    <w:rsid w:val="0082443D"/>
    <w:rsid w:val="008244EC"/>
    <w:rsid w:val="008247D9"/>
    <w:rsid w:val="008248B2"/>
    <w:rsid w:val="00826485"/>
    <w:rsid w:val="0082720D"/>
    <w:rsid w:val="00827390"/>
    <w:rsid w:val="008274AD"/>
    <w:rsid w:val="0083085E"/>
    <w:rsid w:val="008309E3"/>
    <w:rsid w:val="008311F8"/>
    <w:rsid w:val="008315DA"/>
    <w:rsid w:val="0083171C"/>
    <w:rsid w:val="00831CE9"/>
    <w:rsid w:val="00831D63"/>
    <w:rsid w:val="00832853"/>
    <w:rsid w:val="00832CA7"/>
    <w:rsid w:val="008333FF"/>
    <w:rsid w:val="008334FA"/>
    <w:rsid w:val="00833519"/>
    <w:rsid w:val="00833866"/>
    <w:rsid w:val="00833ECD"/>
    <w:rsid w:val="00834795"/>
    <w:rsid w:val="00835289"/>
    <w:rsid w:val="00835330"/>
    <w:rsid w:val="008353E0"/>
    <w:rsid w:val="008358AC"/>
    <w:rsid w:val="00835DA5"/>
    <w:rsid w:val="00837A98"/>
    <w:rsid w:val="00837DE8"/>
    <w:rsid w:val="0084106C"/>
    <w:rsid w:val="00841201"/>
    <w:rsid w:val="0084153A"/>
    <w:rsid w:val="008416A9"/>
    <w:rsid w:val="00841CB8"/>
    <w:rsid w:val="008434E3"/>
    <w:rsid w:val="0084387F"/>
    <w:rsid w:val="00843DEF"/>
    <w:rsid w:val="008441D8"/>
    <w:rsid w:val="008443F8"/>
    <w:rsid w:val="00844D74"/>
    <w:rsid w:val="00845D93"/>
    <w:rsid w:val="00845E4B"/>
    <w:rsid w:val="00845E73"/>
    <w:rsid w:val="00846547"/>
    <w:rsid w:val="00847A19"/>
    <w:rsid w:val="00850212"/>
    <w:rsid w:val="00851350"/>
    <w:rsid w:val="008516AC"/>
    <w:rsid w:val="00852575"/>
    <w:rsid w:val="00853139"/>
    <w:rsid w:val="008533FB"/>
    <w:rsid w:val="00853B6B"/>
    <w:rsid w:val="0085473D"/>
    <w:rsid w:val="008548AD"/>
    <w:rsid w:val="008549B2"/>
    <w:rsid w:val="008553D9"/>
    <w:rsid w:val="00855B0C"/>
    <w:rsid w:val="0085629F"/>
    <w:rsid w:val="0085649F"/>
    <w:rsid w:val="008574E1"/>
    <w:rsid w:val="00857844"/>
    <w:rsid w:val="0085786D"/>
    <w:rsid w:val="00857BE4"/>
    <w:rsid w:val="00857DB7"/>
    <w:rsid w:val="00857FCE"/>
    <w:rsid w:val="008608F3"/>
    <w:rsid w:val="00860BCF"/>
    <w:rsid w:val="00860CAD"/>
    <w:rsid w:val="00860F7B"/>
    <w:rsid w:val="00861703"/>
    <w:rsid w:val="008619C7"/>
    <w:rsid w:val="00861C68"/>
    <w:rsid w:val="00862121"/>
    <w:rsid w:val="00863886"/>
    <w:rsid w:val="008643A6"/>
    <w:rsid w:val="008651C5"/>
    <w:rsid w:val="0086569E"/>
    <w:rsid w:val="00865C10"/>
    <w:rsid w:val="00866129"/>
    <w:rsid w:val="00866410"/>
    <w:rsid w:val="00866511"/>
    <w:rsid w:val="0086668C"/>
    <w:rsid w:val="0086776C"/>
    <w:rsid w:val="00867893"/>
    <w:rsid w:val="00870A2B"/>
    <w:rsid w:val="008710B6"/>
    <w:rsid w:val="0087127D"/>
    <w:rsid w:val="00871357"/>
    <w:rsid w:val="008723EB"/>
    <w:rsid w:val="00872E1B"/>
    <w:rsid w:val="00873553"/>
    <w:rsid w:val="008736EC"/>
    <w:rsid w:val="00873748"/>
    <w:rsid w:val="00873C44"/>
    <w:rsid w:val="0087422B"/>
    <w:rsid w:val="0087470D"/>
    <w:rsid w:val="008749A5"/>
    <w:rsid w:val="008752A0"/>
    <w:rsid w:val="008752B5"/>
    <w:rsid w:val="008756BB"/>
    <w:rsid w:val="00876576"/>
    <w:rsid w:val="00876596"/>
    <w:rsid w:val="0087667B"/>
    <w:rsid w:val="0087668E"/>
    <w:rsid w:val="00876DCA"/>
    <w:rsid w:val="008776B1"/>
    <w:rsid w:val="0087792B"/>
    <w:rsid w:val="00877B13"/>
    <w:rsid w:val="00877B1F"/>
    <w:rsid w:val="0088041B"/>
    <w:rsid w:val="00880527"/>
    <w:rsid w:val="00881A35"/>
    <w:rsid w:val="00882134"/>
    <w:rsid w:val="008823DD"/>
    <w:rsid w:val="00882E70"/>
    <w:rsid w:val="008836A2"/>
    <w:rsid w:val="008837CC"/>
    <w:rsid w:val="00885A36"/>
    <w:rsid w:val="00886815"/>
    <w:rsid w:val="00886EBE"/>
    <w:rsid w:val="008876E7"/>
    <w:rsid w:val="00887EA5"/>
    <w:rsid w:val="0089090D"/>
    <w:rsid w:val="0089169E"/>
    <w:rsid w:val="0089190E"/>
    <w:rsid w:val="008919FE"/>
    <w:rsid w:val="00891DEB"/>
    <w:rsid w:val="0089211A"/>
    <w:rsid w:val="008923C0"/>
    <w:rsid w:val="008924B5"/>
    <w:rsid w:val="0089265A"/>
    <w:rsid w:val="00892BAE"/>
    <w:rsid w:val="00892C17"/>
    <w:rsid w:val="00892EC4"/>
    <w:rsid w:val="00893501"/>
    <w:rsid w:val="00893A86"/>
    <w:rsid w:val="00893FA3"/>
    <w:rsid w:val="008943B5"/>
    <w:rsid w:val="008943C6"/>
    <w:rsid w:val="008A08D9"/>
    <w:rsid w:val="008A1036"/>
    <w:rsid w:val="008A108C"/>
    <w:rsid w:val="008A1292"/>
    <w:rsid w:val="008A13A2"/>
    <w:rsid w:val="008A183D"/>
    <w:rsid w:val="008A1FB1"/>
    <w:rsid w:val="008A2929"/>
    <w:rsid w:val="008A459C"/>
    <w:rsid w:val="008A4A62"/>
    <w:rsid w:val="008A5CE5"/>
    <w:rsid w:val="008A5DBE"/>
    <w:rsid w:val="008A6DF4"/>
    <w:rsid w:val="008B03DD"/>
    <w:rsid w:val="008B1C3C"/>
    <w:rsid w:val="008B376C"/>
    <w:rsid w:val="008B46CA"/>
    <w:rsid w:val="008B47F9"/>
    <w:rsid w:val="008B481C"/>
    <w:rsid w:val="008B4977"/>
    <w:rsid w:val="008B4B08"/>
    <w:rsid w:val="008B50DD"/>
    <w:rsid w:val="008B54D8"/>
    <w:rsid w:val="008B554B"/>
    <w:rsid w:val="008B5BA7"/>
    <w:rsid w:val="008B5E4C"/>
    <w:rsid w:val="008B620B"/>
    <w:rsid w:val="008B63DC"/>
    <w:rsid w:val="008B65DB"/>
    <w:rsid w:val="008B73B8"/>
    <w:rsid w:val="008B74D4"/>
    <w:rsid w:val="008B750C"/>
    <w:rsid w:val="008C0CE9"/>
    <w:rsid w:val="008C1648"/>
    <w:rsid w:val="008C2F90"/>
    <w:rsid w:val="008C37E8"/>
    <w:rsid w:val="008C3815"/>
    <w:rsid w:val="008C3D35"/>
    <w:rsid w:val="008C4100"/>
    <w:rsid w:val="008C4512"/>
    <w:rsid w:val="008C4C5E"/>
    <w:rsid w:val="008C4D4F"/>
    <w:rsid w:val="008C58DF"/>
    <w:rsid w:val="008C61EC"/>
    <w:rsid w:val="008C6908"/>
    <w:rsid w:val="008C6E6B"/>
    <w:rsid w:val="008D001B"/>
    <w:rsid w:val="008D0200"/>
    <w:rsid w:val="008D0D38"/>
    <w:rsid w:val="008D0DB6"/>
    <w:rsid w:val="008D0ECE"/>
    <w:rsid w:val="008D16D7"/>
    <w:rsid w:val="008D1C5F"/>
    <w:rsid w:val="008D2B98"/>
    <w:rsid w:val="008D304B"/>
    <w:rsid w:val="008D31B6"/>
    <w:rsid w:val="008D3B04"/>
    <w:rsid w:val="008D5BDC"/>
    <w:rsid w:val="008D6101"/>
    <w:rsid w:val="008D6930"/>
    <w:rsid w:val="008D6E6F"/>
    <w:rsid w:val="008D7101"/>
    <w:rsid w:val="008D7DDB"/>
    <w:rsid w:val="008D7E75"/>
    <w:rsid w:val="008E023A"/>
    <w:rsid w:val="008E10B3"/>
    <w:rsid w:val="008E18ED"/>
    <w:rsid w:val="008E25B1"/>
    <w:rsid w:val="008E262E"/>
    <w:rsid w:val="008E38D5"/>
    <w:rsid w:val="008E3D9D"/>
    <w:rsid w:val="008E44C0"/>
    <w:rsid w:val="008E54FA"/>
    <w:rsid w:val="008E59C9"/>
    <w:rsid w:val="008E6A19"/>
    <w:rsid w:val="008E6AD3"/>
    <w:rsid w:val="008E6C7C"/>
    <w:rsid w:val="008E7370"/>
    <w:rsid w:val="008E7CAF"/>
    <w:rsid w:val="008F037A"/>
    <w:rsid w:val="008F181E"/>
    <w:rsid w:val="008F1AD4"/>
    <w:rsid w:val="008F1AF5"/>
    <w:rsid w:val="008F2369"/>
    <w:rsid w:val="008F29A9"/>
    <w:rsid w:val="008F376E"/>
    <w:rsid w:val="008F3F5F"/>
    <w:rsid w:val="008F40E2"/>
    <w:rsid w:val="008F4E4B"/>
    <w:rsid w:val="008F5587"/>
    <w:rsid w:val="008F5659"/>
    <w:rsid w:val="008F5DF8"/>
    <w:rsid w:val="008F6AD2"/>
    <w:rsid w:val="008F6B2D"/>
    <w:rsid w:val="008F6CFF"/>
    <w:rsid w:val="008F743B"/>
    <w:rsid w:val="008F79AE"/>
    <w:rsid w:val="008F7AC4"/>
    <w:rsid w:val="00900488"/>
    <w:rsid w:val="009010AC"/>
    <w:rsid w:val="009012FD"/>
    <w:rsid w:val="009019F7"/>
    <w:rsid w:val="00901A57"/>
    <w:rsid w:val="00901E0E"/>
    <w:rsid w:val="0090228D"/>
    <w:rsid w:val="0090269A"/>
    <w:rsid w:val="00903FC6"/>
    <w:rsid w:val="009044F5"/>
    <w:rsid w:val="00904B1A"/>
    <w:rsid w:val="009056ED"/>
    <w:rsid w:val="009069F0"/>
    <w:rsid w:val="00907174"/>
    <w:rsid w:val="00907D5D"/>
    <w:rsid w:val="00907F80"/>
    <w:rsid w:val="0091010C"/>
    <w:rsid w:val="00910FF2"/>
    <w:rsid w:val="00911072"/>
    <w:rsid w:val="009111A8"/>
    <w:rsid w:val="00911DD2"/>
    <w:rsid w:val="00912D3E"/>
    <w:rsid w:val="009134AB"/>
    <w:rsid w:val="009158F8"/>
    <w:rsid w:val="00915C91"/>
    <w:rsid w:val="00915F3F"/>
    <w:rsid w:val="00917627"/>
    <w:rsid w:val="00917CFD"/>
    <w:rsid w:val="009201D7"/>
    <w:rsid w:val="009202D5"/>
    <w:rsid w:val="00920994"/>
    <w:rsid w:val="009212DC"/>
    <w:rsid w:val="00921653"/>
    <w:rsid w:val="009218D7"/>
    <w:rsid w:val="00921AFF"/>
    <w:rsid w:val="00921E9E"/>
    <w:rsid w:val="00922064"/>
    <w:rsid w:val="009223C3"/>
    <w:rsid w:val="009228B9"/>
    <w:rsid w:val="0092317C"/>
    <w:rsid w:val="00923253"/>
    <w:rsid w:val="00923ADC"/>
    <w:rsid w:val="00923E15"/>
    <w:rsid w:val="00923EA5"/>
    <w:rsid w:val="00924168"/>
    <w:rsid w:val="009241DE"/>
    <w:rsid w:val="0092426B"/>
    <w:rsid w:val="009245AA"/>
    <w:rsid w:val="00925068"/>
    <w:rsid w:val="00925A9E"/>
    <w:rsid w:val="00925D60"/>
    <w:rsid w:val="00925D88"/>
    <w:rsid w:val="00925DC4"/>
    <w:rsid w:val="00925E13"/>
    <w:rsid w:val="009267C1"/>
    <w:rsid w:val="00926ACB"/>
    <w:rsid w:val="00926C16"/>
    <w:rsid w:val="00926E0F"/>
    <w:rsid w:val="009274FC"/>
    <w:rsid w:val="0092767F"/>
    <w:rsid w:val="009304EA"/>
    <w:rsid w:val="009307A4"/>
    <w:rsid w:val="009308DC"/>
    <w:rsid w:val="00931304"/>
    <w:rsid w:val="0093213A"/>
    <w:rsid w:val="00933593"/>
    <w:rsid w:val="009336CA"/>
    <w:rsid w:val="00933812"/>
    <w:rsid w:val="00933CFE"/>
    <w:rsid w:val="009347FB"/>
    <w:rsid w:val="0093529D"/>
    <w:rsid w:val="0093596B"/>
    <w:rsid w:val="00935AB6"/>
    <w:rsid w:val="0093657E"/>
    <w:rsid w:val="00936591"/>
    <w:rsid w:val="0093716C"/>
    <w:rsid w:val="00937400"/>
    <w:rsid w:val="009376A1"/>
    <w:rsid w:val="00937BBA"/>
    <w:rsid w:val="00940CC9"/>
    <w:rsid w:val="00940FCC"/>
    <w:rsid w:val="00941085"/>
    <w:rsid w:val="009414E1"/>
    <w:rsid w:val="00941930"/>
    <w:rsid w:val="00941B76"/>
    <w:rsid w:val="00941E10"/>
    <w:rsid w:val="00942650"/>
    <w:rsid w:val="0094276C"/>
    <w:rsid w:val="0094355F"/>
    <w:rsid w:val="0094407E"/>
    <w:rsid w:val="00944762"/>
    <w:rsid w:val="0094567B"/>
    <w:rsid w:val="00945A3D"/>
    <w:rsid w:val="00945BDF"/>
    <w:rsid w:val="00946833"/>
    <w:rsid w:val="0094761D"/>
    <w:rsid w:val="0094766C"/>
    <w:rsid w:val="009476FF"/>
    <w:rsid w:val="00950708"/>
    <w:rsid w:val="00950765"/>
    <w:rsid w:val="00950B15"/>
    <w:rsid w:val="00951099"/>
    <w:rsid w:val="009510A0"/>
    <w:rsid w:val="0095145A"/>
    <w:rsid w:val="00952AB1"/>
    <w:rsid w:val="00952EE4"/>
    <w:rsid w:val="009533C4"/>
    <w:rsid w:val="00953A69"/>
    <w:rsid w:val="0095460A"/>
    <w:rsid w:val="00954F17"/>
    <w:rsid w:val="00954FC0"/>
    <w:rsid w:val="00955D27"/>
    <w:rsid w:val="0095616E"/>
    <w:rsid w:val="00956613"/>
    <w:rsid w:val="009574AA"/>
    <w:rsid w:val="0096055B"/>
    <w:rsid w:val="00960C20"/>
    <w:rsid w:val="00960E9D"/>
    <w:rsid w:val="00960FB2"/>
    <w:rsid w:val="00961624"/>
    <w:rsid w:val="0096292F"/>
    <w:rsid w:val="00962AF7"/>
    <w:rsid w:val="00963B54"/>
    <w:rsid w:val="0096412D"/>
    <w:rsid w:val="0096461F"/>
    <w:rsid w:val="0096505B"/>
    <w:rsid w:val="00965A35"/>
    <w:rsid w:val="00966411"/>
    <w:rsid w:val="00966D1C"/>
    <w:rsid w:val="00970123"/>
    <w:rsid w:val="0097032C"/>
    <w:rsid w:val="00970703"/>
    <w:rsid w:val="009714BD"/>
    <w:rsid w:val="009717B5"/>
    <w:rsid w:val="00971B6A"/>
    <w:rsid w:val="00971F0F"/>
    <w:rsid w:val="00972079"/>
    <w:rsid w:val="00972479"/>
    <w:rsid w:val="00972623"/>
    <w:rsid w:val="00972A18"/>
    <w:rsid w:val="00972F05"/>
    <w:rsid w:val="00973E5E"/>
    <w:rsid w:val="00974AF5"/>
    <w:rsid w:val="00974B52"/>
    <w:rsid w:val="009755AF"/>
    <w:rsid w:val="00975C92"/>
    <w:rsid w:val="00976746"/>
    <w:rsid w:val="00976CEF"/>
    <w:rsid w:val="00977039"/>
    <w:rsid w:val="0098043E"/>
    <w:rsid w:val="009812D9"/>
    <w:rsid w:val="00981371"/>
    <w:rsid w:val="00981E69"/>
    <w:rsid w:val="00982CE8"/>
    <w:rsid w:val="00982F16"/>
    <w:rsid w:val="0098322C"/>
    <w:rsid w:val="0098496B"/>
    <w:rsid w:val="00984F21"/>
    <w:rsid w:val="00984FD8"/>
    <w:rsid w:val="009857BD"/>
    <w:rsid w:val="009857EC"/>
    <w:rsid w:val="00985A5C"/>
    <w:rsid w:val="00986541"/>
    <w:rsid w:val="00986B85"/>
    <w:rsid w:val="00987803"/>
    <w:rsid w:val="009911EF"/>
    <w:rsid w:val="00991269"/>
    <w:rsid w:val="0099152A"/>
    <w:rsid w:val="00991A8E"/>
    <w:rsid w:val="00992244"/>
    <w:rsid w:val="00992858"/>
    <w:rsid w:val="00993890"/>
    <w:rsid w:val="00994495"/>
    <w:rsid w:val="009948F1"/>
    <w:rsid w:val="00994CF9"/>
    <w:rsid w:val="00995A07"/>
    <w:rsid w:val="009967A9"/>
    <w:rsid w:val="0099693F"/>
    <w:rsid w:val="009A03EF"/>
    <w:rsid w:val="009A0A79"/>
    <w:rsid w:val="009A1662"/>
    <w:rsid w:val="009A175A"/>
    <w:rsid w:val="009A2E09"/>
    <w:rsid w:val="009A393C"/>
    <w:rsid w:val="009A462C"/>
    <w:rsid w:val="009A5184"/>
    <w:rsid w:val="009A59E0"/>
    <w:rsid w:val="009A6492"/>
    <w:rsid w:val="009B106C"/>
    <w:rsid w:val="009B16F1"/>
    <w:rsid w:val="009B2A03"/>
    <w:rsid w:val="009B3489"/>
    <w:rsid w:val="009B3C77"/>
    <w:rsid w:val="009B4424"/>
    <w:rsid w:val="009B4646"/>
    <w:rsid w:val="009B46C4"/>
    <w:rsid w:val="009B4859"/>
    <w:rsid w:val="009B5020"/>
    <w:rsid w:val="009B50F9"/>
    <w:rsid w:val="009B5103"/>
    <w:rsid w:val="009B5A71"/>
    <w:rsid w:val="009B6AF6"/>
    <w:rsid w:val="009C04C5"/>
    <w:rsid w:val="009C15F4"/>
    <w:rsid w:val="009C1AA5"/>
    <w:rsid w:val="009C1D50"/>
    <w:rsid w:val="009C2145"/>
    <w:rsid w:val="009C2622"/>
    <w:rsid w:val="009C2AAA"/>
    <w:rsid w:val="009C2FEF"/>
    <w:rsid w:val="009C399A"/>
    <w:rsid w:val="009C50C6"/>
    <w:rsid w:val="009C595D"/>
    <w:rsid w:val="009C5BB4"/>
    <w:rsid w:val="009C686F"/>
    <w:rsid w:val="009D01F5"/>
    <w:rsid w:val="009D05AA"/>
    <w:rsid w:val="009D18A8"/>
    <w:rsid w:val="009D1E6B"/>
    <w:rsid w:val="009D2535"/>
    <w:rsid w:val="009D2A11"/>
    <w:rsid w:val="009D2B1C"/>
    <w:rsid w:val="009D32EF"/>
    <w:rsid w:val="009D3440"/>
    <w:rsid w:val="009D35D8"/>
    <w:rsid w:val="009D4FD3"/>
    <w:rsid w:val="009D7DD6"/>
    <w:rsid w:val="009D7F7B"/>
    <w:rsid w:val="009E05E7"/>
    <w:rsid w:val="009E066C"/>
    <w:rsid w:val="009E09F2"/>
    <w:rsid w:val="009E12B7"/>
    <w:rsid w:val="009E1A62"/>
    <w:rsid w:val="009E1F77"/>
    <w:rsid w:val="009E2553"/>
    <w:rsid w:val="009E255D"/>
    <w:rsid w:val="009E2782"/>
    <w:rsid w:val="009E38BA"/>
    <w:rsid w:val="009E3E3F"/>
    <w:rsid w:val="009E4A91"/>
    <w:rsid w:val="009E4CD0"/>
    <w:rsid w:val="009E4D8F"/>
    <w:rsid w:val="009E550D"/>
    <w:rsid w:val="009E6209"/>
    <w:rsid w:val="009E63DC"/>
    <w:rsid w:val="009E688D"/>
    <w:rsid w:val="009E68E7"/>
    <w:rsid w:val="009E69D0"/>
    <w:rsid w:val="009E743F"/>
    <w:rsid w:val="009E7BE1"/>
    <w:rsid w:val="009F1525"/>
    <w:rsid w:val="009F2AE9"/>
    <w:rsid w:val="009F2B1E"/>
    <w:rsid w:val="009F3145"/>
    <w:rsid w:val="009F3C95"/>
    <w:rsid w:val="009F3E50"/>
    <w:rsid w:val="009F4445"/>
    <w:rsid w:val="009F48C4"/>
    <w:rsid w:val="009F539B"/>
    <w:rsid w:val="009F572E"/>
    <w:rsid w:val="009F6896"/>
    <w:rsid w:val="009F6BC4"/>
    <w:rsid w:val="009F7556"/>
    <w:rsid w:val="00A00290"/>
    <w:rsid w:val="00A003CB"/>
    <w:rsid w:val="00A00560"/>
    <w:rsid w:val="00A01980"/>
    <w:rsid w:val="00A01EB4"/>
    <w:rsid w:val="00A0217C"/>
    <w:rsid w:val="00A025A1"/>
    <w:rsid w:val="00A02893"/>
    <w:rsid w:val="00A02D42"/>
    <w:rsid w:val="00A02DA2"/>
    <w:rsid w:val="00A0344B"/>
    <w:rsid w:val="00A03E8E"/>
    <w:rsid w:val="00A0442E"/>
    <w:rsid w:val="00A054F3"/>
    <w:rsid w:val="00A05B81"/>
    <w:rsid w:val="00A06110"/>
    <w:rsid w:val="00A06BBC"/>
    <w:rsid w:val="00A0709F"/>
    <w:rsid w:val="00A0717D"/>
    <w:rsid w:val="00A07C69"/>
    <w:rsid w:val="00A07D9A"/>
    <w:rsid w:val="00A1007B"/>
    <w:rsid w:val="00A10A79"/>
    <w:rsid w:val="00A11C98"/>
    <w:rsid w:val="00A11EC8"/>
    <w:rsid w:val="00A124C6"/>
    <w:rsid w:val="00A131E4"/>
    <w:rsid w:val="00A13378"/>
    <w:rsid w:val="00A13474"/>
    <w:rsid w:val="00A145B4"/>
    <w:rsid w:val="00A1477F"/>
    <w:rsid w:val="00A14841"/>
    <w:rsid w:val="00A15386"/>
    <w:rsid w:val="00A15F15"/>
    <w:rsid w:val="00A15F75"/>
    <w:rsid w:val="00A163D7"/>
    <w:rsid w:val="00A16720"/>
    <w:rsid w:val="00A16B7C"/>
    <w:rsid w:val="00A17458"/>
    <w:rsid w:val="00A17A1D"/>
    <w:rsid w:val="00A2001C"/>
    <w:rsid w:val="00A200B7"/>
    <w:rsid w:val="00A202C0"/>
    <w:rsid w:val="00A20942"/>
    <w:rsid w:val="00A22842"/>
    <w:rsid w:val="00A22CA8"/>
    <w:rsid w:val="00A23437"/>
    <w:rsid w:val="00A24844"/>
    <w:rsid w:val="00A24A18"/>
    <w:rsid w:val="00A26E18"/>
    <w:rsid w:val="00A26EC8"/>
    <w:rsid w:val="00A30094"/>
    <w:rsid w:val="00A32C44"/>
    <w:rsid w:val="00A33379"/>
    <w:rsid w:val="00A3354B"/>
    <w:rsid w:val="00A337AB"/>
    <w:rsid w:val="00A33E2E"/>
    <w:rsid w:val="00A34748"/>
    <w:rsid w:val="00A34C26"/>
    <w:rsid w:val="00A3598D"/>
    <w:rsid w:val="00A35E91"/>
    <w:rsid w:val="00A376EF"/>
    <w:rsid w:val="00A40151"/>
    <w:rsid w:val="00A4173A"/>
    <w:rsid w:val="00A41C7C"/>
    <w:rsid w:val="00A420AD"/>
    <w:rsid w:val="00A421BA"/>
    <w:rsid w:val="00A426A5"/>
    <w:rsid w:val="00A43040"/>
    <w:rsid w:val="00A43256"/>
    <w:rsid w:val="00A43FC5"/>
    <w:rsid w:val="00A445C7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67FB"/>
    <w:rsid w:val="00A47432"/>
    <w:rsid w:val="00A4762A"/>
    <w:rsid w:val="00A47AA8"/>
    <w:rsid w:val="00A47FB7"/>
    <w:rsid w:val="00A5037A"/>
    <w:rsid w:val="00A516D8"/>
    <w:rsid w:val="00A51A74"/>
    <w:rsid w:val="00A527C0"/>
    <w:rsid w:val="00A538C6"/>
    <w:rsid w:val="00A53DA3"/>
    <w:rsid w:val="00A547D1"/>
    <w:rsid w:val="00A54E6E"/>
    <w:rsid w:val="00A55F29"/>
    <w:rsid w:val="00A5621D"/>
    <w:rsid w:val="00A5682E"/>
    <w:rsid w:val="00A56996"/>
    <w:rsid w:val="00A572DE"/>
    <w:rsid w:val="00A57A8D"/>
    <w:rsid w:val="00A57BCB"/>
    <w:rsid w:val="00A60A7A"/>
    <w:rsid w:val="00A60B69"/>
    <w:rsid w:val="00A610CF"/>
    <w:rsid w:val="00A6167B"/>
    <w:rsid w:val="00A62286"/>
    <w:rsid w:val="00A62AE8"/>
    <w:rsid w:val="00A640B9"/>
    <w:rsid w:val="00A6499D"/>
    <w:rsid w:val="00A64A7F"/>
    <w:rsid w:val="00A64EB6"/>
    <w:rsid w:val="00A64EC9"/>
    <w:rsid w:val="00A65215"/>
    <w:rsid w:val="00A652C3"/>
    <w:rsid w:val="00A65688"/>
    <w:rsid w:val="00A65CC4"/>
    <w:rsid w:val="00A65D4A"/>
    <w:rsid w:val="00A66A15"/>
    <w:rsid w:val="00A66A60"/>
    <w:rsid w:val="00A67344"/>
    <w:rsid w:val="00A678D4"/>
    <w:rsid w:val="00A706F0"/>
    <w:rsid w:val="00A70FF3"/>
    <w:rsid w:val="00A71003"/>
    <w:rsid w:val="00A714B4"/>
    <w:rsid w:val="00A7171F"/>
    <w:rsid w:val="00A72056"/>
    <w:rsid w:val="00A7279A"/>
    <w:rsid w:val="00A72F00"/>
    <w:rsid w:val="00A730AF"/>
    <w:rsid w:val="00A733E2"/>
    <w:rsid w:val="00A738B3"/>
    <w:rsid w:val="00A73CE0"/>
    <w:rsid w:val="00A74164"/>
    <w:rsid w:val="00A74845"/>
    <w:rsid w:val="00A74B5F"/>
    <w:rsid w:val="00A75084"/>
    <w:rsid w:val="00A75089"/>
    <w:rsid w:val="00A754CB"/>
    <w:rsid w:val="00A75B20"/>
    <w:rsid w:val="00A75FF0"/>
    <w:rsid w:val="00A77698"/>
    <w:rsid w:val="00A7786F"/>
    <w:rsid w:val="00A8003D"/>
    <w:rsid w:val="00A80F4B"/>
    <w:rsid w:val="00A8134C"/>
    <w:rsid w:val="00A81585"/>
    <w:rsid w:val="00A819E1"/>
    <w:rsid w:val="00A82B26"/>
    <w:rsid w:val="00A82FFA"/>
    <w:rsid w:val="00A8335B"/>
    <w:rsid w:val="00A836B0"/>
    <w:rsid w:val="00A84400"/>
    <w:rsid w:val="00A84472"/>
    <w:rsid w:val="00A84803"/>
    <w:rsid w:val="00A84C70"/>
    <w:rsid w:val="00A85122"/>
    <w:rsid w:val="00A8521F"/>
    <w:rsid w:val="00A85D7C"/>
    <w:rsid w:val="00A85E43"/>
    <w:rsid w:val="00A8648B"/>
    <w:rsid w:val="00A86619"/>
    <w:rsid w:val="00A866BF"/>
    <w:rsid w:val="00A8769F"/>
    <w:rsid w:val="00A90DA6"/>
    <w:rsid w:val="00A90E39"/>
    <w:rsid w:val="00A91F54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5FF"/>
    <w:rsid w:val="00A94627"/>
    <w:rsid w:val="00A94CA9"/>
    <w:rsid w:val="00A94CDC"/>
    <w:rsid w:val="00A94EFE"/>
    <w:rsid w:val="00A95019"/>
    <w:rsid w:val="00A95FD2"/>
    <w:rsid w:val="00A9648A"/>
    <w:rsid w:val="00A967AD"/>
    <w:rsid w:val="00A97495"/>
    <w:rsid w:val="00A97503"/>
    <w:rsid w:val="00A97C5B"/>
    <w:rsid w:val="00AA00DD"/>
    <w:rsid w:val="00AA171E"/>
    <w:rsid w:val="00AA2220"/>
    <w:rsid w:val="00AA252B"/>
    <w:rsid w:val="00AA2B08"/>
    <w:rsid w:val="00AA30A8"/>
    <w:rsid w:val="00AA3A9E"/>
    <w:rsid w:val="00AA3E87"/>
    <w:rsid w:val="00AA463F"/>
    <w:rsid w:val="00AA56E1"/>
    <w:rsid w:val="00AA57B0"/>
    <w:rsid w:val="00AA5945"/>
    <w:rsid w:val="00AA5A27"/>
    <w:rsid w:val="00AA6322"/>
    <w:rsid w:val="00AA6710"/>
    <w:rsid w:val="00AA6AEA"/>
    <w:rsid w:val="00AA6D56"/>
    <w:rsid w:val="00AA74C2"/>
    <w:rsid w:val="00AA7601"/>
    <w:rsid w:val="00AB0ED5"/>
    <w:rsid w:val="00AB0EF4"/>
    <w:rsid w:val="00AB11D5"/>
    <w:rsid w:val="00AB1EE8"/>
    <w:rsid w:val="00AB2A1C"/>
    <w:rsid w:val="00AB4C9B"/>
    <w:rsid w:val="00AB5CA6"/>
    <w:rsid w:val="00AB6194"/>
    <w:rsid w:val="00AB6B29"/>
    <w:rsid w:val="00AB7D92"/>
    <w:rsid w:val="00AC00EF"/>
    <w:rsid w:val="00AC112F"/>
    <w:rsid w:val="00AC1F53"/>
    <w:rsid w:val="00AC3068"/>
    <w:rsid w:val="00AC346C"/>
    <w:rsid w:val="00AC36C1"/>
    <w:rsid w:val="00AC44B6"/>
    <w:rsid w:val="00AC47D9"/>
    <w:rsid w:val="00AC4C7C"/>
    <w:rsid w:val="00AC5633"/>
    <w:rsid w:val="00AC63DC"/>
    <w:rsid w:val="00AC66D5"/>
    <w:rsid w:val="00AC6F24"/>
    <w:rsid w:val="00AC72E9"/>
    <w:rsid w:val="00AC7B43"/>
    <w:rsid w:val="00AC7B90"/>
    <w:rsid w:val="00AC7F16"/>
    <w:rsid w:val="00AC7F80"/>
    <w:rsid w:val="00AD0BE8"/>
    <w:rsid w:val="00AD159B"/>
    <w:rsid w:val="00AD183E"/>
    <w:rsid w:val="00AD1B32"/>
    <w:rsid w:val="00AD1BF9"/>
    <w:rsid w:val="00AD221C"/>
    <w:rsid w:val="00AD2F56"/>
    <w:rsid w:val="00AD34FC"/>
    <w:rsid w:val="00AD37C0"/>
    <w:rsid w:val="00AD4AEB"/>
    <w:rsid w:val="00AD4CCB"/>
    <w:rsid w:val="00AD4F54"/>
    <w:rsid w:val="00AD4F57"/>
    <w:rsid w:val="00AD5006"/>
    <w:rsid w:val="00AD50FA"/>
    <w:rsid w:val="00AD54A9"/>
    <w:rsid w:val="00AD54BB"/>
    <w:rsid w:val="00AD633D"/>
    <w:rsid w:val="00AD635E"/>
    <w:rsid w:val="00AD6567"/>
    <w:rsid w:val="00AD6ECA"/>
    <w:rsid w:val="00AD76E7"/>
    <w:rsid w:val="00AD774A"/>
    <w:rsid w:val="00AE010E"/>
    <w:rsid w:val="00AE0AF6"/>
    <w:rsid w:val="00AE0DBD"/>
    <w:rsid w:val="00AE134A"/>
    <w:rsid w:val="00AE2413"/>
    <w:rsid w:val="00AE2680"/>
    <w:rsid w:val="00AE2B5D"/>
    <w:rsid w:val="00AE3938"/>
    <w:rsid w:val="00AE3CF9"/>
    <w:rsid w:val="00AE430C"/>
    <w:rsid w:val="00AE48DF"/>
    <w:rsid w:val="00AE4A15"/>
    <w:rsid w:val="00AE5235"/>
    <w:rsid w:val="00AE54B1"/>
    <w:rsid w:val="00AE60DC"/>
    <w:rsid w:val="00AE615D"/>
    <w:rsid w:val="00AE6289"/>
    <w:rsid w:val="00AE6877"/>
    <w:rsid w:val="00AE6C92"/>
    <w:rsid w:val="00AE70C3"/>
    <w:rsid w:val="00AE779C"/>
    <w:rsid w:val="00AF07C7"/>
    <w:rsid w:val="00AF0D2D"/>
    <w:rsid w:val="00AF1131"/>
    <w:rsid w:val="00AF18F7"/>
    <w:rsid w:val="00AF1A26"/>
    <w:rsid w:val="00AF1CE4"/>
    <w:rsid w:val="00AF1E08"/>
    <w:rsid w:val="00AF2554"/>
    <w:rsid w:val="00AF337C"/>
    <w:rsid w:val="00AF3831"/>
    <w:rsid w:val="00AF3A4B"/>
    <w:rsid w:val="00AF3CB8"/>
    <w:rsid w:val="00AF3D32"/>
    <w:rsid w:val="00AF5A94"/>
    <w:rsid w:val="00AF5ECB"/>
    <w:rsid w:val="00B007AB"/>
    <w:rsid w:val="00B01888"/>
    <w:rsid w:val="00B02DED"/>
    <w:rsid w:val="00B031E2"/>
    <w:rsid w:val="00B0384F"/>
    <w:rsid w:val="00B03AEE"/>
    <w:rsid w:val="00B03F0E"/>
    <w:rsid w:val="00B049AB"/>
    <w:rsid w:val="00B04C73"/>
    <w:rsid w:val="00B04D3A"/>
    <w:rsid w:val="00B052B1"/>
    <w:rsid w:val="00B057A7"/>
    <w:rsid w:val="00B059D6"/>
    <w:rsid w:val="00B06540"/>
    <w:rsid w:val="00B101C0"/>
    <w:rsid w:val="00B111C4"/>
    <w:rsid w:val="00B11935"/>
    <w:rsid w:val="00B11C1D"/>
    <w:rsid w:val="00B124B1"/>
    <w:rsid w:val="00B12972"/>
    <w:rsid w:val="00B12E13"/>
    <w:rsid w:val="00B130E5"/>
    <w:rsid w:val="00B1365A"/>
    <w:rsid w:val="00B13B7A"/>
    <w:rsid w:val="00B13B85"/>
    <w:rsid w:val="00B14403"/>
    <w:rsid w:val="00B14752"/>
    <w:rsid w:val="00B14E3F"/>
    <w:rsid w:val="00B15B74"/>
    <w:rsid w:val="00B176C6"/>
    <w:rsid w:val="00B17C95"/>
    <w:rsid w:val="00B20272"/>
    <w:rsid w:val="00B20965"/>
    <w:rsid w:val="00B20BBB"/>
    <w:rsid w:val="00B21494"/>
    <w:rsid w:val="00B216CD"/>
    <w:rsid w:val="00B21734"/>
    <w:rsid w:val="00B21BA2"/>
    <w:rsid w:val="00B21FE7"/>
    <w:rsid w:val="00B2309C"/>
    <w:rsid w:val="00B2351F"/>
    <w:rsid w:val="00B23860"/>
    <w:rsid w:val="00B240BC"/>
    <w:rsid w:val="00B24626"/>
    <w:rsid w:val="00B2477B"/>
    <w:rsid w:val="00B255CA"/>
    <w:rsid w:val="00B265CD"/>
    <w:rsid w:val="00B276CB"/>
    <w:rsid w:val="00B27770"/>
    <w:rsid w:val="00B27FE5"/>
    <w:rsid w:val="00B300C7"/>
    <w:rsid w:val="00B30371"/>
    <w:rsid w:val="00B30F5F"/>
    <w:rsid w:val="00B318D8"/>
    <w:rsid w:val="00B31A1E"/>
    <w:rsid w:val="00B31C9C"/>
    <w:rsid w:val="00B31DD9"/>
    <w:rsid w:val="00B31EBF"/>
    <w:rsid w:val="00B328E0"/>
    <w:rsid w:val="00B32A68"/>
    <w:rsid w:val="00B335AF"/>
    <w:rsid w:val="00B33787"/>
    <w:rsid w:val="00B345D1"/>
    <w:rsid w:val="00B37380"/>
    <w:rsid w:val="00B37516"/>
    <w:rsid w:val="00B37B0D"/>
    <w:rsid w:val="00B37D32"/>
    <w:rsid w:val="00B37E0D"/>
    <w:rsid w:val="00B37E18"/>
    <w:rsid w:val="00B37E79"/>
    <w:rsid w:val="00B402BF"/>
    <w:rsid w:val="00B40D5F"/>
    <w:rsid w:val="00B40DE7"/>
    <w:rsid w:val="00B41189"/>
    <w:rsid w:val="00B41A10"/>
    <w:rsid w:val="00B420D1"/>
    <w:rsid w:val="00B42140"/>
    <w:rsid w:val="00B43156"/>
    <w:rsid w:val="00B43B8B"/>
    <w:rsid w:val="00B441B2"/>
    <w:rsid w:val="00B44254"/>
    <w:rsid w:val="00B44921"/>
    <w:rsid w:val="00B45435"/>
    <w:rsid w:val="00B466E4"/>
    <w:rsid w:val="00B4689C"/>
    <w:rsid w:val="00B468A7"/>
    <w:rsid w:val="00B516BC"/>
    <w:rsid w:val="00B51983"/>
    <w:rsid w:val="00B5264F"/>
    <w:rsid w:val="00B528DB"/>
    <w:rsid w:val="00B534EF"/>
    <w:rsid w:val="00B53949"/>
    <w:rsid w:val="00B53AA9"/>
    <w:rsid w:val="00B53EA6"/>
    <w:rsid w:val="00B555D6"/>
    <w:rsid w:val="00B56A3E"/>
    <w:rsid w:val="00B56A55"/>
    <w:rsid w:val="00B56C92"/>
    <w:rsid w:val="00B56CA1"/>
    <w:rsid w:val="00B57107"/>
    <w:rsid w:val="00B5741F"/>
    <w:rsid w:val="00B5796E"/>
    <w:rsid w:val="00B600AC"/>
    <w:rsid w:val="00B617E3"/>
    <w:rsid w:val="00B61BBE"/>
    <w:rsid w:val="00B62DC8"/>
    <w:rsid w:val="00B63149"/>
    <w:rsid w:val="00B63702"/>
    <w:rsid w:val="00B639F6"/>
    <w:rsid w:val="00B6534F"/>
    <w:rsid w:val="00B658C0"/>
    <w:rsid w:val="00B65A05"/>
    <w:rsid w:val="00B6632C"/>
    <w:rsid w:val="00B6676D"/>
    <w:rsid w:val="00B67063"/>
    <w:rsid w:val="00B6789A"/>
    <w:rsid w:val="00B67ADA"/>
    <w:rsid w:val="00B67DDF"/>
    <w:rsid w:val="00B702DB"/>
    <w:rsid w:val="00B708B6"/>
    <w:rsid w:val="00B70994"/>
    <w:rsid w:val="00B70A67"/>
    <w:rsid w:val="00B70AB0"/>
    <w:rsid w:val="00B70C85"/>
    <w:rsid w:val="00B710BF"/>
    <w:rsid w:val="00B71751"/>
    <w:rsid w:val="00B72C32"/>
    <w:rsid w:val="00B72D57"/>
    <w:rsid w:val="00B72E55"/>
    <w:rsid w:val="00B72E9B"/>
    <w:rsid w:val="00B73186"/>
    <w:rsid w:val="00B743F9"/>
    <w:rsid w:val="00B74511"/>
    <w:rsid w:val="00B74B4D"/>
    <w:rsid w:val="00B75440"/>
    <w:rsid w:val="00B76660"/>
    <w:rsid w:val="00B7682A"/>
    <w:rsid w:val="00B76CE5"/>
    <w:rsid w:val="00B76FE5"/>
    <w:rsid w:val="00B77E88"/>
    <w:rsid w:val="00B80663"/>
    <w:rsid w:val="00B809A7"/>
    <w:rsid w:val="00B80ED2"/>
    <w:rsid w:val="00B81A66"/>
    <w:rsid w:val="00B83230"/>
    <w:rsid w:val="00B845AA"/>
    <w:rsid w:val="00B847D7"/>
    <w:rsid w:val="00B847FD"/>
    <w:rsid w:val="00B84B3C"/>
    <w:rsid w:val="00B84E4C"/>
    <w:rsid w:val="00B85D02"/>
    <w:rsid w:val="00B864B0"/>
    <w:rsid w:val="00B86832"/>
    <w:rsid w:val="00B86FF7"/>
    <w:rsid w:val="00B87AF1"/>
    <w:rsid w:val="00B87F0A"/>
    <w:rsid w:val="00B903D2"/>
    <w:rsid w:val="00B90D8C"/>
    <w:rsid w:val="00B91617"/>
    <w:rsid w:val="00B91E73"/>
    <w:rsid w:val="00B925C0"/>
    <w:rsid w:val="00B92621"/>
    <w:rsid w:val="00B92C0A"/>
    <w:rsid w:val="00B92FFC"/>
    <w:rsid w:val="00B93080"/>
    <w:rsid w:val="00B9321C"/>
    <w:rsid w:val="00B93473"/>
    <w:rsid w:val="00B9397D"/>
    <w:rsid w:val="00B94A6F"/>
    <w:rsid w:val="00B94E3E"/>
    <w:rsid w:val="00B9541E"/>
    <w:rsid w:val="00B95684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1F62"/>
    <w:rsid w:val="00BA26B4"/>
    <w:rsid w:val="00BA2A71"/>
    <w:rsid w:val="00BA2D71"/>
    <w:rsid w:val="00BA2D8E"/>
    <w:rsid w:val="00BA2E23"/>
    <w:rsid w:val="00BA3282"/>
    <w:rsid w:val="00BA328D"/>
    <w:rsid w:val="00BA32BC"/>
    <w:rsid w:val="00BA607C"/>
    <w:rsid w:val="00BA62D4"/>
    <w:rsid w:val="00BA63EC"/>
    <w:rsid w:val="00BA65F6"/>
    <w:rsid w:val="00BA6867"/>
    <w:rsid w:val="00BA6C45"/>
    <w:rsid w:val="00BA7F9D"/>
    <w:rsid w:val="00BB0210"/>
    <w:rsid w:val="00BB03B6"/>
    <w:rsid w:val="00BB0A67"/>
    <w:rsid w:val="00BB169F"/>
    <w:rsid w:val="00BB1AB2"/>
    <w:rsid w:val="00BB26C1"/>
    <w:rsid w:val="00BB2F75"/>
    <w:rsid w:val="00BB2FC1"/>
    <w:rsid w:val="00BB36FC"/>
    <w:rsid w:val="00BB3954"/>
    <w:rsid w:val="00BB4C99"/>
    <w:rsid w:val="00BB4E6B"/>
    <w:rsid w:val="00BB5553"/>
    <w:rsid w:val="00BB5762"/>
    <w:rsid w:val="00BB58A1"/>
    <w:rsid w:val="00BB5B9A"/>
    <w:rsid w:val="00BB7CC4"/>
    <w:rsid w:val="00BC065B"/>
    <w:rsid w:val="00BC0B2B"/>
    <w:rsid w:val="00BC1316"/>
    <w:rsid w:val="00BC2CEE"/>
    <w:rsid w:val="00BC2EDF"/>
    <w:rsid w:val="00BC4023"/>
    <w:rsid w:val="00BC490D"/>
    <w:rsid w:val="00BC49AC"/>
    <w:rsid w:val="00BC4BA6"/>
    <w:rsid w:val="00BC4DDB"/>
    <w:rsid w:val="00BC55B4"/>
    <w:rsid w:val="00BC619A"/>
    <w:rsid w:val="00BC638A"/>
    <w:rsid w:val="00BC6727"/>
    <w:rsid w:val="00BC6B99"/>
    <w:rsid w:val="00BC720A"/>
    <w:rsid w:val="00BC7439"/>
    <w:rsid w:val="00BC7FD8"/>
    <w:rsid w:val="00BD01C6"/>
    <w:rsid w:val="00BD078F"/>
    <w:rsid w:val="00BD0928"/>
    <w:rsid w:val="00BD0FEF"/>
    <w:rsid w:val="00BD15F3"/>
    <w:rsid w:val="00BD1ED5"/>
    <w:rsid w:val="00BD20E7"/>
    <w:rsid w:val="00BD2413"/>
    <w:rsid w:val="00BD2529"/>
    <w:rsid w:val="00BD29D7"/>
    <w:rsid w:val="00BD2AB1"/>
    <w:rsid w:val="00BD2E78"/>
    <w:rsid w:val="00BD3394"/>
    <w:rsid w:val="00BD33A9"/>
    <w:rsid w:val="00BD414E"/>
    <w:rsid w:val="00BD425E"/>
    <w:rsid w:val="00BD4B64"/>
    <w:rsid w:val="00BD56B7"/>
    <w:rsid w:val="00BD651F"/>
    <w:rsid w:val="00BD65C3"/>
    <w:rsid w:val="00BD686D"/>
    <w:rsid w:val="00BD6D92"/>
    <w:rsid w:val="00BD7D42"/>
    <w:rsid w:val="00BE0C8A"/>
    <w:rsid w:val="00BE0E88"/>
    <w:rsid w:val="00BE0F73"/>
    <w:rsid w:val="00BE0FF8"/>
    <w:rsid w:val="00BE1475"/>
    <w:rsid w:val="00BE1BEC"/>
    <w:rsid w:val="00BE235F"/>
    <w:rsid w:val="00BE2586"/>
    <w:rsid w:val="00BE291A"/>
    <w:rsid w:val="00BE3CD0"/>
    <w:rsid w:val="00BE3CFE"/>
    <w:rsid w:val="00BE4810"/>
    <w:rsid w:val="00BE5830"/>
    <w:rsid w:val="00BE60EE"/>
    <w:rsid w:val="00BE6F22"/>
    <w:rsid w:val="00BE77C6"/>
    <w:rsid w:val="00BF00C6"/>
    <w:rsid w:val="00BF0CB5"/>
    <w:rsid w:val="00BF1056"/>
    <w:rsid w:val="00BF1E7C"/>
    <w:rsid w:val="00BF28C9"/>
    <w:rsid w:val="00BF370F"/>
    <w:rsid w:val="00BF5410"/>
    <w:rsid w:val="00BF5FCE"/>
    <w:rsid w:val="00BF65EC"/>
    <w:rsid w:val="00BF6A95"/>
    <w:rsid w:val="00BF6B01"/>
    <w:rsid w:val="00BF6CE0"/>
    <w:rsid w:val="00BF7349"/>
    <w:rsid w:val="00BF75B1"/>
    <w:rsid w:val="00BF75B2"/>
    <w:rsid w:val="00C00A7C"/>
    <w:rsid w:val="00C00CFE"/>
    <w:rsid w:val="00C00D6D"/>
    <w:rsid w:val="00C0221F"/>
    <w:rsid w:val="00C02604"/>
    <w:rsid w:val="00C03224"/>
    <w:rsid w:val="00C0361F"/>
    <w:rsid w:val="00C04A43"/>
    <w:rsid w:val="00C05068"/>
    <w:rsid w:val="00C0530D"/>
    <w:rsid w:val="00C05BF1"/>
    <w:rsid w:val="00C06352"/>
    <w:rsid w:val="00C06628"/>
    <w:rsid w:val="00C06DAA"/>
    <w:rsid w:val="00C075E2"/>
    <w:rsid w:val="00C10208"/>
    <w:rsid w:val="00C10288"/>
    <w:rsid w:val="00C106C6"/>
    <w:rsid w:val="00C108A1"/>
    <w:rsid w:val="00C10ECC"/>
    <w:rsid w:val="00C11672"/>
    <w:rsid w:val="00C11951"/>
    <w:rsid w:val="00C11F37"/>
    <w:rsid w:val="00C12AF3"/>
    <w:rsid w:val="00C12B5E"/>
    <w:rsid w:val="00C12CF5"/>
    <w:rsid w:val="00C13DC8"/>
    <w:rsid w:val="00C151D8"/>
    <w:rsid w:val="00C15381"/>
    <w:rsid w:val="00C1614E"/>
    <w:rsid w:val="00C16307"/>
    <w:rsid w:val="00C16B63"/>
    <w:rsid w:val="00C16C90"/>
    <w:rsid w:val="00C16E90"/>
    <w:rsid w:val="00C170CA"/>
    <w:rsid w:val="00C179BB"/>
    <w:rsid w:val="00C20719"/>
    <w:rsid w:val="00C20879"/>
    <w:rsid w:val="00C20D8C"/>
    <w:rsid w:val="00C20F3A"/>
    <w:rsid w:val="00C21059"/>
    <w:rsid w:val="00C215A2"/>
    <w:rsid w:val="00C21633"/>
    <w:rsid w:val="00C21D9F"/>
    <w:rsid w:val="00C22414"/>
    <w:rsid w:val="00C2299E"/>
    <w:rsid w:val="00C22F8F"/>
    <w:rsid w:val="00C23369"/>
    <w:rsid w:val="00C2440F"/>
    <w:rsid w:val="00C2482D"/>
    <w:rsid w:val="00C2495C"/>
    <w:rsid w:val="00C24D2A"/>
    <w:rsid w:val="00C24E0B"/>
    <w:rsid w:val="00C24FBC"/>
    <w:rsid w:val="00C25411"/>
    <w:rsid w:val="00C256FE"/>
    <w:rsid w:val="00C25AE6"/>
    <w:rsid w:val="00C25DCE"/>
    <w:rsid w:val="00C26511"/>
    <w:rsid w:val="00C273AC"/>
    <w:rsid w:val="00C302F0"/>
    <w:rsid w:val="00C3034C"/>
    <w:rsid w:val="00C3089D"/>
    <w:rsid w:val="00C316E3"/>
    <w:rsid w:val="00C32178"/>
    <w:rsid w:val="00C3228C"/>
    <w:rsid w:val="00C32362"/>
    <w:rsid w:val="00C326CA"/>
    <w:rsid w:val="00C32779"/>
    <w:rsid w:val="00C3290F"/>
    <w:rsid w:val="00C343B5"/>
    <w:rsid w:val="00C343BD"/>
    <w:rsid w:val="00C34759"/>
    <w:rsid w:val="00C34852"/>
    <w:rsid w:val="00C34EEA"/>
    <w:rsid w:val="00C35808"/>
    <w:rsid w:val="00C361D2"/>
    <w:rsid w:val="00C362A2"/>
    <w:rsid w:val="00C3689E"/>
    <w:rsid w:val="00C36AA9"/>
    <w:rsid w:val="00C36B4A"/>
    <w:rsid w:val="00C36F52"/>
    <w:rsid w:val="00C37213"/>
    <w:rsid w:val="00C373B6"/>
    <w:rsid w:val="00C379F6"/>
    <w:rsid w:val="00C40162"/>
    <w:rsid w:val="00C403EA"/>
    <w:rsid w:val="00C411CD"/>
    <w:rsid w:val="00C41B70"/>
    <w:rsid w:val="00C41D0A"/>
    <w:rsid w:val="00C41E8E"/>
    <w:rsid w:val="00C41FF3"/>
    <w:rsid w:val="00C42213"/>
    <w:rsid w:val="00C427A2"/>
    <w:rsid w:val="00C431BB"/>
    <w:rsid w:val="00C44A39"/>
    <w:rsid w:val="00C4526C"/>
    <w:rsid w:val="00C45AF2"/>
    <w:rsid w:val="00C46440"/>
    <w:rsid w:val="00C46EDF"/>
    <w:rsid w:val="00C506F0"/>
    <w:rsid w:val="00C5116B"/>
    <w:rsid w:val="00C515C6"/>
    <w:rsid w:val="00C517B4"/>
    <w:rsid w:val="00C51A1B"/>
    <w:rsid w:val="00C52188"/>
    <w:rsid w:val="00C52C38"/>
    <w:rsid w:val="00C533A0"/>
    <w:rsid w:val="00C54742"/>
    <w:rsid w:val="00C554A7"/>
    <w:rsid w:val="00C55CD7"/>
    <w:rsid w:val="00C5600D"/>
    <w:rsid w:val="00C56099"/>
    <w:rsid w:val="00C561A5"/>
    <w:rsid w:val="00C56345"/>
    <w:rsid w:val="00C56B2A"/>
    <w:rsid w:val="00C57279"/>
    <w:rsid w:val="00C57B69"/>
    <w:rsid w:val="00C60A50"/>
    <w:rsid w:val="00C60B42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709C"/>
    <w:rsid w:val="00C671F0"/>
    <w:rsid w:val="00C67C4D"/>
    <w:rsid w:val="00C70778"/>
    <w:rsid w:val="00C70D90"/>
    <w:rsid w:val="00C70FAC"/>
    <w:rsid w:val="00C71506"/>
    <w:rsid w:val="00C72008"/>
    <w:rsid w:val="00C723B4"/>
    <w:rsid w:val="00C72699"/>
    <w:rsid w:val="00C72C31"/>
    <w:rsid w:val="00C72C71"/>
    <w:rsid w:val="00C74CD4"/>
    <w:rsid w:val="00C75FE2"/>
    <w:rsid w:val="00C76D07"/>
    <w:rsid w:val="00C76E55"/>
    <w:rsid w:val="00C77463"/>
    <w:rsid w:val="00C77AD9"/>
    <w:rsid w:val="00C77DE4"/>
    <w:rsid w:val="00C80580"/>
    <w:rsid w:val="00C80958"/>
    <w:rsid w:val="00C80D4B"/>
    <w:rsid w:val="00C80EC0"/>
    <w:rsid w:val="00C814D4"/>
    <w:rsid w:val="00C81B91"/>
    <w:rsid w:val="00C8240D"/>
    <w:rsid w:val="00C82B4C"/>
    <w:rsid w:val="00C83360"/>
    <w:rsid w:val="00C833EA"/>
    <w:rsid w:val="00C84531"/>
    <w:rsid w:val="00C84572"/>
    <w:rsid w:val="00C84D74"/>
    <w:rsid w:val="00C85812"/>
    <w:rsid w:val="00C85912"/>
    <w:rsid w:val="00C85EF3"/>
    <w:rsid w:val="00C862DD"/>
    <w:rsid w:val="00C87260"/>
    <w:rsid w:val="00C87A99"/>
    <w:rsid w:val="00C87F4E"/>
    <w:rsid w:val="00C9025A"/>
    <w:rsid w:val="00C90D9D"/>
    <w:rsid w:val="00C91183"/>
    <w:rsid w:val="00C915B6"/>
    <w:rsid w:val="00C91A34"/>
    <w:rsid w:val="00C91EEC"/>
    <w:rsid w:val="00C91F21"/>
    <w:rsid w:val="00C92055"/>
    <w:rsid w:val="00C929D7"/>
    <w:rsid w:val="00C92B9F"/>
    <w:rsid w:val="00C93BBF"/>
    <w:rsid w:val="00C951D1"/>
    <w:rsid w:val="00C95341"/>
    <w:rsid w:val="00C95BFA"/>
    <w:rsid w:val="00C96097"/>
    <w:rsid w:val="00C96E68"/>
    <w:rsid w:val="00C9712D"/>
    <w:rsid w:val="00C97DBB"/>
    <w:rsid w:val="00C97FA1"/>
    <w:rsid w:val="00CA0DB6"/>
    <w:rsid w:val="00CA15CE"/>
    <w:rsid w:val="00CA160A"/>
    <w:rsid w:val="00CA165C"/>
    <w:rsid w:val="00CA1D9A"/>
    <w:rsid w:val="00CA314D"/>
    <w:rsid w:val="00CA34CE"/>
    <w:rsid w:val="00CA35AC"/>
    <w:rsid w:val="00CA3888"/>
    <w:rsid w:val="00CA3C3F"/>
    <w:rsid w:val="00CA3DDA"/>
    <w:rsid w:val="00CA444B"/>
    <w:rsid w:val="00CA4586"/>
    <w:rsid w:val="00CA50EF"/>
    <w:rsid w:val="00CA546A"/>
    <w:rsid w:val="00CA54B0"/>
    <w:rsid w:val="00CA54EB"/>
    <w:rsid w:val="00CA5638"/>
    <w:rsid w:val="00CA5AF6"/>
    <w:rsid w:val="00CA6358"/>
    <w:rsid w:val="00CA64A6"/>
    <w:rsid w:val="00CA67C6"/>
    <w:rsid w:val="00CA6823"/>
    <w:rsid w:val="00CA715A"/>
    <w:rsid w:val="00CB0431"/>
    <w:rsid w:val="00CB09A8"/>
    <w:rsid w:val="00CB1153"/>
    <w:rsid w:val="00CB15DD"/>
    <w:rsid w:val="00CB169E"/>
    <w:rsid w:val="00CB2890"/>
    <w:rsid w:val="00CB2D51"/>
    <w:rsid w:val="00CB4AD2"/>
    <w:rsid w:val="00CB4DA4"/>
    <w:rsid w:val="00CB5703"/>
    <w:rsid w:val="00CB5B0D"/>
    <w:rsid w:val="00CB61B2"/>
    <w:rsid w:val="00CB668B"/>
    <w:rsid w:val="00CB6693"/>
    <w:rsid w:val="00CB6DF2"/>
    <w:rsid w:val="00CB71D4"/>
    <w:rsid w:val="00CB7327"/>
    <w:rsid w:val="00CB773E"/>
    <w:rsid w:val="00CB793E"/>
    <w:rsid w:val="00CC033E"/>
    <w:rsid w:val="00CC1F1D"/>
    <w:rsid w:val="00CC2D20"/>
    <w:rsid w:val="00CC2F16"/>
    <w:rsid w:val="00CC3D27"/>
    <w:rsid w:val="00CC45FF"/>
    <w:rsid w:val="00CC4739"/>
    <w:rsid w:val="00CC4769"/>
    <w:rsid w:val="00CC4CB7"/>
    <w:rsid w:val="00CC4EAB"/>
    <w:rsid w:val="00CC532D"/>
    <w:rsid w:val="00CC59A9"/>
    <w:rsid w:val="00CC65FA"/>
    <w:rsid w:val="00CC7098"/>
    <w:rsid w:val="00CC73C9"/>
    <w:rsid w:val="00CC744B"/>
    <w:rsid w:val="00CC75F6"/>
    <w:rsid w:val="00CC7942"/>
    <w:rsid w:val="00CD1959"/>
    <w:rsid w:val="00CD1B27"/>
    <w:rsid w:val="00CD1C13"/>
    <w:rsid w:val="00CD1D94"/>
    <w:rsid w:val="00CD34D3"/>
    <w:rsid w:val="00CD3B8A"/>
    <w:rsid w:val="00CD3FF0"/>
    <w:rsid w:val="00CD4015"/>
    <w:rsid w:val="00CD4185"/>
    <w:rsid w:val="00CD424C"/>
    <w:rsid w:val="00CD45F7"/>
    <w:rsid w:val="00CD4F71"/>
    <w:rsid w:val="00CD552B"/>
    <w:rsid w:val="00CD574B"/>
    <w:rsid w:val="00CD5929"/>
    <w:rsid w:val="00CD5B82"/>
    <w:rsid w:val="00CD5E56"/>
    <w:rsid w:val="00CD74A7"/>
    <w:rsid w:val="00CD7EC4"/>
    <w:rsid w:val="00CD7EF4"/>
    <w:rsid w:val="00CE0014"/>
    <w:rsid w:val="00CE0991"/>
    <w:rsid w:val="00CE1C91"/>
    <w:rsid w:val="00CE29F7"/>
    <w:rsid w:val="00CE3BA4"/>
    <w:rsid w:val="00CE520D"/>
    <w:rsid w:val="00CE58D0"/>
    <w:rsid w:val="00CE5F2D"/>
    <w:rsid w:val="00CE60E0"/>
    <w:rsid w:val="00CE6273"/>
    <w:rsid w:val="00CE790A"/>
    <w:rsid w:val="00CF0099"/>
    <w:rsid w:val="00CF0695"/>
    <w:rsid w:val="00CF0BEA"/>
    <w:rsid w:val="00CF13C6"/>
    <w:rsid w:val="00CF1B58"/>
    <w:rsid w:val="00CF1BB2"/>
    <w:rsid w:val="00CF2180"/>
    <w:rsid w:val="00CF37BF"/>
    <w:rsid w:val="00CF3C1C"/>
    <w:rsid w:val="00CF42A6"/>
    <w:rsid w:val="00CF51DE"/>
    <w:rsid w:val="00CF6135"/>
    <w:rsid w:val="00CF659E"/>
    <w:rsid w:val="00CF7250"/>
    <w:rsid w:val="00D01423"/>
    <w:rsid w:val="00D0238C"/>
    <w:rsid w:val="00D02CE0"/>
    <w:rsid w:val="00D0313B"/>
    <w:rsid w:val="00D03753"/>
    <w:rsid w:val="00D03D92"/>
    <w:rsid w:val="00D0412F"/>
    <w:rsid w:val="00D042B5"/>
    <w:rsid w:val="00D04AF2"/>
    <w:rsid w:val="00D04E73"/>
    <w:rsid w:val="00D050C2"/>
    <w:rsid w:val="00D053BA"/>
    <w:rsid w:val="00D05697"/>
    <w:rsid w:val="00D05B61"/>
    <w:rsid w:val="00D06153"/>
    <w:rsid w:val="00D068A3"/>
    <w:rsid w:val="00D0709D"/>
    <w:rsid w:val="00D075A3"/>
    <w:rsid w:val="00D077B7"/>
    <w:rsid w:val="00D07904"/>
    <w:rsid w:val="00D07FD0"/>
    <w:rsid w:val="00D10664"/>
    <w:rsid w:val="00D10A8A"/>
    <w:rsid w:val="00D10E92"/>
    <w:rsid w:val="00D11335"/>
    <w:rsid w:val="00D11BCD"/>
    <w:rsid w:val="00D11C83"/>
    <w:rsid w:val="00D12316"/>
    <w:rsid w:val="00D124FD"/>
    <w:rsid w:val="00D135FD"/>
    <w:rsid w:val="00D13647"/>
    <w:rsid w:val="00D13B86"/>
    <w:rsid w:val="00D1577E"/>
    <w:rsid w:val="00D16CD4"/>
    <w:rsid w:val="00D20225"/>
    <w:rsid w:val="00D20425"/>
    <w:rsid w:val="00D2101A"/>
    <w:rsid w:val="00D21654"/>
    <w:rsid w:val="00D21B1F"/>
    <w:rsid w:val="00D21DA8"/>
    <w:rsid w:val="00D226B8"/>
    <w:rsid w:val="00D22F8B"/>
    <w:rsid w:val="00D2377C"/>
    <w:rsid w:val="00D24009"/>
    <w:rsid w:val="00D2466E"/>
    <w:rsid w:val="00D2494A"/>
    <w:rsid w:val="00D2590A"/>
    <w:rsid w:val="00D25AAD"/>
    <w:rsid w:val="00D26911"/>
    <w:rsid w:val="00D270AC"/>
    <w:rsid w:val="00D27A7E"/>
    <w:rsid w:val="00D30858"/>
    <w:rsid w:val="00D31826"/>
    <w:rsid w:val="00D31D79"/>
    <w:rsid w:val="00D31E33"/>
    <w:rsid w:val="00D31F8D"/>
    <w:rsid w:val="00D3250B"/>
    <w:rsid w:val="00D33237"/>
    <w:rsid w:val="00D3333F"/>
    <w:rsid w:val="00D3461B"/>
    <w:rsid w:val="00D346F8"/>
    <w:rsid w:val="00D34E53"/>
    <w:rsid w:val="00D35C19"/>
    <w:rsid w:val="00D35FB5"/>
    <w:rsid w:val="00D37449"/>
    <w:rsid w:val="00D40291"/>
    <w:rsid w:val="00D4066B"/>
    <w:rsid w:val="00D40C0A"/>
    <w:rsid w:val="00D40D6D"/>
    <w:rsid w:val="00D40D8E"/>
    <w:rsid w:val="00D40F8F"/>
    <w:rsid w:val="00D4282A"/>
    <w:rsid w:val="00D42DCD"/>
    <w:rsid w:val="00D43B62"/>
    <w:rsid w:val="00D44CC4"/>
    <w:rsid w:val="00D44EF5"/>
    <w:rsid w:val="00D4509F"/>
    <w:rsid w:val="00D451CF"/>
    <w:rsid w:val="00D455EB"/>
    <w:rsid w:val="00D45A01"/>
    <w:rsid w:val="00D46213"/>
    <w:rsid w:val="00D46625"/>
    <w:rsid w:val="00D46FDD"/>
    <w:rsid w:val="00D47320"/>
    <w:rsid w:val="00D47B27"/>
    <w:rsid w:val="00D505C8"/>
    <w:rsid w:val="00D513EA"/>
    <w:rsid w:val="00D51D66"/>
    <w:rsid w:val="00D52648"/>
    <w:rsid w:val="00D52E44"/>
    <w:rsid w:val="00D53077"/>
    <w:rsid w:val="00D530C1"/>
    <w:rsid w:val="00D5371F"/>
    <w:rsid w:val="00D5381E"/>
    <w:rsid w:val="00D539D6"/>
    <w:rsid w:val="00D55A8C"/>
    <w:rsid w:val="00D567C5"/>
    <w:rsid w:val="00D57BEA"/>
    <w:rsid w:val="00D6049F"/>
    <w:rsid w:val="00D60521"/>
    <w:rsid w:val="00D60E36"/>
    <w:rsid w:val="00D610F9"/>
    <w:rsid w:val="00D6159B"/>
    <w:rsid w:val="00D63322"/>
    <w:rsid w:val="00D6335A"/>
    <w:rsid w:val="00D63691"/>
    <w:rsid w:val="00D63975"/>
    <w:rsid w:val="00D63B61"/>
    <w:rsid w:val="00D64358"/>
    <w:rsid w:val="00D646AF"/>
    <w:rsid w:val="00D651C8"/>
    <w:rsid w:val="00D6577A"/>
    <w:rsid w:val="00D6597D"/>
    <w:rsid w:val="00D67137"/>
    <w:rsid w:val="00D67743"/>
    <w:rsid w:val="00D67B9A"/>
    <w:rsid w:val="00D67FE4"/>
    <w:rsid w:val="00D701D9"/>
    <w:rsid w:val="00D71212"/>
    <w:rsid w:val="00D72CA8"/>
    <w:rsid w:val="00D72FDF"/>
    <w:rsid w:val="00D73A04"/>
    <w:rsid w:val="00D73EF4"/>
    <w:rsid w:val="00D74560"/>
    <w:rsid w:val="00D7484A"/>
    <w:rsid w:val="00D74EAF"/>
    <w:rsid w:val="00D74FF7"/>
    <w:rsid w:val="00D753AE"/>
    <w:rsid w:val="00D764D5"/>
    <w:rsid w:val="00D76845"/>
    <w:rsid w:val="00D76914"/>
    <w:rsid w:val="00D76938"/>
    <w:rsid w:val="00D76C68"/>
    <w:rsid w:val="00D77E80"/>
    <w:rsid w:val="00D77F12"/>
    <w:rsid w:val="00D77F7B"/>
    <w:rsid w:val="00D802F9"/>
    <w:rsid w:val="00D80DD7"/>
    <w:rsid w:val="00D80FCA"/>
    <w:rsid w:val="00D816BC"/>
    <w:rsid w:val="00D81820"/>
    <w:rsid w:val="00D81B1E"/>
    <w:rsid w:val="00D827A4"/>
    <w:rsid w:val="00D82905"/>
    <w:rsid w:val="00D83A26"/>
    <w:rsid w:val="00D83D2A"/>
    <w:rsid w:val="00D84557"/>
    <w:rsid w:val="00D84A90"/>
    <w:rsid w:val="00D84CBC"/>
    <w:rsid w:val="00D84CD7"/>
    <w:rsid w:val="00D852EA"/>
    <w:rsid w:val="00D860DF"/>
    <w:rsid w:val="00D86238"/>
    <w:rsid w:val="00D87220"/>
    <w:rsid w:val="00D87A16"/>
    <w:rsid w:val="00D87BD1"/>
    <w:rsid w:val="00D90673"/>
    <w:rsid w:val="00D9075B"/>
    <w:rsid w:val="00D9076F"/>
    <w:rsid w:val="00D90E59"/>
    <w:rsid w:val="00D9134F"/>
    <w:rsid w:val="00D9173C"/>
    <w:rsid w:val="00D91820"/>
    <w:rsid w:val="00D91A9B"/>
    <w:rsid w:val="00D922B5"/>
    <w:rsid w:val="00D93CDD"/>
    <w:rsid w:val="00D94632"/>
    <w:rsid w:val="00D94B6C"/>
    <w:rsid w:val="00D94BCB"/>
    <w:rsid w:val="00D94CAB"/>
    <w:rsid w:val="00D94F6D"/>
    <w:rsid w:val="00D95592"/>
    <w:rsid w:val="00D96BD4"/>
    <w:rsid w:val="00D96BF3"/>
    <w:rsid w:val="00D97065"/>
    <w:rsid w:val="00D976A6"/>
    <w:rsid w:val="00D977BA"/>
    <w:rsid w:val="00D97CF3"/>
    <w:rsid w:val="00DA0FF5"/>
    <w:rsid w:val="00DA12BB"/>
    <w:rsid w:val="00DA165A"/>
    <w:rsid w:val="00DA1F95"/>
    <w:rsid w:val="00DA269A"/>
    <w:rsid w:val="00DA2EC5"/>
    <w:rsid w:val="00DA3777"/>
    <w:rsid w:val="00DA3D26"/>
    <w:rsid w:val="00DA4457"/>
    <w:rsid w:val="00DA60DA"/>
    <w:rsid w:val="00DA6216"/>
    <w:rsid w:val="00DA648A"/>
    <w:rsid w:val="00DA6798"/>
    <w:rsid w:val="00DA6AED"/>
    <w:rsid w:val="00DA6B78"/>
    <w:rsid w:val="00DA7180"/>
    <w:rsid w:val="00DA7366"/>
    <w:rsid w:val="00DB0A5A"/>
    <w:rsid w:val="00DB203E"/>
    <w:rsid w:val="00DB2049"/>
    <w:rsid w:val="00DB2295"/>
    <w:rsid w:val="00DB2640"/>
    <w:rsid w:val="00DB2761"/>
    <w:rsid w:val="00DB28E8"/>
    <w:rsid w:val="00DB2ABB"/>
    <w:rsid w:val="00DB3153"/>
    <w:rsid w:val="00DB4408"/>
    <w:rsid w:val="00DB5673"/>
    <w:rsid w:val="00DB667D"/>
    <w:rsid w:val="00DB67A4"/>
    <w:rsid w:val="00DB697C"/>
    <w:rsid w:val="00DB6F31"/>
    <w:rsid w:val="00DB76C5"/>
    <w:rsid w:val="00DC00DF"/>
    <w:rsid w:val="00DC078B"/>
    <w:rsid w:val="00DC07E8"/>
    <w:rsid w:val="00DC1004"/>
    <w:rsid w:val="00DC11D6"/>
    <w:rsid w:val="00DC1578"/>
    <w:rsid w:val="00DC1DCE"/>
    <w:rsid w:val="00DC1FFD"/>
    <w:rsid w:val="00DC29EE"/>
    <w:rsid w:val="00DC2DC0"/>
    <w:rsid w:val="00DC2FF0"/>
    <w:rsid w:val="00DC32EA"/>
    <w:rsid w:val="00DC3482"/>
    <w:rsid w:val="00DC353F"/>
    <w:rsid w:val="00DC358D"/>
    <w:rsid w:val="00DC3E17"/>
    <w:rsid w:val="00DC41E5"/>
    <w:rsid w:val="00DC51B5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DBD"/>
    <w:rsid w:val="00DD2929"/>
    <w:rsid w:val="00DD336C"/>
    <w:rsid w:val="00DD33B4"/>
    <w:rsid w:val="00DD4134"/>
    <w:rsid w:val="00DD455F"/>
    <w:rsid w:val="00DD4EFB"/>
    <w:rsid w:val="00DD5B50"/>
    <w:rsid w:val="00DD5EDD"/>
    <w:rsid w:val="00DD71BA"/>
    <w:rsid w:val="00DD77CF"/>
    <w:rsid w:val="00DD7FE2"/>
    <w:rsid w:val="00DE1510"/>
    <w:rsid w:val="00DE16BC"/>
    <w:rsid w:val="00DE1FF0"/>
    <w:rsid w:val="00DE2A2D"/>
    <w:rsid w:val="00DE2F13"/>
    <w:rsid w:val="00DE37F3"/>
    <w:rsid w:val="00DE3A61"/>
    <w:rsid w:val="00DE4FD1"/>
    <w:rsid w:val="00DE54DD"/>
    <w:rsid w:val="00DE554B"/>
    <w:rsid w:val="00DE56FF"/>
    <w:rsid w:val="00DE5BB3"/>
    <w:rsid w:val="00DE5FF6"/>
    <w:rsid w:val="00DE6329"/>
    <w:rsid w:val="00DE6DE6"/>
    <w:rsid w:val="00DE74EC"/>
    <w:rsid w:val="00DE7607"/>
    <w:rsid w:val="00DF0FD5"/>
    <w:rsid w:val="00DF14F9"/>
    <w:rsid w:val="00DF1979"/>
    <w:rsid w:val="00DF1AEB"/>
    <w:rsid w:val="00DF3897"/>
    <w:rsid w:val="00DF49EC"/>
    <w:rsid w:val="00DF4A52"/>
    <w:rsid w:val="00DF51F9"/>
    <w:rsid w:val="00DF53A5"/>
    <w:rsid w:val="00DF61BE"/>
    <w:rsid w:val="00DF6A05"/>
    <w:rsid w:val="00DF7701"/>
    <w:rsid w:val="00E0067F"/>
    <w:rsid w:val="00E00CCE"/>
    <w:rsid w:val="00E0136A"/>
    <w:rsid w:val="00E02006"/>
    <w:rsid w:val="00E02736"/>
    <w:rsid w:val="00E0275F"/>
    <w:rsid w:val="00E03093"/>
    <w:rsid w:val="00E034A3"/>
    <w:rsid w:val="00E035D0"/>
    <w:rsid w:val="00E043F4"/>
    <w:rsid w:val="00E0598B"/>
    <w:rsid w:val="00E05C98"/>
    <w:rsid w:val="00E06486"/>
    <w:rsid w:val="00E066F0"/>
    <w:rsid w:val="00E06F38"/>
    <w:rsid w:val="00E07D66"/>
    <w:rsid w:val="00E10419"/>
    <w:rsid w:val="00E1051D"/>
    <w:rsid w:val="00E109A8"/>
    <w:rsid w:val="00E10CB9"/>
    <w:rsid w:val="00E10F83"/>
    <w:rsid w:val="00E1133F"/>
    <w:rsid w:val="00E1137B"/>
    <w:rsid w:val="00E115A3"/>
    <w:rsid w:val="00E11C19"/>
    <w:rsid w:val="00E1232B"/>
    <w:rsid w:val="00E12423"/>
    <w:rsid w:val="00E12872"/>
    <w:rsid w:val="00E12ADB"/>
    <w:rsid w:val="00E12C58"/>
    <w:rsid w:val="00E13513"/>
    <w:rsid w:val="00E13BB3"/>
    <w:rsid w:val="00E13E0E"/>
    <w:rsid w:val="00E1411E"/>
    <w:rsid w:val="00E145AA"/>
    <w:rsid w:val="00E145FE"/>
    <w:rsid w:val="00E15568"/>
    <w:rsid w:val="00E15B63"/>
    <w:rsid w:val="00E160C8"/>
    <w:rsid w:val="00E161D4"/>
    <w:rsid w:val="00E1647D"/>
    <w:rsid w:val="00E16F1C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D98"/>
    <w:rsid w:val="00E24F2A"/>
    <w:rsid w:val="00E24FE6"/>
    <w:rsid w:val="00E251FA"/>
    <w:rsid w:val="00E25384"/>
    <w:rsid w:val="00E25B76"/>
    <w:rsid w:val="00E26662"/>
    <w:rsid w:val="00E26C25"/>
    <w:rsid w:val="00E26E34"/>
    <w:rsid w:val="00E301A3"/>
    <w:rsid w:val="00E3048A"/>
    <w:rsid w:val="00E30594"/>
    <w:rsid w:val="00E31574"/>
    <w:rsid w:val="00E31BD9"/>
    <w:rsid w:val="00E31D10"/>
    <w:rsid w:val="00E327D8"/>
    <w:rsid w:val="00E32A51"/>
    <w:rsid w:val="00E32BEB"/>
    <w:rsid w:val="00E32E5E"/>
    <w:rsid w:val="00E34773"/>
    <w:rsid w:val="00E35F29"/>
    <w:rsid w:val="00E36689"/>
    <w:rsid w:val="00E37E6E"/>
    <w:rsid w:val="00E4069E"/>
    <w:rsid w:val="00E41D87"/>
    <w:rsid w:val="00E42848"/>
    <w:rsid w:val="00E43196"/>
    <w:rsid w:val="00E4343A"/>
    <w:rsid w:val="00E4424E"/>
    <w:rsid w:val="00E442DE"/>
    <w:rsid w:val="00E44679"/>
    <w:rsid w:val="00E44EFE"/>
    <w:rsid w:val="00E45413"/>
    <w:rsid w:val="00E4656B"/>
    <w:rsid w:val="00E47AFA"/>
    <w:rsid w:val="00E47B46"/>
    <w:rsid w:val="00E503B6"/>
    <w:rsid w:val="00E5097E"/>
    <w:rsid w:val="00E50D79"/>
    <w:rsid w:val="00E513BF"/>
    <w:rsid w:val="00E5143D"/>
    <w:rsid w:val="00E51BF2"/>
    <w:rsid w:val="00E52156"/>
    <w:rsid w:val="00E52856"/>
    <w:rsid w:val="00E52DD8"/>
    <w:rsid w:val="00E5306A"/>
    <w:rsid w:val="00E531FE"/>
    <w:rsid w:val="00E53FBE"/>
    <w:rsid w:val="00E54BDB"/>
    <w:rsid w:val="00E54E11"/>
    <w:rsid w:val="00E552E8"/>
    <w:rsid w:val="00E5632F"/>
    <w:rsid w:val="00E565D6"/>
    <w:rsid w:val="00E56D32"/>
    <w:rsid w:val="00E5713F"/>
    <w:rsid w:val="00E5719D"/>
    <w:rsid w:val="00E577A5"/>
    <w:rsid w:val="00E57DF8"/>
    <w:rsid w:val="00E57E52"/>
    <w:rsid w:val="00E60924"/>
    <w:rsid w:val="00E60990"/>
    <w:rsid w:val="00E60CFC"/>
    <w:rsid w:val="00E60EF4"/>
    <w:rsid w:val="00E6164C"/>
    <w:rsid w:val="00E61DAF"/>
    <w:rsid w:val="00E61E6B"/>
    <w:rsid w:val="00E62750"/>
    <w:rsid w:val="00E63468"/>
    <w:rsid w:val="00E63A4B"/>
    <w:rsid w:val="00E63BE0"/>
    <w:rsid w:val="00E64256"/>
    <w:rsid w:val="00E642E9"/>
    <w:rsid w:val="00E64C70"/>
    <w:rsid w:val="00E65226"/>
    <w:rsid w:val="00E65AF5"/>
    <w:rsid w:val="00E66768"/>
    <w:rsid w:val="00E66C3F"/>
    <w:rsid w:val="00E67395"/>
    <w:rsid w:val="00E674CC"/>
    <w:rsid w:val="00E67E87"/>
    <w:rsid w:val="00E701CE"/>
    <w:rsid w:val="00E70C1E"/>
    <w:rsid w:val="00E70F0F"/>
    <w:rsid w:val="00E7115E"/>
    <w:rsid w:val="00E71E54"/>
    <w:rsid w:val="00E7219D"/>
    <w:rsid w:val="00E72A6A"/>
    <w:rsid w:val="00E72CF4"/>
    <w:rsid w:val="00E73225"/>
    <w:rsid w:val="00E73232"/>
    <w:rsid w:val="00E735A8"/>
    <w:rsid w:val="00E74DAB"/>
    <w:rsid w:val="00E75111"/>
    <w:rsid w:val="00E75769"/>
    <w:rsid w:val="00E76C9D"/>
    <w:rsid w:val="00E76D89"/>
    <w:rsid w:val="00E76EE2"/>
    <w:rsid w:val="00E7731E"/>
    <w:rsid w:val="00E77613"/>
    <w:rsid w:val="00E776E9"/>
    <w:rsid w:val="00E7778F"/>
    <w:rsid w:val="00E77BC3"/>
    <w:rsid w:val="00E77F99"/>
    <w:rsid w:val="00E80605"/>
    <w:rsid w:val="00E829C0"/>
    <w:rsid w:val="00E83950"/>
    <w:rsid w:val="00E83A8A"/>
    <w:rsid w:val="00E841B1"/>
    <w:rsid w:val="00E84697"/>
    <w:rsid w:val="00E8520C"/>
    <w:rsid w:val="00E85722"/>
    <w:rsid w:val="00E86371"/>
    <w:rsid w:val="00E86630"/>
    <w:rsid w:val="00E867A5"/>
    <w:rsid w:val="00E867DE"/>
    <w:rsid w:val="00E87511"/>
    <w:rsid w:val="00E90385"/>
    <w:rsid w:val="00E90D7E"/>
    <w:rsid w:val="00E90E68"/>
    <w:rsid w:val="00E91124"/>
    <w:rsid w:val="00E91150"/>
    <w:rsid w:val="00E9143D"/>
    <w:rsid w:val="00E91768"/>
    <w:rsid w:val="00E917B7"/>
    <w:rsid w:val="00E917F9"/>
    <w:rsid w:val="00E92426"/>
    <w:rsid w:val="00E9259C"/>
    <w:rsid w:val="00E93CCE"/>
    <w:rsid w:val="00E9419C"/>
    <w:rsid w:val="00E944BA"/>
    <w:rsid w:val="00E944F1"/>
    <w:rsid w:val="00E945D4"/>
    <w:rsid w:val="00E94701"/>
    <w:rsid w:val="00E9588C"/>
    <w:rsid w:val="00E958E8"/>
    <w:rsid w:val="00E964A9"/>
    <w:rsid w:val="00E966B1"/>
    <w:rsid w:val="00E96F89"/>
    <w:rsid w:val="00E97243"/>
    <w:rsid w:val="00E9745B"/>
    <w:rsid w:val="00E97522"/>
    <w:rsid w:val="00E97949"/>
    <w:rsid w:val="00EA0234"/>
    <w:rsid w:val="00EA0397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58D"/>
    <w:rsid w:val="00EA29BC"/>
    <w:rsid w:val="00EA2ED3"/>
    <w:rsid w:val="00EA3444"/>
    <w:rsid w:val="00EA3CEA"/>
    <w:rsid w:val="00EA45B0"/>
    <w:rsid w:val="00EA556D"/>
    <w:rsid w:val="00EA5A8E"/>
    <w:rsid w:val="00EA63F4"/>
    <w:rsid w:val="00EA6B2B"/>
    <w:rsid w:val="00EA6B4C"/>
    <w:rsid w:val="00EA6CDF"/>
    <w:rsid w:val="00EA741C"/>
    <w:rsid w:val="00EA7920"/>
    <w:rsid w:val="00EA7C8C"/>
    <w:rsid w:val="00EB03CF"/>
    <w:rsid w:val="00EB053C"/>
    <w:rsid w:val="00EB0744"/>
    <w:rsid w:val="00EB1547"/>
    <w:rsid w:val="00EB1A87"/>
    <w:rsid w:val="00EB1AC0"/>
    <w:rsid w:val="00EB28A6"/>
    <w:rsid w:val="00EB2EAC"/>
    <w:rsid w:val="00EB3A0B"/>
    <w:rsid w:val="00EB3B5E"/>
    <w:rsid w:val="00EB3D1D"/>
    <w:rsid w:val="00EB4675"/>
    <w:rsid w:val="00EB4AF3"/>
    <w:rsid w:val="00EB51DF"/>
    <w:rsid w:val="00EB5236"/>
    <w:rsid w:val="00EB5A84"/>
    <w:rsid w:val="00EB5CC6"/>
    <w:rsid w:val="00EB5CD4"/>
    <w:rsid w:val="00EB6058"/>
    <w:rsid w:val="00EB6084"/>
    <w:rsid w:val="00EB6A78"/>
    <w:rsid w:val="00EB6D5C"/>
    <w:rsid w:val="00EB7115"/>
    <w:rsid w:val="00EB73D1"/>
    <w:rsid w:val="00EB757A"/>
    <w:rsid w:val="00EB759A"/>
    <w:rsid w:val="00EB7F6C"/>
    <w:rsid w:val="00EC0EE7"/>
    <w:rsid w:val="00EC152B"/>
    <w:rsid w:val="00EC1B30"/>
    <w:rsid w:val="00EC1F14"/>
    <w:rsid w:val="00EC21B0"/>
    <w:rsid w:val="00EC21C0"/>
    <w:rsid w:val="00EC25E4"/>
    <w:rsid w:val="00EC2888"/>
    <w:rsid w:val="00EC29A9"/>
    <w:rsid w:val="00EC30B3"/>
    <w:rsid w:val="00EC30F3"/>
    <w:rsid w:val="00EC39AF"/>
    <w:rsid w:val="00EC41EF"/>
    <w:rsid w:val="00EC535E"/>
    <w:rsid w:val="00EC5455"/>
    <w:rsid w:val="00EC5C27"/>
    <w:rsid w:val="00EC632F"/>
    <w:rsid w:val="00EC66AB"/>
    <w:rsid w:val="00EC6745"/>
    <w:rsid w:val="00EC750B"/>
    <w:rsid w:val="00ED005D"/>
    <w:rsid w:val="00ED05B0"/>
    <w:rsid w:val="00ED06D0"/>
    <w:rsid w:val="00ED0A71"/>
    <w:rsid w:val="00ED0E7E"/>
    <w:rsid w:val="00ED18C4"/>
    <w:rsid w:val="00ED20B9"/>
    <w:rsid w:val="00ED296A"/>
    <w:rsid w:val="00ED2E49"/>
    <w:rsid w:val="00ED3209"/>
    <w:rsid w:val="00ED3226"/>
    <w:rsid w:val="00ED36AC"/>
    <w:rsid w:val="00ED4166"/>
    <w:rsid w:val="00ED4327"/>
    <w:rsid w:val="00ED46AF"/>
    <w:rsid w:val="00ED46B3"/>
    <w:rsid w:val="00ED4719"/>
    <w:rsid w:val="00ED4C1E"/>
    <w:rsid w:val="00ED4D27"/>
    <w:rsid w:val="00ED4F5E"/>
    <w:rsid w:val="00ED69A4"/>
    <w:rsid w:val="00ED6FC3"/>
    <w:rsid w:val="00ED7DD1"/>
    <w:rsid w:val="00ED7EBF"/>
    <w:rsid w:val="00EE00BB"/>
    <w:rsid w:val="00EE0F08"/>
    <w:rsid w:val="00EE1161"/>
    <w:rsid w:val="00EE156A"/>
    <w:rsid w:val="00EE1ABA"/>
    <w:rsid w:val="00EE2192"/>
    <w:rsid w:val="00EE21D4"/>
    <w:rsid w:val="00EE2377"/>
    <w:rsid w:val="00EE37CF"/>
    <w:rsid w:val="00EE39CD"/>
    <w:rsid w:val="00EE3B5D"/>
    <w:rsid w:val="00EE43BA"/>
    <w:rsid w:val="00EE446D"/>
    <w:rsid w:val="00EE4917"/>
    <w:rsid w:val="00EE4A41"/>
    <w:rsid w:val="00EE572C"/>
    <w:rsid w:val="00EE5CFC"/>
    <w:rsid w:val="00EE6B5F"/>
    <w:rsid w:val="00EE70AE"/>
    <w:rsid w:val="00EE7147"/>
    <w:rsid w:val="00EE7AA4"/>
    <w:rsid w:val="00EE7C01"/>
    <w:rsid w:val="00EF08CA"/>
    <w:rsid w:val="00EF1284"/>
    <w:rsid w:val="00EF1AE9"/>
    <w:rsid w:val="00EF1CEC"/>
    <w:rsid w:val="00EF1F0B"/>
    <w:rsid w:val="00EF23C7"/>
    <w:rsid w:val="00EF2946"/>
    <w:rsid w:val="00EF2B17"/>
    <w:rsid w:val="00EF2B5E"/>
    <w:rsid w:val="00EF2D30"/>
    <w:rsid w:val="00EF2EF7"/>
    <w:rsid w:val="00EF3D01"/>
    <w:rsid w:val="00EF47A9"/>
    <w:rsid w:val="00EF4BCF"/>
    <w:rsid w:val="00EF4DEB"/>
    <w:rsid w:val="00EF66F7"/>
    <w:rsid w:val="00EF6891"/>
    <w:rsid w:val="00EF6B4B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1002"/>
    <w:rsid w:val="00F016F7"/>
    <w:rsid w:val="00F01784"/>
    <w:rsid w:val="00F0197E"/>
    <w:rsid w:val="00F01A87"/>
    <w:rsid w:val="00F01BE6"/>
    <w:rsid w:val="00F0258C"/>
    <w:rsid w:val="00F027BC"/>
    <w:rsid w:val="00F036A0"/>
    <w:rsid w:val="00F042D9"/>
    <w:rsid w:val="00F054E3"/>
    <w:rsid w:val="00F05A6B"/>
    <w:rsid w:val="00F06ADD"/>
    <w:rsid w:val="00F06D6B"/>
    <w:rsid w:val="00F07495"/>
    <w:rsid w:val="00F07D25"/>
    <w:rsid w:val="00F10112"/>
    <w:rsid w:val="00F101C8"/>
    <w:rsid w:val="00F1042A"/>
    <w:rsid w:val="00F108A7"/>
    <w:rsid w:val="00F11316"/>
    <w:rsid w:val="00F12159"/>
    <w:rsid w:val="00F124AC"/>
    <w:rsid w:val="00F12B61"/>
    <w:rsid w:val="00F1384E"/>
    <w:rsid w:val="00F159C5"/>
    <w:rsid w:val="00F1669C"/>
    <w:rsid w:val="00F1671D"/>
    <w:rsid w:val="00F168C4"/>
    <w:rsid w:val="00F16997"/>
    <w:rsid w:val="00F16F56"/>
    <w:rsid w:val="00F1716E"/>
    <w:rsid w:val="00F172F1"/>
    <w:rsid w:val="00F173F7"/>
    <w:rsid w:val="00F17854"/>
    <w:rsid w:val="00F17895"/>
    <w:rsid w:val="00F17B43"/>
    <w:rsid w:val="00F17D05"/>
    <w:rsid w:val="00F202AB"/>
    <w:rsid w:val="00F2066F"/>
    <w:rsid w:val="00F208E6"/>
    <w:rsid w:val="00F20DB9"/>
    <w:rsid w:val="00F21069"/>
    <w:rsid w:val="00F219BE"/>
    <w:rsid w:val="00F21B90"/>
    <w:rsid w:val="00F221A5"/>
    <w:rsid w:val="00F2226C"/>
    <w:rsid w:val="00F23268"/>
    <w:rsid w:val="00F23D0B"/>
    <w:rsid w:val="00F2485C"/>
    <w:rsid w:val="00F25463"/>
    <w:rsid w:val="00F255AB"/>
    <w:rsid w:val="00F2585F"/>
    <w:rsid w:val="00F25D7E"/>
    <w:rsid w:val="00F267D7"/>
    <w:rsid w:val="00F27EF5"/>
    <w:rsid w:val="00F30BF4"/>
    <w:rsid w:val="00F30C54"/>
    <w:rsid w:val="00F30EA4"/>
    <w:rsid w:val="00F3173B"/>
    <w:rsid w:val="00F318C6"/>
    <w:rsid w:val="00F31E76"/>
    <w:rsid w:val="00F31F0B"/>
    <w:rsid w:val="00F32323"/>
    <w:rsid w:val="00F326C1"/>
    <w:rsid w:val="00F3304D"/>
    <w:rsid w:val="00F33C22"/>
    <w:rsid w:val="00F33E94"/>
    <w:rsid w:val="00F33EC4"/>
    <w:rsid w:val="00F33FD3"/>
    <w:rsid w:val="00F346E2"/>
    <w:rsid w:val="00F3595B"/>
    <w:rsid w:val="00F359BD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9F5"/>
    <w:rsid w:val="00F40A74"/>
    <w:rsid w:val="00F40D86"/>
    <w:rsid w:val="00F40F32"/>
    <w:rsid w:val="00F41617"/>
    <w:rsid w:val="00F4167B"/>
    <w:rsid w:val="00F41F82"/>
    <w:rsid w:val="00F421BB"/>
    <w:rsid w:val="00F421FB"/>
    <w:rsid w:val="00F4348D"/>
    <w:rsid w:val="00F43BAC"/>
    <w:rsid w:val="00F443BF"/>
    <w:rsid w:val="00F449E5"/>
    <w:rsid w:val="00F44B6B"/>
    <w:rsid w:val="00F44CF7"/>
    <w:rsid w:val="00F452AE"/>
    <w:rsid w:val="00F458C2"/>
    <w:rsid w:val="00F45A7A"/>
    <w:rsid w:val="00F45EEE"/>
    <w:rsid w:val="00F464A6"/>
    <w:rsid w:val="00F464E4"/>
    <w:rsid w:val="00F46BA9"/>
    <w:rsid w:val="00F46EF0"/>
    <w:rsid w:val="00F47461"/>
    <w:rsid w:val="00F47535"/>
    <w:rsid w:val="00F50CB7"/>
    <w:rsid w:val="00F513CD"/>
    <w:rsid w:val="00F51AB3"/>
    <w:rsid w:val="00F51D0F"/>
    <w:rsid w:val="00F51ECB"/>
    <w:rsid w:val="00F52A44"/>
    <w:rsid w:val="00F52C2A"/>
    <w:rsid w:val="00F53588"/>
    <w:rsid w:val="00F53EE3"/>
    <w:rsid w:val="00F5406B"/>
    <w:rsid w:val="00F546BD"/>
    <w:rsid w:val="00F54C15"/>
    <w:rsid w:val="00F5535A"/>
    <w:rsid w:val="00F5545F"/>
    <w:rsid w:val="00F55E60"/>
    <w:rsid w:val="00F5626F"/>
    <w:rsid w:val="00F5721A"/>
    <w:rsid w:val="00F573DF"/>
    <w:rsid w:val="00F575E4"/>
    <w:rsid w:val="00F60102"/>
    <w:rsid w:val="00F60963"/>
    <w:rsid w:val="00F60F8D"/>
    <w:rsid w:val="00F61816"/>
    <w:rsid w:val="00F61B22"/>
    <w:rsid w:val="00F6206B"/>
    <w:rsid w:val="00F62307"/>
    <w:rsid w:val="00F6263F"/>
    <w:rsid w:val="00F627BA"/>
    <w:rsid w:val="00F62E1B"/>
    <w:rsid w:val="00F6307E"/>
    <w:rsid w:val="00F6320B"/>
    <w:rsid w:val="00F63A1C"/>
    <w:rsid w:val="00F65A56"/>
    <w:rsid w:val="00F66634"/>
    <w:rsid w:val="00F67191"/>
    <w:rsid w:val="00F67D21"/>
    <w:rsid w:val="00F67D6E"/>
    <w:rsid w:val="00F67F59"/>
    <w:rsid w:val="00F70256"/>
    <w:rsid w:val="00F702C2"/>
    <w:rsid w:val="00F7031D"/>
    <w:rsid w:val="00F70FD5"/>
    <w:rsid w:val="00F7188D"/>
    <w:rsid w:val="00F71DBD"/>
    <w:rsid w:val="00F73126"/>
    <w:rsid w:val="00F73306"/>
    <w:rsid w:val="00F734DC"/>
    <w:rsid w:val="00F73D67"/>
    <w:rsid w:val="00F73EE9"/>
    <w:rsid w:val="00F743D7"/>
    <w:rsid w:val="00F74455"/>
    <w:rsid w:val="00F75195"/>
    <w:rsid w:val="00F75A25"/>
    <w:rsid w:val="00F75BDD"/>
    <w:rsid w:val="00F75EEE"/>
    <w:rsid w:val="00F76A80"/>
    <w:rsid w:val="00F80A77"/>
    <w:rsid w:val="00F80C61"/>
    <w:rsid w:val="00F8106F"/>
    <w:rsid w:val="00F810DE"/>
    <w:rsid w:val="00F81382"/>
    <w:rsid w:val="00F819D1"/>
    <w:rsid w:val="00F820A2"/>
    <w:rsid w:val="00F8230D"/>
    <w:rsid w:val="00F82432"/>
    <w:rsid w:val="00F82511"/>
    <w:rsid w:val="00F82ADF"/>
    <w:rsid w:val="00F837D5"/>
    <w:rsid w:val="00F8384B"/>
    <w:rsid w:val="00F838BF"/>
    <w:rsid w:val="00F838E1"/>
    <w:rsid w:val="00F84172"/>
    <w:rsid w:val="00F84A46"/>
    <w:rsid w:val="00F85145"/>
    <w:rsid w:val="00F8517B"/>
    <w:rsid w:val="00F85F2B"/>
    <w:rsid w:val="00F861B6"/>
    <w:rsid w:val="00F86681"/>
    <w:rsid w:val="00F86768"/>
    <w:rsid w:val="00F86A86"/>
    <w:rsid w:val="00F86CB5"/>
    <w:rsid w:val="00F87393"/>
    <w:rsid w:val="00F87D8E"/>
    <w:rsid w:val="00F87E99"/>
    <w:rsid w:val="00F90B2C"/>
    <w:rsid w:val="00F9113E"/>
    <w:rsid w:val="00F9152A"/>
    <w:rsid w:val="00F91A6E"/>
    <w:rsid w:val="00F92190"/>
    <w:rsid w:val="00F923C3"/>
    <w:rsid w:val="00F929B2"/>
    <w:rsid w:val="00F92DCC"/>
    <w:rsid w:val="00F93C08"/>
    <w:rsid w:val="00F947BE"/>
    <w:rsid w:val="00F94FB7"/>
    <w:rsid w:val="00F9520F"/>
    <w:rsid w:val="00F95954"/>
    <w:rsid w:val="00F95B22"/>
    <w:rsid w:val="00F95FCD"/>
    <w:rsid w:val="00F96262"/>
    <w:rsid w:val="00F964E9"/>
    <w:rsid w:val="00F96680"/>
    <w:rsid w:val="00F9699C"/>
    <w:rsid w:val="00F96EAF"/>
    <w:rsid w:val="00FA08D8"/>
    <w:rsid w:val="00FA1468"/>
    <w:rsid w:val="00FA1B12"/>
    <w:rsid w:val="00FA2193"/>
    <w:rsid w:val="00FA273B"/>
    <w:rsid w:val="00FA3244"/>
    <w:rsid w:val="00FA33F5"/>
    <w:rsid w:val="00FA422B"/>
    <w:rsid w:val="00FA46FB"/>
    <w:rsid w:val="00FA47E3"/>
    <w:rsid w:val="00FA499B"/>
    <w:rsid w:val="00FA5D04"/>
    <w:rsid w:val="00FA62F6"/>
    <w:rsid w:val="00FA68D9"/>
    <w:rsid w:val="00FA73E9"/>
    <w:rsid w:val="00FA7B44"/>
    <w:rsid w:val="00FB1AE7"/>
    <w:rsid w:val="00FB1BEE"/>
    <w:rsid w:val="00FB24F1"/>
    <w:rsid w:val="00FB3071"/>
    <w:rsid w:val="00FB3BC6"/>
    <w:rsid w:val="00FB40D8"/>
    <w:rsid w:val="00FB5109"/>
    <w:rsid w:val="00FB5737"/>
    <w:rsid w:val="00FB5BDC"/>
    <w:rsid w:val="00FB5F22"/>
    <w:rsid w:val="00FB5F53"/>
    <w:rsid w:val="00FB6857"/>
    <w:rsid w:val="00FB6F8C"/>
    <w:rsid w:val="00FB7548"/>
    <w:rsid w:val="00FC00E2"/>
    <w:rsid w:val="00FC0404"/>
    <w:rsid w:val="00FC1F14"/>
    <w:rsid w:val="00FC3647"/>
    <w:rsid w:val="00FC3B3D"/>
    <w:rsid w:val="00FC3F1D"/>
    <w:rsid w:val="00FC424E"/>
    <w:rsid w:val="00FC49A4"/>
    <w:rsid w:val="00FC51F9"/>
    <w:rsid w:val="00FC525F"/>
    <w:rsid w:val="00FC719C"/>
    <w:rsid w:val="00FC758F"/>
    <w:rsid w:val="00FC7946"/>
    <w:rsid w:val="00FD05A0"/>
    <w:rsid w:val="00FD0E76"/>
    <w:rsid w:val="00FD110A"/>
    <w:rsid w:val="00FD1445"/>
    <w:rsid w:val="00FD17C3"/>
    <w:rsid w:val="00FD3381"/>
    <w:rsid w:val="00FD3F2B"/>
    <w:rsid w:val="00FD491B"/>
    <w:rsid w:val="00FD4965"/>
    <w:rsid w:val="00FD5053"/>
    <w:rsid w:val="00FD5387"/>
    <w:rsid w:val="00FD5BDE"/>
    <w:rsid w:val="00FD63E2"/>
    <w:rsid w:val="00FD6C89"/>
    <w:rsid w:val="00FD6FA0"/>
    <w:rsid w:val="00FD7A4C"/>
    <w:rsid w:val="00FD7DAE"/>
    <w:rsid w:val="00FE03B7"/>
    <w:rsid w:val="00FE0486"/>
    <w:rsid w:val="00FE0C1E"/>
    <w:rsid w:val="00FE0F06"/>
    <w:rsid w:val="00FE1399"/>
    <w:rsid w:val="00FE1461"/>
    <w:rsid w:val="00FE1B29"/>
    <w:rsid w:val="00FE2551"/>
    <w:rsid w:val="00FE3286"/>
    <w:rsid w:val="00FE36C6"/>
    <w:rsid w:val="00FE3FE1"/>
    <w:rsid w:val="00FE4073"/>
    <w:rsid w:val="00FE567B"/>
    <w:rsid w:val="00FE62C2"/>
    <w:rsid w:val="00FE6723"/>
    <w:rsid w:val="00FE69B8"/>
    <w:rsid w:val="00FE6AC3"/>
    <w:rsid w:val="00FE7029"/>
    <w:rsid w:val="00FE716D"/>
    <w:rsid w:val="00FE74A3"/>
    <w:rsid w:val="00FE7C8C"/>
    <w:rsid w:val="00FF08E2"/>
    <w:rsid w:val="00FF0947"/>
    <w:rsid w:val="00FF0C6A"/>
    <w:rsid w:val="00FF2D97"/>
    <w:rsid w:val="00FF3067"/>
    <w:rsid w:val="00FF30A4"/>
    <w:rsid w:val="00FF3464"/>
    <w:rsid w:val="00FF3502"/>
    <w:rsid w:val="00FF3FE9"/>
    <w:rsid w:val="00FF45A7"/>
    <w:rsid w:val="00FF4699"/>
    <w:rsid w:val="00FF4D5D"/>
    <w:rsid w:val="00FF50F1"/>
    <w:rsid w:val="00FF5B24"/>
    <w:rsid w:val="00FF62DD"/>
    <w:rsid w:val="00FF7184"/>
    <w:rsid w:val="00FF73BD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03BE0A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A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uiPriority w:val="34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qFormat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uiPriority w:val="34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markedcontent">
    <w:name w:val="markedcontent"/>
    <w:basedOn w:val="Domylnaczcionkaakapitu"/>
    <w:rsid w:val="00792B8B"/>
  </w:style>
  <w:style w:type="character" w:customStyle="1" w:styleId="hgkelc">
    <w:name w:val="hgkelc"/>
    <w:basedOn w:val="Domylnaczcionkaakapitu"/>
    <w:rsid w:val="002F7F0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39D5"/>
    <w:rPr>
      <w:color w:val="605E5C"/>
      <w:shd w:val="clear" w:color="auto" w:fill="E1DFDD"/>
    </w:rPr>
  </w:style>
  <w:style w:type="paragraph" w:customStyle="1" w:styleId="Tekstpodstawowy22">
    <w:name w:val="Tekst podstawowy 22"/>
    <w:basedOn w:val="Normalny"/>
    <w:rsid w:val="00E75769"/>
    <w:pPr>
      <w:overflowPunct w:val="0"/>
      <w:autoSpaceDE w:val="0"/>
      <w:autoSpaceDN w:val="0"/>
      <w:adjustRightInd w:val="0"/>
      <w:ind w:right="991"/>
    </w:pPr>
    <w:rPr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3A6AB1"/>
    <w:rPr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skw_gov" TargetMode="External"/><Relationship Id="rId18" Type="http://schemas.openxmlformats.org/officeDocument/2006/relationships/hyperlink" Target="http://www.nccert.pl/kontakt.htm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skw_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16wog" TargetMode="External"/><Relationship Id="rId20" Type="http://schemas.openxmlformats.org/officeDocument/2006/relationships/hyperlink" Target="file:///E:\2023.09\przetarg%20nieograniczony\394_odpady\2%20SWZ\:%20https:\platformazakupowa.pl\pn\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16wo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16wog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https://platformazakupowa.pl/pn/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skw_gov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CB8E5-A9AC-4E26-AA2A-7451ECAF568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3C9D60A-7142-4247-8D9F-25E543E83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12593</Words>
  <Characters>75559</Characters>
  <Application>Microsoft Office Word</Application>
  <DocSecurity>0</DocSecurity>
  <Lines>629</Lines>
  <Paragraphs>175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87977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Majdan Marta</cp:lastModifiedBy>
  <cp:revision>4</cp:revision>
  <cp:lastPrinted>2024-10-03T10:08:00Z</cp:lastPrinted>
  <dcterms:created xsi:type="dcterms:W3CDTF">2024-10-03T10:06:00Z</dcterms:created>
  <dcterms:modified xsi:type="dcterms:W3CDTF">2024-10-03T10:09:00Z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7734cf1e-b0cd-4bad-8ab1-ca67121d834c</vt:lpwstr>
  </property>
  <property fmtid="{D5CDD505-2E9C-101B-9397-08002B2CF9AE}" pid="3" name="bjSaver">
    <vt:lpwstr>hHsoxPgennf2NWMRA7yl6QQG97TrtK7y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