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7454" w14:textId="1143578E" w:rsidR="00B56896" w:rsidRDefault="00AB77F4" w:rsidP="00B56896">
      <w:pPr>
        <w:jc w:val="right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 xml:space="preserve">Załącznik nr </w:t>
      </w:r>
      <w:r w:rsidR="008E5BF3">
        <w:rPr>
          <w:rFonts w:asciiTheme="majorHAnsi" w:hAnsiTheme="majorHAnsi" w:cstheme="minorHAnsi"/>
          <w:b/>
          <w:bCs/>
        </w:rPr>
        <w:t>5</w:t>
      </w:r>
      <w:r w:rsidR="00B56896" w:rsidRPr="00497CBE">
        <w:rPr>
          <w:rFonts w:asciiTheme="majorHAnsi" w:hAnsiTheme="majorHAnsi" w:cstheme="minorHAnsi"/>
          <w:b/>
          <w:bCs/>
        </w:rPr>
        <w:t xml:space="preserve"> do SWZ </w:t>
      </w:r>
    </w:p>
    <w:p w14:paraId="67FBF1F5" w14:textId="77777777" w:rsidR="00997A09" w:rsidRPr="00497CBE" w:rsidRDefault="00997A09" w:rsidP="00B56896">
      <w:pPr>
        <w:jc w:val="right"/>
        <w:rPr>
          <w:rFonts w:asciiTheme="majorHAnsi" w:hAnsiTheme="majorHAnsi" w:cstheme="minorHAnsi"/>
          <w:b/>
          <w:bCs/>
        </w:rPr>
      </w:pPr>
    </w:p>
    <w:p w14:paraId="292B970E" w14:textId="77777777" w:rsidR="00B56896" w:rsidRPr="00497CBE" w:rsidRDefault="00B56896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4D56AE4D" w14:textId="77777777" w:rsidR="00163D1C" w:rsidRDefault="00163D1C" w:rsidP="00163D1C">
      <w:pPr>
        <w:jc w:val="center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>Opis przedmiotu zamówienia</w:t>
      </w:r>
    </w:p>
    <w:p w14:paraId="50118DB0" w14:textId="77777777" w:rsidR="00997A09" w:rsidRPr="00497CBE" w:rsidRDefault="00997A09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116992C6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5B187B77" w14:textId="2FFCE17A" w:rsidR="00497CBE" w:rsidRDefault="00997A09" w:rsidP="00997A0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„</w:t>
      </w:r>
      <w:r w:rsidR="00B2384D">
        <w:rPr>
          <w:rFonts w:asciiTheme="majorHAnsi" w:hAnsiTheme="majorHAnsi"/>
          <w:b/>
        </w:rPr>
        <w:t>Odbiór i zagospodarowanie odpadów</w:t>
      </w:r>
      <w:r w:rsidR="00497CBE" w:rsidRPr="00497CBE">
        <w:rPr>
          <w:rFonts w:asciiTheme="majorHAnsi" w:hAnsiTheme="majorHAnsi"/>
          <w:b/>
        </w:rPr>
        <w:t xml:space="preserve"> o kodzie 19 12 04</w:t>
      </w:r>
      <w:r>
        <w:rPr>
          <w:rFonts w:asciiTheme="majorHAnsi" w:hAnsiTheme="majorHAnsi"/>
          <w:b/>
        </w:rPr>
        <w:t xml:space="preserve">” </w:t>
      </w:r>
      <w:r w:rsidRPr="00997A09">
        <w:rPr>
          <w:rFonts w:asciiTheme="majorHAnsi" w:hAnsiTheme="majorHAnsi"/>
          <w:b/>
        </w:rPr>
        <w:t>nr 11/ZP/2024</w:t>
      </w:r>
    </w:p>
    <w:p w14:paraId="5025D4F3" w14:textId="77777777" w:rsidR="00997A09" w:rsidRPr="00497CBE" w:rsidRDefault="00997A09" w:rsidP="00997A09">
      <w:pPr>
        <w:jc w:val="center"/>
        <w:rPr>
          <w:rFonts w:asciiTheme="majorHAnsi" w:hAnsiTheme="majorHAnsi"/>
          <w:b/>
        </w:rPr>
      </w:pPr>
    </w:p>
    <w:p w14:paraId="55456DA7" w14:textId="77777777" w:rsidR="00497CBE" w:rsidRPr="00497CBE" w:rsidRDefault="00497CBE" w:rsidP="00497CBE">
      <w:pPr>
        <w:jc w:val="both"/>
        <w:rPr>
          <w:rFonts w:asciiTheme="majorHAnsi" w:hAnsiTheme="majorHAnsi"/>
          <w:b/>
        </w:rPr>
      </w:pPr>
    </w:p>
    <w:p w14:paraId="638C8F4F" w14:textId="0881A422" w:rsidR="00497CBE" w:rsidRPr="00497CBE" w:rsidRDefault="00497CBE" w:rsidP="00997A09">
      <w:pPr>
        <w:jc w:val="both"/>
        <w:rPr>
          <w:rFonts w:asciiTheme="majorHAnsi" w:hAnsiTheme="majorHAnsi" w:cs="Calibri"/>
        </w:rPr>
      </w:pPr>
      <w:r w:rsidRPr="00497CBE">
        <w:rPr>
          <w:rFonts w:asciiTheme="majorHAnsi" w:hAnsiTheme="majorHAnsi" w:cs="Calibri"/>
        </w:rPr>
        <w:t xml:space="preserve">Przedmiotem zamówienia jest sukcesywny odbiór oraz zagospodarowanie odpadów o kodzie </w:t>
      </w:r>
      <w:r w:rsidR="00F93897" w:rsidRPr="00497CBE">
        <w:rPr>
          <w:rFonts w:asciiTheme="majorHAnsi" w:hAnsiTheme="majorHAnsi" w:cs="Calibri"/>
        </w:rPr>
        <w:t>19 12 04.</w:t>
      </w:r>
      <w:r w:rsidRPr="00497CBE">
        <w:rPr>
          <w:rFonts w:asciiTheme="majorHAnsi" w:hAnsiTheme="majorHAnsi" w:cs="Calibri"/>
        </w:rPr>
        <w:t xml:space="preserve">   Oferowany   sposób   zagospodarowania   powyższeg</w:t>
      </w:r>
      <w:r>
        <w:rPr>
          <w:rFonts w:asciiTheme="majorHAnsi" w:hAnsiTheme="majorHAnsi" w:cs="Calibri"/>
        </w:rPr>
        <w:t xml:space="preserve">o   odpadu   </w:t>
      </w:r>
      <w:r w:rsidR="00F93897">
        <w:rPr>
          <w:rFonts w:asciiTheme="majorHAnsi" w:hAnsiTheme="majorHAnsi" w:cs="Calibri"/>
        </w:rPr>
        <w:t>musi być zgodny</w:t>
      </w:r>
      <w:r>
        <w:rPr>
          <w:rFonts w:asciiTheme="majorHAnsi" w:hAnsiTheme="majorHAnsi" w:cs="Calibri"/>
        </w:rPr>
        <w:t xml:space="preserve"> </w:t>
      </w:r>
      <w:r w:rsidRPr="00497CBE">
        <w:rPr>
          <w:rFonts w:asciiTheme="majorHAnsi" w:hAnsiTheme="majorHAnsi" w:cs="Calibri"/>
        </w:rPr>
        <w:t>z obowiązującymi w tym zakresie przepisami prawa oraz procesami odzysku wyszczególnionymi w załączniku nr 1 do ustawy z dnia 14 grudnia 2012 ro</w:t>
      </w:r>
      <w:r w:rsidR="00446F93">
        <w:rPr>
          <w:rFonts w:asciiTheme="majorHAnsi" w:hAnsiTheme="majorHAnsi" w:cs="Calibri"/>
        </w:rPr>
        <w:t>ku o odpadach (</w:t>
      </w:r>
      <w:proofErr w:type="spellStart"/>
      <w:r w:rsidR="00446F93">
        <w:rPr>
          <w:rFonts w:asciiTheme="majorHAnsi" w:hAnsiTheme="majorHAnsi" w:cs="Calibri"/>
        </w:rPr>
        <w:t>t.j</w:t>
      </w:r>
      <w:proofErr w:type="spellEnd"/>
      <w:r w:rsidR="00446F93">
        <w:rPr>
          <w:rFonts w:asciiTheme="majorHAnsi" w:hAnsiTheme="majorHAnsi" w:cs="Calibri"/>
        </w:rPr>
        <w:t>. Dz.U. z 202</w:t>
      </w:r>
      <w:r w:rsidR="00BA0D35">
        <w:rPr>
          <w:rFonts w:asciiTheme="majorHAnsi" w:hAnsiTheme="majorHAnsi" w:cs="Calibri"/>
        </w:rPr>
        <w:t>3</w:t>
      </w:r>
      <w:r w:rsidRPr="00497CBE">
        <w:rPr>
          <w:rFonts w:asciiTheme="majorHAnsi" w:hAnsiTheme="majorHAnsi" w:cs="Calibri"/>
        </w:rPr>
        <w:t xml:space="preserve">r., poz. </w:t>
      </w:r>
      <w:r w:rsidR="00BA0D35">
        <w:rPr>
          <w:rFonts w:asciiTheme="majorHAnsi" w:hAnsiTheme="majorHAnsi" w:cs="Calibri"/>
        </w:rPr>
        <w:t>1587</w:t>
      </w:r>
      <w:r w:rsidR="00D74BDF">
        <w:rPr>
          <w:rFonts w:asciiTheme="majorHAnsi" w:hAnsiTheme="majorHAnsi" w:cs="Calibri"/>
        </w:rPr>
        <w:t xml:space="preserve"> z </w:t>
      </w:r>
      <w:proofErr w:type="spellStart"/>
      <w:r w:rsidR="00D74BDF">
        <w:rPr>
          <w:rFonts w:asciiTheme="majorHAnsi" w:hAnsiTheme="majorHAnsi" w:cs="Calibri"/>
        </w:rPr>
        <w:t>późn</w:t>
      </w:r>
      <w:proofErr w:type="spellEnd"/>
      <w:r w:rsidR="00D74BDF">
        <w:rPr>
          <w:rFonts w:asciiTheme="majorHAnsi" w:hAnsiTheme="majorHAnsi" w:cs="Calibri"/>
        </w:rPr>
        <w:t>. zm.</w:t>
      </w:r>
      <w:r w:rsidRPr="00497CBE">
        <w:rPr>
          <w:rFonts w:asciiTheme="majorHAnsi" w:hAnsiTheme="majorHAnsi" w:cs="Calibri"/>
        </w:rPr>
        <w:t xml:space="preserve">). </w:t>
      </w:r>
    </w:p>
    <w:p w14:paraId="2262BC44" w14:textId="05FCAD13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Szacunkowa ilość odpadu o kodzie 19 12 04, która zostanie przekazana Wykonawcy w okresie obowiązywania umowy wyniesie </w:t>
      </w:r>
      <w:r w:rsidR="000522A5">
        <w:rPr>
          <w:rFonts w:asciiTheme="majorHAnsi" w:hAnsiTheme="majorHAnsi"/>
        </w:rPr>
        <w:t xml:space="preserve">1 </w:t>
      </w:r>
      <w:r w:rsidR="00A63593">
        <w:rPr>
          <w:rFonts w:asciiTheme="majorHAnsi" w:hAnsiTheme="majorHAnsi"/>
        </w:rPr>
        <w:t>2</w:t>
      </w:r>
      <w:r w:rsidR="00622AB6">
        <w:rPr>
          <w:rFonts w:asciiTheme="majorHAnsi" w:hAnsiTheme="majorHAnsi"/>
        </w:rPr>
        <w:t>0</w:t>
      </w:r>
      <w:r w:rsidR="000522A5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Mg.</w:t>
      </w:r>
    </w:p>
    <w:p w14:paraId="40DD4C21" w14:textId="12861651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Wykonawca jest zobowiązany do odbioru odpadu w ilości min. </w:t>
      </w:r>
      <w:r w:rsidR="00BA0D35">
        <w:rPr>
          <w:rFonts w:asciiTheme="majorHAnsi" w:hAnsiTheme="majorHAnsi"/>
        </w:rPr>
        <w:t>1</w:t>
      </w:r>
      <w:r w:rsidR="00A63593">
        <w:rPr>
          <w:rFonts w:asciiTheme="majorHAnsi" w:hAnsiTheme="majorHAnsi"/>
        </w:rPr>
        <w:t>0</w:t>
      </w:r>
      <w:r w:rsidR="00D839AE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Mg/m-c o ile taka ilość zostanie wytworzona oraz zamówiona do odbioru przez Zamawiającego.</w:t>
      </w:r>
    </w:p>
    <w:p w14:paraId="04BE5626" w14:textId="3AFFBA58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Zamawiający zastrzega sobie prawo zmniejszenia </w:t>
      </w:r>
      <w:r w:rsidR="000522A5">
        <w:rPr>
          <w:rFonts w:asciiTheme="majorHAnsi" w:hAnsiTheme="majorHAnsi"/>
        </w:rPr>
        <w:t>do 10% ilości w/w odpadów przekazanych</w:t>
      </w:r>
      <w:r w:rsidRPr="00497CBE">
        <w:rPr>
          <w:rFonts w:asciiTheme="majorHAnsi" w:hAnsiTheme="majorHAnsi"/>
        </w:rPr>
        <w:t xml:space="preserve"> do zagospodarowania.</w:t>
      </w:r>
    </w:p>
    <w:p w14:paraId="143DF822" w14:textId="37E993E7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 Instalacji mechaniczno-biologicznego przetwarzania odpadów </w:t>
      </w:r>
      <w:r w:rsidR="00F93897" w:rsidRPr="00497CBE">
        <w:rPr>
          <w:rFonts w:asciiTheme="majorHAnsi" w:hAnsiTheme="majorHAnsi"/>
        </w:rPr>
        <w:t>komunalnych do</w:t>
      </w:r>
      <w:r w:rsidRPr="00497CBE">
        <w:rPr>
          <w:rFonts w:asciiTheme="majorHAnsi" w:hAnsiTheme="majorHAnsi"/>
        </w:rPr>
        <w:t xml:space="preserve"> produkcji odpadu o kodzie 19 12 04 wykorzystywane są tworzywa sztuczne z odpadów komunalnych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 xml:space="preserve">i opakowaniowych. Odpad będzie przygotowywany przez Zamawiającego do odbioru </w:t>
      </w:r>
      <w:r w:rsidR="00AB11FB">
        <w:rPr>
          <w:rFonts w:asciiTheme="majorHAnsi" w:hAnsiTheme="majorHAnsi"/>
        </w:rPr>
        <w:br/>
      </w:r>
      <w:r w:rsidRPr="00497CBE">
        <w:rPr>
          <w:rFonts w:asciiTheme="majorHAnsi" w:hAnsiTheme="majorHAnsi"/>
        </w:rPr>
        <w:t>w postaci sprasowanej, wiązany drutem stalowym, a w przypadkach uzasadnionych technologicznie w stanie luźnym. Wymiary beli sprasowanych odpadów wynoszą: szerokość 1,15m, długość 1,1m, wysokość 0,78m Średnia waga jednej beli odpadów wynosi ok. 300 - 350 kg.</w:t>
      </w:r>
      <w:r w:rsidR="00997A09">
        <w:rPr>
          <w:rFonts w:asciiTheme="majorHAnsi" w:hAnsiTheme="majorHAnsi"/>
        </w:rPr>
        <w:t xml:space="preserve"> </w:t>
      </w:r>
      <w:r w:rsidRPr="00497CBE">
        <w:rPr>
          <w:rFonts w:asciiTheme="majorHAnsi" w:hAnsiTheme="majorHAnsi"/>
        </w:rPr>
        <w:t>Odbiór odpadów będzie odbywał się w dni</w:t>
      </w:r>
      <w:r w:rsidR="00AB11FB">
        <w:rPr>
          <w:rFonts w:asciiTheme="majorHAnsi" w:hAnsiTheme="majorHAnsi"/>
        </w:rPr>
        <w:t xml:space="preserve"> robocze</w:t>
      </w:r>
      <w:r w:rsidRPr="00497CBE">
        <w:rPr>
          <w:rFonts w:asciiTheme="majorHAnsi" w:hAnsiTheme="majorHAnsi"/>
        </w:rPr>
        <w:t xml:space="preserve"> od poniedziałku do piątku w godzinach od 7:00 do 20:00 w ilości określonej w zamówieniu przesłanym emailem do przedstawiciela Wykonawcy lub zgłoszonym telefonicznie Wykonawcy. Odbiór nastąpi w terminie 2 dni roboczych od daty przekazania zamówienia. Odbiór odpadów odbywał się będzie z terenu Zakładu Gospodarki Komunalnej „Bolesław”</w:t>
      </w:r>
      <w:r w:rsidR="00AB11FB">
        <w:rPr>
          <w:rFonts w:asciiTheme="majorHAnsi" w:hAnsiTheme="majorHAnsi"/>
        </w:rPr>
        <w:t xml:space="preserve"> sp.  z o.o. </w:t>
      </w:r>
      <w:r w:rsidRPr="00497CBE">
        <w:rPr>
          <w:rFonts w:asciiTheme="majorHAnsi" w:hAnsiTheme="majorHAnsi"/>
        </w:rPr>
        <w:t xml:space="preserve"> 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2864F2E4" w14:textId="77777777" w:rsidR="00497CBE" w:rsidRPr="00497CBE" w:rsidRDefault="00497CBE" w:rsidP="00997A09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Wykonawca po zakończeniu każdego miesiąca będzie potwierdzał ilość odebranych do zagospodarowania odpadów o kodzie 19 12 04 na wystawionej przez zamawiającego zbiorczej Karcie Przekazania Odpadów.</w:t>
      </w:r>
    </w:p>
    <w:p w14:paraId="59146726" w14:textId="77777777" w:rsidR="00163D1C" w:rsidRPr="00497CBE" w:rsidRDefault="00163D1C" w:rsidP="00497CBE">
      <w:pPr>
        <w:rPr>
          <w:rFonts w:asciiTheme="majorHAnsi" w:hAnsiTheme="majorHAnsi"/>
        </w:rPr>
      </w:pPr>
    </w:p>
    <w:sectPr w:rsidR="00163D1C" w:rsidRPr="0049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1C"/>
    <w:rsid w:val="000522A5"/>
    <w:rsid w:val="00163D1C"/>
    <w:rsid w:val="0029257E"/>
    <w:rsid w:val="00446F93"/>
    <w:rsid w:val="00497CBE"/>
    <w:rsid w:val="00551C5B"/>
    <w:rsid w:val="00553BD2"/>
    <w:rsid w:val="00622AB6"/>
    <w:rsid w:val="0067654A"/>
    <w:rsid w:val="006A0C0D"/>
    <w:rsid w:val="008E5BF3"/>
    <w:rsid w:val="00997A09"/>
    <w:rsid w:val="00A63593"/>
    <w:rsid w:val="00AB11FB"/>
    <w:rsid w:val="00AB77F4"/>
    <w:rsid w:val="00B2384D"/>
    <w:rsid w:val="00B56896"/>
    <w:rsid w:val="00BA0D35"/>
    <w:rsid w:val="00CB2051"/>
    <w:rsid w:val="00D74BDF"/>
    <w:rsid w:val="00D839AE"/>
    <w:rsid w:val="00D92ABE"/>
    <w:rsid w:val="00EC17CD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  <w15:docId w15:val="{B1314D72-10AC-4ED6-BB45-03DC26E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Admin</cp:lastModifiedBy>
  <cp:revision>29</cp:revision>
  <cp:lastPrinted>2022-06-02T10:17:00Z</cp:lastPrinted>
  <dcterms:created xsi:type="dcterms:W3CDTF">2021-03-18T11:31:00Z</dcterms:created>
  <dcterms:modified xsi:type="dcterms:W3CDTF">2024-04-28T15:12:00Z</dcterms:modified>
</cp:coreProperties>
</file>