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03CF3">
        <w:rPr>
          <w:rFonts w:ascii="Times New Roman" w:hAnsi="Times New Roman" w:cs="Times New Roman"/>
          <w:b/>
          <w:sz w:val="24"/>
          <w:szCs w:val="24"/>
        </w:rPr>
        <w:t xml:space="preserve">dostawę naczyń </w:t>
      </w:r>
      <w:r w:rsidR="00E03CF3">
        <w:rPr>
          <w:rFonts w:ascii="Times New Roman" w:hAnsi="Times New Roman" w:cs="Times New Roman"/>
          <w:b/>
          <w:sz w:val="24"/>
          <w:szCs w:val="24"/>
        </w:rPr>
        <w:br/>
        <w:t>i sztućców biodegradowalnych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F3" w:rsidRPr="00E03CF3">
        <w:rPr>
          <w:rFonts w:ascii="Times New Roman" w:hAnsi="Times New Roman" w:cs="Times New Roman"/>
          <w:b/>
          <w:sz w:val="24"/>
          <w:szCs w:val="24"/>
        </w:rPr>
        <w:t>D/71</w:t>
      </w:r>
      <w:r w:rsidR="003443DD" w:rsidRPr="00E03CF3">
        <w:rPr>
          <w:rFonts w:ascii="Times New Roman" w:hAnsi="Times New Roman" w:cs="Times New Roman"/>
          <w:b/>
          <w:sz w:val="24"/>
          <w:szCs w:val="24"/>
        </w:rPr>
        <w:t>/</w:t>
      </w:r>
      <w:r w:rsidR="003443DD" w:rsidRPr="00D5294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12" w:rsidRDefault="00040C12" w:rsidP="000800E4">
      <w:pPr>
        <w:spacing w:after="0" w:line="240" w:lineRule="auto"/>
      </w:pPr>
      <w:r>
        <w:separator/>
      </w:r>
    </w:p>
  </w:endnote>
  <w:endnote w:type="continuationSeparator" w:id="0">
    <w:p w:rsidR="00040C12" w:rsidRDefault="00040C12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E03CF3" w:rsidRPr="00E03CF3">
      <w:rPr>
        <w:rFonts w:ascii="Times New Roman" w:hAnsi="Times New Roman" w:cs="Times New Roman"/>
        <w:b/>
        <w:i/>
      </w:rPr>
      <w:t>D/</w:t>
    </w:r>
    <w:r w:rsidR="00E03CF3">
      <w:rPr>
        <w:rFonts w:ascii="Times New Roman" w:hAnsi="Times New Roman" w:cs="Times New Roman"/>
        <w:b/>
        <w:i/>
      </w:rPr>
      <w:t>71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12" w:rsidRDefault="00040C12" w:rsidP="000800E4">
      <w:pPr>
        <w:spacing w:after="0" w:line="240" w:lineRule="auto"/>
      </w:pPr>
      <w:r>
        <w:separator/>
      </w:r>
    </w:p>
  </w:footnote>
  <w:footnote w:type="continuationSeparator" w:id="0">
    <w:p w:rsidR="00040C12" w:rsidRDefault="00040C12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40C1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114D5"/>
    <w:rsid w:val="00843646"/>
    <w:rsid w:val="00844D04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9225E"/>
    <w:rsid w:val="00CA4CEC"/>
    <w:rsid w:val="00CF2A0C"/>
    <w:rsid w:val="00D246A8"/>
    <w:rsid w:val="00D27A32"/>
    <w:rsid w:val="00D5294D"/>
    <w:rsid w:val="00D635AE"/>
    <w:rsid w:val="00DB0C60"/>
    <w:rsid w:val="00E03CF3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C3DC84-AE5C-4476-A242-452FA87645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Fierasiewicz Emilia</cp:lastModifiedBy>
  <cp:revision>2</cp:revision>
  <cp:lastPrinted>2022-12-19T09:43:00Z</cp:lastPrinted>
  <dcterms:created xsi:type="dcterms:W3CDTF">2024-09-23T09:47:00Z</dcterms:created>
  <dcterms:modified xsi:type="dcterms:W3CDTF">2024-09-23T09:47:00Z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