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DB68" w14:textId="60C34257" w:rsidR="00D265CC" w:rsidRPr="00B1646B" w:rsidRDefault="00D265CC" w:rsidP="00D265CC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B1646B">
        <w:rPr>
          <w:rFonts w:ascii="Arial" w:hAnsi="Arial" w:cs="Arial"/>
          <w:sz w:val="22"/>
          <w:szCs w:val="22"/>
        </w:rPr>
        <w:t xml:space="preserve">Świnoujście, </w:t>
      </w:r>
      <w:r w:rsidR="00775726">
        <w:rPr>
          <w:rFonts w:ascii="Arial" w:hAnsi="Arial" w:cs="Arial"/>
          <w:sz w:val="22"/>
          <w:szCs w:val="22"/>
        </w:rPr>
        <w:t>01.08</w:t>
      </w:r>
      <w:r w:rsidRPr="00B1646B">
        <w:rPr>
          <w:rFonts w:ascii="Arial" w:hAnsi="Arial" w:cs="Arial"/>
          <w:sz w:val="22"/>
          <w:szCs w:val="22"/>
        </w:rPr>
        <w:t>.202</w:t>
      </w:r>
      <w:r w:rsidR="00775726">
        <w:rPr>
          <w:rFonts w:ascii="Arial" w:hAnsi="Arial" w:cs="Arial"/>
          <w:sz w:val="22"/>
          <w:szCs w:val="22"/>
        </w:rPr>
        <w:t>3</w:t>
      </w:r>
      <w:r w:rsidRPr="00B1646B">
        <w:rPr>
          <w:rFonts w:ascii="Arial" w:hAnsi="Arial" w:cs="Arial"/>
          <w:sz w:val="22"/>
          <w:szCs w:val="22"/>
        </w:rPr>
        <w:t>r.</w:t>
      </w:r>
    </w:p>
    <w:p w14:paraId="1F831327" w14:textId="77777777" w:rsidR="00D265CC" w:rsidRPr="00B1646B" w:rsidRDefault="00D265CC" w:rsidP="00D265CC">
      <w:pPr>
        <w:jc w:val="both"/>
        <w:rPr>
          <w:rFonts w:ascii="Arial" w:hAnsi="Arial" w:cs="Arial"/>
          <w:sz w:val="22"/>
          <w:szCs w:val="22"/>
        </w:rPr>
      </w:pPr>
    </w:p>
    <w:p w14:paraId="02828814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4AB10A0" w14:textId="7662ECDA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646B">
        <w:rPr>
          <w:rFonts w:ascii="Arial" w:hAnsi="Arial" w:cs="Arial"/>
          <w:color w:val="000000"/>
          <w:sz w:val="22"/>
          <w:szCs w:val="22"/>
        </w:rPr>
        <w:t>EA/PW/NI/0</w:t>
      </w:r>
      <w:r w:rsidR="00775726">
        <w:rPr>
          <w:rFonts w:ascii="Arial" w:hAnsi="Arial" w:cs="Arial"/>
          <w:color w:val="000000"/>
          <w:sz w:val="22"/>
          <w:szCs w:val="22"/>
        </w:rPr>
        <w:t>955</w:t>
      </w:r>
      <w:r w:rsidRPr="00B1646B">
        <w:rPr>
          <w:rFonts w:ascii="Arial" w:hAnsi="Arial" w:cs="Arial"/>
          <w:color w:val="000000"/>
          <w:sz w:val="22"/>
          <w:szCs w:val="22"/>
        </w:rPr>
        <w:t>/</w:t>
      </w:r>
      <w:r w:rsidR="00775726">
        <w:rPr>
          <w:rFonts w:ascii="Arial" w:hAnsi="Arial" w:cs="Arial"/>
          <w:color w:val="000000"/>
          <w:sz w:val="22"/>
          <w:szCs w:val="22"/>
        </w:rPr>
        <w:t>251</w:t>
      </w:r>
      <w:r w:rsidRPr="00B1646B">
        <w:rPr>
          <w:rFonts w:ascii="Arial" w:hAnsi="Arial" w:cs="Arial"/>
          <w:color w:val="000000"/>
          <w:sz w:val="22"/>
          <w:szCs w:val="22"/>
        </w:rPr>
        <w:t>/202</w:t>
      </w:r>
      <w:r w:rsidR="00775726">
        <w:rPr>
          <w:rFonts w:ascii="Arial" w:hAnsi="Arial" w:cs="Arial"/>
          <w:color w:val="000000"/>
          <w:sz w:val="22"/>
          <w:szCs w:val="22"/>
        </w:rPr>
        <w:t>3</w:t>
      </w:r>
      <w:r w:rsidRPr="00B1646B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B1646B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1A9AE29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58B11D1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3375E3C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1646B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E26FF6F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2224C8" w14:textId="61F2B1D4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1646B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775726">
        <w:rPr>
          <w:rFonts w:ascii="Arial" w:hAnsi="Arial" w:cs="Arial"/>
          <w:color w:val="000000"/>
          <w:sz w:val="22"/>
          <w:szCs w:val="22"/>
        </w:rPr>
        <w:t>9</w:t>
      </w:r>
      <w:r w:rsidRPr="00B1646B">
        <w:rPr>
          <w:rFonts w:ascii="Arial" w:hAnsi="Arial" w:cs="Arial"/>
          <w:color w:val="000000"/>
          <w:sz w:val="22"/>
          <w:szCs w:val="22"/>
        </w:rPr>
        <w:t>.</w:t>
      </w:r>
      <w:r w:rsidR="00775726">
        <w:rPr>
          <w:rFonts w:ascii="Arial" w:hAnsi="Arial" w:cs="Arial"/>
          <w:color w:val="000000"/>
          <w:sz w:val="22"/>
          <w:szCs w:val="22"/>
        </w:rPr>
        <w:t>700</w:t>
      </w:r>
      <w:r w:rsidRPr="00B1646B">
        <w:rPr>
          <w:rFonts w:ascii="Arial" w:hAnsi="Arial" w:cs="Arial"/>
          <w:color w:val="000000"/>
          <w:sz w:val="22"/>
          <w:szCs w:val="22"/>
        </w:rPr>
        <w:t>.</w:t>
      </w:r>
      <w:r w:rsidR="00775726">
        <w:rPr>
          <w:rFonts w:ascii="Arial" w:hAnsi="Arial" w:cs="Arial"/>
          <w:color w:val="000000"/>
          <w:sz w:val="22"/>
          <w:szCs w:val="22"/>
        </w:rPr>
        <w:t>2</w:t>
      </w:r>
      <w:r w:rsidRPr="00B1646B">
        <w:rPr>
          <w:rFonts w:ascii="Arial" w:hAnsi="Arial" w:cs="Arial"/>
          <w:color w:val="000000"/>
          <w:sz w:val="22"/>
          <w:szCs w:val="22"/>
        </w:rPr>
        <w:t>00,00 zł.</w:t>
      </w:r>
    </w:p>
    <w:p w14:paraId="5DE9F661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39DCC63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7B6FA6A" w14:textId="77777777" w:rsidR="00D265CC" w:rsidRPr="00B1646B" w:rsidRDefault="00D265CC" w:rsidP="00D265C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1B15F25" w14:textId="77777777" w:rsidR="00D265CC" w:rsidRPr="00646595" w:rsidRDefault="00D265CC" w:rsidP="0064659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C9BCF7A" w14:textId="1EC46E51" w:rsidR="00D265CC" w:rsidRPr="00646595" w:rsidRDefault="00D265CC" w:rsidP="006465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6595">
        <w:rPr>
          <w:rFonts w:ascii="Arial" w:hAnsi="Arial" w:cs="Arial"/>
          <w:sz w:val="22"/>
          <w:szCs w:val="22"/>
        </w:rPr>
        <w:t xml:space="preserve">Dotyczy: postępowania prowadzonego </w:t>
      </w:r>
      <w:r w:rsidRPr="00646595">
        <w:rPr>
          <w:rFonts w:ascii="Arial" w:hAnsi="Arial" w:cs="Arial"/>
          <w:color w:val="000000"/>
          <w:sz w:val="22"/>
          <w:szCs w:val="22"/>
        </w:rPr>
        <w:t xml:space="preserve">w trybie przetargu nieograniczonego </w:t>
      </w:r>
      <w:r w:rsidRPr="00646595">
        <w:rPr>
          <w:rFonts w:ascii="Arial" w:hAnsi="Arial" w:cs="Arial"/>
          <w:sz w:val="22"/>
          <w:szCs w:val="22"/>
        </w:rPr>
        <w:t xml:space="preserve">w oparciu o „Regulamin Wewnętrzny w sprawie zasad, form i trybu udzielania zamówień na wykonanie robót budowlanych, dostaw i usług” na udzielenie zamówienia </w:t>
      </w:r>
      <w:r w:rsidRPr="00646595">
        <w:rPr>
          <w:rFonts w:ascii="Arial" w:hAnsi="Arial" w:cs="Arial"/>
          <w:color w:val="000000"/>
          <w:sz w:val="22"/>
          <w:szCs w:val="22"/>
        </w:rPr>
        <w:t>pn.: </w:t>
      </w:r>
      <w:r w:rsidRPr="00646595">
        <w:rPr>
          <w:rFonts w:ascii="Arial" w:hAnsi="Arial" w:cs="Arial"/>
          <w:b/>
          <w:bCs/>
          <w:sz w:val="22"/>
          <w:szCs w:val="22"/>
        </w:rPr>
        <w:t>„</w:t>
      </w:r>
      <w:r w:rsidR="00646595" w:rsidRPr="00646595">
        <w:rPr>
          <w:rFonts w:ascii="Arial" w:hAnsi="Arial" w:cs="Arial"/>
          <w:b/>
          <w:bCs/>
          <w:sz w:val="22"/>
          <w:szCs w:val="22"/>
        </w:rPr>
        <w:t>Zakup wraz z d</w:t>
      </w:r>
      <w:r w:rsidR="00646595" w:rsidRPr="00646595">
        <w:rPr>
          <w:rFonts w:ascii="Arial" w:hAnsi="Arial" w:cs="Arial"/>
          <w:b/>
          <w:sz w:val="22"/>
          <w:szCs w:val="22"/>
        </w:rPr>
        <w:t>ostawą odczynników chemicznych oraz materiałów eksploatacyjnych dla Laboratorium Wody i Laboratorium Ścieków w okresie 12 miesięcy</w:t>
      </w:r>
      <w:r w:rsidRPr="00646595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0736EA2" w14:textId="77777777" w:rsidR="00D265CC" w:rsidRPr="00646595" w:rsidRDefault="00D265CC" w:rsidP="00646595">
      <w:pPr>
        <w:jc w:val="both"/>
        <w:rPr>
          <w:rFonts w:ascii="Arial" w:hAnsi="Arial" w:cs="Arial"/>
          <w:sz w:val="22"/>
          <w:szCs w:val="22"/>
        </w:rPr>
      </w:pPr>
    </w:p>
    <w:p w14:paraId="47682B98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5D51E5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1B7257" w14:textId="77777777" w:rsidR="00D265CC" w:rsidRPr="00B1646B" w:rsidRDefault="00D265CC" w:rsidP="00D265C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4FE5DA2" w14:textId="5AE52FBF" w:rsidR="00D265CC" w:rsidRPr="00646595" w:rsidRDefault="00D265CC" w:rsidP="00646595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6595">
        <w:rPr>
          <w:rFonts w:ascii="Arial" w:hAnsi="Arial" w:cs="Arial"/>
          <w:color w:val="000000"/>
          <w:sz w:val="22"/>
          <w:szCs w:val="22"/>
        </w:rPr>
        <w:t>Zamawiający informuje, ż</w:t>
      </w:r>
      <w:r w:rsidR="000A1E75" w:rsidRPr="00646595">
        <w:rPr>
          <w:rFonts w:ascii="Arial" w:hAnsi="Arial" w:cs="Arial"/>
          <w:color w:val="000000"/>
          <w:sz w:val="22"/>
          <w:szCs w:val="22"/>
        </w:rPr>
        <w:t>e</w:t>
      </w:r>
      <w:r w:rsidRPr="00646595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646595">
        <w:rPr>
          <w:rFonts w:ascii="Arial" w:hAnsi="Arial" w:cs="Arial"/>
          <w:sz w:val="22"/>
          <w:szCs w:val="22"/>
        </w:rPr>
        <w:t>pn.: „</w:t>
      </w:r>
      <w:r w:rsidR="00646595" w:rsidRPr="00646595">
        <w:rPr>
          <w:rFonts w:ascii="Arial" w:hAnsi="Arial" w:cs="Arial"/>
          <w:sz w:val="22"/>
          <w:szCs w:val="22"/>
        </w:rPr>
        <w:t>Zakup wraz z dostawą odczynników chemicznych oraz materiałów eksploatacyjnych dla Laboratorium Wody i Laboratorium Ścieków w okresie 12 miesięcy</w:t>
      </w:r>
      <w:r w:rsidRPr="00646595">
        <w:rPr>
          <w:rFonts w:ascii="Arial" w:hAnsi="Arial" w:cs="Arial"/>
          <w:sz w:val="22"/>
          <w:szCs w:val="22"/>
        </w:rPr>
        <w:t xml:space="preserve">”, </w:t>
      </w:r>
      <w:r w:rsidRPr="00646595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EE6133" w:rsidRPr="00646595">
        <w:rPr>
          <w:rFonts w:ascii="Arial" w:hAnsi="Arial" w:cs="Arial"/>
          <w:color w:val="000000"/>
          <w:sz w:val="22"/>
          <w:szCs w:val="22"/>
        </w:rPr>
        <w:t> </w:t>
      </w:r>
      <w:r w:rsidRPr="00646595">
        <w:rPr>
          <w:rFonts w:ascii="Arial" w:hAnsi="Arial" w:cs="Arial"/>
          <w:color w:val="000000"/>
          <w:sz w:val="22"/>
          <w:szCs w:val="22"/>
        </w:rPr>
        <w:t xml:space="preserve">wysokości </w:t>
      </w:r>
      <w:r w:rsidR="000A1E75" w:rsidRPr="00646595">
        <w:rPr>
          <w:rFonts w:ascii="Arial" w:hAnsi="Arial" w:cs="Arial"/>
          <w:color w:val="000000"/>
          <w:sz w:val="22"/>
          <w:szCs w:val="22"/>
        </w:rPr>
        <w:t>9</w:t>
      </w:r>
      <w:r w:rsidR="00775726">
        <w:rPr>
          <w:rFonts w:ascii="Arial" w:hAnsi="Arial" w:cs="Arial"/>
          <w:color w:val="000000"/>
          <w:sz w:val="22"/>
          <w:szCs w:val="22"/>
        </w:rPr>
        <w:t>3</w:t>
      </w:r>
      <w:r w:rsidR="00646595">
        <w:rPr>
          <w:rFonts w:ascii="Arial" w:hAnsi="Arial" w:cs="Arial"/>
          <w:color w:val="000000"/>
          <w:sz w:val="22"/>
          <w:szCs w:val="22"/>
        </w:rPr>
        <w:t> </w:t>
      </w:r>
      <w:r w:rsidR="00775726">
        <w:rPr>
          <w:rFonts w:ascii="Arial" w:hAnsi="Arial" w:cs="Arial"/>
          <w:color w:val="000000"/>
          <w:sz w:val="22"/>
          <w:szCs w:val="22"/>
        </w:rPr>
        <w:t>500</w:t>
      </w:r>
      <w:r w:rsidR="00646595">
        <w:rPr>
          <w:rFonts w:ascii="Arial" w:hAnsi="Arial" w:cs="Arial"/>
          <w:color w:val="000000"/>
          <w:sz w:val="22"/>
          <w:szCs w:val="22"/>
        </w:rPr>
        <w:t>,00</w:t>
      </w:r>
      <w:r w:rsidR="000A1E75" w:rsidRPr="00646595">
        <w:rPr>
          <w:rFonts w:ascii="Arial" w:hAnsi="Arial" w:cs="Arial"/>
          <w:color w:val="000000"/>
          <w:sz w:val="22"/>
          <w:szCs w:val="22"/>
        </w:rPr>
        <w:t xml:space="preserve"> </w:t>
      </w:r>
      <w:r w:rsidRPr="00646595">
        <w:rPr>
          <w:rFonts w:ascii="Arial" w:hAnsi="Arial" w:cs="Arial"/>
          <w:color w:val="000000"/>
          <w:sz w:val="22"/>
          <w:szCs w:val="22"/>
        </w:rPr>
        <w:t>zł brutto.</w:t>
      </w:r>
    </w:p>
    <w:p w14:paraId="4D5ADB27" w14:textId="77777777" w:rsidR="00D265CC" w:rsidRPr="00646595" w:rsidRDefault="00D265CC" w:rsidP="00646595">
      <w:pPr>
        <w:jc w:val="both"/>
        <w:rPr>
          <w:rFonts w:ascii="Arial" w:hAnsi="Arial" w:cs="Arial"/>
          <w:sz w:val="22"/>
          <w:szCs w:val="22"/>
        </w:rPr>
      </w:pPr>
    </w:p>
    <w:p w14:paraId="31965610" w14:textId="77777777" w:rsidR="00D265CC" w:rsidRPr="00646595" w:rsidRDefault="00D265CC" w:rsidP="00646595">
      <w:pPr>
        <w:jc w:val="both"/>
        <w:rPr>
          <w:rFonts w:ascii="Arial" w:hAnsi="Arial" w:cs="Arial"/>
          <w:sz w:val="22"/>
          <w:szCs w:val="22"/>
        </w:rPr>
      </w:pPr>
    </w:p>
    <w:p w14:paraId="6F70770E" w14:textId="77777777" w:rsidR="00D265CC" w:rsidRPr="00646595" w:rsidRDefault="00D265CC" w:rsidP="00646595">
      <w:pPr>
        <w:jc w:val="both"/>
        <w:rPr>
          <w:rFonts w:ascii="Arial" w:hAnsi="Arial" w:cs="Arial"/>
          <w:sz w:val="22"/>
          <w:szCs w:val="22"/>
        </w:rPr>
      </w:pPr>
    </w:p>
    <w:p w14:paraId="48944CB8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C49DA5A" w14:textId="77777777" w:rsidR="00775726" w:rsidRDefault="00775726" w:rsidP="00775726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775726">
        <w:rPr>
          <w:rFonts w:ascii="Arial" w:hAnsi="Arial" w:cs="Arial"/>
        </w:rPr>
        <w:t>D</w:t>
      </w:r>
      <w:r w:rsidRPr="00775726">
        <w:rPr>
          <w:rFonts w:ascii="Arial" w:hAnsi="Arial" w:cs="Arial"/>
        </w:rPr>
        <w:t>yrektor Naczelny</w:t>
      </w:r>
    </w:p>
    <w:p w14:paraId="2B2DD077" w14:textId="102C3DC1" w:rsidR="00775726" w:rsidRPr="00775726" w:rsidRDefault="00775726" w:rsidP="00775726">
      <w:pPr>
        <w:pStyle w:val="NormalnyWeb"/>
        <w:spacing w:before="0" w:beforeAutospacing="0" w:after="0" w:afterAutospacing="0"/>
        <w:jc w:val="right"/>
        <w:rPr>
          <w:rFonts w:ascii="Arial" w:hAnsi="Arial" w:cs="Arial"/>
        </w:rPr>
      </w:pPr>
      <w:r w:rsidRPr="00775726">
        <w:rPr>
          <w:rFonts w:ascii="Arial" w:hAnsi="Arial" w:cs="Arial"/>
        </w:rPr>
        <w:br/>
        <w:t>mgr inż. Małgorzata Bogdał</w:t>
      </w:r>
    </w:p>
    <w:p w14:paraId="16C04CFE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A56727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1172BA18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7959E349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8716D0C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2710CDA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606B01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99EDC6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2E79DE57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14538CAB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448468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3C66AAE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2DF7738C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9188FA3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0E4B2886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745E5B04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62D6AD73" w14:textId="77777777" w:rsidR="00D265CC" w:rsidRPr="00B1646B" w:rsidRDefault="00D265CC" w:rsidP="00D265CC">
      <w:pPr>
        <w:rPr>
          <w:rFonts w:ascii="Arial" w:hAnsi="Arial" w:cs="Arial"/>
          <w:sz w:val="22"/>
          <w:szCs w:val="22"/>
        </w:rPr>
      </w:pPr>
    </w:p>
    <w:p w14:paraId="4C5D7E02" w14:textId="77777777" w:rsidR="00081169" w:rsidRDefault="00081169"/>
    <w:sectPr w:rsidR="00081169" w:rsidSect="00C03D02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2EFF" w14:textId="77777777" w:rsidR="00D265CC" w:rsidRDefault="00D265CC" w:rsidP="00D265CC">
      <w:r>
        <w:separator/>
      </w:r>
    </w:p>
  </w:endnote>
  <w:endnote w:type="continuationSeparator" w:id="0">
    <w:p w14:paraId="2B99007B" w14:textId="77777777" w:rsidR="00D265CC" w:rsidRDefault="00D265CC" w:rsidP="00D2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7EE95829" w14:textId="42E67443" w:rsidR="00646595" w:rsidRPr="00646595" w:rsidRDefault="000A31DB" w:rsidP="00646595">
        <w:pPr>
          <w:pStyle w:val="Stopka"/>
          <w:rPr>
            <w:rFonts w:ascii="Arial" w:hAnsi="Arial" w:cs="Arial"/>
            <w:sz w:val="14"/>
            <w:szCs w:val="14"/>
          </w:rPr>
        </w:pPr>
        <w:r w:rsidRPr="006465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3CB474A0" wp14:editId="71EAE1C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1E7E56C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6465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AE4B6AE" wp14:editId="1341295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5535BC5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6465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45DB0F26" wp14:editId="7FE0EEE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0214F0C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6465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733A2CC5" wp14:editId="19D47063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20" name="Łącznik prosty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BF2A94" id="Łącznik prosty 20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646595" w:rsidRPr="00646595">
          <w:rPr>
            <w:rFonts w:ascii="Arial" w:hAnsi="Arial" w:cs="Arial"/>
            <w:noProof/>
            <w:sz w:val="12"/>
            <w:szCs w:val="12"/>
          </w:rPr>
          <w:t xml:space="preserve"> </w:t>
        </w:r>
        <w:r w:rsidR="00646595" w:rsidRPr="006465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AC5646F" wp14:editId="61AACF56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0" name="Łącznik prosty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799F69A" id="Łącznik prosty 1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646595" w:rsidRPr="00646595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7456" behindDoc="0" locked="0" layoutInCell="1" allowOverlap="1" wp14:anchorId="70E10E59" wp14:editId="04F0730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11" name="Łącznik prosty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200CFA1" id="Łącznik prosty 1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646595" w:rsidRPr="00646595">
          <w:rPr>
            <w:rFonts w:ascii="Arial" w:hAnsi="Arial" w:cs="Arial"/>
            <w:noProof/>
            <w:sz w:val="14"/>
            <w:szCs w:val="14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 wp14:anchorId="177AAA58" wp14:editId="57E5A5AB">
                  <wp:simplePos x="0" y="0"/>
                  <wp:positionH relativeFrom="column">
                    <wp:posOffset>-828675</wp:posOffset>
                  </wp:positionH>
                  <wp:positionV relativeFrom="paragraph">
                    <wp:posOffset>2539</wp:posOffset>
                  </wp:positionV>
                  <wp:extent cx="7450455" cy="0"/>
                  <wp:effectExtent l="0" t="0" r="17145" b="19050"/>
                  <wp:wrapNone/>
                  <wp:docPr id="3" name="Łącznik prosty ze strzałk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4504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667A5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3" o:spid="_x0000_s1026" type="#_x0000_t32" style="position:absolute;margin-left:-65.25pt;margin-top:.2pt;width:586.6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"/>
              </w:pict>
            </mc:Fallback>
          </mc:AlternateContent>
        </w:r>
        <w:r w:rsidR="00646595" w:rsidRPr="00646595">
          <w:rPr>
            <w:rFonts w:ascii="Arial" w:hAnsi="Arial" w:cs="Arial"/>
            <w:sz w:val="14"/>
            <w:szCs w:val="14"/>
          </w:rPr>
          <w:t>Znak sprawy: 2</w:t>
        </w:r>
        <w:r w:rsidR="00775726">
          <w:rPr>
            <w:rFonts w:ascii="Arial" w:hAnsi="Arial" w:cs="Arial"/>
            <w:sz w:val="14"/>
            <w:szCs w:val="14"/>
          </w:rPr>
          <w:t>7</w:t>
        </w:r>
        <w:r w:rsidR="00646595" w:rsidRPr="00646595">
          <w:rPr>
            <w:rFonts w:ascii="Arial" w:hAnsi="Arial" w:cs="Arial"/>
            <w:sz w:val="14"/>
            <w:szCs w:val="14"/>
          </w:rPr>
          <w:t>/202</w:t>
        </w:r>
        <w:r w:rsidR="00775726">
          <w:rPr>
            <w:rFonts w:ascii="Arial" w:hAnsi="Arial" w:cs="Arial"/>
            <w:sz w:val="14"/>
            <w:szCs w:val="14"/>
          </w:rPr>
          <w:t>3</w:t>
        </w:r>
        <w:r w:rsidR="00646595" w:rsidRPr="00646595">
          <w:rPr>
            <w:rFonts w:ascii="Arial" w:hAnsi="Arial" w:cs="Arial"/>
            <w:sz w:val="14"/>
            <w:szCs w:val="14"/>
          </w:rPr>
          <w:t>/</w:t>
        </w:r>
        <w:proofErr w:type="spellStart"/>
        <w:r w:rsidR="00646595" w:rsidRPr="00646595">
          <w:rPr>
            <w:rFonts w:ascii="Arial" w:hAnsi="Arial" w:cs="Arial"/>
            <w:sz w:val="14"/>
            <w:szCs w:val="14"/>
          </w:rPr>
          <w:t>KSz</w:t>
        </w:r>
        <w:proofErr w:type="spellEnd"/>
        <w:r w:rsidR="00646595" w:rsidRPr="00646595">
          <w:rPr>
            <w:rFonts w:ascii="Arial" w:hAnsi="Arial" w:cs="Arial"/>
            <w:sz w:val="14"/>
            <w:szCs w:val="14"/>
          </w:rPr>
          <w:t xml:space="preserve">             Zakup wraz z dostawą odczynników chemicznych oraz materiałów eksploatacyjnych dla Laboratorium Wody                       </w:t>
        </w:r>
      </w:p>
      <w:p w14:paraId="5BD09D04" w14:textId="58E816F4" w:rsidR="00F31667" w:rsidRPr="00646595" w:rsidRDefault="00646595" w:rsidP="00646595">
        <w:pPr>
          <w:pStyle w:val="Stopka"/>
          <w:rPr>
            <w:rFonts w:ascii="Arial" w:hAnsi="Arial" w:cs="Arial"/>
            <w:color w:val="808080"/>
            <w:sz w:val="12"/>
            <w:szCs w:val="12"/>
          </w:rPr>
        </w:pPr>
        <w:r w:rsidRPr="00646595">
          <w:rPr>
            <w:rFonts w:ascii="Arial" w:hAnsi="Arial" w:cs="Arial"/>
            <w:sz w:val="14"/>
            <w:szCs w:val="14"/>
          </w:rPr>
          <w:t xml:space="preserve">                                                                                 i Laboratorium Ścieków w okresie 12 miesięcy</w:t>
        </w:r>
        <w:r w:rsidRPr="00646595">
          <w:rPr>
            <w:rFonts w:ascii="Arial" w:hAnsi="Arial" w:cs="Arial"/>
            <w:color w:val="808080"/>
            <w:sz w:val="14"/>
            <w:szCs w:val="14"/>
          </w:rPr>
          <w:t xml:space="preserve">      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3EE3" w14:textId="77777777" w:rsidR="00D265CC" w:rsidRDefault="00D265CC" w:rsidP="00D265CC">
      <w:r>
        <w:separator/>
      </w:r>
    </w:p>
  </w:footnote>
  <w:footnote w:type="continuationSeparator" w:id="0">
    <w:p w14:paraId="20A02C98" w14:textId="77777777" w:rsidR="00D265CC" w:rsidRDefault="00D265CC" w:rsidP="00D26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59A8" w14:textId="77777777" w:rsidR="00C03D02" w:rsidRPr="00AE6EB4" w:rsidRDefault="000A31DB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2D760743" wp14:editId="2401624B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1BF43DC0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3F1BFAD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5309EA" w14:textId="77777777" w:rsidR="00C03D02" w:rsidRPr="00AE6EB4" w:rsidRDefault="00775726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48B04D71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E97D692" w14:textId="77777777" w:rsidR="00C03D02" w:rsidRPr="00AE6EB4" w:rsidRDefault="000A31DB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20F75CF" w14:textId="061152CF" w:rsidR="00C03D02" w:rsidRPr="003B58EC" w:rsidRDefault="000A31DB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49FA0" wp14:editId="6C0CA8CB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D116E9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775726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775726">
      <w:rPr>
        <w:rFonts w:ascii="Arial" w:hAnsi="Arial" w:cs="Arial"/>
        <w:b/>
        <w:sz w:val="14"/>
        <w:szCs w:val="14"/>
      </w:rPr>
      <w:t>700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775726">
      <w:rPr>
        <w:rFonts w:ascii="Arial" w:hAnsi="Arial" w:cs="Arial"/>
        <w:b/>
        <w:sz w:val="14"/>
        <w:szCs w:val="14"/>
      </w:rPr>
      <w:t>2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CC"/>
    <w:rsid w:val="00081169"/>
    <w:rsid w:val="000A1E75"/>
    <w:rsid w:val="000A31DB"/>
    <w:rsid w:val="001F1F99"/>
    <w:rsid w:val="003325F4"/>
    <w:rsid w:val="003A2CB9"/>
    <w:rsid w:val="004F4EC1"/>
    <w:rsid w:val="00646595"/>
    <w:rsid w:val="00775726"/>
    <w:rsid w:val="007F420A"/>
    <w:rsid w:val="00B31D13"/>
    <w:rsid w:val="00BE4364"/>
    <w:rsid w:val="00C440FE"/>
    <w:rsid w:val="00D265CC"/>
    <w:rsid w:val="00E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ACEE"/>
  <w15:chartTrackingRefBased/>
  <w15:docId w15:val="{47921C71-50D7-41BF-8D82-D2865D33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5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465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265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6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5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5C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265C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646595"/>
    <w:rPr>
      <w:rFonts w:eastAsia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2022-08-05T05:13:00Z</cp:lastPrinted>
  <dcterms:created xsi:type="dcterms:W3CDTF">2023-08-01T05:32:00Z</dcterms:created>
  <dcterms:modified xsi:type="dcterms:W3CDTF">2023-08-01T05:39:00Z</dcterms:modified>
</cp:coreProperties>
</file>