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24" w:rsidRPr="0006587B" w:rsidRDefault="003D4F24" w:rsidP="00675782">
      <w:pPr>
        <w:pStyle w:val="Bezodstpw"/>
        <w:jc w:val="right"/>
        <w:rPr>
          <w:rFonts w:asciiTheme="minorHAnsi" w:hAnsiTheme="minorHAnsi" w:cstheme="minorHAnsi"/>
          <w:sz w:val="20"/>
          <w:szCs w:val="20"/>
        </w:rPr>
      </w:pPr>
      <w:r w:rsidRPr="0006587B">
        <w:rPr>
          <w:rFonts w:asciiTheme="minorHAnsi" w:hAnsiTheme="minorHAnsi" w:cstheme="minorHAnsi"/>
          <w:sz w:val="20"/>
          <w:szCs w:val="20"/>
        </w:rPr>
        <w:t>Załącznik nr 2</w:t>
      </w:r>
      <w:r w:rsidR="000C21E8">
        <w:rPr>
          <w:rFonts w:asciiTheme="minorHAnsi" w:hAnsiTheme="minorHAnsi" w:cstheme="minorHAnsi"/>
          <w:sz w:val="20"/>
          <w:szCs w:val="20"/>
        </w:rPr>
        <w:t>a</w:t>
      </w:r>
    </w:p>
    <w:p w:rsidR="003D4F24" w:rsidRPr="0006587B" w:rsidRDefault="003D4F24" w:rsidP="00675782">
      <w:pPr>
        <w:pStyle w:val="Bezodstpw"/>
        <w:rPr>
          <w:rFonts w:asciiTheme="minorHAnsi" w:hAnsiTheme="minorHAnsi" w:cstheme="minorHAnsi"/>
          <w:sz w:val="20"/>
          <w:szCs w:val="20"/>
        </w:rPr>
      </w:pPr>
    </w:p>
    <w:p w:rsidR="003D4F24" w:rsidRPr="0006587B" w:rsidRDefault="003D4F24" w:rsidP="00675782">
      <w:pPr>
        <w:pStyle w:val="Bezodstpw"/>
        <w:jc w:val="center"/>
        <w:rPr>
          <w:rFonts w:asciiTheme="minorHAnsi" w:hAnsiTheme="minorHAnsi" w:cstheme="minorHAnsi"/>
          <w:sz w:val="20"/>
          <w:szCs w:val="20"/>
        </w:rPr>
      </w:pPr>
      <w:r w:rsidRPr="0006587B">
        <w:rPr>
          <w:rFonts w:asciiTheme="minorHAnsi" w:hAnsiTheme="minorHAnsi" w:cstheme="minorHAnsi"/>
          <w:sz w:val="20"/>
          <w:szCs w:val="20"/>
        </w:rPr>
        <w:t>Szczegółowy opis przedmiotu zamówienia</w:t>
      </w:r>
    </w:p>
    <w:p w:rsidR="00675782" w:rsidRPr="0006587B" w:rsidRDefault="00675782" w:rsidP="00675782">
      <w:pPr>
        <w:pStyle w:val="Bezodstpw"/>
        <w:rPr>
          <w:rFonts w:asciiTheme="minorHAnsi" w:hAnsiTheme="minorHAnsi" w:cstheme="minorHAnsi"/>
          <w:sz w:val="20"/>
          <w:szCs w:val="20"/>
        </w:rPr>
      </w:pPr>
    </w:p>
    <w:p w:rsidR="00675782" w:rsidRPr="0006587B" w:rsidRDefault="00675782" w:rsidP="00675782">
      <w:pPr>
        <w:pStyle w:val="Bezodstpw"/>
        <w:rPr>
          <w:rFonts w:asciiTheme="minorHAnsi" w:hAnsiTheme="minorHAnsi" w:cstheme="minorHAnsi"/>
          <w:sz w:val="20"/>
          <w:szCs w:val="20"/>
        </w:rPr>
      </w:pPr>
      <w:r w:rsidRPr="0006587B">
        <w:rPr>
          <w:rFonts w:asciiTheme="minorHAnsi" w:hAnsiTheme="minorHAnsi" w:cstheme="minorHAnsi"/>
          <w:sz w:val="20"/>
          <w:szCs w:val="20"/>
        </w:rPr>
        <w:t>Uwagi i objaśnienia dotyczące wszystkich zadań:</w:t>
      </w:r>
    </w:p>
    <w:p w:rsidR="00675782" w:rsidRPr="0006587B" w:rsidRDefault="00675782" w:rsidP="00675782">
      <w:pPr>
        <w:pStyle w:val="Bezodstpw"/>
        <w:jc w:val="both"/>
        <w:rPr>
          <w:rFonts w:asciiTheme="minorHAnsi" w:hAnsiTheme="minorHAnsi" w:cstheme="minorHAnsi"/>
          <w:sz w:val="20"/>
          <w:szCs w:val="20"/>
        </w:rPr>
      </w:pPr>
    </w:p>
    <w:p w:rsidR="00675782" w:rsidRPr="0006587B" w:rsidRDefault="00675782" w:rsidP="007631BC">
      <w:pPr>
        <w:pStyle w:val="Bezodstpw"/>
        <w:numPr>
          <w:ilvl w:val="0"/>
          <w:numId w:val="2"/>
        </w:numPr>
        <w:ind w:left="284" w:hanging="284"/>
        <w:jc w:val="both"/>
        <w:rPr>
          <w:rFonts w:asciiTheme="minorHAnsi" w:hAnsiTheme="minorHAnsi" w:cstheme="minorHAnsi"/>
          <w:sz w:val="20"/>
          <w:szCs w:val="20"/>
        </w:rPr>
      </w:pPr>
      <w:r w:rsidRPr="0006587B">
        <w:rPr>
          <w:rFonts w:asciiTheme="minorHAnsi" w:hAnsiTheme="minorHAnsi" w:cstheme="minorHAnsi"/>
          <w:sz w:val="20"/>
          <w:szCs w:val="20"/>
        </w:rPr>
        <w:t>Wykonawca zobowiązany jest do podania parametrów w jednostkach wskazanych w niniejszym opisie.</w:t>
      </w:r>
    </w:p>
    <w:p w:rsidR="00675782" w:rsidRPr="0006587B" w:rsidRDefault="00675782" w:rsidP="00BA730A">
      <w:pPr>
        <w:pStyle w:val="Bezodstpw"/>
        <w:numPr>
          <w:ilvl w:val="0"/>
          <w:numId w:val="2"/>
        </w:numPr>
        <w:ind w:left="284" w:hanging="284"/>
        <w:jc w:val="both"/>
        <w:rPr>
          <w:rFonts w:asciiTheme="minorHAnsi" w:hAnsiTheme="minorHAnsi" w:cstheme="minorHAnsi"/>
          <w:sz w:val="20"/>
          <w:szCs w:val="20"/>
        </w:rPr>
      </w:pPr>
      <w:r w:rsidRPr="0006587B">
        <w:rPr>
          <w:rFonts w:asciiTheme="minorHAnsi" w:hAnsiTheme="minorHAnsi" w:cstheme="minorHAnsi"/>
          <w:sz w:val="20"/>
          <w:szCs w:val="20"/>
        </w:rPr>
        <w:t>Wykonawca gwarantuje niniejszym, że sprzęt jest fabrycznie nowy (rok produkcji: nie wcześniej niż 201</w:t>
      </w:r>
      <w:r w:rsidR="00891A2D">
        <w:rPr>
          <w:rFonts w:asciiTheme="minorHAnsi" w:hAnsiTheme="minorHAnsi" w:cstheme="minorHAnsi"/>
          <w:sz w:val="20"/>
          <w:szCs w:val="20"/>
        </w:rPr>
        <w:t>9</w:t>
      </w:r>
      <w:r w:rsidRPr="0006587B">
        <w:rPr>
          <w:rFonts w:asciiTheme="minorHAnsi" w:hAnsiTheme="minorHAnsi" w:cstheme="minorHAnsi"/>
          <w:sz w:val="20"/>
          <w:szCs w:val="20"/>
        </w:rPr>
        <w:t>), nieużywany, kompletny i do jego uruchomienia oraz stosowania zgodnie z przeznaczeniem nie jest konieczny zakup dodatkowych elementów i akcesoriów. Żaden aparat ani jego część składowa, wyposażenie, itd. nie jest sprzętem rekondycjonowanym, powystawowym i nie był wykorzystywany wcześniej przez innego użytkownika.</w:t>
      </w:r>
    </w:p>
    <w:p w:rsidR="00675782" w:rsidRPr="0006587B" w:rsidRDefault="00675782" w:rsidP="00675782">
      <w:pPr>
        <w:pStyle w:val="Bezodstpw"/>
        <w:rPr>
          <w:rFonts w:asciiTheme="minorHAnsi" w:hAnsiTheme="minorHAnsi" w:cstheme="minorHAnsi"/>
          <w:sz w:val="20"/>
          <w:szCs w:val="20"/>
        </w:rPr>
      </w:pPr>
    </w:p>
    <w:p w:rsidR="00675782" w:rsidRPr="0006587B" w:rsidRDefault="00675782" w:rsidP="00675782">
      <w:pPr>
        <w:pStyle w:val="Bezodstpw"/>
        <w:rPr>
          <w:rFonts w:asciiTheme="minorHAnsi" w:hAnsiTheme="minorHAnsi" w:cstheme="minorHAnsi"/>
          <w:sz w:val="20"/>
          <w:szCs w:val="20"/>
        </w:rPr>
      </w:pPr>
    </w:p>
    <w:p w:rsidR="00BE55C2" w:rsidRPr="0006587B" w:rsidRDefault="00675782" w:rsidP="0006587B">
      <w:pPr>
        <w:pStyle w:val="Bezodstpw"/>
        <w:jc w:val="center"/>
        <w:rPr>
          <w:rFonts w:asciiTheme="minorHAnsi" w:hAnsiTheme="minorHAnsi" w:cstheme="minorHAnsi"/>
          <w:b/>
          <w:sz w:val="20"/>
          <w:szCs w:val="20"/>
        </w:rPr>
      </w:pPr>
      <w:r w:rsidRPr="0006587B">
        <w:rPr>
          <w:rFonts w:asciiTheme="minorHAnsi" w:hAnsiTheme="minorHAnsi" w:cstheme="minorHAnsi"/>
          <w:b/>
          <w:sz w:val="20"/>
          <w:szCs w:val="20"/>
        </w:rPr>
        <w:t>Zadanie nr 1 – aparat USG (1 szt.)</w:t>
      </w:r>
    </w:p>
    <w:p w:rsidR="0006587B" w:rsidRPr="0006587B" w:rsidRDefault="0006587B" w:rsidP="0006587B">
      <w:pPr>
        <w:pStyle w:val="Bezodstpw"/>
        <w:jc w:val="center"/>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BE55C2" w:rsidRPr="0006587B" w:rsidTr="00BE55C2">
        <w:trPr>
          <w:trHeight w:val="284"/>
          <w:jc w:val="center"/>
        </w:trPr>
        <w:tc>
          <w:tcPr>
            <w:tcW w:w="2263" w:type="dxa"/>
          </w:tcPr>
          <w:p w:rsidR="00BE55C2" w:rsidRPr="0006587B" w:rsidRDefault="00BE55C2" w:rsidP="00BE55C2">
            <w:pPr>
              <w:pStyle w:val="Bezodstpw"/>
              <w:rPr>
                <w:rFonts w:asciiTheme="minorHAnsi" w:hAnsiTheme="minorHAnsi" w:cstheme="minorHAnsi"/>
                <w:sz w:val="20"/>
                <w:szCs w:val="20"/>
              </w:rPr>
            </w:pPr>
            <w:r w:rsidRPr="0006587B">
              <w:rPr>
                <w:rFonts w:asciiTheme="minorHAnsi" w:hAnsiTheme="minorHAnsi" w:cstheme="minorHAnsi"/>
                <w:sz w:val="20"/>
                <w:szCs w:val="20"/>
              </w:rPr>
              <w:t>Pełna nazwa urządzenia</w:t>
            </w:r>
          </w:p>
        </w:tc>
        <w:tc>
          <w:tcPr>
            <w:tcW w:w="1418" w:type="dxa"/>
          </w:tcPr>
          <w:p w:rsidR="00BE55C2" w:rsidRPr="0006587B" w:rsidRDefault="00BE55C2" w:rsidP="00BE55C2">
            <w:pPr>
              <w:pStyle w:val="Bezodstpw"/>
              <w:rPr>
                <w:rFonts w:asciiTheme="minorHAnsi" w:hAnsiTheme="minorHAnsi" w:cstheme="minorHAnsi"/>
                <w:sz w:val="20"/>
                <w:szCs w:val="20"/>
              </w:rPr>
            </w:pPr>
            <w:r w:rsidRPr="0006587B">
              <w:rPr>
                <w:rFonts w:asciiTheme="minorHAnsi" w:hAnsiTheme="minorHAnsi" w:cstheme="minorHAnsi"/>
                <w:sz w:val="20"/>
                <w:szCs w:val="20"/>
              </w:rPr>
              <w:t>Podać</w:t>
            </w:r>
          </w:p>
        </w:tc>
        <w:tc>
          <w:tcPr>
            <w:tcW w:w="4252" w:type="dxa"/>
          </w:tcPr>
          <w:p w:rsidR="00BE55C2" w:rsidRPr="0006587B" w:rsidRDefault="00BE55C2" w:rsidP="00BE55C2">
            <w:pPr>
              <w:pStyle w:val="Bezodstpw"/>
              <w:rPr>
                <w:rFonts w:asciiTheme="minorHAnsi" w:hAnsiTheme="minorHAnsi" w:cstheme="minorHAnsi"/>
                <w:sz w:val="20"/>
                <w:szCs w:val="20"/>
              </w:rPr>
            </w:pPr>
          </w:p>
        </w:tc>
      </w:tr>
      <w:tr w:rsidR="00BE55C2" w:rsidRPr="0006587B" w:rsidTr="00BE55C2">
        <w:trPr>
          <w:trHeight w:val="284"/>
          <w:jc w:val="center"/>
        </w:trPr>
        <w:tc>
          <w:tcPr>
            <w:tcW w:w="2263" w:type="dxa"/>
          </w:tcPr>
          <w:p w:rsidR="00BE55C2" w:rsidRPr="0006587B" w:rsidRDefault="00BE55C2" w:rsidP="00BE55C2">
            <w:pPr>
              <w:pStyle w:val="Bezodstpw"/>
              <w:rPr>
                <w:rFonts w:asciiTheme="minorHAnsi" w:hAnsiTheme="minorHAnsi" w:cstheme="minorHAnsi"/>
                <w:sz w:val="20"/>
                <w:szCs w:val="20"/>
              </w:rPr>
            </w:pPr>
            <w:r w:rsidRPr="0006587B">
              <w:rPr>
                <w:rFonts w:asciiTheme="minorHAnsi" w:hAnsiTheme="minorHAnsi" w:cstheme="minorHAnsi"/>
                <w:sz w:val="20"/>
                <w:szCs w:val="20"/>
              </w:rPr>
              <w:t>Producent/Firma</w:t>
            </w:r>
          </w:p>
        </w:tc>
        <w:tc>
          <w:tcPr>
            <w:tcW w:w="1418" w:type="dxa"/>
          </w:tcPr>
          <w:p w:rsidR="00BE55C2" w:rsidRPr="0006587B" w:rsidRDefault="00BE55C2" w:rsidP="00BE55C2">
            <w:pPr>
              <w:pStyle w:val="Bezodstpw"/>
              <w:rPr>
                <w:rFonts w:asciiTheme="minorHAnsi" w:hAnsiTheme="minorHAnsi" w:cstheme="minorHAnsi"/>
                <w:sz w:val="20"/>
                <w:szCs w:val="20"/>
              </w:rPr>
            </w:pPr>
            <w:r w:rsidRPr="0006587B">
              <w:rPr>
                <w:rFonts w:asciiTheme="minorHAnsi" w:hAnsiTheme="minorHAnsi" w:cstheme="minorHAnsi"/>
                <w:sz w:val="20"/>
                <w:szCs w:val="20"/>
              </w:rPr>
              <w:t>Podać</w:t>
            </w:r>
          </w:p>
        </w:tc>
        <w:tc>
          <w:tcPr>
            <w:tcW w:w="4252" w:type="dxa"/>
          </w:tcPr>
          <w:p w:rsidR="00BE55C2" w:rsidRPr="0006587B" w:rsidRDefault="00BE55C2" w:rsidP="00BE55C2">
            <w:pPr>
              <w:pStyle w:val="Bezodstpw"/>
              <w:rPr>
                <w:rFonts w:asciiTheme="minorHAnsi" w:hAnsiTheme="minorHAnsi" w:cstheme="minorHAnsi"/>
                <w:sz w:val="20"/>
                <w:szCs w:val="20"/>
              </w:rPr>
            </w:pPr>
          </w:p>
        </w:tc>
      </w:tr>
      <w:tr w:rsidR="00BE55C2" w:rsidRPr="0006587B" w:rsidTr="00BE55C2">
        <w:trPr>
          <w:trHeight w:val="284"/>
          <w:jc w:val="center"/>
        </w:trPr>
        <w:tc>
          <w:tcPr>
            <w:tcW w:w="2263" w:type="dxa"/>
          </w:tcPr>
          <w:p w:rsidR="00BE55C2" w:rsidRPr="0006587B" w:rsidRDefault="00BE55C2" w:rsidP="00BE55C2">
            <w:pPr>
              <w:pStyle w:val="Bezodstpw"/>
              <w:rPr>
                <w:rFonts w:asciiTheme="minorHAnsi" w:hAnsiTheme="minorHAnsi" w:cstheme="minorHAnsi"/>
                <w:bCs/>
                <w:sz w:val="20"/>
                <w:szCs w:val="20"/>
              </w:rPr>
            </w:pPr>
            <w:r w:rsidRPr="0006587B">
              <w:rPr>
                <w:rFonts w:asciiTheme="minorHAnsi" w:hAnsiTheme="minorHAnsi" w:cstheme="minorHAnsi"/>
                <w:sz w:val="20"/>
                <w:szCs w:val="20"/>
              </w:rPr>
              <w:t>Typ, model</w:t>
            </w:r>
          </w:p>
        </w:tc>
        <w:tc>
          <w:tcPr>
            <w:tcW w:w="1418" w:type="dxa"/>
          </w:tcPr>
          <w:p w:rsidR="00BE55C2" w:rsidRPr="0006587B" w:rsidRDefault="00BE55C2" w:rsidP="00BE55C2">
            <w:pPr>
              <w:pStyle w:val="Bezodstpw"/>
              <w:rPr>
                <w:rFonts w:asciiTheme="minorHAnsi" w:hAnsiTheme="minorHAnsi" w:cstheme="minorHAnsi"/>
                <w:sz w:val="20"/>
                <w:szCs w:val="20"/>
              </w:rPr>
            </w:pPr>
            <w:r w:rsidRPr="0006587B">
              <w:rPr>
                <w:rFonts w:asciiTheme="minorHAnsi" w:hAnsiTheme="minorHAnsi" w:cstheme="minorHAnsi"/>
                <w:sz w:val="20"/>
                <w:szCs w:val="20"/>
              </w:rPr>
              <w:t>Podać</w:t>
            </w:r>
          </w:p>
        </w:tc>
        <w:tc>
          <w:tcPr>
            <w:tcW w:w="4252" w:type="dxa"/>
          </w:tcPr>
          <w:p w:rsidR="00BE55C2" w:rsidRPr="0006587B" w:rsidRDefault="00BE55C2" w:rsidP="00BE55C2">
            <w:pPr>
              <w:pStyle w:val="Bezodstpw"/>
              <w:rPr>
                <w:rFonts w:asciiTheme="minorHAnsi" w:hAnsiTheme="minorHAnsi" w:cstheme="minorHAnsi"/>
                <w:sz w:val="20"/>
                <w:szCs w:val="20"/>
              </w:rPr>
            </w:pPr>
          </w:p>
        </w:tc>
      </w:tr>
      <w:tr w:rsidR="00BE55C2" w:rsidRPr="0006587B" w:rsidTr="00BE55C2">
        <w:trPr>
          <w:trHeight w:val="284"/>
          <w:jc w:val="center"/>
        </w:trPr>
        <w:tc>
          <w:tcPr>
            <w:tcW w:w="2263" w:type="dxa"/>
          </w:tcPr>
          <w:p w:rsidR="00BE55C2" w:rsidRPr="0006587B" w:rsidRDefault="00BE55C2" w:rsidP="00E31C7B">
            <w:pPr>
              <w:pStyle w:val="Bezodstpw"/>
              <w:rPr>
                <w:rFonts w:asciiTheme="minorHAnsi" w:hAnsiTheme="minorHAnsi" w:cstheme="minorHAnsi"/>
                <w:sz w:val="20"/>
                <w:szCs w:val="20"/>
              </w:rPr>
            </w:pPr>
            <w:r w:rsidRPr="0006587B">
              <w:rPr>
                <w:rFonts w:asciiTheme="minorHAnsi" w:hAnsiTheme="minorHAnsi" w:cstheme="minorHAnsi"/>
                <w:sz w:val="20"/>
                <w:szCs w:val="20"/>
              </w:rPr>
              <w:t>Rok produkcji</w:t>
            </w:r>
            <w:r w:rsidR="00E54CCA">
              <w:rPr>
                <w:rFonts w:asciiTheme="minorHAnsi" w:hAnsiTheme="minorHAnsi" w:cstheme="minorHAnsi"/>
                <w:sz w:val="20"/>
                <w:szCs w:val="20"/>
              </w:rPr>
              <w:t xml:space="preserve"> nie później niż</w:t>
            </w:r>
            <w:r w:rsidRPr="0006587B">
              <w:rPr>
                <w:rFonts w:asciiTheme="minorHAnsi" w:hAnsiTheme="minorHAnsi" w:cstheme="minorHAnsi"/>
                <w:sz w:val="20"/>
                <w:szCs w:val="20"/>
              </w:rPr>
              <w:t xml:space="preserve"> 201</w:t>
            </w:r>
            <w:r w:rsidR="00E31C7B">
              <w:rPr>
                <w:rFonts w:asciiTheme="minorHAnsi" w:hAnsiTheme="minorHAnsi" w:cstheme="minorHAnsi"/>
                <w:sz w:val="20"/>
                <w:szCs w:val="20"/>
              </w:rPr>
              <w:t>9</w:t>
            </w:r>
          </w:p>
        </w:tc>
        <w:tc>
          <w:tcPr>
            <w:tcW w:w="1418" w:type="dxa"/>
          </w:tcPr>
          <w:p w:rsidR="00BE55C2" w:rsidRPr="0006587B" w:rsidRDefault="00BE55C2" w:rsidP="00BE55C2">
            <w:pPr>
              <w:pStyle w:val="Bezodstpw"/>
              <w:rPr>
                <w:rFonts w:asciiTheme="minorHAnsi" w:hAnsiTheme="minorHAnsi" w:cstheme="minorHAnsi"/>
                <w:sz w:val="20"/>
                <w:szCs w:val="20"/>
              </w:rPr>
            </w:pPr>
            <w:r w:rsidRPr="0006587B">
              <w:rPr>
                <w:rFonts w:asciiTheme="minorHAnsi" w:hAnsiTheme="minorHAnsi" w:cstheme="minorHAnsi"/>
                <w:sz w:val="20"/>
                <w:szCs w:val="20"/>
              </w:rPr>
              <w:t>Podać</w:t>
            </w:r>
          </w:p>
        </w:tc>
        <w:tc>
          <w:tcPr>
            <w:tcW w:w="4252" w:type="dxa"/>
          </w:tcPr>
          <w:p w:rsidR="00BE55C2" w:rsidRPr="0006587B" w:rsidRDefault="00BE55C2" w:rsidP="00BE55C2">
            <w:pPr>
              <w:pStyle w:val="Bezodstpw"/>
              <w:rPr>
                <w:rFonts w:asciiTheme="minorHAnsi" w:hAnsiTheme="minorHAnsi" w:cstheme="minorHAnsi"/>
                <w:sz w:val="20"/>
                <w:szCs w:val="20"/>
              </w:rPr>
            </w:pPr>
          </w:p>
        </w:tc>
      </w:tr>
    </w:tbl>
    <w:p w:rsidR="00BE55C2" w:rsidRPr="0006587B" w:rsidRDefault="00BE55C2" w:rsidP="00BE55C2">
      <w:pPr>
        <w:rPr>
          <w:rFonts w:asciiTheme="minorHAnsi" w:hAnsiTheme="minorHAnsi" w:cstheme="minorHAnsi"/>
          <w:b/>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BE55C2" w:rsidRPr="0006587B" w:rsidTr="00BE55C2">
        <w:trPr>
          <w:trHeight w:val="780"/>
          <w:jc w:val="center"/>
        </w:trPr>
        <w:tc>
          <w:tcPr>
            <w:tcW w:w="562" w:type="dxa"/>
            <w:vAlign w:val="center"/>
          </w:tcPr>
          <w:p w:rsidR="00BE55C2" w:rsidRPr="0006587B" w:rsidRDefault="00BE55C2" w:rsidP="00BE55C2">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BE55C2" w:rsidRPr="0006587B" w:rsidRDefault="00BE55C2" w:rsidP="00BE55C2">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BE55C2" w:rsidRPr="0006587B" w:rsidRDefault="00BE55C2" w:rsidP="00BE55C2">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BE55C2" w:rsidRPr="0006587B" w:rsidRDefault="00BE55C2" w:rsidP="00BE55C2">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BE55C2" w:rsidRPr="0006587B" w:rsidRDefault="00BE55C2" w:rsidP="00BE55C2">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BE55C2" w:rsidRPr="0006587B" w:rsidTr="00BE55C2">
        <w:trPr>
          <w:cantSplit/>
          <w:jc w:val="center"/>
        </w:trPr>
        <w:tc>
          <w:tcPr>
            <w:tcW w:w="562" w:type="dxa"/>
          </w:tcPr>
          <w:p w:rsidR="00BE55C2" w:rsidRPr="0006587B" w:rsidRDefault="00BE55C2" w:rsidP="00B86CB0">
            <w:pPr>
              <w:pStyle w:val="Akapitzlist"/>
              <w:numPr>
                <w:ilvl w:val="0"/>
                <w:numId w:val="3"/>
              </w:numPr>
              <w:spacing w:before="60" w:after="60"/>
              <w:jc w:val="center"/>
              <w:rPr>
                <w:rFonts w:asciiTheme="minorHAnsi" w:hAnsiTheme="minorHAnsi" w:cstheme="minorHAnsi"/>
                <w:sz w:val="18"/>
                <w:szCs w:val="18"/>
              </w:rPr>
            </w:pPr>
          </w:p>
        </w:tc>
        <w:tc>
          <w:tcPr>
            <w:tcW w:w="4111" w:type="dxa"/>
          </w:tcPr>
          <w:p w:rsidR="00BE55C2" w:rsidRPr="00091CC1" w:rsidRDefault="00BE55C2" w:rsidP="00091CC1">
            <w:pPr>
              <w:pStyle w:val="Standard"/>
              <w:jc w:val="both"/>
              <w:rPr>
                <w:rFonts w:asciiTheme="minorHAnsi" w:hAnsiTheme="minorHAnsi" w:cstheme="minorHAnsi"/>
                <w:sz w:val="18"/>
                <w:szCs w:val="18"/>
              </w:rPr>
            </w:pPr>
            <w:r w:rsidRPr="00091CC1">
              <w:rPr>
                <w:rFonts w:asciiTheme="minorHAnsi" w:eastAsia="Calibri" w:hAnsiTheme="minorHAnsi" w:cstheme="minorHAnsi"/>
                <w:sz w:val="18"/>
                <w:szCs w:val="18"/>
                <w:lang w:eastAsia="ar-SA"/>
              </w:rPr>
              <w:t xml:space="preserve">Aparat cyfrowy o nowoczesnej konstrukcji i ergonomii, wygodnej obsłudze, wbudowanym systemem archiwizacji oraz urządzeniami do dokumentacji, sterowanymi z klawiatury o małych </w:t>
            </w:r>
            <w:r w:rsidR="000E2C8A" w:rsidRPr="00091CC1">
              <w:rPr>
                <w:rFonts w:asciiTheme="minorHAnsi" w:eastAsia="Calibri" w:hAnsiTheme="minorHAnsi" w:cstheme="minorHAnsi"/>
                <w:sz w:val="18"/>
                <w:szCs w:val="18"/>
                <w:lang w:eastAsia="ar-SA"/>
              </w:rPr>
              <w:t xml:space="preserve">wymiarach i wadze maksymalnej </w:t>
            </w:r>
            <w:r w:rsidR="00091CC1">
              <w:rPr>
                <w:rFonts w:asciiTheme="minorHAnsi" w:eastAsia="Calibri" w:hAnsiTheme="minorHAnsi" w:cstheme="minorHAnsi"/>
                <w:sz w:val="18"/>
                <w:szCs w:val="18"/>
                <w:lang w:eastAsia="ar-SA"/>
              </w:rPr>
              <w:t>90</w:t>
            </w:r>
            <w:r w:rsidRPr="00091CC1">
              <w:rPr>
                <w:rFonts w:asciiTheme="minorHAnsi" w:eastAsia="Calibri" w:hAnsiTheme="minorHAnsi" w:cstheme="minorHAnsi"/>
                <w:sz w:val="18"/>
                <w:szCs w:val="18"/>
                <w:lang w:eastAsia="ar-SA"/>
              </w:rPr>
              <w:t>kg.</w:t>
            </w:r>
          </w:p>
        </w:tc>
        <w:tc>
          <w:tcPr>
            <w:tcW w:w="1417" w:type="dxa"/>
          </w:tcPr>
          <w:p w:rsidR="00BE55C2" w:rsidRPr="0006587B" w:rsidRDefault="00BE55C2" w:rsidP="00BE55C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E55C2" w:rsidRPr="00091CC1" w:rsidRDefault="008525E5" w:rsidP="001E0C23">
            <w:pPr>
              <w:spacing w:before="60" w:after="60"/>
              <w:jc w:val="center"/>
              <w:rPr>
                <w:rFonts w:asciiTheme="minorHAnsi" w:hAnsiTheme="minorHAnsi" w:cstheme="minorHAnsi"/>
                <w:sz w:val="18"/>
                <w:szCs w:val="18"/>
              </w:rPr>
            </w:pPr>
            <w:r w:rsidRPr="00FF59AD">
              <w:rPr>
                <w:rFonts w:asciiTheme="minorHAnsi" w:hAnsiTheme="minorHAnsi" w:cstheme="minorHAnsi"/>
                <w:sz w:val="18"/>
                <w:szCs w:val="18"/>
              </w:rPr>
              <w:t>≤</w:t>
            </w:r>
            <w:r w:rsidR="000E2C8A" w:rsidRPr="00091CC1">
              <w:rPr>
                <w:rFonts w:asciiTheme="minorHAnsi" w:hAnsiTheme="minorHAnsi" w:cstheme="minorHAnsi"/>
                <w:sz w:val="18"/>
                <w:szCs w:val="18"/>
              </w:rPr>
              <w:t>70</w:t>
            </w:r>
            <w:r w:rsidR="001E0C23" w:rsidRPr="00091CC1">
              <w:rPr>
                <w:rFonts w:asciiTheme="minorHAnsi" w:hAnsiTheme="minorHAnsi" w:cstheme="minorHAnsi"/>
                <w:sz w:val="18"/>
                <w:szCs w:val="18"/>
              </w:rPr>
              <w:t xml:space="preserve"> kg – 5 pkt</w:t>
            </w:r>
          </w:p>
        </w:tc>
        <w:tc>
          <w:tcPr>
            <w:tcW w:w="2122" w:type="dxa"/>
          </w:tcPr>
          <w:p w:rsidR="00DA3F67" w:rsidRPr="00091CC1" w:rsidRDefault="00DA3F67" w:rsidP="00091CC1">
            <w:pPr>
              <w:spacing w:before="60" w:after="60"/>
              <w:jc w:val="center"/>
              <w:rPr>
                <w:rFonts w:asciiTheme="minorHAnsi" w:hAnsiTheme="minorHAnsi" w:cstheme="minorHAnsi"/>
                <w:sz w:val="18"/>
                <w:szCs w:val="18"/>
              </w:rPr>
            </w:pPr>
          </w:p>
        </w:tc>
      </w:tr>
      <w:tr w:rsidR="00BE55C2" w:rsidRPr="0006587B" w:rsidTr="00BE55C2">
        <w:trPr>
          <w:cantSplit/>
          <w:jc w:val="center"/>
        </w:trPr>
        <w:tc>
          <w:tcPr>
            <w:tcW w:w="562" w:type="dxa"/>
          </w:tcPr>
          <w:p w:rsidR="00BE55C2" w:rsidRPr="0006587B" w:rsidRDefault="00BE55C2"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BE55C2" w:rsidRPr="00091CC1" w:rsidRDefault="00BE55C2" w:rsidP="00BE55C2">
            <w:pPr>
              <w:pStyle w:val="Standard"/>
              <w:jc w:val="both"/>
              <w:rPr>
                <w:rFonts w:asciiTheme="minorHAnsi" w:hAnsiTheme="minorHAnsi" w:cstheme="minorHAnsi"/>
                <w:sz w:val="18"/>
                <w:szCs w:val="18"/>
              </w:rPr>
            </w:pPr>
            <w:r w:rsidRPr="00091CC1">
              <w:rPr>
                <w:rFonts w:asciiTheme="minorHAnsi" w:eastAsia="Calibri" w:hAnsiTheme="minorHAnsi" w:cstheme="minorHAnsi"/>
                <w:sz w:val="18"/>
                <w:szCs w:val="18"/>
                <w:lang w:eastAsia="ar-SA"/>
              </w:rPr>
              <w:t>Liczba niezależnych kanałów przetwarzania min. 360 000</w:t>
            </w:r>
          </w:p>
        </w:tc>
        <w:tc>
          <w:tcPr>
            <w:tcW w:w="1417" w:type="dxa"/>
          </w:tcPr>
          <w:p w:rsidR="00BE55C2" w:rsidRPr="0006587B" w:rsidRDefault="00BE55C2" w:rsidP="00BE55C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E55C2" w:rsidRPr="0006587B" w:rsidRDefault="001E0C23" w:rsidP="00BE55C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E55C2" w:rsidRPr="0006587B" w:rsidRDefault="00BE55C2" w:rsidP="00BE55C2">
            <w:pPr>
              <w:spacing w:before="60" w:after="60"/>
              <w:jc w:val="center"/>
              <w:rPr>
                <w:rFonts w:asciiTheme="minorHAnsi" w:hAnsiTheme="minorHAnsi" w:cstheme="minorHAnsi"/>
                <w:sz w:val="18"/>
                <w:szCs w:val="18"/>
              </w:rPr>
            </w:pPr>
          </w:p>
        </w:tc>
      </w:tr>
      <w:tr w:rsidR="001E0C23" w:rsidRPr="0006587B" w:rsidTr="00BE55C2">
        <w:trPr>
          <w:cantSplit/>
          <w:jc w:val="center"/>
        </w:trPr>
        <w:tc>
          <w:tcPr>
            <w:tcW w:w="562" w:type="dxa"/>
          </w:tcPr>
          <w:p w:rsidR="001E0C23" w:rsidRPr="0006587B" w:rsidRDefault="001E0C23"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shd w:val="clear" w:color="auto" w:fill="auto"/>
          </w:tcPr>
          <w:p w:rsidR="001E0C23" w:rsidRPr="00091CC1" w:rsidRDefault="001E0C23" w:rsidP="00DD4A7D">
            <w:pPr>
              <w:tabs>
                <w:tab w:val="left" w:pos="360"/>
              </w:tabs>
              <w:autoSpaceDE w:val="0"/>
              <w:snapToGrid w:val="0"/>
              <w:rPr>
                <w:rFonts w:asciiTheme="minorHAnsi" w:eastAsia="Calibri" w:hAnsiTheme="minorHAnsi" w:cstheme="minorHAnsi"/>
                <w:sz w:val="18"/>
                <w:szCs w:val="18"/>
                <w:lang w:eastAsia="ar-SA"/>
              </w:rPr>
            </w:pPr>
            <w:r w:rsidRPr="00091CC1">
              <w:rPr>
                <w:rFonts w:asciiTheme="minorHAnsi" w:eastAsia="Calibri" w:hAnsiTheme="minorHAnsi" w:cstheme="minorHAnsi"/>
                <w:sz w:val="18"/>
                <w:szCs w:val="18"/>
                <w:lang w:eastAsia="ar-SA"/>
              </w:rPr>
              <w:t>Monitor wysokiej rozdzielczości kolorowy, cyfrowy o przekątnej ekranu min</w:t>
            </w:r>
            <w:r w:rsidR="00DD4A7D">
              <w:rPr>
                <w:rFonts w:asciiTheme="minorHAnsi" w:eastAsia="Calibri" w:hAnsiTheme="minorHAnsi" w:cstheme="minorHAnsi"/>
                <w:sz w:val="18"/>
                <w:szCs w:val="18"/>
                <w:lang w:eastAsia="ar-SA"/>
              </w:rPr>
              <w:t>.21</w:t>
            </w:r>
            <w:r w:rsidRPr="00091CC1">
              <w:rPr>
                <w:rFonts w:asciiTheme="minorHAnsi" w:eastAsia="Calibri" w:hAnsiTheme="minorHAnsi" w:cstheme="minorHAnsi"/>
                <w:sz w:val="18"/>
                <w:szCs w:val="18"/>
                <w:lang w:eastAsia="ar-SA"/>
              </w:rPr>
              <w:t>”.</w:t>
            </w:r>
          </w:p>
        </w:tc>
        <w:tc>
          <w:tcPr>
            <w:tcW w:w="1417" w:type="dxa"/>
          </w:tcPr>
          <w:p w:rsidR="001E0C23" w:rsidRPr="0006587B" w:rsidRDefault="001E0C23" w:rsidP="001E0C23">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1E0C23" w:rsidRPr="0006587B" w:rsidRDefault="00DD4A7D" w:rsidP="00091CC1">
            <w:pPr>
              <w:jc w:val="center"/>
              <w:rPr>
                <w:rFonts w:asciiTheme="minorHAnsi" w:hAnsiTheme="minorHAnsi" w:cstheme="minorHAnsi"/>
                <w:sz w:val="18"/>
                <w:szCs w:val="18"/>
              </w:rPr>
            </w:pPr>
            <w:r w:rsidRPr="0006587B">
              <w:rPr>
                <w:rFonts w:asciiTheme="minorHAnsi" w:hAnsiTheme="minorHAnsi" w:cstheme="minorHAnsi"/>
                <w:sz w:val="18"/>
                <w:szCs w:val="18"/>
              </w:rPr>
              <w:t>Bez punktacji</w:t>
            </w:r>
            <w:r>
              <w:rPr>
                <w:rFonts w:asciiTheme="minorHAnsi" w:hAnsiTheme="minorHAnsi" w:cstheme="minorHAnsi"/>
                <w:sz w:val="18"/>
                <w:szCs w:val="18"/>
              </w:rPr>
              <w:t>.</w:t>
            </w:r>
          </w:p>
        </w:tc>
        <w:tc>
          <w:tcPr>
            <w:tcW w:w="2122" w:type="dxa"/>
          </w:tcPr>
          <w:p w:rsidR="001E0C23" w:rsidRPr="0006587B" w:rsidRDefault="001E0C23" w:rsidP="001E0C23">
            <w:pPr>
              <w:spacing w:before="60" w:after="60"/>
              <w:jc w:val="center"/>
              <w:rPr>
                <w:rFonts w:asciiTheme="minorHAnsi" w:hAnsiTheme="minorHAnsi" w:cstheme="minorHAnsi"/>
                <w:sz w:val="18"/>
                <w:szCs w:val="18"/>
              </w:rPr>
            </w:pPr>
          </w:p>
        </w:tc>
      </w:tr>
      <w:tr w:rsidR="001E0C23" w:rsidRPr="0006587B" w:rsidTr="00BE55C2">
        <w:trPr>
          <w:cantSplit/>
          <w:jc w:val="center"/>
        </w:trPr>
        <w:tc>
          <w:tcPr>
            <w:tcW w:w="562" w:type="dxa"/>
          </w:tcPr>
          <w:p w:rsidR="001E0C23" w:rsidRPr="0006587B" w:rsidRDefault="001E0C23"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shd w:val="clear" w:color="auto" w:fill="auto"/>
          </w:tcPr>
          <w:p w:rsidR="001E0C23" w:rsidRPr="0006587B" w:rsidRDefault="001E0C23" w:rsidP="001E0C23">
            <w:pPr>
              <w:autoSpaceDE w:val="0"/>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Możliwość obrotu, pochylenia, zmiany wysokości i położenia monitora względem pulpitu</w:t>
            </w:r>
          </w:p>
        </w:tc>
        <w:tc>
          <w:tcPr>
            <w:tcW w:w="1417" w:type="dxa"/>
          </w:tcPr>
          <w:p w:rsidR="001E0C23" w:rsidRPr="0006587B" w:rsidRDefault="001E0C23" w:rsidP="001E0C23">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1E0C23" w:rsidRPr="0006587B" w:rsidRDefault="001E0C23" w:rsidP="001E0C23">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E0C23" w:rsidRPr="0006587B" w:rsidRDefault="001E0C23" w:rsidP="001E0C23">
            <w:pPr>
              <w:spacing w:before="60" w:after="60"/>
              <w:jc w:val="center"/>
              <w:rPr>
                <w:rFonts w:asciiTheme="minorHAnsi" w:hAnsiTheme="minorHAnsi" w:cstheme="minorHAnsi"/>
                <w:sz w:val="18"/>
                <w:szCs w:val="18"/>
              </w:rPr>
            </w:pPr>
          </w:p>
        </w:tc>
      </w:tr>
      <w:tr w:rsidR="001E0C23" w:rsidRPr="0006587B" w:rsidTr="00BE55C2">
        <w:trPr>
          <w:cantSplit/>
          <w:jc w:val="center"/>
        </w:trPr>
        <w:tc>
          <w:tcPr>
            <w:tcW w:w="562" w:type="dxa"/>
          </w:tcPr>
          <w:p w:rsidR="001E0C23" w:rsidRPr="0006587B" w:rsidRDefault="001E0C23"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1E0C23" w:rsidRPr="0006587B" w:rsidRDefault="001E0C23" w:rsidP="001E0C23">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Konsola aparatu wyposażona w ekran dotykowy o przekątnej minimum 10 cali do sterowania funkcjami aparatu.</w:t>
            </w:r>
          </w:p>
        </w:tc>
        <w:tc>
          <w:tcPr>
            <w:tcW w:w="1417" w:type="dxa"/>
          </w:tcPr>
          <w:p w:rsidR="001E0C23" w:rsidRPr="0006587B" w:rsidRDefault="001E0C23" w:rsidP="001E0C23">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1E0C23" w:rsidRPr="0006587B" w:rsidRDefault="001E0C23" w:rsidP="001E0C23">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E0C23" w:rsidRPr="0006587B" w:rsidRDefault="001E0C23" w:rsidP="001E0C23">
            <w:pPr>
              <w:spacing w:before="60"/>
              <w:jc w:val="center"/>
              <w:rPr>
                <w:rFonts w:asciiTheme="minorHAnsi" w:hAnsiTheme="minorHAnsi" w:cstheme="minorHAnsi"/>
                <w:sz w:val="18"/>
                <w:szCs w:val="18"/>
              </w:rPr>
            </w:pPr>
          </w:p>
        </w:tc>
      </w:tr>
      <w:tr w:rsidR="001E0C23" w:rsidRPr="0006587B" w:rsidTr="00BE55C2">
        <w:trPr>
          <w:cantSplit/>
          <w:jc w:val="center"/>
        </w:trPr>
        <w:tc>
          <w:tcPr>
            <w:tcW w:w="562" w:type="dxa"/>
          </w:tcPr>
          <w:p w:rsidR="001E0C23" w:rsidRPr="0006587B" w:rsidRDefault="001E0C23"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1E0C23" w:rsidRPr="0006587B" w:rsidRDefault="001E0C23" w:rsidP="001E0C23">
            <w:pPr>
              <w:tabs>
                <w:tab w:val="left" w:pos="360"/>
              </w:tabs>
              <w:autoSpaceDE w:val="0"/>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Ekran dotykowy posiadający możliwość konfiguracji przez użytkownika ilości dostępnych funkcji, umiejscowienia na ekranie.</w:t>
            </w:r>
          </w:p>
        </w:tc>
        <w:tc>
          <w:tcPr>
            <w:tcW w:w="1417" w:type="dxa"/>
          </w:tcPr>
          <w:p w:rsidR="001E0C23" w:rsidRPr="0006587B" w:rsidRDefault="001E0C23" w:rsidP="001E0C23">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1E0C23" w:rsidRPr="0006587B" w:rsidRDefault="001E0C23" w:rsidP="001E0C23">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E0C23" w:rsidRPr="0006587B" w:rsidRDefault="001E0C23" w:rsidP="001E0C23">
            <w:pPr>
              <w:spacing w:before="60"/>
              <w:jc w:val="center"/>
              <w:rPr>
                <w:rFonts w:asciiTheme="minorHAnsi" w:hAnsiTheme="minorHAnsi" w:cstheme="minorHAnsi"/>
                <w:sz w:val="18"/>
                <w:szCs w:val="18"/>
              </w:rPr>
            </w:pPr>
          </w:p>
        </w:tc>
      </w:tr>
      <w:tr w:rsidR="001E0C23" w:rsidRPr="0006587B" w:rsidTr="00BE55C2">
        <w:trPr>
          <w:cantSplit/>
          <w:jc w:val="center"/>
        </w:trPr>
        <w:tc>
          <w:tcPr>
            <w:tcW w:w="562" w:type="dxa"/>
          </w:tcPr>
          <w:p w:rsidR="001E0C23" w:rsidRPr="0006587B" w:rsidRDefault="001E0C23"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1E0C23" w:rsidRPr="0006587B" w:rsidRDefault="001E0C23" w:rsidP="001E0C23">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 xml:space="preserve">Ekran posiadający możliwość zapamiętywania protokołów badań np. wybrane pomiary, wybrane znaczniki ciał ,wybrane komentarze badania.  </w:t>
            </w:r>
          </w:p>
        </w:tc>
        <w:tc>
          <w:tcPr>
            <w:tcW w:w="1417" w:type="dxa"/>
          </w:tcPr>
          <w:p w:rsidR="001E0C23" w:rsidRPr="0006587B" w:rsidRDefault="001E0C23" w:rsidP="001E0C23">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1E0C23" w:rsidRPr="0006587B" w:rsidRDefault="001E0C23" w:rsidP="001E0C23">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E0C23" w:rsidRPr="0006587B" w:rsidRDefault="001E0C23" w:rsidP="001E0C23">
            <w:pPr>
              <w:spacing w:before="60"/>
              <w:jc w:val="center"/>
              <w:rPr>
                <w:rFonts w:asciiTheme="minorHAnsi" w:hAnsiTheme="minorHAnsi" w:cstheme="minorHAnsi"/>
                <w:sz w:val="18"/>
                <w:szCs w:val="18"/>
              </w:rPr>
            </w:pPr>
          </w:p>
        </w:tc>
      </w:tr>
      <w:tr w:rsidR="00BE55C2" w:rsidRPr="0006587B" w:rsidTr="00BE55C2">
        <w:trPr>
          <w:cantSplit/>
          <w:jc w:val="center"/>
        </w:trPr>
        <w:tc>
          <w:tcPr>
            <w:tcW w:w="562" w:type="dxa"/>
          </w:tcPr>
          <w:p w:rsidR="00BE55C2" w:rsidRPr="0006587B" w:rsidRDefault="00BE55C2"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BE55C2" w:rsidRPr="0006587B" w:rsidRDefault="00BE55C2" w:rsidP="00BE55C2">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Klawiatura alfanumeryczna do wprowadzania danych wyświetlana na ekranie dotykowym.</w:t>
            </w:r>
          </w:p>
        </w:tc>
        <w:tc>
          <w:tcPr>
            <w:tcW w:w="1417" w:type="dxa"/>
          </w:tcPr>
          <w:p w:rsidR="00BE55C2" w:rsidRPr="0006587B" w:rsidRDefault="001E0C23" w:rsidP="001E0C23">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E55C2" w:rsidRPr="0006587B" w:rsidRDefault="001E0C23" w:rsidP="00BE55C2">
            <w:pPr>
              <w:spacing w:before="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E55C2" w:rsidRPr="0006587B" w:rsidRDefault="00BE55C2" w:rsidP="00BE55C2">
            <w:pPr>
              <w:spacing w:before="60"/>
              <w:jc w:val="center"/>
              <w:rPr>
                <w:rFonts w:asciiTheme="minorHAnsi" w:hAnsiTheme="minorHAnsi" w:cstheme="minorHAnsi"/>
                <w:sz w:val="18"/>
                <w:szCs w:val="18"/>
              </w:rPr>
            </w:pPr>
          </w:p>
        </w:tc>
      </w:tr>
      <w:tr w:rsidR="00BE55C2" w:rsidRPr="0006587B" w:rsidTr="00BE55C2">
        <w:trPr>
          <w:cantSplit/>
          <w:jc w:val="center"/>
        </w:trPr>
        <w:tc>
          <w:tcPr>
            <w:tcW w:w="562" w:type="dxa"/>
          </w:tcPr>
          <w:p w:rsidR="00BE55C2" w:rsidRPr="0006587B" w:rsidRDefault="00BE55C2"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BE55C2" w:rsidRPr="0006587B" w:rsidRDefault="00BE55C2" w:rsidP="00BE55C2">
            <w:pPr>
              <w:tabs>
                <w:tab w:val="left" w:pos="360"/>
              </w:tabs>
              <w:autoSpaceDE w:val="0"/>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Wbudowany w aparat podgrzewacz żelu.</w:t>
            </w:r>
          </w:p>
        </w:tc>
        <w:tc>
          <w:tcPr>
            <w:tcW w:w="1417" w:type="dxa"/>
          </w:tcPr>
          <w:p w:rsidR="00BE55C2" w:rsidRPr="0006587B" w:rsidRDefault="00BE55C2" w:rsidP="00BE55C2">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r w:rsidR="00055EA2" w:rsidRPr="0006587B">
              <w:rPr>
                <w:rFonts w:asciiTheme="minorHAnsi" w:hAnsiTheme="minorHAnsi" w:cstheme="minorHAnsi"/>
                <w:sz w:val="18"/>
                <w:szCs w:val="18"/>
              </w:rPr>
              <w:t>/NIE</w:t>
            </w:r>
          </w:p>
        </w:tc>
        <w:tc>
          <w:tcPr>
            <w:tcW w:w="2131" w:type="dxa"/>
          </w:tcPr>
          <w:p w:rsidR="00BE55C2" w:rsidRPr="0006587B" w:rsidRDefault="00055EA2" w:rsidP="00BE55C2">
            <w:pPr>
              <w:jc w:val="center"/>
              <w:rPr>
                <w:rFonts w:asciiTheme="minorHAnsi" w:hAnsiTheme="minorHAnsi" w:cstheme="minorHAnsi"/>
                <w:sz w:val="18"/>
                <w:szCs w:val="18"/>
              </w:rPr>
            </w:pPr>
            <w:r w:rsidRPr="0006587B">
              <w:rPr>
                <w:rFonts w:asciiTheme="minorHAnsi" w:hAnsiTheme="minorHAnsi" w:cstheme="minorHAnsi"/>
                <w:sz w:val="18"/>
                <w:szCs w:val="18"/>
              </w:rPr>
              <w:t>NIE – 0 pkt</w:t>
            </w:r>
          </w:p>
          <w:p w:rsidR="00055EA2" w:rsidRPr="0006587B" w:rsidRDefault="00055EA2" w:rsidP="00BE55C2">
            <w:pPr>
              <w:jc w:val="center"/>
              <w:rPr>
                <w:rFonts w:asciiTheme="minorHAnsi" w:hAnsiTheme="minorHAnsi" w:cstheme="minorHAnsi"/>
                <w:sz w:val="18"/>
                <w:szCs w:val="18"/>
              </w:rPr>
            </w:pPr>
            <w:r w:rsidRPr="0006587B">
              <w:rPr>
                <w:rFonts w:asciiTheme="minorHAnsi" w:hAnsiTheme="minorHAnsi" w:cstheme="minorHAnsi"/>
                <w:sz w:val="18"/>
                <w:szCs w:val="18"/>
              </w:rPr>
              <w:t>TAK – 2 pkt</w:t>
            </w:r>
          </w:p>
        </w:tc>
        <w:tc>
          <w:tcPr>
            <w:tcW w:w="2122" w:type="dxa"/>
          </w:tcPr>
          <w:p w:rsidR="00BE55C2" w:rsidRPr="0006587B" w:rsidRDefault="00BE55C2" w:rsidP="00BE55C2">
            <w:pPr>
              <w:spacing w:before="60"/>
              <w:jc w:val="center"/>
              <w:rPr>
                <w:rFonts w:asciiTheme="minorHAnsi" w:hAnsiTheme="minorHAnsi" w:cstheme="minorHAnsi"/>
                <w:sz w:val="18"/>
                <w:szCs w:val="18"/>
              </w:rPr>
            </w:pPr>
          </w:p>
        </w:tc>
      </w:tr>
      <w:tr w:rsidR="00BE55C2" w:rsidRPr="0006587B" w:rsidTr="00BE55C2">
        <w:trPr>
          <w:cantSplit/>
          <w:jc w:val="center"/>
        </w:trPr>
        <w:tc>
          <w:tcPr>
            <w:tcW w:w="562" w:type="dxa"/>
          </w:tcPr>
          <w:p w:rsidR="00BE55C2" w:rsidRPr="0006587B" w:rsidRDefault="00BE55C2"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BE55C2" w:rsidRPr="00AB4EAA" w:rsidRDefault="00BE55C2" w:rsidP="00DF2D93">
            <w:pPr>
              <w:tabs>
                <w:tab w:val="left" w:pos="360"/>
              </w:tabs>
              <w:autoSpaceDE w:val="0"/>
              <w:snapToGrid w:val="0"/>
              <w:rPr>
                <w:rFonts w:asciiTheme="minorHAnsi" w:eastAsia="Times New Roman" w:hAnsiTheme="minorHAnsi" w:cstheme="minorHAnsi"/>
                <w:sz w:val="18"/>
                <w:szCs w:val="18"/>
                <w:lang w:eastAsia="ar-SA"/>
              </w:rPr>
            </w:pPr>
            <w:r w:rsidRPr="00AB4EAA">
              <w:rPr>
                <w:rFonts w:asciiTheme="minorHAnsi" w:eastAsia="Calibri" w:hAnsiTheme="minorHAnsi" w:cstheme="minorHAnsi"/>
                <w:sz w:val="18"/>
                <w:szCs w:val="18"/>
                <w:lang w:eastAsia="ar-SA"/>
              </w:rPr>
              <w:t>Zakres częstotliwości pracy aparatu min. 2-1</w:t>
            </w:r>
            <w:r w:rsidR="00DF2D93" w:rsidRPr="00AB4EAA">
              <w:rPr>
                <w:rFonts w:asciiTheme="minorHAnsi" w:eastAsia="Calibri" w:hAnsiTheme="minorHAnsi" w:cstheme="minorHAnsi"/>
                <w:sz w:val="18"/>
                <w:szCs w:val="18"/>
                <w:lang w:eastAsia="ar-SA"/>
              </w:rPr>
              <w:t>8</w:t>
            </w:r>
            <w:r w:rsidRPr="00AB4EAA">
              <w:rPr>
                <w:rFonts w:asciiTheme="minorHAnsi" w:eastAsia="Calibri" w:hAnsiTheme="minorHAnsi" w:cstheme="minorHAnsi"/>
                <w:sz w:val="18"/>
                <w:szCs w:val="18"/>
                <w:lang w:eastAsia="ar-SA"/>
              </w:rPr>
              <w:t>MHz</w:t>
            </w:r>
          </w:p>
        </w:tc>
        <w:tc>
          <w:tcPr>
            <w:tcW w:w="1417" w:type="dxa"/>
          </w:tcPr>
          <w:p w:rsidR="00BE55C2" w:rsidRPr="00AB4EAA" w:rsidRDefault="00BE55C2" w:rsidP="00BE55C2">
            <w:pPr>
              <w:spacing w:before="60"/>
              <w:jc w:val="center"/>
              <w:rPr>
                <w:rFonts w:asciiTheme="minorHAnsi" w:hAnsiTheme="minorHAnsi" w:cstheme="minorHAnsi"/>
                <w:sz w:val="18"/>
                <w:szCs w:val="18"/>
              </w:rPr>
            </w:pPr>
            <w:r w:rsidRPr="00AB4EAA">
              <w:rPr>
                <w:rFonts w:asciiTheme="minorHAnsi" w:hAnsiTheme="minorHAnsi" w:cstheme="minorHAnsi"/>
                <w:sz w:val="18"/>
                <w:szCs w:val="18"/>
              </w:rPr>
              <w:t>TAK</w:t>
            </w:r>
            <w:r w:rsidR="001E0C23" w:rsidRPr="00AB4EAA">
              <w:rPr>
                <w:rFonts w:asciiTheme="minorHAnsi" w:hAnsiTheme="minorHAnsi" w:cstheme="minorHAnsi"/>
                <w:sz w:val="18"/>
                <w:szCs w:val="18"/>
              </w:rPr>
              <w:t>, podać</w:t>
            </w:r>
          </w:p>
        </w:tc>
        <w:tc>
          <w:tcPr>
            <w:tcW w:w="2131" w:type="dxa"/>
          </w:tcPr>
          <w:p w:rsidR="00BE55C2" w:rsidRPr="00AB4EAA" w:rsidRDefault="00AB4EAA" w:rsidP="00BE55C2">
            <w:pPr>
              <w:jc w:val="center"/>
              <w:rPr>
                <w:rFonts w:asciiTheme="minorHAnsi" w:hAnsiTheme="minorHAnsi" w:cstheme="minorHAnsi"/>
                <w:sz w:val="18"/>
                <w:szCs w:val="18"/>
              </w:rPr>
            </w:pPr>
            <w:r w:rsidRPr="00AB4EAA">
              <w:rPr>
                <w:rFonts w:asciiTheme="minorHAnsi" w:hAnsiTheme="minorHAnsi" w:cstheme="minorHAnsi"/>
                <w:sz w:val="18"/>
                <w:szCs w:val="18"/>
              </w:rPr>
              <w:t>Do 18 MHz – 0 pkt</w:t>
            </w:r>
          </w:p>
          <w:p w:rsidR="00AB4EAA" w:rsidRPr="00AB4EAA" w:rsidRDefault="00AB4EAA" w:rsidP="00BE55C2">
            <w:pPr>
              <w:jc w:val="center"/>
              <w:rPr>
                <w:rFonts w:asciiTheme="minorHAnsi" w:hAnsiTheme="minorHAnsi" w:cstheme="minorHAnsi"/>
                <w:sz w:val="18"/>
                <w:szCs w:val="18"/>
              </w:rPr>
            </w:pPr>
            <w:r w:rsidRPr="00AB4EAA">
              <w:rPr>
                <w:rFonts w:asciiTheme="minorHAnsi" w:hAnsiTheme="minorHAnsi" w:cstheme="minorHAnsi"/>
                <w:sz w:val="18"/>
                <w:szCs w:val="18"/>
              </w:rPr>
              <w:t>Powyżej 18 MHz – 5 pkt</w:t>
            </w:r>
          </w:p>
        </w:tc>
        <w:tc>
          <w:tcPr>
            <w:tcW w:w="2122" w:type="dxa"/>
          </w:tcPr>
          <w:p w:rsidR="005000CC" w:rsidRPr="0006587B" w:rsidRDefault="005000CC" w:rsidP="00BE55C2">
            <w:pPr>
              <w:spacing w:before="60"/>
              <w:jc w:val="center"/>
              <w:rPr>
                <w:rFonts w:asciiTheme="minorHAnsi" w:hAnsiTheme="minorHAnsi" w:cstheme="minorHAnsi"/>
                <w:sz w:val="18"/>
                <w:szCs w:val="18"/>
              </w:rPr>
            </w:pPr>
          </w:p>
        </w:tc>
      </w:tr>
      <w:tr w:rsidR="00BE55C2" w:rsidRPr="0006587B" w:rsidTr="00BE55C2">
        <w:trPr>
          <w:cantSplit/>
          <w:jc w:val="center"/>
        </w:trPr>
        <w:tc>
          <w:tcPr>
            <w:tcW w:w="562" w:type="dxa"/>
          </w:tcPr>
          <w:p w:rsidR="00BE55C2" w:rsidRPr="0006587B" w:rsidRDefault="00BE55C2"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BE55C2" w:rsidRPr="00AB4EAA" w:rsidRDefault="00BE55C2" w:rsidP="00BE55C2">
            <w:pPr>
              <w:tabs>
                <w:tab w:val="left" w:pos="360"/>
              </w:tabs>
              <w:autoSpaceDE w:val="0"/>
              <w:snapToGrid w:val="0"/>
              <w:rPr>
                <w:rFonts w:asciiTheme="minorHAnsi" w:eastAsia="Times New Roman" w:hAnsiTheme="minorHAnsi" w:cstheme="minorHAnsi"/>
                <w:sz w:val="18"/>
                <w:szCs w:val="18"/>
                <w:lang w:eastAsia="ar-SA"/>
              </w:rPr>
            </w:pPr>
            <w:r w:rsidRPr="00AB4EAA">
              <w:rPr>
                <w:rFonts w:asciiTheme="minorHAnsi" w:eastAsia="Times New Roman" w:hAnsiTheme="minorHAnsi" w:cstheme="minorHAnsi"/>
                <w:sz w:val="18"/>
                <w:szCs w:val="18"/>
                <w:lang w:eastAsia="ar-SA"/>
              </w:rPr>
              <w:t xml:space="preserve">Doppler ciągły, pulsacyjny, </w:t>
            </w:r>
            <w:r w:rsidRPr="00AB4EAA">
              <w:rPr>
                <w:rFonts w:asciiTheme="minorHAnsi" w:eastAsia="Calibri" w:hAnsiTheme="minorHAnsi" w:cstheme="minorHAnsi"/>
                <w:sz w:val="18"/>
                <w:szCs w:val="18"/>
                <w:lang w:eastAsia="ar-SA"/>
              </w:rPr>
              <w:t>Doppler kolorowy (CD)</w:t>
            </w:r>
          </w:p>
        </w:tc>
        <w:tc>
          <w:tcPr>
            <w:tcW w:w="1417" w:type="dxa"/>
          </w:tcPr>
          <w:p w:rsidR="00BE55C2" w:rsidRPr="00AB4EAA" w:rsidRDefault="00BE55C2" w:rsidP="00BE55C2">
            <w:pPr>
              <w:spacing w:before="60"/>
              <w:jc w:val="center"/>
              <w:rPr>
                <w:rFonts w:asciiTheme="minorHAnsi" w:hAnsiTheme="minorHAnsi" w:cstheme="minorHAnsi"/>
                <w:sz w:val="18"/>
                <w:szCs w:val="18"/>
              </w:rPr>
            </w:pPr>
            <w:r w:rsidRPr="00AB4EAA">
              <w:rPr>
                <w:rFonts w:asciiTheme="minorHAnsi" w:hAnsiTheme="minorHAnsi" w:cstheme="minorHAnsi"/>
                <w:sz w:val="18"/>
                <w:szCs w:val="18"/>
              </w:rPr>
              <w:t>TAK</w:t>
            </w:r>
          </w:p>
        </w:tc>
        <w:tc>
          <w:tcPr>
            <w:tcW w:w="2131" w:type="dxa"/>
          </w:tcPr>
          <w:p w:rsidR="00BE55C2" w:rsidRPr="00AB4EAA" w:rsidRDefault="00BE55C2" w:rsidP="00BE55C2">
            <w:pPr>
              <w:jc w:val="center"/>
              <w:rPr>
                <w:rFonts w:asciiTheme="minorHAnsi" w:hAnsiTheme="minorHAnsi" w:cstheme="minorHAnsi"/>
                <w:sz w:val="18"/>
                <w:szCs w:val="18"/>
              </w:rPr>
            </w:pPr>
            <w:r w:rsidRPr="00AB4EAA">
              <w:rPr>
                <w:rFonts w:asciiTheme="minorHAnsi" w:hAnsiTheme="minorHAnsi" w:cstheme="minorHAnsi"/>
                <w:sz w:val="18"/>
                <w:szCs w:val="18"/>
              </w:rPr>
              <w:t>Bez punktacji.</w:t>
            </w:r>
          </w:p>
        </w:tc>
        <w:tc>
          <w:tcPr>
            <w:tcW w:w="2122" w:type="dxa"/>
          </w:tcPr>
          <w:p w:rsidR="00BE55C2" w:rsidRPr="0006587B" w:rsidRDefault="00BE55C2" w:rsidP="00BE55C2">
            <w:pPr>
              <w:spacing w:before="60"/>
              <w:jc w:val="center"/>
              <w:rPr>
                <w:rFonts w:asciiTheme="minorHAnsi" w:hAnsiTheme="minorHAnsi" w:cstheme="minorHAnsi"/>
                <w:sz w:val="18"/>
                <w:szCs w:val="18"/>
              </w:rPr>
            </w:pPr>
          </w:p>
        </w:tc>
      </w:tr>
      <w:tr w:rsidR="00BE55C2" w:rsidRPr="0006587B" w:rsidTr="00BE55C2">
        <w:trPr>
          <w:cantSplit/>
          <w:jc w:val="center"/>
        </w:trPr>
        <w:tc>
          <w:tcPr>
            <w:tcW w:w="562" w:type="dxa"/>
          </w:tcPr>
          <w:p w:rsidR="00BE55C2" w:rsidRPr="0006587B" w:rsidRDefault="00BE55C2"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BE55C2" w:rsidRPr="00AB4EAA" w:rsidRDefault="001E0C23" w:rsidP="00DF2D93">
            <w:pPr>
              <w:tabs>
                <w:tab w:val="left" w:pos="360"/>
              </w:tabs>
              <w:autoSpaceDE w:val="0"/>
              <w:snapToGrid w:val="0"/>
              <w:rPr>
                <w:rFonts w:asciiTheme="minorHAnsi" w:eastAsia="Calibri" w:hAnsiTheme="minorHAnsi" w:cstheme="minorHAnsi"/>
                <w:sz w:val="18"/>
                <w:szCs w:val="18"/>
                <w:lang w:eastAsia="ar-SA"/>
              </w:rPr>
            </w:pPr>
            <w:r w:rsidRPr="00AB4EAA">
              <w:rPr>
                <w:rFonts w:asciiTheme="minorHAnsi" w:eastAsia="Calibri" w:hAnsiTheme="minorHAnsi" w:cstheme="minorHAnsi"/>
                <w:sz w:val="18"/>
                <w:szCs w:val="18"/>
                <w:lang w:eastAsia="ar-SA"/>
              </w:rPr>
              <w:t xml:space="preserve">Dynamika systemu min. </w:t>
            </w:r>
            <w:r w:rsidR="00DF2D93" w:rsidRPr="00AB4EAA">
              <w:rPr>
                <w:rFonts w:asciiTheme="minorHAnsi" w:eastAsia="Calibri" w:hAnsiTheme="minorHAnsi" w:cstheme="minorHAnsi"/>
                <w:sz w:val="18"/>
                <w:szCs w:val="18"/>
                <w:lang w:eastAsia="ar-SA"/>
              </w:rPr>
              <w:t>250</w:t>
            </w:r>
            <w:r w:rsidR="00BE55C2" w:rsidRPr="00AB4EAA">
              <w:rPr>
                <w:rFonts w:asciiTheme="minorHAnsi" w:eastAsia="Calibri" w:hAnsiTheme="minorHAnsi" w:cstheme="minorHAnsi"/>
                <w:sz w:val="18"/>
                <w:szCs w:val="18"/>
                <w:lang w:eastAsia="ar-SA"/>
              </w:rPr>
              <w:t>dB.</w:t>
            </w:r>
          </w:p>
        </w:tc>
        <w:tc>
          <w:tcPr>
            <w:tcW w:w="1417" w:type="dxa"/>
          </w:tcPr>
          <w:p w:rsidR="00BE55C2" w:rsidRPr="00AB4EAA" w:rsidRDefault="00BE55C2" w:rsidP="00BE55C2">
            <w:pPr>
              <w:spacing w:before="60" w:after="60"/>
              <w:jc w:val="center"/>
              <w:rPr>
                <w:rFonts w:asciiTheme="minorHAnsi" w:hAnsiTheme="minorHAnsi" w:cstheme="minorHAnsi"/>
                <w:sz w:val="18"/>
                <w:szCs w:val="18"/>
              </w:rPr>
            </w:pPr>
            <w:r w:rsidRPr="00AB4EAA">
              <w:rPr>
                <w:rFonts w:asciiTheme="minorHAnsi" w:hAnsiTheme="minorHAnsi" w:cstheme="minorHAnsi"/>
                <w:sz w:val="18"/>
                <w:szCs w:val="18"/>
              </w:rPr>
              <w:t>TAK</w:t>
            </w:r>
            <w:r w:rsidR="001E0C23" w:rsidRPr="00AB4EAA">
              <w:rPr>
                <w:rFonts w:asciiTheme="minorHAnsi" w:hAnsiTheme="minorHAnsi" w:cstheme="minorHAnsi"/>
                <w:sz w:val="18"/>
                <w:szCs w:val="18"/>
              </w:rPr>
              <w:t>, podać</w:t>
            </w:r>
          </w:p>
        </w:tc>
        <w:tc>
          <w:tcPr>
            <w:tcW w:w="2131" w:type="dxa"/>
          </w:tcPr>
          <w:p w:rsidR="00BE55C2" w:rsidRPr="00AB4EAA" w:rsidRDefault="008525E5" w:rsidP="00DF2D93">
            <w:pPr>
              <w:jc w:val="center"/>
              <w:rPr>
                <w:rFonts w:asciiTheme="minorHAnsi" w:hAnsiTheme="minorHAnsi" w:cstheme="minorHAnsi"/>
                <w:sz w:val="18"/>
                <w:szCs w:val="18"/>
              </w:rPr>
            </w:pPr>
            <w:r w:rsidRPr="008525E5">
              <w:rPr>
                <w:rFonts w:asciiTheme="minorHAnsi" w:hAnsiTheme="minorHAnsi" w:cstheme="minorHAnsi"/>
                <w:sz w:val="18"/>
                <w:szCs w:val="18"/>
              </w:rPr>
              <w:t>≥</w:t>
            </w:r>
            <w:r w:rsidR="001E0C23" w:rsidRPr="00AB4EAA">
              <w:rPr>
                <w:rFonts w:asciiTheme="minorHAnsi" w:hAnsiTheme="minorHAnsi" w:cstheme="minorHAnsi"/>
                <w:sz w:val="18"/>
                <w:szCs w:val="18"/>
              </w:rPr>
              <w:t xml:space="preserve"> 260 dB – </w:t>
            </w:r>
            <w:r w:rsidR="00DF2D93" w:rsidRPr="00AB4EAA">
              <w:rPr>
                <w:rFonts w:asciiTheme="minorHAnsi" w:hAnsiTheme="minorHAnsi" w:cstheme="minorHAnsi"/>
                <w:sz w:val="18"/>
                <w:szCs w:val="18"/>
              </w:rPr>
              <w:t>5</w:t>
            </w:r>
            <w:r w:rsidR="001E0C23" w:rsidRPr="00AB4EAA">
              <w:rPr>
                <w:rFonts w:asciiTheme="minorHAnsi" w:hAnsiTheme="minorHAnsi" w:cstheme="minorHAnsi"/>
                <w:sz w:val="18"/>
                <w:szCs w:val="18"/>
              </w:rPr>
              <w:t xml:space="preserve"> pkt</w:t>
            </w:r>
          </w:p>
        </w:tc>
        <w:tc>
          <w:tcPr>
            <w:tcW w:w="2122" w:type="dxa"/>
          </w:tcPr>
          <w:p w:rsidR="00A814CA" w:rsidRPr="0006587B" w:rsidRDefault="00A814CA" w:rsidP="00BE55C2">
            <w:pPr>
              <w:spacing w:before="60" w:after="60"/>
              <w:jc w:val="center"/>
              <w:rPr>
                <w:rFonts w:asciiTheme="minorHAnsi" w:hAnsiTheme="minorHAnsi" w:cstheme="minorHAnsi"/>
                <w:sz w:val="18"/>
                <w:szCs w:val="18"/>
              </w:rPr>
            </w:pPr>
          </w:p>
        </w:tc>
      </w:tr>
      <w:tr w:rsidR="00BE55C2" w:rsidRPr="0006587B" w:rsidTr="00BE55C2">
        <w:trPr>
          <w:cantSplit/>
          <w:jc w:val="center"/>
        </w:trPr>
        <w:tc>
          <w:tcPr>
            <w:tcW w:w="562" w:type="dxa"/>
          </w:tcPr>
          <w:p w:rsidR="00BE55C2" w:rsidRPr="0006587B" w:rsidRDefault="00BE55C2"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BE55C2" w:rsidRPr="00AB4EAA" w:rsidRDefault="00BE55C2" w:rsidP="00BE55C2">
            <w:pPr>
              <w:snapToGrid w:val="0"/>
              <w:rPr>
                <w:rFonts w:asciiTheme="minorHAnsi" w:eastAsia="Times New Roman" w:hAnsiTheme="minorHAnsi" w:cstheme="minorHAnsi"/>
                <w:sz w:val="18"/>
                <w:szCs w:val="18"/>
                <w:lang w:eastAsia="ar-SA"/>
              </w:rPr>
            </w:pPr>
            <w:r w:rsidRPr="00AB4EAA">
              <w:rPr>
                <w:rFonts w:asciiTheme="minorHAnsi" w:eastAsia="Calibri" w:hAnsiTheme="minorHAnsi" w:cstheme="minorHAnsi"/>
                <w:sz w:val="18"/>
                <w:szCs w:val="18"/>
                <w:lang w:eastAsia="ar-SA"/>
              </w:rPr>
              <w:t>Minimum 3 aktywne  jednakowe gniazda do podłączenia głowic obrazowych.</w:t>
            </w:r>
          </w:p>
        </w:tc>
        <w:tc>
          <w:tcPr>
            <w:tcW w:w="1417" w:type="dxa"/>
          </w:tcPr>
          <w:p w:rsidR="00BE55C2" w:rsidRPr="00AB4EAA" w:rsidRDefault="00BE55C2" w:rsidP="00BE55C2">
            <w:pPr>
              <w:spacing w:before="60" w:after="60"/>
              <w:jc w:val="center"/>
              <w:rPr>
                <w:rFonts w:asciiTheme="minorHAnsi" w:hAnsiTheme="minorHAnsi" w:cstheme="minorHAnsi"/>
                <w:sz w:val="18"/>
                <w:szCs w:val="18"/>
              </w:rPr>
            </w:pPr>
            <w:r w:rsidRPr="00AB4EAA">
              <w:rPr>
                <w:rFonts w:asciiTheme="minorHAnsi" w:hAnsiTheme="minorHAnsi" w:cstheme="minorHAnsi"/>
                <w:sz w:val="18"/>
                <w:szCs w:val="18"/>
              </w:rPr>
              <w:t>TAK</w:t>
            </w:r>
          </w:p>
        </w:tc>
        <w:tc>
          <w:tcPr>
            <w:tcW w:w="2131" w:type="dxa"/>
          </w:tcPr>
          <w:p w:rsidR="00BE55C2" w:rsidRPr="00AB4EAA" w:rsidRDefault="00BE55C2" w:rsidP="00BE55C2">
            <w:pPr>
              <w:jc w:val="center"/>
              <w:rPr>
                <w:rFonts w:asciiTheme="minorHAnsi" w:hAnsiTheme="minorHAnsi" w:cstheme="minorHAnsi"/>
                <w:sz w:val="18"/>
                <w:szCs w:val="18"/>
              </w:rPr>
            </w:pPr>
            <w:r w:rsidRPr="00AB4EAA">
              <w:rPr>
                <w:rFonts w:asciiTheme="minorHAnsi" w:hAnsiTheme="minorHAnsi" w:cstheme="minorHAnsi"/>
                <w:sz w:val="18"/>
                <w:szCs w:val="18"/>
              </w:rPr>
              <w:t>Bez punktacji.</w:t>
            </w:r>
          </w:p>
        </w:tc>
        <w:tc>
          <w:tcPr>
            <w:tcW w:w="2122" w:type="dxa"/>
          </w:tcPr>
          <w:p w:rsidR="00BE55C2" w:rsidRPr="0006587B" w:rsidRDefault="00BE55C2" w:rsidP="00BE55C2">
            <w:pPr>
              <w:spacing w:before="60" w:after="60"/>
              <w:jc w:val="center"/>
              <w:rPr>
                <w:rFonts w:asciiTheme="minorHAnsi" w:hAnsiTheme="minorHAnsi" w:cstheme="minorHAnsi"/>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A814CA">
            <w:pPr>
              <w:tabs>
                <w:tab w:val="left" w:pos="360"/>
              </w:tabs>
              <w:autoSpaceDE w:val="0"/>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Maksymalna długość filmu w pamięci CINE ≥</w:t>
            </w:r>
            <w:r w:rsidR="00A814CA">
              <w:rPr>
                <w:rFonts w:asciiTheme="minorHAnsi" w:eastAsia="Calibri" w:hAnsiTheme="minorHAnsi" w:cstheme="minorHAnsi"/>
                <w:sz w:val="18"/>
                <w:szCs w:val="18"/>
                <w:lang w:eastAsia="ar-SA"/>
              </w:rPr>
              <w:t>10</w:t>
            </w:r>
            <w:r w:rsidRPr="0006587B">
              <w:rPr>
                <w:rFonts w:asciiTheme="minorHAnsi" w:eastAsia="Calibri" w:hAnsiTheme="minorHAnsi" w:cstheme="minorHAnsi"/>
                <w:sz w:val="18"/>
                <w:szCs w:val="18"/>
                <w:lang w:eastAsia="ar-SA"/>
              </w:rPr>
              <w:t>000 obrazów</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500378" w:rsidRPr="0006587B" w:rsidRDefault="00AB4EAA" w:rsidP="00500378">
            <w:pPr>
              <w:jc w:val="center"/>
              <w:rPr>
                <w:rFonts w:asciiTheme="minorHAnsi" w:hAnsiTheme="minorHAnsi" w:cstheme="minorHAnsi"/>
                <w:sz w:val="18"/>
                <w:szCs w:val="18"/>
              </w:rPr>
            </w:pPr>
            <w:r w:rsidRPr="00AB4EAA">
              <w:rPr>
                <w:rFonts w:asciiTheme="minorHAnsi" w:hAnsiTheme="minorHAnsi" w:cstheme="minorHAnsi"/>
                <w:sz w:val="18"/>
                <w:szCs w:val="18"/>
              </w:rPr>
              <w:t>Bez punktacji.</w:t>
            </w:r>
          </w:p>
        </w:tc>
        <w:tc>
          <w:tcPr>
            <w:tcW w:w="2122" w:type="dxa"/>
          </w:tcPr>
          <w:p w:rsidR="00500378" w:rsidRPr="0006587B" w:rsidRDefault="00500378" w:rsidP="00500378">
            <w:pPr>
              <w:spacing w:before="60"/>
              <w:jc w:val="center"/>
              <w:rPr>
                <w:rFonts w:asciiTheme="minorHAnsi" w:hAnsiTheme="minorHAnsi" w:cstheme="minorHAnsi"/>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DF2D93">
            <w:pPr>
              <w:tabs>
                <w:tab w:val="left" w:pos="360"/>
              </w:tabs>
              <w:autoSpaceDE w:val="0"/>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B-mode.</w:t>
            </w:r>
            <w:r w:rsidR="00B220D7" w:rsidRPr="0006587B">
              <w:rPr>
                <w:rFonts w:asciiTheme="minorHAnsi" w:eastAsia="Calibri" w:hAnsiTheme="minorHAnsi" w:cstheme="minorHAnsi"/>
                <w:sz w:val="18"/>
                <w:szCs w:val="18"/>
                <w:lang w:eastAsia="ar-SA"/>
              </w:rPr>
              <w:t xml:space="preserve"> FRAME RATE dla trybu B: min. 1</w:t>
            </w:r>
            <w:r w:rsidR="00DF2D93">
              <w:rPr>
                <w:rFonts w:asciiTheme="minorHAnsi" w:eastAsia="Calibri" w:hAnsiTheme="minorHAnsi" w:cstheme="minorHAnsi"/>
                <w:sz w:val="18"/>
                <w:szCs w:val="18"/>
                <w:lang w:eastAsia="ar-SA"/>
              </w:rPr>
              <w:t>5</w:t>
            </w:r>
            <w:r w:rsidRPr="0006587B">
              <w:rPr>
                <w:rFonts w:asciiTheme="minorHAnsi" w:eastAsia="Calibri" w:hAnsiTheme="minorHAnsi" w:cstheme="minorHAnsi"/>
                <w:sz w:val="18"/>
                <w:szCs w:val="18"/>
                <w:lang w:eastAsia="ar-SA"/>
              </w:rPr>
              <w:t>00 obrazów/sek.</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500378" w:rsidRPr="0006587B" w:rsidRDefault="008525E5" w:rsidP="00500378">
            <w:pPr>
              <w:spacing w:before="60"/>
              <w:jc w:val="center"/>
              <w:rPr>
                <w:rFonts w:asciiTheme="minorHAnsi" w:hAnsiTheme="minorHAnsi" w:cstheme="minorHAnsi"/>
                <w:sz w:val="18"/>
                <w:szCs w:val="18"/>
              </w:rPr>
            </w:pPr>
            <w:r w:rsidRPr="008525E5">
              <w:rPr>
                <w:rFonts w:asciiTheme="minorHAnsi" w:hAnsiTheme="minorHAnsi" w:cstheme="minorHAnsi"/>
                <w:sz w:val="18"/>
                <w:szCs w:val="18"/>
              </w:rPr>
              <w:t>≥</w:t>
            </w:r>
            <w:r w:rsidR="00B220D7" w:rsidRPr="0006587B">
              <w:rPr>
                <w:rFonts w:asciiTheme="minorHAnsi" w:hAnsiTheme="minorHAnsi" w:cstheme="minorHAnsi"/>
                <w:sz w:val="18"/>
                <w:szCs w:val="18"/>
              </w:rPr>
              <w:t>2 1</w:t>
            </w:r>
            <w:r w:rsidR="00500378" w:rsidRPr="0006587B">
              <w:rPr>
                <w:rFonts w:asciiTheme="minorHAnsi" w:hAnsiTheme="minorHAnsi" w:cstheme="minorHAnsi"/>
                <w:sz w:val="18"/>
                <w:szCs w:val="18"/>
              </w:rPr>
              <w:t>00 obrazów/sek. – 3 pkt</w:t>
            </w:r>
          </w:p>
        </w:tc>
        <w:tc>
          <w:tcPr>
            <w:tcW w:w="2122" w:type="dxa"/>
          </w:tcPr>
          <w:p w:rsidR="00A5186C" w:rsidRPr="0006587B" w:rsidRDefault="00A5186C" w:rsidP="00500378">
            <w:pPr>
              <w:spacing w:before="60"/>
              <w:jc w:val="center"/>
              <w:rPr>
                <w:rFonts w:asciiTheme="minorHAnsi" w:hAnsiTheme="minorHAnsi" w:cstheme="minorHAnsi"/>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tabs>
                <w:tab w:val="left" w:pos="360"/>
              </w:tabs>
              <w:autoSpaceDE w:val="0"/>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Maksymalna głębokość penetracji aparatu min. 30 cm.</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500378" w:rsidRPr="0006587B" w:rsidRDefault="008525E5" w:rsidP="00500378">
            <w:pPr>
              <w:spacing w:before="60"/>
              <w:jc w:val="center"/>
              <w:rPr>
                <w:rFonts w:asciiTheme="minorHAnsi" w:hAnsiTheme="minorHAnsi" w:cstheme="minorHAnsi"/>
                <w:sz w:val="18"/>
                <w:szCs w:val="18"/>
              </w:rPr>
            </w:pPr>
            <w:r w:rsidRPr="008525E5">
              <w:rPr>
                <w:rFonts w:asciiTheme="minorHAnsi" w:hAnsiTheme="minorHAnsi" w:cstheme="minorHAnsi"/>
                <w:sz w:val="18"/>
                <w:szCs w:val="18"/>
              </w:rPr>
              <w:t>≥</w:t>
            </w:r>
            <w:r w:rsidR="00500378" w:rsidRPr="0006587B">
              <w:rPr>
                <w:rFonts w:asciiTheme="minorHAnsi" w:hAnsiTheme="minorHAnsi" w:cstheme="minorHAnsi"/>
                <w:sz w:val="18"/>
                <w:szCs w:val="18"/>
              </w:rPr>
              <w:t xml:space="preserve"> 32 cm – 3 pkt</w:t>
            </w:r>
          </w:p>
        </w:tc>
        <w:tc>
          <w:tcPr>
            <w:tcW w:w="2122" w:type="dxa"/>
          </w:tcPr>
          <w:p w:rsidR="00A814CA" w:rsidRPr="0006587B" w:rsidRDefault="00A814CA" w:rsidP="00500378">
            <w:pPr>
              <w:spacing w:before="60"/>
              <w:jc w:val="center"/>
              <w:rPr>
                <w:rFonts w:asciiTheme="minorHAnsi" w:hAnsiTheme="minorHAnsi" w:cstheme="minorHAnsi"/>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autoSpaceDE w:val="0"/>
              <w:snapToGrid w:val="0"/>
              <w:rPr>
                <w:rFonts w:asciiTheme="minorHAnsi" w:eastAsia="Calibri" w:hAnsiTheme="minorHAnsi" w:cstheme="minorHAnsi"/>
                <w:sz w:val="18"/>
                <w:szCs w:val="18"/>
                <w:lang w:eastAsia="ar-SA"/>
              </w:rPr>
            </w:pPr>
            <w:r w:rsidRPr="0006587B">
              <w:rPr>
                <w:rFonts w:asciiTheme="minorHAnsi" w:eastAsia="Calibri" w:hAnsiTheme="minorHAnsi" w:cstheme="minorHAnsi"/>
                <w:sz w:val="18"/>
                <w:szCs w:val="18"/>
                <w:lang w:eastAsia="ar-SA"/>
              </w:rPr>
              <w:t xml:space="preserve">Cyfrowa filtracja szumów </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60"/>
              <w:jc w:val="center"/>
              <w:rPr>
                <w:rFonts w:asciiTheme="minorHAnsi" w:hAnsiTheme="minorHAnsi" w:cstheme="minorHAnsi"/>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autoSpaceDE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Podział ekranu na min. 4 obrazy w trybie badania i min. 16 obrazów w trybie przeglądania w archiwum aparatu.</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TAK/NIE</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NIE – 0 pkt</w:t>
            </w:r>
          </w:p>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TAK – 2 pkt</w:t>
            </w:r>
          </w:p>
        </w:tc>
        <w:tc>
          <w:tcPr>
            <w:tcW w:w="2122" w:type="dxa"/>
          </w:tcPr>
          <w:p w:rsidR="00500378" w:rsidRPr="0006587B" w:rsidRDefault="00500378" w:rsidP="00500378">
            <w:pPr>
              <w:spacing w:before="60"/>
              <w:jc w:val="center"/>
              <w:rPr>
                <w:rFonts w:asciiTheme="minorHAnsi" w:hAnsiTheme="minorHAnsi" w:cstheme="minorHAnsi"/>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Zoom dla obrazów „na żywo” i zatrzymanych, na obrazach z archiwum min. 8x. bez straty jakości obrazu</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60"/>
              <w:jc w:val="center"/>
              <w:rPr>
                <w:rFonts w:asciiTheme="minorHAnsi" w:hAnsiTheme="minorHAnsi" w:cstheme="minorHAnsi"/>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Obrazowanie harmoniczne na wszystkich oferowanych głowicach.</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60"/>
              <w:jc w:val="center"/>
              <w:rPr>
                <w:rFonts w:asciiTheme="minorHAnsi" w:hAnsiTheme="minorHAnsi" w:cstheme="minorHAnsi"/>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Możliwość wyłączenia bramki kolorowego Dopplera na obrazach z pamięci</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TAK/NIE</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NIE – 0 pkt</w:t>
            </w:r>
          </w:p>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TAK – 2 pkt</w:t>
            </w:r>
          </w:p>
        </w:tc>
        <w:tc>
          <w:tcPr>
            <w:tcW w:w="2122" w:type="dxa"/>
          </w:tcPr>
          <w:p w:rsidR="00500378" w:rsidRPr="0006587B" w:rsidRDefault="00500378" w:rsidP="00500378">
            <w:pPr>
              <w:spacing w:before="60"/>
              <w:jc w:val="center"/>
              <w:rPr>
                <w:rFonts w:asciiTheme="minorHAnsi" w:hAnsiTheme="minorHAnsi" w:cstheme="minorHAnsi"/>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Możliwość równoczesnego (symultanicznego) wyświetlania obrazu 2D i 2D z kolorem w trybie „LIVE”.</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60"/>
              <w:jc w:val="center"/>
              <w:rPr>
                <w:rFonts w:asciiTheme="minorHAnsi" w:hAnsiTheme="minorHAnsi" w:cstheme="minorHAnsi"/>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 xml:space="preserve">Możliwość zmiany mapy Dopplera kolorowego na obrazach zatrzymanych i obrazach z pamięci w celu analizy obrazu B-mode. Power Doppler (PD).Doppler pulsacyjny (PWD) z mierzoną </w:t>
            </w:r>
            <w:r w:rsidR="005D6C98" w:rsidRPr="0006587B">
              <w:rPr>
                <w:rFonts w:asciiTheme="minorHAnsi" w:eastAsia="Calibri" w:hAnsiTheme="minorHAnsi" w:cstheme="minorHAnsi"/>
                <w:sz w:val="18"/>
                <w:szCs w:val="18"/>
                <w:lang w:eastAsia="ar-SA"/>
              </w:rPr>
              <w:t>prędkością min.5</w:t>
            </w:r>
            <w:r w:rsidRPr="0006587B">
              <w:rPr>
                <w:rFonts w:asciiTheme="minorHAnsi" w:eastAsia="Calibri" w:hAnsiTheme="minorHAnsi" w:cstheme="minorHAnsi"/>
                <w:sz w:val="18"/>
                <w:szCs w:val="18"/>
                <w:lang w:eastAsia="ar-SA"/>
              </w:rPr>
              <w:t>00 cm/s.</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NIE – 0 pkt</w:t>
            </w:r>
          </w:p>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TAK – 2 pkt</w:t>
            </w:r>
          </w:p>
          <w:p w:rsidR="00911D64" w:rsidRPr="0006587B" w:rsidRDefault="007B7354" w:rsidP="00500378">
            <w:pPr>
              <w:jc w:val="center"/>
              <w:rPr>
                <w:rFonts w:asciiTheme="minorHAnsi" w:hAnsiTheme="minorHAnsi" w:cstheme="minorHAnsi"/>
                <w:sz w:val="18"/>
                <w:szCs w:val="18"/>
              </w:rPr>
            </w:pPr>
            <w:r w:rsidRPr="0006587B">
              <w:rPr>
                <w:rFonts w:asciiTheme="minorHAnsi" w:hAnsiTheme="minorHAnsi" w:cstheme="minorHAnsi"/>
                <w:sz w:val="18"/>
                <w:szCs w:val="18"/>
              </w:rPr>
              <w:t xml:space="preserve">/ </w:t>
            </w:r>
            <w:r w:rsidR="008525E5" w:rsidRPr="00FF59AD">
              <w:rPr>
                <w:rFonts w:asciiTheme="minorHAnsi" w:hAnsiTheme="minorHAnsi" w:cstheme="minorHAnsi"/>
                <w:sz w:val="18"/>
                <w:szCs w:val="18"/>
              </w:rPr>
              <w:t>≤</w:t>
            </w:r>
            <w:r w:rsidR="00911D64" w:rsidRPr="0006587B">
              <w:rPr>
                <w:rFonts w:asciiTheme="minorHAnsi" w:hAnsiTheme="minorHAnsi" w:cstheme="minorHAnsi"/>
                <w:sz w:val="18"/>
                <w:szCs w:val="18"/>
              </w:rPr>
              <w:t xml:space="preserve"> 600</w:t>
            </w:r>
            <w:r w:rsidRPr="0006587B">
              <w:rPr>
                <w:rFonts w:asciiTheme="minorHAnsi" w:hAnsiTheme="minorHAnsi" w:cstheme="minorHAnsi"/>
                <w:sz w:val="18"/>
                <w:szCs w:val="18"/>
              </w:rPr>
              <w:t>/</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Regulacja wielkości bramki PW-Dopplera min. 1-15 mm.</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Korekcja kąta bramki dopplerowskiej na żywo, w obrazie zatrzymanym.</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Możliwość regulacji położenia linii bazowej i korekcji kąta na obrazach w trybie Dopplera spektralnego zapisanych na dysku. Triplex-mode (B+CD/PD+PWD).</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493AAB"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Oprogramowanie do badań: położniczych, ginekologicznych, małych narządów, naczyniowych, mięśniowo-szkieletowych ,brzusznych, kardiologicznych.</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Calibri" w:hAnsiTheme="minorHAnsi" w:cstheme="minorHAnsi"/>
                <w:sz w:val="18"/>
                <w:szCs w:val="18"/>
                <w:lang w:eastAsia="ar-SA"/>
              </w:rPr>
            </w:pPr>
            <w:r w:rsidRPr="0006587B">
              <w:rPr>
                <w:rFonts w:asciiTheme="minorHAnsi" w:eastAsia="Calibri" w:hAnsiTheme="minorHAnsi" w:cstheme="minorHAnsi"/>
                <w:sz w:val="18"/>
                <w:szCs w:val="18"/>
                <w:lang w:eastAsia="ar-SA"/>
              </w:rPr>
              <w:t xml:space="preserve">Bardzo czułe obrazowanie niskich i wolnych przepływów </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b/>
                <w:sz w:val="18"/>
                <w:szCs w:val="18"/>
                <w:lang w:eastAsia="ar-SA"/>
              </w:rPr>
            </w:pPr>
            <w:r w:rsidRPr="0006587B">
              <w:rPr>
                <w:rFonts w:asciiTheme="minorHAnsi" w:eastAsia="Calibri" w:hAnsiTheme="minorHAnsi" w:cstheme="minorHAnsi"/>
                <w:b/>
                <w:sz w:val="18"/>
                <w:szCs w:val="18"/>
                <w:lang w:eastAsia="ar-SA"/>
              </w:rPr>
              <w:t>Głowica elektroniczna convexowa, ze zmianą częstotliwości pracy</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Zakres częstotliwości min. 2,0- 5,0 MHz</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97844" w:rsidRPr="0006587B" w:rsidRDefault="00597844"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AB4EAA">
            <w:pPr>
              <w:snapToGrid w:val="0"/>
              <w:rPr>
                <w:rFonts w:asciiTheme="minorHAnsi" w:eastAsia="Calibri" w:hAnsiTheme="minorHAnsi" w:cstheme="minorHAnsi"/>
                <w:sz w:val="18"/>
                <w:szCs w:val="18"/>
                <w:lang w:eastAsia="ar-SA"/>
              </w:rPr>
            </w:pPr>
            <w:r w:rsidRPr="0006587B">
              <w:rPr>
                <w:rFonts w:asciiTheme="minorHAnsi" w:eastAsia="Calibri" w:hAnsiTheme="minorHAnsi" w:cstheme="minorHAnsi"/>
                <w:sz w:val="18"/>
                <w:szCs w:val="18"/>
                <w:lang w:eastAsia="ar-SA"/>
              </w:rPr>
              <w:t xml:space="preserve">Ilość elementów min. </w:t>
            </w:r>
            <w:r w:rsidR="00AB4EAA">
              <w:rPr>
                <w:rFonts w:asciiTheme="minorHAnsi" w:eastAsia="Calibri" w:hAnsiTheme="minorHAnsi" w:cstheme="minorHAnsi"/>
                <w:sz w:val="18"/>
                <w:szCs w:val="18"/>
                <w:lang w:eastAsia="ar-SA"/>
              </w:rPr>
              <w:t>192</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500378" w:rsidRPr="0006587B" w:rsidRDefault="00DD4A7D" w:rsidP="00500378">
            <w:pPr>
              <w:jc w:val="center"/>
              <w:rPr>
                <w:rFonts w:asciiTheme="minorHAnsi" w:hAnsiTheme="minorHAnsi" w:cstheme="minorHAnsi"/>
                <w:sz w:val="18"/>
                <w:szCs w:val="18"/>
              </w:rPr>
            </w:pPr>
            <w:r w:rsidRPr="008525E5">
              <w:rPr>
                <w:rFonts w:asciiTheme="minorHAnsi" w:hAnsiTheme="minorHAnsi" w:cstheme="minorHAnsi"/>
                <w:sz w:val="18"/>
                <w:szCs w:val="18"/>
              </w:rPr>
              <w:t>≥  900 elementów – 10 pkt</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Minimalny kąt obrazowania 70 stopnie</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FD6ED3" w:rsidP="00FD6ED3">
            <w:pPr>
              <w:snapToGrid w:val="0"/>
              <w:rPr>
                <w:rFonts w:asciiTheme="minorHAnsi" w:eastAsia="Calibri" w:hAnsiTheme="minorHAnsi" w:cstheme="minorHAnsi"/>
                <w:sz w:val="18"/>
                <w:szCs w:val="18"/>
                <w:lang w:eastAsia="ar-SA"/>
              </w:rPr>
            </w:pPr>
            <w:r>
              <w:rPr>
                <w:rFonts w:asciiTheme="minorHAnsi" w:eastAsia="Calibri" w:hAnsiTheme="minorHAnsi" w:cstheme="minorHAnsi"/>
                <w:sz w:val="18"/>
                <w:szCs w:val="18"/>
                <w:lang w:eastAsia="ar-SA"/>
              </w:rPr>
              <w:t>Aparat wyposażony w p</w:t>
            </w:r>
            <w:r w:rsidR="00500378" w:rsidRPr="0006587B">
              <w:rPr>
                <w:rFonts w:asciiTheme="minorHAnsi" w:eastAsia="Calibri" w:hAnsiTheme="minorHAnsi" w:cstheme="minorHAnsi"/>
                <w:sz w:val="18"/>
                <w:szCs w:val="18"/>
                <w:lang w:eastAsia="ar-SA"/>
              </w:rPr>
              <w:t>rzystawk</w:t>
            </w:r>
            <w:r>
              <w:rPr>
                <w:rFonts w:asciiTheme="minorHAnsi" w:eastAsia="Calibri" w:hAnsiTheme="minorHAnsi" w:cstheme="minorHAnsi"/>
                <w:sz w:val="18"/>
                <w:szCs w:val="18"/>
                <w:lang w:eastAsia="ar-SA"/>
              </w:rPr>
              <w:t>ę biopsyjną</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b/>
                <w:sz w:val="18"/>
                <w:szCs w:val="18"/>
                <w:lang w:eastAsia="ar-SA"/>
              </w:rPr>
            </w:pPr>
            <w:r w:rsidRPr="0006587B">
              <w:rPr>
                <w:rFonts w:asciiTheme="minorHAnsi" w:eastAsia="Calibri" w:hAnsiTheme="minorHAnsi" w:cstheme="minorHAnsi"/>
                <w:b/>
                <w:sz w:val="18"/>
                <w:szCs w:val="18"/>
                <w:lang w:eastAsia="ar-SA"/>
              </w:rPr>
              <w:t>Głowica elektroniczna Liniowa szerokopasmowa, ze zmianą częstotliwości pracy</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DD4A7D">
            <w:pPr>
              <w:snapToGrid w:val="0"/>
              <w:rPr>
                <w:rFonts w:asciiTheme="minorHAnsi" w:eastAsia="Calibri" w:hAnsiTheme="minorHAnsi" w:cstheme="minorHAnsi"/>
                <w:b/>
                <w:sz w:val="18"/>
                <w:szCs w:val="18"/>
                <w:lang w:eastAsia="ar-SA"/>
              </w:rPr>
            </w:pPr>
            <w:r w:rsidRPr="0006587B">
              <w:rPr>
                <w:rFonts w:asciiTheme="minorHAnsi" w:eastAsia="Calibri" w:hAnsiTheme="minorHAnsi" w:cstheme="minorHAnsi"/>
                <w:sz w:val="18"/>
                <w:szCs w:val="18"/>
                <w:lang w:eastAsia="ar-SA"/>
              </w:rPr>
              <w:t>Zakres częstotliwości pracy min. 6,0 – 1</w:t>
            </w:r>
            <w:r w:rsidR="00DD4A7D">
              <w:rPr>
                <w:rFonts w:asciiTheme="minorHAnsi" w:eastAsia="Calibri" w:hAnsiTheme="minorHAnsi" w:cstheme="minorHAnsi"/>
                <w:sz w:val="18"/>
                <w:szCs w:val="18"/>
                <w:lang w:eastAsia="ar-SA"/>
              </w:rPr>
              <w:t>3</w:t>
            </w:r>
            <w:r w:rsidRPr="0006587B">
              <w:rPr>
                <w:rFonts w:asciiTheme="minorHAnsi" w:eastAsia="Calibri" w:hAnsiTheme="minorHAnsi" w:cstheme="minorHAnsi"/>
                <w:sz w:val="18"/>
                <w:szCs w:val="18"/>
                <w:lang w:eastAsia="ar-SA"/>
              </w:rPr>
              <w:t>,0 MHz.</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97844" w:rsidRPr="0006587B" w:rsidRDefault="00597844" w:rsidP="00AB4EAA">
            <w:pPr>
              <w:spacing w:before="120" w:after="120"/>
              <w:ind w:left="144" w:right="144"/>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AB4EAA" w:rsidRDefault="00500378" w:rsidP="008525E5">
            <w:pPr>
              <w:snapToGrid w:val="0"/>
              <w:rPr>
                <w:rFonts w:asciiTheme="minorHAnsi" w:eastAsia="Times New Roman" w:hAnsiTheme="minorHAnsi" w:cstheme="minorHAnsi"/>
                <w:sz w:val="18"/>
                <w:szCs w:val="18"/>
                <w:lang w:eastAsia="ar-SA"/>
              </w:rPr>
            </w:pPr>
            <w:r w:rsidRPr="00E55BD4">
              <w:rPr>
                <w:rFonts w:asciiTheme="minorHAnsi" w:eastAsia="Calibri" w:hAnsiTheme="minorHAnsi" w:cstheme="minorHAnsi"/>
                <w:sz w:val="18"/>
                <w:szCs w:val="18"/>
                <w:lang w:eastAsia="ar-SA"/>
              </w:rPr>
              <w:t xml:space="preserve">Minimum </w:t>
            </w:r>
            <w:r w:rsidR="008525E5" w:rsidRPr="00E55BD4">
              <w:rPr>
                <w:rFonts w:asciiTheme="minorHAnsi" w:eastAsia="Calibri" w:hAnsiTheme="minorHAnsi" w:cstheme="minorHAnsi"/>
                <w:sz w:val="18"/>
                <w:szCs w:val="18"/>
                <w:lang w:eastAsia="ar-SA"/>
              </w:rPr>
              <w:t>250</w:t>
            </w:r>
            <w:r w:rsidRPr="00E55BD4">
              <w:rPr>
                <w:rFonts w:asciiTheme="minorHAnsi" w:eastAsia="Calibri" w:hAnsiTheme="minorHAnsi" w:cstheme="minorHAnsi"/>
                <w:sz w:val="18"/>
                <w:szCs w:val="18"/>
                <w:lang w:eastAsia="ar-SA"/>
              </w:rPr>
              <w:t xml:space="preserve">  fizycznych elementów</w:t>
            </w:r>
          </w:p>
        </w:tc>
        <w:tc>
          <w:tcPr>
            <w:tcW w:w="1417" w:type="dxa"/>
          </w:tcPr>
          <w:p w:rsidR="00500378" w:rsidRPr="00AB4EAA" w:rsidRDefault="00500378" w:rsidP="00500378">
            <w:pPr>
              <w:spacing w:before="120" w:after="120"/>
              <w:ind w:left="144" w:right="144"/>
              <w:jc w:val="center"/>
              <w:rPr>
                <w:rFonts w:asciiTheme="minorHAnsi" w:hAnsiTheme="minorHAnsi" w:cstheme="minorHAnsi"/>
                <w:sz w:val="18"/>
                <w:szCs w:val="18"/>
              </w:rPr>
            </w:pPr>
            <w:r w:rsidRPr="00AB4EAA">
              <w:rPr>
                <w:rFonts w:asciiTheme="minorHAnsi" w:hAnsiTheme="minorHAnsi" w:cstheme="minorHAnsi"/>
                <w:sz w:val="18"/>
                <w:szCs w:val="18"/>
              </w:rPr>
              <w:t>TAK, podać</w:t>
            </w:r>
          </w:p>
        </w:tc>
        <w:tc>
          <w:tcPr>
            <w:tcW w:w="2131" w:type="dxa"/>
          </w:tcPr>
          <w:p w:rsidR="00500378" w:rsidRPr="008525E5" w:rsidRDefault="008525E5" w:rsidP="008525E5">
            <w:pPr>
              <w:rPr>
                <w:rFonts w:asciiTheme="minorHAnsi" w:hAnsiTheme="minorHAnsi" w:cstheme="minorHAnsi"/>
                <w:sz w:val="18"/>
                <w:szCs w:val="18"/>
              </w:rPr>
            </w:pPr>
            <w:r w:rsidRPr="008525E5">
              <w:rPr>
                <w:rFonts w:asciiTheme="minorHAnsi" w:hAnsiTheme="minorHAnsi" w:cstheme="minorHAnsi"/>
                <w:sz w:val="18"/>
                <w:szCs w:val="18"/>
              </w:rPr>
              <w:t>≥  900 elementów – 10 pkt</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Calibri" w:hAnsiTheme="minorHAnsi" w:cstheme="minorHAnsi"/>
                <w:sz w:val="18"/>
                <w:szCs w:val="18"/>
                <w:lang w:eastAsia="ar-SA"/>
              </w:rPr>
            </w:pPr>
            <w:r w:rsidRPr="0006587B">
              <w:rPr>
                <w:rStyle w:val="FontStyle25"/>
                <w:rFonts w:asciiTheme="minorHAnsi" w:hAnsiTheme="minorHAnsi" w:cstheme="minorHAnsi"/>
                <w:b/>
                <w:bCs/>
                <w:sz w:val="18"/>
                <w:szCs w:val="18"/>
              </w:rPr>
              <w:t xml:space="preserve">Głowica elektroniczna liniowa do badań naczyniowych </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8525E5" w:rsidRDefault="00500378" w:rsidP="00500378">
            <w:pPr>
              <w:jc w:val="center"/>
              <w:rPr>
                <w:rFonts w:asciiTheme="minorHAnsi" w:hAnsiTheme="minorHAnsi" w:cstheme="minorHAnsi"/>
                <w:sz w:val="18"/>
                <w:szCs w:val="18"/>
              </w:rPr>
            </w:pPr>
            <w:r w:rsidRPr="008525E5">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Style w:val="FontStyle25"/>
                <w:rFonts w:asciiTheme="minorHAnsi" w:hAnsiTheme="minorHAnsi" w:cstheme="minorHAnsi"/>
                <w:b/>
                <w:bCs/>
                <w:sz w:val="18"/>
                <w:szCs w:val="18"/>
              </w:rPr>
            </w:pPr>
            <w:r w:rsidRPr="0006587B">
              <w:rPr>
                <w:rFonts w:asciiTheme="minorHAnsi" w:eastAsia="Calibri" w:hAnsiTheme="minorHAnsi" w:cstheme="minorHAnsi"/>
                <w:sz w:val="18"/>
                <w:szCs w:val="18"/>
                <w:lang w:eastAsia="ar-SA"/>
              </w:rPr>
              <w:t>Za</w:t>
            </w:r>
            <w:r w:rsidR="00AB4EAA">
              <w:rPr>
                <w:rFonts w:asciiTheme="minorHAnsi" w:eastAsia="Calibri" w:hAnsiTheme="minorHAnsi" w:cstheme="minorHAnsi"/>
                <w:sz w:val="18"/>
                <w:szCs w:val="18"/>
                <w:lang w:eastAsia="ar-SA"/>
              </w:rPr>
              <w:t>kres częstotliwości pracy min. 3</w:t>
            </w:r>
            <w:r w:rsidRPr="0006587B">
              <w:rPr>
                <w:rFonts w:asciiTheme="minorHAnsi" w:eastAsia="Calibri" w:hAnsiTheme="minorHAnsi" w:cstheme="minorHAnsi"/>
                <w:sz w:val="18"/>
                <w:szCs w:val="18"/>
                <w:lang w:eastAsia="ar-SA"/>
              </w:rPr>
              <w:t>.0 – 8,0 MHz.</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Calibri" w:hAnsiTheme="minorHAnsi" w:cstheme="minorHAnsi"/>
                <w:sz w:val="18"/>
                <w:szCs w:val="18"/>
                <w:lang w:eastAsia="ar-SA"/>
              </w:rPr>
            </w:pPr>
            <w:r w:rsidRPr="0006587B">
              <w:rPr>
                <w:rStyle w:val="FontStyle25"/>
                <w:rFonts w:asciiTheme="minorHAnsi" w:hAnsiTheme="minorHAnsi" w:cstheme="minorHAnsi"/>
                <w:sz w:val="18"/>
                <w:szCs w:val="18"/>
              </w:rPr>
              <w:t>Ilość elementów  min. 190</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FD6ED3" w:rsidP="00500378">
            <w:pPr>
              <w:snapToGrid w:val="0"/>
              <w:rPr>
                <w:rStyle w:val="FontStyle25"/>
                <w:rFonts w:asciiTheme="minorHAnsi" w:hAnsiTheme="minorHAnsi" w:cstheme="minorHAnsi"/>
                <w:sz w:val="18"/>
                <w:szCs w:val="18"/>
              </w:rPr>
            </w:pPr>
            <w:r>
              <w:rPr>
                <w:rFonts w:asciiTheme="minorHAnsi" w:eastAsia="Calibri" w:hAnsiTheme="minorHAnsi" w:cstheme="minorHAnsi"/>
                <w:sz w:val="18"/>
                <w:szCs w:val="18"/>
                <w:lang w:eastAsia="ar-SA"/>
              </w:rPr>
              <w:t>Aparat wyposażony w p</w:t>
            </w:r>
            <w:r w:rsidRPr="0006587B">
              <w:rPr>
                <w:rFonts w:asciiTheme="minorHAnsi" w:eastAsia="Calibri" w:hAnsiTheme="minorHAnsi" w:cstheme="minorHAnsi"/>
                <w:sz w:val="18"/>
                <w:szCs w:val="18"/>
                <w:lang w:eastAsia="ar-SA"/>
              </w:rPr>
              <w:t>rzystawk</w:t>
            </w:r>
            <w:r>
              <w:rPr>
                <w:rFonts w:asciiTheme="minorHAnsi" w:eastAsia="Calibri" w:hAnsiTheme="minorHAnsi" w:cstheme="minorHAnsi"/>
                <w:sz w:val="18"/>
                <w:szCs w:val="18"/>
                <w:lang w:eastAsia="ar-SA"/>
              </w:rPr>
              <w:t>ę biopsyjną</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Videoprinter  czarno-biały.</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DD4A7D">
            <w:pPr>
              <w:snapToGrid w:val="0"/>
              <w:rPr>
                <w:rFonts w:asciiTheme="minorHAnsi" w:eastAsia="Calibri" w:hAnsiTheme="minorHAnsi" w:cstheme="minorHAnsi"/>
                <w:sz w:val="18"/>
                <w:szCs w:val="18"/>
                <w:lang w:eastAsia="ar-SA"/>
              </w:rPr>
            </w:pPr>
            <w:r w:rsidRPr="0006587B">
              <w:rPr>
                <w:rFonts w:asciiTheme="minorHAnsi" w:eastAsia="Calibri" w:hAnsiTheme="minorHAnsi" w:cstheme="minorHAnsi"/>
                <w:sz w:val="18"/>
                <w:szCs w:val="18"/>
                <w:lang w:eastAsia="ar-SA"/>
              </w:rPr>
              <w:t xml:space="preserve">Bateria </w:t>
            </w:r>
            <w:r w:rsidR="00AB4EAA" w:rsidRPr="00AB4EAA">
              <w:rPr>
                <w:rFonts w:asciiTheme="minorHAnsi" w:hAnsiTheme="minorHAnsi" w:cstheme="minorHAnsi"/>
                <w:sz w:val="18"/>
                <w:szCs w:val="18"/>
              </w:rPr>
              <w:t>wbudowana lub zintegrowana fabrycznie z aparatem</w:t>
            </w:r>
            <w:r w:rsidR="00AB4EAA">
              <w:rPr>
                <w:rFonts w:asciiTheme="minorHAnsi" w:hAnsiTheme="minorHAnsi" w:cstheme="minorHAnsi"/>
                <w:sz w:val="18"/>
                <w:szCs w:val="18"/>
              </w:rPr>
              <w:t xml:space="preserve">, </w:t>
            </w:r>
            <w:r w:rsidRPr="0006587B">
              <w:rPr>
                <w:rFonts w:asciiTheme="minorHAnsi" w:eastAsia="Calibri" w:hAnsiTheme="minorHAnsi" w:cstheme="minorHAnsi"/>
                <w:sz w:val="18"/>
                <w:szCs w:val="18"/>
                <w:lang w:eastAsia="ar-SA"/>
              </w:rPr>
              <w:t>umożliwiająca pracę aparatu do ok</w:t>
            </w:r>
            <w:r w:rsidR="00FD6ED3">
              <w:rPr>
                <w:rFonts w:asciiTheme="minorHAnsi" w:eastAsia="Calibri" w:hAnsiTheme="minorHAnsi" w:cstheme="minorHAnsi"/>
                <w:sz w:val="18"/>
                <w:szCs w:val="18"/>
                <w:lang w:eastAsia="ar-SA"/>
              </w:rPr>
              <w:t>.</w:t>
            </w:r>
            <w:r w:rsidR="00DD4A7D">
              <w:rPr>
                <w:rFonts w:asciiTheme="minorHAnsi" w:eastAsia="Calibri" w:hAnsiTheme="minorHAnsi" w:cstheme="minorHAnsi"/>
                <w:sz w:val="18"/>
                <w:szCs w:val="18"/>
                <w:lang w:eastAsia="ar-SA"/>
              </w:rPr>
              <w:t>30 min.</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rPr>
                <w:rFonts w:asciiTheme="minorHAnsi" w:hAnsiTheme="minorHAnsi" w:cstheme="minorHAnsi"/>
                <w:sz w:val="18"/>
                <w:szCs w:val="18"/>
              </w:rPr>
            </w:pPr>
            <w:r w:rsidRPr="0006587B">
              <w:rPr>
                <w:rFonts w:asciiTheme="minorHAnsi" w:hAnsiTheme="minorHAnsi" w:cstheme="minorHAnsi"/>
                <w:sz w:val="18"/>
                <w:szCs w:val="18"/>
              </w:rPr>
              <w:t>Specjalne oprogramowanie do lepszej wizualizacji struktur  igieł podczas zabiegów interwencyjnych</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2976EF" w:rsidP="00AB4EAA">
            <w:pPr>
              <w:jc w:val="center"/>
              <w:rPr>
                <w:rFonts w:asciiTheme="minorHAnsi" w:hAnsiTheme="minorHAnsi" w:cstheme="minorHAnsi"/>
                <w:sz w:val="18"/>
                <w:szCs w:val="18"/>
              </w:rPr>
            </w:pPr>
            <w:r w:rsidRPr="0006587B">
              <w:rPr>
                <w:rFonts w:asciiTheme="minorHAnsi" w:hAnsiTheme="minorHAnsi" w:cstheme="minorHAnsi"/>
                <w:sz w:val="18"/>
                <w:szCs w:val="18"/>
              </w:rPr>
              <w:t>Bez punktacji</w:t>
            </w:r>
            <w:r w:rsidR="00AB4EAA">
              <w:rPr>
                <w:rFonts w:asciiTheme="minorHAnsi" w:hAnsiTheme="minorHAnsi" w:cstheme="minorHAnsi"/>
                <w:sz w:val="18"/>
                <w:szCs w:val="18"/>
              </w:rPr>
              <w:t>.</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Możliwość podłączenia bezpośrednio do aparatu drukarki kolorowej laserowej do wydruku raportów i obrazów</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55427">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Zapis obrazów na płytach DVD,PEN DRIVE w formatach: jpeg, avi, DICOM.</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System automatycznie dogrywający do płyty przeglądarkę umożliwiającą odtworzenie na komputerach PC bez konieczności instalowania specjalizowanego programu</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 xml:space="preserve">Możliwość zapisu obrazów na pamięci USB PenDrive w formatach avi i jpeg. DICOM, </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Minimum 2 gniazda USB z przodu aparatu.</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Gniazdo na dodatkowy monitor w standardzie HDMI, video</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TAK/NIE</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NIE – 0 pkt</w:t>
            </w:r>
          </w:p>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TAK – 2 pkt</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Wbudowany dysk twardy HDD  przeznaczony na archiwizację danych pacjentów, raportów i obrazów &gt;350 GB i wbudowanym napędzie DVD-R/RW.</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500378" w:rsidRPr="0006587B" w:rsidTr="00BE55C2">
        <w:trPr>
          <w:cantSplit/>
          <w:jc w:val="center"/>
        </w:trPr>
        <w:tc>
          <w:tcPr>
            <w:tcW w:w="562" w:type="dxa"/>
          </w:tcPr>
          <w:p w:rsidR="00500378" w:rsidRPr="0006587B" w:rsidRDefault="00500378"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500378" w:rsidRPr="0006587B" w:rsidRDefault="00500378" w:rsidP="00500378">
            <w:pPr>
              <w:snapToGrid w:val="0"/>
              <w:rPr>
                <w:rFonts w:asciiTheme="minorHAnsi" w:eastAsia="Calibri" w:hAnsiTheme="minorHAnsi" w:cstheme="minorHAnsi"/>
                <w:b/>
                <w:sz w:val="18"/>
                <w:szCs w:val="18"/>
                <w:lang w:eastAsia="ar-SA"/>
              </w:rPr>
            </w:pPr>
            <w:r w:rsidRPr="0006587B">
              <w:rPr>
                <w:rFonts w:asciiTheme="minorHAnsi" w:eastAsia="Calibri" w:hAnsiTheme="minorHAnsi" w:cstheme="minorHAnsi"/>
                <w:sz w:val="18"/>
                <w:szCs w:val="18"/>
                <w:lang w:eastAsia="ar-SA"/>
              </w:rPr>
              <w:t>Możliwość wykonania funkcji przetwarzania obrazów zatrzymanych i pętli obrazowych.</w:t>
            </w:r>
          </w:p>
        </w:tc>
        <w:tc>
          <w:tcPr>
            <w:tcW w:w="1417" w:type="dxa"/>
          </w:tcPr>
          <w:p w:rsidR="00500378" w:rsidRPr="0006587B" w:rsidRDefault="00500378" w:rsidP="00500378">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500378" w:rsidRPr="0006587B" w:rsidRDefault="00500378" w:rsidP="0050037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500378" w:rsidRPr="0006587B" w:rsidRDefault="00500378" w:rsidP="00500378">
            <w:pPr>
              <w:spacing w:before="120" w:after="120"/>
              <w:ind w:left="144" w:right="144"/>
              <w:jc w:val="center"/>
              <w:rPr>
                <w:rFonts w:asciiTheme="minorHAnsi" w:hAnsiTheme="minorHAnsi" w:cstheme="minorHAnsi"/>
                <w:b/>
                <w:sz w:val="18"/>
                <w:szCs w:val="18"/>
              </w:rPr>
            </w:pPr>
          </w:p>
        </w:tc>
      </w:tr>
      <w:tr w:rsidR="000F3349" w:rsidRPr="0006587B" w:rsidTr="00BE55C2">
        <w:trPr>
          <w:cantSplit/>
          <w:jc w:val="center"/>
        </w:trPr>
        <w:tc>
          <w:tcPr>
            <w:tcW w:w="562" w:type="dxa"/>
          </w:tcPr>
          <w:p w:rsidR="000F3349" w:rsidRPr="0006587B" w:rsidRDefault="000F3349"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0F3349" w:rsidRPr="0006587B" w:rsidRDefault="000F3349" w:rsidP="000F3349">
            <w:pPr>
              <w:snapToGrid w:val="0"/>
              <w:rPr>
                <w:rFonts w:asciiTheme="minorHAnsi" w:eastAsia="Calibri" w:hAnsiTheme="minorHAnsi" w:cstheme="minorHAnsi"/>
                <w:sz w:val="18"/>
                <w:szCs w:val="18"/>
                <w:lang w:eastAsia="ar-SA"/>
              </w:rPr>
            </w:pPr>
            <w:r w:rsidRPr="0006587B">
              <w:rPr>
                <w:rFonts w:asciiTheme="minorHAnsi" w:eastAsia="Calibri" w:hAnsiTheme="minorHAnsi" w:cstheme="minorHAnsi"/>
                <w:sz w:val="18"/>
                <w:szCs w:val="18"/>
                <w:lang w:eastAsia="ar-SA"/>
              </w:rPr>
              <w:t>Obrazowanie elastograficzne w czasie rzeczywistym umożliwiające uwidocznienie różnic sztywności tkanki.</w:t>
            </w:r>
          </w:p>
        </w:tc>
        <w:tc>
          <w:tcPr>
            <w:tcW w:w="1417" w:type="dxa"/>
          </w:tcPr>
          <w:p w:rsidR="000F3349" w:rsidRPr="0006587B" w:rsidRDefault="000F3349" w:rsidP="000F3349">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TAK/NIE</w:t>
            </w:r>
          </w:p>
        </w:tc>
        <w:tc>
          <w:tcPr>
            <w:tcW w:w="2131" w:type="dxa"/>
          </w:tcPr>
          <w:p w:rsidR="000F3349" w:rsidRPr="0006587B" w:rsidRDefault="000F3349" w:rsidP="000F3349">
            <w:pPr>
              <w:jc w:val="center"/>
              <w:rPr>
                <w:rFonts w:asciiTheme="minorHAnsi" w:hAnsiTheme="minorHAnsi" w:cstheme="minorHAnsi"/>
                <w:sz w:val="18"/>
                <w:szCs w:val="18"/>
              </w:rPr>
            </w:pPr>
            <w:r w:rsidRPr="0006587B">
              <w:rPr>
                <w:rFonts w:asciiTheme="minorHAnsi" w:hAnsiTheme="minorHAnsi" w:cstheme="minorHAnsi"/>
                <w:sz w:val="18"/>
                <w:szCs w:val="18"/>
              </w:rPr>
              <w:t>NIE – 0 pkt</w:t>
            </w:r>
          </w:p>
          <w:p w:rsidR="000F3349" w:rsidRPr="0006587B" w:rsidRDefault="00EE5581" w:rsidP="000F3349">
            <w:pPr>
              <w:jc w:val="center"/>
              <w:rPr>
                <w:rFonts w:asciiTheme="minorHAnsi" w:hAnsiTheme="minorHAnsi" w:cstheme="minorHAnsi"/>
                <w:sz w:val="18"/>
                <w:szCs w:val="18"/>
              </w:rPr>
            </w:pPr>
            <w:r w:rsidRPr="0006587B">
              <w:rPr>
                <w:rFonts w:asciiTheme="minorHAnsi" w:hAnsiTheme="minorHAnsi" w:cstheme="minorHAnsi"/>
                <w:sz w:val="18"/>
                <w:szCs w:val="18"/>
              </w:rPr>
              <w:t>TAK – 3</w:t>
            </w:r>
            <w:r w:rsidR="000F3349" w:rsidRPr="0006587B">
              <w:rPr>
                <w:rFonts w:asciiTheme="minorHAnsi" w:hAnsiTheme="minorHAnsi" w:cstheme="minorHAnsi"/>
                <w:sz w:val="18"/>
                <w:szCs w:val="18"/>
              </w:rPr>
              <w:t xml:space="preserve"> pkt</w:t>
            </w:r>
          </w:p>
        </w:tc>
        <w:tc>
          <w:tcPr>
            <w:tcW w:w="2122" w:type="dxa"/>
          </w:tcPr>
          <w:p w:rsidR="000F3349" w:rsidRPr="0006587B" w:rsidRDefault="000F3349" w:rsidP="000F3349">
            <w:pPr>
              <w:spacing w:before="120" w:after="120"/>
              <w:ind w:left="144" w:right="144"/>
              <w:jc w:val="center"/>
              <w:rPr>
                <w:rFonts w:asciiTheme="minorHAnsi" w:hAnsiTheme="minorHAnsi" w:cstheme="minorHAnsi"/>
                <w:b/>
                <w:sz w:val="18"/>
                <w:szCs w:val="18"/>
              </w:rPr>
            </w:pPr>
          </w:p>
        </w:tc>
      </w:tr>
      <w:tr w:rsidR="000F3349" w:rsidRPr="0006587B" w:rsidTr="00BE55C2">
        <w:trPr>
          <w:cantSplit/>
          <w:jc w:val="center"/>
        </w:trPr>
        <w:tc>
          <w:tcPr>
            <w:tcW w:w="562" w:type="dxa"/>
          </w:tcPr>
          <w:p w:rsidR="000F3349" w:rsidRPr="0006587B" w:rsidRDefault="000F3349"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0F3349" w:rsidRPr="0006587B" w:rsidRDefault="000F3349" w:rsidP="000F3349">
            <w:pPr>
              <w:pStyle w:val="Standard"/>
              <w:rPr>
                <w:rFonts w:asciiTheme="minorHAnsi" w:hAnsiTheme="minorHAnsi" w:cstheme="minorHAnsi"/>
                <w:sz w:val="18"/>
                <w:szCs w:val="18"/>
              </w:rPr>
            </w:pPr>
            <w:r w:rsidRPr="0006587B">
              <w:rPr>
                <w:rFonts w:asciiTheme="minorHAnsi" w:hAnsiTheme="minorHAnsi" w:cstheme="minorHAnsi"/>
                <w:sz w:val="18"/>
                <w:szCs w:val="18"/>
              </w:rPr>
              <w:t>Protokół komunikacji DICOM 3,0 do przesyłania obrazów i danych, min. klasy DICOM print, send, store, worklist.</w:t>
            </w:r>
          </w:p>
        </w:tc>
        <w:tc>
          <w:tcPr>
            <w:tcW w:w="1417" w:type="dxa"/>
          </w:tcPr>
          <w:p w:rsidR="000F3349" w:rsidRPr="0006587B" w:rsidRDefault="000F3349" w:rsidP="000F3349">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0F3349" w:rsidRPr="0006587B" w:rsidRDefault="000F3349" w:rsidP="000F3349">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0F3349" w:rsidRPr="0006587B" w:rsidRDefault="000F3349" w:rsidP="000F3349">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72881">
            <w:pPr>
              <w:pStyle w:val="Bezodstpw"/>
              <w:rPr>
                <w:rFonts w:asciiTheme="minorHAnsi" w:hAnsiTheme="minorHAnsi" w:cstheme="minorHAnsi"/>
                <w:sz w:val="18"/>
                <w:szCs w:val="18"/>
              </w:rPr>
            </w:pPr>
          </w:p>
        </w:tc>
        <w:tc>
          <w:tcPr>
            <w:tcW w:w="4111" w:type="dxa"/>
          </w:tcPr>
          <w:p w:rsidR="00B72881" w:rsidRPr="0006587B" w:rsidRDefault="00B72881" w:rsidP="00B72881">
            <w:pPr>
              <w:pStyle w:val="Bezodstpw"/>
              <w:rPr>
                <w:rFonts w:asciiTheme="minorHAnsi" w:eastAsia="Calibri" w:hAnsiTheme="minorHAnsi" w:cstheme="minorHAnsi"/>
                <w:sz w:val="18"/>
                <w:szCs w:val="18"/>
                <w:lang w:eastAsia="ar-SA"/>
              </w:rPr>
            </w:pPr>
            <w:r w:rsidRPr="0006587B">
              <w:rPr>
                <w:rFonts w:asciiTheme="minorHAnsi" w:hAnsiTheme="minorHAnsi" w:cstheme="minorHAnsi"/>
                <w:b/>
                <w:sz w:val="18"/>
                <w:szCs w:val="18"/>
                <w:lang w:eastAsia="ar-SA"/>
              </w:rPr>
              <w:t>Możliwości rozbudowy</w:t>
            </w:r>
          </w:p>
        </w:tc>
        <w:tc>
          <w:tcPr>
            <w:tcW w:w="1417" w:type="dxa"/>
          </w:tcPr>
          <w:p w:rsidR="00B72881" w:rsidRPr="0006587B" w:rsidRDefault="00B72881" w:rsidP="00B72881">
            <w:pPr>
              <w:pStyle w:val="Bezodstpw"/>
              <w:rPr>
                <w:rFonts w:asciiTheme="minorHAnsi" w:hAnsiTheme="minorHAnsi" w:cstheme="minorHAnsi"/>
                <w:sz w:val="18"/>
                <w:szCs w:val="18"/>
              </w:rPr>
            </w:pPr>
          </w:p>
        </w:tc>
        <w:tc>
          <w:tcPr>
            <w:tcW w:w="2131" w:type="dxa"/>
          </w:tcPr>
          <w:p w:rsidR="00B72881" w:rsidRPr="0006587B" w:rsidRDefault="00B72881" w:rsidP="00B72881">
            <w:pPr>
              <w:pStyle w:val="Bezodstpw"/>
              <w:rPr>
                <w:rFonts w:asciiTheme="minorHAnsi" w:hAnsiTheme="minorHAnsi" w:cstheme="minorHAnsi"/>
                <w:sz w:val="18"/>
                <w:szCs w:val="18"/>
              </w:rPr>
            </w:pPr>
          </w:p>
        </w:tc>
        <w:tc>
          <w:tcPr>
            <w:tcW w:w="2122" w:type="dxa"/>
          </w:tcPr>
          <w:p w:rsidR="00B72881" w:rsidRPr="0006587B" w:rsidRDefault="00B72881" w:rsidP="00B72881">
            <w:pPr>
              <w:pStyle w:val="Bezodstpw"/>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B72881" w:rsidRPr="0006587B" w:rsidRDefault="00B72881" w:rsidP="00B72881">
            <w:pPr>
              <w:snapToGrid w:val="0"/>
              <w:rPr>
                <w:rFonts w:asciiTheme="minorHAnsi" w:eastAsia="Times New Roman" w:hAnsiTheme="minorHAnsi" w:cstheme="minorHAnsi"/>
                <w:b/>
                <w:sz w:val="18"/>
                <w:szCs w:val="18"/>
                <w:lang w:eastAsia="ar-SA"/>
              </w:rPr>
            </w:pPr>
            <w:r w:rsidRPr="0006587B">
              <w:rPr>
                <w:rFonts w:asciiTheme="minorHAnsi" w:eastAsia="Calibri" w:hAnsiTheme="minorHAnsi" w:cstheme="minorHAnsi"/>
                <w:sz w:val="18"/>
                <w:szCs w:val="18"/>
                <w:lang w:eastAsia="ar-SA"/>
              </w:rPr>
              <w:t>Możliwość rozbudowy na dzień składania ofert o: Głowicę microconvex do badań neonatologicznych.</w:t>
            </w:r>
          </w:p>
        </w:tc>
        <w:tc>
          <w:tcPr>
            <w:tcW w:w="1417" w:type="dxa"/>
          </w:tcPr>
          <w:p w:rsidR="00B72881" w:rsidRPr="0006587B" w:rsidRDefault="00B72881" w:rsidP="00B72881">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TAK/NIE</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NIE – 0 pkt</w:t>
            </w:r>
          </w:p>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TAK – 5 pkt</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B72881" w:rsidRPr="0006587B" w:rsidRDefault="00B72881" w:rsidP="00B72881">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Możliwość rozbudowy o funkcję anatomicznego M-Mode, CWD i  Dopplera Tkankowego</w:t>
            </w:r>
          </w:p>
        </w:tc>
        <w:tc>
          <w:tcPr>
            <w:tcW w:w="1417" w:type="dxa"/>
          </w:tcPr>
          <w:p w:rsidR="00B72881" w:rsidRPr="0006587B" w:rsidRDefault="00B72881" w:rsidP="00B72881">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B72881" w:rsidRPr="0006587B" w:rsidRDefault="00B72881" w:rsidP="00B72881">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Możliwość rozbudowy o głowicę kardiologiczną dla dorosłych oraz kardiologiczną pediatryczną.</w:t>
            </w:r>
          </w:p>
        </w:tc>
        <w:tc>
          <w:tcPr>
            <w:tcW w:w="1417" w:type="dxa"/>
          </w:tcPr>
          <w:p w:rsidR="00B72881" w:rsidRPr="0006587B" w:rsidRDefault="00B72881" w:rsidP="00B72881">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TAK/NIE</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NIE – 0 pkt</w:t>
            </w:r>
          </w:p>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TAK – 5 pkt</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B72881" w:rsidRPr="0006587B" w:rsidRDefault="00B72881" w:rsidP="00B72881">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Możliwość rozbudowy na dzień składania ofert o: Automatyczny pomiar IMT z wybranego obszaru.</w:t>
            </w:r>
          </w:p>
        </w:tc>
        <w:tc>
          <w:tcPr>
            <w:tcW w:w="1417" w:type="dxa"/>
          </w:tcPr>
          <w:p w:rsidR="00B72881" w:rsidRPr="0006587B" w:rsidRDefault="00B72881" w:rsidP="00B72881">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B72881" w:rsidRPr="0006587B" w:rsidRDefault="00B72881" w:rsidP="00B72881">
            <w:pPr>
              <w:snapToGrid w:val="0"/>
              <w:rPr>
                <w:rFonts w:asciiTheme="minorHAnsi" w:eastAsia="Times New Roman" w:hAnsiTheme="minorHAnsi" w:cstheme="minorHAnsi"/>
                <w:sz w:val="18"/>
                <w:szCs w:val="18"/>
                <w:lang w:eastAsia="ar-SA"/>
              </w:rPr>
            </w:pPr>
            <w:r w:rsidRPr="0006587B">
              <w:rPr>
                <w:rFonts w:asciiTheme="minorHAnsi" w:eastAsia="Calibri" w:hAnsiTheme="minorHAnsi" w:cstheme="minorHAnsi"/>
                <w:sz w:val="18"/>
                <w:szCs w:val="18"/>
                <w:lang w:eastAsia="ar-SA"/>
              </w:rPr>
              <w:t>Możliwość rozbudowy na dzień składania ofert o: Praca w trybie dwóch żywych obrazów: obraz B + obraz ELASTO.</w:t>
            </w:r>
          </w:p>
        </w:tc>
        <w:tc>
          <w:tcPr>
            <w:tcW w:w="1417" w:type="dxa"/>
          </w:tcPr>
          <w:p w:rsidR="00B72881" w:rsidRPr="0006587B" w:rsidRDefault="00B72881" w:rsidP="00B72881">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TAK/NIE</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NIE – 0 pkt</w:t>
            </w:r>
          </w:p>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TAK – 5 pkt</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B72881" w:rsidRPr="0006587B" w:rsidRDefault="00B72881" w:rsidP="00B72881">
            <w:pPr>
              <w:snapToGrid w:val="0"/>
              <w:rPr>
                <w:rFonts w:asciiTheme="minorHAnsi" w:eastAsia="Calibri" w:hAnsiTheme="minorHAnsi" w:cstheme="minorHAnsi"/>
                <w:b/>
                <w:sz w:val="18"/>
                <w:szCs w:val="18"/>
                <w:lang w:eastAsia="ar-SA"/>
              </w:rPr>
            </w:pPr>
            <w:r w:rsidRPr="0006587B">
              <w:rPr>
                <w:rFonts w:asciiTheme="minorHAnsi" w:eastAsia="Calibri" w:hAnsiTheme="minorHAnsi" w:cstheme="minorHAnsi"/>
                <w:sz w:val="18"/>
                <w:szCs w:val="18"/>
                <w:lang w:eastAsia="ar-SA"/>
              </w:rPr>
              <w:t>Aparat wyposażony w moduł umożliwiający zdalne serwisowanie aparatu przez sieć internetową przy pomocy wykwalifikowanych inżynierów serwisowych. Moduł umożliwiający zdalną diagnostykę aparatu, przeładowanie oprogramowania, możliwość zdalnej korekty parametrów obrazowania.</w:t>
            </w:r>
          </w:p>
        </w:tc>
        <w:tc>
          <w:tcPr>
            <w:tcW w:w="1417" w:type="dxa"/>
          </w:tcPr>
          <w:p w:rsidR="00B72881" w:rsidRPr="0006587B" w:rsidRDefault="00B72881" w:rsidP="00B72881">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TAK/NIE</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NIE – 0 pkt</w:t>
            </w:r>
          </w:p>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TAK – 2 pkt</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72881">
            <w:pPr>
              <w:pStyle w:val="Bezodstpw"/>
              <w:rPr>
                <w:rFonts w:asciiTheme="minorHAnsi" w:hAnsiTheme="minorHAnsi" w:cstheme="minorHAnsi"/>
                <w:sz w:val="18"/>
                <w:szCs w:val="18"/>
              </w:rPr>
            </w:pPr>
          </w:p>
        </w:tc>
        <w:tc>
          <w:tcPr>
            <w:tcW w:w="4111" w:type="dxa"/>
          </w:tcPr>
          <w:p w:rsidR="00B72881" w:rsidRPr="0006587B" w:rsidRDefault="00B72881" w:rsidP="00B72881">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417" w:type="dxa"/>
          </w:tcPr>
          <w:p w:rsidR="00B72881" w:rsidRPr="0006587B" w:rsidRDefault="00B72881" w:rsidP="00B72881">
            <w:pPr>
              <w:pStyle w:val="Bezodstpw"/>
              <w:rPr>
                <w:rFonts w:asciiTheme="minorHAnsi" w:hAnsiTheme="minorHAnsi" w:cstheme="minorHAnsi"/>
                <w:sz w:val="18"/>
                <w:szCs w:val="18"/>
                <w:lang w:val="en-GB"/>
              </w:rPr>
            </w:pPr>
          </w:p>
        </w:tc>
        <w:tc>
          <w:tcPr>
            <w:tcW w:w="2131" w:type="dxa"/>
          </w:tcPr>
          <w:p w:rsidR="00B72881" w:rsidRPr="0006587B" w:rsidRDefault="00B72881" w:rsidP="00B72881">
            <w:pPr>
              <w:pStyle w:val="Bezodstpw"/>
              <w:jc w:val="center"/>
              <w:rPr>
                <w:rFonts w:asciiTheme="minorHAnsi" w:hAnsiTheme="minorHAnsi" w:cstheme="minorHAnsi"/>
                <w:b/>
                <w:sz w:val="18"/>
                <w:szCs w:val="18"/>
                <w:lang w:val="en-GB"/>
              </w:rPr>
            </w:pPr>
          </w:p>
        </w:tc>
        <w:tc>
          <w:tcPr>
            <w:tcW w:w="2122" w:type="dxa"/>
          </w:tcPr>
          <w:p w:rsidR="00B72881" w:rsidRPr="0006587B" w:rsidRDefault="00B72881" w:rsidP="00B72881">
            <w:pPr>
              <w:pStyle w:val="Bezodstpw"/>
              <w:rPr>
                <w:rFonts w:asciiTheme="minorHAnsi" w:hAnsiTheme="minorHAnsi" w:cstheme="minorHAnsi"/>
                <w:b/>
                <w:sz w:val="18"/>
                <w:szCs w:val="18"/>
                <w:lang w:val="en-GB"/>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lang w:val="en-GB"/>
              </w:rPr>
            </w:pPr>
          </w:p>
        </w:tc>
        <w:tc>
          <w:tcPr>
            <w:tcW w:w="4111" w:type="dxa"/>
          </w:tcPr>
          <w:p w:rsidR="00B72881" w:rsidRPr="0006587B" w:rsidRDefault="00B72881" w:rsidP="00B72881">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lang w:eastAsia="ar-SA"/>
              </w:rPr>
              <w:t>Gwarancja na sprzęt (miesiące)</w:t>
            </w:r>
          </w:p>
        </w:tc>
        <w:tc>
          <w:tcPr>
            <w:tcW w:w="1417" w:type="dxa"/>
          </w:tcPr>
          <w:p w:rsidR="00B72881" w:rsidRPr="0006587B" w:rsidRDefault="00B72881" w:rsidP="00B72881">
            <w:pPr>
              <w:pStyle w:val="Bezodstpw"/>
              <w:jc w:val="center"/>
              <w:rPr>
                <w:rFonts w:asciiTheme="minorHAnsi" w:hAnsiTheme="minorHAnsi" w:cstheme="minorHAnsi"/>
                <w:sz w:val="18"/>
                <w:szCs w:val="18"/>
              </w:rPr>
            </w:pPr>
            <w:r w:rsidRPr="0087425E">
              <w:rPr>
                <w:rFonts w:asciiTheme="minorHAnsi" w:hAnsiTheme="minorHAnsi" w:cstheme="minorHAnsi"/>
                <w:sz w:val="18"/>
                <w:szCs w:val="18"/>
              </w:rPr>
              <w:t>Podać, min. 36 miesięcy</w:t>
            </w:r>
          </w:p>
        </w:tc>
        <w:tc>
          <w:tcPr>
            <w:tcW w:w="2131" w:type="dxa"/>
          </w:tcPr>
          <w:p w:rsidR="00B72881" w:rsidRPr="0006587B" w:rsidRDefault="00B72881" w:rsidP="00B72881">
            <w:pPr>
              <w:pStyle w:val="Bezodstpw"/>
              <w:jc w:val="center"/>
              <w:rPr>
                <w:rFonts w:asciiTheme="minorHAnsi" w:hAnsiTheme="minorHAnsi" w:cstheme="minorHAnsi"/>
                <w:sz w:val="18"/>
                <w:szCs w:val="18"/>
              </w:rPr>
            </w:pPr>
            <w:r w:rsidRPr="0030077A">
              <w:rPr>
                <w:rFonts w:asciiTheme="minorHAnsi" w:hAnsiTheme="minorHAnsi" w:cstheme="minorHAnsi"/>
                <w:sz w:val="18"/>
                <w:szCs w:val="18"/>
              </w:rPr>
              <w:t>Punktowane jako osobne kryterium</w:t>
            </w:r>
          </w:p>
        </w:tc>
        <w:tc>
          <w:tcPr>
            <w:tcW w:w="2122" w:type="dxa"/>
          </w:tcPr>
          <w:p w:rsidR="00B72881" w:rsidRPr="0006587B" w:rsidRDefault="00B72881" w:rsidP="00B72881">
            <w:pPr>
              <w:spacing w:before="120" w:after="120"/>
              <w:ind w:right="144"/>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lang w:val="en-GB"/>
              </w:rPr>
            </w:pPr>
          </w:p>
        </w:tc>
        <w:tc>
          <w:tcPr>
            <w:tcW w:w="4111" w:type="dxa"/>
          </w:tcPr>
          <w:p w:rsidR="00B72881" w:rsidRPr="0006587B" w:rsidRDefault="00B72881" w:rsidP="00B72881">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rPr>
              <w:t>Gwarancja min. 8–letniego dostępu do części zamiennych, materiałów eksploatacyjnych i akcesoriów</w:t>
            </w:r>
          </w:p>
        </w:tc>
        <w:tc>
          <w:tcPr>
            <w:tcW w:w="1417" w:type="dxa"/>
          </w:tcPr>
          <w:p w:rsidR="00B72881" w:rsidRPr="0006587B" w:rsidRDefault="00B72881" w:rsidP="00B7288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lang w:val="en-GB"/>
              </w:rPr>
            </w:pPr>
          </w:p>
        </w:tc>
        <w:tc>
          <w:tcPr>
            <w:tcW w:w="4111" w:type="dxa"/>
          </w:tcPr>
          <w:p w:rsidR="00B72881" w:rsidRPr="0006587B" w:rsidRDefault="00B72881" w:rsidP="00B72881">
            <w:pPr>
              <w:pStyle w:val="Bezodstpw"/>
              <w:rPr>
                <w:rFonts w:asciiTheme="minorHAnsi" w:hAnsiTheme="minorHAnsi" w:cstheme="minorHAnsi"/>
                <w:sz w:val="18"/>
                <w:szCs w:val="18"/>
              </w:rPr>
            </w:pPr>
            <w:r w:rsidRPr="0006587B">
              <w:rPr>
                <w:rFonts w:asciiTheme="minorHAnsi" w:hAnsiTheme="minorHAnsi" w:cstheme="minorHAnsi"/>
                <w:sz w:val="18"/>
                <w:szCs w:val="18"/>
              </w:rPr>
              <w:t>W cenie oferty uwzględniono koszty naprawy i wymiany uszkodzonych cz</w:t>
            </w:r>
            <w:r w:rsidRPr="0006587B">
              <w:rPr>
                <w:rFonts w:asciiTheme="minorHAnsi" w:eastAsia="TimesNewRoman" w:hAnsiTheme="minorHAnsi" w:cstheme="minorHAnsi"/>
                <w:sz w:val="18"/>
                <w:szCs w:val="18"/>
              </w:rPr>
              <w:t>ęś</w:t>
            </w:r>
            <w:r w:rsidRPr="0006587B">
              <w:rPr>
                <w:rFonts w:asciiTheme="minorHAnsi" w:hAnsiTheme="minorHAnsi" w:cstheme="minorHAnsi"/>
                <w:sz w:val="18"/>
                <w:szCs w:val="18"/>
              </w:rPr>
              <w:t xml:space="preserve">ci zamiennych i elementów w okresie gwarancji - </w:t>
            </w:r>
            <w:r w:rsidRPr="0006587B">
              <w:rPr>
                <w:rFonts w:asciiTheme="minorHAnsi" w:hAnsiTheme="minorHAnsi" w:cstheme="minorHAnsi"/>
                <w:iCs/>
                <w:sz w:val="18"/>
                <w:szCs w:val="18"/>
              </w:rPr>
              <w:t>poza częściami i elementami nie podlegającymi gwarancji lub uszkodzonymi mechanicznie</w:t>
            </w:r>
          </w:p>
        </w:tc>
        <w:tc>
          <w:tcPr>
            <w:tcW w:w="1417" w:type="dxa"/>
          </w:tcPr>
          <w:p w:rsidR="00B72881" w:rsidRPr="0006587B" w:rsidRDefault="00B72881" w:rsidP="00B7288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lang w:val="en-GB"/>
              </w:rPr>
            </w:pPr>
          </w:p>
        </w:tc>
        <w:tc>
          <w:tcPr>
            <w:tcW w:w="4111" w:type="dxa"/>
          </w:tcPr>
          <w:p w:rsidR="00B72881" w:rsidRPr="0006587B" w:rsidRDefault="00B72881" w:rsidP="00B72881">
            <w:pPr>
              <w:pStyle w:val="Bezodstpw"/>
              <w:rPr>
                <w:rFonts w:asciiTheme="minorHAnsi" w:hAnsiTheme="minorHAnsi" w:cstheme="minorHAnsi"/>
                <w:sz w:val="18"/>
                <w:szCs w:val="18"/>
              </w:rPr>
            </w:pPr>
            <w:r w:rsidRPr="0006587B">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B72881" w:rsidRPr="0006587B" w:rsidRDefault="00B72881" w:rsidP="00B7288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lang w:val="en-GB"/>
              </w:rPr>
            </w:pPr>
          </w:p>
        </w:tc>
        <w:tc>
          <w:tcPr>
            <w:tcW w:w="4111" w:type="dxa"/>
          </w:tcPr>
          <w:p w:rsidR="00B72881" w:rsidRPr="0006587B" w:rsidRDefault="00B72881" w:rsidP="00B72881">
            <w:pPr>
              <w:pStyle w:val="Bezodstpw"/>
              <w:rPr>
                <w:rFonts w:asciiTheme="minorHAnsi" w:hAnsiTheme="minorHAnsi" w:cstheme="minorHAnsi"/>
                <w:sz w:val="18"/>
                <w:szCs w:val="18"/>
              </w:rPr>
            </w:pPr>
            <w:r w:rsidRPr="0006587B">
              <w:rPr>
                <w:rFonts w:asciiTheme="minorHAnsi" w:hAnsiTheme="minorHAnsi" w:cstheme="minorHAnsi"/>
                <w:sz w:val="18"/>
                <w:szCs w:val="18"/>
              </w:rPr>
              <w:t>Wymiana podzespołu na nowy – natychmiastowa lub co najwyżej po pierwszej nieskutecznej próbie jego naprawy</w:t>
            </w:r>
          </w:p>
        </w:tc>
        <w:tc>
          <w:tcPr>
            <w:tcW w:w="1417" w:type="dxa"/>
          </w:tcPr>
          <w:p w:rsidR="00B72881" w:rsidRPr="0006587B" w:rsidRDefault="00B72881" w:rsidP="00B7288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B72881" w:rsidRPr="0006587B" w:rsidRDefault="00B72881" w:rsidP="00B72881">
            <w:pPr>
              <w:pStyle w:val="Bezodstpw"/>
              <w:rPr>
                <w:rFonts w:asciiTheme="minorHAnsi" w:hAnsiTheme="minorHAnsi" w:cstheme="minorHAnsi"/>
                <w:sz w:val="18"/>
                <w:szCs w:val="18"/>
              </w:rPr>
            </w:pPr>
            <w:r w:rsidRPr="0006587B">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B72881" w:rsidRPr="0006587B" w:rsidRDefault="00B72881" w:rsidP="00B7288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vAlign w:val="center"/>
          </w:tcPr>
          <w:p w:rsidR="00B72881" w:rsidRPr="0006587B" w:rsidRDefault="00B72881" w:rsidP="00B72881">
            <w:pPr>
              <w:ind w:right="-142"/>
              <w:rPr>
                <w:rFonts w:asciiTheme="minorHAnsi" w:hAnsiTheme="minorHAnsi" w:cstheme="minorHAnsi"/>
                <w:sz w:val="18"/>
                <w:szCs w:val="18"/>
              </w:rPr>
            </w:pPr>
            <w:r w:rsidRPr="0006587B">
              <w:rPr>
                <w:rFonts w:asciiTheme="minorHAnsi" w:hAnsiTheme="minorHAnsi" w:cstheme="minorHAnsi"/>
                <w:sz w:val="18"/>
                <w:szCs w:val="18"/>
              </w:rPr>
              <w:t>Liczba darmowych przeglądów serwisowych w okresie gwarancji (przynajmniej raz w roku).</w:t>
            </w:r>
          </w:p>
        </w:tc>
        <w:tc>
          <w:tcPr>
            <w:tcW w:w="1417" w:type="dxa"/>
          </w:tcPr>
          <w:p w:rsidR="00B72881" w:rsidRPr="0006587B" w:rsidRDefault="00B72881" w:rsidP="00B72881">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vAlign w:val="center"/>
          </w:tcPr>
          <w:p w:rsidR="00B72881" w:rsidRPr="0006587B" w:rsidRDefault="00B72881" w:rsidP="00B72881">
            <w:pPr>
              <w:ind w:right="-142"/>
              <w:rPr>
                <w:rFonts w:asciiTheme="minorHAnsi" w:hAnsiTheme="minorHAnsi" w:cstheme="minorHAnsi"/>
                <w:sz w:val="18"/>
                <w:szCs w:val="18"/>
              </w:rPr>
            </w:pPr>
            <w:r w:rsidRPr="0006587B">
              <w:rPr>
                <w:rFonts w:asciiTheme="minorHAnsi" w:hAnsiTheme="minorHAnsi" w:cstheme="minorHAnsi"/>
                <w:sz w:val="18"/>
                <w:szCs w:val="18"/>
              </w:rPr>
              <w:t>Pełna, bezpłatna aktualizacja kompletu oprogramowania do wersji najwyższych w okresie trwania gwarancji</w:t>
            </w:r>
          </w:p>
        </w:tc>
        <w:tc>
          <w:tcPr>
            <w:tcW w:w="1417" w:type="dxa"/>
          </w:tcPr>
          <w:p w:rsidR="00B72881" w:rsidRPr="0006587B" w:rsidRDefault="00B72881" w:rsidP="00B72881">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vAlign w:val="center"/>
          </w:tcPr>
          <w:p w:rsidR="00B72881" w:rsidRPr="0006587B" w:rsidRDefault="00B72881" w:rsidP="00B72881">
            <w:pPr>
              <w:ind w:right="-142"/>
              <w:rPr>
                <w:rFonts w:asciiTheme="minorHAnsi" w:hAnsiTheme="minorHAnsi" w:cstheme="minorHAnsi"/>
                <w:sz w:val="18"/>
                <w:szCs w:val="18"/>
              </w:rPr>
            </w:pPr>
            <w:r w:rsidRPr="0006587B">
              <w:rPr>
                <w:rFonts w:asciiTheme="minorHAnsi" w:hAnsiTheme="minorHAnsi" w:cstheme="minorHAnsi"/>
                <w:sz w:val="18"/>
                <w:szCs w:val="18"/>
              </w:rPr>
              <w:t>Czas reakcji na zgłoszenie usterki do 48 godzin w dni robocze rozumiane jako dni od poniedziałku do piątku, z wyłączeniem dni ustawowo wolnych od pracy. Jako "podjęta naprawa" liczy się obecność uprawnionego  pracownika wykonawcy przy uszkodzonym aparacie lub jego odbiór na koszt w</w:t>
            </w:r>
            <w:r>
              <w:rPr>
                <w:rFonts w:asciiTheme="minorHAnsi" w:hAnsiTheme="minorHAnsi" w:cstheme="minorHAnsi"/>
                <w:sz w:val="18"/>
                <w:szCs w:val="18"/>
              </w:rPr>
              <w:t>ykonawcy (np. pocztą kurierską). „Podjęcie naprawy” liczy się także od momentu podjęcia czynności przez wykwalifikowanego pracownika Wykonawcy przy użyciu sieci internetowej, jeżeli aparat wyposażony jest w moduł umożliwiający jego zdalne serwisowanie.</w:t>
            </w:r>
          </w:p>
        </w:tc>
        <w:tc>
          <w:tcPr>
            <w:tcW w:w="1417" w:type="dxa"/>
          </w:tcPr>
          <w:p w:rsidR="00B72881" w:rsidRPr="0006587B" w:rsidRDefault="00B72881" w:rsidP="00B72881">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72881" w:rsidRPr="00FD6ED3" w:rsidRDefault="00B72881" w:rsidP="00B72881">
            <w:pPr>
              <w:tabs>
                <w:tab w:val="left" w:pos="720"/>
              </w:tabs>
              <w:jc w:val="both"/>
              <w:rPr>
                <w:rFonts w:asciiTheme="minorHAnsi" w:eastAsia="Calibri" w:hAnsiTheme="minorHAnsi" w:cstheme="minorHAnsi"/>
                <w:bCs/>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vAlign w:val="center"/>
          </w:tcPr>
          <w:p w:rsidR="00B72881" w:rsidRPr="0006587B" w:rsidRDefault="00B72881" w:rsidP="00B72881">
            <w:pPr>
              <w:ind w:right="-142"/>
              <w:rPr>
                <w:rFonts w:asciiTheme="minorHAnsi" w:hAnsiTheme="minorHAnsi" w:cstheme="minorHAnsi"/>
                <w:sz w:val="18"/>
                <w:szCs w:val="18"/>
              </w:rPr>
            </w:pPr>
            <w:r w:rsidRPr="0006587B">
              <w:rPr>
                <w:rFonts w:asciiTheme="minorHAnsi" w:hAnsiTheme="minorHAnsi" w:cstheme="minorHAnsi"/>
                <w:sz w:val="18"/>
                <w:szCs w:val="18"/>
              </w:rPr>
              <w:t>Maksymalny czas naprawy nie może przekroczyć 10 dni roboczych</w:t>
            </w:r>
          </w:p>
        </w:tc>
        <w:tc>
          <w:tcPr>
            <w:tcW w:w="1417" w:type="dxa"/>
          </w:tcPr>
          <w:p w:rsidR="00B72881" w:rsidRPr="0006587B" w:rsidRDefault="00B72881" w:rsidP="00B72881">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vAlign w:val="center"/>
          </w:tcPr>
          <w:p w:rsidR="00B72881" w:rsidRPr="0006587B" w:rsidRDefault="00B72881" w:rsidP="00B72881">
            <w:pPr>
              <w:ind w:right="-142"/>
              <w:rPr>
                <w:rFonts w:asciiTheme="minorHAnsi" w:hAnsiTheme="minorHAnsi" w:cstheme="minorHAnsi"/>
                <w:sz w:val="18"/>
                <w:szCs w:val="18"/>
              </w:rPr>
            </w:pPr>
            <w:r w:rsidRPr="0006587B">
              <w:rPr>
                <w:rFonts w:asciiTheme="minorHAnsi" w:hAnsiTheme="minorHAnsi" w:cstheme="minorHAnsi"/>
                <w:sz w:val="18"/>
                <w:szCs w:val="18"/>
              </w:rPr>
              <w:t>Możliwość zgłoszeń 24 godz./dobę, 365 dni/rok.</w:t>
            </w:r>
          </w:p>
        </w:tc>
        <w:tc>
          <w:tcPr>
            <w:tcW w:w="1417" w:type="dxa"/>
          </w:tcPr>
          <w:p w:rsidR="00B72881" w:rsidRPr="0006587B" w:rsidRDefault="00B72881" w:rsidP="00B72881">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B72881" w:rsidRPr="0006587B" w:rsidRDefault="00B72881" w:rsidP="00B72881">
            <w:pPr>
              <w:ind w:right="-142"/>
              <w:rPr>
                <w:rFonts w:asciiTheme="minorHAnsi" w:hAnsiTheme="minorHAnsi" w:cstheme="minorHAnsi"/>
                <w:sz w:val="18"/>
                <w:szCs w:val="18"/>
              </w:rPr>
            </w:pPr>
            <w:r w:rsidRPr="0006587B">
              <w:rPr>
                <w:rFonts w:asciiTheme="minorHAnsi" w:hAnsiTheme="minorHAnsi" w:cstheme="minorHAnsi"/>
                <w:color w:val="000000"/>
                <w:sz w:val="18"/>
                <w:szCs w:val="18"/>
                <w:lang w:eastAsia="pl-PL"/>
              </w:rPr>
              <w:t>Dostawa wraz z rozładunkiem, montażem oraz uruchomieniem i przeszkoleniem personelu</w:t>
            </w:r>
          </w:p>
        </w:tc>
        <w:tc>
          <w:tcPr>
            <w:tcW w:w="1417" w:type="dxa"/>
          </w:tcPr>
          <w:p w:rsidR="00B72881" w:rsidRPr="0006587B" w:rsidRDefault="00B72881" w:rsidP="00B7288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vAlign w:val="center"/>
          </w:tcPr>
          <w:p w:rsidR="00B72881" w:rsidRPr="0006587B" w:rsidRDefault="00B72881" w:rsidP="00B72881">
            <w:pPr>
              <w:pStyle w:val="Bezodstpw"/>
              <w:rPr>
                <w:rFonts w:asciiTheme="minorHAnsi" w:hAnsiTheme="minorHAnsi" w:cstheme="minorHAnsi"/>
                <w:sz w:val="18"/>
                <w:szCs w:val="18"/>
              </w:rPr>
            </w:pPr>
            <w:r w:rsidRPr="0006587B">
              <w:rPr>
                <w:rFonts w:asciiTheme="minorHAnsi" w:hAnsiTheme="minorHAnsi" w:cstheme="minorHAnsi"/>
                <w:sz w:val="18"/>
                <w:szCs w:val="18"/>
              </w:rPr>
              <w:t>Instrukcja obsługi w języku polskim w formie elektronicznej i drukowanej.</w:t>
            </w:r>
          </w:p>
        </w:tc>
        <w:tc>
          <w:tcPr>
            <w:tcW w:w="1417" w:type="dxa"/>
            <w:vAlign w:val="center"/>
          </w:tcPr>
          <w:p w:rsidR="00B72881" w:rsidRPr="0006587B" w:rsidRDefault="00B72881" w:rsidP="00B7288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B72881" w:rsidRPr="0006587B" w:rsidRDefault="00B72881" w:rsidP="00B72881">
            <w:pPr>
              <w:pStyle w:val="Bezodstpw"/>
              <w:rPr>
                <w:rFonts w:asciiTheme="minorHAnsi" w:hAnsiTheme="minorHAnsi" w:cstheme="minorHAnsi"/>
                <w:sz w:val="18"/>
                <w:szCs w:val="18"/>
                <w:lang w:eastAsia="zh-CN"/>
              </w:rPr>
            </w:pPr>
            <w:r w:rsidRPr="0006587B">
              <w:rPr>
                <w:rFonts w:asciiTheme="minorHAnsi" w:hAnsiTheme="minorHAnsi" w:cstheme="minorHAnsi"/>
                <w:sz w:val="18"/>
                <w:szCs w:val="18"/>
              </w:rPr>
              <w:t>Wykaz punktów serwisowych.</w:t>
            </w:r>
          </w:p>
        </w:tc>
        <w:tc>
          <w:tcPr>
            <w:tcW w:w="1417" w:type="dxa"/>
          </w:tcPr>
          <w:p w:rsidR="00B72881" w:rsidRPr="0006587B" w:rsidRDefault="00B72881" w:rsidP="00B7288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tcPr>
          <w:p w:rsidR="00B72881" w:rsidRPr="0006587B" w:rsidRDefault="00B72881" w:rsidP="00B72881">
            <w:pPr>
              <w:pStyle w:val="Bezodstpw"/>
              <w:rPr>
                <w:rFonts w:asciiTheme="minorHAnsi" w:hAnsiTheme="minorHAnsi" w:cstheme="minorHAnsi"/>
                <w:sz w:val="18"/>
                <w:szCs w:val="18"/>
              </w:rPr>
            </w:pPr>
            <w:r w:rsidRPr="0006587B">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B72881" w:rsidRPr="0006587B" w:rsidRDefault="00B72881" w:rsidP="00B7288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r w:rsidR="00B72881" w:rsidRPr="0006587B" w:rsidTr="00BE55C2">
        <w:trPr>
          <w:cantSplit/>
          <w:jc w:val="center"/>
        </w:trPr>
        <w:tc>
          <w:tcPr>
            <w:tcW w:w="562" w:type="dxa"/>
          </w:tcPr>
          <w:p w:rsidR="00B72881" w:rsidRPr="0006587B" w:rsidRDefault="00B72881" w:rsidP="00B86CB0">
            <w:pPr>
              <w:pStyle w:val="Akapitzlist"/>
              <w:numPr>
                <w:ilvl w:val="0"/>
                <w:numId w:val="3"/>
              </w:numPr>
              <w:spacing w:before="60" w:after="60"/>
              <w:ind w:left="351" w:hanging="351"/>
              <w:jc w:val="center"/>
              <w:rPr>
                <w:rFonts w:asciiTheme="minorHAnsi" w:hAnsiTheme="minorHAnsi" w:cstheme="minorHAnsi"/>
                <w:sz w:val="18"/>
                <w:szCs w:val="18"/>
              </w:rPr>
            </w:pPr>
          </w:p>
        </w:tc>
        <w:tc>
          <w:tcPr>
            <w:tcW w:w="4111" w:type="dxa"/>
            <w:vAlign w:val="center"/>
          </w:tcPr>
          <w:p w:rsidR="00B72881" w:rsidRPr="0006587B" w:rsidRDefault="00B72881" w:rsidP="00B72881">
            <w:pPr>
              <w:pStyle w:val="Bezodstpw"/>
              <w:rPr>
                <w:rFonts w:asciiTheme="minorHAnsi" w:hAnsiTheme="minorHAnsi" w:cstheme="minorHAnsi"/>
                <w:sz w:val="18"/>
                <w:szCs w:val="18"/>
              </w:rPr>
            </w:pPr>
            <w:r w:rsidRPr="0006587B">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B72881" w:rsidRPr="0006587B" w:rsidRDefault="00B72881" w:rsidP="00B7288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72881" w:rsidRPr="0006587B" w:rsidRDefault="00B72881" w:rsidP="00B7288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72881" w:rsidRPr="0006587B" w:rsidRDefault="00B72881" w:rsidP="00B72881">
            <w:pPr>
              <w:spacing w:before="120" w:after="120"/>
              <w:ind w:left="144" w:right="144"/>
              <w:jc w:val="center"/>
              <w:rPr>
                <w:rFonts w:asciiTheme="minorHAnsi" w:hAnsiTheme="minorHAnsi" w:cstheme="minorHAnsi"/>
                <w:b/>
                <w:sz w:val="18"/>
                <w:szCs w:val="18"/>
              </w:rPr>
            </w:pPr>
          </w:p>
        </w:tc>
      </w:tr>
    </w:tbl>
    <w:p w:rsidR="00827C61" w:rsidRPr="0006587B" w:rsidRDefault="00827C61" w:rsidP="00DE26ED">
      <w:pPr>
        <w:rPr>
          <w:rFonts w:asciiTheme="minorHAnsi" w:hAnsiTheme="minorHAnsi" w:cstheme="minorHAnsi"/>
          <w:b/>
          <w:sz w:val="20"/>
          <w:szCs w:val="20"/>
        </w:rPr>
      </w:pPr>
    </w:p>
    <w:p w:rsidR="00E31C7B" w:rsidRDefault="00E31C7B" w:rsidP="004C13AF">
      <w:pPr>
        <w:pStyle w:val="Bezodstpw"/>
        <w:jc w:val="center"/>
        <w:rPr>
          <w:rFonts w:asciiTheme="minorHAnsi" w:hAnsiTheme="minorHAnsi" w:cstheme="minorHAnsi"/>
          <w:b/>
          <w:sz w:val="20"/>
          <w:szCs w:val="20"/>
        </w:rPr>
      </w:pPr>
    </w:p>
    <w:p w:rsidR="00292880" w:rsidRDefault="00292880" w:rsidP="004C13AF">
      <w:pPr>
        <w:pStyle w:val="Bezodstpw"/>
        <w:jc w:val="center"/>
        <w:rPr>
          <w:rFonts w:asciiTheme="minorHAnsi" w:hAnsiTheme="minorHAnsi" w:cstheme="minorHAnsi"/>
          <w:b/>
          <w:sz w:val="20"/>
          <w:szCs w:val="20"/>
        </w:rPr>
      </w:pPr>
    </w:p>
    <w:p w:rsidR="00292880" w:rsidRDefault="00292880" w:rsidP="004C13AF">
      <w:pPr>
        <w:pStyle w:val="Bezodstpw"/>
        <w:jc w:val="center"/>
        <w:rPr>
          <w:rFonts w:asciiTheme="minorHAnsi" w:hAnsiTheme="minorHAnsi" w:cstheme="minorHAnsi"/>
          <w:b/>
          <w:sz w:val="20"/>
          <w:szCs w:val="20"/>
        </w:rPr>
      </w:pPr>
    </w:p>
    <w:p w:rsidR="00292880" w:rsidRDefault="00292880" w:rsidP="004C13AF">
      <w:pPr>
        <w:pStyle w:val="Bezodstpw"/>
        <w:jc w:val="center"/>
        <w:rPr>
          <w:rFonts w:asciiTheme="minorHAnsi" w:hAnsiTheme="minorHAnsi" w:cstheme="minorHAnsi"/>
          <w:b/>
          <w:sz w:val="20"/>
          <w:szCs w:val="20"/>
        </w:rPr>
      </w:pPr>
    </w:p>
    <w:p w:rsidR="00292880" w:rsidRDefault="00292880" w:rsidP="004C13AF">
      <w:pPr>
        <w:pStyle w:val="Bezodstpw"/>
        <w:jc w:val="center"/>
        <w:rPr>
          <w:rFonts w:asciiTheme="minorHAnsi" w:hAnsiTheme="minorHAnsi" w:cstheme="minorHAnsi"/>
          <w:b/>
          <w:sz w:val="20"/>
          <w:szCs w:val="20"/>
        </w:rPr>
      </w:pPr>
    </w:p>
    <w:p w:rsidR="00292880" w:rsidRDefault="00292880" w:rsidP="004C13AF">
      <w:pPr>
        <w:pStyle w:val="Bezodstpw"/>
        <w:jc w:val="center"/>
        <w:rPr>
          <w:rFonts w:asciiTheme="minorHAnsi" w:hAnsiTheme="minorHAnsi" w:cstheme="minorHAnsi"/>
          <w:b/>
          <w:sz w:val="20"/>
          <w:szCs w:val="20"/>
        </w:rPr>
      </w:pPr>
    </w:p>
    <w:p w:rsidR="00292880" w:rsidRDefault="00292880" w:rsidP="004C13AF">
      <w:pPr>
        <w:pStyle w:val="Bezodstpw"/>
        <w:jc w:val="center"/>
        <w:rPr>
          <w:rFonts w:asciiTheme="minorHAnsi" w:hAnsiTheme="minorHAnsi" w:cstheme="minorHAnsi"/>
          <w:b/>
          <w:sz w:val="20"/>
          <w:szCs w:val="20"/>
        </w:rPr>
      </w:pPr>
    </w:p>
    <w:p w:rsidR="00292880" w:rsidRDefault="00292880" w:rsidP="004C13AF">
      <w:pPr>
        <w:pStyle w:val="Bezodstpw"/>
        <w:jc w:val="center"/>
        <w:rPr>
          <w:rFonts w:asciiTheme="minorHAnsi" w:hAnsiTheme="minorHAnsi" w:cstheme="minorHAnsi"/>
          <w:b/>
          <w:sz w:val="20"/>
          <w:szCs w:val="20"/>
        </w:rPr>
      </w:pPr>
    </w:p>
    <w:p w:rsidR="00292880" w:rsidRDefault="00292880" w:rsidP="004C13AF">
      <w:pPr>
        <w:pStyle w:val="Bezodstpw"/>
        <w:jc w:val="center"/>
        <w:rPr>
          <w:rFonts w:asciiTheme="minorHAnsi" w:hAnsiTheme="minorHAnsi" w:cstheme="minorHAnsi"/>
          <w:b/>
          <w:sz w:val="20"/>
          <w:szCs w:val="20"/>
        </w:rPr>
      </w:pPr>
    </w:p>
    <w:p w:rsidR="00292880" w:rsidRDefault="00292880" w:rsidP="004C13AF">
      <w:pPr>
        <w:pStyle w:val="Bezodstpw"/>
        <w:jc w:val="center"/>
        <w:rPr>
          <w:rFonts w:asciiTheme="minorHAnsi" w:hAnsiTheme="minorHAnsi" w:cstheme="minorHAnsi"/>
          <w:b/>
          <w:sz w:val="20"/>
          <w:szCs w:val="20"/>
        </w:rPr>
      </w:pPr>
    </w:p>
    <w:p w:rsidR="00292880" w:rsidRDefault="00292880" w:rsidP="004C13AF">
      <w:pPr>
        <w:pStyle w:val="Bezodstpw"/>
        <w:jc w:val="center"/>
        <w:rPr>
          <w:rFonts w:asciiTheme="minorHAnsi" w:hAnsiTheme="minorHAnsi" w:cstheme="minorHAnsi"/>
          <w:b/>
          <w:sz w:val="20"/>
          <w:szCs w:val="20"/>
        </w:rPr>
      </w:pPr>
    </w:p>
    <w:p w:rsidR="007C6F0E" w:rsidRPr="005D226C" w:rsidRDefault="007C6F0E" w:rsidP="005D226C">
      <w:pPr>
        <w:pStyle w:val="Bezodstpw"/>
        <w:jc w:val="center"/>
        <w:rPr>
          <w:rFonts w:asciiTheme="minorHAnsi" w:hAnsiTheme="minorHAnsi" w:cstheme="minorHAnsi"/>
          <w:b/>
          <w:sz w:val="18"/>
          <w:szCs w:val="18"/>
        </w:rPr>
      </w:pPr>
      <w:r w:rsidRPr="005D226C">
        <w:rPr>
          <w:rFonts w:asciiTheme="minorHAnsi" w:hAnsiTheme="minorHAnsi" w:cstheme="minorHAnsi"/>
          <w:b/>
          <w:sz w:val="18"/>
          <w:szCs w:val="18"/>
        </w:rPr>
        <w:lastRenderedPageBreak/>
        <w:t xml:space="preserve">Zadanie nr </w:t>
      </w:r>
      <w:r w:rsidR="009D0D74">
        <w:rPr>
          <w:rFonts w:asciiTheme="minorHAnsi" w:hAnsiTheme="minorHAnsi" w:cstheme="minorHAnsi"/>
          <w:b/>
          <w:sz w:val="18"/>
          <w:szCs w:val="18"/>
        </w:rPr>
        <w:t>2</w:t>
      </w:r>
      <w:r w:rsidRPr="005D226C">
        <w:rPr>
          <w:rFonts w:asciiTheme="minorHAnsi" w:hAnsiTheme="minorHAnsi" w:cstheme="minorHAnsi"/>
          <w:b/>
          <w:sz w:val="18"/>
          <w:szCs w:val="18"/>
        </w:rPr>
        <w:t xml:space="preserve"> – </w:t>
      </w:r>
      <w:r w:rsidR="005D226C" w:rsidRPr="005D226C">
        <w:rPr>
          <w:rFonts w:asciiTheme="minorHAnsi" w:hAnsiTheme="minorHAnsi" w:cstheme="minorHAnsi"/>
          <w:b/>
          <w:sz w:val="18"/>
          <w:szCs w:val="18"/>
        </w:rPr>
        <w:t>System retraktorowy przeznaczony do chirurgicznych procedur otwartych</w:t>
      </w:r>
    </w:p>
    <w:p w:rsidR="007C6F0E" w:rsidRPr="0006587B" w:rsidRDefault="007C6F0E" w:rsidP="007C6F0E">
      <w:pPr>
        <w:pStyle w:val="Bezodstpw"/>
        <w:jc w:val="center"/>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7C6F0E" w:rsidRPr="0006587B" w:rsidTr="007C6F0E">
        <w:trPr>
          <w:trHeight w:val="284"/>
          <w:jc w:val="center"/>
        </w:trPr>
        <w:tc>
          <w:tcPr>
            <w:tcW w:w="2263" w:type="dxa"/>
          </w:tcPr>
          <w:p w:rsidR="007C6F0E" w:rsidRPr="0006587B" w:rsidRDefault="007C6F0E" w:rsidP="007C6F0E">
            <w:pPr>
              <w:pStyle w:val="Bezodstpw"/>
              <w:rPr>
                <w:rFonts w:asciiTheme="minorHAnsi" w:hAnsiTheme="minorHAnsi" w:cstheme="minorHAnsi"/>
                <w:sz w:val="20"/>
                <w:szCs w:val="20"/>
              </w:rPr>
            </w:pPr>
            <w:r w:rsidRPr="0006587B">
              <w:rPr>
                <w:rFonts w:asciiTheme="minorHAnsi" w:hAnsiTheme="minorHAnsi" w:cstheme="minorHAnsi"/>
                <w:sz w:val="20"/>
                <w:szCs w:val="20"/>
              </w:rPr>
              <w:t>Pełna nazwa urządzenia</w:t>
            </w:r>
          </w:p>
        </w:tc>
        <w:tc>
          <w:tcPr>
            <w:tcW w:w="1418" w:type="dxa"/>
          </w:tcPr>
          <w:p w:rsidR="007C6F0E" w:rsidRPr="0006587B" w:rsidRDefault="007C6F0E" w:rsidP="007C6F0E">
            <w:pPr>
              <w:pStyle w:val="Bezodstpw"/>
              <w:rPr>
                <w:rFonts w:asciiTheme="minorHAnsi" w:hAnsiTheme="minorHAnsi" w:cstheme="minorHAnsi"/>
                <w:sz w:val="20"/>
                <w:szCs w:val="20"/>
              </w:rPr>
            </w:pPr>
            <w:r w:rsidRPr="0006587B">
              <w:rPr>
                <w:rFonts w:asciiTheme="minorHAnsi" w:hAnsiTheme="minorHAnsi" w:cstheme="minorHAnsi"/>
                <w:sz w:val="20"/>
                <w:szCs w:val="20"/>
              </w:rPr>
              <w:t>Podać</w:t>
            </w:r>
          </w:p>
        </w:tc>
        <w:tc>
          <w:tcPr>
            <w:tcW w:w="4252" w:type="dxa"/>
          </w:tcPr>
          <w:p w:rsidR="007C6F0E" w:rsidRPr="0006587B" w:rsidRDefault="007C6F0E" w:rsidP="007C6F0E">
            <w:pPr>
              <w:pStyle w:val="Bezodstpw"/>
              <w:rPr>
                <w:rFonts w:asciiTheme="minorHAnsi" w:hAnsiTheme="minorHAnsi" w:cstheme="minorHAnsi"/>
                <w:sz w:val="20"/>
                <w:szCs w:val="20"/>
              </w:rPr>
            </w:pPr>
          </w:p>
        </w:tc>
      </w:tr>
      <w:tr w:rsidR="007C6F0E" w:rsidRPr="0006587B" w:rsidTr="007C6F0E">
        <w:trPr>
          <w:trHeight w:val="284"/>
          <w:jc w:val="center"/>
        </w:trPr>
        <w:tc>
          <w:tcPr>
            <w:tcW w:w="2263" w:type="dxa"/>
          </w:tcPr>
          <w:p w:rsidR="007C6F0E" w:rsidRPr="0006587B" w:rsidRDefault="007C6F0E" w:rsidP="007C6F0E">
            <w:pPr>
              <w:pStyle w:val="Bezodstpw"/>
              <w:rPr>
                <w:rFonts w:asciiTheme="minorHAnsi" w:hAnsiTheme="minorHAnsi" w:cstheme="minorHAnsi"/>
                <w:sz w:val="20"/>
                <w:szCs w:val="20"/>
              </w:rPr>
            </w:pPr>
            <w:r w:rsidRPr="0006587B">
              <w:rPr>
                <w:rFonts w:asciiTheme="minorHAnsi" w:hAnsiTheme="minorHAnsi" w:cstheme="minorHAnsi"/>
                <w:sz w:val="20"/>
                <w:szCs w:val="20"/>
              </w:rPr>
              <w:t>Producent/Firma</w:t>
            </w:r>
          </w:p>
        </w:tc>
        <w:tc>
          <w:tcPr>
            <w:tcW w:w="1418" w:type="dxa"/>
          </w:tcPr>
          <w:p w:rsidR="007C6F0E" w:rsidRPr="0006587B" w:rsidRDefault="007C6F0E" w:rsidP="007C6F0E">
            <w:pPr>
              <w:pStyle w:val="Bezodstpw"/>
              <w:rPr>
                <w:rFonts w:asciiTheme="minorHAnsi" w:hAnsiTheme="minorHAnsi" w:cstheme="minorHAnsi"/>
                <w:sz w:val="20"/>
                <w:szCs w:val="20"/>
              </w:rPr>
            </w:pPr>
            <w:r w:rsidRPr="0006587B">
              <w:rPr>
                <w:rFonts w:asciiTheme="minorHAnsi" w:hAnsiTheme="minorHAnsi" w:cstheme="minorHAnsi"/>
                <w:sz w:val="20"/>
                <w:szCs w:val="20"/>
              </w:rPr>
              <w:t>Podać</w:t>
            </w:r>
          </w:p>
        </w:tc>
        <w:tc>
          <w:tcPr>
            <w:tcW w:w="4252" w:type="dxa"/>
          </w:tcPr>
          <w:p w:rsidR="007C6F0E" w:rsidRPr="0006587B" w:rsidRDefault="007C6F0E" w:rsidP="007C6F0E">
            <w:pPr>
              <w:pStyle w:val="Bezodstpw"/>
              <w:rPr>
                <w:rFonts w:asciiTheme="minorHAnsi" w:hAnsiTheme="minorHAnsi" w:cstheme="minorHAnsi"/>
                <w:sz w:val="20"/>
                <w:szCs w:val="20"/>
              </w:rPr>
            </w:pPr>
          </w:p>
        </w:tc>
      </w:tr>
      <w:tr w:rsidR="007C6F0E" w:rsidRPr="0006587B" w:rsidTr="007C6F0E">
        <w:trPr>
          <w:trHeight w:val="284"/>
          <w:jc w:val="center"/>
        </w:trPr>
        <w:tc>
          <w:tcPr>
            <w:tcW w:w="2263" w:type="dxa"/>
          </w:tcPr>
          <w:p w:rsidR="007C6F0E" w:rsidRPr="0006587B" w:rsidRDefault="007C6F0E" w:rsidP="007C6F0E">
            <w:pPr>
              <w:pStyle w:val="Bezodstpw"/>
              <w:rPr>
                <w:rFonts w:asciiTheme="minorHAnsi" w:hAnsiTheme="minorHAnsi" w:cstheme="minorHAnsi"/>
                <w:bCs/>
                <w:sz w:val="20"/>
                <w:szCs w:val="20"/>
              </w:rPr>
            </w:pPr>
            <w:r w:rsidRPr="0006587B">
              <w:rPr>
                <w:rFonts w:asciiTheme="minorHAnsi" w:hAnsiTheme="minorHAnsi" w:cstheme="minorHAnsi"/>
                <w:sz w:val="20"/>
                <w:szCs w:val="20"/>
              </w:rPr>
              <w:t>Typ, model</w:t>
            </w:r>
          </w:p>
        </w:tc>
        <w:tc>
          <w:tcPr>
            <w:tcW w:w="1418" w:type="dxa"/>
          </w:tcPr>
          <w:p w:rsidR="007C6F0E" w:rsidRPr="0006587B" w:rsidRDefault="007C6F0E" w:rsidP="007C6F0E">
            <w:pPr>
              <w:pStyle w:val="Bezodstpw"/>
              <w:rPr>
                <w:rFonts w:asciiTheme="minorHAnsi" w:hAnsiTheme="minorHAnsi" w:cstheme="minorHAnsi"/>
                <w:sz w:val="20"/>
                <w:szCs w:val="20"/>
              </w:rPr>
            </w:pPr>
            <w:r w:rsidRPr="0006587B">
              <w:rPr>
                <w:rFonts w:asciiTheme="minorHAnsi" w:hAnsiTheme="minorHAnsi" w:cstheme="minorHAnsi"/>
                <w:sz w:val="20"/>
                <w:szCs w:val="20"/>
              </w:rPr>
              <w:t>Podać</w:t>
            </w:r>
          </w:p>
        </w:tc>
        <w:tc>
          <w:tcPr>
            <w:tcW w:w="4252" w:type="dxa"/>
          </w:tcPr>
          <w:p w:rsidR="007C6F0E" w:rsidRPr="0006587B" w:rsidRDefault="007C6F0E" w:rsidP="007C6F0E">
            <w:pPr>
              <w:pStyle w:val="Bezodstpw"/>
              <w:rPr>
                <w:rFonts w:asciiTheme="minorHAnsi" w:hAnsiTheme="minorHAnsi" w:cstheme="minorHAnsi"/>
                <w:sz w:val="20"/>
                <w:szCs w:val="20"/>
              </w:rPr>
            </w:pPr>
          </w:p>
        </w:tc>
      </w:tr>
      <w:tr w:rsidR="007C6F0E" w:rsidRPr="0006587B" w:rsidTr="007C6F0E">
        <w:trPr>
          <w:trHeight w:val="284"/>
          <w:jc w:val="center"/>
        </w:trPr>
        <w:tc>
          <w:tcPr>
            <w:tcW w:w="2263" w:type="dxa"/>
          </w:tcPr>
          <w:p w:rsidR="007C6F0E" w:rsidRPr="0006587B" w:rsidRDefault="007C6F0E" w:rsidP="007C6F0E">
            <w:pPr>
              <w:pStyle w:val="Bezodstpw"/>
              <w:rPr>
                <w:rFonts w:asciiTheme="minorHAnsi" w:hAnsiTheme="minorHAnsi" w:cstheme="minorHAnsi"/>
                <w:sz w:val="20"/>
                <w:szCs w:val="20"/>
              </w:rPr>
            </w:pPr>
            <w:r w:rsidRPr="0006587B">
              <w:rPr>
                <w:rFonts w:asciiTheme="minorHAnsi" w:hAnsiTheme="minorHAnsi" w:cstheme="minorHAnsi"/>
                <w:sz w:val="20"/>
                <w:szCs w:val="20"/>
              </w:rPr>
              <w:t>Rok produkcji</w:t>
            </w:r>
            <w:r>
              <w:rPr>
                <w:rFonts w:asciiTheme="minorHAnsi" w:hAnsiTheme="minorHAnsi" w:cstheme="minorHAnsi"/>
                <w:sz w:val="20"/>
                <w:szCs w:val="20"/>
              </w:rPr>
              <w:t xml:space="preserve"> nie później niż</w:t>
            </w:r>
            <w:r w:rsidRPr="0006587B">
              <w:rPr>
                <w:rFonts w:asciiTheme="minorHAnsi" w:hAnsiTheme="minorHAnsi" w:cstheme="minorHAnsi"/>
                <w:sz w:val="20"/>
                <w:szCs w:val="20"/>
              </w:rPr>
              <w:t xml:space="preserve"> 201</w:t>
            </w:r>
            <w:r>
              <w:rPr>
                <w:rFonts w:asciiTheme="minorHAnsi" w:hAnsiTheme="minorHAnsi" w:cstheme="minorHAnsi"/>
                <w:sz w:val="20"/>
                <w:szCs w:val="20"/>
              </w:rPr>
              <w:t>9</w:t>
            </w:r>
          </w:p>
        </w:tc>
        <w:tc>
          <w:tcPr>
            <w:tcW w:w="1418" w:type="dxa"/>
          </w:tcPr>
          <w:p w:rsidR="007C6F0E" w:rsidRPr="0006587B" w:rsidRDefault="007C6F0E" w:rsidP="007C6F0E">
            <w:pPr>
              <w:pStyle w:val="Bezodstpw"/>
              <w:rPr>
                <w:rFonts w:asciiTheme="minorHAnsi" w:hAnsiTheme="minorHAnsi" w:cstheme="minorHAnsi"/>
                <w:sz w:val="20"/>
                <w:szCs w:val="20"/>
              </w:rPr>
            </w:pPr>
            <w:r w:rsidRPr="0006587B">
              <w:rPr>
                <w:rFonts w:asciiTheme="minorHAnsi" w:hAnsiTheme="minorHAnsi" w:cstheme="minorHAnsi"/>
                <w:sz w:val="20"/>
                <w:szCs w:val="20"/>
              </w:rPr>
              <w:t>Podać</w:t>
            </w:r>
          </w:p>
        </w:tc>
        <w:tc>
          <w:tcPr>
            <w:tcW w:w="4252" w:type="dxa"/>
          </w:tcPr>
          <w:p w:rsidR="007C6F0E" w:rsidRPr="0006587B" w:rsidRDefault="007C6F0E" w:rsidP="007C6F0E">
            <w:pPr>
              <w:pStyle w:val="Bezodstpw"/>
              <w:rPr>
                <w:rFonts w:asciiTheme="minorHAnsi" w:hAnsiTheme="minorHAnsi" w:cstheme="minorHAnsi"/>
                <w:sz w:val="20"/>
                <w:szCs w:val="20"/>
              </w:rPr>
            </w:pPr>
          </w:p>
        </w:tc>
      </w:tr>
    </w:tbl>
    <w:p w:rsidR="007C6F0E" w:rsidRPr="0006587B" w:rsidRDefault="007C6F0E" w:rsidP="007C6F0E">
      <w:pPr>
        <w:rPr>
          <w:rFonts w:asciiTheme="minorHAnsi" w:hAnsiTheme="minorHAnsi" w:cstheme="minorHAnsi"/>
          <w:b/>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7C6F0E" w:rsidRPr="0006587B" w:rsidTr="007C6F0E">
        <w:trPr>
          <w:trHeight w:val="780"/>
          <w:jc w:val="center"/>
        </w:trPr>
        <w:tc>
          <w:tcPr>
            <w:tcW w:w="562" w:type="dxa"/>
            <w:vAlign w:val="center"/>
          </w:tcPr>
          <w:p w:rsidR="007C6F0E" w:rsidRPr="0006587B" w:rsidRDefault="007C6F0E" w:rsidP="007C6F0E">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7C6F0E" w:rsidRPr="0006587B" w:rsidRDefault="007C6F0E" w:rsidP="007C6F0E">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7C6F0E" w:rsidRPr="0006587B" w:rsidRDefault="007C6F0E" w:rsidP="007C6F0E">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7C6F0E" w:rsidRPr="0006587B" w:rsidRDefault="007C6F0E" w:rsidP="007C6F0E">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7C6F0E" w:rsidRPr="0006587B" w:rsidRDefault="007C6F0E" w:rsidP="007C6F0E">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CD0A2B" w:rsidRPr="0006587B" w:rsidTr="003C1D34">
        <w:trPr>
          <w:cantSplit/>
          <w:jc w:val="center"/>
        </w:trPr>
        <w:tc>
          <w:tcPr>
            <w:tcW w:w="562" w:type="dxa"/>
          </w:tcPr>
          <w:p w:rsidR="00CD0A2B" w:rsidRPr="001B19FD" w:rsidRDefault="00CD0A2B" w:rsidP="00CD0A2B">
            <w:pPr>
              <w:spacing w:before="60" w:after="60"/>
              <w:ind w:left="57"/>
              <w:rPr>
                <w:rFonts w:asciiTheme="minorHAnsi" w:hAnsiTheme="minorHAnsi" w:cstheme="minorHAnsi"/>
                <w:sz w:val="18"/>
                <w:szCs w:val="18"/>
              </w:rPr>
            </w:pPr>
            <w:r>
              <w:rPr>
                <w:rFonts w:asciiTheme="minorHAnsi" w:hAnsiTheme="minorHAnsi" w:cstheme="minorHAnsi"/>
                <w:sz w:val="18"/>
                <w:szCs w:val="18"/>
              </w:rPr>
              <w:t>1.</w:t>
            </w:r>
          </w:p>
        </w:tc>
        <w:tc>
          <w:tcPr>
            <w:tcW w:w="4111" w:type="dxa"/>
          </w:tcPr>
          <w:p w:rsidR="00CD0A2B" w:rsidRPr="001B19FD" w:rsidRDefault="00CD0A2B" w:rsidP="00CD0A2B">
            <w:pPr>
              <w:pStyle w:val="Bezodstpw"/>
              <w:rPr>
                <w:rFonts w:asciiTheme="minorHAnsi" w:hAnsiTheme="minorHAnsi" w:cstheme="minorHAnsi"/>
                <w:sz w:val="18"/>
                <w:szCs w:val="18"/>
              </w:rPr>
            </w:pPr>
            <w:r w:rsidRPr="001B19FD">
              <w:rPr>
                <w:rFonts w:asciiTheme="minorHAnsi" w:hAnsiTheme="minorHAnsi" w:cstheme="minorHAnsi"/>
                <w:sz w:val="18"/>
                <w:szCs w:val="18"/>
              </w:rPr>
              <w:t xml:space="preserve">System retraktorowy przeznaczony do chirurgicznych procedur otwartych składający się z następujących elementów: </w:t>
            </w:r>
          </w:p>
        </w:tc>
        <w:tc>
          <w:tcPr>
            <w:tcW w:w="1417" w:type="dxa"/>
          </w:tcPr>
          <w:p w:rsidR="00CD0A2B" w:rsidRPr="0006587B" w:rsidRDefault="00CD0A2B" w:rsidP="00CD0A2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CD0A2B" w:rsidRPr="0006587B" w:rsidRDefault="00CD0A2B" w:rsidP="00CD0A2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CD0A2B" w:rsidRPr="00091CC1" w:rsidRDefault="00CD0A2B" w:rsidP="00CD0A2B">
            <w:pPr>
              <w:spacing w:before="60" w:after="60"/>
              <w:jc w:val="center"/>
              <w:rPr>
                <w:rFonts w:asciiTheme="minorHAnsi" w:hAnsiTheme="minorHAnsi" w:cstheme="minorHAnsi"/>
                <w:sz w:val="18"/>
                <w:szCs w:val="18"/>
              </w:rPr>
            </w:pPr>
          </w:p>
        </w:tc>
      </w:tr>
      <w:tr w:rsidR="00CD0A2B" w:rsidRPr="0006587B" w:rsidTr="003C1D34">
        <w:trPr>
          <w:cantSplit/>
          <w:jc w:val="center"/>
        </w:trPr>
        <w:tc>
          <w:tcPr>
            <w:tcW w:w="562" w:type="dxa"/>
          </w:tcPr>
          <w:p w:rsidR="00CD0A2B" w:rsidRPr="001B19FD" w:rsidRDefault="00CD0A2B" w:rsidP="00CD0A2B">
            <w:pPr>
              <w:spacing w:before="60" w:after="60"/>
              <w:rPr>
                <w:rFonts w:asciiTheme="minorHAnsi" w:hAnsiTheme="minorHAnsi" w:cstheme="minorHAnsi"/>
                <w:sz w:val="18"/>
                <w:szCs w:val="18"/>
              </w:rPr>
            </w:pPr>
            <w:r>
              <w:rPr>
                <w:rFonts w:asciiTheme="minorHAnsi" w:hAnsiTheme="minorHAnsi" w:cstheme="minorHAnsi"/>
                <w:sz w:val="18"/>
                <w:szCs w:val="18"/>
              </w:rPr>
              <w:t>1.1</w:t>
            </w:r>
          </w:p>
        </w:tc>
        <w:tc>
          <w:tcPr>
            <w:tcW w:w="4111" w:type="dxa"/>
          </w:tcPr>
          <w:p w:rsidR="00CD0A2B" w:rsidRPr="002836BA" w:rsidRDefault="00CD0A2B" w:rsidP="00CD0A2B">
            <w:pPr>
              <w:pStyle w:val="Bezodstpw"/>
              <w:rPr>
                <w:rFonts w:asciiTheme="minorHAnsi" w:hAnsiTheme="minorHAnsi" w:cstheme="minorHAnsi"/>
                <w:sz w:val="18"/>
                <w:szCs w:val="18"/>
              </w:rPr>
            </w:pPr>
            <w:r w:rsidRPr="002836BA">
              <w:rPr>
                <w:rFonts w:asciiTheme="minorHAnsi" w:eastAsia="Times New Roman" w:hAnsiTheme="minorHAnsi" w:cstheme="minorHAnsi"/>
                <w:color w:val="000000"/>
                <w:sz w:val="18"/>
                <w:szCs w:val="18"/>
                <w:lang w:eastAsia="pl-PL"/>
              </w:rPr>
              <w:t>rama jednoelementowa typu Wishbone z możliwością regulacji – 1 szt.</w:t>
            </w:r>
          </w:p>
        </w:tc>
        <w:tc>
          <w:tcPr>
            <w:tcW w:w="1417" w:type="dxa"/>
          </w:tcPr>
          <w:p w:rsidR="00CD0A2B" w:rsidRPr="0006587B" w:rsidRDefault="00CD0A2B" w:rsidP="00CD0A2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CD0A2B" w:rsidRPr="0006587B" w:rsidRDefault="00CD0A2B" w:rsidP="00CD0A2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CD0A2B" w:rsidRPr="0006587B" w:rsidRDefault="00CD0A2B" w:rsidP="00CD0A2B">
            <w:pPr>
              <w:spacing w:before="60" w:after="60"/>
              <w:jc w:val="center"/>
              <w:rPr>
                <w:rFonts w:asciiTheme="minorHAnsi" w:hAnsiTheme="minorHAnsi" w:cstheme="minorHAnsi"/>
                <w:sz w:val="18"/>
                <w:szCs w:val="18"/>
              </w:rPr>
            </w:pPr>
          </w:p>
        </w:tc>
      </w:tr>
      <w:tr w:rsidR="00CD0A2B" w:rsidRPr="0006587B" w:rsidTr="003C1D34">
        <w:trPr>
          <w:cantSplit/>
          <w:jc w:val="center"/>
        </w:trPr>
        <w:tc>
          <w:tcPr>
            <w:tcW w:w="562" w:type="dxa"/>
          </w:tcPr>
          <w:p w:rsidR="00CD0A2B" w:rsidRPr="001B19FD" w:rsidRDefault="00CD0A2B" w:rsidP="00CD0A2B">
            <w:pPr>
              <w:spacing w:before="60" w:after="60"/>
              <w:rPr>
                <w:rFonts w:asciiTheme="minorHAnsi" w:hAnsiTheme="minorHAnsi" w:cstheme="minorHAnsi"/>
                <w:sz w:val="18"/>
                <w:szCs w:val="18"/>
              </w:rPr>
            </w:pPr>
            <w:r>
              <w:rPr>
                <w:rFonts w:asciiTheme="minorHAnsi" w:hAnsiTheme="minorHAnsi" w:cstheme="minorHAnsi"/>
                <w:sz w:val="18"/>
                <w:szCs w:val="18"/>
              </w:rPr>
              <w:t>1.2</w:t>
            </w:r>
          </w:p>
        </w:tc>
        <w:tc>
          <w:tcPr>
            <w:tcW w:w="4111" w:type="dxa"/>
            <w:shd w:val="clear" w:color="auto" w:fill="auto"/>
          </w:tcPr>
          <w:p w:rsidR="00CD0A2B" w:rsidRPr="002836BA" w:rsidRDefault="00CD0A2B" w:rsidP="00CD0A2B">
            <w:pPr>
              <w:pStyle w:val="Bezodstpw"/>
              <w:rPr>
                <w:rFonts w:asciiTheme="minorHAnsi" w:hAnsiTheme="minorHAnsi" w:cstheme="minorHAnsi"/>
                <w:sz w:val="18"/>
                <w:szCs w:val="18"/>
              </w:rPr>
            </w:pPr>
            <w:r w:rsidRPr="002836BA">
              <w:rPr>
                <w:rFonts w:asciiTheme="minorHAnsi" w:eastAsia="Times New Roman" w:hAnsiTheme="minorHAnsi" w:cstheme="minorHAnsi"/>
                <w:color w:val="000000"/>
                <w:sz w:val="18"/>
                <w:szCs w:val="18"/>
                <w:lang w:eastAsia="pl-PL"/>
              </w:rPr>
              <w:t>statyw mocowany do stołu typu Omni-clamp – 1 szt.</w:t>
            </w:r>
          </w:p>
        </w:tc>
        <w:tc>
          <w:tcPr>
            <w:tcW w:w="1417" w:type="dxa"/>
          </w:tcPr>
          <w:p w:rsidR="00CD0A2B" w:rsidRPr="0006587B" w:rsidRDefault="00CD0A2B" w:rsidP="00CD0A2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CD0A2B" w:rsidRPr="0006587B" w:rsidRDefault="00CD0A2B" w:rsidP="00CD0A2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CD0A2B" w:rsidRPr="0006587B" w:rsidRDefault="00CD0A2B" w:rsidP="00CD0A2B">
            <w:pPr>
              <w:spacing w:before="60" w:after="60"/>
              <w:jc w:val="center"/>
              <w:rPr>
                <w:rFonts w:asciiTheme="minorHAnsi" w:hAnsiTheme="minorHAnsi" w:cstheme="minorHAnsi"/>
                <w:sz w:val="18"/>
                <w:szCs w:val="18"/>
              </w:rPr>
            </w:pPr>
          </w:p>
        </w:tc>
      </w:tr>
      <w:tr w:rsidR="00CD0A2B" w:rsidRPr="0006587B" w:rsidTr="003C1D34">
        <w:trPr>
          <w:cantSplit/>
          <w:jc w:val="center"/>
        </w:trPr>
        <w:tc>
          <w:tcPr>
            <w:tcW w:w="562" w:type="dxa"/>
          </w:tcPr>
          <w:p w:rsidR="00CD0A2B" w:rsidRPr="001B19FD" w:rsidRDefault="00CD0A2B" w:rsidP="00CD0A2B">
            <w:pPr>
              <w:spacing w:before="60" w:after="60"/>
              <w:rPr>
                <w:rFonts w:asciiTheme="minorHAnsi" w:hAnsiTheme="minorHAnsi" w:cstheme="minorHAnsi"/>
                <w:sz w:val="18"/>
                <w:szCs w:val="18"/>
              </w:rPr>
            </w:pPr>
            <w:r>
              <w:rPr>
                <w:rFonts w:asciiTheme="minorHAnsi" w:hAnsiTheme="minorHAnsi" w:cstheme="minorHAnsi"/>
                <w:sz w:val="18"/>
                <w:szCs w:val="18"/>
              </w:rPr>
              <w:t>1.3</w:t>
            </w:r>
          </w:p>
        </w:tc>
        <w:tc>
          <w:tcPr>
            <w:tcW w:w="4111" w:type="dxa"/>
            <w:shd w:val="clear" w:color="auto" w:fill="auto"/>
          </w:tcPr>
          <w:p w:rsidR="00CD0A2B" w:rsidRPr="002836BA" w:rsidRDefault="00CD0A2B" w:rsidP="00CD0A2B">
            <w:pPr>
              <w:pStyle w:val="Bezodstpw"/>
              <w:rPr>
                <w:rFonts w:asciiTheme="minorHAnsi" w:hAnsiTheme="minorHAnsi" w:cstheme="minorHAnsi"/>
                <w:sz w:val="18"/>
                <w:szCs w:val="18"/>
              </w:rPr>
            </w:pPr>
            <w:r w:rsidRPr="002836BA">
              <w:rPr>
                <w:rFonts w:asciiTheme="minorHAnsi" w:eastAsia="Times New Roman" w:hAnsiTheme="minorHAnsi" w:cstheme="minorHAnsi"/>
                <w:color w:val="000000"/>
                <w:sz w:val="18"/>
                <w:szCs w:val="18"/>
                <w:lang w:eastAsia="pl-PL"/>
              </w:rPr>
              <w:t>jednakowe, jednoelementowe klamry zaciskowe – 8 szt.</w:t>
            </w:r>
          </w:p>
        </w:tc>
        <w:tc>
          <w:tcPr>
            <w:tcW w:w="1417" w:type="dxa"/>
          </w:tcPr>
          <w:p w:rsidR="00CD0A2B" w:rsidRPr="0006587B" w:rsidRDefault="00CD0A2B" w:rsidP="00CD0A2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CD0A2B" w:rsidRPr="0006587B" w:rsidRDefault="00CD0A2B" w:rsidP="00CD0A2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CD0A2B" w:rsidRPr="0006587B" w:rsidRDefault="00CD0A2B" w:rsidP="00CD0A2B">
            <w:pPr>
              <w:spacing w:before="60" w:after="60"/>
              <w:jc w:val="center"/>
              <w:rPr>
                <w:rFonts w:asciiTheme="minorHAnsi" w:hAnsiTheme="minorHAnsi" w:cstheme="minorHAnsi"/>
                <w:sz w:val="18"/>
                <w:szCs w:val="18"/>
              </w:rPr>
            </w:pPr>
          </w:p>
        </w:tc>
      </w:tr>
      <w:tr w:rsidR="00CD0A2B" w:rsidRPr="0006587B" w:rsidTr="003C1D34">
        <w:trPr>
          <w:cantSplit/>
          <w:jc w:val="center"/>
        </w:trPr>
        <w:tc>
          <w:tcPr>
            <w:tcW w:w="562" w:type="dxa"/>
          </w:tcPr>
          <w:p w:rsidR="00CD0A2B" w:rsidRPr="001B19FD" w:rsidRDefault="00CD0A2B" w:rsidP="00CD0A2B">
            <w:pPr>
              <w:spacing w:before="60" w:after="60"/>
              <w:rPr>
                <w:rFonts w:asciiTheme="minorHAnsi" w:hAnsiTheme="minorHAnsi" w:cstheme="minorHAnsi"/>
                <w:sz w:val="18"/>
                <w:szCs w:val="18"/>
              </w:rPr>
            </w:pPr>
            <w:r>
              <w:rPr>
                <w:rFonts w:asciiTheme="minorHAnsi" w:hAnsiTheme="minorHAnsi" w:cstheme="minorHAnsi"/>
                <w:sz w:val="18"/>
                <w:szCs w:val="18"/>
              </w:rPr>
              <w:t>1.4</w:t>
            </w:r>
          </w:p>
        </w:tc>
        <w:tc>
          <w:tcPr>
            <w:tcW w:w="4111" w:type="dxa"/>
          </w:tcPr>
          <w:p w:rsidR="00CD0A2B" w:rsidRPr="002836BA" w:rsidRDefault="00CD0A2B" w:rsidP="00B66B5C">
            <w:pPr>
              <w:pStyle w:val="Bezodstpw"/>
              <w:rPr>
                <w:rFonts w:asciiTheme="minorHAnsi" w:hAnsiTheme="minorHAnsi" w:cstheme="minorHAnsi"/>
                <w:sz w:val="18"/>
                <w:szCs w:val="18"/>
              </w:rPr>
            </w:pPr>
            <w:r w:rsidRPr="002836BA">
              <w:rPr>
                <w:rFonts w:asciiTheme="minorHAnsi" w:hAnsiTheme="minorHAnsi" w:cstheme="minorHAnsi"/>
                <w:sz w:val="18"/>
                <w:szCs w:val="18"/>
              </w:rPr>
              <w:t>ramię przedłużające</w:t>
            </w:r>
            <w:r w:rsidR="00B66B5C" w:rsidRPr="002836BA">
              <w:rPr>
                <w:rFonts w:asciiTheme="minorHAnsi" w:hAnsiTheme="minorHAnsi" w:cstheme="minorHAnsi"/>
                <w:sz w:val="18"/>
                <w:szCs w:val="18"/>
              </w:rPr>
              <w:t>, podwójne, zawiasowe, 48,3 cm</w:t>
            </w:r>
            <w:r w:rsidRPr="002836BA">
              <w:rPr>
                <w:rFonts w:asciiTheme="minorHAnsi" w:hAnsiTheme="minorHAnsi" w:cstheme="minorHAnsi"/>
                <w:sz w:val="18"/>
                <w:szCs w:val="18"/>
              </w:rPr>
              <w:t xml:space="preserve"> – 1 szt.</w:t>
            </w:r>
          </w:p>
        </w:tc>
        <w:tc>
          <w:tcPr>
            <w:tcW w:w="1417" w:type="dxa"/>
          </w:tcPr>
          <w:p w:rsidR="00CD0A2B" w:rsidRPr="0006587B" w:rsidRDefault="00CD0A2B" w:rsidP="00CD0A2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CD0A2B" w:rsidRPr="0006587B" w:rsidRDefault="00CD0A2B" w:rsidP="00CD0A2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CD0A2B" w:rsidRPr="0006587B" w:rsidRDefault="00CD0A2B" w:rsidP="00CD0A2B">
            <w:pPr>
              <w:spacing w:before="60"/>
              <w:jc w:val="center"/>
              <w:rPr>
                <w:rFonts w:asciiTheme="minorHAnsi" w:hAnsiTheme="minorHAnsi" w:cstheme="minorHAnsi"/>
                <w:sz w:val="18"/>
                <w:szCs w:val="18"/>
              </w:rPr>
            </w:pPr>
          </w:p>
        </w:tc>
      </w:tr>
      <w:tr w:rsidR="00CD0A2B" w:rsidRPr="0006587B" w:rsidTr="003C1D34">
        <w:trPr>
          <w:cantSplit/>
          <w:jc w:val="center"/>
        </w:trPr>
        <w:tc>
          <w:tcPr>
            <w:tcW w:w="562" w:type="dxa"/>
          </w:tcPr>
          <w:p w:rsidR="00CD0A2B" w:rsidRPr="001B19FD" w:rsidRDefault="00CD0A2B" w:rsidP="00CD0A2B">
            <w:pPr>
              <w:spacing w:before="60" w:after="60"/>
              <w:rPr>
                <w:rFonts w:asciiTheme="minorHAnsi" w:hAnsiTheme="minorHAnsi" w:cstheme="minorHAnsi"/>
                <w:sz w:val="18"/>
                <w:szCs w:val="18"/>
              </w:rPr>
            </w:pPr>
            <w:r>
              <w:rPr>
                <w:rFonts w:asciiTheme="minorHAnsi" w:hAnsiTheme="minorHAnsi" w:cstheme="minorHAnsi"/>
                <w:sz w:val="18"/>
                <w:szCs w:val="18"/>
              </w:rPr>
              <w:t>1.5</w:t>
            </w:r>
          </w:p>
        </w:tc>
        <w:tc>
          <w:tcPr>
            <w:tcW w:w="4111" w:type="dxa"/>
          </w:tcPr>
          <w:p w:rsidR="00CD0A2B" w:rsidRPr="002836BA" w:rsidRDefault="00CD0A2B" w:rsidP="00CD0A2B">
            <w:pPr>
              <w:pStyle w:val="Bezodstpw"/>
              <w:rPr>
                <w:rFonts w:asciiTheme="minorHAnsi" w:hAnsiTheme="minorHAnsi" w:cstheme="minorHAnsi"/>
                <w:sz w:val="18"/>
                <w:szCs w:val="18"/>
              </w:rPr>
            </w:pPr>
            <w:r w:rsidRPr="002836BA">
              <w:rPr>
                <w:rFonts w:asciiTheme="minorHAnsi" w:hAnsiTheme="minorHAnsi" w:cstheme="minorHAnsi"/>
                <w:sz w:val="18"/>
                <w:szCs w:val="18"/>
              </w:rPr>
              <w:t>kontener do sterylizacji z pokrywą, rozmiar 31,8 cm x 67,3 cm x 9,2 cm, spód nieperforowany</w:t>
            </w:r>
          </w:p>
        </w:tc>
        <w:tc>
          <w:tcPr>
            <w:tcW w:w="1417" w:type="dxa"/>
          </w:tcPr>
          <w:p w:rsidR="00CD0A2B" w:rsidRPr="0006587B" w:rsidRDefault="00CD0A2B" w:rsidP="00CD0A2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CD0A2B" w:rsidRPr="0006587B" w:rsidRDefault="00CD0A2B" w:rsidP="00CD0A2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CD0A2B" w:rsidRPr="0006587B" w:rsidRDefault="00CD0A2B" w:rsidP="00CD0A2B">
            <w:pPr>
              <w:spacing w:before="60"/>
              <w:jc w:val="center"/>
              <w:rPr>
                <w:rFonts w:asciiTheme="minorHAnsi" w:hAnsiTheme="minorHAnsi" w:cstheme="minorHAnsi"/>
                <w:sz w:val="18"/>
                <w:szCs w:val="18"/>
              </w:rPr>
            </w:pPr>
          </w:p>
        </w:tc>
      </w:tr>
      <w:tr w:rsidR="00CD0A2B" w:rsidRPr="0006587B" w:rsidTr="003C1D34">
        <w:trPr>
          <w:cantSplit/>
          <w:jc w:val="center"/>
        </w:trPr>
        <w:tc>
          <w:tcPr>
            <w:tcW w:w="562" w:type="dxa"/>
          </w:tcPr>
          <w:p w:rsidR="00CD0A2B" w:rsidRPr="001B19FD" w:rsidRDefault="00CD0A2B" w:rsidP="00CD0A2B">
            <w:pPr>
              <w:spacing w:before="60" w:after="60"/>
              <w:rPr>
                <w:rFonts w:asciiTheme="minorHAnsi" w:hAnsiTheme="minorHAnsi" w:cstheme="minorHAnsi"/>
                <w:sz w:val="18"/>
                <w:szCs w:val="18"/>
              </w:rPr>
            </w:pPr>
            <w:r>
              <w:rPr>
                <w:rFonts w:asciiTheme="minorHAnsi" w:hAnsiTheme="minorHAnsi" w:cstheme="minorHAnsi"/>
                <w:sz w:val="18"/>
                <w:szCs w:val="18"/>
              </w:rPr>
              <w:t>1.6</w:t>
            </w:r>
          </w:p>
        </w:tc>
        <w:tc>
          <w:tcPr>
            <w:tcW w:w="4111" w:type="dxa"/>
          </w:tcPr>
          <w:p w:rsidR="00CD0A2B" w:rsidRPr="001B19FD" w:rsidRDefault="00CD0A2B" w:rsidP="00CD0A2B">
            <w:pPr>
              <w:pStyle w:val="Bezodstpw"/>
              <w:rPr>
                <w:rFonts w:asciiTheme="minorHAnsi" w:hAnsiTheme="minorHAnsi" w:cstheme="minorHAnsi"/>
                <w:sz w:val="18"/>
                <w:szCs w:val="18"/>
              </w:rPr>
            </w:pPr>
            <w:r w:rsidRPr="001B19FD">
              <w:rPr>
                <w:rFonts w:asciiTheme="minorHAnsi" w:hAnsiTheme="minorHAnsi" w:cstheme="minorHAnsi"/>
                <w:sz w:val="18"/>
                <w:szCs w:val="18"/>
              </w:rPr>
              <w:t>zestaw haków:</w:t>
            </w:r>
          </w:p>
          <w:p w:rsidR="00CD0A2B" w:rsidRPr="002836BA" w:rsidRDefault="00CD0A2B" w:rsidP="00B86CB0">
            <w:pPr>
              <w:pStyle w:val="Bezodstpw"/>
              <w:widowControl/>
              <w:numPr>
                <w:ilvl w:val="1"/>
                <w:numId w:val="12"/>
              </w:numPr>
              <w:suppressAutoHyphens w:val="0"/>
              <w:ind w:left="214" w:hanging="142"/>
              <w:rPr>
                <w:rFonts w:asciiTheme="minorHAnsi" w:hAnsiTheme="minorHAnsi" w:cstheme="minorHAnsi"/>
                <w:sz w:val="18"/>
                <w:szCs w:val="18"/>
              </w:rPr>
            </w:pPr>
            <w:r w:rsidRPr="001B19FD">
              <w:rPr>
                <w:rFonts w:asciiTheme="minorHAnsi" w:hAnsiTheme="minorHAnsi" w:cstheme="minorHAnsi"/>
                <w:sz w:val="18"/>
                <w:szCs w:val="18"/>
              </w:rPr>
              <w:t xml:space="preserve">Hak </w:t>
            </w:r>
            <w:r w:rsidRPr="002836BA">
              <w:rPr>
                <w:rFonts w:asciiTheme="minorHAnsi" w:hAnsiTheme="minorHAnsi" w:cstheme="minorHAnsi"/>
                <w:sz w:val="18"/>
                <w:szCs w:val="18"/>
              </w:rPr>
              <w:t>obrotowy Mayo 7x5cm szt. 2</w:t>
            </w:r>
          </w:p>
          <w:p w:rsidR="00CD0A2B" w:rsidRPr="002836BA" w:rsidRDefault="00CD0A2B" w:rsidP="00B86CB0">
            <w:pPr>
              <w:pStyle w:val="Bezodstpw"/>
              <w:widowControl/>
              <w:numPr>
                <w:ilvl w:val="1"/>
                <w:numId w:val="12"/>
              </w:numPr>
              <w:suppressAutoHyphens w:val="0"/>
              <w:ind w:left="214" w:hanging="142"/>
              <w:rPr>
                <w:rFonts w:asciiTheme="minorHAnsi" w:hAnsiTheme="minorHAnsi" w:cstheme="minorHAnsi"/>
                <w:sz w:val="18"/>
                <w:szCs w:val="18"/>
              </w:rPr>
            </w:pPr>
            <w:r w:rsidRPr="002836BA">
              <w:rPr>
                <w:rFonts w:asciiTheme="minorHAnsi" w:hAnsiTheme="minorHAnsi" w:cstheme="minorHAnsi"/>
                <w:sz w:val="18"/>
                <w:szCs w:val="18"/>
              </w:rPr>
              <w:t>Hak obrotowy płotkowy 10,2 x 15,2 cm szt. 2</w:t>
            </w:r>
          </w:p>
          <w:p w:rsidR="00CD0A2B" w:rsidRPr="002836BA" w:rsidRDefault="00CD0A2B" w:rsidP="00B86CB0">
            <w:pPr>
              <w:pStyle w:val="Bezodstpw"/>
              <w:widowControl/>
              <w:numPr>
                <w:ilvl w:val="1"/>
                <w:numId w:val="12"/>
              </w:numPr>
              <w:suppressAutoHyphens w:val="0"/>
              <w:ind w:left="214" w:hanging="142"/>
              <w:rPr>
                <w:rFonts w:asciiTheme="minorHAnsi" w:hAnsiTheme="minorHAnsi" w:cstheme="minorHAnsi"/>
                <w:sz w:val="18"/>
                <w:szCs w:val="18"/>
              </w:rPr>
            </w:pPr>
            <w:r w:rsidRPr="002836BA">
              <w:rPr>
                <w:rFonts w:asciiTheme="minorHAnsi" w:hAnsiTheme="minorHAnsi" w:cstheme="minorHAnsi"/>
                <w:sz w:val="18"/>
                <w:szCs w:val="18"/>
              </w:rPr>
              <w:t>Hak obrotowy trzewny 5 x 15,2 cm szt. 2</w:t>
            </w:r>
          </w:p>
          <w:p w:rsidR="00CD0A2B" w:rsidRPr="002836BA" w:rsidRDefault="00CD0A2B" w:rsidP="00B86CB0">
            <w:pPr>
              <w:pStyle w:val="Bezodstpw"/>
              <w:widowControl/>
              <w:numPr>
                <w:ilvl w:val="1"/>
                <w:numId w:val="12"/>
              </w:numPr>
              <w:suppressAutoHyphens w:val="0"/>
              <w:ind w:left="214" w:hanging="142"/>
              <w:rPr>
                <w:rFonts w:asciiTheme="minorHAnsi" w:hAnsiTheme="minorHAnsi" w:cstheme="minorHAnsi"/>
                <w:sz w:val="18"/>
                <w:szCs w:val="18"/>
              </w:rPr>
            </w:pPr>
            <w:r w:rsidRPr="002836BA">
              <w:rPr>
                <w:rFonts w:asciiTheme="minorHAnsi" w:hAnsiTheme="minorHAnsi" w:cstheme="minorHAnsi"/>
                <w:sz w:val="18"/>
                <w:szCs w:val="18"/>
              </w:rPr>
              <w:t>Hak trzewiowy, plastyczny 5x16,5cm szt. 2</w:t>
            </w:r>
          </w:p>
          <w:p w:rsidR="00CD0A2B" w:rsidRPr="002836BA" w:rsidRDefault="00CD0A2B" w:rsidP="00B86CB0">
            <w:pPr>
              <w:pStyle w:val="Bezodstpw"/>
              <w:widowControl/>
              <w:numPr>
                <w:ilvl w:val="1"/>
                <w:numId w:val="12"/>
              </w:numPr>
              <w:suppressAutoHyphens w:val="0"/>
              <w:ind w:left="214" w:hanging="142"/>
              <w:rPr>
                <w:rFonts w:asciiTheme="minorHAnsi" w:hAnsiTheme="minorHAnsi" w:cstheme="minorHAnsi"/>
                <w:sz w:val="18"/>
                <w:szCs w:val="18"/>
              </w:rPr>
            </w:pPr>
            <w:r w:rsidRPr="002836BA">
              <w:rPr>
                <w:rFonts w:asciiTheme="minorHAnsi" w:hAnsiTheme="minorHAnsi" w:cstheme="minorHAnsi"/>
                <w:sz w:val="18"/>
                <w:szCs w:val="18"/>
              </w:rPr>
              <w:t>Hak trzewiowy, plastyczny 7,6 x 16,5 cm szt. 2</w:t>
            </w:r>
          </w:p>
          <w:p w:rsidR="00CD0A2B" w:rsidRPr="002836BA" w:rsidRDefault="00CD0A2B" w:rsidP="00B86CB0">
            <w:pPr>
              <w:pStyle w:val="Bezodstpw"/>
              <w:widowControl/>
              <w:numPr>
                <w:ilvl w:val="1"/>
                <w:numId w:val="12"/>
              </w:numPr>
              <w:suppressAutoHyphens w:val="0"/>
              <w:ind w:left="214" w:hanging="142"/>
              <w:rPr>
                <w:rFonts w:asciiTheme="minorHAnsi" w:hAnsiTheme="minorHAnsi" w:cstheme="minorHAnsi"/>
                <w:sz w:val="18"/>
                <w:szCs w:val="18"/>
              </w:rPr>
            </w:pPr>
            <w:r w:rsidRPr="002836BA">
              <w:rPr>
                <w:rFonts w:asciiTheme="minorHAnsi" w:hAnsiTheme="minorHAnsi" w:cstheme="minorHAnsi"/>
                <w:sz w:val="18"/>
                <w:szCs w:val="18"/>
              </w:rPr>
              <w:t>Hak obrotowy, wątrobowy typu serce 5 x 12,7 cm szt. 1</w:t>
            </w:r>
          </w:p>
          <w:p w:rsidR="00CD0A2B" w:rsidRPr="002836BA" w:rsidRDefault="00CD0A2B" w:rsidP="00B86CB0">
            <w:pPr>
              <w:pStyle w:val="Bezodstpw"/>
              <w:widowControl/>
              <w:numPr>
                <w:ilvl w:val="1"/>
                <w:numId w:val="12"/>
              </w:numPr>
              <w:suppressAutoHyphens w:val="0"/>
              <w:ind w:left="214" w:hanging="142"/>
              <w:rPr>
                <w:rFonts w:asciiTheme="minorHAnsi" w:hAnsiTheme="minorHAnsi" w:cstheme="minorHAnsi"/>
                <w:sz w:val="18"/>
                <w:szCs w:val="18"/>
              </w:rPr>
            </w:pPr>
            <w:r w:rsidRPr="002836BA">
              <w:rPr>
                <w:rFonts w:asciiTheme="minorHAnsi" w:hAnsiTheme="minorHAnsi" w:cstheme="minorHAnsi"/>
                <w:sz w:val="18"/>
                <w:szCs w:val="18"/>
              </w:rPr>
              <w:t>Hak plastyczny Kelly, obrotowy 7.6x6.4 szt. 1</w:t>
            </w:r>
          </w:p>
          <w:p w:rsidR="00CD0A2B" w:rsidRPr="002836BA" w:rsidRDefault="00CD0A2B" w:rsidP="00B86CB0">
            <w:pPr>
              <w:pStyle w:val="Bezodstpw"/>
              <w:widowControl/>
              <w:numPr>
                <w:ilvl w:val="1"/>
                <w:numId w:val="12"/>
              </w:numPr>
              <w:suppressAutoHyphens w:val="0"/>
              <w:ind w:left="214" w:hanging="142"/>
              <w:rPr>
                <w:rFonts w:asciiTheme="minorHAnsi" w:hAnsiTheme="minorHAnsi" w:cstheme="minorHAnsi"/>
                <w:sz w:val="18"/>
                <w:szCs w:val="18"/>
              </w:rPr>
            </w:pPr>
            <w:r w:rsidRPr="002836BA">
              <w:rPr>
                <w:rFonts w:asciiTheme="minorHAnsi" w:hAnsiTheme="minorHAnsi" w:cstheme="minorHAnsi"/>
                <w:sz w:val="18"/>
                <w:szCs w:val="18"/>
              </w:rPr>
              <w:t>Hak plastyczny Kelly, szeroki 7.6x10,2 szt. 2</w:t>
            </w:r>
          </w:p>
          <w:p w:rsidR="00CD0A2B" w:rsidRPr="002836BA" w:rsidRDefault="00CD0A2B" w:rsidP="00B86CB0">
            <w:pPr>
              <w:pStyle w:val="Bezodstpw"/>
              <w:widowControl/>
              <w:numPr>
                <w:ilvl w:val="1"/>
                <w:numId w:val="12"/>
              </w:numPr>
              <w:suppressAutoHyphens w:val="0"/>
              <w:ind w:left="214" w:hanging="142"/>
              <w:rPr>
                <w:rFonts w:asciiTheme="minorHAnsi" w:hAnsiTheme="minorHAnsi" w:cstheme="minorHAnsi"/>
                <w:sz w:val="18"/>
                <w:szCs w:val="18"/>
              </w:rPr>
            </w:pPr>
            <w:r w:rsidRPr="002836BA">
              <w:rPr>
                <w:rFonts w:asciiTheme="minorHAnsi" w:hAnsiTheme="minorHAnsi" w:cstheme="minorHAnsi"/>
                <w:sz w:val="18"/>
                <w:szCs w:val="18"/>
              </w:rPr>
              <w:t>Hak Mayo, powłokowy, dla otyłych 8,9cmx7cm szt. 2</w:t>
            </w:r>
          </w:p>
          <w:p w:rsidR="00CD0A2B" w:rsidRPr="002836BA" w:rsidRDefault="00CD0A2B" w:rsidP="00B86CB0">
            <w:pPr>
              <w:pStyle w:val="Bezodstpw"/>
              <w:widowControl/>
              <w:numPr>
                <w:ilvl w:val="1"/>
                <w:numId w:val="12"/>
              </w:numPr>
              <w:suppressAutoHyphens w:val="0"/>
              <w:ind w:left="214" w:hanging="142"/>
              <w:rPr>
                <w:rFonts w:asciiTheme="minorHAnsi" w:hAnsiTheme="minorHAnsi" w:cstheme="minorHAnsi"/>
                <w:sz w:val="18"/>
                <w:szCs w:val="18"/>
              </w:rPr>
            </w:pPr>
            <w:r w:rsidRPr="002836BA">
              <w:rPr>
                <w:rFonts w:asciiTheme="minorHAnsi" w:hAnsiTheme="minorHAnsi" w:cstheme="minorHAnsi"/>
                <w:sz w:val="18"/>
                <w:szCs w:val="18"/>
              </w:rPr>
              <w:t>Hak trzewiowy 5cm x 20,3cm - duży szt. 1</w:t>
            </w:r>
          </w:p>
          <w:p w:rsidR="00CD0A2B" w:rsidRPr="002836BA" w:rsidRDefault="00CD0A2B" w:rsidP="00B86CB0">
            <w:pPr>
              <w:pStyle w:val="Bezodstpw"/>
              <w:widowControl/>
              <w:numPr>
                <w:ilvl w:val="1"/>
                <w:numId w:val="12"/>
              </w:numPr>
              <w:suppressAutoHyphens w:val="0"/>
              <w:ind w:left="214" w:hanging="142"/>
              <w:rPr>
                <w:rFonts w:asciiTheme="minorHAnsi" w:hAnsiTheme="minorHAnsi" w:cstheme="minorHAnsi"/>
                <w:sz w:val="18"/>
                <w:szCs w:val="18"/>
              </w:rPr>
            </w:pPr>
            <w:r w:rsidRPr="002836BA">
              <w:rPr>
                <w:rFonts w:asciiTheme="minorHAnsi" w:hAnsiTheme="minorHAnsi" w:cstheme="minorHAnsi"/>
                <w:sz w:val="18"/>
                <w:szCs w:val="18"/>
              </w:rPr>
              <w:t>Hak trzewiowy obrotowy 3.8 cm x 10,2 cm szt. 1</w:t>
            </w:r>
          </w:p>
          <w:p w:rsidR="00BE034B" w:rsidRPr="001B19FD" w:rsidRDefault="00BE034B" w:rsidP="00B86CB0">
            <w:pPr>
              <w:pStyle w:val="Bezodstpw"/>
              <w:widowControl/>
              <w:numPr>
                <w:ilvl w:val="1"/>
                <w:numId w:val="12"/>
              </w:numPr>
              <w:suppressAutoHyphens w:val="0"/>
              <w:ind w:left="214" w:hanging="142"/>
              <w:rPr>
                <w:rFonts w:asciiTheme="minorHAnsi" w:hAnsiTheme="minorHAnsi" w:cstheme="minorHAnsi"/>
                <w:sz w:val="18"/>
                <w:szCs w:val="18"/>
              </w:rPr>
            </w:pPr>
            <w:r w:rsidRPr="002836BA">
              <w:rPr>
                <w:rFonts w:asciiTheme="minorHAnsi" w:hAnsiTheme="minorHAnsi" w:cstheme="minorHAnsi"/>
                <w:sz w:val="18"/>
                <w:szCs w:val="18"/>
              </w:rPr>
              <w:t>Hak mostkowy 7,6 x 7,6 cm, 2 szt.</w:t>
            </w:r>
          </w:p>
        </w:tc>
        <w:tc>
          <w:tcPr>
            <w:tcW w:w="1417" w:type="dxa"/>
          </w:tcPr>
          <w:p w:rsidR="00CD0A2B" w:rsidRPr="0006587B" w:rsidRDefault="00CD0A2B" w:rsidP="00CD0A2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CD0A2B" w:rsidRPr="0006587B" w:rsidRDefault="00CD0A2B" w:rsidP="00CD0A2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CD0A2B" w:rsidRPr="0006587B" w:rsidRDefault="00CD0A2B" w:rsidP="00CD0A2B">
            <w:pPr>
              <w:spacing w:before="60"/>
              <w:jc w:val="center"/>
              <w:rPr>
                <w:rFonts w:asciiTheme="minorHAnsi" w:hAnsiTheme="minorHAnsi" w:cstheme="minorHAnsi"/>
                <w:sz w:val="18"/>
                <w:szCs w:val="18"/>
              </w:rPr>
            </w:pPr>
          </w:p>
        </w:tc>
      </w:tr>
      <w:tr w:rsidR="00CD0A2B" w:rsidRPr="0006587B" w:rsidTr="007C6F0E">
        <w:trPr>
          <w:cantSplit/>
          <w:jc w:val="center"/>
        </w:trPr>
        <w:tc>
          <w:tcPr>
            <w:tcW w:w="562" w:type="dxa"/>
          </w:tcPr>
          <w:p w:rsidR="00CD0A2B" w:rsidRPr="001B19FD" w:rsidRDefault="00CD0A2B" w:rsidP="00B86CB0">
            <w:pPr>
              <w:pStyle w:val="Akapitzlist"/>
              <w:numPr>
                <w:ilvl w:val="0"/>
                <w:numId w:val="13"/>
              </w:numPr>
              <w:spacing w:before="60" w:after="60"/>
              <w:rPr>
                <w:rFonts w:asciiTheme="minorHAnsi" w:hAnsiTheme="minorHAnsi" w:cstheme="minorHAnsi"/>
                <w:sz w:val="18"/>
                <w:szCs w:val="18"/>
              </w:rPr>
            </w:pPr>
          </w:p>
        </w:tc>
        <w:tc>
          <w:tcPr>
            <w:tcW w:w="4111" w:type="dxa"/>
          </w:tcPr>
          <w:p w:rsidR="00CD0A2B" w:rsidRPr="005D226C" w:rsidRDefault="00CD0A2B" w:rsidP="00CD0A2B">
            <w:pPr>
              <w:pStyle w:val="Bezodstpw"/>
              <w:rPr>
                <w:rFonts w:asciiTheme="minorHAnsi" w:hAnsiTheme="minorHAnsi" w:cstheme="minorHAnsi"/>
                <w:sz w:val="18"/>
                <w:szCs w:val="18"/>
              </w:rPr>
            </w:pPr>
            <w:r>
              <w:rPr>
                <w:rFonts w:asciiTheme="minorHAnsi" w:hAnsiTheme="minorHAnsi" w:cstheme="minorHAnsi"/>
                <w:sz w:val="18"/>
                <w:szCs w:val="18"/>
              </w:rPr>
              <w:t>M</w:t>
            </w:r>
            <w:r w:rsidRPr="005D226C">
              <w:rPr>
                <w:rFonts w:asciiTheme="minorHAnsi" w:hAnsiTheme="minorHAnsi" w:cstheme="minorHAnsi"/>
                <w:sz w:val="18"/>
                <w:szCs w:val="18"/>
              </w:rPr>
              <w:t>ontowanie sterylne za pomocą statywu do szyny stołu operacyjnego na sterylnie przez obłożenie (do 6 warstw obłożenia)</w:t>
            </w:r>
          </w:p>
        </w:tc>
        <w:tc>
          <w:tcPr>
            <w:tcW w:w="1417" w:type="dxa"/>
          </w:tcPr>
          <w:p w:rsidR="00CD0A2B" w:rsidRPr="0006587B" w:rsidRDefault="00CD0A2B" w:rsidP="00CD0A2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CD0A2B" w:rsidRPr="0006587B" w:rsidRDefault="00CD0A2B" w:rsidP="00CD0A2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CD0A2B" w:rsidRPr="0006587B" w:rsidRDefault="00CD0A2B" w:rsidP="00CD0A2B">
            <w:pPr>
              <w:spacing w:before="60"/>
              <w:jc w:val="center"/>
              <w:rPr>
                <w:rFonts w:asciiTheme="minorHAnsi" w:hAnsiTheme="minorHAnsi" w:cstheme="minorHAnsi"/>
                <w:sz w:val="18"/>
                <w:szCs w:val="18"/>
              </w:rPr>
            </w:pPr>
          </w:p>
        </w:tc>
      </w:tr>
      <w:tr w:rsidR="00CD0A2B" w:rsidRPr="0006587B" w:rsidTr="007C6F0E">
        <w:trPr>
          <w:cantSplit/>
          <w:jc w:val="center"/>
        </w:trPr>
        <w:tc>
          <w:tcPr>
            <w:tcW w:w="562" w:type="dxa"/>
          </w:tcPr>
          <w:p w:rsidR="00CD0A2B" w:rsidRPr="001B19FD" w:rsidRDefault="00CD0A2B" w:rsidP="00B86CB0">
            <w:pPr>
              <w:pStyle w:val="Akapitzlist"/>
              <w:numPr>
                <w:ilvl w:val="0"/>
                <w:numId w:val="13"/>
              </w:numPr>
              <w:spacing w:before="60" w:after="60"/>
              <w:rPr>
                <w:rFonts w:asciiTheme="minorHAnsi" w:hAnsiTheme="minorHAnsi" w:cstheme="minorHAnsi"/>
                <w:sz w:val="18"/>
                <w:szCs w:val="18"/>
              </w:rPr>
            </w:pPr>
          </w:p>
        </w:tc>
        <w:tc>
          <w:tcPr>
            <w:tcW w:w="4111" w:type="dxa"/>
          </w:tcPr>
          <w:p w:rsidR="00CD0A2B" w:rsidRPr="005D226C" w:rsidRDefault="00CD0A2B" w:rsidP="00CD0A2B">
            <w:pPr>
              <w:pStyle w:val="Bezodstpw"/>
              <w:rPr>
                <w:rFonts w:asciiTheme="minorHAnsi" w:hAnsiTheme="minorHAnsi" w:cstheme="minorHAnsi"/>
                <w:sz w:val="18"/>
                <w:szCs w:val="18"/>
              </w:rPr>
            </w:pPr>
            <w:r>
              <w:rPr>
                <w:rFonts w:asciiTheme="minorHAnsi" w:hAnsiTheme="minorHAnsi" w:cstheme="minorHAnsi"/>
                <w:sz w:val="18"/>
                <w:szCs w:val="18"/>
              </w:rPr>
              <w:t>Z</w:t>
            </w:r>
            <w:r w:rsidRPr="005D226C">
              <w:rPr>
                <w:rFonts w:asciiTheme="minorHAnsi" w:hAnsiTheme="minorHAnsi" w:cstheme="minorHAnsi"/>
                <w:sz w:val="18"/>
                <w:szCs w:val="18"/>
              </w:rPr>
              <w:t>awiera jednoelementową otwartą ramę do mocowania haków, opartą o zawiasy kulkowe z możliwością dostosowania jej położenia dowolnie względem pacjenta i stołu operacyjnego</w:t>
            </w:r>
          </w:p>
        </w:tc>
        <w:tc>
          <w:tcPr>
            <w:tcW w:w="1417" w:type="dxa"/>
          </w:tcPr>
          <w:p w:rsidR="00CD0A2B" w:rsidRPr="0006587B" w:rsidRDefault="00CD0A2B" w:rsidP="00CD0A2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CD0A2B" w:rsidRPr="0006587B" w:rsidRDefault="00CD0A2B" w:rsidP="00CD0A2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CD0A2B" w:rsidRPr="0006587B" w:rsidRDefault="00CD0A2B" w:rsidP="00CD0A2B">
            <w:pPr>
              <w:spacing w:before="120" w:after="120"/>
              <w:ind w:left="144" w:right="144"/>
              <w:jc w:val="center"/>
              <w:rPr>
                <w:rFonts w:asciiTheme="minorHAnsi" w:hAnsiTheme="minorHAnsi" w:cstheme="minorHAnsi"/>
                <w:b/>
                <w:sz w:val="18"/>
                <w:szCs w:val="18"/>
              </w:rPr>
            </w:pPr>
          </w:p>
        </w:tc>
      </w:tr>
      <w:tr w:rsidR="00CD0A2B" w:rsidRPr="0006587B" w:rsidTr="007C6F0E">
        <w:trPr>
          <w:cantSplit/>
          <w:jc w:val="center"/>
        </w:trPr>
        <w:tc>
          <w:tcPr>
            <w:tcW w:w="562" w:type="dxa"/>
          </w:tcPr>
          <w:p w:rsidR="00CD0A2B" w:rsidRPr="001B19FD" w:rsidRDefault="00CD0A2B" w:rsidP="00B86CB0">
            <w:pPr>
              <w:pStyle w:val="Akapitzlist"/>
              <w:numPr>
                <w:ilvl w:val="0"/>
                <w:numId w:val="13"/>
              </w:numPr>
              <w:spacing w:before="60" w:after="60"/>
              <w:rPr>
                <w:rFonts w:asciiTheme="minorHAnsi" w:hAnsiTheme="minorHAnsi" w:cstheme="minorHAnsi"/>
                <w:sz w:val="18"/>
                <w:szCs w:val="18"/>
              </w:rPr>
            </w:pPr>
          </w:p>
        </w:tc>
        <w:tc>
          <w:tcPr>
            <w:tcW w:w="4111" w:type="dxa"/>
          </w:tcPr>
          <w:p w:rsidR="00CD0A2B" w:rsidRPr="005D226C" w:rsidRDefault="00CD0A2B" w:rsidP="00CD0A2B">
            <w:pPr>
              <w:pStyle w:val="Bezodstpw"/>
              <w:rPr>
                <w:rFonts w:asciiTheme="minorHAnsi" w:hAnsiTheme="minorHAnsi" w:cstheme="minorHAnsi"/>
                <w:sz w:val="18"/>
                <w:szCs w:val="18"/>
              </w:rPr>
            </w:pPr>
            <w:r>
              <w:rPr>
                <w:rFonts w:asciiTheme="minorHAnsi" w:hAnsiTheme="minorHAnsi" w:cstheme="minorHAnsi"/>
                <w:sz w:val="18"/>
                <w:szCs w:val="18"/>
              </w:rPr>
              <w:t>M</w:t>
            </w:r>
            <w:r w:rsidRPr="005D226C">
              <w:rPr>
                <w:rFonts w:asciiTheme="minorHAnsi" w:hAnsiTheme="minorHAnsi" w:cstheme="minorHAnsi"/>
                <w:sz w:val="18"/>
                <w:szCs w:val="18"/>
              </w:rPr>
              <w:t>ożliwość dowolnej konfiguracji haka w zależności od procedury i wagi pacjenta</w:t>
            </w:r>
          </w:p>
        </w:tc>
        <w:tc>
          <w:tcPr>
            <w:tcW w:w="1417" w:type="dxa"/>
          </w:tcPr>
          <w:p w:rsidR="00CD0A2B" w:rsidRPr="0006587B" w:rsidRDefault="00CD0A2B" w:rsidP="00CD0A2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CD0A2B" w:rsidRPr="0006587B" w:rsidRDefault="00CD0A2B" w:rsidP="00CD0A2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CD0A2B" w:rsidRPr="0006587B" w:rsidRDefault="00CD0A2B" w:rsidP="00CD0A2B">
            <w:pPr>
              <w:spacing w:before="120" w:after="120"/>
              <w:ind w:left="144" w:right="144"/>
              <w:jc w:val="center"/>
              <w:rPr>
                <w:rFonts w:asciiTheme="minorHAnsi" w:hAnsiTheme="minorHAnsi" w:cstheme="minorHAnsi"/>
                <w:b/>
                <w:sz w:val="18"/>
                <w:szCs w:val="18"/>
              </w:rPr>
            </w:pPr>
          </w:p>
        </w:tc>
      </w:tr>
      <w:tr w:rsidR="00CD0A2B" w:rsidRPr="0006587B" w:rsidTr="007C6F0E">
        <w:trPr>
          <w:cantSplit/>
          <w:jc w:val="center"/>
        </w:trPr>
        <w:tc>
          <w:tcPr>
            <w:tcW w:w="562" w:type="dxa"/>
          </w:tcPr>
          <w:p w:rsidR="00CD0A2B" w:rsidRPr="001B19FD" w:rsidRDefault="00CD0A2B" w:rsidP="00B86CB0">
            <w:pPr>
              <w:pStyle w:val="Akapitzlist"/>
              <w:numPr>
                <w:ilvl w:val="0"/>
                <w:numId w:val="13"/>
              </w:numPr>
              <w:spacing w:before="60" w:after="60"/>
              <w:rPr>
                <w:rFonts w:asciiTheme="minorHAnsi" w:hAnsiTheme="minorHAnsi" w:cstheme="minorHAnsi"/>
                <w:sz w:val="18"/>
                <w:szCs w:val="18"/>
              </w:rPr>
            </w:pPr>
          </w:p>
        </w:tc>
        <w:tc>
          <w:tcPr>
            <w:tcW w:w="4111" w:type="dxa"/>
          </w:tcPr>
          <w:p w:rsidR="00CD0A2B" w:rsidRPr="005D226C" w:rsidRDefault="00CD0A2B" w:rsidP="00CD0A2B">
            <w:pPr>
              <w:pStyle w:val="Bezodstpw"/>
              <w:rPr>
                <w:rFonts w:asciiTheme="minorHAnsi" w:hAnsiTheme="minorHAnsi" w:cstheme="minorHAnsi"/>
                <w:sz w:val="18"/>
                <w:szCs w:val="18"/>
              </w:rPr>
            </w:pPr>
            <w:r>
              <w:rPr>
                <w:rFonts w:asciiTheme="minorHAnsi" w:hAnsiTheme="minorHAnsi" w:cstheme="minorHAnsi"/>
                <w:sz w:val="18"/>
                <w:szCs w:val="18"/>
              </w:rPr>
              <w:t>M</w:t>
            </w:r>
            <w:r w:rsidRPr="005D226C">
              <w:rPr>
                <w:rFonts w:asciiTheme="minorHAnsi" w:hAnsiTheme="minorHAnsi" w:cstheme="minorHAnsi"/>
                <w:sz w:val="18"/>
                <w:szCs w:val="18"/>
              </w:rPr>
              <w:t>ożliwość zamontowanie haków pod dowolnym kątem wobec ramy oraz pacjenta</w:t>
            </w:r>
          </w:p>
        </w:tc>
        <w:tc>
          <w:tcPr>
            <w:tcW w:w="1417" w:type="dxa"/>
          </w:tcPr>
          <w:p w:rsidR="00CD0A2B" w:rsidRPr="0006587B" w:rsidRDefault="00CD0A2B" w:rsidP="00CD0A2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CD0A2B" w:rsidRPr="0006587B" w:rsidRDefault="00CD0A2B" w:rsidP="00CD0A2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CD0A2B" w:rsidRPr="0006587B" w:rsidRDefault="00CD0A2B" w:rsidP="00CD0A2B">
            <w:pPr>
              <w:spacing w:before="120" w:after="120"/>
              <w:ind w:left="144" w:right="144"/>
              <w:jc w:val="center"/>
              <w:rPr>
                <w:rFonts w:asciiTheme="minorHAnsi" w:hAnsiTheme="minorHAnsi" w:cstheme="minorHAnsi"/>
                <w:b/>
                <w:sz w:val="18"/>
                <w:szCs w:val="18"/>
              </w:rPr>
            </w:pPr>
          </w:p>
        </w:tc>
      </w:tr>
      <w:tr w:rsidR="00CD0A2B" w:rsidRPr="0006587B" w:rsidTr="007C6F0E">
        <w:trPr>
          <w:cantSplit/>
          <w:jc w:val="center"/>
        </w:trPr>
        <w:tc>
          <w:tcPr>
            <w:tcW w:w="562" w:type="dxa"/>
          </w:tcPr>
          <w:p w:rsidR="00CD0A2B" w:rsidRPr="001B19FD" w:rsidRDefault="00CD0A2B" w:rsidP="00B86CB0">
            <w:pPr>
              <w:pStyle w:val="Akapitzlist"/>
              <w:numPr>
                <w:ilvl w:val="0"/>
                <w:numId w:val="13"/>
              </w:numPr>
              <w:spacing w:before="60" w:after="60"/>
              <w:rPr>
                <w:rFonts w:asciiTheme="minorHAnsi" w:hAnsiTheme="minorHAnsi" w:cstheme="minorHAnsi"/>
                <w:sz w:val="18"/>
                <w:szCs w:val="18"/>
              </w:rPr>
            </w:pPr>
          </w:p>
        </w:tc>
        <w:tc>
          <w:tcPr>
            <w:tcW w:w="4111" w:type="dxa"/>
          </w:tcPr>
          <w:p w:rsidR="00CD0A2B" w:rsidRPr="005D226C" w:rsidRDefault="00CD0A2B" w:rsidP="00CD0A2B">
            <w:pPr>
              <w:pStyle w:val="Bezodstpw"/>
              <w:rPr>
                <w:rFonts w:asciiTheme="minorHAnsi" w:hAnsiTheme="minorHAnsi" w:cstheme="minorHAnsi"/>
                <w:sz w:val="18"/>
                <w:szCs w:val="18"/>
              </w:rPr>
            </w:pPr>
            <w:r>
              <w:rPr>
                <w:rFonts w:asciiTheme="minorHAnsi" w:hAnsiTheme="minorHAnsi" w:cstheme="minorHAnsi"/>
                <w:sz w:val="18"/>
                <w:szCs w:val="18"/>
              </w:rPr>
              <w:t>M</w:t>
            </w:r>
            <w:r w:rsidRPr="005D226C">
              <w:rPr>
                <w:rFonts w:asciiTheme="minorHAnsi" w:hAnsiTheme="minorHAnsi" w:cstheme="minorHAnsi"/>
                <w:sz w:val="18"/>
                <w:szCs w:val="18"/>
              </w:rPr>
              <w:t>ożliwość zamocowani</w:t>
            </w:r>
            <w:r>
              <w:rPr>
                <w:rFonts w:asciiTheme="minorHAnsi" w:hAnsiTheme="minorHAnsi" w:cstheme="minorHAnsi"/>
                <w:sz w:val="18"/>
                <w:szCs w:val="18"/>
              </w:rPr>
              <w:t>a</w:t>
            </w:r>
            <w:r w:rsidRPr="005D226C">
              <w:rPr>
                <w:rFonts w:asciiTheme="minorHAnsi" w:hAnsiTheme="minorHAnsi" w:cstheme="minorHAnsi"/>
                <w:sz w:val="18"/>
                <w:szCs w:val="18"/>
              </w:rPr>
              <w:t xml:space="preserve"> dwóch haków w tej samej płaszczyźnie – „jeden na drugim” (np. pogłębienie zasięgu haka powłokowego hakiem jelitowym)</w:t>
            </w:r>
          </w:p>
        </w:tc>
        <w:tc>
          <w:tcPr>
            <w:tcW w:w="1417" w:type="dxa"/>
          </w:tcPr>
          <w:p w:rsidR="00CD0A2B" w:rsidRPr="0006587B" w:rsidRDefault="00CD0A2B" w:rsidP="00CD0A2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CD0A2B" w:rsidRPr="0006587B" w:rsidRDefault="00CD0A2B" w:rsidP="00CD0A2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CD0A2B" w:rsidRPr="0006587B" w:rsidRDefault="00CD0A2B" w:rsidP="00CD0A2B">
            <w:pPr>
              <w:spacing w:before="120" w:after="120"/>
              <w:ind w:left="144" w:right="144"/>
              <w:jc w:val="center"/>
              <w:rPr>
                <w:rFonts w:asciiTheme="minorHAnsi" w:hAnsiTheme="minorHAnsi" w:cstheme="minorHAnsi"/>
                <w:b/>
                <w:sz w:val="18"/>
                <w:szCs w:val="18"/>
              </w:rPr>
            </w:pPr>
          </w:p>
        </w:tc>
      </w:tr>
      <w:tr w:rsidR="00CD0A2B" w:rsidRPr="0006587B" w:rsidTr="007C6F0E">
        <w:trPr>
          <w:cantSplit/>
          <w:jc w:val="center"/>
        </w:trPr>
        <w:tc>
          <w:tcPr>
            <w:tcW w:w="562" w:type="dxa"/>
          </w:tcPr>
          <w:p w:rsidR="00CD0A2B" w:rsidRPr="001B19FD" w:rsidRDefault="00CD0A2B" w:rsidP="00B86CB0">
            <w:pPr>
              <w:pStyle w:val="Akapitzlist"/>
              <w:numPr>
                <w:ilvl w:val="0"/>
                <w:numId w:val="13"/>
              </w:numPr>
              <w:spacing w:before="60" w:after="60"/>
              <w:rPr>
                <w:rFonts w:asciiTheme="minorHAnsi" w:hAnsiTheme="minorHAnsi" w:cstheme="minorHAnsi"/>
                <w:sz w:val="18"/>
                <w:szCs w:val="18"/>
              </w:rPr>
            </w:pPr>
          </w:p>
        </w:tc>
        <w:tc>
          <w:tcPr>
            <w:tcW w:w="4111" w:type="dxa"/>
          </w:tcPr>
          <w:p w:rsidR="00CD0A2B" w:rsidRPr="005D226C" w:rsidRDefault="00CD0A2B" w:rsidP="00CD0A2B">
            <w:pPr>
              <w:pStyle w:val="Bezodstpw"/>
              <w:rPr>
                <w:rFonts w:asciiTheme="minorHAnsi" w:hAnsiTheme="minorHAnsi" w:cstheme="minorHAnsi"/>
                <w:sz w:val="18"/>
                <w:szCs w:val="18"/>
              </w:rPr>
            </w:pPr>
            <w:r>
              <w:rPr>
                <w:rFonts w:asciiTheme="minorHAnsi" w:hAnsiTheme="minorHAnsi" w:cstheme="minorHAnsi"/>
                <w:sz w:val="18"/>
                <w:szCs w:val="18"/>
              </w:rPr>
              <w:t>Z</w:t>
            </w:r>
            <w:r w:rsidRPr="005D226C">
              <w:rPr>
                <w:rFonts w:asciiTheme="minorHAnsi" w:hAnsiTheme="minorHAnsi" w:cstheme="minorHAnsi"/>
                <w:sz w:val="18"/>
                <w:szCs w:val="18"/>
              </w:rPr>
              <w:t>awiera jednakowe, jednoelementowe klamry zaciskowe, pasujące do wszystkich haków</w:t>
            </w:r>
          </w:p>
        </w:tc>
        <w:tc>
          <w:tcPr>
            <w:tcW w:w="1417" w:type="dxa"/>
          </w:tcPr>
          <w:p w:rsidR="00CD0A2B" w:rsidRPr="0006587B" w:rsidRDefault="00CD0A2B" w:rsidP="00CD0A2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CD0A2B" w:rsidRPr="0006587B" w:rsidRDefault="00CD0A2B" w:rsidP="00CD0A2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CD0A2B" w:rsidRPr="0006587B" w:rsidRDefault="00CD0A2B" w:rsidP="00CD0A2B">
            <w:pPr>
              <w:spacing w:before="120" w:after="120"/>
              <w:ind w:left="144" w:right="144"/>
              <w:rPr>
                <w:rFonts w:asciiTheme="minorHAnsi" w:hAnsiTheme="minorHAnsi" w:cstheme="minorHAnsi"/>
                <w:b/>
                <w:sz w:val="18"/>
                <w:szCs w:val="18"/>
              </w:rPr>
            </w:pPr>
          </w:p>
        </w:tc>
      </w:tr>
      <w:tr w:rsidR="00CD0A2B" w:rsidRPr="0006587B" w:rsidTr="007C6F0E">
        <w:trPr>
          <w:cantSplit/>
          <w:jc w:val="center"/>
        </w:trPr>
        <w:tc>
          <w:tcPr>
            <w:tcW w:w="562" w:type="dxa"/>
          </w:tcPr>
          <w:p w:rsidR="00CD0A2B" w:rsidRPr="001B19FD" w:rsidRDefault="00CD0A2B" w:rsidP="00B86CB0">
            <w:pPr>
              <w:pStyle w:val="Akapitzlist"/>
              <w:numPr>
                <w:ilvl w:val="0"/>
                <w:numId w:val="13"/>
              </w:numPr>
              <w:spacing w:before="60" w:after="60"/>
              <w:rPr>
                <w:rFonts w:asciiTheme="minorHAnsi" w:hAnsiTheme="minorHAnsi" w:cstheme="minorHAnsi"/>
                <w:sz w:val="18"/>
                <w:szCs w:val="18"/>
              </w:rPr>
            </w:pPr>
          </w:p>
        </w:tc>
        <w:tc>
          <w:tcPr>
            <w:tcW w:w="4111" w:type="dxa"/>
          </w:tcPr>
          <w:p w:rsidR="00CD0A2B" w:rsidRPr="005D226C" w:rsidRDefault="00CD0A2B" w:rsidP="00CD0A2B">
            <w:pPr>
              <w:pStyle w:val="Bezodstpw"/>
              <w:rPr>
                <w:rFonts w:asciiTheme="minorHAnsi" w:hAnsiTheme="minorHAnsi" w:cstheme="minorHAnsi"/>
                <w:sz w:val="18"/>
                <w:szCs w:val="18"/>
              </w:rPr>
            </w:pPr>
            <w:r>
              <w:rPr>
                <w:rFonts w:asciiTheme="minorHAnsi" w:hAnsiTheme="minorHAnsi" w:cstheme="minorHAnsi"/>
                <w:sz w:val="18"/>
                <w:szCs w:val="18"/>
              </w:rPr>
              <w:t>Montaż poniżej 2 minut</w:t>
            </w:r>
          </w:p>
        </w:tc>
        <w:tc>
          <w:tcPr>
            <w:tcW w:w="1417" w:type="dxa"/>
          </w:tcPr>
          <w:p w:rsidR="00CD0A2B" w:rsidRPr="0006587B" w:rsidRDefault="00CD0A2B" w:rsidP="00CD0A2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CD0A2B" w:rsidRDefault="00CD0A2B" w:rsidP="00CD0A2B">
            <w:pPr>
              <w:jc w:val="center"/>
              <w:rPr>
                <w:rFonts w:asciiTheme="minorHAnsi" w:hAnsiTheme="minorHAnsi" w:cstheme="minorHAnsi"/>
                <w:sz w:val="18"/>
                <w:szCs w:val="18"/>
              </w:rPr>
            </w:pPr>
            <w:r w:rsidRPr="00FF59AD">
              <w:rPr>
                <w:rFonts w:asciiTheme="minorHAnsi" w:hAnsiTheme="minorHAnsi" w:cstheme="minorHAnsi"/>
                <w:sz w:val="18"/>
                <w:szCs w:val="18"/>
              </w:rPr>
              <w:t>≤</w:t>
            </w:r>
            <w:r>
              <w:rPr>
                <w:rFonts w:asciiTheme="minorHAnsi" w:hAnsiTheme="minorHAnsi" w:cstheme="minorHAnsi"/>
                <w:sz w:val="18"/>
                <w:szCs w:val="18"/>
              </w:rPr>
              <w:t xml:space="preserve"> 1 minuty – 2 pkt</w:t>
            </w:r>
          </w:p>
          <w:p w:rsidR="00CD0A2B" w:rsidRPr="00CD0A2B" w:rsidRDefault="00CD0A2B" w:rsidP="00CD0A2B">
            <w:pPr>
              <w:jc w:val="center"/>
              <w:rPr>
                <w:rFonts w:asciiTheme="minorHAnsi" w:hAnsiTheme="minorHAnsi" w:cstheme="minorHAnsi"/>
                <w:sz w:val="18"/>
                <w:szCs w:val="18"/>
              </w:rPr>
            </w:pPr>
            <w:r w:rsidRPr="00CD0A2B">
              <w:rPr>
                <w:rFonts w:asciiTheme="minorHAnsi" w:eastAsia="Times New Roman" w:hAnsiTheme="minorHAnsi" w:cstheme="minorHAnsi"/>
                <w:kern w:val="0"/>
                <w:sz w:val="18"/>
                <w:szCs w:val="18"/>
                <w:lang w:eastAsia="ar-SA" w:bidi="ar-SA"/>
              </w:rPr>
              <w:t>&gt;</w:t>
            </w:r>
            <w:r>
              <w:rPr>
                <w:rFonts w:asciiTheme="minorHAnsi" w:hAnsiTheme="minorHAnsi" w:cstheme="minorHAnsi"/>
                <w:sz w:val="18"/>
                <w:szCs w:val="18"/>
              </w:rPr>
              <w:t xml:space="preserve"> 1 minuty – 0 pkt</w:t>
            </w:r>
          </w:p>
        </w:tc>
        <w:tc>
          <w:tcPr>
            <w:tcW w:w="2122" w:type="dxa"/>
          </w:tcPr>
          <w:p w:rsidR="00CD0A2B" w:rsidRPr="0006587B" w:rsidRDefault="00CD0A2B" w:rsidP="00CD0A2B">
            <w:pPr>
              <w:spacing w:before="120" w:after="120"/>
              <w:ind w:left="144" w:right="144"/>
              <w:jc w:val="center"/>
              <w:rPr>
                <w:rFonts w:asciiTheme="minorHAnsi" w:hAnsiTheme="minorHAnsi" w:cstheme="minorHAnsi"/>
                <w:b/>
                <w:sz w:val="18"/>
                <w:szCs w:val="18"/>
              </w:rPr>
            </w:pPr>
          </w:p>
        </w:tc>
      </w:tr>
      <w:tr w:rsidR="00CD0A2B" w:rsidRPr="0006587B" w:rsidTr="007C6F0E">
        <w:trPr>
          <w:cantSplit/>
          <w:jc w:val="center"/>
        </w:trPr>
        <w:tc>
          <w:tcPr>
            <w:tcW w:w="562" w:type="dxa"/>
          </w:tcPr>
          <w:p w:rsidR="00CD0A2B" w:rsidRPr="001B19FD" w:rsidRDefault="00CD0A2B" w:rsidP="00B86CB0">
            <w:pPr>
              <w:pStyle w:val="Akapitzlist"/>
              <w:numPr>
                <w:ilvl w:val="0"/>
                <w:numId w:val="13"/>
              </w:numPr>
              <w:spacing w:before="60" w:after="60"/>
              <w:rPr>
                <w:rFonts w:asciiTheme="minorHAnsi" w:hAnsiTheme="minorHAnsi" w:cstheme="minorHAnsi"/>
                <w:sz w:val="18"/>
                <w:szCs w:val="18"/>
              </w:rPr>
            </w:pPr>
          </w:p>
        </w:tc>
        <w:tc>
          <w:tcPr>
            <w:tcW w:w="4111" w:type="dxa"/>
          </w:tcPr>
          <w:p w:rsidR="00CD0A2B" w:rsidRPr="005D226C" w:rsidRDefault="00CD0A2B" w:rsidP="00CD0A2B">
            <w:pPr>
              <w:pStyle w:val="Bezodstpw"/>
              <w:rPr>
                <w:rFonts w:asciiTheme="minorHAnsi" w:hAnsiTheme="minorHAnsi" w:cstheme="minorHAnsi"/>
                <w:sz w:val="18"/>
                <w:szCs w:val="18"/>
              </w:rPr>
            </w:pPr>
            <w:r>
              <w:rPr>
                <w:rFonts w:asciiTheme="minorHAnsi" w:hAnsiTheme="minorHAnsi" w:cstheme="minorHAnsi"/>
                <w:sz w:val="18"/>
                <w:szCs w:val="18"/>
              </w:rPr>
              <w:t>W</w:t>
            </w:r>
            <w:r w:rsidRPr="005D226C">
              <w:rPr>
                <w:rFonts w:asciiTheme="minorHAnsi" w:hAnsiTheme="minorHAnsi" w:cstheme="minorHAnsi"/>
                <w:sz w:val="18"/>
                <w:szCs w:val="18"/>
              </w:rPr>
              <w:t>szystkie zaciski zamykane pojedynczą dźwignią, pracującą w dwóch położeniach (otwarte – zamknięte). Oznakowanie za po</w:t>
            </w:r>
            <w:r>
              <w:rPr>
                <w:rFonts w:asciiTheme="minorHAnsi" w:hAnsiTheme="minorHAnsi" w:cstheme="minorHAnsi"/>
                <w:sz w:val="18"/>
                <w:szCs w:val="18"/>
              </w:rPr>
              <w:t>mocą otwartej/zamkniętej kłódki.</w:t>
            </w:r>
          </w:p>
        </w:tc>
        <w:tc>
          <w:tcPr>
            <w:tcW w:w="1417" w:type="dxa"/>
          </w:tcPr>
          <w:p w:rsidR="00CD0A2B" w:rsidRPr="0006587B" w:rsidRDefault="00CD0A2B" w:rsidP="00CD0A2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CD0A2B" w:rsidRPr="0006587B" w:rsidRDefault="00CD0A2B" w:rsidP="00CD0A2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CD0A2B" w:rsidRPr="0006587B" w:rsidRDefault="00CD0A2B" w:rsidP="00CD0A2B">
            <w:pPr>
              <w:spacing w:before="120" w:after="120"/>
              <w:ind w:left="144" w:right="144"/>
              <w:jc w:val="center"/>
              <w:rPr>
                <w:rFonts w:asciiTheme="minorHAnsi" w:hAnsiTheme="minorHAnsi" w:cstheme="minorHAnsi"/>
                <w:b/>
                <w:sz w:val="18"/>
                <w:szCs w:val="18"/>
              </w:rPr>
            </w:pPr>
          </w:p>
        </w:tc>
      </w:tr>
      <w:tr w:rsidR="001B19FD" w:rsidRPr="0006587B" w:rsidTr="007C6F0E">
        <w:trPr>
          <w:cantSplit/>
          <w:jc w:val="center"/>
        </w:trPr>
        <w:tc>
          <w:tcPr>
            <w:tcW w:w="562" w:type="dxa"/>
          </w:tcPr>
          <w:p w:rsidR="001B19FD" w:rsidRPr="0006587B" w:rsidRDefault="001B19FD" w:rsidP="001B19FD">
            <w:pPr>
              <w:pStyle w:val="Bezodstpw"/>
              <w:rPr>
                <w:rFonts w:asciiTheme="minorHAnsi" w:hAnsiTheme="minorHAnsi" w:cstheme="minorHAnsi"/>
                <w:sz w:val="18"/>
                <w:szCs w:val="18"/>
              </w:rPr>
            </w:pPr>
          </w:p>
        </w:tc>
        <w:tc>
          <w:tcPr>
            <w:tcW w:w="4111" w:type="dxa"/>
          </w:tcPr>
          <w:p w:rsidR="001B19FD" w:rsidRPr="0006587B" w:rsidRDefault="001B19FD" w:rsidP="001B19FD">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417" w:type="dxa"/>
          </w:tcPr>
          <w:p w:rsidR="001B19FD" w:rsidRPr="0006587B" w:rsidRDefault="001B19FD" w:rsidP="001B19FD">
            <w:pPr>
              <w:pStyle w:val="Bezodstpw"/>
              <w:rPr>
                <w:rFonts w:asciiTheme="minorHAnsi" w:hAnsiTheme="minorHAnsi" w:cstheme="minorHAnsi"/>
                <w:sz w:val="18"/>
                <w:szCs w:val="18"/>
                <w:lang w:val="en-GB"/>
              </w:rPr>
            </w:pPr>
          </w:p>
        </w:tc>
        <w:tc>
          <w:tcPr>
            <w:tcW w:w="2131" w:type="dxa"/>
          </w:tcPr>
          <w:p w:rsidR="001B19FD" w:rsidRPr="0006587B" w:rsidRDefault="001B19FD" w:rsidP="001B19FD">
            <w:pPr>
              <w:pStyle w:val="Bezodstpw"/>
              <w:jc w:val="center"/>
              <w:rPr>
                <w:rFonts w:asciiTheme="minorHAnsi" w:hAnsiTheme="minorHAnsi" w:cstheme="minorHAnsi"/>
                <w:b/>
                <w:sz w:val="18"/>
                <w:szCs w:val="18"/>
                <w:lang w:val="en-GB"/>
              </w:rPr>
            </w:pPr>
          </w:p>
        </w:tc>
        <w:tc>
          <w:tcPr>
            <w:tcW w:w="2122" w:type="dxa"/>
          </w:tcPr>
          <w:p w:rsidR="001B19FD" w:rsidRPr="0006587B" w:rsidRDefault="001B19FD" w:rsidP="001B19FD">
            <w:pPr>
              <w:pStyle w:val="Bezodstpw"/>
              <w:rPr>
                <w:rFonts w:asciiTheme="minorHAnsi" w:hAnsiTheme="minorHAnsi" w:cstheme="minorHAnsi"/>
                <w:b/>
                <w:sz w:val="18"/>
                <w:szCs w:val="18"/>
                <w:lang w:val="en-GB"/>
              </w:rPr>
            </w:pPr>
          </w:p>
        </w:tc>
      </w:tr>
      <w:tr w:rsidR="001B19FD" w:rsidRPr="0006587B" w:rsidTr="007C6F0E">
        <w:trPr>
          <w:cantSplit/>
          <w:jc w:val="center"/>
        </w:trPr>
        <w:tc>
          <w:tcPr>
            <w:tcW w:w="562" w:type="dxa"/>
          </w:tcPr>
          <w:p w:rsidR="001B19FD" w:rsidRPr="001B19FD" w:rsidRDefault="001B19FD" w:rsidP="00B86CB0">
            <w:pPr>
              <w:pStyle w:val="Akapitzlist"/>
              <w:numPr>
                <w:ilvl w:val="0"/>
                <w:numId w:val="13"/>
              </w:numPr>
              <w:spacing w:before="60" w:after="60"/>
              <w:rPr>
                <w:rFonts w:asciiTheme="minorHAnsi" w:hAnsiTheme="minorHAnsi" w:cstheme="minorHAnsi"/>
                <w:sz w:val="18"/>
                <w:szCs w:val="18"/>
              </w:rPr>
            </w:pPr>
          </w:p>
        </w:tc>
        <w:tc>
          <w:tcPr>
            <w:tcW w:w="4111" w:type="dxa"/>
          </w:tcPr>
          <w:p w:rsidR="001B19FD" w:rsidRPr="0006587B" w:rsidRDefault="001B19FD" w:rsidP="001B19FD">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lang w:eastAsia="ar-SA"/>
              </w:rPr>
              <w:t>Gwarancja na sprzęt (miesiące)</w:t>
            </w:r>
          </w:p>
        </w:tc>
        <w:tc>
          <w:tcPr>
            <w:tcW w:w="1417" w:type="dxa"/>
          </w:tcPr>
          <w:p w:rsidR="001B19FD" w:rsidRPr="0006587B" w:rsidRDefault="001B19FD" w:rsidP="001B19FD">
            <w:pPr>
              <w:pStyle w:val="Bezodstpw"/>
              <w:jc w:val="center"/>
              <w:rPr>
                <w:rFonts w:asciiTheme="minorHAnsi" w:hAnsiTheme="minorHAnsi" w:cstheme="minorHAnsi"/>
                <w:sz w:val="18"/>
                <w:szCs w:val="18"/>
              </w:rPr>
            </w:pPr>
            <w:r w:rsidRPr="0087425E">
              <w:rPr>
                <w:rFonts w:asciiTheme="minorHAnsi" w:hAnsiTheme="minorHAnsi" w:cstheme="minorHAnsi"/>
                <w:sz w:val="18"/>
                <w:szCs w:val="18"/>
              </w:rPr>
              <w:t>Podać</w:t>
            </w:r>
            <w:r w:rsidR="00CD0A2B">
              <w:rPr>
                <w:rFonts w:asciiTheme="minorHAnsi" w:hAnsiTheme="minorHAnsi" w:cstheme="minorHAnsi"/>
                <w:sz w:val="18"/>
                <w:szCs w:val="18"/>
              </w:rPr>
              <w:t>, min. 24</w:t>
            </w:r>
            <w:r w:rsidRPr="0087425E">
              <w:rPr>
                <w:rFonts w:asciiTheme="minorHAnsi" w:hAnsiTheme="minorHAnsi" w:cstheme="minorHAnsi"/>
                <w:sz w:val="18"/>
                <w:szCs w:val="18"/>
              </w:rPr>
              <w:t xml:space="preserve"> miesięcy</w:t>
            </w:r>
          </w:p>
        </w:tc>
        <w:tc>
          <w:tcPr>
            <w:tcW w:w="2131" w:type="dxa"/>
          </w:tcPr>
          <w:p w:rsidR="001B19FD" w:rsidRPr="0006587B" w:rsidRDefault="001B19FD" w:rsidP="001B19FD">
            <w:pPr>
              <w:pStyle w:val="Bezodstpw"/>
              <w:jc w:val="center"/>
              <w:rPr>
                <w:rFonts w:asciiTheme="minorHAnsi" w:hAnsiTheme="minorHAnsi" w:cstheme="minorHAnsi"/>
                <w:sz w:val="18"/>
                <w:szCs w:val="18"/>
              </w:rPr>
            </w:pPr>
            <w:r w:rsidRPr="0030077A">
              <w:rPr>
                <w:rFonts w:asciiTheme="minorHAnsi" w:hAnsiTheme="minorHAnsi" w:cstheme="minorHAnsi"/>
                <w:sz w:val="18"/>
                <w:szCs w:val="18"/>
              </w:rPr>
              <w:t>Punktowane jako osobne kryterium</w:t>
            </w:r>
          </w:p>
        </w:tc>
        <w:tc>
          <w:tcPr>
            <w:tcW w:w="2122" w:type="dxa"/>
          </w:tcPr>
          <w:p w:rsidR="001B19FD" w:rsidRPr="0006587B" w:rsidRDefault="001B19FD" w:rsidP="001B19FD">
            <w:pPr>
              <w:spacing w:before="120" w:after="120"/>
              <w:ind w:right="144"/>
              <w:rPr>
                <w:rFonts w:asciiTheme="minorHAnsi" w:hAnsiTheme="minorHAnsi" w:cstheme="minorHAnsi"/>
                <w:b/>
                <w:sz w:val="18"/>
                <w:szCs w:val="18"/>
              </w:rPr>
            </w:pPr>
          </w:p>
        </w:tc>
      </w:tr>
      <w:tr w:rsidR="001B19FD" w:rsidRPr="0006587B" w:rsidTr="007C6F0E">
        <w:trPr>
          <w:cantSplit/>
          <w:jc w:val="center"/>
        </w:trPr>
        <w:tc>
          <w:tcPr>
            <w:tcW w:w="562" w:type="dxa"/>
          </w:tcPr>
          <w:p w:rsidR="001B19FD" w:rsidRPr="001B19FD" w:rsidRDefault="001B19FD" w:rsidP="00B86CB0">
            <w:pPr>
              <w:pStyle w:val="Akapitzlist"/>
              <w:numPr>
                <w:ilvl w:val="0"/>
                <w:numId w:val="13"/>
              </w:numPr>
              <w:spacing w:before="60" w:after="60"/>
              <w:rPr>
                <w:rFonts w:asciiTheme="minorHAnsi" w:hAnsiTheme="minorHAnsi" w:cstheme="minorHAnsi"/>
                <w:sz w:val="18"/>
                <w:szCs w:val="18"/>
              </w:rPr>
            </w:pPr>
          </w:p>
        </w:tc>
        <w:tc>
          <w:tcPr>
            <w:tcW w:w="4111" w:type="dxa"/>
          </w:tcPr>
          <w:p w:rsidR="001B19FD" w:rsidRPr="0006587B" w:rsidRDefault="001B19FD" w:rsidP="001B19FD">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rPr>
              <w:t>Gwarancja min. 8–letniego dostępu do części zamiennych, materiałów eksploatacyjnych i akcesoriów</w:t>
            </w:r>
          </w:p>
        </w:tc>
        <w:tc>
          <w:tcPr>
            <w:tcW w:w="1417" w:type="dxa"/>
          </w:tcPr>
          <w:p w:rsidR="001B19FD" w:rsidRPr="0006587B" w:rsidRDefault="001B19FD" w:rsidP="001B19F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1B19FD" w:rsidRPr="0006587B" w:rsidRDefault="001B19FD" w:rsidP="001B19F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B19FD" w:rsidRPr="0006587B" w:rsidRDefault="001B19FD" w:rsidP="001B19FD">
            <w:pPr>
              <w:spacing w:before="120" w:after="120"/>
              <w:ind w:left="144" w:right="144"/>
              <w:jc w:val="center"/>
              <w:rPr>
                <w:rFonts w:asciiTheme="minorHAnsi" w:hAnsiTheme="minorHAnsi" w:cstheme="minorHAnsi"/>
                <w:b/>
                <w:sz w:val="18"/>
                <w:szCs w:val="18"/>
              </w:rPr>
            </w:pPr>
          </w:p>
        </w:tc>
      </w:tr>
      <w:tr w:rsidR="001B19FD" w:rsidRPr="0006587B" w:rsidTr="007C6F0E">
        <w:trPr>
          <w:cantSplit/>
          <w:jc w:val="center"/>
        </w:trPr>
        <w:tc>
          <w:tcPr>
            <w:tcW w:w="562" w:type="dxa"/>
          </w:tcPr>
          <w:p w:rsidR="001B19FD" w:rsidRPr="001B19FD" w:rsidRDefault="001B19FD" w:rsidP="00B86CB0">
            <w:pPr>
              <w:pStyle w:val="Akapitzlist"/>
              <w:numPr>
                <w:ilvl w:val="0"/>
                <w:numId w:val="13"/>
              </w:numPr>
              <w:spacing w:before="60" w:after="60"/>
              <w:rPr>
                <w:rFonts w:asciiTheme="minorHAnsi" w:hAnsiTheme="minorHAnsi" w:cstheme="minorHAnsi"/>
                <w:sz w:val="18"/>
                <w:szCs w:val="18"/>
              </w:rPr>
            </w:pPr>
          </w:p>
        </w:tc>
        <w:tc>
          <w:tcPr>
            <w:tcW w:w="4111" w:type="dxa"/>
          </w:tcPr>
          <w:p w:rsidR="001B19FD" w:rsidRPr="0006587B" w:rsidRDefault="001B19FD" w:rsidP="001B19FD">
            <w:pPr>
              <w:pStyle w:val="Bezodstpw"/>
              <w:rPr>
                <w:rFonts w:asciiTheme="minorHAnsi" w:hAnsiTheme="minorHAnsi" w:cstheme="minorHAnsi"/>
                <w:sz w:val="18"/>
                <w:szCs w:val="18"/>
              </w:rPr>
            </w:pPr>
            <w:r w:rsidRPr="0006587B">
              <w:rPr>
                <w:rFonts w:asciiTheme="minorHAnsi" w:hAnsiTheme="minorHAnsi" w:cstheme="minorHAnsi"/>
                <w:sz w:val="18"/>
                <w:szCs w:val="18"/>
              </w:rPr>
              <w:t>W cenie oferty uwzględniono koszty naprawy i wymiany uszkodzonych cz</w:t>
            </w:r>
            <w:r w:rsidRPr="0006587B">
              <w:rPr>
                <w:rFonts w:asciiTheme="minorHAnsi" w:eastAsia="TimesNewRoman" w:hAnsiTheme="minorHAnsi" w:cstheme="minorHAnsi"/>
                <w:sz w:val="18"/>
                <w:szCs w:val="18"/>
              </w:rPr>
              <w:t>ęś</w:t>
            </w:r>
            <w:r w:rsidRPr="0006587B">
              <w:rPr>
                <w:rFonts w:asciiTheme="minorHAnsi" w:hAnsiTheme="minorHAnsi" w:cstheme="minorHAnsi"/>
                <w:sz w:val="18"/>
                <w:szCs w:val="18"/>
              </w:rPr>
              <w:t xml:space="preserve">ci zamiennych i elementów w okresie gwarancji - </w:t>
            </w:r>
            <w:r w:rsidRPr="0006587B">
              <w:rPr>
                <w:rFonts w:asciiTheme="minorHAnsi" w:hAnsiTheme="minorHAnsi" w:cstheme="minorHAnsi"/>
                <w:iCs/>
                <w:sz w:val="18"/>
                <w:szCs w:val="18"/>
              </w:rPr>
              <w:t>poza częściami i elementami nie podlegającymi gwarancji lub uszkodzonymi mechanicznie</w:t>
            </w:r>
          </w:p>
        </w:tc>
        <w:tc>
          <w:tcPr>
            <w:tcW w:w="1417" w:type="dxa"/>
          </w:tcPr>
          <w:p w:rsidR="001B19FD" w:rsidRPr="0006587B" w:rsidRDefault="001B19FD" w:rsidP="001B19F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1B19FD" w:rsidRPr="0006587B" w:rsidRDefault="001B19FD" w:rsidP="001B19F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B19FD" w:rsidRPr="0006587B" w:rsidRDefault="001B19FD" w:rsidP="001B19FD">
            <w:pPr>
              <w:spacing w:before="120" w:after="120"/>
              <w:ind w:left="144" w:right="144"/>
              <w:jc w:val="center"/>
              <w:rPr>
                <w:rFonts w:asciiTheme="minorHAnsi" w:hAnsiTheme="minorHAnsi" w:cstheme="minorHAnsi"/>
                <w:b/>
                <w:sz w:val="18"/>
                <w:szCs w:val="18"/>
              </w:rPr>
            </w:pPr>
          </w:p>
        </w:tc>
      </w:tr>
      <w:tr w:rsidR="001B19FD" w:rsidRPr="0006587B" w:rsidTr="007C6F0E">
        <w:trPr>
          <w:cantSplit/>
          <w:jc w:val="center"/>
        </w:trPr>
        <w:tc>
          <w:tcPr>
            <w:tcW w:w="562" w:type="dxa"/>
          </w:tcPr>
          <w:p w:rsidR="001B19FD" w:rsidRPr="001B19FD" w:rsidRDefault="001B19FD" w:rsidP="00B86CB0">
            <w:pPr>
              <w:pStyle w:val="Akapitzlist"/>
              <w:numPr>
                <w:ilvl w:val="0"/>
                <w:numId w:val="13"/>
              </w:numPr>
              <w:spacing w:before="60" w:after="60"/>
              <w:rPr>
                <w:rFonts w:asciiTheme="minorHAnsi" w:hAnsiTheme="minorHAnsi" w:cstheme="minorHAnsi"/>
                <w:sz w:val="18"/>
                <w:szCs w:val="18"/>
              </w:rPr>
            </w:pPr>
          </w:p>
        </w:tc>
        <w:tc>
          <w:tcPr>
            <w:tcW w:w="4111" w:type="dxa"/>
          </w:tcPr>
          <w:p w:rsidR="001B19FD" w:rsidRPr="0006587B" w:rsidRDefault="001B19FD" w:rsidP="001B19FD">
            <w:pPr>
              <w:pStyle w:val="Bezodstpw"/>
              <w:rPr>
                <w:rFonts w:asciiTheme="minorHAnsi" w:hAnsiTheme="minorHAnsi" w:cstheme="minorHAnsi"/>
                <w:sz w:val="18"/>
                <w:szCs w:val="18"/>
              </w:rPr>
            </w:pPr>
            <w:r w:rsidRPr="0006587B">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1B19FD" w:rsidRPr="0006587B" w:rsidRDefault="001B19FD" w:rsidP="001B19F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1B19FD" w:rsidRPr="0006587B" w:rsidRDefault="001B19FD" w:rsidP="001B19F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B19FD" w:rsidRPr="0006587B" w:rsidRDefault="001B19FD" w:rsidP="001B19FD">
            <w:pPr>
              <w:spacing w:before="120" w:after="120"/>
              <w:ind w:left="144" w:right="144"/>
              <w:jc w:val="center"/>
              <w:rPr>
                <w:rFonts w:asciiTheme="minorHAnsi" w:hAnsiTheme="minorHAnsi" w:cstheme="minorHAnsi"/>
                <w:b/>
                <w:sz w:val="18"/>
                <w:szCs w:val="18"/>
              </w:rPr>
            </w:pPr>
          </w:p>
        </w:tc>
      </w:tr>
      <w:tr w:rsidR="001B19FD" w:rsidRPr="0006587B" w:rsidTr="007C6F0E">
        <w:trPr>
          <w:cantSplit/>
          <w:jc w:val="center"/>
        </w:trPr>
        <w:tc>
          <w:tcPr>
            <w:tcW w:w="562" w:type="dxa"/>
          </w:tcPr>
          <w:p w:rsidR="001B19FD" w:rsidRPr="001B19FD" w:rsidRDefault="001B19FD" w:rsidP="00B86CB0">
            <w:pPr>
              <w:pStyle w:val="Akapitzlist"/>
              <w:numPr>
                <w:ilvl w:val="0"/>
                <w:numId w:val="13"/>
              </w:numPr>
              <w:spacing w:before="60" w:after="60"/>
              <w:rPr>
                <w:rFonts w:asciiTheme="minorHAnsi" w:hAnsiTheme="minorHAnsi" w:cstheme="minorHAnsi"/>
                <w:sz w:val="18"/>
                <w:szCs w:val="18"/>
              </w:rPr>
            </w:pPr>
          </w:p>
        </w:tc>
        <w:tc>
          <w:tcPr>
            <w:tcW w:w="4111" w:type="dxa"/>
          </w:tcPr>
          <w:p w:rsidR="001B19FD" w:rsidRPr="0006587B" w:rsidRDefault="001B19FD" w:rsidP="001B19FD">
            <w:pPr>
              <w:pStyle w:val="Bezodstpw"/>
              <w:rPr>
                <w:rFonts w:asciiTheme="minorHAnsi" w:hAnsiTheme="minorHAnsi" w:cstheme="minorHAnsi"/>
                <w:sz w:val="18"/>
                <w:szCs w:val="18"/>
              </w:rPr>
            </w:pPr>
            <w:r w:rsidRPr="0006587B">
              <w:rPr>
                <w:rFonts w:asciiTheme="minorHAnsi" w:hAnsiTheme="minorHAnsi" w:cstheme="minorHAnsi"/>
                <w:sz w:val="18"/>
                <w:szCs w:val="18"/>
              </w:rPr>
              <w:t>Wymiana podzespołu na nowy – natychmiastowa lub co najwyżej po pierwszej nieskutecznej próbie jego naprawy</w:t>
            </w:r>
          </w:p>
        </w:tc>
        <w:tc>
          <w:tcPr>
            <w:tcW w:w="1417" w:type="dxa"/>
          </w:tcPr>
          <w:p w:rsidR="001B19FD" w:rsidRPr="0006587B" w:rsidRDefault="001B19FD" w:rsidP="001B19F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1B19FD" w:rsidRPr="0006587B" w:rsidRDefault="001B19FD" w:rsidP="001B19F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B19FD" w:rsidRPr="0006587B" w:rsidRDefault="001B19FD" w:rsidP="001B19FD">
            <w:pPr>
              <w:spacing w:before="120" w:after="120"/>
              <w:ind w:left="144" w:right="144"/>
              <w:jc w:val="center"/>
              <w:rPr>
                <w:rFonts w:asciiTheme="minorHAnsi" w:hAnsiTheme="minorHAnsi" w:cstheme="minorHAnsi"/>
                <w:b/>
                <w:sz w:val="18"/>
                <w:szCs w:val="18"/>
              </w:rPr>
            </w:pPr>
          </w:p>
        </w:tc>
      </w:tr>
      <w:tr w:rsidR="001B19FD" w:rsidRPr="0006587B" w:rsidTr="007C6F0E">
        <w:trPr>
          <w:cantSplit/>
          <w:jc w:val="center"/>
        </w:trPr>
        <w:tc>
          <w:tcPr>
            <w:tcW w:w="562" w:type="dxa"/>
          </w:tcPr>
          <w:p w:rsidR="001B19FD" w:rsidRPr="001B19FD" w:rsidRDefault="001B19FD" w:rsidP="00B86CB0">
            <w:pPr>
              <w:pStyle w:val="Akapitzlist"/>
              <w:numPr>
                <w:ilvl w:val="0"/>
                <w:numId w:val="13"/>
              </w:numPr>
              <w:spacing w:before="60" w:after="60"/>
              <w:rPr>
                <w:rFonts w:asciiTheme="minorHAnsi" w:hAnsiTheme="minorHAnsi" w:cstheme="minorHAnsi"/>
                <w:sz w:val="18"/>
                <w:szCs w:val="18"/>
              </w:rPr>
            </w:pPr>
          </w:p>
        </w:tc>
        <w:tc>
          <w:tcPr>
            <w:tcW w:w="4111" w:type="dxa"/>
          </w:tcPr>
          <w:p w:rsidR="001B19FD" w:rsidRPr="0006587B" w:rsidRDefault="001B19FD" w:rsidP="001B19FD">
            <w:pPr>
              <w:pStyle w:val="Bezodstpw"/>
              <w:rPr>
                <w:rFonts w:asciiTheme="minorHAnsi" w:hAnsiTheme="minorHAnsi" w:cstheme="minorHAnsi"/>
                <w:sz w:val="18"/>
                <w:szCs w:val="18"/>
              </w:rPr>
            </w:pPr>
            <w:r w:rsidRPr="0006587B">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1B19FD" w:rsidRPr="0006587B" w:rsidRDefault="001B19FD" w:rsidP="001B19F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1B19FD" w:rsidRPr="0006587B" w:rsidRDefault="001B19FD" w:rsidP="001B19F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B19FD" w:rsidRPr="0006587B" w:rsidRDefault="001B19FD" w:rsidP="001B19FD">
            <w:pPr>
              <w:spacing w:before="120" w:after="120"/>
              <w:ind w:left="144" w:right="144"/>
              <w:jc w:val="center"/>
              <w:rPr>
                <w:rFonts w:asciiTheme="minorHAnsi" w:hAnsiTheme="minorHAnsi" w:cstheme="minorHAnsi"/>
                <w:b/>
                <w:sz w:val="18"/>
                <w:szCs w:val="18"/>
              </w:rPr>
            </w:pPr>
          </w:p>
        </w:tc>
      </w:tr>
      <w:tr w:rsidR="001B19FD" w:rsidRPr="0006587B" w:rsidTr="007C6F0E">
        <w:trPr>
          <w:cantSplit/>
          <w:jc w:val="center"/>
        </w:trPr>
        <w:tc>
          <w:tcPr>
            <w:tcW w:w="562" w:type="dxa"/>
          </w:tcPr>
          <w:p w:rsidR="001B19FD" w:rsidRPr="001B19FD" w:rsidRDefault="001B19FD" w:rsidP="00B86CB0">
            <w:pPr>
              <w:pStyle w:val="Akapitzlist"/>
              <w:numPr>
                <w:ilvl w:val="0"/>
                <w:numId w:val="13"/>
              </w:numPr>
              <w:spacing w:before="60" w:after="60"/>
              <w:rPr>
                <w:rFonts w:asciiTheme="minorHAnsi" w:hAnsiTheme="minorHAnsi" w:cstheme="minorHAnsi"/>
                <w:sz w:val="18"/>
                <w:szCs w:val="18"/>
              </w:rPr>
            </w:pPr>
          </w:p>
        </w:tc>
        <w:tc>
          <w:tcPr>
            <w:tcW w:w="4111" w:type="dxa"/>
            <w:vAlign w:val="center"/>
          </w:tcPr>
          <w:p w:rsidR="001B19FD" w:rsidRPr="0006587B" w:rsidRDefault="001B19FD" w:rsidP="001B19FD">
            <w:pPr>
              <w:ind w:right="-142"/>
              <w:rPr>
                <w:rFonts w:asciiTheme="minorHAnsi" w:hAnsiTheme="minorHAnsi" w:cstheme="minorHAnsi"/>
                <w:sz w:val="18"/>
                <w:szCs w:val="18"/>
              </w:rPr>
            </w:pPr>
            <w:r w:rsidRPr="0006587B">
              <w:rPr>
                <w:rFonts w:asciiTheme="minorHAnsi" w:hAnsiTheme="minorHAnsi" w:cstheme="minorHAnsi"/>
                <w:sz w:val="18"/>
                <w:szCs w:val="18"/>
              </w:rPr>
              <w:t>Liczba darmowych przeglądów serwisowych w okresie gwarancji (przynajmniej raz w roku).</w:t>
            </w:r>
          </w:p>
        </w:tc>
        <w:tc>
          <w:tcPr>
            <w:tcW w:w="1417" w:type="dxa"/>
          </w:tcPr>
          <w:p w:rsidR="001B19FD" w:rsidRPr="0006587B" w:rsidRDefault="001B19FD" w:rsidP="001B19FD">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1B19FD" w:rsidRPr="0006587B" w:rsidRDefault="001B19FD" w:rsidP="001B19F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B19FD" w:rsidRPr="0006587B" w:rsidRDefault="001B19FD" w:rsidP="001B19FD">
            <w:pPr>
              <w:spacing w:before="120" w:after="120"/>
              <w:ind w:left="144" w:right="144"/>
              <w:jc w:val="center"/>
              <w:rPr>
                <w:rFonts w:asciiTheme="minorHAnsi" w:hAnsiTheme="minorHAnsi" w:cstheme="minorHAnsi"/>
                <w:b/>
                <w:sz w:val="18"/>
                <w:szCs w:val="18"/>
              </w:rPr>
            </w:pPr>
          </w:p>
        </w:tc>
      </w:tr>
      <w:tr w:rsidR="001B19FD" w:rsidRPr="0006587B" w:rsidTr="007C6F0E">
        <w:trPr>
          <w:cantSplit/>
          <w:jc w:val="center"/>
        </w:trPr>
        <w:tc>
          <w:tcPr>
            <w:tcW w:w="562" w:type="dxa"/>
          </w:tcPr>
          <w:p w:rsidR="001B19FD" w:rsidRPr="001B19FD" w:rsidRDefault="001B19FD" w:rsidP="00B86CB0">
            <w:pPr>
              <w:pStyle w:val="Akapitzlist"/>
              <w:numPr>
                <w:ilvl w:val="0"/>
                <w:numId w:val="13"/>
              </w:numPr>
              <w:spacing w:before="60" w:after="60"/>
              <w:rPr>
                <w:rFonts w:asciiTheme="minorHAnsi" w:hAnsiTheme="minorHAnsi" w:cstheme="minorHAnsi"/>
                <w:sz w:val="18"/>
                <w:szCs w:val="18"/>
              </w:rPr>
            </w:pPr>
          </w:p>
        </w:tc>
        <w:tc>
          <w:tcPr>
            <w:tcW w:w="4111" w:type="dxa"/>
            <w:vAlign w:val="center"/>
          </w:tcPr>
          <w:p w:rsidR="001B19FD" w:rsidRPr="0006587B" w:rsidRDefault="001B19FD" w:rsidP="001B19FD">
            <w:pPr>
              <w:ind w:right="-142"/>
              <w:rPr>
                <w:rFonts w:asciiTheme="minorHAnsi" w:hAnsiTheme="minorHAnsi" w:cstheme="minorHAnsi"/>
                <w:sz w:val="18"/>
                <w:szCs w:val="18"/>
              </w:rPr>
            </w:pPr>
            <w:r w:rsidRPr="0006587B">
              <w:rPr>
                <w:rFonts w:asciiTheme="minorHAnsi" w:hAnsiTheme="minorHAnsi" w:cstheme="minorHAnsi"/>
                <w:sz w:val="18"/>
                <w:szCs w:val="18"/>
              </w:rPr>
              <w:t>Pełna, bezpłatna aktualizacja kompletu oprogramowania do wersji najwyższych w okresie trwania gwarancji</w:t>
            </w:r>
          </w:p>
        </w:tc>
        <w:tc>
          <w:tcPr>
            <w:tcW w:w="1417" w:type="dxa"/>
          </w:tcPr>
          <w:p w:rsidR="001B19FD" w:rsidRPr="0006587B" w:rsidRDefault="001B19FD" w:rsidP="001B19FD">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1B19FD" w:rsidRPr="0006587B" w:rsidRDefault="001B19FD" w:rsidP="001B19F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B19FD" w:rsidRPr="0006587B" w:rsidRDefault="001B19FD" w:rsidP="001B19FD">
            <w:pPr>
              <w:spacing w:before="120" w:after="120"/>
              <w:ind w:left="144" w:right="144"/>
              <w:jc w:val="center"/>
              <w:rPr>
                <w:rFonts w:asciiTheme="minorHAnsi" w:hAnsiTheme="minorHAnsi" w:cstheme="minorHAnsi"/>
                <w:b/>
                <w:sz w:val="18"/>
                <w:szCs w:val="18"/>
              </w:rPr>
            </w:pPr>
          </w:p>
        </w:tc>
      </w:tr>
      <w:tr w:rsidR="001B19FD" w:rsidRPr="0006587B" w:rsidTr="007C6F0E">
        <w:trPr>
          <w:cantSplit/>
          <w:jc w:val="center"/>
        </w:trPr>
        <w:tc>
          <w:tcPr>
            <w:tcW w:w="562" w:type="dxa"/>
          </w:tcPr>
          <w:p w:rsidR="001B19FD" w:rsidRPr="001B19FD" w:rsidRDefault="001B19FD" w:rsidP="00B86CB0">
            <w:pPr>
              <w:pStyle w:val="Akapitzlist"/>
              <w:numPr>
                <w:ilvl w:val="0"/>
                <w:numId w:val="13"/>
              </w:numPr>
              <w:spacing w:before="60" w:after="60"/>
              <w:rPr>
                <w:rFonts w:asciiTheme="minorHAnsi" w:hAnsiTheme="minorHAnsi" w:cstheme="minorHAnsi"/>
                <w:sz w:val="18"/>
                <w:szCs w:val="18"/>
              </w:rPr>
            </w:pPr>
          </w:p>
        </w:tc>
        <w:tc>
          <w:tcPr>
            <w:tcW w:w="4111" w:type="dxa"/>
            <w:vAlign w:val="center"/>
          </w:tcPr>
          <w:p w:rsidR="001B19FD" w:rsidRPr="0006587B" w:rsidRDefault="001B19FD" w:rsidP="001B19FD">
            <w:pPr>
              <w:ind w:right="-142"/>
              <w:rPr>
                <w:rFonts w:asciiTheme="minorHAnsi" w:hAnsiTheme="minorHAnsi" w:cstheme="minorHAnsi"/>
                <w:sz w:val="18"/>
                <w:szCs w:val="18"/>
              </w:rPr>
            </w:pPr>
            <w:r w:rsidRPr="0006587B">
              <w:rPr>
                <w:rFonts w:asciiTheme="minorHAnsi" w:hAnsiTheme="minorHAnsi" w:cstheme="minorHAnsi"/>
                <w:sz w:val="18"/>
                <w:szCs w:val="18"/>
              </w:rPr>
              <w:t>Czas reakcji na zgłoszenie usterki do 48 godzin w dni robocze rozumiane jako dni od poniedziałku do piątku, z wyłączeniem dni ustawowo wolnych od pracy. Jako "podjęta naprawa" liczy się obecność uprawnionego  pracownika wykonawcy przy uszkodzonym aparacie lub jego odbiór na koszt w</w:t>
            </w:r>
            <w:r>
              <w:rPr>
                <w:rFonts w:asciiTheme="minorHAnsi" w:hAnsiTheme="minorHAnsi" w:cstheme="minorHAnsi"/>
                <w:sz w:val="18"/>
                <w:szCs w:val="18"/>
              </w:rPr>
              <w:t>ykonawcy (np. pocztą kurierską). „Podjęcie naprawy” liczy się także od momentu podjęcia czynności przez wykwalifikowanego pracownika Wykonawcy przy użyciu sieci internetowej, jeżeli aparat wyposażony jest w moduł umożliwiający jego zdalne serwisowanie.</w:t>
            </w:r>
          </w:p>
        </w:tc>
        <w:tc>
          <w:tcPr>
            <w:tcW w:w="1417" w:type="dxa"/>
          </w:tcPr>
          <w:p w:rsidR="001B19FD" w:rsidRPr="0006587B" w:rsidRDefault="001B19FD" w:rsidP="001B19FD">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1B19FD" w:rsidRPr="0006587B" w:rsidRDefault="001B19FD" w:rsidP="001B19F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B19FD" w:rsidRPr="00FD6ED3" w:rsidRDefault="001B19FD" w:rsidP="001B19FD">
            <w:pPr>
              <w:tabs>
                <w:tab w:val="left" w:pos="720"/>
              </w:tabs>
              <w:jc w:val="both"/>
              <w:rPr>
                <w:rFonts w:asciiTheme="minorHAnsi" w:eastAsia="Calibri" w:hAnsiTheme="minorHAnsi" w:cstheme="minorHAnsi"/>
                <w:bCs/>
                <w:sz w:val="18"/>
                <w:szCs w:val="18"/>
              </w:rPr>
            </w:pPr>
          </w:p>
        </w:tc>
      </w:tr>
      <w:tr w:rsidR="001B19FD" w:rsidRPr="0006587B" w:rsidTr="007C6F0E">
        <w:trPr>
          <w:cantSplit/>
          <w:jc w:val="center"/>
        </w:trPr>
        <w:tc>
          <w:tcPr>
            <w:tcW w:w="562" w:type="dxa"/>
          </w:tcPr>
          <w:p w:rsidR="001B19FD" w:rsidRPr="001B19FD" w:rsidRDefault="001B19FD" w:rsidP="00B86CB0">
            <w:pPr>
              <w:pStyle w:val="Akapitzlist"/>
              <w:numPr>
                <w:ilvl w:val="0"/>
                <w:numId w:val="13"/>
              </w:numPr>
              <w:spacing w:before="60" w:after="60"/>
              <w:rPr>
                <w:rFonts w:asciiTheme="minorHAnsi" w:hAnsiTheme="minorHAnsi" w:cstheme="minorHAnsi"/>
                <w:sz w:val="18"/>
                <w:szCs w:val="18"/>
              </w:rPr>
            </w:pPr>
          </w:p>
        </w:tc>
        <w:tc>
          <w:tcPr>
            <w:tcW w:w="4111" w:type="dxa"/>
            <w:vAlign w:val="center"/>
          </w:tcPr>
          <w:p w:rsidR="001B19FD" w:rsidRPr="0006587B" w:rsidRDefault="001B19FD" w:rsidP="001B19FD">
            <w:pPr>
              <w:ind w:right="-142"/>
              <w:rPr>
                <w:rFonts w:asciiTheme="minorHAnsi" w:hAnsiTheme="minorHAnsi" w:cstheme="minorHAnsi"/>
                <w:sz w:val="18"/>
                <w:szCs w:val="18"/>
              </w:rPr>
            </w:pPr>
            <w:r w:rsidRPr="0006587B">
              <w:rPr>
                <w:rFonts w:asciiTheme="minorHAnsi" w:hAnsiTheme="minorHAnsi" w:cstheme="minorHAnsi"/>
                <w:sz w:val="18"/>
                <w:szCs w:val="18"/>
              </w:rPr>
              <w:t>Maksymalny czas naprawy nie może przekroczyć 10 dni roboczych</w:t>
            </w:r>
          </w:p>
        </w:tc>
        <w:tc>
          <w:tcPr>
            <w:tcW w:w="1417" w:type="dxa"/>
          </w:tcPr>
          <w:p w:rsidR="001B19FD" w:rsidRPr="0006587B" w:rsidRDefault="001B19FD" w:rsidP="001B19FD">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1B19FD" w:rsidRPr="0006587B" w:rsidRDefault="001B19FD" w:rsidP="001B19F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B19FD" w:rsidRPr="0006587B" w:rsidRDefault="001B19FD" w:rsidP="001B19FD">
            <w:pPr>
              <w:spacing w:before="120" w:after="120"/>
              <w:ind w:left="144" w:right="144"/>
              <w:jc w:val="center"/>
              <w:rPr>
                <w:rFonts w:asciiTheme="minorHAnsi" w:hAnsiTheme="minorHAnsi" w:cstheme="minorHAnsi"/>
                <w:b/>
                <w:sz w:val="18"/>
                <w:szCs w:val="18"/>
              </w:rPr>
            </w:pPr>
          </w:p>
        </w:tc>
      </w:tr>
      <w:tr w:rsidR="001B19FD" w:rsidRPr="0006587B" w:rsidTr="007C6F0E">
        <w:trPr>
          <w:cantSplit/>
          <w:jc w:val="center"/>
        </w:trPr>
        <w:tc>
          <w:tcPr>
            <w:tcW w:w="562" w:type="dxa"/>
          </w:tcPr>
          <w:p w:rsidR="001B19FD" w:rsidRPr="001B19FD" w:rsidRDefault="001B19FD" w:rsidP="00B86CB0">
            <w:pPr>
              <w:pStyle w:val="Akapitzlist"/>
              <w:numPr>
                <w:ilvl w:val="0"/>
                <w:numId w:val="13"/>
              </w:numPr>
              <w:spacing w:before="60" w:after="60"/>
              <w:rPr>
                <w:rFonts w:asciiTheme="minorHAnsi" w:hAnsiTheme="minorHAnsi" w:cstheme="minorHAnsi"/>
                <w:sz w:val="18"/>
                <w:szCs w:val="18"/>
              </w:rPr>
            </w:pPr>
          </w:p>
        </w:tc>
        <w:tc>
          <w:tcPr>
            <w:tcW w:w="4111" w:type="dxa"/>
            <w:vAlign w:val="center"/>
          </w:tcPr>
          <w:p w:rsidR="001B19FD" w:rsidRPr="0006587B" w:rsidRDefault="001B19FD" w:rsidP="001B19FD">
            <w:pPr>
              <w:ind w:right="-142"/>
              <w:rPr>
                <w:rFonts w:asciiTheme="minorHAnsi" w:hAnsiTheme="minorHAnsi" w:cstheme="minorHAnsi"/>
                <w:sz w:val="18"/>
                <w:szCs w:val="18"/>
              </w:rPr>
            </w:pPr>
            <w:r w:rsidRPr="0006587B">
              <w:rPr>
                <w:rFonts w:asciiTheme="minorHAnsi" w:hAnsiTheme="minorHAnsi" w:cstheme="minorHAnsi"/>
                <w:sz w:val="18"/>
                <w:szCs w:val="18"/>
              </w:rPr>
              <w:t>Możliwość zgłoszeń 24 godz./dobę, 365 dni/rok.</w:t>
            </w:r>
          </w:p>
        </w:tc>
        <w:tc>
          <w:tcPr>
            <w:tcW w:w="1417" w:type="dxa"/>
          </w:tcPr>
          <w:p w:rsidR="001B19FD" w:rsidRPr="0006587B" w:rsidRDefault="001B19FD" w:rsidP="001B19FD">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1B19FD" w:rsidRPr="0006587B" w:rsidRDefault="001B19FD" w:rsidP="001B19F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B19FD" w:rsidRPr="0006587B" w:rsidRDefault="001B19FD" w:rsidP="001B19FD">
            <w:pPr>
              <w:spacing w:before="120" w:after="120"/>
              <w:ind w:left="144" w:right="144"/>
              <w:jc w:val="center"/>
              <w:rPr>
                <w:rFonts w:asciiTheme="minorHAnsi" w:hAnsiTheme="minorHAnsi" w:cstheme="minorHAnsi"/>
                <w:b/>
                <w:sz w:val="18"/>
                <w:szCs w:val="18"/>
              </w:rPr>
            </w:pPr>
          </w:p>
        </w:tc>
      </w:tr>
      <w:tr w:rsidR="001B19FD" w:rsidRPr="0006587B" w:rsidTr="007C6F0E">
        <w:trPr>
          <w:cantSplit/>
          <w:jc w:val="center"/>
        </w:trPr>
        <w:tc>
          <w:tcPr>
            <w:tcW w:w="562" w:type="dxa"/>
          </w:tcPr>
          <w:p w:rsidR="001B19FD" w:rsidRPr="001B19FD" w:rsidRDefault="001B19FD" w:rsidP="00B86CB0">
            <w:pPr>
              <w:pStyle w:val="Akapitzlist"/>
              <w:numPr>
                <w:ilvl w:val="0"/>
                <w:numId w:val="13"/>
              </w:numPr>
              <w:spacing w:before="60" w:after="60"/>
              <w:rPr>
                <w:rFonts w:asciiTheme="minorHAnsi" w:hAnsiTheme="minorHAnsi" w:cstheme="minorHAnsi"/>
                <w:sz w:val="18"/>
                <w:szCs w:val="18"/>
              </w:rPr>
            </w:pPr>
          </w:p>
        </w:tc>
        <w:tc>
          <w:tcPr>
            <w:tcW w:w="4111" w:type="dxa"/>
          </w:tcPr>
          <w:p w:rsidR="001B19FD" w:rsidRPr="0006587B" w:rsidRDefault="001B19FD" w:rsidP="001B19FD">
            <w:pPr>
              <w:ind w:right="-142"/>
              <w:rPr>
                <w:rFonts w:asciiTheme="minorHAnsi" w:hAnsiTheme="minorHAnsi" w:cstheme="minorHAnsi"/>
                <w:sz w:val="18"/>
                <w:szCs w:val="18"/>
              </w:rPr>
            </w:pPr>
            <w:r w:rsidRPr="0006587B">
              <w:rPr>
                <w:rFonts w:asciiTheme="minorHAnsi" w:hAnsiTheme="minorHAnsi" w:cstheme="minorHAnsi"/>
                <w:color w:val="000000"/>
                <w:sz w:val="18"/>
                <w:szCs w:val="18"/>
                <w:lang w:eastAsia="pl-PL"/>
              </w:rPr>
              <w:t>Dostawa wraz z rozładunkiem, montażem oraz uruchomieniem i przeszkoleniem personelu</w:t>
            </w:r>
          </w:p>
        </w:tc>
        <w:tc>
          <w:tcPr>
            <w:tcW w:w="1417" w:type="dxa"/>
          </w:tcPr>
          <w:p w:rsidR="001B19FD" w:rsidRPr="0006587B" w:rsidRDefault="001B19FD" w:rsidP="001B19F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1B19FD" w:rsidRPr="0006587B" w:rsidRDefault="001B19FD" w:rsidP="001B19F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B19FD" w:rsidRPr="0006587B" w:rsidRDefault="001B19FD" w:rsidP="001B19FD">
            <w:pPr>
              <w:spacing w:before="120" w:after="120"/>
              <w:ind w:left="144" w:right="144"/>
              <w:jc w:val="center"/>
              <w:rPr>
                <w:rFonts w:asciiTheme="minorHAnsi" w:hAnsiTheme="minorHAnsi" w:cstheme="minorHAnsi"/>
                <w:b/>
                <w:sz w:val="18"/>
                <w:szCs w:val="18"/>
              </w:rPr>
            </w:pPr>
          </w:p>
        </w:tc>
      </w:tr>
      <w:tr w:rsidR="001B19FD" w:rsidRPr="0006587B" w:rsidTr="007C6F0E">
        <w:trPr>
          <w:cantSplit/>
          <w:jc w:val="center"/>
        </w:trPr>
        <w:tc>
          <w:tcPr>
            <w:tcW w:w="562" w:type="dxa"/>
          </w:tcPr>
          <w:p w:rsidR="001B19FD" w:rsidRPr="001B19FD" w:rsidRDefault="001B19FD" w:rsidP="00B86CB0">
            <w:pPr>
              <w:pStyle w:val="Akapitzlist"/>
              <w:numPr>
                <w:ilvl w:val="0"/>
                <w:numId w:val="13"/>
              </w:numPr>
              <w:spacing w:before="60" w:after="60"/>
              <w:rPr>
                <w:rFonts w:asciiTheme="minorHAnsi" w:hAnsiTheme="minorHAnsi" w:cstheme="minorHAnsi"/>
                <w:sz w:val="18"/>
                <w:szCs w:val="18"/>
              </w:rPr>
            </w:pPr>
          </w:p>
        </w:tc>
        <w:tc>
          <w:tcPr>
            <w:tcW w:w="4111" w:type="dxa"/>
            <w:vAlign w:val="center"/>
          </w:tcPr>
          <w:p w:rsidR="001B19FD" w:rsidRPr="0006587B" w:rsidRDefault="001B19FD" w:rsidP="001B19FD">
            <w:pPr>
              <w:pStyle w:val="Bezodstpw"/>
              <w:rPr>
                <w:rFonts w:asciiTheme="minorHAnsi" w:hAnsiTheme="minorHAnsi" w:cstheme="minorHAnsi"/>
                <w:sz w:val="18"/>
                <w:szCs w:val="18"/>
              </w:rPr>
            </w:pPr>
            <w:r w:rsidRPr="0006587B">
              <w:rPr>
                <w:rFonts w:asciiTheme="minorHAnsi" w:hAnsiTheme="minorHAnsi" w:cstheme="minorHAnsi"/>
                <w:sz w:val="18"/>
                <w:szCs w:val="18"/>
              </w:rPr>
              <w:t>Instrukcja obsługi w języku polskim w formie elektronicznej i drukowanej.</w:t>
            </w:r>
          </w:p>
        </w:tc>
        <w:tc>
          <w:tcPr>
            <w:tcW w:w="1417" w:type="dxa"/>
            <w:vAlign w:val="center"/>
          </w:tcPr>
          <w:p w:rsidR="001B19FD" w:rsidRPr="0006587B" w:rsidRDefault="001B19FD" w:rsidP="001B19F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1B19FD" w:rsidRPr="0006587B" w:rsidRDefault="001B19FD" w:rsidP="001B19F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B19FD" w:rsidRPr="0006587B" w:rsidRDefault="001B19FD" w:rsidP="001B19FD">
            <w:pPr>
              <w:spacing w:before="120" w:after="120"/>
              <w:ind w:left="144" w:right="144"/>
              <w:jc w:val="center"/>
              <w:rPr>
                <w:rFonts w:asciiTheme="minorHAnsi" w:hAnsiTheme="minorHAnsi" w:cstheme="minorHAnsi"/>
                <w:b/>
                <w:sz w:val="18"/>
                <w:szCs w:val="18"/>
              </w:rPr>
            </w:pPr>
          </w:p>
        </w:tc>
      </w:tr>
      <w:tr w:rsidR="001B19FD" w:rsidRPr="0006587B" w:rsidTr="007C6F0E">
        <w:trPr>
          <w:cantSplit/>
          <w:jc w:val="center"/>
        </w:trPr>
        <w:tc>
          <w:tcPr>
            <w:tcW w:w="562" w:type="dxa"/>
          </w:tcPr>
          <w:p w:rsidR="001B19FD" w:rsidRPr="001B19FD" w:rsidRDefault="001B19FD" w:rsidP="00B86CB0">
            <w:pPr>
              <w:pStyle w:val="Akapitzlist"/>
              <w:numPr>
                <w:ilvl w:val="0"/>
                <w:numId w:val="13"/>
              </w:numPr>
              <w:spacing w:before="60" w:after="60"/>
              <w:rPr>
                <w:rFonts w:asciiTheme="minorHAnsi" w:hAnsiTheme="minorHAnsi" w:cstheme="minorHAnsi"/>
                <w:sz w:val="18"/>
                <w:szCs w:val="18"/>
              </w:rPr>
            </w:pPr>
          </w:p>
        </w:tc>
        <w:tc>
          <w:tcPr>
            <w:tcW w:w="4111" w:type="dxa"/>
          </w:tcPr>
          <w:p w:rsidR="001B19FD" w:rsidRPr="0006587B" w:rsidRDefault="001B19FD" w:rsidP="001B19FD">
            <w:pPr>
              <w:pStyle w:val="Bezodstpw"/>
              <w:rPr>
                <w:rFonts w:asciiTheme="minorHAnsi" w:hAnsiTheme="minorHAnsi" w:cstheme="minorHAnsi"/>
                <w:sz w:val="18"/>
                <w:szCs w:val="18"/>
                <w:lang w:eastAsia="zh-CN"/>
              </w:rPr>
            </w:pPr>
            <w:r w:rsidRPr="0006587B">
              <w:rPr>
                <w:rFonts w:asciiTheme="minorHAnsi" w:hAnsiTheme="minorHAnsi" w:cstheme="minorHAnsi"/>
                <w:sz w:val="18"/>
                <w:szCs w:val="18"/>
              </w:rPr>
              <w:t>Wykaz punktów serwisowych.</w:t>
            </w:r>
          </w:p>
        </w:tc>
        <w:tc>
          <w:tcPr>
            <w:tcW w:w="1417" w:type="dxa"/>
          </w:tcPr>
          <w:p w:rsidR="001B19FD" w:rsidRPr="0006587B" w:rsidRDefault="001B19FD" w:rsidP="001B19F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1B19FD" w:rsidRPr="0006587B" w:rsidRDefault="001B19FD" w:rsidP="001B19F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B19FD" w:rsidRPr="0006587B" w:rsidRDefault="001B19FD" w:rsidP="001B19FD">
            <w:pPr>
              <w:spacing w:before="120" w:after="120"/>
              <w:ind w:left="144" w:right="144"/>
              <w:jc w:val="center"/>
              <w:rPr>
                <w:rFonts w:asciiTheme="minorHAnsi" w:hAnsiTheme="minorHAnsi" w:cstheme="minorHAnsi"/>
                <w:b/>
                <w:sz w:val="18"/>
                <w:szCs w:val="18"/>
              </w:rPr>
            </w:pPr>
          </w:p>
        </w:tc>
      </w:tr>
      <w:tr w:rsidR="001B19FD" w:rsidRPr="0006587B" w:rsidTr="007C6F0E">
        <w:trPr>
          <w:cantSplit/>
          <w:jc w:val="center"/>
        </w:trPr>
        <w:tc>
          <w:tcPr>
            <w:tcW w:w="562" w:type="dxa"/>
          </w:tcPr>
          <w:p w:rsidR="001B19FD" w:rsidRPr="001B19FD" w:rsidRDefault="001B19FD" w:rsidP="00B86CB0">
            <w:pPr>
              <w:pStyle w:val="Akapitzlist"/>
              <w:numPr>
                <w:ilvl w:val="0"/>
                <w:numId w:val="13"/>
              </w:numPr>
              <w:spacing w:before="60" w:after="60"/>
              <w:rPr>
                <w:rFonts w:asciiTheme="minorHAnsi" w:hAnsiTheme="minorHAnsi" w:cstheme="minorHAnsi"/>
                <w:sz w:val="18"/>
                <w:szCs w:val="18"/>
              </w:rPr>
            </w:pPr>
          </w:p>
        </w:tc>
        <w:tc>
          <w:tcPr>
            <w:tcW w:w="4111" w:type="dxa"/>
          </w:tcPr>
          <w:p w:rsidR="001B19FD" w:rsidRPr="0006587B" w:rsidRDefault="001B19FD" w:rsidP="001B19FD">
            <w:pPr>
              <w:pStyle w:val="Bezodstpw"/>
              <w:rPr>
                <w:rFonts w:asciiTheme="minorHAnsi" w:hAnsiTheme="minorHAnsi" w:cstheme="minorHAnsi"/>
                <w:sz w:val="18"/>
                <w:szCs w:val="18"/>
              </w:rPr>
            </w:pPr>
            <w:r w:rsidRPr="0006587B">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1B19FD" w:rsidRPr="0006587B" w:rsidRDefault="001B19FD" w:rsidP="001B19F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1B19FD" w:rsidRPr="0006587B" w:rsidRDefault="001B19FD" w:rsidP="001B19F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B19FD" w:rsidRPr="0006587B" w:rsidRDefault="001B19FD" w:rsidP="001B19FD">
            <w:pPr>
              <w:spacing w:before="120" w:after="120"/>
              <w:ind w:left="144" w:right="144"/>
              <w:jc w:val="center"/>
              <w:rPr>
                <w:rFonts w:asciiTheme="minorHAnsi" w:hAnsiTheme="minorHAnsi" w:cstheme="minorHAnsi"/>
                <w:b/>
                <w:sz w:val="18"/>
                <w:szCs w:val="18"/>
              </w:rPr>
            </w:pPr>
          </w:p>
        </w:tc>
      </w:tr>
      <w:tr w:rsidR="001B19FD" w:rsidRPr="0006587B" w:rsidTr="007C6F0E">
        <w:trPr>
          <w:cantSplit/>
          <w:jc w:val="center"/>
        </w:trPr>
        <w:tc>
          <w:tcPr>
            <w:tcW w:w="562" w:type="dxa"/>
          </w:tcPr>
          <w:p w:rsidR="001B19FD" w:rsidRPr="001B19FD" w:rsidRDefault="001B19FD" w:rsidP="00B86CB0">
            <w:pPr>
              <w:pStyle w:val="Akapitzlist"/>
              <w:numPr>
                <w:ilvl w:val="0"/>
                <w:numId w:val="13"/>
              </w:numPr>
              <w:spacing w:before="60" w:after="60"/>
              <w:rPr>
                <w:rFonts w:asciiTheme="minorHAnsi" w:hAnsiTheme="minorHAnsi" w:cstheme="minorHAnsi"/>
                <w:sz w:val="18"/>
                <w:szCs w:val="18"/>
              </w:rPr>
            </w:pPr>
          </w:p>
        </w:tc>
        <w:tc>
          <w:tcPr>
            <w:tcW w:w="4111" w:type="dxa"/>
            <w:vAlign w:val="center"/>
          </w:tcPr>
          <w:p w:rsidR="001B19FD" w:rsidRPr="0006587B" w:rsidRDefault="001B19FD" w:rsidP="001B19FD">
            <w:pPr>
              <w:pStyle w:val="Bezodstpw"/>
              <w:rPr>
                <w:rFonts w:asciiTheme="minorHAnsi" w:hAnsiTheme="minorHAnsi" w:cstheme="minorHAnsi"/>
                <w:sz w:val="18"/>
                <w:szCs w:val="18"/>
              </w:rPr>
            </w:pPr>
            <w:r w:rsidRPr="0006587B">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1B19FD" w:rsidRPr="0006587B" w:rsidRDefault="001B19FD" w:rsidP="001B19F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1B19FD" w:rsidRPr="0006587B" w:rsidRDefault="001B19FD" w:rsidP="001B19F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1B19FD" w:rsidRPr="0006587B" w:rsidRDefault="001B19FD" w:rsidP="001B19FD">
            <w:pPr>
              <w:spacing w:before="120" w:after="120"/>
              <w:ind w:left="144" w:right="144"/>
              <w:jc w:val="center"/>
              <w:rPr>
                <w:rFonts w:asciiTheme="minorHAnsi" w:hAnsiTheme="minorHAnsi" w:cstheme="minorHAnsi"/>
                <w:b/>
                <w:sz w:val="18"/>
                <w:szCs w:val="18"/>
              </w:rPr>
            </w:pPr>
          </w:p>
        </w:tc>
      </w:tr>
    </w:tbl>
    <w:p w:rsidR="007C6F0E" w:rsidRPr="0006587B" w:rsidRDefault="007C6F0E" w:rsidP="007C6F0E">
      <w:pPr>
        <w:rPr>
          <w:rFonts w:asciiTheme="minorHAnsi" w:hAnsiTheme="minorHAnsi" w:cstheme="minorHAnsi"/>
          <w:b/>
          <w:sz w:val="20"/>
          <w:szCs w:val="20"/>
        </w:rPr>
      </w:pPr>
    </w:p>
    <w:p w:rsidR="007C6F0E" w:rsidRDefault="007C6F0E" w:rsidP="004C13AF">
      <w:pPr>
        <w:pStyle w:val="Bezodstpw"/>
        <w:jc w:val="center"/>
        <w:rPr>
          <w:rFonts w:asciiTheme="minorHAnsi" w:hAnsiTheme="minorHAnsi" w:cstheme="minorHAnsi"/>
          <w:b/>
          <w:sz w:val="20"/>
          <w:szCs w:val="20"/>
        </w:rPr>
      </w:pPr>
    </w:p>
    <w:p w:rsidR="009D0D74" w:rsidRDefault="009D0D74" w:rsidP="004C13AF">
      <w:pPr>
        <w:pStyle w:val="Bezodstpw"/>
        <w:jc w:val="center"/>
        <w:rPr>
          <w:rFonts w:asciiTheme="minorHAnsi" w:hAnsiTheme="minorHAnsi" w:cstheme="minorHAnsi"/>
          <w:b/>
          <w:sz w:val="20"/>
          <w:szCs w:val="20"/>
        </w:rPr>
      </w:pPr>
    </w:p>
    <w:p w:rsidR="009D0D74" w:rsidRPr="005D226C" w:rsidRDefault="009D0D74" w:rsidP="009D0D74">
      <w:pPr>
        <w:pStyle w:val="Bezodstpw"/>
        <w:jc w:val="center"/>
        <w:rPr>
          <w:rFonts w:asciiTheme="minorHAnsi" w:hAnsiTheme="minorHAnsi" w:cstheme="minorHAnsi"/>
          <w:b/>
          <w:sz w:val="18"/>
          <w:szCs w:val="18"/>
        </w:rPr>
      </w:pPr>
      <w:r w:rsidRPr="005D226C">
        <w:rPr>
          <w:rFonts w:asciiTheme="minorHAnsi" w:hAnsiTheme="minorHAnsi" w:cstheme="minorHAnsi"/>
          <w:b/>
          <w:sz w:val="18"/>
          <w:szCs w:val="18"/>
        </w:rPr>
        <w:t xml:space="preserve">Zadanie nr </w:t>
      </w:r>
      <w:r>
        <w:rPr>
          <w:rFonts w:asciiTheme="minorHAnsi" w:hAnsiTheme="minorHAnsi" w:cstheme="minorHAnsi"/>
          <w:b/>
          <w:sz w:val="18"/>
          <w:szCs w:val="18"/>
        </w:rPr>
        <w:t>3</w:t>
      </w:r>
      <w:r w:rsidRPr="005D226C">
        <w:rPr>
          <w:rFonts w:asciiTheme="minorHAnsi" w:hAnsiTheme="minorHAnsi" w:cstheme="minorHAnsi"/>
          <w:b/>
          <w:sz w:val="18"/>
          <w:szCs w:val="18"/>
        </w:rPr>
        <w:t xml:space="preserve"> –</w:t>
      </w:r>
      <w:r>
        <w:rPr>
          <w:rFonts w:asciiTheme="minorHAnsi" w:hAnsiTheme="minorHAnsi" w:cstheme="minorHAnsi"/>
          <w:b/>
          <w:sz w:val="18"/>
          <w:szCs w:val="18"/>
        </w:rPr>
        <w:t xml:space="preserve"> wiertarka ortopedyczna</w:t>
      </w:r>
    </w:p>
    <w:p w:rsidR="009D0D74" w:rsidRPr="0006587B" w:rsidRDefault="009D0D74" w:rsidP="009D0D74">
      <w:pPr>
        <w:pStyle w:val="Bezodstpw"/>
        <w:jc w:val="center"/>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9D0D74" w:rsidRPr="0006587B" w:rsidTr="003C1D34">
        <w:trPr>
          <w:trHeight w:val="284"/>
          <w:jc w:val="center"/>
        </w:trPr>
        <w:tc>
          <w:tcPr>
            <w:tcW w:w="2263" w:type="dxa"/>
          </w:tcPr>
          <w:p w:rsidR="009D0D74" w:rsidRPr="0006587B" w:rsidRDefault="009D0D74" w:rsidP="003C1D34">
            <w:pPr>
              <w:pStyle w:val="Bezodstpw"/>
              <w:rPr>
                <w:rFonts w:asciiTheme="minorHAnsi" w:hAnsiTheme="minorHAnsi" w:cstheme="minorHAnsi"/>
                <w:sz w:val="20"/>
                <w:szCs w:val="20"/>
              </w:rPr>
            </w:pPr>
            <w:r w:rsidRPr="0006587B">
              <w:rPr>
                <w:rFonts w:asciiTheme="minorHAnsi" w:hAnsiTheme="minorHAnsi" w:cstheme="minorHAnsi"/>
                <w:sz w:val="20"/>
                <w:szCs w:val="20"/>
              </w:rPr>
              <w:t>Pełna nazwa urządzenia</w:t>
            </w:r>
          </w:p>
        </w:tc>
        <w:tc>
          <w:tcPr>
            <w:tcW w:w="1418" w:type="dxa"/>
          </w:tcPr>
          <w:p w:rsidR="009D0D74" w:rsidRPr="0006587B" w:rsidRDefault="009D0D74" w:rsidP="003C1D34">
            <w:pPr>
              <w:pStyle w:val="Bezodstpw"/>
              <w:rPr>
                <w:rFonts w:asciiTheme="minorHAnsi" w:hAnsiTheme="minorHAnsi" w:cstheme="minorHAnsi"/>
                <w:sz w:val="20"/>
                <w:szCs w:val="20"/>
              </w:rPr>
            </w:pPr>
            <w:r w:rsidRPr="0006587B">
              <w:rPr>
                <w:rFonts w:asciiTheme="minorHAnsi" w:hAnsiTheme="minorHAnsi" w:cstheme="minorHAnsi"/>
                <w:sz w:val="20"/>
                <w:szCs w:val="20"/>
              </w:rPr>
              <w:t>Podać</w:t>
            </w:r>
          </w:p>
        </w:tc>
        <w:tc>
          <w:tcPr>
            <w:tcW w:w="4252" w:type="dxa"/>
          </w:tcPr>
          <w:p w:rsidR="009D0D74" w:rsidRPr="0006587B" w:rsidRDefault="009D0D74" w:rsidP="003C1D34">
            <w:pPr>
              <w:pStyle w:val="Bezodstpw"/>
              <w:rPr>
                <w:rFonts w:asciiTheme="minorHAnsi" w:hAnsiTheme="minorHAnsi" w:cstheme="minorHAnsi"/>
                <w:sz w:val="20"/>
                <w:szCs w:val="20"/>
              </w:rPr>
            </w:pPr>
          </w:p>
        </w:tc>
      </w:tr>
      <w:tr w:rsidR="009D0D74" w:rsidRPr="0006587B" w:rsidTr="003C1D34">
        <w:trPr>
          <w:trHeight w:val="284"/>
          <w:jc w:val="center"/>
        </w:trPr>
        <w:tc>
          <w:tcPr>
            <w:tcW w:w="2263" w:type="dxa"/>
          </w:tcPr>
          <w:p w:rsidR="009D0D74" w:rsidRPr="0006587B" w:rsidRDefault="009D0D74" w:rsidP="003C1D34">
            <w:pPr>
              <w:pStyle w:val="Bezodstpw"/>
              <w:rPr>
                <w:rFonts w:asciiTheme="minorHAnsi" w:hAnsiTheme="minorHAnsi" w:cstheme="minorHAnsi"/>
                <w:sz w:val="20"/>
                <w:szCs w:val="20"/>
              </w:rPr>
            </w:pPr>
            <w:r w:rsidRPr="0006587B">
              <w:rPr>
                <w:rFonts w:asciiTheme="minorHAnsi" w:hAnsiTheme="minorHAnsi" w:cstheme="minorHAnsi"/>
                <w:sz w:val="20"/>
                <w:szCs w:val="20"/>
              </w:rPr>
              <w:t>Producent/Firma</w:t>
            </w:r>
          </w:p>
        </w:tc>
        <w:tc>
          <w:tcPr>
            <w:tcW w:w="1418" w:type="dxa"/>
          </w:tcPr>
          <w:p w:rsidR="009D0D74" w:rsidRPr="0006587B" w:rsidRDefault="009D0D74" w:rsidP="003C1D34">
            <w:pPr>
              <w:pStyle w:val="Bezodstpw"/>
              <w:rPr>
                <w:rFonts w:asciiTheme="minorHAnsi" w:hAnsiTheme="minorHAnsi" w:cstheme="minorHAnsi"/>
                <w:sz w:val="20"/>
                <w:szCs w:val="20"/>
              </w:rPr>
            </w:pPr>
            <w:r w:rsidRPr="0006587B">
              <w:rPr>
                <w:rFonts w:asciiTheme="minorHAnsi" w:hAnsiTheme="minorHAnsi" w:cstheme="minorHAnsi"/>
                <w:sz w:val="20"/>
                <w:szCs w:val="20"/>
              </w:rPr>
              <w:t>Podać</w:t>
            </w:r>
          </w:p>
        </w:tc>
        <w:tc>
          <w:tcPr>
            <w:tcW w:w="4252" w:type="dxa"/>
          </w:tcPr>
          <w:p w:rsidR="009D0D74" w:rsidRPr="0006587B" w:rsidRDefault="009D0D74" w:rsidP="003C1D34">
            <w:pPr>
              <w:pStyle w:val="Bezodstpw"/>
              <w:rPr>
                <w:rFonts w:asciiTheme="minorHAnsi" w:hAnsiTheme="minorHAnsi" w:cstheme="minorHAnsi"/>
                <w:sz w:val="20"/>
                <w:szCs w:val="20"/>
              </w:rPr>
            </w:pPr>
          </w:p>
        </w:tc>
      </w:tr>
      <w:tr w:rsidR="009D0D74" w:rsidRPr="0006587B" w:rsidTr="003C1D34">
        <w:trPr>
          <w:trHeight w:val="284"/>
          <w:jc w:val="center"/>
        </w:trPr>
        <w:tc>
          <w:tcPr>
            <w:tcW w:w="2263" w:type="dxa"/>
          </w:tcPr>
          <w:p w:rsidR="009D0D74" w:rsidRPr="0006587B" w:rsidRDefault="009D0D74" w:rsidP="003C1D34">
            <w:pPr>
              <w:pStyle w:val="Bezodstpw"/>
              <w:rPr>
                <w:rFonts w:asciiTheme="minorHAnsi" w:hAnsiTheme="minorHAnsi" w:cstheme="minorHAnsi"/>
                <w:bCs/>
                <w:sz w:val="20"/>
                <w:szCs w:val="20"/>
              </w:rPr>
            </w:pPr>
            <w:r w:rsidRPr="0006587B">
              <w:rPr>
                <w:rFonts w:asciiTheme="minorHAnsi" w:hAnsiTheme="minorHAnsi" w:cstheme="minorHAnsi"/>
                <w:sz w:val="20"/>
                <w:szCs w:val="20"/>
              </w:rPr>
              <w:t>Typ, model</w:t>
            </w:r>
          </w:p>
        </w:tc>
        <w:tc>
          <w:tcPr>
            <w:tcW w:w="1418" w:type="dxa"/>
          </w:tcPr>
          <w:p w:rsidR="009D0D74" w:rsidRPr="0006587B" w:rsidRDefault="009D0D74" w:rsidP="003C1D34">
            <w:pPr>
              <w:pStyle w:val="Bezodstpw"/>
              <w:rPr>
                <w:rFonts w:asciiTheme="minorHAnsi" w:hAnsiTheme="minorHAnsi" w:cstheme="minorHAnsi"/>
                <w:sz w:val="20"/>
                <w:szCs w:val="20"/>
              </w:rPr>
            </w:pPr>
            <w:r w:rsidRPr="0006587B">
              <w:rPr>
                <w:rFonts w:asciiTheme="minorHAnsi" w:hAnsiTheme="minorHAnsi" w:cstheme="minorHAnsi"/>
                <w:sz w:val="20"/>
                <w:szCs w:val="20"/>
              </w:rPr>
              <w:t>Podać</w:t>
            </w:r>
          </w:p>
        </w:tc>
        <w:tc>
          <w:tcPr>
            <w:tcW w:w="4252" w:type="dxa"/>
          </w:tcPr>
          <w:p w:rsidR="009D0D74" w:rsidRPr="0006587B" w:rsidRDefault="009D0D74" w:rsidP="003C1D34">
            <w:pPr>
              <w:pStyle w:val="Bezodstpw"/>
              <w:rPr>
                <w:rFonts w:asciiTheme="minorHAnsi" w:hAnsiTheme="minorHAnsi" w:cstheme="minorHAnsi"/>
                <w:sz w:val="20"/>
                <w:szCs w:val="20"/>
              </w:rPr>
            </w:pPr>
          </w:p>
        </w:tc>
      </w:tr>
      <w:tr w:rsidR="009D0D74" w:rsidRPr="0006587B" w:rsidTr="003C1D34">
        <w:trPr>
          <w:trHeight w:val="284"/>
          <w:jc w:val="center"/>
        </w:trPr>
        <w:tc>
          <w:tcPr>
            <w:tcW w:w="2263" w:type="dxa"/>
          </w:tcPr>
          <w:p w:rsidR="009D0D74" w:rsidRPr="0006587B" w:rsidRDefault="009D0D74" w:rsidP="003C1D34">
            <w:pPr>
              <w:pStyle w:val="Bezodstpw"/>
              <w:rPr>
                <w:rFonts w:asciiTheme="minorHAnsi" w:hAnsiTheme="minorHAnsi" w:cstheme="minorHAnsi"/>
                <w:sz w:val="20"/>
                <w:szCs w:val="20"/>
              </w:rPr>
            </w:pPr>
            <w:r w:rsidRPr="0006587B">
              <w:rPr>
                <w:rFonts w:asciiTheme="minorHAnsi" w:hAnsiTheme="minorHAnsi" w:cstheme="minorHAnsi"/>
                <w:sz w:val="20"/>
                <w:szCs w:val="20"/>
              </w:rPr>
              <w:t>Rok produkcji</w:t>
            </w:r>
            <w:r>
              <w:rPr>
                <w:rFonts w:asciiTheme="minorHAnsi" w:hAnsiTheme="minorHAnsi" w:cstheme="minorHAnsi"/>
                <w:sz w:val="20"/>
                <w:szCs w:val="20"/>
              </w:rPr>
              <w:t xml:space="preserve"> nie później niż</w:t>
            </w:r>
            <w:r w:rsidRPr="0006587B">
              <w:rPr>
                <w:rFonts w:asciiTheme="minorHAnsi" w:hAnsiTheme="minorHAnsi" w:cstheme="minorHAnsi"/>
                <w:sz w:val="20"/>
                <w:szCs w:val="20"/>
              </w:rPr>
              <w:t xml:space="preserve"> 201</w:t>
            </w:r>
            <w:r>
              <w:rPr>
                <w:rFonts w:asciiTheme="minorHAnsi" w:hAnsiTheme="minorHAnsi" w:cstheme="minorHAnsi"/>
                <w:sz w:val="20"/>
                <w:szCs w:val="20"/>
              </w:rPr>
              <w:t>9</w:t>
            </w:r>
          </w:p>
        </w:tc>
        <w:tc>
          <w:tcPr>
            <w:tcW w:w="1418" w:type="dxa"/>
          </w:tcPr>
          <w:p w:rsidR="009D0D74" w:rsidRPr="0006587B" w:rsidRDefault="009D0D74" w:rsidP="003C1D34">
            <w:pPr>
              <w:pStyle w:val="Bezodstpw"/>
              <w:rPr>
                <w:rFonts w:asciiTheme="minorHAnsi" w:hAnsiTheme="minorHAnsi" w:cstheme="minorHAnsi"/>
                <w:sz w:val="20"/>
                <w:szCs w:val="20"/>
              </w:rPr>
            </w:pPr>
            <w:r w:rsidRPr="0006587B">
              <w:rPr>
                <w:rFonts w:asciiTheme="minorHAnsi" w:hAnsiTheme="minorHAnsi" w:cstheme="minorHAnsi"/>
                <w:sz w:val="20"/>
                <w:szCs w:val="20"/>
              </w:rPr>
              <w:t>Podać</w:t>
            </w:r>
          </w:p>
        </w:tc>
        <w:tc>
          <w:tcPr>
            <w:tcW w:w="4252" w:type="dxa"/>
          </w:tcPr>
          <w:p w:rsidR="009D0D74" w:rsidRPr="0006587B" w:rsidRDefault="009D0D74" w:rsidP="003C1D34">
            <w:pPr>
              <w:pStyle w:val="Bezodstpw"/>
              <w:rPr>
                <w:rFonts w:asciiTheme="minorHAnsi" w:hAnsiTheme="minorHAnsi" w:cstheme="minorHAnsi"/>
                <w:sz w:val="20"/>
                <w:szCs w:val="20"/>
              </w:rPr>
            </w:pPr>
          </w:p>
        </w:tc>
      </w:tr>
    </w:tbl>
    <w:p w:rsidR="009D0D74" w:rsidRPr="0006587B" w:rsidRDefault="009D0D74" w:rsidP="009D0D74">
      <w:pPr>
        <w:rPr>
          <w:rFonts w:asciiTheme="minorHAnsi" w:hAnsiTheme="minorHAnsi" w:cstheme="minorHAnsi"/>
          <w:b/>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9D0D74" w:rsidRPr="0006587B" w:rsidTr="003C1D34">
        <w:trPr>
          <w:trHeight w:val="780"/>
          <w:jc w:val="center"/>
        </w:trPr>
        <w:tc>
          <w:tcPr>
            <w:tcW w:w="562" w:type="dxa"/>
            <w:vAlign w:val="center"/>
          </w:tcPr>
          <w:p w:rsidR="009D0D74" w:rsidRPr="0006587B" w:rsidRDefault="009D0D74" w:rsidP="003C1D34">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9D0D74" w:rsidRPr="0006587B" w:rsidRDefault="009D0D74" w:rsidP="003C1D34">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9D0D74" w:rsidRPr="0006587B" w:rsidRDefault="009D0D74" w:rsidP="003C1D34">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9D0D74" w:rsidRPr="0006587B" w:rsidRDefault="009D0D74" w:rsidP="003C1D34">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9D0D74" w:rsidRPr="0006587B" w:rsidRDefault="009D0D74" w:rsidP="003C1D34">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8B1258" w:rsidRPr="0006587B" w:rsidTr="003C1D34">
        <w:trPr>
          <w:cantSplit/>
          <w:jc w:val="center"/>
        </w:trPr>
        <w:tc>
          <w:tcPr>
            <w:tcW w:w="562" w:type="dxa"/>
          </w:tcPr>
          <w:p w:rsidR="008B1258" w:rsidRPr="001B19FD" w:rsidRDefault="008B1258" w:rsidP="008B1258">
            <w:pPr>
              <w:pStyle w:val="Akapitzlist"/>
              <w:spacing w:before="60" w:after="60"/>
              <w:ind w:left="1080"/>
              <w:rPr>
                <w:rFonts w:asciiTheme="minorHAnsi" w:hAnsiTheme="minorHAnsi" w:cstheme="minorHAnsi"/>
                <w:sz w:val="18"/>
                <w:szCs w:val="18"/>
              </w:rPr>
            </w:pPr>
          </w:p>
        </w:tc>
        <w:tc>
          <w:tcPr>
            <w:tcW w:w="4111" w:type="dxa"/>
          </w:tcPr>
          <w:p w:rsidR="008B1258" w:rsidRPr="007B311B" w:rsidRDefault="008B1258" w:rsidP="008B1258">
            <w:pPr>
              <w:pStyle w:val="Bezodstpw"/>
              <w:rPr>
                <w:rFonts w:asciiTheme="minorHAnsi" w:hAnsiTheme="minorHAnsi" w:cstheme="minorHAnsi"/>
                <w:b/>
                <w:sz w:val="18"/>
                <w:szCs w:val="18"/>
              </w:rPr>
            </w:pPr>
            <w:r w:rsidRPr="007B311B">
              <w:rPr>
                <w:rFonts w:asciiTheme="minorHAnsi" w:hAnsiTheme="minorHAnsi" w:cstheme="minorHAnsi"/>
                <w:b/>
                <w:sz w:val="18"/>
                <w:szCs w:val="18"/>
              </w:rPr>
              <w:t>Napęd akumulatorowy do nasadek wiertarskich i frezerskich</w:t>
            </w:r>
          </w:p>
        </w:tc>
        <w:tc>
          <w:tcPr>
            <w:tcW w:w="1417" w:type="dxa"/>
          </w:tcPr>
          <w:p w:rsidR="008B1258" w:rsidRPr="0006587B" w:rsidRDefault="008B1258" w:rsidP="008B1258">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8B1258" w:rsidRPr="0006587B" w:rsidRDefault="008B1258" w:rsidP="008B125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8B1258" w:rsidRPr="00091CC1" w:rsidRDefault="008B1258" w:rsidP="008B1258">
            <w:pPr>
              <w:spacing w:before="60" w:after="60"/>
              <w:jc w:val="center"/>
              <w:rPr>
                <w:rFonts w:asciiTheme="minorHAnsi" w:hAnsiTheme="minorHAnsi" w:cstheme="minorHAnsi"/>
                <w:sz w:val="18"/>
                <w:szCs w:val="18"/>
              </w:rPr>
            </w:pPr>
          </w:p>
        </w:tc>
      </w:tr>
      <w:tr w:rsidR="008B1258" w:rsidRPr="0006587B" w:rsidTr="003C1D34">
        <w:trPr>
          <w:cantSplit/>
          <w:jc w:val="center"/>
        </w:trPr>
        <w:tc>
          <w:tcPr>
            <w:tcW w:w="562" w:type="dxa"/>
          </w:tcPr>
          <w:p w:rsidR="008B1258" w:rsidRPr="001B19FD" w:rsidRDefault="008B1258" w:rsidP="00B86CB0">
            <w:pPr>
              <w:pStyle w:val="Akapitzlist"/>
              <w:numPr>
                <w:ilvl w:val="0"/>
                <w:numId w:val="14"/>
              </w:numPr>
              <w:spacing w:before="60" w:after="60"/>
              <w:rPr>
                <w:rFonts w:asciiTheme="minorHAnsi" w:hAnsiTheme="minorHAnsi" w:cstheme="minorHAnsi"/>
                <w:sz w:val="18"/>
                <w:szCs w:val="18"/>
              </w:rPr>
            </w:pPr>
          </w:p>
        </w:tc>
        <w:tc>
          <w:tcPr>
            <w:tcW w:w="4111" w:type="dxa"/>
          </w:tcPr>
          <w:p w:rsidR="008B1258" w:rsidRPr="007B311B" w:rsidRDefault="008B1258" w:rsidP="008B1258">
            <w:pPr>
              <w:pStyle w:val="Bezodstpw"/>
              <w:rPr>
                <w:rFonts w:asciiTheme="minorHAnsi" w:hAnsiTheme="minorHAnsi" w:cstheme="minorHAnsi"/>
                <w:sz w:val="18"/>
                <w:szCs w:val="18"/>
              </w:rPr>
            </w:pPr>
            <w:r w:rsidRPr="007B311B">
              <w:rPr>
                <w:rFonts w:asciiTheme="minorHAnsi" w:hAnsiTheme="minorHAnsi" w:cstheme="minorHAnsi"/>
                <w:sz w:val="18"/>
                <w:szCs w:val="18"/>
              </w:rPr>
              <w:t>napęd  do nasadek wiertarskich i frezerskich</w:t>
            </w:r>
          </w:p>
        </w:tc>
        <w:tc>
          <w:tcPr>
            <w:tcW w:w="1417" w:type="dxa"/>
          </w:tcPr>
          <w:p w:rsidR="008B1258" w:rsidRPr="0006587B" w:rsidRDefault="008B1258" w:rsidP="008B1258">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8B1258" w:rsidRPr="0006587B" w:rsidRDefault="008B1258" w:rsidP="008B125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8B1258" w:rsidRPr="0006587B" w:rsidRDefault="008B1258" w:rsidP="008B1258">
            <w:pPr>
              <w:spacing w:before="60" w:after="60"/>
              <w:jc w:val="center"/>
              <w:rPr>
                <w:rFonts w:asciiTheme="minorHAnsi" w:hAnsiTheme="minorHAnsi" w:cstheme="minorHAnsi"/>
                <w:sz w:val="18"/>
                <w:szCs w:val="18"/>
              </w:rPr>
            </w:pPr>
          </w:p>
        </w:tc>
      </w:tr>
      <w:tr w:rsidR="008B1258" w:rsidRPr="0006587B" w:rsidTr="003C1D34">
        <w:trPr>
          <w:cantSplit/>
          <w:jc w:val="center"/>
        </w:trPr>
        <w:tc>
          <w:tcPr>
            <w:tcW w:w="562" w:type="dxa"/>
          </w:tcPr>
          <w:p w:rsidR="008B1258" w:rsidRPr="001B19FD" w:rsidRDefault="008B1258" w:rsidP="00B86CB0">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8B1258" w:rsidRPr="007B311B" w:rsidRDefault="008B1258" w:rsidP="008B1258">
            <w:pPr>
              <w:pStyle w:val="Bezodstpw"/>
              <w:rPr>
                <w:rFonts w:asciiTheme="minorHAnsi" w:hAnsiTheme="minorHAnsi" w:cstheme="minorHAnsi"/>
                <w:sz w:val="18"/>
                <w:szCs w:val="18"/>
              </w:rPr>
            </w:pPr>
            <w:r w:rsidRPr="007B311B">
              <w:rPr>
                <w:rFonts w:asciiTheme="minorHAnsi" w:hAnsiTheme="minorHAnsi" w:cstheme="minorHAnsi"/>
                <w:sz w:val="18"/>
                <w:szCs w:val="18"/>
              </w:rPr>
              <w:t>tytanowa, pistoletowa obudowa dostosowana do mycia w środkach alkalicznych</w:t>
            </w:r>
          </w:p>
        </w:tc>
        <w:tc>
          <w:tcPr>
            <w:tcW w:w="1417" w:type="dxa"/>
          </w:tcPr>
          <w:p w:rsidR="008B1258" w:rsidRPr="0006587B" w:rsidRDefault="008B1258" w:rsidP="008B1258">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8B1258" w:rsidRPr="0006587B" w:rsidRDefault="008B1258" w:rsidP="008B125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8B1258" w:rsidRPr="0006587B" w:rsidRDefault="008B1258" w:rsidP="008B1258">
            <w:pPr>
              <w:spacing w:before="60" w:after="60"/>
              <w:jc w:val="center"/>
              <w:rPr>
                <w:rFonts w:asciiTheme="minorHAnsi" w:hAnsiTheme="minorHAnsi" w:cstheme="minorHAnsi"/>
                <w:sz w:val="18"/>
                <w:szCs w:val="18"/>
              </w:rPr>
            </w:pPr>
          </w:p>
        </w:tc>
      </w:tr>
      <w:tr w:rsidR="008B1258" w:rsidRPr="0006587B" w:rsidTr="003C1D34">
        <w:trPr>
          <w:cantSplit/>
          <w:jc w:val="center"/>
        </w:trPr>
        <w:tc>
          <w:tcPr>
            <w:tcW w:w="562" w:type="dxa"/>
          </w:tcPr>
          <w:p w:rsidR="008B1258" w:rsidRPr="001B19FD" w:rsidRDefault="008B1258" w:rsidP="00B86CB0">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8B1258" w:rsidRPr="007B311B" w:rsidRDefault="008B1258" w:rsidP="008B1258">
            <w:pPr>
              <w:pStyle w:val="Bezodstpw"/>
              <w:rPr>
                <w:rFonts w:asciiTheme="minorHAnsi" w:hAnsiTheme="minorHAnsi" w:cstheme="minorHAnsi"/>
                <w:sz w:val="18"/>
                <w:szCs w:val="18"/>
              </w:rPr>
            </w:pPr>
            <w:r w:rsidRPr="007B311B">
              <w:rPr>
                <w:rFonts w:asciiTheme="minorHAnsi" w:hAnsiTheme="minorHAnsi" w:cstheme="minorHAnsi"/>
                <w:sz w:val="18"/>
                <w:szCs w:val="18"/>
              </w:rPr>
              <w:t xml:space="preserve">silnik bezszczotkowy komutowany elektronicznie o mocy </w:t>
            </w:r>
            <w:r w:rsidR="002836BA">
              <w:rPr>
                <w:rFonts w:asciiTheme="minorHAnsi" w:hAnsiTheme="minorHAnsi" w:cstheme="minorHAnsi"/>
                <w:sz w:val="18"/>
                <w:szCs w:val="18"/>
              </w:rPr>
              <w:t xml:space="preserve">min. </w:t>
            </w:r>
            <w:r w:rsidRPr="007B311B">
              <w:rPr>
                <w:rFonts w:asciiTheme="minorHAnsi" w:hAnsiTheme="minorHAnsi" w:cstheme="minorHAnsi"/>
                <w:sz w:val="18"/>
                <w:szCs w:val="18"/>
              </w:rPr>
              <w:t>250 W</w:t>
            </w:r>
          </w:p>
        </w:tc>
        <w:tc>
          <w:tcPr>
            <w:tcW w:w="1417" w:type="dxa"/>
          </w:tcPr>
          <w:p w:rsidR="008B1258" w:rsidRPr="0006587B" w:rsidRDefault="008B1258" w:rsidP="008B1258">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r w:rsidR="002836BA">
              <w:rPr>
                <w:rFonts w:asciiTheme="minorHAnsi" w:hAnsiTheme="minorHAnsi" w:cstheme="minorHAnsi"/>
                <w:sz w:val="18"/>
                <w:szCs w:val="18"/>
              </w:rPr>
              <w:t>, podać</w:t>
            </w:r>
          </w:p>
        </w:tc>
        <w:tc>
          <w:tcPr>
            <w:tcW w:w="2131" w:type="dxa"/>
          </w:tcPr>
          <w:p w:rsidR="008B1258" w:rsidRPr="0006587B" w:rsidRDefault="008B1258" w:rsidP="008B125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8B1258" w:rsidRPr="0006587B" w:rsidRDefault="008B1258" w:rsidP="008B1258">
            <w:pPr>
              <w:spacing w:before="60" w:after="60"/>
              <w:jc w:val="center"/>
              <w:rPr>
                <w:rFonts w:asciiTheme="minorHAnsi" w:hAnsiTheme="minorHAnsi" w:cstheme="minorHAnsi"/>
                <w:sz w:val="18"/>
                <w:szCs w:val="18"/>
              </w:rPr>
            </w:pPr>
          </w:p>
        </w:tc>
      </w:tr>
      <w:tr w:rsidR="008B1258" w:rsidRPr="0006587B" w:rsidTr="003C1D34">
        <w:trPr>
          <w:cantSplit/>
          <w:jc w:val="center"/>
        </w:trPr>
        <w:tc>
          <w:tcPr>
            <w:tcW w:w="562" w:type="dxa"/>
          </w:tcPr>
          <w:p w:rsidR="008B1258" w:rsidRPr="001B19FD" w:rsidRDefault="008B1258" w:rsidP="00B86CB0">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8B1258" w:rsidRPr="007B311B" w:rsidRDefault="008B1258" w:rsidP="008B1258">
            <w:pPr>
              <w:pStyle w:val="Bezodstpw"/>
              <w:rPr>
                <w:rFonts w:asciiTheme="minorHAnsi" w:hAnsiTheme="minorHAnsi" w:cstheme="minorHAnsi"/>
                <w:sz w:val="18"/>
                <w:szCs w:val="18"/>
              </w:rPr>
            </w:pPr>
            <w:r w:rsidRPr="007B311B">
              <w:rPr>
                <w:rFonts w:asciiTheme="minorHAnsi" w:hAnsiTheme="minorHAnsi" w:cstheme="minorHAnsi"/>
                <w:sz w:val="18"/>
                <w:szCs w:val="18"/>
              </w:rPr>
              <w:t>obroty max. silnika 25000 obr./min.</w:t>
            </w:r>
          </w:p>
        </w:tc>
        <w:tc>
          <w:tcPr>
            <w:tcW w:w="1417" w:type="dxa"/>
          </w:tcPr>
          <w:p w:rsidR="008B1258" w:rsidRPr="0006587B" w:rsidRDefault="008B1258" w:rsidP="008B1258">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r w:rsidR="002836BA">
              <w:rPr>
                <w:rFonts w:asciiTheme="minorHAnsi" w:hAnsiTheme="minorHAnsi" w:cstheme="minorHAnsi"/>
                <w:sz w:val="18"/>
                <w:szCs w:val="18"/>
              </w:rPr>
              <w:t>, podać</w:t>
            </w:r>
          </w:p>
        </w:tc>
        <w:tc>
          <w:tcPr>
            <w:tcW w:w="2131" w:type="dxa"/>
          </w:tcPr>
          <w:p w:rsidR="008B1258" w:rsidRPr="0006587B" w:rsidRDefault="008B1258" w:rsidP="008B125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8B1258" w:rsidRPr="0006587B" w:rsidRDefault="008B1258" w:rsidP="008B1258">
            <w:pPr>
              <w:spacing w:before="60" w:after="60"/>
              <w:jc w:val="center"/>
              <w:rPr>
                <w:rFonts w:asciiTheme="minorHAnsi" w:hAnsiTheme="minorHAnsi" w:cstheme="minorHAnsi"/>
                <w:sz w:val="18"/>
                <w:szCs w:val="18"/>
              </w:rPr>
            </w:pPr>
          </w:p>
        </w:tc>
      </w:tr>
      <w:tr w:rsidR="008B1258" w:rsidRPr="0006587B" w:rsidTr="003C1D34">
        <w:trPr>
          <w:cantSplit/>
          <w:jc w:val="center"/>
        </w:trPr>
        <w:tc>
          <w:tcPr>
            <w:tcW w:w="562" w:type="dxa"/>
          </w:tcPr>
          <w:p w:rsidR="008B1258" w:rsidRPr="001B19FD" w:rsidRDefault="008B1258" w:rsidP="00B86CB0">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8B1258" w:rsidRPr="007B311B" w:rsidRDefault="008B1258" w:rsidP="008B1258">
            <w:pPr>
              <w:pStyle w:val="Bezodstpw"/>
              <w:rPr>
                <w:rFonts w:asciiTheme="minorHAnsi" w:hAnsiTheme="minorHAnsi" w:cstheme="minorHAnsi"/>
                <w:sz w:val="18"/>
                <w:szCs w:val="18"/>
              </w:rPr>
            </w:pPr>
            <w:r w:rsidRPr="007B311B">
              <w:rPr>
                <w:rFonts w:asciiTheme="minorHAnsi" w:hAnsiTheme="minorHAnsi" w:cstheme="minorHAnsi"/>
                <w:sz w:val="18"/>
                <w:szCs w:val="18"/>
              </w:rPr>
              <w:t xml:space="preserve">obroty regulowane w zakresie </w:t>
            </w:r>
            <w:r w:rsidR="002836BA">
              <w:rPr>
                <w:rFonts w:asciiTheme="minorHAnsi" w:hAnsiTheme="minorHAnsi" w:cstheme="minorHAnsi"/>
                <w:sz w:val="18"/>
                <w:szCs w:val="18"/>
              </w:rPr>
              <w:t xml:space="preserve">min. </w:t>
            </w:r>
            <w:r w:rsidRPr="007B311B">
              <w:rPr>
                <w:rFonts w:asciiTheme="minorHAnsi" w:hAnsiTheme="minorHAnsi" w:cstheme="minorHAnsi"/>
                <w:sz w:val="18"/>
                <w:szCs w:val="18"/>
              </w:rPr>
              <w:t>od 0 do 1000 obr./min. na głowicy nasadek wiertarskich</w:t>
            </w:r>
          </w:p>
        </w:tc>
        <w:tc>
          <w:tcPr>
            <w:tcW w:w="1417" w:type="dxa"/>
          </w:tcPr>
          <w:p w:rsidR="008B1258" w:rsidRPr="0006587B" w:rsidRDefault="008B1258" w:rsidP="008B1258">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r w:rsidR="002836BA">
              <w:rPr>
                <w:rFonts w:asciiTheme="minorHAnsi" w:hAnsiTheme="minorHAnsi" w:cstheme="minorHAnsi"/>
                <w:sz w:val="18"/>
                <w:szCs w:val="18"/>
              </w:rPr>
              <w:t>, podać</w:t>
            </w:r>
          </w:p>
        </w:tc>
        <w:tc>
          <w:tcPr>
            <w:tcW w:w="2131" w:type="dxa"/>
          </w:tcPr>
          <w:p w:rsidR="008B1258" w:rsidRPr="0006587B" w:rsidRDefault="008B1258" w:rsidP="008B1258">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8B1258" w:rsidRPr="0006587B" w:rsidRDefault="008B1258" w:rsidP="008B1258">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rPr>
            </w:pPr>
            <w:r w:rsidRPr="007B311B">
              <w:rPr>
                <w:rFonts w:asciiTheme="minorHAnsi" w:hAnsiTheme="minorHAnsi" w:cstheme="minorHAnsi"/>
                <w:sz w:val="18"/>
                <w:szCs w:val="18"/>
              </w:rPr>
              <w:t xml:space="preserve">obroty regulowane w zakresie </w:t>
            </w:r>
            <w:r>
              <w:rPr>
                <w:rFonts w:asciiTheme="minorHAnsi" w:hAnsiTheme="minorHAnsi" w:cstheme="minorHAnsi"/>
                <w:sz w:val="18"/>
                <w:szCs w:val="18"/>
              </w:rPr>
              <w:t xml:space="preserve">min. </w:t>
            </w:r>
            <w:r w:rsidRPr="007B311B">
              <w:rPr>
                <w:rFonts w:asciiTheme="minorHAnsi" w:hAnsiTheme="minorHAnsi" w:cstheme="minorHAnsi"/>
                <w:sz w:val="18"/>
                <w:szCs w:val="18"/>
              </w:rPr>
              <w:t>od 0 do 250 obr./min. na głowicy nasadek frez</w:t>
            </w:r>
            <w:r w:rsidR="00CD0C17">
              <w:rPr>
                <w:rFonts w:asciiTheme="minorHAnsi" w:hAnsiTheme="minorHAnsi" w:cstheme="minorHAnsi"/>
                <w:sz w:val="18"/>
                <w:szCs w:val="18"/>
              </w:rPr>
              <w:t>a</w:t>
            </w:r>
            <w:r w:rsidRPr="007B311B">
              <w:rPr>
                <w:rFonts w:asciiTheme="minorHAnsi" w:hAnsiTheme="minorHAnsi" w:cstheme="minorHAnsi"/>
                <w:sz w:val="18"/>
                <w:szCs w:val="18"/>
              </w:rPr>
              <w:t>rskich</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rPr>
            </w:pPr>
            <w:r w:rsidRPr="007B311B">
              <w:rPr>
                <w:rFonts w:asciiTheme="minorHAnsi" w:hAnsiTheme="minorHAnsi" w:cstheme="minorHAnsi"/>
                <w:sz w:val="18"/>
                <w:szCs w:val="18"/>
              </w:rPr>
              <w:t>zmiana kierunku obrotów przy pomocy przycisku na rękojeści napędu</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rPr>
            </w:pPr>
            <w:r w:rsidRPr="007B311B">
              <w:rPr>
                <w:rFonts w:asciiTheme="minorHAnsi" w:hAnsiTheme="minorHAnsi" w:cstheme="minorHAnsi"/>
                <w:sz w:val="18"/>
                <w:szCs w:val="18"/>
              </w:rPr>
              <w:t>kaniulacja Ø 4 mm</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rPr>
            </w:pPr>
            <w:r w:rsidRPr="007B311B">
              <w:rPr>
                <w:rFonts w:asciiTheme="minorHAnsi" w:hAnsiTheme="minorHAnsi" w:cstheme="minorHAnsi"/>
                <w:sz w:val="18"/>
                <w:szCs w:val="18"/>
              </w:rPr>
              <w:t>dystalna osłona drutu Kirschnera w zestawie</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rPr>
            </w:pPr>
            <w:r w:rsidRPr="007B311B">
              <w:rPr>
                <w:rFonts w:asciiTheme="minorHAnsi" w:hAnsiTheme="minorHAnsi" w:cstheme="minorHAnsi"/>
                <w:sz w:val="18"/>
                <w:szCs w:val="18"/>
              </w:rPr>
              <w:t xml:space="preserve">akumulator NiMH ze zintegrowaną elektroniką sterującą, o napięciu i </w:t>
            </w:r>
            <w:r w:rsidRPr="002836BA">
              <w:rPr>
                <w:rFonts w:asciiTheme="minorHAnsi" w:hAnsiTheme="minorHAnsi" w:cstheme="minorHAnsi"/>
                <w:sz w:val="18"/>
                <w:szCs w:val="18"/>
              </w:rPr>
              <w:t>pojemności niezbędnej do obsługi wszystkich deklarowanych parametrów (podać wartości</w:t>
            </w:r>
            <w:r>
              <w:rPr>
                <w:rFonts w:asciiTheme="minorHAnsi" w:hAnsiTheme="minorHAnsi" w:cstheme="minorHAnsi"/>
                <w:sz w:val="18"/>
                <w:szCs w:val="18"/>
              </w:rPr>
              <w:t>)</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rPr>
            </w:pPr>
            <w:r w:rsidRPr="007B311B">
              <w:rPr>
                <w:rFonts w:asciiTheme="minorHAnsi" w:hAnsiTheme="minorHAnsi" w:cstheme="minorHAnsi"/>
                <w:sz w:val="18"/>
                <w:szCs w:val="18"/>
              </w:rPr>
              <w:t>zestaw do sterylnego wkładania akumulatora (lejek i pokrywa komory akumulatora)</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rPr>
            </w:pPr>
            <w:r w:rsidRPr="007B311B">
              <w:rPr>
                <w:rFonts w:asciiTheme="minorHAnsi" w:hAnsiTheme="minorHAnsi" w:cstheme="minorHAnsi"/>
                <w:sz w:val="18"/>
                <w:szCs w:val="18"/>
              </w:rPr>
              <w:t>akumulatory niesterylizowalne umieszczane systemem lejkowym w sterylnej komorze akumulatora w rękojeści, bez oddzielnego pojemnika na akumulator</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rPr>
            </w:pPr>
            <w:r w:rsidRPr="007B311B">
              <w:rPr>
                <w:rFonts w:asciiTheme="minorHAnsi" w:hAnsiTheme="minorHAnsi" w:cstheme="minorHAnsi"/>
                <w:sz w:val="18"/>
                <w:szCs w:val="18"/>
              </w:rPr>
              <w:t>adapter do oliwienia napędu, w zestawie</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rPr>
            </w:pPr>
            <w:r w:rsidRPr="007B311B">
              <w:rPr>
                <w:rFonts w:asciiTheme="minorHAnsi" w:hAnsiTheme="minorHAnsi" w:cstheme="minorHAnsi"/>
                <w:sz w:val="18"/>
                <w:szCs w:val="18"/>
              </w:rPr>
              <w:t>możliwość zasilania z sieci elektrycznej</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rPr>
            </w:pPr>
            <w:r w:rsidRPr="007B311B">
              <w:rPr>
                <w:rFonts w:asciiTheme="minorHAnsi" w:hAnsiTheme="minorHAnsi" w:cstheme="minorHAnsi"/>
                <w:sz w:val="18"/>
                <w:szCs w:val="18"/>
              </w:rPr>
              <w:t>blokada przed niezamierzonym uruchomieniem</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rPr>
            </w:pPr>
            <w:r w:rsidRPr="007B311B">
              <w:rPr>
                <w:rFonts w:asciiTheme="minorHAnsi" w:hAnsiTheme="minorHAnsi" w:cstheme="minorHAnsi"/>
                <w:sz w:val="18"/>
                <w:szCs w:val="18"/>
              </w:rPr>
              <w:t>na obudowie etykieta serwisowa z datą następnego przeglądu</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spacing w:before="60" w:after="60"/>
              <w:ind w:left="108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b/>
                <w:sz w:val="18"/>
                <w:szCs w:val="18"/>
              </w:rPr>
            </w:pPr>
            <w:r w:rsidRPr="007B311B">
              <w:rPr>
                <w:rFonts w:asciiTheme="minorHAnsi" w:hAnsiTheme="minorHAnsi" w:cstheme="minorHAnsi"/>
                <w:b/>
                <w:sz w:val="18"/>
                <w:szCs w:val="18"/>
              </w:rPr>
              <w:t>Nasadka  wiertarska małe AO</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rPr>
            </w:pPr>
            <w:r w:rsidRPr="007B311B">
              <w:rPr>
                <w:rFonts w:asciiTheme="minorHAnsi" w:hAnsiTheme="minorHAnsi" w:cstheme="minorHAnsi"/>
                <w:sz w:val="18"/>
                <w:szCs w:val="18"/>
              </w:rPr>
              <w:t>kaniulacja Ø 4 mm</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rPr>
            </w:pPr>
            <w:r w:rsidRPr="007B311B">
              <w:rPr>
                <w:rFonts w:asciiTheme="minorHAnsi" w:hAnsiTheme="minorHAnsi" w:cstheme="minorHAnsi"/>
                <w:sz w:val="18"/>
                <w:szCs w:val="18"/>
              </w:rPr>
              <w:t xml:space="preserve">maksymalna prędkość obrotowa </w:t>
            </w:r>
            <w:r>
              <w:rPr>
                <w:rFonts w:asciiTheme="minorHAnsi" w:hAnsiTheme="minorHAnsi" w:cstheme="minorHAnsi"/>
                <w:sz w:val="18"/>
                <w:szCs w:val="18"/>
              </w:rPr>
              <w:t xml:space="preserve">min. </w:t>
            </w:r>
            <w:r w:rsidRPr="007B311B">
              <w:rPr>
                <w:rFonts w:asciiTheme="minorHAnsi" w:hAnsiTheme="minorHAnsi" w:cstheme="minorHAnsi"/>
                <w:sz w:val="18"/>
                <w:szCs w:val="18"/>
              </w:rPr>
              <w:t>1</w:t>
            </w:r>
            <w:r>
              <w:rPr>
                <w:rFonts w:asciiTheme="minorHAnsi" w:hAnsiTheme="minorHAnsi" w:cstheme="minorHAnsi"/>
                <w:sz w:val="18"/>
                <w:szCs w:val="18"/>
              </w:rPr>
              <w:t>000</w:t>
            </w:r>
            <w:r w:rsidRPr="007B311B">
              <w:rPr>
                <w:rFonts w:asciiTheme="minorHAnsi" w:hAnsiTheme="minorHAnsi" w:cstheme="minorHAnsi"/>
                <w:sz w:val="18"/>
                <w:szCs w:val="18"/>
              </w:rPr>
              <w:t>obr./min.</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2836BA" w:rsidRDefault="002836BA" w:rsidP="002836BA">
            <w:pPr>
              <w:jc w:val="center"/>
              <w:rPr>
                <w:rFonts w:asciiTheme="minorHAnsi" w:hAnsiTheme="minorHAnsi" w:cstheme="minorHAnsi"/>
                <w:sz w:val="18"/>
                <w:szCs w:val="18"/>
              </w:rPr>
            </w:pPr>
            <w:r w:rsidRPr="008525E5">
              <w:rPr>
                <w:rFonts w:asciiTheme="minorHAnsi" w:hAnsiTheme="minorHAnsi" w:cstheme="minorHAnsi"/>
                <w:sz w:val="18"/>
                <w:szCs w:val="18"/>
              </w:rPr>
              <w:t>≥</w:t>
            </w:r>
            <w:r w:rsidRPr="00DB2436">
              <w:rPr>
                <w:rFonts w:asciiTheme="minorHAnsi" w:hAnsiTheme="minorHAnsi" w:cstheme="minorHAnsi"/>
                <w:sz w:val="18"/>
                <w:szCs w:val="18"/>
              </w:rPr>
              <w:t>1200</w:t>
            </w:r>
            <w:r>
              <w:rPr>
                <w:rFonts w:asciiTheme="minorHAnsi" w:hAnsiTheme="minorHAnsi" w:cstheme="minorHAnsi"/>
                <w:sz w:val="18"/>
                <w:szCs w:val="18"/>
              </w:rPr>
              <w:t>obr./min. – 2 pkt</w:t>
            </w:r>
          </w:p>
          <w:p w:rsidR="002836BA" w:rsidRPr="00DB2436" w:rsidRDefault="002836BA" w:rsidP="002836BA">
            <w:pPr>
              <w:jc w:val="center"/>
              <w:rPr>
                <w:rFonts w:asciiTheme="minorHAnsi" w:hAnsiTheme="minorHAnsi" w:cstheme="minorHAnsi"/>
                <w:sz w:val="18"/>
                <w:szCs w:val="18"/>
              </w:rPr>
            </w:pPr>
            <w:r>
              <w:rPr>
                <w:rFonts w:asciiTheme="minorHAnsi" w:hAnsiTheme="minorHAnsi" w:cstheme="minorHAnsi"/>
                <w:sz w:val="18"/>
                <w:szCs w:val="18"/>
              </w:rPr>
              <w:t>&lt; 1200 obr./min. – 0 pkt</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rPr>
            </w:pPr>
            <w:r w:rsidRPr="007B311B">
              <w:rPr>
                <w:rFonts w:asciiTheme="minorHAnsi" w:hAnsiTheme="minorHAnsi" w:cstheme="minorHAnsi"/>
                <w:sz w:val="18"/>
                <w:szCs w:val="18"/>
              </w:rPr>
              <w:t>moment obrotowy 4 Nm</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spacing w:before="60" w:after="60"/>
              <w:ind w:left="108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b/>
                <w:sz w:val="18"/>
                <w:szCs w:val="18"/>
                <w:lang w:eastAsia="pl-PL"/>
              </w:rPr>
            </w:pPr>
            <w:r w:rsidRPr="007B311B">
              <w:rPr>
                <w:rFonts w:asciiTheme="minorHAnsi" w:hAnsiTheme="minorHAnsi" w:cstheme="minorHAnsi"/>
                <w:b/>
                <w:sz w:val="18"/>
                <w:szCs w:val="18"/>
                <w:lang w:eastAsia="pl-PL"/>
              </w:rPr>
              <w:t>Nasadka wiertarska  trójszczękowa typu Jacobs</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lang w:eastAsia="pl-PL"/>
              </w:rPr>
            </w:pPr>
            <w:r w:rsidRPr="007B311B">
              <w:rPr>
                <w:rFonts w:asciiTheme="minorHAnsi" w:hAnsiTheme="minorHAnsi" w:cstheme="minorHAnsi"/>
                <w:sz w:val="18"/>
                <w:szCs w:val="18"/>
                <w:lang w:eastAsia="pl-PL"/>
              </w:rPr>
              <w:t>nasadka wraz z kluczykiem</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lang w:eastAsia="pl-PL"/>
              </w:rPr>
            </w:pPr>
            <w:r w:rsidRPr="007B311B">
              <w:rPr>
                <w:rFonts w:asciiTheme="minorHAnsi" w:hAnsiTheme="minorHAnsi" w:cstheme="minorHAnsi"/>
                <w:sz w:val="18"/>
                <w:szCs w:val="18"/>
                <w:lang w:eastAsia="pl-PL"/>
              </w:rPr>
              <w:t>zakres min. 0,6 - 6,5 mm</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lang w:eastAsia="pl-PL"/>
              </w:rPr>
            </w:pPr>
            <w:r w:rsidRPr="007B311B">
              <w:rPr>
                <w:rFonts w:asciiTheme="minorHAnsi" w:hAnsiTheme="minorHAnsi" w:cstheme="minorHAnsi"/>
                <w:sz w:val="18"/>
                <w:szCs w:val="18"/>
                <w:lang w:eastAsia="pl-PL"/>
              </w:rPr>
              <w:t>kaniulacja Ø 4 mm</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lang w:eastAsia="pl-PL"/>
              </w:rPr>
            </w:pPr>
            <w:r>
              <w:rPr>
                <w:rFonts w:asciiTheme="minorHAnsi" w:hAnsiTheme="minorHAnsi" w:cstheme="minorHAnsi"/>
                <w:sz w:val="18"/>
                <w:szCs w:val="18"/>
                <w:lang w:eastAsia="pl-PL"/>
              </w:rPr>
              <w:t>maksymalna prędkość obrotowa min. 8</w:t>
            </w:r>
            <w:r w:rsidRPr="007B311B">
              <w:rPr>
                <w:rFonts w:asciiTheme="minorHAnsi" w:hAnsiTheme="minorHAnsi" w:cstheme="minorHAnsi"/>
                <w:sz w:val="18"/>
                <w:szCs w:val="18"/>
                <w:lang w:eastAsia="pl-PL"/>
              </w:rPr>
              <w:t>00 obr./min.</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r w:rsidR="00D82A16">
              <w:rPr>
                <w:rFonts w:asciiTheme="minorHAnsi" w:hAnsiTheme="minorHAnsi" w:cstheme="minorHAnsi"/>
                <w:sz w:val="18"/>
                <w:szCs w:val="18"/>
              </w:rPr>
              <w:t>, podać</w:t>
            </w:r>
          </w:p>
        </w:tc>
        <w:tc>
          <w:tcPr>
            <w:tcW w:w="2131" w:type="dxa"/>
          </w:tcPr>
          <w:p w:rsidR="002836BA" w:rsidRDefault="002836BA" w:rsidP="002836BA">
            <w:pPr>
              <w:jc w:val="center"/>
              <w:rPr>
                <w:rFonts w:asciiTheme="minorHAnsi" w:hAnsiTheme="minorHAnsi" w:cstheme="minorHAnsi"/>
                <w:sz w:val="18"/>
                <w:szCs w:val="18"/>
              </w:rPr>
            </w:pPr>
            <w:r w:rsidRPr="008525E5">
              <w:rPr>
                <w:rFonts w:asciiTheme="minorHAnsi" w:hAnsiTheme="minorHAnsi" w:cstheme="minorHAnsi"/>
                <w:sz w:val="18"/>
                <w:szCs w:val="18"/>
              </w:rPr>
              <w:t>≥</w:t>
            </w:r>
            <w:r>
              <w:rPr>
                <w:rFonts w:asciiTheme="minorHAnsi" w:hAnsiTheme="minorHAnsi" w:cstheme="minorHAnsi"/>
                <w:sz w:val="18"/>
                <w:szCs w:val="18"/>
              </w:rPr>
              <w:t xml:space="preserve"> 10</w:t>
            </w:r>
            <w:r w:rsidRPr="00DB2436">
              <w:rPr>
                <w:rFonts w:asciiTheme="minorHAnsi" w:hAnsiTheme="minorHAnsi" w:cstheme="minorHAnsi"/>
                <w:sz w:val="18"/>
                <w:szCs w:val="18"/>
              </w:rPr>
              <w:t>00</w:t>
            </w:r>
            <w:r>
              <w:rPr>
                <w:rFonts w:asciiTheme="minorHAnsi" w:hAnsiTheme="minorHAnsi" w:cstheme="minorHAnsi"/>
                <w:sz w:val="18"/>
                <w:szCs w:val="18"/>
              </w:rPr>
              <w:t>obr./min. – 2 pkt</w:t>
            </w:r>
          </w:p>
          <w:p w:rsidR="002836BA" w:rsidRPr="0006587B" w:rsidRDefault="002836BA" w:rsidP="002836BA">
            <w:pPr>
              <w:jc w:val="center"/>
              <w:rPr>
                <w:rFonts w:asciiTheme="minorHAnsi" w:hAnsiTheme="minorHAnsi" w:cstheme="minorHAnsi"/>
                <w:sz w:val="18"/>
                <w:szCs w:val="18"/>
              </w:rPr>
            </w:pPr>
            <w:r>
              <w:rPr>
                <w:rFonts w:asciiTheme="minorHAnsi" w:hAnsiTheme="minorHAnsi" w:cstheme="minorHAnsi"/>
                <w:sz w:val="18"/>
                <w:szCs w:val="18"/>
              </w:rPr>
              <w:t>&lt; 1000 obr./min. – 0 pkt</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lang w:eastAsia="pl-PL"/>
              </w:rPr>
            </w:pPr>
            <w:r w:rsidRPr="007B311B">
              <w:rPr>
                <w:rFonts w:asciiTheme="minorHAnsi" w:hAnsiTheme="minorHAnsi" w:cstheme="minorHAnsi"/>
                <w:sz w:val="18"/>
                <w:szCs w:val="18"/>
                <w:lang w:eastAsia="pl-PL"/>
              </w:rPr>
              <w:t>moment obrotowy 5 Nm</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spacing w:before="60" w:after="60"/>
              <w:ind w:left="108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b/>
                <w:sz w:val="18"/>
                <w:szCs w:val="18"/>
              </w:rPr>
            </w:pPr>
            <w:r w:rsidRPr="007B311B">
              <w:rPr>
                <w:rFonts w:asciiTheme="minorHAnsi" w:hAnsiTheme="minorHAnsi" w:cstheme="minorHAnsi"/>
                <w:b/>
                <w:sz w:val="18"/>
                <w:szCs w:val="18"/>
              </w:rPr>
              <w:t>Nasadka do drutów Kirschnera</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lang w:eastAsia="pl-PL"/>
              </w:rPr>
            </w:pPr>
            <w:r w:rsidRPr="007B311B">
              <w:rPr>
                <w:rFonts w:asciiTheme="minorHAnsi" w:hAnsiTheme="minorHAnsi" w:cstheme="minorHAnsi"/>
                <w:sz w:val="18"/>
                <w:szCs w:val="18"/>
                <w:lang w:eastAsia="pl-PL"/>
              </w:rPr>
              <w:t>trzy zakresy pracy (0,6-1,8 mm, 1,8-3,0 mm, 3,0-4,0 mm)</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lang w:eastAsia="pl-PL"/>
              </w:rPr>
            </w:pPr>
            <w:r w:rsidRPr="007B311B">
              <w:rPr>
                <w:rFonts w:asciiTheme="minorHAnsi" w:hAnsiTheme="minorHAnsi" w:cstheme="minorHAnsi"/>
                <w:sz w:val="18"/>
                <w:szCs w:val="18"/>
                <w:lang w:eastAsia="pl-PL"/>
              </w:rPr>
              <w:t>kaniulacja Ø 4 mm</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lang w:eastAsia="pl-PL"/>
              </w:rPr>
            </w:pPr>
            <w:r w:rsidRPr="007B311B">
              <w:rPr>
                <w:rFonts w:asciiTheme="minorHAnsi" w:hAnsiTheme="minorHAnsi" w:cstheme="minorHAnsi"/>
                <w:sz w:val="18"/>
                <w:szCs w:val="18"/>
                <w:lang w:eastAsia="pl-PL"/>
              </w:rPr>
              <w:t>moment obrotowy 5 Nm</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spacing w:before="60" w:after="60"/>
              <w:ind w:left="108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b/>
                <w:sz w:val="18"/>
                <w:szCs w:val="18"/>
              </w:rPr>
            </w:pPr>
            <w:r w:rsidRPr="007B311B">
              <w:rPr>
                <w:rFonts w:asciiTheme="minorHAnsi" w:hAnsiTheme="minorHAnsi" w:cstheme="minorHAnsi"/>
                <w:b/>
                <w:sz w:val="18"/>
                <w:szCs w:val="18"/>
              </w:rPr>
              <w:t>Nasadka piły oscylacyjnej</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lang w:eastAsia="pl-PL"/>
              </w:rPr>
            </w:pPr>
            <w:r w:rsidRPr="007B311B">
              <w:rPr>
                <w:rFonts w:asciiTheme="minorHAnsi" w:hAnsiTheme="minorHAnsi" w:cstheme="minorHAnsi"/>
                <w:sz w:val="18"/>
                <w:szCs w:val="18"/>
                <w:lang w:eastAsia="pl-PL"/>
              </w:rPr>
              <w:t>oscylacje regulowane w zakresie</w:t>
            </w:r>
            <w:r>
              <w:rPr>
                <w:rFonts w:asciiTheme="minorHAnsi" w:hAnsiTheme="minorHAnsi" w:cstheme="minorHAnsi"/>
                <w:sz w:val="18"/>
                <w:szCs w:val="18"/>
                <w:lang w:eastAsia="pl-PL"/>
              </w:rPr>
              <w:t xml:space="preserve"> min.</w:t>
            </w:r>
            <w:r w:rsidRPr="007B311B">
              <w:rPr>
                <w:rFonts w:asciiTheme="minorHAnsi" w:hAnsiTheme="minorHAnsi" w:cstheme="minorHAnsi"/>
                <w:sz w:val="18"/>
                <w:szCs w:val="18"/>
                <w:lang w:eastAsia="pl-PL"/>
              </w:rPr>
              <w:t xml:space="preserve"> od 0 do 17000 osc./min.</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lang w:eastAsia="pl-PL"/>
              </w:rPr>
            </w:pPr>
            <w:r w:rsidRPr="007B311B">
              <w:rPr>
                <w:rFonts w:asciiTheme="minorHAnsi" w:hAnsiTheme="minorHAnsi" w:cstheme="minorHAnsi"/>
                <w:sz w:val="18"/>
                <w:szCs w:val="18"/>
                <w:lang w:eastAsia="pl-PL"/>
              </w:rPr>
              <w:t>maksymalne wychylenie ostrza 4°47'</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lang w:eastAsia="pl-PL"/>
              </w:rPr>
            </w:pPr>
            <w:r w:rsidRPr="007B311B">
              <w:rPr>
                <w:rFonts w:asciiTheme="minorHAnsi" w:hAnsiTheme="minorHAnsi" w:cstheme="minorHAnsi"/>
                <w:sz w:val="18"/>
                <w:szCs w:val="18"/>
                <w:lang w:eastAsia="pl-PL"/>
              </w:rPr>
              <w:t>na obudowie etykieta serwisowa z datą następnego przeglądu</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spacing w:before="60" w:after="60"/>
              <w:ind w:left="108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b/>
                <w:sz w:val="18"/>
                <w:szCs w:val="18"/>
                <w:lang w:eastAsia="pl-PL"/>
              </w:rPr>
            </w:pPr>
            <w:r w:rsidRPr="007B311B">
              <w:rPr>
                <w:rFonts w:asciiTheme="minorHAnsi" w:hAnsiTheme="minorHAnsi" w:cstheme="minorHAnsi"/>
                <w:b/>
                <w:sz w:val="18"/>
                <w:szCs w:val="18"/>
                <w:lang w:eastAsia="pl-PL"/>
              </w:rPr>
              <w:t>Brzeszczoty do piły oscylacyjnej</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7B311B" w:rsidRDefault="002836BA" w:rsidP="002836BA">
            <w:pPr>
              <w:pStyle w:val="Bezodstpw"/>
              <w:rPr>
                <w:rFonts w:asciiTheme="minorHAnsi" w:hAnsiTheme="minorHAnsi" w:cstheme="minorHAnsi"/>
                <w:sz w:val="18"/>
                <w:szCs w:val="18"/>
                <w:lang w:eastAsia="pl-PL"/>
              </w:rPr>
            </w:pPr>
            <w:r w:rsidRPr="007B311B">
              <w:rPr>
                <w:rFonts w:asciiTheme="minorHAnsi" w:hAnsiTheme="minorHAnsi" w:cstheme="minorHAnsi"/>
                <w:sz w:val="18"/>
                <w:szCs w:val="18"/>
                <w:lang w:eastAsia="pl-PL"/>
              </w:rPr>
              <w:t>brzeszczoty o długości 25-50 mm (wielokrotnego użytku, możliwość resterylizacji, do wyboru przez Zamawiającego), 5 szt.</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spacing w:before="60" w:after="60"/>
              <w:ind w:left="1080"/>
              <w:rPr>
                <w:rFonts w:asciiTheme="minorHAnsi" w:hAnsiTheme="minorHAnsi" w:cstheme="minorHAnsi"/>
                <w:sz w:val="18"/>
                <w:szCs w:val="18"/>
              </w:rPr>
            </w:pPr>
          </w:p>
        </w:tc>
        <w:tc>
          <w:tcPr>
            <w:tcW w:w="4111" w:type="dxa"/>
            <w:shd w:val="clear" w:color="auto" w:fill="auto"/>
          </w:tcPr>
          <w:p w:rsidR="002836BA" w:rsidRPr="000F727A" w:rsidRDefault="002836BA" w:rsidP="002836BA">
            <w:pPr>
              <w:rPr>
                <w:rFonts w:asciiTheme="minorHAnsi" w:eastAsia="Times New Roman" w:hAnsiTheme="minorHAnsi" w:cstheme="minorHAnsi"/>
                <w:b/>
                <w:color w:val="000000"/>
                <w:sz w:val="18"/>
                <w:szCs w:val="18"/>
                <w:lang w:eastAsia="pl-PL"/>
              </w:rPr>
            </w:pPr>
            <w:r>
              <w:rPr>
                <w:rFonts w:asciiTheme="minorHAnsi" w:eastAsia="Times New Roman" w:hAnsiTheme="minorHAnsi" w:cstheme="minorHAnsi"/>
                <w:b/>
                <w:color w:val="000000"/>
                <w:sz w:val="18"/>
                <w:szCs w:val="18"/>
                <w:lang w:eastAsia="pl-PL"/>
              </w:rPr>
              <w:t>O</w:t>
            </w:r>
            <w:r w:rsidRPr="000F727A">
              <w:rPr>
                <w:rFonts w:asciiTheme="minorHAnsi" w:eastAsia="Times New Roman" w:hAnsiTheme="minorHAnsi" w:cstheme="minorHAnsi"/>
                <w:b/>
                <w:color w:val="000000"/>
                <w:sz w:val="18"/>
                <w:szCs w:val="18"/>
                <w:lang w:eastAsia="pl-PL"/>
              </w:rPr>
              <w:t>lej do smarowania systemu</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0F727A" w:rsidRDefault="002836BA" w:rsidP="002836BA">
            <w:pPr>
              <w:rPr>
                <w:rFonts w:asciiTheme="minorHAnsi" w:eastAsia="Times New Roman" w:hAnsiTheme="minorHAnsi" w:cstheme="minorHAnsi"/>
                <w:color w:val="000000"/>
                <w:sz w:val="18"/>
                <w:szCs w:val="18"/>
                <w:lang w:eastAsia="pl-PL"/>
              </w:rPr>
            </w:pPr>
            <w:r w:rsidRPr="000F727A">
              <w:rPr>
                <w:rFonts w:asciiTheme="minorHAnsi" w:eastAsia="Times New Roman" w:hAnsiTheme="minorHAnsi" w:cstheme="minorHAnsi"/>
                <w:color w:val="000000"/>
                <w:sz w:val="18"/>
                <w:szCs w:val="18"/>
                <w:lang w:eastAsia="pl-PL"/>
              </w:rPr>
              <w:t>olej w aerozolu</w:t>
            </w:r>
            <w:r w:rsidRPr="007B311B">
              <w:rPr>
                <w:rFonts w:asciiTheme="minorHAnsi" w:eastAsia="Times New Roman" w:hAnsiTheme="minorHAnsi" w:cstheme="minorHAnsi"/>
                <w:color w:val="000000"/>
                <w:sz w:val="18"/>
                <w:szCs w:val="18"/>
                <w:lang w:eastAsia="pl-PL"/>
              </w:rPr>
              <w:t>, objętość min. 250 ml</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0F727A" w:rsidRDefault="002836BA" w:rsidP="002836BA">
            <w:pPr>
              <w:rPr>
                <w:rFonts w:asciiTheme="minorHAnsi" w:eastAsia="Times New Roman" w:hAnsiTheme="minorHAnsi" w:cstheme="minorHAnsi"/>
                <w:color w:val="000000"/>
                <w:sz w:val="18"/>
                <w:szCs w:val="18"/>
                <w:lang w:eastAsia="pl-PL"/>
              </w:rPr>
            </w:pPr>
            <w:r w:rsidRPr="000F727A">
              <w:rPr>
                <w:rFonts w:asciiTheme="minorHAnsi" w:eastAsia="Times New Roman" w:hAnsiTheme="minorHAnsi" w:cstheme="minorHAnsi"/>
                <w:color w:val="000000"/>
                <w:sz w:val="18"/>
                <w:szCs w:val="18"/>
                <w:lang w:eastAsia="pl-PL"/>
              </w:rPr>
              <w:t>butelka kompatybilna z adapterem do smarowania systemu</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spacing w:before="60" w:after="60"/>
              <w:ind w:left="1080"/>
              <w:rPr>
                <w:rFonts w:asciiTheme="minorHAnsi" w:hAnsiTheme="minorHAnsi" w:cstheme="minorHAnsi"/>
                <w:sz w:val="18"/>
                <w:szCs w:val="18"/>
              </w:rPr>
            </w:pPr>
          </w:p>
        </w:tc>
        <w:tc>
          <w:tcPr>
            <w:tcW w:w="4111" w:type="dxa"/>
            <w:shd w:val="clear" w:color="auto" w:fill="auto"/>
          </w:tcPr>
          <w:p w:rsidR="002836BA" w:rsidRPr="000F727A" w:rsidRDefault="002836BA" w:rsidP="002836BA">
            <w:pPr>
              <w:rPr>
                <w:rFonts w:asciiTheme="minorHAnsi" w:eastAsia="Times New Roman" w:hAnsiTheme="minorHAnsi" w:cstheme="minorHAnsi"/>
                <w:b/>
                <w:color w:val="000000"/>
                <w:sz w:val="18"/>
                <w:szCs w:val="18"/>
                <w:lang w:eastAsia="pl-PL"/>
              </w:rPr>
            </w:pPr>
            <w:r w:rsidRPr="008B1258">
              <w:rPr>
                <w:rFonts w:asciiTheme="minorHAnsi" w:eastAsia="Times New Roman" w:hAnsiTheme="minorHAnsi" w:cstheme="minorHAnsi"/>
                <w:b/>
                <w:color w:val="000000"/>
                <w:sz w:val="18"/>
                <w:szCs w:val="18"/>
                <w:lang w:eastAsia="pl-PL"/>
              </w:rPr>
              <w:t>Ł</w:t>
            </w:r>
            <w:r w:rsidRPr="000F727A">
              <w:rPr>
                <w:rFonts w:asciiTheme="minorHAnsi" w:eastAsia="Times New Roman" w:hAnsiTheme="minorHAnsi" w:cstheme="minorHAnsi"/>
                <w:b/>
                <w:color w:val="000000"/>
                <w:sz w:val="18"/>
                <w:szCs w:val="18"/>
                <w:lang w:eastAsia="pl-PL"/>
              </w:rPr>
              <w:t>adowarka elektroniczna, uniwersalna</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0F727A" w:rsidRDefault="002836BA" w:rsidP="002836BA">
            <w:pPr>
              <w:rPr>
                <w:rFonts w:asciiTheme="minorHAnsi" w:eastAsia="Times New Roman" w:hAnsiTheme="minorHAnsi" w:cstheme="minorHAnsi"/>
                <w:color w:val="000000"/>
                <w:sz w:val="18"/>
                <w:szCs w:val="18"/>
                <w:lang w:eastAsia="pl-PL"/>
              </w:rPr>
            </w:pPr>
            <w:r w:rsidRPr="000F727A">
              <w:rPr>
                <w:rFonts w:asciiTheme="minorHAnsi" w:eastAsia="Times New Roman" w:hAnsiTheme="minorHAnsi" w:cstheme="minorHAnsi"/>
                <w:color w:val="000000"/>
                <w:sz w:val="18"/>
                <w:szCs w:val="18"/>
                <w:lang w:eastAsia="pl-PL"/>
              </w:rPr>
              <w:t>cztery gniazda</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0F727A" w:rsidRDefault="002836BA" w:rsidP="002836BA">
            <w:pPr>
              <w:rPr>
                <w:rFonts w:asciiTheme="minorHAnsi" w:eastAsia="Times New Roman" w:hAnsiTheme="minorHAnsi" w:cstheme="minorHAnsi"/>
                <w:color w:val="000000"/>
                <w:sz w:val="18"/>
                <w:szCs w:val="18"/>
                <w:lang w:eastAsia="pl-PL"/>
              </w:rPr>
            </w:pPr>
            <w:r w:rsidRPr="000F727A">
              <w:rPr>
                <w:rFonts w:asciiTheme="minorHAnsi" w:eastAsia="Times New Roman" w:hAnsiTheme="minorHAnsi" w:cstheme="minorHAnsi"/>
                <w:color w:val="000000"/>
                <w:sz w:val="18"/>
                <w:szCs w:val="18"/>
                <w:lang w:eastAsia="pl-PL"/>
              </w:rPr>
              <w:t>wskaźnik ładowania przy każdym gnieździe</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0F727A" w:rsidRDefault="002836BA" w:rsidP="002836BA">
            <w:pPr>
              <w:rPr>
                <w:rFonts w:asciiTheme="minorHAnsi" w:eastAsia="Times New Roman" w:hAnsiTheme="minorHAnsi" w:cstheme="minorHAnsi"/>
                <w:color w:val="000000"/>
                <w:sz w:val="18"/>
                <w:szCs w:val="18"/>
                <w:lang w:eastAsia="pl-PL"/>
              </w:rPr>
            </w:pPr>
            <w:r w:rsidRPr="000F727A">
              <w:rPr>
                <w:rFonts w:asciiTheme="minorHAnsi" w:eastAsia="Times New Roman" w:hAnsiTheme="minorHAnsi" w:cstheme="minorHAnsi"/>
                <w:color w:val="000000"/>
                <w:sz w:val="18"/>
                <w:szCs w:val="18"/>
                <w:lang w:eastAsia="pl-PL"/>
              </w:rPr>
              <w:t>system diagnozowania stanu zużycia akumulatorów</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0F727A" w:rsidRDefault="002836BA" w:rsidP="002836BA">
            <w:pPr>
              <w:rPr>
                <w:rFonts w:asciiTheme="minorHAnsi" w:eastAsia="Times New Roman" w:hAnsiTheme="minorHAnsi" w:cstheme="minorHAnsi"/>
                <w:color w:val="000000"/>
                <w:sz w:val="18"/>
                <w:szCs w:val="18"/>
                <w:lang w:eastAsia="pl-PL"/>
              </w:rPr>
            </w:pPr>
            <w:r w:rsidRPr="000F727A">
              <w:rPr>
                <w:rFonts w:asciiTheme="minorHAnsi" w:eastAsia="Times New Roman" w:hAnsiTheme="minorHAnsi" w:cstheme="minorHAnsi"/>
                <w:color w:val="000000"/>
                <w:sz w:val="18"/>
                <w:szCs w:val="18"/>
                <w:lang w:eastAsia="pl-PL"/>
              </w:rPr>
              <w:t xml:space="preserve">wskaźnik informujący o konieczności wykonania czynności </w:t>
            </w:r>
            <w:r w:rsidRPr="008B1258">
              <w:rPr>
                <w:rFonts w:asciiTheme="minorHAnsi" w:eastAsia="Times New Roman" w:hAnsiTheme="minorHAnsi" w:cstheme="minorHAnsi"/>
                <w:color w:val="000000"/>
                <w:sz w:val="18"/>
                <w:szCs w:val="18"/>
                <w:lang w:eastAsia="pl-PL"/>
              </w:rPr>
              <w:t>serwisowych</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0F727A" w:rsidRDefault="002836BA" w:rsidP="002836BA">
            <w:pPr>
              <w:rPr>
                <w:rFonts w:asciiTheme="minorHAnsi" w:eastAsia="Times New Roman" w:hAnsiTheme="minorHAnsi" w:cstheme="minorHAnsi"/>
                <w:color w:val="000000"/>
                <w:sz w:val="18"/>
                <w:szCs w:val="18"/>
                <w:lang w:eastAsia="pl-PL"/>
              </w:rPr>
            </w:pPr>
            <w:r w:rsidRPr="000F727A">
              <w:rPr>
                <w:rFonts w:asciiTheme="minorHAnsi" w:eastAsia="Times New Roman" w:hAnsiTheme="minorHAnsi" w:cstheme="minorHAnsi"/>
                <w:color w:val="000000"/>
                <w:sz w:val="18"/>
                <w:szCs w:val="18"/>
                <w:lang w:eastAsia="pl-PL"/>
              </w:rPr>
              <w:t>proces ładowania pulsacyjnego zapewniający, optymalny bezhisterezy pojemnościowej, maksymalny stan naładowania akumulatorów</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0F727A" w:rsidRDefault="002836BA" w:rsidP="002836BA">
            <w:pPr>
              <w:rPr>
                <w:rFonts w:asciiTheme="minorHAnsi" w:eastAsia="Times New Roman" w:hAnsiTheme="minorHAnsi" w:cstheme="minorHAnsi"/>
                <w:color w:val="000000"/>
                <w:sz w:val="18"/>
                <w:szCs w:val="18"/>
                <w:lang w:eastAsia="pl-PL"/>
              </w:rPr>
            </w:pPr>
            <w:r w:rsidRPr="000F727A">
              <w:rPr>
                <w:rFonts w:asciiTheme="minorHAnsi" w:eastAsia="Times New Roman" w:hAnsiTheme="minorHAnsi" w:cstheme="minorHAnsi"/>
                <w:color w:val="000000"/>
                <w:sz w:val="18"/>
                <w:szCs w:val="18"/>
                <w:lang w:eastAsia="pl-PL"/>
              </w:rPr>
              <w:t xml:space="preserve">możliwość ładowania co najmniej 3 różnych baterii, do 6 różnych </w:t>
            </w:r>
            <w:r w:rsidRPr="008B1258">
              <w:rPr>
                <w:rFonts w:asciiTheme="minorHAnsi" w:eastAsia="Times New Roman" w:hAnsiTheme="minorHAnsi" w:cstheme="minorHAnsi"/>
                <w:color w:val="000000"/>
                <w:sz w:val="18"/>
                <w:szCs w:val="18"/>
                <w:lang w:eastAsia="pl-PL"/>
              </w:rPr>
              <w:t>urządzeń</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0F727A" w:rsidRDefault="002836BA" w:rsidP="002836BA">
            <w:pPr>
              <w:rPr>
                <w:rFonts w:asciiTheme="minorHAnsi" w:eastAsia="Times New Roman" w:hAnsiTheme="minorHAnsi" w:cstheme="minorHAnsi"/>
                <w:color w:val="000000"/>
                <w:sz w:val="18"/>
                <w:szCs w:val="18"/>
                <w:lang w:eastAsia="pl-PL"/>
              </w:rPr>
            </w:pPr>
            <w:r w:rsidRPr="000F727A">
              <w:rPr>
                <w:rFonts w:asciiTheme="minorHAnsi" w:eastAsia="Times New Roman" w:hAnsiTheme="minorHAnsi" w:cstheme="minorHAnsi"/>
                <w:color w:val="000000"/>
                <w:sz w:val="18"/>
                <w:szCs w:val="18"/>
                <w:lang w:eastAsia="pl-PL"/>
              </w:rPr>
              <w:t>przewód sieciowy</w:t>
            </w:r>
            <w:r>
              <w:rPr>
                <w:rFonts w:asciiTheme="minorHAnsi" w:eastAsia="Times New Roman" w:hAnsiTheme="minorHAnsi" w:cstheme="minorHAnsi"/>
                <w:color w:val="000000"/>
                <w:sz w:val="18"/>
                <w:szCs w:val="18"/>
                <w:lang w:eastAsia="pl-PL"/>
              </w:rPr>
              <w:t xml:space="preserve"> min.</w:t>
            </w:r>
            <w:r w:rsidRPr="000F727A">
              <w:rPr>
                <w:rFonts w:asciiTheme="minorHAnsi" w:eastAsia="Times New Roman" w:hAnsiTheme="minorHAnsi" w:cstheme="minorHAnsi"/>
                <w:color w:val="000000"/>
                <w:sz w:val="18"/>
                <w:szCs w:val="18"/>
                <w:lang w:eastAsia="pl-PL"/>
              </w:rPr>
              <w:t xml:space="preserve"> 5 m z wtyczką typu euro</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spacing w:before="60" w:after="60"/>
              <w:ind w:left="1080"/>
              <w:rPr>
                <w:rFonts w:asciiTheme="minorHAnsi" w:hAnsiTheme="minorHAnsi" w:cstheme="minorHAnsi"/>
                <w:sz w:val="18"/>
                <w:szCs w:val="18"/>
              </w:rPr>
            </w:pPr>
          </w:p>
        </w:tc>
        <w:tc>
          <w:tcPr>
            <w:tcW w:w="4111" w:type="dxa"/>
            <w:shd w:val="clear" w:color="auto" w:fill="auto"/>
          </w:tcPr>
          <w:p w:rsidR="002836BA" w:rsidRPr="008B1258" w:rsidRDefault="002836BA" w:rsidP="002836BA">
            <w:pPr>
              <w:pStyle w:val="Bezodstpw"/>
              <w:rPr>
                <w:rFonts w:asciiTheme="minorHAnsi" w:hAnsiTheme="minorHAnsi" w:cstheme="minorHAnsi"/>
                <w:b/>
                <w:sz w:val="18"/>
                <w:szCs w:val="18"/>
              </w:rPr>
            </w:pPr>
            <w:r w:rsidRPr="008B1258">
              <w:rPr>
                <w:rFonts w:asciiTheme="minorHAnsi" w:hAnsiTheme="minorHAnsi" w:cstheme="minorHAnsi"/>
                <w:b/>
                <w:sz w:val="18"/>
                <w:szCs w:val="18"/>
              </w:rPr>
              <w:t>Kosz stalowy dla dwóch urządzeń</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0F727A" w:rsidRDefault="002836BA" w:rsidP="002836BA">
            <w:pPr>
              <w:rPr>
                <w:rFonts w:asciiTheme="minorHAnsi" w:eastAsia="Times New Roman" w:hAnsiTheme="minorHAnsi" w:cstheme="minorHAnsi"/>
                <w:color w:val="000000"/>
                <w:sz w:val="18"/>
                <w:szCs w:val="18"/>
                <w:lang w:eastAsia="pl-PL"/>
              </w:rPr>
            </w:pPr>
            <w:r w:rsidRPr="000F727A">
              <w:rPr>
                <w:rFonts w:asciiTheme="minorHAnsi" w:eastAsia="Times New Roman" w:hAnsiTheme="minorHAnsi" w:cstheme="minorHAnsi"/>
                <w:color w:val="000000"/>
                <w:sz w:val="18"/>
                <w:szCs w:val="18"/>
                <w:lang w:eastAsia="pl-PL"/>
              </w:rPr>
              <w:t>kosz stalowy, perforowany</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0F727A" w:rsidRDefault="002836BA" w:rsidP="002836BA">
            <w:pPr>
              <w:rPr>
                <w:rFonts w:asciiTheme="minorHAnsi" w:eastAsia="Times New Roman" w:hAnsiTheme="minorHAnsi" w:cstheme="minorHAnsi"/>
                <w:color w:val="000000"/>
                <w:sz w:val="18"/>
                <w:szCs w:val="18"/>
                <w:lang w:eastAsia="pl-PL"/>
              </w:rPr>
            </w:pPr>
            <w:r w:rsidRPr="000F727A">
              <w:rPr>
                <w:rFonts w:asciiTheme="minorHAnsi" w:eastAsia="Times New Roman" w:hAnsiTheme="minorHAnsi" w:cstheme="minorHAnsi"/>
                <w:color w:val="000000"/>
                <w:sz w:val="18"/>
                <w:szCs w:val="18"/>
                <w:lang w:eastAsia="pl-PL"/>
              </w:rPr>
              <w:t>uchwyt napędów/pił 2 szt.</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0F727A" w:rsidRDefault="002836BA" w:rsidP="002836BA">
            <w:pPr>
              <w:rPr>
                <w:rFonts w:asciiTheme="minorHAnsi" w:eastAsia="Times New Roman" w:hAnsiTheme="minorHAnsi" w:cstheme="minorHAnsi"/>
                <w:color w:val="000000"/>
                <w:sz w:val="18"/>
                <w:szCs w:val="18"/>
                <w:lang w:eastAsia="pl-PL"/>
              </w:rPr>
            </w:pPr>
            <w:r w:rsidRPr="000F727A">
              <w:rPr>
                <w:rFonts w:asciiTheme="minorHAnsi" w:eastAsia="Times New Roman" w:hAnsiTheme="minorHAnsi" w:cstheme="minorHAnsi"/>
                <w:color w:val="000000"/>
                <w:sz w:val="18"/>
                <w:szCs w:val="18"/>
                <w:lang w:eastAsia="pl-PL"/>
              </w:rPr>
              <w:t>uchwyt pokrywy komory akumulatora 2 szt.</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0F727A" w:rsidRDefault="002836BA" w:rsidP="002836BA">
            <w:pPr>
              <w:rPr>
                <w:rFonts w:asciiTheme="minorHAnsi" w:eastAsia="Times New Roman" w:hAnsiTheme="minorHAnsi" w:cstheme="minorHAnsi"/>
                <w:color w:val="000000"/>
                <w:sz w:val="18"/>
                <w:szCs w:val="18"/>
                <w:lang w:eastAsia="pl-PL"/>
              </w:rPr>
            </w:pPr>
            <w:r w:rsidRPr="000F727A">
              <w:rPr>
                <w:rFonts w:asciiTheme="minorHAnsi" w:eastAsia="Times New Roman" w:hAnsiTheme="minorHAnsi" w:cstheme="minorHAnsi"/>
                <w:color w:val="000000"/>
                <w:sz w:val="18"/>
                <w:szCs w:val="18"/>
                <w:lang w:eastAsia="pl-PL"/>
              </w:rPr>
              <w:t>uchwyt lejka do sterylnego zakładania akumulatora 2 szt.</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shd w:val="clear" w:color="auto" w:fill="auto"/>
          </w:tcPr>
          <w:p w:rsidR="002836BA" w:rsidRPr="000F727A" w:rsidRDefault="002836BA" w:rsidP="002836BA">
            <w:pPr>
              <w:rPr>
                <w:rFonts w:asciiTheme="minorHAnsi" w:eastAsia="Times New Roman" w:hAnsiTheme="minorHAnsi" w:cstheme="minorHAnsi"/>
                <w:color w:val="000000"/>
                <w:sz w:val="18"/>
                <w:szCs w:val="18"/>
                <w:lang w:eastAsia="pl-PL"/>
              </w:rPr>
            </w:pPr>
            <w:r w:rsidRPr="000F727A">
              <w:rPr>
                <w:rFonts w:asciiTheme="minorHAnsi" w:eastAsia="Times New Roman" w:hAnsiTheme="minorHAnsi" w:cstheme="minorHAnsi"/>
                <w:color w:val="000000"/>
                <w:sz w:val="18"/>
                <w:szCs w:val="18"/>
                <w:lang w:eastAsia="pl-PL"/>
              </w:rPr>
              <w:t xml:space="preserve">uchwyt do 4 nasadek wiertarskich/frezerskich </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after="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0F727A" w:rsidRDefault="002836BA" w:rsidP="002836BA">
            <w:pPr>
              <w:rPr>
                <w:rFonts w:asciiTheme="minorHAnsi" w:eastAsia="Times New Roman" w:hAnsiTheme="minorHAnsi" w:cstheme="minorHAnsi"/>
                <w:color w:val="000000"/>
                <w:sz w:val="18"/>
                <w:szCs w:val="18"/>
                <w:lang w:eastAsia="pl-PL"/>
              </w:rPr>
            </w:pPr>
            <w:r w:rsidRPr="000F727A">
              <w:rPr>
                <w:rFonts w:asciiTheme="minorHAnsi" w:eastAsia="Times New Roman" w:hAnsiTheme="minorHAnsi" w:cstheme="minorHAnsi"/>
                <w:color w:val="000000"/>
                <w:sz w:val="18"/>
                <w:szCs w:val="18"/>
                <w:lang w:eastAsia="pl-PL"/>
              </w:rPr>
              <w:t>uchwyt na brzeszczoty</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0F727A" w:rsidRDefault="002836BA" w:rsidP="002836BA">
            <w:pPr>
              <w:rPr>
                <w:rFonts w:asciiTheme="minorHAnsi" w:eastAsia="Times New Roman" w:hAnsiTheme="minorHAnsi" w:cstheme="minorHAnsi"/>
                <w:color w:val="000000"/>
                <w:sz w:val="18"/>
                <w:szCs w:val="18"/>
                <w:lang w:eastAsia="pl-PL"/>
              </w:rPr>
            </w:pPr>
            <w:r w:rsidRPr="000F727A">
              <w:rPr>
                <w:rFonts w:asciiTheme="minorHAnsi" w:eastAsia="Times New Roman" w:hAnsiTheme="minorHAnsi" w:cstheme="minorHAnsi"/>
                <w:color w:val="000000"/>
                <w:sz w:val="18"/>
                <w:szCs w:val="18"/>
                <w:lang w:eastAsia="pl-PL"/>
              </w:rPr>
              <w:t>u</w:t>
            </w:r>
            <w:r>
              <w:rPr>
                <w:rFonts w:asciiTheme="minorHAnsi" w:eastAsia="Times New Roman" w:hAnsiTheme="minorHAnsi" w:cstheme="minorHAnsi"/>
                <w:color w:val="000000"/>
                <w:sz w:val="18"/>
                <w:szCs w:val="18"/>
                <w:lang w:eastAsia="pl-PL"/>
              </w:rPr>
              <w:t>chwyt na dystalną osłonę drutu K</w:t>
            </w:r>
            <w:r w:rsidRPr="000F727A">
              <w:rPr>
                <w:rFonts w:asciiTheme="minorHAnsi" w:eastAsia="Times New Roman" w:hAnsiTheme="minorHAnsi" w:cstheme="minorHAnsi"/>
                <w:color w:val="000000"/>
                <w:sz w:val="18"/>
                <w:szCs w:val="18"/>
                <w:lang w:eastAsia="pl-PL"/>
              </w:rPr>
              <w:t>irschnera min. 1 szt.</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spacing w:before="60" w:after="60"/>
              <w:ind w:left="1080"/>
              <w:rPr>
                <w:rFonts w:asciiTheme="minorHAnsi" w:hAnsiTheme="minorHAnsi" w:cstheme="minorHAnsi"/>
                <w:sz w:val="18"/>
                <w:szCs w:val="18"/>
              </w:rPr>
            </w:pPr>
          </w:p>
        </w:tc>
        <w:tc>
          <w:tcPr>
            <w:tcW w:w="4111" w:type="dxa"/>
          </w:tcPr>
          <w:p w:rsidR="002836BA" w:rsidRPr="008B1258" w:rsidRDefault="002836BA" w:rsidP="002836BA">
            <w:pPr>
              <w:pStyle w:val="Bezodstpw"/>
              <w:widowControl/>
              <w:suppressAutoHyphens w:val="0"/>
              <w:rPr>
                <w:rFonts w:asciiTheme="minorHAnsi" w:hAnsiTheme="minorHAnsi" w:cstheme="minorHAnsi"/>
                <w:b/>
                <w:sz w:val="18"/>
                <w:szCs w:val="18"/>
              </w:rPr>
            </w:pPr>
            <w:r w:rsidRPr="008B1258">
              <w:rPr>
                <w:rFonts w:asciiTheme="minorHAnsi" w:hAnsiTheme="minorHAnsi" w:cstheme="minorHAnsi"/>
                <w:b/>
                <w:sz w:val="18"/>
                <w:szCs w:val="18"/>
              </w:rPr>
              <w:t>Wanna kontenera</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FD0A20" w:rsidRDefault="002836BA" w:rsidP="002836BA">
            <w:pPr>
              <w:rPr>
                <w:rFonts w:asciiTheme="minorHAnsi" w:eastAsia="Times New Roman" w:hAnsiTheme="minorHAnsi" w:cstheme="minorHAnsi"/>
                <w:color w:val="000000"/>
                <w:sz w:val="18"/>
                <w:szCs w:val="18"/>
                <w:lang w:eastAsia="pl-PL"/>
              </w:rPr>
            </w:pPr>
            <w:r w:rsidRPr="00FD0A20">
              <w:rPr>
                <w:rFonts w:asciiTheme="minorHAnsi" w:eastAsia="Times New Roman" w:hAnsiTheme="minorHAnsi" w:cstheme="minorHAnsi"/>
                <w:color w:val="000000"/>
                <w:sz w:val="18"/>
                <w:szCs w:val="18"/>
                <w:lang w:eastAsia="pl-PL"/>
              </w:rPr>
              <w:t>wanna kontenera 1/1</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60"/>
              <w:jc w:val="center"/>
              <w:rPr>
                <w:rFonts w:asciiTheme="minorHAnsi" w:hAnsiTheme="minorHAnsi" w:cstheme="minorHAnsi"/>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FD0A20" w:rsidRDefault="002836BA" w:rsidP="002836BA">
            <w:pPr>
              <w:rPr>
                <w:rFonts w:asciiTheme="minorHAnsi" w:eastAsia="Times New Roman" w:hAnsiTheme="minorHAnsi" w:cstheme="minorHAnsi"/>
                <w:color w:val="000000"/>
                <w:sz w:val="18"/>
                <w:szCs w:val="18"/>
                <w:lang w:eastAsia="pl-PL"/>
              </w:rPr>
            </w:pPr>
            <w:r w:rsidRPr="00FD0A20">
              <w:rPr>
                <w:rFonts w:asciiTheme="minorHAnsi" w:eastAsia="Times New Roman" w:hAnsiTheme="minorHAnsi" w:cstheme="minorHAnsi"/>
                <w:color w:val="000000"/>
                <w:sz w:val="18"/>
                <w:szCs w:val="18"/>
                <w:lang w:eastAsia="pl-PL"/>
              </w:rPr>
              <w:t xml:space="preserve">wymiary zewnętrzne </w:t>
            </w:r>
            <w:r>
              <w:rPr>
                <w:rFonts w:asciiTheme="minorHAnsi" w:eastAsia="Times New Roman" w:hAnsiTheme="minorHAnsi" w:cstheme="minorHAnsi"/>
                <w:color w:val="000000"/>
                <w:sz w:val="18"/>
                <w:szCs w:val="18"/>
                <w:lang w:eastAsia="pl-PL"/>
              </w:rPr>
              <w:t>dopasowane do oferowanych urządzeń</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FD0A20" w:rsidRDefault="002836BA" w:rsidP="002836BA">
            <w:pPr>
              <w:rPr>
                <w:rFonts w:asciiTheme="minorHAnsi" w:eastAsia="Times New Roman" w:hAnsiTheme="minorHAnsi" w:cstheme="minorHAnsi"/>
                <w:color w:val="000000"/>
                <w:sz w:val="18"/>
                <w:szCs w:val="18"/>
                <w:lang w:eastAsia="pl-PL"/>
              </w:rPr>
            </w:pPr>
            <w:r w:rsidRPr="00FD0A20">
              <w:rPr>
                <w:rFonts w:asciiTheme="minorHAnsi" w:eastAsia="Times New Roman" w:hAnsiTheme="minorHAnsi" w:cstheme="minorHAnsi"/>
                <w:color w:val="000000"/>
                <w:sz w:val="18"/>
                <w:szCs w:val="18"/>
                <w:lang w:eastAsia="pl-PL"/>
              </w:rPr>
              <w:t>wykonana z aluminium</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FD0A20" w:rsidRDefault="002836BA" w:rsidP="002836BA">
            <w:pPr>
              <w:rPr>
                <w:rFonts w:asciiTheme="minorHAnsi" w:eastAsia="Times New Roman" w:hAnsiTheme="minorHAnsi" w:cstheme="minorHAnsi"/>
                <w:color w:val="000000"/>
                <w:sz w:val="18"/>
                <w:szCs w:val="18"/>
                <w:lang w:eastAsia="pl-PL"/>
              </w:rPr>
            </w:pPr>
            <w:r w:rsidRPr="00FD0A20">
              <w:rPr>
                <w:rFonts w:asciiTheme="minorHAnsi" w:eastAsia="Times New Roman" w:hAnsiTheme="minorHAnsi" w:cstheme="minorHAnsi"/>
                <w:color w:val="000000"/>
                <w:sz w:val="18"/>
                <w:szCs w:val="18"/>
                <w:lang w:eastAsia="pl-PL"/>
              </w:rPr>
              <w:t>uchwyty kontenera blokujące się pod kątem 90 stopni (redukuje możliwości urazów dłoni)</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FD0A20" w:rsidRDefault="002836BA" w:rsidP="002836BA">
            <w:pPr>
              <w:rPr>
                <w:rFonts w:asciiTheme="minorHAnsi" w:eastAsia="Times New Roman" w:hAnsiTheme="minorHAnsi" w:cstheme="minorHAnsi"/>
                <w:color w:val="000000"/>
                <w:sz w:val="18"/>
                <w:szCs w:val="18"/>
                <w:lang w:eastAsia="pl-PL"/>
              </w:rPr>
            </w:pPr>
            <w:r w:rsidRPr="00FD0A20">
              <w:rPr>
                <w:rFonts w:asciiTheme="minorHAnsi" w:eastAsia="Times New Roman" w:hAnsiTheme="minorHAnsi" w:cstheme="minorHAnsi"/>
                <w:color w:val="000000"/>
                <w:sz w:val="18"/>
                <w:szCs w:val="18"/>
                <w:lang w:eastAsia="pl-PL"/>
              </w:rPr>
              <w:t>uchwyty na tabliczki identyfikacyjne po obu stronach wanny kontenera</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CD0C17" w:rsidTr="003C1D34">
        <w:trPr>
          <w:cantSplit/>
          <w:jc w:val="center"/>
        </w:trPr>
        <w:tc>
          <w:tcPr>
            <w:tcW w:w="562" w:type="dxa"/>
          </w:tcPr>
          <w:p w:rsidR="002836BA" w:rsidRPr="00CD0C17" w:rsidRDefault="002836BA" w:rsidP="00CD0C17">
            <w:pPr>
              <w:pStyle w:val="Bezodstpw"/>
              <w:rPr>
                <w:rFonts w:asciiTheme="minorHAnsi" w:hAnsiTheme="minorHAnsi" w:cstheme="minorHAnsi"/>
                <w:sz w:val="18"/>
                <w:szCs w:val="18"/>
              </w:rPr>
            </w:pPr>
          </w:p>
        </w:tc>
        <w:tc>
          <w:tcPr>
            <w:tcW w:w="4111" w:type="dxa"/>
          </w:tcPr>
          <w:p w:rsidR="002836BA" w:rsidRPr="00CD0C17" w:rsidRDefault="002836BA" w:rsidP="00CD0C17">
            <w:pPr>
              <w:pStyle w:val="Bezodstpw"/>
              <w:rPr>
                <w:rFonts w:asciiTheme="minorHAnsi" w:hAnsiTheme="minorHAnsi" w:cstheme="minorHAnsi"/>
                <w:b/>
                <w:sz w:val="18"/>
                <w:szCs w:val="18"/>
              </w:rPr>
            </w:pPr>
            <w:r w:rsidRPr="00CD0C17">
              <w:rPr>
                <w:rFonts w:asciiTheme="minorHAnsi" w:hAnsiTheme="minorHAnsi" w:cstheme="minorHAnsi"/>
                <w:b/>
                <w:sz w:val="18"/>
                <w:szCs w:val="18"/>
              </w:rPr>
              <w:t>Pokrywa kontenera</w:t>
            </w:r>
          </w:p>
        </w:tc>
        <w:tc>
          <w:tcPr>
            <w:tcW w:w="1417" w:type="dxa"/>
          </w:tcPr>
          <w:p w:rsidR="002836BA" w:rsidRPr="00CD0C17" w:rsidRDefault="002836BA" w:rsidP="00CD0C17">
            <w:pPr>
              <w:pStyle w:val="Bezodstpw"/>
              <w:rPr>
                <w:rFonts w:asciiTheme="minorHAnsi" w:hAnsiTheme="minorHAnsi" w:cstheme="minorHAnsi"/>
                <w:sz w:val="18"/>
                <w:szCs w:val="18"/>
              </w:rPr>
            </w:pPr>
            <w:r w:rsidRPr="00CD0C17">
              <w:rPr>
                <w:rFonts w:asciiTheme="minorHAnsi" w:hAnsiTheme="minorHAnsi" w:cstheme="minorHAnsi"/>
                <w:sz w:val="18"/>
                <w:szCs w:val="18"/>
              </w:rPr>
              <w:t>TAK</w:t>
            </w:r>
          </w:p>
        </w:tc>
        <w:tc>
          <w:tcPr>
            <w:tcW w:w="2131" w:type="dxa"/>
          </w:tcPr>
          <w:p w:rsidR="002836BA" w:rsidRPr="00CD0C17" w:rsidRDefault="002836BA" w:rsidP="00CD0C17">
            <w:pPr>
              <w:pStyle w:val="Bezodstpw"/>
              <w:rPr>
                <w:rFonts w:asciiTheme="minorHAnsi" w:hAnsiTheme="minorHAnsi" w:cstheme="minorHAnsi"/>
                <w:sz w:val="18"/>
                <w:szCs w:val="18"/>
              </w:rPr>
            </w:pPr>
            <w:r w:rsidRPr="00CD0C17">
              <w:rPr>
                <w:rFonts w:asciiTheme="minorHAnsi" w:hAnsiTheme="minorHAnsi" w:cstheme="minorHAnsi"/>
                <w:sz w:val="18"/>
                <w:szCs w:val="18"/>
              </w:rPr>
              <w:t>Bez punktacji.</w:t>
            </w:r>
          </w:p>
        </w:tc>
        <w:tc>
          <w:tcPr>
            <w:tcW w:w="2122" w:type="dxa"/>
          </w:tcPr>
          <w:p w:rsidR="002836BA" w:rsidRPr="00CD0C17" w:rsidRDefault="002836BA" w:rsidP="00CD0C17">
            <w:pPr>
              <w:pStyle w:val="Bezodstpw"/>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FD0A20" w:rsidRDefault="002836BA" w:rsidP="002836BA">
            <w:pPr>
              <w:rPr>
                <w:rFonts w:asciiTheme="minorHAnsi" w:eastAsia="Times New Roman" w:hAnsiTheme="minorHAnsi" w:cstheme="minorHAnsi"/>
                <w:color w:val="000000"/>
                <w:sz w:val="18"/>
                <w:szCs w:val="18"/>
                <w:lang w:eastAsia="pl-PL"/>
              </w:rPr>
            </w:pPr>
            <w:r w:rsidRPr="00FD0A20">
              <w:rPr>
                <w:rFonts w:asciiTheme="minorHAnsi" w:eastAsia="Times New Roman" w:hAnsiTheme="minorHAnsi" w:cstheme="minorHAnsi"/>
                <w:color w:val="000000"/>
                <w:sz w:val="18"/>
                <w:szCs w:val="18"/>
                <w:lang w:eastAsia="pl-PL"/>
              </w:rPr>
              <w:t>srebrna</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FD0A20" w:rsidRDefault="002836BA" w:rsidP="002836BA">
            <w:pPr>
              <w:rPr>
                <w:rFonts w:asciiTheme="minorHAnsi" w:eastAsia="Times New Roman" w:hAnsiTheme="minorHAnsi" w:cstheme="minorHAnsi"/>
                <w:color w:val="000000"/>
                <w:sz w:val="18"/>
                <w:szCs w:val="18"/>
                <w:lang w:eastAsia="pl-PL"/>
              </w:rPr>
            </w:pPr>
            <w:r w:rsidRPr="00FD0A20">
              <w:rPr>
                <w:rFonts w:asciiTheme="minorHAnsi" w:eastAsia="Times New Roman" w:hAnsiTheme="minorHAnsi" w:cstheme="minorHAnsi"/>
                <w:color w:val="000000"/>
                <w:sz w:val="18"/>
                <w:szCs w:val="18"/>
                <w:lang w:eastAsia="pl-PL"/>
              </w:rPr>
              <w:t>podwójny system zabezpieczeń: (plomby) papierowe z identyfikatorami oznaczonymi kolorem lub plomby plastikowe</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FD0A20" w:rsidRDefault="002836BA" w:rsidP="002836BA">
            <w:pPr>
              <w:rPr>
                <w:rFonts w:asciiTheme="minorHAnsi" w:eastAsia="Times New Roman" w:hAnsiTheme="minorHAnsi" w:cstheme="minorHAnsi"/>
                <w:color w:val="000000"/>
                <w:sz w:val="18"/>
                <w:szCs w:val="18"/>
                <w:lang w:eastAsia="pl-PL"/>
              </w:rPr>
            </w:pPr>
            <w:r w:rsidRPr="00FD0A20">
              <w:rPr>
                <w:rFonts w:asciiTheme="minorHAnsi" w:eastAsia="Times New Roman" w:hAnsiTheme="minorHAnsi" w:cstheme="minorHAnsi"/>
                <w:color w:val="000000"/>
                <w:sz w:val="18"/>
                <w:szCs w:val="18"/>
                <w:lang w:eastAsia="pl-PL"/>
              </w:rPr>
              <w:t xml:space="preserve">filtr mikroporowy, teflonowy na </w:t>
            </w:r>
            <w:r>
              <w:rPr>
                <w:rFonts w:asciiTheme="minorHAnsi" w:eastAsia="Times New Roman" w:hAnsiTheme="minorHAnsi" w:cstheme="minorHAnsi"/>
                <w:color w:val="000000"/>
                <w:sz w:val="18"/>
                <w:szCs w:val="18"/>
                <w:lang w:eastAsia="pl-PL"/>
              </w:rPr>
              <w:t xml:space="preserve">min. </w:t>
            </w:r>
            <w:r w:rsidRPr="00FD0A20">
              <w:rPr>
                <w:rFonts w:asciiTheme="minorHAnsi" w:eastAsia="Times New Roman" w:hAnsiTheme="minorHAnsi" w:cstheme="minorHAnsi"/>
                <w:color w:val="000000"/>
                <w:sz w:val="18"/>
                <w:szCs w:val="18"/>
                <w:lang w:eastAsia="pl-PL"/>
              </w:rPr>
              <w:t>5000 cykli sterylizacji 2 szt.</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8B1258" w:rsidRDefault="002836BA" w:rsidP="002836BA">
            <w:pPr>
              <w:widowControl/>
              <w:suppressAutoHyphens w:val="0"/>
              <w:rPr>
                <w:rFonts w:asciiTheme="minorHAnsi" w:eastAsia="Times New Roman" w:hAnsiTheme="minorHAnsi" w:cstheme="minorHAnsi"/>
                <w:b/>
                <w:color w:val="000000"/>
                <w:kern w:val="0"/>
                <w:sz w:val="18"/>
                <w:szCs w:val="18"/>
                <w:lang w:eastAsia="pl-PL" w:bidi="ar-SA"/>
              </w:rPr>
            </w:pPr>
            <w:r w:rsidRPr="008B1258">
              <w:rPr>
                <w:rFonts w:asciiTheme="minorHAnsi" w:hAnsiTheme="minorHAnsi" w:cstheme="minorHAnsi"/>
                <w:b/>
                <w:color w:val="000000"/>
                <w:sz w:val="18"/>
                <w:szCs w:val="18"/>
              </w:rPr>
              <w:t>Tabliczka identyfikacyjna, kolor czerwony/niebieski, opis do 13 miejsc, 4 szt.</w:t>
            </w:r>
          </w:p>
          <w:p w:rsidR="002836BA" w:rsidRPr="008B1258" w:rsidRDefault="002836BA" w:rsidP="002836BA">
            <w:pPr>
              <w:pStyle w:val="Bezodstpw"/>
              <w:rPr>
                <w:rFonts w:asciiTheme="minorHAnsi" w:hAnsiTheme="minorHAnsi" w:cstheme="minorHAnsi"/>
                <w:sz w:val="18"/>
                <w:szCs w:val="18"/>
              </w:rPr>
            </w:pP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06587B" w:rsidRDefault="002836BA" w:rsidP="002836BA">
            <w:pPr>
              <w:pStyle w:val="Bezodstpw"/>
              <w:rPr>
                <w:rFonts w:asciiTheme="minorHAnsi" w:hAnsiTheme="minorHAnsi" w:cstheme="minorHAnsi"/>
                <w:sz w:val="18"/>
                <w:szCs w:val="18"/>
              </w:rPr>
            </w:pPr>
          </w:p>
        </w:tc>
        <w:tc>
          <w:tcPr>
            <w:tcW w:w="4111" w:type="dxa"/>
          </w:tcPr>
          <w:p w:rsidR="002836BA" w:rsidRPr="0006587B" w:rsidRDefault="002836BA" w:rsidP="002836BA">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417" w:type="dxa"/>
          </w:tcPr>
          <w:p w:rsidR="002836BA" w:rsidRPr="0006587B" w:rsidRDefault="002836BA" w:rsidP="002836BA">
            <w:pPr>
              <w:pStyle w:val="Bezodstpw"/>
              <w:rPr>
                <w:rFonts w:asciiTheme="minorHAnsi" w:hAnsiTheme="minorHAnsi" w:cstheme="minorHAnsi"/>
                <w:sz w:val="18"/>
                <w:szCs w:val="18"/>
                <w:lang w:val="en-GB"/>
              </w:rPr>
            </w:pPr>
          </w:p>
        </w:tc>
        <w:tc>
          <w:tcPr>
            <w:tcW w:w="2131" w:type="dxa"/>
          </w:tcPr>
          <w:p w:rsidR="002836BA" w:rsidRPr="0006587B" w:rsidRDefault="002836BA" w:rsidP="002836BA">
            <w:pPr>
              <w:pStyle w:val="Bezodstpw"/>
              <w:jc w:val="center"/>
              <w:rPr>
                <w:rFonts w:asciiTheme="minorHAnsi" w:hAnsiTheme="minorHAnsi" w:cstheme="minorHAnsi"/>
                <w:b/>
                <w:sz w:val="18"/>
                <w:szCs w:val="18"/>
                <w:lang w:val="en-GB"/>
              </w:rPr>
            </w:pPr>
          </w:p>
        </w:tc>
        <w:tc>
          <w:tcPr>
            <w:tcW w:w="2122" w:type="dxa"/>
          </w:tcPr>
          <w:p w:rsidR="002836BA" w:rsidRPr="0006587B" w:rsidRDefault="002836BA" w:rsidP="002836BA">
            <w:pPr>
              <w:pStyle w:val="Bezodstpw"/>
              <w:rPr>
                <w:rFonts w:asciiTheme="minorHAnsi" w:hAnsiTheme="minorHAnsi" w:cstheme="minorHAnsi"/>
                <w:b/>
                <w:sz w:val="18"/>
                <w:szCs w:val="18"/>
                <w:lang w:val="en-GB"/>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06587B" w:rsidRDefault="002836BA" w:rsidP="002836BA">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lang w:eastAsia="ar-SA"/>
              </w:rPr>
              <w:t>Gwarancja na sprzęt (miesiące)</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87425E">
              <w:rPr>
                <w:rFonts w:asciiTheme="minorHAnsi" w:hAnsiTheme="minorHAnsi" w:cstheme="minorHAnsi"/>
                <w:sz w:val="18"/>
                <w:szCs w:val="18"/>
              </w:rPr>
              <w:t>Podać</w:t>
            </w:r>
            <w:r>
              <w:rPr>
                <w:rFonts w:asciiTheme="minorHAnsi" w:hAnsiTheme="minorHAnsi" w:cstheme="minorHAnsi"/>
                <w:sz w:val="18"/>
                <w:szCs w:val="18"/>
              </w:rPr>
              <w:t>, min. 24</w:t>
            </w:r>
            <w:r w:rsidRPr="0087425E">
              <w:rPr>
                <w:rFonts w:asciiTheme="minorHAnsi" w:hAnsiTheme="minorHAnsi" w:cstheme="minorHAnsi"/>
                <w:sz w:val="18"/>
                <w:szCs w:val="18"/>
              </w:rPr>
              <w:t xml:space="preserve"> miesięcy</w:t>
            </w:r>
          </w:p>
        </w:tc>
        <w:tc>
          <w:tcPr>
            <w:tcW w:w="2131" w:type="dxa"/>
          </w:tcPr>
          <w:p w:rsidR="002836BA" w:rsidRPr="0006587B" w:rsidRDefault="002836BA" w:rsidP="002836BA">
            <w:pPr>
              <w:pStyle w:val="Bezodstpw"/>
              <w:jc w:val="center"/>
              <w:rPr>
                <w:rFonts w:asciiTheme="minorHAnsi" w:hAnsiTheme="minorHAnsi" w:cstheme="minorHAnsi"/>
                <w:sz w:val="18"/>
                <w:szCs w:val="18"/>
              </w:rPr>
            </w:pPr>
            <w:r w:rsidRPr="0030077A">
              <w:rPr>
                <w:rFonts w:asciiTheme="minorHAnsi" w:hAnsiTheme="minorHAnsi" w:cstheme="minorHAnsi"/>
                <w:sz w:val="18"/>
                <w:szCs w:val="18"/>
              </w:rPr>
              <w:t>Punktowane jako osobne kryterium</w:t>
            </w:r>
          </w:p>
        </w:tc>
        <w:tc>
          <w:tcPr>
            <w:tcW w:w="2122" w:type="dxa"/>
          </w:tcPr>
          <w:p w:rsidR="002836BA" w:rsidRPr="0006587B" w:rsidRDefault="002836BA" w:rsidP="002836BA">
            <w:pPr>
              <w:spacing w:before="120" w:after="120"/>
              <w:ind w:right="144"/>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06587B" w:rsidRDefault="002836BA" w:rsidP="002836BA">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rPr>
              <w:t>Gwarancja min. 8–letniego dostępu do części zamiennych, materiałów eksploatacyjnych i akcesoriów</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06587B" w:rsidRDefault="002836BA" w:rsidP="002836BA">
            <w:pPr>
              <w:pStyle w:val="Bezodstpw"/>
              <w:rPr>
                <w:rFonts w:asciiTheme="minorHAnsi" w:hAnsiTheme="minorHAnsi" w:cstheme="minorHAnsi"/>
                <w:sz w:val="18"/>
                <w:szCs w:val="18"/>
              </w:rPr>
            </w:pPr>
            <w:r w:rsidRPr="0006587B">
              <w:rPr>
                <w:rFonts w:asciiTheme="minorHAnsi" w:hAnsiTheme="minorHAnsi" w:cstheme="minorHAnsi"/>
                <w:sz w:val="18"/>
                <w:szCs w:val="18"/>
              </w:rPr>
              <w:t>W cenie oferty uwzględniono koszty naprawy i wymiany uszkodzonych cz</w:t>
            </w:r>
            <w:r w:rsidRPr="0006587B">
              <w:rPr>
                <w:rFonts w:asciiTheme="minorHAnsi" w:eastAsia="TimesNewRoman" w:hAnsiTheme="minorHAnsi" w:cstheme="minorHAnsi"/>
                <w:sz w:val="18"/>
                <w:szCs w:val="18"/>
              </w:rPr>
              <w:t>ęś</w:t>
            </w:r>
            <w:r w:rsidRPr="0006587B">
              <w:rPr>
                <w:rFonts w:asciiTheme="minorHAnsi" w:hAnsiTheme="minorHAnsi" w:cstheme="minorHAnsi"/>
                <w:sz w:val="18"/>
                <w:szCs w:val="18"/>
              </w:rPr>
              <w:t xml:space="preserve">ci zamiennych i elementów w okresie gwarancji - </w:t>
            </w:r>
            <w:r w:rsidRPr="0006587B">
              <w:rPr>
                <w:rFonts w:asciiTheme="minorHAnsi" w:hAnsiTheme="minorHAnsi" w:cstheme="minorHAnsi"/>
                <w:iCs/>
                <w:sz w:val="18"/>
                <w:szCs w:val="18"/>
              </w:rPr>
              <w:t>poza częściami i elementami nie podlegającymi gwarancji lub uszkodzonymi mechanicznie</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06587B" w:rsidRDefault="002836BA" w:rsidP="002836BA">
            <w:pPr>
              <w:pStyle w:val="Bezodstpw"/>
              <w:rPr>
                <w:rFonts w:asciiTheme="minorHAnsi" w:hAnsiTheme="minorHAnsi" w:cstheme="minorHAnsi"/>
                <w:sz w:val="18"/>
                <w:szCs w:val="18"/>
              </w:rPr>
            </w:pPr>
            <w:r w:rsidRPr="0006587B">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06587B" w:rsidRDefault="002836BA" w:rsidP="002836BA">
            <w:pPr>
              <w:pStyle w:val="Bezodstpw"/>
              <w:rPr>
                <w:rFonts w:asciiTheme="minorHAnsi" w:hAnsiTheme="minorHAnsi" w:cstheme="minorHAnsi"/>
                <w:sz w:val="18"/>
                <w:szCs w:val="18"/>
              </w:rPr>
            </w:pPr>
            <w:r w:rsidRPr="0006587B">
              <w:rPr>
                <w:rFonts w:asciiTheme="minorHAnsi" w:hAnsiTheme="minorHAnsi" w:cstheme="minorHAnsi"/>
                <w:sz w:val="18"/>
                <w:szCs w:val="18"/>
              </w:rPr>
              <w:t>Wymiana podzespołu na nowy – natychmiastowa lub co najwyżej po pierwszej nieskutecznej próbie jego naprawy</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06587B" w:rsidRDefault="002836BA" w:rsidP="002836BA">
            <w:pPr>
              <w:pStyle w:val="Bezodstpw"/>
              <w:rPr>
                <w:rFonts w:asciiTheme="minorHAnsi" w:hAnsiTheme="minorHAnsi" w:cstheme="minorHAnsi"/>
                <w:sz w:val="18"/>
                <w:szCs w:val="18"/>
              </w:rPr>
            </w:pPr>
            <w:r w:rsidRPr="0006587B">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vAlign w:val="center"/>
          </w:tcPr>
          <w:p w:rsidR="002836BA" w:rsidRPr="0006587B" w:rsidRDefault="002836BA" w:rsidP="002836BA">
            <w:pPr>
              <w:ind w:right="-142"/>
              <w:rPr>
                <w:rFonts w:asciiTheme="minorHAnsi" w:hAnsiTheme="minorHAnsi" w:cstheme="minorHAnsi"/>
                <w:sz w:val="18"/>
                <w:szCs w:val="18"/>
              </w:rPr>
            </w:pPr>
            <w:r w:rsidRPr="0006587B">
              <w:rPr>
                <w:rFonts w:asciiTheme="minorHAnsi" w:hAnsiTheme="minorHAnsi" w:cstheme="minorHAnsi"/>
                <w:sz w:val="18"/>
                <w:szCs w:val="18"/>
              </w:rPr>
              <w:t>Liczba darmowych przeglądów serwisowych w okresie gwarancji (przynajmniej raz w roku).</w:t>
            </w:r>
          </w:p>
        </w:tc>
        <w:tc>
          <w:tcPr>
            <w:tcW w:w="1417" w:type="dxa"/>
          </w:tcPr>
          <w:p w:rsidR="002836BA" w:rsidRPr="0006587B" w:rsidRDefault="002836BA" w:rsidP="002836BA">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vAlign w:val="center"/>
          </w:tcPr>
          <w:p w:rsidR="002836BA" w:rsidRPr="0006587B" w:rsidRDefault="002836BA" w:rsidP="002836BA">
            <w:pPr>
              <w:ind w:right="-142"/>
              <w:rPr>
                <w:rFonts w:asciiTheme="minorHAnsi" w:hAnsiTheme="minorHAnsi" w:cstheme="minorHAnsi"/>
                <w:sz w:val="18"/>
                <w:szCs w:val="18"/>
              </w:rPr>
            </w:pPr>
            <w:r w:rsidRPr="0006587B">
              <w:rPr>
                <w:rFonts w:asciiTheme="minorHAnsi" w:hAnsiTheme="minorHAnsi" w:cstheme="minorHAnsi"/>
                <w:sz w:val="18"/>
                <w:szCs w:val="18"/>
              </w:rPr>
              <w:t>Pełna, bezpłatna aktualizacja kompletu oprogramowania do wersji najwyższych w okresie trwania gwarancji</w:t>
            </w:r>
          </w:p>
        </w:tc>
        <w:tc>
          <w:tcPr>
            <w:tcW w:w="1417" w:type="dxa"/>
          </w:tcPr>
          <w:p w:rsidR="002836BA" w:rsidRPr="0006587B" w:rsidRDefault="002836BA" w:rsidP="002836BA">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vAlign w:val="center"/>
          </w:tcPr>
          <w:p w:rsidR="002836BA" w:rsidRPr="0006587B" w:rsidRDefault="002836BA" w:rsidP="002836BA">
            <w:pPr>
              <w:ind w:right="-142"/>
              <w:rPr>
                <w:rFonts w:asciiTheme="minorHAnsi" w:hAnsiTheme="minorHAnsi" w:cstheme="minorHAnsi"/>
                <w:sz w:val="18"/>
                <w:szCs w:val="18"/>
              </w:rPr>
            </w:pPr>
            <w:r w:rsidRPr="0006587B">
              <w:rPr>
                <w:rFonts w:asciiTheme="minorHAnsi" w:hAnsiTheme="minorHAnsi" w:cstheme="minorHAnsi"/>
                <w:sz w:val="18"/>
                <w:szCs w:val="18"/>
              </w:rPr>
              <w:t>Czas reakcji na zgłoszenie usterki do 48 godzin w dni robocze rozumiane jako dni od poniedziałku do piątku, z wyłączeniem dni ustawowo wolnych od pracy. Jako "podjęta naprawa" liczy się obecność uprawnionego  pracownika wykonawcy przy uszkodzonym aparacie lub jego odbiór na koszt w</w:t>
            </w:r>
            <w:r>
              <w:rPr>
                <w:rFonts w:asciiTheme="minorHAnsi" w:hAnsiTheme="minorHAnsi" w:cstheme="minorHAnsi"/>
                <w:sz w:val="18"/>
                <w:szCs w:val="18"/>
              </w:rPr>
              <w:t>ykonawcy (np. pocztą kurierską). „Podjęcie naprawy” liczy się także od momentu podjęcia czynności przez wykwalifikowanego pracownika Wykonawcy przy użyciu sieci internetowej, jeżeli aparat wyposażony jest w moduł umożliwiający jego zdalne serwisowanie.</w:t>
            </w:r>
          </w:p>
        </w:tc>
        <w:tc>
          <w:tcPr>
            <w:tcW w:w="1417" w:type="dxa"/>
          </w:tcPr>
          <w:p w:rsidR="002836BA" w:rsidRPr="0006587B" w:rsidRDefault="002836BA" w:rsidP="002836BA">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FD6ED3" w:rsidRDefault="002836BA" w:rsidP="002836BA">
            <w:pPr>
              <w:tabs>
                <w:tab w:val="left" w:pos="720"/>
              </w:tabs>
              <w:jc w:val="both"/>
              <w:rPr>
                <w:rFonts w:asciiTheme="minorHAnsi" w:eastAsia="Calibri" w:hAnsiTheme="minorHAnsi" w:cstheme="minorHAnsi"/>
                <w:bCs/>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vAlign w:val="center"/>
          </w:tcPr>
          <w:p w:rsidR="002836BA" w:rsidRPr="0006587B" w:rsidRDefault="002836BA" w:rsidP="002836BA">
            <w:pPr>
              <w:ind w:right="-142"/>
              <w:rPr>
                <w:rFonts w:asciiTheme="minorHAnsi" w:hAnsiTheme="minorHAnsi" w:cstheme="minorHAnsi"/>
                <w:sz w:val="18"/>
                <w:szCs w:val="18"/>
              </w:rPr>
            </w:pPr>
            <w:r w:rsidRPr="0006587B">
              <w:rPr>
                <w:rFonts w:asciiTheme="minorHAnsi" w:hAnsiTheme="minorHAnsi" w:cstheme="minorHAnsi"/>
                <w:sz w:val="18"/>
                <w:szCs w:val="18"/>
              </w:rPr>
              <w:t>Maksymalny czas naprawy nie może przekroczyć 10 dni roboczych</w:t>
            </w:r>
          </w:p>
        </w:tc>
        <w:tc>
          <w:tcPr>
            <w:tcW w:w="1417" w:type="dxa"/>
          </w:tcPr>
          <w:p w:rsidR="002836BA" w:rsidRPr="0006587B" w:rsidRDefault="002836BA" w:rsidP="002836BA">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vAlign w:val="center"/>
          </w:tcPr>
          <w:p w:rsidR="002836BA" w:rsidRPr="0006587B" w:rsidRDefault="002836BA" w:rsidP="002836BA">
            <w:pPr>
              <w:ind w:right="-142"/>
              <w:rPr>
                <w:rFonts w:asciiTheme="minorHAnsi" w:hAnsiTheme="minorHAnsi" w:cstheme="minorHAnsi"/>
                <w:sz w:val="18"/>
                <w:szCs w:val="18"/>
              </w:rPr>
            </w:pPr>
            <w:r w:rsidRPr="0006587B">
              <w:rPr>
                <w:rFonts w:asciiTheme="minorHAnsi" w:hAnsiTheme="minorHAnsi" w:cstheme="minorHAnsi"/>
                <w:sz w:val="18"/>
                <w:szCs w:val="18"/>
              </w:rPr>
              <w:t>Możliwość zgłoszeń 24 godz./dobę, 365 dni/rok.</w:t>
            </w:r>
          </w:p>
        </w:tc>
        <w:tc>
          <w:tcPr>
            <w:tcW w:w="1417" w:type="dxa"/>
          </w:tcPr>
          <w:p w:rsidR="002836BA" w:rsidRPr="0006587B" w:rsidRDefault="002836BA" w:rsidP="002836BA">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06587B" w:rsidRDefault="002836BA" w:rsidP="002836BA">
            <w:pPr>
              <w:ind w:right="-142"/>
              <w:rPr>
                <w:rFonts w:asciiTheme="minorHAnsi" w:hAnsiTheme="minorHAnsi" w:cstheme="minorHAnsi"/>
                <w:sz w:val="18"/>
                <w:szCs w:val="18"/>
              </w:rPr>
            </w:pPr>
            <w:r w:rsidRPr="0006587B">
              <w:rPr>
                <w:rFonts w:asciiTheme="minorHAnsi" w:hAnsiTheme="minorHAnsi" w:cstheme="minorHAnsi"/>
                <w:color w:val="000000"/>
                <w:sz w:val="18"/>
                <w:szCs w:val="18"/>
                <w:lang w:eastAsia="pl-PL"/>
              </w:rPr>
              <w:t>Dostawa wraz z rozładunkiem, montażem oraz uruchomieniem i przeszkoleniem personelu</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vAlign w:val="center"/>
          </w:tcPr>
          <w:p w:rsidR="002836BA" w:rsidRPr="0006587B" w:rsidRDefault="002836BA" w:rsidP="002836BA">
            <w:pPr>
              <w:pStyle w:val="Bezodstpw"/>
              <w:rPr>
                <w:rFonts w:asciiTheme="minorHAnsi" w:hAnsiTheme="minorHAnsi" w:cstheme="minorHAnsi"/>
                <w:sz w:val="18"/>
                <w:szCs w:val="18"/>
              </w:rPr>
            </w:pPr>
            <w:r w:rsidRPr="0006587B">
              <w:rPr>
                <w:rFonts w:asciiTheme="minorHAnsi" w:hAnsiTheme="minorHAnsi" w:cstheme="minorHAnsi"/>
                <w:sz w:val="18"/>
                <w:szCs w:val="18"/>
              </w:rPr>
              <w:t>Instrukcja obsługi w języku polskim w formie elektronicznej i drukowanej.</w:t>
            </w:r>
          </w:p>
        </w:tc>
        <w:tc>
          <w:tcPr>
            <w:tcW w:w="1417" w:type="dxa"/>
            <w:vAlign w:val="center"/>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06587B" w:rsidRDefault="002836BA" w:rsidP="002836BA">
            <w:pPr>
              <w:pStyle w:val="Bezodstpw"/>
              <w:rPr>
                <w:rFonts w:asciiTheme="minorHAnsi" w:hAnsiTheme="minorHAnsi" w:cstheme="minorHAnsi"/>
                <w:sz w:val="18"/>
                <w:szCs w:val="18"/>
                <w:lang w:eastAsia="zh-CN"/>
              </w:rPr>
            </w:pPr>
            <w:r w:rsidRPr="0006587B">
              <w:rPr>
                <w:rFonts w:asciiTheme="minorHAnsi" w:hAnsiTheme="minorHAnsi" w:cstheme="minorHAnsi"/>
                <w:sz w:val="18"/>
                <w:szCs w:val="18"/>
              </w:rPr>
              <w:t>Wykaz punktów serwisowych.</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tcPr>
          <w:p w:rsidR="002836BA" w:rsidRPr="0006587B" w:rsidRDefault="002836BA" w:rsidP="002836BA">
            <w:pPr>
              <w:pStyle w:val="Bezodstpw"/>
              <w:rPr>
                <w:rFonts w:asciiTheme="minorHAnsi" w:hAnsiTheme="minorHAnsi" w:cstheme="minorHAnsi"/>
                <w:sz w:val="18"/>
                <w:szCs w:val="18"/>
              </w:rPr>
            </w:pPr>
            <w:r w:rsidRPr="0006587B">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r w:rsidR="002836BA" w:rsidRPr="0006587B" w:rsidTr="003C1D34">
        <w:trPr>
          <w:cantSplit/>
          <w:jc w:val="center"/>
        </w:trPr>
        <w:tc>
          <w:tcPr>
            <w:tcW w:w="562" w:type="dxa"/>
          </w:tcPr>
          <w:p w:rsidR="002836BA" w:rsidRPr="001B19FD" w:rsidRDefault="002836BA" w:rsidP="002836BA">
            <w:pPr>
              <w:pStyle w:val="Akapitzlist"/>
              <w:numPr>
                <w:ilvl w:val="0"/>
                <w:numId w:val="14"/>
              </w:numPr>
              <w:spacing w:before="60" w:after="60"/>
              <w:rPr>
                <w:rFonts w:asciiTheme="minorHAnsi" w:hAnsiTheme="minorHAnsi" w:cstheme="minorHAnsi"/>
                <w:sz w:val="18"/>
                <w:szCs w:val="18"/>
              </w:rPr>
            </w:pPr>
          </w:p>
        </w:tc>
        <w:tc>
          <w:tcPr>
            <w:tcW w:w="4111" w:type="dxa"/>
            <w:vAlign w:val="center"/>
          </w:tcPr>
          <w:p w:rsidR="002836BA" w:rsidRPr="0006587B" w:rsidRDefault="002836BA" w:rsidP="002836BA">
            <w:pPr>
              <w:pStyle w:val="Bezodstpw"/>
              <w:rPr>
                <w:rFonts w:asciiTheme="minorHAnsi" w:hAnsiTheme="minorHAnsi" w:cstheme="minorHAnsi"/>
                <w:sz w:val="18"/>
                <w:szCs w:val="18"/>
              </w:rPr>
            </w:pPr>
            <w:r w:rsidRPr="0006587B">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2836BA" w:rsidRPr="0006587B" w:rsidRDefault="002836BA" w:rsidP="002836B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2836BA" w:rsidRPr="0006587B" w:rsidRDefault="002836BA" w:rsidP="002836B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2836BA" w:rsidRPr="0006587B" w:rsidRDefault="002836BA" w:rsidP="002836BA">
            <w:pPr>
              <w:spacing w:before="120" w:after="120"/>
              <w:ind w:left="144" w:right="144"/>
              <w:jc w:val="center"/>
              <w:rPr>
                <w:rFonts w:asciiTheme="minorHAnsi" w:hAnsiTheme="minorHAnsi" w:cstheme="minorHAnsi"/>
                <w:b/>
                <w:sz w:val="18"/>
                <w:szCs w:val="18"/>
              </w:rPr>
            </w:pPr>
          </w:p>
        </w:tc>
      </w:tr>
    </w:tbl>
    <w:p w:rsidR="007C6F0E" w:rsidRDefault="007C6F0E" w:rsidP="004C13AF">
      <w:pPr>
        <w:pStyle w:val="Bezodstpw"/>
        <w:jc w:val="center"/>
        <w:rPr>
          <w:rFonts w:asciiTheme="minorHAnsi" w:hAnsiTheme="minorHAnsi" w:cstheme="minorHAnsi"/>
          <w:b/>
          <w:sz w:val="20"/>
          <w:szCs w:val="20"/>
        </w:rPr>
      </w:pPr>
    </w:p>
    <w:p w:rsidR="003C1D34" w:rsidRPr="005D226C" w:rsidRDefault="003C1D34" w:rsidP="003C1D34">
      <w:pPr>
        <w:pStyle w:val="Bezodstpw"/>
        <w:jc w:val="center"/>
        <w:rPr>
          <w:rFonts w:asciiTheme="minorHAnsi" w:hAnsiTheme="minorHAnsi" w:cstheme="minorHAnsi"/>
          <w:b/>
          <w:sz w:val="18"/>
          <w:szCs w:val="18"/>
        </w:rPr>
      </w:pPr>
      <w:r w:rsidRPr="005D226C">
        <w:rPr>
          <w:rFonts w:asciiTheme="minorHAnsi" w:hAnsiTheme="minorHAnsi" w:cstheme="minorHAnsi"/>
          <w:b/>
          <w:sz w:val="18"/>
          <w:szCs w:val="18"/>
        </w:rPr>
        <w:t xml:space="preserve">Zadanie nr </w:t>
      </w:r>
      <w:r>
        <w:rPr>
          <w:rFonts w:asciiTheme="minorHAnsi" w:hAnsiTheme="minorHAnsi" w:cstheme="minorHAnsi"/>
          <w:b/>
          <w:sz w:val="18"/>
          <w:szCs w:val="18"/>
        </w:rPr>
        <w:t>4</w:t>
      </w:r>
      <w:r w:rsidRPr="005D226C">
        <w:rPr>
          <w:rFonts w:asciiTheme="minorHAnsi" w:hAnsiTheme="minorHAnsi" w:cstheme="minorHAnsi"/>
          <w:b/>
          <w:sz w:val="18"/>
          <w:szCs w:val="18"/>
        </w:rPr>
        <w:t xml:space="preserve"> –</w:t>
      </w:r>
      <w:r>
        <w:rPr>
          <w:rFonts w:asciiTheme="minorHAnsi" w:hAnsiTheme="minorHAnsi" w:cstheme="minorHAnsi"/>
          <w:b/>
          <w:sz w:val="18"/>
          <w:szCs w:val="18"/>
        </w:rPr>
        <w:t xml:space="preserve"> zestaw laparoskopowy</w:t>
      </w:r>
    </w:p>
    <w:p w:rsidR="003C1D34" w:rsidRPr="0006587B" w:rsidRDefault="003C1D34" w:rsidP="003C1D34">
      <w:pPr>
        <w:pStyle w:val="Bezodstpw"/>
        <w:jc w:val="center"/>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3C1D34" w:rsidRPr="0006587B" w:rsidTr="003C1D34">
        <w:trPr>
          <w:trHeight w:val="284"/>
          <w:jc w:val="center"/>
        </w:trPr>
        <w:tc>
          <w:tcPr>
            <w:tcW w:w="2263" w:type="dxa"/>
          </w:tcPr>
          <w:p w:rsidR="003C1D34" w:rsidRPr="0006587B" w:rsidRDefault="003C1D34" w:rsidP="003C1D34">
            <w:pPr>
              <w:pStyle w:val="Bezodstpw"/>
              <w:rPr>
                <w:rFonts w:asciiTheme="minorHAnsi" w:hAnsiTheme="minorHAnsi" w:cstheme="minorHAnsi"/>
                <w:sz w:val="20"/>
                <w:szCs w:val="20"/>
              </w:rPr>
            </w:pPr>
            <w:r w:rsidRPr="0006587B">
              <w:rPr>
                <w:rFonts w:asciiTheme="minorHAnsi" w:hAnsiTheme="minorHAnsi" w:cstheme="minorHAnsi"/>
                <w:sz w:val="20"/>
                <w:szCs w:val="20"/>
              </w:rPr>
              <w:t>Pełna nazwa urządzenia</w:t>
            </w:r>
          </w:p>
        </w:tc>
        <w:tc>
          <w:tcPr>
            <w:tcW w:w="1418" w:type="dxa"/>
          </w:tcPr>
          <w:p w:rsidR="003C1D34" w:rsidRPr="0006587B" w:rsidRDefault="003C1D34" w:rsidP="003C1D34">
            <w:pPr>
              <w:pStyle w:val="Bezodstpw"/>
              <w:rPr>
                <w:rFonts w:asciiTheme="minorHAnsi" w:hAnsiTheme="minorHAnsi" w:cstheme="minorHAnsi"/>
                <w:sz w:val="20"/>
                <w:szCs w:val="20"/>
              </w:rPr>
            </w:pPr>
            <w:r w:rsidRPr="0006587B">
              <w:rPr>
                <w:rFonts w:asciiTheme="minorHAnsi" w:hAnsiTheme="minorHAnsi" w:cstheme="minorHAnsi"/>
                <w:sz w:val="20"/>
                <w:szCs w:val="20"/>
              </w:rPr>
              <w:t>Podać</w:t>
            </w:r>
          </w:p>
        </w:tc>
        <w:tc>
          <w:tcPr>
            <w:tcW w:w="4252" w:type="dxa"/>
          </w:tcPr>
          <w:p w:rsidR="003C1D34" w:rsidRPr="0006587B" w:rsidRDefault="003C1D34" w:rsidP="003C1D34">
            <w:pPr>
              <w:pStyle w:val="Bezodstpw"/>
              <w:rPr>
                <w:rFonts w:asciiTheme="minorHAnsi" w:hAnsiTheme="minorHAnsi" w:cstheme="minorHAnsi"/>
                <w:sz w:val="20"/>
                <w:szCs w:val="20"/>
              </w:rPr>
            </w:pPr>
          </w:p>
        </w:tc>
      </w:tr>
      <w:tr w:rsidR="003C1D34" w:rsidRPr="0006587B" w:rsidTr="003C1D34">
        <w:trPr>
          <w:trHeight w:val="284"/>
          <w:jc w:val="center"/>
        </w:trPr>
        <w:tc>
          <w:tcPr>
            <w:tcW w:w="2263" w:type="dxa"/>
          </w:tcPr>
          <w:p w:rsidR="003C1D34" w:rsidRPr="0006587B" w:rsidRDefault="003C1D34" w:rsidP="003C1D34">
            <w:pPr>
              <w:pStyle w:val="Bezodstpw"/>
              <w:rPr>
                <w:rFonts w:asciiTheme="minorHAnsi" w:hAnsiTheme="minorHAnsi" w:cstheme="minorHAnsi"/>
                <w:sz w:val="20"/>
                <w:szCs w:val="20"/>
              </w:rPr>
            </w:pPr>
            <w:r w:rsidRPr="0006587B">
              <w:rPr>
                <w:rFonts w:asciiTheme="minorHAnsi" w:hAnsiTheme="minorHAnsi" w:cstheme="minorHAnsi"/>
                <w:sz w:val="20"/>
                <w:szCs w:val="20"/>
              </w:rPr>
              <w:t>Producent/Firma</w:t>
            </w:r>
          </w:p>
        </w:tc>
        <w:tc>
          <w:tcPr>
            <w:tcW w:w="1418" w:type="dxa"/>
          </w:tcPr>
          <w:p w:rsidR="003C1D34" w:rsidRPr="0006587B" w:rsidRDefault="003C1D34" w:rsidP="003C1D34">
            <w:pPr>
              <w:pStyle w:val="Bezodstpw"/>
              <w:rPr>
                <w:rFonts w:asciiTheme="minorHAnsi" w:hAnsiTheme="minorHAnsi" w:cstheme="minorHAnsi"/>
                <w:sz w:val="20"/>
                <w:szCs w:val="20"/>
              </w:rPr>
            </w:pPr>
            <w:r w:rsidRPr="0006587B">
              <w:rPr>
                <w:rFonts w:asciiTheme="minorHAnsi" w:hAnsiTheme="minorHAnsi" w:cstheme="minorHAnsi"/>
                <w:sz w:val="20"/>
                <w:szCs w:val="20"/>
              </w:rPr>
              <w:t>Podać</w:t>
            </w:r>
          </w:p>
        </w:tc>
        <w:tc>
          <w:tcPr>
            <w:tcW w:w="4252" w:type="dxa"/>
          </w:tcPr>
          <w:p w:rsidR="003C1D34" w:rsidRPr="0006587B" w:rsidRDefault="003C1D34" w:rsidP="003C1D34">
            <w:pPr>
              <w:pStyle w:val="Bezodstpw"/>
              <w:rPr>
                <w:rFonts w:asciiTheme="minorHAnsi" w:hAnsiTheme="minorHAnsi" w:cstheme="minorHAnsi"/>
                <w:sz w:val="20"/>
                <w:szCs w:val="20"/>
              </w:rPr>
            </w:pPr>
          </w:p>
        </w:tc>
      </w:tr>
      <w:tr w:rsidR="003C1D34" w:rsidRPr="0006587B" w:rsidTr="003C1D34">
        <w:trPr>
          <w:trHeight w:val="284"/>
          <w:jc w:val="center"/>
        </w:trPr>
        <w:tc>
          <w:tcPr>
            <w:tcW w:w="2263" w:type="dxa"/>
          </w:tcPr>
          <w:p w:rsidR="003C1D34" w:rsidRPr="0006587B" w:rsidRDefault="003C1D34" w:rsidP="003C1D34">
            <w:pPr>
              <w:pStyle w:val="Bezodstpw"/>
              <w:rPr>
                <w:rFonts w:asciiTheme="minorHAnsi" w:hAnsiTheme="minorHAnsi" w:cstheme="minorHAnsi"/>
                <w:bCs/>
                <w:sz w:val="20"/>
                <w:szCs w:val="20"/>
              </w:rPr>
            </w:pPr>
            <w:r w:rsidRPr="0006587B">
              <w:rPr>
                <w:rFonts w:asciiTheme="minorHAnsi" w:hAnsiTheme="minorHAnsi" w:cstheme="minorHAnsi"/>
                <w:sz w:val="20"/>
                <w:szCs w:val="20"/>
              </w:rPr>
              <w:t>Typ, model</w:t>
            </w:r>
          </w:p>
        </w:tc>
        <w:tc>
          <w:tcPr>
            <w:tcW w:w="1418" w:type="dxa"/>
          </w:tcPr>
          <w:p w:rsidR="003C1D34" w:rsidRPr="0006587B" w:rsidRDefault="003C1D34" w:rsidP="003C1D34">
            <w:pPr>
              <w:pStyle w:val="Bezodstpw"/>
              <w:rPr>
                <w:rFonts w:asciiTheme="minorHAnsi" w:hAnsiTheme="minorHAnsi" w:cstheme="minorHAnsi"/>
                <w:sz w:val="20"/>
                <w:szCs w:val="20"/>
              </w:rPr>
            </w:pPr>
            <w:r w:rsidRPr="0006587B">
              <w:rPr>
                <w:rFonts w:asciiTheme="minorHAnsi" w:hAnsiTheme="minorHAnsi" w:cstheme="minorHAnsi"/>
                <w:sz w:val="20"/>
                <w:szCs w:val="20"/>
              </w:rPr>
              <w:t>Podać</w:t>
            </w:r>
          </w:p>
        </w:tc>
        <w:tc>
          <w:tcPr>
            <w:tcW w:w="4252" w:type="dxa"/>
          </w:tcPr>
          <w:p w:rsidR="003C1D34" w:rsidRPr="0006587B" w:rsidRDefault="003C1D34" w:rsidP="003C1D34">
            <w:pPr>
              <w:pStyle w:val="Bezodstpw"/>
              <w:rPr>
                <w:rFonts w:asciiTheme="minorHAnsi" w:hAnsiTheme="minorHAnsi" w:cstheme="minorHAnsi"/>
                <w:sz w:val="20"/>
                <w:szCs w:val="20"/>
              </w:rPr>
            </w:pPr>
          </w:p>
        </w:tc>
      </w:tr>
      <w:tr w:rsidR="003C1D34" w:rsidRPr="0006587B" w:rsidTr="003C1D34">
        <w:trPr>
          <w:trHeight w:val="284"/>
          <w:jc w:val="center"/>
        </w:trPr>
        <w:tc>
          <w:tcPr>
            <w:tcW w:w="2263" w:type="dxa"/>
          </w:tcPr>
          <w:p w:rsidR="003C1D34" w:rsidRPr="0006587B" w:rsidRDefault="003C1D34" w:rsidP="003C1D34">
            <w:pPr>
              <w:pStyle w:val="Bezodstpw"/>
              <w:rPr>
                <w:rFonts w:asciiTheme="minorHAnsi" w:hAnsiTheme="minorHAnsi" w:cstheme="minorHAnsi"/>
                <w:sz w:val="20"/>
                <w:szCs w:val="20"/>
              </w:rPr>
            </w:pPr>
            <w:r w:rsidRPr="0006587B">
              <w:rPr>
                <w:rFonts w:asciiTheme="minorHAnsi" w:hAnsiTheme="minorHAnsi" w:cstheme="minorHAnsi"/>
                <w:sz w:val="20"/>
                <w:szCs w:val="20"/>
              </w:rPr>
              <w:t>Rok produkcji</w:t>
            </w:r>
            <w:r>
              <w:rPr>
                <w:rFonts w:asciiTheme="minorHAnsi" w:hAnsiTheme="minorHAnsi" w:cstheme="minorHAnsi"/>
                <w:sz w:val="20"/>
                <w:szCs w:val="20"/>
              </w:rPr>
              <w:t xml:space="preserve"> nie później niż</w:t>
            </w:r>
            <w:r w:rsidRPr="0006587B">
              <w:rPr>
                <w:rFonts w:asciiTheme="minorHAnsi" w:hAnsiTheme="minorHAnsi" w:cstheme="minorHAnsi"/>
                <w:sz w:val="20"/>
                <w:szCs w:val="20"/>
              </w:rPr>
              <w:t xml:space="preserve"> 201</w:t>
            </w:r>
            <w:r>
              <w:rPr>
                <w:rFonts w:asciiTheme="minorHAnsi" w:hAnsiTheme="minorHAnsi" w:cstheme="minorHAnsi"/>
                <w:sz w:val="20"/>
                <w:szCs w:val="20"/>
              </w:rPr>
              <w:t>9</w:t>
            </w:r>
          </w:p>
        </w:tc>
        <w:tc>
          <w:tcPr>
            <w:tcW w:w="1418" w:type="dxa"/>
          </w:tcPr>
          <w:p w:rsidR="003C1D34" w:rsidRPr="0006587B" w:rsidRDefault="003C1D34" w:rsidP="003C1D34">
            <w:pPr>
              <w:pStyle w:val="Bezodstpw"/>
              <w:rPr>
                <w:rFonts w:asciiTheme="minorHAnsi" w:hAnsiTheme="minorHAnsi" w:cstheme="minorHAnsi"/>
                <w:sz w:val="20"/>
                <w:szCs w:val="20"/>
              </w:rPr>
            </w:pPr>
            <w:r w:rsidRPr="0006587B">
              <w:rPr>
                <w:rFonts w:asciiTheme="minorHAnsi" w:hAnsiTheme="minorHAnsi" w:cstheme="minorHAnsi"/>
                <w:sz w:val="20"/>
                <w:szCs w:val="20"/>
              </w:rPr>
              <w:t>Podać</w:t>
            </w:r>
          </w:p>
        </w:tc>
        <w:tc>
          <w:tcPr>
            <w:tcW w:w="4252" w:type="dxa"/>
          </w:tcPr>
          <w:p w:rsidR="003C1D34" w:rsidRPr="0006587B" w:rsidRDefault="003C1D34" w:rsidP="003C1D34">
            <w:pPr>
              <w:pStyle w:val="Bezodstpw"/>
              <w:rPr>
                <w:rFonts w:asciiTheme="minorHAnsi" w:hAnsiTheme="minorHAnsi" w:cstheme="minorHAnsi"/>
                <w:sz w:val="20"/>
                <w:szCs w:val="20"/>
              </w:rPr>
            </w:pPr>
          </w:p>
        </w:tc>
      </w:tr>
    </w:tbl>
    <w:p w:rsidR="003C1D34" w:rsidRPr="0006587B" w:rsidRDefault="003C1D34" w:rsidP="003C1D34">
      <w:pPr>
        <w:rPr>
          <w:rFonts w:asciiTheme="minorHAnsi" w:hAnsiTheme="minorHAnsi" w:cstheme="minorHAnsi"/>
          <w:b/>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3C1D34" w:rsidRPr="0006587B" w:rsidTr="003C1D34">
        <w:trPr>
          <w:trHeight w:val="780"/>
          <w:jc w:val="center"/>
        </w:trPr>
        <w:tc>
          <w:tcPr>
            <w:tcW w:w="562" w:type="dxa"/>
            <w:vAlign w:val="center"/>
          </w:tcPr>
          <w:p w:rsidR="003C1D34" w:rsidRPr="0006587B" w:rsidRDefault="003C1D34" w:rsidP="003C1D34">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3C1D34" w:rsidRPr="0006587B" w:rsidRDefault="003C1D34" w:rsidP="003C1D34">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3C1D34" w:rsidRPr="0006587B" w:rsidRDefault="003C1D34" w:rsidP="003C1D34">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3C1D34" w:rsidRPr="0006587B" w:rsidRDefault="003C1D34" w:rsidP="003C1D34">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3C1D34" w:rsidRPr="0006587B" w:rsidRDefault="003C1D34" w:rsidP="003C1D34">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tcPr>
          <w:p w:rsidR="00D82A16" w:rsidRDefault="00D82A16" w:rsidP="00D82A16">
            <w:pPr>
              <w:pStyle w:val="Bezodstpw"/>
              <w:rPr>
                <w:rFonts w:asciiTheme="minorHAnsi" w:hAnsiTheme="minorHAnsi" w:cstheme="minorHAnsi"/>
                <w:sz w:val="18"/>
                <w:szCs w:val="18"/>
              </w:rPr>
            </w:pPr>
            <w:r w:rsidRPr="003C1D34">
              <w:rPr>
                <w:rFonts w:asciiTheme="minorHAnsi" w:hAnsiTheme="minorHAnsi" w:cstheme="minorHAnsi"/>
                <w:sz w:val="18"/>
                <w:szCs w:val="18"/>
              </w:rPr>
              <w:t xml:space="preserve">Platforma kamery, pozwalająca na pracę z głowicami kamery 3d i 2d. </w:t>
            </w:r>
          </w:p>
          <w:p w:rsidR="00D82A16" w:rsidRDefault="00D82A16" w:rsidP="00D82A16">
            <w:pPr>
              <w:pStyle w:val="Bezodstpw"/>
              <w:rPr>
                <w:rFonts w:asciiTheme="minorHAnsi" w:hAnsiTheme="minorHAnsi" w:cstheme="minorHAnsi"/>
                <w:sz w:val="18"/>
                <w:szCs w:val="18"/>
              </w:rPr>
            </w:pPr>
            <w:r w:rsidRPr="003C1D34">
              <w:rPr>
                <w:rFonts w:asciiTheme="minorHAnsi" w:hAnsiTheme="minorHAnsi" w:cstheme="minorHAnsi"/>
                <w:sz w:val="18"/>
                <w:szCs w:val="18"/>
              </w:rPr>
              <w:t>Możliwość zmiany głowic w czasie zabiegu</w:t>
            </w:r>
            <w:r>
              <w:rPr>
                <w:rFonts w:asciiTheme="minorHAnsi" w:hAnsiTheme="minorHAnsi" w:cstheme="minorHAnsi"/>
                <w:sz w:val="18"/>
                <w:szCs w:val="18"/>
              </w:rPr>
              <w:t xml:space="preserve">. </w:t>
            </w:r>
          </w:p>
          <w:p w:rsidR="00D82A16" w:rsidRDefault="00D82A16" w:rsidP="00D82A16">
            <w:pPr>
              <w:pStyle w:val="Bezodstpw"/>
              <w:rPr>
                <w:rFonts w:asciiTheme="minorHAnsi" w:hAnsiTheme="minorHAnsi" w:cstheme="minorHAnsi"/>
                <w:sz w:val="18"/>
                <w:szCs w:val="18"/>
              </w:rPr>
            </w:pPr>
            <w:r w:rsidRPr="003C1D34">
              <w:rPr>
                <w:rFonts w:asciiTheme="minorHAnsi" w:hAnsiTheme="minorHAnsi" w:cstheme="minorHAnsi"/>
                <w:sz w:val="18"/>
                <w:szCs w:val="18"/>
              </w:rPr>
              <w:t>Sterownik kamery rozpoznaje podłączona głowicę i automatycznie dostosowuje parametry obrazu i monitora</w:t>
            </w:r>
            <w:r>
              <w:rPr>
                <w:rFonts w:asciiTheme="minorHAnsi" w:hAnsiTheme="minorHAnsi" w:cstheme="minorHAnsi"/>
                <w:sz w:val="18"/>
                <w:szCs w:val="18"/>
              </w:rPr>
              <w:t>, 4 zapisanych trybów pracy: chirurgia ogólna, u</w:t>
            </w:r>
            <w:r w:rsidRPr="003C1D34">
              <w:rPr>
                <w:rFonts w:asciiTheme="minorHAnsi" w:hAnsiTheme="minorHAnsi" w:cstheme="minorHAnsi"/>
                <w:sz w:val="18"/>
                <w:szCs w:val="18"/>
              </w:rPr>
              <w:t xml:space="preserve">rologia, </w:t>
            </w:r>
            <w:r>
              <w:rPr>
                <w:rFonts w:asciiTheme="minorHAnsi" w:hAnsiTheme="minorHAnsi" w:cstheme="minorHAnsi"/>
                <w:sz w:val="18"/>
                <w:szCs w:val="18"/>
              </w:rPr>
              <w:t>g</w:t>
            </w:r>
            <w:r w:rsidRPr="003C1D34">
              <w:rPr>
                <w:rFonts w:asciiTheme="minorHAnsi" w:hAnsiTheme="minorHAnsi" w:cstheme="minorHAnsi"/>
                <w:sz w:val="18"/>
                <w:szCs w:val="18"/>
              </w:rPr>
              <w:t xml:space="preserve">inekologia, </w:t>
            </w:r>
            <w:r>
              <w:rPr>
                <w:rFonts w:asciiTheme="minorHAnsi" w:hAnsiTheme="minorHAnsi" w:cstheme="minorHAnsi"/>
                <w:sz w:val="18"/>
                <w:szCs w:val="18"/>
              </w:rPr>
              <w:t>cardio/t</w:t>
            </w:r>
            <w:r w:rsidRPr="003C1D34">
              <w:rPr>
                <w:rFonts w:asciiTheme="minorHAnsi" w:hAnsiTheme="minorHAnsi" w:cstheme="minorHAnsi"/>
                <w:sz w:val="18"/>
                <w:szCs w:val="18"/>
              </w:rPr>
              <w:t>orakochirurgia</w:t>
            </w:r>
            <w:r>
              <w:rPr>
                <w:rFonts w:asciiTheme="minorHAnsi" w:hAnsiTheme="minorHAnsi" w:cstheme="minorHAnsi"/>
                <w:sz w:val="18"/>
                <w:szCs w:val="18"/>
              </w:rPr>
              <w:t>.</w:t>
            </w:r>
          </w:p>
          <w:p w:rsidR="00D82A16" w:rsidRDefault="00D82A16" w:rsidP="00D82A16">
            <w:pPr>
              <w:pStyle w:val="Bezodstpw"/>
              <w:rPr>
                <w:rFonts w:asciiTheme="minorHAnsi" w:hAnsiTheme="minorHAnsi" w:cstheme="minorHAnsi"/>
                <w:sz w:val="18"/>
                <w:szCs w:val="18"/>
              </w:rPr>
            </w:pPr>
            <w:r w:rsidRPr="003C1D34">
              <w:rPr>
                <w:rFonts w:asciiTheme="minorHAnsi" w:hAnsiTheme="minorHAnsi" w:cstheme="minorHAnsi"/>
                <w:sz w:val="18"/>
                <w:szCs w:val="18"/>
              </w:rPr>
              <w:t xml:space="preserve">Dodatkowo możliwość zapisania trzech indywidualnych trybów pracy użytkownika. </w:t>
            </w:r>
          </w:p>
          <w:p w:rsidR="00D82A16" w:rsidRDefault="00D82A16" w:rsidP="00D82A16">
            <w:pPr>
              <w:pStyle w:val="Bezodstpw"/>
              <w:rPr>
                <w:rFonts w:asciiTheme="minorHAnsi" w:hAnsiTheme="minorHAnsi" w:cstheme="minorHAnsi"/>
                <w:sz w:val="18"/>
                <w:szCs w:val="18"/>
              </w:rPr>
            </w:pPr>
            <w:r w:rsidRPr="003C1D34">
              <w:rPr>
                <w:rFonts w:asciiTheme="minorHAnsi" w:hAnsiTheme="minorHAnsi" w:cstheme="minorHAnsi"/>
                <w:sz w:val="18"/>
                <w:szCs w:val="18"/>
              </w:rPr>
              <w:t>Możliwość ustawie</w:t>
            </w:r>
            <w:r>
              <w:rPr>
                <w:rFonts w:asciiTheme="minorHAnsi" w:hAnsiTheme="minorHAnsi" w:cstheme="minorHAnsi"/>
                <w:sz w:val="18"/>
                <w:szCs w:val="18"/>
              </w:rPr>
              <w:t>nia w każdym z nich: Jasności (od -5 do 5 co 1), z</w:t>
            </w:r>
            <w:r w:rsidRPr="003C1D34">
              <w:rPr>
                <w:rFonts w:asciiTheme="minorHAnsi" w:hAnsiTheme="minorHAnsi" w:cstheme="minorHAnsi"/>
                <w:sz w:val="18"/>
                <w:szCs w:val="18"/>
              </w:rPr>
              <w:t xml:space="preserve">oom </w:t>
            </w:r>
            <w:r>
              <w:rPr>
                <w:rFonts w:asciiTheme="minorHAnsi" w:hAnsiTheme="minorHAnsi" w:cstheme="minorHAnsi"/>
                <w:sz w:val="18"/>
                <w:szCs w:val="18"/>
              </w:rPr>
              <w:t>cyfrowego (od 1 do 1.8 co 0,2) k</w:t>
            </w:r>
            <w:r w:rsidRPr="003C1D34">
              <w:rPr>
                <w:rFonts w:asciiTheme="minorHAnsi" w:hAnsiTheme="minorHAnsi" w:cstheme="minorHAnsi"/>
                <w:sz w:val="18"/>
                <w:szCs w:val="18"/>
              </w:rPr>
              <w:t xml:space="preserve">ontrastu (od -5 do 5 co 1), wyostrzenia krawędzi (od -5 do 5, co 1). </w:t>
            </w:r>
          </w:p>
          <w:p w:rsidR="00D82A16" w:rsidRPr="007B311B" w:rsidRDefault="00D82A16" w:rsidP="00D82A16">
            <w:pPr>
              <w:pStyle w:val="Bezodstpw"/>
              <w:rPr>
                <w:rFonts w:asciiTheme="minorHAnsi" w:hAnsiTheme="minorHAnsi" w:cstheme="minorHAnsi"/>
                <w:sz w:val="18"/>
                <w:szCs w:val="18"/>
              </w:rPr>
            </w:pPr>
            <w:r w:rsidRPr="003C1D34">
              <w:rPr>
                <w:rFonts w:asciiTheme="minorHAnsi" w:hAnsiTheme="minorHAnsi" w:cstheme="minorHAnsi"/>
                <w:sz w:val="18"/>
                <w:szCs w:val="18"/>
              </w:rPr>
              <w:t>Dodatkowe efekty:Red Enhancement (RE) -  wzmocnienie odcieni koloru czerwonego ( od 0 do 5, co 1), SmokeReduction (SR) - uzyskanie lepszej widoczności w momencie zadymienia pola operacyjnego, Picture out of Picture (PoP) - wyświetlanie dwóch obrazów obok siebie.rotacji obrazu 180 (wł/wył)-tylko dla optyki 30, przełączanie 2d/3d (wł/wył), Dodatkowo efekty mogą być dodane do profili: redukcja czerwonego koloru, algorytm redukcji dymu, obraz obok obrazu. Ostatnich 10 funkcji może być dodane go szybkiego wyboru., Sterownik posiada automatyczną kontrolę światła poprzez połączenie ze źródłem światła,menu w języku polskim.</w:t>
            </w:r>
          </w:p>
        </w:tc>
        <w:tc>
          <w:tcPr>
            <w:tcW w:w="1417" w:type="dxa"/>
          </w:tcPr>
          <w:p w:rsidR="00D82A16" w:rsidRPr="0006587B" w:rsidRDefault="00D82A16" w:rsidP="00D82A1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D82A16" w:rsidRDefault="00D82A16" w:rsidP="00D82A16">
            <w:pPr>
              <w:jc w:val="center"/>
              <w:rPr>
                <w:rFonts w:asciiTheme="minorHAnsi" w:hAnsiTheme="minorHAnsi" w:cstheme="minorHAnsi"/>
                <w:sz w:val="18"/>
                <w:szCs w:val="18"/>
              </w:rPr>
            </w:pPr>
            <w:r w:rsidRPr="00D82A16">
              <w:rPr>
                <w:rFonts w:asciiTheme="minorHAnsi" w:hAnsiTheme="minorHAnsi" w:cstheme="minorHAnsi"/>
                <w:sz w:val="18"/>
                <w:szCs w:val="18"/>
              </w:rPr>
              <w:t xml:space="preserve">Możliwość pracy z głowicami 2D i 3D  </w:t>
            </w:r>
          </w:p>
          <w:p w:rsidR="00D82A16" w:rsidRDefault="00D82A16" w:rsidP="00D82A16">
            <w:pPr>
              <w:jc w:val="center"/>
              <w:rPr>
                <w:rFonts w:asciiTheme="minorHAnsi" w:hAnsiTheme="minorHAnsi" w:cstheme="minorHAnsi"/>
                <w:sz w:val="18"/>
                <w:szCs w:val="18"/>
              </w:rPr>
            </w:pPr>
            <w:r w:rsidRPr="00D82A16">
              <w:rPr>
                <w:rFonts w:asciiTheme="minorHAnsi" w:hAnsiTheme="minorHAnsi" w:cstheme="minorHAnsi"/>
                <w:sz w:val="18"/>
                <w:szCs w:val="18"/>
              </w:rPr>
              <w:t>TAK</w:t>
            </w:r>
            <w:r>
              <w:rPr>
                <w:rFonts w:asciiTheme="minorHAnsi" w:hAnsiTheme="minorHAnsi" w:cstheme="minorHAnsi"/>
                <w:sz w:val="18"/>
                <w:szCs w:val="18"/>
              </w:rPr>
              <w:t xml:space="preserve"> – 5 </w:t>
            </w:r>
            <w:r w:rsidRPr="00D82A16">
              <w:rPr>
                <w:rFonts w:asciiTheme="minorHAnsi" w:hAnsiTheme="minorHAnsi" w:cstheme="minorHAnsi"/>
                <w:sz w:val="18"/>
                <w:szCs w:val="18"/>
              </w:rPr>
              <w:t>pkt</w:t>
            </w:r>
          </w:p>
          <w:p w:rsidR="00D82A16" w:rsidRPr="00DB2436" w:rsidRDefault="00D82A16" w:rsidP="00D82A16">
            <w:pPr>
              <w:jc w:val="center"/>
              <w:rPr>
                <w:rFonts w:asciiTheme="minorHAnsi" w:hAnsiTheme="minorHAnsi" w:cstheme="minorHAnsi"/>
                <w:sz w:val="18"/>
                <w:szCs w:val="18"/>
              </w:rPr>
            </w:pPr>
            <w:r w:rsidRPr="00D82A16">
              <w:rPr>
                <w:rFonts w:asciiTheme="minorHAnsi" w:hAnsiTheme="minorHAnsi" w:cstheme="minorHAnsi"/>
                <w:sz w:val="18"/>
                <w:szCs w:val="18"/>
              </w:rPr>
              <w:t xml:space="preserve">NIE </w:t>
            </w:r>
            <w:r>
              <w:rPr>
                <w:rFonts w:asciiTheme="minorHAnsi" w:hAnsiTheme="minorHAnsi" w:cstheme="minorHAnsi"/>
                <w:sz w:val="18"/>
                <w:szCs w:val="18"/>
              </w:rPr>
              <w:t>– 0</w:t>
            </w:r>
            <w:r w:rsidRPr="00D82A16">
              <w:rPr>
                <w:rFonts w:asciiTheme="minorHAnsi" w:hAnsiTheme="minorHAnsi" w:cstheme="minorHAnsi"/>
                <w:sz w:val="18"/>
                <w:szCs w:val="18"/>
              </w:rPr>
              <w:t xml:space="preserve"> pkt</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shd w:val="clear" w:color="auto" w:fill="auto"/>
          </w:tcPr>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Kamera Full HD, Typ przetwornika: 1/3 "CMOS</w:t>
            </w:r>
          </w:p>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Progresywne skanowanie obrazu</w:t>
            </w:r>
          </w:p>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Ogniskowa: 14 do 28 mm</w:t>
            </w:r>
          </w:p>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Szybkość migawki: 1/60 do 1/60 000 s</w:t>
            </w:r>
          </w:p>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Uniwersalna głowica kamery z możliwością stosowania w jednostce 2D i 3D</w:t>
            </w:r>
          </w:p>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 xml:space="preserve">4 przyciski zdalnego sterowania na głowicy kamery z możliwością dowolnej konfiguracji opcji jak np. sterowanie rejestratorem /  nawigacja oraz zmiana  ustawień w menu jednostkisterującej kamerą. </w:t>
            </w:r>
          </w:p>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Przyciski  na głowicy kamery z możliwością przypisania maksymalnie 8 funkcjom, zgodnie z potrzebami klienta</w:t>
            </w:r>
          </w:p>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Zaprogramowane funkcje 4 przycisków na głowicy kamery w trybie żywym: menu, balans bieli, zoom cyfrowy, włączanie i wyłączanie źródła światła, nagrywanie zdjęć / start lub stop wideo)</w:t>
            </w:r>
          </w:p>
          <w:p w:rsidR="00D82A16" w:rsidRPr="007B311B"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Automatyczna regulacja jasności</w:t>
            </w:r>
          </w:p>
        </w:tc>
        <w:tc>
          <w:tcPr>
            <w:tcW w:w="1417" w:type="dxa"/>
          </w:tcPr>
          <w:p w:rsidR="00D82A16" w:rsidRPr="0006587B" w:rsidRDefault="00D82A16" w:rsidP="00D82A16">
            <w:pPr>
              <w:pStyle w:val="Bezodstpw"/>
              <w:jc w:val="center"/>
              <w:rPr>
                <w:rFonts w:asciiTheme="minorHAnsi" w:hAnsiTheme="minorHAnsi" w:cstheme="minorHAnsi"/>
                <w:sz w:val="18"/>
                <w:szCs w:val="18"/>
              </w:rPr>
            </w:pPr>
            <w:r>
              <w:rPr>
                <w:rFonts w:asciiTheme="minorHAnsi" w:hAnsiTheme="minorHAnsi" w:cstheme="minorHAnsi"/>
                <w:sz w:val="18"/>
                <w:szCs w:val="18"/>
              </w:rPr>
              <w:t>TAK, podać</w:t>
            </w:r>
          </w:p>
        </w:tc>
        <w:tc>
          <w:tcPr>
            <w:tcW w:w="2131" w:type="dxa"/>
          </w:tcPr>
          <w:p w:rsidR="00D82A16" w:rsidRDefault="00D82A16" w:rsidP="00D82A16">
            <w:pPr>
              <w:jc w:val="center"/>
              <w:rPr>
                <w:rFonts w:asciiTheme="minorHAnsi" w:hAnsiTheme="minorHAnsi" w:cstheme="minorHAnsi"/>
                <w:sz w:val="18"/>
                <w:szCs w:val="18"/>
              </w:rPr>
            </w:pPr>
            <w:r w:rsidRPr="00D82A16">
              <w:rPr>
                <w:rFonts w:asciiTheme="minorHAnsi" w:hAnsiTheme="minorHAnsi" w:cstheme="minorHAnsi"/>
                <w:sz w:val="18"/>
                <w:szCs w:val="18"/>
              </w:rPr>
              <w:t xml:space="preserve">Automatyczna regulacja jasności </w:t>
            </w:r>
          </w:p>
          <w:p w:rsidR="00D82A16" w:rsidRDefault="00D82A16" w:rsidP="00D82A16">
            <w:pPr>
              <w:jc w:val="center"/>
              <w:rPr>
                <w:rFonts w:asciiTheme="minorHAnsi" w:hAnsiTheme="minorHAnsi" w:cstheme="minorHAnsi"/>
                <w:sz w:val="18"/>
                <w:szCs w:val="18"/>
              </w:rPr>
            </w:pPr>
            <w:r w:rsidRPr="00D82A16">
              <w:rPr>
                <w:rFonts w:asciiTheme="minorHAnsi" w:hAnsiTheme="minorHAnsi" w:cstheme="minorHAnsi"/>
                <w:sz w:val="18"/>
                <w:szCs w:val="18"/>
              </w:rPr>
              <w:t>TAK</w:t>
            </w:r>
            <w:r>
              <w:rPr>
                <w:rFonts w:asciiTheme="minorHAnsi" w:hAnsiTheme="minorHAnsi" w:cstheme="minorHAnsi"/>
                <w:sz w:val="18"/>
                <w:szCs w:val="18"/>
              </w:rPr>
              <w:t xml:space="preserve"> – 5pkt</w:t>
            </w:r>
          </w:p>
          <w:p w:rsidR="00D82A16" w:rsidRPr="0006587B" w:rsidRDefault="00D82A16" w:rsidP="00D82A16">
            <w:pPr>
              <w:jc w:val="center"/>
              <w:rPr>
                <w:rFonts w:asciiTheme="minorHAnsi" w:hAnsiTheme="minorHAnsi" w:cstheme="minorHAnsi"/>
                <w:sz w:val="18"/>
                <w:szCs w:val="18"/>
              </w:rPr>
            </w:pPr>
            <w:r w:rsidRPr="00D82A16">
              <w:rPr>
                <w:rFonts w:asciiTheme="minorHAnsi" w:hAnsiTheme="minorHAnsi" w:cstheme="minorHAnsi"/>
                <w:sz w:val="18"/>
                <w:szCs w:val="18"/>
              </w:rPr>
              <w:t>NIE</w:t>
            </w:r>
            <w:r>
              <w:rPr>
                <w:rFonts w:asciiTheme="minorHAnsi" w:hAnsiTheme="minorHAnsi" w:cstheme="minorHAnsi"/>
                <w:sz w:val="18"/>
                <w:szCs w:val="18"/>
              </w:rPr>
              <w:t xml:space="preserve"> – 0 </w:t>
            </w:r>
            <w:r w:rsidRPr="00D82A16">
              <w:rPr>
                <w:rFonts w:asciiTheme="minorHAnsi" w:hAnsiTheme="minorHAnsi" w:cstheme="minorHAnsi"/>
                <w:sz w:val="18"/>
                <w:szCs w:val="18"/>
              </w:rPr>
              <w:t>pkt</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shd w:val="clear" w:color="auto" w:fill="auto"/>
          </w:tcPr>
          <w:p w:rsidR="00D82A16" w:rsidRPr="007B311B"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 xml:space="preserve">Monitor medyczny 2D/3D o przekątnej </w:t>
            </w:r>
            <w:r>
              <w:rPr>
                <w:rFonts w:asciiTheme="minorHAnsi" w:hAnsiTheme="minorHAnsi" w:cstheme="minorHAnsi"/>
                <w:sz w:val="18"/>
                <w:szCs w:val="18"/>
              </w:rPr>
              <w:t xml:space="preserve">min. </w:t>
            </w:r>
            <w:r w:rsidRPr="00030F77">
              <w:rPr>
                <w:rFonts w:asciiTheme="minorHAnsi" w:hAnsiTheme="minorHAnsi" w:cstheme="minorHAnsi"/>
                <w:sz w:val="18"/>
                <w:szCs w:val="18"/>
              </w:rPr>
              <w:t>31,5 cala, z ekranem antyrefleksyjnym,  rozdzielczość19</w:t>
            </w:r>
            <w:r>
              <w:rPr>
                <w:rFonts w:asciiTheme="minorHAnsi" w:hAnsiTheme="minorHAnsi" w:cstheme="minorHAnsi"/>
                <w:sz w:val="18"/>
                <w:szCs w:val="18"/>
              </w:rPr>
              <w:t xml:space="preserve">20 x 1080 pixeli, Format 16:9, </w:t>
            </w:r>
            <w:r w:rsidRPr="00030F77">
              <w:rPr>
                <w:rFonts w:asciiTheme="minorHAnsi" w:hAnsiTheme="minorHAnsi" w:cstheme="minorHAnsi"/>
                <w:sz w:val="18"/>
                <w:szCs w:val="18"/>
              </w:rPr>
              <w:t>2 wejścia 3G-SDI (lewe i prawe), 2 wejście DVI-D, mocowanie vessa 200</w:t>
            </w:r>
          </w:p>
        </w:tc>
        <w:tc>
          <w:tcPr>
            <w:tcW w:w="1417" w:type="dxa"/>
          </w:tcPr>
          <w:p w:rsidR="00D82A16" w:rsidRPr="0006587B" w:rsidRDefault="00D82A16" w:rsidP="00D82A1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D82A16" w:rsidRDefault="00D82A16" w:rsidP="00D82A16">
            <w:pPr>
              <w:jc w:val="center"/>
              <w:rPr>
                <w:rFonts w:asciiTheme="minorHAnsi" w:hAnsiTheme="minorHAnsi" w:cstheme="minorHAnsi"/>
                <w:sz w:val="18"/>
                <w:szCs w:val="18"/>
              </w:rPr>
            </w:pPr>
            <w:r>
              <w:rPr>
                <w:rFonts w:asciiTheme="minorHAnsi" w:hAnsiTheme="minorHAnsi" w:cstheme="minorHAnsi"/>
                <w:sz w:val="18"/>
                <w:szCs w:val="18"/>
              </w:rPr>
              <w:t>Przekątna monitora</w:t>
            </w:r>
          </w:p>
          <w:p w:rsidR="00D82A16" w:rsidRDefault="00D82A16" w:rsidP="00D82A16">
            <w:pPr>
              <w:jc w:val="center"/>
              <w:rPr>
                <w:rFonts w:asciiTheme="minorHAnsi" w:hAnsiTheme="minorHAnsi" w:cstheme="minorHAnsi"/>
                <w:sz w:val="18"/>
                <w:szCs w:val="18"/>
              </w:rPr>
            </w:pPr>
            <w:r w:rsidRPr="008525E5">
              <w:rPr>
                <w:rFonts w:asciiTheme="minorHAnsi" w:hAnsiTheme="minorHAnsi" w:cstheme="minorHAnsi"/>
                <w:sz w:val="18"/>
                <w:szCs w:val="18"/>
              </w:rPr>
              <w:t>≥</w:t>
            </w:r>
            <w:r>
              <w:rPr>
                <w:rFonts w:asciiTheme="minorHAnsi" w:hAnsiTheme="minorHAnsi" w:cstheme="minorHAnsi"/>
                <w:sz w:val="18"/>
                <w:szCs w:val="18"/>
              </w:rPr>
              <w:t xml:space="preserve"> 32 cale – 3 pkt</w:t>
            </w:r>
          </w:p>
          <w:p w:rsidR="00D82A16" w:rsidRPr="00DB2436" w:rsidRDefault="00D82A16" w:rsidP="00D82A16">
            <w:pPr>
              <w:jc w:val="center"/>
              <w:rPr>
                <w:rFonts w:asciiTheme="minorHAnsi" w:hAnsiTheme="minorHAnsi" w:cstheme="minorHAnsi"/>
                <w:sz w:val="18"/>
                <w:szCs w:val="18"/>
              </w:rPr>
            </w:pPr>
            <w:r>
              <w:rPr>
                <w:rFonts w:asciiTheme="minorHAnsi" w:hAnsiTheme="minorHAnsi" w:cstheme="minorHAnsi"/>
                <w:sz w:val="18"/>
                <w:szCs w:val="18"/>
              </w:rPr>
              <w:t>&lt; 32 cali – 0 pkt</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shd w:val="clear" w:color="auto" w:fill="auto"/>
          </w:tcPr>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Źródło światła, LED Panel przedni z wyświetlaczem LCD</w:t>
            </w:r>
          </w:p>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Średnia żywotność modułu LED ok. 30 000 godzin pracy</w:t>
            </w:r>
          </w:p>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Wyświetlacz monochromatyczny 2,4 cala umożliwiające sterowanie stanem pracy (tryb czuwania), temperatura barwowa modułu LED ok. 5665 K (± 6,3%)</w:t>
            </w:r>
          </w:p>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Strumień świetlny: 2,510 lumen (± 3,6%)</w:t>
            </w:r>
          </w:p>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Regulacja natężenia światła za pomocą pokrętła w krokach co 5% (0-100%)</w:t>
            </w:r>
          </w:p>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Automatyczne regulowanie natężenia światła za pośrednictwem modułu (MIS-BUS)</w:t>
            </w:r>
          </w:p>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Obsługa (światło w trybie uśpienia / wstrzymania)realizowana przez głowicę kamery</w:t>
            </w:r>
          </w:p>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Uniwersalne złącze do kabli światłowodowych Aesculap</w:t>
            </w:r>
            <w:r>
              <w:rPr>
                <w:rFonts w:asciiTheme="minorHAnsi" w:hAnsiTheme="minorHAnsi" w:cstheme="minorHAnsi"/>
                <w:sz w:val="18"/>
                <w:szCs w:val="18"/>
              </w:rPr>
              <w:t xml:space="preserve">, </w:t>
            </w:r>
            <w:r w:rsidRPr="00030F77">
              <w:rPr>
                <w:rFonts w:asciiTheme="minorHAnsi" w:hAnsiTheme="minorHAnsi" w:cstheme="minorHAnsi"/>
                <w:sz w:val="18"/>
                <w:szCs w:val="18"/>
              </w:rPr>
              <w:t>Storz, Olympus i Wolf o średnicy zewnętrznej od 3,5 - 4,8 mm</w:t>
            </w:r>
          </w:p>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Wbudowana ochrona przeciwblaskowa w przypadku braku podłączenia światłowodu</w:t>
            </w:r>
          </w:p>
          <w:p w:rsidR="00D82A16" w:rsidRPr="00030F77"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Automatyczne ściemnianie wiązki światła podczas wyjmowania światłowodu z gniazda</w:t>
            </w:r>
          </w:p>
          <w:p w:rsidR="00D82A16" w:rsidRPr="007B311B"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Zintegrowane miernik stanu technicznego światłowodu wyświetlający wynik na wyświetlaczu LCD</w:t>
            </w:r>
          </w:p>
        </w:tc>
        <w:tc>
          <w:tcPr>
            <w:tcW w:w="1417" w:type="dxa"/>
          </w:tcPr>
          <w:p w:rsidR="00D82A16" w:rsidRPr="0006587B" w:rsidRDefault="00D82A16" w:rsidP="00D82A1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D82A16" w:rsidRDefault="00D82A16" w:rsidP="00D82A16">
            <w:pPr>
              <w:jc w:val="center"/>
              <w:rPr>
                <w:rFonts w:asciiTheme="minorHAnsi" w:hAnsiTheme="minorHAnsi" w:cstheme="minorHAnsi"/>
                <w:sz w:val="18"/>
                <w:szCs w:val="18"/>
              </w:rPr>
            </w:pPr>
            <w:r w:rsidRPr="00D82A16">
              <w:rPr>
                <w:rFonts w:asciiTheme="minorHAnsi" w:hAnsiTheme="minorHAnsi" w:cstheme="minorHAnsi"/>
                <w:sz w:val="18"/>
                <w:szCs w:val="18"/>
              </w:rPr>
              <w:t xml:space="preserve">Możliwość </w:t>
            </w:r>
            <w:r>
              <w:rPr>
                <w:rFonts w:asciiTheme="minorHAnsi" w:hAnsiTheme="minorHAnsi" w:cstheme="minorHAnsi"/>
                <w:sz w:val="18"/>
                <w:szCs w:val="18"/>
              </w:rPr>
              <w:t>o</w:t>
            </w:r>
            <w:r w:rsidRPr="00D82A16">
              <w:rPr>
                <w:rFonts w:asciiTheme="minorHAnsi" w:hAnsiTheme="minorHAnsi" w:cstheme="minorHAnsi"/>
                <w:sz w:val="18"/>
                <w:szCs w:val="18"/>
              </w:rPr>
              <w:t>ceny stanu technicznego światłowodu</w:t>
            </w:r>
          </w:p>
          <w:p w:rsidR="00D82A16" w:rsidRDefault="00D82A16" w:rsidP="00D82A16">
            <w:pPr>
              <w:jc w:val="center"/>
              <w:rPr>
                <w:rFonts w:asciiTheme="minorHAnsi" w:hAnsiTheme="minorHAnsi" w:cstheme="minorHAnsi"/>
                <w:sz w:val="18"/>
                <w:szCs w:val="18"/>
              </w:rPr>
            </w:pPr>
            <w:r w:rsidRPr="00D82A16">
              <w:rPr>
                <w:rFonts w:asciiTheme="minorHAnsi" w:hAnsiTheme="minorHAnsi" w:cstheme="minorHAnsi"/>
                <w:sz w:val="18"/>
                <w:szCs w:val="18"/>
              </w:rPr>
              <w:t>TAK</w:t>
            </w:r>
            <w:r>
              <w:rPr>
                <w:rFonts w:asciiTheme="minorHAnsi" w:hAnsiTheme="minorHAnsi" w:cstheme="minorHAnsi"/>
                <w:sz w:val="18"/>
                <w:szCs w:val="18"/>
              </w:rPr>
              <w:t xml:space="preserve"> – 5 </w:t>
            </w:r>
            <w:r w:rsidRPr="00D82A16">
              <w:rPr>
                <w:rFonts w:asciiTheme="minorHAnsi" w:hAnsiTheme="minorHAnsi" w:cstheme="minorHAnsi"/>
                <w:sz w:val="18"/>
                <w:szCs w:val="18"/>
              </w:rPr>
              <w:t>pkt</w:t>
            </w:r>
          </w:p>
          <w:p w:rsidR="00D82A16" w:rsidRPr="0006587B" w:rsidRDefault="00D82A16" w:rsidP="00D82A16">
            <w:pPr>
              <w:jc w:val="center"/>
              <w:rPr>
                <w:rFonts w:asciiTheme="minorHAnsi" w:hAnsiTheme="minorHAnsi" w:cstheme="minorHAnsi"/>
                <w:sz w:val="18"/>
                <w:szCs w:val="18"/>
              </w:rPr>
            </w:pPr>
            <w:r w:rsidRPr="00D82A16">
              <w:rPr>
                <w:rFonts w:asciiTheme="minorHAnsi" w:hAnsiTheme="minorHAnsi" w:cstheme="minorHAnsi"/>
                <w:sz w:val="18"/>
                <w:szCs w:val="18"/>
              </w:rPr>
              <w:t>NIE</w:t>
            </w:r>
            <w:r>
              <w:rPr>
                <w:rFonts w:asciiTheme="minorHAnsi" w:hAnsiTheme="minorHAnsi" w:cstheme="minorHAnsi"/>
                <w:sz w:val="18"/>
                <w:szCs w:val="18"/>
              </w:rPr>
              <w:t xml:space="preserve"> – 0 </w:t>
            </w:r>
            <w:r w:rsidRPr="00D82A16">
              <w:rPr>
                <w:rFonts w:asciiTheme="minorHAnsi" w:hAnsiTheme="minorHAnsi" w:cstheme="minorHAnsi"/>
                <w:sz w:val="18"/>
                <w:szCs w:val="18"/>
              </w:rPr>
              <w:t>pkt</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shd w:val="clear" w:color="auto" w:fill="auto"/>
          </w:tcPr>
          <w:p w:rsidR="00D82A16" w:rsidRPr="007B311B"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Urządzenie do wytworzenia odmy podczas zabiegów laparoskopowych z funkcją aktywnego oddymiania gazu. Regulacja ciśnienia insuflacji 1-30 mmHg, Maksymalny przepływ CO2 min.50 l/min Zintegrowany system podgrzewania gazu do temp 37C, Automatyczna desuflacja gazu, Tryby: chir ogólna, bariatria, pediatryczny, kardio.Duży wyświetlacz parametrów LCD, Sygnalizacja objętości butli z CO2.Dren do insuflacji z podgrzewaniem, autoklawowalny, Przewód wysokociśnieniowy do połączenia z źródłem CO2-1szt, jednorazowe dreny do oddymiania-10 szt, sterownik nożny do funkcji oddymiania - 1 szt., filtry do insuflacji 25 szt.</w:t>
            </w:r>
          </w:p>
        </w:tc>
        <w:tc>
          <w:tcPr>
            <w:tcW w:w="1417" w:type="dxa"/>
          </w:tcPr>
          <w:p w:rsidR="00D82A16" w:rsidRPr="0006587B" w:rsidRDefault="00D82A16" w:rsidP="00D82A16">
            <w:pPr>
              <w:pStyle w:val="Bezodstpw"/>
              <w:jc w:val="center"/>
              <w:rPr>
                <w:rFonts w:asciiTheme="minorHAnsi" w:hAnsiTheme="minorHAnsi" w:cstheme="minorHAnsi"/>
                <w:sz w:val="18"/>
                <w:szCs w:val="18"/>
              </w:rPr>
            </w:pPr>
            <w:r>
              <w:rPr>
                <w:rFonts w:asciiTheme="minorHAnsi" w:hAnsiTheme="minorHAnsi" w:cstheme="minorHAnsi"/>
                <w:sz w:val="18"/>
                <w:szCs w:val="18"/>
              </w:rPr>
              <w:t>TAK, podać</w:t>
            </w:r>
          </w:p>
        </w:tc>
        <w:tc>
          <w:tcPr>
            <w:tcW w:w="2131" w:type="dxa"/>
          </w:tcPr>
          <w:p w:rsidR="00D82A16" w:rsidRDefault="00D82A16" w:rsidP="00D82A16">
            <w:pPr>
              <w:jc w:val="center"/>
              <w:rPr>
                <w:rFonts w:asciiTheme="minorHAnsi" w:hAnsiTheme="minorHAnsi" w:cstheme="minorHAnsi"/>
                <w:sz w:val="18"/>
                <w:szCs w:val="18"/>
              </w:rPr>
            </w:pPr>
            <w:r w:rsidRPr="00D82A16">
              <w:rPr>
                <w:rFonts w:asciiTheme="minorHAnsi" w:hAnsiTheme="minorHAnsi" w:cstheme="minorHAnsi"/>
                <w:sz w:val="18"/>
                <w:szCs w:val="18"/>
              </w:rPr>
              <w:t>Możliwość oddymiania gazu</w:t>
            </w:r>
          </w:p>
          <w:p w:rsidR="00D82A16" w:rsidRDefault="00D82A16" w:rsidP="00D82A16">
            <w:pPr>
              <w:jc w:val="center"/>
              <w:rPr>
                <w:rFonts w:asciiTheme="minorHAnsi" w:hAnsiTheme="minorHAnsi" w:cstheme="minorHAnsi"/>
                <w:sz w:val="18"/>
                <w:szCs w:val="18"/>
              </w:rPr>
            </w:pPr>
            <w:r w:rsidRPr="00D82A16">
              <w:rPr>
                <w:rFonts w:asciiTheme="minorHAnsi" w:hAnsiTheme="minorHAnsi" w:cstheme="minorHAnsi"/>
                <w:sz w:val="18"/>
                <w:szCs w:val="18"/>
              </w:rPr>
              <w:t>TAK</w:t>
            </w:r>
            <w:r>
              <w:rPr>
                <w:rFonts w:asciiTheme="minorHAnsi" w:hAnsiTheme="minorHAnsi" w:cstheme="minorHAnsi"/>
                <w:sz w:val="18"/>
                <w:szCs w:val="18"/>
              </w:rPr>
              <w:t xml:space="preserve"> – 5</w:t>
            </w:r>
            <w:r w:rsidRPr="00D82A16">
              <w:rPr>
                <w:rFonts w:asciiTheme="minorHAnsi" w:hAnsiTheme="minorHAnsi" w:cstheme="minorHAnsi"/>
                <w:sz w:val="18"/>
                <w:szCs w:val="18"/>
              </w:rPr>
              <w:t>pkt</w:t>
            </w:r>
          </w:p>
          <w:p w:rsidR="00D82A16" w:rsidRDefault="00D82A16" w:rsidP="00D82A16">
            <w:pPr>
              <w:jc w:val="center"/>
              <w:rPr>
                <w:rFonts w:asciiTheme="minorHAnsi" w:hAnsiTheme="minorHAnsi" w:cstheme="minorHAnsi"/>
                <w:sz w:val="18"/>
                <w:szCs w:val="18"/>
              </w:rPr>
            </w:pPr>
            <w:r w:rsidRPr="00D82A16">
              <w:rPr>
                <w:rFonts w:asciiTheme="minorHAnsi" w:hAnsiTheme="minorHAnsi" w:cstheme="minorHAnsi"/>
                <w:sz w:val="18"/>
                <w:szCs w:val="18"/>
              </w:rPr>
              <w:t>NIE</w:t>
            </w:r>
            <w:r>
              <w:rPr>
                <w:rFonts w:asciiTheme="minorHAnsi" w:hAnsiTheme="minorHAnsi" w:cstheme="minorHAnsi"/>
                <w:sz w:val="18"/>
                <w:szCs w:val="18"/>
              </w:rPr>
              <w:t xml:space="preserve"> – 0 pkt</w:t>
            </w:r>
          </w:p>
          <w:p w:rsidR="00D82A16" w:rsidRDefault="00D82A16" w:rsidP="00D82A16">
            <w:pPr>
              <w:jc w:val="center"/>
              <w:rPr>
                <w:rFonts w:asciiTheme="minorHAnsi" w:hAnsiTheme="minorHAnsi" w:cstheme="minorHAnsi"/>
                <w:sz w:val="18"/>
                <w:szCs w:val="18"/>
              </w:rPr>
            </w:pPr>
            <w:r w:rsidRPr="00D82A16">
              <w:rPr>
                <w:rFonts w:asciiTheme="minorHAnsi" w:hAnsiTheme="minorHAnsi" w:cstheme="minorHAnsi"/>
                <w:sz w:val="18"/>
                <w:szCs w:val="18"/>
              </w:rPr>
              <w:t xml:space="preserve">                                        Maksymalny przepływ </w:t>
            </w:r>
          </w:p>
          <w:p w:rsidR="00D82A16" w:rsidRDefault="00D82A16" w:rsidP="00D82A16">
            <w:pPr>
              <w:jc w:val="center"/>
              <w:rPr>
                <w:rFonts w:asciiTheme="minorHAnsi" w:hAnsiTheme="minorHAnsi" w:cstheme="minorHAnsi"/>
                <w:sz w:val="18"/>
                <w:szCs w:val="18"/>
              </w:rPr>
            </w:pPr>
            <w:r w:rsidRPr="008525E5">
              <w:rPr>
                <w:rFonts w:asciiTheme="minorHAnsi" w:hAnsiTheme="minorHAnsi" w:cstheme="minorHAnsi"/>
                <w:sz w:val="18"/>
                <w:szCs w:val="18"/>
              </w:rPr>
              <w:t>≥</w:t>
            </w:r>
            <w:r w:rsidRPr="00D82A16">
              <w:rPr>
                <w:rFonts w:asciiTheme="minorHAnsi" w:hAnsiTheme="minorHAnsi" w:cstheme="minorHAnsi"/>
                <w:sz w:val="18"/>
                <w:szCs w:val="18"/>
              </w:rPr>
              <w:t>50l/min</w:t>
            </w:r>
            <w:r>
              <w:rPr>
                <w:rFonts w:asciiTheme="minorHAnsi" w:hAnsiTheme="minorHAnsi" w:cstheme="minorHAnsi"/>
                <w:sz w:val="18"/>
                <w:szCs w:val="18"/>
              </w:rPr>
              <w:t xml:space="preserve"> – 3 pkt</w:t>
            </w:r>
          </w:p>
          <w:p w:rsidR="00D82A16" w:rsidRPr="0006587B" w:rsidRDefault="00D82A16" w:rsidP="00D82A16">
            <w:pPr>
              <w:jc w:val="center"/>
              <w:rPr>
                <w:rFonts w:asciiTheme="minorHAnsi" w:hAnsiTheme="minorHAnsi" w:cstheme="minorHAnsi"/>
                <w:sz w:val="18"/>
                <w:szCs w:val="18"/>
              </w:rPr>
            </w:pPr>
            <w:r>
              <w:rPr>
                <w:rFonts w:asciiTheme="minorHAnsi" w:hAnsiTheme="minorHAnsi" w:cstheme="minorHAnsi"/>
                <w:sz w:val="18"/>
                <w:szCs w:val="18"/>
              </w:rPr>
              <w:t>&lt;</w:t>
            </w:r>
            <w:r w:rsidRPr="00D82A16">
              <w:rPr>
                <w:rFonts w:asciiTheme="minorHAnsi" w:hAnsiTheme="minorHAnsi" w:cstheme="minorHAnsi"/>
                <w:sz w:val="18"/>
                <w:szCs w:val="18"/>
              </w:rPr>
              <w:t>50l/min</w:t>
            </w:r>
            <w:r>
              <w:rPr>
                <w:rFonts w:asciiTheme="minorHAnsi" w:hAnsiTheme="minorHAnsi" w:cstheme="minorHAnsi"/>
                <w:sz w:val="18"/>
                <w:szCs w:val="18"/>
              </w:rPr>
              <w:t xml:space="preserve"> – 0 pkt</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shd w:val="clear" w:color="auto" w:fill="auto"/>
          </w:tcPr>
          <w:p w:rsidR="00D82A16" w:rsidRPr="007B311B"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Dren do insuflacji z podgrzewaniem, autoklawowalny</w:t>
            </w:r>
          </w:p>
        </w:tc>
        <w:tc>
          <w:tcPr>
            <w:tcW w:w="1417" w:type="dxa"/>
          </w:tcPr>
          <w:p w:rsidR="00D82A16" w:rsidRPr="0006587B" w:rsidRDefault="00D82A16" w:rsidP="00D82A1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shd w:val="clear" w:color="auto" w:fill="auto"/>
          </w:tcPr>
          <w:p w:rsidR="00D82A16" w:rsidRPr="007B311B"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Przewód wysokociśnieniowy do połączenia z CO2</w:t>
            </w:r>
          </w:p>
        </w:tc>
        <w:tc>
          <w:tcPr>
            <w:tcW w:w="1417" w:type="dxa"/>
          </w:tcPr>
          <w:p w:rsidR="00D82A16" w:rsidRPr="0006587B" w:rsidRDefault="00D82A16" w:rsidP="00D82A1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shd w:val="clear" w:color="auto" w:fill="auto"/>
          </w:tcPr>
          <w:p w:rsidR="00D82A16" w:rsidRPr="007B311B"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Jednorazowe dreny do oddymiania</w:t>
            </w:r>
          </w:p>
        </w:tc>
        <w:tc>
          <w:tcPr>
            <w:tcW w:w="1417" w:type="dxa"/>
          </w:tcPr>
          <w:p w:rsidR="00D82A16" w:rsidRPr="0006587B" w:rsidRDefault="00D82A16" w:rsidP="00D82A1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shd w:val="clear" w:color="auto" w:fill="auto"/>
          </w:tcPr>
          <w:p w:rsidR="00D82A16" w:rsidRPr="007B311B"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Filtry do insuflacji</w:t>
            </w:r>
          </w:p>
        </w:tc>
        <w:tc>
          <w:tcPr>
            <w:tcW w:w="1417" w:type="dxa"/>
          </w:tcPr>
          <w:p w:rsidR="00D82A16" w:rsidRPr="0006587B" w:rsidRDefault="00D82A16" w:rsidP="00D82A1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shd w:val="clear" w:color="auto" w:fill="auto"/>
          </w:tcPr>
          <w:p w:rsidR="00D82A16" w:rsidRPr="007B311B"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Sterownik nożny do funkcji oddymiania</w:t>
            </w:r>
          </w:p>
        </w:tc>
        <w:tc>
          <w:tcPr>
            <w:tcW w:w="1417" w:type="dxa"/>
          </w:tcPr>
          <w:p w:rsidR="00D82A16" w:rsidRPr="0006587B" w:rsidRDefault="00D82A16" w:rsidP="00D82A1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shd w:val="clear" w:color="auto" w:fill="auto"/>
          </w:tcPr>
          <w:p w:rsidR="00D82A16" w:rsidRPr="007B311B"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Jednorolkowa pompa ssąco-płucząca pracująca w trybie laparoskopii, z możliwością zaprogramowania dodatkowych trybów , przepływ w laparoskopii 3,5l/min,  wartość podciśnienia odsysania 700 mbar, w zestawie niezbędne akcesoria do pracy w trybie laparoskopia, kolorowy dotykowy wyświetlacz LCD, dren wielorazowy do pompy przeznaczony na min 20 cykli sterylizacji - 1 szt., dren z filtrem w torze ssania do wytwarzania próżni – 1op (10 szt./opak.), Jednorazowy pojemnik na odessane treści - 40 szt.</w:t>
            </w:r>
          </w:p>
        </w:tc>
        <w:tc>
          <w:tcPr>
            <w:tcW w:w="1417" w:type="dxa"/>
          </w:tcPr>
          <w:p w:rsidR="00D82A16" w:rsidRPr="0006587B" w:rsidRDefault="00D82A16" w:rsidP="00D82A16">
            <w:pPr>
              <w:pStyle w:val="Bezodstpw"/>
              <w:jc w:val="center"/>
              <w:rPr>
                <w:rFonts w:asciiTheme="minorHAnsi" w:hAnsiTheme="minorHAnsi" w:cstheme="minorHAnsi"/>
                <w:sz w:val="18"/>
                <w:szCs w:val="18"/>
              </w:rPr>
            </w:pPr>
            <w:r>
              <w:rPr>
                <w:rFonts w:asciiTheme="minorHAnsi" w:hAnsiTheme="minorHAnsi" w:cstheme="minorHAnsi"/>
                <w:sz w:val="18"/>
                <w:szCs w:val="18"/>
              </w:rPr>
              <w:t>TAK, podać</w:t>
            </w:r>
          </w:p>
        </w:tc>
        <w:tc>
          <w:tcPr>
            <w:tcW w:w="2131" w:type="dxa"/>
          </w:tcPr>
          <w:p w:rsidR="00D82A16" w:rsidRDefault="00D82A16" w:rsidP="00D82A16">
            <w:pPr>
              <w:jc w:val="center"/>
              <w:rPr>
                <w:rFonts w:asciiTheme="minorHAnsi" w:hAnsiTheme="minorHAnsi" w:cstheme="minorHAnsi"/>
                <w:sz w:val="18"/>
                <w:szCs w:val="18"/>
              </w:rPr>
            </w:pPr>
            <w:r w:rsidRPr="00D82A16">
              <w:rPr>
                <w:rFonts w:asciiTheme="minorHAnsi" w:hAnsiTheme="minorHAnsi" w:cstheme="minorHAnsi"/>
                <w:sz w:val="18"/>
                <w:szCs w:val="18"/>
              </w:rPr>
              <w:t>Kolorowy dotykowy wyświetlacz LCD</w:t>
            </w:r>
          </w:p>
          <w:p w:rsidR="00D82A16" w:rsidRDefault="00D82A16" w:rsidP="00D82A16">
            <w:pPr>
              <w:jc w:val="center"/>
              <w:rPr>
                <w:rFonts w:asciiTheme="minorHAnsi" w:hAnsiTheme="minorHAnsi" w:cstheme="minorHAnsi"/>
                <w:sz w:val="18"/>
                <w:szCs w:val="18"/>
              </w:rPr>
            </w:pPr>
            <w:r w:rsidRPr="00D82A16">
              <w:rPr>
                <w:rFonts w:asciiTheme="minorHAnsi" w:hAnsiTheme="minorHAnsi" w:cstheme="minorHAnsi"/>
                <w:sz w:val="18"/>
                <w:szCs w:val="18"/>
              </w:rPr>
              <w:t>TAK</w:t>
            </w:r>
            <w:r>
              <w:rPr>
                <w:rFonts w:asciiTheme="minorHAnsi" w:hAnsiTheme="minorHAnsi" w:cstheme="minorHAnsi"/>
                <w:sz w:val="18"/>
                <w:szCs w:val="18"/>
              </w:rPr>
              <w:t xml:space="preserve"> – 3  pkt</w:t>
            </w:r>
          </w:p>
          <w:p w:rsidR="00D82A16" w:rsidRPr="0006587B" w:rsidRDefault="00D82A16" w:rsidP="00D82A16">
            <w:pPr>
              <w:jc w:val="center"/>
              <w:rPr>
                <w:rFonts w:asciiTheme="minorHAnsi" w:hAnsiTheme="minorHAnsi" w:cstheme="minorHAnsi"/>
                <w:sz w:val="18"/>
                <w:szCs w:val="18"/>
              </w:rPr>
            </w:pPr>
            <w:r>
              <w:rPr>
                <w:rFonts w:asciiTheme="minorHAnsi" w:hAnsiTheme="minorHAnsi" w:cstheme="minorHAnsi"/>
                <w:sz w:val="18"/>
                <w:szCs w:val="18"/>
              </w:rPr>
              <w:t>NIE – 0</w:t>
            </w:r>
            <w:r w:rsidRPr="00D82A16">
              <w:rPr>
                <w:rFonts w:asciiTheme="minorHAnsi" w:hAnsiTheme="minorHAnsi" w:cstheme="minorHAnsi"/>
                <w:sz w:val="18"/>
                <w:szCs w:val="18"/>
              </w:rPr>
              <w:t xml:space="preserve"> pkt</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shd w:val="clear" w:color="auto" w:fill="auto"/>
          </w:tcPr>
          <w:p w:rsidR="00D82A16" w:rsidRPr="007B311B"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Dren wielorazowy do pompy</w:t>
            </w:r>
          </w:p>
        </w:tc>
        <w:tc>
          <w:tcPr>
            <w:tcW w:w="1417" w:type="dxa"/>
          </w:tcPr>
          <w:p w:rsidR="00D82A16" w:rsidRPr="0006587B" w:rsidRDefault="00D82A16" w:rsidP="00D82A1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shd w:val="clear" w:color="auto" w:fill="auto"/>
          </w:tcPr>
          <w:p w:rsidR="00D82A16" w:rsidRPr="007B311B"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Dren z filtrem w torze ssania do wytwarzania próżni op/10 szt.</w:t>
            </w:r>
          </w:p>
        </w:tc>
        <w:tc>
          <w:tcPr>
            <w:tcW w:w="1417" w:type="dxa"/>
          </w:tcPr>
          <w:p w:rsidR="00D82A16" w:rsidRPr="0006587B" w:rsidRDefault="00D82A16" w:rsidP="00D82A1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shd w:val="clear" w:color="auto" w:fill="auto"/>
          </w:tcPr>
          <w:p w:rsidR="00D82A16" w:rsidRPr="007B311B"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Jednorazowy pojemnik na oddesanie treści</w:t>
            </w:r>
          </w:p>
        </w:tc>
        <w:tc>
          <w:tcPr>
            <w:tcW w:w="1417" w:type="dxa"/>
          </w:tcPr>
          <w:p w:rsidR="00D82A16" w:rsidRPr="0006587B" w:rsidRDefault="00D82A16" w:rsidP="00D82A1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shd w:val="clear" w:color="auto" w:fill="auto"/>
          </w:tcPr>
          <w:p w:rsidR="00D82A16" w:rsidRPr="007B311B"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Wózek endoskopowy z min. 4 półkami, z uchwytem głowicy kamery, z blokadą 4 kół jezdnych, z szufladą zamykaną na klucz, z możliwością montażu dodatkowych urządzeń, o wymiarach 703x1506x663 mm, o wymiarach półek 450x485mm, z listwą ekwipotencjalną zintegrowaną z wózkiem, maksymalne obciążenie wózka 210kg.</w:t>
            </w:r>
          </w:p>
        </w:tc>
        <w:tc>
          <w:tcPr>
            <w:tcW w:w="1417" w:type="dxa"/>
          </w:tcPr>
          <w:p w:rsidR="00D82A16" w:rsidRPr="0006587B" w:rsidRDefault="00D82A16" w:rsidP="00D82A1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shd w:val="clear" w:color="auto" w:fill="auto"/>
          </w:tcPr>
          <w:p w:rsidR="00D82A16" w:rsidRPr="007B311B"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Full HD światłowód.śr.4,8mm</w:t>
            </w:r>
            <w:r w:rsidR="00066CE6">
              <w:rPr>
                <w:rFonts w:asciiTheme="minorHAnsi" w:hAnsiTheme="minorHAnsi" w:cstheme="minorHAnsi"/>
                <w:sz w:val="18"/>
                <w:szCs w:val="18"/>
              </w:rPr>
              <w:t>,</w:t>
            </w:r>
            <w:r w:rsidRPr="00030F77">
              <w:rPr>
                <w:rFonts w:asciiTheme="minorHAnsi" w:hAnsiTheme="minorHAnsi" w:cstheme="minorHAnsi"/>
                <w:sz w:val="18"/>
                <w:szCs w:val="18"/>
              </w:rPr>
              <w:t xml:space="preserve"> długi 2,5m, autoklawowalny, zgodny ze standardem fullhd,</w:t>
            </w:r>
          </w:p>
        </w:tc>
        <w:tc>
          <w:tcPr>
            <w:tcW w:w="1417" w:type="dxa"/>
          </w:tcPr>
          <w:p w:rsidR="00D82A16" w:rsidRPr="0006587B" w:rsidRDefault="00D82A16" w:rsidP="00D82A1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shd w:val="clear" w:color="auto" w:fill="auto"/>
          </w:tcPr>
          <w:p w:rsidR="00D82A16" w:rsidRPr="007B311B" w:rsidRDefault="00D82A16" w:rsidP="00D82A16">
            <w:pPr>
              <w:pStyle w:val="Bezodstpw"/>
              <w:rPr>
                <w:rFonts w:asciiTheme="minorHAnsi" w:hAnsiTheme="minorHAnsi" w:cstheme="minorHAnsi"/>
                <w:sz w:val="18"/>
                <w:szCs w:val="18"/>
              </w:rPr>
            </w:pPr>
            <w:r w:rsidRPr="00030F77">
              <w:rPr>
                <w:rFonts w:asciiTheme="minorHAnsi" w:hAnsiTheme="minorHAnsi" w:cstheme="minorHAnsi"/>
                <w:sz w:val="18"/>
                <w:szCs w:val="18"/>
              </w:rPr>
              <w:t>Optyka laparoskopowa 10mm 30 st, autoklawowalna, zgodna ze standardem Full HD, długość 330mm</w:t>
            </w:r>
          </w:p>
        </w:tc>
        <w:tc>
          <w:tcPr>
            <w:tcW w:w="1417" w:type="dxa"/>
          </w:tcPr>
          <w:p w:rsidR="00D82A16" w:rsidRPr="0006587B" w:rsidRDefault="00D82A16" w:rsidP="00D82A1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shd w:val="clear" w:color="auto" w:fill="auto"/>
          </w:tcPr>
          <w:p w:rsidR="00D82A16" w:rsidRPr="007B311B" w:rsidRDefault="00D82A16" w:rsidP="00066CE6">
            <w:pPr>
              <w:pStyle w:val="Bezodstpw"/>
              <w:rPr>
                <w:rFonts w:asciiTheme="minorHAnsi" w:hAnsiTheme="minorHAnsi" w:cstheme="minorHAnsi"/>
                <w:sz w:val="18"/>
                <w:szCs w:val="18"/>
              </w:rPr>
            </w:pPr>
            <w:r w:rsidRPr="00030F77">
              <w:rPr>
                <w:rFonts w:asciiTheme="minorHAnsi" w:hAnsiTheme="minorHAnsi" w:cstheme="minorHAnsi"/>
                <w:sz w:val="18"/>
                <w:szCs w:val="18"/>
              </w:rPr>
              <w:t>K</w:t>
            </w:r>
            <w:r w:rsidR="00066CE6">
              <w:rPr>
                <w:rFonts w:asciiTheme="minorHAnsi" w:hAnsiTheme="minorHAnsi" w:cstheme="minorHAnsi"/>
                <w:sz w:val="18"/>
                <w:szCs w:val="18"/>
              </w:rPr>
              <w:t>osz do optyki z mocowaniami, wykonany z jednego arkusza stali, kompatybilny z zaoferowanymi optykami, zamykany, z pozycjonerami dla okularu i tubusa optyki</w:t>
            </w:r>
          </w:p>
        </w:tc>
        <w:tc>
          <w:tcPr>
            <w:tcW w:w="1417" w:type="dxa"/>
          </w:tcPr>
          <w:p w:rsidR="00D82A16" w:rsidRPr="0006587B" w:rsidRDefault="00D82A16" w:rsidP="00D82A1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60" w:after="60"/>
              <w:jc w:val="center"/>
              <w:rPr>
                <w:rFonts w:asciiTheme="minorHAnsi" w:hAnsiTheme="minorHAnsi" w:cstheme="minorHAnsi"/>
                <w:sz w:val="18"/>
                <w:szCs w:val="18"/>
              </w:rPr>
            </w:pPr>
          </w:p>
        </w:tc>
      </w:tr>
      <w:tr w:rsidR="00D82A16" w:rsidRPr="0006587B" w:rsidTr="003C1D34">
        <w:trPr>
          <w:cantSplit/>
          <w:jc w:val="center"/>
        </w:trPr>
        <w:tc>
          <w:tcPr>
            <w:tcW w:w="562" w:type="dxa"/>
          </w:tcPr>
          <w:p w:rsidR="00D82A16" w:rsidRPr="0006587B" w:rsidRDefault="00D82A16" w:rsidP="00D82A16">
            <w:pPr>
              <w:pStyle w:val="Bezodstpw"/>
              <w:rPr>
                <w:rFonts w:asciiTheme="minorHAnsi" w:hAnsiTheme="minorHAnsi" w:cstheme="minorHAnsi"/>
                <w:sz w:val="18"/>
                <w:szCs w:val="18"/>
              </w:rPr>
            </w:pPr>
          </w:p>
        </w:tc>
        <w:tc>
          <w:tcPr>
            <w:tcW w:w="4111" w:type="dxa"/>
          </w:tcPr>
          <w:p w:rsidR="00D82A16" w:rsidRPr="0006587B" w:rsidRDefault="00D82A16" w:rsidP="00D82A16">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417" w:type="dxa"/>
          </w:tcPr>
          <w:p w:rsidR="00D82A16" w:rsidRPr="0006587B" w:rsidRDefault="00D82A16" w:rsidP="00D82A16">
            <w:pPr>
              <w:pStyle w:val="Bezodstpw"/>
              <w:rPr>
                <w:rFonts w:asciiTheme="minorHAnsi" w:hAnsiTheme="minorHAnsi" w:cstheme="minorHAnsi"/>
                <w:sz w:val="18"/>
                <w:szCs w:val="18"/>
                <w:lang w:val="en-GB"/>
              </w:rPr>
            </w:pPr>
          </w:p>
        </w:tc>
        <w:tc>
          <w:tcPr>
            <w:tcW w:w="2131" w:type="dxa"/>
          </w:tcPr>
          <w:p w:rsidR="00D82A16" w:rsidRPr="0006587B" w:rsidRDefault="00D82A16" w:rsidP="00D82A16">
            <w:pPr>
              <w:pStyle w:val="Bezodstpw"/>
              <w:jc w:val="center"/>
              <w:rPr>
                <w:rFonts w:asciiTheme="minorHAnsi" w:hAnsiTheme="minorHAnsi" w:cstheme="minorHAnsi"/>
                <w:b/>
                <w:sz w:val="18"/>
                <w:szCs w:val="18"/>
                <w:lang w:val="en-GB"/>
              </w:rPr>
            </w:pPr>
          </w:p>
        </w:tc>
        <w:tc>
          <w:tcPr>
            <w:tcW w:w="2122" w:type="dxa"/>
          </w:tcPr>
          <w:p w:rsidR="00D82A16" w:rsidRPr="0006587B" w:rsidRDefault="00D82A16" w:rsidP="00D82A16">
            <w:pPr>
              <w:pStyle w:val="Bezodstpw"/>
              <w:rPr>
                <w:rFonts w:asciiTheme="minorHAnsi" w:hAnsiTheme="minorHAnsi" w:cstheme="minorHAnsi"/>
                <w:b/>
                <w:sz w:val="18"/>
                <w:szCs w:val="18"/>
                <w:lang w:val="en-GB"/>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tcPr>
          <w:p w:rsidR="00D82A16" w:rsidRPr="0006587B" w:rsidRDefault="00D82A16" w:rsidP="00D82A16">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lang w:eastAsia="ar-SA"/>
              </w:rPr>
              <w:t>Gwarancja na sprzęt (miesiące)</w:t>
            </w:r>
          </w:p>
        </w:tc>
        <w:tc>
          <w:tcPr>
            <w:tcW w:w="1417" w:type="dxa"/>
          </w:tcPr>
          <w:p w:rsidR="00D82A16" w:rsidRPr="0006587B" w:rsidRDefault="00D82A16" w:rsidP="00D82A16">
            <w:pPr>
              <w:pStyle w:val="Bezodstpw"/>
              <w:jc w:val="center"/>
              <w:rPr>
                <w:rFonts w:asciiTheme="minorHAnsi" w:hAnsiTheme="minorHAnsi" w:cstheme="minorHAnsi"/>
                <w:sz w:val="18"/>
                <w:szCs w:val="18"/>
              </w:rPr>
            </w:pPr>
            <w:r w:rsidRPr="0087425E">
              <w:rPr>
                <w:rFonts w:asciiTheme="minorHAnsi" w:hAnsiTheme="minorHAnsi" w:cstheme="minorHAnsi"/>
                <w:sz w:val="18"/>
                <w:szCs w:val="18"/>
              </w:rPr>
              <w:t>Podać</w:t>
            </w:r>
            <w:r>
              <w:rPr>
                <w:rFonts w:asciiTheme="minorHAnsi" w:hAnsiTheme="minorHAnsi" w:cstheme="minorHAnsi"/>
                <w:sz w:val="18"/>
                <w:szCs w:val="18"/>
              </w:rPr>
              <w:t>, min. 24</w:t>
            </w:r>
            <w:r w:rsidRPr="0087425E">
              <w:rPr>
                <w:rFonts w:asciiTheme="minorHAnsi" w:hAnsiTheme="minorHAnsi" w:cstheme="minorHAnsi"/>
                <w:sz w:val="18"/>
                <w:szCs w:val="18"/>
              </w:rPr>
              <w:t xml:space="preserve"> miesięcy</w:t>
            </w:r>
          </w:p>
        </w:tc>
        <w:tc>
          <w:tcPr>
            <w:tcW w:w="2131" w:type="dxa"/>
          </w:tcPr>
          <w:p w:rsidR="00D82A16" w:rsidRPr="0006587B" w:rsidRDefault="00D82A16" w:rsidP="00D82A16">
            <w:pPr>
              <w:pStyle w:val="Bezodstpw"/>
              <w:jc w:val="center"/>
              <w:rPr>
                <w:rFonts w:asciiTheme="minorHAnsi" w:hAnsiTheme="minorHAnsi" w:cstheme="minorHAnsi"/>
                <w:sz w:val="18"/>
                <w:szCs w:val="18"/>
              </w:rPr>
            </w:pPr>
            <w:r w:rsidRPr="0030077A">
              <w:rPr>
                <w:rFonts w:asciiTheme="minorHAnsi" w:hAnsiTheme="minorHAnsi" w:cstheme="minorHAnsi"/>
                <w:sz w:val="18"/>
                <w:szCs w:val="18"/>
              </w:rPr>
              <w:t>Punktowane jako osobne kryterium</w:t>
            </w:r>
          </w:p>
        </w:tc>
        <w:tc>
          <w:tcPr>
            <w:tcW w:w="2122" w:type="dxa"/>
          </w:tcPr>
          <w:p w:rsidR="00D82A16" w:rsidRPr="0006587B" w:rsidRDefault="00D82A16" w:rsidP="00D82A16">
            <w:pPr>
              <w:spacing w:before="120" w:after="120"/>
              <w:ind w:right="144"/>
              <w:rPr>
                <w:rFonts w:asciiTheme="minorHAnsi" w:hAnsiTheme="minorHAnsi" w:cstheme="minorHAnsi"/>
                <w:b/>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tcPr>
          <w:p w:rsidR="00D82A16" w:rsidRPr="0006587B" w:rsidRDefault="00D82A16" w:rsidP="00D82A16">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rPr>
              <w:t>Gwarancja min. 8–letniego dostępu do części zamiennych, materiałów eksploatacyjnych i akcesoriów</w:t>
            </w:r>
          </w:p>
        </w:tc>
        <w:tc>
          <w:tcPr>
            <w:tcW w:w="1417" w:type="dxa"/>
          </w:tcPr>
          <w:p w:rsidR="00D82A16" w:rsidRPr="0006587B" w:rsidRDefault="00D82A16" w:rsidP="00D82A1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120" w:after="120"/>
              <w:ind w:left="144" w:right="144"/>
              <w:jc w:val="center"/>
              <w:rPr>
                <w:rFonts w:asciiTheme="minorHAnsi" w:hAnsiTheme="minorHAnsi" w:cstheme="minorHAnsi"/>
                <w:b/>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tcPr>
          <w:p w:rsidR="00D82A16" w:rsidRPr="0006587B" w:rsidRDefault="00D82A16" w:rsidP="00D82A16">
            <w:pPr>
              <w:pStyle w:val="Bezodstpw"/>
              <w:rPr>
                <w:rFonts w:asciiTheme="minorHAnsi" w:hAnsiTheme="minorHAnsi" w:cstheme="minorHAnsi"/>
                <w:sz w:val="18"/>
                <w:szCs w:val="18"/>
              </w:rPr>
            </w:pPr>
            <w:r w:rsidRPr="0006587B">
              <w:rPr>
                <w:rFonts w:asciiTheme="minorHAnsi" w:hAnsiTheme="minorHAnsi" w:cstheme="minorHAnsi"/>
                <w:sz w:val="18"/>
                <w:szCs w:val="18"/>
              </w:rPr>
              <w:t>W cenie oferty uwzględniono koszty naprawy i wymiany uszkodzonych cz</w:t>
            </w:r>
            <w:r w:rsidRPr="0006587B">
              <w:rPr>
                <w:rFonts w:asciiTheme="minorHAnsi" w:eastAsia="TimesNewRoman" w:hAnsiTheme="minorHAnsi" w:cstheme="minorHAnsi"/>
                <w:sz w:val="18"/>
                <w:szCs w:val="18"/>
              </w:rPr>
              <w:t>ęś</w:t>
            </w:r>
            <w:r w:rsidRPr="0006587B">
              <w:rPr>
                <w:rFonts w:asciiTheme="minorHAnsi" w:hAnsiTheme="minorHAnsi" w:cstheme="minorHAnsi"/>
                <w:sz w:val="18"/>
                <w:szCs w:val="18"/>
              </w:rPr>
              <w:t xml:space="preserve">ci zamiennych i elementów w okresie gwarancji - </w:t>
            </w:r>
            <w:r w:rsidRPr="0006587B">
              <w:rPr>
                <w:rFonts w:asciiTheme="minorHAnsi" w:hAnsiTheme="minorHAnsi" w:cstheme="minorHAnsi"/>
                <w:iCs/>
                <w:sz w:val="18"/>
                <w:szCs w:val="18"/>
              </w:rPr>
              <w:t>poza częściami i elementami nie podlegającymi gwarancji lub uszkodzonymi mechanicznie</w:t>
            </w:r>
          </w:p>
        </w:tc>
        <w:tc>
          <w:tcPr>
            <w:tcW w:w="1417" w:type="dxa"/>
          </w:tcPr>
          <w:p w:rsidR="00D82A16" w:rsidRPr="0006587B" w:rsidRDefault="00D82A16" w:rsidP="00D82A1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120" w:after="120"/>
              <w:ind w:left="144" w:right="144"/>
              <w:jc w:val="center"/>
              <w:rPr>
                <w:rFonts w:asciiTheme="minorHAnsi" w:hAnsiTheme="minorHAnsi" w:cstheme="minorHAnsi"/>
                <w:b/>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tcPr>
          <w:p w:rsidR="00D82A16" w:rsidRPr="0006587B" w:rsidRDefault="00D82A16" w:rsidP="00D82A16">
            <w:pPr>
              <w:pStyle w:val="Bezodstpw"/>
              <w:rPr>
                <w:rFonts w:asciiTheme="minorHAnsi" w:hAnsiTheme="minorHAnsi" w:cstheme="minorHAnsi"/>
                <w:sz w:val="18"/>
                <w:szCs w:val="18"/>
              </w:rPr>
            </w:pPr>
            <w:r w:rsidRPr="0006587B">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D82A16" w:rsidRPr="0006587B" w:rsidRDefault="00D82A16" w:rsidP="00D82A1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120" w:after="120"/>
              <w:ind w:left="144" w:right="144"/>
              <w:jc w:val="center"/>
              <w:rPr>
                <w:rFonts w:asciiTheme="minorHAnsi" w:hAnsiTheme="minorHAnsi" w:cstheme="minorHAnsi"/>
                <w:b/>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tcPr>
          <w:p w:rsidR="00D82A16" w:rsidRPr="0006587B" w:rsidRDefault="00D82A16" w:rsidP="00D82A16">
            <w:pPr>
              <w:pStyle w:val="Bezodstpw"/>
              <w:rPr>
                <w:rFonts w:asciiTheme="minorHAnsi" w:hAnsiTheme="minorHAnsi" w:cstheme="minorHAnsi"/>
                <w:sz w:val="18"/>
                <w:szCs w:val="18"/>
              </w:rPr>
            </w:pPr>
            <w:r w:rsidRPr="0006587B">
              <w:rPr>
                <w:rFonts w:asciiTheme="minorHAnsi" w:hAnsiTheme="minorHAnsi" w:cstheme="minorHAnsi"/>
                <w:sz w:val="18"/>
                <w:szCs w:val="18"/>
              </w:rPr>
              <w:t>Wymiana podzespołu na nowy – natychmiastowa lub co najwyżej po pierwszej nieskutecznej próbie jego naprawy</w:t>
            </w:r>
          </w:p>
        </w:tc>
        <w:tc>
          <w:tcPr>
            <w:tcW w:w="1417" w:type="dxa"/>
          </w:tcPr>
          <w:p w:rsidR="00D82A16" w:rsidRPr="0006587B" w:rsidRDefault="00D82A16" w:rsidP="00D82A1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120" w:after="120"/>
              <w:ind w:left="144" w:right="144"/>
              <w:jc w:val="center"/>
              <w:rPr>
                <w:rFonts w:asciiTheme="minorHAnsi" w:hAnsiTheme="minorHAnsi" w:cstheme="minorHAnsi"/>
                <w:b/>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tcPr>
          <w:p w:rsidR="00D82A16" w:rsidRPr="0006587B" w:rsidRDefault="00D82A16" w:rsidP="00D82A16">
            <w:pPr>
              <w:pStyle w:val="Bezodstpw"/>
              <w:rPr>
                <w:rFonts w:asciiTheme="minorHAnsi" w:hAnsiTheme="minorHAnsi" w:cstheme="minorHAnsi"/>
                <w:sz w:val="18"/>
                <w:szCs w:val="18"/>
              </w:rPr>
            </w:pPr>
            <w:r w:rsidRPr="0006587B">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D82A16" w:rsidRPr="0006587B" w:rsidRDefault="00D82A16" w:rsidP="00D82A1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120" w:after="120"/>
              <w:ind w:left="144" w:right="144"/>
              <w:jc w:val="center"/>
              <w:rPr>
                <w:rFonts w:asciiTheme="minorHAnsi" w:hAnsiTheme="minorHAnsi" w:cstheme="minorHAnsi"/>
                <w:b/>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vAlign w:val="center"/>
          </w:tcPr>
          <w:p w:rsidR="00D82A16" w:rsidRPr="0006587B" w:rsidRDefault="00D82A16" w:rsidP="00D82A16">
            <w:pPr>
              <w:ind w:right="-142"/>
              <w:rPr>
                <w:rFonts w:asciiTheme="minorHAnsi" w:hAnsiTheme="minorHAnsi" w:cstheme="minorHAnsi"/>
                <w:sz w:val="18"/>
                <w:szCs w:val="18"/>
              </w:rPr>
            </w:pPr>
            <w:r w:rsidRPr="0006587B">
              <w:rPr>
                <w:rFonts w:asciiTheme="minorHAnsi" w:hAnsiTheme="minorHAnsi" w:cstheme="minorHAnsi"/>
                <w:sz w:val="18"/>
                <w:szCs w:val="18"/>
              </w:rPr>
              <w:t>Liczba darmowych przeglądów serwisowych w okresie gwarancji (przynajmniej raz w roku).</w:t>
            </w:r>
          </w:p>
        </w:tc>
        <w:tc>
          <w:tcPr>
            <w:tcW w:w="1417" w:type="dxa"/>
          </w:tcPr>
          <w:p w:rsidR="00D82A16" w:rsidRPr="0006587B" w:rsidRDefault="00D82A16" w:rsidP="00D82A1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120" w:after="120"/>
              <w:ind w:left="144" w:right="144"/>
              <w:jc w:val="center"/>
              <w:rPr>
                <w:rFonts w:asciiTheme="minorHAnsi" w:hAnsiTheme="minorHAnsi" w:cstheme="minorHAnsi"/>
                <w:b/>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vAlign w:val="center"/>
          </w:tcPr>
          <w:p w:rsidR="00D82A16" w:rsidRPr="0006587B" w:rsidRDefault="00D82A16" w:rsidP="00D82A16">
            <w:pPr>
              <w:ind w:right="-142"/>
              <w:rPr>
                <w:rFonts w:asciiTheme="minorHAnsi" w:hAnsiTheme="minorHAnsi" w:cstheme="minorHAnsi"/>
                <w:sz w:val="18"/>
                <w:szCs w:val="18"/>
              </w:rPr>
            </w:pPr>
            <w:r w:rsidRPr="0006587B">
              <w:rPr>
                <w:rFonts w:asciiTheme="minorHAnsi" w:hAnsiTheme="minorHAnsi" w:cstheme="minorHAnsi"/>
                <w:sz w:val="18"/>
                <w:szCs w:val="18"/>
              </w:rPr>
              <w:t>Pełna, bezpłatna aktualizacja kompletu oprogramowania do wersji najwyższych w okresie trwania gwarancji</w:t>
            </w:r>
          </w:p>
        </w:tc>
        <w:tc>
          <w:tcPr>
            <w:tcW w:w="1417" w:type="dxa"/>
          </w:tcPr>
          <w:p w:rsidR="00D82A16" w:rsidRPr="0006587B" w:rsidRDefault="00D82A16" w:rsidP="00D82A1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120" w:after="120"/>
              <w:ind w:left="144" w:right="144"/>
              <w:jc w:val="center"/>
              <w:rPr>
                <w:rFonts w:asciiTheme="minorHAnsi" w:hAnsiTheme="minorHAnsi" w:cstheme="minorHAnsi"/>
                <w:b/>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vAlign w:val="center"/>
          </w:tcPr>
          <w:p w:rsidR="00D82A16" w:rsidRPr="0006587B" w:rsidRDefault="00D82A16" w:rsidP="00D82A16">
            <w:pPr>
              <w:ind w:right="-142"/>
              <w:rPr>
                <w:rFonts w:asciiTheme="minorHAnsi" w:hAnsiTheme="minorHAnsi" w:cstheme="minorHAnsi"/>
                <w:sz w:val="18"/>
                <w:szCs w:val="18"/>
              </w:rPr>
            </w:pPr>
            <w:r w:rsidRPr="0006587B">
              <w:rPr>
                <w:rFonts w:asciiTheme="minorHAnsi" w:hAnsiTheme="minorHAnsi" w:cstheme="minorHAnsi"/>
                <w:sz w:val="18"/>
                <w:szCs w:val="18"/>
              </w:rPr>
              <w:t>Czas reakcji na zgłoszenie usterki do 48 godzin w dni robocze rozumiane jako dni od poniedziałku do piątku, z wyłączeniem dni ustawowo wolnych od pracy. Jako "podjęta naprawa" liczy się obecność uprawnionego  pracownika wykonawcy przy uszkodzonym aparacie lub jego odbiór na koszt w</w:t>
            </w:r>
            <w:r>
              <w:rPr>
                <w:rFonts w:asciiTheme="minorHAnsi" w:hAnsiTheme="minorHAnsi" w:cstheme="minorHAnsi"/>
                <w:sz w:val="18"/>
                <w:szCs w:val="18"/>
              </w:rPr>
              <w:t>ykonawcy (np. pocztą kurierską). „Podjęcie naprawy” liczy się także od momentu podjęcia czynności przez wykwalifikowanego pracownika Wykonawcy przy użyciu sieci internetowej, jeżeli aparat wyposażony jest w moduł umożliwiający jego zdalne serwisowanie.</w:t>
            </w:r>
          </w:p>
        </w:tc>
        <w:tc>
          <w:tcPr>
            <w:tcW w:w="1417" w:type="dxa"/>
          </w:tcPr>
          <w:p w:rsidR="00D82A16" w:rsidRPr="0006587B" w:rsidRDefault="00D82A16" w:rsidP="00D82A1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FD6ED3" w:rsidRDefault="00D82A16" w:rsidP="00D82A16">
            <w:pPr>
              <w:tabs>
                <w:tab w:val="left" w:pos="720"/>
              </w:tabs>
              <w:jc w:val="both"/>
              <w:rPr>
                <w:rFonts w:asciiTheme="minorHAnsi" w:eastAsia="Calibri" w:hAnsiTheme="minorHAnsi" w:cstheme="minorHAnsi"/>
                <w:bCs/>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vAlign w:val="center"/>
          </w:tcPr>
          <w:p w:rsidR="00D82A16" w:rsidRPr="0006587B" w:rsidRDefault="00D82A16" w:rsidP="00D82A16">
            <w:pPr>
              <w:ind w:right="-142"/>
              <w:rPr>
                <w:rFonts w:asciiTheme="minorHAnsi" w:hAnsiTheme="minorHAnsi" w:cstheme="minorHAnsi"/>
                <w:sz w:val="18"/>
                <w:szCs w:val="18"/>
              </w:rPr>
            </w:pPr>
            <w:r w:rsidRPr="0006587B">
              <w:rPr>
                <w:rFonts w:asciiTheme="minorHAnsi" w:hAnsiTheme="minorHAnsi" w:cstheme="minorHAnsi"/>
                <w:sz w:val="18"/>
                <w:szCs w:val="18"/>
              </w:rPr>
              <w:t>Maksymalny czas naprawy nie może przekroczyć 10 dni roboczych</w:t>
            </w:r>
          </w:p>
        </w:tc>
        <w:tc>
          <w:tcPr>
            <w:tcW w:w="1417" w:type="dxa"/>
          </w:tcPr>
          <w:p w:rsidR="00D82A16" w:rsidRPr="0006587B" w:rsidRDefault="00D82A16" w:rsidP="00D82A1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120" w:after="120"/>
              <w:ind w:left="144" w:right="144"/>
              <w:jc w:val="center"/>
              <w:rPr>
                <w:rFonts w:asciiTheme="minorHAnsi" w:hAnsiTheme="minorHAnsi" w:cstheme="minorHAnsi"/>
                <w:b/>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vAlign w:val="center"/>
          </w:tcPr>
          <w:p w:rsidR="00D82A16" w:rsidRPr="0006587B" w:rsidRDefault="00D82A16" w:rsidP="00D82A16">
            <w:pPr>
              <w:ind w:right="-142"/>
              <w:rPr>
                <w:rFonts w:asciiTheme="minorHAnsi" w:hAnsiTheme="minorHAnsi" w:cstheme="minorHAnsi"/>
                <w:sz w:val="18"/>
                <w:szCs w:val="18"/>
              </w:rPr>
            </w:pPr>
            <w:r w:rsidRPr="0006587B">
              <w:rPr>
                <w:rFonts w:asciiTheme="minorHAnsi" w:hAnsiTheme="minorHAnsi" w:cstheme="minorHAnsi"/>
                <w:sz w:val="18"/>
                <w:szCs w:val="18"/>
              </w:rPr>
              <w:t>Możliwość zgłoszeń 24 godz./dobę, 365 dni/rok.</w:t>
            </w:r>
          </w:p>
        </w:tc>
        <w:tc>
          <w:tcPr>
            <w:tcW w:w="1417" w:type="dxa"/>
          </w:tcPr>
          <w:p w:rsidR="00D82A16" w:rsidRPr="0006587B" w:rsidRDefault="00D82A16" w:rsidP="00D82A1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120" w:after="120"/>
              <w:ind w:left="144" w:right="144"/>
              <w:jc w:val="center"/>
              <w:rPr>
                <w:rFonts w:asciiTheme="minorHAnsi" w:hAnsiTheme="minorHAnsi" w:cstheme="minorHAnsi"/>
                <w:b/>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tcPr>
          <w:p w:rsidR="00D82A16" w:rsidRPr="0006587B" w:rsidRDefault="00D82A16" w:rsidP="00D82A16">
            <w:pPr>
              <w:ind w:right="-142"/>
              <w:rPr>
                <w:rFonts w:asciiTheme="minorHAnsi" w:hAnsiTheme="minorHAnsi" w:cstheme="minorHAnsi"/>
                <w:sz w:val="18"/>
                <w:szCs w:val="18"/>
              </w:rPr>
            </w:pPr>
            <w:r w:rsidRPr="0006587B">
              <w:rPr>
                <w:rFonts w:asciiTheme="minorHAnsi" w:hAnsiTheme="minorHAnsi" w:cstheme="minorHAnsi"/>
                <w:color w:val="000000"/>
                <w:sz w:val="18"/>
                <w:szCs w:val="18"/>
                <w:lang w:eastAsia="pl-PL"/>
              </w:rPr>
              <w:t>Dostawa wraz z rozładunkiem, montażem oraz uruchomieniem i przeszkoleniem personelu</w:t>
            </w:r>
          </w:p>
        </w:tc>
        <w:tc>
          <w:tcPr>
            <w:tcW w:w="1417" w:type="dxa"/>
          </w:tcPr>
          <w:p w:rsidR="00D82A16" w:rsidRPr="0006587B" w:rsidRDefault="00D82A16" w:rsidP="00D82A1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120" w:after="120"/>
              <w:ind w:left="144" w:right="144"/>
              <w:jc w:val="center"/>
              <w:rPr>
                <w:rFonts w:asciiTheme="minorHAnsi" w:hAnsiTheme="minorHAnsi" w:cstheme="minorHAnsi"/>
                <w:b/>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vAlign w:val="center"/>
          </w:tcPr>
          <w:p w:rsidR="00D82A16" w:rsidRPr="0006587B" w:rsidRDefault="00D82A16" w:rsidP="00D82A16">
            <w:pPr>
              <w:pStyle w:val="Bezodstpw"/>
              <w:rPr>
                <w:rFonts w:asciiTheme="minorHAnsi" w:hAnsiTheme="minorHAnsi" w:cstheme="minorHAnsi"/>
                <w:sz w:val="18"/>
                <w:szCs w:val="18"/>
              </w:rPr>
            </w:pPr>
            <w:r w:rsidRPr="0006587B">
              <w:rPr>
                <w:rFonts w:asciiTheme="minorHAnsi" w:hAnsiTheme="minorHAnsi" w:cstheme="minorHAnsi"/>
                <w:sz w:val="18"/>
                <w:szCs w:val="18"/>
              </w:rPr>
              <w:t>Instrukcja obsługi w języku polskim w formie elektronicznej i drukowanej.</w:t>
            </w:r>
          </w:p>
        </w:tc>
        <w:tc>
          <w:tcPr>
            <w:tcW w:w="1417" w:type="dxa"/>
            <w:vAlign w:val="center"/>
          </w:tcPr>
          <w:p w:rsidR="00D82A16" w:rsidRPr="0006587B" w:rsidRDefault="00D82A16" w:rsidP="00D82A1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120" w:after="120"/>
              <w:ind w:left="144" w:right="144"/>
              <w:jc w:val="center"/>
              <w:rPr>
                <w:rFonts w:asciiTheme="minorHAnsi" w:hAnsiTheme="minorHAnsi" w:cstheme="minorHAnsi"/>
                <w:b/>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tcPr>
          <w:p w:rsidR="00D82A16" w:rsidRPr="0006587B" w:rsidRDefault="00D82A16" w:rsidP="00D82A16">
            <w:pPr>
              <w:pStyle w:val="Bezodstpw"/>
              <w:rPr>
                <w:rFonts w:asciiTheme="minorHAnsi" w:hAnsiTheme="minorHAnsi" w:cstheme="minorHAnsi"/>
                <w:sz w:val="18"/>
                <w:szCs w:val="18"/>
                <w:lang w:eastAsia="zh-CN"/>
              </w:rPr>
            </w:pPr>
            <w:r w:rsidRPr="0006587B">
              <w:rPr>
                <w:rFonts w:asciiTheme="minorHAnsi" w:hAnsiTheme="minorHAnsi" w:cstheme="minorHAnsi"/>
                <w:sz w:val="18"/>
                <w:szCs w:val="18"/>
              </w:rPr>
              <w:t>Wykaz punktów serwisowych.</w:t>
            </w:r>
          </w:p>
        </w:tc>
        <w:tc>
          <w:tcPr>
            <w:tcW w:w="1417" w:type="dxa"/>
          </w:tcPr>
          <w:p w:rsidR="00D82A16" w:rsidRPr="0006587B" w:rsidRDefault="00D82A16" w:rsidP="00D82A1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120" w:after="120"/>
              <w:ind w:left="144" w:right="144"/>
              <w:jc w:val="center"/>
              <w:rPr>
                <w:rFonts w:asciiTheme="minorHAnsi" w:hAnsiTheme="minorHAnsi" w:cstheme="minorHAnsi"/>
                <w:b/>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tcPr>
          <w:p w:rsidR="00D82A16" w:rsidRPr="0006587B" w:rsidRDefault="00D82A16" w:rsidP="00D82A16">
            <w:pPr>
              <w:pStyle w:val="Bezodstpw"/>
              <w:rPr>
                <w:rFonts w:asciiTheme="minorHAnsi" w:hAnsiTheme="minorHAnsi" w:cstheme="minorHAnsi"/>
                <w:sz w:val="18"/>
                <w:szCs w:val="18"/>
              </w:rPr>
            </w:pPr>
            <w:r w:rsidRPr="0006587B">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D82A16" w:rsidRPr="0006587B" w:rsidRDefault="00D82A16" w:rsidP="00D82A1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120" w:after="120"/>
              <w:ind w:left="144" w:right="144"/>
              <w:jc w:val="center"/>
              <w:rPr>
                <w:rFonts w:asciiTheme="minorHAnsi" w:hAnsiTheme="minorHAnsi" w:cstheme="minorHAnsi"/>
                <w:b/>
                <w:sz w:val="18"/>
                <w:szCs w:val="18"/>
              </w:rPr>
            </w:pPr>
          </w:p>
        </w:tc>
      </w:tr>
      <w:tr w:rsidR="00D82A16" w:rsidRPr="0006587B" w:rsidTr="003C1D34">
        <w:trPr>
          <w:cantSplit/>
          <w:jc w:val="center"/>
        </w:trPr>
        <w:tc>
          <w:tcPr>
            <w:tcW w:w="562" w:type="dxa"/>
          </w:tcPr>
          <w:p w:rsidR="00D82A16" w:rsidRPr="001B19FD" w:rsidRDefault="00D82A16" w:rsidP="00D82A16">
            <w:pPr>
              <w:pStyle w:val="Akapitzlist"/>
              <w:numPr>
                <w:ilvl w:val="0"/>
                <w:numId w:val="15"/>
              </w:numPr>
              <w:spacing w:before="60" w:after="60"/>
              <w:rPr>
                <w:rFonts w:asciiTheme="minorHAnsi" w:hAnsiTheme="minorHAnsi" w:cstheme="minorHAnsi"/>
                <w:sz w:val="18"/>
                <w:szCs w:val="18"/>
              </w:rPr>
            </w:pPr>
          </w:p>
        </w:tc>
        <w:tc>
          <w:tcPr>
            <w:tcW w:w="4111" w:type="dxa"/>
            <w:vAlign w:val="center"/>
          </w:tcPr>
          <w:p w:rsidR="00D82A16" w:rsidRPr="0006587B" w:rsidRDefault="00D82A16" w:rsidP="00D82A16">
            <w:pPr>
              <w:pStyle w:val="Bezodstpw"/>
              <w:rPr>
                <w:rFonts w:asciiTheme="minorHAnsi" w:hAnsiTheme="minorHAnsi" w:cstheme="minorHAnsi"/>
                <w:sz w:val="18"/>
                <w:szCs w:val="18"/>
              </w:rPr>
            </w:pPr>
            <w:r w:rsidRPr="0006587B">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D82A16" w:rsidRPr="0006587B" w:rsidRDefault="00D82A16" w:rsidP="00D82A1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D82A16" w:rsidRPr="0006587B" w:rsidRDefault="00D82A16" w:rsidP="00D82A1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82A16" w:rsidRPr="0006587B" w:rsidRDefault="00D82A16" w:rsidP="00D82A16">
            <w:pPr>
              <w:spacing w:before="120" w:after="120"/>
              <w:ind w:left="144" w:right="144"/>
              <w:jc w:val="center"/>
              <w:rPr>
                <w:rFonts w:asciiTheme="minorHAnsi" w:hAnsiTheme="minorHAnsi" w:cstheme="minorHAnsi"/>
                <w:b/>
                <w:sz w:val="18"/>
                <w:szCs w:val="18"/>
              </w:rPr>
            </w:pPr>
          </w:p>
        </w:tc>
      </w:tr>
    </w:tbl>
    <w:p w:rsidR="003C1D34" w:rsidRDefault="003C1D34" w:rsidP="003C1D34">
      <w:pPr>
        <w:pStyle w:val="Bezodstpw"/>
        <w:jc w:val="center"/>
        <w:rPr>
          <w:rFonts w:asciiTheme="minorHAnsi" w:hAnsiTheme="minorHAnsi" w:cstheme="minorHAnsi"/>
          <w:b/>
          <w:sz w:val="20"/>
          <w:szCs w:val="20"/>
        </w:rPr>
      </w:pPr>
    </w:p>
    <w:p w:rsidR="007C6F0E" w:rsidRDefault="007C6F0E" w:rsidP="004C13AF">
      <w:pPr>
        <w:pStyle w:val="Bezodstpw"/>
        <w:jc w:val="center"/>
        <w:rPr>
          <w:rFonts w:asciiTheme="minorHAnsi" w:hAnsiTheme="minorHAnsi" w:cstheme="minorHAnsi"/>
          <w:b/>
          <w:sz w:val="20"/>
          <w:szCs w:val="20"/>
        </w:rPr>
      </w:pPr>
    </w:p>
    <w:p w:rsidR="00CD0C17" w:rsidRPr="005F71CF" w:rsidRDefault="00CD0C17" w:rsidP="00CD0C17">
      <w:pPr>
        <w:pStyle w:val="Bezodstpw"/>
        <w:jc w:val="center"/>
        <w:rPr>
          <w:rFonts w:asciiTheme="minorHAnsi" w:hAnsiTheme="minorHAnsi" w:cstheme="minorHAnsi"/>
          <w:b/>
          <w:sz w:val="18"/>
          <w:szCs w:val="18"/>
        </w:rPr>
      </w:pPr>
      <w:r w:rsidRPr="005F71CF">
        <w:rPr>
          <w:rFonts w:asciiTheme="minorHAnsi" w:hAnsiTheme="minorHAnsi" w:cstheme="minorHAnsi"/>
          <w:b/>
          <w:sz w:val="18"/>
          <w:szCs w:val="18"/>
        </w:rPr>
        <w:t xml:space="preserve">Zadanie nr </w:t>
      </w:r>
      <w:r>
        <w:rPr>
          <w:rFonts w:asciiTheme="minorHAnsi" w:hAnsiTheme="minorHAnsi" w:cstheme="minorHAnsi"/>
          <w:b/>
          <w:sz w:val="18"/>
          <w:szCs w:val="18"/>
        </w:rPr>
        <w:t>5</w:t>
      </w:r>
      <w:r w:rsidRPr="005F71CF">
        <w:rPr>
          <w:rFonts w:asciiTheme="minorHAnsi" w:hAnsiTheme="minorHAnsi" w:cstheme="minorHAnsi"/>
          <w:b/>
          <w:sz w:val="18"/>
          <w:szCs w:val="18"/>
        </w:rPr>
        <w:t xml:space="preserve"> – Zestaw endoskopowy z myjnią do mycia i dezynfekcji endoskopów oraz szafą do ich przechowywania</w:t>
      </w:r>
    </w:p>
    <w:p w:rsidR="00CD0C17" w:rsidRPr="005F71CF" w:rsidRDefault="00CD0C17" w:rsidP="00CD0C17">
      <w:pPr>
        <w:pStyle w:val="Bezodstpw"/>
        <w:jc w:val="center"/>
        <w:rPr>
          <w:rFonts w:asciiTheme="minorHAnsi" w:hAnsiTheme="minorHAnsi" w:cstheme="minorHAnsi"/>
          <w:sz w:val="18"/>
          <w:szCs w:val="18"/>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CD0C17" w:rsidRPr="005F71CF" w:rsidTr="00CD0C17">
        <w:trPr>
          <w:trHeight w:val="284"/>
          <w:jc w:val="center"/>
        </w:trPr>
        <w:tc>
          <w:tcPr>
            <w:tcW w:w="2263"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Pełna nazwa urządzenia</w:t>
            </w:r>
          </w:p>
        </w:tc>
        <w:tc>
          <w:tcPr>
            <w:tcW w:w="1418"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Podać</w:t>
            </w:r>
          </w:p>
        </w:tc>
        <w:tc>
          <w:tcPr>
            <w:tcW w:w="4252" w:type="dxa"/>
          </w:tcPr>
          <w:p w:rsidR="00CD0C17" w:rsidRPr="005F71CF" w:rsidRDefault="00CD0C17" w:rsidP="00CD0C17">
            <w:pPr>
              <w:pStyle w:val="Bezodstpw"/>
              <w:rPr>
                <w:rFonts w:asciiTheme="minorHAnsi" w:hAnsiTheme="minorHAnsi" w:cstheme="minorHAnsi"/>
                <w:sz w:val="18"/>
                <w:szCs w:val="18"/>
              </w:rPr>
            </w:pPr>
          </w:p>
        </w:tc>
      </w:tr>
      <w:tr w:rsidR="00CD0C17" w:rsidRPr="005F71CF" w:rsidTr="00CD0C17">
        <w:trPr>
          <w:trHeight w:val="284"/>
          <w:jc w:val="center"/>
        </w:trPr>
        <w:tc>
          <w:tcPr>
            <w:tcW w:w="2263"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Producent/Firma</w:t>
            </w:r>
          </w:p>
        </w:tc>
        <w:tc>
          <w:tcPr>
            <w:tcW w:w="1418"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Podać</w:t>
            </w:r>
          </w:p>
        </w:tc>
        <w:tc>
          <w:tcPr>
            <w:tcW w:w="4252" w:type="dxa"/>
          </w:tcPr>
          <w:p w:rsidR="00CD0C17" w:rsidRPr="005F71CF" w:rsidRDefault="00CD0C17" w:rsidP="00CD0C17">
            <w:pPr>
              <w:pStyle w:val="Bezodstpw"/>
              <w:rPr>
                <w:rFonts w:asciiTheme="minorHAnsi" w:hAnsiTheme="minorHAnsi" w:cstheme="minorHAnsi"/>
                <w:sz w:val="18"/>
                <w:szCs w:val="18"/>
              </w:rPr>
            </w:pPr>
          </w:p>
        </w:tc>
      </w:tr>
      <w:tr w:rsidR="00CD0C17" w:rsidRPr="005F71CF" w:rsidTr="00CD0C17">
        <w:trPr>
          <w:trHeight w:val="284"/>
          <w:jc w:val="center"/>
        </w:trPr>
        <w:tc>
          <w:tcPr>
            <w:tcW w:w="2263" w:type="dxa"/>
          </w:tcPr>
          <w:p w:rsidR="00CD0C17" w:rsidRPr="005F71CF" w:rsidRDefault="00CD0C17" w:rsidP="00CD0C17">
            <w:pPr>
              <w:pStyle w:val="Bezodstpw"/>
              <w:rPr>
                <w:rFonts w:asciiTheme="minorHAnsi" w:hAnsiTheme="minorHAnsi" w:cstheme="minorHAnsi"/>
                <w:bCs/>
                <w:sz w:val="18"/>
                <w:szCs w:val="18"/>
              </w:rPr>
            </w:pPr>
            <w:r w:rsidRPr="005F71CF">
              <w:rPr>
                <w:rFonts w:asciiTheme="minorHAnsi" w:hAnsiTheme="minorHAnsi" w:cstheme="minorHAnsi"/>
                <w:sz w:val="18"/>
                <w:szCs w:val="18"/>
              </w:rPr>
              <w:t>Typ, model</w:t>
            </w:r>
          </w:p>
        </w:tc>
        <w:tc>
          <w:tcPr>
            <w:tcW w:w="1418"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Podać</w:t>
            </w:r>
          </w:p>
        </w:tc>
        <w:tc>
          <w:tcPr>
            <w:tcW w:w="4252" w:type="dxa"/>
          </w:tcPr>
          <w:p w:rsidR="00CD0C17" w:rsidRPr="005F71CF" w:rsidRDefault="00CD0C17" w:rsidP="00CD0C17">
            <w:pPr>
              <w:pStyle w:val="Bezodstpw"/>
              <w:rPr>
                <w:rFonts w:asciiTheme="minorHAnsi" w:hAnsiTheme="minorHAnsi" w:cstheme="minorHAnsi"/>
                <w:sz w:val="18"/>
                <w:szCs w:val="18"/>
              </w:rPr>
            </w:pPr>
          </w:p>
        </w:tc>
      </w:tr>
      <w:tr w:rsidR="00CD0C17" w:rsidRPr="005F71CF" w:rsidTr="00CD0C17">
        <w:trPr>
          <w:trHeight w:val="284"/>
          <w:jc w:val="center"/>
        </w:trPr>
        <w:tc>
          <w:tcPr>
            <w:tcW w:w="2263"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Rok produkcji nie później niż 2019</w:t>
            </w:r>
          </w:p>
        </w:tc>
        <w:tc>
          <w:tcPr>
            <w:tcW w:w="1418"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Podać</w:t>
            </w:r>
          </w:p>
        </w:tc>
        <w:tc>
          <w:tcPr>
            <w:tcW w:w="4252" w:type="dxa"/>
          </w:tcPr>
          <w:p w:rsidR="00CD0C17" w:rsidRPr="005F71CF" w:rsidRDefault="00CD0C17" w:rsidP="00CD0C17">
            <w:pPr>
              <w:pStyle w:val="Bezodstpw"/>
              <w:rPr>
                <w:rFonts w:asciiTheme="minorHAnsi" w:hAnsiTheme="minorHAnsi" w:cstheme="minorHAnsi"/>
                <w:sz w:val="18"/>
                <w:szCs w:val="18"/>
              </w:rPr>
            </w:pPr>
          </w:p>
        </w:tc>
      </w:tr>
    </w:tbl>
    <w:p w:rsidR="00CD0C17" w:rsidRPr="005F71CF" w:rsidRDefault="00CD0C17" w:rsidP="00CD0C17">
      <w:pPr>
        <w:rPr>
          <w:rFonts w:asciiTheme="minorHAnsi" w:hAnsiTheme="minorHAnsi" w:cstheme="minorHAnsi"/>
          <w:b/>
          <w:sz w:val="18"/>
          <w:szCs w:val="1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CD0C17" w:rsidRPr="005F71CF" w:rsidTr="00B17619">
        <w:trPr>
          <w:trHeight w:val="780"/>
          <w:jc w:val="center"/>
        </w:trPr>
        <w:tc>
          <w:tcPr>
            <w:tcW w:w="562" w:type="dxa"/>
            <w:vAlign w:val="center"/>
          </w:tcPr>
          <w:p w:rsidR="00CD0C17" w:rsidRPr="005F71CF" w:rsidRDefault="00CD0C17" w:rsidP="00CD0C17">
            <w:pPr>
              <w:jc w:val="center"/>
              <w:rPr>
                <w:rFonts w:asciiTheme="minorHAnsi" w:hAnsiTheme="minorHAnsi" w:cstheme="minorHAnsi"/>
                <w:b/>
                <w:sz w:val="18"/>
                <w:szCs w:val="18"/>
              </w:rPr>
            </w:pPr>
            <w:r w:rsidRPr="005F71CF">
              <w:rPr>
                <w:rFonts w:asciiTheme="minorHAnsi" w:hAnsiTheme="minorHAnsi" w:cstheme="minorHAnsi"/>
                <w:b/>
                <w:sz w:val="18"/>
                <w:szCs w:val="18"/>
              </w:rPr>
              <w:t>L.p.</w:t>
            </w:r>
          </w:p>
        </w:tc>
        <w:tc>
          <w:tcPr>
            <w:tcW w:w="4111" w:type="dxa"/>
            <w:vAlign w:val="center"/>
          </w:tcPr>
          <w:p w:rsidR="00CD0C17" w:rsidRPr="005F71CF" w:rsidRDefault="00CD0C17" w:rsidP="00CD0C17">
            <w:pPr>
              <w:jc w:val="center"/>
              <w:rPr>
                <w:rFonts w:asciiTheme="minorHAnsi" w:eastAsia="Arial Unicode MS" w:hAnsiTheme="minorHAnsi" w:cstheme="minorHAnsi"/>
                <w:b/>
                <w:bCs/>
                <w:sz w:val="18"/>
                <w:szCs w:val="18"/>
              </w:rPr>
            </w:pPr>
            <w:r w:rsidRPr="005F71CF">
              <w:rPr>
                <w:rFonts w:asciiTheme="minorHAnsi" w:hAnsiTheme="minorHAnsi" w:cstheme="minorHAnsi"/>
                <w:b/>
                <w:sz w:val="18"/>
                <w:szCs w:val="18"/>
              </w:rPr>
              <w:t>Parametry wymagane</w:t>
            </w:r>
          </w:p>
        </w:tc>
        <w:tc>
          <w:tcPr>
            <w:tcW w:w="1417" w:type="dxa"/>
            <w:vAlign w:val="center"/>
          </w:tcPr>
          <w:p w:rsidR="00CD0C17" w:rsidRPr="005F71CF" w:rsidRDefault="00CD0C17" w:rsidP="00CD0C17">
            <w:pPr>
              <w:tabs>
                <w:tab w:val="left" w:pos="3285"/>
              </w:tabs>
              <w:spacing w:before="40"/>
              <w:jc w:val="center"/>
              <w:rPr>
                <w:rFonts w:asciiTheme="minorHAnsi" w:eastAsia="Arial Unicode MS" w:hAnsiTheme="minorHAnsi" w:cstheme="minorHAnsi"/>
                <w:b/>
                <w:bCs/>
                <w:sz w:val="18"/>
                <w:szCs w:val="18"/>
              </w:rPr>
            </w:pPr>
            <w:r w:rsidRPr="005F71CF">
              <w:rPr>
                <w:rFonts w:asciiTheme="minorHAnsi" w:eastAsia="Arial Unicode MS" w:hAnsiTheme="minorHAnsi" w:cstheme="minorHAnsi"/>
                <w:b/>
                <w:bCs/>
                <w:sz w:val="18"/>
                <w:szCs w:val="18"/>
              </w:rPr>
              <w:t>Wymóg</w:t>
            </w:r>
          </w:p>
        </w:tc>
        <w:tc>
          <w:tcPr>
            <w:tcW w:w="2131" w:type="dxa"/>
            <w:vAlign w:val="center"/>
          </w:tcPr>
          <w:p w:rsidR="00CD0C17" w:rsidRPr="005F71CF" w:rsidRDefault="00CD0C17" w:rsidP="00CD0C17">
            <w:pPr>
              <w:tabs>
                <w:tab w:val="left" w:pos="3285"/>
              </w:tabs>
              <w:spacing w:before="40"/>
              <w:jc w:val="center"/>
              <w:rPr>
                <w:rFonts w:asciiTheme="minorHAnsi" w:eastAsia="Arial Unicode MS" w:hAnsiTheme="minorHAnsi" w:cstheme="minorHAnsi"/>
                <w:b/>
                <w:bCs/>
                <w:sz w:val="18"/>
                <w:szCs w:val="18"/>
              </w:rPr>
            </w:pPr>
            <w:r w:rsidRPr="005F71CF">
              <w:rPr>
                <w:rFonts w:asciiTheme="minorHAnsi" w:eastAsia="Arial Unicode MS" w:hAnsiTheme="minorHAnsi" w:cstheme="minorHAnsi"/>
                <w:b/>
                <w:bCs/>
                <w:sz w:val="18"/>
                <w:szCs w:val="18"/>
              </w:rPr>
              <w:t>Parametry oceniane</w:t>
            </w:r>
          </w:p>
        </w:tc>
        <w:tc>
          <w:tcPr>
            <w:tcW w:w="2122" w:type="dxa"/>
            <w:vAlign w:val="center"/>
          </w:tcPr>
          <w:p w:rsidR="00CD0C17" w:rsidRPr="005F71CF" w:rsidRDefault="00CD0C17" w:rsidP="00CD0C17">
            <w:pPr>
              <w:spacing w:before="40"/>
              <w:jc w:val="center"/>
              <w:rPr>
                <w:rFonts w:asciiTheme="minorHAnsi" w:hAnsiTheme="minorHAnsi" w:cstheme="minorHAnsi"/>
                <w:sz w:val="18"/>
                <w:szCs w:val="18"/>
              </w:rPr>
            </w:pPr>
            <w:r w:rsidRPr="005F71CF">
              <w:rPr>
                <w:rFonts w:asciiTheme="minorHAnsi" w:eastAsia="Arial Unicode MS" w:hAnsiTheme="minorHAnsi" w:cstheme="minorHAnsi"/>
                <w:b/>
                <w:bCs/>
                <w:sz w:val="18"/>
                <w:szCs w:val="18"/>
              </w:rPr>
              <w:t xml:space="preserve">Oferowane parametry  </w:t>
            </w:r>
          </w:p>
        </w:tc>
      </w:tr>
      <w:tr w:rsidR="00CD0C17" w:rsidRPr="005F71CF" w:rsidTr="00B17619">
        <w:trPr>
          <w:cantSplit/>
          <w:jc w:val="center"/>
        </w:trPr>
        <w:tc>
          <w:tcPr>
            <w:tcW w:w="562" w:type="dxa"/>
          </w:tcPr>
          <w:p w:rsidR="00CD0C17" w:rsidRPr="00B17619" w:rsidRDefault="00B17619" w:rsidP="00B17619">
            <w:pPr>
              <w:pStyle w:val="Akapitzlist"/>
              <w:spacing w:before="60" w:after="60"/>
              <w:ind w:left="0"/>
              <w:rPr>
                <w:rFonts w:asciiTheme="minorHAnsi" w:hAnsiTheme="minorHAnsi" w:cstheme="minorHAnsi"/>
                <w:b/>
                <w:sz w:val="18"/>
                <w:szCs w:val="18"/>
              </w:rPr>
            </w:pPr>
            <w:r w:rsidRPr="00B17619">
              <w:rPr>
                <w:rFonts w:asciiTheme="minorHAnsi" w:hAnsiTheme="minorHAnsi" w:cstheme="minorHAnsi"/>
                <w:b/>
                <w:sz w:val="18"/>
                <w:szCs w:val="18"/>
              </w:rPr>
              <w:t>A1</w:t>
            </w: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b/>
                <w:snapToGrid w:val="0"/>
                <w:color w:val="000000"/>
                <w:sz w:val="18"/>
                <w:szCs w:val="18"/>
              </w:rPr>
              <w:t>Videogastroskop</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after="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Średnica kanału roboczego –  min. 3,0 mm</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 podać</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 3,2 mm – 2 pkt</w:t>
            </w:r>
          </w:p>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&lt; 3,2 mm – 0 pkt</w:t>
            </w:r>
          </w:p>
        </w:tc>
        <w:tc>
          <w:tcPr>
            <w:tcW w:w="2122" w:type="dxa"/>
          </w:tcPr>
          <w:p w:rsidR="00CD0C17" w:rsidRPr="005F71CF" w:rsidRDefault="00CD0C17" w:rsidP="00CD0C17">
            <w:pPr>
              <w:spacing w:before="60" w:after="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shd w:val="clear" w:color="auto" w:fill="auto"/>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 xml:space="preserve">Średnica zewnętrzna wziernika – max. </w:t>
            </w:r>
            <w:smartTag w:uri="urn:schemas-microsoft-com:office:smarttags" w:element="metricconverter">
              <w:smartTagPr>
                <w:attr w:name="ProductID" w:val="9,8 mm"/>
              </w:smartTagPr>
              <w:r w:rsidRPr="005F71CF">
                <w:rPr>
                  <w:rFonts w:asciiTheme="minorHAnsi" w:eastAsia="Batang" w:hAnsiTheme="minorHAnsi" w:cstheme="minorHAnsi"/>
                  <w:color w:val="000000"/>
                  <w:sz w:val="18"/>
                  <w:szCs w:val="18"/>
                </w:rPr>
                <w:t>9,8 mm</w:t>
              </w:r>
            </w:smartTag>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after="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shd w:val="clear" w:color="auto" w:fill="auto"/>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 xml:space="preserve">Średnica zewnętrzna końcówki dystalnej – max </w:t>
            </w:r>
            <w:smartTag w:uri="urn:schemas-microsoft-com:office:smarttags" w:element="metricconverter">
              <w:smartTagPr>
                <w:attr w:name="ProductID" w:val="9,9 mm"/>
              </w:smartTagPr>
              <w:r w:rsidRPr="005F71CF">
                <w:rPr>
                  <w:rFonts w:asciiTheme="minorHAnsi" w:eastAsia="Batang" w:hAnsiTheme="minorHAnsi" w:cstheme="minorHAnsi"/>
                  <w:color w:val="000000"/>
                  <w:sz w:val="18"/>
                  <w:szCs w:val="18"/>
                </w:rPr>
                <w:t>9,9 mm</w:t>
              </w:r>
            </w:smartTag>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after="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shd w:val="clear" w:color="auto" w:fill="auto"/>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hAnsiTheme="minorHAnsi" w:cstheme="minorHAnsi"/>
                <w:snapToGrid w:val="0"/>
                <w:color w:val="000000"/>
                <w:sz w:val="18"/>
                <w:szCs w:val="18"/>
              </w:rPr>
              <w:t>Chip CCD w końcówce endoskopu z obrazowaniem w pełnej wysokiej rozdzielczości HDTV</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after="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hAnsiTheme="minorHAnsi" w:cstheme="minorHAnsi"/>
                <w:snapToGrid w:val="0"/>
                <w:color w:val="000000"/>
                <w:sz w:val="18"/>
                <w:szCs w:val="18"/>
              </w:rPr>
            </w:pPr>
            <w:r w:rsidRPr="005F71CF">
              <w:rPr>
                <w:rFonts w:asciiTheme="minorHAnsi" w:hAnsiTheme="minorHAnsi" w:cstheme="minorHAnsi"/>
                <w:sz w:val="18"/>
                <w:szCs w:val="18"/>
              </w:rPr>
              <w:t>Wbudowany mikrochip informacyjny zawierający informację o typie i nr seryjnym wideoendoskopu z pamięcią ustawień balansu bieli ze stałym ustawieniem soczewki względem wylotu kanału biopsyjnego co daje stałość kierunku wyjścia narzędzia endoskopowego</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 xml:space="preserve">Kąt obserwacji – </w:t>
            </w:r>
            <w:smartTag w:uri="urn:schemas-microsoft-com:office:smarttags" w:element="metricconverter">
              <w:smartTagPr>
                <w:attr w:name="ProductID" w:val="140 st"/>
              </w:smartTagPr>
              <w:r w:rsidRPr="005F71CF">
                <w:rPr>
                  <w:rFonts w:asciiTheme="minorHAnsi" w:eastAsia="Batang" w:hAnsiTheme="minorHAnsi" w:cstheme="minorHAnsi"/>
                  <w:color w:val="000000"/>
                  <w:sz w:val="18"/>
                  <w:szCs w:val="18"/>
                </w:rPr>
                <w:t>140 st</w:t>
              </w:r>
            </w:smartTag>
            <w:r w:rsidRPr="005F71CF">
              <w:rPr>
                <w:rFonts w:asciiTheme="minorHAnsi" w:eastAsia="Batang" w:hAnsiTheme="minorHAnsi" w:cstheme="minorHAnsi"/>
                <w:color w:val="000000"/>
                <w:sz w:val="18"/>
                <w:szCs w:val="18"/>
              </w:rPr>
              <w:t>. z funkcją zoom sterowaną przyciskiem na rękojeści endoskopu</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Wlot kanału biopsyjnego typu Luer</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Kanał wodny Water Jet – złącze zintegrowane z konektorem głównym</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 xml:space="preserve">Zawór testera szczelności w konektorze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 xml:space="preserve">4 przyciski dowolnie programowalne znajdujące się na rękojeści endoskopu z możliwością niezależnej rejestracji zdjęć i filmów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Dostęp funkcji zoom z przycisku powiększenia umieszczonej  na rękojeści endoskopu</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hAnsiTheme="minorHAnsi" w:cstheme="minorHAnsi"/>
                <w:color w:val="000000"/>
                <w:sz w:val="18"/>
                <w:szCs w:val="18"/>
              </w:rPr>
            </w:pPr>
            <w:r w:rsidRPr="005F71CF">
              <w:rPr>
                <w:rFonts w:asciiTheme="minorHAnsi" w:eastAsia="Batang" w:hAnsiTheme="minorHAnsi" w:cstheme="minorHAnsi"/>
                <w:color w:val="000000"/>
                <w:sz w:val="18"/>
                <w:szCs w:val="18"/>
              </w:rPr>
              <w:t>System głębi ostrości 2-100mm</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Długość robocza 1050 mm</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 xml:space="preserve">Obsługa trybu pracy w wąskich pasmach światła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System z podłączeniem do procesora i źródła światła za pomocą jednego konektora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 xml:space="preserve">Obrotowy konektor w zakresie </w:t>
            </w:r>
            <w:smartTag w:uri="urn:schemas-microsoft-com:office:smarttags" w:element="metricconverter">
              <w:smartTagPr>
                <w:attr w:name="ProductID" w:val="180 st"/>
              </w:smartTagPr>
              <w:r w:rsidRPr="005F71CF">
                <w:rPr>
                  <w:rFonts w:asciiTheme="minorHAnsi" w:eastAsia="Batang" w:hAnsiTheme="minorHAnsi" w:cstheme="minorHAnsi"/>
                  <w:color w:val="000000"/>
                  <w:sz w:val="18"/>
                  <w:szCs w:val="18"/>
                </w:rPr>
                <w:t>180 st</w:t>
              </w:r>
            </w:smartTag>
            <w:r w:rsidRPr="005F71CF">
              <w:rPr>
                <w:rFonts w:asciiTheme="minorHAnsi" w:eastAsia="Batang" w:hAnsiTheme="minorHAnsi" w:cstheme="minorHAnsi"/>
                <w:color w:val="000000"/>
                <w:sz w:val="18"/>
                <w:szCs w:val="18"/>
              </w:rPr>
              <w:t xml:space="preserve"> redukujący ryzyko skręcenia światłowodu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Światłowód łączący konektor z rękojeścią wyposażony w gumowy kompensator naprężeń</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 xml:space="preserve">Złącze sprzężenia zwrotnego umieszczone na konektorze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Rękojeść endoskopu z oznaczeniem modelu endoskopu w możliwością rozbudowy o system oznakowania kodem paskowym do systemu rejestracji procesów mycia</w:t>
            </w:r>
          </w:p>
        </w:tc>
        <w:tc>
          <w:tcPr>
            <w:tcW w:w="1417" w:type="dxa"/>
          </w:tcPr>
          <w:p w:rsidR="00CD0C17" w:rsidRPr="005F71CF" w:rsidRDefault="00CD0C17" w:rsidP="00CD0C17">
            <w:pPr>
              <w:pStyle w:val="Bezodstpw"/>
              <w:jc w:val="center"/>
              <w:rPr>
                <w:rFonts w:asciiTheme="minorHAnsi" w:hAnsiTheme="minorHAnsi" w:cstheme="minorHAnsi"/>
                <w:sz w:val="18"/>
                <w:szCs w:val="18"/>
              </w:rPr>
            </w:pPr>
          </w:p>
        </w:tc>
        <w:tc>
          <w:tcPr>
            <w:tcW w:w="2131" w:type="dxa"/>
          </w:tcPr>
          <w:p w:rsidR="00CD0C17" w:rsidRPr="005F71CF" w:rsidRDefault="00CD0C17" w:rsidP="00CD0C17">
            <w:pPr>
              <w:jc w:val="center"/>
              <w:rPr>
                <w:rFonts w:asciiTheme="minorHAnsi" w:hAnsiTheme="minorHAnsi" w:cstheme="minorHAnsi"/>
                <w:sz w:val="18"/>
                <w:szCs w:val="18"/>
              </w:rPr>
            </w:pP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Konektor do endoskopu z umieszczonym rokiem produkcji endoskopu, numerem seryjnym oraz nazwą producenta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Tryb obrazowania w filtracji optyczno-cyfrowej dla GOPP</w:t>
            </w:r>
          </w:p>
        </w:tc>
        <w:tc>
          <w:tcPr>
            <w:tcW w:w="1417"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TAK/NIE</w:t>
            </w:r>
          </w:p>
        </w:tc>
        <w:tc>
          <w:tcPr>
            <w:tcW w:w="2131" w:type="dxa"/>
          </w:tcPr>
          <w:p w:rsidR="00CD0C17" w:rsidRPr="005F71CF" w:rsidRDefault="00CD0C17" w:rsidP="00CD0C17">
            <w:pPr>
              <w:jc w:val="cente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Tak – 2 pkt</w:t>
            </w:r>
          </w:p>
          <w:p w:rsidR="00CD0C17" w:rsidRPr="005F71CF" w:rsidRDefault="00CD0C17" w:rsidP="00CD0C17">
            <w:pPr>
              <w:snapToGrid w:val="0"/>
              <w:spacing w:line="288" w:lineRule="auto"/>
              <w:jc w:val="center"/>
              <w:rPr>
                <w:rFonts w:asciiTheme="minorHAnsi" w:eastAsia="Batang" w:hAnsiTheme="minorHAnsi" w:cstheme="minorHAnsi"/>
                <w:color w:val="000000"/>
                <w:sz w:val="18"/>
                <w:szCs w:val="18"/>
              </w:rPr>
            </w:pPr>
            <w:r w:rsidRPr="005F71CF">
              <w:rPr>
                <w:rFonts w:asciiTheme="minorHAnsi" w:hAnsiTheme="minorHAnsi" w:cstheme="minorHAnsi"/>
                <w:snapToGrid w:val="0"/>
                <w:color w:val="000000"/>
                <w:sz w:val="18"/>
                <w:szCs w:val="18"/>
              </w:rPr>
              <w:t>Nie – 0 pkt</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Kompatybilność z funkcją naświetlania laserowego</w:t>
            </w:r>
          </w:p>
        </w:tc>
        <w:tc>
          <w:tcPr>
            <w:tcW w:w="1417"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TAK/NIE</w:t>
            </w:r>
          </w:p>
        </w:tc>
        <w:tc>
          <w:tcPr>
            <w:tcW w:w="2131" w:type="dxa"/>
          </w:tcPr>
          <w:p w:rsidR="00CD0C17" w:rsidRPr="005F71CF" w:rsidRDefault="00CD0C17" w:rsidP="00CD0C17">
            <w:pPr>
              <w:jc w:val="cente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Tak – 2 pkt</w:t>
            </w:r>
          </w:p>
          <w:p w:rsidR="00CD0C17" w:rsidRPr="005F71CF" w:rsidRDefault="00CD0C17" w:rsidP="00CD0C17">
            <w:pPr>
              <w:snapToGrid w:val="0"/>
              <w:spacing w:line="288" w:lineRule="auto"/>
              <w:jc w:val="center"/>
              <w:rPr>
                <w:rFonts w:asciiTheme="minorHAnsi" w:eastAsia="Batang" w:hAnsiTheme="minorHAnsi" w:cstheme="minorHAnsi"/>
                <w:color w:val="000000"/>
                <w:sz w:val="18"/>
                <w:szCs w:val="18"/>
              </w:rPr>
            </w:pPr>
            <w:r w:rsidRPr="005F71CF">
              <w:rPr>
                <w:rFonts w:asciiTheme="minorHAnsi" w:hAnsiTheme="minorHAnsi" w:cstheme="minorHAnsi"/>
                <w:snapToGrid w:val="0"/>
                <w:color w:val="000000"/>
                <w:sz w:val="18"/>
                <w:szCs w:val="18"/>
              </w:rPr>
              <w:t>Nie – 0 pkt</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Możliwość obrazowania w wąskich pasmach światła w filtracji 6 zakresów widma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autoSpaceDE w:val="0"/>
              <w:rPr>
                <w:rFonts w:asciiTheme="minorHAnsi" w:hAnsiTheme="minorHAnsi" w:cstheme="minorHAnsi"/>
                <w:sz w:val="18"/>
                <w:szCs w:val="18"/>
              </w:rPr>
            </w:pPr>
            <w:r w:rsidRPr="005F71CF">
              <w:rPr>
                <w:rFonts w:asciiTheme="minorHAnsi" w:hAnsiTheme="minorHAnsi" w:cstheme="minorHAnsi"/>
                <w:sz w:val="18"/>
                <w:szCs w:val="18"/>
              </w:rPr>
              <w:t>Aparat w pełni zanurzalny z zastosowaniem nakładek uszczelniających dla bezpieczeństwa styków elektrycznych przez działaniem środków dezynfekcyjnych</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Możliwość mycia i dezynfekcji automatycznie w środkach chemicznych różnych producentów (załączyć listę)</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Możliwość sterylizacji gazowej tlenkiem etylenu ETO w warunkach:</w:t>
            </w:r>
          </w:p>
          <w:p w:rsidR="00CD0C17" w:rsidRPr="005F71CF" w:rsidRDefault="00CD0C17" w:rsidP="00CD0C17">
            <w:pPr>
              <w:autoSpaceDE w:val="0"/>
              <w:autoSpaceDN w:val="0"/>
              <w:adjustRightInd w:val="0"/>
              <w:rPr>
                <w:rFonts w:asciiTheme="minorHAnsi" w:eastAsia="Calibri" w:hAnsiTheme="minorHAnsi" w:cstheme="minorHAnsi"/>
                <w:sz w:val="18"/>
                <w:szCs w:val="18"/>
              </w:rPr>
            </w:pPr>
            <w:r w:rsidRPr="005F71CF">
              <w:rPr>
                <w:rFonts w:asciiTheme="minorHAnsi" w:eastAsia="Calibri" w:hAnsiTheme="minorHAnsi" w:cstheme="minorHAnsi"/>
                <w:sz w:val="18"/>
                <w:szCs w:val="18"/>
              </w:rPr>
              <w:t xml:space="preserve">Temperatura: </w:t>
            </w:r>
            <w:smartTag w:uri="urn:schemas-microsoft-com:office:smarttags" w:element="metricconverter">
              <w:smartTagPr>
                <w:attr w:name="ProductID" w:val="55 ﾰC"/>
              </w:smartTagPr>
              <w:r w:rsidRPr="005F71CF">
                <w:rPr>
                  <w:rFonts w:asciiTheme="minorHAnsi" w:eastAsia="Calibri" w:hAnsiTheme="minorHAnsi" w:cstheme="minorHAnsi"/>
                  <w:sz w:val="18"/>
                  <w:szCs w:val="18"/>
                </w:rPr>
                <w:t>55 °C</w:t>
              </w:r>
            </w:smartTag>
            <w:r w:rsidRPr="005F71CF">
              <w:rPr>
                <w:rFonts w:asciiTheme="minorHAnsi" w:eastAsia="Calibri" w:hAnsiTheme="minorHAnsi" w:cstheme="minorHAnsi"/>
                <w:sz w:val="18"/>
                <w:szCs w:val="18"/>
              </w:rPr>
              <w:t xml:space="preserve"> (</w:t>
            </w:r>
            <w:smartTag w:uri="urn:schemas-microsoft-com:office:smarttags" w:element="metricconverter">
              <w:smartTagPr>
                <w:attr w:name="ProductID" w:val="131 ﾰF"/>
              </w:smartTagPr>
              <w:r w:rsidRPr="005F71CF">
                <w:rPr>
                  <w:rFonts w:asciiTheme="minorHAnsi" w:eastAsia="Calibri" w:hAnsiTheme="minorHAnsi" w:cstheme="minorHAnsi"/>
                  <w:sz w:val="18"/>
                  <w:szCs w:val="18"/>
                </w:rPr>
                <w:t>131 °F</w:t>
              </w:r>
            </w:smartTag>
            <w:r w:rsidRPr="005F71CF">
              <w:rPr>
                <w:rFonts w:asciiTheme="minorHAnsi" w:eastAsia="Calibri" w:hAnsiTheme="minorHAnsi" w:cstheme="minorHAnsi"/>
                <w:sz w:val="18"/>
                <w:szCs w:val="18"/>
              </w:rPr>
              <w:t>)</w:t>
            </w:r>
          </w:p>
          <w:p w:rsidR="00CD0C17" w:rsidRPr="005F71CF" w:rsidRDefault="00CD0C17" w:rsidP="00CD0C17">
            <w:pPr>
              <w:autoSpaceDE w:val="0"/>
              <w:autoSpaceDN w:val="0"/>
              <w:adjustRightInd w:val="0"/>
              <w:rPr>
                <w:rFonts w:asciiTheme="minorHAnsi" w:eastAsia="Calibri" w:hAnsiTheme="minorHAnsi" w:cstheme="minorHAnsi"/>
                <w:sz w:val="18"/>
                <w:szCs w:val="18"/>
              </w:rPr>
            </w:pPr>
            <w:r w:rsidRPr="005F71CF">
              <w:rPr>
                <w:rFonts w:asciiTheme="minorHAnsi" w:eastAsia="Calibri" w:hAnsiTheme="minorHAnsi" w:cstheme="minorHAnsi"/>
                <w:sz w:val="18"/>
                <w:szCs w:val="18"/>
              </w:rPr>
              <w:t>Wilgotność względna: 50% wilg. Wzgl.</w:t>
            </w:r>
          </w:p>
          <w:p w:rsidR="00CD0C17" w:rsidRPr="005F71CF" w:rsidRDefault="00CD0C17" w:rsidP="00CD0C17">
            <w:pPr>
              <w:autoSpaceDE w:val="0"/>
              <w:autoSpaceDN w:val="0"/>
              <w:adjustRightInd w:val="0"/>
              <w:rPr>
                <w:rFonts w:asciiTheme="minorHAnsi" w:eastAsia="Calibri" w:hAnsiTheme="minorHAnsi" w:cstheme="minorHAnsi"/>
                <w:sz w:val="18"/>
                <w:szCs w:val="18"/>
              </w:rPr>
            </w:pPr>
            <w:r w:rsidRPr="005F71CF">
              <w:rPr>
                <w:rFonts w:asciiTheme="minorHAnsi" w:eastAsia="Calibri" w:hAnsiTheme="minorHAnsi" w:cstheme="minorHAnsi"/>
                <w:sz w:val="18"/>
                <w:szCs w:val="18"/>
              </w:rPr>
              <w:t>Stężenie tlenku etylenu: 600 – 650 mg/L</w:t>
            </w:r>
          </w:p>
          <w:p w:rsidR="00CD0C17" w:rsidRPr="005F71CF" w:rsidRDefault="00CD0C17" w:rsidP="00CD0C17">
            <w:pPr>
              <w:autoSpaceDE w:val="0"/>
              <w:autoSpaceDN w:val="0"/>
              <w:adjustRightInd w:val="0"/>
              <w:rPr>
                <w:rFonts w:asciiTheme="minorHAnsi" w:eastAsia="Calibri" w:hAnsiTheme="minorHAnsi" w:cstheme="minorHAnsi"/>
                <w:sz w:val="18"/>
                <w:szCs w:val="18"/>
              </w:rPr>
            </w:pPr>
            <w:r w:rsidRPr="005F71CF">
              <w:rPr>
                <w:rFonts w:asciiTheme="minorHAnsi" w:eastAsia="Calibri" w:hAnsiTheme="minorHAnsi" w:cstheme="minorHAnsi"/>
                <w:sz w:val="18"/>
                <w:szCs w:val="18"/>
              </w:rPr>
              <w:t>Czas ekspozycji na działanie gazu: 5 godzin</w:t>
            </w:r>
          </w:p>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Calibri" w:hAnsiTheme="minorHAnsi" w:cstheme="minorHAnsi"/>
                <w:sz w:val="18"/>
                <w:szCs w:val="18"/>
              </w:rPr>
              <w:t xml:space="preserve">Napowietrzanie: 12 godzin w temperaturze </w:t>
            </w:r>
            <w:smartTag w:uri="urn:schemas-microsoft-com:office:smarttags" w:element="metricconverter">
              <w:smartTagPr>
                <w:attr w:name="ProductID" w:val="55 ﾰC"/>
              </w:smartTagPr>
              <w:r w:rsidRPr="005F71CF">
                <w:rPr>
                  <w:rFonts w:asciiTheme="minorHAnsi" w:eastAsia="Calibri" w:hAnsiTheme="minorHAnsi" w:cstheme="minorHAnsi"/>
                  <w:sz w:val="18"/>
                  <w:szCs w:val="18"/>
                </w:rPr>
                <w:t>55 °C</w:t>
              </w:r>
            </w:smartTag>
            <w:r w:rsidRPr="005F71CF">
              <w:rPr>
                <w:rFonts w:asciiTheme="minorHAnsi" w:eastAsia="Calibri" w:hAnsiTheme="minorHAnsi" w:cstheme="minorHAnsi"/>
                <w:sz w:val="18"/>
                <w:szCs w:val="18"/>
              </w:rPr>
              <w:t xml:space="preserve"> (</w:t>
            </w:r>
            <w:smartTag w:uri="urn:schemas-microsoft-com:office:smarttags" w:element="metricconverter">
              <w:smartTagPr>
                <w:attr w:name="ProductID" w:val="131 ﾰF"/>
              </w:smartTagPr>
              <w:r w:rsidRPr="005F71CF">
                <w:rPr>
                  <w:rFonts w:asciiTheme="minorHAnsi" w:eastAsia="Calibri" w:hAnsiTheme="minorHAnsi" w:cstheme="minorHAnsi"/>
                  <w:sz w:val="18"/>
                  <w:szCs w:val="18"/>
                </w:rPr>
                <w:t>131 °F</w:t>
              </w:r>
            </w:smartTag>
            <w:r w:rsidRPr="005F71CF">
              <w:rPr>
                <w:rFonts w:asciiTheme="minorHAnsi" w:eastAsia="Calibri" w:hAnsiTheme="minorHAnsi" w:cstheme="minorHAnsi"/>
                <w:sz w:val="18"/>
                <w:szCs w:val="18"/>
              </w:rPr>
              <w:t>)</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 xml:space="preserve">Długość całkowita </w:t>
            </w:r>
            <w:smartTag w:uri="urn:schemas-microsoft-com:office:smarttags" w:element="metricconverter">
              <w:smartTagPr>
                <w:attr w:name="ProductID" w:val="1366 mm"/>
              </w:smartTagPr>
              <w:r w:rsidRPr="005F71CF">
                <w:rPr>
                  <w:rFonts w:asciiTheme="minorHAnsi" w:eastAsia="Batang" w:hAnsiTheme="minorHAnsi" w:cstheme="minorHAnsi"/>
                  <w:color w:val="000000"/>
                  <w:sz w:val="18"/>
                  <w:szCs w:val="18"/>
                </w:rPr>
                <w:t>1366 mm</w:t>
              </w:r>
            </w:smartTag>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autoSpaceDE w:val="0"/>
              <w:autoSpaceDN w:val="0"/>
              <w:adjustRightInd w:val="0"/>
              <w:rPr>
                <w:rFonts w:asciiTheme="minorHAnsi" w:eastAsia="Batang" w:hAnsiTheme="minorHAnsi" w:cstheme="minorHAnsi"/>
                <w:color w:val="000000"/>
                <w:sz w:val="18"/>
                <w:szCs w:val="18"/>
              </w:rPr>
            </w:pPr>
            <w:r w:rsidRPr="005F71CF">
              <w:rPr>
                <w:rFonts w:asciiTheme="minorHAnsi" w:eastAsia="Calibri" w:hAnsiTheme="minorHAnsi" w:cstheme="minorHAnsi"/>
                <w:sz w:val="18"/>
                <w:szCs w:val="18"/>
              </w:rPr>
              <w:t>Stopień ochrony przed porażeniem elektrycznym typ BF</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autoSpaceDE w:val="0"/>
              <w:autoSpaceDN w:val="0"/>
              <w:adjustRightInd w:val="0"/>
              <w:rPr>
                <w:rFonts w:asciiTheme="minorHAnsi" w:eastAsia="Calibri" w:hAnsiTheme="minorHAnsi" w:cstheme="minorHAnsi"/>
                <w:sz w:val="18"/>
                <w:szCs w:val="18"/>
              </w:rPr>
            </w:pPr>
            <w:r w:rsidRPr="005F71CF">
              <w:rPr>
                <w:rFonts w:asciiTheme="minorHAnsi" w:eastAsia="Calibri" w:hAnsiTheme="minorHAnsi" w:cstheme="minorHAnsi"/>
                <w:sz w:val="18"/>
                <w:szCs w:val="18"/>
              </w:rPr>
              <w:t>Aparat o odporności elektromagnetycznej IEC 60601-1-2 EMC</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z w:val="18"/>
                <w:szCs w:val="18"/>
              </w:rPr>
            </w:pPr>
            <w:r w:rsidRPr="005F71CF">
              <w:rPr>
                <w:rFonts w:asciiTheme="minorHAnsi" w:hAnsiTheme="minorHAnsi" w:cstheme="minorHAnsi"/>
                <w:sz w:val="18"/>
                <w:szCs w:val="18"/>
              </w:rPr>
              <w:t xml:space="preserve">Końcówka dystalna wyposażona w 2 światłowody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z w:val="18"/>
                <w:szCs w:val="18"/>
              </w:rPr>
            </w:pPr>
            <w:r w:rsidRPr="005F71CF">
              <w:rPr>
                <w:rFonts w:asciiTheme="minorHAnsi" w:hAnsiTheme="minorHAnsi" w:cstheme="minorHAnsi"/>
                <w:sz w:val="18"/>
                <w:szCs w:val="18"/>
              </w:rPr>
              <w:t>Współpraca z oferowanym oraz posiadanym torem wizyjnym EPK-i5000</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b/>
                <w:sz w:val="18"/>
                <w:szCs w:val="18"/>
              </w:rPr>
            </w:pPr>
            <w:r w:rsidRPr="005F71CF">
              <w:rPr>
                <w:rFonts w:asciiTheme="minorHAnsi" w:hAnsiTheme="minorHAnsi" w:cstheme="minorHAnsi"/>
                <w:b/>
                <w:sz w:val="18"/>
                <w:szCs w:val="18"/>
              </w:rPr>
              <w:t>Wyposażenie:</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Olejek silikonowy do uszczelek zaworu – 2 szt</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Olejek lniany do optyki aparatu – 2 szt</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Zawór ssący wielorazowy – 1 kpl</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Zawór woda powietrze wielorazowy – 1 kpl</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Komplet uszczelek do zaworu ssącego – 1 kpl</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Komplet uszczelek do zaworu woda/powietrze – 1 kpl</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Komplet wielorazowych zaworów wlotowych kanału biopsyjnego – 10szt</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Szczotka czyszcząca kanał roboczy – 20 szt</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Adaptery do ręcznego mycia aparatu – 1 kpl</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Pojemnik do transportu endoskopów – 1 szt</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Ręczny medyczny tester szczelności – 1 szt</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Wieszak  na endoskop – 5 szt</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B17619" w:rsidRDefault="00B17619" w:rsidP="00B17619">
            <w:pPr>
              <w:pStyle w:val="Akapitzlist"/>
              <w:spacing w:before="60" w:after="60"/>
              <w:ind w:left="0"/>
              <w:rPr>
                <w:rFonts w:asciiTheme="minorHAnsi" w:hAnsiTheme="minorHAnsi" w:cstheme="minorHAnsi"/>
                <w:b/>
                <w:sz w:val="18"/>
                <w:szCs w:val="18"/>
              </w:rPr>
            </w:pPr>
            <w:r>
              <w:rPr>
                <w:rFonts w:asciiTheme="minorHAnsi" w:hAnsiTheme="minorHAnsi" w:cstheme="minorHAnsi"/>
                <w:b/>
                <w:sz w:val="18"/>
                <w:szCs w:val="18"/>
              </w:rPr>
              <w:t>A2</w:t>
            </w:r>
          </w:p>
        </w:tc>
        <w:tc>
          <w:tcPr>
            <w:tcW w:w="4111" w:type="dxa"/>
          </w:tcPr>
          <w:p w:rsidR="00B17619" w:rsidRPr="005F71CF" w:rsidRDefault="00B17619" w:rsidP="00B17619">
            <w:pPr>
              <w:pStyle w:val="Bezodstpw"/>
              <w:rPr>
                <w:rFonts w:asciiTheme="minorHAnsi" w:hAnsiTheme="minorHAnsi" w:cstheme="minorHAnsi"/>
                <w:sz w:val="18"/>
                <w:szCs w:val="18"/>
              </w:rPr>
            </w:pPr>
            <w:r w:rsidRPr="005F71CF">
              <w:rPr>
                <w:rFonts w:asciiTheme="minorHAnsi" w:hAnsiTheme="minorHAnsi" w:cstheme="minorHAnsi"/>
                <w:b/>
                <w:snapToGrid w:val="0"/>
                <w:color w:val="000000"/>
                <w:sz w:val="18"/>
                <w:szCs w:val="18"/>
              </w:rPr>
              <w:t>Videokolonoskop</w:t>
            </w:r>
          </w:p>
        </w:tc>
        <w:tc>
          <w:tcPr>
            <w:tcW w:w="1417" w:type="dxa"/>
          </w:tcPr>
          <w:p w:rsidR="00B17619" w:rsidRPr="005F71CF" w:rsidRDefault="00B17619" w:rsidP="00B17619">
            <w:pPr>
              <w:autoSpaceDE w:val="0"/>
              <w:autoSpaceDN w:val="0"/>
              <w:adjustRightInd w:val="0"/>
              <w:ind w:left="23"/>
              <w:jc w:val="center"/>
              <w:rPr>
                <w:rFonts w:asciiTheme="minorHAnsi" w:hAnsiTheme="minorHAnsi" w:cstheme="minorHAnsi"/>
                <w:sz w:val="18"/>
                <w:szCs w:val="18"/>
              </w:rPr>
            </w:pPr>
          </w:p>
        </w:tc>
        <w:tc>
          <w:tcPr>
            <w:tcW w:w="2131" w:type="dxa"/>
          </w:tcPr>
          <w:p w:rsidR="00B17619" w:rsidRPr="005F71CF" w:rsidRDefault="00B17619" w:rsidP="00B17619">
            <w:pPr>
              <w:jc w:val="center"/>
              <w:rPr>
                <w:rFonts w:asciiTheme="minorHAnsi" w:hAnsiTheme="minorHAnsi" w:cstheme="minorHAnsi"/>
                <w:sz w:val="18"/>
                <w:szCs w:val="18"/>
              </w:rPr>
            </w:pP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Średnica kanału roboczego – min. 3,5 mm</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 podać</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 3,8 mm – 2 pkt</w:t>
            </w:r>
          </w:p>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&lt; 3,8 mm – 0 pkt</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Średnica zewnętrzna wziernika oraz końcówki dystalnej – 13,2 mm</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hAnsiTheme="minorHAnsi" w:cstheme="minorHAnsi"/>
                <w:snapToGrid w:val="0"/>
                <w:color w:val="000000"/>
                <w:sz w:val="18"/>
                <w:szCs w:val="18"/>
              </w:rPr>
              <w:t xml:space="preserve">Chip CCD w końcówce endoskopu z obrazowaniem w pełnej wysokiej rozdzielczości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hAnsiTheme="minorHAnsi" w:cstheme="minorHAnsi"/>
                <w:snapToGrid w:val="0"/>
                <w:color w:val="000000"/>
                <w:sz w:val="18"/>
                <w:szCs w:val="18"/>
              </w:rPr>
            </w:pPr>
            <w:r w:rsidRPr="005F71CF">
              <w:rPr>
                <w:rFonts w:asciiTheme="minorHAnsi" w:hAnsiTheme="minorHAnsi" w:cstheme="minorHAnsi"/>
                <w:sz w:val="18"/>
                <w:szCs w:val="18"/>
              </w:rPr>
              <w:t>Wbudowany mikrochip informacyjny zawierający informację o typie i nr seryjnym wideoendoskopu z pamięcią ustawień balansu bieli ze stałym ustawieniem soczewki względem wylotu kanału biopsyjnego co daje stałość kierunku wyjścia narzędzia endoskopowego</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hAnsiTheme="minorHAnsi" w:cstheme="minorHAnsi"/>
                <w:sz w:val="18"/>
                <w:szCs w:val="18"/>
              </w:rPr>
            </w:pPr>
            <w:r w:rsidRPr="005F71CF">
              <w:rPr>
                <w:rFonts w:asciiTheme="minorHAnsi" w:hAnsiTheme="minorHAnsi" w:cstheme="minorHAnsi"/>
                <w:sz w:val="18"/>
                <w:szCs w:val="18"/>
              </w:rPr>
              <w:t>Dzielona sztywność wziernika w 3 odcinkach wyposażona w technologię zapewniającą optymalne przeniesienie momentu sił skrętnej wzdłuż osi sondy z głowicy kontrolnej endoskopu na końcówkę zdalną, co umożliwia kontrolę podczas wprowadzania wideokolonoskopu w trakcie procedur endoterapeutycznych ułatwiająca wprowadzanie do jelita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Kąt obserwacji –140 st.</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Wlot kanału biopsyjnego typu Luer</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Złącze konektora kanału Water Jet typu Luer</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 xml:space="preserve">Zawór testera szczelności w konektorze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4 przyciski dowolnie programowalne znajdujące się na rękojeści endoskopu</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Dostęp do płynnej funkcji zoom z dźwigni regulacji powiększenia umieszczonej  na rękojeści endoskopu</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hAnsiTheme="minorHAnsi" w:cstheme="minorHAnsi"/>
                <w:color w:val="000000"/>
                <w:sz w:val="18"/>
                <w:szCs w:val="18"/>
              </w:rPr>
            </w:pPr>
            <w:r w:rsidRPr="005F71CF">
              <w:rPr>
                <w:rFonts w:asciiTheme="minorHAnsi" w:eastAsia="Batang" w:hAnsiTheme="minorHAnsi" w:cstheme="minorHAnsi"/>
                <w:color w:val="000000"/>
                <w:sz w:val="18"/>
                <w:szCs w:val="18"/>
              </w:rPr>
              <w:t>System głębi ostrości 4-100mm</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Długość robocza  1500mm</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Obsługa trybu pracy w wąskich pasmach światła (pełna kompatybilność w wszystkimi funkcjami oferowanego oraz posiadanego procesora wizyjnego EPK-i5000</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Kanał płuczący WaterJet – gniazdo zintegrowane z konektorem do procesora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System z podłączeniem do procesora i źródła światła za pomocą jednego konektora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 xml:space="preserve">Obrotowy konektor w zakresie 180 st redukujący ryzyko skręcenia światłowodu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Światłowód łączący konektor z rękojeścią wyposażony w gumowy kompensator naprężeń</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Rękojeść endoskopu z oznaczeniem modelu endoskopu w możliwością rozbudowy o system oznakowania kodem paskowym do systemu rejestracji procesów mycia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Tryb obrazowania w filtracji optyczno-cyfrowej dla dolnego odcinka przewodu pokarmowego</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Kompatybilność z funkcją obserwacji fotodynamicznej PDT</w:t>
            </w:r>
          </w:p>
        </w:tc>
        <w:tc>
          <w:tcPr>
            <w:tcW w:w="1417"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TAK/NIE</w:t>
            </w:r>
          </w:p>
        </w:tc>
        <w:tc>
          <w:tcPr>
            <w:tcW w:w="2131" w:type="dxa"/>
          </w:tcPr>
          <w:p w:rsidR="00CD0C17" w:rsidRPr="005F71CF" w:rsidRDefault="00CD0C17" w:rsidP="00CD0C17">
            <w:pPr>
              <w:jc w:val="cente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Tak – 2 pkt</w:t>
            </w:r>
          </w:p>
          <w:p w:rsidR="00CD0C17" w:rsidRPr="005F71CF" w:rsidRDefault="00CD0C17" w:rsidP="00CD0C17">
            <w:pPr>
              <w:snapToGrid w:val="0"/>
              <w:spacing w:line="288" w:lineRule="auto"/>
              <w:jc w:val="center"/>
              <w:rPr>
                <w:rFonts w:asciiTheme="minorHAnsi" w:eastAsia="Batang" w:hAnsiTheme="minorHAnsi" w:cstheme="minorHAnsi"/>
                <w:color w:val="000000"/>
                <w:sz w:val="18"/>
                <w:szCs w:val="18"/>
              </w:rPr>
            </w:pPr>
            <w:r w:rsidRPr="005F71CF">
              <w:rPr>
                <w:rFonts w:asciiTheme="minorHAnsi" w:hAnsiTheme="minorHAnsi" w:cstheme="minorHAnsi"/>
                <w:snapToGrid w:val="0"/>
                <w:color w:val="000000"/>
                <w:sz w:val="18"/>
                <w:szCs w:val="18"/>
              </w:rPr>
              <w:t>Nie – 0 pkt</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Możliwość obrazowania w wąskich pasmach światła w filtracji 3 zakresów widma</w:t>
            </w:r>
          </w:p>
        </w:tc>
        <w:tc>
          <w:tcPr>
            <w:tcW w:w="1417"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TAK/NIE</w:t>
            </w:r>
          </w:p>
        </w:tc>
        <w:tc>
          <w:tcPr>
            <w:tcW w:w="2131" w:type="dxa"/>
          </w:tcPr>
          <w:p w:rsidR="00CD0C17" w:rsidRPr="005F71CF" w:rsidRDefault="00CD0C17" w:rsidP="00CD0C17">
            <w:pPr>
              <w:jc w:val="cente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Tak – 2 pkt</w:t>
            </w:r>
          </w:p>
          <w:p w:rsidR="00CD0C17" w:rsidRPr="005F71CF" w:rsidRDefault="00CD0C17" w:rsidP="00CD0C17">
            <w:pPr>
              <w:snapToGrid w:val="0"/>
              <w:spacing w:line="288" w:lineRule="auto"/>
              <w:jc w:val="center"/>
              <w:rPr>
                <w:rFonts w:asciiTheme="minorHAnsi" w:eastAsia="Batang" w:hAnsiTheme="minorHAnsi" w:cstheme="minorHAnsi"/>
                <w:color w:val="000000"/>
                <w:sz w:val="18"/>
                <w:szCs w:val="18"/>
              </w:rPr>
            </w:pPr>
            <w:r w:rsidRPr="005F71CF">
              <w:rPr>
                <w:rFonts w:asciiTheme="minorHAnsi" w:hAnsiTheme="minorHAnsi" w:cstheme="minorHAnsi"/>
                <w:snapToGrid w:val="0"/>
                <w:color w:val="000000"/>
                <w:sz w:val="18"/>
                <w:szCs w:val="18"/>
              </w:rPr>
              <w:t>Nie – 0 pkt</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autoSpaceDE w:val="0"/>
              <w:jc w:val="both"/>
              <w:rPr>
                <w:rFonts w:asciiTheme="minorHAnsi" w:hAnsiTheme="minorHAnsi" w:cstheme="minorHAnsi"/>
                <w:sz w:val="18"/>
                <w:szCs w:val="18"/>
              </w:rPr>
            </w:pPr>
            <w:r w:rsidRPr="005F71CF">
              <w:rPr>
                <w:rFonts w:asciiTheme="minorHAnsi" w:hAnsiTheme="minorHAnsi" w:cstheme="minorHAnsi"/>
                <w:sz w:val="18"/>
                <w:szCs w:val="18"/>
              </w:rPr>
              <w:t>Aparat w pełni zanurzalny z zastosowaniem nakładek uszczelniających dla bezpieczeństwa styków elektrycznych przez działaniem środków dezynfekcyjnych</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Możliwość mycia i dezynfekcji automatycznie w środkach chemicznych różnych producentów (min 5, załączyć listę)</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Możliwość sterylizacji gazowej tlenkiem etylenu ETO w warunkach:</w:t>
            </w:r>
          </w:p>
          <w:p w:rsidR="00CD0C17" w:rsidRPr="005F71CF" w:rsidRDefault="00CD0C17" w:rsidP="00CD0C17">
            <w:pPr>
              <w:autoSpaceDE w:val="0"/>
              <w:autoSpaceDN w:val="0"/>
              <w:adjustRightInd w:val="0"/>
              <w:jc w:val="both"/>
              <w:rPr>
                <w:rFonts w:asciiTheme="minorHAnsi" w:eastAsia="Calibri" w:hAnsiTheme="minorHAnsi" w:cstheme="minorHAnsi"/>
                <w:sz w:val="18"/>
                <w:szCs w:val="18"/>
              </w:rPr>
            </w:pPr>
            <w:r w:rsidRPr="005F71CF">
              <w:rPr>
                <w:rFonts w:asciiTheme="minorHAnsi" w:eastAsia="Calibri" w:hAnsiTheme="minorHAnsi" w:cstheme="minorHAnsi"/>
                <w:sz w:val="18"/>
                <w:szCs w:val="18"/>
              </w:rPr>
              <w:t>Temperatura: 55 °C (131 °F)</w:t>
            </w:r>
          </w:p>
          <w:p w:rsidR="00CD0C17" w:rsidRPr="005F71CF" w:rsidRDefault="00CD0C17" w:rsidP="00CD0C17">
            <w:pPr>
              <w:autoSpaceDE w:val="0"/>
              <w:autoSpaceDN w:val="0"/>
              <w:adjustRightInd w:val="0"/>
              <w:jc w:val="both"/>
              <w:rPr>
                <w:rFonts w:asciiTheme="minorHAnsi" w:eastAsia="Calibri" w:hAnsiTheme="minorHAnsi" w:cstheme="minorHAnsi"/>
                <w:sz w:val="18"/>
                <w:szCs w:val="18"/>
              </w:rPr>
            </w:pPr>
            <w:r w:rsidRPr="005F71CF">
              <w:rPr>
                <w:rFonts w:asciiTheme="minorHAnsi" w:eastAsia="Calibri" w:hAnsiTheme="minorHAnsi" w:cstheme="minorHAnsi"/>
                <w:sz w:val="18"/>
                <w:szCs w:val="18"/>
              </w:rPr>
              <w:t>Wilgotność względna: 50% wilg. wzgl.</w:t>
            </w:r>
          </w:p>
          <w:p w:rsidR="00CD0C17" w:rsidRPr="005F71CF" w:rsidRDefault="00CD0C17" w:rsidP="00CD0C17">
            <w:pPr>
              <w:autoSpaceDE w:val="0"/>
              <w:autoSpaceDN w:val="0"/>
              <w:adjustRightInd w:val="0"/>
              <w:jc w:val="both"/>
              <w:rPr>
                <w:rFonts w:asciiTheme="minorHAnsi" w:eastAsia="Calibri" w:hAnsiTheme="minorHAnsi" w:cstheme="minorHAnsi"/>
                <w:sz w:val="18"/>
                <w:szCs w:val="18"/>
              </w:rPr>
            </w:pPr>
            <w:r w:rsidRPr="005F71CF">
              <w:rPr>
                <w:rFonts w:asciiTheme="minorHAnsi" w:eastAsia="Calibri" w:hAnsiTheme="minorHAnsi" w:cstheme="minorHAnsi"/>
                <w:sz w:val="18"/>
                <w:szCs w:val="18"/>
              </w:rPr>
              <w:t>Stężenie tlenku etylenu: 600 – 650 mg/L</w:t>
            </w:r>
          </w:p>
          <w:p w:rsidR="00CD0C17" w:rsidRPr="005F71CF" w:rsidRDefault="00CD0C17" w:rsidP="00CD0C17">
            <w:pPr>
              <w:autoSpaceDE w:val="0"/>
              <w:autoSpaceDN w:val="0"/>
              <w:adjustRightInd w:val="0"/>
              <w:jc w:val="both"/>
              <w:rPr>
                <w:rFonts w:asciiTheme="minorHAnsi" w:eastAsia="Calibri" w:hAnsiTheme="minorHAnsi" w:cstheme="minorHAnsi"/>
                <w:sz w:val="18"/>
                <w:szCs w:val="18"/>
              </w:rPr>
            </w:pPr>
            <w:r w:rsidRPr="005F71CF">
              <w:rPr>
                <w:rFonts w:asciiTheme="minorHAnsi" w:eastAsia="Calibri" w:hAnsiTheme="minorHAnsi" w:cstheme="minorHAnsi"/>
                <w:sz w:val="18"/>
                <w:szCs w:val="18"/>
              </w:rPr>
              <w:t>Czas ekspozycji na działanie gazu: 5 godzin</w:t>
            </w:r>
          </w:p>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Calibri" w:hAnsiTheme="minorHAnsi" w:cstheme="minorHAnsi"/>
                <w:sz w:val="18"/>
                <w:szCs w:val="18"/>
              </w:rPr>
              <w:t>Napowietrzanie: 12 godzin w temperaturze 55 °C (131 °F)</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jc w:val="both"/>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Długość całkowita  1816mm</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autoSpaceDE w:val="0"/>
              <w:autoSpaceDN w:val="0"/>
              <w:adjustRightInd w:val="0"/>
              <w:jc w:val="both"/>
              <w:rPr>
                <w:rFonts w:asciiTheme="minorHAnsi" w:eastAsia="Batang" w:hAnsiTheme="minorHAnsi" w:cstheme="minorHAnsi"/>
                <w:color w:val="000000"/>
                <w:sz w:val="18"/>
                <w:szCs w:val="18"/>
              </w:rPr>
            </w:pPr>
            <w:r w:rsidRPr="005F71CF">
              <w:rPr>
                <w:rFonts w:asciiTheme="minorHAnsi" w:eastAsia="Calibri" w:hAnsiTheme="minorHAnsi" w:cstheme="minorHAnsi"/>
                <w:sz w:val="18"/>
                <w:szCs w:val="18"/>
              </w:rPr>
              <w:t>Stopień ochrony przed porażeniem elektrycznym typ BF</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z w:val="18"/>
                <w:szCs w:val="18"/>
              </w:rPr>
            </w:pPr>
            <w:r w:rsidRPr="005F71CF">
              <w:rPr>
                <w:rFonts w:asciiTheme="minorHAnsi" w:hAnsiTheme="minorHAnsi" w:cstheme="minorHAnsi"/>
                <w:sz w:val="18"/>
                <w:szCs w:val="18"/>
              </w:rPr>
              <w:t>Współpraca z posiadanym torem wizyjnym EPK-i5000</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b/>
                <w:sz w:val="18"/>
                <w:szCs w:val="18"/>
              </w:rPr>
            </w:pPr>
            <w:r w:rsidRPr="005F71CF">
              <w:rPr>
                <w:rFonts w:asciiTheme="minorHAnsi" w:hAnsiTheme="minorHAnsi" w:cstheme="minorHAnsi"/>
                <w:b/>
                <w:sz w:val="18"/>
                <w:szCs w:val="18"/>
              </w:rPr>
              <w:t>Wyposażenie:</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Olejek silikonowy do uszczelek zaworu – 1 szt</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Olejek lniany do optyki aparatu – 1 szt</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Zawór ssący wielorazowy – 1 kpl</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Zawór woda powietrze wielorazowy – 1 kpl</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Komplet uszczelek do zaworu ssącego – 1 kpl</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Komplet uszczelek do zaworu woda/powietrze – 1 kpl</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Komplet wielorazowych zaworów wlotowych kanału biopsyjnego – 10szt</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Szczotka czyszcząca kanał roboczy – 20 szt</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Adaptery do ręcznego mycia aparatu – 1 kpl</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Pojemnik do transportu endoskopów – 1 szt</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B17619" w:rsidRDefault="00B17619" w:rsidP="00B17619">
            <w:pPr>
              <w:pStyle w:val="Akapitzlist"/>
              <w:spacing w:before="60" w:after="60"/>
              <w:ind w:left="0"/>
              <w:rPr>
                <w:rFonts w:asciiTheme="minorHAnsi" w:hAnsiTheme="minorHAnsi" w:cstheme="minorHAnsi"/>
                <w:b/>
                <w:sz w:val="18"/>
                <w:szCs w:val="18"/>
              </w:rPr>
            </w:pPr>
            <w:r>
              <w:rPr>
                <w:rFonts w:asciiTheme="minorHAnsi" w:hAnsiTheme="minorHAnsi" w:cstheme="minorHAnsi"/>
                <w:b/>
                <w:sz w:val="18"/>
                <w:szCs w:val="18"/>
              </w:rPr>
              <w:t>A3</w:t>
            </w:r>
          </w:p>
        </w:tc>
        <w:tc>
          <w:tcPr>
            <w:tcW w:w="4111" w:type="dxa"/>
          </w:tcPr>
          <w:p w:rsidR="00B17619" w:rsidRPr="005F71CF" w:rsidRDefault="00B17619" w:rsidP="00B17619">
            <w:pPr>
              <w:widowControl/>
              <w:suppressAutoHyphens w:val="0"/>
              <w:ind w:left="57"/>
              <w:rPr>
                <w:rFonts w:asciiTheme="minorHAnsi" w:hAnsiTheme="minorHAnsi" w:cstheme="minorHAnsi"/>
                <w:b/>
                <w:snapToGrid w:val="0"/>
                <w:color w:val="000000"/>
                <w:sz w:val="18"/>
                <w:szCs w:val="18"/>
              </w:rPr>
            </w:pPr>
            <w:r w:rsidRPr="005F71CF">
              <w:rPr>
                <w:rFonts w:asciiTheme="minorHAnsi" w:hAnsiTheme="minorHAnsi" w:cstheme="minorHAnsi"/>
                <w:b/>
                <w:snapToGrid w:val="0"/>
                <w:color w:val="000000"/>
                <w:sz w:val="18"/>
                <w:szCs w:val="18"/>
              </w:rPr>
              <w:t xml:space="preserve">Tor wizyjny endoskopowy </w:t>
            </w:r>
          </w:p>
        </w:tc>
        <w:tc>
          <w:tcPr>
            <w:tcW w:w="1417" w:type="dxa"/>
          </w:tcPr>
          <w:p w:rsidR="00B17619" w:rsidRPr="005F71CF" w:rsidRDefault="00B17619" w:rsidP="00B17619">
            <w:pPr>
              <w:autoSpaceDE w:val="0"/>
              <w:autoSpaceDN w:val="0"/>
              <w:adjustRightInd w:val="0"/>
              <w:ind w:left="23"/>
              <w:jc w:val="center"/>
              <w:rPr>
                <w:rFonts w:asciiTheme="minorHAnsi" w:hAnsiTheme="minorHAnsi" w:cstheme="minorHAnsi"/>
                <w:sz w:val="18"/>
                <w:szCs w:val="18"/>
              </w:rPr>
            </w:pPr>
          </w:p>
        </w:tc>
        <w:tc>
          <w:tcPr>
            <w:tcW w:w="2131" w:type="dxa"/>
          </w:tcPr>
          <w:p w:rsidR="00B17619" w:rsidRPr="005F71CF" w:rsidRDefault="00B17619" w:rsidP="00B17619">
            <w:pPr>
              <w:jc w:val="center"/>
              <w:rPr>
                <w:rFonts w:asciiTheme="minorHAnsi" w:hAnsiTheme="minorHAnsi" w:cstheme="minorHAnsi"/>
                <w:sz w:val="18"/>
                <w:szCs w:val="18"/>
              </w:rPr>
            </w:pP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Funkcja uwydatnienia naczyń krwionośnych i struktury tkanek i-scan/NBI dla wszystkich posiadanych oraz oferowanych endoskopów</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Rozdzielczość sygnału wideo min 1920x1080</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Współpraca z oferowanymi endoskopami</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xml:space="preserve">Minimalne wyjścia typu: </w:t>
            </w:r>
          </w:p>
          <w:p w:rsidR="00CD0C17" w:rsidRPr="005F71CF" w:rsidRDefault="00CD0C17" w:rsidP="00CD0C17">
            <w:pPr>
              <w:widowControl/>
              <w:numPr>
                <w:ilvl w:val="0"/>
                <w:numId w:val="18"/>
              </w:numPr>
              <w:rPr>
                <w:rFonts w:asciiTheme="minorHAnsi" w:hAnsiTheme="minorHAnsi" w:cstheme="minorHAnsi"/>
                <w:color w:val="000000"/>
                <w:sz w:val="18"/>
                <w:szCs w:val="18"/>
              </w:rPr>
            </w:pPr>
            <w:r w:rsidRPr="005F71CF">
              <w:rPr>
                <w:rFonts w:asciiTheme="minorHAnsi" w:hAnsiTheme="minorHAnsi" w:cstheme="minorHAnsi"/>
                <w:color w:val="000000"/>
                <w:sz w:val="18"/>
                <w:szCs w:val="18"/>
              </w:rPr>
              <w:t>1 x DVI-D (do podłączenia monitora medycznego oraz archiwizacji HD)</w:t>
            </w:r>
          </w:p>
          <w:p w:rsidR="00CD0C17" w:rsidRPr="005F71CF" w:rsidRDefault="00CD0C17" w:rsidP="00CD0C17">
            <w:pPr>
              <w:widowControl/>
              <w:numPr>
                <w:ilvl w:val="0"/>
                <w:numId w:val="18"/>
              </w:numPr>
              <w:rPr>
                <w:rFonts w:asciiTheme="minorHAnsi" w:hAnsiTheme="minorHAnsi" w:cstheme="minorHAnsi"/>
                <w:color w:val="000000"/>
                <w:sz w:val="18"/>
                <w:szCs w:val="18"/>
              </w:rPr>
            </w:pPr>
            <w:r w:rsidRPr="005F71CF">
              <w:rPr>
                <w:rFonts w:asciiTheme="minorHAnsi" w:hAnsiTheme="minorHAnsi" w:cstheme="minorHAnsi"/>
                <w:color w:val="000000"/>
                <w:sz w:val="18"/>
                <w:szCs w:val="18"/>
              </w:rPr>
              <w:t>1x HDSDI</w:t>
            </w:r>
          </w:p>
          <w:p w:rsidR="00CD0C17" w:rsidRPr="005F71CF" w:rsidRDefault="00CD0C17" w:rsidP="00CD0C17">
            <w:pPr>
              <w:widowControl/>
              <w:numPr>
                <w:ilvl w:val="0"/>
                <w:numId w:val="18"/>
              </w:numPr>
              <w:rPr>
                <w:rFonts w:asciiTheme="minorHAnsi" w:hAnsiTheme="minorHAnsi" w:cstheme="minorHAnsi"/>
                <w:color w:val="000000"/>
                <w:sz w:val="18"/>
                <w:szCs w:val="18"/>
              </w:rPr>
            </w:pPr>
            <w:r w:rsidRPr="005F71CF">
              <w:rPr>
                <w:rFonts w:asciiTheme="minorHAnsi" w:hAnsiTheme="minorHAnsi" w:cstheme="minorHAnsi"/>
                <w:color w:val="000000"/>
                <w:sz w:val="18"/>
                <w:szCs w:val="18"/>
              </w:rPr>
              <w:t>1x RBG 9 pin na 4 x BNC (R,G,B, Sync)</w:t>
            </w:r>
          </w:p>
          <w:p w:rsidR="00CD0C17" w:rsidRPr="005F71CF" w:rsidRDefault="00CD0C17" w:rsidP="00CD0C17">
            <w:pPr>
              <w:widowControl/>
              <w:numPr>
                <w:ilvl w:val="0"/>
                <w:numId w:val="18"/>
              </w:numPr>
              <w:rPr>
                <w:rFonts w:asciiTheme="minorHAnsi" w:hAnsiTheme="minorHAnsi" w:cstheme="minorHAnsi"/>
                <w:color w:val="000000"/>
                <w:sz w:val="18"/>
                <w:szCs w:val="18"/>
              </w:rPr>
            </w:pPr>
            <w:r w:rsidRPr="005F71CF">
              <w:rPr>
                <w:rFonts w:asciiTheme="minorHAnsi" w:hAnsiTheme="minorHAnsi" w:cstheme="minorHAnsi"/>
                <w:color w:val="000000"/>
                <w:sz w:val="18"/>
                <w:szCs w:val="18"/>
              </w:rPr>
              <w:t>2x Y/C (S-VHS) do podłączenia systemu archiwizacji SD</w:t>
            </w:r>
          </w:p>
          <w:p w:rsidR="00CD0C17" w:rsidRPr="005F71CF" w:rsidRDefault="00CD0C17" w:rsidP="00CD0C17">
            <w:pPr>
              <w:widowControl/>
              <w:numPr>
                <w:ilvl w:val="0"/>
                <w:numId w:val="18"/>
              </w:numPr>
              <w:rPr>
                <w:rFonts w:asciiTheme="minorHAnsi" w:hAnsiTheme="minorHAnsi" w:cstheme="minorHAnsi"/>
                <w:color w:val="000000"/>
                <w:sz w:val="18"/>
                <w:szCs w:val="18"/>
              </w:rPr>
            </w:pPr>
            <w:r w:rsidRPr="005F71CF">
              <w:rPr>
                <w:rFonts w:asciiTheme="minorHAnsi" w:hAnsiTheme="minorHAnsi" w:cstheme="minorHAnsi"/>
                <w:color w:val="000000"/>
                <w:sz w:val="18"/>
                <w:szCs w:val="18"/>
              </w:rPr>
              <w:t>1x Video standard BNC</w:t>
            </w:r>
          </w:p>
          <w:p w:rsidR="00CD0C17" w:rsidRPr="005F71CF" w:rsidRDefault="00CD0C17" w:rsidP="00CD0C17">
            <w:pPr>
              <w:widowControl/>
              <w:numPr>
                <w:ilvl w:val="0"/>
                <w:numId w:val="18"/>
              </w:numPr>
              <w:suppressAutoHyphens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3 x USB do podłączenia  pamięci zewnętrznej (jeden umieszczony na panelu przednim)</w:t>
            </w:r>
          </w:p>
          <w:p w:rsidR="00CD0C17" w:rsidRPr="005F71CF" w:rsidRDefault="00CD0C17" w:rsidP="00CD0C17">
            <w:pPr>
              <w:widowControl/>
              <w:numPr>
                <w:ilvl w:val="0"/>
                <w:numId w:val="18"/>
              </w:numPr>
              <w:suppressAutoHyphens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3 x wyjście sygnału sterującego przesyłaniem zdjęć i filmów SD/HD</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CD0C17" w:rsidRPr="005F71CF" w:rsidRDefault="00CD0C17" w:rsidP="00CD0C17">
            <w:pPr>
              <w:pStyle w:val="Zawartotabeli"/>
              <w:rPr>
                <w:rFonts w:asciiTheme="minorHAnsi" w:hAnsiTheme="minorHAnsi" w:cstheme="minorHAnsi"/>
                <w:sz w:val="18"/>
                <w:szCs w:val="18"/>
              </w:rPr>
            </w:pPr>
            <w:r w:rsidRPr="005F71CF">
              <w:rPr>
                <w:rFonts w:asciiTheme="minorHAnsi" w:hAnsiTheme="minorHAnsi" w:cstheme="minorHAnsi"/>
                <w:sz w:val="18"/>
                <w:szCs w:val="18"/>
              </w:rPr>
              <w:t>Wyjścia sygnału wideo:</w:t>
            </w:r>
          </w:p>
          <w:p w:rsidR="00CD0C17" w:rsidRPr="005F71CF" w:rsidRDefault="00CD0C17" w:rsidP="00CD0C17">
            <w:pPr>
              <w:pStyle w:val="Zawartotabeli"/>
              <w:rPr>
                <w:rFonts w:asciiTheme="minorHAnsi" w:hAnsiTheme="minorHAnsi" w:cstheme="minorHAnsi"/>
                <w:sz w:val="18"/>
                <w:szCs w:val="18"/>
              </w:rPr>
            </w:pPr>
            <w:r w:rsidRPr="005F71CF">
              <w:rPr>
                <w:rFonts w:asciiTheme="minorHAnsi" w:hAnsiTheme="minorHAnsi" w:cstheme="minorHAnsi"/>
                <w:sz w:val="18"/>
                <w:szCs w:val="18"/>
              </w:rPr>
              <w:t>RGB, VGA, DVI, Y/ C X2,M HDSDI X2, SYNC BNC</w:t>
            </w:r>
          </w:p>
          <w:p w:rsidR="00CD0C17" w:rsidRPr="005F71CF" w:rsidRDefault="00CD0C17" w:rsidP="00CD0C17">
            <w:pPr>
              <w:pStyle w:val="Zawartotabeli"/>
              <w:rPr>
                <w:rFonts w:asciiTheme="minorHAnsi" w:hAnsiTheme="minorHAnsi" w:cstheme="minorHAnsi"/>
                <w:sz w:val="18"/>
                <w:szCs w:val="18"/>
              </w:rPr>
            </w:pPr>
            <w:r w:rsidRPr="005F71CF">
              <w:rPr>
                <w:rFonts w:asciiTheme="minorHAnsi" w:hAnsiTheme="minorHAnsi" w:cstheme="minorHAnsi"/>
                <w:sz w:val="18"/>
                <w:szCs w:val="18"/>
              </w:rPr>
              <w:t>oraz komunikacyjne RJ45, RS-</w:t>
            </w:r>
            <w:smartTag w:uri="urn:schemas-microsoft-com:office:smarttags" w:element="metricconverter">
              <w:smartTagPr>
                <w:attr w:name="ProductID" w:val="232C"/>
              </w:smartTagPr>
              <w:r w:rsidRPr="005F71CF">
                <w:rPr>
                  <w:rFonts w:asciiTheme="minorHAnsi" w:hAnsiTheme="minorHAnsi" w:cstheme="minorHAnsi"/>
                  <w:sz w:val="18"/>
                  <w:szCs w:val="18"/>
                </w:rPr>
                <w:t>232C</w:t>
              </w:r>
            </w:smartTag>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CD0C17" w:rsidRPr="005F71CF" w:rsidRDefault="00CD0C17" w:rsidP="00CD0C17">
            <w:pPr>
              <w:pStyle w:val="Zawartotabeli"/>
              <w:rPr>
                <w:rFonts w:asciiTheme="minorHAnsi" w:hAnsiTheme="minorHAnsi" w:cstheme="minorHAnsi"/>
                <w:sz w:val="18"/>
                <w:szCs w:val="18"/>
              </w:rPr>
            </w:pPr>
            <w:r w:rsidRPr="005F71CF">
              <w:rPr>
                <w:rFonts w:asciiTheme="minorHAnsi" w:hAnsiTheme="minorHAnsi" w:cstheme="minorHAnsi"/>
                <w:sz w:val="18"/>
                <w:szCs w:val="18"/>
              </w:rPr>
              <w:t>Wejście audio do nagrywania notatek głosowych bezpośrednio do procesora wizyjnego</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Funkcja ekspozycji maksymalnej światła przypisana do klawisza na panelu przednim do uwidocznienia końcówki endoskopu przez powłoki skórne</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Informacje (dane badania) – wyświetlane na niezależnych polach ekranu monitora:</w:t>
            </w:r>
          </w:p>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data badania</w:t>
            </w:r>
          </w:p>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czas badania</w:t>
            </w:r>
          </w:p>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xml:space="preserve">- stoper </w:t>
            </w:r>
          </w:p>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imię i nazwisko pacjenta</w:t>
            </w:r>
          </w:p>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xml:space="preserve">- ID pacjenta </w:t>
            </w:r>
          </w:p>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wiek pacjenta</w:t>
            </w:r>
          </w:p>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płeć pacjenta</w:t>
            </w:r>
          </w:p>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komentarz użytkownik (lekarza)</w:t>
            </w:r>
          </w:p>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nazwa użytkownika (lekarza)</w:t>
            </w:r>
          </w:p>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Imię i nazwisko pacjenta</w:t>
            </w:r>
          </w:p>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nazwa placówki (szpitala)</w:t>
            </w:r>
          </w:p>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licznik sekwencji filmowych dla badania</w:t>
            </w:r>
          </w:p>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komunikaty systemu (błędy, akcję, archiwizacja)</w:t>
            </w:r>
          </w:p>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informacja o konfliktach adresu IP procesora przypadku sieci szpitalnej</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 xml:space="preserve">Funkcja ZOOM - 2x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Menu procesora w języku polskim</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Redukcja szumów w min 3 stopniach</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Możliwość wyświetlania niezależnie 2 obrazów na ekranie głównym (ruchomy + stop klatka)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Możliwość wyświetlania niezależnie 2 obrazów na jednym ekranie w czasie rzeczywistym (w świetle białym i filtrowanym)</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 xml:space="preserve">Możliwość wyświetlania ekranu pomocniczego na ekranie monitora  bez zasłonięcia ekranu głównego badania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eastAsia="Batang" w:hAnsiTheme="minorHAnsi" w:cstheme="minorHAnsi"/>
                <w:sz w:val="18"/>
                <w:szCs w:val="18"/>
              </w:rPr>
            </w:pPr>
            <w:r w:rsidRPr="005F71CF">
              <w:rPr>
                <w:rFonts w:asciiTheme="minorHAnsi" w:eastAsia="Batang" w:hAnsiTheme="minorHAnsi" w:cstheme="minorHAnsi"/>
                <w:sz w:val="18"/>
                <w:szCs w:val="18"/>
              </w:rPr>
              <w:t xml:space="preserve">Funkcja obserwacji fotodynamicznej PDT z możliwością zaprogramowania na dowolny przycisk endoskopu </w:t>
            </w:r>
          </w:p>
        </w:tc>
        <w:tc>
          <w:tcPr>
            <w:tcW w:w="1417"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TAK/NIE</w:t>
            </w:r>
          </w:p>
        </w:tc>
        <w:tc>
          <w:tcPr>
            <w:tcW w:w="2131" w:type="dxa"/>
          </w:tcPr>
          <w:p w:rsidR="00CD0C17" w:rsidRPr="005F71CF" w:rsidRDefault="00CD0C17" w:rsidP="00CD0C17">
            <w:pPr>
              <w:jc w:val="cente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Tak – 2 pkt</w:t>
            </w:r>
          </w:p>
          <w:p w:rsidR="00CD0C17" w:rsidRPr="005F71CF" w:rsidRDefault="00CD0C17" w:rsidP="00CD0C17">
            <w:pPr>
              <w:snapToGrid w:val="0"/>
              <w:spacing w:line="288" w:lineRule="auto"/>
              <w:jc w:val="center"/>
              <w:rPr>
                <w:rFonts w:asciiTheme="minorHAnsi" w:eastAsia="Batang" w:hAnsiTheme="minorHAnsi" w:cstheme="minorHAnsi"/>
                <w:color w:val="000000"/>
                <w:sz w:val="18"/>
                <w:szCs w:val="18"/>
              </w:rPr>
            </w:pPr>
            <w:r w:rsidRPr="005F71CF">
              <w:rPr>
                <w:rFonts w:asciiTheme="minorHAnsi" w:hAnsiTheme="minorHAnsi" w:cstheme="minorHAnsi"/>
                <w:snapToGrid w:val="0"/>
                <w:color w:val="000000"/>
                <w:sz w:val="18"/>
                <w:szCs w:val="18"/>
              </w:rPr>
              <w:t>Nie – 0 pkt</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Możliwość obrazowania w różnych pasmach  światła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Wycięcie 6 zakresów pasma światła (co najmniej pasma czerwonego, zielonego, niebieskiego)</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Dowolna programowalność wszystkich funkcji procesora na 4 przyciski endoskopów (w tym rejestracja zdjęć i filmów)</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Możliwość zapisania dowolnej funkcji procesora (rejestracja zdjęć, filmów, wycięcia pasma  światła, regulacja kontrastu, przesłony irysowej) na 4 klawisze sterujący na panelu przednim procesora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 xml:space="preserve">Pompa insuflacyjna z pięciostopniową regulacja pracy (0,1,2,3,4,5)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Przepływ pompy insuflacyjnej 7,2 l/min</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Wyposażony w butelkę wodną o pojemności min 200 ml.</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 xml:space="preserve">Zabezpieczenie przed przerwą w pracy nowoczesnym oświetleniem typu LED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 xml:space="preserve">Funkcja obrazowania w stopniach </w:t>
            </w:r>
          </w:p>
          <w:p w:rsidR="00CD0C17" w:rsidRPr="005F71CF" w:rsidRDefault="00CD0C17" w:rsidP="00CD0C17">
            <w:pP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 detekcji (3 stopnie)</w:t>
            </w:r>
          </w:p>
          <w:p w:rsidR="00CD0C17" w:rsidRPr="005F71CF" w:rsidRDefault="00CD0C17" w:rsidP="00CD0C17">
            <w:pP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 zarysu tkanki (3 stopnie)</w:t>
            </w:r>
          </w:p>
          <w:p w:rsidR="00CD0C17" w:rsidRPr="005F71CF" w:rsidRDefault="00CD0C17" w:rsidP="00CD0C17">
            <w:pP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 weryfikacji zmiany (3 stopnie)</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Możliwość zaprogramowania 3 funkcji obrazowania niezależnie na panelu przednim (3 niezależnie przyciski) dla diagnostyki  G(D)OPP lub drzewa oskrzelowego (tematycznie) z uwzględnieniem 11 parametrów obrazu dla każdego presetu</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autoSpaceDE w:val="0"/>
              <w:autoSpaceDN w:val="0"/>
              <w:adjustRightInd w:val="0"/>
              <w:rPr>
                <w:rFonts w:asciiTheme="minorHAnsi" w:hAnsiTheme="minorHAnsi" w:cstheme="minorHAnsi"/>
                <w:snapToGrid w:val="0"/>
                <w:color w:val="000000"/>
                <w:sz w:val="18"/>
                <w:szCs w:val="18"/>
              </w:rPr>
            </w:pPr>
            <w:r w:rsidRPr="005F71CF">
              <w:rPr>
                <w:rFonts w:asciiTheme="minorHAnsi" w:eastAsia="ArialMT" w:hAnsiTheme="minorHAnsi" w:cstheme="minorHAnsi"/>
                <w:sz w:val="18"/>
                <w:szCs w:val="18"/>
              </w:rPr>
              <w:t>Funkcja wyostrzenia powierzchniowego umożliwiająca wyostrzenie drobnych struktur poprzez wyostrzenie miejscowego kontrastu jasno-ciemno.</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autoSpaceDE w:val="0"/>
              <w:autoSpaceDN w:val="0"/>
              <w:adjustRightInd w:val="0"/>
              <w:rPr>
                <w:rFonts w:asciiTheme="minorHAnsi" w:eastAsia="ArialMT" w:hAnsiTheme="minorHAnsi" w:cstheme="minorHAnsi"/>
                <w:sz w:val="18"/>
                <w:szCs w:val="18"/>
              </w:rPr>
            </w:pPr>
            <w:r w:rsidRPr="005F71CF">
              <w:rPr>
                <w:rFonts w:asciiTheme="minorHAnsi" w:eastAsia="ArialMT" w:hAnsiTheme="minorHAnsi" w:cstheme="minorHAnsi"/>
                <w:sz w:val="18"/>
                <w:szCs w:val="18"/>
              </w:rPr>
              <w:t>Funkcja wyostrzenia nieprawidłowości poprzez wyostrzenie składnika niebieskiego obszarów, które mają mniejsze natężenie luminancji, wytwarzana dla koloru żywych błon śluzowych poprzez dodanie koloru niebieskiego do obrazów struktur, które są trudne do wizualnego rozpoznania przy użyciu normalnej funkcji wyostrzenia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autoSpaceDE w:val="0"/>
              <w:autoSpaceDN w:val="0"/>
              <w:adjustRightInd w:val="0"/>
              <w:rPr>
                <w:rFonts w:asciiTheme="minorHAnsi" w:eastAsia="ArialMT" w:hAnsiTheme="minorHAnsi" w:cstheme="minorHAnsi"/>
                <w:sz w:val="18"/>
                <w:szCs w:val="18"/>
              </w:rPr>
            </w:pPr>
            <w:r w:rsidRPr="005F71CF">
              <w:rPr>
                <w:rFonts w:asciiTheme="minorHAnsi" w:eastAsia="ArialMT" w:hAnsiTheme="minorHAnsi" w:cstheme="minorHAnsi"/>
                <w:sz w:val="18"/>
                <w:szCs w:val="18"/>
              </w:rPr>
              <w:t>Funkcja Freeze Scan  - wybór  wśród obrazów zarejestrowanych bezpośrednio przed użyciem funkcji stopklatki z możliwością wybrania długość czasu przewijania.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autoSpaceDE w:val="0"/>
              <w:autoSpaceDN w:val="0"/>
              <w:adjustRightInd w:val="0"/>
              <w:rPr>
                <w:rFonts w:asciiTheme="minorHAnsi" w:eastAsia="ArialMT" w:hAnsiTheme="minorHAnsi" w:cstheme="minorHAnsi"/>
                <w:sz w:val="18"/>
                <w:szCs w:val="18"/>
              </w:rPr>
            </w:pPr>
            <w:r w:rsidRPr="005F71CF">
              <w:rPr>
                <w:rFonts w:asciiTheme="minorHAnsi" w:eastAsia="ArialMT" w:hAnsiTheme="minorHAnsi" w:cstheme="minorHAnsi"/>
                <w:sz w:val="18"/>
                <w:szCs w:val="18"/>
              </w:rPr>
              <w:t>Możliwość zaprogramowania czasu funkcji wyboru najlepszej stop klatki w 3 zakresach:</w:t>
            </w:r>
          </w:p>
          <w:p w:rsidR="00CD0C17" w:rsidRPr="005F71CF" w:rsidRDefault="00CD0C17" w:rsidP="00CD0C17">
            <w:pPr>
              <w:autoSpaceDE w:val="0"/>
              <w:autoSpaceDN w:val="0"/>
              <w:adjustRightInd w:val="0"/>
              <w:rPr>
                <w:rFonts w:asciiTheme="minorHAnsi" w:eastAsia="ArialMT" w:hAnsiTheme="minorHAnsi" w:cstheme="minorHAnsi"/>
                <w:sz w:val="18"/>
                <w:szCs w:val="18"/>
              </w:rPr>
            </w:pPr>
            <w:r w:rsidRPr="005F71CF">
              <w:rPr>
                <w:rFonts w:asciiTheme="minorHAnsi" w:eastAsia="ArialMT" w:hAnsiTheme="minorHAnsi" w:cstheme="minorHAnsi"/>
                <w:sz w:val="18"/>
                <w:szCs w:val="18"/>
              </w:rPr>
              <w:t>- 0,25 sek</w:t>
            </w:r>
          </w:p>
          <w:p w:rsidR="00CD0C17" w:rsidRPr="005F71CF" w:rsidRDefault="00CD0C17" w:rsidP="00CD0C17">
            <w:pPr>
              <w:autoSpaceDE w:val="0"/>
              <w:autoSpaceDN w:val="0"/>
              <w:adjustRightInd w:val="0"/>
              <w:rPr>
                <w:rFonts w:asciiTheme="minorHAnsi" w:eastAsia="ArialMT" w:hAnsiTheme="minorHAnsi" w:cstheme="minorHAnsi"/>
                <w:sz w:val="18"/>
                <w:szCs w:val="18"/>
              </w:rPr>
            </w:pPr>
            <w:r w:rsidRPr="005F71CF">
              <w:rPr>
                <w:rFonts w:asciiTheme="minorHAnsi" w:eastAsia="ArialMT" w:hAnsiTheme="minorHAnsi" w:cstheme="minorHAnsi"/>
                <w:sz w:val="18"/>
                <w:szCs w:val="18"/>
              </w:rPr>
              <w:t>- 0,5 sek</w:t>
            </w:r>
          </w:p>
          <w:p w:rsidR="00CD0C17" w:rsidRPr="005F71CF" w:rsidRDefault="00CD0C17" w:rsidP="00CD0C17">
            <w:pPr>
              <w:autoSpaceDE w:val="0"/>
              <w:autoSpaceDN w:val="0"/>
              <w:adjustRightInd w:val="0"/>
              <w:rPr>
                <w:rFonts w:asciiTheme="minorHAnsi" w:eastAsia="ArialMT" w:hAnsiTheme="minorHAnsi" w:cstheme="minorHAnsi"/>
                <w:sz w:val="18"/>
                <w:szCs w:val="18"/>
              </w:rPr>
            </w:pPr>
            <w:r w:rsidRPr="005F71CF">
              <w:rPr>
                <w:rFonts w:asciiTheme="minorHAnsi" w:eastAsia="ArialMT" w:hAnsiTheme="minorHAnsi" w:cstheme="minorHAnsi"/>
                <w:sz w:val="18"/>
                <w:szCs w:val="18"/>
              </w:rPr>
              <w:t>- 1,0 sek</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autoSpaceDE w:val="0"/>
              <w:autoSpaceDN w:val="0"/>
              <w:adjustRightInd w:val="0"/>
              <w:rPr>
                <w:rFonts w:asciiTheme="minorHAnsi" w:eastAsia="ArialMT" w:hAnsiTheme="minorHAnsi" w:cstheme="minorHAnsi"/>
                <w:sz w:val="18"/>
                <w:szCs w:val="18"/>
              </w:rPr>
            </w:pPr>
            <w:r w:rsidRPr="005F71CF">
              <w:rPr>
                <w:rFonts w:asciiTheme="minorHAnsi" w:eastAsia="ArialMT" w:hAnsiTheme="minorHAnsi" w:cstheme="minorHAnsi"/>
                <w:sz w:val="18"/>
                <w:szCs w:val="18"/>
              </w:rPr>
              <w:t>Możliwość zapisu konfiguracji procesora na pamięci USB</w:t>
            </w:r>
          </w:p>
        </w:tc>
        <w:tc>
          <w:tcPr>
            <w:tcW w:w="1417"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TAK/NIE</w:t>
            </w:r>
          </w:p>
        </w:tc>
        <w:tc>
          <w:tcPr>
            <w:tcW w:w="2131" w:type="dxa"/>
          </w:tcPr>
          <w:p w:rsidR="00CD0C17" w:rsidRPr="005F71CF" w:rsidRDefault="00CD0C17" w:rsidP="00CD0C17">
            <w:pPr>
              <w:jc w:val="cente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Tak – 2 pkt</w:t>
            </w:r>
          </w:p>
          <w:p w:rsidR="00CD0C17" w:rsidRPr="005F71CF" w:rsidRDefault="00CD0C17" w:rsidP="00CD0C17">
            <w:pPr>
              <w:snapToGrid w:val="0"/>
              <w:spacing w:line="288" w:lineRule="auto"/>
              <w:jc w:val="center"/>
              <w:rPr>
                <w:rFonts w:asciiTheme="minorHAnsi" w:eastAsia="Batang" w:hAnsiTheme="minorHAnsi" w:cstheme="minorHAnsi"/>
                <w:color w:val="000000"/>
                <w:sz w:val="18"/>
                <w:szCs w:val="18"/>
              </w:rPr>
            </w:pPr>
            <w:r w:rsidRPr="005F71CF">
              <w:rPr>
                <w:rFonts w:asciiTheme="minorHAnsi" w:hAnsiTheme="minorHAnsi" w:cstheme="minorHAnsi"/>
                <w:snapToGrid w:val="0"/>
                <w:color w:val="000000"/>
                <w:sz w:val="18"/>
                <w:szCs w:val="18"/>
              </w:rPr>
              <w:t>Nie – 0 pkt</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autoSpaceDE w:val="0"/>
              <w:autoSpaceDN w:val="0"/>
              <w:adjustRightInd w:val="0"/>
              <w:rPr>
                <w:rFonts w:asciiTheme="minorHAnsi" w:eastAsia="ArialMT" w:hAnsiTheme="minorHAnsi" w:cstheme="minorHAnsi"/>
                <w:sz w:val="18"/>
                <w:szCs w:val="18"/>
              </w:rPr>
            </w:pPr>
            <w:r w:rsidRPr="005F71CF">
              <w:rPr>
                <w:rFonts w:asciiTheme="minorHAnsi" w:hAnsiTheme="minorHAnsi" w:cstheme="minorHAnsi"/>
                <w:color w:val="000000"/>
                <w:sz w:val="18"/>
                <w:szCs w:val="18"/>
              </w:rPr>
              <w:t>Możliwość wczytania konfiguracji na pamięci USB</w:t>
            </w:r>
          </w:p>
        </w:tc>
        <w:tc>
          <w:tcPr>
            <w:tcW w:w="1417"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TAK/NIE</w:t>
            </w:r>
          </w:p>
        </w:tc>
        <w:tc>
          <w:tcPr>
            <w:tcW w:w="2131" w:type="dxa"/>
          </w:tcPr>
          <w:p w:rsidR="00CD0C17" w:rsidRPr="005F71CF" w:rsidRDefault="00CD0C17" w:rsidP="00CD0C17">
            <w:pPr>
              <w:jc w:val="cente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Tak – 2 pkt</w:t>
            </w:r>
          </w:p>
          <w:p w:rsidR="00CD0C17" w:rsidRPr="005F71CF" w:rsidRDefault="00CD0C17" w:rsidP="00CD0C17">
            <w:pPr>
              <w:snapToGrid w:val="0"/>
              <w:spacing w:line="288" w:lineRule="auto"/>
              <w:jc w:val="center"/>
              <w:rPr>
                <w:rFonts w:asciiTheme="minorHAnsi" w:eastAsia="Batang" w:hAnsiTheme="minorHAnsi" w:cstheme="minorHAnsi"/>
                <w:color w:val="000000"/>
                <w:sz w:val="18"/>
                <w:szCs w:val="18"/>
              </w:rPr>
            </w:pPr>
            <w:r w:rsidRPr="005F71CF">
              <w:rPr>
                <w:rFonts w:asciiTheme="minorHAnsi" w:hAnsiTheme="minorHAnsi" w:cstheme="minorHAnsi"/>
                <w:snapToGrid w:val="0"/>
                <w:color w:val="000000"/>
                <w:sz w:val="18"/>
                <w:szCs w:val="18"/>
              </w:rPr>
              <w:t>Nie – 0 pkt</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Zawartotabeli"/>
              <w:rPr>
                <w:rFonts w:asciiTheme="minorHAnsi" w:hAnsiTheme="minorHAnsi" w:cstheme="minorHAnsi"/>
                <w:color w:val="000000"/>
                <w:sz w:val="18"/>
                <w:szCs w:val="18"/>
              </w:rPr>
            </w:pPr>
            <w:r w:rsidRPr="005F71CF">
              <w:rPr>
                <w:rFonts w:asciiTheme="minorHAnsi" w:hAnsiTheme="minorHAnsi" w:cstheme="minorHAnsi"/>
                <w:sz w:val="18"/>
                <w:szCs w:val="18"/>
              </w:rPr>
              <w:t>Ciekłokrystaliczny panel sterujący funkcjami procesora z możliwością wyświetlenia obrazu badania w przypadku awarii monitora głównego</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autoSpaceDE w:val="0"/>
              <w:autoSpaceDN w:val="0"/>
              <w:adjustRightInd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Możliwość zapisania historii każdego zabiegu (1000 zabiegów) na pamięci zewnętrznej USB:</w:t>
            </w:r>
          </w:p>
          <w:p w:rsidR="00CD0C17" w:rsidRPr="005F71CF" w:rsidRDefault="00CD0C17" w:rsidP="00CD0C17">
            <w:pPr>
              <w:autoSpaceDE w:val="0"/>
              <w:autoSpaceDN w:val="0"/>
              <w:adjustRightInd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  imię i nazwisko pacjenta</w:t>
            </w:r>
          </w:p>
          <w:p w:rsidR="00CD0C17" w:rsidRPr="005F71CF" w:rsidRDefault="00CD0C17" w:rsidP="00CD0C17">
            <w:pPr>
              <w:autoSpaceDE w:val="0"/>
              <w:autoSpaceDN w:val="0"/>
              <w:adjustRightInd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 data urodzenia (dzień, miesiąc, rok)</w:t>
            </w:r>
          </w:p>
          <w:p w:rsidR="00CD0C17" w:rsidRPr="005F71CF" w:rsidRDefault="00CD0C17" w:rsidP="00CD0C17">
            <w:pPr>
              <w:autoSpaceDE w:val="0"/>
              <w:autoSpaceDN w:val="0"/>
              <w:adjustRightInd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 nazwa procesora</w:t>
            </w:r>
          </w:p>
          <w:p w:rsidR="00CD0C17" w:rsidRPr="005F71CF" w:rsidRDefault="00CD0C17" w:rsidP="00CD0C17">
            <w:pPr>
              <w:autoSpaceDE w:val="0"/>
              <w:autoSpaceDN w:val="0"/>
              <w:adjustRightInd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 numer seryjny procesora i endoskopu</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autoSpaceDE w:val="0"/>
              <w:autoSpaceDN w:val="0"/>
              <w:adjustRightInd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Gniazdo USB umieszczone na panelu przednim procesora  oraz min. 2 na panelu tylnym</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Zawartotabeli"/>
              <w:rPr>
                <w:rFonts w:asciiTheme="minorHAnsi" w:hAnsiTheme="minorHAnsi" w:cstheme="minorHAnsi"/>
                <w:color w:val="000000"/>
                <w:sz w:val="18"/>
                <w:szCs w:val="18"/>
              </w:rPr>
            </w:pPr>
            <w:r w:rsidRPr="005F71CF">
              <w:rPr>
                <w:rFonts w:asciiTheme="minorHAnsi" w:hAnsiTheme="minorHAnsi" w:cstheme="minorHAnsi"/>
                <w:sz w:val="18"/>
                <w:szCs w:val="18"/>
              </w:rPr>
              <w:t>Możliwość obrazowania w różnych pasmach światła z optyczno - cyfrową filtracją długości pasma światła (wbudowane 2 filtry – mechaniczny optyczny oraz cyfrowy)</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autoSpaceDE w:val="0"/>
              <w:autoSpaceDN w:val="0"/>
              <w:adjustRightInd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Rejestracja zdjęć na pamięci USB z przodu lub z tyłu procesora w formacie bezstratnym BMP i skompresowanym JPG (do wyboru)</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autoSpaceDE w:val="0"/>
              <w:autoSpaceDN w:val="0"/>
              <w:adjustRightInd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Licznik podłączeń danego endoskopu do procesora (licznik indywidualny dla każdego endoskopu)</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Podłączenie endoskopu do procesora i źródła światła za pomocą jednego konektora z funkcją rotacji o 180 stopni redukujące ryzyko skręcenia światłowodu</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Gniazdo do endoskopu z dźwignią blokującą i zabezpieczającą przed wypadnięciem endoskopu podczas badania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Zewnętrzna klawiatura sterująca funkcjami procesora ze złączem typu PS2</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Możliwość podłączenia 2 przycisków nożnych do sterowania funkcjami procesora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Możliwość rozbudowy o system sterowania bezprzewodowego przesyłaniem zdjęć i filmów do systemu archiwizacji</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 xml:space="preserve">Panel sterujący wyposażony w funkcję </w:t>
            </w:r>
            <w:r w:rsidRPr="005F71CF">
              <w:rPr>
                <w:rFonts w:asciiTheme="minorHAnsi" w:eastAsia="ArialMT" w:hAnsiTheme="minorHAnsi" w:cstheme="minorHAnsi"/>
                <w:sz w:val="18"/>
                <w:szCs w:val="18"/>
              </w:rPr>
              <w:t>umożliwiającą usunięcie lub podłączenie endoskopu</w:t>
            </w:r>
            <w:r w:rsidRPr="005F71CF">
              <w:rPr>
                <w:rFonts w:asciiTheme="minorHAnsi" w:eastAsia="Batang" w:hAnsiTheme="minorHAnsi" w:cstheme="minorHAnsi"/>
                <w:color w:val="000000"/>
                <w:sz w:val="18"/>
                <w:szCs w:val="18"/>
              </w:rPr>
              <w:t xml:space="preserve"> bez konieczności wyłączania procesora i źródła światła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Zintegrowane źródło światła ksenon o mocy 300W</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Temperatura barwy oświetlenia 6000K (+/- 500K)</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Źródło światła o gwarancji pracy 500 godzin</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Diodowy wskaźnik zużycia lampy na panelu sterującym – 3 diody</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Zabezpieczenie przed przerwą w pracy za pomocą nowoczesnego oświetlenia LED, włączane automatycznie lub ręcznie w przypadku awarii lampy głównej</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Możliwość regulacji ręcznej oświetlania w 11 stopniach</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Możliwość regulacji barwy czerwonej w 11 stopniach</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Możliwość regulacji barwy niebeskiej w 11 stopniach</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Automatyczny balans bieli (balanser bieli na wyposażeniu)</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Możliwość zapisania 50 pacjentów w menu wewnętrznym procesora wizyjnego</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Możliwość rozbudowy o możliwość podłączenia fiberoskopów optycznych przez podłączany do konektora moduł wizyjny – uzyskanie obrazu na monitorze wizyjnym</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Złącze umożliwiające podłączenie do endoskopu uziemiającego przewodu kondensatora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Przyłącze sprzężenia zwrotnego endoskopu</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Zasilanie 230-240V, 50-60 Hz, 360Va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Warunki pracy:</w:t>
            </w:r>
          </w:p>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Temperatura otoczenia 10-</w:t>
            </w:r>
            <w:smartTag w:uri="urn:schemas-microsoft-com:office:smarttags" w:element="metricconverter">
              <w:smartTagPr>
                <w:attr w:name="ProductID" w:val="40 st"/>
              </w:smartTagPr>
              <w:r w:rsidRPr="005F71CF">
                <w:rPr>
                  <w:rFonts w:asciiTheme="minorHAnsi" w:eastAsia="Batang" w:hAnsiTheme="minorHAnsi" w:cstheme="minorHAnsi"/>
                  <w:color w:val="000000"/>
                  <w:sz w:val="18"/>
                  <w:szCs w:val="18"/>
                </w:rPr>
                <w:t>40 st</w:t>
              </w:r>
            </w:smartTag>
            <w:r w:rsidRPr="005F71CF">
              <w:rPr>
                <w:rFonts w:asciiTheme="minorHAnsi" w:eastAsia="Batang" w:hAnsiTheme="minorHAnsi" w:cstheme="minorHAnsi"/>
                <w:color w:val="000000"/>
                <w:sz w:val="18"/>
                <w:szCs w:val="18"/>
              </w:rPr>
              <w:t>. C</w:t>
            </w:r>
          </w:p>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Wilgotność względna: 10-85%</w:t>
            </w:r>
          </w:p>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Ciśnienie: 700-1060 hPa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b/>
                <w:sz w:val="18"/>
                <w:szCs w:val="18"/>
              </w:rPr>
            </w:pPr>
            <w:r w:rsidRPr="005F71CF">
              <w:rPr>
                <w:rFonts w:asciiTheme="minorHAnsi" w:hAnsiTheme="minorHAnsi" w:cstheme="minorHAnsi"/>
                <w:b/>
                <w:sz w:val="18"/>
                <w:szCs w:val="18"/>
              </w:rPr>
              <w:t>Wyposażenie:</w:t>
            </w:r>
          </w:p>
          <w:p w:rsidR="00CD0C17" w:rsidRPr="005F71CF" w:rsidRDefault="00CD0C17" w:rsidP="00CD0C17">
            <w:pPr>
              <w:widowControl/>
              <w:numPr>
                <w:ilvl w:val="0"/>
                <w:numId w:val="16"/>
              </w:numPr>
              <w:suppressAutoHyphens w:val="0"/>
              <w:ind w:left="639" w:hanging="279"/>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Komplet bezpieczników elektrycznych (2 szt.)</w:t>
            </w:r>
          </w:p>
          <w:p w:rsidR="00CD0C17" w:rsidRPr="005F71CF" w:rsidRDefault="00CD0C17" w:rsidP="00CD0C17">
            <w:pPr>
              <w:widowControl/>
              <w:numPr>
                <w:ilvl w:val="0"/>
                <w:numId w:val="16"/>
              </w:numPr>
              <w:suppressAutoHyphens w:val="0"/>
              <w:ind w:left="639" w:hanging="279"/>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Pełne okablowanie niezbędne do podłączenia procesora</w:t>
            </w:r>
          </w:p>
          <w:p w:rsidR="00CD0C17" w:rsidRPr="005F71CF" w:rsidRDefault="00CD0C17" w:rsidP="00CD0C17">
            <w:pPr>
              <w:widowControl/>
              <w:numPr>
                <w:ilvl w:val="0"/>
                <w:numId w:val="16"/>
              </w:numPr>
              <w:suppressAutoHyphens w:val="0"/>
              <w:ind w:left="639" w:hanging="279"/>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Ssak medyczny endoskopowy dedykowany do oferowanych endoskopów</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B17619" w:rsidRDefault="00B17619" w:rsidP="00B17619">
            <w:pPr>
              <w:pStyle w:val="Akapitzlist"/>
              <w:spacing w:before="60" w:after="60"/>
              <w:ind w:left="0"/>
              <w:rPr>
                <w:rFonts w:asciiTheme="minorHAnsi" w:hAnsiTheme="minorHAnsi" w:cstheme="minorHAnsi"/>
                <w:b/>
                <w:sz w:val="18"/>
                <w:szCs w:val="18"/>
              </w:rPr>
            </w:pPr>
            <w:r>
              <w:rPr>
                <w:rFonts w:asciiTheme="minorHAnsi" w:hAnsiTheme="minorHAnsi" w:cstheme="minorHAnsi"/>
                <w:b/>
                <w:sz w:val="18"/>
                <w:szCs w:val="18"/>
              </w:rPr>
              <w:t>A4</w:t>
            </w:r>
          </w:p>
        </w:tc>
        <w:tc>
          <w:tcPr>
            <w:tcW w:w="4111" w:type="dxa"/>
          </w:tcPr>
          <w:p w:rsidR="00B17619" w:rsidRPr="005F71CF" w:rsidRDefault="00B17619" w:rsidP="00B17619">
            <w:pPr>
              <w:pStyle w:val="Bezodstpw"/>
              <w:rPr>
                <w:rFonts w:asciiTheme="minorHAnsi" w:hAnsiTheme="minorHAnsi" w:cstheme="minorHAnsi"/>
                <w:sz w:val="18"/>
                <w:szCs w:val="18"/>
              </w:rPr>
            </w:pPr>
            <w:r w:rsidRPr="005F71CF">
              <w:rPr>
                <w:rFonts w:asciiTheme="minorHAnsi" w:hAnsiTheme="minorHAnsi" w:cstheme="minorHAnsi"/>
                <w:b/>
                <w:snapToGrid w:val="0"/>
                <w:color w:val="000000"/>
                <w:sz w:val="18"/>
                <w:szCs w:val="18"/>
              </w:rPr>
              <w:t>Monitor medyczny</w:t>
            </w:r>
          </w:p>
        </w:tc>
        <w:tc>
          <w:tcPr>
            <w:tcW w:w="1417" w:type="dxa"/>
          </w:tcPr>
          <w:p w:rsidR="00B17619" w:rsidRPr="005F71CF" w:rsidRDefault="00B17619" w:rsidP="00B17619">
            <w:pPr>
              <w:autoSpaceDE w:val="0"/>
              <w:autoSpaceDN w:val="0"/>
              <w:adjustRightInd w:val="0"/>
              <w:ind w:left="23"/>
              <w:jc w:val="center"/>
              <w:rPr>
                <w:rFonts w:asciiTheme="minorHAnsi" w:hAnsiTheme="minorHAnsi" w:cstheme="minorHAnsi"/>
                <w:sz w:val="18"/>
                <w:szCs w:val="18"/>
              </w:rPr>
            </w:pPr>
          </w:p>
        </w:tc>
        <w:tc>
          <w:tcPr>
            <w:tcW w:w="2131" w:type="dxa"/>
          </w:tcPr>
          <w:p w:rsidR="00B17619" w:rsidRPr="005F71CF" w:rsidRDefault="00B17619" w:rsidP="00B17619">
            <w:pPr>
              <w:jc w:val="center"/>
              <w:rPr>
                <w:rFonts w:asciiTheme="minorHAnsi" w:hAnsiTheme="minorHAnsi" w:cstheme="minorHAnsi"/>
                <w:sz w:val="18"/>
                <w:szCs w:val="18"/>
              </w:rPr>
            </w:pP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 xml:space="preserve">Przekątna min. </w:t>
            </w:r>
            <w:smartTag w:uri="urn:schemas-microsoft-com:office:smarttags" w:element="metricconverter">
              <w:smartTagPr>
                <w:attr w:name="ProductID" w:val="32 cale"/>
              </w:smartTagPr>
              <w:r w:rsidRPr="005F71CF">
                <w:rPr>
                  <w:rFonts w:asciiTheme="minorHAnsi" w:hAnsiTheme="minorHAnsi" w:cstheme="minorHAnsi"/>
                  <w:snapToGrid w:val="0"/>
                  <w:color w:val="000000"/>
                  <w:sz w:val="18"/>
                  <w:szCs w:val="18"/>
                </w:rPr>
                <w:t>32 cale</w:t>
              </w:r>
            </w:smartTag>
            <w:r w:rsidRPr="005F71CF">
              <w:rPr>
                <w:rFonts w:asciiTheme="minorHAnsi" w:hAnsiTheme="minorHAnsi" w:cstheme="minorHAnsi"/>
                <w:snapToGrid w:val="0"/>
                <w:color w:val="000000"/>
                <w:sz w:val="18"/>
                <w:szCs w:val="18"/>
              </w:rPr>
              <w:t xml:space="preserve"> z matrycą LED lub LCD</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 podać</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Kąt widzenia min. 178 stopni</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Zewnętrzny transformator napięcia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Kompatybilność z oferowanym procesorem za pomącą złącza DVI-D lub HD-SDI</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Co najmniej 400 cd/m2</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Kontrast co najmniej 1000:1</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Dotykowy panel sterujący</w:t>
            </w:r>
          </w:p>
        </w:tc>
        <w:tc>
          <w:tcPr>
            <w:tcW w:w="1417"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TAK/NIE</w:t>
            </w:r>
          </w:p>
        </w:tc>
        <w:tc>
          <w:tcPr>
            <w:tcW w:w="2131" w:type="dxa"/>
          </w:tcPr>
          <w:p w:rsidR="00CD0C17" w:rsidRPr="005F71CF" w:rsidRDefault="00CD0C17" w:rsidP="00CD0C17">
            <w:pPr>
              <w:jc w:val="cente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Tak – 2 pkt</w:t>
            </w:r>
          </w:p>
          <w:p w:rsidR="00CD0C17" w:rsidRPr="005F71CF" w:rsidRDefault="00CD0C17" w:rsidP="00CD0C17">
            <w:pPr>
              <w:snapToGrid w:val="0"/>
              <w:spacing w:line="288" w:lineRule="auto"/>
              <w:jc w:val="center"/>
              <w:rPr>
                <w:rFonts w:asciiTheme="minorHAnsi" w:eastAsia="Batang" w:hAnsiTheme="minorHAnsi" w:cstheme="minorHAnsi"/>
                <w:color w:val="000000"/>
                <w:sz w:val="18"/>
                <w:szCs w:val="18"/>
              </w:rPr>
            </w:pPr>
            <w:r w:rsidRPr="005F71CF">
              <w:rPr>
                <w:rFonts w:asciiTheme="minorHAnsi" w:hAnsiTheme="minorHAnsi" w:cstheme="minorHAnsi"/>
                <w:snapToGrid w:val="0"/>
                <w:color w:val="000000"/>
                <w:sz w:val="18"/>
                <w:szCs w:val="18"/>
              </w:rPr>
              <w:t>Nie – 0 pkt</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Matryca w standardzie co najmniej 16,7 mln kolorów</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Standard Vesa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xml:space="preserve">Waga maksymalnie 9,7  kg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B17619" w:rsidRDefault="00B17619" w:rsidP="00B17619">
            <w:pPr>
              <w:pStyle w:val="Akapitzlist"/>
              <w:spacing w:before="60" w:after="60"/>
              <w:ind w:left="0"/>
              <w:rPr>
                <w:rFonts w:asciiTheme="minorHAnsi" w:hAnsiTheme="minorHAnsi" w:cstheme="minorHAnsi"/>
                <w:b/>
                <w:sz w:val="18"/>
                <w:szCs w:val="18"/>
              </w:rPr>
            </w:pPr>
            <w:r>
              <w:rPr>
                <w:rFonts w:asciiTheme="minorHAnsi" w:hAnsiTheme="minorHAnsi" w:cstheme="minorHAnsi"/>
                <w:b/>
                <w:sz w:val="18"/>
                <w:szCs w:val="18"/>
              </w:rPr>
              <w:t>A5</w:t>
            </w:r>
          </w:p>
        </w:tc>
        <w:tc>
          <w:tcPr>
            <w:tcW w:w="4111" w:type="dxa"/>
          </w:tcPr>
          <w:p w:rsidR="00B17619" w:rsidRPr="005F71CF" w:rsidRDefault="00B17619" w:rsidP="00B17619">
            <w:pPr>
              <w:pStyle w:val="Bezodstpw"/>
              <w:rPr>
                <w:rFonts w:asciiTheme="minorHAnsi" w:hAnsiTheme="minorHAnsi" w:cstheme="minorHAnsi"/>
                <w:sz w:val="18"/>
                <w:szCs w:val="18"/>
              </w:rPr>
            </w:pPr>
            <w:r w:rsidRPr="005F71CF">
              <w:rPr>
                <w:rFonts w:asciiTheme="minorHAnsi" w:eastAsia="Batang" w:hAnsiTheme="minorHAnsi" w:cstheme="minorHAnsi"/>
                <w:b/>
                <w:color w:val="000000"/>
                <w:sz w:val="18"/>
                <w:szCs w:val="18"/>
              </w:rPr>
              <w:t>Pompa płucząca</w:t>
            </w:r>
          </w:p>
        </w:tc>
        <w:tc>
          <w:tcPr>
            <w:tcW w:w="1417" w:type="dxa"/>
          </w:tcPr>
          <w:p w:rsidR="00B17619" w:rsidRPr="005F71CF" w:rsidRDefault="00B17619" w:rsidP="00B17619">
            <w:pPr>
              <w:autoSpaceDE w:val="0"/>
              <w:autoSpaceDN w:val="0"/>
              <w:adjustRightInd w:val="0"/>
              <w:ind w:left="23"/>
              <w:jc w:val="center"/>
              <w:rPr>
                <w:rFonts w:asciiTheme="minorHAnsi" w:hAnsiTheme="minorHAnsi" w:cstheme="minorHAnsi"/>
                <w:sz w:val="18"/>
                <w:szCs w:val="18"/>
              </w:rPr>
            </w:pPr>
          </w:p>
        </w:tc>
        <w:tc>
          <w:tcPr>
            <w:tcW w:w="2131" w:type="dxa"/>
          </w:tcPr>
          <w:p w:rsidR="00B17619" w:rsidRPr="005F71CF" w:rsidRDefault="00B17619" w:rsidP="00B17619">
            <w:pPr>
              <w:jc w:val="center"/>
              <w:rPr>
                <w:rFonts w:asciiTheme="minorHAnsi" w:hAnsiTheme="minorHAnsi" w:cstheme="minorHAnsi"/>
                <w:sz w:val="18"/>
                <w:szCs w:val="18"/>
              </w:rPr>
            </w:pP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Pompa zapewniająca możliwość spłukiwania wodą poprzez dodatkowy kanał videoendoskopów oraz poprzez kanał roboczy</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Pompa wodna perystaltyczna dająca możliwość min. 10 stopniowej regulacji prędkości przepływu za pomocą sterowania mikroprocesorowego</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Możliwość ustawienia na półce wózka endoskopowego</w:t>
            </w:r>
          </w:p>
        </w:tc>
        <w:tc>
          <w:tcPr>
            <w:tcW w:w="1417"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TAK/NIE</w:t>
            </w:r>
          </w:p>
        </w:tc>
        <w:tc>
          <w:tcPr>
            <w:tcW w:w="2131" w:type="dxa"/>
          </w:tcPr>
          <w:p w:rsidR="00CD0C17" w:rsidRPr="005F71CF" w:rsidRDefault="00CD0C17" w:rsidP="00CD0C17">
            <w:pPr>
              <w:jc w:val="cente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Tak – 2 pkt</w:t>
            </w:r>
          </w:p>
          <w:p w:rsidR="00CD0C17" w:rsidRPr="005F71CF" w:rsidRDefault="00CD0C17" w:rsidP="00CD0C17">
            <w:pPr>
              <w:snapToGrid w:val="0"/>
              <w:spacing w:line="288" w:lineRule="auto"/>
              <w:jc w:val="center"/>
              <w:rPr>
                <w:rFonts w:asciiTheme="minorHAnsi" w:eastAsia="Batang" w:hAnsiTheme="minorHAnsi" w:cstheme="minorHAnsi"/>
                <w:color w:val="000000"/>
                <w:sz w:val="18"/>
                <w:szCs w:val="18"/>
              </w:rPr>
            </w:pPr>
            <w:r w:rsidRPr="005F71CF">
              <w:rPr>
                <w:rFonts w:asciiTheme="minorHAnsi" w:hAnsiTheme="minorHAnsi" w:cstheme="minorHAnsi"/>
                <w:snapToGrid w:val="0"/>
                <w:color w:val="000000"/>
                <w:sz w:val="18"/>
                <w:szCs w:val="18"/>
              </w:rPr>
              <w:t>Nie – 0 pkt</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 xml:space="preserve">Zbiornik płynu – min. </w:t>
            </w:r>
            <w:smartTag w:uri="urn:schemas-microsoft-com:office:smarttags" w:element="metricconverter">
              <w:smartTagPr>
                <w:attr w:name="ProductID" w:val="1 litr"/>
              </w:smartTagPr>
              <w:r w:rsidRPr="005F71CF">
                <w:rPr>
                  <w:rFonts w:asciiTheme="minorHAnsi" w:eastAsia="Batang" w:hAnsiTheme="minorHAnsi" w:cstheme="minorHAnsi"/>
                  <w:color w:val="000000"/>
                  <w:sz w:val="18"/>
                  <w:szCs w:val="18"/>
                </w:rPr>
                <w:t>1 litr</w:t>
              </w:r>
            </w:smartTag>
            <w:r w:rsidRPr="005F71CF">
              <w:rPr>
                <w:rFonts w:asciiTheme="minorHAnsi" w:eastAsia="Batang" w:hAnsiTheme="minorHAnsi" w:cstheme="minorHAnsi"/>
                <w:color w:val="000000"/>
                <w:sz w:val="18"/>
                <w:szCs w:val="18"/>
              </w:rPr>
              <w:t xml:space="preserve"> (autoklawowalny lub jednorazowy)</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Uruchamianie pracy pompy z przycisku nożnego</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Możliwość obsługi przyciskiem nożnym</w:t>
            </w:r>
          </w:p>
        </w:tc>
        <w:tc>
          <w:tcPr>
            <w:tcW w:w="1417"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TAK, podać</w:t>
            </w:r>
          </w:p>
        </w:tc>
        <w:tc>
          <w:tcPr>
            <w:tcW w:w="2131" w:type="dxa"/>
          </w:tcPr>
          <w:p w:rsidR="00CD0C17" w:rsidRPr="005F71CF" w:rsidRDefault="00CD0C17" w:rsidP="00CD0C17">
            <w:pPr>
              <w:jc w:val="cente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Tak – 2 pkt</w:t>
            </w:r>
          </w:p>
          <w:p w:rsidR="00CD0C17" w:rsidRPr="005F71CF" w:rsidRDefault="00CD0C17" w:rsidP="00CD0C17">
            <w:pPr>
              <w:snapToGrid w:val="0"/>
              <w:spacing w:line="288" w:lineRule="auto"/>
              <w:jc w:val="center"/>
              <w:rPr>
                <w:rFonts w:asciiTheme="minorHAnsi" w:eastAsia="Batang" w:hAnsiTheme="minorHAnsi" w:cstheme="minorHAnsi"/>
                <w:color w:val="000000"/>
                <w:sz w:val="18"/>
                <w:szCs w:val="18"/>
              </w:rPr>
            </w:pPr>
            <w:r w:rsidRPr="005F71CF">
              <w:rPr>
                <w:rFonts w:asciiTheme="minorHAnsi" w:hAnsiTheme="minorHAnsi" w:cstheme="minorHAnsi"/>
                <w:snapToGrid w:val="0"/>
                <w:color w:val="000000"/>
                <w:sz w:val="18"/>
                <w:szCs w:val="18"/>
              </w:rPr>
              <w:t>Nie – 0 pkt</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spacing w:line="288" w:lineRule="auto"/>
              <w:rPr>
                <w:rFonts w:asciiTheme="minorHAnsi" w:eastAsia="Batang" w:hAnsiTheme="minorHAnsi" w:cstheme="minorHAnsi"/>
                <w:color w:val="000000"/>
                <w:sz w:val="18"/>
                <w:szCs w:val="18"/>
              </w:rPr>
            </w:pPr>
            <w:r w:rsidRPr="005F71CF">
              <w:rPr>
                <w:rFonts w:asciiTheme="minorHAnsi" w:eastAsia="Batang" w:hAnsiTheme="minorHAnsi" w:cstheme="minorHAnsi"/>
                <w:color w:val="000000"/>
                <w:sz w:val="18"/>
                <w:szCs w:val="18"/>
              </w:rPr>
              <w:t>Na wyposażeniu komplet drenów (20 szt.)</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B17619" w:rsidRDefault="00B17619" w:rsidP="00B17619">
            <w:pPr>
              <w:pStyle w:val="Akapitzlist"/>
              <w:spacing w:before="60" w:after="60"/>
              <w:ind w:left="0"/>
              <w:rPr>
                <w:rFonts w:asciiTheme="minorHAnsi" w:hAnsiTheme="minorHAnsi" w:cstheme="minorHAnsi"/>
                <w:b/>
                <w:sz w:val="18"/>
                <w:szCs w:val="18"/>
              </w:rPr>
            </w:pPr>
            <w:r>
              <w:rPr>
                <w:rFonts w:asciiTheme="minorHAnsi" w:hAnsiTheme="minorHAnsi" w:cstheme="minorHAnsi"/>
                <w:b/>
                <w:sz w:val="18"/>
                <w:szCs w:val="18"/>
              </w:rPr>
              <w:t>A6</w:t>
            </w:r>
          </w:p>
        </w:tc>
        <w:tc>
          <w:tcPr>
            <w:tcW w:w="4111" w:type="dxa"/>
          </w:tcPr>
          <w:p w:rsidR="00B17619" w:rsidRPr="005F71CF" w:rsidRDefault="00B17619" w:rsidP="00B17619">
            <w:pPr>
              <w:pStyle w:val="Bezodstpw"/>
              <w:rPr>
                <w:rFonts w:asciiTheme="minorHAnsi" w:hAnsiTheme="minorHAnsi" w:cstheme="minorHAnsi"/>
                <w:sz w:val="18"/>
                <w:szCs w:val="18"/>
              </w:rPr>
            </w:pPr>
            <w:r w:rsidRPr="005F71CF">
              <w:rPr>
                <w:rFonts w:asciiTheme="minorHAnsi" w:eastAsia="Batang" w:hAnsiTheme="minorHAnsi" w:cstheme="minorHAnsi"/>
                <w:b/>
                <w:color w:val="000000"/>
                <w:sz w:val="18"/>
                <w:szCs w:val="18"/>
              </w:rPr>
              <w:t>Wózek medyczny</w:t>
            </w:r>
          </w:p>
        </w:tc>
        <w:tc>
          <w:tcPr>
            <w:tcW w:w="1417" w:type="dxa"/>
          </w:tcPr>
          <w:p w:rsidR="00B17619" w:rsidRPr="005F71CF" w:rsidRDefault="00B17619" w:rsidP="00B17619">
            <w:pPr>
              <w:autoSpaceDE w:val="0"/>
              <w:autoSpaceDN w:val="0"/>
              <w:adjustRightInd w:val="0"/>
              <w:ind w:left="23"/>
              <w:jc w:val="center"/>
              <w:rPr>
                <w:rFonts w:asciiTheme="minorHAnsi" w:hAnsiTheme="minorHAnsi" w:cstheme="minorHAnsi"/>
                <w:sz w:val="18"/>
                <w:szCs w:val="18"/>
              </w:rPr>
            </w:pPr>
          </w:p>
        </w:tc>
        <w:tc>
          <w:tcPr>
            <w:tcW w:w="2131" w:type="dxa"/>
          </w:tcPr>
          <w:p w:rsidR="00B17619" w:rsidRPr="005F71CF" w:rsidRDefault="00B17619" w:rsidP="00B17619">
            <w:pPr>
              <w:jc w:val="center"/>
              <w:rPr>
                <w:rFonts w:asciiTheme="minorHAnsi" w:hAnsiTheme="minorHAnsi" w:cstheme="minorHAnsi"/>
                <w:sz w:val="18"/>
                <w:szCs w:val="18"/>
              </w:rPr>
            </w:pP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pacing w:line="24" w:lineRule="atLeast"/>
              <w:rPr>
                <w:rFonts w:asciiTheme="minorHAnsi" w:hAnsiTheme="minorHAnsi" w:cstheme="minorHAnsi"/>
                <w:color w:val="000000"/>
                <w:sz w:val="18"/>
                <w:szCs w:val="18"/>
              </w:rPr>
            </w:pPr>
            <w:r w:rsidRPr="005F71CF">
              <w:rPr>
                <w:rFonts w:asciiTheme="minorHAnsi" w:hAnsiTheme="minorHAnsi" w:cstheme="minorHAnsi"/>
                <w:color w:val="000000"/>
                <w:sz w:val="18"/>
                <w:szCs w:val="18"/>
              </w:rPr>
              <w:t>Podstawa jezdna z blokadą 4 kół</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pacing w:line="24" w:lineRule="atLeast"/>
              <w:rPr>
                <w:rFonts w:asciiTheme="minorHAnsi" w:hAnsiTheme="minorHAnsi" w:cstheme="minorHAnsi"/>
                <w:color w:val="000000"/>
                <w:sz w:val="18"/>
                <w:szCs w:val="18"/>
              </w:rPr>
            </w:pPr>
            <w:r w:rsidRPr="005F71CF">
              <w:rPr>
                <w:rFonts w:asciiTheme="minorHAnsi" w:hAnsiTheme="minorHAnsi" w:cstheme="minorHAnsi"/>
                <w:color w:val="000000"/>
                <w:sz w:val="18"/>
                <w:szCs w:val="18"/>
              </w:rPr>
              <w:t>Cztery podwójne koła skrętne na każdej krawędzi wózka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pacing w:line="24" w:lineRule="atLeast"/>
              <w:rPr>
                <w:rFonts w:asciiTheme="minorHAnsi" w:hAnsiTheme="minorHAnsi" w:cstheme="minorHAnsi"/>
                <w:color w:val="000000"/>
                <w:sz w:val="18"/>
                <w:szCs w:val="18"/>
              </w:rPr>
            </w:pPr>
            <w:r w:rsidRPr="005F71CF">
              <w:rPr>
                <w:rFonts w:asciiTheme="minorHAnsi" w:hAnsiTheme="minorHAnsi" w:cstheme="minorHAnsi"/>
                <w:color w:val="000000"/>
                <w:sz w:val="18"/>
                <w:szCs w:val="18"/>
              </w:rPr>
              <w:t>Możliwość ustawienia zestawu do wideo endoskopii</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pacing w:line="24" w:lineRule="atLeast"/>
              <w:rPr>
                <w:rFonts w:asciiTheme="minorHAnsi" w:hAnsiTheme="minorHAnsi" w:cstheme="minorHAnsi"/>
                <w:color w:val="000000"/>
                <w:sz w:val="18"/>
                <w:szCs w:val="18"/>
              </w:rPr>
            </w:pPr>
            <w:r w:rsidRPr="005F71CF">
              <w:rPr>
                <w:rFonts w:asciiTheme="minorHAnsi" w:hAnsiTheme="minorHAnsi" w:cstheme="minorHAnsi"/>
                <w:color w:val="000000"/>
                <w:sz w:val="18"/>
                <w:szCs w:val="18"/>
              </w:rPr>
              <w:t>Centralna listwa zasilająca z min. 8 gniazdami</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pacing w:line="24" w:lineRule="atLeast"/>
              <w:rPr>
                <w:rFonts w:asciiTheme="minorHAnsi" w:hAnsiTheme="minorHAnsi" w:cstheme="minorHAnsi"/>
                <w:color w:val="000000"/>
                <w:sz w:val="18"/>
                <w:szCs w:val="18"/>
              </w:rPr>
            </w:pPr>
            <w:r w:rsidRPr="005F71CF">
              <w:rPr>
                <w:rFonts w:asciiTheme="minorHAnsi" w:hAnsiTheme="minorHAnsi" w:cstheme="minorHAnsi"/>
                <w:color w:val="000000"/>
                <w:sz w:val="18"/>
                <w:szCs w:val="18"/>
              </w:rPr>
              <w:t>Ruchowy wysięgnik do mocowania monitora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pacing w:line="24" w:lineRule="atLeast"/>
              <w:rPr>
                <w:rFonts w:asciiTheme="minorHAnsi" w:hAnsiTheme="minorHAnsi" w:cstheme="minorHAnsi"/>
                <w:color w:val="000000"/>
                <w:sz w:val="18"/>
                <w:szCs w:val="18"/>
              </w:rPr>
            </w:pPr>
            <w:r w:rsidRPr="005F71CF">
              <w:rPr>
                <w:rFonts w:asciiTheme="minorHAnsi" w:hAnsiTheme="minorHAnsi" w:cstheme="minorHAnsi"/>
                <w:color w:val="000000"/>
                <w:sz w:val="18"/>
                <w:szCs w:val="18"/>
              </w:rPr>
              <w:t>Teleskopowy wieszak na endoskopy</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pacing w:line="24" w:lineRule="atLeast"/>
              <w:rPr>
                <w:rFonts w:asciiTheme="minorHAnsi" w:hAnsiTheme="minorHAnsi" w:cstheme="minorHAnsi"/>
                <w:color w:val="000000"/>
                <w:sz w:val="18"/>
                <w:szCs w:val="18"/>
              </w:rPr>
            </w:pPr>
            <w:r w:rsidRPr="005F71CF">
              <w:rPr>
                <w:rFonts w:asciiTheme="minorHAnsi" w:hAnsiTheme="minorHAnsi" w:cstheme="minorHAnsi"/>
                <w:color w:val="000000"/>
                <w:sz w:val="18"/>
                <w:szCs w:val="18"/>
              </w:rPr>
              <w:t>Dopuszczalne obciążenie min. 150 kg</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pacing w:line="24" w:lineRule="atLeast"/>
              <w:rPr>
                <w:rFonts w:asciiTheme="minorHAnsi" w:hAnsiTheme="minorHAnsi" w:cstheme="minorHAnsi"/>
                <w:color w:val="000000"/>
                <w:sz w:val="18"/>
                <w:szCs w:val="18"/>
              </w:rPr>
            </w:pPr>
            <w:r w:rsidRPr="005F71CF">
              <w:rPr>
                <w:rFonts w:asciiTheme="minorHAnsi" w:hAnsiTheme="minorHAnsi" w:cstheme="minorHAnsi"/>
                <w:color w:val="000000"/>
                <w:sz w:val="18"/>
                <w:szCs w:val="18"/>
              </w:rPr>
              <w:t>Wieszak na min. 2 endoskopy z możliwością montażu z lewej lub prawej strony wózka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pacing w:line="24" w:lineRule="atLeast"/>
              <w:rPr>
                <w:rFonts w:asciiTheme="minorHAnsi" w:hAnsiTheme="minorHAnsi" w:cstheme="minorHAnsi"/>
                <w:color w:val="000000"/>
                <w:sz w:val="18"/>
                <w:szCs w:val="18"/>
              </w:rPr>
            </w:pPr>
            <w:r w:rsidRPr="005F71CF">
              <w:rPr>
                <w:rFonts w:asciiTheme="minorHAnsi" w:hAnsiTheme="minorHAnsi" w:cstheme="minorHAnsi"/>
                <w:color w:val="000000"/>
                <w:sz w:val="18"/>
                <w:szCs w:val="18"/>
              </w:rPr>
              <w:t>Waga wózka max 70 kg</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pacing w:line="24" w:lineRule="atLeast"/>
              <w:rPr>
                <w:rFonts w:asciiTheme="minorHAnsi" w:hAnsiTheme="minorHAnsi" w:cstheme="minorHAnsi"/>
                <w:color w:val="000000"/>
                <w:sz w:val="18"/>
                <w:szCs w:val="18"/>
              </w:rPr>
            </w:pPr>
            <w:r w:rsidRPr="005F71CF">
              <w:rPr>
                <w:rFonts w:asciiTheme="minorHAnsi" w:hAnsiTheme="minorHAnsi" w:cstheme="minorHAnsi"/>
                <w:color w:val="000000"/>
                <w:sz w:val="18"/>
                <w:szCs w:val="18"/>
              </w:rPr>
              <w:t xml:space="preserve">Możliwość zamontowania komputera medycznego do archiwizacji typu AIO z lewej lub z prawej strony wózka w regulacją wysokości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pacing w:line="24" w:lineRule="atLeast"/>
              <w:rPr>
                <w:rFonts w:asciiTheme="minorHAnsi" w:hAnsiTheme="minorHAnsi" w:cstheme="minorHAnsi"/>
                <w:color w:val="000000"/>
                <w:sz w:val="18"/>
                <w:szCs w:val="18"/>
              </w:rPr>
            </w:pPr>
            <w:r w:rsidRPr="005F71CF">
              <w:rPr>
                <w:rFonts w:asciiTheme="minorHAnsi" w:hAnsiTheme="minorHAnsi" w:cstheme="minorHAnsi"/>
                <w:color w:val="000000"/>
                <w:sz w:val="18"/>
                <w:szCs w:val="18"/>
              </w:rPr>
              <w:t>Wysuwana szuflada na klawiaturę sterującą funkcjami procesora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B17619" w:rsidRDefault="00B17619" w:rsidP="00B17619">
            <w:pPr>
              <w:pStyle w:val="Akapitzlist"/>
              <w:spacing w:before="60" w:after="60"/>
              <w:ind w:left="0"/>
              <w:rPr>
                <w:rFonts w:asciiTheme="minorHAnsi" w:hAnsiTheme="minorHAnsi" w:cstheme="minorHAnsi"/>
                <w:b/>
                <w:sz w:val="18"/>
                <w:szCs w:val="18"/>
              </w:rPr>
            </w:pPr>
            <w:r>
              <w:rPr>
                <w:rFonts w:asciiTheme="minorHAnsi" w:hAnsiTheme="minorHAnsi" w:cstheme="minorHAnsi"/>
                <w:b/>
                <w:sz w:val="18"/>
                <w:szCs w:val="18"/>
              </w:rPr>
              <w:t>A7</w:t>
            </w:r>
          </w:p>
        </w:tc>
        <w:tc>
          <w:tcPr>
            <w:tcW w:w="4111" w:type="dxa"/>
          </w:tcPr>
          <w:p w:rsidR="00B17619" w:rsidRPr="005F71CF" w:rsidRDefault="00B17619" w:rsidP="00B17619">
            <w:pPr>
              <w:pStyle w:val="Bezodstpw"/>
              <w:rPr>
                <w:rFonts w:asciiTheme="minorHAnsi" w:hAnsiTheme="minorHAnsi" w:cstheme="minorHAnsi"/>
                <w:sz w:val="18"/>
                <w:szCs w:val="18"/>
              </w:rPr>
            </w:pPr>
            <w:r w:rsidRPr="005F71CF">
              <w:rPr>
                <w:rFonts w:asciiTheme="minorHAnsi" w:eastAsia="Batang" w:hAnsiTheme="minorHAnsi" w:cstheme="minorHAnsi"/>
                <w:b/>
                <w:color w:val="000000"/>
                <w:sz w:val="18"/>
                <w:szCs w:val="18"/>
              </w:rPr>
              <w:t>System archiwizacji badań</w:t>
            </w:r>
          </w:p>
        </w:tc>
        <w:tc>
          <w:tcPr>
            <w:tcW w:w="1417" w:type="dxa"/>
          </w:tcPr>
          <w:p w:rsidR="00B17619" w:rsidRPr="005F71CF" w:rsidRDefault="00B17619" w:rsidP="00B17619">
            <w:pPr>
              <w:autoSpaceDE w:val="0"/>
              <w:autoSpaceDN w:val="0"/>
              <w:adjustRightInd w:val="0"/>
              <w:ind w:left="23"/>
              <w:jc w:val="center"/>
              <w:rPr>
                <w:rFonts w:asciiTheme="minorHAnsi" w:hAnsiTheme="minorHAnsi" w:cstheme="minorHAnsi"/>
                <w:sz w:val="18"/>
                <w:szCs w:val="18"/>
              </w:rPr>
            </w:pPr>
          </w:p>
        </w:tc>
        <w:tc>
          <w:tcPr>
            <w:tcW w:w="2131" w:type="dxa"/>
          </w:tcPr>
          <w:p w:rsidR="00B17619" w:rsidRPr="005F71CF" w:rsidRDefault="00B17619" w:rsidP="00B17619">
            <w:pPr>
              <w:jc w:val="center"/>
              <w:rPr>
                <w:rFonts w:asciiTheme="minorHAnsi" w:hAnsiTheme="minorHAnsi" w:cstheme="minorHAnsi"/>
                <w:sz w:val="18"/>
                <w:szCs w:val="18"/>
              </w:rPr>
            </w:pP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rPr>
                <w:rFonts w:asciiTheme="minorHAnsi" w:eastAsia="Batang" w:hAnsiTheme="minorHAnsi" w:cstheme="minorHAnsi"/>
                <w:color w:val="000000"/>
                <w:sz w:val="18"/>
                <w:szCs w:val="18"/>
              </w:rPr>
            </w:pPr>
            <w:r w:rsidRPr="005F71CF">
              <w:rPr>
                <w:rFonts w:asciiTheme="minorHAnsi" w:hAnsiTheme="minorHAnsi" w:cstheme="minorHAnsi"/>
                <w:color w:val="000000"/>
                <w:sz w:val="18"/>
                <w:szCs w:val="18"/>
              </w:rPr>
              <w:t xml:space="preserve">System archiwizacji badań endoskopowych o poniższych parametrach: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Rejestracja obrazów (zdjęć i filmów) z niezależnych przycisków sterujących endoskopu (baza danych)</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Możliwość umieszczenia graficznego logo placówki na raporcie z badania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Możliwość rozbudowy o bezprzewodową rejestrację obrazów (zdjęć i filmów)</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udostępnianie wyników z wizyty na CD/DVD/e-mail/Pen Drive</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Zapis raportów w formacie pdf</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rPr>
                <w:rFonts w:asciiTheme="minorHAnsi" w:eastAsia="Batang" w:hAnsiTheme="minorHAnsi" w:cstheme="minorHAnsi"/>
                <w:color w:val="000000"/>
                <w:sz w:val="18"/>
                <w:szCs w:val="18"/>
              </w:rPr>
            </w:pPr>
            <w:r w:rsidRPr="005F71CF">
              <w:rPr>
                <w:rFonts w:asciiTheme="minorHAnsi" w:hAnsiTheme="minorHAnsi" w:cstheme="minorHAnsi"/>
                <w:color w:val="000000"/>
                <w:sz w:val="18"/>
                <w:szCs w:val="18"/>
              </w:rPr>
              <w:t xml:space="preserve">Możliwość podłączenia do oferowanego procesora wizyjnego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color w:val="000000"/>
                <w:sz w:val="18"/>
                <w:szCs w:val="18"/>
              </w:rPr>
            </w:pPr>
            <w:r w:rsidRPr="005F71CF">
              <w:rPr>
                <w:rFonts w:asciiTheme="minorHAnsi" w:hAnsiTheme="minorHAnsi" w:cstheme="minorHAnsi"/>
                <w:color w:val="000000"/>
                <w:sz w:val="18"/>
                <w:szCs w:val="18"/>
              </w:rPr>
              <w:t>Generowanie szablonów oceny badań</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snapToGrid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W zestawie komputerowy typu All In One min. 21 cali:</w:t>
            </w:r>
          </w:p>
          <w:p w:rsidR="00CD0C17" w:rsidRPr="005F71CF" w:rsidRDefault="00CD0C17" w:rsidP="00CD0C17">
            <w:pPr>
              <w:snapToGrid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 xml:space="preserve">- </w:t>
            </w:r>
            <w:r w:rsidRPr="005F71CF">
              <w:rPr>
                <w:rFonts w:asciiTheme="minorHAnsi" w:hAnsiTheme="minorHAnsi" w:cstheme="minorHAnsi"/>
                <w:sz w:val="18"/>
                <w:szCs w:val="18"/>
              </w:rPr>
              <w:t>procesor współczynnik Passmark CPU Benchmark ≥ 5000</w:t>
            </w:r>
          </w:p>
          <w:p w:rsidR="00CD0C17" w:rsidRPr="005F71CF" w:rsidRDefault="00CD0C17" w:rsidP="00CD0C17">
            <w:pPr>
              <w:snapToGrid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 min 8 GB Ram</w:t>
            </w:r>
          </w:p>
          <w:p w:rsidR="00CD0C17" w:rsidRPr="005F71CF" w:rsidRDefault="00CD0C17" w:rsidP="00CD0C17">
            <w:pPr>
              <w:snapToGrid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 dysk min 120 GB mSATA</w:t>
            </w:r>
          </w:p>
          <w:p w:rsidR="00CD0C17" w:rsidRPr="005F71CF" w:rsidRDefault="00CD0C17" w:rsidP="00CD0C17">
            <w:pPr>
              <w:snapToGrid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 montaż na dodatkowym ruchomym, przegubowym ramieniu oferowanego wózka</w:t>
            </w:r>
          </w:p>
          <w:p w:rsidR="00CD0C17" w:rsidRPr="005F71CF" w:rsidRDefault="00CD0C17" w:rsidP="00CD0C17">
            <w:pPr>
              <w:snapToGrid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 klawiatura umieszczona w szufladzie oferowanego wózka medycznego</w:t>
            </w:r>
          </w:p>
          <w:p w:rsidR="00CD0C17" w:rsidRPr="005F71CF" w:rsidRDefault="00CD0C17" w:rsidP="00CD0C17">
            <w:pPr>
              <w:snapToGrid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 możliwość pełnej rejestracji obrazów i filmów oraz generowania opisów bezpośrednio przy wózku wieży endoskopowej</w:t>
            </w:r>
          </w:p>
          <w:p w:rsidR="00CD0C17" w:rsidRPr="005F71CF" w:rsidRDefault="00CD0C17" w:rsidP="00CD0C17">
            <w:pPr>
              <w:snapToGrid w:val="0"/>
              <w:rPr>
                <w:rFonts w:asciiTheme="minorHAnsi" w:hAnsiTheme="minorHAnsi" w:cstheme="minorHAnsi"/>
                <w:color w:val="000000"/>
                <w:sz w:val="18"/>
                <w:szCs w:val="18"/>
              </w:rPr>
            </w:pPr>
            <w:r w:rsidRPr="005F71CF">
              <w:rPr>
                <w:rFonts w:asciiTheme="minorHAnsi" w:hAnsiTheme="minorHAnsi" w:cstheme="minorHAnsi"/>
                <w:color w:val="000000"/>
                <w:sz w:val="18"/>
                <w:szCs w:val="18"/>
              </w:rPr>
              <w:t>- bezprzewodowa kolorowa drukarka laserowa do wydruku opisów badań</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B17619" w:rsidRDefault="00B17619" w:rsidP="00B17619">
            <w:pPr>
              <w:pStyle w:val="Akapitzlist"/>
              <w:spacing w:before="60" w:after="60"/>
              <w:ind w:left="0"/>
              <w:rPr>
                <w:rFonts w:asciiTheme="minorHAnsi" w:hAnsiTheme="minorHAnsi" w:cstheme="minorHAnsi"/>
                <w:b/>
                <w:sz w:val="18"/>
                <w:szCs w:val="18"/>
              </w:rPr>
            </w:pPr>
            <w:r>
              <w:rPr>
                <w:rFonts w:asciiTheme="minorHAnsi" w:hAnsiTheme="minorHAnsi" w:cstheme="minorHAnsi"/>
                <w:b/>
                <w:sz w:val="18"/>
                <w:szCs w:val="18"/>
              </w:rPr>
              <w:t>B</w:t>
            </w:r>
          </w:p>
        </w:tc>
        <w:tc>
          <w:tcPr>
            <w:tcW w:w="4111" w:type="dxa"/>
          </w:tcPr>
          <w:p w:rsidR="00B17619" w:rsidRPr="005F71CF" w:rsidRDefault="00B17619" w:rsidP="00B17619">
            <w:pPr>
              <w:pStyle w:val="Bezodstpw"/>
              <w:rPr>
                <w:rFonts w:asciiTheme="minorHAnsi" w:hAnsiTheme="minorHAnsi" w:cstheme="minorHAnsi"/>
                <w:sz w:val="18"/>
                <w:szCs w:val="18"/>
              </w:rPr>
            </w:pPr>
            <w:r w:rsidRPr="005F71CF">
              <w:rPr>
                <w:rFonts w:asciiTheme="minorHAnsi" w:hAnsiTheme="minorHAnsi" w:cstheme="minorHAnsi"/>
                <w:b/>
                <w:snapToGrid w:val="0"/>
                <w:color w:val="000000"/>
                <w:sz w:val="18"/>
                <w:szCs w:val="18"/>
              </w:rPr>
              <w:t>Videoduodenoskop</w:t>
            </w:r>
          </w:p>
        </w:tc>
        <w:tc>
          <w:tcPr>
            <w:tcW w:w="1417" w:type="dxa"/>
          </w:tcPr>
          <w:p w:rsidR="00B17619" w:rsidRPr="005F71CF" w:rsidRDefault="00B17619" w:rsidP="00B17619">
            <w:pPr>
              <w:autoSpaceDE w:val="0"/>
              <w:autoSpaceDN w:val="0"/>
              <w:adjustRightInd w:val="0"/>
              <w:ind w:left="23"/>
              <w:jc w:val="center"/>
              <w:rPr>
                <w:rFonts w:asciiTheme="minorHAnsi" w:hAnsiTheme="minorHAnsi" w:cstheme="minorHAnsi"/>
                <w:sz w:val="18"/>
                <w:szCs w:val="18"/>
              </w:rPr>
            </w:pPr>
          </w:p>
        </w:tc>
        <w:tc>
          <w:tcPr>
            <w:tcW w:w="2131" w:type="dxa"/>
          </w:tcPr>
          <w:p w:rsidR="00B17619" w:rsidRPr="005F71CF" w:rsidRDefault="00B17619" w:rsidP="00B17619">
            <w:pPr>
              <w:jc w:val="center"/>
              <w:rPr>
                <w:rFonts w:asciiTheme="minorHAnsi" w:hAnsiTheme="minorHAnsi" w:cstheme="minorHAnsi"/>
                <w:sz w:val="18"/>
                <w:szCs w:val="18"/>
              </w:rPr>
            </w:pP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Średnica kanału roboczego: 4,2 mm</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 xml:space="preserve">Średnica zewnętrzna wziernika: 11,6 mm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Średnica zewnętrzna końcówki dystalnej:  13,6 mm</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System higieny pozwalający w pełni szczotkować cały element dystalny</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Jednorazowa, całkowicie demontowalna końcówka dystalna endoskopu, końcówka wyposażona w zintegrowany elewator</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napToGrid w:val="0"/>
                <w:sz w:val="18"/>
                <w:szCs w:val="18"/>
              </w:rPr>
              <w:t xml:space="preserve">Chip CCD w końcówce endoskopu z obrazowaniem w pełnej wysokiej rozdzielczości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napToGrid w:val="0"/>
                <w:sz w:val="18"/>
                <w:szCs w:val="18"/>
              </w:rPr>
            </w:pPr>
            <w:r w:rsidRPr="005F71CF">
              <w:rPr>
                <w:rFonts w:asciiTheme="minorHAnsi" w:hAnsiTheme="minorHAnsi" w:cstheme="minorHAnsi"/>
                <w:sz w:val="18"/>
                <w:szCs w:val="18"/>
              </w:rPr>
              <w:t>Wbudowany mikrochip informacyjny zawierający informację o typie i nr seryjnym wideoendoskopu z pamięcią ustawień balansu bieli ze stałym ustawieniem soczewki względem wylotu kanału biopsyjnego co daje stałość kierunku wyjścia narzędzia endoskopowego</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 xml:space="preserve">Kąt obserwacji wstecznej retro: 10 stopni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Kąt obserwacji: 100 st.</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Wlot kanału biopsyjnego typu Luer</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 xml:space="preserve">Zawór testera szczelności w konektorze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4 przyciski dowolnie programowalne znajdujące się na rękojeści endoskopu</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 xml:space="preserve">System głębi ostrości: 4-60mm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 xml:space="preserve">Długość robocza: 1250mm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Obsługa trybu pracy w wąskich pasmach światła NBI/i-scan</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 xml:space="preserve">Wielorazowa, ściągana osłona końcówki dystalnej aparatu dająca możliwość precyzyjnego mycia i szczotkowania kanałów woda/powietrze oraz elementów mechanicznych końcówki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Światłowód łączący konektor z rękojeścią wyposażony w gumowy kompensator naprężeń</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Rękojeść endoskopu z oznaczeniem modelu endoskopu w możliwością rozbudowy o system oznakowania kodem paskowym lub transponderem magnetycznym do systemu rejestracji procesów mycia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Możliwość obrazowania w wąskich pasmach światła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Aparat w pełni zanurzalny z zastosowaniem nakładek uszczelniających dla bezpieczeństwa styków elektrycznych przez działaniem środków dezynfekcyjnych</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Możliwość mycia i dezynfekcji automatycznie w środkach chemicznych różnych producentów (min 5, załączyć listę) bez utraty gwarancji</w:t>
            </w:r>
          </w:p>
        </w:tc>
        <w:tc>
          <w:tcPr>
            <w:tcW w:w="1417"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TAK/NIE</w:t>
            </w:r>
          </w:p>
        </w:tc>
        <w:tc>
          <w:tcPr>
            <w:tcW w:w="2131" w:type="dxa"/>
          </w:tcPr>
          <w:p w:rsidR="00CD0C17" w:rsidRPr="005F71CF" w:rsidRDefault="00CD0C17" w:rsidP="00CD0C17">
            <w:pPr>
              <w:jc w:val="cente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Tak – 2 pkt</w:t>
            </w:r>
          </w:p>
          <w:p w:rsidR="00CD0C17" w:rsidRPr="005F71CF" w:rsidRDefault="00CD0C17" w:rsidP="00CD0C17">
            <w:pPr>
              <w:snapToGrid w:val="0"/>
              <w:spacing w:line="288" w:lineRule="auto"/>
              <w:jc w:val="center"/>
              <w:rPr>
                <w:rFonts w:asciiTheme="minorHAnsi" w:eastAsia="Batang" w:hAnsiTheme="minorHAnsi" w:cstheme="minorHAnsi"/>
                <w:color w:val="000000"/>
                <w:sz w:val="18"/>
                <w:szCs w:val="18"/>
              </w:rPr>
            </w:pPr>
            <w:r w:rsidRPr="005F71CF">
              <w:rPr>
                <w:rFonts w:asciiTheme="minorHAnsi" w:hAnsiTheme="minorHAnsi" w:cstheme="minorHAnsi"/>
                <w:snapToGrid w:val="0"/>
                <w:color w:val="000000"/>
                <w:sz w:val="18"/>
                <w:szCs w:val="18"/>
              </w:rPr>
              <w:t>Nie – 0 pkt</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eastAsia="Calibri" w:hAnsiTheme="minorHAnsi" w:cstheme="minorHAnsi"/>
                <w:sz w:val="18"/>
                <w:szCs w:val="18"/>
              </w:rPr>
              <w:t>Stopień ochrony przed porażeniem elektrycznym typ BF</w:t>
            </w:r>
          </w:p>
        </w:tc>
        <w:tc>
          <w:tcPr>
            <w:tcW w:w="1417"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TAK/NIE</w:t>
            </w:r>
          </w:p>
        </w:tc>
        <w:tc>
          <w:tcPr>
            <w:tcW w:w="2131" w:type="dxa"/>
          </w:tcPr>
          <w:p w:rsidR="00CD0C17" w:rsidRPr="005F71CF" w:rsidRDefault="00CD0C17" w:rsidP="00CD0C17">
            <w:pPr>
              <w:jc w:val="cente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Tak – 2 pkt</w:t>
            </w:r>
          </w:p>
          <w:p w:rsidR="00CD0C17" w:rsidRPr="005F71CF" w:rsidRDefault="00CD0C17" w:rsidP="00CD0C17">
            <w:pPr>
              <w:snapToGrid w:val="0"/>
              <w:spacing w:line="288" w:lineRule="auto"/>
              <w:jc w:val="center"/>
              <w:rPr>
                <w:rFonts w:asciiTheme="minorHAnsi" w:eastAsia="Batang" w:hAnsiTheme="minorHAnsi" w:cstheme="minorHAnsi"/>
                <w:color w:val="000000"/>
                <w:sz w:val="18"/>
                <w:szCs w:val="18"/>
              </w:rPr>
            </w:pPr>
            <w:r w:rsidRPr="005F71CF">
              <w:rPr>
                <w:rFonts w:asciiTheme="minorHAnsi" w:hAnsiTheme="minorHAnsi" w:cstheme="minorHAnsi"/>
                <w:snapToGrid w:val="0"/>
                <w:color w:val="000000"/>
                <w:sz w:val="18"/>
                <w:szCs w:val="18"/>
              </w:rPr>
              <w:t>Nie – 0 pkt</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pStyle w:val="Bezodstpw"/>
              <w:rPr>
                <w:rFonts w:asciiTheme="minorHAnsi" w:hAnsiTheme="minorHAnsi" w:cstheme="minorHAnsi"/>
                <w:sz w:val="18"/>
                <w:szCs w:val="18"/>
              </w:rPr>
            </w:pPr>
            <w:r w:rsidRPr="005F71CF">
              <w:rPr>
                <w:rFonts w:asciiTheme="minorHAnsi" w:hAnsiTheme="minorHAnsi" w:cstheme="minorHAnsi"/>
                <w:sz w:val="18"/>
                <w:szCs w:val="18"/>
              </w:rPr>
              <w:t>Współpraca z oferowanym oraz posiadanym torem wizyjnym EPK-i5000</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b/>
                <w:sz w:val="18"/>
                <w:szCs w:val="18"/>
              </w:rPr>
            </w:pPr>
            <w:r w:rsidRPr="005F71CF">
              <w:rPr>
                <w:rFonts w:asciiTheme="minorHAnsi" w:hAnsiTheme="minorHAnsi" w:cstheme="minorHAnsi"/>
                <w:b/>
                <w:sz w:val="18"/>
                <w:szCs w:val="18"/>
              </w:rPr>
              <w:t>Wyposażenie:</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Olejek silikonowy do uszczelek zaworu – 1 szt</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Olejek lniany do optyki aparatu – 1 szt</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Zawór ssący wielorazowy – 1 kpl</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Zawór woda powietrze wielorazowy – 1 kpl</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Komplet uszczelek do zaworu ssącego – 1 kpl</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Komplet uszczelek do zaworu woda/powietrze – 1 kpl</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Komplet wielorazowych zaworów wlotowych kanału biopsyjnego – 10szt</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Szczotka czyszcząca kanał roboczy – 20 szt</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Adaptery do ręcznego mycia aparatu – 1 kpl</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Pojemnik do transportu endoskopów – 1 szt</w:t>
            </w:r>
          </w:p>
          <w:p w:rsidR="00CD0C17" w:rsidRPr="005F71CF" w:rsidRDefault="00CD0C17" w:rsidP="00CD0C17">
            <w:pPr>
              <w:widowControl/>
              <w:numPr>
                <w:ilvl w:val="0"/>
                <w:numId w:val="16"/>
              </w:numPr>
              <w:suppressAutoHyphens w:val="0"/>
              <w:rPr>
                <w:rFonts w:asciiTheme="minorHAnsi" w:hAnsiTheme="minorHAnsi" w:cstheme="minorHAnsi"/>
                <w:sz w:val="18"/>
                <w:szCs w:val="18"/>
              </w:rPr>
            </w:pPr>
            <w:r w:rsidRPr="005F71CF">
              <w:rPr>
                <w:rFonts w:asciiTheme="minorHAnsi" w:hAnsiTheme="minorHAnsi" w:cstheme="minorHAnsi"/>
                <w:sz w:val="18"/>
                <w:szCs w:val="18"/>
              </w:rPr>
              <w:t>Zestaw min 20 końcówek dystalnych (wymiennych, jednorazowych)</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B17619" w:rsidRDefault="00B17619" w:rsidP="00B17619">
            <w:pPr>
              <w:pStyle w:val="Akapitzlist"/>
              <w:spacing w:before="60" w:after="60"/>
              <w:ind w:left="0"/>
              <w:rPr>
                <w:rFonts w:asciiTheme="minorHAnsi" w:hAnsiTheme="minorHAnsi" w:cstheme="minorHAnsi"/>
                <w:b/>
                <w:sz w:val="18"/>
                <w:szCs w:val="18"/>
              </w:rPr>
            </w:pPr>
            <w:r>
              <w:rPr>
                <w:rFonts w:asciiTheme="minorHAnsi" w:hAnsiTheme="minorHAnsi" w:cstheme="minorHAnsi"/>
                <w:b/>
                <w:sz w:val="18"/>
                <w:szCs w:val="18"/>
              </w:rPr>
              <w:t>C</w:t>
            </w:r>
          </w:p>
        </w:tc>
        <w:tc>
          <w:tcPr>
            <w:tcW w:w="4111" w:type="dxa"/>
          </w:tcPr>
          <w:p w:rsidR="00B17619" w:rsidRPr="005F71CF" w:rsidRDefault="00B17619" w:rsidP="00B17619">
            <w:pPr>
              <w:pStyle w:val="Bezodstpw"/>
              <w:rPr>
                <w:rFonts w:asciiTheme="minorHAnsi" w:hAnsiTheme="minorHAnsi" w:cstheme="minorHAnsi"/>
                <w:sz w:val="18"/>
                <w:szCs w:val="18"/>
              </w:rPr>
            </w:pPr>
            <w:r w:rsidRPr="005F71CF">
              <w:rPr>
                <w:rFonts w:asciiTheme="minorHAnsi" w:hAnsiTheme="minorHAnsi" w:cstheme="minorHAnsi"/>
                <w:b/>
                <w:snapToGrid w:val="0"/>
                <w:color w:val="000000"/>
                <w:sz w:val="18"/>
                <w:szCs w:val="18"/>
              </w:rPr>
              <w:t>Szafa endoskopowa 5 stanowiskowa</w:t>
            </w:r>
          </w:p>
        </w:tc>
        <w:tc>
          <w:tcPr>
            <w:tcW w:w="1417" w:type="dxa"/>
          </w:tcPr>
          <w:p w:rsidR="00B17619" w:rsidRPr="005F71CF" w:rsidRDefault="00B17619" w:rsidP="00B17619">
            <w:pPr>
              <w:autoSpaceDE w:val="0"/>
              <w:autoSpaceDN w:val="0"/>
              <w:adjustRightInd w:val="0"/>
              <w:ind w:left="23"/>
              <w:jc w:val="center"/>
              <w:rPr>
                <w:rFonts w:asciiTheme="minorHAnsi" w:hAnsiTheme="minorHAnsi" w:cstheme="minorHAnsi"/>
                <w:sz w:val="18"/>
                <w:szCs w:val="18"/>
              </w:rPr>
            </w:pPr>
          </w:p>
        </w:tc>
        <w:tc>
          <w:tcPr>
            <w:tcW w:w="2131" w:type="dxa"/>
          </w:tcPr>
          <w:p w:rsidR="00B17619" w:rsidRPr="005F71CF" w:rsidRDefault="00B17619" w:rsidP="00B17619">
            <w:pPr>
              <w:jc w:val="center"/>
              <w:rPr>
                <w:rFonts w:asciiTheme="minorHAnsi" w:hAnsiTheme="minorHAnsi" w:cstheme="minorHAnsi"/>
                <w:sz w:val="18"/>
                <w:szCs w:val="18"/>
              </w:rPr>
            </w:pP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Możliwość przechowywania endoskopów w warunkach zapewniających sterylność przez okres min. 31 dni bez konieczności  ich ponownego mycia i dezynfekcji przed użyciem.</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Możliwość umieszczenia 5 endoskopów giętkich</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Możliwość umieszczenia oferowanych endoskopów giętkich oraz będących na wyposażeniu użytkownika Pentax: EC-3890FI2, EG-2990I, EG-2990K, EG-29V</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Style w:val="FontStyle52"/>
                <w:rFonts w:asciiTheme="minorHAnsi" w:hAnsiTheme="minorHAnsi" w:cstheme="minorHAnsi"/>
                <w:snapToGrid w:val="0"/>
                <w:color w:val="000000"/>
                <w:sz w:val="18"/>
                <w:szCs w:val="18"/>
              </w:rPr>
            </w:pPr>
            <w:r w:rsidRPr="005F71CF">
              <w:rPr>
                <w:rFonts w:asciiTheme="minorHAnsi" w:hAnsiTheme="minorHAnsi" w:cstheme="minorHAnsi"/>
                <w:sz w:val="18"/>
                <w:szCs w:val="18"/>
              </w:rPr>
              <w:t>Urządzenie musi spełniać normę BS EN ISO 15883-4</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z w:val="18"/>
                <w:szCs w:val="18"/>
              </w:rPr>
            </w:pPr>
            <w:r w:rsidRPr="005F71CF">
              <w:rPr>
                <w:rFonts w:asciiTheme="minorHAnsi" w:hAnsiTheme="minorHAnsi" w:cstheme="minorHAnsi"/>
                <w:sz w:val="18"/>
                <w:szCs w:val="18"/>
              </w:rPr>
              <w:t>Urządzenie musi zapewniać skuteczność biologiczną zgodną z standardem NF S 98-030 dla Pseudomonasaeruginosa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Możliwość rozbudowywania listy endoskopów przez użytkownika i tworzenia własnej biblioteki (dodawanie nowych pozycji do istniejącej biblioteki)</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System umożliwiający kontrolę i monitorowanie, pozwalający na zapis drogi endoskopu od momentu jego przekazania do czyszczenia do chwili jego powtórnego użycia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 xml:space="preserve">Szafa rejestrująca datę i czas umieszczenia każdego oddanego do przechowania endoskopu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Zamontowane elektroniczne liczniki godzinowe dla każdego przechowywanego endoskopu</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Szafa wyposażona w ekran dotykowy, czytnik znaczników i drukarkę raportów i etykiet.</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Style w:val="FontStyle52"/>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Zabezpieczenie zamknięcia szafy za pomocą 4 cyfrowych kodów pin</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Wydruk  etykiet z włożenia i wyjęcia endoskopu oraz etykiety przekroczenia czasu przechowywania endoskopu</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System zabezpieczenia przed uszkodzeniem endoskopów na głowicy i końcówce źródła światła przy zawieszaniu endoskopu na wieszaku</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Szafa z układem nadmuchu filtrowanym powietrzem z zastosowaniem co najmniej dwóch filtrów, w tym jeden typu HEPA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Szafa wyposażona w filtry osuszające do utrzymania wolnej od wilgoci atmosfery w wewnętrznych kanałach endoskopów</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 xml:space="preserve">Szafa wyposażona w przeszklone, wzmocnione drzwi z dotykowym panelem sterującym </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autoSpaceDE w:val="0"/>
              <w:autoSpaceDN w:val="0"/>
              <w:adjustRightInd w:val="0"/>
              <w:rPr>
                <w:rStyle w:val="FontStyle52"/>
                <w:rFonts w:asciiTheme="minorHAnsi" w:hAnsiTheme="minorHAnsi" w:cstheme="minorHAnsi"/>
                <w:snapToGrid w:val="0"/>
                <w:color w:val="000000"/>
                <w:sz w:val="18"/>
                <w:szCs w:val="18"/>
              </w:rPr>
            </w:pPr>
            <w:r w:rsidRPr="005F71CF">
              <w:rPr>
                <w:rFonts w:asciiTheme="minorHAnsi" w:eastAsia="Calibri" w:hAnsiTheme="minorHAnsi" w:cstheme="minorHAnsi"/>
                <w:sz w:val="18"/>
                <w:szCs w:val="18"/>
                <w:lang w:eastAsia="en-US"/>
              </w:rPr>
              <w:t>Wyposażona w manometr zewnętrzny pozwalający stale kontrolować dodatnie ciśnienie w szafie</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Szafa wyposażona we własny wentylator nie wymagający konserwacji oraz wyposażona we własną sprężarkę powietrza</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Szafa wyposażona w alarmy dźwiękowe i wizualne</w:t>
            </w:r>
            <w:r w:rsidRPr="005F71CF">
              <w:rPr>
                <w:rFonts w:asciiTheme="minorHAnsi" w:hAnsiTheme="minorHAnsi" w:cstheme="minorHAnsi"/>
                <w:snapToGrid w:val="0"/>
                <w:color w:val="000000"/>
                <w:sz w:val="18"/>
                <w:szCs w:val="18"/>
              </w:rPr>
              <w:t xml:space="preserve"> dla stanów za niskiego przepływu powietrza, niedomknięcia drzwi oraz awarii pompy</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Możliwość kopiowania danych bezpośrednio do pamięci zewnętrznej</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Szafa mobilna (możliwość przestawiania) podłączana do gniazda prądowego 230V bez potrzeby dokonywania innych robót instalacyjnych</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Style w:val="FontStyle52"/>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Wbudowany kompresor bez konieczności  użycia zewnętrznego kompresora lub tlenu medycznego</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Fonts w:asciiTheme="minorHAnsi" w:hAnsiTheme="minorHAnsi" w:cstheme="minorHAnsi"/>
                <w:snapToGrid w:val="0"/>
                <w:color w:val="000000"/>
                <w:sz w:val="18"/>
                <w:szCs w:val="18"/>
              </w:rPr>
              <w:t>Możliwość użycia firmowych zestawów testowych legalizujących urządzenie będących na wyposażeniu szafy.</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CD0C17" w:rsidRPr="005F71CF" w:rsidTr="00B17619">
        <w:trPr>
          <w:cantSplit/>
          <w:jc w:val="center"/>
        </w:trPr>
        <w:tc>
          <w:tcPr>
            <w:tcW w:w="562" w:type="dxa"/>
          </w:tcPr>
          <w:p w:rsidR="00CD0C17" w:rsidRPr="005F71CF" w:rsidRDefault="00CD0C17" w:rsidP="00CD0C17">
            <w:pPr>
              <w:pStyle w:val="Akapitzlist"/>
              <w:numPr>
                <w:ilvl w:val="0"/>
                <w:numId w:val="19"/>
              </w:numPr>
              <w:spacing w:before="60" w:after="60"/>
              <w:rPr>
                <w:rFonts w:asciiTheme="minorHAnsi" w:hAnsiTheme="minorHAnsi" w:cstheme="minorHAnsi"/>
                <w:sz w:val="18"/>
                <w:szCs w:val="18"/>
              </w:rPr>
            </w:pPr>
          </w:p>
        </w:tc>
        <w:tc>
          <w:tcPr>
            <w:tcW w:w="4111" w:type="dxa"/>
          </w:tcPr>
          <w:p w:rsidR="00CD0C17" w:rsidRPr="005F71CF" w:rsidRDefault="00CD0C17" w:rsidP="00CD0C17">
            <w:pPr>
              <w:rPr>
                <w:rFonts w:asciiTheme="minorHAnsi" w:hAnsiTheme="minorHAnsi" w:cstheme="minorHAnsi"/>
                <w:snapToGrid w:val="0"/>
                <w:color w:val="000000"/>
                <w:sz w:val="18"/>
                <w:szCs w:val="18"/>
              </w:rPr>
            </w:pPr>
            <w:r w:rsidRPr="005F71CF">
              <w:rPr>
                <w:rStyle w:val="FontStyle52"/>
                <w:rFonts w:asciiTheme="minorHAnsi" w:hAnsiTheme="minorHAnsi" w:cstheme="minorHAnsi"/>
                <w:snapToGrid w:val="0"/>
                <w:color w:val="000000"/>
                <w:sz w:val="18"/>
                <w:szCs w:val="18"/>
              </w:rPr>
              <w:t>Zespół kółek do transportu szafy i wysuwane nóżki z możliwością regulacji i poziomowania szafy</w:t>
            </w:r>
          </w:p>
        </w:tc>
        <w:tc>
          <w:tcPr>
            <w:tcW w:w="1417" w:type="dxa"/>
          </w:tcPr>
          <w:p w:rsidR="00CD0C17" w:rsidRPr="005F71CF" w:rsidRDefault="00CD0C17" w:rsidP="00CD0C17">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CD0C17" w:rsidRPr="005F71CF" w:rsidRDefault="00CD0C17" w:rsidP="00CD0C17">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CD0C17" w:rsidRPr="005F71CF" w:rsidRDefault="00CD0C17" w:rsidP="00CD0C17">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B17619" w:rsidRDefault="00B17619" w:rsidP="00B17619">
            <w:pPr>
              <w:pStyle w:val="Akapitzlist"/>
              <w:spacing w:before="60" w:after="60"/>
              <w:ind w:left="0"/>
              <w:rPr>
                <w:rFonts w:asciiTheme="minorHAnsi" w:hAnsiTheme="minorHAnsi" w:cstheme="minorHAnsi"/>
                <w:b/>
                <w:sz w:val="18"/>
                <w:szCs w:val="18"/>
              </w:rPr>
            </w:pPr>
            <w:r>
              <w:rPr>
                <w:rFonts w:asciiTheme="minorHAnsi" w:hAnsiTheme="minorHAnsi" w:cstheme="minorHAnsi"/>
                <w:b/>
                <w:sz w:val="18"/>
                <w:szCs w:val="18"/>
              </w:rPr>
              <w:lastRenderedPageBreak/>
              <w:t>D</w:t>
            </w:r>
          </w:p>
        </w:tc>
        <w:tc>
          <w:tcPr>
            <w:tcW w:w="4111" w:type="dxa"/>
          </w:tcPr>
          <w:p w:rsidR="00B17619" w:rsidRPr="005F71CF" w:rsidRDefault="00B17619" w:rsidP="00B17619">
            <w:pPr>
              <w:pStyle w:val="Bezodstpw"/>
              <w:rPr>
                <w:rFonts w:asciiTheme="minorHAnsi" w:hAnsiTheme="minorHAnsi" w:cstheme="minorHAnsi"/>
                <w:sz w:val="18"/>
                <w:szCs w:val="18"/>
              </w:rPr>
            </w:pPr>
            <w:r w:rsidRPr="005F71CF">
              <w:rPr>
                <w:rFonts w:asciiTheme="minorHAnsi" w:hAnsiTheme="minorHAnsi" w:cstheme="minorHAnsi"/>
                <w:b/>
                <w:snapToGrid w:val="0"/>
                <w:color w:val="000000"/>
                <w:sz w:val="18"/>
                <w:szCs w:val="18"/>
              </w:rPr>
              <w:t>Myjnia dezynfektor</w:t>
            </w:r>
          </w:p>
        </w:tc>
        <w:tc>
          <w:tcPr>
            <w:tcW w:w="1417" w:type="dxa"/>
          </w:tcPr>
          <w:p w:rsidR="00B17619" w:rsidRPr="005F71CF" w:rsidRDefault="00B17619" w:rsidP="00B17619">
            <w:pPr>
              <w:autoSpaceDE w:val="0"/>
              <w:autoSpaceDN w:val="0"/>
              <w:adjustRightInd w:val="0"/>
              <w:ind w:left="23"/>
              <w:jc w:val="center"/>
              <w:rPr>
                <w:rFonts w:asciiTheme="minorHAnsi" w:hAnsiTheme="minorHAnsi" w:cstheme="minorHAnsi"/>
                <w:sz w:val="18"/>
                <w:szCs w:val="18"/>
              </w:rPr>
            </w:pPr>
          </w:p>
        </w:tc>
        <w:tc>
          <w:tcPr>
            <w:tcW w:w="2131" w:type="dxa"/>
          </w:tcPr>
          <w:p w:rsidR="00B17619" w:rsidRPr="005F71CF" w:rsidRDefault="00B17619" w:rsidP="00B17619">
            <w:pPr>
              <w:jc w:val="center"/>
              <w:rPr>
                <w:rFonts w:asciiTheme="minorHAnsi" w:hAnsiTheme="minorHAnsi" w:cstheme="minorHAnsi"/>
                <w:sz w:val="18"/>
                <w:szCs w:val="18"/>
              </w:rPr>
            </w:pP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Urządzenie przeznaczone do mycia i dezynfekcji jednego endoskopu elastycznego</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Możliwość mycia endoskopów różnych producentów</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xml:space="preserve">Złącza testu szczelności i przyłącza kanałów endoskopów do myjni dla oferowanych oraz posiadanych endoskopów </w:t>
            </w:r>
            <w:r w:rsidRPr="005F71CF">
              <w:rPr>
                <w:rStyle w:val="FontStyle52"/>
                <w:rFonts w:asciiTheme="minorHAnsi" w:hAnsiTheme="minorHAnsi" w:cstheme="minorHAnsi"/>
                <w:snapToGrid w:val="0"/>
                <w:color w:val="000000"/>
                <w:sz w:val="18"/>
                <w:szCs w:val="18"/>
              </w:rPr>
              <w:t>EC-3890FI2, EG-2990I, EG-2990K, EG-29V</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Proces dezynfekcji w temperaturze0-58</w:t>
            </w:r>
            <w:r w:rsidRPr="005F71CF">
              <w:rPr>
                <w:rFonts w:asciiTheme="minorHAnsi" w:hAnsiTheme="minorHAnsi" w:cstheme="minorHAnsi"/>
                <w:sz w:val="18"/>
                <w:szCs w:val="18"/>
              </w:rPr>
              <w:sym w:font="Symbol" w:char="F0B0"/>
            </w:r>
            <w:r w:rsidRPr="005F71CF">
              <w:rPr>
                <w:rFonts w:asciiTheme="minorHAnsi" w:hAnsiTheme="minorHAnsi" w:cstheme="minorHAnsi"/>
                <w:sz w:val="18"/>
                <w:szCs w:val="18"/>
              </w:rPr>
              <w:t>C</w:t>
            </w:r>
          </w:p>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 xml:space="preserve">Możliwość stosowania niskotemperaturowego kwasu nadoctowego </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Jednokrotne użycie roztworów roboczych (środka myjącego i dezynfekcyjnego)</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Obudowa i komora myjni wykonana ze stali kwasoodpornej</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Praca w szczelnym systemie zamkniętym, urządzenie wyposażone w kondenser oparów</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 xml:space="preserve">Ostatnie płukanie wodą zdezynfekowaną procesem termicznym zgodnie z normą </w:t>
            </w:r>
            <w:r w:rsidRPr="005F71CF">
              <w:rPr>
                <w:rFonts w:asciiTheme="minorHAnsi" w:hAnsiTheme="minorHAnsi" w:cstheme="minorHAnsi"/>
                <w:color w:val="000000"/>
                <w:sz w:val="18"/>
                <w:szCs w:val="18"/>
              </w:rPr>
              <w:t>PN EN ISO 15883</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Wbudowany w urządzenie system do termicznej dezynfekcji wody do ostatecznego płukania</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Automatyczna kontrola szczelności endoskopu podczas całego procesu, urządzenie wyposażone w zintegrowany automatyczny system testowania szczelności endoskopów, automatyczne przerwanie procesu w przypadku wykrycia nieszczelności endoskopu w trakcie procesu</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Wysuwany kosz do umieszczania endoskopów</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Uchylne poziomo, przeszklone drzwi komory</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Suszenie powierzchni zewnętrznych i wewnętrznych endoskopów na zakończenie procesu, urządzenie wyposażone w suszarkę załadunku</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Sterowanie mikroprocesorowe</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Możliwość zaprogramowania dodatkowych programów lub modyfikacji poszczególnych etapów procesu mycia i dezynfekcji bezpośrednio z klawiatury sterującej, dostęp do funkcji programowania dla uprawnionych osób zabezpieczony kodem</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Automatyczny program samodezynfekcji urządzenia</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Kolorowy ekran dotykowy do obsługi urządzenia z wyświetlaniem w postaci tekstowej czasu procesu i komunikatów o kolejnych krokach/ fazach procesu, temperaturze w komorze oraz informacji dot.  testu szczelności.</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Wyświetlanie komunikatów w języku polskim</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Wyświetlanie komunikatu o konieczności wykonania przeglądu</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Pomiar ilości dozowanych środków przy użyciu przepływomierzy z możliwością ich kalibracji</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Pomiar temperatury przy użyciu czujników temperatury z możliwością ich kalibracji</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Zasilanie elektryczne 400V; 50Hz</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Zabezpieczenie termiczne maksimum  60</w:t>
            </w:r>
            <w:r w:rsidRPr="005F71CF">
              <w:rPr>
                <w:rFonts w:asciiTheme="minorHAnsi" w:hAnsiTheme="minorHAnsi" w:cstheme="minorHAnsi"/>
                <w:sz w:val="18"/>
                <w:szCs w:val="18"/>
              </w:rPr>
              <w:sym w:font="Symbol" w:char="F0B0"/>
            </w:r>
            <w:r w:rsidRPr="005F71CF">
              <w:rPr>
                <w:rFonts w:asciiTheme="minorHAnsi" w:hAnsiTheme="minorHAnsi" w:cstheme="minorHAnsi"/>
                <w:sz w:val="18"/>
                <w:szCs w:val="18"/>
              </w:rPr>
              <w:t>C</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Sygnalizacja braku środków: myjącego i dezynfekcyjnego</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color w:val="000000"/>
                <w:sz w:val="18"/>
                <w:szCs w:val="18"/>
              </w:rPr>
            </w:pPr>
            <w:r w:rsidRPr="005F71CF">
              <w:rPr>
                <w:rFonts w:asciiTheme="minorHAnsi" w:hAnsiTheme="minorHAnsi" w:cstheme="minorHAnsi"/>
                <w:color w:val="000000"/>
                <w:sz w:val="18"/>
                <w:szCs w:val="18"/>
              </w:rPr>
              <w:t>Możliwość podłączenia do zewnętrznego komputera klasy PC z posiadanym systemem archiwizacji badań endoskopowych Endo-Box z automatycznym transferem raportu z procesu mycia i dezynfekcji do tego programu. Możliwość zintegrowania w terminie późniejszym z systemem automatycznych szaf do przechowywania endoskopów.</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Możliwość podłączenia automatycznego systemu rozpoznawania endoskopów</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Możliwość stosowania środków chemicznych różnych producentów (załączyć potwierdzenie producenta z listą minimum 5 zestawów środków: środek myjący-środek dezynfekcyjny) z zachowaniem normy PN15883-1/4</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Wyposażenie urządzenia w filtr wstępny wody zasilającej</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pStyle w:val="Nagwek2"/>
              <w:rPr>
                <w:rFonts w:asciiTheme="minorHAnsi" w:hAnsiTheme="minorHAnsi" w:cstheme="minorHAnsi"/>
                <w:bCs/>
                <w:i w:val="0"/>
                <w:sz w:val="18"/>
                <w:szCs w:val="18"/>
              </w:rPr>
            </w:pPr>
            <w:r w:rsidRPr="005F71CF">
              <w:rPr>
                <w:rFonts w:asciiTheme="minorHAnsi" w:hAnsiTheme="minorHAnsi" w:cstheme="minorHAnsi"/>
                <w:bCs/>
                <w:i w:val="0"/>
                <w:sz w:val="18"/>
                <w:szCs w:val="18"/>
              </w:rPr>
              <w:t>Możliwość podłączenia wody zdemineralizowanej do płukania końcowego</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pStyle w:val="Nagwek2"/>
              <w:rPr>
                <w:rFonts w:asciiTheme="minorHAnsi" w:hAnsiTheme="minorHAnsi" w:cstheme="minorHAnsi"/>
                <w:bCs/>
                <w:i w:val="0"/>
                <w:sz w:val="18"/>
                <w:szCs w:val="18"/>
              </w:rPr>
            </w:pPr>
            <w:r w:rsidRPr="005F71CF">
              <w:rPr>
                <w:rFonts w:asciiTheme="minorHAnsi" w:hAnsiTheme="minorHAnsi" w:cstheme="minorHAnsi"/>
                <w:bCs/>
                <w:i w:val="0"/>
                <w:sz w:val="18"/>
                <w:szCs w:val="18"/>
              </w:rPr>
              <w:t>Wbudowana w panel czołowy myjni drukarka parametrów procesu</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Ciśnienie testu szczelności nie wyższe niż 250 mbar</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Wymiary gabarytowe: urządzenie nie większe niż: 80 cm szerokość, 95 cm wysokość i 80 cm głębokość</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Instrukcja obsługi w języku polskim</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Autoryzacja serwisu na terenie Polski przez producenta urządzenia (załączyć potwierdzenie producenta)</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Uruchomienie i przeszkolenie personelu</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color w:val="000000"/>
                <w:sz w:val="18"/>
                <w:szCs w:val="18"/>
              </w:rPr>
            </w:pPr>
            <w:r w:rsidRPr="005F71CF">
              <w:rPr>
                <w:rFonts w:asciiTheme="minorHAnsi" w:hAnsiTheme="minorHAnsi" w:cstheme="minorHAnsi"/>
                <w:color w:val="000000"/>
                <w:sz w:val="18"/>
                <w:szCs w:val="18"/>
              </w:rPr>
              <w:t xml:space="preserve">Urządzenie spełniające wymagania normy PN EN ISO 15883, zgodność z normą bez względu na stosowane środki (załączyć deklarację zgodności  oraz oświadczenie producenta oferowanego urządzenia z listą minimum 5 zestawów w/w środków różnych producentów dopuszczonych do stosowania w oferowanym urządzeniu, minimum 1 zestaw środków z potwierdzoną skutecznością sporobójczą w standardowym programie w oferowanym urządzeniu potwierdzoną odpowiednimi badaniami </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Urządzenie oznaczone znakiem CE z kodem notyfikacyjnym (załączyć certyfikat producenta i deklarację zgodności)</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rPr>
                <w:rFonts w:asciiTheme="minorHAnsi" w:hAnsiTheme="minorHAnsi" w:cstheme="minorHAnsi"/>
                <w:sz w:val="18"/>
                <w:szCs w:val="18"/>
              </w:rPr>
            </w:pPr>
            <w:r w:rsidRPr="005F71CF">
              <w:rPr>
                <w:rFonts w:asciiTheme="minorHAnsi" w:hAnsiTheme="minorHAnsi" w:cstheme="minorHAnsi"/>
                <w:sz w:val="18"/>
                <w:szCs w:val="18"/>
              </w:rPr>
              <w:t>Urządzenie wyposażone w zewnętrzną stację zmiękczania wody.</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60"/>
              <w:jc w:val="center"/>
              <w:rPr>
                <w:rFonts w:asciiTheme="minorHAnsi" w:hAnsiTheme="minorHAnsi" w:cstheme="minorHAnsi"/>
                <w:sz w:val="18"/>
                <w:szCs w:val="18"/>
              </w:rPr>
            </w:pPr>
          </w:p>
        </w:tc>
      </w:tr>
      <w:tr w:rsidR="00B17619" w:rsidRPr="005F71CF" w:rsidTr="00B17619">
        <w:trPr>
          <w:cantSplit/>
          <w:jc w:val="center"/>
        </w:trPr>
        <w:tc>
          <w:tcPr>
            <w:tcW w:w="562" w:type="dxa"/>
          </w:tcPr>
          <w:p w:rsidR="00B17619" w:rsidRPr="005F71CF" w:rsidRDefault="00B17619" w:rsidP="00B17619">
            <w:pPr>
              <w:pStyle w:val="Bezodstpw"/>
              <w:rPr>
                <w:rFonts w:asciiTheme="minorHAnsi" w:hAnsiTheme="minorHAnsi" w:cstheme="minorHAnsi"/>
                <w:sz w:val="18"/>
                <w:szCs w:val="18"/>
              </w:rPr>
            </w:pPr>
          </w:p>
        </w:tc>
        <w:tc>
          <w:tcPr>
            <w:tcW w:w="4111" w:type="dxa"/>
          </w:tcPr>
          <w:p w:rsidR="00B17619" w:rsidRPr="005F71CF" w:rsidRDefault="00B17619" w:rsidP="00B17619">
            <w:pPr>
              <w:pStyle w:val="Bezodstpw"/>
              <w:rPr>
                <w:rFonts w:asciiTheme="minorHAnsi" w:eastAsia="Times New Roman" w:hAnsiTheme="minorHAnsi" w:cstheme="minorHAnsi"/>
                <w:sz w:val="18"/>
                <w:szCs w:val="18"/>
                <w:lang w:val="en-GB" w:eastAsia="ar-SA"/>
              </w:rPr>
            </w:pPr>
            <w:r w:rsidRPr="005F71CF">
              <w:rPr>
                <w:rFonts w:asciiTheme="minorHAnsi" w:hAnsiTheme="minorHAnsi" w:cstheme="minorHAnsi"/>
                <w:b/>
                <w:sz w:val="18"/>
                <w:szCs w:val="18"/>
              </w:rPr>
              <w:t>Gwarancja i serwis</w:t>
            </w:r>
          </w:p>
        </w:tc>
        <w:tc>
          <w:tcPr>
            <w:tcW w:w="1417" w:type="dxa"/>
          </w:tcPr>
          <w:p w:rsidR="00B17619" w:rsidRPr="005F71CF" w:rsidRDefault="00B17619" w:rsidP="00B17619">
            <w:pPr>
              <w:pStyle w:val="Bezodstpw"/>
              <w:rPr>
                <w:rFonts w:asciiTheme="minorHAnsi" w:hAnsiTheme="minorHAnsi" w:cstheme="minorHAnsi"/>
                <w:sz w:val="18"/>
                <w:szCs w:val="18"/>
                <w:lang w:val="en-GB"/>
              </w:rPr>
            </w:pPr>
          </w:p>
        </w:tc>
        <w:tc>
          <w:tcPr>
            <w:tcW w:w="2131" w:type="dxa"/>
          </w:tcPr>
          <w:p w:rsidR="00B17619" w:rsidRPr="005F71CF" w:rsidRDefault="00B17619" w:rsidP="00B17619">
            <w:pPr>
              <w:pStyle w:val="Bezodstpw"/>
              <w:jc w:val="center"/>
              <w:rPr>
                <w:rFonts w:asciiTheme="minorHAnsi" w:hAnsiTheme="minorHAnsi" w:cstheme="minorHAnsi"/>
                <w:b/>
                <w:sz w:val="18"/>
                <w:szCs w:val="18"/>
                <w:lang w:val="en-GB"/>
              </w:rPr>
            </w:pPr>
          </w:p>
        </w:tc>
        <w:tc>
          <w:tcPr>
            <w:tcW w:w="2122" w:type="dxa"/>
          </w:tcPr>
          <w:p w:rsidR="00B17619" w:rsidRPr="005F71CF" w:rsidRDefault="00B17619" w:rsidP="00B17619">
            <w:pPr>
              <w:pStyle w:val="Bezodstpw"/>
              <w:rPr>
                <w:rFonts w:asciiTheme="minorHAnsi" w:hAnsiTheme="minorHAnsi" w:cstheme="minorHAnsi"/>
                <w:b/>
                <w:sz w:val="18"/>
                <w:szCs w:val="18"/>
                <w:lang w:val="en-GB"/>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tcPr>
          <w:p w:rsidR="00B17619" w:rsidRPr="005F71CF" w:rsidRDefault="00B17619" w:rsidP="00B17619">
            <w:pPr>
              <w:pStyle w:val="Bezodstpw"/>
              <w:rPr>
                <w:rFonts w:asciiTheme="minorHAnsi" w:eastAsia="Times New Roman" w:hAnsiTheme="minorHAnsi" w:cstheme="minorHAnsi"/>
                <w:sz w:val="18"/>
                <w:szCs w:val="18"/>
                <w:lang w:eastAsia="ar-SA"/>
              </w:rPr>
            </w:pPr>
            <w:r w:rsidRPr="005F71CF">
              <w:rPr>
                <w:rFonts w:asciiTheme="minorHAnsi" w:hAnsiTheme="minorHAnsi" w:cstheme="minorHAnsi"/>
                <w:sz w:val="18"/>
                <w:szCs w:val="18"/>
                <w:lang w:eastAsia="ar-SA"/>
              </w:rPr>
              <w:t>Gwarancja na sprzęt (miesiące)</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Podać, min. 36 miesięcy</w:t>
            </w:r>
          </w:p>
        </w:tc>
        <w:tc>
          <w:tcPr>
            <w:tcW w:w="2131"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Punktowane jako osobne kryterium</w:t>
            </w:r>
          </w:p>
        </w:tc>
        <w:tc>
          <w:tcPr>
            <w:tcW w:w="2122" w:type="dxa"/>
          </w:tcPr>
          <w:p w:rsidR="00B17619" w:rsidRPr="005F71CF" w:rsidRDefault="00B17619" w:rsidP="00B17619">
            <w:pPr>
              <w:spacing w:before="120" w:after="120"/>
              <w:ind w:right="144"/>
              <w:rPr>
                <w:rFonts w:asciiTheme="minorHAnsi" w:hAnsiTheme="minorHAnsi" w:cstheme="minorHAnsi"/>
                <w:b/>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tcPr>
          <w:p w:rsidR="00B17619" w:rsidRPr="005F71CF" w:rsidRDefault="00B17619" w:rsidP="00B17619">
            <w:pPr>
              <w:pStyle w:val="Bezodstpw"/>
              <w:rPr>
                <w:rFonts w:asciiTheme="minorHAnsi" w:eastAsia="Times New Roman" w:hAnsiTheme="minorHAnsi" w:cstheme="minorHAnsi"/>
                <w:sz w:val="18"/>
                <w:szCs w:val="18"/>
                <w:lang w:eastAsia="ar-SA"/>
              </w:rPr>
            </w:pPr>
            <w:r w:rsidRPr="005F71CF">
              <w:rPr>
                <w:rFonts w:asciiTheme="minorHAnsi" w:hAnsiTheme="minorHAnsi" w:cstheme="minorHAnsi"/>
                <w:sz w:val="18"/>
                <w:szCs w:val="18"/>
              </w:rPr>
              <w:t>Gwarancja min. 8–letniego dostępu do części zamiennych, materiałów eksploatacyjnych i akcesoriów</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 podać</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120" w:after="120"/>
              <w:ind w:left="144" w:right="144"/>
              <w:jc w:val="center"/>
              <w:rPr>
                <w:rFonts w:asciiTheme="minorHAnsi" w:hAnsiTheme="minorHAnsi" w:cstheme="minorHAnsi"/>
                <w:b/>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tcPr>
          <w:p w:rsidR="00B17619" w:rsidRPr="005F71CF" w:rsidRDefault="00B17619" w:rsidP="00B17619">
            <w:pPr>
              <w:pStyle w:val="Bezodstpw"/>
              <w:rPr>
                <w:rFonts w:asciiTheme="minorHAnsi" w:hAnsiTheme="minorHAnsi" w:cstheme="minorHAnsi"/>
                <w:sz w:val="18"/>
                <w:szCs w:val="18"/>
              </w:rPr>
            </w:pPr>
            <w:r w:rsidRPr="005F71CF">
              <w:rPr>
                <w:rFonts w:asciiTheme="minorHAnsi" w:hAnsiTheme="minorHAnsi" w:cstheme="minorHAnsi"/>
                <w:sz w:val="18"/>
                <w:szCs w:val="18"/>
              </w:rPr>
              <w:t>W cenie oferty uwzględniono koszty naprawy i wymiany uszkodzonych cz</w:t>
            </w:r>
            <w:r w:rsidRPr="005F71CF">
              <w:rPr>
                <w:rFonts w:asciiTheme="minorHAnsi" w:eastAsia="TimesNewRoman" w:hAnsiTheme="minorHAnsi" w:cstheme="minorHAnsi"/>
                <w:sz w:val="18"/>
                <w:szCs w:val="18"/>
              </w:rPr>
              <w:t>ęś</w:t>
            </w:r>
            <w:r w:rsidRPr="005F71CF">
              <w:rPr>
                <w:rFonts w:asciiTheme="minorHAnsi" w:hAnsiTheme="minorHAnsi" w:cstheme="minorHAnsi"/>
                <w:sz w:val="18"/>
                <w:szCs w:val="18"/>
              </w:rPr>
              <w:t xml:space="preserve">ci zamiennych i elementów w okresie gwarancji - </w:t>
            </w:r>
            <w:r w:rsidRPr="005F71CF">
              <w:rPr>
                <w:rFonts w:asciiTheme="minorHAnsi" w:hAnsiTheme="minorHAnsi" w:cstheme="minorHAnsi"/>
                <w:iCs/>
                <w:sz w:val="18"/>
                <w:szCs w:val="18"/>
              </w:rPr>
              <w:t>poza częściami i elementami nie podlegającymi gwarancji lub uszkodzonymi mechanicznie</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120" w:after="120"/>
              <w:ind w:left="144" w:right="144"/>
              <w:jc w:val="center"/>
              <w:rPr>
                <w:rFonts w:asciiTheme="minorHAnsi" w:hAnsiTheme="minorHAnsi" w:cstheme="minorHAnsi"/>
                <w:b/>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tcPr>
          <w:p w:rsidR="00B17619" w:rsidRPr="005F71CF" w:rsidRDefault="00B17619" w:rsidP="00B17619">
            <w:pPr>
              <w:pStyle w:val="Bezodstpw"/>
              <w:rPr>
                <w:rFonts w:asciiTheme="minorHAnsi" w:hAnsiTheme="minorHAnsi" w:cstheme="minorHAnsi"/>
                <w:sz w:val="18"/>
                <w:szCs w:val="18"/>
              </w:rPr>
            </w:pPr>
            <w:r w:rsidRPr="005F71C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120" w:after="120"/>
              <w:ind w:left="144" w:right="144"/>
              <w:jc w:val="center"/>
              <w:rPr>
                <w:rFonts w:asciiTheme="minorHAnsi" w:hAnsiTheme="minorHAnsi" w:cstheme="minorHAnsi"/>
                <w:b/>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tcPr>
          <w:p w:rsidR="00B17619" w:rsidRPr="005F71CF" w:rsidRDefault="00B17619" w:rsidP="00B17619">
            <w:pPr>
              <w:pStyle w:val="Bezodstpw"/>
              <w:rPr>
                <w:rFonts w:asciiTheme="minorHAnsi" w:hAnsiTheme="minorHAnsi" w:cstheme="minorHAnsi"/>
                <w:sz w:val="18"/>
                <w:szCs w:val="18"/>
              </w:rPr>
            </w:pPr>
            <w:r w:rsidRPr="005F71CF">
              <w:rPr>
                <w:rFonts w:asciiTheme="minorHAnsi" w:hAnsiTheme="minorHAnsi" w:cstheme="minorHAnsi"/>
                <w:sz w:val="18"/>
                <w:szCs w:val="18"/>
              </w:rPr>
              <w:t>Wymiana podzespołu na nowy – natychmiastowa lub co najwyżej po pierwszej nieskutecznej próbie jego naprawy</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120" w:after="120"/>
              <w:ind w:left="144" w:right="144"/>
              <w:jc w:val="center"/>
              <w:rPr>
                <w:rFonts w:asciiTheme="minorHAnsi" w:hAnsiTheme="minorHAnsi" w:cstheme="minorHAnsi"/>
                <w:b/>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tcPr>
          <w:p w:rsidR="00B17619" w:rsidRPr="005F71CF" w:rsidRDefault="00B17619" w:rsidP="00B17619">
            <w:pPr>
              <w:pStyle w:val="Bezodstpw"/>
              <w:rPr>
                <w:rFonts w:asciiTheme="minorHAnsi" w:hAnsiTheme="minorHAnsi" w:cstheme="minorHAnsi"/>
                <w:sz w:val="18"/>
                <w:szCs w:val="18"/>
              </w:rPr>
            </w:pPr>
            <w:r w:rsidRPr="005F71C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120" w:after="120"/>
              <w:ind w:left="144" w:right="144"/>
              <w:jc w:val="center"/>
              <w:rPr>
                <w:rFonts w:asciiTheme="minorHAnsi" w:hAnsiTheme="minorHAnsi" w:cstheme="minorHAnsi"/>
                <w:b/>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ind w:right="-142"/>
              <w:rPr>
                <w:rFonts w:asciiTheme="minorHAnsi" w:hAnsiTheme="minorHAnsi" w:cstheme="minorHAnsi"/>
                <w:sz w:val="18"/>
                <w:szCs w:val="18"/>
              </w:rPr>
            </w:pPr>
            <w:r w:rsidRPr="005F71CF">
              <w:rPr>
                <w:rFonts w:asciiTheme="minorHAnsi" w:hAnsiTheme="minorHAnsi" w:cstheme="minorHAnsi"/>
                <w:sz w:val="18"/>
                <w:szCs w:val="18"/>
              </w:rPr>
              <w:t>Liczba darmowych przeglądów serwisowych w okresie gwarancji (przynajmniej raz w roku).</w:t>
            </w:r>
          </w:p>
        </w:tc>
        <w:tc>
          <w:tcPr>
            <w:tcW w:w="1417" w:type="dxa"/>
          </w:tcPr>
          <w:p w:rsidR="00B17619" w:rsidRPr="005F71CF" w:rsidRDefault="00B17619" w:rsidP="00B17619">
            <w:pPr>
              <w:autoSpaceDE w:val="0"/>
              <w:autoSpaceDN w:val="0"/>
              <w:adjustRightInd w:val="0"/>
              <w:ind w:left="23"/>
              <w:jc w:val="center"/>
              <w:rPr>
                <w:rFonts w:asciiTheme="minorHAnsi" w:hAnsiTheme="minorHAnsi" w:cstheme="minorHAnsi"/>
                <w:sz w:val="18"/>
                <w:szCs w:val="18"/>
              </w:rPr>
            </w:pPr>
            <w:r w:rsidRPr="005F71CF">
              <w:rPr>
                <w:rFonts w:asciiTheme="minorHAnsi" w:hAnsiTheme="minorHAnsi" w:cstheme="minorHAnsi"/>
                <w:sz w:val="18"/>
                <w:szCs w:val="18"/>
              </w:rPr>
              <w:t>TAK, podać</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120" w:after="120"/>
              <w:ind w:left="144" w:right="144"/>
              <w:jc w:val="center"/>
              <w:rPr>
                <w:rFonts w:asciiTheme="minorHAnsi" w:hAnsiTheme="minorHAnsi" w:cstheme="minorHAnsi"/>
                <w:b/>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ind w:right="-142"/>
              <w:rPr>
                <w:rFonts w:asciiTheme="minorHAnsi" w:hAnsiTheme="minorHAnsi" w:cstheme="minorHAnsi"/>
                <w:sz w:val="18"/>
                <w:szCs w:val="18"/>
              </w:rPr>
            </w:pPr>
            <w:r w:rsidRPr="005F71CF">
              <w:rPr>
                <w:rFonts w:asciiTheme="minorHAnsi" w:hAnsiTheme="minorHAnsi" w:cstheme="minorHAnsi"/>
                <w:sz w:val="18"/>
                <w:szCs w:val="18"/>
              </w:rPr>
              <w:t>Pełna, bezpłatna aktualizacja kompletu oprogramowania do wersji najwyższych w okresie trwania gwarancji</w:t>
            </w:r>
          </w:p>
        </w:tc>
        <w:tc>
          <w:tcPr>
            <w:tcW w:w="1417" w:type="dxa"/>
          </w:tcPr>
          <w:p w:rsidR="00B17619" w:rsidRPr="005F71CF" w:rsidRDefault="00B17619" w:rsidP="00B17619">
            <w:pPr>
              <w:autoSpaceDE w:val="0"/>
              <w:autoSpaceDN w:val="0"/>
              <w:adjustRightInd w:val="0"/>
              <w:ind w:left="23"/>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120" w:after="120"/>
              <w:ind w:left="144" w:right="144"/>
              <w:jc w:val="center"/>
              <w:rPr>
                <w:rFonts w:asciiTheme="minorHAnsi" w:hAnsiTheme="minorHAnsi" w:cstheme="minorHAnsi"/>
                <w:b/>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ind w:right="-142"/>
              <w:rPr>
                <w:rFonts w:asciiTheme="minorHAnsi" w:hAnsiTheme="minorHAnsi" w:cstheme="minorHAnsi"/>
                <w:sz w:val="18"/>
                <w:szCs w:val="18"/>
              </w:rPr>
            </w:pPr>
            <w:r w:rsidRPr="005F71CF">
              <w:rPr>
                <w:rFonts w:asciiTheme="minorHAnsi" w:hAnsiTheme="minorHAnsi" w:cstheme="minorHAnsi"/>
                <w:sz w:val="18"/>
                <w:szCs w:val="18"/>
              </w:rPr>
              <w:t>Czas reakcji na zgłoszenie usterki do 48 godzin w dni robocze rozumiane jako dni od poniedziałku do piątku, z wyłączeniem dni ustawowo wolnych od pracy. Jako "podjęta naprawa" liczy się obecność uprawnionego  pracownika wykonawcy przy uszkodzonym aparacie lub jego odbiór na koszt wykonawcy (np. pocztą kurierską). „Podjęcie naprawy” liczy się także od momentu podjęcia czynności przez wykwalifikowanego pracownika Wykonawcy przy użyciu sieci internetowej, jeżeli aparat wyposażony jest w moduł umożliwiający jego zdalne serwisowanie.</w:t>
            </w:r>
          </w:p>
        </w:tc>
        <w:tc>
          <w:tcPr>
            <w:tcW w:w="1417" w:type="dxa"/>
          </w:tcPr>
          <w:p w:rsidR="00B17619" w:rsidRPr="005F71CF" w:rsidRDefault="00B17619" w:rsidP="00B17619">
            <w:pPr>
              <w:autoSpaceDE w:val="0"/>
              <w:autoSpaceDN w:val="0"/>
              <w:adjustRightInd w:val="0"/>
              <w:ind w:left="23"/>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tabs>
                <w:tab w:val="left" w:pos="720"/>
              </w:tabs>
              <w:jc w:val="both"/>
              <w:rPr>
                <w:rFonts w:asciiTheme="minorHAnsi" w:eastAsia="Calibri" w:hAnsiTheme="minorHAnsi" w:cstheme="minorHAnsi"/>
                <w:bCs/>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ind w:right="-142"/>
              <w:rPr>
                <w:rFonts w:asciiTheme="minorHAnsi" w:hAnsiTheme="minorHAnsi" w:cstheme="minorHAnsi"/>
                <w:sz w:val="18"/>
                <w:szCs w:val="18"/>
              </w:rPr>
            </w:pPr>
            <w:r w:rsidRPr="005F71CF">
              <w:rPr>
                <w:rFonts w:asciiTheme="minorHAnsi" w:hAnsiTheme="minorHAnsi" w:cstheme="minorHAnsi"/>
                <w:sz w:val="18"/>
                <w:szCs w:val="18"/>
              </w:rPr>
              <w:t>Maksymalny czas naprawy nie może przekroczyć 10 dni roboczych</w:t>
            </w:r>
          </w:p>
        </w:tc>
        <w:tc>
          <w:tcPr>
            <w:tcW w:w="1417" w:type="dxa"/>
          </w:tcPr>
          <w:p w:rsidR="00B17619" w:rsidRPr="005F71CF" w:rsidRDefault="00B17619" w:rsidP="00B17619">
            <w:pPr>
              <w:autoSpaceDE w:val="0"/>
              <w:autoSpaceDN w:val="0"/>
              <w:adjustRightInd w:val="0"/>
              <w:ind w:left="23"/>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120" w:after="120"/>
              <w:ind w:left="144" w:right="144"/>
              <w:jc w:val="center"/>
              <w:rPr>
                <w:rFonts w:asciiTheme="minorHAnsi" w:hAnsiTheme="minorHAnsi" w:cstheme="minorHAnsi"/>
                <w:b/>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ind w:right="-142"/>
              <w:rPr>
                <w:rFonts w:asciiTheme="minorHAnsi" w:hAnsiTheme="minorHAnsi" w:cstheme="minorHAnsi"/>
                <w:sz w:val="18"/>
                <w:szCs w:val="18"/>
              </w:rPr>
            </w:pPr>
            <w:r w:rsidRPr="005F71CF">
              <w:rPr>
                <w:rFonts w:asciiTheme="minorHAnsi" w:hAnsiTheme="minorHAnsi" w:cstheme="minorHAnsi"/>
                <w:sz w:val="18"/>
                <w:szCs w:val="18"/>
              </w:rPr>
              <w:t>Możliwość zgłoszeń 24 godz./dobę, 365 dni/rok.</w:t>
            </w:r>
          </w:p>
        </w:tc>
        <w:tc>
          <w:tcPr>
            <w:tcW w:w="1417" w:type="dxa"/>
          </w:tcPr>
          <w:p w:rsidR="00B17619" w:rsidRPr="005F71CF" w:rsidRDefault="00B17619" w:rsidP="00B17619">
            <w:pPr>
              <w:autoSpaceDE w:val="0"/>
              <w:autoSpaceDN w:val="0"/>
              <w:adjustRightInd w:val="0"/>
              <w:ind w:left="23"/>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120" w:after="120"/>
              <w:ind w:left="144" w:right="144"/>
              <w:jc w:val="center"/>
              <w:rPr>
                <w:rFonts w:asciiTheme="minorHAnsi" w:hAnsiTheme="minorHAnsi" w:cstheme="minorHAnsi"/>
                <w:b/>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tcPr>
          <w:p w:rsidR="00B17619" w:rsidRPr="005F71CF" w:rsidRDefault="00B17619" w:rsidP="00B17619">
            <w:pPr>
              <w:ind w:right="-142"/>
              <w:rPr>
                <w:rFonts w:asciiTheme="minorHAnsi" w:hAnsiTheme="minorHAnsi" w:cstheme="minorHAnsi"/>
                <w:sz w:val="18"/>
                <w:szCs w:val="18"/>
              </w:rPr>
            </w:pPr>
            <w:r w:rsidRPr="005F71CF">
              <w:rPr>
                <w:rFonts w:asciiTheme="minorHAnsi" w:hAnsiTheme="minorHAnsi" w:cstheme="minorHAnsi"/>
                <w:color w:val="000000"/>
                <w:sz w:val="18"/>
                <w:szCs w:val="18"/>
                <w:lang w:eastAsia="pl-PL"/>
              </w:rPr>
              <w:t>Dostawa wraz z rozładunkiem, montażem oraz uruchomieniem i przeszkoleniem personelu</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120" w:after="120"/>
              <w:ind w:left="144" w:right="144"/>
              <w:jc w:val="center"/>
              <w:rPr>
                <w:rFonts w:asciiTheme="minorHAnsi" w:hAnsiTheme="minorHAnsi" w:cstheme="minorHAnsi"/>
                <w:b/>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pStyle w:val="Bezodstpw"/>
              <w:rPr>
                <w:rFonts w:asciiTheme="minorHAnsi" w:hAnsiTheme="minorHAnsi" w:cstheme="minorHAnsi"/>
                <w:sz w:val="18"/>
                <w:szCs w:val="18"/>
              </w:rPr>
            </w:pPr>
            <w:r w:rsidRPr="005F71CF">
              <w:rPr>
                <w:rFonts w:asciiTheme="minorHAnsi" w:hAnsiTheme="minorHAnsi" w:cstheme="minorHAnsi"/>
                <w:sz w:val="18"/>
                <w:szCs w:val="18"/>
              </w:rPr>
              <w:t>Instrukcja obsługi w języku polskim w formie elektronicznej i drukowanej.</w:t>
            </w:r>
          </w:p>
        </w:tc>
        <w:tc>
          <w:tcPr>
            <w:tcW w:w="1417" w:type="dxa"/>
            <w:vAlign w:val="center"/>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120" w:after="120"/>
              <w:ind w:left="144" w:right="144"/>
              <w:jc w:val="center"/>
              <w:rPr>
                <w:rFonts w:asciiTheme="minorHAnsi" w:hAnsiTheme="minorHAnsi" w:cstheme="minorHAnsi"/>
                <w:b/>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tcPr>
          <w:p w:rsidR="00B17619" w:rsidRPr="005F71CF" w:rsidRDefault="00B17619" w:rsidP="00B17619">
            <w:pPr>
              <w:pStyle w:val="Bezodstpw"/>
              <w:rPr>
                <w:rFonts w:asciiTheme="minorHAnsi" w:hAnsiTheme="minorHAnsi" w:cstheme="minorHAnsi"/>
                <w:sz w:val="18"/>
                <w:szCs w:val="18"/>
                <w:lang w:eastAsia="zh-CN"/>
              </w:rPr>
            </w:pPr>
            <w:r w:rsidRPr="005F71CF">
              <w:rPr>
                <w:rFonts w:asciiTheme="minorHAnsi" w:hAnsiTheme="minorHAnsi" w:cstheme="minorHAnsi"/>
                <w:sz w:val="18"/>
                <w:szCs w:val="18"/>
              </w:rPr>
              <w:t>Wykaz punktów serwisowych.</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 podać</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120" w:after="120"/>
              <w:ind w:left="144" w:right="144"/>
              <w:jc w:val="center"/>
              <w:rPr>
                <w:rFonts w:asciiTheme="minorHAnsi" w:hAnsiTheme="minorHAnsi" w:cstheme="minorHAnsi"/>
                <w:b/>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tcPr>
          <w:p w:rsidR="00B17619" w:rsidRPr="005F71CF" w:rsidRDefault="00B17619" w:rsidP="00B17619">
            <w:pPr>
              <w:pStyle w:val="Bezodstpw"/>
              <w:rPr>
                <w:rFonts w:asciiTheme="minorHAnsi" w:hAnsiTheme="minorHAnsi" w:cstheme="minorHAnsi"/>
                <w:sz w:val="18"/>
                <w:szCs w:val="18"/>
              </w:rPr>
            </w:pPr>
            <w:r w:rsidRPr="005F71CF">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120" w:after="120"/>
              <w:ind w:left="144" w:right="144"/>
              <w:jc w:val="center"/>
              <w:rPr>
                <w:rFonts w:asciiTheme="minorHAnsi" w:hAnsiTheme="minorHAnsi" w:cstheme="minorHAnsi"/>
                <w:b/>
                <w:sz w:val="18"/>
                <w:szCs w:val="18"/>
              </w:rPr>
            </w:pPr>
          </w:p>
        </w:tc>
      </w:tr>
      <w:tr w:rsidR="00B17619" w:rsidRPr="005F71CF" w:rsidTr="00B17619">
        <w:trPr>
          <w:cantSplit/>
          <w:jc w:val="center"/>
        </w:trPr>
        <w:tc>
          <w:tcPr>
            <w:tcW w:w="562" w:type="dxa"/>
          </w:tcPr>
          <w:p w:rsidR="00B17619" w:rsidRPr="005F71CF" w:rsidRDefault="00B17619" w:rsidP="00B17619">
            <w:pPr>
              <w:pStyle w:val="Akapitzlist"/>
              <w:numPr>
                <w:ilvl w:val="0"/>
                <w:numId w:val="19"/>
              </w:numPr>
              <w:spacing w:before="60" w:after="60"/>
              <w:rPr>
                <w:rFonts w:asciiTheme="minorHAnsi" w:hAnsiTheme="minorHAnsi" w:cstheme="minorHAnsi"/>
                <w:sz w:val="18"/>
                <w:szCs w:val="18"/>
              </w:rPr>
            </w:pPr>
          </w:p>
        </w:tc>
        <w:tc>
          <w:tcPr>
            <w:tcW w:w="4111" w:type="dxa"/>
            <w:vAlign w:val="center"/>
          </w:tcPr>
          <w:p w:rsidR="00B17619" w:rsidRPr="005F71CF" w:rsidRDefault="00B17619" w:rsidP="00B17619">
            <w:pPr>
              <w:pStyle w:val="Bezodstpw"/>
              <w:rPr>
                <w:rFonts w:asciiTheme="minorHAnsi" w:hAnsiTheme="minorHAnsi" w:cstheme="minorHAnsi"/>
                <w:sz w:val="18"/>
                <w:szCs w:val="18"/>
              </w:rPr>
            </w:pPr>
            <w:r w:rsidRPr="005F71C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B17619" w:rsidRPr="005F71CF" w:rsidRDefault="00B17619" w:rsidP="00B17619">
            <w:pPr>
              <w:pStyle w:val="Bezodstpw"/>
              <w:jc w:val="center"/>
              <w:rPr>
                <w:rFonts w:asciiTheme="minorHAnsi" w:hAnsiTheme="minorHAnsi" w:cstheme="minorHAnsi"/>
                <w:sz w:val="18"/>
                <w:szCs w:val="18"/>
              </w:rPr>
            </w:pPr>
            <w:r w:rsidRPr="005F71CF">
              <w:rPr>
                <w:rFonts w:asciiTheme="minorHAnsi" w:hAnsiTheme="minorHAnsi" w:cstheme="minorHAnsi"/>
                <w:sz w:val="18"/>
                <w:szCs w:val="18"/>
              </w:rPr>
              <w:t>TAK, podać</w:t>
            </w:r>
          </w:p>
        </w:tc>
        <w:tc>
          <w:tcPr>
            <w:tcW w:w="2131" w:type="dxa"/>
          </w:tcPr>
          <w:p w:rsidR="00B17619" w:rsidRPr="005F71CF" w:rsidRDefault="00B17619" w:rsidP="00B17619">
            <w:pPr>
              <w:jc w:val="center"/>
              <w:rPr>
                <w:rFonts w:asciiTheme="minorHAnsi" w:hAnsiTheme="minorHAnsi" w:cstheme="minorHAnsi"/>
                <w:sz w:val="18"/>
                <w:szCs w:val="18"/>
              </w:rPr>
            </w:pPr>
            <w:r w:rsidRPr="005F71CF">
              <w:rPr>
                <w:rFonts w:asciiTheme="minorHAnsi" w:hAnsiTheme="minorHAnsi" w:cstheme="minorHAnsi"/>
                <w:sz w:val="18"/>
                <w:szCs w:val="18"/>
              </w:rPr>
              <w:t>Bez punktacji.</w:t>
            </w:r>
          </w:p>
        </w:tc>
        <w:tc>
          <w:tcPr>
            <w:tcW w:w="2122" w:type="dxa"/>
          </w:tcPr>
          <w:p w:rsidR="00B17619" w:rsidRPr="005F71CF" w:rsidRDefault="00B17619" w:rsidP="00B17619">
            <w:pPr>
              <w:spacing w:before="120" w:after="120"/>
              <w:ind w:left="144" w:right="144"/>
              <w:jc w:val="center"/>
              <w:rPr>
                <w:rFonts w:asciiTheme="minorHAnsi" w:hAnsiTheme="minorHAnsi" w:cstheme="minorHAnsi"/>
                <w:b/>
                <w:sz w:val="18"/>
                <w:szCs w:val="18"/>
              </w:rPr>
            </w:pPr>
          </w:p>
        </w:tc>
      </w:tr>
    </w:tbl>
    <w:p w:rsidR="00CD0C17" w:rsidRPr="005F71CF" w:rsidRDefault="00CD0C17" w:rsidP="00CD0C17">
      <w:pPr>
        <w:rPr>
          <w:rFonts w:asciiTheme="minorHAnsi" w:hAnsiTheme="minorHAnsi" w:cstheme="minorHAnsi"/>
          <w:b/>
          <w:sz w:val="18"/>
          <w:szCs w:val="18"/>
        </w:rPr>
      </w:pPr>
    </w:p>
    <w:p w:rsidR="00CD0C17" w:rsidRPr="005F71CF" w:rsidRDefault="00CD0C17" w:rsidP="00CD0C17">
      <w:pPr>
        <w:rPr>
          <w:rFonts w:asciiTheme="minorHAnsi" w:hAnsiTheme="minorHAnsi" w:cstheme="minorHAnsi"/>
          <w:sz w:val="18"/>
          <w:szCs w:val="18"/>
        </w:rPr>
      </w:pPr>
    </w:p>
    <w:p w:rsidR="00A018EF" w:rsidRPr="001D1F1B" w:rsidRDefault="00A018EF" w:rsidP="00A018EF">
      <w:pPr>
        <w:pStyle w:val="Bezodstpw"/>
        <w:jc w:val="center"/>
        <w:rPr>
          <w:rFonts w:asciiTheme="minorHAnsi" w:hAnsiTheme="minorHAnsi" w:cstheme="minorHAnsi"/>
          <w:b/>
          <w:sz w:val="18"/>
          <w:szCs w:val="18"/>
        </w:rPr>
      </w:pPr>
      <w:r>
        <w:rPr>
          <w:rFonts w:asciiTheme="minorHAnsi" w:hAnsiTheme="minorHAnsi" w:cstheme="minorHAnsi"/>
          <w:b/>
          <w:sz w:val="18"/>
          <w:szCs w:val="18"/>
        </w:rPr>
        <w:t>Zadanie nr 6</w:t>
      </w:r>
      <w:r w:rsidRPr="001D1F1B">
        <w:rPr>
          <w:rFonts w:asciiTheme="minorHAnsi" w:hAnsiTheme="minorHAnsi" w:cstheme="minorHAnsi"/>
          <w:b/>
          <w:sz w:val="18"/>
          <w:szCs w:val="18"/>
        </w:rPr>
        <w:t xml:space="preserve"> – generator elektrochirurgiczny</w:t>
      </w:r>
    </w:p>
    <w:p w:rsidR="00A018EF" w:rsidRPr="001D1F1B" w:rsidRDefault="00A018EF" w:rsidP="00A018EF">
      <w:pPr>
        <w:pStyle w:val="Bezodstpw"/>
        <w:jc w:val="center"/>
        <w:rPr>
          <w:rFonts w:asciiTheme="minorHAnsi" w:hAnsiTheme="minorHAnsi" w:cstheme="minorHAnsi"/>
          <w:sz w:val="18"/>
          <w:szCs w:val="18"/>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A018EF" w:rsidRPr="001D1F1B" w:rsidTr="00A018EF">
        <w:trPr>
          <w:trHeight w:val="284"/>
          <w:jc w:val="center"/>
        </w:trPr>
        <w:tc>
          <w:tcPr>
            <w:tcW w:w="2263" w:type="dxa"/>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Pełna nazwa urządzenia</w:t>
            </w:r>
          </w:p>
        </w:tc>
        <w:tc>
          <w:tcPr>
            <w:tcW w:w="1418" w:type="dxa"/>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Podać</w:t>
            </w:r>
          </w:p>
        </w:tc>
        <w:tc>
          <w:tcPr>
            <w:tcW w:w="4252" w:type="dxa"/>
          </w:tcPr>
          <w:p w:rsidR="00A018EF" w:rsidRPr="001D1F1B" w:rsidRDefault="00A018EF" w:rsidP="00A018EF">
            <w:pPr>
              <w:pStyle w:val="Bezodstpw"/>
              <w:rPr>
                <w:rFonts w:asciiTheme="minorHAnsi" w:hAnsiTheme="minorHAnsi" w:cstheme="minorHAnsi"/>
                <w:sz w:val="18"/>
                <w:szCs w:val="18"/>
              </w:rPr>
            </w:pPr>
          </w:p>
        </w:tc>
      </w:tr>
      <w:tr w:rsidR="00A018EF" w:rsidRPr="001D1F1B" w:rsidTr="00A018EF">
        <w:trPr>
          <w:trHeight w:val="284"/>
          <w:jc w:val="center"/>
        </w:trPr>
        <w:tc>
          <w:tcPr>
            <w:tcW w:w="2263" w:type="dxa"/>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Producent/Firma</w:t>
            </w:r>
          </w:p>
        </w:tc>
        <w:tc>
          <w:tcPr>
            <w:tcW w:w="1418" w:type="dxa"/>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Podać</w:t>
            </w:r>
          </w:p>
        </w:tc>
        <w:tc>
          <w:tcPr>
            <w:tcW w:w="4252" w:type="dxa"/>
          </w:tcPr>
          <w:p w:rsidR="00A018EF" w:rsidRPr="001D1F1B" w:rsidRDefault="00A018EF" w:rsidP="00A018EF">
            <w:pPr>
              <w:pStyle w:val="Bezodstpw"/>
              <w:rPr>
                <w:rFonts w:asciiTheme="minorHAnsi" w:hAnsiTheme="minorHAnsi" w:cstheme="minorHAnsi"/>
                <w:sz w:val="18"/>
                <w:szCs w:val="18"/>
              </w:rPr>
            </w:pPr>
          </w:p>
        </w:tc>
      </w:tr>
      <w:tr w:rsidR="00A018EF" w:rsidRPr="001D1F1B" w:rsidTr="00A018EF">
        <w:trPr>
          <w:trHeight w:val="284"/>
          <w:jc w:val="center"/>
        </w:trPr>
        <w:tc>
          <w:tcPr>
            <w:tcW w:w="2263" w:type="dxa"/>
          </w:tcPr>
          <w:p w:rsidR="00A018EF" w:rsidRPr="001D1F1B" w:rsidRDefault="00A018EF" w:rsidP="00A018EF">
            <w:pPr>
              <w:pStyle w:val="Bezodstpw"/>
              <w:rPr>
                <w:rFonts w:asciiTheme="minorHAnsi" w:hAnsiTheme="minorHAnsi" w:cstheme="minorHAnsi"/>
                <w:bCs/>
                <w:sz w:val="18"/>
                <w:szCs w:val="18"/>
              </w:rPr>
            </w:pPr>
            <w:r w:rsidRPr="001D1F1B">
              <w:rPr>
                <w:rFonts w:asciiTheme="minorHAnsi" w:hAnsiTheme="minorHAnsi" w:cstheme="minorHAnsi"/>
                <w:sz w:val="18"/>
                <w:szCs w:val="18"/>
              </w:rPr>
              <w:t>Typ, model</w:t>
            </w:r>
          </w:p>
        </w:tc>
        <w:tc>
          <w:tcPr>
            <w:tcW w:w="1418" w:type="dxa"/>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Podać</w:t>
            </w:r>
          </w:p>
        </w:tc>
        <w:tc>
          <w:tcPr>
            <w:tcW w:w="4252" w:type="dxa"/>
          </w:tcPr>
          <w:p w:rsidR="00A018EF" w:rsidRPr="001D1F1B" w:rsidRDefault="00A018EF" w:rsidP="00A018EF">
            <w:pPr>
              <w:pStyle w:val="Bezodstpw"/>
              <w:rPr>
                <w:rFonts w:asciiTheme="minorHAnsi" w:hAnsiTheme="minorHAnsi" w:cstheme="minorHAnsi"/>
                <w:sz w:val="18"/>
                <w:szCs w:val="18"/>
              </w:rPr>
            </w:pPr>
          </w:p>
        </w:tc>
      </w:tr>
      <w:tr w:rsidR="00A018EF" w:rsidRPr="001D1F1B" w:rsidTr="00A018EF">
        <w:trPr>
          <w:trHeight w:val="284"/>
          <w:jc w:val="center"/>
        </w:trPr>
        <w:tc>
          <w:tcPr>
            <w:tcW w:w="2263" w:type="dxa"/>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Rok produkcji nie później niż 2019</w:t>
            </w:r>
          </w:p>
        </w:tc>
        <w:tc>
          <w:tcPr>
            <w:tcW w:w="1418" w:type="dxa"/>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Podać</w:t>
            </w:r>
          </w:p>
        </w:tc>
        <w:tc>
          <w:tcPr>
            <w:tcW w:w="4252" w:type="dxa"/>
          </w:tcPr>
          <w:p w:rsidR="00A018EF" w:rsidRPr="001D1F1B" w:rsidRDefault="00A018EF" w:rsidP="00A018EF">
            <w:pPr>
              <w:pStyle w:val="Bezodstpw"/>
              <w:rPr>
                <w:rFonts w:asciiTheme="minorHAnsi" w:hAnsiTheme="minorHAnsi" w:cstheme="minorHAnsi"/>
                <w:sz w:val="18"/>
                <w:szCs w:val="18"/>
              </w:rPr>
            </w:pPr>
          </w:p>
        </w:tc>
      </w:tr>
    </w:tbl>
    <w:p w:rsidR="00A018EF" w:rsidRPr="001D1F1B" w:rsidRDefault="00A018EF" w:rsidP="00A018EF">
      <w:pPr>
        <w:rPr>
          <w:rFonts w:asciiTheme="minorHAnsi" w:hAnsiTheme="minorHAnsi" w:cstheme="minorHAnsi"/>
          <w:b/>
          <w:sz w:val="18"/>
          <w:szCs w:val="1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A018EF" w:rsidRPr="001D1F1B" w:rsidTr="00A018EF">
        <w:trPr>
          <w:trHeight w:val="780"/>
          <w:jc w:val="center"/>
        </w:trPr>
        <w:tc>
          <w:tcPr>
            <w:tcW w:w="562" w:type="dxa"/>
            <w:vAlign w:val="center"/>
          </w:tcPr>
          <w:p w:rsidR="00A018EF" w:rsidRPr="001D1F1B" w:rsidRDefault="00A018EF" w:rsidP="00A018EF">
            <w:pPr>
              <w:jc w:val="center"/>
              <w:rPr>
                <w:rFonts w:asciiTheme="minorHAnsi" w:hAnsiTheme="minorHAnsi" w:cstheme="minorHAnsi"/>
                <w:b/>
                <w:sz w:val="18"/>
                <w:szCs w:val="18"/>
              </w:rPr>
            </w:pPr>
            <w:r w:rsidRPr="001D1F1B">
              <w:rPr>
                <w:rFonts w:asciiTheme="minorHAnsi" w:hAnsiTheme="minorHAnsi" w:cstheme="minorHAnsi"/>
                <w:b/>
                <w:sz w:val="18"/>
                <w:szCs w:val="18"/>
              </w:rPr>
              <w:t>L.p.</w:t>
            </w:r>
          </w:p>
        </w:tc>
        <w:tc>
          <w:tcPr>
            <w:tcW w:w="4111" w:type="dxa"/>
            <w:vAlign w:val="center"/>
          </w:tcPr>
          <w:p w:rsidR="00A018EF" w:rsidRPr="001D1F1B" w:rsidRDefault="00A018EF" w:rsidP="00A018EF">
            <w:pPr>
              <w:jc w:val="center"/>
              <w:rPr>
                <w:rFonts w:asciiTheme="minorHAnsi" w:eastAsia="Arial Unicode MS" w:hAnsiTheme="minorHAnsi" w:cstheme="minorHAnsi"/>
                <w:b/>
                <w:bCs/>
                <w:sz w:val="18"/>
                <w:szCs w:val="18"/>
              </w:rPr>
            </w:pPr>
            <w:r w:rsidRPr="001D1F1B">
              <w:rPr>
                <w:rFonts w:asciiTheme="minorHAnsi" w:hAnsiTheme="minorHAnsi" w:cstheme="minorHAnsi"/>
                <w:b/>
                <w:sz w:val="18"/>
                <w:szCs w:val="18"/>
              </w:rPr>
              <w:t>Parametry wymagane</w:t>
            </w:r>
          </w:p>
        </w:tc>
        <w:tc>
          <w:tcPr>
            <w:tcW w:w="1417" w:type="dxa"/>
            <w:vAlign w:val="center"/>
          </w:tcPr>
          <w:p w:rsidR="00A018EF" w:rsidRPr="001D1F1B" w:rsidRDefault="00A018EF" w:rsidP="00A018EF">
            <w:pPr>
              <w:tabs>
                <w:tab w:val="left" w:pos="3285"/>
              </w:tabs>
              <w:spacing w:before="40"/>
              <w:jc w:val="center"/>
              <w:rPr>
                <w:rFonts w:asciiTheme="minorHAnsi" w:eastAsia="Arial Unicode MS" w:hAnsiTheme="minorHAnsi" w:cstheme="minorHAnsi"/>
                <w:b/>
                <w:bCs/>
                <w:sz w:val="18"/>
                <w:szCs w:val="18"/>
              </w:rPr>
            </w:pPr>
            <w:r w:rsidRPr="001D1F1B">
              <w:rPr>
                <w:rFonts w:asciiTheme="minorHAnsi" w:eastAsia="Arial Unicode MS" w:hAnsiTheme="minorHAnsi" w:cstheme="minorHAnsi"/>
                <w:b/>
                <w:bCs/>
                <w:sz w:val="18"/>
                <w:szCs w:val="18"/>
              </w:rPr>
              <w:t>Wymóg</w:t>
            </w:r>
          </w:p>
        </w:tc>
        <w:tc>
          <w:tcPr>
            <w:tcW w:w="2131" w:type="dxa"/>
            <w:vAlign w:val="center"/>
          </w:tcPr>
          <w:p w:rsidR="00A018EF" w:rsidRPr="001D1F1B" w:rsidRDefault="00A018EF" w:rsidP="00A018EF">
            <w:pPr>
              <w:tabs>
                <w:tab w:val="left" w:pos="3285"/>
              </w:tabs>
              <w:spacing w:before="40"/>
              <w:jc w:val="center"/>
              <w:rPr>
                <w:rFonts w:asciiTheme="minorHAnsi" w:eastAsia="Arial Unicode MS" w:hAnsiTheme="minorHAnsi" w:cstheme="minorHAnsi"/>
                <w:b/>
                <w:bCs/>
                <w:sz w:val="18"/>
                <w:szCs w:val="18"/>
              </w:rPr>
            </w:pPr>
            <w:r w:rsidRPr="001D1F1B">
              <w:rPr>
                <w:rFonts w:asciiTheme="minorHAnsi" w:eastAsia="Arial Unicode MS" w:hAnsiTheme="minorHAnsi" w:cstheme="minorHAnsi"/>
                <w:b/>
                <w:bCs/>
                <w:sz w:val="18"/>
                <w:szCs w:val="18"/>
              </w:rPr>
              <w:t>Parametry oceniane</w:t>
            </w:r>
          </w:p>
        </w:tc>
        <w:tc>
          <w:tcPr>
            <w:tcW w:w="2122" w:type="dxa"/>
            <w:vAlign w:val="center"/>
          </w:tcPr>
          <w:p w:rsidR="00A018EF" w:rsidRPr="001D1F1B" w:rsidRDefault="00A018EF" w:rsidP="00A018EF">
            <w:pPr>
              <w:spacing w:before="40"/>
              <w:jc w:val="center"/>
              <w:rPr>
                <w:rFonts w:asciiTheme="minorHAnsi" w:hAnsiTheme="minorHAnsi" w:cstheme="minorHAnsi"/>
                <w:sz w:val="18"/>
                <w:szCs w:val="18"/>
              </w:rPr>
            </w:pPr>
            <w:r w:rsidRPr="001D1F1B">
              <w:rPr>
                <w:rFonts w:asciiTheme="minorHAnsi" w:eastAsia="Arial Unicode MS" w:hAnsiTheme="minorHAnsi" w:cstheme="minorHAnsi"/>
                <w:b/>
                <w:bCs/>
                <w:sz w:val="18"/>
                <w:szCs w:val="18"/>
              </w:rPr>
              <w:t xml:space="preserve">Oferowane parametry  </w:t>
            </w:r>
          </w:p>
        </w:tc>
      </w:tr>
      <w:tr w:rsidR="00A018EF" w:rsidRPr="001D1F1B" w:rsidTr="00A018EF">
        <w:trPr>
          <w:cantSplit/>
          <w:jc w:val="center"/>
        </w:trPr>
        <w:tc>
          <w:tcPr>
            <w:tcW w:w="562" w:type="dxa"/>
          </w:tcPr>
          <w:p w:rsidR="00A018EF" w:rsidRPr="001D1F1B" w:rsidRDefault="00A018EF" w:rsidP="00A018EF">
            <w:pPr>
              <w:pStyle w:val="Akapitzlist"/>
              <w:spacing w:before="60" w:after="60"/>
              <w:ind w:left="1080"/>
              <w:rPr>
                <w:rFonts w:asciiTheme="minorHAnsi" w:hAnsiTheme="minorHAnsi" w:cstheme="minorHAnsi"/>
                <w:sz w:val="18"/>
                <w:szCs w:val="18"/>
              </w:rPr>
            </w:pPr>
          </w:p>
        </w:tc>
        <w:tc>
          <w:tcPr>
            <w:tcW w:w="4111" w:type="dxa"/>
          </w:tcPr>
          <w:p w:rsidR="00A018EF" w:rsidRPr="001D1F1B" w:rsidRDefault="00A018EF" w:rsidP="00A018EF">
            <w:pPr>
              <w:pStyle w:val="Bezodstpw"/>
              <w:rPr>
                <w:rFonts w:asciiTheme="minorHAnsi" w:hAnsiTheme="minorHAnsi" w:cstheme="minorHAnsi"/>
                <w:b/>
                <w:sz w:val="18"/>
                <w:szCs w:val="18"/>
              </w:rPr>
            </w:pPr>
            <w:r w:rsidRPr="001D1F1B">
              <w:rPr>
                <w:rFonts w:asciiTheme="minorHAnsi" w:hAnsiTheme="minorHAnsi" w:cstheme="minorHAnsi"/>
                <w:b/>
                <w:sz w:val="18"/>
                <w:szCs w:val="18"/>
              </w:rPr>
              <w:t>Generator elektrochirurgiczny</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Automatyczne dopasowanie mocy wyjściowej aparatu dla cięcia (kontrola łuku w zależności od parametrów osprzętu, struktury i właściwości tkanki), kontrolowanego procesorem minimum 32-bitowym</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Odporność aparatu na impuls defibrylacji</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Interaktywny ekran dotykowy PCT - płaski, odporny na uderzenia i zarysowania, z bezodpryskowego szkła bezpiecznego, łatwy do utrzymania w czystości.</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System podświetlanych gniazd:</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podświetlenie wolnych gniazd</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brak podświetlenia gniazd z podłączonym instrumentem,</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podświetlenie danego gniazda miga w czasie zmiany ustawień</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Aparat wyposażony w gniazda przyłączeniowe:</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- 2 gniazda monopolarne z możliwością podłączenia kabli w standardzie 3-pin oraz 1-pin 4mm, 5mm lub 8mm (do wyboru) bez dodatkowych adapterów,</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- 3 gniazda bipolarne z możliwością podłączenia kabli w standardzie 3-pin, 2-pin, 1-pin bez dodatkowych adapterów</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gniazdo elektrody neutralnej</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Możliwość wyświetlania nastaw wyłącznie w używanych gniazdach i ukrycia nastaw w gniazdach aktualnie nie używanych</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Płytkie, intuicyjne menu, ograniczone do maksymalnie trzech poziomów.</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rPr>
                <w:rFonts w:asciiTheme="minorHAnsi" w:hAnsiTheme="minorHAnsi" w:cstheme="minorHAnsi"/>
                <w:sz w:val="18"/>
                <w:szCs w:val="18"/>
              </w:rPr>
            </w:pPr>
            <w:r w:rsidRPr="001D1F1B">
              <w:rPr>
                <w:rFonts w:asciiTheme="minorHAnsi" w:hAnsiTheme="minorHAnsi" w:cstheme="minorHAnsi"/>
                <w:sz w:val="18"/>
                <w:szCs w:val="18"/>
              </w:rPr>
              <w:t xml:space="preserve">Interfejs użytkownika oparty na oknach z ikonami odzwierciedlającymi używany tryb i nastawy. Zmiana grafiki na ikonach następuje wraz ze zmianą mocy i efektów. </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Rozbudowany system pomocy dla użytkownika:</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komunikaty, ostrzeżenia, informacje w języku polskim,</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możliwość wyświetlenia wyjaśnień/instrukcji dla każdego poziomu menu, trybu pracy, opcji,</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sugestie dotyczące naprawienia błędu,</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możliwość wyświetlenia filmu instruktażowego na ekranie aparatu,</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instrukcja obsługi w języku polskim dostępna w menu generatora.</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Czytelny i prosty system monitorujący poprawność aplikacji i stan połączenia elektrody biernej, wyświetlanie informacji o elektrodzie:</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dzielona</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niedzielona</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dzielona pediatryczna</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brak elektrody</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wskaźnik poprawności przylegania elektrody.</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Automatyczne ograniczenie mocy do 50W we wszystkich programach w przypadku podłączenia elektrody neutralnej pediatrycznej</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Swobodne przypisywanie przełączników nożnych do dowolnych gniazd mono- i bipolarnych z panelu czołowego.</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Gniazda przyłączeniowe na panelu tylnym:</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zasilania sieciowego</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min. dwa dla przełączników nożnych</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wyrównania potencjałów</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port USB</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gniazda przystawki argonowej</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Liczba miejsc w pamięci aparatu dla minimum 200 programów z możliwością ich swobodnego opisu w języku polskim</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 podać</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 300 programów – 2 pkt</w:t>
            </w:r>
          </w:p>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&lt; 300 programów – 0 pkt</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Możliwość zapisania min. 6 dowolnych kompletów nastaw na pamięci zewnętrznej</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Regulacja mocy cięcia w programach standardowych do min. 400W ± 5%</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Minimum 7 stopni hemostazy dla cięcia monopolarnego</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 podać</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 9 stopni – 2 pkt</w:t>
            </w:r>
          </w:p>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&lt; 9 stopni – 0 pkt</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xml:space="preserve">Automatyczne ustawianie parametrów i mocy cięcia monopolarnego wraz z wyborem trybów cięcia:  </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Cięcie standardowe</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Cięcie suche</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Cięcie mikro</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Cięcie pętlą i nożem - GastroCut</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Cięcie pętlą ginekologiczną do laparoskopowej resekcji macicy</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Cięcie laparoskopowe</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Resekcja monopolarna</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Regulacja mocy koagulacji monopolarnej do min. 250W±5%</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Tryby koagulacji monopolarnej:</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xml:space="preserve">- miękka, </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- 3 forsowne (nietnąca, mieszana tnąca),</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xml:space="preserve">- spray, </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xml:space="preserve">- kardio (thorax, mammaria) </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xml:space="preserve">- gastro, </w:t>
            </w:r>
          </w:p>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laparoskopia</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Możliwość koagulacji monopolarnej za pomocą dwóch instrumentów jednocześnie</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Możliwość regulacji efektu w koagulacji monopolarnej</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Regulacja mocy cięcia bipolarnego do min. 200W</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 xml:space="preserve">Regulacja mocy koagulacji bipolarnej do min. 120W   </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Minimum 3 tryby koagulacji bipolarnej (w tym standard, mikro, forsowna)</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 podać</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 5 trybów – 2 pkt</w:t>
            </w:r>
          </w:p>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&lt; 5 trybów – 0 pkt</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Precyzyjne dawkowanie mocy w koagulacji bipolarnej mikro co 0,1W</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Możliwość aktywowania blokady ekranu dotykowego w celu uniknięcia przypadkowej zmiany nastaw</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Możliwość stosowania dwóch kompletów nastaw dla jednego gniazda. Przełączanie między nastawami za pomocą włącznika nożnego lub z uchwytu</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Możliwość jednoczesnej koagulacji bipolarnej za pomocą dwóch instrumentów sterowanych z włączników nożnych, z odrębną regulacją mocy dla każdego instrumentu</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Aktywacja koagulacji bipolarnej z funkcją AUTOSTART regulowaną z dokładnością co 0,05 sekundy w zakresie od 0,5s do 2,5s</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Aparat wyposażony w system zamykania naczyń o średnicy do 7mm</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Cykl zamykania naczyń w pełni automatyczny, bez konieczności wyboru ustawień mocy i efektów, dostosowany do używanego narzędzia</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Aktywacja narzędzi do ligacji tylko przez wyłącznik nożny</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Możliwość podłączenia narzędzi do ligacji do dowolnego gniazda bipolarnego</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Automatyczna sygnalizacja dźwiękowa zakończonej procedury zamykania naczyń</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 xml:space="preserve">Program do resekcji bipolarnej z automatycznie dobieranymi parametrami mocy i możliwością wyboru efektu </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Automatyczne rozpoznawanie przez system podłączenia narzędzi standardowych (jak uchwyt monopolarny, pęseta) i ustawienie optymalnych parametrów dla nich</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Automatyczne rozpoznawanie instrumentów specjalnych (do zamykania naczyń, resekcji) i ustawienie optymalnych parametrów dla nich</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Możliwość aktualizacji oprogramowania przez gniazdo USB lub gniazdo internetowe</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Odrębna zmiana poziomu głośności dla aktywacji, przycisków i dźwięków alarmowych</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Możliwość zmiany jasności ekranu w zależności od oświetlenia sali operacyjnej</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Możliwość integracji dodatkowych urządzeń chirurgicznych, np. odsysacz dymu, przystawka argonowa</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 xml:space="preserve">Możliwość współpracy ze zintegrowanymi systemami sali operacyjnej: OR1, Tegris. </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spacing w:before="60" w:after="60"/>
              <w:ind w:left="108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b/>
                <w:sz w:val="18"/>
                <w:szCs w:val="18"/>
              </w:rPr>
            </w:pPr>
            <w:r w:rsidRPr="001D1F1B">
              <w:rPr>
                <w:rFonts w:asciiTheme="minorHAnsi" w:hAnsiTheme="minorHAnsi" w:cstheme="minorHAnsi"/>
                <w:b/>
                <w:sz w:val="18"/>
                <w:szCs w:val="18"/>
              </w:rPr>
              <w:t>Przystawka argonowa</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Aparat wyposażony w ekran dotykowy</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Aparat połączony z generatorem za pomocą dwóch wiązek światłowodowych</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Wszystkie parametry regulowane z ekranu generatora</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Automatyczne dobieranie parametrów mocy i przepływu w zależności od wybranego programu argonowego</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Przycisk służący do wypełnienia instrumentów gazem</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Możliwość podłączenia dwóch butli z argonem</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Wskaźniki napełnienia butli na ekranie generatora</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Automatyczne przełączanie z butli pustej na pełną</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Wyświetlanie wartości przepływu dla cięcia i koagulacji na ekranie generatora</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Regulacja przepływu w zakresie 0,1-10,0 l/min z krokiem co 0,1 l/min.</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Możliwość skutecznego zapłonu argonu przy mocy poniżej 5W</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System ciągłego monitorowania przepływu argonu</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Ciągły autotest systemu, monitorowanie ciśnienia gazu na końcówce elektrody</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Wykrywanie niedrożności sondy</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Wyświetlanie błędów, ostrzeżeń i komunikatów na ekranie generatora</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spacing w:before="60" w:after="60"/>
              <w:ind w:left="1080"/>
              <w:rPr>
                <w:rFonts w:asciiTheme="minorHAnsi" w:hAnsiTheme="minorHAnsi" w:cstheme="minorHAnsi"/>
                <w:sz w:val="18"/>
                <w:szCs w:val="18"/>
              </w:rPr>
            </w:pPr>
          </w:p>
        </w:tc>
        <w:tc>
          <w:tcPr>
            <w:tcW w:w="4111" w:type="dxa"/>
            <w:shd w:val="clear" w:color="auto" w:fill="auto"/>
          </w:tcPr>
          <w:p w:rsidR="00A018EF" w:rsidRPr="001D1F1B" w:rsidRDefault="00A018EF" w:rsidP="00A018EF">
            <w:pPr>
              <w:pStyle w:val="Bezodstpw"/>
              <w:rPr>
                <w:rFonts w:asciiTheme="minorHAnsi" w:hAnsiTheme="minorHAnsi" w:cstheme="minorHAnsi"/>
                <w:b/>
                <w:sz w:val="18"/>
                <w:szCs w:val="18"/>
              </w:rPr>
            </w:pPr>
            <w:r w:rsidRPr="001D1F1B">
              <w:rPr>
                <w:rFonts w:asciiTheme="minorHAnsi" w:hAnsiTheme="minorHAnsi" w:cstheme="minorHAnsi"/>
                <w:b/>
                <w:sz w:val="18"/>
                <w:szCs w:val="18"/>
              </w:rPr>
              <w:t>Wyposażenie</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Podwójny włącznik nożny do cięcia i koagulacji z dodatkowym przyciskiem umożliwiającym zmianę gniazda/trybu, z kablem dł. 4m, włącznik wodoodporny, zabezpieczony przed wybuchem</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Instrument do zamykania naczyń do Ø5mm, wielorazowego użytku - klemy do chirurgii otwartej dł. 160mm, z zaczepem, końcówka zagięta dł. 15mm, szerokość 1,5mm - 3mm, pokryta powłoką nieprzywierającą, kabel 4,5m z funkcją automatycznego rozpoznawania i dobierania parametrów przez aparat; przeznaczenie do min. 50 cykli sterylizacji</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Instrument do zamykania naczyń do Ø7mm, wielorazowego użytku - klemy do chirurgii otwartej dł. 280mm, z zaczepem, końcówka zagięta dł. 30mm, szerokość 3mm - 5mm, pokryta powłoką nieprzywierającą, kabel 4,5m z funkcją automatycznego rozpoznawania i dobierania parametrów przez aparat; przeznaczenie do min. 50 cykli sterylizacji</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Reduktor ciśnienia do argonu, z manometrem i elektrycznym miernikiem ciśnienia, DIN 477, nr 6</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Butla na argon,4.8 l, zawór DIN 477 nr 6, pusta</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 xml:space="preserve">Platforma jezdna kompatybilna z oferowanym zestawem, uchwyt na butle argonową. </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Wielorazowy instrument do zamykania naczyń do Ø7mm do laparoskopii, dł. 360mm, Ø5mm, z możliwością obrotu o 360°: uchwyt z zaczepem, zestaw prowadnic, szczęki proste z mechanizmem tnącym, pokryte powłoką nieprzywierającą, 20 wymiennych noży jednorazowego użytku, kabel 4,5m z włącznikiem aktywującym, z funkcją automatycznego rozpoznawania i dobierania parametrów przez aparat; przeznaczenie kompletu do min. 20 cykli sterylizacji. Zestaw w koszu do sterylizacji o wymiarach 520 x 250 x 80mm z pokrywą o wymiarach 524 x 253 x 8,5mm</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Instrument do zamykania naczyń do Ø7mm, wielorazowego użytku - zestaw: uchwyt z zaczepem, tuba dł. 200mm, Ø10mm z możliwością obrotu o 360°, szczęki proste z mechanizmem tnącym, pokryte powłoką nieprzywierającą, wymienny nóż jednorazowego użytku, kabel 4,5m z funkcją automatycznego rozpoznawania i dobierania parametrów przez aparat; przeznaczenie do min. 200 cykli sterylizacji (tuba), min. 100 cykli (uchwyt z kablem), min. 20 cykli (szczęki)</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Uchwyt argonowy z dwoma przyciskami i kablem dł. 3,5m, wtyczka od strony aparatu 3-bolcowa, przyłącze argonowe Luer Lock, z funkcją automatycznego rozpoznawania i dobierania parametrów przez aparat; przeznaczenie do min. 100 cykli sterylizacji</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Elektroda argonowa do koagulacji z giętką końcówką prostującą się w procesie sterylizacji z trzonkiem Ø4mm, długość 370mm, Ø5mm, końcówka elektrody wykonana z ceramiki; przeznaczenie do min. 25 cykli sterylizacji</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Sztywna elektroda argonowa z przestawnym nożem do cięcia i koagulacji z trzonkiem Ø4mm, długość 150mm, Ø5mm, długość noża 14mm, końcówka elektrody wykonana z ceramiki; przeznaczenie do min. 75 cykli sterylizacji</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Nożyczki bipolarne, długość 280mm, końcówka Metzenbaum, zagięta, smukła, nieprzywierająca, pokryta powłoką ceramiczną, kabel 4,5m z funkcją automatycznego rozpoznawania i dobierania parametrów przez aparat; przeznaczenie do min. 25 cykli sterylizacji</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shd w:val="clear" w:color="auto" w:fill="auto"/>
            <w:vAlign w:val="center"/>
          </w:tcPr>
          <w:p w:rsidR="00A018EF" w:rsidRPr="001D1F1B" w:rsidRDefault="00A018EF" w:rsidP="00A018EF">
            <w:pPr>
              <w:rPr>
                <w:rFonts w:asciiTheme="minorHAnsi" w:eastAsia="Times New Roman" w:hAnsiTheme="minorHAnsi" w:cstheme="minorHAnsi"/>
                <w:color w:val="000000"/>
                <w:sz w:val="18"/>
                <w:szCs w:val="18"/>
                <w:lang w:eastAsia="pl-PL"/>
              </w:rPr>
            </w:pPr>
            <w:r w:rsidRPr="001D1F1B">
              <w:rPr>
                <w:rFonts w:asciiTheme="minorHAnsi" w:eastAsia="Times New Roman" w:hAnsiTheme="minorHAnsi" w:cstheme="minorHAnsi"/>
                <w:color w:val="000000"/>
                <w:sz w:val="18"/>
                <w:szCs w:val="18"/>
                <w:lang w:eastAsia="pl-PL"/>
              </w:rPr>
              <w:t>Zestaw wymiennych noży jednorazowego użytku do instrumentu do zamykania naczyń do Ø7mm / opakowanie 5 szt.</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60" w:after="60"/>
              <w:jc w:val="center"/>
              <w:rPr>
                <w:rFonts w:asciiTheme="minorHAnsi" w:hAnsiTheme="minorHAnsi" w:cstheme="minorHAnsi"/>
                <w:sz w:val="18"/>
                <w:szCs w:val="18"/>
              </w:rPr>
            </w:pPr>
          </w:p>
        </w:tc>
      </w:tr>
      <w:tr w:rsidR="00A018EF" w:rsidRPr="001D1F1B" w:rsidTr="00A018EF">
        <w:trPr>
          <w:cantSplit/>
          <w:jc w:val="center"/>
        </w:trPr>
        <w:tc>
          <w:tcPr>
            <w:tcW w:w="562" w:type="dxa"/>
          </w:tcPr>
          <w:p w:rsidR="00A018EF" w:rsidRPr="001D1F1B" w:rsidRDefault="00A018EF" w:rsidP="00A018EF">
            <w:pPr>
              <w:pStyle w:val="Bezodstpw"/>
              <w:rPr>
                <w:rFonts w:asciiTheme="minorHAnsi" w:hAnsiTheme="minorHAnsi" w:cstheme="minorHAnsi"/>
                <w:sz w:val="18"/>
                <w:szCs w:val="18"/>
              </w:rPr>
            </w:pPr>
          </w:p>
        </w:tc>
        <w:tc>
          <w:tcPr>
            <w:tcW w:w="4111" w:type="dxa"/>
          </w:tcPr>
          <w:p w:rsidR="00A018EF" w:rsidRPr="001D1F1B" w:rsidRDefault="00A018EF" w:rsidP="00A018EF">
            <w:pPr>
              <w:pStyle w:val="Bezodstpw"/>
              <w:rPr>
                <w:rFonts w:asciiTheme="minorHAnsi" w:eastAsia="Times New Roman" w:hAnsiTheme="minorHAnsi" w:cstheme="minorHAnsi"/>
                <w:sz w:val="18"/>
                <w:szCs w:val="18"/>
                <w:lang w:val="en-GB" w:eastAsia="ar-SA"/>
              </w:rPr>
            </w:pPr>
            <w:r w:rsidRPr="001D1F1B">
              <w:rPr>
                <w:rFonts w:asciiTheme="minorHAnsi" w:hAnsiTheme="minorHAnsi" w:cstheme="minorHAnsi"/>
                <w:b/>
                <w:sz w:val="18"/>
                <w:szCs w:val="18"/>
              </w:rPr>
              <w:t>Gwarancja i serwis</w:t>
            </w:r>
          </w:p>
        </w:tc>
        <w:tc>
          <w:tcPr>
            <w:tcW w:w="1417" w:type="dxa"/>
          </w:tcPr>
          <w:p w:rsidR="00A018EF" w:rsidRPr="001D1F1B" w:rsidRDefault="00A018EF" w:rsidP="00A018EF">
            <w:pPr>
              <w:pStyle w:val="Bezodstpw"/>
              <w:rPr>
                <w:rFonts w:asciiTheme="minorHAnsi" w:hAnsiTheme="minorHAnsi" w:cstheme="minorHAnsi"/>
                <w:sz w:val="18"/>
                <w:szCs w:val="18"/>
                <w:lang w:val="en-GB"/>
              </w:rPr>
            </w:pPr>
          </w:p>
        </w:tc>
        <w:tc>
          <w:tcPr>
            <w:tcW w:w="2131" w:type="dxa"/>
          </w:tcPr>
          <w:p w:rsidR="00A018EF" w:rsidRPr="001D1F1B" w:rsidRDefault="00A018EF" w:rsidP="00A018EF">
            <w:pPr>
              <w:pStyle w:val="Bezodstpw"/>
              <w:jc w:val="center"/>
              <w:rPr>
                <w:rFonts w:asciiTheme="minorHAnsi" w:hAnsiTheme="minorHAnsi" w:cstheme="minorHAnsi"/>
                <w:b/>
                <w:sz w:val="18"/>
                <w:szCs w:val="18"/>
                <w:lang w:val="en-GB"/>
              </w:rPr>
            </w:pPr>
          </w:p>
        </w:tc>
        <w:tc>
          <w:tcPr>
            <w:tcW w:w="2122" w:type="dxa"/>
          </w:tcPr>
          <w:p w:rsidR="00A018EF" w:rsidRPr="001D1F1B" w:rsidRDefault="00A018EF" w:rsidP="00A018EF">
            <w:pPr>
              <w:pStyle w:val="Bezodstpw"/>
              <w:rPr>
                <w:rFonts w:asciiTheme="minorHAnsi" w:hAnsiTheme="minorHAnsi" w:cstheme="minorHAnsi"/>
                <w:b/>
                <w:sz w:val="18"/>
                <w:szCs w:val="18"/>
                <w:lang w:val="en-GB"/>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tcPr>
          <w:p w:rsidR="00A018EF" w:rsidRPr="001D1F1B" w:rsidRDefault="00A018EF" w:rsidP="00A018EF">
            <w:pPr>
              <w:pStyle w:val="Bezodstpw"/>
              <w:rPr>
                <w:rFonts w:asciiTheme="minorHAnsi" w:eastAsia="Times New Roman" w:hAnsiTheme="minorHAnsi" w:cstheme="minorHAnsi"/>
                <w:sz w:val="18"/>
                <w:szCs w:val="18"/>
                <w:lang w:eastAsia="ar-SA"/>
              </w:rPr>
            </w:pPr>
            <w:r w:rsidRPr="001D1F1B">
              <w:rPr>
                <w:rFonts w:asciiTheme="minorHAnsi" w:hAnsiTheme="minorHAnsi" w:cstheme="minorHAnsi"/>
                <w:sz w:val="18"/>
                <w:szCs w:val="18"/>
                <w:lang w:eastAsia="ar-SA"/>
              </w:rPr>
              <w:t>Gwarancja na sprzęt (miesiące)</w:t>
            </w:r>
          </w:p>
        </w:tc>
        <w:tc>
          <w:tcPr>
            <w:tcW w:w="1417" w:type="dxa"/>
          </w:tcPr>
          <w:p w:rsidR="00A018EF" w:rsidRPr="001D1F1B" w:rsidRDefault="00A018EF" w:rsidP="00A018EF">
            <w:pPr>
              <w:pStyle w:val="Bezodstpw"/>
              <w:jc w:val="center"/>
              <w:rPr>
                <w:rFonts w:asciiTheme="minorHAnsi" w:hAnsiTheme="minorHAnsi" w:cstheme="minorHAnsi"/>
                <w:sz w:val="18"/>
                <w:szCs w:val="18"/>
              </w:rPr>
            </w:pPr>
            <w:r w:rsidRPr="001D1F1B">
              <w:rPr>
                <w:rFonts w:asciiTheme="minorHAnsi" w:hAnsiTheme="minorHAnsi" w:cstheme="minorHAnsi"/>
                <w:sz w:val="18"/>
                <w:szCs w:val="18"/>
              </w:rPr>
              <w:t xml:space="preserve">Podać, min. </w:t>
            </w:r>
            <w:r w:rsidRPr="00A018EF">
              <w:rPr>
                <w:rFonts w:asciiTheme="minorHAnsi" w:hAnsiTheme="minorHAnsi" w:cstheme="minorHAnsi"/>
                <w:sz w:val="18"/>
                <w:szCs w:val="18"/>
              </w:rPr>
              <w:t>24</w:t>
            </w:r>
            <w:r w:rsidRPr="001D1F1B">
              <w:rPr>
                <w:rFonts w:asciiTheme="minorHAnsi" w:hAnsiTheme="minorHAnsi" w:cstheme="minorHAnsi"/>
                <w:sz w:val="18"/>
                <w:szCs w:val="18"/>
              </w:rPr>
              <w:t xml:space="preserve"> miesięcy</w:t>
            </w:r>
          </w:p>
        </w:tc>
        <w:tc>
          <w:tcPr>
            <w:tcW w:w="2131" w:type="dxa"/>
          </w:tcPr>
          <w:p w:rsidR="00A018EF" w:rsidRPr="001D1F1B" w:rsidRDefault="00A018EF" w:rsidP="00A018EF">
            <w:pPr>
              <w:pStyle w:val="Bezodstpw"/>
              <w:jc w:val="center"/>
              <w:rPr>
                <w:rFonts w:asciiTheme="minorHAnsi" w:hAnsiTheme="minorHAnsi" w:cstheme="minorHAnsi"/>
                <w:sz w:val="18"/>
                <w:szCs w:val="18"/>
              </w:rPr>
            </w:pPr>
            <w:r w:rsidRPr="001D1F1B">
              <w:rPr>
                <w:rFonts w:asciiTheme="minorHAnsi" w:hAnsiTheme="minorHAnsi" w:cstheme="minorHAnsi"/>
                <w:sz w:val="18"/>
                <w:szCs w:val="18"/>
              </w:rPr>
              <w:t>Punktowane jako osobne kryterium</w:t>
            </w:r>
          </w:p>
        </w:tc>
        <w:tc>
          <w:tcPr>
            <w:tcW w:w="2122" w:type="dxa"/>
          </w:tcPr>
          <w:p w:rsidR="00A018EF" w:rsidRPr="001D1F1B" w:rsidRDefault="00A018EF" w:rsidP="00A018EF">
            <w:pPr>
              <w:spacing w:before="120" w:after="120"/>
              <w:ind w:right="144"/>
              <w:rPr>
                <w:rFonts w:asciiTheme="minorHAnsi" w:hAnsiTheme="minorHAnsi" w:cstheme="minorHAnsi"/>
                <w:b/>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tcPr>
          <w:p w:rsidR="00A018EF" w:rsidRPr="001D1F1B" w:rsidRDefault="00A018EF" w:rsidP="00A018EF">
            <w:pPr>
              <w:pStyle w:val="Bezodstpw"/>
              <w:rPr>
                <w:rFonts w:asciiTheme="minorHAnsi" w:eastAsia="Times New Roman" w:hAnsiTheme="minorHAnsi" w:cstheme="minorHAnsi"/>
                <w:sz w:val="18"/>
                <w:szCs w:val="18"/>
                <w:lang w:eastAsia="ar-SA"/>
              </w:rPr>
            </w:pPr>
            <w:r w:rsidRPr="001D1F1B">
              <w:rPr>
                <w:rFonts w:asciiTheme="minorHAnsi" w:hAnsiTheme="minorHAnsi" w:cstheme="minorHAnsi"/>
                <w:sz w:val="18"/>
                <w:szCs w:val="18"/>
              </w:rPr>
              <w:t>Gwarancja min. 8–letniego dostępu do części zamiennych, materiałów eksploatacyjnych i akcesoriów</w:t>
            </w:r>
          </w:p>
        </w:tc>
        <w:tc>
          <w:tcPr>
            <w:tcW w:w="1417" w:type="dxa"/>
          </w:tcPr>
          <w:p w:rsidR="00A018EF" w:rsidRPr="001D1F1B" w:rsidRDefault="00A018EF" w:rsidP="00A018EF">
            <w:pPr>
              <w:pStyle w:val="Bezodstpw"/>
              <w:jc w:val="center"/>
              <w:rPr>
                <w:rFonts w:asciiTheme="minorHAnsi" w:hAnsiTheme="minorHAnsi" w:cstheme="minorHAnsi"/>
                <w:sz w:val="18"/>
                <w:szCs w:val="18"/>
              </w:rPr>
            </w:pPr>
            <w:r w:rsidRPr="001D1F1B">
              <w:rPr>
                <w:rFonts w:asciiTheme="minorHAnsi" w:hAnsiTheme="minorHAnsi" w:cstheme="minorHAnsi"/>
                <w:sz w:val="18"/>
                <w:szCs w:val="18"/>
              </w:rPr>
              <w:t>TAK, podać</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120" w:after="120"/>
              <w:ind w:left="144" w:right="144"/>
              <w:jc w:val="center"/>
              <w:rPr>
                <w:rFonts w:asciiTheme="minorHAnsi" w:hAnsiTheme="minorHAnsi" w:cstheme="minorHAnsi"/>
                <w:b/>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W cenie oferty uwzględniono koszty naprawy i wymiany uszkodzonych cz</w:t>
            </w:r>
            <w:r w:rsidRPr="001D1F1B">
              <w:rPr>
                <w:rFonts w:asciiTheme="minorHAnsi" w:eastAsia="TimesNewRoman" w:hAnsiTheme="minorHAnsi" w:cstheme="minorHAnsi"/>
                <w:sz w:val="18"/>
                <w:szCs w:val="18"/>
              </w:rPr>
              <w:t>ęś</w:t>
            </w:r>
            <w:r w:rsidRPr="001D1F1B">
              <w:rPr>
                <w:rFonts w:asciiTheme="minorHAnsi" w:hAnsiTheme="minorHAnsi" w:cstheme="minorHAnsi"/>
                <w:sz w:val="18"/>
                <w:szCs w:val="18"/>
              </w:rPr>
              <w:t xml:space="preserve">ci zamiennych i elementów w okresie gwarancji - </w:t>
            </w:r>
            <w:r w:rsidRPr="001D1F1B">
              <w:rPr>
                <w:rFonts w:asciiTheme="minorHAnsi" w:hAnsiTheme="minorHAnsi" w:cstheme="minorHAnsi"/>
                <w:iCs/>
                <w:sz w:val="18"/>
                <w:szCs w:val="18"/>
              </w:rPr>
              <w:t>poza częściami i elementami nie podlegającymi gwarancji lub uszkodzonymi mechanicznie</w:t>
            </w:r>
          </w:p>
        </w:tc>
        <w:tc>
          <w:tcPr>
            <w:tcW w:w="1417" w:type="dxa"/>
          </w:tcPr>
          <w:p w:rsidR="00A018EF" w:rsidRPr="001D1F1B" w:rsidRDefault="00A018EF" w:rsidP="00A018EF">
            <w:pPr>
              <w:pStyle w:val="Bezodstpw"/>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120" w:after="120"/>
              <w:ind w:left="144" w:right="144"/>
              <w:jc w:val="center"/>
              <w:rPr>
                <w:rFonts w:asciiTheme="minorHAnsi" w:hAnsiTheme="minorHAnsi" w:cstheme="minorHAnsi"/>
                <w:b/>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A018EF" w:rsidRPr="001D1F1B" w:rsidRDefault="00A018EF" w:rsidP="00A018EF">
            <w:pPr>
              <w:pStyle w:val="Bezodstpw"/>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120" w:after="120"/>
              <w:ind w:left="144" w:right="144"/>
              <w:jc w:val="center"/>
              <w:rPr>
                <w:rFonts w:asciiTheme="minorHAnsi" w:hAnsiTheme="minorHAnsi" w:cstheme="minorHAnsi"/>
                <w:b/>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Wymiana podzespołu na nowy – natychmiastowa lub co najwyżej po pierwszej nieskutecznej próbie jego naprawy</w:t>
            </w:r>
          </w:p>
        </w:tc>
        <w:tc>
          <w:tcPr>
            <w:tcW w:w="1417" w:type="dxa"/>
          </w:tcPr>
          <w:p w:rsidR="00A018EF" w:rsidRPr="001D1F1B" w:rsidRDefault="00A018EF" w:rsidP="00A018EF">
            <w:pPr>
              <w:pStyle w:val="Bezodstpw"/>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120" w:after="120"/>
              <w:ind w:left="144" w:right="144"/>
              <w:jc w:val="center"/>
              <w:rPr>
                <w:rFonts w:asciiTheme="minorHAnsi" w:hAnsiTheme="minorHAnsi" w:cstheme="minorHAnsi"/>
                <w:b/>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A018EF" w:rsidRPr="001D1F1B" w:rsidRDefault="00A018EF" w:rsidP="00A018EF">
            <w:pPr>
              <w:pStyle w:val="Bezodstpw"/>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120" w:after="120"/>
              <w:ind w:left="144" w:right="144"/>
              <w:jc w:val="center"/>
              <w:rPr>
                <w:rFonts w:asciiTheme="minorHAnsi" w:hAnsiTheme="minorHAnsi" w:cstheme="minorHAnsi"/>
                <w:b/>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vAlign w:val="center"/>
          </w:tcPr>
          <w:p w:rsidR="00A018EF" w:rsidRPr="001D1F1B" w:rsidRDefault="00A018EF" w:rsidP="00A018EF">
            <w:pPr>
              <w:ind w:right="-142"/>
              <w:rPr>
                <w:rFonts w:asciiTheme="minorHAnsi" w:hAnsiTheme="minorHAnsi" w:cstheme="minorHAnsi"/>
                <w:sz w:val="18"/>
                <w:szCs w:val="18"/>
              </w:rPr>
            </w:pPr>
            <w:r w:rsidRPr="001D1F1B">
              <w:rPr>
                <w:rFonts w:asciiTheme="minorHAnsi" w:hAnsiTheme="minorHAnsi" w:cstheme="minorHAnsi"/>
                <w:sz w:val="18"/>
                <w:szCs w:val="18"/>
              </w:rPr>
              <w:t>Liczba darmowych przeglądów serwisowych w okresie gwarancji (przynajmniej raz w roku).</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 podać</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120" w:after="120"/>
              <w:ind w:left="144" w:right="144"/>
              <w:jc w:val="center"/>
              <w:rPr>
                <w:rFonts w:asciiTheme="minorHAnsi" w:hAnsiTheme="minorHAnsi" w:cstheme="minorHAnsi"/>
                <w:b/>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vAlign w:val="center"/>
          </w:tcPr>
          <w:p w:rsidR="00A018EF" w:rsidRPr="001D1F1B" w:rsidRDefault="00A018EF" w:rsidP="00A018EF">
            <w:pPr>
              <w:ind w:right="-142"/>
              <w:rPr>
                <w:rFonts w:asciiTheme="minorHAnsi" w:hAnsiTheme="minorHAnsi" w:cstheme="minorHAnsi"/>
                <w:sz w:val="18"/>
                <w:szCs w:val="18"/>
              </w:rPr>
            </w:pPr>
            <w:r w:rsidRPr="001D1F1B">
              <w:rPr>
                <w:rFonts w:asciiTheme="minorHAnsi" w:hAnsiTheme="minorHAnsi" w:cstheme="minorHAnsi"/>
                <w:sz w:val="18"/>
                <w:szCs w:val="18"/>
              </w:rPr>
              <w:t>Pełna, bezpłatna aktualizacja kompletu oprogramowania do wersji najwyższych w okresie trwania gwarancji</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120" w:after="120"/>
              <w:ind w:left="144" w:right="144"/>
              <w:jc w:val="center"/>
              <w:rPr>
                <w:rFonts w:asciiTheme="minorHAnsi" w:hAnsiTheme="minorHAnsi" w:cstheme="minorHAnsi"/>
                <w:b/>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vAlign w:val="center"/>
          </w:tcPr>
          <w:p w:rsidR="00A018EF" w:rsidRPr="001D1F1B" w:rsidRDefault="00A018EF" w:rsidP="00A018EF">
            <w:pPr>
              <w:ind w:right="-142"/>
              <w:rPr>
                <w:rFonts w:asciiTheme="minorHAnsi" w:hAnsiTheme="minorHAnsi" w:cstheme="minorHAnsi"/>
                <w:sz w:val="18"/>
                <w:szCs w:val="18"/>
              </w:rPr>
            </w:pPr>
            <w:r w:rsidRPr="001D1F1B">
              <w:rPr>
                <w:rFonts w:asciiTheme="minorHAnsi" w:hAnsiTheme="minorHAnsi" w:cstheme="minorHAnsi"/>
                <w:sz w:val="18"/>
                <w:szCs w:val="18"/>
              </w:rPr>
              <w:t>Czas reakcji na zgłoszenie usterki do 48 godzin w dni robocze rozumiane jako dni od poniedziałku do piątku, z wyłączeniem dni ustawowo wolnych od pracy. Jako "podjęta naprawa" liczy się obecność uprawnionego  pracownika wykonawcy przy uszkodzonym aparacie lub jego odbiór na koszt wykonawcy (np. pocztą kurierską). „Podjęcie naprawy” liczy się także od momentu podjęcia czynności przez wykwalifikowanego pracownika Wykonawcy przy użyciu sieci internetowej, jeżeli aparat wyposażony jest w moduł umożliwiający jego zdalne serwisowanie.</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tabs>
                <w:tab w:val="left" w:pos="720"/>
              </w:tabs>
              <w:jc w:val="both"/>
              <w:rPr>
                <w:rFonts w:asciiTheme="minorHAnsi" w:eastAsia="Calibri" w:hAnsiTheme="minorHAnsi" w:cstheme="minorHAnsi"/>
                <w:bCs/>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vAlign w:val="center"/>
          </w:tcPr>
          <w:p w:rsidR="00A018EF" w:rsidRPr="001D1F1B" w:rsidRDefault="00A018EF" w:rsidP="00A018EF">
            <w:pPr>
              <w:ind w:right="-142"/>
              <w:rPr>
                <w:rFonts w:asciiTheme="minorHAnsi" w:hAnsiTheme="minorHAnsi" w:cstheme="minorHAnsi"/>
                <w:sz w:val="18"/>
                <w:szCs w:val="18"/>
              </w:rPr>
            </w:pPr>
            <w:r w:rsidRPr="001D1F1B">
              <w:rPr>
                <w:rFonts w:asciiTheme="minorHAnsi" w:hAnsiTheme="minorHAnsi" w:cstheme="minorHAnsi"/>
                <w:sz w:val="18"/>
                <w:szCs w:val="18"/>
              </w:rPr>
              <w:t>Maksymalny czas naprawy nie może przekroczyć 10 dni roboczych</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120" w:after="120"/>
              <w:ind w:left="144" w:right="144"/>
              <w:jc w:val="center"/>
              <w:rPr>
                <w:rFonts w:asciiTheme="minorHAnsi" w:hAnsiTheme="minorHAnsi" w:cstheme="minorHAnsi"/>
                <w:b/>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vAlign w:val="center"/>
          </w:tcPr>
          <w:p w:rsidR="00A018EF" w:rsidRPr="001D1F1B" w:rsidRDefault="00A018EF" w:rsidP="00A018EF">
            <w:pPr>
              <w:ind w:right="-142"/>
              <w:rPr>
                <w:rFonts w:asciiTheme="minorHAnsi" w:hAnsiTheme="minorHAnsi" w:cstheme="minorHAnsi"/>
                <w:sz w:val="18"/>
                <w:szCs w:val="18"/>
              </w:rPr>
            </w:pPr>
            <w:r w:rsidRPr="001D1F1B">
              <w:rPr>
                <w:rFonts w:asciiTheme="minorHAnsi" w:hAnsiTheme="minorHAnsi" w:cstheme="minorHAnsi"/>
                <w:sz w:val="18"/>
                <w:szCs w:val="18"/>
              </w:rPr>
              <w:t>Możliwość zgłoszeń 24 godz./dobę, 365 dni/rok.</w:t>
            </w:r>
          </w:p>
        </w:tc>
        <w:tc>
          <w:tcPr>
            <w:tcW w:w="1417" w:type="dxa"/>
          </w:tcPr>
          <w:p w:rsidR="00A018EF" w:rsidRPr="001D1F1B" w:rsidRDefault="00A018EF" w:rsidP="00A018EF">
            <w:pPr>
              <w:autoSpaceDE w:val="0"/>
              <w:autoSpaceDN w:val="0"/>
              <w:adjustRightInd w:val="0"/>
              <w:ind w:left="23"/>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120" w:after="120"/>
              <w:ind w:left="144" w:right="144"/>
              <w:jc w:val="center"/>
              <w:rPr>
                <w:rFonts w:asciiTheme="minorHAnsi" w:hAnsiTheme="minorHAnsi" w:cstheme="minorHAnsi"/>
                <w:b/>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tcPr>
          <w:p w:rsidR="00A018EF" w:rsidRPr="001D1F1B" w:rsidRDefault="00A018EF" w:rsidP="00A018EF">
            <w:pPr>
              <w:ind w:right="-142"/>
              <w:rPr>
                <w:rFonts w:asciiTheme="minorHAnsi" w:hAnsiTheme="minorHAnsi" w:cstheme="minorHAnsi"/>
                <w:sz w:val="18"/>
                <w:szCs w:val="18"/>
              </w:rPr>
            </w:pPr>
            <w:r w:rsidRPr="001D1F1B">
              <w:rPr>
                <w:rFonts w:asciiTheme="minorHAnsi" w:hAnsiTheme="minorHAnsi" w:cstheme="minorHAnsi"/>
                <w:color w:val="000000"/>
                <w:sz w:val="18"/>
                <w:szCs w:val="18"/>
                <w:lang w:eastAsia="pl-PL"/>
              </w:rPr>
              <w:t>Dostawa wraz z rozładunkiem, montażem oraz uruchomieniem i przeszkoleniem personelu</w:t>
            </w:r>
          </w:p>
        </w:tc>
        <w:tc>
          <w:tcPr>
            <w:tcW w:w="1417" w:type="dxa"/>
          </w:tcPr>
          <w:p w:rsidR="00A018EF" w:rsidRPr="001D1F1B" w:rsidRDefault="00A018EF" w:rsidP="00A018EF">
            <w:pPr>
              <w:pStyle w:val="Bezodstpw"/>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120" w:after="120"/>
              <w:ind w:left="144" w:right="144"/>
              <w:jc w:val="center"/>
              <w:rPr>
                <w:rFonts w:asciiTheme="minorHAnsi" w:hAnsiTheme="minorHAnsi" w:cstheme="minorHAnsi"/>
                <w:b/>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vAlign w:val="center"/>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Instrukcja obsługi w języku polskim w formie elektronicznej i drukowanej.</w:t>
            </w:r>
          </w:p>
        </w:tc>
        <w:tc>
          <w:tcPr>
            <w:tcW w:w="1417" w:type="dxa"/>
            <w:vAlign w:val="center"/>
          </w:tcPr>
          <w:p w:rsidR="00A018EF" w:rsidRPr="001D1F1B" w:rsidRDefault="00A018EF" w:rsidP="00A018EF">
            <w:pPr>
              <w:pStyle w:val="Bezodstpw"/>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120" w:after="120"/>
              <w:ind w:left="144" w:right="144"/>
              <w:jc w:val="center"/>
              <w:rPr>
                <w:rFonts w:asciiTheme="minorHAnsi" w:hAnsiTheme="minorHAnsi" w:cstheme="minorHAnsi"/>
                <w:b/>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tcPr>
          <w:p w:rsidR="00A018EF" w:rsidRPr="001D1F1B" w:rsidRDefault="00A018EF" w:rsidP="00A018EF">
            <w:pPr>
              <w:pStyle w:val="Bezodstpw"/>
              <w:rPr>
                <w:rFonts w:asciiTheme="minorHAnsi" w:hAnsiTheme="minorHAnsi" w:cstheme="minorHAnsi"/>
                <w:sz w:val="18"/>
                <w:szCs w:val="18"/>
                <w:lang w:eastAsia="zh-CN"/>
              </w:rPr>
            </w:pPr>
            <w:r w:rsidRPr="001D1F1B">
              <w:rPr>
                <w:rFonts w:asciiTheme="minorHAnsi" w:hAnsiTheme="minorHAnsi" w:cstheme="minorHAnsi"/>
                <w:sz w:val="18"/>
                <w:szCs w:val="18"/>
              </w:rPr>
              <w:t>Wykaz punktów serwisowych.</w:t>
            </w:r>
          </w:p>
        </w:tc>
        <w:tc>
          <w:tcPr>
            <w:tcW w:w="1417" w:type="dxa"/>
          </w:tcPr>
          <w:p w:rsidR="00A018EF" w:rsidRPr="001D1F1B" w:rsidRDefault="00A018EF" w:rsidP="00A018EF">
            <w:pPr>
              <w:pStyle w:val="Bezodstpw"/>
              <w:jc w:val="center"/>
              <w:rPr>
                <w:rFonts w:asciiTheme="minorHAnsi" w:hAnsiTheme="minorHAnsi" w:cstheme="minorHAnsi"/>
                <w:sz w:val="18"/>
                <w:szCs w:val="18"/>
              </w:rPr>
            </w:pPr>
            <w:r w:rsidRPr="001D1F1B">
              <w:rPr>
                <w:rFonts w:asciiTheme="minorHAnsi" w:hAnsiTheme="minorHAnsi" w:cstheme="minorHAnsi"/>
                <w:sz w:val="18"/>
                <w:szCs w:val="18"/>
              </w:rPr>
              <w:t>TAK, podać</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120" w:after="120"/>
              <w:ind w:left="144" w:right="144"/>
              <w:jc w:val="center"/>
              <w:rPr>
                <w:rFonts w:asciiTheme="minorHAnsi" w:hAnsiTheme="minorHAnsi" w:cstheme="minorHAnsi"/>
                <w:b/>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tcPr>
          <w:p w:rsidR="00A018EF" w:rsidRPr="001D1F1B" w:rsidRDefault="00A018EF" w:rsidP="00A018EF">
            <w:pPr>
              <w:pStyle w:val="Bezodstpw"/>
              <w:rPr>
                <w:rFonts w:asciiTheme="minorHAnsi" w:hAnsiTheme="minorHAnsi" w:cstheme="minorHAnsi"/>
                <w:sz w:val="18"/>
                <w:szCs w:val="18"/>
              </w:rPr>
            </w:pPr>
            <w:r w:rsidRPr="001D1F1B">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A018EF" w:rsidRPr="001D1F1B" w:rsidRDefault="00A018EF" w:rsidP="00A018EF">
            <w:pPr>
              <w:pStyle w:val="Bezodstpw"/>
              <w:jc w:val="center"/>
              <w:rPr>
                <w:rFonts w:asciiTheme="minorHAnsi" w:hAnsiTheme="minorHAnsi" w:cstheme="minorHAnsi"/>
                <w:sz w:val="18"/>
                <w:szCs w:val="18"/>
              </w:rPr>
            </w:pPr>
            <w:r w:rsidRPr="001D1F1B">
              <w:rPr>
                <w:rFonts w:asciiTheme="minorHAnsi" w:hAnsiTheme="minorHAnsi" w:cstheme="minorHAnsi"/>
                <w:sz w:val="18"/>
                <w:szCs w:val="18"/>
              </w:rPr>
              <w:t>TAK</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120" w:after="120"/>
              <w:ind w:left="144" w:right="144"/>
              <w:jc w:val="center"/>
              <w:rPr>
                <w:rFonts w:asciiTheme="minorHAnsi" w:hAnsiTheme="minorHAnsi" w:cstheme="minorHAnsi"/>
                <w:b/>
                <w:sz w:val="18"/>
                <w:szCs w:val="18"/>
              </w:rPr>
            </w:pPr>
          </w:p>
        </w:tc>
      </w:tr>
      <w:tr w:rsidR="00A018EF" w:rsidRPr="001D1F1B" w:rsidTr="00A018EF">
        <w:trPr>
          <w:cantSplit/>
          <w:jc w:val="center"/>
        </w:trPr>
        <w:tc>
          <w:tcPr>
            <w:tcW w:w="562" w:type="dxa"/>
          </w:tcPr>
          <w:p w:rsidR="00A018EF" w:rsidRPr="001D1F1B" w:rsidRDefault="00A018EF" w:rsidP="00A018EF">
            <w:pPr>
              <w:pStyle w:val="Akapitzlist"/>
              <w:numPr>
                <w:ilvl w:val="0"/>
                <w:numId w:val="20"/>
              </w:numPr>
              <w:spacing w:before="60" w:after="60"/>
              <w:rPr>
                <w:rFonts w:asciiTheme="minorHAnsi" w:hAnsiTheme="minorHAnsi" w:cstheme="minorHAnsi"/>
                <w:sz w:val="18"/>
                <w:szCs w:val="18"/>
              </w:rPr>
            </w:pPr>
          </w:p>
        </w:tc>
        <w:tc>
          <w:tcPr>
            <w:tcW w:w="4111" w:type="dxa"/>
            <w:vAlign w:val="center"/>
          </w:tcPr>
          <w:p w:rsidR="00A018EF" w:rsidRPr="001D1F1B" w:rsidRDefault="00A018EF" w:rsidP="00A018EF">
            <w:pPr>
              <w:pStyle w:val="Bezodstpw"/>
              <w:rPr>
                <w:rFonts w:asciiTheme="minorHAnsi" w:hAnsiTheme="minorHAnsi" w:cstheme="minorHAnsi"/>
                <w:sz w:val="18"/>
                <w:szCs w:val="18"/>
              </w:rPr>
            </w:pPr>
            <w:r w:rsidRPr="001D1F1B">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A018EF" w:rsidRPr="001D1F1B" w:rsidRDefault="00A018EF" w:rsidP="00A018EF">
            <w:pPr>
              <w:pStyle w:val="Bezodstpw"/>
              <w:jc w:val="center"/>
              <w:rPr>
                <w:rFonts w:asciiTheme="minorHAnsi" w:hAnsiTheme="minorHAnsi" w:cstheme="minorHAnsi"/>
                <w:sz w:val="18"/>
                <w:szCs w:val="18"/>
              </w:rPr>
            </w:pPr>
            <w:r w:rsidRPr="001D1F1B">
              <w:rPr>
                <w:rFonts w:asciiTheme="minorHAnsi" w:hAnsiTheme="minorHAnsi" w:cstheme="minorHAnsi"/>
                <w:sz w:val="18"/>
                <w:szCs w:val="18"/>
              </w:rPr>
              <w:t>TAK, podać</w:t>
            </w:r>
          </w:p>
        </w:tc>
        <w:tc>
          <w:tcPr>
            <w:tcW w:w="2131" w:type="dxa"/>
          </w:tcPr>
          <w:p w:rsidR="00A018EF" w:rsidRPr="001D1F1B" w:rsidRDefault="00A018EF" w:rsidP="00A018EF">
            <w:pPr>
              <w:jc w:val="center"/>
              <w:rPr>
                <w:rFonts w:asciiTheme="minorHAnsi" w:hAnsiTheme="minorHAnsi" w:cstheme="minorHAnsi"/>
                <w:sz w:val="18"/>
                <w:szCs w:val="18"/>
              </w:rPr>
            </w:pPr>
            <w:r w:rsidRPr="001D1F1B">
              <w:rPr>
                <w:rFonts w:asciiTheme="minorHAnsi" w:hAnsiTheme="minorHAnsi" w:cstheme="minorHAnsi"/>
                <w:sz w:val="18"/>
                <w:szCs w:val="18"/>
              </w:rPr>
              <w:t>Bez punktacji.</w:t>
            </w:r>
          </w:p>
        </w:tc>
        <w:tc>
          <w:tcPr>
            <w:tcW w:w="2122" w:type="dxa"/>
          </w:tcPr>
          <w:p w:rsidR="00A018EF" w:rsidRPr="001D1F1B" w:rsidRDefault="00A018EF" w:rsidP="00A018EF">
            <w:pPr>
              <w:spacing w:before="120" w:after="120"/>
              <w:ind w:left="144" w:right="144"/>
              <w:jc w:val="center"/>
              <w:rPr>
                <w:rFonts w:asciiTheme="minorHAnsi" w:hAnsiTheme="minorHAnsi" w:cstheme="minorHAnsi"/>
                <w:b/>
                <w:sz w:val="18"/>
                <w:szCs w:val="18"/>
              </w:rPr>
            </w:pPr>
          </w:p>
        </w:tc>
      </w:tr>
    </w:tbl>
    <w:p w:rsidR="00A018EF" w:rsidRPr="001D1F1B" w:rsidRDefault="00A018EF" w:rsidP="00A018EF">
      <w:pPr>
        <w:pStyle w:val="Bezodstpw"/>
        <w:jc w:val="center"/>
        <w:rPr>
          <w:rFonts w:asciiTheme="minorHAnsi" w:hAnsiTheme="minorHAnsi" w:cstheme="minorHAnsi"/>
          <w:b/>
          <w:sz w:val="18"/>
          <w:szCs w:val="18"/>
        </w:rPr>
      </w:pPr>
    </w:p>
    <w:p w:rsidR="00A018EF" w:rsidRPr="001D1F1B" w:rsidRDefault="00A018EF" w:rsidP="00A018EF">
      <w:pPr>
        <w:pStyle w:val="Bezodstpw"/>
        <w:jc w:val="center"/>
        <w:rPr>
          <w:rFonts w:asciiTheme="minorHAnsi" w:hAnsiTheme="minorHAnsi" w:cstheme="minorHAnsi"/>
          <w:b/>
          <w:sz w:val="18"/>
          <w:szCs w:val="18"/>
        </w:rPr>
      </w:pPr>
    </w:p>
    <w:p w:rsidR="00A018EF" w:rsidRPr="001D1F1B" w:rsidRDefault="00A018EF" w:rsidP="00A018EF">
      <w:pPr>
        <w:rPr>
          <w:rFonts w:asciiTheme="minorHAnsi" w:hAnsiTheme="minorHAnsi" w:cstheme="minorHAnsi"/>
          <w:sz w:val="18"/>
          <w:szCs w:val="18"/>
        </w:rPr>
      </w:pPr>
    </w:p>
    <w:p w:rsidR="00CD0C17" w:rsidRDefault="00CD0C17" w:rsidP="004C13AF">
      <w:pPr>
        <w:pStyle w:val="Bezodstpw"/>
        <w:jc w:val="center"/>
        <w:rPr>
          <w:rFonts w:asciiTheme="minorHAnsi" w:hAnsiTheme="minorHAnsi" w:cstheme="minorHAnsi"/>
          <w:b/>
          <w:sz w:val="20"/>
          <w:szCs w:val="20"/>
        </w:rPr>
      </w:pPr>
    </w:p>
    <w:p w:rsidR="00CD0C17" w:rsidRDefault="00CD0C17" w:rsidP="004C13AF">
      <w:pPr>
        <w:pStyle w:val="Bezodstpw"/>
        <w:jc w:val="center"/>
        <w:rPr>
          <w:rFonts w:asciiTheme="minorHAnsi" w:hAnsiTheme="minorHAnsi" w:cstheme="minorHAnsi"/>
          <w:b/>
          <w:sz w:val="20"/>
          <w:szCs w:val="20"/>
        </w:rPr>
      </w:pPr>
    </w:p>
    <w:p w:rsidR="00CD0C17" w:rsidRDefault="00CD0C17" w:rsidP="004C13AF">
      <w:pPr>
        <w:pStyle w:val="Bezodstpw"/>
        <w:jc w:val="center"/>
        <w:rPr>
          <w:rFonts w:asciiTheme="minorHAnsi" w:hAnsiTheme="minorHAnsi" w:cstheme="minorHAnsi"/>
          <w:b/>
          <w:sz w:val="20"/>
          <w:szCs w:val="20"/>
        </w:rPr>
      </w:pPr>
    </w:p>
    <w:p w:rsidR="00CD0C17" w:rsidRDefault="00CD0C17" w:rsidP="004C13AF">
      <w:pPr>
        <w:pStyle w:val="Bezodstpw"/>
        <w:jc w:val="center"/>
        <w:rPr>
          <w:rFonts w:asciiTheme="minorHAnsi" w:hAnsiTheme="minorHAnsi" w:cstheme="minorHAnsi"/>
          <w:b/>
          <w:sz w:val="20"/>
          <w:szCs w:val="20"/>
        </w:rPr>
      </w:pPr>
    </w:p>
    <w:p w:rsidR="00CD0C17" w:rsidRDefault="00CD0C17" w:rsidP="004C13AF">
      <w:pPr>
        <w:pStyle w:val="Bezodstpw"/>
        <w:jc w:val="center"/>
        <w:rPr>
          <w:rFonts w:asciiTheme="minorHAnsi" w:hAnsiTheme="minorHAnsi" w:cstheme="minorHAnsi"/>
          <w:b/>
          <w:sz w:val="20"/>
          <w:szCs w:val="20"/>
        </w:rPr>
      </w:pPr>
    </w:p>
    <w:p w:rsidR="00CD0C17" w:rsidRDefault="00CD0C17" w:rsidP="004C13AF">
      <w:pPr>
        <w:pStyle w:val="Bezodstpw"/>
        <w:jc w:val="center"/>
        <w:rPr>
          <w:rFonts w:asciiTheme="minorHAnsi" w:hAnsiTheme="minorHAnsi" w:cstheme="minorHAnsi"/>
          <w:b/>
          <w:sz w:val="20"/>
          <w:szCs w:val="20"/>
        </w:rPr>
      </w:pPr>
    </w:p>
    <w:p w:rsidR="004C13AF" w:rsidRPr="0006587B" w:rsidRDefault="0006587B" w:rsidP="004C13AF">
      <w:pPr>
        <w:pStyle w:val="Bezodstpw"/>
        <w:jc w:val="center"/>
        <w:rPr>
          <w:rFonts w:asciiTheme="minorHAnsi" w:hAnsiTheme="minorHAnsi" w:cstheme="minorHAnsi"/>
          <w:b/>
          <w:sz w:val="20"/>
          <w:szCs w:val="20"/>
        </w:rPr>
      </w:pPr>
      <w:r w:rsidRPr="00F66784">
        <w:rPr>
          <w:rFonts w:asciiTheme="minorHAnsi" w:hAnsiTheme="minorHAnsi" w:cstheme="minorHAnsi"/>
          <w:b/>
          <w:sz w:val="20"/>
          <w:szCs w:val="20"/>
        </w:rPr>
        <w:lastRenderedPageBreak/>
        <w:t xml:space="preserve">Zadanie nr </w:t>
      </w:r>
      <w:r w:rsidR="00F66784" w:rsidRPr="00F66784">
        <w:rPr>
          <w:rFonts w:asciiTheme="minorHAnsi" w:hAnsiTheme="minorHAnsi" w:cstheme="minorHAnsi"/>
          <w:b/>
          <w:sz w:val="20"/>
          <w:szCs w:val="20"/>
        </w:rPr>
        <w:t>7</w:t>
      </w:r>
      <w:r w:rsidR="004C13AF" w:rsidRPr="00F66784">
        <w:rPr>
          <w:rFonts w:asciiTheme="minorHAnsi" w:hAnsiTheme="minorHAnsi" w:cstheme="minorHAnsi"/>
          <w:b/>
          <w:sz w:val="20"/>
          <w:szCs w:val="20"/>
        </w:rPr>
        <w:t xml:space="preserve"> – aparat USG (1 szt.)</w:t>
      </w:r>
    </w:p>
    <w:p w:rsidR="004C13AF" w:rsidRPr="0006587B" w:rsidRDefault="004C13AF" w:rsidP="004C13AF">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4C13AF" w:rsidRPr="0006587B" w:rsidTr="000E03D6">
        <w:trPr>
          <w:trHeight w:val="284"/>
          <w:jc w:val="center"/>
        </w:trPr>
        <w:tc>
          <w:tcPr>
            <w:tcW w:w="2263" w:type="dxa"/>
          </w:tcPr>
          <w:p w:rsidR="004C13AF" w:rsidRPr="0006587B" w:rsidRDefault="004C13AF" w:rsidP="000E03D6">
            <w:pPr>
              <w:pStyle w:val="Bezodstpw"/>
              <w:rPr>
                <w:rFonts w:asciiTheme="minorHAnsi" w:hAnsiTheme="minorHAnsi" w:cstheme="minorHAnsi"/>
                <w:sz w:val="18"/>
                <w:szCs w:val="18"/>
              </w:rPr>
            </w:pPr>
            <w:r w:rsidRPr="0006587B">
              <w:rPr>
                <w:rFonts w:asciiTheme="minorHAnsi" w:hAnsiTheme="minorHAnsi" w:cstheme="minorHAnsi"/>
                <w:sz w:val="18"/>
                <w:szCs w:val="18"/>
              </w:rPr>
              <w:t>Pełna nazwa urządzenia</w:t>
            </w:r>
          </w:p>
        </w:tc>
        <w:tc>
          <w:tcPr>
            <w:tcW w:w="1418" w:type="dxa"/>
          </w:tcPr>
          <w:p w:rsidR="004C13AF" w:rsidRPr="0006587B" w:rsidRDefault="004C13AF" w:rsidP="000E03D6">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4C13AF" w:rsidRPr="0006587B" w:rsidRDefault="004C13AF" w:rsidP="000E03D6">
            <w:pPr>
              <w:pStyle w:val="Bezodstpw"/>
              <w:rPr>
                <w:rFonts w:asciiTheme="minorHAnsi" w:hAnsiTheme="minorHAnsi" w:cstheme="minorHAnsi"/>
                <w:sz w:val="18"/>
                <w:szCs w:val="18"/>
              </w:rPr>
            </w:pPr>
          </w:p>
        </w:tc>
      </w:tr>
      <w:tr w:rsidR="004C13AF" w:rsidRPr="0006587B" w:rsidTr="000E03D6">
        <w:trPr>
          <w:trHeight w:val="284"/>
          <w:jc w:val="center"/>
        </w:trPr>
        <w:tc>
          <w:tcPr>
            <w:tcW w:w="2263" w:type="dxa"/>
          </w:tcPr>
          <w:p w:rsidR="004C13AF" w:rsidRPr="0006587B" w:rsidRDefault="004C13AF" w:rsidP="000E03D6">
            <w:pPr>
              <w:pStyle w:val="Bezodstpw"/>
              <w:rPr>
                <w:rFonts w:asciiTheme="minorHAnsi" w:hAnsiTheme="minorHAnsi" w:cstheme="minorHAnsi"/>
                <w:sz w:val="18"/>
                <w:szCs w:val="18"/>
              </w:rPr>
            </w:pPr>
            <w:r w:rsidRPr="0006587B">
              <w:rPr>
                <w:rFonts w:asciiTheme="minorHAnsi" w:hAnsiTheme="minorHAnsi" w:cstheme="minorHAnsi"/>
                <w:sz w:val="18"/>
                <w:szCs w:val="18"/>
              </w:rPr>
              <w:t>Producent/Firma</w:t>
            </w:r>
          </w:p>
        </w:tc>
        <w:tc>
          <w:tcPr>
            <w:tcW w:w="1418" w:type="dxa"/>
          </w:tcPr>
          <w:p w:rsidR="004C13AF" w:rsidRPr="0006587B" w:rsidRDefault="004C13AF" w:rsidP="000E03D6">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4C13AF" w:rsidRPr="0006587B" w:rsidRDefault="004C13AF" w:rsidP="000E03D6">
            <w:pPr>
              <w:pStyle w:val="Bezodstpw"/>
              <w:rPr>
                <w:rFonts w:asciiTheme="minorHAnsi" w:hAnsiTheme="minorHAnsi" w:cstheme="minorHAnsi"/>
                <w:sz w:val="18"/>
                <w:szCs w:val="18"/>
              </w:rPr>
            </w:pPr>
          </w:p>
        </w:tc>
      </w:tr>
      <w:tr w:rsidR="004C13AF" w:rsidRPr="0006587B" w:rsidTr="000E03D6">
        <w:trPr>
          <w:trHeight w:val="284"/>
          <w:jc w:val="center"/>
        </w:trPr>
        <w:tc>
          <w:tcPr>
            <w:tcW w:w="2263" w:type="dxa"/>
          </w:tcPr>
          <w:p w:rsidR="004C13AF" w:rsidRPr="0006587B" w:rsidRDefault="004C13AF" w:rsidP="000E03D6">
            <w:pPr>
              <w:pStyle w:val="Bezodstpw"/>
              <w:rPr>
                <w:rFonts w:asciiTheme="minorHAnsi" w:hAnsiTheme="minorHAnsi" w:cstheme="minorHAnsi"/>
                <w:bCs/>
                <w:sz w:val="18"/>
                <w:szCs w:val="18"/>
              </w:rPr>
            </w:pPr>
            <w:r w:rsidRPr="0006587B">
              <w:rPr>
                <w:rFonts w:asciiTheme="minorHAnsi" w:hAnsiTheme="minorHAnsi" w:cstheme="minorHAnsi"/>
                <w:sz w:val="18"/>
                <w:szCs w:val="18"/>
              </w:rPr>
              <w:t>Typ, model</w:t>
            </w:r>
          </w:p>
        </w:tc>
        <w:tc>
          <w:tcPr>
            <w:tcW w:w="1418" w:type="dxa"/>
          </w:tcPr>
          <w:p w:rsidR="004C13AF" w:rsidRPr="0006587B" w:rsidRDefault="004C13AF" w:rsidP="000E03D6">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4C13AF" w:rsidRPr="0006587B" w:rsidRDefault="004C13AF" w:rsidP="000E03D6">
            <w:pPr>
              <w:pStyle w:val="Bezodstpw"/>
              <w:rPr>
                <w:rFonts w:asciiTheme="minorHAnsi" w:hAnsiTheme="minorHAnsi" w:cstheme="minorHAnsi"/>
                <w:sz w:val="18"/>
                <w:szCs w:val="18"/>
              </w:rPr>
            </w:pPr>
          </w:p>
        </w:tc>
      </w:tr>
      <w:tr w:rsidR="004C13AF" w:rsidRPr="0006587B" w:rsidTr="000E03D6">
        <w:trPr>
          <w:trHeight w:val="284"/>
          <w:jc w:val="center"/>
        </w:trPr>
        <w:tc>
          <w:tcPr>
            <w:tcW w:w="2263" w:type="dxa"/>
          </w:tcPr>
          <w:p w:rsidR="004C13AF" w:rsidRPr="0006587B" w:rsidRDefault="004C13AF" w:rsidP="00E31C7B">
            <w:pPr>
              <w:pStyle w:val="Bezodstpw"/>
              <w:rPr>
                <w:rFonts w:asciiTheme="minorHAnsi" w:hAnsiTheme="minorHAnsi" w:cstheme="minorHAnsi"/>
                <w:sz w:val="18"/>
                <w:szCs w:val="18"/>
              </w:rPr>
            </w:pPr>
            <w:r w:rsidRPr="0006587B">
              <w:rPr>
                <w:rFonts w:asciiTheme="minorHAnsi" w:hAnsiTheme="minorHAnsi" w:cstheme="minorHAnsi"/>
                <w:sz w:val="18"/>
                <w:szCs w:val="18"/>
              </w:rPr>
              <w:t xml:space="preserve">Rok produkcji </w:t>
            </w:r>
            <w:r w:rsidR="00E54CCA">
              <w:rPr>
                <w:rFonts w:asciiTheme="minorHAnsi" w:hAnsiTheme="minorHAnsi" w:cstheme="minorHAnsi"/>
                <w:sz w:val="18"/>
                <w:szCs w:val="18"/>
              </w:rPr>
              <w:t xml:space="preserve">nie później niż </w:t>
            </w:r>
            <w:r w:rsidRPr="0006587B">
              <w:rPr>
                <w:rFonts w:asciiTheme="minorHAnsi" w:hAnsiTheme="minorHAnsi" w:cstheme="minorHAnsi"/>
                <w:sz w:val="18"/>
                <w:szCs w:val="18"/>
              </w:rPr>
              <w:t>201</w:t>
            </w:r>
            <w:r w:rsidR="00E31C7B">
              <w:rPr>
                <w:rFonts w:asciiTheme="minorHAnsi" w:hAnsiTheme="minorHAnsi" w:cstheme="minorHAnsi"/>
                <w:sz w:val="18"/>
                <w:szCs w:val="18"/>
              </w:rPr>
              <w:t>9</w:t>
            </w:r>
          </w:p>
        </w:tc>
        <w:tc>
          <w:tcPr>
            <w:tcW w:w="1418" w:type="dxa"/>
          </w:tcPr>
          <w:p w:rsidR="004C13AF" w:rsidRPr="0006587B" w:rsidRDefault="004C13AF" w:rsidP="000E03D6">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4C13AF" w:rsidRPr="0006587B" w:rsidRDefault="004C13AF" w:rsidP="000E03D6">
            <w:pPr>
              <w:pStyle w:val="Bezodstpw"/>
              <w:rPr>
                <w:rFonts w:asciiTheme="minorHAnsi" w:hAnsiTheme="minorHAnsi" w:cstheme="minorHAnsi"/>
                <w:sz w:val="18"/>
                <w:szCs w:val="18"/>
              </w:rPr>
            </w:pPr>
          </w:p>
        </w:tc>
      </w:tr>
    </w:tbl>
    <w:p w:rsidR="004C13AF" w:rsidRPr="0006587B" w:rsidRDefault="004C13AF" w:rsidP="004C13AF">
      <w:pPr>
        <w:rPr>
          <w:rFonts w:asciiTheme="minorHAnsi" w:hAnsiTheme="minorHAnsi" w:cstheme="minorHAnsi"/>
          <w:b/>
          <w:sz w:val="18"/>
          <w:szCs w:val="1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4C13AF" w:rsidRPr="0006587B" w:rsidTr="000E03D6">
        <w:trPr>
          <w:trHeight w:val="780"/>
          <w:jc w:val="center"/>
        </w:trPr>
        <w:tc>
          <w:tcPr>
            <w:tcW w:w="562" w:type="dxa"/>
            <w:vAlign w:val="center"/>
          </w:tcPr>
          <w:p w:rsidR="004C13AF" w:rsidRPr="0006587B" w:rsidRDefault="004C13AF" w:rsidP="000E03D6">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4C13AF" w:rsidRPr="0006587B" w:rsidRDefault="004C13AF" w:rsidP="000E03D6">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4C13AF" w:rsidRPr="0006587B" w:rsidRDefault="004C13AF" w:rsidP="000E03D6">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4C13AF" w:rsidRPr="0006587B" w:rsidRDefault="004C13AF" w:rsidP="000E03D6">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4C13AF" w:rsidRPr="0006587B" w:rsidRDefault="004C13AF" w:rsidP="000E03D6">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0C4ED7" w:rsidRPr="0006587B" w:rsidTr="000E03D6">
        <w:trPr>
          <w:cantSplit/>
          <w:jc w:val="center"/>
        </w:trPr>
        <w:tc>
          <w:tcPr>
            <w:tcW w:w="562" w:type="dxa"/>
          </w:tcPr>
          <w:p w:rsidR="000C4ED7" w:rsidRPr="0006587B" w:rsidRDefault="000C4ED7"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0C4ED7" w:rsidRPr="0006587B" w:rsidRDefault="000C4ED7" w:rsidP="000C4ED7">
            <w:pPr>
              <w:pStyle w:val="Standard"/>
              <w:jc w:val="both"/>
              <w:rPr>
                <w:rFonts w:asciiTheme="minorHAnsi" w:hAnsiTheme="minorHAnsi" w:cstheme="minorHAnsi"/>
                <w:sz w:val="18"/>
                <w:szCs w:val="18"/>
              </w:rPr>
            </w:pPr>
            <w:r w:rsidRPr="0006587B">
              <w:rPr>
                <w:rFonts w:asciiTheme="minorHAnsi" w:hAnsiTheme="minorHAnsi" w:cstheme="minorHAnsi"/>
                <w:color w:val="000000"/>
                <w:sz w:val="18"/>
                <w:szCs w:val="18"/>
              </w:rPr>
              <w:t>Fabrycznie nowy aparat ultrasonograficzny wyposażony w funkcję kolorowego Dopplera, obrazowanie 3/4D.</w:t>
            </w:r>
          </w:p>
        </w:tc>
        <w:tc>
          <w:tcPr>
            <w:tcW w:w="1417" w:type="dxa"/>
          </w:tcPr>
          <w:p w:rsidR="000C4ED7" w:rsidRPr="0006587B" w:rsidRDefault="000C4ED7" w:rsidP="000C4ED7">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0C4ED7" w:rsidRPr="0006587B" w:rsidRDefault="000C4ED7" w:rsidP="000C4ED7">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0C4ED7" w:rsidRPr="0006587B" w:rsidRDefault="000C4ED7" w:rsidP="000C4ED7">
            <w:pPr>
              <w:spacing w:before="60" w:after="60"/>
              <w:jc w:val="center"/>
              <w:rPr>
                <w:rFonts w:asciiTheme="minorHAnsi" w:hAnsiTheme="minorHAnsi" w:cstheme="minorHAnsi"/>
                <w:sz w:val="18"/>
                <w:szCs w:val="18"/>
              </w:rPr>
            </w:pPr>
          </w:p>
        </w:tc>
      </w:tr>
      <w:tr w:rsidR="000C4ED7" w:rsidRPr="0006587B" w:rsidTr="000E03D6">
        <w:trPr>
          <w:cantSplit/>
          <w:jc w:val="center"/>
        </w:trPr>
        <w:tc>
          <w:tcPr>
            <w:tcW w:w="562" w:type="dxa"/>
          </w:tcPr>
          <w:p w:rsidR="000C4ED7" w:rsidRPr="0006587B" w:rsidRDefault="000C4ED7"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0C4ED7" w:rsidRPr="0006587B" w:rsidRDefault="000C4ED7" w:rsidP="000C4ED7">
            <w:pPr>
              <w:pStyle w:val="Standard"/>
              <w:jc w:val="both"/>
              <w:rPr>
                <w:rFonts w:asciiTheme="minorHAnsi" w:hAnsiTheme="minorHAnsi" w:cstheme="minorHAnsi"/>
                <w:sz w:val="18"/>
                <w:szCs w:val="18"/>
              </w:rPr>
            </w:pPr>
            <w:r w:rsidRPr="0006587B">
              <w:rPr>
                <w:rFonts w:asciiTheme="minorHAnsi" w:hAnsiTheme="minorHAnsi" w:cstheme="minorHAnsi"/>
                <w:color w:val="000000"/>
                <w:sz w:val="18"/>
                <w:szCs w:val="18"/>
              </w:rPr>
              <w:t>Monitor kolorowy  LCD na ruchomym  przegubowym ramieniu z możliwością regulacji położenia i wysokości niezależnie od konsoli. Przekątna min 21. Wielkość wyświetlanego obrazu ponad 50% wielkości monitora</w:t>
            </w:r>
          </w:p>
        </w:tc>
        <w:tc>
          <w:tcPr>
            <w:tcW w:w="1417" w:type="dxa"/>
          </w:tcPr>
          <w:p w:rsidR="000C4ED7" w:rsidRPr="0006587B" w:rsidRDefault="000C4ED7" w:rsidP="000C4ED7">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r w:rsidR="00F4135D" w:rsidRPr="0006587B">
              <w:rPr>
                <w:rFonts w:asciiTheme="minorHAnsi" w:hAnsiTheme="minorHAnsi" w:cstheme="minorHAnsi"/>
                <w:sz w:val="18"/>
                <w:szCs w:val="18"/>
              </w:rPr>
              <w:t>, podać</w:t>
            </w:r>
          </w:p>
        </w:tc>
        <w:tc>
          <w:tcPr>
            <w:tcW w:w="2131" w:type="dxa"/>
          </w:tcPr>
          <w:p w:rsidR="000C4ED7" w:rsidRPr="0006587B" w:rsidRDefault="008525E5" w:rsidP="00E55BD4">
            <w:pPr>
              <w:jc w:val="center"/>
              <w:rPr>
                <w:rFonts w:asciiTheme="minorHAnsi" w:hAnsiTheme="minorHAnsi" w:cstheme="minorHAnsi"/>
                <w:sz w:val="18"/>
                <w:szCs w:val="18"/>
              </w:rPr>
            </w:pPr>
            <w:r w:rsidRPr="008525E5">
              <w:rPr>
                <w:rFonts w:asciiTheme="minorHAnsi" w:hAnsiTheme="minorHAnsi" w:cstheme="minorHAnsi"/>
                <w:sz w:val="18"/>
                <w:szCs w:val="18"/>
              </w:rPr>
              <w:t>≥</w:t>
            </w:r>
            <w:r w:rsidR="00F4135D" w:rsidRPr="0006587B">
              <w:rPr>
                <w:rFonts w:asciiTheme="minorHAnsi" w:hAnsiTheme="minorHAnsi" w:cstheme="minorHAnsi"/>
                <w:sz w:val="18"/>
                <w:szCs w:val="18"/>
              </w:rPr>
              <w:t xml:space="preserve"> 22</w:t>
            </w:r>
            <w:r w:rsidR="00E55BD4">
              <w:rPr>
                <w:rFonts w:asciiTheme="minorHAnsi" w:hAnsiTheme="minorHAnsi" w:cstheme="minorHAnsi"/>
                <w:sz w:val="18"/>
                <w:szCs w:val="18"/>
              </w:rPr>
              <w:t>”</w:t>
            </w:r>
            <w:r w:rsidR="00F4135D" w:rsidRPr="0006587B">
              <w:rPr>
                <w:rFonts w:asciiTheme="minorHAnsi" w:hAnsiTheme="minorHAnsi" w:cstheme="minorHAnsi"/>
                <w:sz w:val="18"/>
                <w:szCs w:val="18"/>
              </w:rPr>
              <w:t xml:space="preserve"> – 2 pkt</w:t>
            </w:r>
          </w:p>
        </w:tc>
        <w:tc>
          <w:tcPr>
            <w:tcW w:w="2122" w:type="dxa"/>
          </w:tcPr>
          <w:p w:rsidR="000C4ED7" w:rsidRPr="0006587B" w:rsidRDefault="000C4ED7" w:rsidP="000C4ED7">
            <w:pPr>
              <w:spacing w:before="60" w:after="60"/>
              <w:jc w:val="center"/>
              <w:rPr>
                <w:rFonts w:asciiTheme="minorHAnsi" w:hAnsiTheme="minorHAnsi" w:cstheme="minorHAnsi"/>
                <w:sz w:val="18"/>
                <w:szCs w:val="18"/>
              </w:rPr>
            </w:pPr>
          </w:p>
        </w:tc>
      </w:tr>
      <w:tr w:rsidR="000C4ED7" w:rsidRPr="0006587B" w:rsidTr="000E03D6">
        <w:trPr>
          <w:cantSplit/>
          <w:jc w:val="center"/>
        </w:trPr>
        <w:tc>
          <w:tcPr>
            <w:tcW w:w="562" w:type="dxa"/>
          </w:tcPr>
          <w:p w:rsidR="000C4ED7" w:rsidRPr="0006587B" w:rsidRDefault="000C4ED7"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0C4ED7" w:rsidRPr="0006587B" w:rsidRDefault="000C4ED7" w:rsidP="000C4ED7">
            <w:pPr>
              <w:pStyle w:val="Standard"/>
              <w:jc w:val="both"/>
              <w:rPr>
                <w:rFonts w:asciiTheme="minorHAnsi" w:hAnsiTheme="minorHAnsi" w:cstheme="minorHAnsi"/>
                <w:sz w:val="18"/>
                <w:szCs w:val="18"/>
              </w:rPr>
            </w:pPr>
            <w:r w:rsidRPr="0006587B">
              <w:rPr>
                <w:rFonts w:asciiTheme="minorHAnsi" w:hAnsiTheme="minorHAnsi" w:cstheme="minorHAnsi"/>
                <w:color w:val="000000"/>
                <w:sz w:val="18"/>
                <w:szCs w:val="18"/>
              </w:rPr>
              <w:t>Możliwość podglądu na ekranie monitora wykonanych pomiarów wraz z uwidocznieniem w formie grafu bez konieczności wywoływania archiwum, lub raportu z badania.</w:t>
            </w:r>
          </w:p>
        </w:tc>
        <w:tc>
          <w:tcPr>
            <w:tcW w:w="1417" w:type="dxa"/>
          </w:tcPr>
          <w:p w:rsidR="000C4ED7" w:rsidRPr="0006587B" w:rsidRDefault="00F4135D" w:rsidP="00F4135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0C4ED7" w:rsidRPr="0006587B" w:rsidRDefault="000C4ED7" w:rsidP="000C4ED7">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0C4ED7" w:rsidRPr="0006587B" w:rsidRDefault="000C4ED7" w:rsidP="000C4ED7">
            <w:pPr>
              <w:spacing w:before="60" w:after="60"/>
              <w:jc w:val="center"/>
              <w:rPr>
                <w:rFonts w:asciiTheme="minorHAnsi" w:hAnsiTheme="minorHAnsi" w:cstheme="minorHAnsi"/>
                <w:sz w:val="18"/>
                <w:szCs w:val="18"/>
              </w:rPr>
            </w:pPr>
          </w:p>
        </w:tc>
      </w:tr>
      <w:tr w:rsidR="00F4135D" w:rsidRPr="0006587B" w:rsidTr="000E03D6">
        <w:trPr>
          <w:cantSplit/>
          <w:jc w:val="center"/>
        </w:trPr>
        <w:tc>
          <w:tcPr>
            <w:tcW w:w="562" w:type="dxa"/>
          </w:tcPr>
          <w:p w:rsidR="00F4135D" w:rsidRPr="0006587B" w:rsidRDefault="00F4135D"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shd w:val="clear" w:color="auto" w:fill="auto"/>
          </w:tcPr>
          <w:p w:rsidR="00F4135D" w:rsidRPr="0006587B" w:rsidRDefault="00F4135D" w:rsidP="00F4135D">
            <w:pPr>
              <w:pStyle w:val="Standard"/>
              <w:shd w:val="clear" w:color="auto" w:fill="FFFFFF"/>
              <w:ind w:left="-108" w:right="1"/>
              <w:rPr>
                <w:rFonts w:asciiTheme="minorHAnsi" w:hAnsiTheme="minorHAnsi" w:cstheme="minorHAnsi"/>
                <w:color w:val="000000"/>
                <w:sz w:val="18"/>
                <w:szCs w:val="18"/>
              </w:rPr>
            </w:pPr>
            <w:r w:rsidRPr="0006587B">
              <w:rPr>
                <w:rFonts w:asciiTheme="minorHAnsi" w:hAnsiTheme="minorHAnsi" w:cstheme="minorHAnsi"/>
                <w:color w:val="000000"/>
                <w:sz w:val="18"/>
                <w:szCs w:val="18"/>
              </w:rPr>
              <w:t xml:space="preserve">  Regulacja wysokości konsoli powyżej 10 cm.</w:t>
            </w:r>
          </w:p>
        </w:tc>
        <w:tc>
          <w:tcPr>
            <w:tcW w:w="1417" w:type="dxa"/>
          </w:tcPr>
          <w:p w:rsidR="00F4135D" w:rsidRPr="0006587B" w:rsidRDefault="00F4135D" w:rsidP="00F4135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F4135D" w:rsidRPr="0006587B" w:rsidRDefault="00F4135D" w:rsidP="00F4135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F4135D" w:rsidRPr="0006587B" w:rsidRDefault="00F4135D" w:rsidP="00F4135D">
            <w:pPr>
              <w:spacing w:before="60" w:after="60"/>
              <w:jc w:val="center"/>
              <w:rPr>
                <w:rFonts w:asciiTheme="minorHAnsi" w:hAnsiTheme="minorHAnsi" w:cstheme="minorHAnsi"/>
                <w:sz w:val="18"/>
                <w:szCs w:val="18"/>
              </w:rPr>
            </w:pPr>
          </w:p>
        </w:tc>
      </w:tr>
      <w:tr w:rsidR="00F4135D" w:rsidRPr="0006587B" w:rsidTr="000E03D6">
        <w:trPr>
          <w:cantSplit/>
          <w:jc w:val="center"/>
        </w:trPr>
        <w:tc>
          <w:tcPr>
            <w:tcW w:w="562" w:type="dxa"/>
          </w:tcPr>
          <w:p w:rsidR="00F4135D" w:rsidRPr="0006587B" w:rsidRDefault="00F4135D"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shd w:val="clear" w:color="auto" w:fill="auto"/>
          </w:tcPr>
          <w:p w:rsidR="00F4135D" w:rsidRPr="0006587B" w:rsidRDefault="00F4135D" w:rsidP="00F4135D">
            <w:pPr>
              <w:pStyle w:val="Standard"/>
              <w:shd w:val="clear" w:color="auto" w:fill="FFFFFF"/>
              <w:ind w:left="-108" w:right="1"/>
              <w:rPr>
                <w:rFonts w:asciiTheme="minorHAnsi" w:hAnsiTheme="minorHAnsi" w:cstheme="minorHAnsi"/>
                <w:color w:val="000000"/>
                <w:sz w:val="18"/>
                <w:szCs w:val="18"/>
              </w:rPr>
            </w:pPr>
            <w:r w:rsidRPr="0006587B">
              <w:rPr>
                <w:rFonts w:asciiTheme="minorHAnsi" w:hAnsiTheme="minorHAnsi" w:cstheme="minorHAnsi"/>
                <w:color w:val="000000"/>
                <w:sz w:val="18"/>
                <w:szCs w:val="18"/>
              </w:rPr>
              <w:t xml:space="preserve">  Regulacja obrotu konsoli powyżej 25</w:t>
            </w:r>
            <w:r w:rsidRPr="0006587B">
              <w:rPr>
                <w:rFonts w:asciiTheme="minorHAnsi" w:hAnsiTheme="minorHAnsi" w:cstheme="minorHAnsi"/>
                <w:color w:val="000000"/>
                <w:sz w:val="18"/>
                <w:szCs w:val="18"/>
                <w:vertAlign w:val="superscript"/>
              </w:rPr>
              <w:t>o</w:t>
            </w:r>
          </w:p>
        </w:tc>
        <w:tc>
          <w:tcPr>
            <w:tcW w:w="1417" w:type="dxa"/>
          </w:tcPr>
          <w:p w:rsidR="00F4135D" w:rsidRPr="0006587B" w:rsidRDefault="00F4135D" w:rsidP="00F4135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F4135D" w:rsidRPr="0006587B" w:rsidRDefault="00F4135D" w:rsidP="00F4135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F4135D" w:rsidRPr="0006587B" w:rsidRDefault="00F4135D" w:rsidP="00F4135D">
            <w:pPr>
              <w:spacing w:before="60" w:after="60"/>
              <w:jc w:val="center"/>
              <w:rPr>
                <w:rFonts w:asciiTheme="minorHAnsi" w:hAnsiTheme="minorHAnsi" w:cstheme="minorHAnsi"/>
                <w:sz w:val="18"/>
                <w:szCs w:val="18"/>
              </w:rPr>
            </w:pPr>
          </w:p>
        </w:tc>
      </w:tr>
      <w:tr w:rsidR="00F4135D" w:rsidRPr="0006587B" w:rsidTr="000E03D6">
        <w:trPr>
          <w:cantSplit/>
          <w:jc w:val="center"/>
        </w:trPr>
        <w:tc>
          <w:tcPr>
            <w:tcW w:w="562" w:type="dxa"/>
          </w:tcPr>
          <w:p w:rsidR="00F4135D" w:rsidRPr="0006587B" w:rsidRDefault="00F4135D"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F4135D" w:rsidRPr="0006587B" w:rsidRDefault="00F4135D" w:rsidP="00F4135D">
            <w:pPr>
              <w:pStyle w:val="Standard"/>
              <w:jc w:val="both"/>
              <w:rPr>
                <w:rFonts w:asciiTheme="minorHAnsi" w:hAnsiTheme="minorHAnsi" w:cstheme="minorHAnsi"/>
                <w:sz w:val="18"/>
                <w:szCs w:val="18"/>
                <w:lang w:eastAsia="ar-SA"/>
              </w:rPr>
            </w:pPr>
            <w:r w:rsidRPr="0006587B">
              <w:rPr>
                <w:rFonts w:asciiTheme="minorHAnsi" w:hAnsiTheme="minorHAnsi" w:cstheme="minorHAnsi"/>
                <w:color w:val="000000"/>
                <w:sz w:val="18"/>
                <w:szCs w:val="18"/>
              </w:rPr>
              <w:t>Dynamika systemu &gt;250 dB</w:t>
            </w:r>
          </w:p>
        </w:tc>
        <w:tc>
          <w:tcPr>
            <w:tcW w:w="1417" w:type="dxa"/>
          </w:tcPr>
          <w:p w:rsidR="00F4135D" w:rsidRPr="0006587B" w:rsidRDefault="00F4135D" w:rsidP="00F4135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F4135D" w:rsidRPr="0006587B" w:rsidRDefault="008525E5" w:rsidP="00F4135D">
            <w:pPr>
              <w:jc w:val="center"/>
              <w:rPr>
                <w:rFonts w:asciiTheme="minorHAnsi" w:hAnsiTheme="minorHAnsi" w:cstheme="minorHAnsi"/>
                <w:sz w:val="18"/>
                <w:szCs w:val="18"/>
              </w:rPr>
            </w:pPr>
            <w:r w:rsidRPr="008525E5">
              <w:rPr>
                <w:rFonts w:asciiTheme="minorHAnsi" w:hAnsiTheme="minorHAnsi" w:cstheme="minorHAnsi"/>
                <w:sz w:val="18"/>
                <w:szCs w:val="18"/>
              </w:rPr>
              <w:t>≥</w:t>
            </w:r>
            <w:r w:rsidR="00F4135D" w:rsidRPr="0006587B">
              <w:rPr>
                <w:rFonts w:asciiTheme="minorHAnsi" w:hAnsiTheme="minorHAnsi" w:cstheme="minorHAnsi"/>
                <w:sz w:val="18"/>
                <w:szCs w:val="18"/>
              </w:rPr>
              <w:t xml:space="preserve"> 260 dB – 3 pkt</w:t>
            </w:r>
          </w:p>
        </w:tc>
        <w:tc>
          <w:tcPr>
            <w:tcW w:w="2122" w:type="dxa"/>
          </w:tcPr>
          <w:p w:rsidR="00F4135D" w:rsidRPr="0006587B" w:rsidRDefault="00F4135D" w:rsidP="00F4135D">
            <w:pPr>
              <w:spacing w:before="60"/>
              <w:jc w:val="center"/>
              <w:rPr>
                <w:rFonts w:asciiTheme="minorHAnsi" w:hAnsiTheme="minorHAnsi" w:cstheme="minorHAnsi"/>
                <w:sz w:val="18"/>
                <w:szCs w:val="18"/>
              </w:rPr>
            </w:pPr>
          </w:p>
        </w:tc>
      </w:tr>
      <w:tr w:rsidR="00F4135D" w:rsidRPr="0006587B" w:rsidTr="000E03D6">
        <w:trPr>
          <w:cantSplit/>
          <w:jc w:val="center"/>
        </w:trPr>
        <w:tc>
          <w:tcPr>
            <w:tcW w:w="562" w:type="dxa"/>
          </w:tcPr>
          <w:p w:rsidR="00F4135D" w:rsidRPr="0006587B" w:rsidRDefault="00F4135D"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F4135D" w:rsidRPr="0006587B" w:rsidRDefault="00F4135D"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Głębokości obrazowania  min. do 3</w:t>
            </w:r>
            <w:r w:rsidR="00BA730A" w:rsidRPr="0006587B">
              <w:rPr>
                <w:rFonts w:asciiTheme="minorHAnsi" w:hAnsiTheme="minorHAnsi" w:cstheme="minorHAnsi"/>
                <w:color w:val="000000"/>
                <w:sz w:val="18"/>
                <w:szCs w:val="18"/>
              </w:rPr>
              <w:t>3</w:t>
            </w:r>
            <w:r w:rsidRPr="0006587B">
              <w:rPr>
                <w:rFonts w:asciiTheme="minorHAnsi" w:hAnsiTheme="minorHAnsi" w:cstheme="minorHAnsi"/>
                <w:color w:val="000000"/>
                <w:sz w:val="18"/>
                <w:szCs w:val="18"/>
              </w:rPr>
              <w:t xml:space="preserve"> cm</w:t>
            </w:r>
          </w:p>
        </w:tc>
        <w:tc>
          <w:tcPr>
            <w:tcW w:w="1417" w:type="dxa"/>
          </w:tcPr>
          <w:p w:rsidR="00F4135D" w:rsidRPr="0006587B" w:rsidRDefault="00F4135D" w:rsidP="00F4135D">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F4135D" w:rsidRPr="0006587B" w:rsidRDefault="008525E5" w:rsidP="00BA730A">
            <w:pPr>
              <w:spacing w:before="60"/>
              <w:jc w:val="center"/>
              <w:rPr>
                <w:rFonts w:asciiTheme="minorHAnsi" w:hAnsiTheme="minorHAnsi" w:cstheme="minorHAnsi"/>
                <w:sz w:val="18"/>
                <w:szCs w:val="18"/>
              </w:rPr>
            </w:pPr>
            <w:r w:rsidRPr="008525E5">
              <w:rPr>
                <w:rFonts w:asciiTheme="minorHAnsi" w:hAnsiTheme="minorHAnsi" w:cstheme="minorHAnsi"/>
                <w:sz w:val="18"/>
                <w:szCs w:val="18"/>
              </w:rPr>
              <w:t>≥</w:t>
            </w:r>
            <w:r w:rsidR="00BA730A" w:rsidRPr="0006587B">
              <w:rPr>
                <w:rFonts w:asciiTheme="minorHAnsi" w:hAnsiTheme="minorHAnsi" w:cstheme="minorHAnsi"/>
                <w:sz w:val="18"/>
                <w:szCs w:val="18"/>
              </w:rPr>
              <w:t xml:space="preserve"> 36 cm – 3 pkt</w:t>
            </w:r>
          </w:p>
        </w:tc>
        <w:tc>
          <w:tcPr>
            <w:tcW w:w="2122" w:type="dxa"/>
          </w:tcPr>
          <w:p w:rsidR="00F4135D" w:rsidRPr="0006587B" w:rsidRDefault="00F4135D" w:rsidP="00F4135D">
            <w:pPr>
              <w:spacing w:before="60"/>
              <w:jc w:val="center"/>
              <w:rPr>
                <w:rFonts w:asciiTheme="minorHAnsi" w:hAnsiTheme="minorHAnsi" w:cstheme="minorHAnsi"/>
                <w:sz w:val="18"/>
                <w:szCs w:val="18"/>
              </w:rPr>
            </w:pPr>
          </w:p>
        </w:tc>
      </w:tr>
      <w:tr w:rsidR="00F4135D" w:rsidRPr="0006587B" w:rsidTr="000E03D6">
        <w:trPr>
          <w:cantSplit/>
          <w:jc w:val="center"/>
        </w:trPr>
        <w:tc>
          <w:tcPr>
            <w:tcW w:w="562" w:type="dxa"/>
          </w:tcPr>
          <w:p w:rsidR="00F4135D" w:rsidRPr="0006587B" w:rsidRDefault="00F4135D"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F4135D" w:rsidRPr="0006587B" w:rsidRDefault="00F4135D" w:rsidP="00F4135D">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Zasięg częstotliwości pracy aparatu min. 1-18 MHz</w:t>
            </w:r>
          </w:p>
        </w:tc>
        <w:tc>
          <w:tcPr>
            <w:tcW w:w="1417" w:type="dxa"/>
          </w:tcPr>
          <w:p w:rsidR="00F4135D" w:rsidRPr="0006587B" w:rsidRDefault="00F4135D" w:rsidP="00F4135D">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F4135D" w:rsidRPr="0006587B" w:rsidRDefault="00F4135D" w:rsidP="00F4135D">
            <w:pPr>
              <w:spacing w:before="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F4135D" w:rsidRPr="0006587B" w:rsidRDefault="00F4135D" w:rsidP="00F4135D">
            <w:pPr>
              <w:spacing w:before="60"/>
              <w:jc w:val="center"/>
              <w:rPr>
                <w:rFonts w:asciiTheme="minorHAnsi" w:hAnsiTheme="minorHAnsi" w:cstheme="minorHAnsi"/>
                <w:sz w:val="18"/>
                <w:szCs w:val="18"/>
              </w:rPr>
            </w:pPr>
          </w:p>
        </w:tc>
      </w:tr>
      <w:tr w:rsidR="00F4135D" w:rsidRPr="0006587B" w:rsidTr="000E03D6">
        <w:trPr>
          <w:cantSplit/>
          <w:jc w:val="center"/>
        </w:trPr>
        <w:tc>
          <w:tcPr>
            <w:tcW w:w="562" w:type="dxa"/>
          </w:tcPr>
          <w:p w:rsidR="00F4135D" w:rsidRPr="0006587B" w:rsidRDefault="00F4135D"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F4135D" w:rsidRPr="0006587B" w:rsidRDefault="00F4135D" w:rsidP="00F4135D">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xml:space="preserve"> Min. trzy równorzędne  aktywne gniazda dla głowic obrazowych </w:t>
            </w:r>
          </w:p>
        </w:tc>
        <w:tc>
          <w:tcPr>
            <w:tcW w:w="1417" w:type="dxa"/>
          </w:tcPr>
          <w:p w:rsidR="00F4135D" w:rsidRPr="0006587B" w:rsidRDefault="00F4135D" w:rsidP="00F4135D">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F4135D" w:rsidRPr="0006587B" w:rsidRDefault="00F4135D" w:rsidP="00F4135D">
            <w:pPr>
              <w:spacing w:before="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F4135D" w:rsidRPr="0006587B" w:rsidRDefault="00F4135D" w:rsidP="00F4135D">
            <w:pPr>
              <w:spacing w:before="60"/>
              <w:jc w:val="center"/>
              <w:rPr>
                <w:rFonts w:asciiTheme="minorHAnsi" w:hAnsiTheme="minorHAnsi" w:cstheme="minorHAnsi"/>
                <w:sz w:val="18"/>
                <w:szCs w:val="18"/>
              </w:rPr>
            </w:pPr>
          </w:p>
        </w:tc>
      </w:tr>
      <w:tr w:rsidR="00F4135D" w:rsidRPr="0006587B" w:rsidTr="000E03D6">
        <w:trPr>
          <w:cantSplit/>
          <w:jc w:val="center"/>
        </w:trPr>
        <w:tc>
          <w:tcPr>
            <w:tcW w:w="562" w:type="dxa"/>
          </w:tcPr>
          <w:p w:rsidR="00F4135D" w:rsidRPr="0006587B" w:rsidRDefault="00F4135D"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F4135D" w:rsidRPr="0006587B" w:rsidRDefault="00F4135D" w:rsidP="00F4135D">
            <w:pPr>
              <w:pStyle w:val="Standard"/>
              <w:shd w:val="clear" w:color="auto" w:fill="FFFFFF"/>
              <w:rPr>
                <w:rFonts w:asciiTheme="minorHAnsi" w:hAnsiTheme="minorHAnsi" w:cstheme="minorHAnsi"/>
                <w:sz w:val="18"/>
                <w:szCs w:val="18"/>
              </w:rPr>
            </w:pPr>
            <w:r w:rsidRPr="0006587B">
              <w:rPr>
                <w:rFonts w:asciiTheme="minorHAnsi" w:hAnsiTheme="minorHAnsi" w:cstheme="minorHAnsi"/>
                <w:sz w:val="18"/>
                <w:szCs w:val="18"/>
              </w:rPr>
              <w:t>Waga aparatu  poniżej 100 kg</w:t>
            </w:r>
          </w:p>
        </w:tc>
        <w:tc>
          <w:tcPr>
            <w:tcW w:w="1417" w:type="dxa"/>
          </w:tcPr>
          <w:p w:rsidR="00F4135D" w:rsidRPr="0006587B" w:rsidRDefault="00F4135D" w:rsidP="00F4135D">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F4135D" w:rsidRPr="0006587B" w:rsidRDefault="00F4135D" w:rsidP="00F4135D">
            <w:pPr>
              <w:spacing w:before="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F4135D" w:rsidRPr="0006587B" w:rsidRDefault="00F4135D" w:rsidP="00F4135D">
            <w:pPr>
              <w:spacing w:before="60"/>
              <w:jc w:val="center"/>
              <w:rPr>
                <w:rFonts w:asciiTheme="minorHAnsi" w:hAnsiTheme="minorHAnsi" w:cstheme="minorHAnsi"/>
                <w:sz w:val="18"/>
                <w:szCs w:val="18"/>
              </w:rPr>
            </w:pPr>
          </w:p>
        </w:tc>
      </w:tr>
      <w:tr w:rsidR="00F4135D" w:rsidRPr="0006587B" w:rsidTr="000E03D6">
        <w:trPr>
          <w:cantSplit/>
          <w:jc w:val="center"/>
        </w:trPr>
        <w:tc>
          <w:tcPr>
            <w:tcW w:w="562" w:type="dxa"/>
          </w:tcPr>
          <w:p w:rsidR="00F4135D" w:rsidRPr="0006587B" w:rsidRDefault="00F4135D"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F4135D" w:rsidRPr="0006587B" w:rsidRDefault="00F4135D" w:rsidP="00F4135D">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Tryby pracy aparatu:</w:t>
            </w:r>
          </w:p>
          <w:p w:rsidR="00F4135D" w:rsidRPr="0006587B" w:rsidRDefault="00F4135D" w:rsidP="00F4135D">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- 2D z maksymalna częstotliwość odświeżania  (FrameRate) ponad 1000 Hz</w:t>
            </w:r>
          </w:p>
          <w:p w:rsidR="00F4135D" w:rsidRPr="0006587B" w:rsidRDefault="00F4135D" w:rsidP="00F4135D">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Funkcja CINE z możliwością zapamiętywania ponad 5000 obrazów</w:t>
            </w:r>
          </w:p>
          <w:p w:rsidR="00F4135D" w:rsidRPr="0006587B" w:rsidRDefault="00F4135D" w:rsidP="00F4135D">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M-mode</w:t>
            </w:r>
          </w:p>
          <w:p w:rsidR="00F4135D" w:rsidRPr="0006587B" w:rsidRDefault="00F4135D" w:rsidP="00F4135D">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Kolor M-mode</w:t>
            </w:r>
          </w:p>
          <w:p w:rsidR="00F4135D" w:rsidRPr="0006587B" w:rsidRDefault="00F4135D" w:rsidP="00F4135D">
            <w:pPr>
              <w:pStyle w:val="Standard"/>
              <w:shd w:val="clear" w:color="auto" w:fill="FFFFFF"/>
              <w:rPr>
                <w:rFonts w:asciiTheme="minorHAnsi" w:hAnsiTheme="minorHAnsi" w:cstheme="minorHAnsi"/>
                <w:strike/>
                <w:color w:val="000000"/>
                <w:sz w:val="18"/>
                <w:szCs w:val="18"/>
              </w:rPr>
            </w:pPr>
            <w:r w:rsidRPr="0006587B">
              <w:rPr>
                <w:rFonts w:asciiTheme="minorHAnsi" w:hAnsiTheme="minorHAnsi" w:cstheme="minorHAnsi"/>
                <w:color w:val="000000"/>
                <w:sz w:val="18"/>
                <w:szCs w:val="18"/>
              </w:rPr>
              <w:t>- Doppler kolorowy</w:t>
            </w:r>
          </w:p>
          <w:p w:rsidR="00F4135D" w:rsidRPr="0006587B" w:rsidRDefault="00F4135D" w:rsidP="00F4135D">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Power Doppler</w:t>
            </w:r>
          </w:p>
          <w:p w:rsidR="00F4135D" w:rsidRPr="0006587B" w:rsidRDefault="00F4135D" w:rsidP="00F4135D">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Tryb wysokoczuły do wizualizacji bardzo wolnych przepływów</w:t>
            </w:r>
          </w:p>
          <w:p w:rsidR="00F4135D" w:rsidRPr="0006587B" w:rsidRDefault="00F4135D" w:rsidP="00F4135D">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Doppler PWD o regulacji szerokości bramki min. 1-15 mm</w:t>
            </w:r>
          </w:p>
          <w:p w:rsidR="00F4135D" w:rsidRPr="0006587B" w:rsidRDefault="00F4135D" w:rsidP="00F4135D">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Tryb doppler tkankowy</w:t>
            </w:r>
          </w:p>
          <w:p w:rsidR="00F4135D" w:rsidRPr="0006587B" w:rsidRDefault="00F4135D" w:rsidP="00F4135D">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Duplex (2D/PWD)</w:t>
            </w:r>
          </w:p>
          <w:p w:rsidR="00F4135D" w:rsidRPr="0006587B" w:rsidRDefault="00F4135D" w:rsidP="00F4135D">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Triplex (2D/PWD/CD)</w:t>
            </w:r>
          </w:p>
        </w:tc>
        <w:tc>
          <w:tcPr>
            <w:tcW w:w="1417" w:type="dxa"/>
          </w:tcPr>
          <w:p w:rsidR="00F4135D" w:rsidRPr="0006587B" w:rsidRDefault="00F4135D" w:rsidP="00F4135D">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F4135D" w:rsidRPr="0006587B" w:rsidRDefault="00F4135D" w:rsidP="00F4135D">
            <w:pPr>
              <w:spacing w:before="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F4135D" w:rsidRPr="0006587B" w:rsidRDefault="00F4135D" w:rsidP="00F4135D">
            <w:pPr>
              <w:spacing w:before="60"/>
              <w:jc w:val="center"/>
              <w:rPr>
                <w:rFonts w:asciiTheme="minorHAnsi" w:hAnsiTheme="minorHAnsi" w:cstheme="minorHAnsi"/>
                <w:sz w:val="18"/>
                <w:szCs w:val="18"/>
              </w:rPr>
            </w:pPr>
          </w:p>
        </w:tc>
      </w:tr>
      <w:tr w:rsidR="00F4135D" w:rsidRPr="0006587B" w:rsidTr="000E03D6">
        <w:trPr>
          <w:cantSplit/>
          <w:jc w:val="center"/>
        </w:trPr>
        <w:tc>
          <w:tcPr>
            <w:tcW w:w="562" w:type="dxa"/>
          </w:tcPr>
          <w:p w:rsidR="00F4135D" w:rsidRPr="0006587B" w:rsidRDefault="00F4135D"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F4135D" w:rsidRPr="0006587B" w:rsidRDefault="00F4135D" w:rsidP="00F4135D">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Obrazowanie harmoniczne</w:t>
            </w:r>
          </w:p>
        </w:tc>
        <w:tc>
          <w:tcPr>
            <w:tcW w:w="1417" w:type="dxa"/>
          </w:tcPr>
          <w:p w:rsidR="00F4135D" w:rsidRPr="0006587B" w:rsidRDefault="00F4135D" w:rsidP="00F4135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F4135D" w:rsidRPr="0006587B" w:rsidRDefault="00F4135D" w:rsidP="00F4135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F4135D" w:rsidRPr="0006587B" w:rsidRDefault="00F4135D" w:rsidP="00F4135D">
            <w:pPr>
              <w:spacing w:before="60"/>
              <w:jc w:val="center"/>
              <w:rPr>
                <w:rFonts w:asciiTheme="minorHAnsi" w:hAnsiTheme="minorHAnsi" w:cstheme="minorHAnsi"/>
                <w:sz w:val="18"/>
                <w:szCs w:val="18"/>
              </w:rPr>
            </w:pPr>
          </w:p>
        </w:tc>
      </w:tr>
      <w:tr w:rsidR="00F4135D" w:rsidRPr="0006587B" w:rsidTr="000E03D6">
        <w:trPr>
          <w:cantSplit/>
          <w:jc w:val="center"/>
        </w:trPr>
        <w:tc>
          <w:tcPr>
            <w:tcW w:w="562" w:type="dxa"/>
          </w:tcPr>
          <w:p w:rsidR="00F4135D" w:rsidRPr="0006587B" w:rsidRDefault="00F4135D"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F4135D" w:rsidRPr="0006587B" w:rsidRDefault="00F4135D" w:rsidP="00F4135D">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Możliwość zmiany szerokości wyświetlanego obrazu 2D (B-Mode)</w:t>
            </w:r>
          </w:p>
        </w:tc>
        <w:tc>
          <w:tcPr>
            <w:tcW w:w="1417" w:type="dxa"/>
          </w:tcPr>
          <w:p w:rsidR="00F4135D" w:rsidRPr="0006587B" w:rsidRDefault="00F4135D" w:rsidP="00F4135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F4135D" w:rsidRPr="0006587B" w:rsidRDefault="00F4135D" w:rsidP="00F4135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F4135D" w:rsidRPr="0006587B" w:rsidRDefault="00F4135D" w:rsidP="00F4135D">
            <w:pPr>
              <w:spacing w:before="60" w:after="60"/>
              <w:jc w:val="center"/>
              <w:rPr>
                <w:rFonts w:asciiTheme="minorHAnsi" w:hAnsiTheme="minorHAnsi" w:cstheme="minorHAnsi"/>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Obrazowanie w skrzyżowanych ultradźwiękach tzw. krzyżowe o ponad 8 kątach nadawania dostępne na wszystkich zaoferowanych głowicach współpracująca na żywo z trybami colordoppler, powerdoppler,  z oprogramowaniem do redukcji szumów ultrasonograficznych –wygładzania obrazów</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60" w:after="60"/>
              <w:jc w:val="center"/>
              <w:rPr>
                <w:rFonts w:asciiTheme="minorHAnsi" w:hAnsiTheme="minorHAnsi" w:cstheme="minorHAnsi"/>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Oprogramowanie do wygładzenia oraz wykontrastowania obrazu i uzyskania obrazu zbliżonego do obrazów MR współpracujące na żywo z trybami colordoppler, powerdoppler, skrzyżowanymi ultradźwiękami, obrazowaniem 3D Funkcja dostępna na żywo ,na obrazach zatrzymanych pętlach obrazowych i obrazów z archiwum</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60"/>
              <w:jc w:val="center"/>
              <w:rPr>
                <w:rFonts w:asciiTheme="minorHAnsi" w:hAnsiTheme="minorHAnsi" w:cstheme="minorHAnsi"/>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Automatyczna optymalizacja parametrów obrazu 2D  do aktualnie badanego obszaru przy pomocy jednego klawisza</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60"/>
              <w:jc w:val="center"/>
              <w:rPr>
                <w:rFonts w:asciiTheme="minorHAnsi" w:hAnsiTheme="minorHAnsi" w:cstheme="minorHAnsi"/>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Automatyczna optymalizacja obrazu PW przy pomocy jednego klawisza (min. automatyczne dopasowanie linii bazowej oraz skali)</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60"/>
              <w:jc w:val="center"/>
              <w:rPr>
                <w:rFonts w:asciiTheme="minorHAnsi" w:hAnsiTheme="minorHAnsi" w:cstheme="minorHAnsi"/>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Regulacja uchylności (Steer) wiązki Dopplera  min. +/- 20</w:t>
            </w:r>
            <w:r w:rsidRPr="0006587B">
              <w:rPr>
                <w:rFonts w:asciiTheme="minorHAnsi" w:hAnsiTheme="minorHAnsi" w:cstheme="minorHAnsi"/>
                <w:color w:val="000000"/>
                <w:sz w:val="18"/>
                <w:szCs w:val="18"/>
                <w:vertAlign w:val="superscript"/>
              </w:rPr>
              <w:t>o</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60"/>
              <w:jc w:val="center"/>
              <w:rPr>
                <w:rFonts w:asciiTheme="minorHAnsi" w:hAnsiTheme="minorHAnsi" w:cstheme="minorHAnsi"/>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Tryb Dual Live - tzw. jednoczesne wyświetlanie na ekranie dwóch obrazów w czasie rzeczywistym, typu B+B/CD</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60"/>
              <w:jc w:val="center"/>
              <w:rPr>
                <w:rFonts w:asciiTheme="minorHAnsi" w:hAnsiTheme="minorHAnsi" w:cstheme="minorHAnsi"/>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Możliwość obracania obrazu lewo-prawo, góra-dół</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60"/>
              <w:jc w:val="center"/>
              <w:rPr>
                <w:rFonts w:asciiTheme="minorHAnsi" w:hAnsiTheme="minorHAnsi" w:cstheme="minorHAnsi"/>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Powiększenie obrazu  na żywo, obrazu zamrożonego x8</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60"/>
              <w:jc w:val="center"/>
              <w:rPr>
                <w:rFonts w:asciiTheme="minorHAnsi" w:hAnsiTheme="minorHAnsi" w:cstheme="minorHAnsi"/>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b/>
                <w:color w:val="000000"/>
                <w:sz w:val="18"/>
                <w:szCs w:val="18"/>
              </w:rPr>
            </w:pPr>
            <w:r w:rsidRPr="0006587B">
              <w:rPr>
                <w:rFonts w:asciiTheme="minorHAnsi" w:hAnsiTheme="minorHAnsi" w:cstheme="minorHAnsi"/>
                <w:b/>
                <w:color w:val="000000"/>
                <w:sz w:val="18"/>
                <w:szCs w:val="18"/>
              </w:rPr>
              <w:t>Głowica endovaginalna typu 2D</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60"/>
              <w:jc w:val="center"/>
              <w:rPr>
                <w:rFonts w:asciiTheme="minorHAnsi" w:hAnsiTheme="minorHAnsi" w:cstheme="minorHAnsi"/>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Częstotliwość pracy głowicy 3 do 9 MHz</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60"/>
              <w:jc w:val="center"/>
              <w:rPr>
                <w:rFonts w:asciiTheme="minorHAnsi" w:hAnsiTheme="minorHAnsi" w:cstheme="minorHAnsi"/>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vertAlign w:val="superscript"/>
              </w:rPr>
            </w:pPr>
            <w:r w:rsidRPr="0006587B">
              <w:rPr>
                <w:rFonts w:asciiTheme="minorHAnsi" w:hAnsiTheme="minorHAnsi" w:cstheme="minorHAnsi"/>
                <w:color w:val="000000"/>
                <w:sz w:val="18"/>
                <w:szCs w:val="18"/>
              </w:rPr>
              <w:t>Kąt obrazowania głowicy ponad 180</w:t>
            </w:r>
            <w:r w:rsidRPr="0006587B">
              <w:rPr>
                <w:rFonts w:asciiTheme="minorHAnsi" w:hAnsiTheme="minorHAnsi" w:cstheme="minorHAnsi"/>
                <w:color w:val="000000"/>
                <w:sz w:val="18"/>
                <w:szCs w:val="18"/>
                <w:vertAlign w:val="superscript"/>
              </w:rPr>
              <w:t>o</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Ilość elementów min.  192</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b/>
                <w:color w:val="000000"/>
                <w:sz w:val="18"/>
                <w:szCs w:val="18"/>
              </w:rPr>
            </w:pPr>
            <w:r w:rsidRPr="0006587B">
              <w:rPr>
                <w:rFonts w:asciiTheme="minorHAnsi" w:hAnsiTheme="minorHAnsi" w:cstheme="minorHAnsi"/>
                <w:b/>
                <w:color w:val="000000"/>
                <w:sz w:val="18"/>
                <w:szCs w:val="18"/>
              </w:rPr>
              <w:t>Głowica konweksowa typu 2/3/4D</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Częstotliwość pracy głowicy  min. 2-8 MHz</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vertAlign w:val="superscript"/>
              </w:rPr>
            </w:pPr>
            <w:r w:rsidRPr="0006587B">
              <w:rPr>
                <w:rFonts w:asciiTheme="minorHAnsi" w:hAnsiTheme="minorHAnsi" w:cstheme="minorHAnsi"/>
                <w:color w:val="000000"/>
                <w:sz w:val="18"/>
                <w:szCs w:val="18"/>
              </w:rPr>
              <w:t>Kąt obrazowania  głowicy ponad 85</w:t>
            </w:r>
            <w:r w:rsidRPr="0006587B">
              <w:rPr>
                <w:rFonts w:asciiTheme="minorHAnsi" w:hAnsiTheme="minorHAnsi" w:cstheme="minorHAnsi"/>
                <w:color w:val="000000"/>
                <w:sz w:val="18"/>
                <w:szCs w:val="18"/>
                <w:vertAlign w:val="superscript"/>
              </w:rPr>
              <w:t>o</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Ilość elementów min. 192</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A730A">
            <w:pPr>
              <w:pStyle w:val="Akapitzlist"/>
              <w:spacing w:before="60" w:after="60"/>
              <w:ind w:left="351"/>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b/>
                <w:color w:val="000000"/>
                <w:sz w:val="18"/>
                <w:szCs w:val="18"/>
              </w:rPr>
            </w:pPr>
            <w:r w:rsidRPr="0006587B">
              <w:rPr>
                <w:rFonts w:asciiTheme="minorHAnsi" w:hAnsiTheme="minorHAnsi" w:cstheme="minorHAnsi"/>
                <w:b/>
                <w:color w:val="000000"/>
                <w:sz w:val="18"/>
                <w:szCs w:val="18"/>
              </w:rPr>
              <w:t>Głowica liniowa typu 2D</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Częstotliwość pracy głowicy  min.  4-12 MHz</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Pole widzenia do 39 mm</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Ilość elementów min. 192</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Pakiety obliczeniowe/ raporty do badań</w:t>
            </w:r>
          </w:p>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położniczych</w:t>
            </w:r>
          </w:p>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echo płodu</w:t>
            </w:r>
          </w:p>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Z-scores</w:t>
            </w:r>
          </w:p>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ginekologicznych</w:t>
            </w:r>
          </w:p>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jamy brzusznej</w:t>
            </w:r>
          </w:p>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małych narządów</w:t>
            </w:r>
          </w:p>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naczyniowych</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Pełny pakiet kalkulacji położniczych, krzywe wzrostu płodu na siatkach centylowych, wykresy przepływów mózgowych i pępowinowych</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Automatyczne obrysowanie i wyznaczanie parametrów (min. RI, PI, S/D) widma dopplerowskiego w czasie rzeczywistym na ruchomym spektrum</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Automatyczne (jednym naciśnięciem klawisza) wyznaczanie parametrów (min. RI, PI, S/D,HR) widma dopplerowskiego  na zamrożonym spektrum</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Automatyczne pomiary biometrii płodu. Min HC, AC, BPD, FL</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Automatyczny pomiar NT z dowolnie wybranego obszaru</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Możliwość wprowadzenia własnych gotowych edytowalnych opisów i komentarzy do raportu.</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Wbudowany w aparat moduł podtrzymujący napięcie, pozwalający na prace systemu po zaniku napięcia przez ponad 10 minut (możliwość wykonania badania z użyciem dostępnych trybów pracy) oraz pozwalający na odłączenie aparatu od prądu bez zamykania systemu w celu przemieszczenia do łóżka pacjenta.</w:t>
            </w:r>
          </w:p>
        </w:tc>
        <w:tc>
          <w:tcPr>
            <w:tcW w:w="1417" w:type="dxa"/>
          </w:tcPr>
          <w:p w:rsidR="00BA730A" w:rsidRPr="0006587B" w:rsidRDefault="00BA730A" w:rsidP="00BA730A">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TAK/NIE</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NIE – 0 pkt</w:t>
            </w:r>
          </w:p>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TAK – 3 pkt</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Wewnętrzny dysk twardy aparatu przeznaczony do archiwizacji badań o min. 400 GB pojemności</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rPr>
                <w:rFonts w:asciiTheme="minorHAnsi" w:hAnsiTheme="minorHAnsi" w:cstheme="minorHAnsi"/>
                <w:sz w:val="18"/>
                <w:szCs w:val="18"/>
              </w:rPr>
            </w:pPr>
            <w:r w:rsidRPr="0006587B">
              <w:rPr>
                <w:rFonts w:asciiTheme="minorHAnsi" w:hAnsiTheme="minorHAnsi" w:cstheme="minorHAnsi"/>
                <w:sz w:val="18"/>
                <w:szCs w:val="18"/>
                <w:lang w:eastAsia="pl-PL"/>
              </w:rPr>
              <w:t>Mo</w:t>
            </w:r>
            <w:r w:rsidRPr="0006587B">
              <w:rPr>
                <w:rFonts w:asciiTheme="minorHAnsi" w:eastAsia="TimesNewRoman" w:hAnsiTheme="minorHAnsi" w:cstheme="minorHAnsi"/>
                <w:sz w:val="18"/>
                <w:szCs w:val="18"/>
                <w:lang w:eastAsia="pl-PL"/>
              </w:rPr>
              <w:t>ż</w:t>
            </w:r>
            <w:r w:rsidRPr="0006587B">
              <w:rPr>
                <w:rFonts w:asciiTheme="minorHAnsi" w:hAnsiTheme="minorHAnsi" w:cstheme="minorHAnsi"/>
                <w:sz w:val="18"/>
                <w:szCs w:val="18"/>
                <w:lang w:eastAsia="pl-PL"/>
              </w:rPr>
              <w:t>liwo</w:t>
            </w:r>
            <w:r w:rsidRPr="0006587B">
              <w:rPr>
                <w:rFonts w:asciiTheme="minorHAnsi" w:eastAsia="TimesNewRoman" w:hAnsiTheme="minorHAnsi" w:cstheme="minorHAnsi"/>
                <w:sz w:val="18"/>
                <w:szCs w:val="18"/>
                <w:lang w:eastAsia="pl-PL"/>
              </w:rPr>
              <w:t xml:space="preserve">ść </w:t>
            </w:r>
            <w:r w:rsidRPr="0006587B">
              <w:rPr>
                <w:rFonts w:asciiTheme="minorHAnsi" w:hAnsiTheme="minorHAnsi" w:cstheme="minorHAnsi"/>
                <w:sz w:val="18"/>
                <w:szCs w:val="18"/>
                <w:lang w:eastAsia="pl-PL"/>
              </w:rPr>
              <w:t>wykonania funkcji przetwarzania obrazów zatrzymanych i p</w:t>
            </w:r>
            <w:r w:rsidRPr="0006587B">
              <w:rPr>
                <w:rFonts w:asciiTheme="minorHAnsi" w:eastAsia="TimesNewRoman" w:hAnsiTheme="minorHAnsi" w:cstheme="minorHAnsi"/>
                <w:sz w:val="18"/>
                <w:szCs w:val="18"/>
                <w:lang w:eastAsia="pl-PL"/>
              </w:rPr>
              <w:t>ę</w:t>
            </w:r>
            <w:r w:rsidRPr="0006587B">
              <w:rPr>
                <w:rFonts w:asciiTheme="minorHAnsi" w:hAnsiTheme="minorHAnsi" w:cstheme="minorHAnsi"/>
                <w:sz w:val="18"/>
                <w:szCs w:val="18"/>
                <w:lang w:eastAsia="pl-PL"/>
              </w:rPr>
              <w:t>tli obrazowych oraz obrazów i p</w:t>
            </w:r>
            <w:r w:rsidRPr="0006587B">
              <w:rPr>
                <w:rFonts w:asciiTheme="minorHAnsi" w:eastAsia="TimesNewRoman" w:hAnsiTheme="minorHAnsi" w:cstheme="minorHAnsi"/>
                <w:sz w:val="18"/>
                <w:szCs w:val="18"/>
                <w:lang w:eastAsia="pl-PL"/>
              </w:rPr>
              <w:t>ę</w:t>
            </w:r>
            <w:r w:rsidRPr="0006587B">
              <w:rPr>
                <w:rFonts w:asciiTheme="minorHAnsi" w:hAnsiTheme="minorHAnsi" w:cstheme="minorHAnsi"/>
                <w:sz w:val="18"/>
                <w:szCs w:val="18"/>
                <w:lang w:eastAsia="pl-PL"/>
              </w:rPr>
              <w:t>tli zarchiwizowanych :</w:t>
            </w:r>
          </w:p>
          <w:p w:rsidR="00BA730A" w:rsidRPr="0006587B" w:rsidRDefault="00BA730A" w:rsidP="00BA730A">
            <w:pPr>
              <w:pStyle w:val="Standard"/>
              <w:spacing w:line="240" w:lineRule="atLeast"/>
              <w:rPr>
                <w:rFonts w:asciiTheme="minorHAnsi" w:eastAsia="MS Mincho" w:hAnsiTheme="minorHAnsi" w:cstheme="minorHAnsi"/>
                <w:sz w:val="18"/>
                <w:szCs w:val="18"/>
              </w:rPr>
            </w:pPr>
            <w:r w:rsidRPr="0006587B">
              <w:rPr>
                <w:rFonts w:asciiTheme="minorHAnsi" w:eastAsia="MS Mincho" w:hAnsiTheme="minorHAnsi" w:cstheme="minorHAnsi"/>
                <w:sz w:val="18"/>
                <w:szCs w:val="18"/>
              </w:rPr>
              <w:t>B</w:t>
            </w:r>
          </w:p>
          <w:p w:rsidR="00BA730A" w:rsidRPr="0006587B" w:rsidRDefault="00BA730A" w:rsidP="00BA730A">
            <w:pPr>
              <w:pStyle w:val="Standard"/>
              <w:tabs>
                <w:tab w:val="right" w:leader="dot" w:pos="2977"/>
              </w:tabs>
              <w:spacing w:line="240" w:lineRule="atLeast"/>
              <w:rPr>
                <w:rFonts w:asciiTheme="minorHAnsi" w:eastAsia="MS Mincho" w:hAnsiTheme="minorHAnsi" w:cstheme="minorHAnsi"/>
                <w:sz w:val="18"/>
                <w:szCs w:val="18"/>
              </w:rPr>
            </w:pPr>
            <w:r w:rsidRPr="0006587B">
              <w:rPr>
                <w:rFonts w:asciiTheme="minorHAnsi" w:eastAsia="MS Mincho" w:hAnsiTheme="minorHAnsi" w:cstheme="minorHAnsi"/>
                <w:sz w:val="18"/>
                <w:szCs w:val="18"/>
              </w:rPr>
              <w:t>- Regulacja wzmocnienie 2D gain</w:t>
            </w:r>
          </w:p>
          <w:p w:rsidR="00BA730A" w:rsidRPr="0006587B" w:rsidRDefault="00BA730A" w:rsidP="00BA730A">
            <w:pPr>
              <w:pStyle w:val="Standard"/>
              <w:tabs>
                <w:tab w:val="right" w:leader="dot" w:pos="2977"/>
              </w:tabs>
              <w:spacing w:line="240" w:lineRule="atLeast"/>
              <w:rPr>
                <w:rFonts w:asciiTheme="minorHAnsi" w:eastAsia="MS Mincho" w:hAnsiTheme="minorHAnsi" w:cstheme="minorHAnsi"/>
                <w:sz w:val="18"/>
                <w:szCs w:val="18"/>
              </w:rPr>
            </w:pPr>
            <w:r w:rsidRPr="0006587B">
              <w:rPr>
                <w:rFonts w:asciiTheme="minorHAnsi" w:eastAsia="MS Mincho" w:hAnsiTheme="minorHAnsi" w:cstheme="minorHAnsi"/>
                <w:sz w:val="18"/>
                <w:szCs w:val="18"/>
              </w:rPr>
              <w:t>- Powiększenie obrazu</w:t>
            </w:r>
          </w:p>
          <w:p w:rsidR="00BA730A" w:rsidRPr="0006587B" w:rsidRDefault="00BA730A" w:rsidP="00BA730A">
            <w:pPr>
              <w:pStyle w:val="Standard"/>
              <w:tabs>
                <w:tab w:val="right" w:leader="dot" w:pos="2977"/>
              </w:tabs>
              <w:spacing w:line="240" w:lineRule="atLeast"/>
              <w:rPr>
                <w:rFonts w:asciiTheme="minorHAnsi" w:eastAsia="MS Mincho" w:hAnsiTheme="minorHAnsi" w:cstheme="minorHAnsi"/>
                <w:sz w:val="18"/>
                <w:szCs w:val="18"/>
              </w:rPr>
            </w:pPr>
            <w:r w:rsidRPr="0006587B">
              <w:rPr>
                <w:rFonts w:asciiTheme="minorHAnsi" w:eastAsia="MS Mincho" w:hAnsiTheme="minorHAnsi" w:cstheme="minorHAnsi"/>
                <w:sz w:val="18"/>
                <w:szCs w:val="18"/>
              </w:rPr>
              <w:t>- Mapy szarości</w:t>
            </w:r>
          </w:p>
          <w:p w:rsidR="00BA730A" w:rsidRPr="0006587B" w:rsidRDefault="00BA730A" w:rsidP="00BA730A">
            <w:pPr>
              <w:pStyle w:val="Standard"/>
              <w:tabs>
                <w:tab w:val="right" w:leader="dot" w:pos="2977"/>
              </w:tabs>
              <w:spacing w:line="240" w:lineRule="atLeast"/>
              <w:rPr>
                <w:rFonts w:asciiTheme="minorHAnsi" w:eastAsia="MS Mincho" w:hAnsiTheme="minorHAnsi" w:cstheme="minorHAnsi"/>
                <w:sz w:val="18"/>
                <w:szCs w:val="18"/>
              </w:rPr>
            </w:pPr>
            <w:r w:rsidRPr="0006587B">
              <w:rPr>
                <w:rFonts w:asciiTheme="minorHAnsi" w:eastAsia="MS Mincho" w:hAnsiTheme="minorHAnsi" w:cstheme="minorHAnsi"/>
                <w:sz w:val="18"/>
                <w:szCs w:val="18"/>
              </w:rPr>
              <w:t>- Koloryzacja</w:t>
            </w:r>
          </w:p>
          <w:p w:rsidR="00BA730A" w:rsidRPr="0006587B" w:rsidRDefault="00BA730A" w:rsidP="00BA730A">
            <w:pPr>
              <w:pStyle w:val="Standard"/>
              <w:tabs>
                <w:tab w:val="right" w:leader="dot" w:pos="2977"/>
              </w:tabs>
              <w:spacing w:line="240" w:lineRule="atLeast"/>
              <w:rPr>
                <w:rFonts w:asciiTheme="minorHAnsi" w:eastAsia="MS Mincho" w:hAnsiTheme="minorHAnsi" w:cstheme="minorHAnsi"/>
                <w:sz w:val="18"/>
                <w:szCs w:val="18"/>
              </w:rPr>
            </w:pPr>
            <w:r w:rsidRPr="0006587B">
              <w:rPr>
                <w:rFonts w:asciiTheme="minorHAnsi" w:eastAsia="MS Mincho" w:hAnsiTheme="minorHAnsi" w:cstheme="minorHAnsi"/>
                <w:sz w:val="18"/>
                <w:szCs w:val="18"/>
              </w:rPr>
              <w:t>- Regulacja funkcji wygładzania obrazu</w:t>
            </w:r>
          </w:p>
          <w:p w:rsidR="00BA730A" w:rsidRPr="0006587B" w:rsidRDefault="00BA730A" w:rsidP="00BA730A">
            <w:pPr>
              <w:pStyle w:val="Standard"/>
              <w:tabs>
                <w:tab w:val="right" w:leader="dot" w:pos="2977"/>
              </w:tabs>
              <w:spacing w:line="240" w:lineRule="atLeast"/>
              <w:rPr>
                <w:rFonts w:asciiTheme="minorHAnsi" w:eastAsia="MS Mincho" w:hAnsiTheme="minorHAnsi" w:cstheme="minorHAnsi"/>
                <w:sz w:val="18"/>
                <w:szCs w:val="18"/>
              </w:rPr>
            </w:pPr>
            <w:r w:rsidRPr="0006587B">
              <w:rPr>
                <w:rFonts w:asciiTheme="minorHAnsi" w:eastAsia="MS Mincho" w:hAnsiTheme="minorHAnsi" w:cstheme="minorHAnsi"/>
                <w:sz w:val="18"/>
                <w:szCs w:val="18"/>
              </w:rPr>
              <w:t>- Zakres dynamiki obrazu</w:t>
            </w:r>
          </w:p>
          <w:p w:rsidR="00BA730A" w:rsidRPr="0006587B" w:rsidRDefault="00BA730A" w:rsidP="00BA730A">
            <w:pPr>
              <w:pStyle w:val="Standard"/>
              <w:spacing w:line="240" w:lineRule="atLeast"/>
              <w:ind w:left="142"/>
              <w:rPr>
                <w:rFonts w:asciiTheme="minorHAnsi" w:eastAsia="MS Mincho" w:hAnsiTheme="minorHAnsi" w:cstheme="minorHAnsi"/>
                <w:sz w:val="18"/>
                <w:szCs w:val="18"/>
              </w:rPr>
            </w:pPr>
            <w:r w:rsidRPr="0006587B">
              <w:rPr>
                <w:rFonts w:asciiTheme="minorHAnsi" w:eastAsia="MS Mincho" w:hAnsiTheme="minorHAnsi" w:cstheme="minorHAnsi"/>
                <w:sz w:val="18"/>
                <w:szCs w:val="18"/>
              </w:rPr>
              <w:t>PW-Mode</w:t>
            </w:r>
          </w:p>
          <w:p w:rsidR="00BA730A" w:rsidRPr="0006587B" w:rsidRDefault="00BA730A" w:rsidP="00BA730A">
            <w:pPr>
              <w:pStyle w:val="Standard"/>
              <w:tabs>
                <w:tab w:val="left" w:pos="720"/>
                <w:tab w:val="right" w:leader="dot" w:pos="2977"/>
              </w:tabs>
              <w:spacing w:line="240" w:lineRule="atLeast"/>
              <w:rPr>
                <w:rFonts w:asciiTheme="minorHAnsi" w:eastAsia="MS Mincho" w:hAnsiTheme="minorHAnsi" w:cstheme="minorHAnsi"/>
                <w:sz w:val="18"/>
                <w:szCs w:val="18"/>
              </w:rPr>
            </w:pPr>
            <w:r w:rsidRPr="0006587B">
              <w:rPr>
                <w:rFonts w:asciiTheme="minorHAnsi" w:eastAsia="MS Mincho" w:hAnsiTheme="minorHAnsi" w:cstheme="minorHAnsi"/>
                <w:sz w:val="18"/>
                <w:szCs w:val="18"/>
              </w:rPr>
              <w:t>- Przesuniecie linii  bazowej</w:t>
            </w:r>
          </w:p>
          <w:p w:rsidR="00BA730A" w:rsidRPr="0006587B" w:rsidRDefault="00BA730A" w:rsidP="00BA730A">
            <w:pPr>
              <w:pStyle w:val="Standard"/>
              <w:tabs>
                <w:tab w:val="left" w:pos="720"/>
                <w:tab w:val="right" w:leader="dot" w:pos="2977"/>
              </w:tabs>
              <w:spacing w:line="240" w:lineRule="atLeast"/>
              <w:rPr>
                <w:rFonts w:asciiTheme="minorHAnsi" w:eastAsia="MS Mincho" w:hAnsiTheme="minorHAnsi" w:cstheme="minorHAnsi"/>
                <w:sz w:val="18"/>
                <w:szCs w:val="18"/>
              </w:rPr>
            </w:pPr>
            <w:r w:rsidRPr="0006587B">
              <w:rPr>
                <w:rFonts w:asciiTheme="minorHAnsi" w:eastAsia="MS Mincho" w:hAnsiTheme="minorHAnsi" w:cstheme="minorHAnsi"/>
                <w:sz w:val="18"/>
                <w:szCs w:val="18"/>
              </w:rPr>
              <w:t>- Korekcja kąta</w:t>
            </w:r>
          </w:p>
          <w:p w:rsidR="00BA730A" w:rsidRPr="0006587B" w:rsidRDefault="00BA730A" w:rsidP="00BA730A">
            <w:pPr>
              <w:pStyle w:val="Standard"/>
              <w:tabs>
                <w:tab w:val="left" w:pos="720"/>
                <w:tab w:val="right" w:leader="dot" w:pos="2977"/>
              </w:tabs>
              <w:spacing w:line="240" w:lineRule="atLeast"/>
              <w:rPr>
                <w:rFonts w:asciiTheme="minorHAnsi" w:eastAsia="MS Mincho" w:hAnsiTheme="minorHAnsi" w:cstheme="minorHAnsi"/>
                <w:sz w:val="18"/>
                <w:szCs w:val="18"/>
              </w:rPr>
            </w:pPr>
            <w:r w:rsidRPr="0006587B">
              <w:rPr>
                <w:rFonts w:asciiTheme="minorHAnsi" w:eastAsia="MS Mincho" w:hAnsiTheme="minorHAnsi" w:cstheme="minorHAnsi"/>
                <w:sz w:val="18"/>
                <w:szCs w:val="18"/>
              </w:rPr>
              <w:t>- Automatyczne kalkulacje</w:t>
            </w:r>
          </w:p>
          <w:p w:rsidR="00BA730A" w:rsidRPr="0006587B" w:rsidRDefault="00BA730A" w:rsidP="00BA730A">
            <w:pPr>
              <w:pStyle w:val="Standard"/>
              <w:tabs>
                <w:tab w:val="left" w:pos="720"/>
                <w:tab w:val="right" w:leader="dot" w:pos="2977"/>
              </w:tabs>
              <w:spacing w:line="240" w:lineRule="atLeast"/>
              <w:rPr>
                <w:rFonts w:asciiTheme="minorHAnsi" w:eastAsia="MS Mincho" w:hAnsiTheme="minorHAnsi" w:cstheme="minorHAnsi"/>
                <w:sz w:val="18"/>
                <w:szCs w:val="18"/>
              </w:rPr>
            </w:pPr>
            <w:r w:rsidRPr="0006587B">
              <w:rPr>
                <w:rFonts w:asciiTheme="minorHAnsi" w:eastAsia="MS Mincho" w:hAnsiTheme="minorHAnsi" w:cstheme="minorHAnsi"/>
                <w:sz w:val="18"/>
                <w:szCs w:val="18"/>
              </w:rPr>
              <w:t>- Modyfikacja obliczeń</w:t>
            </w:r>
          </w:p>
          <w:p w:rsidR="00BA730A" w:rsidRPr="0006587B" w:rsidRDefault="00BA730A" w:rsidP="00BA730A">
            <w:pPr>
              <w:pStyle w:val="Standard"/>
              <w:tabs>
                <w:tab w:val="left" w:pos="720"/>
                <w:tab w:val="right" w:leader="dot" w:pos="2977"/>
              </w:tabs>
              <w:spacing w:line="240" w:lineRule="atLeast"/>
              <w:rPr>
                <w:rFonts w:asciiTheme="minorHAnsi" w:eastAsia="MS Mincho" w:hAnsiTheme="minorHAnsi" w:cstheme="minorHAnsi"/>
                <w:sz w:val="18"/>
                <w:szCs w:val="18"/>
              </w:rPr>
            </w:pPr>
            <w:r w:rsidRPr="0006587B">
              <w:rPr>
                <w:rFonts w:asciiTheme="minorHAnsi" w:eastAsia="MS Mincho" w:hAnsiTheme="minorHAnsi" w:cstheme="minorHAnsi"/>
                <w:sz w:val="18"/>
                <w:szCs w:val="18"/>
              </w:rPr>
              <w:t>- Czułość obrysu spektrum dopplerowskiego</w:t>
            </w:r>
          </w:p>
          <w:p w:rsidR="00BA730A" w:rsidRPr="0006587B" w:rsidRDefault="00BA730A" w:rsidP="00BA730A">
            <w:pPr>
              <w:pStyle w:val="Standard"/>
              <w:spacing w:line="240" w:lineRule="atLeast"/>
              <w:ind w:left="142"/>
              <w:rPr>
                <w:rFonts w:asciiTheme="minorHAnsi" w:eastAsia="MS Mincho" w:hAnsiTheme="minorHAnsi" w:cstheme="minorHAnsi"/>
                <w:sz w:val="18"/>
                <w:szCs w:val="18"/>
              </w:rPr>
            </w:pPr>
            <w:r w:rsidRPr="0006587B">
              <w:rPr>
                <w:rFonts w:asciiTheme="minorHAnsi" w:eastAsia="MS Mincho" w:hAnsiTheme="minorHAnsi" w:cstheme="minorHAnsi"/>
                <w:sz w:val="18"/>
                <w:szCs w:val="18"/>
              </w:rPr>
              <w:t>ColorFlowMode</w:t>
            </w:r>
          </w:p>
          <w:p w:rsidR="00BA730A" w:rsidRPr="0006587B" w:rsidRDefault="00BA730A" w:rsidP="00BA730A">
            <w:pPr>
              <w:pStyle w:val="Standard"/>
              <w:tabs>
                <w:tab w:val="right" w:leader="dot" w:pos="2977"/>
              </w:tabs>
              <w:spacing w:line="240" w:lineRule="atLeast"/>
              <w:rPr>
                <w:rFonts w:asciiTheme="minorHAnsi" w:eastAsia="MS Mincho" w:hAnsiTheme="minorHAnsi" w:cstheme="minorHAnsi"/>
                <w:sz w:val="18"/>
                <w:szCs w:val="18"/>
              </w:rPr>
            </w:pPr>
            <w:r w:rsidRPr="0006587B">
              <w:rPr>
                <w:rFonts w:asciiTheme="minorHAnsi" w:eastAsia="MS Mincho" w:hAnsiTheme="minorHAnsi" w:cstheme="minorHAnsi"/>
                <w:sz w:val="18"/>
                <w:szCs w:val="18"/>
              </w:rPr>
              <w:t>- Przesunięcie Linii bazowej</w:t>
            </w:r>
          </w:p>
          <w:p w:rsidR="00BA730A" w:rsidRPr="0006587B" w:rsidRDefault="00BA730A" w:rsidP="00BA730A">
            <w:pPr>
              <w:pStyle w:val="Standard"/>
              <w:tabs>
                <w:tab w:val="right" w:leader="dot" w:pos="2977"/>
              </w:tabs>
              <w:spacing w:line="240" w:lineRule="atLeast"/>
              <w:rPr>
                <w:rFonts w:asciiTheme="minorHAnsi" w:eastAsia="MS Mincho" w:hAnsiTheme="minorHAnsi" w:cstheme="minorHAnsi"/>
                <w:sz w:val="18"/>
                <w:szCs w:val="18"/>
              </w:rPr>
            </w:pPr>
            <w:r w:rsidRPr="0006587B">
              <w:rPr>
                <w:rFonts w:asciiTheme="minorHAnsi" w:eastAsia="MS Mincho" w:hAnsiTheme="minorHAnsi" w:cstheme="minorHAnsi"/>
                <w:sz w:val="18"/>
                <w:szCs w:val="18"/>
              </w:rPr>
              <w:t>- Mapy koloru</w:t>
            </w:r>
          </w:p>
          <w:p w:rsidR="00BA730A" w:rsidRPr="0006587B" w:rsidRDefault="00BA730A" w:rsidP="00BA730A">
            <w:pPr>
              <w:pStyle w:val="Standard"/>
              <w:tabs>
                <w:tab w:val="right" w:leader="dot" w:pos="2977"/>
              </w:tabs>
              <w:spacing w:line="240" w:lineRule="atLeast"/>
              <w:rPr>
                <w:rFonts w:asciiTheme="minorHAnsi" w:eastAsia="MS Mincho" w:hAnsiTheme="minorHAnsi" w:cstheme="minorHAnsi"/>
                <w:sz w:val="18"/>
                <w:szCs w:val="18"/>
              </w:rPr>
            </w:pPr>
            <w:r w:rsidRPr="0006587B">
              <w:rPr>
                <w:rFonts w:asciiTheme="minorHAnsi" w:eastAsia="MS Mincho" w:hAnsiTheme="minorHAnsi" w:cstheme="minorHAnsi"/>
                <w:sz w:val="18"/>
                <w:szCs w:val="18"/>
              </w:rPr>
              <w:t>- Próg przejścia do analizy koloru</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Możliwość archiwizacji sekwencji ruchomych (z pamięci CINE i w czasie badania - w czasie rzeczywistym)  i statycznych na dysku aparatu, obrazów objętościowych 3/4D</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Możliwość rozbudowy o oprogramowanie na zewnętrzny komputer pozwalający na obróbkę obrazów wolumetrycznych 3D umożliwiający uzyskanie obrazowania tzw tomograficznego, możliwość pomiarów wolumetrycznych rzeczywistych wymiarów i objętości z obrazów wolumetrycznych, możliwość automatycznej detekcji pęcherzyków jajnika i automatyczne dokonywanie pomiarów tj, objętości i wymiary. Oprogramowanie do kalkulacji pomiarów z 2D tj. HC,AC,FL,NT,BPD oraz oceny ryzyka wad chromosomowych</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Możliwość zmiany kąta insonacji w płaszczyżnie poprzecznej (poprzez mechaniczne odchylenie matrycy piezoelektrycznej) bez konieczności zmiany położenia sądy wolumetrycznej podczas badania pacjenta</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Możliwość rozbudowy o oprogramowanie do automatycznej detekcji wyznaczania pęcherzyków w jajniku. Automatyczny pomiar min. wymiary długość, wysokość, grubość objętość</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Możliwość rozbudowy o głowicę objętościową endovaginalną do obrazowania 3/4D w położnictwie i ginekologii</w:t>
            </w:r>
          </w:p>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częstotliwości pracy 3-9 MHz</w:t>
            </w:r>
          </w:p>
          <w:p w:rsidR="00BA730A" w:rsidRPr="0006587B" w:rsidRDefault="00BA730A" w:rsidP="00BA730A">
            <w:pPr>
              <w:pStyle w:val="Standard"/>
              <w:shd w:val="clear" w:color="auto" w:fill="FFFFFF"/>
              <w:rPr>
                <w:rFonts w:asciiTheme="minorHAnsi" w:hAnsiTheme="minorHAnsi" w:cstheme="minorHAnsi"/>
                <w:color w:val="000000"/>
                <w:sz w:val="18"/>
                <w:szCs w:val="18"/>
                <w:vertAlign w:val="superscript"/>
              </w:rPr>
            </w:pPr>
            <w:r w:rsidRPr="0006587B">
              <w:rPr>
                <w:rFonts w:asciiTheme="minorHAnsi" w:hAnsiTheme="minorHAnsi" w:cstheme="minorHAnsi"/>
                <w:color w:val="000000"/>
                <w:sz w:val="18"/>
                <w:szCs w:val="18"/>
              </w:rPr>
              <w:t>-  kąt obrazowania ponad 175</w:t>
            </w:r>
            <w:r w:rsidRPr="0006587B">
              <w:rPr>
                <w:rFonts w:asciiTheme="minorHAnsi" w:hAnsiTheme="minorHAnsi" w:cstheme="minorHAnsi"/>
                <w:color w:val="000000"/>
                <w:sz w:val="18"/>
                <w:szCs w:val="18"/>
                <w:vertAlign w:val="superscript"/>
              </w:rPr>
              <w:t>o</w:t>
            </w:r>
          </w:p>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max. głębokość obrazowania min. 16 cm</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 xml:space="preserve">Możliwość rozbudowy o głowicę liniową wykonaną w technologii matrycowej, pracująca w zakresie co najmniej 4-13 MHz, posiadającą ponad 1000 elementów. </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Możliwość rozbudowy o opcję obrazowania tomograficznego z możliwością wyboru ilości przekroi.</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Możliwość rozbudowy o obrazowanie elastograficzne</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Możliwość rozbudowy o funkcję obrazowania przepływów bez użycia techniki dopplerowskiej</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Możliwość rozbudowy o opcje umożliwiającą obrazowanie przy użyciu środka kontrastującego</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Możliwość rozbudowy o głowicę kardiologiczną z opcją Dopplera Ciągłego oraz o Anatomiczny M-Mode</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Aktywne gniazdo USB do archiwizacji obrazów na dyskach typu PEN DRIVE, zewnętrznych dyskach twardych</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sz w:val="18"/>
                <w:szCs w:val="18"/>
              </w:rPr>
            </w:pPr>
            <w:r w:rsidRPr="0006587B">
              <w:rPr>
                <w:rFonts w:asciiTheme="minorHAnsi" w:hAnsiTheme="minorHAnsi" w:cstheme="minorHAnsi"/>
                <w:sz w:val="18"/>
                <w:szCs w:val="18"/>
              </w:rPr>
              <w:t>Gniazdo na dodatkowy monitor w standardzie HDMI</w:t>
            </w:r>
          </w:p>
        </w:tc>
        <w:tc>
          <w:tcPr>
            <w:tcW w:w="1417" w:type="dxa"/>
          </w:tcPr>
          <w:p w:rsidR="00BA730A" w:rsidRPr="0006587B" w:rsidRDefault="00BA730A" w:rsidP="00BA730A">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TAK/NIE</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NIE – 0 pkt</w:t>
            </w:r>
          </w:p>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TAK – 2 pkt</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Wideoprinter czarno-biały małego formatu</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Możliwość podłączenia drukarki komputerowej (atramentowej) do drukowania raportów z badań w formacie A-4</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shd w:val="clear" w:color="auto" w:fill="FFFFFF"/>
              <w:rPr>
                <w:rFonts w:asciiTheme="minorHAnsi" w:hAnsiTheme="minorHAnsi" w:cstheme="minorHAnsi"/>
                <w:color w:val="000000"/>
                <w:sz w:val="18"/>
                <w:szCs w:val="18"/>
              </w:rPr>
            </w:pPr>
            <w:r w:rsidRPr="0006587B">
              <w:rPr>
                <w:rFonts w:asciiTheme="minorHAnsi" w:hAnsiTheme="minorHAnsi" w:cstheme="minorHAnsi"/>
                <w:color w:val="000000"/>
                <w:sz w:val="18"/>
                <w:szCs w:val="18"/>
              </w:rPr>
              <w:t>Aparat wyposażony w moduł umożliwiający zdalne serwisowanie aparatu przez sieć internetową przy pomocy wykwalikowanych inżynierów serwisowych. Moduł umożliwiający zdalną diagnostykę aparatu, przeładowanie oprogramowania, możliwość zdalnej korekty parametrów obrazowania.</w:t>
            </w:r>
          </w:p>
        </w:tc>
        <w:tc>
          <w:tcPr>
            <w:tcW w:w="1417"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Standard"/>
              <w:rPr>
                <w:rFonts w:asciiTheme="minorHAnsi" w:hAnsiTheme="minorHAnsi" w:cstheme="minorHAnsi"/>
                <w:sz w:val="18"/>
                <w:szCs w:val="18"/>
              </w:rPr>
            </w:pPr>
            <w:r w:rsidRPr="0006587B">
              <w:rPr>
                <w:rFonts w:asciiTheme="minorHAnsi" w:hAnsiTheme="minorHAnsi" w:cstheme="minorHAnsi"/>
                <w:sz w:val="18"/>
                <w:szCs w:val="18"/>
              </w:rPr>
              <w:t>Protokół komunikacji DICOM 3,0 do przesyłania obrazów i danych, min. klasy DICOM print, send, store, worklist.</w:t>
            </w:r>
          </w:p>
        </w:tc>
        <w:tc>
          <w:tcPr>
            <w:tcW w:w="1417" w:type="dxa"/>
          </w:tcPr>
          <w:p w:rsidR="00BA730A" w:rsidRPr="0006587B" w:rsidRDefault="00BA730A" w:rsidP="00BA730A">
            <w:pPr>
              <w:spacing w:before="60"/>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A730A">
            <w:pPr>
              <w:pStyle w:val="Bezodstpw"/>
              <w:rPr>
                <w:rFonts w:asciiTheme="minorHAnsi" w:hAnsiTheme="minorHAnsi" w:cstheme="minorHAnsi"/>
                <w:sz w:val="18"/>
                <w:szCs w:val="18"/>
              </w:rPr>
            </w:pPr>
          </w:p>
        </w:tc>
        <w:tc>
          <w:tcPr>
            <w:tcW w:w="4111" w:type="dxa"/>
          </w:tcPr>
          <w:p w:rsidR="00BA730A" w:rsidRPr="0006587B" w:rsidRDefault="00BA730A" w:rsidP="00BA730A">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417" w:type="dxa"/>
          </w:tcPr>
          <w:p w:rsidR="00BA730A" w:rsidRPr="0006587B" w:rsidRDefault="00BA730A" w:rsidP="00BA730A">
            <w:pPr>
              <w:pStyle w:val="Bezodstpw"/>
              <w:rPr>
                <w:rFonts w:asciiTheme="minorHAnsi" w:hAnsiTheme="minorHAnsi" w:cstheme="minorHAnsi"/>
                <w:sz w:val="18"/>
                <w:szCs w:val="18"/>
                <w:lang w:val="en-GB"/>
              </w:rPr>
            </w:pPr>
          </w:p>
        </w:tc>
        <w:tc>
          <w:tcPr>
            <w:tcW w:w="2131" w:type="dxa"/>
          </w:tcPr>
          <w:p w:rsidR="00BA730A" w:rsidRPr="0006587B" w:rsidRDefault="00BA730A" w:rsidP="00BA730A">
            <w:pPr>
              <w:pStyle w:val="Bezodstpw"/>
              <w:jc w:val="center"/>
              <w:rPr>
                <w:rFonts w:asciiTheme="minorHAnsi" w:hAnsiTheme="minorHAnsi" w:cstheme="minorHAnsi"/>
                <w:b/>
                <w:sz w:val="18"/>
                <w:szCs w:val="18"/>
                <w:lang w:val="en-GB"/>
              </w:rPr>
            </w:pPr>
          </w:p>
        </w:tc>
        <w:tc>
          <w:tcPr>
            <w:tcW w:w="2122" w:type="dxa"/>
          </w:tcPr>
          <w:p w:rsidR="00BA730A" w:rsidRPr="0006587B" w:rsidRDefault="00BA730A" w:rsidP="00BA730A">
            <w:pPr>
              <w:pStyle w:val="Bezodstpw"/>
              <w:rPr>
                <w:rFonts w:asciiTheme="minorHAnsi" w:hAnsiTheme="minorHAnsi" w:cstheme="minorHAnsi"/>
                <w:b/>
                <w:sz w:val="18"/>
                <w:szCs w:val="18"/>
                <w:lang w:val="en-GB"/>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lang w:val="en-GB"/>
              </w:rPr>
            </w:pPr>
          </w:p>
        </w:tc>
        <w:tc>
          <w:tcPr>
            <w:tcW w:w="4111" w:type="dxa"/>
          </w:tcPr>
          <w:p w:rsidR="00BA730A" w:rsidRPr="0006587B" w:rsidRDefault="00BA730A" w:rsidP="00BA730A">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lang w:eastAsia="ar-SA"/>
              </w:rPr>
              <w:t>Gwarancja na sprzęt (miesiące)</w:t>
            </w:r>
          </w:p>
        </w:tc>
        <w:tc>
          <w:tcPr>
            <w:tcW w:w="1417" w:type="dxa"/>
          </w:tcPr>
          <w:p w:rsidR="00BA730A" w:rsidRPr="00E54CCA" w:rsidRDefault="00BA730A" w:rsidP="00BA730A">
            <w:pPr>
              <w:pStyle w:val="Bezodstpw"/>
              <w:rPr>
                <w:rFonts w:asciiTheme="minorHAnsi" w:hAnsiTheme="minorHAnsi" w:cstheme="minorHAnsi"/>
                <w:sz w:val="18"/>
                <w:szCs w:val="18"/>
                <w:highlight w:val="yellow"/>
              </w:rPr>
            </w:pPr>
            <w:r w:rsidRPr="0087425E">
              <w:rPr>
                <w:rFonts w:asciiTheme="minorHAnsi" w:hAnsiTheme="minorHAnsi" w:cstheme="minorHAnsi"/>
                <w:sz w:val="18"/>
                <w:szCs w:val="18"/>
              </w:rPr>
              <w:t>Podać, min. 36 miesięcy</w:t>
            </w:r>
          </w:p>
        </w:tc>
        <w:tc>
          <w:tcPr>
            <w:tcW w:w="2131" w:type="dxa"/>
          </w:tcPr>
          <w:p w:rsidR="00BA730A" w:rsidRPr="00E54CCA" w:rsidRDefault="0087425E" w:rsidP="00BA730A">
            <w:pPr>
              <w:pStyle w:val="Bezodstpw"/>
              <w:jc w:val="center"/>
              <w:rPr>
                <w:rFonts w:asciiTheme="minorHAnsi" w:hAnsiTheme="minorHAnsi" w:cstheme="minorHAnsi"/>
                <w:sz w:val="18"/>
                <w:szCs w:val="18"/>
                <w:highlight w:val="yellow"/>
              </w:rPr>
            </w:pPr>
            <w:r w:rsidRPr="0030077A">
              <w:rPr>
                <w:rFonts w:asciiTheme="minorHAnsi" w:hAnsiTheme="minorHAnsi" w:cstheme="minorHAnsi"/>
                <w:sz w:val="18"/>
                <w:szCs w:val="18"/>
              </w:rPr>
              <w:t>Punktowane jako osobne kryterium</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lang w:val="en-GB"/>
              </w:rPr>
            </w:pPr>
          </w:p>
        </w:tc>
        <w:tc>
          <w:tcPr>
            <w:tcW w:w="4111" w:type="dxa"/>
          </w:tcPr>
          <w:p w:rsidR="00BA730A" w:rsidRPr="0006587B" w:rsidRDefault="00BA730A" w:rsidP="00BA730A">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rPr>
              <w:t>Gwarancja min. 8–letniego dostępu do części zamiennych, materiałów eksploatacyjnych i akcesoriów</w:t>
            </w:r>
          </w:p>
        </w:tc>
        <w:tc>
          <w:tcPr>
            <w:tcW w:w="1417" w:type="dxa"/>
          </w:tcPr>
          <w:p w:rsidR="00BA730A" w:rsidRPr="0006587B" w:rsidRDefault="00BA730A" w:rsidP="00BA730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lang w:val="en-GB"/>
              </w:rPr>
            </w:pPr>
          </w:p>
        </w:tc>
        <w:tc>
          <w:tcPr>
            <w:tcW w:w="4111" w:type="dxa"/>
          </w:tcPr>
          <w:p w:rsidR="00BA730A" w:rsidRPr="0006587B" w:rsidRDefault="00BA730A" w:rsidP="00BA730A">
            <w:pPr>
              <w:pStyle w:val="Bezodstpw"/>
              <w:rPr>
                <w:rFonts w:asciiTheme="minorHAnsi" w:hAnsiTheme="minorHAnsi" w:cstheme="minorHAnsi"/>
                <w:sz w:val="18"/>
                <w:szCs w:val="18"/>
              </w:rPr>
            </w:pPr>
            <w:r w:rsidRPr="0006587B">
              <w:rPr>
                <w:rFonts w:asciiTheme="minorHAnsi" w:hAnsiTheme="minorHAnsi" w:cstheme="minorHAnsi"/>
                <w:sz w:val="18"/>
                <w:szCs w:val="18"/>
              </w:rPr>
              <w:t>W cenie oferty uwzględniono koszty naprawy i wymiany uszkodzonych cz</w:t>
            </w:r>
            <w:r w:rsidRPr="0006587B">
              <w:rPr>
                <w:rFonts w:asciiTheme="minorHAnsi" w:eastAsia="TimesNewRoman" w:hAnsiTheme="minorHAnsi" w:cstheme="minorHAnsi"/>
                <w:sz w:val="18"/>
                <w:szCs w:val="18"/>
              </w:rPr>
              <w:t>ęś</w:t>
            </w:r>
            <w:r w:rsidRPr="0006587B">
              <w:rPr>
                <w:rFonts w:asciiTheme="minorHAnsi" w:hAnsiTheme="minorHAnsi" w:cstheme="minorHAnsi"/>
                <w:sz w:val="18"/>
                <w:szCs w:val="18"/>
              </w:rPr>
              <w:t xml:space="preserve">ci zamiennych i elementów w okresie gwarancji - </w:t>
            </w:r>
            <w:r w:rsidRPr="0006587B">
              <w:rPr>
                <w:rFonts w:asciiTheme="minorHAnsi" w:hAnsiTheme="minorHAnsi" w:cstheme="minorHAnsi"/>
                <w:iCs/>
                <w:sz w:val="18"/>
                <w:szCs w:val="18"/>
              </w:rPr>
              <w:t>poza częściami i elementami nie podlegającymi gwarancji lub uszkodzonymi mechanicznie</w:t>
            </w:r>
          </w:p>
        </w:tc>
        <w:tc>
          <w:tcPr>
            <w:tcW w:w="1417" w:type="dxa"/>
          </w:tcPr>
          <w:p w:rsidR="00BA730A" w:rsidRPr="0006587B" w:rsidRDefault="00BA730A" w:rsidP="00BA730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lang w:val="en-GB"/>
              </w:rPr>
            </w:pPr>
          </w:p>
        </w:tc>
        <w:tc>
          <w:tcPr>
            <w:tcW w:w="4111" w:type="dxa"/>
          </w:tcPr>
          <w:p w:rsidR="00BA730A" w:rsidRPr="0006587B" w:rsidRDefault="00BA730A" w:rsidP="00BA730A">
            <w:pPr>
              <w:pStyle w:val="Bezodstpw"/>
              <w:rPr>
                <w:rFonts w:asciiTheme="minorHAnsi" w:hAnsiTheme="minorHAnsi" w:cstheme="minorHAnsi"/>
                <w:sz w:val="18"/>
                <w:szCs w:val="18"/>
              </w:rPr>
            </w:pPr>
            <w:r w:rsidRPr="0006587B">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BA730A" w:rsidRPr="0006587B" w:rsidRDefault="00BA730A" w:rsidP="00BA730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lang w:val="en-GB"/>
              </w:rPr>
            </w:pPr>
          </w:p>
        </w:tc>
        <w:tc>
          <w:tcPr>
            <w:tcW w:w="4111" w:type="dxa"/>
          </w:tcPr>
          <w:p w:rsidR="00BA730A" w:rsidRPr="0006587B" w:rsidRDefault="00BA730A" w:rsidP="00BA730A">
            <w:pPr>
              <w:pStyle w:val="Bezodstpw"/>
              <w:rPr>
                <w:rFonts w:asciiTheme="minorHAnsi" w:hAnsiTheme="minorHAnsi" w:cstheme="minorHAnsi"/>
                <w:sz w:val="18"/>
                <w:szCs w:val="18"/>
              </w:rPr>
            </w:pPr>
            <w:r w:rsidRPr="0006587B">
              <w:rPr>
                <w:rFonts w:asciiTheme="minorHAnsi" w:hAnsiTheme="minorHAnsi" w:cstheme="minorHAnsi"/>
                <w:sz w:val="18"/>
                <w:szCs w:val="18"/>
              </w:rPr>
              <w:t>Wymiana podzespołu na nowy – natychmiastowa lub co najwyżej po pierwszej nieskutecznej próbie jego naprawy</w:t>
            </w:r>
          </w:p>
        </w:tc>
        <w:tc>
          <w:tcPr>
            <w:tcW w:w="1417" w:type="dxa"/>
          </w:tcPr>
          <w:p w:rsidR="00BA730A" w:rsidRPr="0006587B" w:rsidRDefault="00BA730A" w:rsidP="00BA730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Bezodstpw"/>
              <w:rPr>
                <w:rFonts w:asciiTheme="minorHAnsi" w:hAnsiTheme="minorHAnsi" w:cstheme="minorHAnsi"/>
                <w:sz w:val="18"/>
                <w:szCs w:val="18"/>
              </w:rPr>
            </w:pPr>
            <w:r w:rsidRPr="0006587B">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BA730A" w:rsidRPr="0006587B" w:rsidRDefault="00BA730A" w:rsidP="00BA730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vAlign w:val="center"/>
          </w:tcPr>
          <w:p w:rsidR="00BA730A" w:rsidRPr="0006587B" w:rsidRDefault="00BA730A" w:rsidP="00BA730A">
            <w:pPr>
              <w:ind w:right="-142"/>
              <w:rPr>
                <w:rFonts w:asciiTheme="minorHAnsi" w:hAnsiTheme="minorHAnsi" w:cstheme="minorHAnsi"/>
                <w:sz w:val="18"/>
                <w:szCs w:val="18"/>
              </w:rPr>
            </w:pPr>
            <w:r w:rsidRPr="0006587B">
              <w:rPr>
                <w:rFonts w:asciiTheme="minorHAnsi" w:hAnsiTheme="minorHAnsi" w:cstheme="minorHAnsi"/>
                <w:sz w:val="18"/>
                <w:szCs w:val="18"/>
              </w:rPr>
              <w:t>Liczba darmowych przeglądów serwisowych w okresie gwarancji (przynajmniej raz w roku).</w:t>
            </w:r>
          </w:p>
        </w:tc>
        <w:tc>
          <w:tcPr>
            <w:tcW w:w="1417" w:type="dxa"/>
          </w:tcPr>
          <w:p w:rsidR="00BA730A" w:rsidRPr="0006587B" w:rsidRDefault="00BA730A" w:rsidP="00BA730A">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vAlign w:val="center"/>
          </w:tcPr>
          <w:p w:rsidR="00BA730A" w:rsidRPr="0006587B" w:rsidRDefault="00BA730A" w:rsidP="00BA730A">
            <w:pPr>
              <w:ind w:right="-142"/>
              <w:rPr>
                <w:rFonts w:asciiTheme="minorHAnsi" w:hAnsiTheme="minorHAnsi" w:cstheme="minorHAnsi"/>
                <w:sz w:val="18"/>
                <w:szCs w:val="18"/>
              </w:rPr>
            </w:pPr>
            <w:r w:rsidRPr="0006587B">
              <w:rPr>
                <w:rFonts w:asciiTheme="minorHAnsi" w:hAnsiTheme="minorHAnsi" w:cstheme="minorHAnsi"/>
                <w:sz w:val="18"/>
                <w:szCs w:val="18"/>
              </w:rPr>
              <w:t>Pełna, bezpłatna aktualizacja kompletu oprogramowania do wersji najwyższych w okresie trwania gwarancji</w:t>
            </w:r>
          </w:p>
        </w:tc>
        <w:tc>
          <w:tcPr>
            <w:tcW w:w="1417" w:type="dxa"/>
          </w:tcPr>
          <w:p w:rsidR="00BA730A" w:rsidRPr="0006587B" w:rsidRDefault="00BA730A" w:rsidP="00BA730A">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vAlign w:val="center"/>
          </w:tcPr>
          <w:p w:rsidR="00BA730A" w:rsidRPr="0006587B" w:rsidRDefault="00BA730A" w:rsidP="00BA730A">
            <w:pPr>
              <w:ind w:right="-142"/>
              <w:rPr>
                <w:rFonts w:asciiTheme="minorHAnsi" w:hAnsiTheme="minorHAnsi" w:cstheme="minorHAnsi"/>
                <w:sz w:val="18"/>
                <w:szCs w:val="18"/>
              </w:rPr>
            </w:pPr>
            <w:r w:rsidRPr="0006587B">
              <w:rPr>
                <w:rFonts w:asciiTheme="minorHAnsi" w:hAnsiTheme="minorHAnsi" w:cstheme="minorHAnsi"/>
                <w:sz w:val="18"/>
                <w:szCs w:val="18"/>
              </w:rPr>
              <w:t>Czas reakcji na zgłoszenie usterki do 48 godzin w dni robocze rozumiane jako dni od poniedziałku do piątku, z wyłączeniem dni ustawowo wolnych od pracy. Jako "podjęta naprawa" liczy się obecność uprawnionego  pracownika wykonawcy przy uszkodzonym aparacie lub jego odbiór na koszt wykonawcy (np. pocztą kurierską).</w:t>
            </w:r>
          </w:p>
        </w:tc>
        <w:tc>
          <w:tcPr>
            <w:tcW w:w="1417" w:type="dxa"/>
          </w:tcPr>
          <w:p w:rsidR="00BA730A" w:rsidRPr="0006587B" w:rsidRDefault="00BA730A" w:rsidP="00BA730A">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vAlign w:val="center"/>
          </w:tcPr>
          <w:p w:rsidR="00BA730A" w:rsidRPr="0006587B" w:rsidRDefault="00BA730A" w:rsidP="00BA730A">
            <w:pPr>
              <w:ind w:right="-142"/>
              <w:rPr>
                <w:rFonts w:asciiTheme="minorHAnsi" w:hAnsiTheme="minorHAnsi" w:cstheme="minorHAnsi"/>
                <w:sz w:val="18"/>
                <w:szCs w:val="18"/>
              </w:rPr>
            </w:pPr>
            <w:r w:rsidRPr="0006587B">
              <w:rPr>
                <w:rFonts w:asciiTheme="minorHAnsi" w:hAnsiTheme="minorHAnsi" w:cstheme="minorHAnsi"/>
                <w:sz w:val="18"/>
                <w:szCs w:val="18"/>
              </w:rPr>
              <w:t>Maksymalny czas naprawy nie może przekroczyć 10 dni roboczych</w:t>
            </w:r>
          </w:p>
        </w:tc>
        <w:tc>
          <w:tcPr>
            <w:tcW w:w="1417" w:type="dxa"/>
          </w:tcPr>
          <w:p w:rsidR="00BA730A" w:rsidRPr="0006587B" w:rsidRDefault="00BA730A" w:rsidP="00BA730A">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vAlign w:val="center"/>
          </w:tcPr>
          <w:p w:rsidR="00BA730A" w:rsidRPr="0006587B" w:rsidRDefault="00BA730A" w:rsidP="00BA730A">
            <w:pPr>
              <w:ind w:right="-142"/>
              <w:rPr>
                <w:rFonts w:asciiTheme="minorHAnsi" w:hAnsiTheme="minorHAnsi" w:cstheme="minorHAnsi"/>
                <w:sz w:val="18"/>
                <w:szCs w:val="18"/>
              </w:rPr>
            </w:pPr>
            <w:r w:rsidRPr="0006587B">
              <w:rPr>
                <w:rFonts w:asciiTheme="minorHAnsi" w:hAnsiTheme="minorHAnsi" w:cstheme="minorHAnsi"/>
                <w:sz w:val="18"/>
                <w:szCs w:val="18"/>
              </w:rPr>
              <w:t>Możliwość zgłoszeń 24 godz./dobę, 365 dni/rok.</w:t>
            </w:r>
          </w:p>
        </w:tc>
        <w:tc>
          <w:tcPr>
            <w:tcW w:w="1417" w:type="dxa"/>
          </w:tcPr>
          <w:p w:rsidR="00BA730A" w:rsidRPr="0006587B" w:rsidRDefault="00BA730A" w:rsidP="00BA730A">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ind w:right="-142"/>
              <w:rPr>
                <w:rFonts w:asciiTheme="minorHAnsi" w:hAnsiTheme="minorHAnsi" w:cstheme="minorHAnsi"/>
                <w:sz w:val="18"/>
                <w:szCs w:val="18"/>
              </w:rPr>
            </w:pPr>
            <w:r w:rsidRPr="0006587B">
              <w:rPr>
                <w:rFonts w:asciiTheme="minorHAnsi" w:hAnsiTheme="minorHAnsi" w:cstheme="minorHAnsi"/>
                <w:color w:val="000000"/>
                <w:sz w:val="18"/>
                <w:szCs w:val="18"/>
                <w:lang w:eastAsia="pl-PL"/>
              </w:rPr>
              <w:t>Dostawa wraz z rozładunkiem, montażem oraz uruchomieniem i przeszkoleniem personelu</w:t>
            </w:r>
          </w:p>
        </w:tc>
        <w:tc>
          <w:tcPr>
            <w:tcW w:w="1417" w:type="dxa"/>
          </w:tcPr>
          <w:p w:rsidR="00BA730A" w:rsidRPr="0006587B" w:rsidRDefault="00BA730A" w:rsidP="00BA730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vAlign w:val="center"/>
          </w:tcPr>
          <w:p w:rsidR="00BA730A" w:rsidRPr="0006587B" w:rsidRDefault="00BA730A" w:rsidP="00BA730A">
            <w:pPr>
              <w:pStyle w:val="Bezodstpw"/>
              <w:rPr>
                <w:rFonts w:asciiTheme="minorHAnsi" w:hAnsiTheme="minorHAnsi" w:cstheme="minorHAnsi"/>
                <w:sz w:val="18"/>
                <w:szCs w:val="18"/>
              </w:rPr>
            </w:pPr>
            <w:r w:rsidRPr="0006587B">
              <w:rPr>
                <w:rFonts w:asciiTheme="minorHAnsi" w:hAnsiTheme="minorHAnsi" w:cstheme="minorHAnsi"/>
                <w:sz w:val="18"/>
                <w:szCs w:val="18"/>
              </w:rPr>
              <w:t>Instrukcja obsługi w języku polskim w formie elektronicznej i drukowanej.</w:t>
            </w:r>
          </w:p>
        </w:tc>
        <w:tc>
          <w:tcPr>
            <w:tcW w:w="1417" w:type="dxa"/>
            <w:vAlign w:val="center"/>
          </w:tcPr>
          <w:p w:rsidR="00BA730A" w:rsidRPr="0006587B" w:rsidRDefault="00BA730A" w:rsidP="00BA730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Bezodstpw"/>
              <w:rPr>
                <w:rFonts w:asciiTheme="minorHAnsi" w:hAnsiTheme="minorHAnsi" w:cstheme="minorHAnsi"/>
                <w:sz w:val="18"/>
                <w:szCs w:val="18"/>
                <w:lang w:eastAsia="zh-CN"/>
              </w:rPr>
            </w:pPr>
            <w:r w:rsidRPr="0006587B">
              <w:rPr>
                <w:rFonts w:asciiTheme="minorHAnsi" w:hAnsiTheme="minorHAnsi" w:cstheme="minorHAnsi"/>
                <w:sz w:val="18"/>
                <w:szCs w:val="18"/>
              </w:rPr>
              <w:t>Wykaz punktów serwisowych.</w:t>
            </w:r>
          </w:p>
        </w:tc>
        <w:tc>
          <w:tcPr>
            <w:tcW w:w="1417" w:type="dxa"/>
          </w:tcPr>
          <w:p w:rsidR="00BA730A" w:rsidRPr="0006587B" w:rsidRDefault="00BA730A" w:rsidP="00BA730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tcPr>
          <w:p w:rsidR="00BA730A" w:rsidRPr="0006587B" w:rsidRDefault="00BA730A" w:rsidP="00BA730A">
            <w:pPr>
              <w:pStyle w:val="Bezodstpw"/>
              <w:rPr>
                <w:rFonts w:asciiTheme="minorHAnsi" w:hAnsiTheme="minorHAnsi" w:cstheme="minorHAnsi"/>
                <w:sz w:val="18"/>
                <w:szCs w:val="18"/>
              </w:rPr>
            </w:pPr>
            <w:r w:rsidRPr="0006587B">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BA730A" w:rsidRPr="0006587B" w:rsidRDefault="00BA730A" w:rsidP="00BA730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r w:rsidR="00BA730A" w:rsidRPr="0006587B" w:rsidTr="000E03D6">
        <w:trPr>
          <w:cantSplit/>
          <w:jc w:val="center"/>
        </w:trPr>
        <w:tc>
          <w:tcPr>
            <w:tcW w:w="562" w:type="dxa"/>
          </w:tcPr>
          <w:p w:rsidR="00BA730A" w:rsidRPr="0006587B" w:rsidRDefault="00BA730A" w:rsidP="00B86CB0">
            <w:pPr>
              <w:pStyle w:val="Akapitzlist"/>
              <w:numPr>
                <w:ilvl w:val="0"/>
                <w:numId w:val="4"/>
              </w:numPr>
              <w:spacing w:before="60" w:after="60"/>
              <w:ind w:left="351" w:hanging="351"/>
              <w:jc w:val="center"/>
              <w:rPr>
                <w:rFonts w:asciiTheme="minorHAnsi" w:hAnsiTheme="minorHAnsi" w:cstheme="minorHAnsi"/>
                <w:sz w:val="18"/>
                <w:szCs w:val="18"/>
              </w:rPr>
            </w:pPr>
          </w:p>
        </w:tc>
        <w:tc>
          <w:tcPr>
            <w:tcW w:w="4111" w:type="dxa"/>
            <w:vAlign w:val="center"/>
          </w:tcPr>
          <w:p w:rsidR="00BA730A" w:rsidRPr="0006587B" w:rsidRDefault="00BA730A" w:rsidP="00BA730A">
            <w:pPr>
              <w:pStyle w:val="Bezodstpw"/>
              <w:rPr>
                <w:rFonts w:asciiTheme="minorHAnsi" w:hAnsiTheme="minorHAnsi" w:cstheme="minorHAnsi"/>
                <w:sz w:val="18"/>
                <w:szCs w:val="18"/>
              </w:rPr>
            </w:pPr>
            <w:r w:rsidRPr="0006587B">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BA730A" w:rsidRPr="0006587B" w:rsidRDefault="00BA730A" w:rsidP="00BA730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BA730A" w:rsidRPr="0006587B" w:rsidRDefault="00BA730A" w:rsidP="00BA730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BA730A" w:rsidRPr="0006587B" w:rsidRDefault="00BA730A" w:rsidP="00BA730A">
            <w:pPr>
              <w:spacing w:before="120" w:after="120"/>
              <w:ind w:left="144" w:right="144"/>
              <w:jc w:val="center"/>
              <w:rPr>
                <w:rFonts w:asciiTheme="minorHAnsi" w:hAnsiTheme="minorHAnsi" w:cstheme="minorHAnsi"/>
                <w:b/>
                <w:sz w:val="18"/>
                <w:szCs w:val="18"/>
              </w:rPr>
            </w:pPr>
          </w:p>
        </w:tc>
      </w:tr>
    </w:tbl>
    <w:p w:rsidR="004C13AF" w:rsidRPr="0006587B" w:rsidRDefault="004C13AF" w:rsidP="004C13AF">
      <w:pPr>
        <w:rPr>
          <w:rFonts w:asciiTheme="minorHAnsi" w:hAnsiTheme="minorHAnsi" w:cstheme="minorHAnsi"/>
          <w:b/>
          <w:sz w:val="18"/>
          <w:szCs w:val="18"/>
        </w:rPr>
      </w:pPr>
    </w:p>
    <w:p w:rsidR="00DE41E3" w:rsidRDefault="00DE41E3" w:rsidP="00DE41E3">
      <w:pPr>
        <w:pStyle w:val="Bezodstpw"/>
        <w:jc w:val="center"/>
        <w:rPr>
          <w:rFonts w:asciiTheme="minorHAnsi" w:hAnsiTheme="minorHAnsi" w:cstheme="minorHAnsi"/>
          <w:b/>
          <w:sz w:val="20"/>
          <w:szCs w:val="20"/>
        </w:rPr>
      </w:pPr>
    </w:p>
    <w:p w:rsidR="00DE41E3" w:rsidRPr="0006587B" w:rsidRDefault="00DE41E3" w:rsidP="00DE41E3">
      <w:pPr>
        <w:pStyle w:val="Bezodstpw"/>
        <w:jc w:val="center"/>
        <w:rPr>
          <w:rFonts w:asciiTheme="minorHAnsi" w:hAnsiTheme="minorHAnsi" w:cstheme="minorHAnsi"/>
          <w:b/>
          <w:sz w:val="20"/>
          <w:szCs w:val="20"/>
        </w:rPr>
      </w:pPr>
      <w:r w:rsidRPr="0006587B">
        <w:rPr>
          <w:rFonts w:asciiTheme="minorHAnsi" w:hAnsiTheme="minorHAnsi" w:cstheme="minorHAnsi"/>
          <w:b/>
          <w:sz w:val="20"/>
          <w:szCs w:val="20"/>
        </w:rPr>
        <w:t xml:space="preserve">Zadanie </w:t>
      </w:r>
      <w:r w:rsidRPr="00292880">
        <w:rPr>
          <w:rFonts w:asciiTheme="minorHAnsi" w:hAnsiTheme="minorHAnsi" w:cstheme="minorHAnsi"/>
          <w:b/>
          <w:sz w:val="20"/>
          <w:szCs w:val="20"/>
        </w:rPr>
        <w:t xml:space="preserve">nr </w:t>
      </w:r>
      <w:r w:rsidR="00F66784">
        <w:rPr>
          <w:rFonts w:asciiTheme="minorHAnsi" w:hAnsiTheme="minorHAnsi" w:cstheme="minorHAnsi"/>
          <w:b/>
          <w:sz w:val="20"/>
          <w:szCs w:val="20"/>
        </w:rPr>
        <w:t>8</w:t>
      </w:r>
      <w:r w:rsidRPr="00292880">
        <w:rPr>
          <w:rFonts w:asciiTheme="minorHAnsi" w:hAnsiTheme="minorHAnsi" w:cstheme="minorHAnsi"/>
          <w:b/>
          <w:sz w:val="20"/>
          <w:szCs w:val="20"/>
        </w:rPr>
        <w:t xml:space="preserve"> – </w:t>
      </w:r>
      <w:r w:rsidR="00E54CCA" w:rsidRPr="00292880">
        <w:rPr>
          <w:rFonts w:asciiTheme="minorHAnsi" w:hAnsiTheme="minorHAnsi" w:cstheme="minorHAnsi"/>
          <w:b/>
          <w:sz w:val="20"/>
          <w:szCs w:val="20"/>
        </w:rPr>
        <w:t>lampa operacyjna</w:t>
      </w:r>
      <w:r w:rsidRPr="0006587B">
        <w:rPr>
          <w:rFonts w:asciiTheme="minorHAnsi" w:hAnsiTheme="minorHAnsi" w:cstheme="minorHAnsi"/>
          <w:b/>
          <w:sz w:val="20"/>
          <w:szCs w:val="20"/>
        </w:rPr>
        <w:t xml:space="preserve"> (1 szt.)</w:t>
      </w:r>
    </w:p>
    <w:p w:rsidR="00DE41E3" w:rsidRPr="0006587B" w:rsidRDefault="00DE41E3" w:rsidP="00DE41E3">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DE41E3" w:rsidRPr="0006587B" w:rsidTr="00E54CCA">
        <w:trPr>
          <w:trHeight w:val="284"/>
          <w:jc w:val="center"/>
        </w:trPr>
        <w:tc>
          <w:tcPr>
            <w:tcW w:w="2263" w:type="dxa"/>
          </w:tcPr>
          <w:p w:rsidR="00DE41E3" w:rsidRPr="0006587B" w:rsidRDefault="00DE41E3" w:rsidP="00E54CCA">
            <w:pPr>
              <w:pStyle w:val="Bezodstpw"/>
              <w:rPr>
                <w:rFonts w:asciiTheme="minorHAnsi" w:hAnsiTheme="minorHAnsi" w:cstheme="minorHAnsi"/>
                <w:sz w:val="18"/>
                <w:szCs w:val="18"/>
              </w:rPr>
            </w:pPr>
            <w:r w:rsidRPr="0006587B">
              <w:rPr>
                <w:rFonts w:asciiTheme="minorHAnsi" w:hAnsiTheme="minorHAnsi" w:cstheme="minorHAnsi"/>
                <w:sz w:val="18"/>
                <w:szCs w:val="18"/>
              </w:rPr>
              <w:t>Pełna nazwa urządzenia</w:t>
            </w:r>
          </w:p>
        </w:tc>
        <w:tc>
          <w:tcPr>
            <w:tcW w:w="1418" w:type="dxa"/>
          </w:tcPr>
          <w:p w:rsidR="00DE41E3" w:rsidRPr="0006587B" w:rsidRDefault="00DE41E3" w:rsidP="00E54CCA">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DE41E3" w:rsidRPr="0006587B" w:rsidRDefault="00DE41E3" w:rsidP="00E54CCA">
            <w:pPr>
              <w:pStyle w:val="Bezodstpw"/>
              <w:rPr>
                <w:rFonts w:asciiTheme="minorHAnsi" w:hAnsiTheme="minorHAnsi" w:cstheme="minorHAnsi"/>
                <w:sz w:val="18"/>
                <w:szCs w:val="18"/>
              </w:rPr>
            </w:pPr>
          </w:p>
        </w:tc>
      </w:tr>
      <w:tr w:rsidR="00DE41E3" w:rsidRPr="0006587B" w:rsidTr="00E54CCA">
        <w:trPr>
          <w:trHeight w:val="284"/>
          <w:jc w:val="center"/>
        </w:trPr>
        <w:tc>
          <w:tcPr>
            <w:tcW w:w="2263" w:type="dxa"/>
          </w:tcPr>
          <w:p w:rsidR="00DE41E3" w:rsidRPr="0006587B" w:rsidRDefault="00DE41E3" w:rsidP="00E54CCA">
            <w:pPr>
              <w:pStyle w:val="Bezodstpw"/>
              <w:rPr>
                <w:rFonts w:asciiTheme="minorHAnsi" w:hAnsiTheme="minorHAnsi" w:cstheme="minorHAnsi"/>
                <w:sz w:val="18"/>
                <w:szCs w:val="18"/>
              </w:rPr>
            </w:pPr>
            <w:r w:rsidRPr="0006587B">
              <w:rPr>
                <w:rFonts w:asciiTheme="minorHAnsi" w:hAnsiTheme="minorHAnsi" w:cstheme="minorHAnsi"/>
                <w:sz w:val="18"/>
                <w:szCs w:val="18"/>
              </w:rPr>
              <w:t>Producent/Firma</w:t>
            </w:r>
          </w:p>
        </w:tc>
        <w:tc>
          <w:tcPr>
            <w:tcW w:w="1418" w:type="dxa"/>
          </w:tcPr>
          <w:p w:rsidR="00DE41E3" w:rsidRPr="0006587B" w:rsidRDefault="00DE41E3" w:rsidP="00E54CCA">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DE41E3" w:rsidRPr="0006587B" w:rsidRDefault="00DE41E3" w:rsidP="00E54CCA">
            <w:pPr>
              <w:pStyle w:val="Bezodstpw"/>
              <w:rPr>
                <w:rFonts w:asciiTheme="minorHAnsi" w:hAnsiTheme="minorHAnsi" w:cstheme="minorHAnsi"/>
                <w:sz w:val="18"/>
                <w:szCs w:val="18"/>
              </w:rPr>
            </w:pPr>
          </w:p>
        </w:tc>
      </w:tr>
      <w:tr w:rsidR="00DE41E3" w:rsidRPr="0006587B" w:rsidTr="00E54CCA">
        <w:trPr>
          <w:trHeight w:val="284"/>
          <w:jc w:val="center"/>
        </w:trPr>
        <w:tc>
          <w:tcPr>
            <w:tcW w:w="2263" w:type="dxa"/>
          </w:tcPr>
          <w:p w:rsidR="00DE41E3" w:rsidRPr="0006587B" w:rsidRDefault="00DE41E3" w:rsidP="00E54CCA">
            <w:pPr>
              <w:pStyle w:val="Bezodstpw"/>
              <w:rPr>
                <w:rFonts w:asciiTheme="minorHAnsi" w:hAnsiTheme="minorHAnsi" w:cstheme="minorHAnsi"/>
                <w:bCs/>
                <w:sz w:val="18"/>
                <w:szCs w:val="18"/>
              </w:rPr>
            </w:pPr>
            <w:r w:rsidRPr="0006587B">
              <w:rPr>
                <w:rFonts w:asciiTheme="minorHAnsi" w:hAnsiTheme="minorHAnsi" w:cstheme="minorHAnsi"/>
                <w:sz w:val="18"/>
                <w:szCs w:val="18"/>
              </w:rPr>
              <w:t>Typ, model</w:t>
            </w:r>
          </w:p>
        </w:tc>
        <w:tc>
          <w:tcPr>
            <w:tcW w:w="1418" w:type="dxa"/>
          </w:tcPr>
          <w:p w:rsidR="00DE41E3" w:rsidRPr="0006587B" w:rsidRDefault="00DE41E3" w:rsidP="00E54CCA">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DE41E3" w:rsidRPr="0006587B" w:rsidRDefault="00DE41E3" w:rsidP="00E54CCA">
            <w:pPr>
              <w:pStyle w:val="Bezodstpw"/>
              <w:rPr>
                <w:rFonts w:asciiTheme="minorHAnsi" w:hAnsiTheme="minorHAnsi" w:cstheme="minorHAnsi"/>
                <w:sz w:val="18"/>
                <w:szCs w:val="18"/>
              </w:rPr>
            </w:pPr>
          </w:p>
        </w:tc>
      </w:tr>
      <w:tr w:rsidR="00DE41E3" w:rsidRPr="0006587B" w:rsidTr="00E54CCA">
        <w:trPr>
          <w:trHeight w:val="284"/>
          <w:jc w:val="center"/>
        </w:trPr>
        <w:tc>
          <w:tcPr>
            <w:tcW w:w="2263" w:type="dxa"/>
          </w:tcPr>
          <w:p w:rsidR="00DE41E3" w:rsidRPr="0006587B" w:rsidRDefault="00DE41E3" w:rsidP="00E31C7B">
            <w:pPr>
              <w:pStyle w:val="Bezodstpw"/>
              <w:rPr>
                <w:rFonts w:asciiTheme="minorHAnsi" w:hAnsiTheme="minorHAnsi" w:cstheme="minorHAnsi"/>
                <w:sz w:val="18"/>
                <w:szCs w:val="18"/>
              </w:rPr>
            </w:pPr>
            <w:r w:rsidRPr="0006587B">
              <w:rPr>
                <w:rFonts w:asciiTheme="minorHAnsi" w:hAnsiTheme="minorHAnsi" w:cstheme="minorHAnsi"/>
                <w:sz w:val="18"/>
                <w:szCs w:val="18"/>
              </w:rPr>
              <w:t xml:space="preserve">Rok produkcji </w:t>
            </w:r>
            <w:r w:rsidR="00E54CCA">
              <w:rPr>
                <w:rFonts w:asciiTheme="minorHAnsi" w:hAnsiTheme="minorHAnsi" w:cstheme="minorHAnsi"/>
                <w:sz w:val="18"/>
                <w:szCs w:val="18"/>
              </w:rPr>
              <w:t xml:space="preserve">nie później niż </w:t>
            </w:r>
            <w:r w:rsidRPr="0006587B">
              <w:rPr>
                <w:rFonts w:asciiTheme="minorHAnsi" w:hAnsiTheme="minorHAnsi" w:cstheme="minorHAnsi"/>
                <w:sz w:val="18"/>
                <w:szCs w:val="18"/>
              </w:rPr>
              <w:t>201</w:t>
            </w:r>
            <w:r w:rsidR="00E31C7B">
              <w:rPr>
                <w:rFonts w:asciiTheme="minorHAnsi" w:hAnsiTheme="minorHAnsi" w:cstheme="minorHAnsi"/>
                <w:sz w:val="18"/>
                <w:szCs w:val="18"/>
              </w:rPr>
              <w:t>9</w:t>
            </w:r>
          </w:p>
        </w:tc>
        <w:tc>
          <w:tcPr>
            <w:tcW w:w="1418" w:type="dxa"/>
          </w:tcPr>
          <w:p w:rsidR="00DE41E3" w:rsidRPr="0006587B" w:rsidRDefault="00DE41E3" w:rsidP="00E54CCA">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DE41E3" w:rsidRPr="0006587B" w:rsidRDefault="00DE41E3" w:rsidP="00E54CCA">
            <w:pPr>
              <w:pStyle w:val="Bezodstpw"/>
              <w:rPr>
                <w:rFonts w:asciiTheme="minorHAnsi" w:hAnsiTheme="minorHAnsi" w:cstheme="minorHAnsi"/>
                <w:sz w:val="18"/>
                <w:szCs w:val="18"/>
              </w:rPr>
            </w:pPr>
          </w:p>
        </w:tc>
      </w:tr>
    </w:tbl>
    <w:p w:rsidR="00DE41E3" w:rsidRPr="0006587B" w:rsidRDefault="00DE41E3" w:rsidP="00DE41E3">
      <w:pPr>
        <w:rPr>
          <w:rFonts w:asciiTheme="minorHAnsi" w:hAnsiTheme="minorHAnsi" w:cstheme="minorHAnsi"/>
          <w:b/>
          <w:sz w:val="18"/>
          <w:szCs w:val="1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E54CCA" w:rsidRPr="0006587B" w:rsidTr="00E54CCA">
        <w:trPr>
          <w:trHeight w:val="780"/>
          <w:jc w:val="center"/>
        </w:trPr>
        <w:tc>
          <w:tcPr>
            <w:tcW w:w="562" w:type="dxa"/>
            <w:vAlign w:val="center"/>
          </w:tcPr>
          <w:p w:rsidR="00E54CCA" w:rsidRPr="0006587B" w:rsidRDefault="00E54CCA" w:rsidP="00E54CCA">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E54CCA" w:rsidRPr="0006587B" w:rsidRDefault="00E54CCA" w:rsidP="00E54CCA">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E54CCA" w:rsidRPr="0006587B" w:rsidRDefault="00E54CCA" w:rsidP="00E54CCA">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E54CCA" w:rsidRPr="0006587B" w:rsidRDefault="00E54CCA" w:rsidP="00E54CCA">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E54CCA" w:rsidRPr="0006587B" w:rsidRDefault="00E54CCA" w:rsidP="00E54CCA">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E54CCA" w:rsidRDefault="00E54CCA" w:rsidP="00E54CCA">
            <w:pPr>
              <w:pStyle w:val="Tekstpodstawowy"/>
              <w:snapToGrid w:val="0"/>
              <w:jc w:val="both"/>
              <w:rPr>
                <w:rFonts w:asciiTheme="minorHAnsi" w:hAnsiTheme="minorHAnsi" w:cstheme="minorHAnsi"/>
                <w:color w:val="000000"/>
                <w:sz w:val="18"/>
                <w:szCs w:val="18"/>
              </w:rPr>
            </w:pPr>
            <w:r w:rsidRPr="00E54CCA">
              <w:rPr>
                <w:rFonts w:asciiTheme="minorHAnsi" w:hAnsiTheme="minorHAnsi" w:cstheme="minorHAnsi"/>
                <w:sz w:val="18"/>
                <w:szCs w:val="18"/>
              </w:rPr>
              <w:t xml:space="preserve">Jednokopułowa lampa </w:t>
            </w:r>
            <w:r w:rsidRPr="00E54CCA">
              <w:rPr>
                <w:rFonts w:asciiTheme="minorHAnsi" w:hAnsiTheme="minorHAnsi" w:cstheme="minorHAnsi"/>
                <w:color w:val="000000"/>
                <w:sz w:val="18"/>
                <w:szCs w:val="18"/>
              </w:rPr>
              <w:t>operacyjna bezcieniowa mocowana do sufitu za pomocą podkonstrukcji dystansowej.</w:t>
            </w:r>
          </w:p>
          <w:p w:rsidR="00E54CCA" w:rsidRPr="00E54CCA" w:rsidRDefault="00891A2D" w:rsidP="00E54CCA">
            <w:pPr>
              <w:pStyle w:val="Tekstpodstawowy"/>
              <w:snapToGrid w:val="0"/>
              <w:jc w:val="both"/>
              <w:rPr>
                <w:rFonts w:asciiTheme="minorHAnsi" w:hAnsiTheme="minorHAnsi" w:cstheme="minorHAnsi"/>
                <w:sz w:val="18"/>
                <w:szCs w:val="18"/>
              </w:rPr>
            </w:pPr>
            <w:r>
              <w:rPr>
                <w:rFonts w:asciiTheme="minorHAnsi" w:hAnsiTheme="minorHAnsi" w:cstheme="minorHAnsi"/>
                <w:color w:val="000000"/>
                <w:sz w:val="18"/>
                <w:szCs w:val="18"/>
              </w:rPr>
              <w:t xml:space="preserve">Czasza oświetleniowa </w:t>
            </w:r>
            <w:r w:rsidR="00E54CCA" w:rsidRPr="00E54CCA">
              <w:rPr>
                <w:rFonts w:asciiTheme="minorHAnsi" w:hAnsiTheme="minorHAnsi" w:cstheme="minorHAnsi"/>
                <w:color w:val="000000"/>
                <w:sz w:val="18"/>
                <w:szCs w:val="18"/>
              </w:rPr>
              <w:t>modułowa ze źródłem światła w postaci diod LED. Zawiesie sufitowe posiadające osłonę zakrywającą płytę stropową i wszystkie przyłącza elektryczne.</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60" w:after="60"/>
              <w:jc w:val="center"/>
              <w:rPr>
                <w:rFonts w:asciiTheme="minorHAnsi" w:hAnsiTheme="minorHAnsi" w:cstheme="minorHAnsi"/>
                <w:sz w:val="18"/>
                <w:szCs w:val="18"/>
              </w:rPr>
            </w:pPr>
          </w:p>
        </w:tc>
      </w:tr>
      <w:tr w:rsidR="000F1170" w:rsidRPr="0006587B" w:rsidTr="00E54CCA">
        <w:trPr>
          <w:cantSplit/>
          <w:jc w:val="center"/>
        </w:trPr>
        <w:tc>
          <w:tcPr>
            <w:tcW w:w="562" w:type="dxa"/>
          </w:tcPr>
          <w:p w:rsidR="000F1170" w:rsidRPr="0006587B" w:rsidRDefault="000F1170"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0F1170" w:rsidRPr="00E54CCA" w:rsidRDefault="000F1170" w:rsidP="000F1170">
            <w:pPr>
              <w:pStyle w:val="Tekstpodstawowy"/>
              <w:snapToGrid w:val="0"/>
              <w:jc w:val="both"/>
              <w:rPr>
                <w:rFonts w:asciiTheme="minorHAnsi" w:hAnsiTheme="minorHAnsi" w:cstheme="minorHAnsi"/>
                <w:sz w:val="18"/>
                <w:szCs w:val="18"/>
              </w:rPr>
            </w:pPr>
            <w:r w:rsidRPr="00E54CCA">
              <w:rPr>
                <w:rFonts w:asciiTheme="minorHAnsi" w:hAnsiTheme="minorHAnsi" w:cstheme="minorHAnsi"/>
                <w:color w:val="000000"/>
                <w:spacing w:val="-1"/>
                <w:sz w:val="18"/>
                <w:szCs w:val="18"/>
              </w:rPr>
              <w:t>Źródło światła diody LED. Tylko diody białe (nie dopuszcza się diod kolorowych)</w:t>
            </w:r>
          </w:p>
        </w:tc>
        <w:tc>
          <w:tcPr>
            <w:tcW w:w="1417" w:type="dxa"/>
          </w:tcPr>
          <w:p w:rsidR="000F1170" w:rsidRPr="0006587B" w:rsidRDefault="000F1170" w:rsidP="000F1170">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0F1170" w:rsidRPr="0006587B" w:rsidRDefault="000F1170" w:rsidP="000F1170">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0F1170" w:rsidRPr="0006587B" w:rsidRDefault="000F1170" w:rsidP="000F1170">
            <w:pPr>
              <w:spacing w:before="60" w:after="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E54CCA" w:rsidRDefault="00E54CCA" w:rsidP="00E54CCA">
            <w:pPr>
              <w:pStyle w:val="Tekstpodstawowy"/>
              <w:snapToGrid w:val="0"/>
              <w:jc w:val="both"/>
              <w:rPr>
                <w:rFonts w:asciiTheme="minorHAnsi" w:hAnsiTheme="minorHAnsi" w:cstheme="minorHAnsi"/>
                <w:sz w:val="18"/>
                <w:szCs w:val="18"/>
              </w:rPr>
            </w:pPr>
            <w:r w:rsidRPr="00E54CCA">
              <w:rPr>
                <w:rFonts w:asciiTheme="minorHAnsi" w:hAnsiTheme="minorHAnsi" w:cstheme="minorHAnsi"/>
                <w:color w:val="000000"/>
                <w:spacing w:val="-1"/>
                <w:sz w:val="18"/>
                <w:szCs w:val="18"/>
              </w:rPr>
              <w:t>Pobór mocy ma</w:t>
            </w:r>
            <w:r w:rsidR="000F1170">
              <w:rPr>
                <w:rFonts w:asciiTheme="minorHAnsi" w:hAnsiTheme="minorHAnsi" w:cstheme="minorHAnsi"/>
                <w:color w:val="000000"/>
                <w:spacing w:val="-1"/>
                <w:sz w:val="18"/>
                <w:szCs w:val="18"/>
              </w:rPr>
              <w:t>x. 6</w:t>
            </w:r>
            <w:r w:rsidRPr="00E54CCA">
              <w:rPr>
                <w:rFonts w:asciiTheme="minorHAnsi" w:hAnsiTheme="minorHAnsi" w:cstheme="minorHAnsi"/>
                <w:color w:val="000000"/>
                <w:spacing w:val="-1"/>
                <w:sz w:val="18"/>
                <w:szCs w:val="18"/>
              </w:rPr>
              <w:t>0 W dla kopuły głównej.</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8525E5" w:rsidP="00E54CCA">
            <w:pPr>
              <w:spacing w:before="60" w:after="60"/>
              <w:jc w:val="center"/>
              <w:rPr>
                <w:rFonts w:asciiTheme="minorHAnsi" w:hAnsiTheme="minorHAnsi" w:cstheme="minorHAnsi"/>
                <w:sz w:val="18"/>
                <w:szCs w:val="18"/>
              </w:rPr>
            </w:pPr>
            <w:r w:rsidRPr="00FF59AD">
              <w:rPr>
                <w:rFonts w:asciiTheme="minorHAnsi" w:hAnsiTheme="minorHAnsi" w:cstheme="minorHAnsi"/>
                <w:sz w:val="18"/>
                <w:szCs w:val="18"/>
              </w:rPr>
              <w:t>≤</w:t>
            </w:r>
            <w:r w:rsidR="000F1170">
              <w:rPr>
                <w:rFonts w:asciiTheme="minorHAnsi" w:hAnsiTheme="minorHAnsi" w:cstheme="minorHAnsi"/>
                <w:sz w:val="18"/>
                <w:szCs w:val="18"/>
              </w:rPr>
              <w:t xml:space="preserve"> 50 W – 3 pkt</w:t>
            </w:r>
          </w:p>
        </w:tc>
        <w:tc>
          <w:tcPr>
            <w:tcW w:w="2122" w:type="dxa"/>
          </w:tcPr>
          <w:p w:rsidR="00E54CCA" w:rsidRPr="0006587B" w:rsidRDefault="00E54CCA" w:rsidP="00E54CCA">
            <w:pPr>
              <w:spacing w:before="60" w:after="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E54CCA" w:rsidRPr="00E54CCA" w:rsidRDefault="00E54CCA" w:rsidP="00E54CCA">
            <w:pPr>
              <w:pStyle w:val="Tekstpodstawowy"/>
              <w:snapToGrid w:val="0"/>
              <w:jc w:val="both"/>
              <w:rPr>
                <w:rFonts w:asciiTheme="minorHAnsi" w:hAnsiTheme="minorHAnsi" w:cstheme="minorHAnsi"/>
                <w:sz w:val="18"/>
                <w:szCs w:val="18"/>
              </w:rPr>
            </w:pPr>
            <w:r w:rsidRPr="00E54CCA">
              <w:rPr>
                <w:rFonts w:asciiTheme="minorHAnsi" w:hAnsiTheme="minorHAnsi" w:cstheme="minorHAnsi"/>
                <w:color w:val="000000"/>
                <w:spacing w:val="-1"/>
                <w:sz w:val="18"/>
                <w:szCs w:val="18"/>
              </w:rPr>
              <w:t xml:space="preserve">Regulacja średnicy pola operacyjnego realizowana mechanicznie za pomocą sterylizowanego, wymiennego uchwytu umieszczonego w centralnej części czaszy. </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60" w:after="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E54CCA" w:rsidRPr="00E54CCA" w:rsidRDefault="00E54CCA" w:rsidP="00E54CCA">
            <w:pPr>
              <w:pStyle w:val="Tekstpodstawowy"/>
              <w:snapToGrid w:val="0"/>
              <w:jc w:val="both"/>
              <w:rPr>
                <w:rFonts w:asciiTheme="minorHAnsi" w:hAnsiTheme="minorHAnsi" w:cstheme="minorHAnsi"/>
                <w:sz w:val="18"/>
                <w:szCs w:val="18"/>
              </w:rPr>
            </w:pPr>
            <w:r w:rsidRPr="00E54CCA">
              <w:rPr>
                <w:rFonts w:asciiTheme="minorHAnsi" w:hAnsiTheme="minorHAnsi" w:cstheme="minorHAnsi"/>
                <w:color w:val="000000"/>
                <w:spacing w:val="-1"/>
                <w:sz w:val="18"/>
                <w:szCs w:val="18"/>
              </w:rPr>
              <w:t>Średnica kopuły min. 63 cm. Dodatkowo kopuła wyposażona w reling (uchwyt niesterylizowany) na 75 % obwodu .</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60" w:after="60"/>
              <w:jc w:val="center"/>
              <w:rPr>
                <w:rFonts w:asciiTheme="minorHAnsi" w:hAnsiTheme="minorHAnsi" w:cstheme="minorHAnsi"/>
                <w:sz w:val="18"/>
                <w:szCs w:val="18"/>
              </w:rPr>
            </w:pPr>
          </w:p>
        </w:tc>
      </w:tr>
      <w:tr w:rsidR="000F1170" w:rsidRPr="0006587B" w:rsidTr="00E54CCA">
        <w:trPr>
          <w:cantSplit/>
          <w:jc w:val="center"/>
        </w:trPr>
        <w:tc>
          <w:tcPr>
            <w:tcW w:w="562" w:type="dxa"/>
          </w:tcPr>
          <w:p w:rsidR="000F1170" w:rsidRPr="0006587B" w:rsidRDefault="000F1170"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0F1170" w:rsidRPr="00E54CCA" w:rsidRDefault="000F1170" w:rsidP="000F1170">
            <w:pPr>
              <w:snapToGrid w:val="0"/>
              <w:jc w:val="both"/>
              <w:rPr>
                <w:rFonts w:asciiTheme="minorHAnsi" w:hAnsiTheme="minorHAnsi" w:cstheme="minorHAnsi"/>
                <w:sz w:val="18"/>
                <w:szCs w:val="18"/>
              </w:rPr>
            </w:pPr>
            <w:r w:rsidRPr="00E54CCA">
              <w:rPr>
                <w:rFonts w:asciiTheme="minorHAnsi" w:hAnsiTheme="minorHAnsi" w:cstheme="minorHAnsi"/>
                <w:color w:val="000000"/>
                <w:spacing w:val="-1"/>
                <w:sz w:val="18"/>
                <w:szCs w:val="18"/>
              </w:rPr>
              <w:t>Obudowa wykonana z metali lekkich (aluminium), moduły świetlne osłonięte szybą ze szkła bezpiecznego</w:t>
            </w:r>
          </w:p>
        </w:tc>
        <w:tc>
          <w:tcPr>
            <w:tcW w:w="1417" w:type="dxa"/>
          </w:tcPr>
          <w:p w:rsidR="000F1170" w:rsidRPr="0006587B" w:rsidRDefault="000F1170" w:rsidP="000F1170">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0F1170" w:rsidRPr="0006587B" w:rsidRDefault="000F1170" w:rsidP="000F1170">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0F1170" w:rsidRPr="0006587B" w:rsidRDefault="000F1170" w:rsidP="000F1170">
            <w:pPr>
              <w:spacing w:before="60"/>
              <w:jc w:val="center"/>
              <w:rPr>
                <w:rFonts w:asciiTheme="minorHAnsi" w:hAnsiTheme="minorHAnsi" w:cstheme="minorHAnsi"/>
                <w:sz w:val="18"/>
                <w:szCs w:val="18"/>
              </w:rPr>
            </w:pPr>
          </w:p>
        </w:tc>
      </w:tr>
      <w:tr w:rsidR="000F1170" w:rsidRPr="0006587B" w:rsidTr="00E54CCA">
        <w:trPr>
          <w:cantSplit/>
          <w:jc w:val="center"/>
        </w:trPr>
        <w:tc>
          <w:tcPr>
            <w:tcW w:w="562" w:type="dxa"/>
          </w:tcPr>
          <w:p w:rsidR="000F1170" w:rsidRPr="0006587B" w:rsidRDefault="000F1170"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0F1170" w:rsidRPr="00E54CCA" w:rsidRDefault="000F1170" w:rsidP="000F1170">
            <w:pPr>
              <w:pStyle w:val="Tekstpodstawowy"/>
              <w:snapToGrid w:val="0"/>
              <w:jc w:val="both"/>
              <w:rPr>
                <w:rFonts w:asciiTheme="minorHAnsi" w:hAnsiTheme="minorHAnsi" w:cstheme="minorHAnsi"/>
                <w:sz w:val="18"/>
                <w:szCs w:val="18"/>
              </w:rPr>
            </w:pPr>
            <w:r w:rsidRPr="00E54CCA">
              <w:rPr>
                <w:rFonts w:asciiTheme="minorHAnsi" w:hAnsiTheme="minorHAnsi" w:cstheme="minorHAnsi"/>
                <w:sz w:val="18"/>
                <w:szCs w:val="18"/>
              </w:rPr>
              <w:t>Obudowa kopuły w kształcie koła, z niskim współczynnikiem turbulencji w celu minimalizacji zakłóceń przepływu laminarnego.</w:t>
            </w:r>
          </w:p>
          <w:p w:rsidR="000F1170" w:rsidRPr="00E54CCA" w:rsidRDefault="000F1170" w:rsidP="000F1170">
            <w:pPr>
              <w:pStyle w:val="Tekstpodstawowy"/>
              <w:snapToGrid w:val="0"/>
              <w:jc w:val="both"/>
              <w:rPr>
                <w:rFonts w:asciiTheme="minorHAnsi" w:hAnsiTheme="minorHAnsi" w:cstheme="minorHAnsi"/>
                <w:sz w:val="18"/>
                <w:szCs w:val="18"/>
              </w:rPr>
            </w:pPr>
            <w:r w:rsidRPr="00E54CCA">
              <w:rPr>
                <w:rFonts w:asciiTheme="minorHAnsi" w:hAnsiTheme="minorHAnsi" w:cstheme="minorHAnsi"/>
                <w:sz w:val="18"/>
                <w:szCs w:val="18"/>
              </w:rPr>
              <w:t>Stopień ochrony obudowy kopuły IP=54</w:t>
            </w:r>
          </w:p>
        </w:tc>
        <w:tc>
          <w:tcPr>
            <w:tcW w:w="1417" w:type="dxa"/>
          </w:tcPr>
          <w:p w:rsidR="000F1170" w:rsidRPr="0006587B" w:rsidRDefault="000F1170" w:rsidP="000F1170">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0F1170" w:rsidRPr="0006587B" w:rsidRDefault="000F1170" w:rsidP="000F1170">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0F1170" w:rsidRPr="0006587B" w:rsidRDefault="000F1170" w:rsidP="000F1170">
            <w:pPr>
              <w:spacing w:before="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E54CCA" w:rsidRDefault="00E54CCA" w:rsidP="00E54CCA">
            <w:pPr>
              <w:pStyle w:val="Tekstpodstawowy"/>
              <w:snapToGrid w:val="0"/>
              <w:jc w:val="both"/>
              <w:rPr>
                <w:rFonts w:asciiTheme="minorHAnsi" w:hAnsiTheme="minorHAnsi" w:cstheme="minorHAnsi"/>
                <w:sz w:val="18"/>
                <w:szCs w:val="18"/>
              </w:rPr>
            </w:pPr>
            <w:r w:rsidRPr="00E54CCA">
              <w:rPr>
                <w:rFonts w:asciiTheme="minorHAnsi" w:hAnsiTheme="minorHAnsi" w:cstheme="minorHAnsi"/>
                <w:sz w:val="18"/>
                <w:szCs w:val="18"/>
              </w:rPr>
              <w:t>Kopuła główna wyposażona w min. 7 modułów świetlnych: 6 modułów po 15 diod, jeden moduł  z 20 diodami LED.</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spacing w:before="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E54CCA" w:rsidRDefault="00E54CCA" w:rsidP="00E54CCA">
            <w:pPr>
              <w:pStyle w:val="Tekstpodstawowy"/>
              <w:snapToGrid w:val="0"/>
              <w:jc w:val="both"/>
              <w:rPr>
                <w:rFonts w:asciiTheme="minorHAnsi" w:hAnsiTheme="minorHAnsi" w:cstheme="minorHAnsi"/>
                <w:sz w:val="18"/>
                <w:szCs w:val="18"/>
              </w:rPr>
            </w:pPr>
            <w:r w:rsidRPr="00E54CCA">
              <w:rPr>
                <w:rFonts w:asciiTheme="minorHAnsi" w:hAnsiTheme="minorHAnsi" w:cstheme="minorHAnsi"/>
                <w:sz w:val="18"/>
                <w:szCs w:val="18"/>
              </w:rPr>
              <w:t>Natężenia oświetlenia w odległości 1m - 160 000 luksów</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spacing w:before="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E54CCA" w:rsidRDefault="00E54CCA" w:rsidP="00E54CCA">
            <w:pPr>
              <w:pStyle w:val="Tekstpodstawowy"/>
              <w:snapToGrid w:val="0"/>
              <w:jc w:val="both"/>
              <w:rPr>
                <w:rFonts w:asciiTheme="minorHAnsi" w:hAnsiTheme="minorHAnsi" w:cstheme="minorHAnsi"/>
                <w:sz w:val="18"/>
                <w:szCs w:val="18"/>
              </w:rPr>
            </w:pPr>
            <w:r w:rsidRPr="00E54CCA">
              <w:rPr>
                <w:rFonts w:asciiTheme="minorHAnsi" w:hAnsiTheme="minorHAnsi" w:cstheme="minorHAnsi"/>
                <w:sz w:val="18"/>
                <w:szCs w:val="18"/>
              </w:rPr>
              <w:t xml:space="preserve">Temperatura barwowa regulowana w  3 krokach w zakresie 4000-4400-4800 </w:t>
            </w:r>
            <w:r w:rsidRPr="00E54CCA">
              <w:rPr>
                <w:rFonts w:asciiTheme="minorHAnsi" w:hAnsiTheme="minorHAnsi" w:cstheme="minorHAnsi"/>
                <w:sz w:val="18"/>
                <w:szCs w:val="18"/>
                <w:vertAlign w:val="superscript"/>
              </w:rPr>
              <w:t>0</w:t>
            </w:r>
            <w:r w:rsidRPr="00E54CCA">
              <w:rPr>
                <w:rFonts w:asciiTheme="minorHAnsi" w:hAnsiTheme="minorHAnsi" w:cstheme="minorHAnsi"/>
                <w:sz w:val="18"/>
                <w:szCs w:val="18"/>
              </w:rPr>
              <w:t>K.</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spacing w:before="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E54CCA" w:rsidRDefault="00E54CCA" w:rsidP="00E54CCA">
            <w:pPr>
              <w:pStyle w:val="Tekstpodstawowy"/>
              <w:snapToGrid w:val="0"/>
              <w:jc w:val="both"/>
              <w:rPr>
                <w:rFonts w:asciiTheme="minorHAnsi" w:hAnsiTheme="minorHAnsi" w:cstheme="minorHAnsi"/>
                <w:sz w:val="18"/>
                <w:szCs w:val="18"/>
              </w:rPr>
            </w:pPr>
            <w:r w:rsidRPr="00E54CCA">
              <w:rPr>
                <w:rFonts w:asciiTheme="minorHAnsi" w:hAnsiTheme="minorHAnsi" w:cstheme="minorHAnsi"/>
                <w:sz w:val="18"/>
                <w:szCs w:val="18"/>
              </w:rPr>
              <w:t>Średnica pola roboczego d50=14cm, d10=28cm</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spacing w:before="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E54CCA" w:rsidRDefault="00E54CCA" w:rsidP="00E54CCA">
            <w:pPr>
              <w:pStyle w:val="Tekstpodstawowy"/>
              <w:snapToGrid w:val="0"/>
              <w:jc w:val="both"/>
              <w:rPr>
                <w:rFonts w:asciiTheme="minorHAnsi" w:hAnsiTheme="minorHAnsi" w:cstheme="minorHAnsi"/>
                <w:sz w:val="18"/>
                <w:szCs w:val="18"/>
              </w:rPr>
            </w:pPr>
            <w:r w:rsidRPr="00E54CCA">
              <w:rPr>
                <w:rFonts w:asciiTheme="minorHAnsi" w:hAnsiTheme="minorHAnsi" w:cstheme="minorHAnsi"/>
                <w:sz w:val="18"/>
                <w:szCs w:val="18"/>
              </w:rPr>
              <w:t>Współczynnik odwzorowania barw (Ra) nie mniejszy niż 96</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E54CCA" w:rsidRDefault="00E54CCA" w:rsidP="00E54CCA">
            <w:pPr>
              <w:pStyle w:val="Tekstpodstawowy"/>
              <w:snapToGrid w:val="0"/>
              <w:jc w:val="both"/>
              <w:rPr>
                <w:rFonts w:asciiTheme="minorHAnsi" w:hAnsiTheme="minorHAnsi" w:cstheme="minorHAnsi"/>
                <w:sz w:val="18"/>
                <w:szCs w:val="18"/>
              </w:rPr>
            </w:pPr>
            <w:r w:rsidRPr="00E54CCA">
              <w:rPr>
                <w:rFonts w:asciiTheme="minorHAnsi" w:hAnsiTheme="minorHAnsi" w:cstheme="minorHAnsi"/>
                <w:sz w:val="18"/>
                <w:szCs w:val="18"/>
              </w:rPr>
              <w:t>Wgłębność oświetlenia (L1+L2) regulowana w zakresie min. 120 – 140 cm.</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60" w:after="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E54CCA" w:rsidRDefault="00E54CCA" w:rsidP="00E54CCA">
            <w:pPr>
              <w:pStyle w:val="Tekstpodstawowy"/>
              <w:snapToGrid w:val="0"/>
              <w:jc w:val="both"/>
              <w:rPr>
                <w:rFonts w:asciiTheme="minorHAnsi" w:hAnsiTheme="minorHAnsi" w:cstheme="minorHAnsi"/>
                <w:sz w:val="18"/>
                <w:szCs w:val="18"/>
              </w:rPr>
            </w:pPr>
            <w:r w:rsidRPr="00E54CCA">
              <w:rPr>
                <w:rFonts w:asciiTheme="minorHAnsi" w:hAnsiTheme="minorHAnsi" w:cstheme="minorHAnsi"/>
                <w:sz w:val="18"/>
                <w:szCs w:val="18"/>
              </w:rPr>
              <w:t xml:space="preserve">Kopuła wyposażona jest w niesterylizowany uchwyt prętowy zintegrowany z kopułą lampy, wykonany w ten sposób, że pozwala na wsunięcie całej dłoni i jej zaciśnięcie, co umożliwia pewny chwyt podczas przemieszczania lampy oraz łatwe i szybkie ustawienie kopuły niezależnie od jej położenia. Uchwyt otacza  75 % obwodu kopuły. </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60" w:after="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E54CCA" w:rsidRDefault="00E54CCA" w:rsidP="000F1170">
            <w:pPr>
              <w:pStyle w:val="Tekstpodstawowy"/>
              <w:snapToGrid w:val="0"/>
              <w:jc w:val="both"/>
              <w:rPr>
                <w:rFonts w:asciiTheme="minorHAnsi" w:hAnsiTheme="minorHAnsi" w:cstheme="minorHAnsi"/>
                <w:sz w:val="18"/>
                <w:szCs w:val="18"/>
              </w:rPr>
            </w:pPr>
            <w:r w:rsidRPr="00E54CCA">
              <w:rPr>
                <w:rFonts w:asciiTheme="minorHAnsi" w:hAnsiTheme="minorHAnsi" w:cstheme="minorHAnsi"/>
                <w:sz w:val="18"/>
                <w:szCs w:val="18"/>
              </w:rPr>
              <w:t>Kopuła zamocowana na podwójnym ramieniu o zasięgu min. 1</w:t>
            </w:r>
            <w:r w:rsidR="000F1170">
              <w:rPr>
                <w:rFonts w:asciiTheme="minorHAnsi" w:hAnsiTheme="minorHAnsi" w:cstheme="minorHAnsi"/>
                <w:sz w:val="18"/>
                <w:szCs w:val="18"/>
              </w:rPr>
              <w:t>50</w:t>
            </w:r>
            <w:r w:rsidRPr="00E54CCA">
              <w:rPr>
                <w:rFonts w:asciiTheme="minorHAnsi" w:hAnsiTheme="minorHAnsi" w:cstheme="minorHAnsi"/>
                <w:sz w:val="18"/>
                <w:szCs w:val="18"/>
              </w:rPr>
              <w:t xml:space="preserve"> cm</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0F1170" w:rsidP="00E54CCA">
            <w:pPr>
              <w:spacing w:before="60" w:after="60"/>
              <w:jc w:val="center"/>
              <w:rPr>
                <w:rFonts w:asciiTheme="minorHAnsi" w:hAnsiTheme="minorHAnsi" w:cstheme="minorHAnsi"/>
                <w:sz w:val="18"/>
                <w:szCs w:val="18"/>
              </w:rPr>
            </w:pPr>
            <w:r>
              <w:rPr>
                <w:rFonts w:asciiTheme="minorHAnsi" w:hAnsiTheme="minorHAnsi" w:cstheme="minorHAnsi"/>
                <w:sz w:val="18"/>
                <w:szCs w:val="18"/>
              </w:rPr>
              <w:t>&gt;160 cm – 3 pkt</w:t>
            </w:r>
          </w:p>
        </w:tc>
        <w:tc>
          <w:tcPr>
            <w:tcW w:w="2122" w:type="dxa"/>
          </w:tcPr>
          <w:p w:rsidR="00E54CCA" w:rsidRPr="0006587B" w:rsidRDefault="00E54CCA" w:rsidP="00E54CCA">
            <w:pPr>
              <w:spacing w:before="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E54CCA" w:rsidRDefault="00E54CCA" w:rsidP="00E54CCA">
            <w:pPr>
              <w:pStyle w:val="Tekstpodstawowy"/>
              <w:snapToGrid w:val="0"/>
              <w:jc w:val="both"/>
              <w:rPr>
                <w:rFonts w:asciiTheme="minorHAnsi" w:hAnsiTheme="minorHAnsi" w:cstheme="minorHAnsi"/>
                <w:sz w:val="18"/>
                <w:szCs w:val="18"/>
              </w:rPr>
            </w:pPr>
            <w:r w:rsidRPr="00E54CCA">
              <w:rPr>
                <w:rFonts w:asciiTheme="minorHAnsi" w:hAnsiTheme="minorHAnsi" w:cstheme="minorHAnsi"/>
                <w:sz w:val="18"/>
                <w:szCs w:val="18"/>
              </w:rPr>
              <w:t>Możliwość obrotu ramienia stałego o min. 360°wokół mocowania głównego</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E54CCA" w:rsidRDefault="00E54CCA" w:rsidP="00E54CCA">
            <w:pPr>
              <w:pStyle w:val="Tekstpodstawowy"/>
              <w:snapToGrid w:val="0"/>
              <w:jc w:val="both"/>
              <w:rPr>
                <w:rFonts w:asciiTheme="minorHAnsi" w:hAnsiTheme="minorHAnsi" w:cstheme="minorHAnsi"/>
                <w:sz w:val="18"/>
                <w:szCs w:val="18"/>
              </w:rPr>
            </w:pPr>
            <w:r w:rsidRPr="00E54CCA">
              <w:rPr>
                <w:rFonts w:asciiTheme="minorHAnsi" w:hAnsiTheme="minorHAnsi" w:cstheme="minorHAnsi"/>
                <w:sz w:val="18"/>
                <w:szCs w:val="18"/>
              </w:rPr>
              <w:t>Możliwość obrotu ramienia uchylnego wokół przegubu łączącego ramiona o min. 360°</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E54CCA" w:rsidRDefault="00E54CCA" w:rsidP="00E54CCA">
            <w:pPr>
              <w:pStyle w:val="Tekstpodstawowy"/>
              <w:snapToGrid w:val="0"/>
              <w:jc w:val="both"/>
              <w:rPr>
                <w:rFonts w:asciiTheme="minorHAnsi" w:hAnsiTheme="minorHAnsi" w:cstheme="minorHAnsi"/>
                <w:sz w:val="18"/>
                <w:szCs w:val="18"/>
              </w:rPr>
            </w:pPr>
            <w:r w:rsidRPr="00E54CCA">
              <w:rPr>
                <w:rFonts w:asciiTheme="minorHAnsi" w:hAnsiTheme="minorHAnsi" w:cstheme="minorHAnsi"/>
                <w:sz w:val="18"/>
                <w:szCs w:val="18"/>
              </w:rPr>
              <w:t>Możliwość obrotu ramienia uchylnego wokół przegubu łączącego ramiona o min. 360°</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E54CCA" w:rsidRDefault="00E54CCA" w:rsidP="00E54CCA">
            <w:pPr>
              <w:pStyle w:val="Tekstpodstawowy"/>
              <w:snapToGrid w:val="0"/>
              <w:jc w:val="both"/>
              <w:rPr>
                <w:rFonts w:asciiTheme="minorHAnsi" w:hAnsiTheme="minorHAnsi" w:cstheme="minorHAnsi"/>
                <w:sz w:val="18"/>
                <w:szCs w:val="18"/>
              </w:rPr>
            </w:pPr>
            <w:r w:rsidRPr="00E54CCA">
              <w:rPr>
                <w:rFonts w:asciiTheme="minorHAnsi" w:hAnsiTheme="minorHAnsi" w:cstheme="minorHAnsi"/>
                <w:spacing w:val="-1"/>
                <w:sz w:val="18"/>
                <w:szCs w:val="18"/>
              </w:rPr>
              <w:t xml:space="preserve">Natężenie światła regulowane elektronicznie w 10 krokach, w zakresie 25÷100% za pomocą dwóch niezależnych paneli umieszczonych po obu stronach kopuły. </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E54CCA" w:rsidRDefault="00E54CCA" w:rsidP="00E54CCA">
            <w:pPr>
              <w:pStyle w:val="Tekstpodstawowy"/>
              <w:snapToGrid w:val="0"/>
              <w:jc w:val="both"/>
              <w:rPr>
                <w:rFonts w:asciiTheme="minorHAnsi" w:hAnsiTheme="minorHAnsi" w:cstheme="minorHAnsi"/>
                <w:sz w:val="18"/>
                <w:szCs w:val="18"/>
              </w:rPr>
            </w:pPr>
            <w:r w:rsidRPr="00E54CCA">
              <w:rPr>
                <w:rFonts w:asciiTheme="minorHAnsi" w:hAnsiTheme="minorHAnsi" w:cstheme="minorHAnsi"/>
                <w:spacing w:val="-1"/>
                <w:sz w:val="18"/>
                <w:szCs w:val="18"/>
              </w:rPr>
              <w:t>Wyłącznik lampy umieszczony na dwóch niezależnych panelach sterujących zlokalizowanych na kopule</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E54CCA" w:rsidRDefault="00E54CCA" w:rsidP="00E54CCA">
            <w:pPr>
              <w:pStyle w:val="Tekstpodstawowy"/>
              <w:snapToGrid w:val="0"/>
              <w:jc w:val="both"/>
              <w:rPr>
                <w:rFonts w:asciiTheme="minorHAnsi" w:hAnsiTheme="minorHAnsi" w:cstheme="minorHAnsi"/>
                <w:sz w:val="18"/>
                <w:szCs w:val="18"/>
              </w:rPr>
            </w:pPr>
            <w:r w:rsidRPr="00E54CCA">
              <w:rPr>
                <w:rFonts w:asciiTheme="minorHAnsi" w:hAnsiTheme="minorHAnsi" w:cstheme="minorHAnsi"/>
                <w:spacing w:val="-1"/>
                <w:sz w:val="18"/>
                <w:szCs w:val="18"/>
              </w:rPr>
              <w:t>Tryb endo – funkcja oświetlenia endoskopowego (kolor zielony) z elektroniczną regulacją natężenia w 10 stopniach. Funkcja uruchamiana i sterowana niezależnie z dwóch paneli sterujących umieszczonych na kopule.</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r w:rsidR="000F1170">
              <w:rPr>
                <w:rFonts w:asciiTheme="minorHAnsi" w:hAnsiTheme="minorHAnsi" w:cstheme="minorHAnsi"/>
                <w:sz w:val="18"/>
                <w:szCs w:val="18"/>
              </w:rPr>
              <w:t>/NIE, podać</w:t>
            </w:r>
          </w:p>
        </w:tc>
        <w:tc>
          <w:tcPr>
            <w:tcW w:w="2131" w:type="dxa"/>
          </w:tcPr>
          <w:p w:rsidR="00E54CCA" w:rsidRDefault="000F1170" w:rsidP="00E54CCA">
            <w:pPr>
              <w:spacing w:before="60" w:after="60"/>
              <w:jc w:val="center"/>
              <w:rPr>
                <w:rFonts w:asciiTheme="minorHAnsi" w:hAnsiTheme="minorHAnsi" w:cstheme="minorHAnsi"/>
                <w:sz w:val="18"/>
                <w:szCs w:val="18"/>
              </w:rPr>
            </w:pPr>
            <w:r>
              <w:rPr>
                <w:rFonts w:asciiTheme="minorHAnsi" w:hAnsiTheme="minorHAnsi" w:cstheme="minorHAnsi"/>
                <w:sz w:val="18"/>
                <w:szCs w:val="18"/>
              </w:rPr>
              <w:t>TAK – 3 pkt</w:t>
            </w:r>
          </w:p>
          <w:p w:rsidR="000F1170" w:rsidRPr="0006587B" w:rsidRDefault="000F1170" w:rsidP="00E54CCA">
            <w:pPr>
              <w:spacing w:before="60" w:after="60"/>
              <w:jc w:val="center"/>
              <w:rPr>
                <w:rFonts w:asciiTheme="minorHAnsi" w:hAnsiTheme="minorHAnsi" w:cstheme="minorHAnsi"/>
                <w:sz w:val="18"/>
                <w:szCs w:val="18"/>
              </w:rPr>
            </w:pPr>
            <w:r>
              <w:rPr>
                <w:rFonts w:asciiTheme="minorHAnsi" w:hAnsiTheme="minorHAnsi" w:cstheme="minorHAnsi"/>
                <w:sz w:val="18"/>
                <w:szCs w:val="18"/>
              </w:rPr>
              <w:t>NIE – 0 pkt</w:t>
            </w:r>
          </w:p>
        </w:tc>
        <w:tc>
          <w:tcPr>
            <w:tcW w:w="2122" w:type="dxa"/>
          </w:tcPr>
          <w:p w:rsidR="00E54CCA" w:rsidRPr="0006587B" w:rsidRDefault="00E54CCA" w:rsidP="00E54CCA">
            <w:pPr>
              <w:spacing w:before="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E54CCA" w:rsidRDefault="00E54CCA" w:rsidP="00E54CCA">
            <w:pPr>
              <w:pStyle w:val="Tekstpodstawowy"/>
              <w:snapToGrid w:val="0"/>
              <w:jc w:val="both"/>
              <w:rPr>
                <w:rFonts w:asciiTheme="minorHAnsi" w:hAnsiTheme="minorHAnsi" w:cstheme="minorHAnsi"/>
                <w:sz w:val="18"/>
                <w:szCs w:val="18"/>
              </w:rPr>
            </w:pPr>
            <w:r w:rsidRPr="00E54CCA">
              <w:rPr>
                <w:rFonts w:asciiTheme="minorHAnsi" w:hAnsiTheme="minorHAnsi" w:cstheme="minorHAnsi"/>
                <w:sz w:val="18"/>
                <w:szCs w:val="18"/>
              </w:rPr>
              <w:t>Żywotność układu świetlnego – min</w:t>
            </w:r>
            <w:r w:rsidR="00442E9C">
              <w:rPr>
                <w:rFonts w:asciiTheme="minorHAnsi" w:hAnsiTheme="minorHAnsi" w:cstheme="minorHAnsi"/>
                <w:sz w:val="18"/>
                <w:szCs w:val="18"/>
              </w:rPr>
              <w:t>.</w:t>
            </w:r>
            <w:r w:rsidRPr="00E54CCA">
              <w:rPr>
                <w:rFonts w:asciiTheme="minorHAnsi" w:hAnsiTheme="minorHAnsi" w:cstheme="minorHAnsi"/>
                <w:sz w:val="18"/>
                <w:szCs w:val="18"/>
              </w:rPr>
              <w:t xml:space="preserve"> 50 000 godzin</w:t>
            </w:r>
          </w:p>
        </w:tc>
        <w:tc>
          <w:tcPr>
            <w:tcW w:w="1417"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60"/>
              <w:jc w:val="center"/>
              <w:rPr>
                <w:rFonts w:asciiTheme="minorHAnsi" w:hAnsiTheme="minorHAnsi" w:cstheme="minorHAnsi"/>
                <w:sz w:val="18"/>
                <w:szCs w:val="18"/>
              </w:rPr>
            </w:pPr>
          </w:p>
        </w:tc>
      </w:tr>
      <w:tr w:rsidR="00E54CCA" w:rsidRPr="0006587B" w:rsidTr="00E54CCA">
        <w:trPr>
          <w:cantSplit/>
          <w:jc w:val="center"/>
        </w:trPr>
        <w:tc>
          <w:tcPr>
            <w:tcW w:w="562" w:type="dxa"/>
          </w:tcPr>
          <w:p w:rsidR="00E54CCA" w:rsidRPr="0006587B" w:rsidRDefault="00E54CCA" w:rsidP="00E54CCA">
            <w:pPr>
              <w:pStyle w:val="Bezodstpw"/>
              <w:rPr>
                <w:rFonts w:asciiTheme="minorHAnsi" w:hAnsiTheme="minorHAnsi" w:cstheme="minorHAnsi"/>
                <w:sz w:val="18"/>
                <w:szCs w:val="18"/>
              </w:rPr>
            </w:pPr>
          </w:p>
        </w:tc>
        <w:tc>
          <w:tcPr>
            <w:tcW w:w="4111" w:type="dxa"/>
          </w:tcPr>
          <w:p w:rsidR="00E54CCA" w:rsidRPr="00442E9C" w:rsidRDefault="00E54CCA" w:rsidP="00E54CCA">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b/>
                <w:sz w:val="18"/>
                <w:szCs w:val="18"/>
              </w:rPr>
              <w:t>Gwarancja i serwis</w:t>
            </w:r>
          </w:p>
        </w:tc>
        <w:tc>
          <w:tcPr>
            <w:tcW w:w="1417" w:type="dxa"/>
          </w:tcPr>
          <w:p w:rsidR="00E54CCA" w:rsidRPr="00442E9C" w:rsidRDefault="00E54CCA" w:rsidP="00E54CCA">
            <w:pPr>
              <w:pStyle w:val="Bezodstpw"/>
              <w:rPr>
                <w:rFonts w:asciiTheme="minorHAnsi" w:hAnsiTheme="minorHAnsi" w:cstheme="minorHAnsi"/>
                <w:sz w:val="18"/>
                <w:szCs w:val="18"/>
              </w:rPr>
            </w:pPr>
          </w:p>
        </w:tc>
        <w:tc>
          <w:tcPr>
            <w:tcW w:w="2131" w:type="dxa"/>
          </w:tcPr>
          <w:p w:rsidR="00E54CCA" w:rsidRPr="00442E9C" w:rsidRDefault="00E54CCA" w:rsidP="00E54CCA">
            <w:pPr>
              <w:pStyle w:val="Bezodstpw"/>
              <w:jc w:val="center"/>
              <w:rPr>
                <w:rFonts w:asciiTheme="minorHAnsi" w:hAnsiTheme="minorHAnsi" w:cstheme="minorHAnsi"/>
                <w:b/>
                <w:sz w:val="18"/>
                <w:szCs w:val="18"/>
              </w:rPr>
            </w:pPr>
          </w:p>
        </w:tc>
        <w:tc>
          <w:tcPr>
            <w:tcW w:w="2122" w:type="dxa"/>
          </w:tcPr>
          <w:p w:rsidR="00E54CCA" w:rsidRPr="00442E9C" w:rsidRDefault="00E54CCA" w:rsidP="00E54CCA">
            <w:pPr>
              <w:pStyle w:val="Bezodstpw"/>
              <w:rPr>
                <w:rFonts w:asciiTheme="minorHAnsi" w:hAnsiTheme="minorHAnsi" w:cstheme="minorHAnsi"/>
                <w:b/>
                <w:sz w:val="18"/>
                <w:szCs w:val="18"/>
              </w:rPr>
            </w:pPr>
          </w:p>
        </w:tc>
      </w:tr>
      <w:tr w:rsidR="00E54CCA" w:rsidRPr="0006587B" w:rsidTr="00E54CCA">
        <w:trPr>
          <w:cantSplit/>
          <w:jc w:val="center"/>
        </w:trPr>
        <w:tc>
          <w:tcPr>
            <w:tcW w:w="562" w:type="dxa"/>
          </w:tcPr>
          <w:p w:rsidR="00E54CCA" w:rsidRPr="00442E9C"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E54CCA" w:rsidRPr="0006587B" w:rsidRDefault="00E54CCA" w:rsidP="00E54CCA">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lang w:eastAsia="ar-SA"/>
              </w:rPr>
              <w:t>Gwarancja na sprzęt (miesiące)</w:t>
            </w:r>
          </w:p>
        </w:tc>
        <w:tc>
          <w:tcPr>
            <w:tcW w:w="1417" w:type="dxa"/>
          </w:tcPr>
          <w:p w:rsidR="00E54CCA" w:rsidRPr="00E54CCA" w:rsidRDefault="00E54CCA" w:rsidP="00E54CCA">
            <w:pPr>
              <w:pStyle w:val="Bezodstpw"/>
              <w:rPr>
                <w:rFonts w:asciiTheme="minorHAnsi" w:hAnsiTheme="minorHAnsi" w:cstheme="minorHAnsi"/>
                <w:sz w:val="18"/>
                <w:szCs w:val="18"/>
                <w:highlight w:val="yellow"/>
              </w:rPr>
            </w:pPr>
            <w:r w:rsidRPr="00891A2D">
              <w:rPr>
                <w:rFonts w:asciiTheme="minorHAnsi" w:hAnsiTheme="minorHAnsi" w:cstheme="minorHAnsi"/>
                <w:sz w:val="18"/>
                <w:szCs w:val="18"/>
              </w:rPr>
              <w:t>Podać, min. 24 miesiące</w:t>
            </w:r>
          </w:p>
        </w:tc>
        <w:tc>
          <w:tcPr>
            <w:tcW w:w="2131" w:type="dxa"/>
          </w:tcPr>
          <w:p w:rsidR="00E54CCA" w:rsidRPr="00E54CCA" w:rsidRDefault="00891A2D" w:rsidP="00E54CCA">
            <w:pPr>
              <w:pStyle w:val="Bezodstpw"/>
              <w:jc w:val="center"/>
              <w:rPr>
                <w:rFonts w:asciiTheme="minorHAnsi" w:hAnsiTheme="minorHAnsi" w:cstheme="minorHAnsi"/>
                <w:sz w:val="18"/>
                <w:szCs w:val="18"/>
                <w:highlight w:val="yellow"/>
              </w:rPr>
            </w:pPr>
            <w:r w:rsidRPr="0030077A">
              <w:rPr>
                <w:rFonts w:asciiTheme="minorHAnsi" w:hAnsiTheme="minorHAnsi" w:cstheme="minorHAnsi"/>
                <w:sz w:val="18"/>
                <w:szCs w:val="18"/>
              </w:rPr>
              <w:t>Punktowane jako osobne kryterium</w:t>
            </w:r>
          </w:p>
        </w:tc>
        <w:tc>
          <w:tcPr>
            <w:tcW w:w="2122" w:type="dxa"/>
          </w:tcPr>
          <w:p w:rsidR="00E54CCA" w:rsidRPr="0006587B" w:rsidRDefault="00E54CCA" w:rsidP="00E54CCA">
            <w:pPr>
              <w:spacing w:before="120" w:after="120"/>
              <w:ind w:left="144" w:right="144"/>
              <w:jc w:val="center"/>
              <w:rPr>
                <w:rFonts w:asciiTheme="minorHAnsi" w:hAnsiTheme="minorHAnsi" w:cstheme="minorHAnsi"/>
                <w:b/>
                <w:sz w:val="18"/>
                <w:szCs w:val="18"/>
              </w:rPr>
            </w:pPr>
          </w:p>
        </w:tc>
      </w:tr>
      <w:tr w:rsidR="00E54CCA" w:rsidRPr="0006587B" w:rsidTr="00E54CCA">
        <w:trPr>
          <w:cantSplit/>
          <w:jc w:val="center"/>
        </w:trPr>
        <w:tc>
          <w:tcPr>
            <w:tcW w:w="562" w:type="dxa"/>
          </w:tcPr>
          <w:p w:rsidR="00E54CCA" w:rsidRPr="00E54CCA"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E54CCA" w:rsidRPr="0006587B" w:rsidRDefault="00E54CCA" w:rsidP="00D270CD">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rPr>
              <w:t xml:space="preserve">Gwarancja min. </w:t>
            </w:r>
            <w:r w:rsidR="00D270CD">
              <w:rPr>
                <w:rFonts w:asciiTheme="minorHAnsi" w:hAnsiTheme="minorHAnsi" w:cstheme="minorHAnsi"/>
                <w:sz w:val="18"/>
                <w:szCs w:val="18"/>
              </w:rPr>
              <w:t>5</w:t>
            </w:r>
            <w:r w:rsidRPr="0006587B">
              <w:rPr>
                <w:rFonts w:asciiTheme="minorHAnsi" w:hAnsiTheme="minorHAnsi" w:cstheme="minorHAnsi"/>
                <w:sz w:val="18"/>
                <w:szCs w:val="18"/>
              </w:rPr>
              <w:t>–letniego dostępu do części zamiennych, materiałów eksploatacyjnych i akcesoriów</w:t>
            </w:r>
          </w:p>
        </w:tc>
        <w:tc>
          <w:tcPr>
            <w:tcW w:w="1417" w:type="dxa"/>
          </w:tcPr>
          <w:p w:rsidR="00E54CCA" w:rsidRPr="0006587B" w:rsidRDefault="00E54CCA" w:rsidP="00E54CC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E54CCA" w:rsidRPr="0006587B" w:rsidRDefault="00E54CCA" w:rsidP="00E54CC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120" w:after="120"/>
              <w:ind w:left="144" w:right="144"/>
              <w:jc w:val="center"/>
              <w:rPr>
                <w:rFonts w:asciiTheme="minorHAnsi" w:hAnsiTheme="minorHAnsi" w:cstheme="minorHAnsi"/>
                <w:b/>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lang w:val="en-GB"/>
              </w:rPr>
            </w:pPr>
          </w:p>
        </w:tc>
        <w:tc>
          <w:tcPr>
            <w:tcW w:w="4111" w:type="dxa"/>
          </w:tcPr>
          <w:p w:rsidR="00E54CCA" w:rsidRPr="0006587B" w:rsidRDefault="00E54CCA" w:rsidP="00E54CCA">
            <w:pPr>
              <w:pStyle w:val="Bezodstpw"/>
              <w:rPr>
                <w:rFonts w:asciiTheme="minorHAnsi" w:hAnsiTheme="minorHAnsi" w:cstheme="minorHAnsi"/>
                <w:sz w:val="18"/>
                <w:szCs w:val="18"/>
              </w:rPr>
            </w:pPr>
            <w:r w:rsidRPr="0006587B">
              <w:rPr>
                <w:rFonts w:asciiTheme="minorHAnsi" w:hAnsiTheme="minorHAnsi" w:cstheme="minorHAnsi"/>
                <w:sz w:val="18"/>
                <w:szCs w:val="18"/>
              </w:rPr>
              <w:t>W cenie oferty uwzględniono koszty naprawy i wymiany uszkodzonych cz</w:t>
            </w:r>
            <w:r w:rsidRPr="0006587B">
              <w:rPr>
                <w:rFonts w:asciiTheme="minorHAnsi" w:eastAsia="TimesNewRoman" w:hAnsiTheme="minorHAnsi" w:cstheme="minorHAnsi"/>
                <w:sz w:val="18"/>
                <w:szCs w:val="18"/>
              </w:rPr>
              <w:t>ęś</w:t>
            </w:r>
            <w:r w:rsidRPr="0006587B">
              <w:rPr>
                <w:rFonts w:asciiTheme="minorHAnsi" w:hAnsiTheme="minorHAnsi" w:cstheme="minorHAnsi"/>
                <w:sz w:val="18"/>
                <w:szCs w:val="18"/>
              </w:rPr>
              <w:t xml:space="preserve">ci zamiennych i elementów w okresie gwarancji - </w:t>
            </w:r>
            <w:r w:rsidRPr="0006587B">
              <w:rPr>
                <w:rFonts w:asciiTheme="minorHAnsi" w:hAnsiTheme="minorHAnsi" w:cstheme="minorHAnsi"/>
                <w:iCs/>
                <w:sz w:val="18"/>
                <w:szCs w:val="18"/>
              </w:rPr>
              <w:t>poza częściami i elementami nie podlegającymi gwarancji lub uszkodzonymi mechanicznie</w:t>
            </w:r>
          </w:p>
        </w:tc>
        <w:tc>
          <w:tcPr>
            <w:tcW w:w="1417" w:type="dxa"/>
          </w:tcPr>
          <w:p w:rsidR="00E54CCA" w:rsidRPr="0006587B" w:rsidRDefault="00E54CCA" w:rsidP="00E54CC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120" w:after="120"/>
              <w:ind w:left="144" w:right="144"/>
              <w:jc w:val="center"/>
              <w:rPr>
                <w:rFonts w:asciiTheme="minorHAnsi" w:hAnsiTheme="minorHAnsi" w:cstheme="minorHAnsi"/>
                <w:b/>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lang w:val="en-GB"/>
              </w:rPr>
            </w:pPr>
          </w:p>
        </w:tc>
        <w:tc>
          <w:tcPr>
            <w:tcW w:w="4111" w:type="dxa"/>
          </w:tcPr>
          <w:p w:rsidR="00E54CCA" w:rsidRPr="0006587B" w:rsidRDefault="00E54CCA" w:rsidP="00E54CCA">
            <w:pPr>
              <w:pStyle w:val="Bezodstpw"/>
              <w:rPr>
                <w:rFonts w:asciiTheme="minorHAnsi" w:hAnsiTheme="minorHAnsi" w:cstheme="minorHAnsi"/>
                <w:sz w:val="18"/>
                <w:szCs w:val="18"/>
              </w:rPr>
            </w:pPr>
            <w:r w:rsidRPr="0006587B">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E54CCA" w:rsidRPr="0006587B" w:rsidRDefault="00E54CCA" w:rsidP="00E54CC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120" w:after="120"/>
              <w:ind w:left="144" w:right="144"/>
              <w:jc w:val="center"/>
              <w:rPr>
                <w:rFonts w:asciiTheme="minorHAnsi" w:hAnsiTheme="minorHAnsi" w:cstheme="minorHAnsi"/>
                <w:b/>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lang w:val="en-GB"/>
              </w:rPr>
            </w:pPr>
          </w:p>
        </w:tc>
        <w:tc>
          <w:tcPr>
            <w:tcW w:w="4111" w:type="dxa"/>
          </w:tcPr>
          <w:p w:rsidR="00E54CCA" w:rsidRPr="0006587B" w:rsidRDefault="00E54CCA" w:rsidP="00E54CCA">
            <w:pPr>
              <w:pStyle w:val="Bezodstpw"/>
              <w:rPr>
                <w:rFonts w:asciiTheme="minorHAnsi" w:hAnsiTheme="minorHAnsi" w:cstheme="minorHAnsi"/>
                <w:sz w:val="18"/>
                <w:szCs w:val="18"/>
              </w:rPr>
            </w:pPr>
            <w:r w:rsidRPr="0006587B">
              <w:rPr>
                <w:rFonts w:asciiTheme="minorHAnsi" w:hAnsiTheme="minorHAnsi" w:cstheme="minorHAnsi"/>
                <w:sz w:val="18"/>
                <w:szCs w:val="18"/>
              </w:rPr>
              <w:t>Wymiana podzespołu na nowy – natychmiastowa lub co najwyżej po pierwszej nieskutecznej próbie jego naprawy</w:t>
            </w:r>
          </w:p>
        </w:tc>
        <w:tc>
          <w:tcPr>
            <w:tcW w:w="1417" w:type="dxa"/>
          </w:tcPr>
          <w:p w:rsidR="00E54CCA" w:rsidRPr="0006587B" w:rsidRDefault="00E54CCA" w:rsidP="00E54CC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120" w:after="120"/>
              <w:ind w:left="144" w:right="144"/>
              <w:jc w:val="center"/>
              <w:rPr>
                <w:rFonts w:asciiTheme="minorHAnsi" w:hAnsiTheme="minorHAnsi" w:cstheme="minorHAnsi"/>
                <w:b/>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E54CCA" w:rsidRPr="0006587B" w:rsidRDefault="00E54CCA" w:rsidP="00E54CCA">
            <w:pPr>
              <w:pStyle w:val="Bezodstpw"/>
              <w:rPr>
                <w:rFonts w:asciiTheme="minorHAnsi" w:hAnsiTheme="minorHAnsi" w:cstheme="minorHAnsi"/>
                <w:sz w:val="18"/>
                <w:szCs w:val="18"/>
              </w:rPr>
            </w:pPr>
            <w:r w:rsidRPr="0006587B">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E54CCA" w:rsidRPr="0006587B" w:rsidRDefault="00E54CCA" w:rsidP="00E54CC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120" w:after="120"/>
              <w:ind w:left="144" w:right="144"/>
              <w:jc w:val="center"/>
              <w:rPr>
                <w:rFonts w:asciiTheme="minorHAnsi" w:hAnsiTheme="minorHAnsi" w:cstheme="minorHAnsi"/>
                <w:b/>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06587B" w:rsidRDefault="00E54CCA" w:rsidP="00E54CCA">
            <w:pPr>
              <w:ind w:right="-142"/>
              <w:rPr>
                <w:rFonts w:asciiTheme="minorHAnsi" w:hAnsiTheme="minorHAnsi" w:cstheme="minorHAnsi"/>
                <w:sz w:val="18"/>
                <w:szCs w:val="18"/>
              </w:rPr>
            </w:pPr>
            <w:r w:rsidRPr="0006587B">
              <w:rPr>
                <w:rFonts w:asciiTheme="minorHAnsi" w:hAnsiTheme="minorHAnsi" w:cstheme="minorHAnsi"/>
                <w:sz w:val="18"/>
                <w:szCs w:val="18"/>
              </w:rPr>
              <w:t>Liczba darmowych przeglądów serwisowych w okresie gwarancji (przynajmniej raz w roku).</w:t>
            </w:r>
          </w:p>
        </w:tc>
        <w:tc>
          <w:tcPr>
            <w:tcW w:w="1417" w:type="dxa"/>
          </w:tcPr>
          <w:p w:rsidR="00E54CCA" w:rsidRPr="0006587B" w:rsidRDefault="00E54CCA" w:rsidP="00E54CCA">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E54CCA" w:rsidRPr="0006587B" w:rsidRDefault="00E54CCA" w:rsidP="00E54CC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120" w:after="120"/>
              <w:ind w:left="144" w:right="144"/>
              <w:jc w:val="center"/>
              <w:rPr>
                <w:rFonts w:asciiTheme="minorHAnsi" w:hAnsiTheme="minorHAnsi" w:cstheme="minorHAnsi"/>
                <w:b/>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06587B" w:rsidRDefault="00E54CCA" w:rsidP="00E54CCA">
            <w:pPr>
              <w:ind w:right="-142"/>
              <w:rPr>
                <w:rFonts w:asciiTheme="minorHAnsi" w:hAnsiTheme="minorHAnsi" w:cstheme="minorHAnsi"/>
                <w:sz w:val="18"/>
                <w:szCs w:val="18"/>
              </w:rPr>
            </w:pPr>
            <w:r w:rsidRPr="0006587B">
              <w:rPr>
                <w:rFonts w:asciiTheme="minorHAnsi" w:hAnsiTheme="minorHAnsi" w:cstheme="minorHAnsi"/>
                <w:sz w:val="18"/>
                <w:szCs w:val="18"/>
              </w:rPr>
              <w:t>Czas reakcji na zgłoszenie usterki do 48 godzin w dni robocze rozumiane jako dni od poniedziałku do piątku, z wyłączeniem dni ustawowo wolnych od pracy. Jako "podjęta naprawa" liczy się obecność uprawnionego  pracownika wykonawcy przy uszkodzonym aparacie lub jego odbiór na koszt wykonawcy (np. pocztą kurierską).</w:t>
            </w:r>
          </w:p>
        </w:tc>
        <w:tc>
          <w:tcPr>
            <w:tcW w:w="1417" w:type="dxa"/>
          </w:tcPr>
          <w:p w:rsidR="00E54CCA" w:rsidRPr="0006587B" w:rsidRDefault="00E54CCA" w:rsidP="00E54CCA">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120" w:after="120"/>
              <w:ind w:left="144" w:right="144"/>
              <w:jc w:val="center"/>
              <w:rPr>
                <w:rFonts w:asciiTheme="minorHAnsi" w:hAnsiTheme="minorHAnsi" w:cstheme="minorHAnsi"/>
                <w:b/>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06587B" w:rsidRDefault="00E54CCA" w:rsidP="00E54CCA">
            <w:pPr>
              <w:ind w:right="-142"/>
              <w:rPr>
                <w:rFonts w:asciiTheme="minorHAnsi" w:hAnsiTheme="minorHAnsi" w:cstheme="minorHAnsi"/>
                <w:sz w:val="18"/>
                <w:szCs w:val="18"/>
              </w:rPr>
            </w:pPr>
            <w:r w:rsidRPr="0006587B">
              <w:rPr>
                <w:rFonts w:asciiTheme="minorHAnsi" w:hAnsiTheme="minorHAnsi" w:cstheme="minorHAnsi"/>
                <w:sz w:val="18"/>
                <w:szCs w:val="18"/>
              </w:rPr>
              <w:t>Maksymalny czas naprawy nie może przekroczyć 10 dni roboczych</w:t>
            </w:r>
          </w:p>
        </w:tc>
        <w:tc>
          <w:tcPr>
            <w:tcW w:w="1417" w:type="dxa"/>
          </w:tcPr>
          <w:p w:rsidR="00E54CCA" w:rsidRPr="0006587B" w:rsidRDefault="00E54CCA" w:rsidP="00E54CCA">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120" w:after="120"/>
              <w:ind w:left="144" w:right="144"/>
              <w:jc w:val="center"/>
              <w:rPr>
                <w:rFonts w:asciiTheme="minorHAnsi" w:hAnsiTheme="minorHAnsi" w:cstheme="minorHAnsi"/>
                <w:b/>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06587B" w:rsidRDefault="00E54CCA" w:rsidP="00E54CCA">
            <w:pPr>
              <w:ind w:right="-142"/>
              <w:rPr>
                <w:rFonts w:asciiTheme="minorHAnsi" w:hAnsiTheme="minorHAnsi" w:cstheme="minorHAnsi"/>
                <w:sz w:val="18"/>
                <w:szCs w:val="18"/>
              </w:rPr>
            </w:pPr>
            <w:r w:rsidRPr="0006587B">
              <w:rPr>
                <w:rFonts w:asciiTheme="minorHAnsi" w:hAnsiTheme="minorHAnsi" w:cstheme="minorHAnsi"/>
                <w:sz w:val="18"/>
                <w:szCs w:val="18"/>
              </w:rPr>
              <w:t>Możliwość zgłoszeń 24 godz./dobę, 365 dni/rok.</w:t>
            </w:r>
          </w:p>
        </w:tc>
        <w:tc>
          <w:tcPr>
            <w:tcW w:w="1417" w:type="dxa"/>
          </w:tcPr>
          <w:p w:rsidR="00E54CCA" w:rsidRPr="0006587B" w:rsidRDefault="00E54CCA" w:rsidP="00E54CCA">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120" w:after="120"/>
              <w:ind w:left="144" w:right="144"/>
              <w:jc w:val="center"/>
              <w:rPr>
                <w:rFonts w:asciiTheme="minorHAnsi" w:hAnsiTheme="minorHAnsi" w:cstheme="minorHAnsi"/>
                <w:b/>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E54CCA" w:rsidRPr="0006587B" w:rsidRDefault="00E54CCA" w:rsidP="00E54CCA">
            <w:pPr>
              <w:ind w:right="-142"/>
              <w:rPr>
                <w:rFonts w:asciiTheme="minorHAnsi" w:hAnsiTheme="minorHAnsi" w:cstheme="minorHAnsi"/>
                <w:sz w:val="18"/>
                <w:szCs w:val="18"/>
              </w:rPr>
            </w:pPr>
            <w:r w:rsidRPr="0006587B">
              <w:rPr>
                <w:rFonts w:asciiTheme="minorHAnsi" w:hAnsiTheme="minorHAnsi" w:cstheme="minorHAnsi"/>
                <w:color w:val="000000"/>
                <w:sz w:val="18"/>
                <w:szCs w:val="18"/>
                <w:lang w:eastAsia="pl-PL"/>
              </w:rPr>
              <w:t>Dostawa wraz z rozładunkiem, montażem oraz uruchomieniem i przeszkoleniem personelu</w:t>
            </w:r>
          </w:p>
        </w:tc>
        <w:tc>
          <w:tcPr>
            <w:tcW w:w="1417" w:type="dxa"/>
          </w:tcPr>
          <w:p w:rsidR="00E54CCA" w:rsidRPr="0006587B" w:rsidRDefault="00E54CCA" w:rsidP="00E54CC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120" w:after="120"/>
              <w:ind w:left="144" w:right="144"/>
              <w:jc w:val="center"/>
              <w:rPr>
                <w:rFonts w:asciiTheme="minorHAnsi" w:hAnsiTheme="minorHAnsi" w:cstheme="minorHAnsi"/>
                <w:b/>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06587B" w:rsidRDefault="00E54CCA" w:rsidP="00E54CCA">
            <w:pPr>
              <w:pStyle w:val="Bezodstpw"/>
              <w:rPr>
                <w:rFonts w:asciiTheme="minorHAnsi" w:hAnsiTheme="minorHAnsi" w:cstheme="minorHAnsi"/>
                <w:sz w:val="18"/>
                <w:szCs w:val="18"/>
              </w:rPr>
            </w:pPr>
            <w:r w:rsidRPr="0006587B">
              <w:rPr>
                <w:rFonts w:asciiTheme="minorHAnsi" w:hAnsiTheme="minorHAnsi" w:cstheme="minorHAnsi"/>
                <w:sz w:val="18"/>
                <w:szCs w:val="18"/>
              </w:rPr>
              <w:t>Instrukcja obsługi w języku polskim w formie elektronicznej i drukowanej.</w:t>
            </w:r>
          </w:p>
        </w:tc>
        <w:tc>
          <w:tcPr>
            <w:tcW w:w="1417" w:type="dxa"/>
            <w:vAlign w:val="center"/>
          </w:tcPr>
          <w:p w:rsidR="00E54CCA" w:rsidRPr="0006587B" w:rsidRDefault="00E54CCA" w:rsidP="00E54CC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120" w:after="120"/>
              <w:ind w:left="144" w:right="144"/>
              <w:jc w:val="center"/>
              <w:rPr>
                <w:rFonts w:asciiTheme="minorHAnsi" w:hAnsiTheme="minorHAnsi" w:cstheme="minorHAnsi"/>
                <w:b/>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E54CCA" w:rsidRPr="0006587B" w:rsidRDefault="00E54CCA" w:rsidP="00E54CCA">
            <w:pPr>
              <w:pStyle w:val="Bezodstpw"/>
              <w:rPr>
                <w:rFonts w:asciiTheme="minorHAnsi" w:hAnsiTheme="minorHAnsi" w:cstheme="minorHAnsi"/>
                <w:sz w:val="18"/>
                <w:szCs w:val="18"/>
                <w:lang w:eastAsia="zh-CN"/>
              </w:rPr>
            </w:pPr>
            <w:r w:rsidRPr="0006587B">
              <w:rPr>
                <w:rFonts w:asciiTheme="minorHAnsi" w:hAnsiTheme="minorHAnsi" w:cstheme="minorHAnsi"/>
                <w:sz w:val="18"/>
                <w:szCs w:val="18"/>
              </w:rPr>
              <w:t>Wykaz punktów serwisowych.</w:t>
            </w:r>
          </w:p>
        </w:tc>
        <w:tc>
          <w:tcPr>
            <w:tcW w:w="1417" w:type="dxa"/>
          </w:tcPr>
          <w:p w:rsidR="00E54CCA" w:rsidRPr="0006587B" w:rsidRDefault="00E54CCA" w:rsidP="00E54CC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E54CCA" w:rsidRPr="0006587B" w:rsidRDefault="00E54CCA" w:rsidP="00E54CC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120" w:after="120"/>
              <w:ind w:left="144" w:right="144"/>
              <w:jc w:val="center"/>
              <w:rPr>
                <w:rFonts w:asciiTheme="minorHAnsi" w:hAnsiTheme="minorHAnsi" w:cstheme="minorHAnsi"/>
                <w:b/>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E54CCA" w:rsidRPr="0006587B" w:rsidRDefault="00E54CCA" w:rsidP="00E54CCA">
            <w:pPr>
              <w:pStyle w:val="Bezodstpw"/>
              <w:rPr>
                <w:rFonts w:asciiTheme="minorHAnsi" w:hAnsiTheme="minorHAnsi" w:cstheme="minorHAnsi"/>
                <w:sz w:val="18"/>
                <w:szCs w:val="18"/>
              </w:rPr>
            </w:pPr>
            <w:r w:rsidRPr="0006587B">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E54CCA" w:rsidRPr="0006587B" w:rsidRDefault="00E54CCA" w:rsidP="00E54CC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E54CCA" w:rsidRPr="0006587B" w:rsidRDefault="00E54CCA" w:rsidP="00E54CC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120" w:after="120"/>
              <w:ind w:left="144" w:right="144"/>
              <w:jc w:val="center"/>
              <w:rPr>
                <w:rFonts w:asciiTheme="minorHAnsi" w:hAnsiTheme="minorHAnsi" w:cstheme="minorHAnsi"/>
                <w:b/>
                <w:sz w:val="18"/>
                <w:szCs w:val="18"/>
              </w:rPr>
            </w:pPr>
          </w:p>
        </w:tc>
      </w:tr>
      <w:tr w:rsidR="00E54CCA" w:rsidRPr="0006587B" w:rsidTr="00E54CCA">
        <w:trPr>
          <w:cantSplit/>
          <w:jc w:val="center"/>
        </w:trPr>
        <w:tc>
          <w:tcPr>
            <w:tcW w:w="562" w:type="dxa"/>
          </w:tcPr>
          <w:p w:rsidR="00E54CCA" w:rsidRPr="0006587B" w:rsidRDefault="00E54CCA" w:rsidP="00B86CB0">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54CCA" w:rsidRPr="0006587B" w:rsidRDefault="00E54CCA" w:rsidP="00E54CCA">
            <w:pPr>
              <w:pStyle w:val="Bezodstpw"/>
              <w:rPr>
                <w:rFonts w:asciiTheme="minorHAnsi" w:hAnsiTheme="minorHAnsi" w:cstheme="minorHAnsi"/>
                <w:sz w:val="18"/>
                <w:szCs w:val="18"/>
              </w:rPr>
            </w:pPr>
            <w:r w:rsidRPr="0006587B">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E54CCA" w:rsidRPr="0006587B" w:rsidRDefault="00E54CCA" w:rsidP="00E54CCA">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E54CCA" w:rsidRPr="0006587B" w:rsidRDefault="00E54CCA" w:rsidP="00E54CCA">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E54CCA" w:rsidRPr="0006587B" w:rsidRDefault="00E54CCA" w:rsidP="00E54CCA">
            <w:pPr>
              <w:spacing w:before="120" w:after="120"/>
              <w:ind w:left="144" w:right="144"/>
              <w:jc w:val="center"/>
              <w:rPr>
                <w:rFonts w:asciiTheme="minorHAnsi" w:hAnsiTheme="minorHAnsi" w:cstheme="minorHAnsi"/>
                <w:b/>
                <w:sz w:val="18"/>
                <w:szCs w:val="18"/>
              </w:rPr>
            </w:pPr>
          </w:p>
        </w:tc>
      </w:tr>
    </w:tbl>
    <w:p w:rsidR="00D270CD" w:rsidRDefault="00D270CD" w:rsidP="000F1170">
      <w:pPr>
        <w:pStyle w:val="Bezodstpw"/>
        <w:jc w:val="center"/>
        <w:rPr>
          <w:rFonts w:asciiTheme="minorHAnsi" w:hAnsiTheme="minorHAnsi" w:cstheme="minorHAnsi"/>
          <w:b/>
          <w:sz w:val="20"/>
          <w:szCs w:val="20"/>
        </w:rPr>
      </w:pPr>
    </w:p>
    <w:p w:rsidR="00D270CD" w:rsidRDefault="00D270CD" w:rsidP="000F1170">
      <w:pPr>
        <w:pStyle w:val="Bezodstpw"/>
        <w:jc w:val="center"/>
        <w:rPr>
          <w:rFonts w:asciiTheme="minorHAnsi" w:hAnsiTheme="minorHAnsi" w:cstheme="minorHAnsi"/>
          <w:b/>
          <w:sz w:val="20"/>
          <w:szCs w:val="20"/>
        </w:rPr>
      </w:pPr>
    </w:p>
    <w:p w:rsidR="00F66784" w:rsidRDefault="00F66784" w:rsidP="000F1170">
      <w:pPr>
        <w:pStyle w:val="Bezodstpw"/>
        <w:jc w:val="center"/>
        <w:rPr>
          <w:rFonts w:asciiTheme="minorHAnsi" w:hAnsiTheme="minorHAnsi" w:cstheme="minorHAnsi"/>
          <w:b/>
          <w:sz w:val="20"/>
          <w:szCs w:val="20"/>
        </w:rPr>
      </w:pPr>
    </w:p>
    <w:p w:rsidR="00F66784" w:rsidRDefault="00F66784" w:rsidP="000F1170">
      <w:pPr>
        <w:pStyle w:val="Bezodstpw"/>
        <w:jc w:val="center"/>
        <w:rPr>
          <w:rFonts w:asciiTheme="minorHAnsi" w:hAnsiTheme="minorHAnsi" w:cstheme="minorHAnsi"/>
          <w:b/>
          <w:sz w:val="20"/>
          <w:szCs w:val="20"/>
        </w:rPr>
      </w:pPr>
    </w:p>
    <w:p w:rsidR="00F66784" w:rsidRDefault="00F66784" w:rsidP="000F1170">
      <w:pPr>
        <w:pStyle w:val="Bezodstpw"/>
        <w:jc w:val="center"/>
        <w:rPr>
          <w:rFonts w:asciiTheme="minorHAnsi" w:hAnsiTheme="minorHAnsi" w:cstheme="minorHAnsi"/>
          <w:b/>
          <w:sz w:val="20"/>
          <w:szCs w:val="20"/>
        </w:rPr>
      </w:pPr>
    </w:p>
    <w:p w:rsidR="00F66784" w:rsidRDefault="00F66784" w:rsidP="000F1170">
      <w:pPr>
        <w:pStyle w:val="Bezodstpw"/>
        <w:jc w:val="center"/>
        <w:rPr>
          <w:rFonts w:asciiTheme="minorHAnsi" w:hAnsiTheme="minorHAnsi" w:cstheme="minorHAnsi"/>
          <w:b/>
          <w:sz w:val="20"/>
          <w:szCs w:val="20"/>
        </w:rPr>
      </w:pPr>
    </w:p>
    <w:p w:rsidR="00F66784" w:rsidRDefault="00F66784" w:rsidP="000F1170">
      <w:pPr>
        <w:pStyle w:val="Bezodstpw"/>
        <w:jc w:val="center"/>
        <w:rPr>
          <w:rFonts w:asciiTheme="minorHAnsi" w:hAnsiTheme="minorHAnsi" w:cstheme="minorHAnsi"/>
          <w:b/>
          <w:sz w:val="20"/>
          <w:szCs w:val="20"/>
        </w:rPr>
      </w:pPr>
    </w:p>
    <w:p w:rsidR="00F66784" w:rsidRDefault="00F66784" w:rsidP="000F1170">
      <w:pPr>
        <w:pStyle w:val="Bezodstpw"/>
        <w:jc w:val="center"/>
        <w:rPr>
          <w:rFonts w:asciiTheme="minorHAnsi" w:hAnsiTheme="minorHAnsi" w:cstheme="minorHAnsi"/>
          <w:b/>
          <w:sz w:val="20"/>
          <w:szCs w:val="20"/>
        </w:rPr>
      </w:pPr>
    </w:p>
    <w:p w:rsidR="00F66784" w:rsidRDefault="00F66784" w:rsidP="000F1170">
      <w:pPr>
        <w:pStyle w:val="Bezodstpw"/>
        <w:jc w:val="center"/>
        <w:rPr>
          <w:rFonts w:asciiTheme="minorHAnsi" w:hAnsiTheme="minorHAnsi" w:cstheme="minorHAnsi"/>
          <w:b/>
          <w:sz w:val="20"/>
          <w:szCs w:val="20"/>
        </w:rPr>
      </w:pPr>
    </w:p>
    <w:p w:rsidR="00F66784" w:rsidRDefault="00F66784" w:rsidP="000F1170">
      <w:pPr>
        <w:pStyle w:val="Bezodstpw"/>
        <w:jc w:val="center"/>
        <w:rPr>
          <w:rFonts w:asciiTheme="minorHAnsi" w:hAnsiTheme="minorHAnsi" w:cstheme="minorHAnsi"/>
          <w:b/>
          <w:sz w:val="20"/>
          <w:szCs w:val="20"/>
        </w:rPr>
      </w:pPr>
    </w:p>
    <w:p w:rsidR="00F66784" w:rsidRDefault="00F66784" w:rsidP="000F1170">
      <w:pPr>
        <w:pStyle w:val="Bezodstpw"/>
        <w:jc w:val="center"/>
        <w:rPr>
          <w:rFonts w:asciiTheme="minorHAnsi" w:hAnsiTheme="minorHAnsi" w:cstheme="minorHAnsi"/>
          <w:b/>
          <w:sz w:val="20"/>
          <w:szCs w:val="20"/>
        </w:rPr>
      </w:pPr>
    </w:p>
    <w:p w:rsidR="00F66784" w:rsidRDefault="00F66784" w:rsidP="000F1170">
      <w:pPr>
        <w:pStyle w:val="Bezodstpw"/>
        <w:jc w:val="center"/>
        <w:rPr>
          <w:rFonts w:asciiTheme="minorHAnsi" w:hAnsiTheme="minorHAnsi" w:cstheme="minorHAnsi"/>
          <w:b/>
          <w:sz w:val="20"/>
          <w:szCs w:val="20"/>
        </w:rPr>
      </w:pPr>
    </w:p>
    <w:p w:rsidR="00F66784" w:rsidRDefault="00F66784" w:rsidP="000F1170">
      <w:pPr>
        <w:pStyle w:val="Bezodstpw"/>
        <w:jc w:val="center"/>
        <w:rPr>
          <w:rFonts w:asciiTheme="minorHAnsi" w:hAnsiTheme="minorHAnsi" w:cstheme="minorHAnsi"/>
          <w:b/>
          <w:sz w:val="20"/>
          <w:szCs w:val="20"/>
        </w:rPr>
      </w:pPr>
    </w:p>
    <w:p w:rsidR="00D270CD" w:rsidRPr="0006587B" w:rsidRDefault="00B6799C" w:rsidP="00D270CD">
      <w:pPr>
        <w:pStyle w:val="Bezodstpw"/>
        <w:jc w:val="center"/>
        <w:rPr>
          <w:rFonts w:asciiTheme="minorHAnsi" w:hAnsiTheme="minorHAnsi" w:cstheme="minorHAnsi"/>
          <w:b/>
          <w:sz w:val="20"/>
          <w:szCs w:val="20"/>
        </w:rPr>
      </w:pPr>
      <w:r>
        <w:rPr>
          <w:rFonts w:asciiTheme="minorHAnsi" w:hAnsiTheme="minorHAnsi" w:cstheme="minorHAnsi"/>
          <w:b/>
          <w:sz w:val="20"/>
          <w:szCs w:val="20"/>
        </w:rPr>
        <w:lastRenderedPageBreak/>
        <w:t>Z</w:t>
      </w:r>
      <w:r w:rsidR="00D270CD" w:rsidRPr="00D270CD">
        <w:rPr>
          <w:rFonts w:asciiTheme="minorHAnsi" w:hAnsiTheme="minorHAnsi" w:cstheme="minorHAnsi"/>
          <w:b/>
          <w:sz w:val="20"/>
          <w:szCs w:val="20"/>
        </w:rPr>
        <w:t xml:space="preserve">adanie nr </w:t>
      </w:r>
      <w:r w:rsidR="00F66784">
        <w:rPr>
          <w:rFonts w:asciiTheme="minorHAnsi" w:hAnsiTheme="minorHAnsi" w:cstheme="minorHAnsi"/>
          <w:b/>
          <w:sz w:val="20"/>
          <w:szCs w:val="20"/>
        </w:rPr>
        <w:t>9</w:t>
      </w:r>
      <w:r w:rsidR="00D270CD" w:rsidRPr="00D270CD">
        <w:rPr>
          <w:rFonts w:asciiTheme="minorHAnsi" w:hAnsiTheme="minorHAnsi" w:cstheme="minorHAnsi"/>
          <w:b/>
          <w:sz w:val="20"/>
          <w:szCs w:val="20"/>
        </w:rPr>
        <w:t xml:space="preserve"> – lampy</w:t>
      </w:r>
      <w:r w:rsidR="00D270CD">
        <w:rPr>
          <w:rFonts w:asciiTheme="minorHAnsi" w:hAnsiTheme="minorHAnsi" w:cstheme="minorHAnsi"/>
          <w:b/>
          <w:sz w:val="20"/>
          <w:szCs w:val="20"/>
        </w:rPr>
        <w:t xml:space="preserve"> bezcieniowe (5</w:t>
      </w:r>
      <w:r w:rsidR="00D270CD" w:rsidRPr="0006587B">
        <w:rPr>
          <w:rFonts w:asciiTheme="minorHAnsi" w:hAnsiTheme="minorHAnsi" w:cstheme="minorHAnsi"/>
          <w:b/>
          <w:sz w:val="20"/>
          <w:szCs w:val="20"/>
        </w:rPr>
        <w:t xml:space="preserve"> szt.)</w:t>
      </w:r>
    </w:p>
    <w:p w:rsidR="00D270CD" w:rsidRPr="0006587B" w:rsidRDefault="00D270CD" w:rsidP="00D270CD">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D270CD" w:rsidRPr="0006587B" w:rsidTr="00D270CD">
        <w:trPr>
          <w:trHeight w:val="284"/>
          <w:jc w:val="center"/>
        </w:trPr>
        <w:tc>
          <w:tcPr>
            <w:tcW w:w="2263" w:type="dxa"/>
          </w:tcPr>
          <w:p w:rsidR="00D270CD" w:rsidRPr="0006587B" w:rsidRDefault="00D270CD" w:rsidP="00D270CD">
            <w:pPr>
              <w:pStyle w:val="Bezodstpw"/>
              <w:rPr>
                <w:rFonts w:asciiTheme="minorHAnsi" w:hAnsiTheme="minorHAnsi" w:cstheme="minorHAnsi"/>
                <w:sz w:val="18"/>
                <w:szCs w:val="18"/>
              </w:rPr>
            </w:pPr>
            <w:r w:rsidRPr="0006587B">
              <w:rPr>
                <w:rFonts w:asciiTheme="minorHAnsi" w:hAnsiTheme="minorHAnsi" w:cstheme="minorHAnsi"/>
                <w:sz w:val="18"/>
                <w:szCs w:val="18"/>
              </w:rPr>
              <w:t>Pełna nazwa urządzenia</w:t>
            </w:r>
          </w:p>
        </w:tc>
        <w:tc>
          <w:tcPr>
            <w:tcW w:w="1418" w:type="dxa"/>
          </w:tcPr>
          <w:p w:rsidR="00D270CD" w:rsidRPr="0006587B" w:rsidRDefault="00D270CD" w:rsidP="00D270CD">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D270CD" w:rsidRPr="0006587B" w:rsidRDefault="00D270CD" w:rsidP="00D270CD">
            <w:pPr>
              <w:pStyle w:val="Bezodstpw"/>
              <w:rPr>
                <w:rFonts w:asciiTheme="minorHAnsi" w:hAnsiTheme="minorHAnsi" w:cstheme="minorHAnsi"/>
                <w:sz w:val="18"/>
                <w:szCs w:val="18"/>
              </w:rPr>
            </w:pPr>
          </w:p>
        </w:tc>
      </w:tr>
      <w:tr w:rsidR="00D270CD" w:rsidRPr="0006587B" w:rsidTr="00D270CD">
        <w:trPr>
          <w:trHeight w:val="284"/>
          <w:jc w:val="center"/>
        </w:trPr>
        <w:tc>
          <w:tcPr>
            <w:tcW w:w="2263" w:type="dxa"/>
          </w:tcPr>
          <w:p w:rsidR="00D270CD" w:rsidRPr="0006587B" w:rsidRDefault="00D270CD" w:rsidP="00D270CD">
            <w:pPr>
              <w:pStyle w:val="Bezodstpw"/>
              <w:rPr>
                <w:rFonts w:asciiTheme="minorHAnsi" w:hAnsiTheme="minorHAnsi" w:cstheme="minorHAnsi"/>
                <w:sz w:val="18"/>
                <w:szCs w:val="18"/>
              </w:rPr>
            </w:pPr>
            <w:r w:rsidRPr="0006587B">
              <w:rPr>
                <w:rFonts w:asciiTheme="minorHAnsi" w:hAnsiTheme="minorHAnsi" w:cstheme="minorHAnsi"/>
                <w:sz w:val="18"/>
                <w:szCs w:val="18"/>
              </w:rPr>
              <w:t>Producent/Firma</w:t>
            </w:r>
          </w:p>
        </w:tc>
        <w:tc>
          <w:tcPr>
            <w:tcW w:w="1418" w:type="dxa"/>
          </w:tcPr>
          <w:p w:rsidR="00D270CD" w:rsidRPr="0006587B" w:rsidRDefault="00D270CD" w:rsidP="00D270CD">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D270CD" w:rsidRPr="0006587B" w:rsidRDefault="00D270CD" w:rsidP="00D270CD">
            <w:pPr>
              <w:pStyle w:val="Bezodstpw"/>
              <w:rPr>
                <w:rFonts w:asciiTheme="minorHAnsi" w:hAnsiTheme="minorHAnsi" w:cstheme="minorHAnsi"/>
                <w:sz w:val="18"/>
                <w:szCs w:val="18"/>
              </w:rPr>
            </w:pPr>
          </w:p>
        </w:tc>
      </w:tr>
      <w:tr w:rsidR="00D270CD" w:rsidRPr="0006587B" w:rsidTr="00D270CD">
        <w:trPr>
          <w:trHeight w:val="284"/>
          <w:jc w:val="center"/>
        </w:trPr>
        <w:tc>
          <w:tcPr>
            <w:tcW w:w="2263" w:type="dxa"/>
          </w:tcPr>
          <w:p w:rsidR="00D270CD" w:rsidRPr="0006587B" w:rsidRDefault="00D270CD" w:rsidP="00D270CD">
            <w:pPr>
              <w:pStyle w:val="Bezodstpw"/>
              <w:rPr>
                <w:rFonts w:asciiTheme="minorHAnsi" w:hAnsiTheme="minorHAnsi" w:cstheme="minorHAnsi"/>
                <w:bCs/>
                <w:sz w:val="18"/>
                <w:szCs w:val="18"/>
              </w:rPr>
            </w:pPr>
            <w:r w:rsidRPr="0006587B">
              <w:rPr>
                <w:rFonts w:asciiTheme="minorHAnsi" w:hAnsiTheme="minorHAnsi" w:cstheme="minorHAnsi"/>
                <w:sz w:val="18"/>
                <w:szCs w:val="18"/>
              </w:rPr>
              <w:t>Typ, model</w:t>
            </w:r>
          </w:p>
        </w:tc>
        <w:tc>
          <w:tcPr>
            <w:tcW w:w="1418" w:type="dxa"/>
          </w:tcPr>
          <w:p w:rsidR="00D270CD" w:rsidRPr="0006587B" w:rsidRDefault="00D270CD" w:rsidP="00D270CD">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D270CD" w:rsidRPr="0006587B" w:rsidRDefault="00D270CD" w:rsidP="00D270CD">
            <w:pPr>
              <w:pStyle w:val="Bezodstpw"/>
              <w:rPr>
                <w:rFonts w:asciiTheme="minorHAnsi" w:hAnsiTheme="minorHAnsi" w:cstheme="minorHAnsi"/>
                <w:sz w:val="18"/>
                <w:szCs w:val="18"/>
              </w:rPr>
            </w:pPr>
          </w:p>
        </w:tc>
      </w:tr>
      <w:tr w:rsidR="00D270CD" w:rsidRPr="0006587B" w:rsidTr="00D270CD">
        <w:trPr>
          <w:trHeight w:val="284"/>
          <w:jc w:val="center"/>
        </w:trPr>
        <w:tc>
          <w:tcPr>
            <w:tcW w:w="2263" w:type="dxa"/>
          </w:tcPr>
          <w:p w:rsidR="00D270CD" w:rsidRPr="0006587B" w:rsidRDefault="00D270CD" w:rsidP="00D270CD">
            <w:pPr>
              <w:pStyle w:val="Bezodstpw"/>
              <w:rPr>
                <w:rFonts w:asciiTheme="minorHAnsi" w:hAnsiTheme="minorHAnsi" w:cstheme="minorHAnsi"/>
                <w:sz w:val="18"/>
                <w:szCs w:val="18"/>
              </w:rPr>
            </w:pPr>
            <w:r w:rsidRPr="0006587B">
              <w:rPr>
                <w:rFonts w:asciiTheme="minorHAnsi" w:hAnsiTheme="minorHAnsi" w:cstheme="minorHAnsi"/>
                <w:sz w:val="18"/>
                <w:szCs w:val="18"/>
              </w:rPr>
              <w:t xml:space="preserve">Rok produkcji </w:t>
            </w:r>
            <w:r>
              <w:rPr>
                <w:rFonts w:asciiTheme="minorHAnsi" w:hAnsiTheme="minorHAnsi" w:cstheme="minorHAnsi"/>
                <w:sz w:val="18"/>
                <w:szCs w:val="18"/>
              </w:rPr>
              <w:t>nie później niż 2019</w:t>
            </w:r>
          </w:p>
        </w:tc>
        <w:tc>
          <w:tcPr>
            <w:tcW w:w="1418" w:type="dxa"/>
          </w:tcPr>
          <w:p w:rsidR="00D270CD" w:rsidRPr="0006587B" w:rsidRDefault="00D270CD" w:rsidP="00D270CD">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D270CD" w:rsidRPr="0006587B" w:rsidRDefault="00D270CD" w:rsidP="00D270CD">
            <w:pPr>
              <w:pStyle w:val="Bezodstpw"/>
              <w:rPr>
                <w:rFonts w:asciiTheme="minorHAnsi" w:hAnsiTheme="minorHAnsi" w:cstheme="minorHAnsi"/>
                <w:sz w:val="18"/>
                <w:szCs w:val="18"/>
              </w:rPr>
            </w:pPr>
          </w:p>
        </w:tc>
      </w:tr>
    </w:tbl>
    <w:p w:rsidR="00D270CD" w:rsidRPr="0006587B" w:rsidRDefault="00D270CD" w:rsidP="00D270CD">
      <w:pPr>
        <w:rPr>
          <w:rFonts w:asciiTheme="minorHAnsi" w:hAnsiTheme="minorHAnsi" w:cstheme="minorHAnsi"/>
          <w:b/>
          <w:sz w:val="18"/>
          <w:szCs w:val="1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D270CD" w:rsidRPr="0006587B" w:rsidTr="00D270CD">
        <w:trPr>
          <w:trHeight w:val="780"/>
          <w:jc w:val="center"/>
        </w:trPr>
        <w:tc>
          <w:tcPr>
            <w:tcW w:w="562" w:type="dxa"/>
            <w:vAlign w:val="center"/>
          </w:tcPr>
          <w:p w:rsidR="00D270CD" w:rsidRPr="0006587B" w:rsidRDefault="00D270CD" w:rsidP="00D270CD">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D270CD" w:rsidRPr="0006587B" w:rsidRDefault="00D270CD" w:rsidP="00D270CD">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D270CD" w:rsidRPr="0006587B" w:rsidRDefault="00D270CD" w:rsidP="00D270CD">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D270CD" w:rsidRPr="0006587B" w:rsidRDefault="00D270CD" w:rsidP="00D270CD">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D270CD" w:rsidRPr="0006587B" w:rsidRDefault="00D270CD" w:rsidP="00D270CD">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D270CD" w:rsidRPr="00442E9C" w:rsidRDefault="00D270CD" w:rsidP="00D270CD">
            <w:pPr>
              <w:rPr>
                <w:rFonts w:asciiTheme="minorHAnsi" w:hAnsiTheme="minorHAnsi" w:cstheme="minorHAnsi"/>
                <w:sz w:val="18"/>
                <w:szCs w:val="18"/>
              </w:rPr>
            </w:pPr>
            <w:r>
              <w:rPr>
                <w:rFonts w:asciiTheme="minorHAnsi" w:hAnsiTheme="minorHAnsi" w:cstheme="minorHAnsi"/>
                <w:sz w:val="18"/>
                <w:szCs w:val="18"/>
              </w:rPr>
              <w:t>Źródło światła LED</w:t>
            </w:r>
          </w:p>
        </w:tc>
        <w:tc>
          <w:tcPr>
            <w:tcW w:w="1417" w:type="dxa"/>
          </w:tcPr>
          <w:p w:rsidR="00D270CD" w:rsidRPr="0006587B" w:rsidRDefault="00D270CD" w:rsidP="00D270C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60" w:after="60"/>
              <w:jc w:val="center"/>
              <w:rPr>
                <w:rFonts w:asciiTheme="minorHAnsi" w:hAnsiTheme="minorHAnsi" w:cstheme="minorHAnsi"/>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D270CD" w:rsidRPr="00442E9C" w:rsidRDefault="00D270CD" w:rsidP="00D270CD">
            <w:pPr>
              <w:rPr>
                <w:rFonts w:asciiTheme="minorHAnsi" w:hAnsiTheme="minorHAnsi" w:cstheme="minorHAnsi"/>
                <w:sz w:val="18"/>
                <w:szCs w:val="18"/>
              </w:rPr>
            </w:pPr>
            <w:r>
              <w:rPr>
                <w:rFonts w:asciiTheme="minorHAnsi" w:hAnsiTheme="minorHAnsi" w:cstheme="minorHAnsi"/>
                <w:sz w:val="18"/>
                <w:szCs w:val="18"/>
              </w:rPr>
              <w:t xml:space="preserve">Żywotność żarówek min. </w:t>
            </w:r>
            <w:r w:rsidRPr="00442E9C">
              <w:rPr>
                <w:rFonts w:asciiTheme="minorHAnsi" w:hAnsiTheme="minorHAnsi" w:cstheme="minorHAnsi"/>
                <w:sz w:val="18"/>
                <w:szCs w:val="18"/>
              </w:rPr>
              <w:t>50</w:t>
            </w:r>
            <w:r>
              <w:rPr>
                <w:rFonts w:asciiTheme="minorHAnsi" w:hAnsiTheme="minorHAnsi" w:cstheme="minorHAnsi"/>
                <w:sz w:val="18"/>
                <w:szCs w:val="18"/>
              </w:rPr>
              <w:t> </w:t>
            </w:r>
            <w:r w:rsidRPr="00442E9C">
              <w:rPr>
                <w:rFonts w:asciiTheme="minorHAnsi" w:hAnsiTheme="minorHAnsi" w:cstheme="minorHAnsi"/>
                <w:sz w:val="18"/>
                <w:szCs w:val="18"/>
              </w:rPr>
              <w:t>000</w:t>
            </w:r>
            <w:r>
              <w:rPr>
                <w:rFonts w:asciiTheme="minorHAnsi" w:hAnsiTheme="minorHAnsi" w:cstheme="minorHAnsi"/>
                <w:sz w:val="18"/>
                <w:szCs w:val="18"/>
              </w:rPr>
              <w:t xml:space="preserve"> godzin</w:t>
            </w:r>
          </w:p>
        </w:tc>
        <w:tc>
          <w:tcPr>
            <w:tcW w:w="1417" w:type="dxa"/>
          </w:tcPr>
          <w:p w:rsidR="00D270CD" w:rsidRPr="0006587B" w:rsidRDefault="00D270CD" w:rsidP="00D270C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60" w:after="60"/>
              <w:jc w:val="center"/>
              <w:rPr>
                <w:rFonts w:asciiTheme="minorHAnsi" w:hAnsiTheme="minorHAnsi" w:cstheme="minorHAnsi"/>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D270CD" w:rsidRPr="00442E9C" w:rsidRDefault="00D270CD" w:rsidP="00D270CD">
            <w:pPr>
              <w:rPr>
                <w:rFonts w:asciiTheme="minorHAnsi" w:hAnsiTheme="minorHAnsi" w:cstheme="minorHAnsi"/>
                <w:sz w:val="18"/>
                <w:szCs w:val="18"/>
              </w:rPr>
            </w:pPr>
            <w:r w:rsidRPr="00442E9C">
              <w:rPr>
                <w:rFonts w:asciiTheme="minorHAnsi" w:hAnsiTheme="minorHAnsi" w:cstheme="minorHAnsi"/>
                <w:sz w:val="18"/>
                <w:szCs w:val="18"/>
              </w:rPr>
              <w:t xml:space="preserve">Temperatura barwowa </w:t>
            </w:r>
            <w:r>
              <w:rPr>
                <w:rFonts w:asciiTheme="minorHAnsi" w:hAnsiTheme="minorHAnsi" w:cstheme="minorHAnsi"/>
                <w:sz w:val="18"/>
                <w:szCs w:val="18"/>
              </w:rPr>
              <w:t>4400</w:t>
            </w:r>
            <w:r w:rsidRPr="00442E9C">
              <w:rPr>
                <w:rFonts w:asciiTheme="minorHAnsi" w:hAnsiTheme="minorHAnsi" w:cstheme="minorHAnsi"/>
                <w:color w:val="252525"/>
                <w:sz w:val="18"/>
                <w:szCs w:val="18"/>
              </w:rPr>
              <w:t>± 500 K</w:t>
            </w:r>
          </w:p>
        </w:tc>
        <w:tc>
          <w:tcPr>
            <w:tcW w:w="1417" w:type="dxa"/>
          </w:tcPr>
          <w:p w:rsidR="00D270CD" w:rsidRPr="0006587B" w:rsidRDefault="00D270CD" w:rsidP="00D270C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60" w:after="60"/>
              <w:jc w:val="center"/>
              <w:rPr>
                <w:rFonts w:asciiTheme="minorHAnsi" w:hAnsiTheme="minorHAnsi" w:cstheme="minorHAnsi"/>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D270CD" w:rsidRPr="004A2EED" w:rsidRDefault="00D270CD" w:rsidP="00D270CD">
            <w:pPr>
              <w:rPr>
                <w:rFonts w:asciiTheme="minorHAnsi" w:hAnsiTheme="minorHAnsi" w:cstheme="minorHAnsi"/>
                <w:sz w:val="18"/>
                <w:szCs w:val="18"/>
              </w:rPr>
            </w:pPr>
            <w:r w:rsidRPr="004A2EED">
              <w:rPr>
                <w:rFonts w:asciiTheme="minorHAnsi" w:hAnsiTheme="minorHAnsi" w:cstheme="minorHAnsi"/>
                <w:sz w:val="18"/>
                <w:szCs w:val="18"/>
              </w:rPr>
              <w:t>Natężenie światła z odległości 1 m – min. 35 000 lux</w:t>
            </w:r>
          </w:p>
        </w:tc>
        <w:tc>
          <w:tcPr>
            <w:tcW w:w="1417" w:type="dxa"/>
          </w:tcPr>
          <w:p w:rsidR="00D270CD" w:rsidRPr="0006587B" w:rsidRDefault="00D270CD" w:rsidP="00D270C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D270CD" w:rsidRDefault="00D270CD" w:rsidP="00D270CD">
            <w:pPr>
              <w:spacing w:before="60" w:after="60"/>
              <w:jc w:val="center"/>
              <w:rPr>
                <w:rFonts w:asciiTheme="minorHAnsi" w:hAnsiTheme="minorHAnsi" w:cstheme="minorHAnsi"/>
                <w:sz w:val="18"/>
                <w:szCs w:val="18"/>
              </w:rPr>
            </w:pPr>
            <w:r w:rsidRPr="0030077A">
              <w:rPr>
                <w:rFonts w:asciiTheme="minorHAnsi" w:hAnsiTheme="minorHAnsi" w:cstheme="minorHAnsi"/>
                <w:sz w:val="18"/>
                <w:szCs w:val="18"/>
              </w:rPr>
              <w:t>≥</w:t>
            </w:r>
            <w:r>
              <w:rPr>
                <w:rFonts w:asciiTheme="minorHAnsi" w:hAnsiTheme="minorHAnsi" w:cstheme="minorHAnsi"/>
                <w:sz w:val="18"/>
                <w:szCs w:val="18"/>
              </w:rPr>
              <w:t xml:space="preserve"> 45 000 lux</w:t>
            </w:r>
            <w:r w:rsidRPr="00AD25A2">
              <w:rPr>
                <w:rFonts w:asciiTheme="minorHAnsi" w:hAnsiTheme="minorHAnsi" w:cstheme="minorHAnsi"/>
                <w:sz w:val="18"/>
                <w:szCs w:val="18"/>
              </w:rPr>
              <w:t xml:space="preserve">– </w:t>
            </w:r>
            <w:r>
              <w:rPr>
                <w:rFonts w:asciiTheme="minorHAnsi" w:hAnsiTheme="minorHAnsi" w:cstheme="minorHAnsi"/>
                <w:sz w:val="18"/>
                <w:szCs w:val="18"/>
              </w:rPr>
              <w:t>2</w:t>
            </w:r>
            <w:r w:rsidRPr="00AD25A2">
              <w:rPr>
                <w:rFonts w:asciiTheme="minorHAnsi" w:hAnsiTheme="minorHAnsi" w:cstheme="minorHAnsi"/>
                <w:sz w:val="18"/>
                <w:szCs w:val="18"/>
              </w:rPr>
              <w:t xml:space="preserve"> pkt</w:t>
            </w:r>
          </w:p>
          <w:p w:rsidR="00D270CD" w:rsidRPr="0006587B" w:rsidRDefault="00D270CD" w:rsidP="00D270CD">
            <w:pPr>
              <w:spacing w:before="60" w:after="60"/>
              <w:jc w:val="center"/>
              <w:rPr>
                <w:rFonts w:asciiTheme="minorHAnsi" w:hAnsiTheme="minorHAnsi" w:cstheme="minorHAnsi"/>
                <w:sz w:val="18"/>
                <w:szCs w:val="18"/>
              </w:rPr>
            </w:pPr>
            <w:r>
              <w:rPr>
                <w:rFonts w:asciiTheme="minorHAnsi" w:hAnsiTheme="minorHAnsi" w:cstheme="minorHAnsi"/>
                <w:sz w:val="18"/>
                <w:szCs w:val="18"/>
              </w:rPr>
              <w:t>pozostałe – 0 pkt</w:t>
            </w:r>
          </w:p>
        </w:tc>
        <w:tc>
          <w:tcPr>
            <w:tcW w:w="2122" w:type="dxa"/>
          </w:tcPr>
          <w:p w:rsidR="00D270CD" w:rsidRPr="0006587B" w:rsidRDefault="00D270CD" w:rsidP="00D270CD">
            <w:pPr>
              <w:spacing w:before="60"/>
              <w:jc w:val="center"/>
              <w:rPr>
                <w:rFonts w:asciiTheme="minorHAnsi" w:hAnsiTheme="minorHAnsi" w:cstheme="minorHAnsi"/>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D270CD" w:rsidRPr="004A2EED" w:rsidRDefault="00D270CD" w:rsidP="00D270CD">
            <w:pPr>
              <w:rPr>
                <w:rFonts w:asciiTheme="minorHAnsi" w:hAnsiTheme="minorHAnsi" w:cstheme="minorHAnsi"/>
                <w:sz w:val="18"/>
                <w:szCs w:val="18"/>
              </w:rPr>
            </w:pPr>
            <w:r w:rsidRPr="004A2EED">
              <w:rPr>
                <w:rFonts w:asciiTheme="minorHAnsi" w:hAnsiTheme="minorHAnsi" w:cstheme="minorHAnsi"/>
                <w:sz w:val="18"/>
                <w:szCs w:val="18"/>
              </w:rPr>
              <w:t>Lampa na statywie jezdnym min. 4-kołowym</w:t>
            </w:r>
          </w:p>
        </w:tc>
        <w:tc>
          <w:tcPr>
            <w:tcW w:w="1417" w:type="dxa"/>
          </w:tcPr>
          <w:p w:rsidR="00D270CD" w:rsidRPr="0006587B" w:rsidRDefault="00D270CD" w:rsidP="00D270CD">
            <w:pPr>
              <w:spacing w:before="60" w:after="60"/>
              <w:jc w:val="center"/>
              <w:rPr>
                <w:rFonts w:asciiTheme="minorHAnsi" w:hAnsiTheme="minorHAnsi" w:cstheme="minorHAnsi"/>
                <w:sz w:val="18"/>
                <w:szCs w:val="18"/>
              </w:rPr>
            </w:pPr>
            <w:r>
              <w:rPr>
                <w:rFonts w:asciiTheme="minorHAnsi" w:hAnsiTheme="minorHAnsi" w:cstheme="minorHAnsi"/>
                <w:sz w:val="18"/>
                <w:szCs w:val="18"/>
              </w:rPr>
              <w:t>TAK, podać</w:t>
            </w:r>
          </w:p>
        </w:tc>
        <w:tc>
          <w:tcPr>
            <w:tcW w:w="2131" w:type="dxa"/>
          </w:tcPr>
          <w:p w:rsidR="00D270CD" w:rsidRDefault="00D270CD" w:rsidP="00D270CD">
            <w:pPr>
              <w:spacing w:before="60" w:after="60"/>
              <w:jc w:val="center"/>
              <w:rPr>
                <w:rFonts w:asciiTheme="minorHAnsi" w:hAnsiTheme="minorHAnsi" w:cstheme="minorHAnsi"/>
                <w:sz w:val="18"/>
                <w:szCs w:val="18"/>
              </w:rPr>
            </w:pPr>
            <w:r>
              <w:rPr>
                <w:rFonts w:asciiTheme="minorHAnsi" w:hAnsiTheme="minorHAnsi" w:cstheme="minorHAnsi"/>
                <w:sz w:val="18"/>
                <w:szCs w:val="18"/>
              </w:rPr>
              <w:t>Koła z blokadą – 2 pkt</w:t>
            </w:r>
          </w:p>
          <w:p w:rsidR="00D270CD" w:rsidRPr="0006587B" w:rsidRDefault="00D270CD" w:rsidP="00D270CD">
            <w:pPr>
              <w:spacing w:before="60" w:after="60"/>
              <w:jc w:val="center"/>
              <w:rPr>
                <w:rFonts w:asciiTheme="minorHAnsi" w:hAnsiTheme="minorHAnsi" w:cstheme="minorHAnsi"/>
                <w:sz w:val="18"/>
                <w:szCs w:val="18"/>
              </w:rPr>
            </w:pPr>
            <w:r>
              <w:rPr>
                <w:rFonts w:asciiTheme="minorHAnsi" w:hAnsiTheme="minorHAnsi" w:cstheme="minorHAnsi"/>
                <w:sz w:val="18"/>
                <w:szCs w:val="18"/>
              </w:rPr>
              <w:t>Bez blokady – 0 pkt</w:t>
            </w:r>
          </w:p>
        </w:tc>
        <w:tc>
          <w:tcPr>
            <w:tcW w:w="2122" w:type="dxa"/>
          </w:tcPr>
          <w:p w:rsidR="00D270CD" w:rsidRPr="0006587B" w:rsidRDefault="00D270CD" w:rsidP="00D270CD">
            <w:pPr>
              <w:spacing w:before="60"/>
              <w:jc w:val="center"/>
              <w:rPr>
                <w:rFonts w:asciiTheme="minorHAnsi" w:hAnsiTheme="minorHAnsi" w:cstheme="minorHAnsi"/>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D270CD" w:rsidRPr="004A2EED" w:rsidRDefault="00D270CD" w:rsidP="00D270CD">
            <w:pPr>
              <w:rPr>
                <w:rFonts w:asciiTheme="minorHAnsi" w:hAnsiTheme="minorHAnsi" w:cstheme="minorHAnsi"/>
                <w:sz w:val="18"/>
                <w:szCs w:val="18"/>
              </w:rPr>
            </w:pPr>
            <w:r w:rsidRPr="004A2EED">
              <w:rPr>
                <w:rFonts w:asciiTheme="minorHAnsi" w:hAnsiTheme="minorHAnsi" w:cstheme="minorHAnsi"/>
                <w:sz w:val="18"/>
                <w:szCs w:val="18"/>
              </w:rPr>
              <w:t>Regulowana wysokość statywu</w:t>
            </w:r>
          </w:p>
        </w:tc>
        <w:tc>
          <w:tcPr>
            <w:tcW w:w="1417" w:type="dxa"/>
          </w:tcPr>
          <w:p w:rsidR="00D270CD" w:rsidRPr="0006587B" w:rsidRDefault="00D270CD" w:rsidP="00D270C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60"/>
              <w:jc w:val="center"/>
              <w:rPr>
                <w:rFonts w:asciiTheme="minorHAnsi" w:hAnsiTheme="minorHAnsi" w:cstheme="minorHAnsi"/>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D270CD" w:rsidRPr="004A2EED" w:rsidRDefault="00D270CD" w:rsidP="00D270CD">
            <w:pPr>
              <w:rPr>
                <w:rFonts w:asciiTheme="minorHAnsi" w:hAnsiTheme="minorHAnsi" w:cstheme="minorHAnsi"/>
                <w:sz w:val="18"/>
                <w:szCs w:val="18"/>
              </w:rPr>
            </w:pPr>
            <w:r w:rsidRPr="004A2EED">
              <w:rPr>
                <w:rFonts w:asciiTheme="minorHAnsi" w:hAnsiTheme="minorHAnsi" w:cstheme="minorHAnsi"/>
                <w:sz w:val="18"/>
                <w:szCs w:val="18"/>
              </w:rPr>
              <w:t>Ramię typu „gęsia szyja” zapewniające dokładne oświetlenie badanego pola</w:t>
            </w:r>
          </w:p>
        </w:tc>
        <w:tc>
          <w:tcPr>
            <w:tcW w:w="1417" w:type="dxa"/>
          </w:tcPr>
          <w:p w:rsidR="00D270CD" w:rsidRPr="0006587B" w:rsidRDefault="00D270CD" w:rsidP="00D270C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60"/>
              <w:jc w:val="center"/>
              <w:rPr>
                <w:rFonts w:asciiTheme="minorHAnsi" w:hAnsiTheme="minorHAnsi" w:cstheme="minorHAnsi"/>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D270CD" w:rsidRPr="004A2EED" w:rsidRDefault="00D270CD" w:rsidP="00D270CD">
            <w:pPr>
              <w:rPr>
                <w:rFonts w:asciiTheme="minorHAnsi" w:hAnsiTheme="minorHAnsi" w:cstheme="minorHAnsi"/>
                <w:sz w:val="18"/>
                <w:szCs w:val="18"/>
              </w:rPr>
            </w:pPr>
            <w:r w:rsidRPr="004A2EED">
              <w:rPr>
                <w:rFonts w:asciiTheme="minorHAnsi" w:hAnsiTheme="minorHAnsi" w:cstheme="minorHAnsi"/>
                <w:sz w:val="18"/>
                <w:szCs w:val="18"/>
              </w:rPr>
              <w:t>Współczynnik odwzorowania barw: min. 80 Ra</w:t>
            </w:r>
          </w:p>
        </w:tc>
        <w:tc>
          <w:tcPr>
            <w:tcW w:w="1417" w:type="dxa"/>
          </w:tcPr>
          <w:p w:rsidR="00D270CD" w:rsidRPr="0006587B" w:rsidRDefault="00D270CD" w:rsidP="00D270C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60"/>
              <w:jc w:val="center"/>
              <w:rPr>
                <w:rFonts w:asciiTheme="minorHAnsi" w:hAnsiTheme="minorHAnsi" w:cstheme="minorHAnsi"/>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D270CD" w:rsidRPr="004A2EED" w:rsidRDefault="00D270CD" w:rsidP="00D270CD">
            <w:pPr>
              <w:snapToGrid w:val="0"/>
              <w:jc w:val="both"/>
              <w:rPr>
                <w:rFonts w:asciiTheme="minorHAnsi" w:hAnsiTheme="minorHAnsi" w:cstheme="minorHAnsi"/>
                <w:sz w:val="18"/>
                <w:szCs w:val="18"/>
              </w:rPr>
            </w:pPr>
            <w:r w:rsidRPr="004A2EED">
              <w:rPr>
                <w:rFonts w:asciiTheme="minorHAnsi" w:hAnsiTheme="minorHAnsi" w:cstheme="minorHAnsi"/>
                <w:sz w:val="18"/>
                <w:szCs w:val="18"/>
              </w:rPr>
              <w:t>Średnica plamy świetlnej dla 1,0 m – 15-18 cm (+/- 10%) w tym zakresie pełna iluminacją światła</w:t>
            </w:r>
          </w:p>
        </w:tc>
        <w:tc>
          <w:tcPr>
            <w:tcW w:w="1417" w:type="dxa"/>
          </w:tcPr>
          <w:p w:rsidR="00D270CD" w:rsidRPr="0006587B" w:rsidRDefault="00D270CD" w:rsidP="00D270C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spacing w:before="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60"/>
              <w:jc w:val="center"/>
              <w:rPr>
                <w:rFonts w:asciiTheme="minorHAnsi" w:hAnsiTheme="minorHAnsi" w:cstheme="minorHAnsi"/>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D270CD" w:rsidRPr="004A2EED" w:rsidRDefault="00D270CD" w:rsidP="00D270CD">
            <w:pPr>
              <w:snapToGrid w:val="0"/>
              <w:jc w:val="both"/>
              <w:rPr>
                <w:rFonts w:asciiTheme="minorHAnsi" w:hAnsiTheme="minorHAnsi" w:cstheme="minorHAnsi"/>
                <w:sz w:val="18"/>
                <w:szCs w:val="18"/>
              </w:rPr>
            </w:pPr>
            <w:r w:rsidRPr="004A2EED">
              <w:rPr>
                <w:rFonts w:asciiTheme="minorHAnsi" w:hAnsiTheme="minorHAnsi" w:cstheme="minorHAnsi"/>
                <w:sz w:val="18"/>
                <w:szCs w:val="18"/>
              </w:rPr>
              <w:t>Płynna regulacja natężenia światła</w:t>
            </w:r>
          </w:p>
        </w:tc>
        <w:tc>
          <w:tcPr>
            <w:tcW w:w="1417" w:type="dxa"/>
          </w:tcPr>
          <w:p w:rsidR="00D270CD" w:rsidRPr="0006587B" w:rsidRDefault="00D270CD" w:rsidP="00D270CD">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spacing w:before="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60"/>
              <w:jc w:val="center"/>
              <w:rPr>
                <w:rFonts w:asciiTheme="minorHAnsi" w:hAnsiTheme="minorHAnsi" w:cstheme="minorHAnsi"/>
                <w:sz w:val="18"/>
                <w:szCs w:val="18"/>
              </w:rPr>
            </w:pPr>
          </w:p>
        </w:tc>
      </w:tr>
      <w:tr w:rsidR="00D270CD" w:rsidRPr="0006587B" w:rsidTr="00D270CD">
        <w:trPr>
          <w:cantSplit/>
          <w:jc w:val="center"/>
        </w:trPr>
        <w:tc>
          <w:tcPr>
            <w:tcW w:w="562" w:type="dxa"/>
          </w:tcPr>
          <w:p w:rsidR="00D270CD" w:rsidRPr="0006587B" w:rsidRDefault="00D270CD" w:rsidP="00D270CD">
            <w:pPr>
              <w:pStyle w:val="Bezodstpw"/>
              <w:rPr>
                <w:rFonts w:asciiTheme="minorHAnsi" w:hAnsiTheme="minorHAnsi" w:cstheme="minorHAnsi"/>
                <w:sz w:val="18"/>
                <w:szCs w:val="18"/>
              </w:rPr>
            </w:pPr>
          </w:p>
        </w:tc>
        <w:tc>
          <w:tcPr>
            <w:tcW w:w="4111" w:type="dxa"/>
          </w:tcPr>
          <w:p w:rsidR="00D270CD" w:rsidRPr="0006587B" w:rsidRDefault="00D270CD" w:rsidP="00D270CD">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417" w:type="dxa"/>
          </w:tcPr>
          <w:p w:rsidR="00D270CD" w:rsidRPr="0006587B" w:rsidRDefault="00D270CD" w:rsidP="00D270CD">
            <w:pPr>
              <w:pStyle w:val="Bezodstpw"/>
              <w:rPr>
                <w:rFonts w:asciiTheme="minorHAnsi" w:hAnsiTheme="minorHAnsi" w:cstheme="minorHAnsi"/>
                <w:sz w:val="18"/>
                <w:szCs w:val="18"/>
                <w:lang w:val="en-GB"/>
              </w:rPr>
            </w:pPr>
          </w:p>
        </w:tc>
        <w:tc>
          <w:tcPr>
            <w:tcW w:w="2131" w:type="dxa"/>
          </w:tcPr>
          <w:p w:rsidR="00D270CD" w:rsidRPr="0006587B" w:rsidRDefault="00D270CD" w:rsidP="00D270CD">
            <w:pPr>
              <w:pStyle w:val="Bezodstpw"/>
              <w:jc w:val="center"/>
              <w:rPr>
                <w:rFonts w:asciiTheme="minorHAnsi" w:hAnsiTheme="minorHAnsi" w:cstheme="minorHAnsi"/>
                <w:b/>
                <w:sz w:val="18"/>
                <w:szCs w:val="18"/>
                <w:lang w:val="en-GB"/>
              </w:rPr>
            </w:pPr>
          </w:p>
        </w:tc>
        <w:tc>
          <w:tcPr>
            <w:tcW w:w="2122" w:type="dxa"/>
          </w:tcPr>
          <w:p w:rsidR="00D270CD" w:rsidRPr="0006587B" w:rsidRDefault="00D270CD" w:rsidP="00D270CD">
            <w:pPr>
              <w:pStyle w:val="Bezodstpw"/>
              <w:rPr>
                <w:rFonts w:asciiTheme="minorHAnsi" w:hAnsiTheme="minorHAnsi" w:cstheme="minorHAnsi"/>
                <w:b/>
                <w:sz w:val="18"/>
                <w:szCs w:val="18"/>
                <w:lang w:val="en-GB"/>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lang w:val="en-GB"/>
              </w:rPr>
            </w:pPr>
          </w:p>
        </w:tc>
        <w:tc>
          <w:tcPr>
            <w:tcW w:w="4111" w:type="dxa"/>
          </w:tcPr>
          <w:p w:rsidR="00D270CD" w:rsidRPr="0006587B" w:rsidRDefault="00D270CD" w:rsidP="00D270CD">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lang w:eastAsia="ar-SA"/>
              </w:rPr>
              <w:t>Gwarancja na sprzęt (miesiące)</w:t>
            </w:r>
          </w:p>
        </w:tc>
        <w:tc>
          <w:tcPr>
            <w:tcW w:w="1417" w:type="dxa"/>
          </w:tcPr>
          <w:p w:rsidR="00D270CD" w:rsidRPr="00E54CCA" w:rsidRDefault="0041182A" w:rsidP="00D270CD">
            <w:pPr>
              <w:pStyle w:val="Bezodstpw"/>
              <w:rPr>
                <w:rFonts w:asciiTheme="minorHAnsi" w:hAnsiTheme="minorHAnsi" w:cstheme="minorHAnsi"/>
                <w:sz w:val="18"/>
                <w:szCs w:val="18"/>
                <w:highlight w:val="yellow"/>
              </w:rPr>
            </w:pPr>
            <w:r>
              <w:rPr>
                <w:rFonts w:asciiTheme="minorHAnsi" w:hAnsiTheme="minorHAnsi" w:cstheme="minorHAnsi"/>
                <w:sz w:val="18"/>
                <w:szCs w:val="18"/>
              </w:rPr>
              <w:t xml:space="preserve">Podać, min. </w:t>
            </w:r>
            <w:r w:rsidR="00D270CD" w:rsidRPr="004A2EED">
              <w:rPr>
                <w:rFonts w:asciiTheme="minorHAnsi" w:hAnsiTheme="minorHAnsi" w:cstheme="minorHAnsi"/>
                <w:sz w:val="18"/>
                <w:szCs w:val="18"/>
              </w:rPr>
              <w:t>2</w:t>
            </w:r>
            <w:r>
              <w:rPr>
                <w:rFonts w:asciiTheme="minorHAnsi" w:hAnsiTheme="minorHAnsi" w:cstheme="minorHAnsi"/>
                <w:sz w:val="18"/>
                <w:szCs w:val="18"/>
              </w:rPr>
              <w:t>4</w:t>
            </w:r>
            <w:bookmarkStart w:id="0" w:name="_GoBack"/>
            <w:bookmarkEnd w:id="0"/>
            <w:r w:rsidR="00D270CD" w:rsidRPr="004A2EED">
              <w:rPr>
                <w:rFonts w:asciiTheme="minorHAnsi" w:hAnsiTheme="minorHAnsi" w:cstheme="minorHAnsi"/>
                <w:sz w:val="18"/>
                <w:szCs w:val="18"/>
              </w:rPr>
              <w:t xml:space="preserve"> miesiące</w:t>
            </w:r>
          </w:p>
        </w:tc>
        <w:tc>
          <w:tcPr>
            <w:tcW w:w="2131" w:type="dxa"/>
          </w:tcPr>
          <w:p w:rsidR="00D270CD" w:rsidRPr="00E54CCA" w:rsidRDefault="00D270CD" w:rsidP="00D270CD">
            <w:pPr>
              <w:pStyle w:val="Bezodstpw"/>
              <w:jc w:val="center"/>
              <w:rPr>
                <w:rFonts w:asciiTheme="minorHAnsi" w:hAnsiTheme="minorHAnsi" w:cstheme="minorHAnsi"/>
                <w:sz w:val="18"/>
                <w:szCs w:val="18"/>
                <w:highlight w:val="yellow"/>
              </w:rPr>
            </w:pPr>
            <w:r w:rsidRPr="0030077A">
              <w:rPr>
                <w:rFonts w:asciiTheme="minorHAnsi" w:hAnsiTheme="minorHAnsi" w:cstheme="minorHAnsi"/>
                <w:sz w:val="18"/>
                <w:szCs w:val="18"/>
              </w:rPr>
              <w:t>Punktowane jako osobne kryterium</w:t>
            </w:r>
          </w:p>
        </w:tc>
        <w:tc>
          <w:tcPr>
            <w:tcW w:w="2122" w:type="dxa"/>
          </w:tcPr>
          <w:p w:rsidR="00D270CD" w:rsidRPr="0006587B" w:rsidRDefault="00D270CD" w:rsidP="00D270CD">
            <w:pPr>
              <w:spacing w:before="120" w:after="120"/>
              <w:ind w:left="144" w:right="144"/>
              <w:jc w:val="center"/>
              <w:rPr>
                <w:rFonts w:asciiTheme="minorHAnsi" w:hAnsiTheme="minorHAnsi" w:cstheme="minorHAnsi"/>
                <w:b/>
                <w:sz w:val="18"/>
                <w:szCs w:val="18"/>
              </w:rPr>
            </w:pPr>
          </w:p>
        </w:tc>
      </w:tr>
      <w:tr w:rsidR="00D270CD" w:rsidRPr="0006587B" w:rsidTr="00D270CD">
        <w:trPr>
          <w:cantSplit/>
          <w:jc w:val="center"/>
        </w:trPr>
        <w:tc>
          <w:tcPr>
            <w:tcW w:w="562" w:type="dxa"/>
          </w:tcPr>
          <w:p w:rsidR="00D270CD" w:rsidRPr="00E54CCA"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tcPr>
          <w:p w:rsidR="00D270CD" w:rsidRPr="0006587B" w:rsidRDefault="00D270CD" w:rsidP="00D270CD">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rPr>
              <w:t xml:space="preserve">Gwarancja min. </w:t>
            </w:r>
            <w:r>
              <w:rPr>
                <w:rFonts w:asciiTheme="minorHAnsi" w:hAnsiTheme="minorHAnsi" w:cstheme="minorHAnsi"/>
                <w:sz w:val="18"/>
                <w:szCs w:val="18"/>
              </w:rPr>
              <w:t>5</w:t>
            </w:r>
            <w:r w:rsidRPr="0006587B">
              <w:rPr>
                <w:rFonts w:asciiTheme="minorHAnsi" w:hAnsiTheme="minorHAnsi" w:cstheme="minorHAnsi"/>
                <w:sz w:val="18"/>
                <w:szCs w:val="18"/>
              </w:rPr>
              <w:t>–letniego dostępu do części zamiennych, materiałów eksploatacyjnych i akcesoriów</w:t>
            </w:r>
          </w:p>
        </w:tc>
        <w:tc>
          <w:tcPr>
            <w:tcW w:w="1417" w:type="dxa"/>
          </w:tcPr>
          <w:p w:rsidR="00D270CD" w:rsidRPr="0006587B" w:rsidRDefault="00D270CD" w:rsidP="00D270C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D270CD" w:rsidRPr="0006587B" w:rsidRDefault="00D270CD" w:rsidP="00D270C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120" w:after="120"/>
              <w:ind w:left="144" w:right="144"/>
              <w:jc w:val="center"/>
              <w:rPr>
                <w:rFonts w:asciiTheme="minorHAnsi" w:hAnsiTheme="minorHAnsi" w:cstheme="minorHAnsi"/>
                <w:b/>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lang w:val="en-GB"/>
              </w:rPr>
            </w:pPr>
          </w:p>
        </w:tc>
        <w:tc>
          <w:tcPr>
            <w:tcW w:w="4111" w:type="dxa"/>
          </w:tcPr>
          <w:p w:rsidR="00D270CD" w:rsidRPr="0006587B" w:rsidRDefault="00D270CD" w:rsidP="00D270CD">
            <w:pPr>
              <w:pStyle w:val="Bezodstpw"/>
              <w:rPr>
                <w:rFonts w:asciiTheme="minorHAnsi" w:hAnsiTheme="minorHAnsi" w:cstheme="minorHAnsi"/>
                <w:sz w:val="18"/>
                <w:szCs w:val="18"/>
              </w:rPr>
            </w:pPr>
            <w:r w:rsidRPr="0006587B">
              <w:rPr>
                <w:rFonts w:asciiTheme="minorHAnsi" w:hAnsiTheme="minorHAnsi" w:cstheme="minorHAnsi"/>
                <w:sz w:val="18"/>
                <w:szCs w:val="18"/>
              </w:rPr>
              <w:t>W cenie oferty uwzględniono koszty naprawy i wymiany uszkodzonych cz</w:t>
            </w:r>
            <w:r w:rsidRPr="0006587B">
              <w:rPr>
                <w:rFonts w:asciiTheme="minorHAnsi" w:eastAsia="TimesNewRoman" w:hAnsiTheme="minorHAnsi" w:cstheme="minorHAnsi"/>
                <w:sz w:val="18"/>
                <w:szCs w:val="18"/>
              </w:rPr>
              <w:t>ęś</w:t>
            </w:r>
            <w:r w:rsidRPr="0006587B">
              <w:rPr>
                <w:rFonts w:asciiTheme="minorHAnsi" w:hAnsiTheme="minorHAnsi" w:cstheme="minorHAnsi"/>
                <w:sz w:val="18"/>
                <w:szCs w:val="18"/>
              </w:rPr>
              <w:t xml:space="preserve">ci zamiennych i elementów w okresie gwarancji - </w:t>
            </w:r>
            <w:r w:rsidRPr="0006587B">
              <w:rPr>
                <w:rFonts w:asciiTheme="minorHAnsi" w:hAnsiTheme="minorHAnsi" w:cstheme="minorHAnsi"/>
                <w:iCs/>
                <w:sz w:val="18"/>
                <w:szCs w:val="18"/>
              </w:rPr>
              <w:t>poza częściami i elementami nie podlegającymi gwarancji lub uszkodzonymi mechanicznie</w:t>
            </w:r>
          </w:p>
        </w:tc>
        <w:tc>
          <w:tcPr>
            <w:tcW w:w="1417" w:type="dxa"/>
          </w:tcPr>
          <w:p w:rsidR="00D270CD" w:rsidRPr="0006587B" w:rsidRDefault="00D270CD" w:rsidP="00D270C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120" w:after="120"/>
              <w:ind w:left="144" w:right="144"/>
              <w:jc w:val="center"/>
              <w:rPr>
                <w:rFonts w:asciiTheme="minorHAnsi" w:hAnsiTheme="minorHAnsi" w:cstheme="minorHAnsi"/>
                <w:b/>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lang w:val="en-GB"/>
              </w:rPr>
            </w:pPr>
          </w:p>
        </w:tc>
        <w:tc>
          <w:tcPr>
            <w:tcW w:w="4111" w:type="dxa"/>
          </w:tcPr>
          <w:p w:rsidR="00D270CD" w:rsidRPr="0006587B" w:rsidRDefault="00D270CD" w:rsidP="00D270CD">
            <w:pPr>
              <w:pStyle w:val="Bezodstpw"/>
              <w:rPr>
                <w:rFonts w:asciiTheme="minorHAnsi" w:hAnsiTheme="minorHAnsi" w:cstheme="minorHAnsi"/>
                <w:sz w:val="18"/>
                <w:szCs w:val="18"/>
              </w:rPr>
            </w:pPr>
            <w:r w:rsidRPr="0006587B">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D270CD" w:rsidRPr="0006587B" w:rsidRDefault="00D270CD" w:rsidP="00D270C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120" w:after="120"/>
              <w:ind w:left="144" w:right="144"/>
              <w:jc w:val="center"/>
              <w:rPr>
                <w:rFonts w:asciiTheme="minorHAnsi" w:hAnsiTheme="minorHAnsi" w:cstheme="minorHAnsi"/>
                <w:b/>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lang w:val="en-GB"/>
              </w:rPr>
            </w:pPr>
          </w:p>
        </w:tc>
        <w:tc>
          <w:tcPr>
            <w:tcW w:w="4111" w:type="dxa"/>
          </w:tcPr>
          <w:p w:rsidR="00D270CD" w:rsidRPr="0006587B" w:rsidRDefault="00D270CD" w:rsidP="00D270CD">
            <w:pPr>
              <w:pStyle w:val="Bezodstpw"/>
              <w:rPr>
                <w:rFonts w:asciiTheme="minorHAnsi" w:hAnsiTheme="minorHAnsi" w:cstheme="minorHAnsi"/>
                <w:sz w:val="18"/>
                <w:szCs w:val="18"/>
              </w:rPr>
            </w:pPr>
            <w:r w:rsidRPr="0006587B">
              <w:rPr>
                <w:rFonts w:asciiTheme="minorHAnsi" w:hAnsiTheme="minorHAnsi" w:cstheme="minorHAnsi"/>
                <w:sz w:val="18"/>
                <w:szCs w:val="18"/>
              </w:rPr>
              <w:t>Wymiana podzespołu na nowy – natychmiastowa lub co najwyżej po pierwszej nieskutecznej próbie jego naprawy</w:t>
            </w:r>
          </w:p>
        </w:tc>
        <w:tc>
          <w:tcPr>
            <w:tcW w:w="1417" w:type="dxa"/>
          </w:tcPr>
          <w:p w:rsidR="00D270CD" w:rsidRPr="0006587B" w:rsidRDefault="00D270CD" w:rsidP="00D270C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120" w:after="120"/>
              <w:ind w:left="144" w:right="144"/>
              <w:jc w:val="center"/>
              <w:rPr>
                <w:rFonts w:asciiTheme="minorHAnsi" w:hAnsiTheme="minorHAnsi" w:cstheme="minorHAnsi"/>
                <w:b/>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tcPr>
          <w:p w:rsidR="00D270CD" w:rsidRPr="0006587B" w:rsidRDefault="00D270CD" w:rsidP="00D270CD">
            <w:pPr>
              <w:pStyle w:val="Bezodstpw"/>
              <w:rPr>
                <w:rFonts w:asciiTheme="minorHAnsi" w:hAnsiTheme="minorHAnsi" w:cstheme="minorHAnsi"/>
                <w:sz w:val="18"/>
                <w:szCs w:val="18"/>
              </w:rPr>
            </w:pPr>
            <w:r w:rsidRPr="0006587B">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D270CD" w:rsidRPr="0006587B" w:rsidRDefault="00D270CD" w:rsidP="00D270C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120" w:after="120"/>
              <w:ind w:left="144" w:right="144"/>
              <w:jc w:val="center"/>
              <w:rPr>
                <w:rFonts w:asciiTheme="minorHAnsi" w:hAnsiTheme="minorHAnsi" w:cstheme="minorHAnsi"/>
                <w:b/>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D270CD" w:rsidRPr="0006587B" w:rsidRDefault="00D270CD" w:rsidP="00D270CD">
            <w:pPr>
              <w:ind w:right="-142"/>
              <w:rPr>
                <w:rFonts w:asciiTheme="minorHAnsi" w:hAnsiTheme="minorHAnsi" w:cstheme="minorHAnsi"/>
                <w:sz w:val="18"/>
                <w:szCs w:val="18"/>
              </w:rPr>
            </w:pPr>
            <w:r w:rsidRPr="0006587B">
              <w:rPr>
                <w:rFonts w:asciiTheme="minorHAnsi" w:hAnsiTheme="minorHAnsi" w:cstheme="minorHAnsi"/>
                <w:sz w:val="18"/>
                <w:szCs w:val="18"/>
              </w:rPr>
              <w:t>Liczba darmowych przeglądów serwisowych w okresie gwarancji (przynajmniej raz w roku).</w:t>
            </w:r>
          </w:p>
        </w:tc>
        <w:tc>
          <w:tcPr>
            <w:tcW w:w="1417" w:type="dxa"/>
          </w:tcPr>
          <w:p w:rsidR="00D270CD" w:rsidRPr="0006587B" w:rsidRDefault="00D270CD" w:rsidP="00D270CD">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D270CD" w:rsidRPr="0006587B" w:rsidRDefault="00D270CD" w:rsidP="00D270C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120" w:after="120"/>
              <w:ind w:left="144" w:right="144"/>
              <w:jc w:val="center"/>
              <w:rPr>
                <w:rFonts w:asciiTheme="minorHAnsi" w:hAnsiTheme="minorHAnsi" w:cstheme="minorHAnsi"/>
                <w:b/>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D270CD" w:rsidRPr="0006587B" w:rsidRDefault="00D270CD" w:rsidP="00D270CD">
            <w:pPr>
              <w:ind w:right="-142"/>
              <w:rPr>
                <w:rFonts w:asciiTheme="minorHAnsi" w:hAnsiTheme="minorHAnsi" w:cstheme="minorHAnsi"/>
                <w:sz w:val="18"/>
                <w:szCs w:val="18"/>
              </w:rPr>
            </w:pPr>
            <w:r w:rsidRPr="0006587B">
              <w:rPr>
                <w:rFonts w:asciiTheme="minorHAnsi" w:hAnsiTheme="minorHAnsi" w:cstheme="minorHAnsi"/>
                <w:sz w:val="18"/>
                <w:szCs w:val="18"/>
              </w:rPr>
              <w:t>Czas reakcji na zgłoszenie usterki do 48 godzin w dni robocze rozumiane jako dni od poniedziałku do piątku, z wyłączeniem dni ustawowo wolnych od pracy. Jako "podjęta naprawa" liczy się obecność uprawnionego  pracownika wykonawcy przy uszkodzonym aparacie lub jego odbiór na koszt wykonawcy (np. pocztą kurierską).</w:t>
            </w:r>
          </w:p>
        </w:tc>
        <w:tc>
          <w:tcPr>
            <w:tcW w:w="1417" w:type="dxa"/>
          </w:tcPr>
          <w:p w:rsidR="00D270CD" w:rsidRPr="0006587B" w:rsidRDefault="00D270CD" w:rsidP="00D270CD">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120" w:after="120"/>
              <w:ind w:left="144" w:right="144"/>
              <w:jc w:val="center"/>
              <w:rPr>
                <w:rFonts w:asciiTheme="minorHAnsi" w:hAnsiTheme="minorHAnsi" w:cstheme="minorHAnsi"/>
                <w:b/>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D270CD" w:rsidRPr="0006587B" w:rsidRDefault="00D270CD" w:rsidP="00D270CD">
            <w:pPr>
              <w:ind w:right="-142"/>
              <w:rPr>
                <w:rFonts w:asciiTheme="minorHAnsi" w:hAnsiTheme="minorHAnsi" w:cstheme="minorHAnsi"/>
                <w:sz w:val="18"/>
                <w:szCs w:val="18"/>
              </w:rPr>
            </w:pPr>
            <w:r w:rsidRPr="0006587B">
              <w:rPr>
                <w:rFonts w:asciiTheme="minorHAnsi" w:hAnsiTheme="minorHAnsi" w:cstheme="minorHAnsi"/>
                <w:sz w:val="18"/>
                <w:szCs w:val="18"/>
              </w:rPr>
              <w:t>Maksymalny czas naprawy nie może przekroczyć 10 dni roboczych</w:t>
            </w:r>
          </w:p>
        </w:tc>
        <w:tc>
          <w:tcPr>
            <w:tcW w:w="1417" w:type="dxa"/>
          </w:tcPr>
          <w:p w:rsidR="00D270CD" w:rsidRPr="0006587B" w:rsidRDefault="00D270CD" w:rsidP="00D270CD">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120" w:after="120"/>
              <w:ind w:left="144" w:right="144"/>
              <w:jc w:val="center"/>
              <w:rPr>
                <w:rFonts w:asciiTheme="minorHAnsi" w:hAnsiTheme="minorHAnsi" w:cstheme="minorHAnsi"/>
                <w:b/>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D270CD" w:rsidRPr="0006587B" w:rsidRDefault="00D270CD" w:rsidP="00D270CD">
            <w:pPr>
              <w:ind w:right="-142"/>
              <w:rPr>
                <w:rFonts w:asciiTheme="minorHAnsi" w:hAnsiTheme="minorHAnsi" w:cstheme="minorHAnsi"/>
                <w:sz w:val="18"/>
                <w:szCs w:val="18"/>
              </w:rPr>
            </w:pPr>
            <w:r w:rsidRPr="0006587B">
              <w:rPr>
                <w:rFonts w:asciiTheme="minorHAnsi" w:hAnsiTheme="minorHAnsi" w:cstheme="minorHAnsi"/>
                <w:sz w:val="18"/>
                <w:szCs w:val="18"/>
              </w:rPr>
              <w:t>Możliwość zgłoszeń 24 godz./dobę, 365 dni/rok.</w:t>
            </w:r>
          </w:p>
        </w:tc>
        <w:tc>
          <w:tcPr>
            <w:tcW w:w="1417" w:type="dxa"/>
          </w:tcPr>
          <w:p w:rsidR="00D270CD" w:rsidRPr="0006587B" w:rsidRDefault="00D270CD" w:rsidP="00D270CD">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120" w:after="120"/>
              <w:ind w:left="144" w:right="144"/>
              <w:jc w:val="center"/>
              <w:rPr>
                <w:rFonts w:asciiTheme="minorHAnsi" w:hAnsiTheme="minorHAnsi" w:cstheme="minorHAnsi"/>
                <w:b/>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tcPr>
          <w:p w:rsidR="00D270CD" w:rsidRPr="0006587B" w:rsidRDefault="00D270CD" w:rsidP="00D270CD">
            <w:pPr>
              <w:ind w:right="-142"/>
              <w:rPr>
                <w:rFonts w:asciiTheme="minorHAnsi" w:hAnsiTheme="minorHAnsi" w:cstheme="minorHAnsi"/>
                <w:sz w:val="18"/>
                <w:szCs w:val="18"/>
              </w:rPr>
            </w:pPr>
            <w:r w:rsidRPr="0006587B">
              <w:rPr>
                <w:rFonts w:asciiTheme="minorHAnsi" w:hAnsiTheme="minorHAnsi" w:cstheme="minorHAnsi"/>
                <w:color w:val="000000"/>
                <w:sz w:val="18"/>
                <w:szCs w:val="18"/>
                <w:lang w:eastAsia="pl-PL"/>
              </w:rPr>
              <w:t>Dostawa wraz z rozładunkiem, montażem oraz uruchomieniem i przeszkoleniem personelu</w:t>
            </w:r>
          </w:p>
        </w:tc>
        <w:tc>
          <w:tcPr>
            <w:tcW w:w="1417" w:type="dxa"/>
          </w:tcPr>
          <w:p w:rsidR="00D270CD" w:rsidRPr="0006587B" w:rsidRDefault="00D270CD" w:rsidP="00D270C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120" w:after="120"/>
              <w:ind w:left="144" w:right="144"/>
              <w:jc w:val="center"/>
              <w:rPr>
                <w:rFonts w:asciiTheme="minorHAnsi" w:hAnsiTheme="minorHAnsi" w:cstheme="minorHAnsi"/>
                <w:b/>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D270CD" w:rsidRPr="0006587B" w:rsidRDefault="00D270CD" w:rsidP="00D270CD">
            <w:pPr>
              <w:pStyle w:val="Bezodstpw"/>
              <w:rPr>
                <w:rFonts w:asciiTheme="minorHAnsi" w:hAnsiTheme="minorHAnsi" w:cstheme="minorHAnsi"/>
                <w:sz w:val="18"/>
                <w:szCs w:val="18"/>
              </w:rPr>
            </w:pPr>
            <w:r w:rsidRPr="0006587B">
              <w:rPr>
                <w:rFonts w:asciiTheme="minorHAnsi" w:hAnsiTheme="minorHAnsi" w:cstheme="minorHAnsi"/>
                <w:sz w:val="18"/>
                <w:szCs w:val="18"/>
              </w:rPr>
              <w:t>Instrukcja obsługi w języku polskim w formie elektronicznej i drukowanej.</w:t>
            </w:r>
          </w:p>
        </w:tc>
        <w:tc>
          <w:tcPr>
            <w:tcW w:w="1417" w:type="dxa"/>
            <w:vAlign w:val="center"/>
          </w:tcPr>
          <w:p w:rsidR="00D270CD" w:rsidRPr="0006587B" w:rsidRDefault="00D270CD" w:rsidP="00D270C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120" w:after="120"/>
              <w:ind w:left="144" w:right="144"/>
              <w:jc w:val="center"/>
              <w:rPr>
                <w:rFonts w:asciiTheme="minorHAnsi" w:hAnsiTheme="minorHAnsi" w:cstheme="minorHAnsi"/>
                <w:b/>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tcPr>
          <w:p w:rsidR="00D270CD" w:rsidRPr="0006587B" w:rsidRDefault="00D270CD" w:rsidP="00D270CD">
            <w:pPr>
              <w:pStyle w:val="Bezodstpw"/>
              <w:rPr>
                <w:rFonts w:asciiTheme="minorHAnsi" w:hAnsiTheme="minorHAnsi" w:cstheme="minorHAnsi"/>
                <w:sz w:val="18"/>
                <w:szCs w:val="18"/>
                <w:lang w:eastAsia="zh-CN"/>
              </w:rPr>
            </w:pPr>
            <w:r w:rsidRPr="0006587B">
              <w:rPr>
                <w:rFonts w:asciiTheme="minorHAnsi" w:hAnsiTheme="minorHAnsi" w:cstheme="minorHAnsi"/>
                <w:sz w:val="18"/>
                <w:szCs w:val="18"/>
              </w:rPr>
              <w:t>Wykaz punktów serwisowych.</w:t>
            </w:r>
          </w:p>
        </w:tc>
        <w:tc>
          <w:tcPr>
            <w:tcW w:w="1417" w:type="dxa"/>
          </w:tcPr>
          <w:p w:rsidR="00D270CD" w:rsidRPr="0006587B" w:rsidRDefault="00D270CD" w:rsidP="00D270C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D270CD" w:rsidRPr="0006587B" w:rsidRDefault="00D270CD" w:rsidP="00D270C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120" w:after="120"/>
              <w:ind w:left="144" w:right="144"/>
              <w:jc w:val="center"/>
              <w:rPr>
                <w:rFonts w:asciiTheme="minorHAnsi" w:hAnsiTheme="minorHAnsi" w:cstheme="minorHAnsi"/>
                <w:b/>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tcPr>
          <w:p w:rsidR="00D270CD" w:rsidRPr="0006587B" w:rsidRDefault="00D270CD" w:rsidP="00D270CD">
            <w:pPr>
              <w:pStyle w:val="Bezodstpw"/>
              <w:rPr>
                <w:rFonts w:asciiTheme="minorHAnsi" w:hAnsiTheme="minorHAnsi" w:cstheme="minorHAnsi"/>
                <w:sz w:val="18"/>
                <w:szCs w:val="18"/>
              </w:rPr>
            </w:pPr>
            <w:r w:rsidRPr="0006587B">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D270CD" w:rsidRPr="0006587B" w:rsidRDefault="00D270CD" w:rsidP="00D270C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D270CD" w:rsidRPr="0006587B" w:rsidRDefault="00D270CD" w:rsidP="00D270C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120" w:after="120"/>
              <w:ind w:left="144" w:right="144"/>
              <w:jc w:val="center"/>
              <w:rPr>
                <w:rFonts w:asciiTheme="minorHAnsi" w:hAnsiTheme="minorHAnsi" w:cstheme="minorHAnsi"/>
                <w:b/>
                <w:sz w:val="18"/>
                <w:szCs w:val="18"/>
              </w:rPr>
            </w:pPr>
          </w:p>
        </w:tc>
      </w:tr>
      <w:tr w:rsidR="00D270CD" w:rsidRPr="0006587B" w:rsidTr="00D270CD">
        <w:trPr>
          <w:cantSplit/>
          <w:jc w:val="center"/>
        </w:trPr>
        <w:tc>
          <w:tcPr>
            <w:tcW w:w="562" w:type="dxa"/>
          </w:tcPr>
          <w:p w:rsidR="00D270CD" w:rsidRPr="0006587B" w:rsidRDefault="00D270CD" w:rsidP="00B86CB0">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D270CD" w:rsidRPr="0006587B" w:rsidRDefault="00D270CD" w:rsidP="00D270CD">
            <w:pPr>
              <w:pStyle w:val="Bezodstpw"/>
              <w:rPr>
                <w:rFonts w:asciiTheme="minorHAnsi" w:hAnsiTheme="minorHAnsi" w:cstheme="minorHAnsi"/>
                <w:sz w:val="18"/>
                <w:szCs w:val="18"/>
              </w:rPr>
            </w:pPr>
            <w:r w:rsidRPr="0006587B">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D270CD" w:rsidRPr="0006587B" w:rsidRDefault="00D270CD" w:rsidP="00D270CD">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D270CD" w:rsidRPr="0006587B" w:rsidRDefault="00D270CD" w:rsidP="00D270CD">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D270CD" w:rsidRPr="0006587B" w:rsidRDefault="00D270CD" w:rsidP="00D270CD">
            <w:pPr>
              <w:spacing w:before="120" w:after="120"/>
              <w:ind w:left="144" w:right="144"/>
              <w:jc w:val="center"/>
              <w:rPr>
                <w:rFonts w:asciiTheme="minorHAnsi" w:hAnsiTheme="minorHAnsi" w:cstheme="minorHAnsi"/>
                <w:b/>
                <w:sz w:val="18"/>
                <w:szCs w:val="18"/>
              </w:rPr>
            </w:pPr>
          </w:p>
        </w:tc>
      </w:tr>
    </w:tbl>
    <w:p w:rsidR="00E31C7B" w:rsidRDefault="00E31C7B" w:rsidP="000F1170">
      <w:pPr>
        <w:pStyle w:val="Bezodstpw"/>
        <w:jc w:val="center"/>
        <w:rPr>
          <w:rFonts w:asciiTheme="minorHAnsi" w:hAnsiTheme="minorHAnsi" w:cstheme="minorHAnsi"/>
          <w:b/>
          <w:sz w:val="20"/>
          <w:szCs w:val="20"/>
        </w:rPr>
      </w:pPr>
    </w:p>
    <w:p w:rsidR="00142F69" w:rsidRDefault="00142F69" w:rsidP="000F1170">
      <w:pPr>
        <w:pStyle w:val="Bezodstpw"/>
        <w:jc w:val="center"/>
        <w:rPr>
          <w:rFonts w:asciiTheme="minorHAnsi" w:hAnsiTheme="minorHAnsi" w:cstheme="minorHAnsi"/>
          <w:b/>
          <w:sz w:val="20"/>
          <w:szCs w:val="20"/>
        </w:rPr>
      </w:pPr>
    </w:p>
    <w:p w:rsidR="000F1170" w:rsidRPr="0006587B" w:rsidRDefault="000F1170" w:rsidP="000F1170">
      <w:pPr>
        <w:pStyle w:val="Bezodstpw"/>
        <w:jc w:val="center"/>
        <w:rPr>
          <w:rFonts w:asciiTheme="minorHAnsi" w:hAnsiTheme="minorHAnsi" w:cstheme="minorHAnsi"/>
          <w:b/>
          <w:sz w:val="20"/>
          <w:szCs w:val="20"/>
        </w:rPr>
      </w:pPr>
      <w:r w:rsidRPr="0006587B">
        <w:rPr>
          <w:rFonts w:asciiTheme="minorHAnsi" w:hAnsiTheme="minorHAnsi" w:cstheme="minorHAnsi"/>
          <w:b/>
          <w:sz w:val="20"/>
          <w:szCs w:val="20"/>
        </w:rPr>
        <w:t xml:space="preserve">Zadanie nr </w:t>
      </w:r>
      <w:r w:rsidR="00F66784">
        <w:rPr>
          <w:rFonts w:asciiTheme="minorHAnsi" w:hAnsiTheme="minorHAnsi" w:cstheme="minorHAnsi"/>
          <w:b/>
          <w:sz w:val="20"/>
          <w:szCs w:val="20"/>
        </w:rPr>
        <w:t>10</w:t>
      </w:r>
      <w:r w:rsidRPr="0006587B">
        <w:rPr>
          <w:rFonts w:asciiTheme="minorHAnsi" w:hAnsiTheme="minorHAnsi" w:cstheme="minorHAnsi"/>
          <w:b/>
          <w:sz w:val="20"/>
          <w:szCs w:val="20"/>
        </w:rPr>
        <w:t xml:space="preserve"> – </w:t>
      </w:r>
      <w:r>
        <w:rPr>
          <w:rFonts w:asciiTheme="minorHAnsi" w:hAnsiTheme="minorHAnsi" w:cstheme="minorHAnsi"/>
          <w:b/>
          <w:sz w:val="20"/>
          <w:szCs w:val="20"/>
        </w:rPr>
        <w:t>aparat do elektrokoagulacji</w:t>
      </w:r>
      <w:r w:rsidRPr="0006587B">
        <w:rPr>
          <w:rFonts w:asciiTheme="minorHAnsi" w:hAnsiTheme="minorHAnsi" w:cstheme="minorHAnsi"/>
          <w:b/>
          <w:sz w:val="20"/>
          <w:szCs w:val="20"/>
        </w:rPr>
        <w:t xml:space="preserve"> (1 szt.)</w:t>
      </w:r>
    </w:p>
    <w:p w:rsidR="000F1170" w:rsidRPr="0006587B" w:rsidRDefault="000F1170" w:rsidP="000F1170">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0F1170" w:rsidRPr="0006587B" w:rsidTr="00F24C18">
        <w:trPr>
          <w:trHeight w:val="284"/>
          <w:jc w:val="center"/>
        </w:trPr>
        <w:tc>
          <w:tcPr>
            <w:tcW w:w="2263" w:type="dxa"/>
          </w:tcPr>
          <w:p w:rsidR="000F1170" w:rsidRPr="0006587B" w:rsidRDefault="000F1170"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Pełna nazwa urządzenia</w:t>
            </w:r>
          </w:p>
        </w:tc>
        <w:tc>
          <w:tcPr>
            <w:tcW w:w="1418" w:type="dxa"/>
          </w:tcPr>
          <w:p w:rsidR="000F1170" w:rsidRPr="0006587B" w:rsidRDefault="000F1170"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0F1170" w:rsidRPr="0006587B" w:rsidRDefault="000F1170" w:rsidP="00F24C18">
            <w:pPr>
              <w:pStyle w:val="Bezodstpw"/>
              <w:rPr>
                <w:rFonts w:asciiTheme="minorHAnsi" w:hAnsiTheme="minorHAnsi" w:cstheme="minorHAnsi"/>
                <w:sz w:val="18"/>
                <w:szCs w:val="18"/>
              </w:rPr>
            </w:pPr>
          </w:p>
        </w:tc>
      </w:tr>
      <w:tr w:rsidR="000F1170" w:rsidRPr="0006587B" w:rsidTr="00F24C18">
        <w:trPr>
          <w:trHeight w:val="284"/>
          <w:jc w:val="center"/>
        </w:trPr>
        <w:tc>
          <w:tcPr>
            <w:tcW w:w="2263" w:type="dxa"/>
          </w:tcPr>
          <w:p w:rsidR="000F1170" w:rsidRPr="0006587B" w:rsidRDefault="000F1170"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Producent/Firma</w:t>
            </w:r>
          </w:p>
        </w:tc>
        <w:tc>
          <w:tcPr>
            <w:tcW w:w="1418" w:type="dxa"/>
          </w:tcPr>
          <w:p w:rsidR="000F1170" w:rsidRPr="0006587B" w:rsidRDefault="000F1170"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0F1170" w:rsidRPr="0006587B" w:rsidRDefault="000F1170" w:rsidP="00F24C18">
            <w:pPr>
              <w:pStyle w:val="Bezodstpw"/>
              <w:rPr>
                <w:rFonts w:asciiTheme="minorHAnsi" w:hAnsiTheme="minorHAnsi" w:cstheme="minorHAnsi"/>
                <w:sz w:val="18"/>
                <w:szCs w:val="18"/>
              </w:rPr>
            </w:pPr>
          </w:p>
        </w:tc>
      </w:tr>
      <w:tr w:rsidR="000F1170" w:rsidRPr="0006587B" w:rsidTr="00F24C18">
        <w:trPr>
          <w:trHeight w:val="284"/>
          <w:jc w:val="center"/>
        </w:trPr>
        <w:tc>
          <w:tcPr>
            <w:tcW w:w="2263" w:type="dxa"/>
          </w:tcPr>
          <w:p w:rsidR="000F1170" w:rsidRPr="0006587B" w:rsidRDefault="000F1170" w:rsidP="00F24C18">
            <w:pPr>
              <w:pStyle w:val="Bezodstpw"/>
              <w:rPr>
                <w:rFonts w:asciiTheme="minorHAnsi" w:hAnsiTheme="minorHAnsi" w:cstheme="minorHAnsi"/>
                <w:bCs/>
                <w:sz w:val="18"/>
                <w:szCs w:val="18"/>
              </w:rPr>
            </w:pPr>
            <w:r w:rsidRPr="0006587B">
              <w:rPr>
                <w:rFonts w:asciiTheme="minorHAnsi" w:hAnsiTheme="minorHAnsi" w:cstheme="minorHAnsi"/>
                <w:sz w:val="18"/>
                <w:szCs w:val="18"/>
              </w:rPr>
              <w:t>Typ, model</w:t>
            </w:r>
          </w:p>
        </w:tc>
        <w:tc>
          <w:tcPr>
            <w:tcW w:w="1418" w:type="dxa"/>
          </w:tcPr>
          <w:p w:rsidR="000F1170" w:rsidRPr="0006587B" w:rsidRDefault="000F1170"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0F1170" w:rsidRPr="0006587B" w:rsidRDefault="000F1170" w:rsidP="00F24C18">
            <w:pPr>
              <w:pStyle w:val="Bezodstpw"/>
              <w:rPr>
                <w:rFonts w:asciiTheme="minorHAnsi" w:hAnsiTheme="minorHAnsi" w:cstheme="minorHAnsi"/>
                <w:sz w:val="18"/>
                <w:szCs w:val="18"/>
              </w:rPr>
            </w:pPr>
          </w:p>
        </w:tc>
      </w:tr>
      <w:tr w:rsidR="000F1170" w:rsidRPr="0006587B" w:rsidTr="00F24C18">
        <w:trPr>
          <w:trHeight w:val="284"/>
          <w:jc w:val="center"/>
        </w:trPr>
        <w:tc>
          <w:tcPr>
            <w:tcW w:w="2263" w:type="dxa"/>
          </w:tcPr>
          <w:p w:rsidR="000F1170" w:rsidRPr="0006587B" w:rsidRDefault="000F1170" w:rsidP="00E31C7B">
            <w:pPr>
              <w:pStyle w:val="Bezodstpw"/>
              <w:ind w:left="708" w:hanging="708"/>
              <w:rPr>
                <w:rFonts w:asciiTheme="minorHAnsi" w:hAnsiTheme="minorHAnsi" w:cstheme="minorHAnsi"/>
                <w:sz w:val="18"/>
                <w:szCs w:val="18"/>
              </w:rPr>
            </w:pPr>
            <w:r w:rsidRPr="0006587B">
              <w:rPr>
                <w:rFonts w:asciiTheme="minorHAnsi" w:hAnsiTheme="minorHAnsi" w:cstheme="minorHAnsi"/>
                <w:sz w:val="18"/>
                <w:szCs w:val="18"/>
              </w:rPr>
              <w:t xml:space="preserve">Rok produkcji </w:t>
            </w:r>
            <w:r>
              <w:rPr>
                <w:rFonts w:asciiTheme="minorHAnsi" w:hAnsiTheme="minorHAnsi" w:cstheme="minorHAnsi"/>
                <w:sz w:val="18"/>
                <w:szCs w:val="18"/>
              </w:rPr>
              <w:t xml:space="preserve">nie później niż </w:t>
            </w:r>
            <w:r w:rsidRPr="0006587B">
              <w:rPr>
                <w:rFonts w:asciiTheme="minorHAnsi" w:hAnsiTheme="minorHAnsi" w:cstheme="minorHAnsi"/>
                <w:sz w:val="18"/>
                <w:szCs w:val="18"/>
              </w:rPr>
              <w:t>201</w:t>
            </w:r>
            <w:r w:rsidR="00E31C7B">
              <w:rPr>
                <w:rFonts w:asciiTheme="minorHAnsi" w:hAnsiTheme="minorHAnsi" w:cstheme="minorHAnsi"/>
                <w:sz w:val="18"/>
                <w:szCs w:val="18"/>
              </w:rPr>
              <w:t>9</w:t>
            </w:r>
          </w:p>
        </w:tc>
        <w:tc>
          <w:tcPr>
            <w:tcW w:w="1418" w:type="dxa"/>
          </w:tcPr>
          <w:p w:rsidR="000F1170" w:rsidRPr="0006587B" w:rsidRDefault="000F1170"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0F1170" w:rsidRPr="0006587B" w:rsidRDefault="000F1170" w:rsidP="00F24C18">
            <w:pPr>
              <w:pStyle w:val="Bezodstpw"/>
              <w:rPr>
                <w:rFonts w:asciiTheme="minorHAnsi" w:hAnsiTheme="minorHAnsi" w:cstheme="minorHAnsi"/>
                <w:sz w:val="18"/>
                <w:szCs w:val="18"/>
              </w:rPr>
            </w:pPr>
          </w:p>
        </w:tc>
      </w:tr>
    </w:tbl>
    <w:p w:rsidR="000F1170" w:rsidRPr="0006587B" w:rsidRDefault="000F1170" w:rsidP="000F1170">
      <w:pPr>
        <w:rPr>
          <w:rFonts w:asciiTheme="minorHAnsi" w:hAnsiTheme="minorHAnsi" w:cstheme="minorHAnsi"/>
          <w:b/>
          <w:sz w:val="18"/>
          <w:szCs w:val="1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0F1170" w:rsidRPr="0006587B" w:rsidTr="00F24C18">
        <w:trPr>
          <w:trHeight w:val="780"/>
          <w:jc w:val="center"/>
        </w:trPr>
        <w:tc>
          <w:tcPr>
            <w:tcW w:w="562" w:type="dxa"/>
            <w:vAlign w:val="center"/>
          </w:tcPr>
          <w:p w:rsidR="000F1170" w:rsidRPr="0006587B" w:rsidRDefault="000F1170" w:rsidP="00F24C18">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0F1170" w:rsidRPr="0006587B" w:rsidRDefault="000F1170" w:rsidP="00F24C18">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0F1170" w:rsidRPr="0006587B" w:rsidRDefault="000F1170" w:rsidP="00F24C18">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0F1170" w:rsidRPr="0006587B" w:rsidRDefault="000F1170" w:rsidP="00F24C18">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0F1170" w:rsidRPr="0006587B" w:rsidRDefault="000F1170" w:rsidP="00F24C18">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AD25A2" w:rsidRPr="0006587B" w:rsidTr="00F24C18">
        <w:trPr>
          <w:cantSplit/>
          <w:jc w:val="center"/>
        </w:trPr>
        <w:tc>
          <w:tcPr>
            <w:tcW w:w="562" w:type="dxa"/>
          </w:tcPr>
          <w:p w:rsidR="00AD25A2" w:rsidRPr="0006587B" w:rsidRDefault="00AD25A2"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AD25A2"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Aparat fabrycznie nowy, wyprodukowany nie wcześniej niż w 2019 roku, nie powystawowy</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after="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AD25A2" w:rsidRPr="00C742F1" w:rsidRDefault="00891A2D" w:rsidP="00C742F1">
            <w:pPr>
              <w:pStyle w:val="Bezodstpw"/>
              <w:rPr>
                <w:rFonts w:asciiTheme="minorHAnsi" w:eastAsia="Times New Roman" w:hAnsiTheme="minorHAnsi" w:cstheme="minorHAnsi"/>
                <w:color w:val="000000"/>
                <w:kern w:val="0"/>
                <w:sz w:val="18"/>
                <w:szCs w:val="18"/>
                <w:lang w:eastAsia="pl-PL" w:bidi="ar-SA"/>
              </w:rPr>
            </w:pPr>
            <w:r w:rsidRPr="00C742F1">
              <w:rPr>
                <w:rFonts w:asciiTheme="minorHAnsi" w:hAnsiTheme="minorHAnsi" w:cstheme="minorHAnsi"/>
                <w:color w:val="000000"/>
                <w:sz w:val="18"/>
                <w:szCs w:val="18"/>
              </w:rPr>
              <w:t>Automatyczne dopasowanie mocy wyjściowej aparatu dla  cięcia (kontrola łuku w zależności od parametrów osprzętu, struktury i właściwości tkanki), kontrolowane nowoczesnym procesorem minimum 32-bitowym</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after="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AD25A2"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Odporność aparatu na impuls defibrylacji</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after="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AD25A2"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Panel sterowania z przyciskami podfoliowymi do regulacji parametrów – łatwy do utrzymania w czystości</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after="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AD25A2"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Regulacja ręczna ograniczenia mocy maksymalnej w całym zakresie pracy aparatu dla cięcia i koagulacji z krokiem co 1W lub mniejszym</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after="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AD25A2"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System monitorujący poprawność aplikacji i stanu połączenia elektrody biernej z pacjentem</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AD25A2"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Wyświetlanie informacji o podłączonej elektrodzie neutralnej:</w:t>
            </w:r>
          </w:p>
          <w:p w:rsidR="00891A2D"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 xml:space="preserve">- dzielona, </w:t>
            </w:r>
          </w:p>
          <w:p w:rsidR="00891A2D"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 xml:space="preserve">- niedzielona, </w:t>
            </w:r>
          </w:p>
          <w:p w:rsidR="00891A2D"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 xml:space="preserve">- brak elektrody, </w:t>
            </w:r>
          </w:p>
          <w:p w:rsidR="00891A2D"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 poprawność przylegania</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AD25A2"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Automatyczna kontrola funkcji aparatu po załączeniu do sieci i podczas zabiegu</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AD25A2"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Sygnalizacja dźwiękowa i wizualna awarii z wyświetleniem kodu błędu</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jc w:val="center"/>
              <w:rPr>
                <w:rFonts w:asciiTheme="minorHAnsi" w:hAnsiTheme="minorHAnsi" w:cstheme="minorHAnsi"/>
                <w:sz w:val="18"/>
                <w:szCs w:val="18"/>
              </w:rPr>
            </w:pPr>
          </w:p>
        </w:tc>
      </w:tr>
      <w:tr w:rsidR="000F1170" w:rsidRPr="0006587B" w:rsidTr="00F24C18">
        <w:trPr>
          <w:cantSplit/>
          <w:jc w:val="center"/>
        </w:trPr>
        <w:tc>
          <w:tcPr>
            <w:tcW w:w="562" w:type="dxa"/>
          </w:tcPr>
          <w:p w:rsidR="000F1170" w:rsidRPr="0006587B" w:rsidRDefault="000F1170"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0F1170"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Wyświetlanie mocy:</w:t>
            </w:r>
          </w:p>
          <w:p w:rsidR="00891A2D"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          cięcia monopolarnego</w:t>
            </w:r>
          </w:p>
          <w:p w:rsidR="00891A2D"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          koagulacji monopolarnej</w:t>
            </w:r>
          </w:p>
          <w:p w:rsidR="00891A2D"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          koagulacji bipolarnej</w:t>
            </w:r>
          </w:p>
          <w:p w:rsidR="00891A2D"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          stopnia i poziomu hemostazy</w:t>
            </w:r>
          </w:p>
          <w:p w:rsidR="00891A2D"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na oddzielnych wyświetlaczach</w:t>
            </w:r>
          </w:p>
        </w:tc>
        <w:tc>
          <w:tcPr>
            <w:tcW w:w="1417"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0F1170" w:rsidRPr="0006587B" w:rsidRDefault="000F1170" w:rsidP="00F24C18">
            <w:pPr>
              <w:spacing w:before="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0F1170" w:rsidRPr="0006587B" w:rsidRDefault="000F1170" w:rsidP="00F24C18">
            <w:pPr>
              <w:spacing w:before="60"/>
              <w:jc w:val="center"/>
              <w:rPr>
                <w:rFonts w:asciiTheme="minorHAnsi" w:hAnsiTheme="minorHAnsi" w:cstheme="minorHAnsi"/>
                <w:sz w:val="18"/>
                <w:szCs w:val="18"/>
              </w:rPr>
            </w:pPr>
          </w:p>
        </w:tc>
      </w:tr>
      <w:tr w:rsidR="000F1170" w:rsidRPr="0006587B" w:rsidTr="00F24C18">
        <w:trPr>
          <w:cantSplit/>
          <w:jc w:val="center"/>
        </w:trPr>
        <w:tc>
          <w:tcPr>
            <w:tcW w:w="562" w:type="dxa"/>
          </w:tcPr>
          <w:p w:rsidR="000F1170" w:rsidRPr="0006587B" w:rsidRDefault="000F1170"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0F1170"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Gniazda przyłączeniowe:</w:t>
            </w:r>
          </w:p>
          <w:p w:rsidR="00891A2D"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          jedno gniazdo monopolarne</w:t>
            </w:r>
          </w:p>
          <w:p w:rsidR="00891A2D"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          jedno gniazdo bipolarne</w:t>
            </w:r>
          </w:p>
          <w:p w:rsidR="00891A2D"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          jedno gniazdo elektrody neutralnej</w:t>
            </w:r>
          </w:p>
        </w:tc>
        <w:tc>
          <w:tcPr>
            <w:tcW w:w="1417"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0F1170" w:rsidRPr="0006587B" w:rsidRDefault="000F1170" w:rsidP="00F24C18">
            <w:pPr>
              <w:spacing w:before="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0F1170" w:rsidRPr="0006587B" w:rsidRDefault="000F1170" w:rsidP="00F24C18">
            <w:pPr>
              <w:spacing w:before="60"/>
              <w:jc w:val="center"/>
              <w:rPr>
                <w:rFonts w:asciiTheme="minorHAnsi" w:hAnsiTheme="minorHAnsi" w:cstheme="minorHAnsi"/>
                <w:sz w:val="18"/>
                <w:szCs w:val="18"/>
              </w:rPr>
            </w:pPr>
          </w:p>
        </w:tc>
      </w:tr>
      <w:tr w:rsidR="000F1170" w:rsidRPr="0006587B" w:rsidTr="00F24C18">
        <w:trPr>
          <w:cantSplit/>
          <w:jc w:val="center"/>
        </w:trPr>
        <w:tc>
          <w:tcPr>
            <w:tcW w:w="562" w:type="dxa"/>
          </w:tcPr>
          <w:p w:rsidR="000F1170" w:rsidRPr="0006587B" w:rsidRDefault="000F1170"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0F1170"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Możliwość podłączenia wtyczek 3-pinowych oraz 1-pinowych 4mm i 8mm do gniazda monopolarnego, 2-pinowych do bipolarnego</w:t>
            </w:r>
          </w:p>
        </w:tc>
        <w:tc>
          <w:tcPr>
            <w:tcW w:w="1417"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0F1170" w:rsidRPr="0006587B" w:rsidRDefault="000F1170" w:rsidP="00F24C18">
            <w:pPr>
              <w:spacing w:before="60"/>
              <w:jc w:val="center"/>
              <w:rPr>
                <w:rFonts w:asciiTheme="minorHAnsi" w:hAnsiTheme="minorHAnsi" w:cstheme="minorHAnsi"/>
                <w:sz w:val="18"/>
                <w:szCs w:val="18"/>
              </w:rPr>
            </w:pPr>
          </w:p>
        </w:tc>
      </w:tr>
      <w:tr w:rsidR="000F1170" w:rsidRPr="0006587B" w:rsidTr="00F24C18">
        <w:trPr>
          <w:cantSplit/>
          <w:jc w:val="center"/>
        </w:trPr>
        <w:tc>
          <w:tcPr>
            <w:tcW w:w="562" w:type="dxa"/>
          </w:tcPr>
          <w:p w:rsidR="000F1170" w:rsidRPr="0006587B" w:rsidRDefault="000F1170"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0F1170"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Wyświetlanie rodzaju programu lub menu generatora</w:t>
            </w:r>
          </w:p>
        </w:tc>
        <w:tc>
          <w:tcPr>
            <w:tcW w:w="1417"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0F1170" w:rsidRPr="0006587B" w:rsidRDefault="000F1170" w:rsidP="00F24C18">
            <w:pPr>
              <w:spacing w:before="60" w:after="60"/>
              <w:jc w:val="center"/>
              <w:rPr>
                <w:rFonts w:asciiTheme="minorHAnsi" w:hAnsiTheme="minorHAnsi" w:cstheme="minorHAnsi"/>
                <w:sz w:val="18"/>
                <w:szCs w:val="18"/>
              </w:rPr>
            </w:pPr>
          </w:p>
        </w:tc>
      </w:tr>
      <w:tr w:rsidR="000F1170" w:rsidRPr="0006587B" w:rsidTr="00F24C18">
        <w:trPr>
          <w:cantSplit/>
          <w:jc w:val="center"/>
        </w:trPr>
        <w:tc>
          <w:tcPr>
            <w:tcW w:w="562" w:type="dxa"/>
          </w:tcPr>
          <w:p w:rsidR="000F1170" w:rsidRPr="0006587B" w:rsidRDefault="000F1170"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0F1170"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Urządzenie z możliwością zapamiętania 100 programów z minimum 4 programami zaprogramowanymi przez producenta w języku polskim. Pozostałe programy dające możliwość zaprogramowania parametrów i wpisania nazwy procedury medycznej lub nazwiska operatora.</w:t>
            </w:r>
          </w:p>
        </w:tc>
        <w:tc>
          <w:tcPr>
            <w:tcW w:w="1417"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0F1170" w:rsidRPr="0006587B" w:rsidRDefault="000F1170" w:rsidP="00F24C18">
            <w:pPr>
              <w:spacing w:before="60" w:after="60"/>
              <w:jc w:val="center"/>
              <w:rPr>
                <w:rFonts w:asciiTheme="minorHAnsi" w:hAnsiTheme="minorHAnsi" w:cstheme="minorHAnsi"/>
                <w:sz w:val="18"/>
                <w:szCs w:val="18"/>
              </w:rPr>
            </w:pPr>
          </w:p>
        </w:tc>
      </w:tr>
      <w:tr w:rsidR="000F1170" w:rsidRPr="0006587B" w:rsidTr="00F24C18">
        <w:trPr>
          <w:cantSplit/>
          <w:jc w:val="center"/>
        </w:trPr>
        <w:tc>
          <w:tcPr>
            <w:tcW w:w="562" w:type="dxa"/>
          </w:tcPr>
          <w:p w:rsidR="000F1170" w:rsidRPr="0006587B" w:rsidRDefault="000F1170"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0F1170"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Sygnalizacja akustyczna i wizualna aktualnego trybu pracy, różne sygnały dźwiękowe dla wszystkich rodzajów pracy.</w:t>
            </w:r>
          </w:p>
        </w:tc>
        <w:tc>
          <w:tcPr>
            <w:tcW w:w="1417"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0F1170" w:rsidRPr="0006587B" w:rsidRDefault="000F1170" w:rsidP="00F24C18">
            <w:pPr>
              <w:spacing w:before="60"/>
              <w:jc w:val="center"/>
              <w:rPr>
                <w:rFonts w:asciiTheme="minorHAnsi" w:hAnsiTheme="minorHAnsi" w:cstheme="minorHAnsi"/>
                <w:sz w:val="18"/>
                <w:szCs w:val="18"/>
              </w:rPr>
            </w:pPr>
          </w:p>
        </w:tc>
      </w:tr>
      <w:tr w:rsidR="000F1170" w:rsidRPr="0006587B" w:rsidTr="00F24C18">
        <w:trPr>
          <w:cantSplit/>
          <w:jc w:val="center"/>
        </w:trPr>
        <w:tc>
          <w:tcPr>
            <w:tcW w:w="562" w:type="dxa"/>
          </w:tcPr>
          <w:p w:rsidR="000F1170" w:rsidRPr="0006587B" w:rsidRDefault="000F1170"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0F1170"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Możliwość zmian głośności dźwięków dla wszystkich trybów pracy</w:t>
            </w:r>
          </w:p>
        </w:tc>
        <w:tc>
          <w:tcPr>
            <w:tcW w:w="1417"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0F1170" w:rsidRPr="0006587B" w:rsidRDefault="000F1170" w:rsidP="00F24C18">
            <w:pPr>
              <w:spacing w:before="60"/>
              <w:jc w:val="center"/>
              <w:rPr>
                <w:rFonts w:asciiTheme="minorHAnsi" w:hAnsiTheme="minorHAnsi" w:cstheme="minorHAnsi"/>
                <w:sz w:val="18"/>
                <w:szCs w:val="18"/>
              </w:rPr>
            </w:pPr>
          </w:p>
        </w:tc>
      </w:tr>
      <w:tr w:rsidR="000F1170" w:rsidRPr="0006587B" w:rsidTr="00F24C18">
        <w:trPr>
          <w:cantSplit/>
          <w:jc w:val="center"/>
        </w:trPr>
        <w:tc>
          <w:tcPr>
            <w:tcW w:w="562" w:type="dxa"/>
          </w:tcPr>
          <w:p w:rsidR="000F1170" w:rsidRPr="0006587B" w:rsidRDefault="000F1170"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0F1170"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Znamionowa częstotliwość pracy diatermii 330 kHz</w:t>
            </w:r>
          </w:p>
        </w:tc>
        <w:tc>
          <w:tcPr>
            <w:tcW w:w="1417"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0F1170" w:rsidRPr="0006587B" w:rsidRDefault="000F1170" w:rsidP="00F24C18">
            <w:pPr>
              <w:spacing w:before="60"/>
              <w:jc w:val="center"/>
              <w:rPr>
                <w:rFonts w:asciiTheme="minorHAnsi" w:hAnsiTheme="minorHAnsi" w:cstheme="minorHAnsi"/>
                <w:sz w:val="18"/>
                <w:szCs w:val="18"/>
              </w:rPr>
            </w:pPr>
          </w:p>
        </w:tc>
      </w:tr>
      <w:tr w:rsidR="000F1170" w:rsidRPr="0006587B" w:rsidTr="00F24C18">
        <w:trPr>
          <w:cantSplit/>
          <w:jc w:val="center"/>
        </w:trPr>
        <w:tc>
          <w:tcPr>
            <w:tcW w:w="562" w:type="dxa"/>
          </w:tcPr>
          <w:p w:rsidR="000F1170" w:rsidRPr="0006587B" w:rsidRDefault="000F1170"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0F1170"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Znamionowa impulsowa częstotliwość pracy diatermii 1 MHz</w:t>
            </w:r>
          </w:p>
        </w:tc>
        <w:tc>
          <w:tcPr>
            <w:tcW w:w="1417"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0F1170" w:rsidRPr="0006587B" w:rsidRDefault="000F1170" w:rsidP="00F24C18">
            <w:pPr>
              <w:spacing w:before="60"/>
              <w:jc w:val="center"/>
              <w:rPr>
                <w:rFonts w:asciiTheme="minorHAnsi" w:hAnsiTheme="minorHAnsi" w:cstheme="minorHAnsi"/>
                <w:sz w:val="18"/>
                <w:szCs w:val="18"/>
              </w:rPr>
            </w:pPr>
          </w:p>
        </w:tc>
      </w:tr>
      <w:tr w:rsidR="000F1170" w:rsidRPr="0006587B" w:rsidTr="00F24C18">
        <w:trPr>
          <w:cantSplit/>
          <w:jc w:val="center"/>
        </w:trPr>
        <w:tc>
          <w:tcPr>
            <w:tcW w:w="562" w:type="dxa"/>
          </w:tcPr>
          <w:p w:rsidR="000F1170" w:rsidRPr="0006587B" w:rsidRDefault="000F1170"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0F1170"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Minimum 10 stopni hemostazy dla cięcia monopolarnego</w:t>
            </w:r>
          </w:p>
        </w:tc>
        <w:tc>
          <w:tcPr>
            <w:tcW w:w="1417"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0F1170" w:rsidRPr="0006587B" w:rsidRDefault="000F1170" w:rsidP="00F24C18">
            <w:pPr>
              <w:spacing w:before="60"/>
              <w:jc w:val="center"/>
              <w:rPr>
                <w:rFonts w:asciiTheme="minorHAnsi" w:hAnsiTheme="minorHAnsi" w:cstheme="minorHAnsi"/>
                <w:sz w:val="18"/>
                <w:szCs w:val="18"/>
              </w:rPr>
            </w:pPr>
          </w:p>
        </w:tc>
      </w:tr>
      <w:tr w:rsidR="000F1170" w:rsidRPr="0006587B" w:rsidTr="00F24C18">
        <w:trPr>
          <w:cantSplit/>
          <w:jc w:val="center"/>
        </w:trPr>
        <w:tc>
          <w:tcPr>
            <w:tcW w:w="562" w:type="dxa"/>
          </w:tcPr>
          <w:p w:rsidR="000F1170" w:rsidRPr="0006587B" w:rsidRDefault="000F1170"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0F1170" w:rsidRPr="00C742F1" w:rsidRDefault="00891A2D" w:rsidP="003F4C1B">
            <w:pPr>
              <w:pStyle w:val="Bezodstpw"/>
              <w:rPr>
                <w:rFonts w:asciiTheme="minorHAnsi" w:hAnsiTheme="minorHAnsi" w:cstheme="minorHAnsi"/>
                <w:sz w:val="18"/>
                <w:szCs w:val="18"/>
              </w:rPr>
            </w:pPr>
            <w:r w:rsidRPr="00C742F1">
              <w:rPr>
                <w:rFonts w:asciiTheme="minorHAnsi" w:hAnsiTheme="minorHAnsi" w:cstheme="minorHAnsi"/>
                <w:sz w:val="18"/>
                <w:szCs w:val="18"/>
              </w:rPr>
              <w:t>Maksymalna moc wyjściowa cięcia min. 2</w:t>
            </w:r>
            <w:r w:rsidR="003F4C1B">
              <w:rPr>
                <w:rFonts w:asciiTheme="minorHAnsi" w:hAnsiTheme="minorHAnsi" w:cstheme="minorHAnsi"/>
                <w:sz w:val="18"/>
                <w:szCs w:val="18"/>
              </w:rPr>
              <w:t>3</w:t>
            </w:r>
            <w:r w:rsidRPr="00C742F1">
              <w:rPr>
                <w:rFonts w:asciiTheme="minorHAnsi" w:hAnsiTheme="minorHAnsi" w:cstheme="minorHAnsi"/>
                <w:sz w:val="18"/>
                <w:szCs w:val="18"/>
              </w:rPr>
              <w:t>0 W</w:t>
            </w:r>
          </w:p>
        </w:tc>
        <w:tc>
          <w:tcPr>
            <w:tcW w:w="1417"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r w:rsidR="00C742F1">
              <w:rPr>
                <w:rFonts w:asciiTheme="minorHAnsi" w:hAnsiTheme="minorHAnsi" w:cstheme="minorHAnsi"/>
                <w:sz w:val="18"/>
                <w:szCs w:val="18"/>
              </w:rPr>
              <w:t>, podać</w:t>
            </w:r>
          </w:p>
        </w:tc>
        <w:tc>
          <w:tcPr>
            <w:tcW w:w="2131" w:type="dxa"/>
          </w:tcPr>
          <w:p w:rsidR="00C742F1" w:rsidRPr="0030077A" w:rsidRDefault="00C742F1" w:rsidP="00C742F1">
            <w:pPr>
              <w:jc w:val="center"/>
              <w:rPr>
                <w:rFonts w:asciiTheme="minorHAnsi" w:hAnsiTheme="minorHAnsi" w:cstheme="minorHAnsi"/>
                <w:color w:val="000000" w:themeColor="text1"/>
                <w:sz w:val="18"/>
                <w:szCs w:val="18"/>
              </w:rPr>
            </w:pPr>
            <w:r w:rsidRPr="0030077A">
              <w:rPr>
                <w:rFonts w:asciiTheme="minorHAnsi" w:hAnsiTheme="minorHAnsi" w:cstheme="minorHAnsi"/>
                <w:color w:val="000000" w:themeColor="text1"/>
                <w:sz w:val="18"/>
                <w:szCs w:val="18"/>
              </w:rPr>
              <w:t xml:space="preserve">≥ </w:t>
            </w:r>
            <w:r w:rsidR="003F4C1B">
              <w:rPr>
                <w:rFonts w:asciiTheme="minorHAnsi" w:hAnsiTheme="minorHAnsi" w:cstheme="minorHAnsi"/>
                <w:color w:val="000000" w:themeColor="text1"/>
                <w:sz w:val="18"/>
                <w:szCs w:val="18"/>
              </w:rPr>
              <w:t>250W</w:t>
            </w:r>
            <w:r w:rsidRPr="0030077A">
              <w:rPr>
                <w:rFonts w:asciiTheme="minorHAnsi" w:hAnsiTheme="minorHAnsi" w:cstheme="minorHAnsi"/>
                <w:color w:val="000000" w:themeColor="text1"/>
                <w:sz w:val="18"/>
                <w:szCs w:val="18"/>
              </w:rPr>
              <w:t xml:space="preserve"> – 2 pkt</w:t>
            </w:r>
          </w:p>
          <w:p w:rsidR="000F1170" w:rsidRPr="0006587B" w:rsidRDefault="00C742F1" w:rsidP="00C742F1">
            <w:pPr>
              <w:spacing w:before="60" w:after="60"/>
              <w:jc w:val="center"/>
              <w:rPr>
                <w:rFonts w:asciiTheme="minorHAnsi" w:hAnsiTheme="minorHAnsi" w:cstheme="minorHAnsi"/>
                <w:sz w:val="18"/>
                <w:szCs w:val="18"/>
              </w:rPr>
            </w:pPr>
            <w:r w:rsidRPr="0030077A">
              <w:rPr>
                <w:rFonts w:asciiTheme="minorHAnsi" w:hAnsiTheme="minorHAnsi" w:cstheme="minorHAnsi"/>
                <w:color w:val="000000" w:themeColor="text1"/>
                <w:sz w:val="18"/>
                <w:szCs w:val="18"/>
              </w:rPr>
              <w:t>pozostałe – 0 pkt</w:t>
            </w:r>
          </w:p>
        </w:tc>
        <w:tc>
          <w:tcPr>
            <w:tcW w:w="2122" w:type="dxa"/>
          </w:tcPr>
          <w:p w:rsidR="000F1170" w:rsidRPr="0006587B" w:rsidRDefault="000F1170" w:rsidP="00F24C18">
            <w:pPr>
              <w:spacing w:before="60"/>
              <w:jc w:val="center"/>
              <w:rPr>
                <w:rFonts w:asciiTheme="minorHAnsi" w:hAnsiTheme="minorHAnsi" w:cstheme="minorHAnsi"/>
                <w:sz w:val="18"/>
                <w:szCs w:val="18"/>
              </w:rPr>
            </w:pPr>
          </w:p>
        </w:tc>
      </w:tr>
      <w:tr w:rsidR="000F1170" w:rsidRPr="0006587B" w:rsidTr="00F24C18">
        <w:trPr>
          <w:cantSplit/>
          <w:jc w:val="center"/>
        </w:trPr>
        <w:tc>
          <w:tcPr>
            <w:tcW w:w="562" w:type="dxa"/>
          </w:tcPr>
          <w:p w:rsidR="000F1170" w:rsidRPr="0006587B" w:rsidRDefault="000F1170"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0F1170"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Automatyczne ograniczenie mocy cięcia i koagulacji w programie Mikro do maksymalnie 30 W</w:t>
            </w:r>
          </w:p>
        </w:tc>
        <w:tc>
          <w:tcPr>
            <w:tcW w:w="1417"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0F1170" w:rsidRPr="0006587B" w:rsidRDefault="000F1170" w:rsidP="00F24C18">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0F1170" w:rsidRPr="0006587B" w:rsidRDefault="000F1170" w:rsidP="00F24C18">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Bezodstpw"/>
              <w:rPr>
                <w:rFonts w:asciiTheme="minorHAnsi" w:hAnsiTheme="minorHAnsi" w:cstheme="minorHAnsi"/>
                <w:sz w:val="18"/>
                <w:szCs w:val="18"/>
              </w:rPr>
            </w:pPr>
            <w:r w:rsidRPr="00C742F1">
              <w:rPr>
                <w:rFonts w:asciiTheme="minorHAnsi" w:hAnsiTheme="minorHAnsi" w:cstheme="minorHAnsi"/>
                <w:sz w:val="18"/>
                <w:szCs w:val="18"/>
              </w:rPr>
              <w:t>Maksymalna moc znamionowa koagulacji monopolarnej 120 W ± 10% dla wszystkich dostępnych rodzajów koagulacji</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Bezodstpw"/>
              <w:rPr>
                <w:rFonts w:asciiTheme="minorHAnsi" w:hAnsiTheme="minorHAnsi" w:cstheme="minorHAnsi"/>
                <w:sz w:val="18"/>
                <w:szCs w:val="18"/>
              </w:rPr>
            </w:pPr>
            <w:r w:rsidRPr="00C742F1">
              <w:rPr>
                <w:rFonts w:asciiTheme="minorHAnsi" w:hAnsiTheme="minorHAnsi" w:cstheme="minorHAnsi"/>
                <w:sz w:val="18"/>
                <w:szCs w:val="18"/>
              </w:rPr>
              <w:t>Trzy rodzaje koagulacji monopolarnej – łagodna, forsowna, spray</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Bezodstpw"/>
              <w:rPr>
                <w:rFonts w:asciiTheme="minorHAnsi" w:hAnsiTheme="minorHAnsi" w:cstheme="minorHAnsi"/>
                <w:sz w:val="18"/>
                <w:szCs w:val="18"/>
              </w:rPr>
            </w:pPr>
            <w:r w:rsidRPr="00C742F1">
              <w:rPr>
                <w:rFonts w:asciiTheme="minorHAnsi" w:hAnsiTheme="minorHAnsi" w:cstheme="minorHAnsi"/>
                <w:sz w:val="18"/>
                <w:szCs w:val="18"/>
              </w:rPr>
              <w:t>3 tryby koagulacji forsownej: tnąca, nietnąca, mieszana</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Bezodstpw"/>
              <w:rPr>
                <w:rFonts w:asciiTheme="minorHAnsi" w:hAnsiTheme="minorHAnsi" w:cstheme="minorHAnsi"/>
                <w:sz w:val="18"/>
                <w:szCs w:val="18"/>
              </w:rPr>
            </w:pPr>
            <w:r w:rsidRPr="00C742F1">
              <w:rPr>
                <w:rFonts w:asciiTheme="minorHAnsi" w:hAnsiTheme="minorHAnsi" w:cstheme="minorHAnsi"/>
                <w:sz w:val="18"/>
                <w:szCs w:val="18"/>
              </w:rPr>
              <w:t>Maksymalna moc znamionowa koagulacji bipolarnej 120 W</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Bezodstpw"/>
              <w:rPr>
                <w:rFonts w:asciiTheme="minorHAnsi" w:hAnsiTheme="minorHAnsi" w:cstheme="minorHAnsi"/>
                <w:sz w:val="18"/>
                <w:szCs w:val="18"/>
              </w:rPr>
            </w:pPr>
            <w:r w:rsidRPr="00C742F1">
              <w:rPr>
                <w:rFonts w:asciiTheme="minorHAnsi" w:hAnsiTheme="minorHAnsi" w:cstheme="minorHAnsi"/>
                <w:sz w:val="18"/>
                <w:szCs w:val="18"/>
              </w:rPr>
              <w:t>Ograniczenie mocy dla Mikro koagulacji bipolarnej do 50W</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Bezodstpw"/>
              <w:rPr>
                <w:rFonts w:asciiTheme="minorHAnsi" w:hAnsiTheme="minorHAnsi" w:cstheme="minorHAnsi"/>
                <w:sz w:val="18"/>
                <w:szCs w:val="18"/>
              </w:rPr>
            </w:pPr>
            <w:r w:rsidRPr="00C742F1">
              <w:rPr>
                <w:rFonts w:asciiTheme="minorHAnsi" w:hAnsiTheme="minorHAnsi" w:cstheme="minorHAnsi"/>
                <w:sz w:val="18"/>
                <w:szCs w:val="18"/>
              </w:rPr>
              <w:t>Aktywacja funkcji monpolarnej i bipolarnej przez włącznik nożny lub z uchwytu</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Bezodstpw"/>
              <w:rPr>
                <w:rFonts w:asciiTheme="minorHAnsi" w:hAnsiTheme="minorHAnsi" w:cstheme="minorHAnsi"/>
                <w:sz w:val="18"/>
                <w:szCs w:val="18"/>
              </w:rPr>
            </w:pPr>
            <w:r w:rsidRPr="00C742F1">
              <w:rPr>
                <w:rFonts w:asciiTheme="minorHAnsi" w:hAnsiTheme="minorHAnsi" w:cstheme="minorHAnsi"/>
                <w:sz w:val="18"/>
                <w:szCs w:val="18"/>
              </w:rPr>
              <w:t>Aktywacja koagulacji bipolarnej z funkcją AUTOSTART regulowaną z dokładnością co 0,05 sekundy w zakresie od 0,5s do 2,5s</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891A2D" w:rsidRPr="0006587B" w:rsidTr="00F24C18">
        <w:trPr>
          <w:cantSplit/>
          <w:jc w:val="center"/>
        </w:trPr>
        <w:tc>
          <w:tcPr>
            <w:tcW w:w="562" w:type="dxa"/>
          </w:tcPr>
          <w:p w:rsidR="00891A2D" w:rsidRPr="0006587B" w:rsidRDefault="00891A2D"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891A2D" w:rsidRPr="00C742F1" w:rsidRDefault="00891A2D" w:rsidP="00C742F1">
            <w:pPr>
              <w:pStyle w:val="Bezodstpw"/>
              <w:rPr>
                <w:rFonts w:asciiTheme="minorHAnsi" w:hAnsiTheme="minorHAnsi" w:cstheme="minorHAnsi"/>
                <w:sz w:val="18"/>
                <w:szCs w:val="18"/>
              </w:rPr>
            </w:pPr>
            <w:r w:rsidRPr="00C742F1">
              <w:rPr>
                <w:rFonts w:asciiTheme="minorHAnsi" w:hAnsiTheme="minorHAnsi" w:cstheme="minorHAnsi"/>
                <w:sz w:val="18"/>
                <w:szCs w:val="18"/>
              </w:rPr>
              <w:t>Możliwość dodania opcjonalnych programów do gastroenterologii (polipektomii, papilotomii, koagulacji argonowej)</w:t>
            </w:r>
          </w:p>
        </w:tc>
        <w:tc>
          <w:tcPr>
            <w:tcW w:w="1417" w:type="dxa"/>
          </w:tcPr>
          <w:p w:rsidR="00891A2D" w:rsidRPr="0006587B" w:rsidRDefault="003F4C1B" w:rsidP="00F24C18">
            <w:pPr>
              <w:spacing w:before="60" w:after="60"/>
              <w:jc w:val="center"/>
              <w:rPr>
                <w:rFonts w:asciiTheme="minorHAnsi" w:hAnsiTheme="minorHAnsi" w:cstheme="minorHAnsi"/>
                <w:sz w:val="18"/>
                <w:szCs w:val="18"/>
              </w:rPr>
            </w:pPr>
            <w:r>
              <w:rPr>
                <w:rFonts w:asciiTheme="minorHAnsi" w:hAnsiTheme="minorHAnsi" w:cstheme="minorHAnsi"/>
                <w:sz w:val="18"/>
                <w:szCs w:val="18"/>
              </w:rPr>
              <w:t>TAK/NIE</w:t>
            </w:r>
          </w:p>
        </w:tc>
        <w:tc>
          <w:tcPr>
            <w:tcW w:w="2131" w:type="dxa"/>
          </w:tcPr>
          <w:p w:rsidR="00891A2D" w:rsidRDefault="003F4C1B" w:rsidP="00F24C18">
            <w:pPr>
              <w:spacing w:before="60" w:after="60"/>
              <w:jc w:val="center"/>
              <w:rPr>
                <w:rFonts w:asciiTheme="minorHAnsi" w:hAnsiTheme="minorHAnsi" w:cstheme="minorHAnsi"/>
                <w:sz w:val="18"/>
                <w:szCs w:val="18"/>
              </w:rPr>
            </w:pPr>
            <w:r>
              <w:rPr>
                <w:rFonts w:asciiTheme="minorHAnsi" w:hAnsiTheme="minorHAnsi" w:cstheme="minorHAnsi"/>
                <w:sz w:val="18"/>
                <w:szCs w:val="18"/>
              </w:rPr>
              <w:t>TAK – 2 pkt</w:t>
            </w:r>
          </w:p>
          <w:p w:rsidR="003F4C1B" w:rsidRPr="0006587B" w:rsidRDefault="003F4C1B" w:rsidP="00F24C18">
            <w:pPr>
              <w:spacing w:before="60" w:after="60"/>
              <w:jc w:val="center"/>
              <w:rPr>
                <w:rFonts w:asciiTheme="minorHAnsi" w:hAnsiTheme="minorHAnsi" w:cstheme="minorHAnsi"/>
                <w:sz w:val="18"/>
                <w:szCs w:val="18"/>
              </w:rPr>
            </w:pPr>
            <w:r>
              <w:rPr>
                <w:rFonts w:asciiTheme="minorHAnsi" w:hAnsiTheme="minorHAnsi" w:cstheme="minorHAnsi"/>
                <w:sz w:val="18"/>
                <w:szCs w:val="18"/>
              </w:rPr>
              <w:t>NIE – 0 pkt</w:t>
            </w:r>
          </w:p>
        </w:tc>
        <w:tc>
          <w:tcPr>
            <w:tcW w:w="2122" w:type="dxa"/>
          </w:tcPr>
          <w:p w:rsidR="00891A2D" w:rsidRPr="0006587B" w:rsidRDefault="00891A2D" w:rsidP="00F24C18">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Bezodstpw"/>
              <w:rPr>
                <w:rFonts w:asciiTheme="minorHAnsi" w:hAnsiTheme="minorHAnsi" w:cstheme="minorHAnsi"/>
                <w:sz w:val="18"/>
                <w:szCs w:val="18"/>
              </w:rPr>
            </w:pPr>
            <w:r w:rsidRPr="00C742F1">
              <w:rPr>
                <w:rFonts w:asciiTheme="minorHAnsi" w:hAnsiTheme="minorHAnsi" w:cstheme="minorHAnsi"/>
                <w:sz w:val="18"/>
                <w:szCs w:val="18"/>
              </w:rPr>
              <w:t>Możliwość integracji dodatkowych urządzeń chirurgicznych, np. odsysacz dymu, przystawka argonowa</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Pr>
                <w:rFonts w:asciiTheme="minorHAnsi" w:hAnsiTheme="minorHAnsi" w:cstheme="minorHAnsi"/>
                <w:sz w:val="18"/>
                <w:szCs w:val="18"/>
              </w:rPr>
              <w:t>TAK/NIE</w:t>
            </w:r>
          </w:p>
        </w:tc>
        <w:tc>
          <w:tcPr>
            <w:tcW w:w="2131" w:type="dxa"/>
          </w:tcPr>
          <w:p w:rsidR="003F4C1B" w:rsidRDefault="003F4C1B" w:rsidP="003F4C1B">
            <w:pPr>
              <w:spacing w:before="60" w:after="60"/>
              <w:jc w:val="center"/>
              <w:rPr>
                <w:rFonts w:asciiTheme="minorHAnsi" w:hAnsiTheme="minorHAnsi" w:cstheme="minorHAnsi"/>
                <w:sz w:val="18"/>
                <w:szCs w:val="18"/>
              </w:rPr>
            </w:pPr>
            <w:r>
              <w:rPr>
                <w:rFonts w:asciiTheme="minorHAnsi" w:hAnsiTheme="minorHAnsi" w:cstheme="minorHAnsi"/>
                <w:sz w:val="18"/>
                <w:szCs w:val="18"/>
              </w:rPr>
              <w:t>TAK – 2 pkt</w:t>
            </w:r>
          </w:p>
          <w:p w:rsidR="003F4C1B" w:rsidRPr="0006587B" w:rsidRDefault="003F4C1B" w:rsidP="003F4C1B">
            <w:pPr>
              <w:spacing w:before="60" w:after="60"/>
              <w:jc w:val="center"/>
              <w:rPr>
                <w:rFonts w:asciiTheme="minorHAnsi" w:hAnsiTheme="minorHAnsi" w:cstheme="minorHAnsi"/>
                <w:sz w:val="18"/>
                <w:szCs w:val="18"/>
              </w:rPr>
            </w:pPr>
            <w:r>
              <w:rPr>
                <w:rFonts w:asciiTheme="minorHAnsi" w:hAnsiTheme="minorHAnsi" w:cstheme="minorHAnsi"/>
                <w:sz w:val="18"/>
                <w:szCs w:val="18"/>
              </w:rPr>
              <w:t>NIE – 0 pkt</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Bezodstpw"/>
              <w:rPr>
                <w:rFonts w:asciiTheme="minorHAnsi" w:hAnsiTheme="minorHAnsi" w:cstheme="minorHAnsi"/>
                <w:sz w:val="18"/>
                <w:szCs w:val="18"/>
              </w:rPr>
            </w:pPr>
            <w:r w:rsidRPr="00C742F1">
              <w:rPr>
                <w:rFonts w:asciiTheme="minorHAnsi" w:hAnsiTheme="minorHAnsi" w:cstheme="minorHAnsi"/>
                <w:sz w:val="18"/>
                <w:szCs w:val="18"/>
              </w:rPr>
              <w:t>Program do polipektomii z możliwością regulacji szybkości cięcia (minimum 3 prędkości)</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Bezodstpw"/>
              <w:rPr>
                <w:rFonts w:asciiTheme="minorHAnsi" w:hAnsiTheme="minorHAnsi" w:cstheme="minorHAnsi"/>
                <w:sz w:val="18"/>
                <w:szCs w:val="18"/>
              </w:rPr>
            </w:pPr>
            <w:r w:rsidRPr="00C742F1">
              <w:rPr>
                <w:rFonts w:asciiTheme="minorHAnsi" w:hAnsiTheme="minorHAnsi" w:cstheme="minorHAnsi"/>
                <w:sz w:val="18"/>
                <w:szCs w:val="18"/>
              </w:rPr>
              <w:t>Program do papilotomii/dyssekcjipodśluzówkowej z możliwością regulacji szybkości cięcia (minimum 3 prędkości)</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Bezodstpw"/>
              <w:rPr>
                <w:rFonts w:asciiTheme="minorHAnsi" w:hAnsiTheme="minorHAnsi" w:cstheme="minorHAnsi"/>
                <w:sz w:val="18"/>
                <w:szCs w:val="18"/>
              </w:rPr>
            </w:pPr>
            <w:r w:rsidRPr="00C742F1">
              <w:rPr>
                <w:rFonts w:asciiTheme="minorHAnsi" w:hAnsiTheme="minorHAnsi" w:cstheme="minorHAnsi"/>
                <w:sz w:val="18"/>
                <w:szCs w:val="18"/>
              </w:rPr>
              <w:t>Minimum 4 programy, w których można używać argonu, zarówno w chirurgii otwartej, laparoskopowej, jak i endoskopowej</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06587B" w:rsidRDefault="003F4C1B" w:rsidP="003F4C1B">
            <w:pPr>
              <w:pStyle w:val="Akapitzlist"/>
              <w:spacing w:before="60" w:after="60"/>
              <w:ind w:left="351"/>
              <w:rPr>
                <w:rFonts w:asciiTheme="minorHAnsi" w:hAnsiTheme="minorHAnsi" w:cstheme="minorHAnsi"/>
                <w:sz w:val="18"/>
                <w:szCs w:val="18"/>
              </w:rPr>
            </w:pPr>
          </w:p>
        </w:tc>
        <w:tc>
          <w:tcPr>
            <w:tcW w:w="4111" w:type="dxa"/>
            <w:vAlign w:val="center"/>
          </w:tcPr>
          <w:p w:rsidR="003F4C1B" w:rsidRPr="00891A2D" w:rsidRDefault="003F4C1B" w:rsidP="003F4C1B">
            <w:pPr>
              <w:pStyle w:val="Tekstpodstawowy"/>
              <w:snapToGrid w:val="0"/>
              <w:jc w:val="both"/>
              <w:rPr>
                <w:rFonts w:asciiTheme="minorHAnsi" w:hAnsiTheme="minorHAnsi" w:cstheme="minorHAnsi"/>
                <w:b/>
                <w:sz w:val="18"/>
                <w:szCs w:val="18"/>
              </w:rPr>
            </w:pPr>
            <w:r w:rsidRPr="00891A2D">
              <w:rPr>
                <w:rFonts w:asciiTheme="minorHAnsi" w:hAnsiTheme="minorHAnsi" w:cstheme="minorHAnsi"/>
                <w:b/>
                <w:sz w:val="18"/>
                <w:szCs w:val="18"/>
              </w:rPr>
              <w:t>Akcesoria</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p>
        </w:tc>
        <w:tc>
          <w:tcPr>
            <w:tcW w:w="2131" w:type="dxa"/>
          </w:tcPr>
          <w:p w:rsidR="003F4C1B" w:rsidRPr="0006587B" w:rsidRDefault="003F4C1B" w:rsidP="003F4C1B">
            <w:pPr>
              <w:spacing w:before="60" w:after="60"/>
              <w:jc w:val="center"/>
              <w:rPr>
                <w:rFonts w:asciiTheme="minorHAnsi" w:hAnsiTheme="minorHAnsi" w:cstheme="minorHAnsi"/>
                <w:sz w:val="18"/>
                <w:szCs w:val="18"/>
              </w:rPr>
            </w:pP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C742F1"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Tekstpodstawowy"/>
              <w:snapToGrid w:val="0"/>
              <w:jc w:val="both"/>
              <w:rPr>
                <w:rFonts w:asciiTheme="minorHAnsi" w:hAnsiTheme="minorHAnsi" w:cstheme="minorHAnsi"/>
                <w:sz w:val="18"/>
                <w:szCs w:val="18"/>
              </w:rPr>
            </w:pPr>
            <w:r w:rsidRPr="00C742F1">
              <w:rPr>
                <w:rFonts w:asciiTheme="minorHAnsi" w:hAnsiTheme="minorHAnsi" w:cstheme="minorHAnsi"/>
                <w:sz w:val="18"/>
                <w:szCs w:val="18"/>
              </w:rPr>
              <w:t>Uchwyt elektrod</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C742F1"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Tekstpodstawowy"/>
              <w:snapToGrid w:val="0"/>
              <w:jc w:val="both"/>
              <w:rPr>
                <w:rFonts w:asciiTheme="minorHAnsi" w:hAnsiTheme="minorHAnsi" w:cstheme="minorHAnsi"/>
                <w:sz w:val="18"/>
                <w:szCs w:val="18"/>
              </w:rPr>
            </w:pPr>
            <w:r w:rsidRPr="00C742F1">
              <w:rPr>
                <w:rFonts w:asciiTheme="minorHAnsi" w:hAnsiTheme="minorHAnsi" w:cstheme="minorHAnsi"/>
                <w:sz w:val="18"/>
                <w:szCs w:val="18"/>
              </w:rPr>
              <w:t>Kabel do elektrod neutralnych, długość min. 4 m</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C742F1"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Tekstpodstawowy"/>
              <w:snapToGrid w:val="0"/>
              <w:jc w:val="both"/>
              <w:rPr>
                <w:rFonts w:asciiTheme="minorHAnsi" w:hAnsiTheme="minorHAnsi" w:cstheme="minorHAnsi"/>
                <w:sz w:val="18"/>
                <w:szCs w:val="18"/>
              </w:rPr>
            </w:pPr>
            <w:r w:rsidRPr="00C742F1">
              <w:rPr>
                <w:rFonts w:asciiTheme="minorHAnsi" w:eastAsiaTheme="minorHAnsi" w:hAnsiTheme="minorHAnsi" w:cstheme="minorHAnsi"/>
                <w:sz w:val="18"/>
                <w:szCs w:val="18"/>
                <w:lang w:eastAsia="en-US"/>
              </w:rPr>
              <w:t>Włącznik nożny podwójny</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C742F1"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Tekstpodstawowy"/>
              <w:snapToGrid w:val="0"/>
              <w:jc w:val="both"/>
              <w:rPr>
                <w:rFonts w:asciiTheme="minorHAnsi" w:hAnsiTheme="minorHAnsi" w:cstheme="minorHAnsi"/>
                <w:sz w:val="18"/>
                <w:szCs w:val="18"/>
              </w:rPr>
            </w:pPr>
            <w:r w:rsidRPr="00C742F1">
              <w:rPr>
                <w:rFonts w:asciiTheme="minorHAnsi" w:hAnsiTheme="minorHAnsi" w:cstheme="minorHAnsi"/>
                <w:sz w:val="18"/>
                <w:szCs w:val="18"/>
              </w:rPr>
              <w:t>Elektroda neutralna jednorazowego użytku (opakowanie min. 50 szt.)</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C742F1"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Tekstpodstawowy"/>
              <w:snapToGrid w:val="0"/>
              <w:jc w:val="both"/>
              <w:rPr>
                <w:rFonts w:asciiTheme="minorHAnsi" w:hAnsiTheme="minorHAnsi" w:cstheme="minorHAnsi"/>
                <w:sz w:val="18"/>
                <w:szCs w:val="18"/>
              </w:rPr>
            </w:pPr>
            <w:r w:rsidRPr="00C742F1">
              <w:rPr>
                <w:rFonts w:asciiTheme="minorHAnsi" w:hAnsiTheme="minorHAnsi" w:cstheme="minorHAnsi"/>
                <w:sz w:val="18"/>
                <w:szCs w:val="18"/>
              </w:rPr>
              <w:t>Elektroda nożowa, prosta (opakowanie min. 5 szt.)</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C742F1"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Tekstpodstawowy"/>
              <w:snapToGrid w:val="0"/>
              <w:jc w:val="both"/>
              <w:rPr>
                <w:rFonts w:asciiTheme="minorHAnsi" w:hAnsiTheme="minorHAnsi" w:cstheme="minorHAnsi"/>
                <w:sz w:val="18"/>
                <w:szCs w:val="18"/>
              </w:rPr>
            </w:pPr>
            <w:r w:rsidRPr="00C742F1">
              <w:rPr>
                <w:rFonts w:asciiTheme="minorHAnsi" w:hAnsiTheme="minorHAnsi" w:cstheme="minorHAnsi"/>
                <w:sz w:val="18"/>
                <w:szCs w:val="18"/>
              </w:rPr>
              <w:t>Elektroda kulkowa, prosta (opakowanie min. 5 szt.)</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C742F1"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Tekstpodstawowy"/>
              <w:snapToGrid w:val="0"/>
              <w:jc w:val="both"/>
              <w:rPr>
                <w:rFonts w:asciiTheme="minorHAnsi" w:hAnsiTheme="minorHAnsi" w:cstheme="minorHAnsi"/>
                <w:sz w:val="18"/>
                <w:szCs w:val="18"/>
              </w:rPr>
            </w:pPr>
            <w:r w:rsidRPr="00C742F1">
              <w:rPr>
                <w:rFonts w:asciiTheme="minorHAnsi" w:hAnsiTheme="minorHAnsi" w:cstheme="minorHAnsi"/>
                <w:sz w:val="18"/>
                <w:szCs w:val="18"/>
              </w:rPr>
              <w:t>Elektroda półpętla, przedłużona, prosta (opakowanie min. 5 szt.)</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C742F1"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Tekstpodstawowy"/>
              <w:snapToGrid w:val="0"/>
              <w:jc w:val="both"/>
              <w:rPr>
                <w:rFonts w:asciiTheme="minorHAnsi" w:hAnsiTheme="minorHAnsi" w:cstheme="minorHAnsi"/>
                <w:sz w:val="18"/>
                <w:szCs w:val="18"/>
              </w:rPr>
            </w:pPr>
            <w:r w:rsidRPr="00C742F1">
              <w:rPr>
                <w:rFonts w:asciiTheme="minorHAnsi" w:hAnsiTheme="minorHAnsi" w:cstheme="minorHAnsi"/>
                <w:sz w:val="18"/>
                <w:szCs w:val="18"/>
              </w:rPr>
              <w:t>Szczypce bipolarne, proste</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C742F1"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C742F1" w:rsidRDefault="003F4C1B" w:rsidP="003F4C1B">
            <w:pPr>
              <w:pStyle w:val="Tekstpodstawowy"/>
              <w:snapToGrid w:val="0"/>
              <w:jc w:val="both"/>
              <w:rPr>
                <w:rFonts w:asciiTheme="minorHAnsi" w:hAnsiTheme="minorHAnsi" w:cstheme="minorHAnsi"/>
                <w:sz w:val="18"/>
                <w:szCs w:val="18"/>
              </w:rPr>
            </w:pPr>
            <w:r w:rsidRPr="00C742F1">
              <w:rPr>
                <w:rFonts w:asciiTheme="minorHAnsi" w:hAnsiTheme="minorHAnsi" w:cstheme="minorHAnsi"/>
                <w:sz w:val="18"/>
                <w:szCs w:val="18"/>
              </w:rPr>
              <w:t>Kabel bipolarny do pęset, długość min. 4 m</w:t>
            </w:r>
          </w:p>
        </w:tc>
        <w:tc>
          <w:tcPr>
            <w:tcW w:w="1417"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60"/>
              <w:jc w:val="center"/>
              <w:rPr>
                <w:rFonts w:asciiTheme="minorHAnsi" w:hAnsiTheme="minorHAnsi" w:cstheme="minorHAnsi"/>
                <w:sz w:val="18"/>
                <w:szCs w:val="18"/>
              </w:rPr>
            </w:pPr>
          </w:p>
        </w:tc>
      </w:tr>
      <w:tr w:rsidR="003F4C1B" w:rsidRPr="0006587B" w:rsidTr="00F24C18">
        <w:trPr>
          <w:cantSplit/>
          <w:jc w:val="center"/>
        </w:trPr>
        <w:tc>
          <w:tcPr>
            <w:tcW w:w="562" w:type="dxa"/>
          </w:tcPr>
          <w:p w:rsidR="003F4C1B" w:rsidRPr="0006587B" w:rsidRDefault="003F4C1B" w:rsidP="003F4C1B">
            <w:pPr>
              <w:pStyle w:val="Bezodstpw"/>
              <w:rPr>
                <w:rFonts w:asciiTheme="minorHAnsi" w:hAnsiTheme="minorHAnsi" w:cstheme="minorHAnsi"/>
                <w:sz w:val="18"/>
                <w:szCs w:val="18"/>
              </w:rPr>
            </w:pPr>
          </w:p>
        </w:tc>
        <w:tc>
          <w:tcPr>
            <w:tcW w:w="4111" w:type="dxa"/>
          </w:tcPr>
          <w:p w:rsidR="003F4C1B" w:rsidRPr="00C742F1" w:rsidRDefault="003F4C1B" w:rsidP="003F4C1B">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b/>
                <w:sz w:val="18"/>
                <w:szCs w:val="18"/>
              </w:rPr>
              <w:t>Gwarancja i serwis</w:t>
            </w:r>
          </w:p>
        </w:tc>
        <w:tc>
          <w:tcPr>
            <w:tcW w:w="1417" w:type="dxa"/>
          </w:tcPr>
          <w:p w:rsidR="003F4C1B" w:rsidRPr="00C742F1" w:rsidRDefault="003F4C1B" w:rsidP="003F4C1B">
            <w:pPr>
              <w:pStyle w:val="Bezodstpw"/>
              <w:rPr>
                <w:rFonts w:asciiTheme="minorHAnsi" w:hAnsiTheme="minorHAnsi" w:cstheme="minorHAnsi"/>
                <w:sz w:val="18"/>
                <w:szCs w:val="18"/>
              </w:rPr>
            </w:pPr>
          </w:p>
        </w:tc>
        <w:tc>
          <w:tcPr>
            <w:tcW w:w="2131" w:type="dxa"/>
          </w:tcPr>
          <w:p w:rsidR="003F4C1B" w:rsidRPr="00C742F1" w:rsidRDefault="003F4C1B" w:rsidP="003F4C1B">
            <w:pPr>
              <w:pStyle w:val="Bezodstpw"/>
              <w:jc w:val="center"/>
              <w:rPr>
                <w:rFonts w:asciiTheme="minorHAnsi" w:hAnsiTheme="minorHAnsi" w:cstheme="minorHAnsi"/>
                <w:b/>
                <w:sz w:val="18"/>
                <w:szCs w:val="18"/>
              </w:rPr>
            </w:pPr>
          </w:p>
        </w:tc>
        <w:tc>
          <w:tcPr>
            <w:tcW w:w="2122" w:type="dxa"/>
          </w:tcPr>
          <w:p w:rsidR="003F4C1B" w:rsidRPr="00C742F1" w:rsidRDefault="003F4C1B" w:rsidP="003F4C1B">
            <w:pPr>
              <w:pStyle w:val="Bezodstpw"/>
              <w:rPr>
                <w:rFonts w:asciiTheme="minorHAnsi" w:hAnsiTheme="minorHAnsi" w:cstheme="minorHAnsi"/>
                <w:b/>
                <w:sz w:val="18"/>
                <w:szCs w:val="18"/>
              </w:rPr>
            </w:pPr>
          </w:p>
        </w:tc>
      </w:tr>
      <w:tr w:rsidR="003F4C1B" w:rsidRPr="0006587B" w:rsidTr="00F24C18">
        <w:trPr>
          <w:cantSplit/>
          <w:jc w:val="center"/>
        </w:trPr>
        <w:tc>
          <w:tcPr>
            <w:tcW w:w="562" w:type="dxa"/>
          </w:tcPr>
          <w:p w:rsidR="003F4C1B" w:rsidRPr="00C742F1"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tcPr>
          <w:p w:rsidR="003F4C1B" w:rsidRPr="0006587B" w:rsidRDefault="003F4C1B" w:rsidP="003F4C1B">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lang w:eastAsia="ar-SA"/>
              </w:rPr>
              <w:t>Gwarancja na sprzęt (miesiące)</w:t>
            </w:r>
          </w:p>
        </w:tc>
        <w:tc>
          <w:tcPr>
            <w:tcW w:w="1417" w:type="dxa"/>
          </w:tcPr>
          <w:p w:rsidR="003F4C1B" w:rsidRPr="00C742F1" w:rsidRDefault="003F4C1B" w:rsidP="003F4C1B">
            <w:pPr>
              <w:pStyle w:val="Bezodstpw"/>
              <w:rPr>
                <w:rFonts w:asciiTheme="minorHAnsi" w:hAnsiTheme="minorHAnsi" w:cstheme="minorHAnsi"/>
                <w:sz w:val="18"/>
                <w:szCs w:val="18"/>
              </w:rPr>
            </w:pPr>
            <w:r w:rsidRPr="00C742F1">
              <w:rPr>
                <w:rFonts w:asciiTheme="minorHAnsi" w:hAnsiTheme="minorHAnsi" w:cstheme="minorHAnsi"/>
                <w:sz w:val="18"/>
                <w:szCs w:val="18"/>
              </w:rPr>
              <w:t>Podać, min. 24 miesiące</w:t>
            </w:r>
          </w:p>
        </w:tc>
        <w:tc>
          <w:tcPr>
            <w:tcW w:w="2131" w:type="dxa"/>
          </w:tcPr>
          <w:p w:rsidR="003F4C1B" w:rsidRPr="00E54CCA" w:rsidRDefault="003F4C1B" w:rsidP="003F4C1B">
            <w:pPr>
              <w:pStyle w:val="Bezodstpw"/>
              <w:jc w:val="center"/>
              <w:rPr>
                <w:rFonts w:asciiTheme="minorHAnsi" w:hAnsiTheme="minorHAnsi" w:cstheme="minorHAnsi"/>
                <w:sz w:val="18"/>
                <w:szCs w:val="18"/>
                <w:highlight w:val="yellow"/>
              </w:rPr>
            </w:pPr>
            <w:r w:rsidRPr="0030077A">
              <w:rPr>
                <w:rFonts w:asciiTheme="minorHAnsi" w:hAnsiTheme="minorHAnsi" w:cstheme="minorHAnsi"/>
                <w:sz w:val="18"/>
                <w:szCs w:val="18"/>
              </w:rPr>
              <w:t>Punktowane jako osobne kryterium</w:t>
            </w:r>
          </w:p>
        </w:tc>
        <w:tc>
          <w:tcPr>
            <w:tcW w:w="2122" w:type="dxa"/>
          </w:tcPr>
          <w:p w:rsidR="003F4C1B" w:rsidRPr="0006587B" w:rsidRDefault="003F4C1B" w:rsidP="003F4C1B">
            <w:pPr>
              <w:spacing w:before="120" w:after="120"/>
              <w:ind w:left="144" w:right="144"/>
              <w:jc w:val="center"/>
              <w:rPr>
                <w:rFonts w:asciiTheme="minorHAnsi" w:hAnsiTheme="minorHAnsi" w:cstheme="minorHAnsi"/>
                <w:b/>
                <w:sz w:val="18"/>
                <w:szCs w:val="18"/>
              </w:rPr>
            </w:pPr>
          </w:p>
        </w:tc>
      </w:tr>
      <w:tr w:rsidR="003F4C1B" w:rsidRPr="0006587B" w:rsidTr="00F24C18">
        <w:trPr>
          <w:cantSplit/>
          <w:jc w:val="center"/>
        </w:trPr>
        <w:tc>
          <w:tcPr>
            <w:tcW w:w="562" w:type="dxa"/>
          </w:tcPr>
          <w:p w:rsidR="003F4C1B" w:rsidRPr="00E54CCA"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tcPr>
          <w:p w:rsidR="003F4C1B" w:rsidRPr="0006587B" w:rsidRDefault="003F4C1B" w:rsidP="003F4C1B">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rPr>
              <w:t>Gwarancja min. 8–letniego dostępu do części zamiennych, materiałów eksploatacyjnych i akcesoriów</w:t>
            </w:r>
          </w:p>
        </w:tc>
        <w:tc>
          <w:tcPr>
            <w:tcW w:w="1417" w:type="dxa"/>
          </w:tcPr>
          <w:p w:rsidR="003F4C1B" w:rsidRPr="0006587B" w:rsidRDefault="003F4C1B" w:rsidP="003F4C1B">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3F4C1B" w:rsidRPr="0006587B" w:rsidRDefault="003F4C1B" w:rsidP="003F4C1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120" w:after="120"/>
              <w:ind w:left="144" w:right="144"/>
              <w:jc w:val="center"/>
              <w:rPr>
                <w:rFonts w:asciiTheme="minorHAnsi" w:hAnsiTheme="minorHAnsi" w:cstheme="minorHAnsi"/>
                <w:b/>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lang w:val="en-GB"/>
              </w:rPr>
            </w:pPr>
          </w:p>
        </w:tc>
        <w:tc>
          <w:tcPr>
            <w:tcW w:w="4111" w:type="dxa"/>
          </w:tcPr>
          <w:p w:rsidR="003F4C1B" w:rsidRPr="0006587B" w:rsidRDefault="003F4C1B" w:rsidP="003F4C1B">
            <w:pPr>
              <w:pStyle w:val="Bezodstpw"/>
              <w:rPr>
                <w:rFonts w:asciiTheme="minorHAnsi" w:hAnsiTheme="minorHAnsi" w:cstheme="minorHAnsi"/>
                <w:sz w:val="18"/>
                <w:szCs w:val="18"/>
              </w:rPr>
            </w:pPr>
            <w:r w:rsidRPr="0006587B">
              <w:rPr>
                <w:rFonts w:asciiTheme="minorHAnsi" w:hAnsiTheme="minorHAnsi" w:cstheme="minorHAnsi"/>
                <w:sz w:val="18"/>
                <w:szCs w:val="18"/>
              </w:rPr>
              <w:t>W cenie oferty uwzględniono koszty naprawy i wymiany uszkodzonych cz</w:t>
            </w:r>
            <w:r w:rsidRPr="0006587B">
              <w:rPr>
                <w:rFonts w:asciiTheme="minorHAnsi" w:eastAsia="TimesNewRoman" w:hAnsiTheme="minorHAnsi" w:cstheme="minorHAnsi"/>
                <w:sz w:val="18"/>
                <w:szCs w:val="18"/>
              </w:rPr>
              <w:t>ęś</w:t>
            </w:r>
            <w:r w:rsidRPr="0006587B">
              <w:rPr>
                <w:rFonts w:asciiTheme="minorHAnsi" w:hAnsiTheme="minorHAnsi" w:cstheme="minorHAnsi"/>
                <w:sz w:val="18"/>
                <w:szCs w:val="18"/>
              </w:rPr>
              <w:t xml:space="preserve">ci zamiennych i elementów w okresie gwarancji - </w:t>
            </w:r>
            <w:r w:rsidRPr="0006587B">
              <w:rPr>
                <w:rFonts w:asciiTheme="minorHAnsi" w:hAnsiTheme="minorHAnsi" w:cstheme="minorHAnsi"/>
                <w:iCs/>
                <w:sz w:val="18"/>
                <w:szCs w:val="18"/>
              </w:rPr>
              <w:t>poza częściami i elementami nie podlegającymi gwarancji lub uszkodzonymi mechanicznie</w:t>
            </w:r>
          </w:p>
        </w:tc>
        <w:tc>
          <w:tcPr>
            <w:tcW w:w="1417" w:type="dxa"/>
          </w:tcPr>
          <w:p w:rsidR="003F4C1B" w:rsidRPr="0006587B" w:rsidRDefault="003F4C1B" w:rsidP="003F4C1B">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120" w:after="120"/>
              <w:ind w:left="144" w:right="144"/>
              <w:jc w:val="center"/>
              <w:rPr>
                <w:rFonts w:asciiTheme="minorHAnsi" w:hAnsiTheme="minorHAnsi" w:cstheme="minorHAnsi"/>
                <w:b/>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lang w:val="en-GB"/>
              </w:rPr>
            </w:pPr>
          </w:p>
        </w:tc>
        <w:tc>
          <w:tcPr>
            <w:tcW w:w="4111" w:type="dxa"/>
          </w:tcPr>
          <w:p w:rsidR="003F4C1B" w:rsidRPr="0006587B" w:rsidRDefault="003F4C1B" w:rsidP="003F4C1B">
            <w:pPr>
              <w:pStyle w:val="Bezodstpw"/>
              <w:rPr>
                <w:rFonts w:asciiTheme="minorHAnsi" w:hAnsiTheme="minorHAnsi" w:cstheme="minorHAnsi"/>
                <w:sz w:val="18"/>
                <w:szCs w:val="18"/>
              </w:rPr>
            </w:pPr>
            <w:r w:rsidRPr="0006587B">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3F4C1B" w:rsidRPr="0006587B" w:rsidRDefault="003F4C1B" w:rsidP="003F4C1B">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120" w:after="120"/>
              <w:ind w:left="144" w:right="144"/>
              <w:jc w:val="center"/>
              <w:rPr>
                <w:rFonts w:asciiTheme="minorHAnsi" w:hAnsiTheme="minorHAnsi" w:cstheme="minorHAnsi"/>
                <w:b/>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lang w:val="en-GB"/>
              </w:rPr>
            </w:pPr>
          </w:p>
        </w:tc>
        <w:tc>
          <w:tcPr>
            <w:tcW w:w="4111" w:type="dxa"/>
          </w:tcPr>
          <w:p w:rsidR="003F4C1B" w:rsidRPr="0006587B" w:rsidRDefault="003F4C1B" w:rsidP="003F4C1B">
            <w:pPr>
              <w:pStyle w:val="Bezodstpw"/>
              <w:rPr>
                <w:rFonts w:asciiTheme="minorHAnsi" w:hAnsiTheme="minorHAnsi" w:cstheme="minorHAnsi"/>
                <w:sz w:val="18"/>
                <w:szCs w:val="18"/>
              </w:rPr>
            </w:pPr>
            <w:r w:rsidRPr="0006587B">
              <w:rPr>
                <w:rFonts w:asciiTheme="minorHAnsi" w:hAnsiTheme="minorHAnsi" w:cstheme="minorHAnsi"/>
                <w:sz w:val="18"/>
                <w:szCs w:val="18"/>
              </w:rPr>
              <w:t>Wymiana podzespołu na nowy – natychmiastowa lub co najwyżej po pierwszej nieskutecznej próbie jego naprawy</w:t>
            </w:r>
          </w:p>
        </w:tc>
        <w:tc>
          <w:tcPr>
            <w:tcW w:w="1417" w:type="dxa"/>
          </w:tcPr>
          <w:p w:rsidR="003F4C1B" w:rsidRPr="0006587B" w:rsidRDefault="003F4C1B" w:rsidP="003F4C1B">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120" w:after="120"/>
              <w:ind w:left="144" w:right="144"/>
              <w:jc w:val="center"/>
              <w:rPr>
                <w:rFonts w:asciiTheme="minorHAnsi" w:hAnsiTheme="minorHAnsi" w:cstheme="minorHAnsi"/>
                <w:b/>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tcPr>
          <w:p w:rsidR="003F4C1B" w:rsidRPr="0006587B" w:rsidRDefault="003F4C1B" w:rsidP="003F4C1B">
            <w:pPr>
              <w:pStyle w:val="Bezodstpw"/>
              <w:rPr>
                <w:rFonts w:asciiTheme="minorHAnsi" w:hAnsiTheme="minorHAnsi" w:cstheme="minorHAnsi"/>
                <w:sz w:val="18"/>
                <w:szCs w:val="18"/>
              </w:rPr>
            </w:pPr>
            <w:r w:rsidRPr="0006587B">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3F4C1B" w:rsidRPr="0006587B" w:rsidRDefault="003F4C1B" w:rsidP="003F4C1B">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120" w:after="120"/>
              <w:ind w:left="144" w:right="144"/>
              <w:jc w:val="center"/>
              <w:rPr>
                <w:rFonts w:asciiTheme="minorHAnsi" w:hAnsiTheme="minorHAnsi" w:cstheme="minorHAnsi"/>
                <w:b/>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06587B" w:rsidRDefault="003F4C1B" w:rsidP="003F4C1B">
            <w:pPr>
              <w:ind w:right="-142"/>
              <w:rPr>
                <w:rFonts w:asciiTheme="minorHAnsi" w:hAnsiTheme="minorHAnsi" w:cstheme="minorHAnsi"/>
                <w:sz w:val="18"/>
                <w:szCs w:val="18"/>
              </w:rPr>
            </w:pPr>
            <w:r w:rsidRPr="0006587B">
              <w:rPr>
                <w:rFonts w:asciiTheme="minorHAnsi" w:hAnsiTheme="minorHAnsi" w:cstheme="minorHAnsi"/>
                <w:sz w:val="18"/>
                <w:szCs w:val="18"/>
              </w:rPr>
              <w:t>Liczba darmowych przeglądów serwisowych w okresie gwarancji (przynajmniej raz w roku).</w:t>
            </w:r>
          </w:p>
        </w:tc>
        <w:tc>
          <w:tcPr>
            <w:tcW w:w="1417" w:type="dxa"/>
          </w:tcPr>
          <w:p w:rsidR="003F4C1B" w:rsidRPr="0006587B" w:rsidRDefault="003F4C1B" w:rsidP="003F4C1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3F4C1B" w:rsidRPr="0006587B" w:rsidRDefault="003F4C1B" w:rsidP="003F4C1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120" w:after="120"/>
              <w:ind w:left="144" w:right="144"/>
              <w:jc w:val="center"/>
              <w:rPr>
                <w:rFonts w:asciiTheme="minorHAnsi" w:hAnsiTheme="minorHAnsi" w:cstheme="minorHAnsi"/>
                <w:b/>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06587B" w:rsidRDefault="003F4C1B" w:rsidP="003F4C1B">
            <w:pPr>
              <w:ind w:right="-142"/>
              <w:rPr>
                <w:rFonts w:asciiTheme="minorHAnsi" w:hAnsiTheme="minorHAnsi" w:cstheme="minorHAnsi"/>
                <w:sz w:val="18"/>
                <w:szCs w:val="18"/>
              </w:rPr>
            </w:pPr>
            <w:r w:rsidRPr="0006587B">
              <w:rPr>
                <w:rFonts w:asciiTheme="minorHAnsi" w:hAnsiTheme="minorHAnsi" w:cstheme="minorHAnsi"/>
                <w:sz w:val="18"/>
                <w:szCs w:val="18"/>
              </w:rPr>
              <w:t>Pełna, bezpłatna aktualizacja kompletu oprogramowania do wersji najwyższych w okresie trwania gwarancji</w:t>
            </w:r>
          </w:p>
        </w:tc>
        <w:tc>
          <w:tcPr>
            <w:tcW w:w="1417" w:type="dxa"/>
          </w:tcPr>
          <w:p w:rsidR="003F4C1B" w:rsidRPr="0006587B" w:rsidRDefault="003F4C1B" w:rsidP="003F4C1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120" w:after="120"/>
              <w:ind w:left="144" w:right="144"/>
              <w:jc w:val="center"/>
              <w:rPr>
                <w:rFonts w:asciiTheme="minorHAnsi" w:hAnsiTheme="minorHAnsi" w:cstheme="minorHAnsi"/>
                <w:b/>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06587B" w:rsidRDefault="003F4C1B" w:rsidP="003F4C1B">
            <w:pPr>
              <w:ind w:right="-142"/>
              <w:rPr>
                <w:rFonts w:asciiTheme="minorHAnsi" w:hAnsiTheme="minorHAnsi" w:cstheme="minorHAnsi"/>
                <w:sz w:val="18"/>
                <w:szCs w:val="18"/>
              </w:rPr>
            </w:pPr>
            <w:r w:rsidRPr="0006587B">
              <w:rPr>
                <w:rFonts w:asciiTheme="minorHAnsi" w:hAnsiTheme="minorHAnsi" w:cstheme="minorHAnsi"/>
                <w:sz w:val="18"/>
                <w:szCs w:val="18"/>
              </w:rPr>
              <w:t>Czas reakcji na zgłoszenie usterki do 48 godzin w dni robocze rozumiane jako dni od poniedziałku do piątku, z wyłączeniem dni ustawowo wolnych od pracy. Jako "podjęta naprawa" liczy się obecność uprawnionego  pracownika wykonawcy przy uszkodzonym aparacie lub jego odbiór na koszt wykonawcy (np. pocztą kurierską).</w:t>
            </w:r>
          </w:p>
        </w:tc>
        <w:tc>
          <w:tcPr>
            <w:tcW w:w="1417" w:type="dxa"/>
          </w:tcPr>
          <w:p w:rsidR="003F4C1B" w:rsidRPr="0006587B" w:rsidRDefault="003F4C1B" w:rsidP="003F4C1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120" w:after="120"/>
              <w:ind w:left="144" w:right="144"/>
              <w:jc w:val="center"/>
              <w:rPr>
                <w:rFonts w:asciiTheme="minorHAnsi" w:hAnsiTheme="minorHAnsi" w:cstheme="minorHAnsi"/>
                <w:b/>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06587B" w:rsidRDefault="003F4C1B" w:rsidP="003F4C1B">
            <w:pPr>
              <w:ind w:right="-142"/>
              <w:rPr>
                <w:rFonts w:asciiTheme="minorHAnsi" w:hAnsiTheme="minorHAnsi" w:cstheme="minorHAnsi"/>
                <w:sz w:val="18"/>
                <w:szCs w:val="18"/>
              </w:rPr>
            </w:pPr>
            <w:r w:rsidRPr="0006587B">
              <w:rPr>
                <w:rFonts w:asciiTheme="minorHAnsi" w:hAnsiTheme="minorHAnsi" w:cstheme="minorHAnsi"/>
                <w:sz w:val="18"/>
                <w:szCs w:val="18"/>
              </w:rPr>
              <w:t>Maksymalny czas naprawy nie może przekroczyć 10 dni roboczych</w:t>
            </w:r>
          </w:p>
        </w:tc>
        <w:tc>
          <w:tcPr>
            <w:tcW w:w="1417" w:type="dxa"/>
          </w:tcPr>
          <w:p w:rsidR="003F4C1B" w:rsidRPr="0006587B" w:rsidRDefault="003F4C1B" w:rsidP="003F4C1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120" w:after="120"/>
              <w:ind w:left="144" w:right="144"/>
              <w:jc w:val="center"/>
              <w:rPr>
                <w:rFonts w:asciiTheme="minorHAnsi" w:hAnsiTheme="minorHAnsi" w:cstheme="minorHAnsi"/>
                <w:b/>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06587B" w:rsidRDefault="003F4C1B" w:rsidP="003F4C1B">
            <w:pPr>
              <w:ind w:right="-142"/>
              <w:rPr>
                <w:rFonts w:asciiTheme="minorHAnsi" w:hAnsiTheme="minorHAnsi" w:cstheme="minorHAnsi"/>
                <w:sz w:val="18"/>
                <w:szCs w:val="18"/>
              </w:rPr>
            </w:pPr>
            <w:r w:rsidRPr="0006587B">
              <w:rPr>
                <w:rFonts w:asciiTheme="minorHAnsi" w:hAnsiTheme="minorHAnsi" w:cstheme="minorHAnsi"/>
                <w:sz w:val="18"/>
                <w:szCs w:val="18"/>
              </w:rPr>
              <w:t>Możliwość zgłoszeń 24 godz./dobę, 365 dni/rok.</w:t>
            </w:r>
          </w:p>
        </w:tc>
        <w:tc>
          <w:tcPr>
            <w:tcW w:w="1417" w:type="dxa"/>
          </w:tcPr>
          <w:p w:rsidR="003F4C1B" w:rsidRPr="0006587B" w:rsidRDefault="003F4C1B" w:rsidP="003F4C1B">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120" w:after="120"/>
              <w:ind w:left="144" w:right="144"/>
              <w:jc w:val="center"/>
              <w:rPr>
                <w:rFonts w:asciiTheme="minorHAnsi" w:hAnsiTheme="minorHAnsi" w:cstheme="minorHAnsi"/>
                <w:b/>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tcPr>
          <w:p w:rsidR="003F4C1B" w:rsidRPr="0006587B" w:rsidRDefault="003F4C1B" w:rsidP="003F4C1B">
            <w:pPr>
              <w:ind w:right="-142"/>
              <w:rPr>
                <w:rFonts w:asciiTheme="minorHAnsi" w:hAnsiTheme="minorHAnsi" w:cstheme="minorHAnsi"/>
                <w:sz w:val="18"/>
                <w:szCs w:val="18"/>
              </w:rPr>
            </w:pPr>
            <w:r w:rsidRPr="0006587B">
              <w:rPr>
                <w:rFonts w:asciiTheme="minorHAnsi" w:hAnsiTheme="minorHAnsi" w:cstheme="minorHAnsi"/>
                <w:color w:val="000000"/>
                <w:sz w:val="18"/>
                <w:szCs w:val="18"/>
                <w:lang w:eastAsia="pl-PL"/>
              </w:rPr>
              <w:t>Dostawa wraz z rozładunkiem, montażem oraz uruchomieniem i przeszkoleniem personelu</w:t>
            </w:r>
          </w:p>
        </w:tc>
        <w:tc>
          <w:tcPr>
            <w:tcW w:w="1417" w:type="dxa"/>
          </w:tcPr>
          <w:p w:rsidR="003F4C1B" w:rsidRPr="0006587B" w:rsidRDefault="003F4C1B" w:rsidP="003F4C1B">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120" w:after="120"/>
              <w:ind w:left="144" w:right="144"/>
              <w:jc w:val="center"/>
              <w:rPr>
                <w:rFonts w:asciiTheme="minorHAnsi" w:hAnsiTheme="minorHAnsi" w:cstheme="minorHAnsi"/>
                <w:b/>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06587B" w:rsidRDefault="003F4C1B" w:rsidP="003F4C1B">
            <w:pPr>
              <w:pStyle w:val="Bezodstpw"/>
              <w:rPr>
                <w:rFonts w:asciiTheme="minorHAnsi" w:hAnsiTheme="minorHAnsi" w:cstheme="minorHAnsi"/>
                <w:sz w:val="18"/>
                <w:szCs w:val="18"/>
              </w:rPr>
            </w:pPr>
            <w:r w:rsidRPr="0006587B">
              <w:rPr>
                <w:rFonts w:asciiTheme="minorHAnsi" w:hAnsiTheme="minorHAnsi" w:cstheme="minorHAnsi"/>
                <w:sz w:val="18"/>
                <w:szCs w:val="18"/>
              </w:rPr>
              <w:t>Instrukcja obsługi w języku polskim w formie elektronicznej i drukowanej.</w:t>
            </w:r>
          </w:p>
        </w:tc>
        <w:tc>
          <w:tcPr>
            <w:tcW w:w="1417" w:type="dxa"/>
            <w:vAlign w:val="center"/>
          </w:tcPr>
          <w:p w:rsidR="003F4C1B" w:rsidRPr="0006587B" w:rsidRDefault="003F4C1B" w:rsidP="003F4C1B">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120" w:after="120"/>
              <w:ind w:left="144" w:right="144"/>
              <w:jc w:val="center"/>
              <w:rPr>
                <w:rFonts w:asciiTheme="minorHAnsi" w:hAnsiTheme="minorHAnsi" w:cstheme="minorHAnsi"/>
                <w:b/>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tcPr>
          <w:p w:rsidR="003F4C1B" w:rsidRPr="0006587B" w:rsidRDefault="003F4C1B" w:rsidP="003F4C1B">
            <w:pPr>
              <w:pStyle w:val="Bezodstpw"/>
              <w:rPr>
                <w:rFonts w:asciiTheme="minorHAnsi" w:hAnsiTheme="minorHAnsi" w:cstheme="minorHAnsi"/>
                <w:sz w:val="18"/>
                <w:szCs w:val="18"/>
                <w:lang w:eastAsia="zh-CN"/>
              </w:rPr>
            </w:pPr>
            <w:r w:rsidRPr="0006587B">
              <w:rPr>
                <w:rFonts w:asciiTheme="minorHAnsi" w:hAnsiTheme="minorHAnsi" w:cstheme="minorHAnsi"/>
                <w:sz w:val="18"/>
                <w:szCs w:val="18"/>
              </w:rPr>
              <w:t>Wykaz punktów serwisowych.</w:t>
            </w:r>
          </w:p>
        </w:tc>
        <w:tc>
          <w:tcPr>
            <w:tcW w:w="1417" w:type="dxa"/>
          </w:tcPr>
          <w:p w:rsidR="003F4C1B" w:rsidRPr="0006587B" w:rsidRDefault="003F4C1B" w:rsidP="003F4C1B">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3F4C1B" w:rsidRPr="0006587B" w:rsidRDefault="003F4C1B" w:rsidP="003F4C1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120" w:after="120"/>
              <w:ind w:left="144" w:right="144"/>
              <w:jc w:val="center"/>
              <w:rPr>
                <w:rFonts w:asciiTheme="minorHAnsi" w:hAnsiTheme="minorHAnsi" w:cstheme="minorHAnsi"/>
                <w:b/>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tcPr>
          <w:p w:rsidR="003F4C1B" w:rsidRPr="0006587B" w:rsidRDefault="003F4C1B" w:rsidP="003F4C1B">
            <w:pPr>
              <w:pStyle w:val="Bezodstpw"/>
              <w:rPr>
                <w:rFonts w:asciiTheme="minorHAnsi" w:hAnsiTheme="minorHAnsi" w:cstheme="minorHAnsi"/>
                <w:sz w:val="18"/>
                <w:szCs w:val="18"/>
              </w:rPr>
            </w:pPr>
            <w:r w:rsidRPr="0006587B">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3F4C1B" w:rsidRPr="0006587B" w:rsidRDefault="003F4C1B" w:rsidP="003F4C1B">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3F4C1B" w:rsidRPr="0006587B" w:rsidRDefault="003F4C1B" w:rsidP="003F4C1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120" w:after="120"/>
              <w:ind w:left="144" w:right="144"/>
              <w:jc w:val="center"/>
              <w:rPr>
                <w:rFonts w:asciiTheme="minorHAnsi" w:hAnsiTheme="minorHAnsi" w:cstheme="minorHAnsi"/>
                <w:b/>
                <w:sz w:val="18"/>
                <w:szCs w:val="18"/>
              </w:rPr>
            </w:pPr>
          </w:p>
        </w:tc>
      </w:tr>
      <w:tr w:rsidR="003F4C1B" w:rsidRPr="0006587B" w:rsidTr="00F24C18">
        <w:trPr>
          <w:cantSplit/>
          <w:jc w:val="center"/>
        </w:trPr>
        <w:tc>
          <w:tcPr>
            <w:tcW w:w="562" w:type="dxa"/>
          </w:tcPr>
          <w:p w:rsidR="003F4C1B" w:rsidRPr="0006587B" w:rsidRDefault="003F4C1B" w:rsidP="00B86CB0">
            <w:pPr>
              <w:pStyle w:val="Akapitzlist"/>
              <w:numPr>
                <w:ilvl w:val="0"/>
                <w:numId w:val="6"/>
              </w:numPr>
              <w:spacing w:before="60" w:after="60"/>
              <w:ind w:left="351" w:hanging="351"/>
              <w:jc w:val="center"/>
              <w:rPr>
                <w:rFonts w:asciiTheme="minorHAnsi" w:hAnsiTheme="minorHAnsi" w:cstheme="minorHAnsi"/>
                <w:sz w:val="18"/>
                <w:szCs w:val="18"/>
              </w:rPr>
            </w:pPr>
          </w:p>
        </w:tc>
        <w:tc>
          <w:tcPr>
            <w:tcW w:w="4111" w:type="dxa"/>
            <w:vAlign w:val="center"/>
          </w:tcPr>
          <w:p w:rsidR="003F4C1B" w:rsidRPr="0006587B" w:rsidRDefault="003F4C1B" w:rsidP="003F4C1B">
            <w:pPr>
              <w:pStyle w:val="Bezodstpw"/>
              <w:rPr>
                <w:rFonts w:asciiTheme="minorHAnsi" w:hAnsiTheme="minorHAnsi" w:cstheme="minorHAnsi"/>
                <w:sz w:val="18"/>
                <w:szCs w:val="18"/>
              </w:rPr>
            </w:pPr>
            <w:r w:rsidRPr="0006587B">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3F4C1B" w:rsidRPr="0006587B" w:rsidRDefault="003F4C1B" w:rsidP="003F4C1B">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3F4C1B" w:rsidRPr="0006587B" w:rsidRDefault="003F4C1B" w:rsidP="003F4C1B">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3F4C1B" w:rsidRPr="0006587B" w:rsidRDefault="003F4C1B" w:rsidP="003F4C1B">
            <w:pPr>
              <w:spacing w:before="120" w:after="120"/>
              <w:ind w:left="144" w:right="144"/>
              <w:jc w:val="center"/>
              <w:rPr>
                <w:rFonts w:asciiTheme="minorHAnsi" w:hAnsiTheme="minorHAnsi" w:cstheme="minorHAnsi"/>
                <w:b/>
                <w:sz w:val="18"/>
                <w:szCs w:val="18"/>
              </w:rPr>
            </w:pPr>
          </w:p>
        </w:tc>
      </w:tr>
    </w:tbl>
    <w:p w:rsidR="004C02DE" w:rsidRDefault="004C02DE" w:rsidP="00AD25A2">
      <w:pPr>
        <w:pStyle w:val="Bezodstpw"/>
        <w:jc w:val="center"/>
        <w:rPr>
          <w:rFonts w:asciiTheme="minorHAnsi" w:hAnsiTheme="minorHAnsi" w:cstheme="minorHAnsi"/>
          <w:b/>
          <w:sz w:val="20"/>
          <w:szCs w:val="20"/>
        </w:rPr>
      </w:pPr>
    </w:p>
    <w:p w:rsidR="004C02DE" w:rsidRDefault="004C02DE" w:rsidP="00AD25A2">
      <w:pPr>
        <w:pStyle w:val="Bezodstpw"/>
        <w:jc w:val="center"/>
        <w:rPr>
          <w:rFonts w:asciiTheme="minorHAnsi" w:hAnsiTheme="minorHAnsi" w:cstheme="minorHAnsi"/>
          <w:b/>
          <w:sz w:val="20"/>
          <w:szCs w:val="20"/>
        </w:rPr>
      </w:pPr>
    </w:p>
    <w:p w:rsidR="00AD25A2" w:rsidRPr="0006587B" w:rsidRDefault="00AD25A2" w:rsidP="00AD25A2">
      <w:pPr>
        <w:pStyle w:val="Bezodstpw"/>
        <w:jc w:val="center"/>
        <w:rPr>
          <w:rFonts w:asciiTheme="minorHAnsi" w:hAnsiTheme="minorHAnsi" w:cstheme="minorHAnsi"/>
          <w:b/>
          <w:sz w:val="20"/>
          <w:szCs w:val="20"/>
        </w:rPr>
      </w:pPr>
      <w:r w:rsidRPr="00D524C4">
        <w:rPr>
          <w:rFonts w:asciiTheme="minorHAnsi" w:hAnsiTheme="minorHAnsi" w:cstheme="minorHAnsi"/>
          <w:b/>
          <w:sz w:val="20"/>
          <w:szCs w:val="20"/>
        </w:rPr>
        <w:t xml:space="preserve">Zadanie nr </w:t>
      </w:r>
      <w:r w:rsidR="00F66784">
        <w:rPr>
          <w:rFonts w:asciiTheme="minorHAnsi" w:hAnsiTheme="minorHAnsi" w:cstheme="minorHAnsi"/>
          <w:b/>
          <w:sz w:val="20"/>
          <w:szCs w:val="20"/>
        </w:rPr>
        <w:t>11</w:t>
      </w:r>
      <w:r w:rsidRPr="00D524C4">
        <w:rPr>
          <w:rFonts w:asciiTheme="minorHAnsi" w:hAnsiTheme="minorHAnsi" w:cstheme="minorHAnsi"/>
          <w:b/>
          <w:sz w:val="20"/>
          <w:szCs w:val="20"/>
        </w:rPr>
        <w:t xml:space="preserve"> –</w:t>
      </w:r>
      <w:r>
        <w:rPr>
          <w:rFonts w:asciiTheme="minorHAnsi" w:hAnsiTheme="minorHAnsi" w:cstheme="minorHAnsi"/>
          <w:b/>
          <w:sz w:val="20"/>
          <w:szCs w:val="20"/>
        </w:rPr>
        <w:t>aparat KTG</w:t>
      </w:r>
      <w:r w:rsidR="00FB690B">
        <w:rPr>
          <w:rFonts w:asciiTheme="minorHAnsi" w:hAnsiTheme="minorHAnsi" w:cstheme="minorHAnsi"/>
          <w:b/>
          <w:sz w:val="20"/>
          <w:szCs w:val="20"/>
        </w:rPr>
        <w:t xml:space="preserve"> do ciąży bliźniaczej</w:t>
      </w:r>
      <w:r w:rsidRPr="0006587B">
        <w:rPr>
          <w:rFonts w:asciiTheme="minorHAnsi" w:hAnsiTheme="minorHAnsi" w:cstheme="minorHAnsi"/>
          <w:b/>
          <w:sz w:val="20"/>
          <w:szCs w:val="20"/>
        </w:rPr>
        <w:t xml:space="preserve"> (1 szt.)</w:t>
      </w:r>
    </w:p>
    <w:p w:rsidR="00AD25A2" w:rsidRPr="0006587B" w:rsidRDefault="00AD25A2" w:rsidP="00AD25A2">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AD25A2" w:rsidRPr="0006587B" w:rsidTr="00F24C18">
        <w:trPr>
          <w:trHeight w:val="284"/>
          <w:jc w:val="center"/>
        </w:trPr>
        <w:tc>
          <w:tcPr>
            <w:tcW w:w="2263" w:type="dxa"/>
          </w:tcPr>
          <w:p w:rsidR="00AD25A2" w:rsidRPr="0006587B" w:rsidRDefault="00AD25A2"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Pełna nazwa urządzenia</w:t>
            </w:r>
          </w:p>
        </w:tc>
        <w:tc>
          <w:tcPr>
            <w:tcW w:w="1418" w:type="dxa"/>
          </w:tcPr>
          <w:p w:rsidR="00AD25A2" w:rsidRPr="0006587B" w:rsidRDefault="00AD25A2"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AD25A2" w:rsidRPr="0006587B" w:rsidRDefault="00AD25A2" w:rsidP="00F24C18">
            <w:pPr>
              <w:pStyle w:val="Bezodstpw"/>
              <w:rPr>
                <w:rFonts w:asciiTheme="minorHAnsi" w:hAnsiTheme="minorHAnsi" w:cstheme="minorHAnsi"/>
                <w:sz w:val="18"/>
                <w:szCs w:val="18"/>
              </w:rPr>
            </w:pPr>
          </w:p>
        </w:tc>
      </w:tr>
      <w:tr w:rsidR="00AD25A2" w:rsidRPr="0006587B" w:rsidTr="00F24C18">
        <w:trPr>
          <w:trHeight w:val="284"/>
          <w:jc w:val="center"/>
        </w:trPr>
        <w:tc>
          <w:tcPr>
            <w:tcW w:w="2263" w:type="dxa"/>
          </w:tcPr>
          <w:p w:rsidR="00AD25A2" w:rsidRPr="0006587B" w:rsidRDefault="00AD25A2"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Producent/Firma</w:t>
            </w:r>
          </w:p>
        </w:tc>
        <w:tc>
          <w:tcPr>
            <w:tcW w:w="1418" w:type="dxa"/>
          </w:tcPr>
          <w:p w:rsidR="00AD25A2" w:rsidRPr="0006587B" w:rsidRDefault="00AD25A2"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AD25A2" w:rsidRPr="0006587B" w:rsidRDefault="00AD25A2" w:rsidP="00F24C18">
            <w:pPr>
              <w:pStyle w:val="Bezodstpw"/>
              <w:rPr>
                <w:rFonts w:asciiTheme="minorHAnsi" w:hAnsiTheme="minorHAnsi" w:cstheme="minorHAnsi"/>
                <w:sz w:val="18"/>
                <w:szCs w:val="18"/>
              </w:rPr>
            </w:pPr>
          </w:p>
        </w:tc>
      </w:tr>
      <w:tr w:rsidR="00AD25A2" w:rsidRPr="0006587B" w:rsidTr="00F24C18">
        <w:trPr>
          <w:trHeight w:val="284"/>
          <w:jc w:val="center"/>
        </w:trPr>
        <w:tc>
          <w:tcPr>
            <w:tcW w:w="2263" w:type="dxa"/>
          </w:tcPr>
          <w:p w:rsidR="00AD25A2" w:rsidRPr="0006587B" w:rsidRDefault="00AD25A2" w:rsidP="00F24C18">
            <w:pPr>
              <w:pStyle w:val="Bezodstpw"/>
              <w:rPr>
                <w:rFonts w:asciiTheme="minorHAnsi" w:hAnsiTheme="minorHAnsi" w:cstheme="minorHAnsi"/>
                <w:bCs/>
                <w:sz w:val="18"/>
                <w:szCs w:val="18"/>
              </w:rPr>
            </w:pPr>
            <w:r w:rsidRPr="0006587B">
              <w:rPr>
                <w:rFonts w:asciiTheme="minorHAnsi" w:hAnsiTheme="minorHAnsi" w:cstheme="minorHAnsi"/>
                <w:sz w:val="18"/>
                <w:szCs w:val="18"/>
              </w:rPr>
              <w:t>Typ, model</w:t>
            </w:r>
          </w:p>
        </w:tc>
        <w:tc>
          <w:tcPr>
            <w:tcW w:w="1418" w:type="dxa"/>
          </w:tcPr>
          <w:p w:rsidR="00AD25A2" w:rsidRPr="0006587B" w:rsidRDefault="00AD25A2"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AD25A2" w:rsidRPr="0006587B" w:rsidRDefault="00AD25A2" w:rsidP="00F24C18">
            <w:pPr>
              <w:pStyle w:val="Bezodstpw"/>
              <w:rPr>
                <w:rFonts w:asciiTheme="minorHAnsi" w:hAnsiTheme="minorHAnsi" w:cstheme="minorHAnsi"/>
                <w:sz w:val="18"/>
                <w:szCs w:val="18"/>
              </w:rPr>
            </w:pPr>
          </w:p>
        </w:tc>
      </w:tr>
      <w:tr w:rsidR="00AD25A2" w:rsidRPr="0006587B" w:rsidTr="00F24C18">
        <w:trPr>
          <w:trHeight w:val="284"/>
          <w:jc w:val="center"/>
        </w:trPr>
        <w:tc>
          <w:tcPr>
            <w:tcW w:w="2263" w:type="dxa"/>
          </w:tcPr>
          <w:p w:rsidR="00AD25A2" w:rsidRPr="0006587B" w:rsidRDefault="00AD25A2"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 xml:space="preserve">Rok produkcji </w:t>
            </w:r>
            <w:r>
              <w:rPr>
                <w:rFonts w:asciiTheme="minorHAnsi" w:hAnsiTheme="minorHAnsi" w:cstheme="minorHAnsi"/>
                <w:sz w:val="18"/>
                <w:szCs w:val="18"/>
              </w:rPr>
              <w:t xml:space="preserve">nie później niż </w:t>
            </w:r>
            <w:r w:rsidR="00E31C7B">
              <w:rPr>
                <w:rFonts w:asciiTheme="minorHAnsi" w:hAnsiTheme="minorHAnsi" w:cstheme="minorHAnsi"/>
                <w:sz w:val="18"/>
                <w:szCs w:val="18"/>
              </w:rPr>
              <w:t>2019</w:t>
            </w:r>
          </w:p>
        </w:tc>
        <w:tc>
          <w:tcPr>
            <w:tcW w:w="1418" w:type="dxa"/>
          </w:tcPr>
          <w:p w:rsidR="00AD25A2" w:rsidRPr="0006587B" w:rsidRDefault="00AD25A2"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AD25A2" w:rsidRPr="0006587B" w:rsidRDefault="00AD25A2" w:rsidP="00F24C18">
            <w:pPr>
              <w:pStyle w:val="Bezodstpw"/>
              <w:rPr>
                <w:rFonts w:asciiTheme="minorHAnsi" w:hAnsiTheme="minorHAnsi" w:cstheme="minorHAnsi"/>
                <w:sz w:val="18"/>
                <w:szCs w:val="18"/>
              </w:rPr>
            </w:pPr>
          </w:p>
        </w:tc>
      </w:tr>
    </w:tbl>
    <w:p w:rsidR="00AD25A2" w:rsidRPr="0006587B" w:rsidRDefault="00AD25A2" w:rsidP="00AD25A2">
      <w:pPr>
        <w:rPr>
          <w:rFonts w:asciiTheme="minorHAnsi" w:hAnsiTheme="minorHAnsi" w:cstheme="minorHAnsi"/>
          <w:b/>
          <w:sz w:val="18"/>
          <w:szCs w:val="1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AD25A2" w:rsidRPr="0006587B" w:rsidTr="00F24C18">
        <w:trPr>
          <w:trHeight w:val="780"/>
          <w:jc w:val="center"/>
        </w:trPr>
        <w:tc>
          <w:tcPr>
            <w:tcW w:w="562" w:type="dxa"/>
            <w:vAlign w:val="center"/>
          </w:tcPr>
          <w:p w:rsidR="00AD25A2" w:rsidRPr="0006587B" w:rsidRDefault="00AD25A2" w:rsidP="00F24C18">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AD25A2" w:rsidRPr="0006587B" w:rsidRDefault="00AD25A2" w:rsidP="00F24C18">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AD25A2" w:rsidRPr="0006587B" w:rsidRDefault="00AD25A2" w:rsidP="00F24C18">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AD25A2" w:rsidRPr="0006587B" w:rsidRDefault="00AD25A2" w:rsidP="00F24C18">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AD25A2" w:rsidRPr="0006587B" w:rsidRDefault="00AD25A2" w:rsidP="00F24C18">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 xml:space="preserve">Zakres pomiaru częstości akcji serca </w:t>
            </w:r>
            <w:r>
              <w:rPr>
                <w:rFonts w:asciiTheme="minorHAnsi" w:hAnsiTheme="minorHAnsi" w:cstheme="minorHAnsi"/>
                <w:sz w:val="18"/>
                <w:szCs w:val="18"/>
              </w:rPr>
              <w:t xml:space="preserve">min. </w:t>
            </w:r>
            <w:r w:rsidRPr="007125A1">
              <w:rPr>
                <w:rFonts w:asciiTheme="minorHAnsi" w:hAnsiTheme="minorHAnsi" w:cstheme="minorHAnsi"/>
                <w:sz w:val="18"/>
                <w:szCs w:val="18"/>
              </w:rPr>
              <w:t>50–210 BPM</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60" w:after="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Nieinwazyjne monitorowanie i rejestracja czynności serca płodu</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60" w:after="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Częstotliwość pracy &lt; lub= 1,2 MHz</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60" w:after="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7125A1" w:rsidRPr="00D270CD" w:rsidRDefault="007125A1" w:rsidP="007125A1">
            <w:pPr>
              <w:rPr>
                <w:rFonts w:asciiTheme="minorHAnsi" w:hAnsiTheme="minorHAnsi" w:cstheme="minorHAnsi"/>
                <w:sz w:val="18"/>
                <w:szCs w:val="18"/>
              </w:rPr>
            </w:pPr>
            <w:r w:rsidRPr="00D270CD">
              <w:rPr>
                <w:rFonts w:asciiTheme="minorHAnsi" w:hAnsiTheme="minorHAnsi" w:cstheme="minorHAnsi"/>
                <w:sz w:val="18"/>
                <w:szCs w:val="18"/>
              </w:rPr>
              <w:t>Wartość natężenia emitowanej fali US dla przetwornika &lt; lub = 5 mV/cm</w:t>
            </w:r>
            <w:r w:rsidRPr="00D270CD">
              <w:rPr>
                <w:rFonts w:asciiTheme="minorHAnsi" w:hAnsiTheme="minorHAnsi" w:cstheme="minorHAnsi"/>
                <w:sz w:val="18"/>
                <w:szCs w:val="18"/>
                <w:vertAlign w:val="superscript"/>
              </w:rPr>
              <w:t>2</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60" w:after="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D270CD" w:rsidRDefault="007125A1" w:rsidP="007125A1">
            <w:pPr>
              <w:rPr>
                <w:rFonts w:asciiTheme="minorHAnsi" w:hAnsiTheme="minorHAnsi" w:cstheme="minorHAnsi"/>
                <w:sz w:val="18"/>
                <w:szCs w:val="18"/>
              </w:rPr>
            </w:pPr>
            <w:r w:rsidRPr="00D270CD">
              <w:rPr>
                <w:rFonts w:asciiTheme="minorHAnsi" w:hAnsiTheme="minorHAnsi" w:cstheme="minorHAnsi"/>
                <w:sz w:val="18"/>
                <w:szCs w:val="18"/>
              </w:rPr>
              <w:t>Głowice aparatu kompatybilne z KTG Corometrics, będącymi na wyposażeniu bloku porodowego Zamawiającego</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D270CD" w:rsidRDefault="007125A1" w:rsidP="007125A1">
            <w:pPr>
              <w:rPr>
                <w:rFonts w:asciiTheme="minorHAnsi" w:hAnsiTheme="minorHAnsi" w:cstheme="minorHAnsi"/>
                <w:sz w:val="18"/>
                <w:szCs w:val="18"/>
              </w:rPr>
            </w:pPr>
            <w:r w:rsidRPr="00D270CD">
              <w:rPr>
                <w:rFonts w:asciiTheme="minorHAnsi" w:hAnsiTheme="minorHAnsi" w:cstheme="minorHAnsi"/>
                <w:sz w:val="18"/>
                <w:szCs w:val="18"/>
              </w:rPr>
              <w:t>Znacznik zdarzeń</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Alarmy utraty sygnału, wysokiego i niskiego tętna płodu, granice alarmów definiowane przez użytkownika</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Automatyczne monitorowanie ruchów płodu</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Wbudowana drukarka termiczna</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spacing w:before="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Możliwość pracy drukarki z prędkościami 1, 2, 3 cm/min</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spacing w:before="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Dostęp do najczęściej stosowanych funkcji za pomocą przycisków bezpośredniego dostępu na panelu przednim:</w:t>
            </w:r>
          </w:p>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 regulacja głośności sygnałów dźwiękowych,</w:t>
            </w:r>
          </w:p>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 zerowanie TOCO (napięcie spoczynkowe)</w:t>
            </w:r>
          </w:p>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 wyciszanie alarmów,</w:t>
            </w:r>
          </w:p>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 znacznik zdarzeń</w:t>
            </w:r>
          </w:p>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 wysuwanie papieru</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Współpraca z telemetrią płodową KTG</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r>
              <w:rPr>
                <w:rFonts w:asciiTheme="minorHAnsi" w:hAnsiTheme="minorHAnsi" w:cstheme="minorHAnsi"/>
                <w:sz w:val="18"/>
                <w:szCs w:val="18"/>
              </w:rPr>
              <w:t>/NIE</w:t>
            </w:r>
          </w:p>
        </w:tc>
        <w:tc>
          <w:tcPr>
            <w:tcW w:w="2131" w:type="dxa"/>
          </w:tcPr>
          <w:p w:rsidR="007125A1" w:rsidRDefault="007125A1" w:rsidP="007125A1">
            <w:pPr>
              <w:spacing w:before="60" w:after="60"/>
              <w:jc w:val="center"/>
              <w:rPr>
                <w:rFonts w:asciiTheme="minorHAnsi" w:hAnsiTheme="minorHAnsi" w:cstheme="minorHAnsi"/>
                <w:sz w:val="18"/>
                <w:szCs w:val="18"/>
              </w:rPr>
            </w:pPr>
            <w:r>
              <w:rPr>
                <w:rFonts w:asciiTheme="minorHAnsi" w:hAnsiTheme="minorHAnsi" w:cstheme="minorHAnsi"/>
                <w:sz w:val="18"/>
                <w:szCs w:val="18"/>
              </w:rPr>
              <w:t>TAK – 2 pkt</w:t>
            </w:r>
          </w:p>
          <w:p w:rsidR="007125A1" w:rsidRPr="0006587B" w:rsidRDefault="007125A1" w:rsidP="007125A1">
            <w:pPr>
              <w:spacing w:before="60" w:after="60"/>
              <w:jc w:val="center"/>
              <w:rPr>
                <w:rFonts w:asciiTheme="minorHAnsi" w:hAnsiTheme="minorHAnsi" w:cstheme="minorHAnsi"/>
                <w:sz w:val="18"/>
                <w:szCs w:val="18"/>
              </w:rPr>
            </w:pPr>
            <w:r>
              <w:rPr>
                <w:rFonts w:asciiTheme="minorHAnsi" w:hAnsiTheme="minorHAnsi" w:cstheme="minorHAnsi"/>
                <w:sz w:val="18"/>
                <w:szCs w:val="18"/>
              </w:rPr>
              <w:t>NIE – 0 pkt</w:t>
            </w:r>
          </w:p>
        </w:tc>
        <w:tc>
          <w:tcPr>
            <w:tcW w:w="2122" w:type="dxa"/>
          </w:tcPr>
          <w:p w:rsidR="007125A1" w:rsidRPr="0006587B" w:rsidRDefault="007125A1" w:rsidP="007125A1">
            <w:pPr>
              <w:spacing w:before="60" w:after="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Prezentacja cyfrowej wartości FHR i Toco</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60" w:after="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Wodoszczelność przetworników (głowic)</w:t>
            </w:r>
          </w:p>
        </w:tc>
        <w:tc>
          <w:tcPr>
            <w:tcW w:w="1417" w:type="dxa"/>
          </w:tcPr>
          <w:p w:rsidR="007125A1" w:rsidRPr="00D270CD" w:rsidRDefault="007125A1" w:rsidP="007125A1">
            <w:pPr>
              <w:spacing w:before="60" w:after="60"/>
              <w:jc w:val="center"/>
              <w:rPr>
                <w:rFonts w:asciiTheme="minorHAnsi" w:hAnsiTheme="minorHAnsi" w:cstheme="minorHAnsi"/>
                <w:sz w:val="18"/>
                <w:szCs w:val="18"/>
              </w:rPr>
            </w:pPr>
            <w:r w:rsidRPr="00D270CD">
              <w:rPr>
                <w:rFonts w:asciiTheme="minorHAnsi" w:hAnsiTheme="minorHAnsi" w:cstheme="minorHAnsi"/>
                <w:sz w:val="18"/>
                <w:szCs w:val="18"/>
              </w:rPr>
              <w:t>TAK</w:t>
            </w:r>
          </w:p>
        </w:tc>
        <w:tc>
          <w:tcPr>
            <w:tcW w:w="2131" w:type="dxa"/>
          </w:tcPr>
          <w:p w:rsidR="007125A1" w:rsidRPr="00D270CD" w:rsidRDefault="007125A1" w:rsidP="007125A1">
            <w:pPr>
              <w:spacing w:before="60" w:after="60"/>
              <w:jc w:val="center"/>
              <w:rPr>
                <w:rFonts w:asciiTheme="minorHAnsi" w:hAnsiTheme="minorHAnsi" w:cstheme="minorHAnsi"/>
                <w:sz w:val="18"/>
                <w:szCs w:val="18"/>
              </w:rPr>
            </w:pPr>
            <w:r w:rsidRPr="00D270CD">
              <w:rPr>
                <w:rFonts w:asciiTheme="minorHAnsi" w:hAnsiTheme="minorHAnsi" w:cstheme="minorHAnsi"/>
                <w:sz w:val="18"/>
                <w:szCs w:val="18"/>
              </w:rPr>
              <w:t>Bez punktacji.</w:t>
            </w:r>
          </w:p>
        </w:tc>
        <w:tc>
          <w:tcPr>
            <w:tcW w:w="2122" w:type="dxa"/>
          </w:tcPr>
          <w:p w:rsidR="007125A1" w:rsidRPr="0006587B" w:rsidRDefault="007125A1" w:rsidP="007125A1">
            <w:pPr>
              <w:spacing w:before="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D270CD" w:rsidRDefault="007125A1" w:rsidP="007125A1">
            <w:pPr>
              <w:rPr>
                <w:rFonts w:asciiTheme="minorHAnsi" w:hAnsiTheme="minorHAnsi" w:cstheme="minorHAnsi"/>
                <w:sz w:val="18"/>
                <w:szCs w:val="18"/>
              </w:rPr>
            </w:pPr>
            <w:r w:rsidRPr="00D270CD">
              <w:rPr>
                <w:rFonts w:asciiTheme="minorHAnsi" w:hAnsiTheme="minorHAnsi" w:cstheme="minorHAnsi"/>
                <w:sz w:val="18"/>
                <w:szCs w:val="18"/>
              </w:rPr>
              <w:t>Współpraca z systemem nadzoru okołoporodowego Monaco (potwierdzona przez oświadczenie producenta systemu Monaco)</w:t>
            </w:r>
          </w:p>
        </w:tc>
        <w:tc>
          <w:tcPr>
            <w:tcW w:w="1417" w:type="dxa"/>
          </w:tcPr>
          <w:p w:rsidR="007125A1" w:rsidRPr="00D270CD" w:rsidRDefault="007125A1" w:rsidP="007125A1">
            <w:pPr>
              <w:spacing w:before="60" w:after="60"/>
              <w:jc w:val="center"/>
              <w:rPr>
                <w:rFonts w:asciiTheme="minorHAnsi" w:hAnsiTheme="minorHAnsi" w:cstheme="minorHAnsi"/>
                <w:sz w:val="18"/>
                <w:szCs w:val="18"/>
              </w:rPr>
            </w:pPr>
            <w:r w:rsidRPr="00D270CD">
              <w:rPr>
                <w:rFonts w:asciiTheme="minorHAnsi" w:hAnsiTheme="minorHAnsi" w:cstheme="minorHAnsi"/>
                <w:sz w:val="18"/>
                <w:szCs w:val="18"/>
              </w:rPr>
              <w:t>TAK</w:t>
            </w:r>
          </w:p>
        </w:tc>
        <w:tc>
          <w:tcPr>
            <w:tcW w:w="2131" w:type="dxa"/>
          </w:tcPr>
          <w:p w:rsidR="007125A1" w:rsidRPr="00D270CD" w:rsidRDefault="007125A1" w:rsidP="007125A1">
            <w:pPr>
              <w:spacing w:before="60" w:after="60"/>
              <w:jc w:val="center"/>
              <w:rPr>
                <w:rFonts w:asciiTheme="minorHAnsi" w:hAnsiTheme="minorHAnsi" w:cstheme="minorHAnsi"/>
                <w:sz w:val="18"/>
                <w:szCs w:val="18"/>
              </w:rPr>
            </w:pPr>
            <w:r w:rsidRPr="00D270CD">
              <w:rPr>
                <w:rFonts w:asciiTheme="minorHAnsi" w:hAnsiTheme="minorHAnsi" w:cstheme="minorHAnsi"/>
                <w:sz w:val="18"/>
                <w:szCs w:val="18"/>
              </w:rPr>
              <w:t>Bez punktacji.</w:t>
            </w:r>
          </w:p>
        </w:tc>
        <w:tc>
          <w:tcPr>
            <w:tcW w:w="2122" w:type="dxa"/>
          </w:tcPr>
          <w:p w:rsidR="007125A1" w:rsidRPr="0006587B" w:rsidRDefault="007125A1" w:rsidP="007125A1">
            <w:pPr>
              <w:spacing w:before="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D270CD" w:rsidRDefault="007125A1" w:rsidP="007125A1">
            <w:pPr>
              <w:rPr>
                <w:rFonts w:asciiTheme="minorHAnsi" w:hAnsiTheme="minorHAnsi" w:cstheme="minorHAnsi"/>
                <w:sz w:val="18"/>
                <w:szCs w:val="18"/>
              </w:rPr>
            </w:pPr>
            <w:r w:rsidRPr="00D270CD">
              <w:rPr>
                <w:rFonts w:asciiTheme="minorHAnsi" w:hAnsiTheme="minorHAnsi" w:cstheme="minorHAnsi"/>
                <w:sz w:val="18"/>
                <w:szCs w:val="18"/>
              </w:rPr>
              <w:t>Podłączenie aparatu do posiadanego przez Zamawiającego systemu nadzoru okołoporodowego Monaco</w:t>
            </w:r>
          </w:p>
        </w:tc>
        <w:tc>
          <w:tcPr>
            <w:tcW w:w="1417" w:type="dxa"/>
          </w:tcPr>
          <w:p w:rsidR="007125A1" w:rsidRPr="00D270CD" w:rsidRDefault="007125A1" w:rsidP="007125A1">
            <w:pPr>
              <w:spacing w:before="60" w:after="60"/>
              <w:jc w:val="center"/>
              <w:rPr>
                <w:rFonts w:asciiTheme="minorHAnsi" w:hAnsiTheme="minorHAnsi" w:cstheme="minorHAnsi"/>
                <w:sz w:val="18"/>
                <w:szCs w:val="18"/>
              </w:rPr>
            </w:pPr>
            <w:r w:rsidRPr="00D270CD">
              <w:rPr>
                <w:rFonts w:asciiTheme="minorHAnsi" w:hAnsiTheme="minorHAnsi" w:cstheme="minorHAnsi"/>
                <w:sz w:val="18"/>
                <w:szCs w:val="18"/>
              </w:rPr>
              <w:t>TAK</w:t>
            </w:r>
          </w:p>
        </w:tc>
        <w:tc>
          <w:tcPr>
            <w:tcW w:w="2131" w:type="dxa"/>
          </w:tcPr>
          <w:p w:rsidR="007125A1" w:rsidRPr="00D270CD" w:rsidRDefault="007125A1" w:rsidP="007125A1">
            <w:pPr>
              <w:spacing w:before="60" w:after="60"/>
              <w:jc w:val="center"/>
              <w:rPr>
                <w:rFonts w:asciiTheme="minorHAnsi" w:hAnsiTheme="minorHAnsi" w:cstheme="minorHAnsi"/>
                <w:sz w:val="18"/>
                <w:szCs w:val="18"/>
              </w:rPr>
            </w:pPr>
            <w:r w:rsidRPr="00D270CD">
              <w:rPr>
                <w:rFonts w:asciiTheme="minorHAnsi" w:hAnsiTheme="minorHAnsi" w:cstheme="minorHAnsi"/>
                <w:sz w:val="18"/>
                <w:szCs w:val="18"/>
              </w:rPr>
              <w:t>Bez punktacji.</w:t>
            </w:r>
          </w:p>
        </w:tc>
        <w:tc>
          <w:tcPr>
            <w:tcW w:w="2122" w:type="dxa"/>
          </w:tcPr>
          <w:p w:rsidR="007125A1" w:rsidRPr="0006587B" w:rsidRDefault="007125A1" w:rsidP="007125A1">
            <w:pPr>
              <w:spacing w:before="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D270CD" w:rsidRDefault="007125A1" w:rsidP="007125A1">
            <w:pPr>
              <w:rPr>
                <w:rFonts w:asciiTheme="minorHAnsi" w:hAnsiTheme="minorHAnsi" w:cstheme="minorHAnsi"/>
                <w:sz w:val="18"/>
                <w:szCs w:val="18"/>
              </w:rPr>
            </w:pPr>
            <w:r w:rsidRPr="00D270CD">
              <w:rPr>
                <w:rFonts w:asciiTheme="minorHAnsi" w:hAnsiTheme="minorHAnsi" w:cstheme="minorHAnsi"/>
                <w:sz w:val="18"/>
                <w:szCs w:val="18"/>
              </w:rPr>
              <w:t>Przetwornik  (głowica) Toco</w:t>
            </w:r>
            <w:r w:rsidR="00FB690B" w:rsidRPr="00D270CD">
              <w:rPr>
                <w:rFonts w:asciiTheme="minorHAnsi" w:hAnsiTheme="minorHAnsi" w:cstheme="minorHAnsi"/>
                <w:sz w:val="18"/>
                <w:szCs w:val="18"/>
              </w:rPr>
              <w:t xml:space="preserve"> (1 szt.)</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Przetwornik  (głowica) Cardio</w:t>
            </w:r>
            <w:r w:rsidR="00FB690B">
              <w:rPr>
                <w:rFonts w:asciiTheme="minorHAnsi" w:hAnsiTheme="minorHAnsi" w:cstheme="minorHAnsi"/>
                <w:sz w:val="18"/>
                <w:szCs w:val="18"/>
              </w:rPr>
              <w:t xml:space="preserve"> (2 szt.)</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Znacznik ruchu płodu dla pacjentki</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Pasy mocujące przetworniki</w:t>
            </w:r>
            <w:r w:rsidR="00FB690B">
              <w:rPr>
                <w:rFonts w:asciiTheme="minorHAnsi" w:hAnsiTheme="minorHAnsi" w:cstheme="minorHAnsi"/>
                <w:sz w:val="18"/>
                <w:szCs w:val="18"/>
              </w:rPr>
              <w:t xml:space="preserve"> (min. 5 szt)</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7125A1" w:rsidRDefault="007125A1" w:rsidP="007125A1">
            <w:pPr>
              <w:rPr>
                <w:rFonts w:asciiTheme="minorHAnsi" w:hAnsiTheme="minorHAnsi" w:cstheme="minorHAnsi"/>
                <w:sz w:val="18"/>
                <w:szCs w:val="18"/>
              </w:rPr>
            </w:pPr>
            <w:r w:rsidRPr="007125A1">
              <w:rPr>
                <w:rFonts w:asciiTheme="minorHAnsi" w:hAnsiTheme="minorHAnsi" w:cstheme="minorHAnsi"/>
                <w:sz w:val="18"/>
                <w:szCs w:val="18"/>
              </w:rPr>
              <w:t>Wózek do zamocowania aparatu</w:t>
            </w:r>
          </w:p>
        </w:tc>
        <w:tc>
          <w:tcPr>
            <w:tcW w:w="1417"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60"/>
              <w:jc w:val="center"/>
              <w:rPr>
                <w:rFonts w:asciiTheme="minorHAnsi" w:hAnsiTheme="minorHAnsi" w:cstheme="minorHAnsi"/>
                <w:sz w:val="18"/>
                <w:szCs w:val="18"/>
              </w:rPr>
            </w:pPr>
          </w:p>
        </w:tc>
      </w:tr>
      <w:tr w:rsidR="007125A1" w:rsidRPr="0006587B" w:rsidTr="00F24C18">
        <w:trPr>
          <w:cantSplit/>
          <w:jc w:val="center"/>
        </w:trPr>
        <w:tc>
          <w:tcPr>
            <w:tcW w:w="562" w:type="dxa"/>
          </w:tcPr>
          <w:p w:rsidR="007125A1" w:rsidRPr="0006587B" w:rsidRDefault="007125A1" w:rsidP="007125A1">
            <w:pPr>
              <w:pStyle w:val="Bezodstpw"/>
              <w:rPr>
                <w:rFonts w:asciiTheme="minorHAnsi" w:hAnsiTheme="minorHAnsi" w:cstheme="minorHAnsi"/>
                <w:sz w:val="18"/>
                <w:szCs w:val="18"/>
              </w:rPr>
            </w:pPr>
          </w:p>
        </w:tc>
        <w:tc>
          <w:tcPr>
            <w:tcW w:w="4111" w:type="dxa"/>
          </w:tcPr>
          <w:p w:rsidR="007125A1" w:rsidRPr="00FB690B" w:rsidRDefault="007125A1" w:rsidP="007125A1">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b/>
                <w:sz w:val="18"/>
                <w:szCs w:val="18"/>
              </w:rPr>
              <w:t>Gwarancja i serwis</w:t>
            </w:r>
          </w:p>
        </w:tc>
        <w:tc>
          <w:tcPr>
            <w:tcW w:w="1417" w:type="dxa"/>
          </w:tcPr>
          <w:p w:rsidR="007125A1" w:rsidRPr="00FB690B" w:rsidRDefault="007125A1" w:rsidP="007125A1">
            <w:pPr>
              <w:pStyle w:val="Bezodstpw"/>
              <w:rPr>
                <w:rFonts w:asciiTheme="minorHAnsi" w:hAnsiTheme="minorHAnsi" w:cstheme="minorHAnsi"/>
                <w:sz w:val="18"/>
                <w:szCs w:val="18"/>
              </w:rPr>
            </w:pPr>
          </w:p>
        </w:tc>
        <w:tc>
          <w:tcPr>
            <w:tcW w:w="2131" w:type="dxa"/>
          </w:tcPr>
          <w:p w:rsidR="007125A1" w:rsidRPr="00FB690B" w:rsidRDefault="007125A1" w:rsidP="007125A1">
            <w:pPr>
              <w:pStyle w:val="Bezodstpw"/>
              <w:jc w:val="center"/>
              <w:rPr>
                <w:rFonts w:asciiTheme="minorHAnsi" w:hAnsiTheme="minorHAnsi" w:cstheme="minorHAnsi"/>
                <w:b/>
                <w:sz w:val="18"/>
                <w:szCs w:val="18"/>
              </w:rPr>
            </w:pPr>
          </w:p>
        </w:tc>
        <w:tc>
          <w:tcPr>
            <w:tcW w:w="2122" w:type="dxa"/>
          </w:tcPr>
          <w:p w:rsidR="007125A1" w:rsidRPr="00FB690B" w:rsidRDefault="007125A1" w:rsidP="007125A1">
            <w:pPr>
              <w:pStyle w:val="Bezodstpw"/>
              <w:rPr>
                <w:rFonts w:asciiTheme="minorHAnsi" w:hAnsiTheme="minorHAnsi" w:cstheme="minorHAnsi"/>
                <w:b/>
                <w:sz w:val="18"/>
                <w:szCs w:val="18"/>
              </w:rPr>
            </w:pPr>
          </w:p>
        </w:tc>
      </w:tr>
      <w:tr w:rsidR="008C1167" w:rsidRPr="0006587B" w:rsidTr="00F24C18">
        <w:trPr>
          <w:cantSplit/>
          <w:jc w:val="center"/>
        </w:trPr>
        <w:tc>
          <w:tcPr>
            <w:tcW w:w="562" w:type="dxa"/>
          </w:tcPr>
          <w:p w:rsidR="008C1167" w:rsidRPr="00FB690B" w:rsidRDefault="008C1167"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tcPr>
          <w:p w:rsidR="008C1167" w:rsidRPr="0006587B" w:rsidRDefault="008C1167" w:rsidP="008C1167">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lang w:eastAsia="ar-SA"/>
              </w:rPr>
              <w:t>Gwarancja na sprzęt (miesiące)</w:t>
            </w:r>
          </w:p>
        </w:tc>
        <w:tc>
          <w:tcPr>
            <w:tcW w:w="1417" w:type="dxa"/>
          </w:tcPr>
          <w:p w:rsidR="008C1167" w:rsidRPr="00C742F1" w:rsidRDefault="008C1167" w:rsidP="008C1167">
            <w:pPr>
              <w:pStyle w:val="Bezodstpw"/>
              <w:rPr>
                <w:rFonts w:asciiTheme="minorHAnsi" w:hAnsiTheme="minorHAnsi" w:cstheme="minorHAnsi"/>
                <w:sz w:val="18"/>
                <w:szCs w:val="18"/>
              </w:rPr>
            </w:pPr>
            <w:r w:rsidRPr="00C742F1">
              <w:rPr>
                <w:rFonts w:asciiTheme="minorHAnsi" w:hAnsiTheme="minorHAnsi" w:cstheme="minorHAnsi"/>
                <w:sz w:val="18"/>
                <w:szCs w:val="18"/>
              </w:rPr>
              <w:t>Podać, min. 24 miesiące</w:t>
            </w:r>
          </w:p>
        </w:tc>
        <w:tc>
          <w:tcPr>
            <w:tcW w:w="2131" w:type="dxa"/>
          </w:tcPr>
          <w:p w:rsidR="008C1167" w:rsidRPr="00E54CCA" w:rsidRDefault="008C1167" w:rsidP="008C1167">
            <w:pPr>
              <w:pStyle w:val="Bezodstpw"/>
              <w:jc w:val="center"/>
              <w:rPr>
                <w:rFonts w:asciiTheme="minorHAnsi" w:hAnsiTheme="minorHAnsi" w:cstheme="minorHAnsi"/>
                <w:sz w:val="18"/>
                <w:szCs w:val="18"/>
                <w:highlight w:val="yellow"/>
              </w:rPr>
            </w:pPr>
            <w:r w:rsidRPr="0030077A">
              <w:rPr>
                <w:rFonts w:asciiTheme="minorHAnsi" w:hAnsiTheme="minorHAnsi" w:cstheme="minorHAnsi"/>
                <w:sz w:val="18"/>
                <w:szCs w:val="18"/>
              </w:rPr>
              <w:t>Punktowane jako osobne kryterium</w:t>
            </w:r>
          </w:p>
        </w:tc>
        <w:tc>
          <w:tcPr>
            <w:tcW w:w="2122" w:type="dxa"/>
          </w:tcPr>
          <w:p w:rsidR="008C1167" w:rsidRPr="0006587B" w:rsidRDefault="008C1167" w:rsidP="008C1167">
            <w:pPr>
              <w:spacing w:before="120" w:after="120"/>
              <w:ind w:left="144" w:right="144"/>
              <w:jc w:val="center"/>
              <w:rPr>
                <w:rFonts w:asciiTheme="minorHAnsi" w:hAnsiTheme="minorHAnsi" w:cstheme="minorHAnsi"/>
                <w:b/>
                <w:sz w:val="18"/>
                <w:szCs w:val="18"/>
              </w:rPr>
            </w:pPr>
          </w:p>
        </w:tc>
      </w:tr>
      <w:tr w:rsidR="007125A1" w:rsidRPr="0006587B" w:rsidTr="00F24C18">
        <w:trPr>
          <w:cantSplit/>
          <w:jc w:val="center"/>
        </w:trPr>
        <w:tc>
          <w:tcPr>
            <w:tcW w:w="562" w:type="dxa"/>
          </w:tcPr>
          <w:p w:rsidR="007125A1" w:rsidRPr="00E54CCA"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tcPr>
          <w:p w:rsidR="007125A1" w:rsidRPr="0006587B" w:rsidRDefault="007125A1" w:rsidP="007125A1">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rPr>
              <w:t>Gwarancja min. 8–letniego dostępu do części zamiennych, materiałów eksploatacyjnych i akcesoriów</w:t>
            </w:r>
          </w:p>
        </w:tc>
        <w:tc>
          <w:tcPr>
            <w:tcW w:w="1417" w:type="dxa"/>
          </w:tcPr>
          <w:p w:rsidR="007125A1" w:rsidRPr="0006587B" w:rsidRDefault="007125A1" w:rsidP="007125A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7125A1" w:rsidRPr="0006587B" w:rsidRDefault="007125A1" w:rsidP="007125A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120" w:after="120"/>
              <w:ind w:left="144" w:right="144"/>
              <w:jc w:val="center"/>
              <w:rPr>
                <w:rFonts w:asciiTheme="minorHAnsi" w:hAnsiTheme="minorHAnsi" w:cstheme="minorHAnsi"/>
                <w:b/>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lang w:val="en-GB"/>
              </w:rPr>
            </w:pPr>
          </w:p>
        </w:tc>
        <w:tc>
          <w:tcPr>
            <w:tcW w:w="4111" w:type="dxa"/>
          </w:tcPr>
          <w:p w:rsidR="007125A1" w:rsidRPr="0006587B" w:rsidRDefault="007125A1" w:rsidP="007125A1">
            <w:pPr>
              <w:pStyle w:val="Bezodstpw"/>
              <w:rPr>
                <w:rFonts w:asciiTheme="minorHAnsi" w:hAnsiTheme="minorHAnsi" w:cstheme="minorHAnsi"/>
                <w:sz w:val="18"/>
                <w:szCs w:val="18"/>
              </w:rPr>
            </w:pPr>
            <w:r w:rsidRPr="0006587B">
              <w:rPr>
                <w:rFonts w:asciiTheme="minorHAnsi" w:hAnsiTheme="minorHAnsi" w:cstheme="minorHAnsi"/>
                <w:sz w:val="18"/>
                <w:szCs w:val="18"/>
              </w:rPr>
              <w:t>W cenie oferty uwzględniono koszty naprawy i wymiany uszkodzonych cz</w:t>
            </w:r>
            <w:r w:rsidRPr="0006587B">
              <w:rPr>
                <w:rFonts w:asciiTheme="minorHAnsi" w:eastAsia="TimesNewRoman" w:hAnsiTheme="minorHAnsi" w:cstheme="minorHAnsi"/>
                <w:sz w:val="18"/>
                <w:szCs w:val="18"/>
              </w:rPr>
              <w:t>ęś</w:t>
            </w:r>
            <w:r w:rsidRPr="0006587B">
              <w:rPr>
                <w:rFonts w:asciiTheme="minorHAnsi" w:hAnsiTheme="minorHAnsi" w:cstheme="minorHAnsi"/>
                <w:sz w:val="18"/>
                <w:szCs w:val="18"/>
              </w:rPr>
              <w:t xml:space="preserve">ci zamiennych i elementów w okresie gwarancji - </w:t>
            </w:r>
            <w:r w:rsidRPr="0006587B">
              <w:rPr>
                <w:rFonts w:asciiTheme="minorHAnsi" w:hAnsiTheme="minorHAnsi" w:cstheme="minorHAnsi"/>
                <w:iCs/>
                <w:sz w:val="18"/>
                <w:szCs w:val="18"/>
              </w:rPr>
              <w:t>poza częściami i elementami nie podlegającymi gwarancji lub uszkodzonymi mechanicznie</w:t>
            </w:r>
          </w:p>
        </w:tc>
        <w:tc>
          <w:tcPr>
            <w:tcW w:w="1417" w:type="dxa"/>
          </w:tcPr>
          <w:p w:rsidR="007125A1" w:rsidRPr="0006587B" w:rsidRDefault="007125A1" w:rsidP="007125A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120" w:after="120"/>
              <w:ind w:left="144" w:right="144"/>
              <w:jc w:val="center"/>
              <w:rPr>
                <w:rFonts w:asciiTheme="minorHAnsi" w:hAnsiTheme="minorHAnsi" w:cstheme="minorHAnsi"/>
                <w:b/>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lang w:val="en-GB"/>
              </w:rPr>
            </w:pPr>
          </w:p>
        </w:tc>
        <w:tc>
          <w:tcPr>
            <w:tcW w:w="4111" w:type="dxa"/>
          </w:tcPr>
          <w:p w:rsidR="007125A1" w:rsidRPr="0006587B" w:rsidRDefault="007125A1" w:rsidP="007125A1">
            <w:pPr>
              <w:pStyle w:val="Bezodstpw"/>
              <w:rPr>
                <w:rFonts w:asciiTheme="minorHAnsi" w:hAnsiTheme="minorHAnsi" w:cstheme="minorHAnsi"/>
                <w:sz w:val="18"/>
                <w:szCs w:val="18"/>
              </w:rPr>
            </w:pPr>
            <w:r w:rsidRPr="0006587B">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7125A1" w:rsidRPr="0006587B" w:rsidRDefault="007125A1" w:rsidP="007125A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120" w:after="120"/>
              <w:ind w:left="144" w:right="144"/>
              <w:jc w:val="center"/>
              <w:rPr>
                <w:rFonts w:asciiTheme="minorHAnsi" w:hAnsiTheme="minorHAnsi" w:cstheme="minorHAnsi"/>
                <w:b/>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lang w:val="en-GB"/>
              </w:rPr>
            </w:pPr>
          </w:p>
        </w:tc>
        <w:tc>
          <w:tcPr>
            <w:tcW w:w="4111" w:type="dxa"/>
          </w:tcPr>
          <w:p w:rsidR="007125A1" w:rsidRPr="0006587B" w:rsidRDefault="007125A1" w:rsidP="007125A1">
            <w:pPr>
              <w:pStyle w:val="Bezodstpw"/>
              <w:rPr>
                <w:rFonts w:asciiTheme="minorHAnsi" w:hAnsiTheme="minorHAnsi" w:cstheme="minorHAnsi"/>
                <w:sz w:val="18"/>
                <w:szCs w:val="18"/>
              </w:rPr>
            </w:pPr>
            <w:r w:rsidRPr="0006587B">
              <w:rPr>
                <w:rFonts w:asciiTheme="minorHAnsi" w:hAnsiTheme="minorHAnsi" w:cstheme="minorHAnsi"/>
                <w:sz w:val="18"/>
                <w:szCs w:val="18"/>
              </w:rPr>
              <w:t>Wymiana podzespołu na nowy – natychmiastowa lub co najwyżej po pierwszej nieskutecznej próbie jego naprawy</w:t>
            </w:r>
          </w:p>
        </w:tc>
        <w:tc>
          <w:tcPr>
            <w:tcW w:w="1417" w:type="dxa"/>
          </w:tcPr>
          <w:p w:rsidR="007125A1" w:rsidRPr="0006587B" w:rsidRDefault="007125A1" w:rsidP="007125A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120" w:after="120"/>
              <w:ind w:left="144" w:right="144"/>
              <w:jc w:val="center"/>
              <w:rPr>
                <w:rFonts w:asciiTheme="minorHAnsi" w:hAnsiTheme="minorHAnsi" w:cstheme="minorHAnsi"/>
                <w:b/>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tcPr>
          <w:p w:rsidR="007125A1" w:rsidRPr="0006587B" w:rsidRDefault="007125A1" w:rsidP="007125A1">
            <w:pPr>
              <w:pStyle w:val="Bezodstpw"/>
              <w:rPr>
                <w:rFonts w:asciiTheme="minorHAnsi" w:hAnsiTheme="minorHAnsi" w:cstheme="minorHAnsi"/>
                <w:sz w:val="18"/>
                <w:szCs w:val="18"/>
              </w:rPr>
            </w:pPr>
            <w:r w:rsidRPr="0006587B">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7125A1" w:rsidRPr="0006587B" w:rsidRDefault="007125A1" w:rsidP="007125A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120" w:after="120"/>
              <w:ind w:left="144" w:right="144"/>
              <w:jc w:val="center"/>
              <w:rPr>
                <w:rFonts w:asciiTheme="minorHAnsi" w:hAnsiTheme="minorHAnsi" w:cstheme="minorHAnsi"/>
                <w:b/>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06587B" w:rsidRDefault="007125A1" w:rsidP="007125A1">
            <w:pPr>
              <w:ind w:right="-142"/>
              <w:rPr>
                <w:rFonts w:asciiTheme="minorHAnsi" w:hAnsiTheme="minorHAnsi" w:cstheme="minorHAnsi"/>
                <w:sz w:val="18"/>
                <w:szCs w:val="18"/>
              </w:rPr>
            </w:pPr>
            <w:r w:rsidRPr="0006587B">
              <w:rPr>
                <w:rFonts w:asciiTheme="minorHAnsi" w:hAnsiTheme="minorHAnsi" w:cstheme="minorHAnsi"/>
                <w:sz w:val="18"/>
                <w:szCs w:val="18"/>
              </w:rPr>
              <w:t>Liczba darmowych przeglądów serwisowych w okresie gwarancji (przynajmniej raz w roku).</w:t>
            </w:r>
          </w:p>
        </w:tc>
        <w:tc>
          <w:tcPr>
            <w:tcW w:w="1417" w:type="dxa"/>
          </w:tcPr>
          <w:p w:rsidR="007125A1" w:rsidRPr="0006587B" w:rsidRDefault="007125A1" w:rsidP="007125A1">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7125A1" w:rsidRPr="0006587B" w:rsidRDefault="007125A1" w:rsidP="007125A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120" w:after="120"/>
              <w:ind w:left="144" w:right="144"/>
              <w:jc w:val="center"/>
              <w:rPr>
                <w:rFonts w:asciiTheme="minorHAnsi" w:hAnsiTheme="minorHAnsi" w:cstheme="minorHAnsi"/>
                <w:b/>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06587B" w:rsidRDefault="007125A1" w:rsidP="007125A1">
            <w:pPr>
              <w:ind w:right="-142"/>
              <w:rPr>
                <w:rFonts w:asciiTheme="minorHAnsi" w:hAnsiTheme="minorHAnsi" w:cstheme="minorHAnsi"/>
                <w:sz w:val="18"/>
                <w:szCs w:val="18"/>
              </w:rPr>
            </w:pPr>
            <w:r w:rsidRPr="0006587B">
              <w:rPr>
                <w:rFonts w:asciiTheme="minorHAnsi" w:hAnsiTheme="minorHAnsi" w:cstheme="minorHAnsi"/>
                <w:sz w:val="18"/>
                <w:szCs w:val="18"/>
              </w:rPr>
              <w:t>Pełna, bezpłatna aktualizacja kompletu oprogramowania do wersji najwyższych w okresie trwania gwarancji</w:t>
            </w:r>
          </w:p>
        </w:tc>
        <w:tc>
          <w:tcPr>
            <w:tcW w:w="1417" w:type="dxa"/>
          </w:tcPr>
          <w:p w:rsidR="007125A1" w:rsidRPr="0006587B" w:rsidRDefault="007125A1" w:rsidP="007125A1">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120" w:after="120"/>
              <w:ind w:left="144" w:right="144"/>
              <w:jc w:val="center"/>
              <w:rPr>
                <w:rFonts w:asciiTheme="minorHAnsi" w:hAnsiTheme="minorHAnsi" w:cstheme="minorHAnsi"/>
                <w:b/>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06587B" w:rsidRDefault="007125A1" w:rsidP="007125A1">
            <w:pPr>
              <w:ind w:right="-142"/>
              <w:rPr>
                <w:rFonts w:asciiTheme="minorHAnsi" w:hAnsiTheme="minorHAnsi" w:cstheme="minorHAnsi"/>
                <w:sz w:val="18"/>
                <w:szCs w:val="18"/>
              </w:rPr>
            </w:pPr>
            <w:r w:rsidRPr="0006587B">
              <w:rPr>
                <w:rFonts w:asciiTheme="minorHAnsi" w:hAnsiTheme="minorHAnsi" w:cstheme="minorHAnsi"/>
                <w:sz w:val="18"/>
                <w:szCs w:val="18"/>
              </w:rPr>
              <w:t>Czas reakcji na zgłoszenie usterki do 48 godzin w dni robocze rozumiane jako dni od poniedziałku do piątku, z wyłączeniem dni ustawowo wolnych od pracy. Jako "podjęta naprawa" liczy się obecność uprawnionego  pracownika wykonawcy przy uszkodzonym aparacie lub jego odbiór na koszt wykonawcy (np. pocztą kurierską).</w:t>
            </w:r>
          </w:p>
        </w:tc>
        <w:tc>
          <w:tcPr>
            <w:tcW w:w="1417" w:type="dxa"/>
          </w:tcPr>
          <w:p w:rsidR="007125A1" w:rsidRPr="0006587B" w:rsidRDefault="007125A1" w:rsidP="007125A1">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120" w:after="120"/>
              <w:ind w:left="144" w:right="144"/>
              <w:jc w:val="center"/>
              <w:rPr>
                <w:rFonts w:asciiTheme="minorHAnsi" w:hAnsiTheme="minorHAnsi" w:cstheme="minorHAnsi"/>
                <w:b/>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06587B" w:rsidRDefault="007125A1" w:rsidP="007125A1">
            <w:pPr>
              <w:ind w:right="-142"/>
              <w:rPr>
                <w:rFonts w:asciiTheme="minorHAnsi" w:hAnsiTheme="minorHAnsi" w:cstheme="minorHAnsi"/>
                <w:sz w:val="18"/>
                <w:szCs w:val="18"/>
              </w:rPr>
            </w:pPr>
            <w:r w:rsidRPr="0006587B">
              <w:rPr>
                <w:rFonts w:asciiTheme="minorHAnsi" w:hAnsiTheme="minorHAnsi" w:cstheme="minorHAnsi"/>
                <w:sz w:val="18"/>
                <w:szCs w:val="18"/>
              </w:rPr>
              <w:t>Maksymalny czas naprawy nie może przekroczyć 10 dni roboczych</w:t>
            </w:r>
          </w:p>
        </w:tc>
        <w:tc>
          <w:tcPr>
            <w:tcW w:w="1417" w:type="dxa"/>
          </w:tcPr>
          <w:p w:rsidR="007125A1" w:rsidRPr="0006587B" w:rsidRDefault="007125A1" w:rsidP="007125A1">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120" w:after="120"/>
              <w:ind w:left="144" w:right="144"/>
              <w:jc w:val="center"/>
              <w:rPr>
                <w:rFonts w:asciiTheme="minorHAnsi" w:hAnsiTheme="minorHAnsi" w:cstheme="minorHAnsi"/>
                <w:b/>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06587B" w:rsidRDefault="007125A1" w:rsidP="007125A1">
            <w:pPr>
              <w:ind w:right="-142"/>
              <w:rPr>
                <w:rFonts w:asciiTheme="minorHAnsi" w:hAnsiTheme="minorHAnsi" w:cstheme="minorHAnsi"/>
                <w:sz w:val="18"/>
                <w:szCs w:val="18"/>
              </w:rPr>
            </w:pPr>
            <w:r w:rsidRPr="0006587B">
              <w:rPr>
                <w:rFonts w:asciiTheme="minorHAnsi" w:hAnsiTheme="minorHAnsi" w:cstheme="minorHAnsi"/>
                <w:sz w:val="18"/>
                <w:szCs w:val="18"/>
              </w:rPr>
              <w:t>Możliwość zgłoszeń 24 godz./dobę, 365 dni/rok.</w:t>
            </w:r>
          </w:p>
        </w:tc>
        <w:tc>
          <w:tcPr>
            <w:tcW w:w="1417" w:type="dxa"/>
          </w:tcPr>
          <w:p w:rsidR="007125A1" w:rsidRPr="0006587B" w:rsidRDefault="007125A1" w:rsidP="007125A1">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120" w:after="120"/>
              <w:ind w:left="144" w:right="144"/>
              <w:jc w:val="center"/>
              <w:rPr>
                <w:rFonts w:asciiTheme="minorHAnsi" w:hAnsiTheme="minorHAnsi" w:cstheme="minorHAnsi"/>
                <w:b/>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tcPr>
          <w:p w:rsidR="007125A1" w:rsidRPr="0006587B" w:rsidRDefault="007125A1" w:rsidP="007125A1">
            <w:pPr>
              <w:ind w:right="-142"/>
              <w:rPr>
                <w:rFonts w:asciiTheme="minorHAnsi" w:hAnsiTheme="minorHAnsi" w:cstheme="minorHAnsi"/>
                <w:sz w:val="18"/>
                <w:szCs w:val="18"/>
              </w:rPr>
            </w:pPr>
            <w:r w:rsidRPr="0006587B">
              <w:rPr>
                <w:rFonts w:asciiTheme="minorHAnsi" w:hAnsiTheme="minorHAnsi" w:cstheme="minorHAnsi"/>
                <w:color w:val="000000"/>
                <w:sz w:val="18"/>
                <w:szCs w:val="18"/>
                <w:lang w:eastAsia="pl-PL"/>
              </w:rPr>
              <w:t>Dostawa wraz z rozładunkiem, montażem oraz uruchomieniem i przeszkoleniem personelu</w:t>
            </w:r>
          </w:p>
        </w:tc>
        <w:tc>
          <w:tcPr>
            <w:tcW w:w="1417" w:type="dxa"/>
          </w:tcPr>
          <w:p w:rsidR="007125A1" w:rsidRPr="0006587B" w:rsidRDefault="007125A1" w:rsidP="007125A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120" w:after="120"/>
              <w:ind w:left="144" w:right="144"/>
              <w:jc w:val="center"/>
              <w:rPr>
                <w:rFonts w:asciiTheme="minorHAnsi" w:hAnsiTheme="minorHAnsi" w:cstheme="minorHAnsi"/>
                <w:b/>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06587B" w:rsidRDefault="007125A1" w:rsidP="007125A1">
            <w:pPr>
              <w:pStyle w:val="Bezodstpw"/>
              <w:rPr>
                <w:rFonts w:asciiTheme="minorHAnsi" w:hAnsiTheme="minorHAnsi" w:cstheme="minorHAnsi"/>
                <w:sz w:val="18"/>
                <w:szCs w:val="18"/>
              </w:rPr>
            </w:pPr>
            <w:r w:rsidRPr="0006587B">
              <w:rPr>
                <w:rFonts w:asciiTheme="minorHAnsi" w:hAnsiTheme="minorHAnsi" w:cstheme="minorHAnsi"/>
                <w:sz w:val="18"/>
                <w:szCs w:val="18"/>
              </w:rPr>
              <w:t>Instrukcja obsługi w języku polskim w formie elektronicznej i drukowanej.</w:t>
            </w:r>
          </w:p>
        </w:tc>
        <w:tc>
          <w:tcPr>
            <w:tcW w:w="1417" w:type="dxa"/>
            <w:vAlign w:val="center"/>
          </w:tcPr>
          <w:p w:rsidR="007125A1" w:rsidRPr="0006587B" w:rsidRDefault="007125A1" w:rsidP="007125A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120" w:after="120"/>
              <w:ind w:left="144" w:right="144"/>
              <w:jc w:val="center"/>
              <w:rPr>
                <w:rFonts w:asciiTheme="minorHAnsi" w:hAnsiTheme="minorHAnsi" w:cstheme="minorHAnsi"/>
                <w:b/>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tcPr>
          <w:p w:rsidR="007125A1" w:rsidRPr="0006587B" w:rsidRDefault="007125A1" w:rsidP="007125A1">
            <w:pPr>
              <w:pStyle w:val="Bezodstpw"/>
              <w:rPr>
                <w:rFonts w:asciiTheme="minorHAnsi" w:hAnsiTheme="minorHAnsi" w:cstheme="minorHAnsi"/>
                <w:sz w:val="18"/>
                <w:szCs w:val="18"/>
                <w:lang w:eastAsia="zh-CN"/>
              </w:rPr>
            </w:pPr>
            <w:r w:rsidRPr="0006587B">
              <w:rPr>
                <w:rFonts w:asciiTheme="minorHAnsi" w:hAnsiTheme="minorHAnsi" w:cstheme="minorHAnsi"/>
                <w:sz w:val="18"/>
                <w:szCs w:val="18"/>
              </w:rPr>
              <w:t>Wykaz punktów serwisowych.</w:t>
            </w:r>
          </w:p>
        </w:tc>
        <w:tc>
          <w:tcPr>
            <w:tcW w:w="1417" w:type="dxa"/>
          </w:tcPr>
          <w:p w:rsidR="007125A1" w:rsidRPr="0006587B" w:rsidRDefault="007125A1" w:rsidP="007125A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7125A1" w:rsidRPr="0006587B" w:rsidRDefault="007125A1" w:rsidP="007125A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120" w:after="120"/>
              <w:ind w:left="144" w:right="144"/>
              <w:jc w:val="center"/>
              <w:rPr>
                <w:rFonts w:asciiTheme="minorHAnsi" w:hAnsiTheme="minorHAnsi" w:cstheme="minorHAnsi"/>
                <w:b/>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tcPr>
          <w:p w:rsidR="007125A1" w:rsidRPr="0006587B" w:rsidRDefault="007125A1" w:rsidP="007125A1">
            <w:pPr>
              <w:pStyle w:val="Bezodstpw"/>
              <w:rPr>
                <w:rFonts w:asciiTheme="minorHAnsi" w:hAnsiTheme="minorHAnsi" w:cstheme="minorHAnsi"/>
                <w:sz w:val="18"/>
                <w:szCs w:val="18"/>
              </w:rPr>
            </w:pPr>
            <w:r w:rsidRPr="0006587B">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7125A1" w:rsidRPr="0006587B" w:rsidRDefault="007125A1" w:rsidP="007125A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7125A1" w:rsidRPr="0006587B" w:rsidRDefault="007125A1" w:rsidP="007125A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120" w:after="120"/>
              <w:ind w:left="144" w:right="144"/>
              <w:jc w:val="center"/>
              <w:rPr>
                <w:rFonts w:asciiTheme="minorHAnsi" w:hAnsiTheme="minorHAnsi" w:cstheme="minorHAnsi"/>
                <w:b/>
                <w:sz w:val="18"/>
                <w:szCs w:val="18"/>
              </w:rPr>
            </w:pPr>
          </w:p>
        </w:tc>
      </w:tr>
      <w:tr w:rsidR="007125A1" w:rsidRPr="0006587B" w:rsidTr="00F24C18">
        <w:trPr>
          <w:cantSplit/>
          <w:jc w:val="center"/>
        </w:trPr>
        <w:tc>
          <w:tcPr>
            <w:tcW w:w="562" w:type="dxa"/>
          </w:tcPr>
          <w:p w:rsidR="007125A1" w:rsidRPr="0006587B" w:rsidRDefault="007125A1" w:rsidP="00B86CB0">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7125A1" w:rsidRPr="0006587B" w:rsidRDefault="007125A1" w:rsidP="007125A1">
            <w:pPr>
              <w:pStyle w:val="Bezodstpw"/>
              <w:rPr>
                <w:rFonts w:asciiTheme="minorHAnsi" w:hAnsiTheme="minorHAnsi" w:cstheme="minorHAnsi"/>
                <w:sz w:val="18"/>
                <w:szCs w:val="18"/>
              </w:rPr>
            </w:pPr>
            <w:r w:rsidRPr="0006587B">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7125A1" w:rsidRPr="0006587B" w:rsidRDefault="007125A1" w:rsidP="007125A1">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7125A1" w:rsidRPr="0006587B" w:rsidRDefault="007125A1" w:rsidP="007125A1">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7125A1" w:rsidRPr="0006587B" w:rsidRDefault="007125A1" w:rsidP="007125A1">
            <w:pPr>
              <w:spacing w:before="120" w:after="120"/>
              <w:ind w:left="144" w:right="144"/>
              <w:jc w:val="center"/>
              <w:rPr>
                <w:rFonts w:asciiTheme="minorHAnsi" w:hAnsiTheme="minorHAnsi" w:cstheme="minorHAnsi"/>
                <w:b/>
                <w:sz w:val="18"/>
                <w:szCs w:val="18"/>
              </w:rPr>
            </w:pPr>
          </w:p>
        </w:tc>
      </w:tr>
    </w:tbl>
    <w:p w:rsidR="00AD25A2" w:rsidRDefault="00AD25A2" w:rsidP="00AD25A2">
      <w:pPr>
        <w:rPr>
          <w:rFonts w:asciiTheme="minorHAnsi" w:hAnsiTheme="minorHAnsi" w:cstheme="minorHAnsi"/>
          <w:b/>
          <w:sz w:val="20"/>
          <w:szCs w:val="20"/>
        </w:rPr>
      </w:pPr>
    </w:p>
    <w:p w:rsidR="00E449E5" w:rsidRPr="0006587B" w:rsidRDefault="00E449E5" w:rsidP="00E449E5">
      <w:pPr>
        <w:pStyle w:val="Bezodstpw"/>
        <w:jc w:val="center"/>
        <w:rPr>
          <w:rFonts w:asciiTheme="minorHAnsi" w:hAnsiTheme="minorHAnsi" w:cstheme="minorHAnsi"/>
          <w:b/>
          <w:sz w:val="20"/>
          <w:szCs w:val="20"/>
        </w:rPr>
      </w:pPr>
      <w:r w:rsidRPr="00E449E5">
        <w:rPr>
          <w:rFonts w:asciiTheme="minorHAnsi" w:hAnsiTheme="minorHAnsi" w:cstheme="minorHAnsi"/>
          <w:b/>
          <w:sz w:val="20"/>
          <w:szCs w:val="20"/>
        </w:rPr>
        <w:t xml:space="preserve">Zadanie nr </w:t>
      </w:r>
      <w:r w:rsidR="00B6799C">
        <w:rPr>
          <w:rFonts w:asciiTheme="minorHAnsi" w:hAnsiTheme="minorHAnsi" w:cstheme="minorHAnsi"/>
          <w:b/>
          <w:sz w:val="20"/>
          <w:szCs w:val="20"/>
        </w:rPr>
        <w:t>1</w:t>
      </w:r>
      <w:r w:rsidR="00F66784">
        <w:rPr>
          <w:rFonts w:asciiTheme="minorHAnsi" w:hAnsiTheme="minorHAnsi" w:cstheme="minorHAnsi"/>
          <w:b/>
          <w:sz w:val="20"/>
          <w:szCs w:val="20"/>
        </w:rPr>
        <w:t>2</w:t>
      </w:r>
      <w:r w:rsidRPr="00E449E5">
        <w:rPr>
          <w:rFonts w:asciiTheme="minorHAnsi" w:hAnsiTheme="minorHAnsi" w:cstheme="minorHAnsi"/>
          <w:b/>
          <w:sz w:val="20"/>
          <w:szCs w:val="20"/>
        </w:rPr>
        <w:t xml:space="preserve"> – zestaw</w:t>
      </w:r>
      <w:r>
        <w:rPr>
          <w:rFonts w:asciiTheme="minorHAnsi" w:hAnsiTheme="minorHAnsi" w:cstheme="minorHAnsi"/>
          <w:b/>
          <w:sz w:val="20"/>
          <w:szCs w:val="20"/>
        </w:rPr>
        <w:t xml:space="preserve"> narzędzi do cięcia cesarskiego </w:t>
      </w:r>
      <w:r w:rsidRPr="0006587B">
        <w:rPr>
          <w:rFonts w:asciiTheme="minorHAnsi" w:hAnsiTheme="minorHAnsi" w:cstheme="minorHAnsi"/>
          <w:b/>
          <w:sz w:val="20"/>
          <w:szCs w:val="20"/>
        </w:rPr>
        <w:t xml:space="preserve">(1 </w:t>
      </w:r>
      <w:r>
        <w:rPr>
          <w:rFonts w:asciiTheme="minorHAnsi" w:hAnsiTheme="minorHAnsi" w:cstheme="minorHAnsi"/>
          <w:b/>
          <w:sz w:val="20"/>
          <w:szCs w:val="20"/>
        </w:rPr>
        <w:t>kpl</w:t>
      </w:r>
      <w:r w:rsidRPr="0006587B">
        <w:rPr>
          <w:rFonts w:asciiTheme="minorHAnsi" w:hAnsiTheme="minorHAnsi" w:cstheme="minorHAnsi"/>
          <w:b/>
          <w:sz w:val="20"/>
          <w:szCs w:val="20"/>
        </w:rPr>
        <w:t>.)</w:t>
      </w:r>
    </w:p>
    <w:p w:rsidR="00E449E5" w:rsidRPr="0006587B" w:rsidRDefault="00E449E5" w:rsidP="00E449E5">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E449E5" w:rsidRPr="0006587B" w:rsidTr="00F57446">
        <w:trPr>
          <w:trHeight w:val="284"/>
          <w:jc w:val="center"/>
        </w:trPr>
        <w:tc>
          <w:tcPr>
            <w:tcW w:w="2263"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Pełna nazwa urządzenia</w:t>
            </w:r>
          </w:p>
        </w:tc>
        <w:tc>
          <w:tcPr>
            <w:tcW w:w="1418"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E449E5" w:rsidRPr="0006587B" w:rsidRDefault="00E449E5" w:rsidP="00F57446">
            <w:pPr>
              <w:pStyle w:val="Bezodstpw"/>
              <w:rPr>
                <w:rFonts w:asciiTheme="minorHAnsi" w:hAnsiTheme="minorHAnsi" w:cstheme="minorHAnsi"/>
                <w:sz w:val="18"/>
                <w:szCs w:val="18"/>
              </w:rPr>
            </w:pPr>
          </w:p>
        </w:tc>
      </w:tr>
      <w:tr w:rsidR="00E449E5" w:rsidRPr="0006587B" w:rsidTr="00F57446">
        <w:trPr>
          <w:trHeight w:val="284"/>
          <w:jc w:val="center"/>
        </w:trPr>
        <w:tc>
          <w:tcPr>
            <w:tcW w:w="2263"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Producent/Firma</w:t>
            </w:r>
          </w:p>
        </w:tc>
        <w:tc>
          <w:tcPr>
            <w:tcW w:w="1418"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E449E5" w:rsidRPr="0006587B" w:rsidRDefault="00E449E5" w:rsidP="00F57446">
            <w:pPr>
              <w:pStyle w:val="Bezodstpw"/>
              <w:rPr>
                <w:rFonts w:asciiTheme="minorHAnsi" w:hAnsiTheme="minorHAnsi" w:cstheme="minorHAnsi"/>
                <w:sz w:val="18"/>
                <w:szCs w:val="18"/>
              </w:rPr>
            </w:pPr>
          </w:p>
        </w:tc>
      </w:tr>
      <w:tr w:rsidR="00E449E5" w:rsidRPr="0006587B" w:rsidTr="00F57446">
        <w:trPr>
          <w:trHeight w:val="284"/>
          <w:jc w:val="center"/>
        </w:trPr>
        <w:tc>
          <w:tcPr>
            <w:tcW w:w="2263" w:type="dxa"/>
          </w:tcPr>
          <w:p w:rsidR="00E449E5" w:rsidRPr="0006587B" w:rsidRDefault="00E449E5" w:rsidP="00F57446">
            <w:pPr>
              <w:pStyle w:val="Bezodstpw"/>
              <w:rPr>
                <w:rFonts w:asciiTheme="minorHAnsi" w:hAnsiTheme="minorHAnsi" w:cstheme="minorHAnsi"/>
                <w:bCs/>
                <w:sz w:val="18"/>
                <w:szCs w:val="18"/>
              </w:rPr>
            </w:pPr>
            <w:r w:rsidRPr="0006587B">
              <w:rPr>
                <w:rFonts w:asciiTheme="minorHAnsi" w:hAnsiTheme="minorHAnsi" w:cstheme="minorHAnsi"/>
                <w:sz w:val="18"/>
                <w:szCs w:val="18"/>
              </w:rPr>
              <w:t>Typ, model</w:t>
            </w:r>
          </w:p>
        </w:tc>
        <w:tc>
          <w:tcPr>
            <w:tcW w:w="1418"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E449E5" w:rsidRPr="0006587B" w:rsidRDefault="00E449E5" w:rsidP="00F57446">
            <w:pPr>
              <w:pStyle w:val="Bezodstpw"/>
              <w:rPr>
                <w:rFonts w:asciiTheme="minorHAnsi" w:hAnsiTheme="minorHAnsi" w:cstheme="minorHAnsi"/>
                <w:sz w:val="18"/>
                <w:szCs w:val="18"/>
              </w:rPr>
            </w:pPr>
          </w:p>
        </w:tc>
      </w:tr>
      <w:tr w:rsidR="00E449E5" w:rsidRPr="0006587B" w:rsidTr="00F57446">
        <w:trPr>
          <w:trHeight w:val="284"/>
          <w:jc w:val="center"/>
        </w:trPr>
        <w:tc>
          <w:tcPr>
            <w:tcW w:w="2263"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 xml:space="preserve">Rok produkcji </w:t>
            </w:r>
            <w:r>
              <w:rPr>
                <w:rFonts w:asciiTheme="minorHAnsi" w:hAnsiTheme="minorHAnsi" w:cstheme="minorHAnsi"/>
                <w:sz w:val="18"/>
                <w:szCs w:val="18"/>
              </w:rPr>
              <w:t>nie później niż 2019</w:t>
            </w:r>
          </w:p>
        </w:tc>
        <w:tc>
          <w:tcPr>
            <w:tcW w:w="1418"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E449E5" w:rsidRPr="0006587B" w:rsidRDefault="00E449E5" w:rsidP="00F57446">
            <w:pPr>
              <w:pStyle w:val="Bezodstpw"/>
              <w:rPr>
                <w:rFonts w:asciiTheme="minorHAnsi" w:hAnsiTheme="minorHAnsi" w:cstheme="minorHAnsi"/>
                <w:sz w:val="18"/>
                <w:szCs w:val="18"/>
              </w:rPr>
            </w:pPr>
          </w:p>
        </w:tc>
      </w:tr>
    </w:tbl>
    <w:p w:rsidR="00E449E5" w:rsidRPr="0006587B" w:rsidRDefault="00E449E5" w:rsidP="00E449E5">
      <w:pPr>
        <w:rPr>
          <w:rFonts w:asciiTheme="minorHAnsi" w:hAnsiTheme="minorHAnsi" w:cstheme="minorHAnsi"/>
          <w:b/>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709"/>
        <w:gridCol w:w="1134"/>
        <w:gridCol w:w="1701"/>
        <w:gridCol w:w="2410"/>
      </w:tblGrid>
      <w:tr w:rsidR="00E449E5" w:rsidRPr="0006587B" w:rsidTr="00F57446">
        <w:trPr>
          <w:trHeight w:val="780"/>
          <w:jc w:val="center"/>
        </w:trPr>
        <w:tc>
          <w:tcPr>
            <w:tcW w:w="562" w:type="dxa"/>
            <w:vAlign w:val="center"/>
          </w:tcPr>
          <w:p w:rsidR="00E449E5" w:rsidRPr="0006587B" w:rsidRDefault="00E449E5" w:rsidP="00F57446">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E449E5" w:rsidRPr="0006587B" w:rsidRDefault="00E449E5" w:rsidP="00F57446">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709" w:type="dxa"/>
            <w:vAlign w:val="center"/>
          </w:tcPr>
          <w:p w:rsidR="00E449E5" w:rsidRPr="0006587B" w:rsidRDefault="00E449E5" w:rsidP="00F57446">
            <w:pPr>
              <w:tabs>
                <w:tab w:val="left" w:pos="3285"/>
              </w:tabs>
              <w:spacing w:before="40"/>
              <w:jc w:val="center"/>
              <w:rPr>
                <w:rFonts w:asciiTheme="minorHAnsi" w:eastAsia="Arial Unicode MS" w:hAnsiTheme="minorHAnsi" w:cstheme="minorHAnsi"/>
                <w:b/>
                <w:bCs/>
                <w:sz w:val="18"/>
                <w:szCs w:val="18"/>
              </w:rPr>
            </w:pPr>
            <w:r>
              <w:rPr>
                <w:rFonts w:asciiTheme="minorHAnsi" w:eastAsia="Arial Unicode MS" w:hAnsiTheme="minorHAnsi" w:cstheme="minorHAnsi"/>
                <w:b/>
                <w:bCs/>
                <w:sz w:val="18"/>
                <w:szCs w:val="18"/>
              </w:rPr>
              <w:t>Szt.</w:t>
            </w:r>
          </w:p>
        </w:tc>
        <w:tc>
          <w:tcPr>
            <w:tcW w:w="1134" w:type="dxa"/>
            <w:vAlign w:val="center"/>
          </w:tcPr>
          <w:p w:rsidR="00E449E5" w:rsidRPr="0006587B" w:rsidRDefault="00E449E5" w:rsidP="00F57446">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1701" w:type="dxa"/>
            <w:vAlign w:val="center"/>
          </w:tcPr>
          <w:p w:rsidR="00E449E5" w:rsidRPr="0006587B" w:rsidRDefault="00E449E5" w:rsidP="00F57446">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410" w:type="dxa"/>
            <w:vAlign w:val="center"/>
          </w:tcPr>
          <w:p w:rsidR="00E449E5" w:rsidRPr="0006587B" w:rsidRDefault="00E449E5" w:rsidP="00F57446">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Pęseta anatomiczna, standardowa,</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końcówka robocza ryflowana, prosta, dł.</w:t>
            </w:r>
          </w:p>
          <w:p w:rsidR="00E449E5" w:rsidRPr="000432B9" w:rsidRDefault="00E449E5" w:rsidP="00F57446">
            <w:pPr>
              <w:pStyle w:val="Bezodstpw"/>
              <w:jc w:val="both"/>
              <w:rPr>
                <w:rFonts w:asciiTheme="minorHAnsi" w:hAnsiTheme="minorHAnsi" w:cstheme="minorHAnsi"/>
                <w:sz w:val="18"/>
                <w:szCs w:val="18"/>
              </w:rPr>
            </w:pPr>
            <w:r w:rsidRPr="000432B9">
              <w:rPr>
                <w:rFonts w:asciiTheme="minorHAnsi" w:hAnsiTheme="minorHAnsi" w:cstheme="minorHAnsi"/>
                <w:sz w:val="18"/>
                <w:szCs w:val="18"/>
                <w:lang w:eastAsia="en-US" w:bidi="ar-SA"/>
              </w:rPr>
              <w:t>200mm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after="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Pinceta chirurgiczna, standard, dł.</w:t>
            </w:r>
          </w:p>
          <w:p w:rsidR="00E449E5" w:rsidRPr="000432B9" w:rsidRDefault="00E449E5" w:rsidP="00F57446">
            <w:pPr>
              <w:pStyle w:val="Bezodstpw"/>
              <w:jc w:val="both"/>
              <w:rPr>
                <w:rFonts w:asciiTheme="minorHAnsi" w:hAnsiTheme="minorHAnsi" w:cstheme="minorHAnsi"/>
                <w:sz w:val="18"/>
                <w:szCs w:val="18"/>
              </w:rPr>
            </w:pPr>
            <w:r w:rsidRPr="000432B9">
              <w:rPr>
                <w:rFonts w:asciiTheme="minorHAnsi" w:hAnsiTheme="minorHAnsi" w:cstheme="minorHAnsi"/>
                <w:sz w:val="18"/>
                <w:szCs w:val="18"/>
                <w:lang w:eastAsia="en-US" w:bidi="ar-SA"/>
              </w:rPr>
              <w:t>160mm, ząbki 1x2</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after="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Trzonki do ostrzy wymiennych, standard,</w:t>
            </w:r>
          </w:p>
          <w:p w:rsidR="00E449E5" w:rsidRPr="000432B9" w:rsidRDefault="00E449E5" w:rsidP="00F57446">
            <w:pPr>
              <w:pStyle w:val="Bezodstpw"/>
              <w:jc w:val="both"/>
              <w:rPr>
                <w:rFonts w:asciiTheme="minorHAnsi" w:hAnsiTheme="minorHAnsi" w:cstheme="minorHAnsi"/>
                <w:sz w:val="18"/>
                <w:szCs w:val="18"/>
              </w:rPr>
            </w:pPr>
            <w:r w:rsidRPr="000432B9">
              <w:rPr>
                <w:rFonts w:asciiTheme="minorHAnsi" w:hAnsiTheme="minorHAnsi" w:cstheme="minorHAnsi"/>
                <w:sz w:val="18"/>
                <w:szCs w:val="18"/>
                <w:lang w:eastAsia="en-US" w:bidi="ar-SA"/>
              </w:rPr>
              <w:t>figura nr 4</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after="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Nożyczki chirurgiczne, końcówki tępe-tępe,</w:t>
            </w:r>
          </w:p>
          <w:p w:rsidR="00E449E5" w:rsidRPr="000432B9" w:rsidRDefault="00E449E5" w:rsidP="00F57446">
            <w:pPr>
              <w:pStyle w:val="Bezodstpw"/>
              <w:jc w:val="both"/>
              <w:rPr>
                <w:rFonts w:asciiTheme="minorHAnsi" w:hAnsiTheme="minorHAnsi" w:cstheme="minorHAnsi"/>
                <w:sz w:val="18"/>
                <w:szCs w:val="18"/>
              </w:rPr>
            </w:pPr>
            <w:r w:rsidRPr="000432B9">
              <w:rPr>
                <w:rFonts w:asciiTheme="minorHAnsi" w:hAnsiTheme="minorHAnsi" w:cstheme="minorHAnsi"/>
                <w:sz w:val="18"/>
                <w:szCs w:val="18"/>
                <w:lang w:eastAsia="en-US" w:bidi="ar-SA"/>
              </w:rPr>
              <w:t>proste, dł. 165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after="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Nożyczki chirurgiczne, tępo- tępe, zagięte,</w:t>
            </w:r>
          </w:p>
          <w:p w:rsidR="00E449E5" w:rsidRPr="000432B9" w:rsidRDefault="00E449E5" w:rsidP="00F57446">
            <w:pPr>
              <w:pStyle w:val="Bezodstpw"/>
              <w:jc w:val="both"/>
              <w:rPr>
                <w:rFonts w:asciiTheme="minorHAnsi" w:hAnsiTheme="minorHAnsi" w:cstheme="minorHAnsi"/>
                <w:sz w:val="18"/>
                <w:szCs w:val="18"/>
              </w:rPr>
            </w:pPr>
            <w:r w:rsidRPr="000432B9">
              <w:rPr>
                <w:rFonts w:asciiTheme="minorHAnsi" w:hAnsiTheme="minorHAnsi" w:cstheme="minorHAnsi"/>
                <w:sz w:val="18"/>
                <w:szCs w:val="18"/>
                <w:lang w:eastAsia="en-US" w:bidi="ar-SA"/>
              </w:rPr>
              <w:t>dł. 165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after="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Nożyczki preparacyjne Metzenbaum, dł.</w:t>
            </w:r>
          </w:p>
          <w:p w:rsidR="00E449E5" w:rsidRPr="000432B9" w:rsidRDefault="00E449E5" w:rsidP="00F57446">
            <w:pPr>
              <w:pStyle w:val="Bezodstpw"/>
              <w:jc w:val="both"/>
              <w:rPr>
                <w:rFonts w:asciiTheme="minorHAnsi" w:hAnsiTheme="minorHAnsi" w:cstheme="minorHAnsi"/>
                <w:sz w:val="18"/>
                <w:szCs w:val="18"/>
              </w:rPr>
            </w:pPr>
            <w:r w:rsidRPr="000432B9">
              <w:rPr>
                <w:rFonts w:asciiTheme="minorHAnsi" w:hAnsiTheme="minorHAnsi" w:cstheme="minorHAnsi"/>
                <w:sz w:val="18"/>
                <w:szCs w:val="18"/>
                <w:lang w:eastAsia="en-US" w:bidi="ar-SA"/>
              </w:rPr>
              <w:t>200 mm, zagięte.</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Nożyczki preparacyjne Metzenbaum,</w:t>
            </w:r>
          </w:p>
          <w:p w:rsidR="00E449E5" w:rsidRPr="000432B9" w:rsidRDefault="00E449E5" w:rsidP="00F57446">
            <w:pPr>
              <w:pStyle w:val="Bezodstpw"/>
              <w:jc w:val="both"/>
              <w:rPr>
                <w:rFonts w:asciiTheme="minorHAnsi" w:hAnsiTheme="minorHAnsi" w:cstheme="minorHAnsi"/>
                <w:sz w:val="18"/>
                <w:szCs w:val="18"/>
              </w:rPr>
            </w:pPr>
            <w:r w:rsidRPr="000432B9">
              <w:rPr>
                <w:rFonts w:asciiTheme="minorHAnsi" w:hAnsiTheme="minorHAnsi" w:cstheme="minorHAnsi"/>
                <w:sz w:val="18"/>
                <w:szCs w:val="18"/>
                <w:lang w:eastAsia="en-US" w:bidi="ar-SA"/>
              </w:rPr>
              <w:t>dł.180 mm, zagięte</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Imadło typu Mayo-Hegar, ząbkowane, z</w:t>
            </w:r>
          </w:p>
          <w:p w:rsidR="00E449E5" w:rsidRPr="000432B9" w:rsidRDefault="00E449E5" w:rsidP="00F57446">
            <w:pPr>
              <w:pStyle w:val="Bezodstpw"/>
              <w:jc w:val="both"/>
              <w:rPr>
                <w:rFonts w:asciiTheme="minorHAnsi" w:hAnsiTheme="minorHAnsi" w:cstheme="minorHAnsi"/>
                <w:sz w:val="18"/>
                <w:szCs w:val="18"/>
              </w:rPr>
            </w:pPr>
            <w:r w:rsidRPr="000432B9">
              <w:rPr>
                <w:rFonts w:asciiTheme="minorHAnsi" w:hAnsiTheme="minorHAnsi" w:cstheme="minorHAnsi"/>
                <w:sz w:val="18"/>
                <w:szCs w:val="18"/>
                <w:lang w:eastAsia="en-US" w:bidi="ar-SA"/>
              </w:rPr>
              <w:t>łezką, dł. 200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Kleszczyki typu Maier, proste, końcówka</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robocza z łezką, ryflowana, dł. 260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Kleszczyki naczyniowe typu Rochester-</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Pean, proste, końcówki robocze ryflowane,</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dł. 260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Kleszczyki typu Rochester-Pean, zagięte,</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końcówka robocza ryflowana, dł. 260mm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Kleszczyki naczyniowe typu Rochester-</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Ochsner, proste, 1x2 ząbki, końcówki</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robocze ryflowane, dł. 260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Kleszczyki naczyniowe typu Rochester-</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Ochsner, odgięte, część robocza</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ryflowana, ząbki 1x2, dł. 260mm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Kulociąg jednozębny Schroder, dł. 250mm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Kleszczyki okienkowe do mycia pola</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operacyjnego typu Foerster, proste,</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końcówka robocza ryflowana, dł. 240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Kleszczyki okienkowe typu Foerster,</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gładkie, dł. 240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Hak powłokowy Fritch (Kocher), wymiary</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łopatki w kształcie siodełka 70x40 mm, dł.</w:t>
            </w:r>
          </w:p>
          <w:p w:rsidR="00E449E5" w:rsidRPr="000432B9" w:rsidRDefault="00E449E5" w:rsidP="00F57446">
            <w:pPr>
              <w:pStyle w:val="Bezodstpw"/>
              <w:jc w:val="both"/>
              <w:rPr>
                <w:rFonts w:asciiTheme="minorHAnsi" w:hAnsiTheme="minorHAnsi" w:cstheme="minorHAnsi"/>
                <w:sz w:val="18"/>
                <w:szCs w:val="18"/>
              </w:rPr>
            </w:pPr>
            <w:r w:rsidRPr="000432B9">
              <w:rPr>
                <w:rFonts w:asciiTheme="minorHAnsi" w:hAnsiTheme="minorHAnsi" w:cstheme="minorHAnsi"/>
                <w:sz w:val="18"/>
                <w:szCs w:val="18"/>
                <w:lang w:eastAsia="en-US" w:bidi="ar-SA"/>
              </w:rPr>
              <w:t>całk. 255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val="en-GB" w:eastAsia="en-US" w:bidi="ar-SA"/>
              </w:rPr>
            </w:pPr>
            <w:r w:rsidRPr="000432B9">
              <w:rPr>
                <w:rFonts w:asciiTheme="minorHAnsi" w:hAnsiTheme="minorHAnsi" w:cstheme="minorHAnsi"/>
                <w:sz w:val="18"/>
                <w:szCs w:val="18"/>
                <w:lang w:val="en-GB" w:eastAsia="en-US" w:bidi="ar-SA"/>
              </w:rPr>
              <w:t>Haktypu Parker-Langenbeck (US-Army),</w:t>
            </w:r>
          </w:p>
          <w:p w:rsidR="00E449E5" w:rsidRPr="000432B9" w:rsidRDefault="00E449E5" w:rsidP="00F57446">
            <w:pPr>
              <w:pStyle w:val="Bezodstpw"/>
              <w:jc w:val="both"/>
              <w:rPr>
                <w:rFonts w:asciiTheme="minorHAnsi" w:hAnsiTheme="minorHAnsi" w:cstheme="minorHAnsi"/>
                <w:sz w:val="18"/>
                <w:szCs w:val="18"/>
              </w:rPr>
            </w:pPr>
            <w:r w:rsidRPr="000432B9">
              <w:rPr>
                <w:rFonts w:asciiTheme="minorHAnsi" w:hAnsiTheme="minorHAnsi" w:cstheme="minorHAnsi"/>
                <w:sz w:val="18"/>
                <w:szCs w:val="18"/>
                <w:lang w:eastAsia="en-US" w:bidi="ar-SA"/>
              </w:rPr>
              <w:t>zestaw dwóch haków, dł. 210mm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Retraktor brzuszny Balfour, max.</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rozwarcie 180 mm, w zesatwie rama,</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łopatki boczne o dł. 65 mm i łopatka</w:t>
            </w:r>
          </w:p>
          <w:p w:rsidR="00E449E5" w:rsidRPr="000432B9" w:rsidRDefault="00E449E5" w:rsidP="00F57446">
            <w:pPr>
              <w:pStyle w:val="Bezodstpw"/>
              <w:jc w:val="both"/>
              <w:rPr>
                <w:rFonts w:asciiTheme="minorHAnsi" w:hAnsiTheme="minorHAnsi" w:cstheme="minorHAnsi"/>
                <w:sz w:val="18"/>
                <w:szCs w:val="18"/>
              </w:rPr>
            </w:pPr>
            <w:r w:rsidRPr="000432B9">
              <w:rPr>
                <w:rFonts w:asciiTheme="minorHAnsi" w:hAnsiTheme="minorHAnsi" w:cstheme="minorHAnsi"/>
                <w:sz w:val="18"/>
                <w:szCs w:val="18"/>
                <w:lang w:eastAsia="en-US" w:bidi="ar-SA"/>
              </w:rPr>
              <w:t>centralna o wymiarach 75x50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Kleszczyki naczyniowe typu Rochester-</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Ochsner, proste z ząbkami 1x2, część</w:t>
            </w:r>
          </w:p>
          <w:p w:rsidR="00E449E5" w:rsidRPr="000432B9" w:rsidRDefault="00E449E5" w:rsidP="00F57446">
            <w:pPr>
              <w:pStyle w:val="Bezodstpw"/>
              <w:jc w:val="both"/>
              <w:rPr>
                <w:rFonts w:asciiTheme="minorHAnsi" w:hAnsiTheme="minorHAnsi" w:cstheme="minorHAnsi"/>
                <w:sz w:val="18"/>
                <w:szCs w:val="18"/>
              </w:rPr>
            </w:pPr>
            <w:r w:rsidRPr="000432B9">
              <w:rPr>
                <w:rFonts w:asciiTheme="minorHAnsi" w:hAnsiTheme="minorHAnsi" w:cstheme="minorHAnsi"/>
                <w:sz w:val="18"/>
                <w:szCs w:val="18"/>
                <w:lang w:eastAsia="en-US" w:bidi="ar-SA"/>
              </w:rPr>
              <w:t>robocza ryflowana, dł.160mm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8</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Kleszczyki naczyniowe typu Rochester-</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Ochsner, 1x2 ząbki, zagięte, część robocza</w:t>
            </w:r>
          </w:p>
          <w:p w:rsidR="00E449E5" w:rsidRPr="000432B9" w:rsidRDefault="00E449E5" w:rsidP="00F57446">
            <w:pPr>
              <w:pStyle w:val="Bezodstpw"/>
              <w:jc w:val="both"/>
              <w:rPr>
                <w:rFonts w:asciiTheme="minorHAnsi" w:hAnsiTheme="minorHAnsi" w:cstheme="minorHAnsi"/>
                <w:sz w:val="18"/>
                <w:szCs w:val="18"/>
              </w:rPr>
            </w:pPr>
            <w:r w:rsidRPr="000432B9">
              <w:rPr>
                <w:rFonts w:asciiTheme="minorHAnsi" w:hAnsiTheme="minorHAnsi" w:cstheme="minorHAnsi"/>
                <w:sz w:val="18"/>
                <w:szCs w:val="18"/>
                <w:lang w:eastAsia="en-US" w:bidi="ar-SA"/>
              </w:rPr>
              <w:t>ryflowana, dł. 160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8</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Kleszcze do otrzewnej Mikulicz,</w:t>
            </w:r>
          </w:p>
          <w:p w:rsidR="00E449E5" w:rsidRPr="000432B9" w:rsidRDefault="00E449E5" w:rsidP="00F57446">
            <w:pPr>
              <w:pStyle w:val="Bezodstpw"/>
              <w:jc w:val="both"/>
              <w:rPr>
                <w:rFonts w:asciiTheme="minorHAnsi" w:hAnsiTheme="minorHAnsi" w:cstheme="minorHAnsi"/>
                <w:sz w:val="18"/>
                <w:szCs w:val="18"/>
              </w:rPr>
            </w:pPr>
            <w:r w:rsidRPr="000432B9">
              <w:rPr>
                <w:rFonts w:asciiTheme="minorHAnsi" w:hAnsiTheme="minorHAnsi" w:cstheme="minorHAnsi"/>
                <w:sz w:val="18"/>
                <w:szCs w:val="18"/>
                <w:lang w:eastAsia="en-US" w:bidi="ar-SA"/>
              </w:rPr>
              <w:t>zakrzywione, dł. 180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8</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Kleszczyki naczyniowe typu Rochester-</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Pean, proste, końcówka robocza</w:t>
            </w:r>
          </w:p>
          <w:p w:rsidR="00E449E5" w:rsidRPr="000432B9" w:rsidRDefault="00E449E5" w:rsidP="00F57446">
            <w:pPr>
              <w:pStyle w:val="Bezodstpw"/>
              <w:jc w:val="both"/>
              <w:rPr>
                <w:rFonts w:asciiTheme="minorHAnsi" w:hAnsiTheme="minorHAnsi" w:cstheme="minorHAnsi"/>
                <w:sz w:val="18"/>
                <w:szCs w:val="18"/>
              </w:rPr>
            </w:pPr>
            <w:r w:rsidRPr="000432B9">
              <w:rPr>
                <w:rFonts w:asciiTheme="minorHAnsi" w:hAnsiTheme="minorHAnsi" w:cstheme="minorHAnsi"/>
                <w:sz w:val="18"/>
                <w:szCs w:val="18"/>
                <w:lang w:eastAsia="en-US" w:bidi="ar-SA"/>
              </w:rPr>
              <w:t>ryflowana, dł. 160mm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10</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Kosz druciany o wym. 510 x 255 x 70 mm</w:t>
            </w:r>
          </w:p>
          <w:p w:rsidR="00E449E5" w:rsidRPr="000432B9" w:rsidRDefault="00E449E5" w:rsidP="00F57446">
            <w:pPr>
              <w:pStyle w:val="Bezodstpw"/>
              <w:jc w:val="both"/>
              <w:rPr>
                <w:rFonts w:asciiTheme="minorHAnsi" w:hAnsiTheme="minorHAnsi" w:cstheme="minorHAnsi"/>
                <w:sz w:val="18"/>
                <w:szCs w:val="18"/>
                <w:lang w:eastAsia="en-US" w:bidi="ar-SA"/>
              </w:rPr>
            </w:pPr>
            <w:r w:rsidRPr="000432B9">
              <w:rPr>
                <w:rFonts w:asciiTheme="minorHAnsi" w:hAnsiTheme="minorHAnsi" w:cstheme="minorHAnsi"/>
                <w:sz w:val="18"/>
                <w:szCs w:val="18"/>
                <w:lang w:eastAsia="en-US" w:bidi="ar-SA"/>
              </w:rPr>
              <w:t xml:space="preserve">(dł. x szer. </w:t>
            </w:r>
            <w:r>
              <w:rPr>
                <w:rFonts w:asciiTheme="minorHAnsi" w:hAnsiTheme="minorHAnsi" w:cstheme="minorHAnsi"/>
                <w:sz w:val="18"/>
                <w:szCs w:val="18"/>
                <w:lang w:eastAsia="en-US" w:bidi="ar-SA"/>
              </w:rPr>
              <w:t>w</w:t>
            </w:r>
            <w:r w:rsidRPr="000432B9">
              <w:rPr>
                <w:rFonts w:asciiTheme="minorHAnsi" w:hAnsiTheme="minorHAnsi" w:cstheme="minorHAnsi"/>
                <w:sz w:val="18"/>
                <w:szCs w:val="18"/>
                <w:lang w:eastAsia="en-US" w:bidi="ar-SA"/>
              </w:rPr>
              <w:t>ys</w:t>
            </w:r>
            <w:r>
              <w:rPr>
                <w:rFonts w:asciiTheme="minorHAnsi" w:hAnsiTheme="minorHAnsi" w:cstheme="minorHAnsi"/>
                <w:sz w:val="18"/>
                <w:szCs w:val="18"/>
                <w:lang w:eastAsia="en-US" w:bidi="ar-SA"/>
              </w:rPr>
              <w:t>.</w:t>
            </w:r>
            <w:r w:rsidRPr="000432B9">
              <w:rPr>
                <w:rFonts w:asciiTheme="minorHAnsi" w:hAnsiTheme="minorHAnsi" w:cstheme="minorHAnsi"/>
                <w:sz w:val="18"/>
                <w:szCs w:val="18"/>
                <w:lang w:eastAsia="en-US" w:bidi="ar-SA"/>
              </w:rPr>
              <w:t>), wykonany ze stali</w:t>
            </w:r>
          </w:p>
          <w:p w:rsidR="00E449E5" w:rsidRPr="000432B9" w:rsidRDefault="00E449E5" w:rsidP="00F57446">
            <w:pPr>
              <w:pStyle w:val="Bezodstpw"/>
              <w:jc w:val="both"/>
              <w:rPr>
                <w:rFonts w:asciiTheme="minorHAnsi" w:hAnsiTheme="minorHAnsi" w:cstheme="minorHAnsi"/>
                <w:sz w:val="18"/>
                <w:szCs w:val="18"/>
              </w:rPr>
            </w:pPr>
            <w:r w:rsidRPr="000432B9">
              <w:rPr>
                <w:rFonts w:asciiTheme="minorHAnsi" w:hAnsiTheme="minorHAnsi" w:cstheme="minorHAnsi"/>
                <w:sz w:val="18"/>
                <w:szCs w:val="18"/>
                <w:lang w:eastAsia="en-US" w:bidi="ar-SA"/>
              </w:rPr>
              <w:t>nierdzewnej, z rączkami</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DA0684" w:rsidRDefault="00E449E5" w:rsidP="00F57446">
            <w:pPr>
              <w:pStyle w:val="Bezodstpw"/>
              <w:jc w:val="both"/>
              <w:rPr>
                <w:rFonts w:asciiTheme="minorHAnsi" w:hAnsiTheme="minorHAnsi" w:cstheme="minorHAnsi"/>
                <w:sz w:val="18"/>
                <w:szCs w:val="18"/>
                <w:lang w:eastAsia="en-US" w:bidi="ar-SA"/>
              </w:rPr>
            </w:pPr>
            <w:r w:rsidRPr="00DA0684">
              <w:rPr>
                <w:rFonts w:asciiTheme="minorHAnsi" w:hAnsiTheme="minorHAnsi" w:cstheme="minorHAnsi"/>
                <w:sz w:val="18"/>
                <w:szCs w:val="18"/>
                <w:lang w:eastAsia="en-US" w:bidi="ar-SA"/>
              </w:rPr>
              <w:t>Narzędzia wykonane w technologii umożliwiającej sterylizację</w:t>
            </w:r>
          </w:p>
        </w:tc>
        <w:tc>
          <w:tcPr>
            <w:tcW w:w="709" w:type="dxa"/>
          </w:tcPr>
          <w:p w:rsidR="00E449E5"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4C02DE" w:rsidRDefault="00E449E5" w:rsidP="00F57446">
            <w:pPr>
              <w:pStyle w:val="Bezodstpw"/>
              <w:jc w:val="both"/>
              <w:rPr>
                <w:rFonts w:asciiTheme="minorHAnsi" w:hAnsiTheme="minorHAnsi" w:cstheme="minorHAnsi"/>
                <w:sz w:val="18"/>
                <w:szCs w:val="18"/>
                <w:lang w:eastAsia="en-US" w:bidi="ar-SA"/>
              </w:rPr>
            </w:pPr>
            <w:r w:rsidRPr="004C02DE">
              <w:rPr>
                <w:rFonts w:asciiTheme="minorHAnsi" w:hAnsiTheme="minorHAnsi" w:cstheme="minorHAnsi"/>
                <w:bCs/>
                <w:sz w:val="18"/>
                <w:szCs w:val="18"/>
              </w:rPr>
              <w:t>Narzędzia muszą być wykonane ze stali spełniającej standard ISO 7153-1</w:t>
            </w:r>
          </w:p>
        </w:tc>
        <w:tc>
          <w:tcPr>
            <w:tcW w:w="709" w:type="dxa"/>
          </w:tcPr>
          <w:p w:rsidR="00E449E5" w:rsidRPr="004C02DE" w:rsidRDefault="00E449E5" w:rsidP="00F57446">
            <w:pPr>
              <w:spacing w:before="60" w:after="60"/>
              <w:jc w:val="center"/>
              <w:rPr>
                <w:rFonts w:asciiTheme="minorHAnsi" w:hAnsiTheme="minorHAnsi" w:cstheme="minorHAnsi"/>
                <w:sz w:val="18"/>
                <w:szCs w:val="18"/>
              </w:rPr>
            </w:pPr>
            <w:r w:rsidRPr="004C02DE">
              <w:rPr>
                <w:rFonts w:asciiTheme="minorHAnsi" w:hAnsiTheme="minorHAnsi" w:cstheme="minorHAnsi"/>
                <w:sz w:val="18"/>
                <w:szCs w:val="18"/>
              </w:rPr>
              <w:t>-</w:t>
            </w:r>
          </w:p>
        </w:tc>
        <w:tc>
          <w:tcPr>
            <w:tcW w:w="1134" w:type="dxa"/>
          </w:tcPr>
          <w:p w:rsidR="00E449E5" w:rsidRPr="004C02DE" w:rsidRDefault="00E449E5" w:rsidP="00F57446">
            <w:pPr>
              <w:spacing w:before="60" w:after="60"/>
              <w:jc w:val="center"/>
              <w:rPr>
                <w:rFonts w:asciiTheme="minorHAnsi" w:hAnsiTheme="minorHAnsi" w:cstheme="minorHAnsi"/>
                <w:sz w:val="18"/>
                <w:szCs w:val="18"/>
              </w:rPr>
            </w:pPr>
            <w:r w:rsidRPr="004C02DE">
              <w:rPr>
                <w:rFonts w:asciiTheme="minorHAnsi" w:hAnsiTheme="minorHAnsi" w:cstheme="minorHAnsi"/>
                <w:sz w:val="18"/>
                <w:szCs w:val="18"/>
              </w:rPr>
              <w:t>TAK</w:t>
            </w:r>
          </w:p>
        </w:tc>
        <w:tc>
          <w:tcPr>
            <w:tcW w:w="1701" w:type="dxa"/>
          </w:tcPr>
          <w:p w:rsidR="00E449E5" w:rsidRPr="004C02DE" w:rsidRDefault="00E449E5" w:rsidP="00F57446">
            <w:pPr>
              <w:spacing w:before="60" w:after="60"/>
              <w:jc w:val="center"/>
              <w:rPr>
                <w:rFonts w:asciiTheme="minorHAnsi" w:hAnsiTheme="minorHAnsi" w:cstheme="minorHAnsi"/>
                <w:sz w:val="18"/>
                <w:szCs w:val="18"/>
              </w:rPr>
            </w:pPr>
            <w:r w:rsidRPr="004C02DE">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F57446">
            <w:pPr>
              <w:pStyle w:val="Bezodstpw"/>
              <w:rPr>
                <w:rFonts w:asciiTheme="minorHAnsi" w:hAnsiTheme="minorHAnsi" w:cstheme="minorHAnsi"/>
                <w:sz w:val="18"/>
                <w:szCs w:val="18"/>
              </w:rPr>
            </w:pPr>
          </w:p>
        </w:tc>
        <w:tc>
          <w:tcPr>
            <w:tcW w:w="4111" w:type="dxa"/>
          </w:tcPr>
          <w:p w:rsidR="00E449E5" w:rsidRPr="004C02DE" w:rsidRDefault="00E449E5" w:rsidP="00F57446">
            <w:pPr>
              <w:pStyle w:val="Bezodstpw"/>
              <w:rPr>
                <w:rFonts w:asciiTheme="minorHAnsi" w:eastAsia="Times New Roman" w:hAnsiTheme="minorHAnsi" w:cstheme="minorHAnsi"/>
                <w:sz w:val="18"/>
                <w:szCs w:val="18"/>
                <w:lang w:val="en-GB" w:eastAsia="ar-SA"/>
              </w:rPr>
            </w:pPr>
            <w:r w:rsidRPr="004C02DE">
              <w:rPr>
                <w:rFonts w:asciiTheme="minorHAnsi" w:hAnsiTheme="minorHAnsi" w:cstheme="minorHAnsi"/>
                <w:b/>
                <w:sz w:val="18"/>
                <w:szCs w:val="18"/>
              </w:rPr>
              <w:t>Gwarancja i serwis</w:t>
            </w:r>
          </w:p>
        </w:tc>
        <w:tc>
          <w:tcPr>
            <w:tcW w:w="709" w:type="dxa"/>
          </w:tcPr>
          <w:p w:rsidR="00E449E5" w:rsidRPr="004C02DE" w:rsidRDefault="00E449E5" w:rsidP="00F57446">
            <w:pPr>
              <w:pStyle w:val="Bezodstpw"/>
              <w:rPr>
                <w:rFonts w:asciiTheme="minorHAnsi" w:hAnsiTheme="minorHAnsi" w:cstheme="minorHAnsi"/>
                <w:sz w:val="18"/>
                <w:szCs w:val="18"/>
                <w:lang w:val="en-GB"/>
              </w:rPr>
            </w:pPr>
          </w:p>
        </w:tc>
        <w:tc>
          <w:tcPr>
            <w:tcW w:w="1134" w:type="dxa"/>
          </w:tcPr>
          <w:p w:rsidR="00E449E5" w:rsidRPr="004C02DE" w:rsidRDefault="00E449E5" w:rsidP="00F57446">
            <w:pPr>
              <w:pStyle w:val="Bezodstpw"/>
              <w:rPr>
                <w:rFonts w:asciiTheme="minorHAnsi" w:hAnsiTheme="minorHAnsi" w:cstheme="minorHAnsi"/>
                <w:sz w:val="18"/>
                <w:szCs w:val="18"/>
                <w:lang w:val="en-GB"/>
              </w:rPr>
            </w:pPr>
          </w:p>
        </w:tc>
        <w:tc>
          <w:tcPr>
            <w:tcW w:w="1701" w:type="dxa"/>
          </w:tcPr>
          <w:p w:rsidR="00E449E5" w:rsidRPr="004C02DE" w:rsidRDefault="00E449E5" w:rsidP="00F57446">
            <w:pPr>
              <w:pStyle w:val="Bezodstpw"/>
              <w:jc w:val="center"/>
              <w:rPr>
                <w:rFonts w:asciiTheme="minorHAnsi" w:hAnsiTheme="minorHAnsi" w:cstheme="minorHAnsi"/>
                <w:b/>
                <w:sz w:val="18"/>
                <w:szCs w:val="18"/>
                <w:lang w:val="en-GB"/>
              </w:rPr>
            </w:pPr>
          </w:p>
        </w:tc>
        <w:tc>
          <w:tcPr>
            <w:tcW w:w="2410" w:type="dxa"/>
          </w:tcPr>
          <w:p w:rsidR="00E449E5" w:rsidRPr="0006587B" w:rsidRDefault="00E449E5" w:rsidP="00F57446">
            <w:pPr>
              <w:pStyle w:val="Bezodstpw"/>
              <w:rPr>
                <w:rFonts w:asciiTheme="minorHAnsi" w:hAnsiTheme="minorHAnsi" w:cstheme="minorHAnsi"/>
                <w:b/>
                <w:sz w:val="18"/>
                <w:szCs w:val="18"/>
                <w:lang w:val="en-GB"/>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lang w:val="en-GB"/>
              </w:rPr>
            </w:pPr>
          </w:p>
        </w:tc>
        <w:tc>
          <w:tcPr>
            <w:tcW w:w="4111" w:type="dxa"/>
          </w:tcPr>
          <w:p w:rsidR="00E449E5" w:rsidRPr="004C02DE" w:rsidRDefault="00E449E5" w:rsidP="00E449E5">
            <w:pPr>
              <w:pStyle w:val="Bezodstpw"/>
              <w:rPr>
                <w:rFonts w:asciiTheme="minorHAnsi" w:eastAsia="Times New Roman" w:hAnsiTheme="minorHAnsi" w:cstheme="minorHAnsi"/>
                <w:sz w:val="18"/>
                <w:szCs w:val="18"/>
                <w:lang w:eastAsia="ar-SA"/>
              </w:rPr>
            </w:pPr>
            <w:r w:rsidRPr="004C02DE">
              <w:rPr>
                <w:rFonts w:asciiTheme="minorHAnsi" w:hAnsiTheme="minorHAnsi" w:cstheme="minorHAnsi"/>
                <w:sz w:val="18"/>
                <w:szCs w:val="18"/>
                <w:lang w:eastAsia="ar-SA"/>
              </w:rPr>
              <w:t>Gwarancja</w:t>
            </w:r>
            <w:r w:rsidR="00D74A37">
              <w:rPr>
                <w:rFonts w:asciiTheme="minorHAnsi" w:hAnsiTheme="minorHAnsi" w:cstheme="minorHAnsi"/>
                <w:sz w:val="18"/>
                <w:szCs w:val="18"/>
                <w:lang w:eastAsia="ar-SA"/>
              </w:rPr>
              <w:t xml:space="preserve"> 24 </w:t>
            </w:r>
            <w:r w:rsidRPr="004C02DE">
              <w:rPr>
                <w:rFonts w:asciiTheme="minorHAnsi" w:hAnsiTheme="minorHAnsi" w:cstheme="minorHAnsi"/>
                <w:sz w:val="18"/>
                <w:szCs w:val="18"/>
                <w:lang w:eastAsia="ar-SA"/>
              </w:rPr>
              <w:t>miesiące</w:t>
            </w:r>
          </w:p>
        </w:tc>
        <w:tc>
          <w:tcPr>
            <w:tcW w:w="709" w:type="dxa"/>
          </w:tcPr>
          <w:p w:rsidR="00E449E5" w:rsidRPr="004C02DE" w:rsidRDefault="00E449E5" w:rsidP="00F57446">
            <w:pPr>
              <w:pStyle w:val="Bezodstpw"/>
              <w:rPr>
                <w:rFonts w:asciiTheme="minorHAnsi" w:hAnsiTheme="minorHAnsi" w:cstheme="minorHAnsi"/>
                <w:sz w:val="18"/>
                <w:szCs w:val="18"/>
              </w:rPr>
            </w:pPr>
          </w:p>
        </w:tc>
        <w:tc>
          <w:tcPr>
            <w:tcW w:w="1134" w:type="dxa"/>
          </w:tcPr>
          <w:p w:rsidR="00E449E5" w:rsidRPr="004C02DE" w:rsidRDefault="00D74A37" w:rsidP="00D74A37">
            <w:pPr>
              <w:pStyle w:val="Bezodstpw"/>
              <w:jc w:val="center"/>
              <w:rPr>
                <w:rFonts w:asciiTheme="minorHAnsi" w:hAnsiTheme="minorHAnsi" w:cstheme="minorHAnsi"/>
                <w:sz w:val="18"/>
                <w:szCs w:val="18"/>
              </w:rPr>
            </w:pPr>
            <w:r>
              <w:rPr>
                <w:rFonts w:asciiTheme="minorHAnsi" w:hAnsiTheme="minorHAnsi" w:cstheme="minorHAnsi"/>
                <w:sz w:val="18"/>
                <w:szCs w:val="18"/>
              </w:rPr>
              <w:t>TAK</w:t>
            </w:r>
          </w:p>
        </w:tc>
        <w:tc>
          <w:tcPr>
            <w:tcW w:w="1701" w:type="dxa"/>
          </w:tcPr>
          <w:p w:rsidR="00E449E5" w:rsidRPr="00D74A37" w:rsidRDefault="00D74A37" w:rsidP="00F57446">
            <w:pPr>
              <w:pStyle w:val="Bezodstpw"/>
              <w:jc w:val="center"/>
              <w:rPr>
                <w:rFonts w:asciiTheme="minorHAnsi" w:hAnsiTheme="minorHAnsi" w:cstheme="minorHAnsi"/>
                <w:sz w:val="18"/>
                <w:szCs w:val="18"/>
              </w:rPr>
            </w:pPr>
            <w:r w:rsidRPr="00D74A37">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E54CCA"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E449E5" w:rsidRPr="0006587B" w:rsidRDefault="00E449E5" w:rsidP="00F57446">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rPr>
              <w:t>Gwarancja min. 8–letniego dostępu do części zamiennych, materiałów eksploatacyjnych i akcesoriów</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lang w:val="en-GB"/>
              </w:rPr>
            </w:pPr>
          </w:p>
        </w:tc>
        <w:tc>
          <w:tcPr>
            <w:tcW w:w="4111"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W cenie oferty uwzględniono koszty naprawy i wymiany uszkodzonych cz</w:t>
            </w:r>
            <w:r w:rsidRPr="0006587B">
              <w:rPr>
                <w:rFonts w:asciiTheme="minorHAnsi" w:eastAsia="TimesNewRoman" w:hAnsiTheme="minorHAnsi" w:cstheme="minorHAnsi"/>
                <w:sz w:val="18"/>
                <w:szCs w:val="18"/>
              </w:rPr>
              <w:t>ęś</w:t>
            </w:r>
            <w:r w:rsidRPr="0006587B">
              <w:rPr>
                <w:rFonts w:asciiTheme="minorHAnsi" w:hAnsiTheme="minorHAnsi" w:cstheme="minorHAnsi"/>
                <w:sz w:val="18"/>
                <w:szCs w:val="18"/>
              </w:rPr>
              <w:t xml:space="preserve">ci zamiennych i elementów w okresie gwarancji - </w:t>
            </w:r>
            <w:r w:rsidRPr="0006587B">
              <w:rPr>
                <w:rFonts w:asciiTheme="minorHAnsi" w:hAnsiTheme="minorHAnsi" w:cstheme="minorHAnsi"/>
                <w:iCs/>
                <w:sz w:val="18"/>
                <w:szCs w:val="18"/>
              </w:rPr>
              <w:t>poza częściami i elementami nie podlegającymi gwarancji lub uszkodzonymi mechanicznie</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lang w:val="en-GB"/>
              </w:rPr>
            </w:pPr>
          </w:p>
        </w:tc>
        <w:tc>
          <w:tcPr>
            <w:tcW w:w="4111"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Każda naprawa gwarancyjna powoduje przedłużenie okresu gwarancji o liczbę dni  wyłączenia sprzętu z eksploatacji.</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lang w:val="en-GB"/>
              </w:rPr>
            </w:pPr>
          </w:p>
        </w:tc>
        <w:tc>
          <w:tcPr>
            <w:tcW w:w="4111"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Wymiana podzespołu na nowy – natychmiastowa lub co najwyżej po pierwszej nieskutecznej próbie jego naprawy</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Wszystkie czynności serwisowe, w tym wymagane przez producenta przeglądy konserwacyjne/techniczne/okresowe  w okresie gwarancji – w cenie oferty</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6587B" w:rsidRDefault="00E449E5" w:rsidP="00F57446">
            <w:pPr>
              <w:ind w:right="-142"/>
              <w:rPr>
                <w:rFonts w:asciiTheme="minorHAnsi" w:hAnsiTheme="minorHAnsi" w:cstheme="minorHAnsi"/>
                <w:sz w:val="18"/>
                <w:szCs w:val="18"/>
              </w:rPr>
            </w:pPr>
            <w:r w:rsidRPr="0006587B">
              <w:rPr>
                <w:rFonts w:asciiTheme="minorHAnsi" w:hAnsiTheme="minorHAnsi" w:cstheme="minorHAnsi"/>
                <w:sz w:val="18"/>
                <w:szCs w:val="18"/>
              </w:rPr>
              <w:t>Liczba darmowych przeglądów serwisowych w okresie gwarancji (przynajmniej raz w roku).</w:t>
            </w:r>
          </w:p>
        </w:tc>
        <w:tc>
          <w:tcPr>
            <w:tcW w:w="709" w:type="dxa"/>
          </w:tcPr>
          <w:p w:rsidR="00E449E5" w:rsidRPr="0006587B" w:rsidRDefault="00E449E5" w:rsidP="00F57446">
            <w:pPr>
              <w:autoSpaceDE w:val="0"/>
              <w:autoSpaceDN w:val="0"/>
              <w:adjustRightInd w:val="0"/>
              <w:ind w:left="23"/>
              <w:jc w:val="center"/>
              <w:rPr>
                <w:rFonts w:asciiTheme="minorHAnsi" w:hAnsiTheme="minorHAnsi" w:cstheme="minorHAnsi"/>
                <w:sz w:val="18"/>
                <w:szCs w:val="18"/>
              </w:rPr>
            </w:pPr>
          </w:p>
        </w:tc>
        <w:tc>
          <w:tcPr>
            <w:tcW w:w="1134" w:type="dxa"/>
          </w:tcPr>
          <w:p w:rsidR="00E449E5" w:rsidRPr="0006587B" w:rsidRDefault="00E449E5" w:rsidP="00F5744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6587B" w:rsidRDefault="00E449E5" w:rsidP="00F57446">
            <w:pPr>
              <w:ind w:right="-142"/>
              <w:rPr>
                <w:rFonts w:asciiTheme="minorHAnsi" w:hAnsiTheme="minorHAnsi" w:cstheme="minorHAnsi"/>
                <w:sz w:val="18"/>
                <w:szCs w:val="18"/>
              </w:rPr>
            </w:pPr>
            <w:r w:rsidRPr="0006587B">
              <w:rPr>
                <w:rFonts w:asciiTheme="minorHAnsi" w:hAnsiTheme="minorHAnsi" w:cstheme="minorHAnsi"/>
                <w:sz w:val="18"/>
                <w:szCs w:val="18"/>
              </w:rPr>
              <w:t>Czas reakcji na zgłoszenie usterki do 48 godzin w dni robocze rozumiane jako dni od poniedziałku do piątku, z wyłączeniem dni ustawowo wolnych od pracy. Jako "podjęta naprawa" liczy się obecność uprawnionego  pracownika wykonawcy przy uszkodzonym aparacie lub jego odbiór na koszt wykonawcy (np. pocztą kurierską).</w:t>
            </w:r>
          </w:p>
        </w:tc>
        <w:tc>
          <w:tcPr>
            <w:tcW w:w="709" w:type="dxa"/>
          </w:tcPr>
          <w:p w:rsidR="00E449E5" w:rsidRPr="0006587B" w:rsidRDefault="00E449E5" w:rsidP="00F57446">
            <w:pPr>
              <w:autoSpaceDE w:val="0"/>
              <w:autoSpaceDN w:val="0"/>
              <w:adjustRightInd w:val="0"/>
              <w:ind w:left="23"/>
              <w:jc w:val="center"/>
              <w:rPr>
                <w:rFonts w:asciiTheme="minorHAnsi" w:hAnsiTheme="minorHAnsi" w:cstheme="minorHAnsi"/>
                <w:sz w:val="18"/>
                <w:szCs w:val="18"/>
              </w:rPr>
            </w:pPr>
          </w:p>
        </w:tc>
        <w:tc>
          <w:tcPr>
            <w:tcW w:w="1134" w:type="dxa"/>
          </w:tcPr>
          <w:p w:rsidR="00E449E5" w:rsidRPr="0006587B" w:rsidRDefault="00E449E5" w:rsidP="00F5744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6587B" w:rsidRDefault="00E449E5" w:rsidP="00F57446">
            <w:pPr>
              <w:ind w:right="-142"/>
              <w:rPr>
                <w:rFonts w:asciiTheme="minorHAnsi" w:hAnsiTheme="minorHAnsi" w:cstheme="minorHAnsi"/>
                <w:sz w:val="18"/>
                <w:szCs w:val="18"/>
              </w:rPr>
            </w:pPr>
            <w:r w:rsidRPr="0006587B">
              <w:rPr>
                <w:rFonts w:asciiTheme="minorHAnsi" w:hAnsiTheme="minorHAnsi" w:cstheme="minorHAnsi"/>
                <w:sz w:val="18"/>
                <w:szCs w:val="18"/>
              </w:rPr>
              <w:t>Maksymalny czas naprawy nie może przekroczyć 10 dni roboczych</w:t>
            </w:r>
          </w:p>
        </w:tc>
        <w:tc>
          <w:tcPr>
            <w:tcW w:w="709" w:type="dxa"/>
          </w:tcPr>
          <w:p w:rsidR="00E449E5" w:rsidRPr="0006587B" w:rsidRDefault="00E449E5" w:rsidP="00F57446">
            <w:pPr>
              <w:autoSpaceDE w:val="0"/>
              <w:autoSpaceDN w:val="0"/>
              <w:adjustRightInd w:val="0"/>
              <w:ind w:left="23"/>
              <w:jc w:val="center"/>
              <w:rPr>
                <w:rFonts w:asciiTheme="minorHAnsi" w:hAnsiTheme="minorHAnsi" w:cstheme="minorHAnsi"/>
                <w:sz w:val="18"/>
                <w:szCs w:val="18"/>
              </w:rPr>
            </w:pPr>
          </w:p>
        </w:tc>
        <w:tc>
          <w:tcPr>
            <w:tcW w:w="1134" w:type="dxa"/>
          </w:tcPr>
          <w:p w:rsidR="00E449E5" w:rsidRPr="0006587B" w:rsidRDefault="00E449E5" w:rsidP="00F5744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6587B" w:rsidRDefault="00E449E5" w:rsidP="00F57446">
            <w:pPr>
              <w:ind w:right="-142"/>
              <w:rPr>
                <w:rFonts w:asciiTheme="minorHAnsi" w:hAnsiTheme="minorHAnsi" w:cstheme="minorHAnsi"/>
                <w:sz w:val="18"/>
                <w:szCs w:val="18"/>
              </w:rPr>
            </w:pPr>
            <w:r w:rsidRPr="0006587B">
              <w:rPr>
                <w:rFonts w:asciiTheme="minorHAnsi" w:hAnsiTheme="minorHAnsi" w:cstheme="minorHAnsi"/>
                <w:sz w:val="18"/>
                <w:szCs w:val="18"/>
              </w:rPr>
              <w:t>Możliwość zgłoszeń 24 godz./dobę, 365 dni/rok.</w:t>
            </w:r>
          </w:p>
        </w:tc>
        <w:tc>
          <w:tcPr>
            <w:tcW w:w="709" w:type="dxa"/>
          </w:tcPr>
          <w:p w:rsidR="00E449E5" w:rsidRPr="0006587B" w:rsidRDefault="00E449E5" w:rsidP="00F57446">
            <w:pPr>
              <w:autoSpaceDE w:val="0"/>
              <w:autoSpaceDN w:val="0"/>
              <w:adjustRightInd w:val="0"/>
              <w:ind w:left="23"/>
              <w:jc w:val="center"/>
              <w:rPr>
                <w:rFonts w:asciiTheme="minorHAnsi" w:hAnsiTheme="minorHAnsi" w:cstheme="minorHAnsi"/>
                <w:sz w:val="18"/>
                <w:szCs w:val="18"/>
              </w:rPr>
            </w:pPr>
          </w:p>
        </w:tc>
        <w:tc>
          <w:tcPr>
            <w:tcW w:w="1134" w:type="dxa"/>
          </w:tcPr>
          <w:p w:rsidR="00E449E5" w:rsidRPr="0006587B" w:rsidRDefault="00E449E5" w:rsidP="00F5744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E449E5" w:rsidRPr="0006587B" w:rsidRDefault="00E449E5" w:rsidP="00F57446">
            <w:pPr>
              <w:ind w:right="-142"/>
              <w:rPr>
                <w:rFonts w:asciiTheme="minorHAnsi" w:hAnsiTheme="minorHAnsi" w:cstheme="minorHAnsi"/>
                <w:sz w:val="18"/>
                <w:szCs w:val="18"/>
              </w:rPr>
            </w:pPr>
            <w:r w:rsidRPr="0006587B">
              <w:rPr>
                <w:rFonts w:asciiTheme="minorHAnsi" w:hAnsiTheme="minorHAnsi" w:cstheme="minorHAnsi"/>
                <w:color w:val="000000"/>
                <w:sz w:val="18"/>
                <w:szCs w:val="18"/>
                <w:lang w:eastAsia="pl-PL"/>
              </w:rPr>
              <w:t>Dostawa wraz z rozładunkiem, montażem oraz uruchomieniem i przeszkoleniem personelu</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Instrukcja obsługi w języku polskim w formie elektronicznej i drukowanej.</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vAlign w:val="center"/>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E449E5" w:rsidRPr="0006587B" w:rsidRDefault="00E449E5" w:rsidP="00F57446">
            <w:pPr>
              <w:pStyle w:val="Bezodstpw"/>
              <w:rPr>
                <w:rFonts w:asciiTheme="minorHAnsi" w:hAnsiTheme="minorHAnsi" w:cstheme="minorHAnsi"/>
                <w:sz w:val="18"/>
                <w:szCs w:val="18"/>
                <w:lang w:eastAsia="zh-CN"/>
              </w:rPr>
            </w:pPr>
            <w:r w:rsidRPr="0006587B">
              <w:rPr>
                <w:rFonts w:asciiTheme="minorHAnsi" w:hAnsiTheme="minorHAnsi" w:cstheme="minorHAnsi"/>
                <w:sz w:val="18"/>
                <w:szCs w:val="18"/>
              </w:rPr>
              <w:t>Wykaz punktów serwisowych.</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0"/>
              </w:numPr>
              <w:spacing w:before="60" w:after="60"/>
              <w:ind w:left="351" w:hanging="351"/>
              <w:jc w:val="center"/>
              <w:rPr>
                <w:rFonts w:asciiTheme="minorHAnsi" w:hAnsiTheme="minorHAnsi" w:cstheme="minorHAnsi"/>
                <w:sz w:val="18"/>
                <w:szCs w:val="18"/>
              </w:rPr>
            </w:pPr>
          </w:p>
        </w:tc>
        <w:tc>
          <w:tcPr>
            <w:tcW w:w="4111" w:type="dxa"/>
            <w:vAlign w:val="center"/>
          </w:tcPr>
          <w:p w:rsidR="00E449E5" w:rsidRPr="0006587B" w:rsidRDefault="00E449E5" w:rsidP="00F57446">
            <w:pPr>
              <w:pStyle w:val="Bezodstpw"/>
              <w:rPr>
                <w:rFonts w:asciiTheme="minorHAnsi" w:hAnsiTheme="minorHAnsi" w:cstheme="minorHAnsi"/>
                <w:sz w:val="18"/>
                <w:szCs w:val="18"/>
              </w:rPr>
            </w:pPr>
            <w:r w:rsidRPr="0006587B">
              <w:rPr>
                <w:rFonts w:asciiTheme="minorHAnsi" w:eastAsia="Verdana" w:hAnsiTheme="minorHAnsi" w:cstheme="minorHAnsi"/>
                <w:sz w:val="18"/>
                <w:szCs w:val="18"/>
              </w:rPr>
              <w:t>Certyfikat potwierdzający posiadanie znaku CE, bądź Deklaracje Zgodności CE lub inne dokumenty równoważne.</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bl>
    <w:p w:rsidR="00E449E5" w:rsidRPr="0006587B" w:rsidRDefault="00E449E5" w:rsidP="00E449E5">
      <w:pPr>
        <w:rPr>
          <w:rFonts w:asciiTheme="minorHAnsi" w:hAnsiTheme="minorHAnsi" w:cstheme="minorHAnsi"/>
          <w:b/>
          <w:sz w:val="20"/>
          <w:szCs w:val="20"/>
        </w:rPr>
      </w:pPr>
    </w:p>
    <w:p w:rsidR="00142F69" w:rsidRDefault="00142F69" w:rsidP="00E449E5">
      <w:pPr>
        <w:pStyle w:val="Bezodstpw"/>
        <w:jc w:val="center"/>
        <w:rPr>
          <w:rFonts w:asciiTheme="minorHAnsi" w:hAnsiTheme="minorHAnsi" w:cstheme="minorHAnsi"/>
          <w:b/>
          <w:sz w:val="20"/>
          <w:szCs w:val="20"/>
        </w:rPr>
      </w:pPr>
    </w:p>
    <w:p w:rsidR="00E449E5" w:rsidRPr="0006587B" w:rsidRDefault="00E449E5" w:rsidP="00E449E5">
      <w:pPr>
        <w:pStyle w:val="Bezodstpw"/>
        <w:jc w:val="center"/>
        <w:rPr>
          <w:rFonts w:asciiTheme="minorHAnsi" w:hAnsiTheme="minorHAnsi" w:cstheme="minorHAnsi"/>
          <w:b/>
          <w:sz w:val="20"/>
          <w:szCs w:val="20"/>
        </w:rPr>
      </w:pPr>
      <w:r w:rsidRPr="004C02DE">
        <w:rPr>
          <w:rFonts w:asciiTheme="minorHAnsi" w:hAnsiTheme="minorHAnsi" w:cstheme="minorHAnsi"/>
          <w:b/>
          <w:sz w:val="20"/>
          <w:szCs w:val="20"/>
        </w:rPr>
        <w:t xml:space="preserve">Zadanie nr </w:t>
      </w:r>
      <w:r w:rsidR="00B6799C">
        <w:rPr>
          <w:rFonts w:asciiTheme="minorHAnsi" w:hAnsiTheme="minorHAnsi" w:cstheme="minorHAnsi"/>
          <w:b/>
          <w:sz w:val="20"/>
          <w:szCs w:val="20"/>
        </w:rPr>
        <w:t>1</w:t>
      </w:r>
      <w:r w:rsidR="00F66784">
        <w:rPr>
          <w:rFonts w:asciiTheme="minorHAnsi" w:hAnsiTheme="minorHAnsi" w:cstheme="minorHAnsi"/>
          <w:b/>
          <w:sz w:val="20"/>
          <w:szCs w:val="20"/>
        </w:rPr>
        <w:t>3</w:t>
      </w:r>
      <w:r w:rsidRPr="004C02DE">
        <w:rPr>
          <w:rFonts w:asciiTheme="minorHAnsi" w:hAnsiTheme="minorHAnsi" w:cstheme="minorHAnsi"/>
          <w:b/>
          <w:sz w:val="20"/>
          <w:szCs w:val="20"/>
        </w:rPr>
        <w:t xml:space="preserve"> – zestaw do</w:t>
      </w:r>
      <w:r>
        <w:rPr>
          <w:rFonts w:asciiTheme="minorHAnsi" w:hAnsiTheme="minorHAnsi" w:cstheme="minorHAnsi"/>
          <w:b/>
          <w:sz w:val="20"/>
          <w:szCs w:val="20"/>
        </w:rPr>
        <w:t xml:space="preserve"> ekstrakcji macicy </w:t>
      </w:r>
      <w:r w:rsidRPr="0006587B">
        <w:rPr>
          <w:rFonts w:asciiTheme="minorHAnsi" w:hAnsiTheme="minorHAnsi" w:cstheme="minorHAnsi"/>
          <w:b/>
          <w:sz w:val="20"/>
          <w:szCs w:val="20"/>
        </w:rPr>
        <w:t xml:space="preserve">(1 </w:t>
      </w:r>
      <w:r>
        <w:rPr>
          <w:rFonts w:asciiTheme="minorHAnsi" w:hAnsiTheme="minorHAnsi" w:cstheme="minorHAnsi"/>
          <w:b/>
          <w:sz w:val="20"/>
          <w:szCs w:val="20"/>
        </w:rPr>
        <w:t>kpl</w:t>
      </w:r>
      <w:r w:rsidRPr="0006587B">
        <w:rPr>
          <w:rFonts w:asciiTheme="minorHAnsi" w:hAnsiTheme="minorHAnsi" w:cstheme="minorHAnsi"/>
          <w:b/>
          <w:sz w:val="20"/>
          <w:szCs w:val="20"/>
        </w:rPr>
        <w:t>.)</w:t>
      </w:r>
    </w:p>
    <w:p w:rsidR="00E449E5" w:rsidRPr="0006587B" w:rsidRDefault="00E449E5" w:rsidP="00E449E5">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E449E5" w:rsidRPr="0006587B" w:rsidTr="00F57446">
        <w:trPr>
          <w:trHeight w:val="284"/>
          <w:jc w:val="center"/>
        </w:trPr>
        <w:tc>
          <w:tcPr>
            <w:tcW w:w="2263"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Pełna nazwa urządzenia</w:t>
            </w:r>
          </w:p>
        </w:tc>
        <w:tc>
          <w:tcPr>
            <w:tcW w:w="1418"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E449E5" w:rsidRPr="0006587B" w:rsidRDefault="00E449E5" w:rsidP="00F57446">
            <w:pPr>
              <w:pStyle w:val="Bezodstpw"/>
              <w:rPr>
                <w:rFonts w:asciiTheme="minorHAnsi" w:hAnsiTheme="minorHAnsi" w:cstheme="minorHAnsi"/>
                <w:sz w:val="18"/>
                <w:szCs w:val="18"/>
              </w:rPr>
            </w:pPr>
          </w:p>
        </w:tc>
      </w:tr>
      <w:tr w:rsidR="00E449E5" w:rsidRPr="0006587B" w:rsidTr="00F57446">
        <w:trPr>
          <w:trHeight w:val="284"/>
          <w:jc w:val="center"/>
        </w:trPr>
        <w:tc>
          <w:tcPr>
            <w:tcW w:w="2263"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Producent/Firma</w:t>
            </w:r>
          </w:p>
        </w:tc>
        <w:tc>
          <w:tcPr>
            <w:tcW w:w="1418"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E449E5" w:rsidRPr="0006587B" w:rsidRDefault="00E449E5" w:rsidP="00F57446">
            <w:pPr>
              <w:pStyle w:val="Bezodstpw"/>
              <w:rPr>
                <w:rFonts w:asciiTheme="minorHAnsi" w:hAnsiTheme="minorHAnsi" w:cstheme="minorHAnsi"/>
                <w:sz w:val="18"/>
                <w:szCs w:val="18"/>
              </w:rPr>
            </w:pPr>
          </w:p>
        </w:tc>
      </w:tr>
      <w:tr w:rsidR="00E449E5" w:rsidRPr="0006587B" w:rsidTr="00F57446">
        <w:trPr>
          <w:trHeight w:val="284"/>
          <w:jc w:val="center"/>
        </w:trPr>
        <w:tc>
          <w:tcPr>
            <w:tcW w:w="2263" w:type="dxa"/>
          </w:tcPr>
          <w:p w:rsidR="00E449E5" w:rsidRPr="0006587B" w:rsidRDefault="00E449E5" w:rsidP="00F57446">
            <w:pPr>
              <w:pStyle w:val="Bezodstpw"/>
              <w:rPr>
                <w:rFonts w:asciiTheme="minorHAnsi" w:hAnsiTheme="minorHAnsi" w:cstheme="minorHAnsi"/>
                <w:bCs/>
                <w:sz w:val="18"/>
                <w:szCs w:val="18"/>
              </w:rPr>
            </w:pPr>
            <w:r w:rsidRPr="0006587B">
              <w:rPr>
                <w:rFonts w:asciiTheme="minorHAnsi" w:hAnsiTheme="minorHAnsi" w:cstheme="minorHAnsi"/>
                <w:sz w:val="18"/>
                <w:szCs w:val="18"/>
              </w:rPr>
              <w:t>Typ, model</w:t>
            </w:r>
          </w:p>
        </w:tc>
        <w:tc>
          <w:tcPr>
            <w:tcW w:w="1418"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E449E5" w:rsidRPr="0006587B" w:rsidRDefault="00E449E5" w:rsidP="00F57446">
            <w:pPr>
              <w:pStyle w:val="Bezodstpw"/>
              <w:rPr>
                <w:rFonts w:asciiTheme="minorHAnsi" w:hAnsiTheme="minorHAnsi" w:cstheme="minorHAnsi"/>
                <w:sz w:val="18"/>
                <w:szCs w:val="18"/>
              </w:rPr>
            </w:pPr>
          </w:p>
        </w:tc>
      </w:tr>
      <w:tr w:rsidR="00E449E5" w:rsidRPr="0006587B" w:rsidTr="00F57446">
        <w:trPr>
          <w:trHeight w:val="284"/>
          <w:jc w:val="center"/>
        </w:trPr>
        <w:tc>
          <w:tcPr>
            <w:tcW w:w="2263"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 xml:space="preserve">Rok produkcji </w:t>
            </w:r>
            <w:r>
              <w:rPr>
                <w:rFonts w:asciiTheme="minorHAnsi" w:hAnsiTheme="minorHAnsi" w:cstheme="minorHAnsi"/>
                <w:sz w:val="18"/>
                <w:szCs w:val="18"/>
              </w:rPr>
              <w:t>nie później niż 2019</w:t>
            </w:r>
          </w:p>
        </w:tc>
        <w:tc>
          <w:tcPr>
            <w:tcW w:w="1418"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E449E5" w:rsidRPr="0006587B" w:rsidRDefault="00E449E5" w:rsidP="00F57446">
            <w:pPr>
              <w:pStyle w:val="Bezodstpw"/>
              <w:rPr>
                <w:rFonts w:asciiTheme="minorHAnsi" w:hAnsiTheme="minorHAnsi" w:cstheme="minorHAnsi"/>
                <w:sz w:val="18"/>
                <w:szCs w:val="18"/>
              </w:rPr>
            </w:pPr>
          </w:p>
        </w:tc>
      </w:tr>
    </w:tbl>
    <w:p w:rsidR="00E449E5" w:rsidRPr="0006587B" w:rsidRDefault="00E449E5" w:rsidP="00E449E5">
      <w:pPr>
        <w:rPr>
          <w:rFonts w:asciiTheme="minorHAnsi" w:hAnsiTheme="minorHAnsi" w:cstheme="minorHAnsi"/>
          <w:b/>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709"/>
        <w:gridCol w:w="1134"/>
        <w:gridCol w:w="1701"/>
        <w:gridCol w:w="2410"/>
      </w:tblGrid>
      <w:tr w:rsidR="00E449E5" w:rsidRPr="0006587B" w:rsidTr="00F57446">
        <w:trPr>
          <w:trHeight w:val="780"/>
          <w:jc w:val="center"/>
        </w:trPr>
        <w:tc>
          <w:tcPr>
            <w:tcW w:w="562" w:type="dxa"/>
            <w:vAlign w:val="center"/>
          </w:tcPr>
          <w:p w:rsidR="00E449E5" w:rsidRPr="0006587B" w:rsidRDefault="00E449E5" w:rsidP="00F57446">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E449E5" w:rsidRPr="0006587B" w:rsidRDefault="00E449E5" w:rsidP="00F57446">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709" w:type="dxa"/>
            <w:vAlign w:val="center"/>
          </w:tcPr>
          <w:p w:rsidR="00E449E5" w:rsidRPr="0006587B" w:rsidRDefault="00E449E5" w:rsidP="00F57446">
            <w:pPr>
              <w:tabs>
                <w:tab w:val="left" w:pos="3285"/>
              </w:tabs>
              <w:spacing w:before="40"/>
              <w:jc w:val="center"/>
              <w:rPr>
                <w:rFonts w:asciiTheme="minorHAnsi" w:eastAsia="Arial Unicode MS" w:hAnsiTheme="minorHAnsi" w:cstheme="minorHAnsi"/>
                <w:b/>
                <w:bCs/>
                <w:sz w:val="18"/>
                <w:szCs w:val="18"/>
              </w:rPr>
            </w:pPr>
            <w:r>
              <w:rPr>
                <w:rFonts w:asciiTheme="minorHAnsi" w:eastAsia="Arial Unicode MS" w:hAnsiTheme="minorHAnsi" w:cstheme="minorHAnsi"/>
                <w:b/>
                <w:bCs/>
                <w:sz w:val="18"/>
                <w:szCs w:val="18"/>
              </w:rPr>
              <w:t>Szt.</w:t>
            </w:r>
          </w:p>
        </w:tc>
        <w:tc>
          <w:tcPr>
            <w:tcW w:w="1134" w:type="dxa"/>
            <w:vAlign w:val="center"/>
          </w:tcPr>
          <w:p w:rsidR="00E449E5" w:rsidRPr="0006587B" w:rsidRDefault="00E449E5" w:rsidP="00F57446">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1701" w:type="dxa"/>
            <w:vAlign w:val="center"/>
          </w:tcPr>
          <w:p w:rsidR="00E449E5" w:rsidRPr="0006587B" w:rsidRDefault="00E449E5" w:rsidP="00F57446">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410" w:type="dxa"/>
            <w:vAlign w:val="center"/>
          </w:tcPr>
          <w:p w:rsidR="00E449E5" w:rsidRPr="0006587B" w:rsidRDefault="00E449E5" w:rsidP="00F57446">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Pęseta anatomiczna, standardowa,</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końcówka robocza ryflowana, prosta, dł.</w:t>
            </w:r>
          </w:p>
          <w:p w:rsidR="00E449E5" w:rsidRPr="0067576C" w:rsidRDefault="00E449E5" w:rsidP="00F57446">
            <w:pPr>
              <w:pStyle w:val="Bezodstpw"/>
              <w:rPr>
                <w:rFonts w:asciiTheme="minorHAnsi" w:hAnsiTheme="minorHAnsi" w:cstheme="minorHAnsi"/>
                <w:sz w:val="18"/>
                <w:szCs w:val="18"/>
              </w:rPr>
            </w:pPr>
            <w:r w:rsidRPr="0067576C">
              <w:rPr>
                <w:rFonts w:asciiTheme="minorHAnsi" w:hAnsiTheme="minorHAnsi" w:cstheme="minorHAnsi"/>
                <w:sz w:val="18"/>
                <w:szCs w:val="18"/>
                <w:lang w:eastAsia="en-US" w:bidi="ar-SA"/>
              </w:rPr>
              <w:t>200mm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after="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Pęseta chirurgiczna, 1x2 ząbki,</w:t>
            </w:r>
          </w:p>
          <w:p w:rsidR="00E449E5" w:rsidRPr="0067576C" w:rsidRDefault="00E449E5" w:rsidP="00F57446">
            <w:pPr>
              <w:pStyle w:val="Bezodstpw"/>
              <w:rPr>
                <w:rFonts w:asciiTheme="minorHAnsi" w:hAnsiTheme="minorHAnsi" w:cstheme="minorHAnsi"/>
                <w:sz w:val="18"/>
                <w:szCs w:val="18"/>
              </w:rPr>
            </w:pPr>
            <w:r w:rsidRPr="0067576C">
              <w:rPr>
                <w:rFonts w:asciiTheme="minorHAnsi" w:hAnsiTheme="minorHAnsi" w:cstheme="minorHAnsi"/>
                <w:sz w:val="18"/>
                <w:szCs w:val="18"/>
                <w:lang w:eastAsia="en-US" w:bidi="ar-SA"/>
              </w:rPr>
              <w:t>standardowa, dł. 250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after="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Pinceta chirurgiczna, standard, dł.</w:t>
            </w:r>
          </w:p>
          <w:p w:rsidR="00E449E5" w:rsidRPr="0067576C" w:rsidRDefault="00E449E5" w:rsidP="00F57446">
            <w:pPr>
              <w:pStyle w:val="Bezodstpw"/>
              <w:rPr>
                <w:rFonts w:asciiTheme="minorHAnsi" w:hAnsiTheme="minorHAnsi" w:cstheme="minorHAnsi"/>
                <w:sz w:val="18"/>
                <w:szCs w:val="18"/>
              </w:rPr>
            </w:pPr>
            <w:r w:rsidRPr="0067576C">
              <w:rPr>
                <w:rFonts w:asciiTheme="minorHAnsi" w:hAnsiTheme="minorHAnsi" w:cstheme="minorHAnsi"/>
                <w:sz w:val="18"/>
                <w:szCs w:val="18"/>
                <w:lang w:eastAsia="en-US" w:bidi="ar-SA"/>
              </w:rPr>
              <w:t>200mm, ząbki 1x2</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after="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Trzonki do ostrzy wymiennych, standard,</w:t>
            </w:r>
          </w:p>
          <w:p w:rsidR="00E449E5" w:rsidRPr="0067576C" w:rsidRDefault="00E449E5" w:rsidP="00F57446">
            <w:pPr>
              <w:pStyle w:val="Bezodstpw"/>
              <w:rPr>
                <w:rFonts w:asciiTheme="minorHAnsi" w:hAnsiTheme="minorHAnsi" w:cstheme="minorHAnsi"/>
                <w:sz w:val="18"/>
                <w:szCs w:val="18"/>
              </w:rPr>
            </w:pPr>
            <w:r w:rsidRPr="0067576C">
              <w:rPr>
                <w:rFonts w:asciiTheme="minorHAnsi" w:hAnsiTheme="minorHAnsi" w:cstheme="minorHAnsi"/>
                <w:sz w:val="18"/>
                <w:szCs w:val="18"/>
                <w:lang w:eastAsia="en-US" w:bidi="ar-SA"/>
              </w:rPr>
              <w:t>figura nr 4</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after="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Nożyczki chirurgiczne, proste, ostre-ostre,</w:t>
            </w:r>
          </w:p>
          <w:p w:rsidR="00E449E5" w:rsidRPr="0067576C" w:rsidRDefault="00E449E5" w:rsidP="00F57446">
            <w:pPr>
              <w:pStyle w:val="Bezodstpw"/>
              <w:rPr>
                <w:rFonts w:asciiTheme="minorHAnsi" w:hAnsiTheme="minorHAnsi" w:cstheme="minorHAnsi"/>
                <w:sz w:val="18"/>
                <w:szCs w:val="18"/>
              </w:rPr>
            </w:pPr>
            <w:r w:rsidRPr="0067576C">
              <w:rPr>
                <w:rFonts w:asciiTheme="minorHAnsi" w:hAnsiTheme="minorHAnsi" w:cstheme="minorHAnsi"/>
                <w:sz w:val="18"/>
                <w:szCs w:val="18"/>
                <w:lang w:eastAsia="en-US" w:bidi="ar-SA"/>
              </w:rPr>
              <w:t>dł. 145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Nożyczki chirurgiczne, proste, ostro-tępe,</w:t>
            </w:r>
          </w:p>
          <w:p w:rsidR="00E449E5" w:rsidRPr="0067576C" w:rsidRDefault="00E449E5" w:rsidP="00F57446">
            <w:pPr>
              <w:pStyle w:val="Bezodstpw"/>
              <w:rPr>
                <w:rFonts w:asciiTheme="minorHAnsi" w:hAnsiTheme="minorHAnsi" w:cstheme="minorHAnsi"/>
                <w:sz w:val="18"/>
                <w:szCs w:val="18"/>
              </w:rPr>
            </w:pPr>
            <w:r w:rsidRPr="0067576C">
              <w:rPr>
                <w:rFonts w:asciiTheme="minorHAnsi" w:hAnsiTheme="minorHAnsi" w:cstheme="minorHAnsi"/>
                <w:sz w:val="18"/>
                <w:szCs w:val="18"/>
                <w:lang w:eastAsia="en-US" w:bidi="ar-SA"/>
              </w:rPr>
              <w:t>dł. 165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Nożyczki chirurgiczne, końcówki tępe-tępe,</w:t>
            </w:r>
          </w:p>
          <w:p w:rsidR="00E449E5" w:rsidRPr="0067576C" w:rsidRDefault="00E449E5" w:rsidP="00F57446">
            <w:pPr>
              <w:pStyle w:val="Bezodstpw"/>
              <w:rPr>
                <w:rFonts w:asciiTheme="minorHAnsi" w:hAnsiTheme="minorHAnsi" w:cstheme="minorHAnsi"/>
                <w:sz w:val="18"/>
                <w:szCs w:val="18"/>
              </w:rPr>
            </w:pPr>
            <w:r w:rsidRPr="0067576C">
              <w:rPr>
                <w:rFonts w:asciiTheme="minorHAnsi" w:hAnsiTheme="minorHAnsi" w:cstheme="minorHAnsi"/>
                <w:sz w:val="18"/>
                <w:szCs w:val="18"/>
                <w:lang w:eastAsia="en-US" w:bidi="ar-SA"/>
              </w:rPr>
              <w:t>proste, dł. 165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Nożyczki preparacyjne Metzenbaum, dł.</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200 mm, zagięte</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Imadło typu Mayo-Hegar, ząbkowane, z</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łezką, dł. 200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Imadło typu Mayo-Hegar, dł.180 mm,</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ząbkowane, z łezką.</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Kleszczyki typu Maier, proste, końcówka</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robocza z łęzką, ryflowana, dł. 260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Kleszczyki naczyniowe typu Rochester-</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Pean, proste, końcówka robocza</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ryflowana, dł. 240mm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Kleszczyki Rochester-Ochsner, proste z</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ząbkami 1x2, końcówka robocza</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ryflowana, dł.240mm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6</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Kleszczyki typu Rochester-Ochsner,</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zakrzywione z ząbkami 1x2, końcówka</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robocza ryflowana, dł.240mm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4</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Kleszczyki okienkowe do mycia pola</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operacyjnego typu Foerster, proste,</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końcówka robocza ryflowana, dł. 240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6</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Kulociąg typu Pratt, zęby 4x4, ostre,</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szerokośc części roboczej 18mm, dł.</w:t>
            </w:r>
          </w:p>
          <w:p w:rsidR="00E449E5" w:rsidRPr="0067576C" w:rsidRDefault="00E449E5" w:rsidP="00F57446">
            <w:pPr>
              <w:pStyle w:val="Bezodstpw"/>
              <w:rPr>
                <w:rFonts w:asciiTheme="minorHAnsi" w:hAnsiTheme="minorHAnsi" w:cstheme="minorHAnsi"/>
                <w:sz w:val="18"/>
                <w:szCs w:val="18"/>
              </w:rPr>
            </w:pPr>
            <w:r w:rsidRPr="0067576C">
              <w:rPr>
                <w:rFonts w:asciiTheme="minorHAnsi" w:hAnsiTheme="minorHAnsi" w:cstheme="minorHAnsi"/>
                <w:sz w:val="18"/>
                <w:szCs w:val="18"/>
                <w:lang w:eastAsia="en-US" w:bidi="ar-SA"/>
              </w:rPr>
              <w:t>260mm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rPr>
            </w:pPr>
            <w:r w:rsidRPr="0067576C">
              <w:rPr>
                <w:rFonts w:asciiTheme="minorHAnsi" w:hAnsiTheme="minorHAnsi" w:cstheme="minorHAnsi"/>
                <w:sz w:val="18"/>
                <w:szCs w:val="18"/>
                <w:lang w:eastAsia="en-US" w:bidi="ar-SA"/>
              </w:rPr>
              <w:t>Kulociąg jednozębny Schroder, dł. 250mm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Hak powłokowy typu Fritsch, wymiary</w:t>
            </w:r>
          </w:p>
          <w:p w:rsidR="00E449E5" w:rsidRPr="0067576C" w:rsidRDefault="00E449E5" w:rsidP="00F57446">
            <w:pPr>
              <w:pStyle w:val="Bezodstpw"/>
              <w:rPr>
                <w:rFonts w:asciiTheme="minorHAnsi" w:hAnsiTheme="minorHAnsi" w:cstheme="minorHAnsi"/>
                <w:sz w:val="18"/>
                <w:szCs w:val="18"/>
              </w:rPr>
            </w:pPr>
            <w:r w:rsidRPr="0067576C">
              <w:rPr>
                <w:rFonts w:asciiTheme="minorHAnsi" w:hAnsiTheme="minorHAnsi" w:cstheme="minorHAnsi"/>
                <w:sz w:val="18"/>
                <w:szCs w:val="18"/>
                <w:lang w:eastAsia="en-US" w:bidi="ar-SA"/>
              </w:rPr>
              <w:t>75x45mm, dł. 255mm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Hak typu FARABEUF, zestaw dwóch</w:t>
            </w:r>
          </w:p>
          <w:p w:rsidR="00E449E5" w:rsidRPr="0067576C" w:rsidRDefault="00E449E5" w:rsidP="00F57446">
            <w:pPr>
              <w:pStyle w:val="Bezodstpw"/>
              <w:rPr>
                <w:rFonts w:asciiTheme="minorHAnsi" w:hAnsiTheme="minorHAnsi" w:cstheme="minorHAnsi"/>
                <w:sz w:val="18"/>
                <w:szCs w:val="18"/>
              </w:rPr>
            </w:pPr>
            <w:r w:rsidRPr="0067576C">
              <w:rPr>
                <w:rFonts w:asciiTheme="minorHAnsi" w:hAnsiTheme="minorHAnsi" w:cstheme="minorHAnsi"/>
                <w:sz w:val="18"/>
                <w:szCs w:val="18"/>
                <w:lang w:eastAsia="en-US" w:bidi="ar-SA"/>
              </w:rPr>
              <w:t>haków, dł. 150mm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val="en-GB" w:eastAsia="en-US" w:bidi="ar-SA"/>
              </w:rPr>
            </w:pPr>
            <w:r w:rsidRPr="0067576C">
              <w:rPr>
                <w:rFonts w:asciiTheme="minorHAnsi" w:hAnsiTheme="minorHAnsi" w:cstheme="minorHAnsi"/>
                <w:sz w:val="18"/>
                <w:szCs w:val="18"/>
                <w:lang w:val="en-GB" w:eastAsia="en-US" w:bidi="ar-SA"/>
              </w:rPr>
              <w:t>Haktypu Parker-Langenbeck (US-Army),</w:t>
            </w:r>
          </w:p>
          <w:p w:rsidR="00E449E5" w:rsidRPr="0067576C" w:rsidRDefault="00E449E5" w:rsidP="00F57446">
            <w:pPr>
              <w:pStyle w:val="Bezodstpw"/>
              <w:rPr>
                <w:rFonts w:asciiTheme="minorHAnsi" w:hAnsiTheme="minorHAnsi" w:cstheme="minorHAnsi"/>
                <w:sz w:val="18"/>
                <w:szCs w:val="18"/>
              </w:rPr>
            </w:pPr>
            <w:r w:rsidRPr="0067576C">
              <w:rPr>
                <w:rFonts w:asciiTheme="minorHAnsi" w:hAnsiTheme="minorHAnsi" w:cstheme="minorHAnsi"/>
                <w:sz w:val="18"/>
                <w:szCs w:val="18"/>
                <w:lang w:eastAsia="en-US" w:bidi="ar-SA"/>
              </w:rPr>
              <w:t>zestaw dwóch haków, dł. 210mm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Korkociąg typu Doyen, średnica Ø 29mm,</w:t>
            </w:r>
          </w:p>
          <w:p w:rsidR="00E449E5" w:rsidRPr="0067576C" w:rsidRDefault="00E449E5" w:rsidP="00F57446">
            <w:pPr>
              <w:pStyle w:val="Bezodstpw"/>
              <w:rPr>
                <w:rFonts w:asciiTheme="minorHAnsi" w:hAnsiTheme="minorHAnsi" w:cstheme="minorHAnsi"/>
                <w:sz w:val="18"/>
                <w:szCs w:val="18"/>
              </w:rPr>
            </w:pPr>
            <w:r w:rsidRPr="0067576C">
              <w:rPr>
                <w:rFonts w:asciiTheme="minorHAnsi" w:hAnsiTheme="minorHAnsi" w:cstheme="minorHAnsi"/>
                <w:sz w:val="18"/>
                <w:szCs w:val="18"/>
                <w:lang w:eastAsia="en-US" w:bidi="ar-SA"/>
              </w:rPr>
              <w:t>dł. 140mm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Retraktorwaginalnmy typu Landau,</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łopatka robocza o wymiarach 110x38 mm,</w:t>
            </w:r>
          </w:p>
          <w:p w:rsidR="00E449E5" w:rsidRPr="0067576C" w:rsidRDefault="00E449E5" w:rsidP="00F57446">
            <w:pPr>
              <w:pStyle w:val="Bezodstpw"/>
              <w:rPr>
                <w:rFonts w:asciiTheme="minorHAnsi" w:hAnsiTheme="minorHAnsi" w:cstheme="minorHAnsi"/>
                <w:sz w:val="18"/>
                <w:szCs w:val="18"/>
              </w:rPr>
            </w:pPr>
            <w:r w:rsidRPr="0067576C">
              <w:rPr>
                <w:rFonts w:asciiTheme="minorHAnsi" w:hAnsiTheme="minorHAnsi" w:cstheme="minorHAnsi"/>
                <w:sz w:val="18"/>
                <w:szCs w:val="18"/>
                <w:lang w:eastAsia="en-US" w:bidi="ar-SA"/>
              </w:rPr>
              <w:t>dł. całk. 290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Szpatuła brzuszna Reverdin, wymiary</w:t>
            </w:r>
          </w:p>
          <w:p w:rsidR="00E449E5" w:rsidRPr="0067576C" w:rsidRDefault="00E449E5" w:rsidP="00F57446">
            <w:pPr>
              <w:pStyle w:val="Bezodstpw"/>
              <w:rPr>
                <w:rFonts w:asciiTheme="minorHAnsi" w:hAnsiTheme="minorHAnsi" w:cstheme="minorHAnsi"/>
                <w:sz w:val="18"/>
                <w:szCs w:val="18"/>
              </w:rPr>
            </w:pPr>
            <w:r w:rsidRPr="0067576C">
              <w:rPr>
                <w:rFonts w:asciiTheme="minorHAnsi" w:hAnsiTheme="minorHAnsi" w:cstheme="minorHAnsi"/>
                <w:sz w:val="18"/>
                <w:szCs w:val="18"/>
                <w:lang w:eastAsia="en-US" w:bidi="ar-SA"/>
              </w:rPr>
              <w:t>45/60x290 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Sonda PAYR, prosta, średnica części</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roboczej 5 mm, dł. 230mm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Igła do podwiązywania Deschamps, ostra,</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dł. 200mm, zakrzywiona w prawo</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2</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Cewnik metalowy, 14 Charr, z mandrynem</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dł. 150 mm, koncowka robocza lekko</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zakrzywiona</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Kleszczyki jelitowe i tkankowe typu Allis,</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ząbki 5x6, dł. 150mm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Kleszczyki typu Rochester-Ochsner,</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końcówka robocza ryflowana, ząbki 1x2,</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dł. 180mm</w:t>
            </w:r>
          </w:p>
        </w:tc>
        <w:tc>
          <w:tcPr>
            <w:tcW w:w="709" w:type="dxa"/>
          </w:tcPr>
          <w:p w:rsidR="00E449E5" w:rsidRPr="0006587B"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10</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Kleszczyki typu Rochester-Ochsner,</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zagięte, ząbki 1x2, końcówka robocza</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ryflowana, dł. 180mm</w:t>
            </w:r>
          </w:p>
        </w:tc>
        <w:tc>
          <w:tcPr>
            <w:tcW w:w="709" w:type="dxa"/>
          </w:tcPr>
          <w:p w:rsidR="00E449E5"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10</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Klemy do otrzewnej Mikulicz, zagiete, 1x2</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ząbki, dł. 180 mm</w:t>
            </w:r>
          </w:p>
        </w:tc>
        <w:tc>
          <w:tcPr>
            <w:tcW w:w="709" w:type="dxa"/>
          </w:tcPr>
          <w:p w:rsidR="00E449E5"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10</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Kleszczyki naczyniowe typu Rochester-</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Pean, proste, końcówka robocza</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ryflowana, dł. 180 mm</w:t>
            </w:r>
          </w:p>
        </w:tc>
        <w:tc>
          <w:tcPr>
            <w:tcW w:w="709" w:type="dxa"/>
          </w:tcPr>
          <w:p w:rsidR="00E449E5"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10</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Kleszczyki typu Rochester-Pean, zagięte,</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końcówka robocza ryflowana, dł. 180mm</w:t>
            </w:r>
          </w:p>
        </w:tc>
        <w:tc>
          <w:tcPr>
            <w:tcW w:w="709" w:type="dxa"/>
          </w:tcPr>
          <w:p w:rsidR="00E449E5"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10</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Kosz druciany o wym. 510 x 255 x 70 mm</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(dł. x szer. wys), wykonany ze stali</w:t>
            </w:r>
          </w:p>
          <w:p w:rsidR="00E449E5" w:rsidRPr="0067576C" w:rsidRDefault="00E449E5" w:rsidP="00F57446">
            <w:pPr>
              <w:pStyle w:val="Bezodstpw"/>
              <w:rPr>
                <w:rFonts w:asciiTheme="minorHAnsi" w:hAnsiTheme="minorHAnsi" w:cstheme="minorHAnsi"/>
                <w:sz w:val="18"/>
                <w:szCs w:val="18"/>
                <w:lang w:eastAsia="en-US" w:bidi="ar-SA"/>
              </w:rPr>
            </w:pPr>
            <w:r w:rsidRPr="0067576C">
              <w:rPr>
                <w:rFonts w:asciiTheme="minorHAnsi" w:hAnsiTheme="minorHAnsi" w:cstheme="minorHAnsi"/>
                <w:sz w:val="18"/>
                <w:szCs w:val="18"/>
                <w:lang w:eastAsia="en-US" w:bidi="ar-SA"/>
              </w:rPr>
              <w:t>nierdzewnej, z rączkami</w:t>
            </w:r>
          </w:p>
        </w:tc>
        <w:tc>
          <w:tcPr>
            <w:tcW w:w="709" w:type="dxa"/>
          </w:tcPr>
          <w:p w:rsidR="00E449E5"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1</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60"/>
              <w:jc w:val="center"/>
              <w:rPr>
                <w:rFonts w:asciiTheme="minorHAnsi" w:hAnsiTheme="minorHAnsi" w:cstheme="minorHAnsi"/>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DA0684" w:rsidRDefault="00E449E5" w:rsidP="00F57446">
            <w:pPr>
              <w:pStyle w:val="Bezodstpw"/>
              <w:jc w:val="both"/>
              <w:rPr>
                <w:rFonts w:asciiTheme="minorHAnsi" w:hAnsiTheme="minorHAnsi" w:cstheme="minorHAnsi"/>
                <w:sz w:val="18"/>
                <w:szCs w:val="18"/>
                <w:lang w:eastAsia="en-US" w:bidi="ar-SA"/>
              </w:rPr>
            </w:pPr>
            <w:r w:rsidRPr="00DA0684">
              <w:rPr>
                <w:rFonts w:asciiTheme="minorHAnsi" w:hAnsiTheme="minorHAnsi" w:cstheme="minorHAnsi"/>
                <w:sz w:val="18"/>
                <w:szCs w:val="18"/>
                <w:lang w:eastAsia="en-US" w:bidi="ar-SA"/>
              </w:rPr>
              <w:t>Narzędzia wykonane w technologii umożliwiającej sterylizację</w:t>
            </w:r>
          </w:p>
        </w:tc>
        <w:tc>
          <w:tcPr>
            <w:tcW w:w="709" w:type="dxa"/>
          </w:tcPr>
          <w:p w:rsidR="00E449E5" w:rsidRDefault="00E449E5" w:rsidP="00F57446">
            <w:pPr>
              <w:spacing w:before="60" w:after="60"/>
              <w:jc w:val="center"/>
              <w:rPr>
                <w:rFonts w:asciiTheme="minorHAnsi" w:hAnsiTheme="minorHAnsi" w:cstheme="minorHAnsi"/>
                <w:sz w:val="18"/>
                <w:szCs w:val="18"/>
              </w:rPr>
            </w:pPr>
            <w:r>
              <w:rPr>
                <w:rFonts w:asciiTheme="minorHAnsi" w:hAnsiTheme="minorHAnsi" w:cstheme="minorHAnsi"/>
                <w:sz w:val="18"/>
                <w:szCs w:val="18"/>
              </w:rPr>
              <w:t>-</w:t>
            </w:r>
          </w:p>
        </w:tc>
        <w:tc>
          <w:tcPr>
            <w:tcW w:w="1134"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pStyle w:val="Bezodstpw"/>
              <w:rPr>
                <w:rFonts w:asciiTheme="minorHAnsi" w:hAnsiTheme="minorHAnsi" w:cstheme="minorHAnsi"/>
                <w:b/>
                <w:sz w:val="18"/>
                <w:szCs w:val="18"/>
                <w:lang w:val="en-GB"/>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4C02DE" w:rsidRDefault="00E449E5" w:rsidP="00F57446">
            <w:pPr>
              <w:pStyle w:val="Bezodstpw"/>
              <w:jc w:val="both"/>
              <w:rPr>
                <w:rFonts w:asciiTheme="minorHAnsi" w:hAnsiTheme="minorHAnsi" w:cstheme="minorHAnsi"/>
                <w:sz w:val="18"/>
                <w:szCs w:val="18"/>
                <w:lang w:eastAsia="en-US" w:bidi="ar-SA"/>
              </w:rPr>
            </w:pPr>
            <w:r w:rsidRPr="004C02DE">
              <w:rPr>
                <w:rFonts w:asciiTheme="minorHAnsi" w:hAnsiTheme="minorHAnsi" w:cstheme="minorHAnsi"/>
                <w:bCs/>
                <w:sz w:val="18"/>
                <w:szCs w:val="18"/>
              </w:rPr>
              <w:t>Narzędzia muszą być wykonane ze stali spełniającej standard ISO 7153-1</w:t>
            </w:r>
          </w:p>
        </w:tc>
        <w:tc>
          <w:tcPr>
            <w:tcW w:w="709" w:type="dxa"/>
          </w:tcPr>
          <w:p w:rsidR="00E449E5" w:rsidRPr="004C02DE" w:rsidRDefault="00E449E5" w:rsidP="00F57446">
            <w:pPr>
              <w:spacing w:before="60" w:after="60"/>
              <w:jc w:val="center"/>
              <w:rPr>
                <w:rFonts w:asciiTheme="minorHAnsi" w:hAnsiTheme="minorHAnsi" w:cstheme="minorHAnsi"/>
                <w:sz w:val="18"/>
                <w:szCs w:val="18"/>
              </w:rPr>
            </w:pPr>
            <w:r w:rsidRPr="004C02DE">
              <w:rPr>
                <w:rFonts w:asciiTheme="minorHAnsi" w:hAnsiTheme="minorHAnsi" w:cstheme="minorHAnsi"/>
                <w:sz w:val="18"/>
                <w:szCs w:val="18"/>
              </w:rPr>
              <w:t>-</w:t>
            </w:r>
          </w:p>
        </w:tc>
        <w:tc>
          <w:tcPr>
            <w:tcW w:w="1134" w:type="dxa"/>
          </w:tcPr>
          <w:p w:rsidR="00E449E5" w:rsidRPr="004C02DE" w:rsidRDefault="00E449E5" w:rsidP="00F57446">
            <w:pPr>
              <w:spacing w:before="60" w:after="60"/>
              <w:jc w:val="center"/>
              <w:rPr>
                <w:rFonts w:asciiTheme="minorHAnsi" w:hAnsiTheme="minorHAnsi" w:cstheme="minorHAnsi"/>
                <w:sz w:val="18"/>
                <w:szCs w:val="18"/>
              </w:rPr>
            </w:pPr>
            <w:r w:rsidRPr="004C02DE">
              <w:rPr>
                <w:rFonts w:asciiTheme="minorHAnsi" w:hAnsiTheme="minorHAnsi" w:cstheme="minorHAnsi"/>
                <w:sz w:val="18"/>
                <w:szCs w:val="18"/>
              </w:rPr>
              <w:t>TAK</w:t>
            </w:r>
          </w:p>
        </w:tc>
        <w:tc>
          <w:tcPr>
            <w:tcW w:w="1701" w:type="dxa"/>
          </w:tcPr>
          <w:p w:rsidR="00E449E5" w:rsidRPr="004C02DE" w:rsidRDefault="00E449E5" w:rsidP="00F57446">
            <w:pPr>
              <w:spacing w:before="60" w:after="60"/>
              <w:jc w:val="center"/>
              <w:rPr>
                <w:rFonts w:asciiTheme="minorHAnsi" w:hAnsiTheme="minorHAnsi" w:cstheme="minorHAnsi"/>
                <w:sz w:val="18"/>
                <w:szCs w:val="18"/>
              </w:rPr>
            </w:pPr>
            <w:r w:rsidRPr="004C02DE">
              <w:rPr>
                <w:rFonts w:asciiTheme="minorHAnsi" w:hAnsiTheme="minorHAnsi" w:cstheme="minorHAnsi"/>
                <w:sz w:val="18"/>
                <w:szCs w:val="18"/>
              </w:rPr>
              <w:t>Bez punktacji.</w:t>
            </w:r>
          </w:p>
        </w:tc>
        <w:tc>
          <w:tcPr>
            <w:tcW w:w="2410" w:type="dxa"/>
          </w:tcPr>
          <w:p w:rsidR="00E449E5" w:rsidRPr="0006587B" w:rsidRDefault="00E449E5" w:rsidP="00F57446">
            <w:pPr>
              <w:pStyle w:val="Bezodstpw"/>
              <w:rPr>
                <w:rFonts w:asciiTheme="minorHAnsi" w:hAnsiTheme="minorHAnsi" w:cstheme="minorHAnsi"/>
                <w:b/>
                <w:sz w:val="18"/>
                <w:szCs w:val="18"/>
                <w:lang w:val="en-GB"/>
              </w:rPr>
            </w:pPr>
          </w:p>
        </w:tc>
      </w:tr>
      <w:tr w:rsidR="00E449E5" w:rsidRPr="0006587B" w:rsidTr="00F57446">
        <w:trPr>
          <w:cantSplit/>
          <w:jc w:val="center"/>
        </w:trPr>
        <w:tc>
          <w:tcPr>
            <w:tcW w:w="562" w:type="dxa"/>
          </w:tcPr>
          <w:p w:rsidR="00E449E5" w:rsidRPr="0006587B" w:rsidRDefault="00E449E5" w:rsidP="00F57446">
            <w:pPr>
              <w:pStyle w:val="Bezodstpw"/>
              <w:rPr>
                <w:rFonts w:asciiTheme="minorHAnsi" w:hAnsiTheme="minorHAnsi" w:cstheme="minorHAnsi"/>
                <w:sz w:val="18"/>
                <w:szCs w:val="18"/>
              </w:rPr>
            </w:pPr>
          </w:p>
        </w:tc>
        <w:tc>
          <w:tcPr>
            <w:tcW w:w="4111" w:type="dxa"/>
          </w:tcPr>
          <w:p w:rsidR="00E449E5" w:rsidRPr="004C02DE" w:rsidRDefault="00E449E5" w:rsidP="00F57446">
            <w:pPr>
              <w:pStyle w:val="Bezodstpw"/>
              <w:rPr>
                <w:rFonts w:asciiTheme="minorHAnsi" w:eastAsia="Times New Roman" w:hAnsiTheme="minorHAnsi" w:cstheme="minorHAnsi"/>
                <w:sz w:val="18"/>
                <w:szCs w:val="18"/>
                <w:lang w:val="en-GB" w:eastAsia="ar-SA"/>
              </w:rPr>
            </w:pPr>
            <w:r w:rsidRPr="004C02DE">
              <w:rPr>
                <w:rFonts w:asciiTheme="minorHAnsi" w:hAnsiTheme="minorHAnsi" w:cstheme="minorHAnsi"/>
                <w:b/>
                <w:sz w:val="18"/>
                <w:szCs w:val="18"/>
              </w:rPr>
              <w:t>Gwarancja i serwis</w:t>
            </w:r>
          </w:p>
        </w:tc>
        <w:tc>
          <w:tcPr>
            <w:tcW w:w="709" w:type="dxa"/>
          </w:tcPr>
          <w:p w:rsidR="00E449E5" w:rsidRPr="004C02DE" w:rsidRDefault="00E449E5" w:rsidP="00F57446">
            <w:pPr>
              <w:pStyle w:val="Bezodstpw"/>
              <w:rPr>
                <w:rFonts w:asciiTheme="minorHAnsi" w:hAnsiTheme="minorHAnsi" w:cstheme="minorHAnsi"/>
                <w:sz w:val="18"/>
                <w:szCs w:val="18"/>
                <w:lang w:val="en-GB"/>
              </w:rPr>
            </w:pPr>
          </w:p>
        </w:tc>
        <w:tc>
          <w:tcPr>
            <w:tcW w:w="1134" w:type="dxa"/>
          </w:tcPr>
          <w:p w:rsidR="00E449E5" w:rsidRPr="004C02DE" w:rsidRDefault="00E449E5" w:rsidP="00F57446">
            <w:pPr>
              <w:pStyle w:val="Bezodstpw"/>
              <w:rPr>
                <w:rFonts w:asciiTheme="minorHAnsi" w:hAnsiTheme="minorHAnsi" w:cstheme="minorHAnsi"/>
                <w:sz w:val="18"/>
                <w:szCs w:val="18"/>
                <w:lang w:val="en-GB"/>
              </w:rPr>
            </w:pPr>
          </w:p>
        </w:tc>
        <w:tc>
          <w:tcPr>
            <w:tcW w:w="1701" w:type="dxa"/>
          </w:tcPr>
          <w:p w:rsidR="00E449E5" w:rsidRPr="004C02DE" w:rsidRDefault="00E449E5" w:rsidP="00F57446">
            <w:pPr>
              <w:pStyle w:val="Bezodstpw"/>
              <w:jc w:val="center"/>
              <w:rPr>
                <w:rFonts w:asciiTheme="minorHAnsi" w:hAnsiTheme="minorHAnsi" w:cstheme="minorHAnsi"/>
                <w:b/>
                <w:sz w:val="18"/>
                <w:szCs w:val="18"/>
                <w:lang w:val="en-GB"/>
              </w:rPr>
            </w:pPr>
          </w:p>
        </w:tc>
        <w:tc>
          <w:tcPr>
            <w:tcW w:w="2410" w:type="dxa"/>
          </w:tcPr>
          <w:p w:rsidR="00E449E5" w:rsidRPr="0006587B" w:rsidRDefault="00E449E5" w:rsidP="00F57446">
            <w:pPr>
              <w:pStyle w:val="Bezodstpw"/>
              <w:rPr>
                <w:rFonts w:asciiTheme="minorHAnsi" w:hAnsiTheme="minorHAnsi" w:cstheme="minorHAnsi"/>
                <w:b/>
                <w:sz w:val="18"/>
                <w:szCs w:val="18"/>
                <w:lang w:val="en-GB"/>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lang w:val="en-GB"/>
              </w:rPr>
            </w:pPr>
          </w:p>
        </w:tc>
        <w:tc>
          <w:tcPr>
            <w:tcW w:w="4111" w:type="dxa"/>
          </w:tcPr>
          <w:p w:rsidR="00E449E5" w:rsidRPr="004C02DE" w:rsidRDefault="00D74A37" w:rsidP="004C02DE">
            <w:pPr>
              <w:pStyle w:val="Bezodstpw"/>
              <w:rPr>
                <w:rFonts w:asciiTheme="minorHAnsi" w:eastAsia="Times New Roman" w:hAnsiTheme="minorHAnsi" w:cstheme="minorHAnsi"/>
                <w:sz w:val="18"/>
                <w:szCs w:val="18"/>
                <w:lang w:eastAsia="ar-SA"/>
              </w:rPr>
            </w:pPr>
            <w:r>
              <w:rPr>
                <w:rFonts w:asciiTheme="minorHAnsi" w:hAnsiTheme="minorHAnsi" w:cstheme="minorHAnsi"/>
                <w:sz w:val="18"/>
                <w:szCs w:val="18"/>
                <w:lang w:eastAsia="ar-SA"/>
              </w:rPr>
              <w:t xml:space="preserve">Gwarancja 24 </w:t>
            </w:r>
            <w:r w:rsidR="00E449E5" w:rsidRPr="004C02DE">
              <w:rPr>
                <w:rFonts w:asciiTheme="minorHAnsi" w:hAnsiTheme="minorHAnsi" w:cstheme="minorHAnsi"/>
                <w:sz w:val="18"/>
                <w:szCs w:val="18"/>
                <w:lang w:eastAsia="ar-SA"/>
              </w:rPr>
              <w:t>miesiące</w:t>
            </w:r>
          </w:p>
        </w:tc>
        <w:tc>
          <w:tcPr>
            <w:tcW w:w="709" w:type="dxa"/>
          </w:tcPr>
          <w:p w:rsidR="00E449E5" w:rsidRPr="004C02DE" w:rsidRDefault="00E449E5" w:rsidP="00F57446">
            <w:pPr>
              <w:pStyle w:val="Bezodstpw"/>
              <w:rPr>
                <w:rFonts w:asciiTheme="minorHAnsi" w:hAnsiTheme="minorHAnsi" w:cstheme="minorHAnsi"/>
                <w:sz w:val="18"/>
                <w:szCs w:val="18"/>
              </w:rPr>
            </w:pPr>
          </w:p>
        </w:tc>
        <w:tc>
          <w:tcPr>
            <w:tcW w:w="1134" w:type="dxa"/>
          </w:tcPr>
          <w:p w:rsidR="00E449E5" w:rsidRPr="004C02DE" w:rsidRDefault="00D74A37" w:rsidP="00D74A37">
            <w:pPr>
              <w:pStyle w:val="Bezodstpw"/>
              <w:jc w:val="center"/>
              <w:rPr>
                <w:rFonts w:asciiTheme="minorHAnsi" w:hAnsiTheme="minorHAnsi" w:cstheme="minorHAnsi"/>
                <w:sz w:val="18"/>
                <w:szCs w:val="18"/>
              </w:rPr>
            </w:pPr>
            <w:r>
              <w:rPr>
                <w:rFonts w:asciiTheme="minorHAnsi" w:hAnsiTheme="minorHAnsi" w:cstheme="minorHAnsi"/>
                <w:sz w:val="18"/>
                <w:szCs w:val="18"/>
              </w:rPr>
              <w:t>TAK</w:t>
            </w:r>
          </w:p>
        </w:tc>
        <w:tc>
          <w:tcPr>
            <w:tcW w:w="1701" w:type="dxa"/>
          </w:tcPr>
          <w:p w:rsidR="00E449E5" w:rsidRPr="008F7846" w:rsidRDefault="00D74A37" w:rsidP="00F57446">
            <w:pPr>
              <w:pStyle w:val="Bezodstpw"/>
              <w:jc w:val="center"/>
              <w:rPr>
                <w:rFonts w:asciiTheme="minorHAnsi" w:hAnsiTheme="minorHAnsi" w:cstheme="minorHAnsi"/>
                <w:color w:val="FF0000"/>
                <w:sz w:val="18"/>
                <w:szCs w:val="18"/>
              </w:rPr>
            </w:pPr>
            <w:r w:rsidRPr="004C02DE">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E54CCA"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E449E5" w:rsidRPr="004C02DE" w:rsidRDefault="00E449E5" w:rsidP="00F57446">
            <w:pPr>
              <w:pStyle w:val="Bezodstpw"/>
              <w:rPr>
                <w:rFonts w:asciiTheme="minorHAnsi" w:eastAsia="Times New Roman" w:hAnsiTheme="minorHAnsi" w:cstheme="minorHAnsi"/>
                <w:sz w:val="18"/>
                <w:szCs w:val="18"/>
                <w:lang w:eastAsia="ar-SA"/>
              </w:rPr>
            </w:pPr>
            <w:r w:rsidRPr="004C02DE">
              <w:rPr>
                <w:rFonts w:asciiTheme="minorHAnsi" w:hAnsiTheme="minorHAnsi" w:cstheme="minorHAnsi"/>
                <w:sz w:val="18"/>
                <w:szCs w:val="18"/>
              </w:rPr>
              <w:t>Gwarancja min. 8–letniego dostępu do części zamiennych, materiałów eksploatacyjnych i akcesoriów</w:t>
            </w:r>
          </w:p>
        </w:tc>
        <w:tc>
          <w:tcPr>
            <w:tcW w:w="709" w:type="dxa"/>
          </w:tcPr>
          <w:p w:rsidR="00E449E5" w:rsidRPr="004C02DE" w:rsidRDefault="00E449E5" w:rsidP="00F57446">
            <w:pPr>
              <w:pStyle w:val="Bezodstpw"/>
              <w:jc w:val="center"/>
              <w:rPr>
                <w:rFonts w:asciiTheme="minorHAnsi" w:hAnsiTheme="minorHAnsi" w:cstheme="minorHAnsi"/>
                <w:sz w:val="18"/>
                <w:szCs w:val="18"/>
              </w:rPr>
            </w:pPr>
          </w:p>
        </w:tc>
        <w:tc>
          <w:tcPr>
            <w:tcW w:w="1134" w:type="dxa"/>
          </w:tcPr>
          <w:p w:rsidR="00E449E5" w:rsidRPr="004C02DE" w:rsidRDefault="00E449E5" w:rsidP="00F57446">
            <w:pPr>
              <w:pStyle w:val="Bezodstpw"/>
              <w:jc w:val="center"/>
              <w:rPr>
                <w:rFonts w:asciiTheme="minorHAnsi" w:hAnsiTheme="minorHAnsi" w:cstheme="minorHAnsi"/>
                <w:sz w:val="18"/>
                <w:szCs w:val="18"/>
              </w:rPr>
            </w:pPr>
            <w:r w:rsidRPr="004C02DE">
              <w:rPr>
                <w:rFonts w:asciiTheme="minorHAnsi" w:hAnsiTheme="minorHAnsi" w:cstheme="minorHAnsi"/>
                <w:sz w:val="18"/>
                <w:szCs w:val="18"/>
              </w:rPr>
              <w:t>TAK, podać</w:t>
            </w:r>
          </w:p>
        </w:tc>
        <w:tc>
          <w:tcPr>
            <w:tcW w:w="1701" w:type="dxa"/>
          </w:tcPr>
          <w:p w:rsidR="00E449E5" w:rsidRPr="004C02DE" w:rsidRDefault="00E449E5" w:rsidP="00F57446">
            <w:pPr>
              <w:jc w:val="center"/>
              <w:rPr>
                <w:rFonts w:asciiTheme="minorHAnsi" w:hAnsiTheme="minorHAnsi" w:cstheme="minorHAnsi"/>
                <w:sz w:val="18"/>
                <w:szCs w:val="18"/>
              </w:rPr>
            </w:pPr>
            <w:r w:rsidRPr="004C02DE">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lang w:val="en-GB"/>
              </w:rPr>
            </w:pPr>
          </w:p>
        </w:tc>
        <w:tc>
          <w:tcPr>
            <w:tcW w:w="4111"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W cenie oferty uwzględniono koszty naprawy i wymiany uszkodzonych cz</w:t>
            </w:r>
            <w:r w:rsidRPr="0006587B">
              <w:rPr>
                <w:rFonts w:asciiTheme="minorHAnsi" w:eastAsia="TimesNewRoman" w:hAnsiTheme="minorHAnsi" w:cstheme="minorHAnsi"/>
                <w:sz w:val="18"/>
                <w:szCs w:val="18"/>
              </w:rPr>
              <w:t>ęś</w:t>
            </w:r>
            <w:r w:rsidRPr="0006587B">
              <w:rPr>
                <w:rFonts w:asciiTheme="minorHAnsi" w:hAnsiTheme="minorHAnsi" w:cstheme="minorHAnsi"/>
                <w:sz w:val="18"/>
                <w:szCs w:val="18"/>
              </w:rPr>
              <w:t xml:space="preserve">ci zamiennych i elementów w okresie gwarancji - </w:t>
            </w:r>
            <w:r w:rsidRPr="0006587B">
              <w:rPr>
                <w:rFonts w:asciiTheme="minorHAnsi" w:hAnsiTheme="minorHAnsi" w:cstheme="minorHAnsi"/>
                <w:iCs/>
                <w:sz w:val="18"/>
                <w:szCs w:val="18"/>
              </w:rPr>
              <w:t>poza częściami i elementami nie podlegającymi gwarancji lub uszkodzonymi mechanicznie</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lang w:val="en-GB"/>
              </w:rPr>
            </w:pPr>
          </w:p>
        </w:tc>
        <w:tc>
          <w:tcPr>
            <w:tcW w:w="4111"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Każda naprawa gwarancyjna powoduje przedłużenie okresu gwarancji o liczbę dni  wyłączenia sprzętu z eksploatacji.</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lang w:val="en-GB"/>
              </w:rPr>
            </w:pPr>
          </w:p>
        </w:tc>
        <w:tc>
          <w:tcPr>
            <w:tcW w:w="4111"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Wymiana podzespołu na nowy – natychmiastowa lub co najwyżej po pierwszej nieskutecznej próbie jego naprawy</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Wszystkie czynności serwisowe, w tym wymagane przez producenta przeglądy konserwacyjne/techniczne/okresowe  w okresie gwarancji – w cenie oferty</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06587B" w:rsidRDefault="00E449E5" w:rsidP="00F57446">
            <w:pPr>
              <w:ind w:right="-142"/>
              <w:rPr>
                <w:rFonts w:asciiTheme="minorHAnsi" w:hAnsiTheme="minorHAnsi" w:cstheme="minorHAnsi"/>
                <w:sz w:val="18"/>
                <w:szCs w:val="18"/>
              </w:rPr>
            </w:pPr>
            <w:r w:rsidRPr="0006587B">
              <w:rPr>
                <w:rFonts w:asciiTheme="minorHAnsi" w:hAnsiTheme="minorHAnsi" w:cstheme="minorHAnsi"/>
                <w:sz w:val="18"/>
                <w:szCs w:val="18"/>
              </w:rPr>
              <w:t>Liczba darmowych przeglądów serwisowych w okresie gwarancji (przynajmniej raz w roku).</w:t>
            </w:r>
          </w:p>
        </w:tc>
        <w:tc>
          <w:tcPr>
            <w:tcW w:w="709" w:type="dxa"/>
          </w:tcPr>
          <w:p w:rsidR="00E449E5" w:rsidRPr="0006587B" w:rsidRDefault="00E449E5" w:rsidP="00F57446">
            <w:pPr>
              <w:autoSpaceDE w:val="0"/>
              <w:autoSpaceDN w:val="0"/>
              <w:adjustRightInd w:val="0"/>
              <w:ind w:left="23"/>
              <w:jc w:val="center"/>
              <w:rPr>
                <w:rFonts w:asciiTheme="minorHAnsi" w:hAnsiTheme="minorHAnsi" w:cstheme="minorHAnsi"/>
                <w:sz w:val="18"/>
                <w:szCs w:val="18"/>
              </w:rPr>
            </w:pPr>
          </w:p>
        </w:tc>
        <w:tc>
          <w:tcPr>
            <w:tcW w:w="1134" w:type="dxa"/>
          </w:tcPr>
          <w:p w:rsidR="00E449E5" w:rsidRPr="0006587B" w:rsidRDefault="00E449E5" w:rsidP="00F5744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06587B" w:rsidRDefault="00E449E5" w:rsidP="00F57446">
            <w:pPr>
              <w:ind w:right="-142"/>
              <w:rPr>
                <w:rFonts w:asciiTheme="minorHAnsi" w:hAnsiTheme="minorHAnsi" w:cstheme="minorHAnsi"/>
                <w:sz w:val="18"/>
                <w:szCs w:val="18"/>
              </w:rPr>
            </w:pPr>
            <w:r w:rsidRPr="0006587B">
              <w:rPr>
                <w:rFonts w:asciiTheme="minorHAnsi" w:hAnsiTheme="minorHAnsi" w:cstheme="minorHAnsi"/>
                <w:sz w:val="18"/>
                <w:szCs w:val="18"/>
              </w:rPr>
              <w:t>Czas reakcji na zgłoszenie usterki do 48 godzin w dni robocze rozumiane jako dni od poniedziałku do piątku, z wyłączeniem dni ustawowo wolnych od pracy. Jako "podjęta naprawa" liczy się obecność uprawnionego  pracownika wykonawcy przy uszkodzonym aparacie lub jego odbiór na koszt wykonawcy (np. pocztą kurierską).</w:t>
            </w:r>
          </w:p>
        </w:tc>
        <w:tc>
          <w:tcPr>
            <w:tcW w:w="709" w:type="dxa"/>
          </w:tcPr>
          <w:p w:rsidR="00E449E5" w:rsidRPr="0006587B" w:rsidRDefault="00E449E5" w:rsidP="00F57446">
            <w:pPr>
              <w:autoSpaceDE w:val="0"/>
              <w:autoSpaceDN w:val="0"/>
              <w:adjustRightInd w:val="0"/>
              <w:ind w:left="23"/>
              <w:jc w:val="center"/>
              <w:rPr>
                <w:rFonts w:asciiTheme="minorHAnsi" w:hAnsiTheme="minorHAnsi" w:cstheme="minorHAnsi"/>
                <w:sz w:val="18"/>
                <w:szCs w:val="18"/>
              </w:rPr>
            </w:pPr>
          </w:p>
        </w:tc>
        <w:tc>
          <w:tcPr>
            <w:tcW w:w="1134" w:type="dxa"/>
          </w:tcPr>
          <w:p w:rsidR="00E449E5" w:rsidRPr="0006587B" w:rsidRDefault="00E449E5" w:rsidP="00F5744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06587B" w:rsidRDefault="00E449E5" w:rsidP="00F57446">
            <w:pPr>
              <w:ind w:right="-142"/>
              <w:rPr>
                <w:rFonts w:asciiTheme="minorHAnsi" w:hAnsiTheme="minorHAnsi" w:cstheme="minorHAnsi"/>
                <w:sz w:val="18"/>
                <w:szCs w:val="18"/>
              </w:rPr>
            </w:pPr>
            <w:r w:rsidRPr="0006587B">
              <w:rPr>
                <w:rFonts w:asciiTheme="minorHAnsi" w:hAnsiTheme="minorHAnsi" w:cstheme="minorHAnsi"/>
                <w:sz w:val="18"/>
                <w:szCs w:val="18"/>
              </w:rPr>
              <w:t>Maksymalny czas naprawy nie może przekroczyć 10 dni roboczych</w:t>
            </w:r>
          </w:p>
        </w:tc>
        <w:tc>
          <w:tcPr>
            <w:tcW w:w="709" w:type="dxa"/>
          </w:tcPr>
          <w:p w:rsidR="00E449E5" w:rsidRPr="0006587B" w:rsidRDefault="00E449E5" w:rsidP="00F57446">
            <w:pPr>
              <w:autoSpaceDE w:val="0"/>
              <w:autoSpaceDN w:val="0"/>
              <w:adjustRightInd w:val="0"/>
              <w:ind w:left="23"/>
              <w:jc w:val="center"/>
              <w:rPr>
                <w:rFonts w:asciiTheme="minorHAnsi" w:hAnsiTheme="minorHAnsi" w:cstheme="minorHAnsi"/>
                <w:sz w:val="18"/>
                <w:szCs w:val="18"/>
              </w:rPr>
            </w:pPr>
          </w:p>
        </w:tc>
        <w:tc>
          <w:tcPr>
            <w:tcW w:w="1134" w:type="dxa"/>
          </w:tcPr>
          <w:p w:rsidR="00E449E5" w:rsidRPr="0006587B" w:rsidRDefault="00E449E5" w:rsidP="00F5744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06587B" w:rsidRDefault="00E449E5" w:rsidP="00F57446">
            <w:pPr>
              <w:ind w:right="-142"/>
              <w:rPr>
                <w:rFonts w:asciiTheme="minorHAnsi" w:hAnsiTheme="minorHAnsi" w:cstheme="minorHAnsi"/>
                <w:sz w:val="18"/>
                <w:szCs w:val="18"/>
              </w:rPr>
            </w:pPr>
            <w:r w:rsidRPr="0006587B">
              <w:rPr>
                <w:rFonts w:asciiTheme="minorHAnsi" w:hAnsiTheme="minorHAnsi" w:cstheme="minorHAnsi"/>
                <w:sz w:val="18"/>
                <w:szCs w:val="18"/>
              </w:rPr>
              <w:t>Możliwość zgłoszeń 24 godz./dobę, 365 dni/rok.</w:t>
            </w:r>
          </w:p>
        </w:tc>
        <w:tc>
          <w:tcPr>
            <w:tcW w:w="709" w:type="dxa"/>
          </w:tcPr>
          <w:p w:rsidR="00E449E5" w:rsidRPr="0006587B" w:rsidRDefault="00E449E5" w:rsidP="00F57446">
            <w:pPr>
              <w:autoSpaceDE w:val="0"/>
              <w:autoSpaceDN w:val="0"/>
              <w:adjustRightInd w:val="0"/>
              <w:ind w:left="23"/>
              <w:jc w:val="center"/>
              <w:rPr>
                <w:rFonts w:asciiTheme="minorHAnsi" w:hAnsiTheme="minorHAnsi" w:cstheme="minorHAnsi"/>
                <w:sz w:val="18"/>
                <w:szCs w:val="18"/>
              </w:rPr>
            </w:pPr>
          </w:p>
        </w:tc>
        <w:tc>
          <w:tcPr>
            <w:tcW w:w="1134" w:type="dxa"/>
          </w:tcPr>
          <w:p w:rsidR="00E449E5" w:rsidRPr="0006587B" w:rsidRDefault="00E449E5" w:rsidP="00F57446">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E449E5" w:rsidRPr="0006587B" w:rsidRDefault="00E449E5" w:rsidP="00F57446">
            <w:pPr>
              <w:ind w:right="-142"/>
              <w:rPr>
                <w:rFonts w:asciiTheme="minorHAnsi" w:hAnsiTheme="minorHAnsi" w:cstheme="minorHAnsi"/>
                <w:sz w:val="18"/>
                <w:szCs w:val="18"/>
              </w:rPr>
            </w:pPr>
            <w:r w:rsidRPr="0006587B">
              <w:rPr>
                <w:rFonts w:asciiTheme="minorHAnsi" w:hAnsiTheme="minorHAnsi" w:cstheme="minorHAnsi"/>
                <w:color w:val="000000"/>
                <w:sz w:val="18"/>
                <w:szCs w:val="18"/>
                <w:lang w:eastAsia="pl-PL"/>
              </w:rPr>
              <w:t>Dostawa wraz z rozładunkiem, montażem oraz uruchomieniem i przeszkoleniem personelu</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Instrukcja obsługi w języku polskim w formie elektronicznej i drukowanej.</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vAlign w:val="center"/>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E449E5" w:rsidRPr="0006587B" w:rsidRDefault="00E449E5" w:rsidP="00F57446">
            <w:pPr>
              <w:pStyle w:val="Bezodstpw"/>
              <w:rPr>
                <w:rFonts w:asciiTheme="minorHAnsi" w:hAnsiTheme="minorHAnsi" w:cstheme="minorHAnsi"/>
                <w:sz w:val="18"/>
                <w:szCs w:val="18"/>
                <w:lang w:eastAsia="zh-CN"/>
              </w:rPr>
            </w:pPr>
            <w:r w:rsidRPr="0006587B">
              <w:rPr>
                <w:rFonts w:asciiTheme="minorHAnsi" w:hAnsiTheme="minorHAnsi" w:cstheme="minorHAnsi"/>
                <w:sz w:val="18"/>
                <w:szCs w:val="18"/>
              </w:rPr>
              <w:t>Wykaz punktów serwisowych.</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tcPr>
          <w:p w:rsidR="00E449E5" w:rsidRPr="0006587B" w:rsidRDefault="00E449E5" w:rsidP="00F57446">
            <w:pPr>
              <w:pStyle w:val="Bezodstpw"/>
              <w:rPr>
                <w:rFonts w:asciiTheme="minorHAnsi" w:hAnsiTheme="minorHAnsi" w:cstheme="minorHAnsi"/>
                <w:sz w:val="18"/>
                <w:szCs w:val="18"/>
              </w:rPr>
            </w:pPr>
            <w:r w:rsidRPr="0006587B">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r w:rsidR="00E449E5" w:rsidRPr="0006587B" w:rsidTr="00F57446">
        <w:trPr>
          <w:cantSplit/>
          <w:jc w:val="center"/>
        </w:trPr>
        <w:tc>
          <w:tcPr>
            <w:tcW w:w="562" w:type="dxa"/>
          </w:tcPr>
          <w:p w:rsidR="00E449E5" w:rsidRPr="0006587B" w:rsidRDefault="00E449E5" w:rsidP="00B86CB0">
            <w:pPr>
              <w:pStyle w:val="Akapitzlist"/>
              <w:numPr>
                <w:ilvl w:val="0"/>
                <w:numId w:val="11"/>
              </w:numPr>
              <w:spacing w:before="60" w:after="60"/>
              <w:ind w:left="351" w:hanging="351"/>
              <w:jc w:val="center"/>
              <w:rPr>
                <w:rFonts w:asciiTheme="minorHAnsi" w:hAnsiTheme="minorHAnsi" w:cstheme="minorHAnsi"/>
                <w:sz w:val="18"/>
                <w:szCs w:val="18"/>
              </w:rPr>
            </w:pPr>
          </w:p>
        </w:tc>
        <w:tc>
          <w:tcPr>
            <w:tcW w:w="4111" w:type="dxa"/>
            <w:vAlign w:val="center"/>
          </w:tcPr>
          <w:p w:rsidR="00E449E5" w:rsidRPr="0006587B" w:rsidRDefault="00E449E5" w:rsidP="00F57446">
            <w:pPr>
              <w:pStyle w:val="Bezodstpw"/>
              <w:rPr>
                <w:rFonts w:asciiTheme="minorHAnsi" w:hAnsiTheme="minorHAnsi" w:cstheme="minorHAnsi"/>
                <w:sz w:val="18"/>
                <w:szCs w:val="18"/>
              </w:rPr>
            </w:pPr>
            <w:r w:rsidRPr="0006587B">
              <w:rPr>
                <w:rFonts w:asciiTheme="minorHAnsi" w:eastAsia="Verdana" w:hAnsiTheme="minorHAnsi" w:cstheme="minorHAnsi"/>
                <w:sz w:val="18"/>
                <w:szCs w:val="18"/>
              </w:rPr>
              <w:t>Certyfikat potwierdzający posiadanie znaku CE, bądź Deklaracje Zgodności CE lub inne dokumenty równoważne.</w:t>
            </w:r>
          </w:p>
        </w:tc>
        <w:tc>
          <w:tcPr>
            <w:tcW w:w="709" w:type="dxa"/>
          </w:tcPr>
          <w:p w:rsidR="00E449E5" w:rsidRPr="0006587B" w:rsidRDefault="00E449E5" w:rsidP="00F57446">
            <w:pPr>
              <w:pStyle w:val="Bezodstpw"/>
              <w:jc w:val="center"/>
              <w:rPr>
                <w:rFonts w:asciiTheme="minorHAnsi" w:hAnsiTheme="minorHAnsi" w:cstheme="minorHAnsi"/>
                <w:sz w:val="18"/>
                <w:szCs w:val="18"/>
              </w:rPr>
            </w:pPr>
          </w:p>
        </w:tc>
        <w:tc>
          <w:tcPr>
            <w:tcW w:w="1134" w:type="dxa"/>
          </w:tcPr>
          <w:p w:rsidR="00E449E5" w:rsidRPr="0006587B" w:rsidRDefault="00E449E5" w:rsidP="00F57446">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1701" w:type="dxa"/>
          </w:tcPr>
          <w:p w:rsidR="00E449E5" w:rsidRPr="0006587B" w:rsidRDefault="00E449E5" w:rsidP="00F57446">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410" w:type="dxa"/>
          </w:tcPr>
          <w:p w:rsidR="00E449E5" w:rsidRPr="0006587B" w:rsidRDefault="00E449E5" w:rsidP="00F57446">
            <w:pPr>
              <w:spacing w:before="120" w:after="120"/>
              <w:ind w:left="144" w:right="144"/>
              <w:jc w:val="center"/>
              <w:rPr>
                <w:rFonts w:asciiTheme="minorHAnsi" w:hAnsiTheme="minorHAnsi" w:cstheme="minorHAnsi"/>
                <w:b/>
                <w:sz w:val="18"/>
                <w:szCs w:val="18"/>
              </w:rPr>
            </w:pPr>
          </w:p>
        </w:tc>
      </w:tr>
    </w:tbl>
    <w:p w:rsidR="00E449E5" w:rsidRPr="0006587B" w:rsidRDefault="00E449E5" w:rsidP="00E449E5">
      <w:pPr>
        <w:rPr>
          <w:rFonts w:asciiTheme="minorHAnsi" w:hAnsiTheme="minorHAnsi" w:cstheme="minorHAnsi"/>
          <w:b/>
          <w:sz w:val="20"/>
          <w:szCs w:val="20"/>
        </w:rPr>
      </w:pPr>
    </w:p>
    <w:p w:rsidR="00E449E5" w:rsidRDefault="00E449E5" w:rsidP="00AD25A2">
      <w:pPr>
        <w:pStyle w:val="Bezodstpw"/>
        <w:jc w:val="center"/>
        <w:rPr>
          <w:rFonts w:asciiTheme="minorHAnsi" w:hAnsiTheme="minorHAnsi" w:cstheme="minorHAnsi"/>
          <w:b/>
          <w:sz w:val="20"/>
          <w:szCs w:val="20"/>
        </w:rPr>
      </w:pPr>
    </w:p>
    <w:p w:rsidR="00F66784" w:rsidRDefault="00F66784" w:rsidP="00AD25A2">
      <w:pPr>
        <w:pStyle w:val="Bezodstpw"/>
        <w:jc w:val="center"/>
        <w:rPr>
          <w:rFonts w:asciiTheme="minorHAnsi" w:hAnsiTheme="minorHAnsi" w:cstheme="minorHAnsi"/>
          <w:b/>
          <w:sz w:val="20"/>
          <w:szCs w:val="20"/>
        </w:rPr>
      </w:pPr>
    </w:p>
    <w:p w:rsidR="00F66784" w:rsidRDefault="00F66784" w:rsidP="00AD25A2">
      <w:pPr>
        <w:pStyle w:val="Bezodstpw"/>
        <w:jc w:val="center"/>
        <w:rPr>
          <w:rFonts w:asciiTheme="minorHAnsi" w:hAnsiTheme="minorHAnsi" w:cstheme="minorHAnsi"/>
          <w:b/>
          <w:sz w:val="20"/>
          <w:szCs w:val="20"/>
        </w:rPr>
      </w:pPr>
    </w:p>
    <w:p w:rsidR="00F66784" w:rsidRDefault="00F66784" w:rsidP="00AD25A2">
      <w:pPr>
        <w:pStyle w:val="Bezodstpw"/>
        <w:jc w:val="center"/>
        <w:rPr>
          <w:rFonts w:asciiTheme="minorHAnsi" w:hAnsiTheme="minorHAnsi" w:cstheme="minorHAnsi"/>
          <w:b/>
          <w:sz w:val="20"/>
          <w:szCs w:val="20"/>
        </w:rPr>
      </w:pPr>
    </w:p>
    <w:p w:rsidR="00F66784" w:rsidRDefault="00F66784" w:rsidP="00AD25A2">
      <w:pPr>
        <w:pStyle w:val="Bezodstpw"/>
        <w:jc w:val="center"/>
        <w:rPr>
          <w:rFonts w:asciiTheme="minorHAnsi" w:hAnsiTheme="minorHAnsi" w:cstheme="minorHAnsi"/>
          <w:b/>
          <w:sz w:val="20"/>
          <w:szCs w:val="20"/>
        </w:rPr>
      </w:pPr>
    </w:p>
    <w:p w:rsidR="00F66784" w:rsidRDefault="00F66784" w:rsidP="00AD25A2">
      <w:pPr>
        <w:pStyle w:val="Bezodstpw"/>
        <w:jc w:val="center"/>
        <w:rPr>
          <w:rFonts w:asciiTheme="minorHAnsi" w:hAnsiTheme="minorHAnsi" w:cstheme="minorHAnsi"/>
          <w:b/>
          <w:sz w:val="20"/>
          <w:szCs w:val="20"/>
        </w:rPr>
      </w:pPr>
    </w:p>
    <w:p w:rsidR="00F66784" w:rsidRDefault="00F66784" w:rsidP="00AD25A2">
      <w:pPr>
        <w:pStyle w:val="Bezodstpw"/>
        <w:jc w:val="center"/>
        <w:rPr>
          <w:rFonts w:asciiTheme="minorHAnsi" w:hAnsiTheme="minorHAnsi" w:cstheme="minorHAnsi"/>
          <w:b/>
          <w:sz w:val="20"/>
          <w:szCs w:val="20"/>
        </w:rPr>
      </w:pPr>
    </w:p>
    <w:p w:rsidR="00F66784" w:rsidRDefault="00F66784" w:rsidP="00AD25A2">
      <w:pPr>
        <w:pStyle w:val="Bezodstpw"/>
        <w:jc w:val="center"/>
        <w:rPr>
          <w:rFonts w:asciiTheme="minorHAnsi" w:hAnsiTheme="minorHAnsi" w:cstheme="minorHAnsi"/>
          <w:b/>
          <w:sz w:val="20"/>
          <w:szCs w:val="20"/>
        </w:rPr>
      </w:pPr>
    </w:p>
    <w:p w:rsidR="00F66784" w:rsidRDefault="00F66784" w:rsidP="00AD25A2">
      <w:pPr>
        <w:pStyle w:val="Bezodstpw"/>
        <w:jc w:val="center"/>
        <w:rPr>
          <w:rFonts w:asciiTheme="minorHAnsi" w:hAnsiTheme="minorHAnsi" w:cstheme="minorHAnsi"/>
          <w:b/>
          <w:sz w:val="20"/>
          <w:szCs w:val="20"/>
        </w:rPr>
      </w:pPr>
    </w:p>
    <w:p w:rsidR="00F66784" w:rsidRDefault="00F66784" w:rsidP="00AD25A2">
      <w:pPr>
        <w:pStyle w:val="Bezodstpw"/>
        <w:jc w:val="center"/>
        <w:rPr>
          <w:rFonts w:asciiTheme="minorHAnsi" w:hAnsiTheme="minorHAnsi" w:cstheme="minorHAnsi"/>
          <w:b/>
          <w:sz w:val="20"/>
          <w:szCs w:val="20"/>
        </w:rPr>
      </w:pPr>
    </w:p>
    <w:p w:rsidR="00F66784" w:rsidRDefault="00F66784" w:rsidP="00AD25A2">
      <w:pPr>
        <w:pStyle w:val="Bezodstpw"/>
        <w:jc w:val="center"/>
        <w:rPr>
          <w:rFonts w:asciiTheme="minorHAnsi" w:hAnsiTheme="minorHAnsi" w:cstheme="minorHAnsi"/>
          <w:b/>
          <w:sz w:val="20"/>
          <w:szCs w:val="20"/>
        </w:rPr>
      </w:pPr>
    </w:p>
    <w:p w:rsidR="00F66784" w:rsidRDefault="00F66784" w:rsidP="00AD25A2">
      <w:pPr>
        <w:pStyle w:val="Bezodstpw"/>
        <w:jc w:val="center"/>
        <w:rPr>
          <w:rFonts w:asciiTheme="minorHAnsi" w:hAnsiTheme="minorHAnsi" w:cstheme="minorHAnsi"/>
          <w:b/>
          <w:sz w:val="20"/>
          <w:szCs w:val="20"/>
        </w:rPr>
      </w:pPr>
    </w:p>
    <w:p w:rsidR="00F66784" w:rsidRDefault="00F66784" w:rsidP="00AD25A2">
      <w:pPr>
        <w:pStyle w:val="Bezodstpw"/>
        <w:jc w:val="center"/>
        <w:rPr>
          <w:rFonts w:asciiTheme="minorHAnsi" w:hAnsiTheme="minorHAnsi" w:cstheme="minorHAnsi"/>
          <w:b/>
          <w:sz w:val="20"/>
          <w:szCs w:val="20"/>
        </w:rPr>
      </w:pPr>
    </w:p>
    <w:p w:rsidR="00AD25A2" w:rsidRPr="0006587B" w:rsidRDefault="00AD25A2" w:rsidP="00AD25A2">
      <w:pPr>
        <w:pStyle w:val="Bezodstpw"/>
        <w:jc w:val="center"/>
        <w:rPr>
          <w:rFonts w:asciiTheme="minorHAnsi" w:hAnsiTheme="minorHAnsi" w:cstheme="minorHAnsi"/>
          <w:b/>
          <w:sz w:val="20"/>
          <w:szCs w:val="20"/>
        </w:rPr>
      </w:pPr>
      <w:r w:rsidRPr="004C02DE">
        <w:rPr>
          <w:rFonts w:asciiTheme="minorHAnsi" w:hAnsiTheme="minorHAnsi" w:cstheme="minorHAnsi"/>
          <w:b/>
          <w:sz w:val="20"/>
          <w:szCs w:val="20"/>
        </w:rPr>
        <w:lastRenderedPageBreak/>
        <w:t xml:space="preserve">Zadanie </w:t>
      </w:r>
      <w:r w:rsidR="00F11DDF" w:rsidRPr="004C02DE">
        <w:rPr>
          <w:rFonts w:asciiTheme="minorHAnsi" w:hAnsiTheme="minorHAnsi" w:cstheme="minorHAnsi"/>
          <w:b/>
          <w:sz w:val="20"/>
          <w:szCs w:val="20"/>
        </w:rPr>
        <w:t xml:space="preserve">nr </w:t>
      </w:r>
      <w:r w:rsidR="00B6799C">
        <w:rPr>
          <w:rFonts w:asciiTheme="minorHAnsi" w:hAnsiTheme="minorHAnsi" w:cstheme="minorHAnsi"/>
          <w:b/>
          <w:sz w:val="20"/>
          <w:szCs w:val="20"/>
        </w:rPr>
        <w:t>1</w:t>
      </w:r>
      <w:r w:rsidR="00F66784">
        <w:rPr>
          <w:rFonts w:asciiTheme="minorHAnsi" w:hAnsiTheme="minorHAnsi" w:cstheme="minorHAnsi"/>
          <w:b/>
          <w:sz w:val="20"/>
          <w:szCs w:val="20"/>
        </w:rPr>
        <w:t>4</w:t>
      </w:r>
      <w:r w:rsidRPr="004C02DE">
        <w:rPr>
          <w:rFonts w:asciiTheme="minorHAnsi" w:hAnsiTheme="minorHAnsi" w:cstheme="minorHAnsi"/>
          <w:b/>
          <w:sz w:val="20"/>
          <w:szCs w:val="20"/>
        </w:rPr>
        <w:t xml:space="preserve"> – kardiomonitor (4 szt.</w:t>
      </w:r>
      <w:r w:rsidRPr="0006587B">
        <w:rPr>
          <w:rFonts w:asciiTheme="minorHAnsi" w:hAnsiTheme="minorHAnsi" w:cstheme="minorHAnsi"/>
          <w:b/>
          <w:sz w:val="20"/>
          <w:szCs w:val="20"/>
        </w:rPr>
        <w:t>)</w:t>
      </w:r>
    </w:p>
    <w:p w:rsidR="00AD25A2" w:rsidRPr="0006587B" w:rsidRDefault="00AD25A2" w:rsidP="00AD25A2">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AD25A2" w:rsidRPr="0006587B" w:rsidTr="00F24C18">
        <w:trPr>
          <w:trHeight w:val="284"/>
          <w:jc w:val="center"/>
        </w:trPr>
        <w:tc>
          <w:tcPr>
            <w:tcW w:w="2263" w:type="dxa"/>
          </w:tcPr>
          <w:p w:rsidR="00AD25A2" w:rsidRPr="0006587B" w:rsidRDefault="00AD25A2"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Pełna nazwa urządzenia</w:t>
            </w:r>
          </w:p>
        </w:tc>
        <w:tc>
          <w:tcPr>
            <w:tcW w:w="1418" w:type="dxa"/>
          </w:tcPr>
          <w:p w:rsidR="00AD25A2" w:rsidRPr="0006587B" w:rsidRDefault="00AD25A2"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AD25A2" w:rsidRPr="0006587B" w:rsidRDefault="00AD25A2" w:rsidP="00F24C18">
            <w:pPr>
              <w:pStyle w:val="Bezodstpw"/>
              <w:rPr>
                <w:rFonts w:asciiTheme="minorHAnsi" w:hAnsiTheme="minorHAnsi" w:cstheme="minorHAnsi"/>
                <w:sz w:val="18"/>
                <w:szCs w:val="18"/>
              </w:rPr>
            </w:pPr>
          </w:p>
        </w:tc>
      </w:tr>
      <w:tr w:rsidR="00AD25A2" w:rsidRPr="0006587B" w:rsidTr="00F24C18">
        <w:trPr>
          <w:trHeight w:val="284"/>
          <w:jc w:val="center"/>
        </w:trPr>
        <w:tc>
          <w:tcPr>
            <w:tcW w:w="2263" w:type="dxa"/>
          </w:tcPr>
          <w:p w:rsidR="00AD25A2" w:rsidRPr="0006587B" w:rsidRDefault="00AD25A2"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Producent/Firma</w:t>
            </w:r>
          </w:p>
        </w:tc>
        <w:tc>
          <w:tcPr>
            <w:tcW w:w="1418" w:type="dxa"/>
          </w:tcPr>
          <w:p w:rsidR="00AD25A2" w:rsidRPr="0006587B" w:rsidRDefault="00AD25A2"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AD25A2" w:rsidRPr="0006587B" w:rsidRDefault="00AD25A2" w:rsidP="00F24C18">
            <w:pPr>
              <w:pStyle w:val="Bezodstpw"/>
              <w:rPr>
                <w:rFonts w:asciiTheme="minorHAnsi" w:hAnsiTheme="minorHAnsi" w:cstheme="minorHAnsi"/>
                <w:sz w:val="18"/>
                <w:szCs w:val="18"/>
              </w:rPr>
            </w:pPr>
          </w:p>
        </w:tc>
      </w:tr>
      <w:tr w:rsidR="00AD25A2" w:rsidRPr="0006587B" w:rsidTr="00F24C18">
        <w:trPr>
          <w:trHeight w:val="284"/>
          <w:jc w:val="center"/>
        </w:trPr>
        <w:tc>
          <w:tcPr>
            <w:tcW w:w="2263" w:type="dxa"/>
          </w:tcPr>
          <w:p w:rsidR="00AD25A2" w:rsidRPr="0006587B" w:rsidRDefault="00AD25A2" w:rsidP="00F24C18">
            <w:pPr>
              <w:pStyle w:val="Bezodstpw"/>
              <w:rPr>
                <w:rFonts w:asciiTheme="minorHAnsi" w:hAnsiTheme="minorHAnsi" w:cstheme="minorHAnsi"/>
                <w:bCs/>
                <w:sz w:val="18"/>
                <w:szCs w:val="18"/>
              </w:rPr>
            </w:pPr>
            <w:r w:rsidRPr="0006587B">
              <w:rPr>
                <w:rFonts w:asciiTheme="minorHAnsi" w:hAnsiTheme="minorHAnsi" w:cstheme="minorHAnsi"/>
                <w:sz w:val="18"/>
                <w:szCs w:val="18"/>
              </w:rPr>
              <w:t>Typ, model</w:t>
            </w:r>
          </w:p>
        </w:tc>
        <w:tc>
          <w:tcPr>
            <w:tcW w:w="1418" w:type="dxa"/>
          </w:tcPr>
          <w:p w:rsidR="00AD25A2" w:rsidRPr="0006587B" w:rsidRDefault="00AD25A2"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AD25A2" w:rsidRPr="0006587B" w:rsidRDefault="00AD25A2" w:rsidP="00F24C18">
            <w:pPr>
              <w:pStyle w:val="Bezodstpw"/>
              <w:rPr>
                <w:rFonts w:asciiTheme="minorHAnsi" w:hAnsiTheme="minorHAnsi" w:cstheme="minorHAnsi"/>
                <w:sz w:val="18"/>
                <w:szCs w:val="18"/>
              </w:rPr>
            </w:pPr>
          </w:p>
        </w:tc>
      </w:tr>
      <w:tr w:rsidR="00AD25A2" w:rsidRPr="0006587B" w:rsidTr="00F24C18">
        <w:trPr>
          <w:trHeight w:val="284"/>
          <w:jc w:val="center"/>
        </w:trPr>
        <w:tc>
          <w:tcPr>
            <w:tcW w:w="2263" w:type="dxa"/>
          </w:tcPr>
          <w:p w:rsidR="00AD25A2" w:rsidRPr="0006587B" w:rsidRDefault="00AD25A2"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 xml:space="preserve">Rok produkcji </w:t>
            </w:r>
            <w:r>
              <w:rPr>
                <w:rFonts w:asciiTheme="minorHAnsi" w:hAnsiTheme="minorHAnsi" w:cstheme="minorHAnsi"/>
                <w:sz w:val="18"/>
                <w:szCs w:val="18"/>
              </w:rPr>
              <w:t xml:space="preserve">nie później niż </w:t>
            </w:r>
            <w:r w:rsidR="00E31C7B">
              <w:rPr>
                <w:rFonts w:asciiTheme="minorHAnsi" w:hAnsiTheme="minorHAnsi" w:cstheme="minorHAnsi"/>
                <w:sz w:val="18"/>
                <w:szCs w:val="18"/>
              </w:rPr>
              <w:t>2019</w:t>
            </w:r>
          </w:p>
        </w:tc>
        <w:tc>
          <w:tcPr>
            <w:tcW w:w="1418" w:type="dxa"/>
          </w:tcPr>
          <w:p w:rsidR="00AD25A2" w:rsidRPr="0006587B" w:rsidRDefault="00AD25A2" w:rsidP="00F24C18">
            <w:pPr>
              <w:pStyle w:val="Bezodstpw"/>
              <w:rPr>
                <w:rFonts w:asciiTheme="minorHAnsi" w:hAnsiTheme="minorHAnsi" w:cstheme="minorHAnsi"/>
                <w:sz w:val="18"/>
                <w:szCs w:val="18"/>
              </w:rPr>
            </w:pPr>
            <w:r w:rsidRPr="0006587B">
              <w:rPr>
                <w:rFonts w:asciiTheme="minorHAnsi" w:hAnsiTheme="minorHAnsi" w:cstheme="minorHAnsi"/>
                <w:sz w:val="18"/>
                <w:szCs w:val="18"/>
              </w:rPr>
              <w:t>Podać</w:t>
            </w:r>
          </w:p>
        </w:tc>
        <w:tc>
          <w:tcPr>
            <w:tcW w:w="4252" w:type="dxa"/>
          </w:tcPr>
          <w:p w:rsidR="00AD25A2" w:rsidRPr="0006587B" w:rsidRDefault="00AD25A2" w:rsidP="00F24C18">
            <w:pPr>
              <w:pStyle w:val="Bezodstpw"/>
              <w:rPr>
                <w:rFonts w:asciiTheme="minorHAnsi" w:hAnsiTheme="minorHAnsi" w:cstheme="minorHAnsi"/>
                <w:sz w:val="18"/>
                <w:szCs w:val="18"/>
              </w:rPr>
            </w:pPr>
          </w:p>
        </w:tc>
      </w:tr>
    </w:tbl>
    <w:p w:rsidR="00AD25A2" w:rsidRPr="0006587B" w:rsidRDefault="00AD25A2" w:rsidP="00AD25A2">
      <w:pPr>
        <w:rPr>
          <w:rFonts w:asciiTheme="minorHAnsi" w:hAnsiTheme="minorHAnsi" w:cstheme="minorHAnsi"/>
          <w:b/>
          <w:sz w:val="18"/>
          <w:szCs w:val="1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AD25A2" w:rsidRPr="0006587B" w:rsidTr="00F24C18">
        <w:trPr>
          <w:trHeight w:val="780"/>
          <w:jc w:val="center"/>
        </w:trPr>
        <w:tc>
          <w:tcPr>
            <w:tcW w:w="562" w:type="dxa"/>
            <w:vAlign w:val="center"/>
          </w:tcPr>
          <w:p w:rsidR="00AD25A2" w:rsidRPr="0006587B" w:rsidRDefault="00AD25A2" w:rsidP="00F24C18">
            <w:pPr>
              <w:jc w:val="center"/>
              <w:rPr>
                <w:rFonts w:asciiTheme="minorHAnsi" w:hAnsiTheme="minorHAnsi" w:cstheme="minorHAnsi"/>
                <w:b/>
                <w:sz w:val="18"/>
                <w:szCs w:val="18"/>
              </w:rPr>
            </w:pPr>
            <w:r w:rsidRPr="0006587B">
              <w:rPr>
                <w:rFonts w:asciiTheme="minorHAnsi" w:hAnsiTheme="minorHAnsi" w:cstheme="minorHAnsi"/>
                <w:b/>
                <w:sz w:val="18"/>
                <w:szCs w:val="18"/>
              </w:rPr>
              <w:t>L.p.</w:t>
            </w:r>
          </w:p>
        </w:tc>
        <w:tc>
          <w:tcPr>
            <w:tcW w:w="4111" w:type="dxa"/>
            <w:vAlign w:val="center"/>
          </w:tcPr>
          <w:p w:rsidR="00AD25A2" w:rsidRPr="0006587B" w:rsidRDefault="00AD25A2" w:rsidP="00F24C18">
            <w:pPr>
              <w:jc w:val="center"/>
              <w:rPr>
                <w:rFonts w:asciiTheme="minorHAnsi" w:eastAsia="Arial Unicode MS" w:hAnsiTheme="minorHAnsi" w:cstheme="minorHAnsi"/>
                <w:b/>
                <w:bCs/>
                <w:sz w:val="18"/>
                <w:szCs w:val="18"/>
              </w:rPr>
            </w:pPr>
            <w:r w:rsidRPr="0006587B">
              <w:rPr>
                <w:rFonts w:asciiTheme="minorHAnsi" w:hAnsiTheme="minorHAnsi" w:cstheme="minorHAnsi"/>
                <w:b/>
                <w:sz w:val="18"/>
                <w:szCs w:val="18"/>
              </w:rPr>
              <w:t>Parametry wymagane</w:t>
            </w:r>
          </w:p>
        </w:tc>
        <w:tc>
          <w:tcPr>
            <w:tcW w:w="1417" w:type="dxa"/>
            <w:vAlign w:val="center"/>
          </w:tcPr>
          <w:p w:rsidR="00AD25A2" w:rsidRPr="0006587B" w:rsidRDefault="00AD25A2" w:rsidP="00F24C18">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Wymóg</w:t>
            </w:r>
          </w:p>
        </w:tc>
        <w:tc>
          <w:tcPr>
            <w:tcW w:w="2131" w:type="dxa"/>
            <w:vAlign w:val="center"/>
          </w:tcPr>
          <w:p w:rsidR="00AD25A2" w:rsidRPr="0006587B" w:rsidRDefault="00AD25A2" w:rsidP="00F24C18">
            <w:pPr>
              <w:tabs>
                <w:tab w:val="left" w:pos="3285"/>
              </w:tabs>
              <w:spacing w:before="40"/>
              <w:jc w:val="center"/>
              <w:rPr>
                <w:rFonts w:asciiTheme="minorHAnsi" w:eastAsia="Arial Unicode MS" w:hAnsiTheme="minorHAnsi" w:cstheme="minorHAnsi"/>
                <w:b/>
                <w:bCs/>
                <w:sz w:val="18"/>
                <w:szCs w:val="18"/>
              </w:rPr>
            </w:pPr>
            <w:r w:rsidRPr="0006587B">
              <w:rPr>
                <w:rFonts w:asciiTheme="minorHAnsi" w:eastAsia="Arial Unicode MS" w:hAnsiTheme="minorHAnsi" w:cstheme="minorHAnsi"/>
                <w:b/>
                <w:bCs/>
                <w:sz w:val="18"/>
                <w:szCs w:val="18"/>
              </w:rPr>
              <w:t>Parametry oceniane</w:t>
            </w:r>
          </w:p>
        </w:tc>
        <w:tc>
          <w:tcPr>
            <w:tcW w:w="2122" w:type="dxa"/>
            <w:vAlign w:val="center"/>
          </w:tcPr>
          <w:p w:rsidR="00AD25A2" w:rsidRPr="0006587B" w:rsidRDefault="00AD25A2" w:rsidP="00F24C18">
            <w:pPr>
              <w:spacing w:before="40"/>
              <w:jc w:val="center"/>
              <w:rPr>
                <w:rFonts w:asciiTheme="minorHAnsi" w:hAnsiTheme="minorHAnsi" w:cstheme="minorHAnsi"/>
                <w:sz w:val="18"/>
                <w:szCs w:val="18"/>
              </w:rPr>
            </w:pPr>
            <w:r w:rsidRPr="0006587B">
              <w:rPr>
                <w:rFonts w:asciiTheme="minorHAnsi" w:eastAsia="Arial Unicode MS" w:hAnsiTheme="minorHAnsi" w:cstheme="minorHAnsi"/>
                <w:b/>
                <w:bCs/>
                <w:sz w:val="18"/>
                <w:szCs w:val="18"/>
              </w:rPr>
              <w:t xml:space="preserve">Oferowane parametry  </w:t>
            </w: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 xml:space="preserve">Kolorowy wyświetlacz LCD TFT o przekątnej ekranu min. </w:t>
            </w:r>
            <w:smartTag w:uri="urn:schemas-microsoft-com:office:smarttags" w:element="metricconverter">
              <w:smartTagPr>
                <w:attr w:name="ProductID" w:val="19 cali"/>
              </w:smartTagPr>
              <w:r w:rsidRPr="00AD25A2">
                <w:rPr>
                  <w:rFonts w:asciiTheme="minorHAnsi" w:hAnsiTheme="minorHAnsi" w:cstheme="minorHAnsi"/>
                  <w:sz w:val="18"/>
                  <w:szCs w:val="18"/>
                </w:rPr>
                <w:t>19 cali</w:t>
              </w:r>
            </w:smartTag>
            <w:r w:rsidRPr="00AD25A2">
              <w:rPr>
                <w:rFonts w:asciiTheme="minorHAnsi" w:hAnsiTheme="minorHAnsi" w:cstheme="minorHAnsi"/>
                <w:sz w:val="18"/>
                <w:szCs w:val="18"/>
              </w:rPr>
              <w:t xml:space="preserve"> (rozdzielczość min. 1200x1000 pikseli) oraz wbudowane, niezależne moduły w jednej, wspólnej obudowie, wyposażonej w uchwyt do przenoszenia </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after="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 xml:space="preserve">Zasilanie sieciowe i akumulatorowe przez min. 1 h pracy </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after="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Konwekcyjne chłodzenie kardiomonitora</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after="60"/>
              <w:jc w:val="center"/>
              <w:rPr>
                <w:rFonts w:asciiTheme="minorHAnsi" w:hAnsiTheme="minorHAnsi" w:cstheme="minorHAnsi"/>
                <w:sz w:val="18"/>
                <w:szCs w:val="18"/>
              </w:rPr>
            </w:pPr>
          </w:p>
        </w:tc>
      </w:tr>
      <w:tr w:rsidR="00E917BF" w:rsidRPr="0006587B" w:rsidTr="00F24C18">
        <w:trPr>
          <w:cantSplit/>
          <w:jc w:val="center"/>
        </w:trPr>
        <w:tc>
          <w:tcPr>
            <w:tcW w:w="562" w:type="dxa"/>
          </w:tcPr>
          <w:p w:rsidR="00E917BF" w:rsidRPr="0006587B" w:rsidRDefault="00E917BF"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shd w:val="clear" w:color="auto" w:fill="auto"/>
          </w:tcPr>
          <w:p w:rsidR="00E917BF" w:rsidRPr="00AD25A2" w:rsidRDefault="00E917BF" w:rsidP="00E917BF">
            <w:pPr>
              <w:rPr>
                <w:rFonts w:asciiTheme="minorHAnsi" w:hAnsiTheme="minorHAnsi" w:cstheme="minorHAnsi"/>
                <w:sz w:val="18"/>
                <w:szCs w:val="18"/>
              </w:rPr>
            </w:pPr>
            <w:r w:rsidRPr="00AD25A2">
              <w:rPr>
                <w:rFonts w:asciiTheme="minorHAnsi" w:hAnsiTheme="minorHAnsi" w:cstheme="minorHAnsi"/>
                <w:sz w:val="18"/>
                <w:szCs w:val="18"/>
              </w:rPr>
              <w:t xml:space="preserve">Jednoczesna prezentacja min. </w:t>
            </w:r>
            <w:r>
              <w:rPr>
                <w:rFonts w:asciiTheme="minorHAnsi" w:hAnsiTheme="minorHAnsi" w:cstheme="minorHAnsi"/>
                <w:sz w:val="18"/>
                <w:szCs w:val="18"/>
              </w:rPr>
              <w:t>6</w:t>
            </w:r>
            <w:r w:rsidRPr="00AD25A2">
              <w:rPr>
                <w:rFonts w:asciiTheme="minorHAnsi" w:hAnsiTheme="minorHAnsi" w:cstheme="minorHAnsi"/>
                <w:sz w:val="18"/>
                <w:szCs w:val="18"/>
              </w:rPr>
              <w:t xml:space="preserve"> krzywych dynamicznych na wybranym ekranie </w:t>
            </w:r>
          </w:p>
        </w:tc>
        <w:tc>
          <w:tcPr>
            <w:tcW w:w="1417" w:type="dxa"/>
          </w:tcPr>
          <w:p w:rsidR="00E917BF" w:rsidRPr="00AD25A2" w:rsidRDefault="00E917BF" w:rsidP="00E917BF">
            <w:pPr>
              <w:spacing w:before="60"/>
              <w:jc w:val="center"/>
              <w:rPr>
                <w:rFonts w:asciiTheme="minorHAnsi" w:hAnsiTheme="minorHAnsi" w:cstheme="minorHAnsi"/>
                <w:sz w:val="18"/>
                <w:szCs w:val="18"/>
              </w:rPr>
            </w:pPr>
            <w:r w:rsidRPr="00AD25A2">
              <w:rPr>
                <w:rFonts w:asciiTheme="minorHAnsi" w:hAnsiTheme="minorHAnsi" w:cstheme="minorHAnsi"/>
                <w:sz w:val="18"/>
                <w:szCs w:val="18"/>
              </w:rPr>
              <w:t>TAK, podać</w:t>
            </w:r>
          </w:p>
        </w:tc>
        <w:tc>
          <w:tcPr>
            <w:tcW w:w="2131" w:type="dxa"/>
          </w:tcPr>
          <w:p w:rsidR="00E917BF" w:rsidRPr="00AD25A2" w:rsidRDefault="006E6B4E" w:rsidP="006E6B4E">
            <w:pPr>
              <w:jc w:val="center"/>
              <w:rPr>
                <w:rFonts w:asciiTheme="minorHAnsi" w:hAnsiTheme="minorHAnsi" w:cstheme="minorHAnsi"/>
              </w:rPr>
            </w:pPr>
            <w:r w:rsidRPr="0030077A">
              <w:rPr>
                <w:rFonts w:asciiTheme="minorHAnsi" w:hAnsiTheme="minorHAnsi" w:cstheme="minorHAnsi"/>
                <w:sz w:val="18"/>
                <w:szCs w:val="18"/>
              </w:rPr>
              <w:t>≥</w:t>
            </w:r>
            <w:r w:rsidR="00E917BF">
              <w:rPr>
                <w:rFonts w:asciiTheme="minorHAnsi" w:hAnsiTheme="minorHAnsi" w:cstheme="minorHAnsi"/>
                <w:sz w:val="18"/>
                <w:szCs w:val="18"/>
              </w:rPr>
              <w:t>8 krzywych – 2 pkt</w:t>
            </w:r>
          </w:p>
        </w:tc>
        <w:tc>
          <w:tcPr>
            <w:tcW w:w="2122" w:type="dxa"/>
          </w:tcPr>
          <w:p w:rsidR="00E917BF" w:rsidRPr="0006587B" w:rsidRDefault="00E917BF" w:rsidP="00E917BF">
            <w:pPr>
              <w:spacing w:before="60" w:after="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shd w:val="clear" w:color="auto" w:fill="auto"/>
          </w:tcPr>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 xml:space="preserve">Trendy min. </w:t>
            </w:r>
            <w:r>
              <w:rPr>
                <w:rFonts w:asciiTheme="minorHAnsi" w:hAnsiTheme="minorHAnsi" w:cstheme="minorHAnsi"/>
                <w:sz w:val="18"/>
                <w:szCs w:val="18"/>
              </w:rPr>
              <w:t>72</w:t>
            </w:r>
            <w:r w:rsidRPr="00AD25A2">
              <w:rPr>
                <w:rFonts w:asciiTheme="minorHAnsi" w:hAnsiTheme="minorHAnsi" w:cstheme="minorHAnsi"/>
                <w:sz w:val="18"/>
                <w:szCs w:val="18"/>
              </w:rPr>
              <w:t xml:space="preserve"> h (graficzne i tabelaryczne) z rozdzielczością nie gorszą niż 8 s w całym okresie min. </w:t>
            </w:r>
            <w:r>
              <w:rPr>
                <w:rFonts w:asciiTheme="minorHAnsi" w:hAnsiTheme="minorHAnsi" w:cstheme="minorHAnsi"/>
                <w:sz w:val="18"/>
                <w:szCs w:val="18"/>
              </w:rPr>
              <w:t>72</w:t>
            </w:r>
            <w:r w:rsidRPr="00AD25A2">
              <w:rPr>
                <w:rFonts w:asciiTheme="minorHAnsi" w:hAnsiTheme="minorHAnsi" w:cstheme="minorHAnsi"/>
                <w:sz w:val="18"/>
                <w:szCs w:val="18"/>
              </w:rPr>
              <w:t xml:space="preserve"> h</w:t>
            </w:r>
          </w:p>
        </w:tc>
        <w:tc>
          <w:tcPr>
            <w:tcW w:w="1417" w:type="dxa"/>
          </w:tcPr>
          <w:p w:rsidR="00AD25A2" w:rsidRPr="00AD25A2" w:rsidRDefault="00AD25A2" w:rsidP="00AD25A2">
            <w:pPr>
              <w:spacing w:before="60"/>
              <w:jc w:val="center"/>
              <w:rPr>
                <w:rFonts w:asciiTheme="minorHAnsi" w:hAnsiTheme="minorHAnsi" w:cstheme="minorHAnsi"/>
                <w:sz w:val="18"/>
                <w:szCs w:val="18"/>
              </w:rPr>
            </w:pPr>
            <w:r w:rsidRPr="00AD25A2">
              <w:rPr>
                <w:rFonts w:asciiTheme="minorHAnsi" w:hAnsiTheme="minorHAnsi" w:cstheme="minorHAnsi"/>
                <w:sz w:val="18"/>
                <w:szCs w:val="18"/>
              </w:rPr>
              <w:t>TAK, podać</w:t>
            </w:r>
          </w:p>
        </w:tc>
        <w:tc>
          <w:tcPr>
            <w:tcW w:w="2131" w:type="dxa"/>
          </w:tcPr>
          <w:p w:rsidR="006E6B4E" w:rsidRDefault="006E6B4E" w:rsidP="006E6B4E">
            <w:pPr>
              <w:jc w:val="center"/>
              <w:rPr>
                <w:rFonts w:asciiTheme="minorHAnsi" w:hAnsiTheme="minorHAnsi" w:cstheme="minorHAnsi"/>
                <w:sz w:val="18"/>
                <w:szCs w:val="18"/>
              </w:rPr>
            </w:pPr>
            <w:r>
              <w:rPr>
                <w:rFonts w:asciiTheme="minorHAnsi" w:hAnsiTheme="minorHAnsi" w:cstheme="minorHAnsi"/>
                <w:sz w:val="18"/>
                <w:szCs w:val="18"/>
              </w:rPr>
              <w:t>Do 96 h – 0 pkt</w:t>
            </w:r>
          </w:p>
          <w:p w:rsidR="00AD25A2" w:rsidRPr="00AD25A2" w:rsidRDefault="006E6B4E" w:rsidP="006E6B4E">
            <w:pPr>
              <w:jc w:val="center"/>
              <w:rPr>
                <w:rFonts w:asciiTheme="minorHAnsi" w:hAnsiTheme="minorHAnsi" w:cstheme="minorHAnsi"/>
              </w:rPr>
            </w:pPr>
            <w:r w:rsidRPr="0030077A">
              <w:rPr>
                <w:rFonts w:asciiTheme="minorHAnsi" w:hAnsiTheme="minorHAnsi" w:cstheme="minorHAnsi"/>
                <w:sz w:val="18"/>
                <w:szCs w:val="18"/>
              </w:rPr>
              <w:t>≥</w:t>
            </w:r>
            <w:r w:rsidR="00AD25A2" w:rsidRPr="00AD25A2">
              <w:rPr>
                <w:rFonts w:asciiTheme="minorHAnsi" w:hAnsiTheme="minorHAnsi" w:cstheme="minorHAnsi"/>
                <w:sz w:val="18"/>
                <w:szCs w:val="18"/>
              </w:rPr>
              <w:t xml:space="preserve">96 h – </w:t>
            </w:r>
            <w:r>
              <w:rPr>
                <w:rFonts w:asciiTheme="minorHAnsi" w:hAnsiTheme="minorHAnsi" w:cstheme="minorHAnsi"/>
                <w:sz w:val="18"/>
                <w:szCs w:val="18"/>
              </w:rPr>
              <w:t>2</w:t>
            </w:r>
            <w:r w:rsidR="00AD25A2" w:rsidRPr="00AD25A2">
              <w:rPr>
                <w:rFonts w:asciiTheme="minorHAnsi" w:hAnsiTheme="minorHAnsi" w:cstheme="minorHAnsi"/>
                <w:sz w:val="18"/>
                <w:szCs w:val="18"/>
              </w:rPr>
              <w:t xml:space="preserve"> pkt</w:t>
            </w:r>
          </w:p>
        </w:tc>
        <w:tc>
          <w:tcPr>
            <w:tcW w:w="2122" w:type="dxa"/>
          </w:tcPr>
          <w:p w:rsidR="00AD25A2" w:rsidRPr="0006587B" w:rsidRDefault="00AD25A2" w:rsidP="00AD25A2">
            <w:pPr>
              <w:spacing w:before="60" w:after="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Obsługa w języku polskim poprzez ekran dotykowy</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Alarmy min. trzystopniowe z możliwością zawieszania czasowego i na stałe</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Zapis w pamięci monitora min. 300 zdarzeń alarmowych z zapisem jednocześnie wszystkich wartości liczbowych oraz jednocześnie min. 5 fal dynamicznych (min. 3 fal EKG, fali oddechu, fali pletyzmograficznej)</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AD25A2" w:rsidRDefault="00AD25A2" w:rsidP="00E917BF">
            <w:pPr>
              <w:rPr>
                <w:rFonts w:asciiTheme="minorHAnsi" w:hAnsiTheme="minorHAnsi" w:cstheme="minorHAnsi"/>
                <w:sz w:val="18"/>
                <w:szCs w:val="18"/>
              </w:rPr>
            </w:pPr>
            <w:r w:rsidRPr="00AD25A2">
              <w:rPr>
                <w:rFonts w:asciiTheme="minorHAnsi" w:hAnsiTheme="minorHAnsi" w:cstheme="minorHAnsi"/>
                <w:sz w:val="18"/>
                <w:szCs w:val="18"/>
              </w:rPr>
              <w:t>Ciągły zapis w pamięci kardiomonitora jednocześnie wszystkich monitorowanych wartości liczbowych i jednocześnie wszystkich monitorowanych fal  dynamicznych (tj. 6 odprowadzeń EKG, fali pletyzmograficznej i fali oddechu metodą reograficzną</w:t>
            </w:r>
            <w:r w:rsidR="00E917BF">
              <w:rPr>
                <w:rFonts w:asciiTheme="minorHAnsi" w:hAnsiTheme="minorHAnsi" w:cstheme="minorHAnsi"/>
                <w:sz w:val="18"/>
                <w:szCs w:val="18"/>
              </w:rPr>
              <w:t>) z okresu min. 72</w:t>
            </w:r>
            <w:r w:rsidRPr="00AD25A2">
              <w:rPr>
                <w:rFonts w:asciiTheme="minorHAnsi" w:hAnsiTheme="minorHAnsi" w:cstheme="minorHAnsi"/>
                <w:sz w:val="18"/>
                <w:szCs w:val="18"/>
              </w:rPr>
              <w:t xml:space="preserve"> h</w:t>
            </w:r>
          </w:p>
        </w:tc>
        <w:tc>
          <w:tcPr>
            <w:tcW w:w="1417" w:type="dxa"/>
          </w:tcPr>
          <w:p w:rsidR="00AD25A2" w:rsidRPr="00E917BF" w:rsidRDefault="00AD25A2" w:rsidP="00AD25A2">
            <w:pPr>
              <w:spacing w:before="60"/>
              <w:jc w:val="center"/>
              <w:rPr>
                <w:rFonts w:asciiTheme="minorHAnsi" w:hAnsiTheme="minorHAnsi" w:cstheme="minorHAnsi"/>
                <w:sz w:val="18"/>
                <w:szCs w:val="18"/>
              </w:rPr>
            </w:pPr>
            <w:r w:rsidRPr="00E917BF">
              <w:rPr>
                <w:rFonts w:asciiTheme="minorHAnsi" w:hAnsiTheme="minorHAnsi" w:cstheme="minorHAnsi"/>
                <w:sz w:val="18"/>
                <w:szCs w:val="18"/>
              </w:rPr>
              <w:t>TAK, podać</w:t>
            </w:r>
          </w:p>
        </w:tc>
        <w:tc>
          <w:tcPr>
            <w:tcW w:w="2131" w:type="dxa"/>
          </w:tcPr>
          <w:p w:rsidR="006E6B4E" w:rsidRDefault="00E917BF" w:rsidP="006E6B4E">
            <w:pPr>
              <w:jc w:val="center"/>
              <w:rPr>
                <w:rFonts w:asciiTheme="minorHAnsi" w:hAnsiTheme="minorHAnsi" w:cstheme="minorHAnsi"/>
                <w:sz w:val="18"/>
                <w:szCs w:val="18"/>
              </w:rPr>
            </w:pPr>
            <w:r w:rsidRPr="00E917BF">
              <w:rPr>
                <w:rFonts w:asciiTheme="minorHAnsi" w:hAnsiTheme="minorHAnsi" w:cstheme="minorHAnsi"/>
                <w:sz w:val="18"/>
                <w:szCs w:val="18"/>
              </w:rPr>
              <w:t xml:space="preserve">Do 96 </w:t>
            </w:r>
            <w:r w:rsidR="006E6B4E">
              <w:rPr>
                <w:rFonts w:asciiTheme="minorHAnsi" w:hAnsiTheme="minorHAnsi" w:cstheme="minorHAnsi"/>
                <w:sz w:val="18"/>
                <w:szCs w:val="18"/>
              </w:rPr>
              <w:t>h – 0 pkt</w:t>
            </w:r>
          </w:p>
          <w:p w:rsidR="00AD25A2" w:rsidRPr="00E917BF" w:rsidRDefault="006E6B4E" w:rsidP="006E6B4E">
            <w:pPr>
              <w:jc w:val="center"/>
              <w:rPr>
                <w:rFonts w:asciiTheme="minorHAnsi" w:hAnsiTheme="minorHAnsi" w:cstheme="minorHAnsi"/>
                <w:sz w:val="18"/>
                <w:szCs w:val="18"/>
              </w:rPr>
            </w:pPr>
            <w:r w:rsidRPr="0030077A">
              <w:rPr>
                <w:rFonts w:asciiTheme="minorHAnsi" w:hAnsiTheme="minorHAnsi" w:cstheme="minorHAnsi"/>
                <w:sz w:val="18"/>
                <w:szCs w:val="18"/>
              </w:rPr>
              <w:t>≥</w:t>
            </w:r>
            <w:r w:rsidR="00E917BF" w:rsidRPr="00E917BF">
              <w:rPr>
                <w:rFonts w:asciiTheme="minorHAnsi" w:hAnsiTheme="minorHAnsi" w:cstheme="minorHAnsi"/>
                <w:sz w:val="18"/>
                <w:szCs w:val="18"/>
              </w:rPr>
              <w:t xml:space="preserve">96 </w:t>
            </w:r>
            <w:r w:rsidR="00AD25A2" w:rsidRPr="00E917BF">
              <w:rPr>
                <w:rFonts w:asciiTheme="minorHAnsi" w:hAnsiTheme="minorHAnsi" w:cstheme="minorHAnsi"/>
                <w:sz w:val="18"/>
                <w:szCs w:val="18"/>
              </w:rPr>
              <w:t xml:space="preserve">h – </w:t>
            </w:r>
            <w:r>
              <w:rPr>
                <w:rFonts w:asciiTheme="minorHAnsi" w:hAnsiTheme="minorHAnsi" w:cstheme="minorHAnsi"/>
                <w:sz w:val="18"/>
                <w:szCs w:val="18"/>
              </w:rPr>
              <w:t>2</w:t>
            </w:r>
            <w:r w:rsidR="00AD25A2" w:rsidRPr="00E917BF">
              <w:rPr>
                <w:rFonts w:asciiTheme="minorHAnsi" w:hAnsiTheme="minorHAnsi" w:cstheme="minorHAnsi"/>
                <w:sz w:val="18"/>
                <w:szCs w:val="18"/>
              </w:rPr>
              <w:t xml:space="preserve"> pkt</w:t>
            </w:r>
          </w:p>
        </w:tc>
        <w:tc>
          <w:tcPr>
            <w:tcW w:w="2122" w:type="dxa"/>
          </w:tcPr>
          <w:p w:rsidR="00AD25A2" w:rsidRPr="0006587B" w:rsidRDefault="00AD25A2" w:rsidP="00AD25A2">
            <w:pPr>
              <w:spacing w:before="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Możliwość konfigurowania i zapamiętywania przez użytkownika min. 15 ekranów (w tym ekran dużych cyfr)</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Wbudowane złącze RJ-45 do podłączenia do centrali zbiorczej</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Wbudowane złącze USB do przenoszenia wszystkich danych (wszystkich wartości cyfrowych i wszystkich krzywych dynamicznych) z min. 96 godzinnej pamięci kardiomonitora na nośnik elektroniczny (Pendrive) i następnie do PC użytkownika. Drugie wbudowane złącze USB do podłączenia myszki, klawiatury i do aktualizacji oprogramowania</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AD25A2" w:rsidRDefault="00AD25A2" w:rsidP="00AD25A2">
            <w:pPr>
              <w:rPr>
                <w:rFonts w:asciiTheme="minorHAnsi" w:hAnsiTheme="minorHAnsi" w:cstheme="minorHAnsi"/>
                <w:bCs/>
                <w:sz w:val="18"/>
                <w:szCs w:val="18"/>
              </w:rPr>
            </w:pPr>
            <w:r w:rsidRPr="00AD25A2">
              <w:rPr>
                <w:rFonts w:asciiTheme="minorHAnsi" w:hAnsiTheme="minorHAnsi" w:cstheme="minorHAnsi"/>
                <w:bCs/>
                <w:sz w:val="18"/>
                <w:szCs w:val="18"/>
              </w:rPr>
              <w:t>Niezależny, wbudowany moduł EKG/ST/Arytm/Resp</w:t>
            </w:r>
          </w:p>
          <w:p w:rsidR="00AD25A2" w:rsidRPr="00AD25A2" w:rsidRDefault="00AD25A2" w:rsidP="00AD25A2">
            <w:pPr>
              <w:pStyle w:val="Stopka"/>
              <w:rPr>
                <w:rFonts w:asciiTheme="minorHAnsi" w:hAnsiTheme="minorHAnsi" w:cstheme="minorHAnsi"/>
                <w:sz w:val="18"/>
                <w:szCs w:val="18"/>
              </w:rPr>
            </w:pPr>
            <w:r w:rsidRPr="00AD25A2">
              <w:rPr>
                <w:rFonts w:asciiTheme="minorHAnsi" w:hAnsiTheme="minorHAnsi" w:cstheme="minorHAnsi"/>
                <w:sz w:val="18"/>
                <w:szCs w:val="18"/>
              </w:rPr>
              <w:t>- monitorowanie z kabla 3 i 5 żyłowego</w:t>
            </w:r>
          </w:p>
          <w:p w:rsidR="00AD25A2" w:rsidRPr="00AD25A2" w:rsidRDefault="00AD25A2" w:rsidP="00AD25A2">
            <w:pPr>
              <w:pStyle w:val="Stopka"/>
              <w:rPr>
                <w:rFonts w:asciiTheme="minorHAnsi" w:hAnsiTheme="minorHAnsi" w:cstheme="minorHAnsi"/>
                <w:sz w:val="18"/>
                <w:szCs w:val="18"/>
              </w:rPr>
            </w:pPr>
            <w:r w:rsidRPr="00AD25A2">
              <w:rPr>
                <w:rFonts w:asciiTheme="minorHAnsi" w:hAnsiTheme="minorHAnsi" w:cstheme="minorHAnsi"/>
                <w:sz w:val="18"/>
                <w:szCs w:val="18"/>
              </w:rPr>
              <w:t xml:space="preserve">- zakres częstości akcji serca: min. 15-300 1/min </w:t>
            </w:r>
          </w:p>
          <w:p w:rsidR="00AD25A2" w:rsidRPr="00AD25A2" w:rsidRDefault="00AD25A2" w:rsidP="00AD25A2">
            <w:pPr>
              <w:pStyle w:val="Stopka"/>
              <w:rPr>
                <w:rFonts w:asciiTheme="minorHAnsi" w:hAnsiTheme="minorHAnsi" w:cstheme="minorHAnsi"/>
                <w:sz w:val="18"/>
                <w:szCs w:val="18"/>
              </w:rPr>
            </w:pPr>
            <w:r w:rsidRPr="00AD25A2">
              <w:rPr>
                <w:rFonts w:asciiTheme="minorHAnsi" w:hAnsiTheme="minorHAnsi" w:cstheme="minorHAnsi"/>
                <w:sz w:val="18"/>
                <w:szCs w:val="18"/>
              </w:rPr>
              <w:t>- obserwacja 6 odprowadzeń EKG jednocześnie z kabla 3 żyłowego</w:t>
            </w:r>
          </w:p>
          <w:p w:rsidR="00AD25A2" w:rsidRPr="00AD25A2" w:rsidRDefault="00AD25A2" w:rsidP="00AD25A2">
            <w:pPr>
              <w:pStyle w:val="Stopka"/>
              <w:rPr>
                <w:rFonts w:asciiTheme="minorHAnsi" w:hAnsiTheme="minorHAnsi" w:cstheme="minorHAnsi"/>
                <w:sz w:val="18"/>
                <w:szCs w:val="18"/>
              </w:rPr>
            </w:pPr>
            <w:r w:rsidRPr="00AD25A2">
              <w:rPr>
                <w:rFonts w:asciiTheme="minorHAnsi" w:hAnsiTheme="minorHAnsi" w:cstheme="minorHAnsi"/>
                <w:sz w:val="18"/>
                <w:szCs w:val="18"/>
              </w:rPr>
              <w:t>- obserwacja 7 odprowadzeń EKG jednocześnie z kabla 5 żyłowego</w:t>
            </w:r>
          </w:p>
          <w:p w:rsidR="00AD25A2" w:rsidRPr="00AD25A2" w:rsidRDefault="00AD25A2" w:rsidP="00AD25A2">
            <w:pPr>
              <w:pStyle w:val="Stopka"/>
              <w:rPr>
                <w:rFonts w:asciiTheme="minorHAnsi" w:hAnsiTheme="minorHAnsi" w:cstheme="minorHAnsi"/>
                <w:sz w:val="18"/>
                <w:szCs w:val="18"/>
              </w:rPr>
            </w:pPr>
            <w:r w:rsidRPr="00AD25A2">
              <w:rPr>
                <w:rFonts w:asciiTheme="minorHAnsi" w:hAnsiTheme="minorHAnsi" w:cstheme="minorHAnsi"/>
                <w:sz w:val="18"/>
                <w:szCs w:val="18"/>
              </w:rPr>
              <w:t>- możliwość wyboru 1 z 5 dostępnych prędkości dla fal EKG</w:t>
            </w:r>
          </w:p>
          <w:p w:rsidR="00AD25A2" w:rsidRPr="00AD25A2" w:rsidRDefault="00AD25A2" w:rsidP="00AD25A2">
            <w:pPr>
              <w:pStyle w:val="Stopka"/>
              <w:rPr>
                <w:rFonts w:asciiTheme="minorHAnsi" w:hAnsiTheme="minorHAnsi" w:cstheme="minorHAnsi"/>
                <w:sz w:val="18"/>
                <w:szCs w:val="18"/>
              </w:rPr>
            </w:pPr>
            <w:r w:rsidRPr="00AD25A2">
              <w:rPr>
                <w:rFonts w:asciiTheme="minorHAnsi" w:hAnsiTheme="minorHAnsi" w:cstheme="minorHAnsi"/>
                <w:sz w:val="18"/>
                <w:szCs w:val="18"/>
              </w:rPr>
              <w:t>- detekcja stymulatora serca ze znacznikiem w kanale ekg i sygnalizacją dźwiękową</w:t>
            </w:r>
          </w:p>
          <w:p w:rsidR="00AD25A2" w:rsidRPr="00AD25A2" w:rsidRDefault="00AD25A2" w:rsidP="00AD25A2">
            <w:pPr>
              <w:pStyle w:val="Tekstpodstawowywcity"/>
              <w:spacing w:after="0"/>
              <w:ind w:left="0"/>
              <w:rPr>
                <w:rFonts w:asciiTheme="minorHAnsi" w:hAnsiTheme="minorHAnsi" w:cstheme="minorHAnsi"/>
                <w:sz w:val="18"/>
                <w:szCs w:val="18"/>
              </w:rPr>
            </w:pPr>
            <w:r w:rsidRPr="00AD25A2">
              <w:rPr>
                <w:rFonts w:asciiTheme="minorHAnsi" w:hAnsiTheme="minorHAnsi" w:cstheme="minorHAnsi"/>
                <w:sz w:val="18"/>
                <w:szCs w:val="18"/>
              </w:rPr>
              <w:t>- analiza odcinka ST z 6 odprowadzeń jednocześnie z kabla 3 żyłowego i z 7 odprowadzeń z kabla 5 żyłowego</w:t>
            </w:r>
          </w:p>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 analiza co najmniej 19 arytmii</w:t>
            </w:r>
          </w:p>
          <w:p w:rsidR="00AD25A2" w:rsidRPr="00AD25A2" w:rsidRDefault="00AD25A2" w:rsidP="00AD25A2">
            <w:pPr>
              <w:rPr>
                <w:rFonts w:asciiTheme="minorHAnsi" w:hAnsiTheme="minorHAnsi" w:cstheme="minorHAnsi"/>
                <w:bCs/>
                <w:sz w:val="18"/>
                <w:szCs w:val="18"/>
              </w:rPr>
            </w:pPr>
            <w:r w:rsidRPr="00AD25A2">
              <w:rPr>
                <w:rFonts w:asciiTheme="minorHAnsi" w:hAnsiTheme="minorHAnsi" w:cstheme="minorHAnsi"/>
                <w:bCs/>
                <w:sz w:val="18"/>
                <w:szCs w:val="18"/>
              </w:rPr>
              <w:t>- respiracja metodą impedancyjną</w:t>
            </w:r>
          </w:p>
          <w:p w:rsidR="00AD25A2" w:rsidRPr="00AD25A2" w:rsidRDefault="00AD25A2" w:rsidP="00AD25A2">
            <w:pPr>
              <w:rPr>
                <w:rFonts w:asciiTheme="minorHAnsi" w:hAnsiTheme="minorHAnsi" w:cstheme="minorHAnsi"/>
                <w:bCs/>
                <w:sz w:val="18"/>
                <w:szCs w:val="18"/>
              </w:rPr>
            </w:pPr>
            <w:r w:rsidRPr="00AD25A2">
              <w:rPr>
                <w:rFonts w:asciiTheme="minorHAnsi" w:hAnsiTheme="minorHAnsi" w:cstheme="minorHAnsi"/>
                <w:bCs/>
                <w:sz w:val="18"/>
                <w:szCs w:val="18"/>
              </w:rPr>
              <w:t>- częstość oddechu w zakresie min. 0-150 /min</w:t>
            </w:r>
          </w:p>
          <w:p w:rsidR="00AD25A2" w:rsidRPr="00AD25A2" w:rsidRDefault="00AD25A2" w:rsidP="00AD25A2">
            <w:pPr>
              <w:rPr>
                <w:rFonts w:asciiTheme="minorHAnsi" w:hAnsiTheme="minorHAnsi" w:cstheme="minorHAnsi"/>
                <w:bCs/>
                <w:sz w:val="18"/>
                <w:szCs w:val="18"/>
              </w:rPr>
            </w:pPr>
            <w:r w:rsidRPr="00AD25A2">
              <w:rPr>
                <w:rFonts w:asciiTheme="minorHAnsi" w:hAnsiTheme="minorHAnsi" w:cstheme="minorHAnsi"/>
                <w:bCs/>
                <w:sz w:val="18"/>
                <w:szCs w:val="18"/>
              </w:rPr>
              <w:t>- licznik bezdechów</w:t>
            </w:r>
          </w:p>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 alarm bezdechu w zakresie min. 5-50 s</w:t>
            </w:r>
          </w:p>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 prezentacja fali oddechu</w:t>
            </w:r>
          </w:p>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 załączany przez użytkownika licznik bezdechów</w:t>
            </w:r>
          </w:p>
          <w:p w:rsidR="00AD25A2" w:rsidRPr="00AD25A2" w:rsidRDefault="00AD25A2" w:rsidP="00AD25A2">
            <w:pPr>
              <w:pStyle w:val="Tekstpodstawowywcity"/>
              <w:spacing w:after="0"/>
              <w:ind w:left="0"/>
              <w:rPr>
                <w:rFonts w:asciiTheme="minorHAnsi" w:hAnsiTheme="minorHAnsi" w:cstheme="minorHAnsi"/>
                <w:sz w:val="18"/>
                <w:szCs w:val="18"/>
              </w:rPr>
            </w:pPr>
            <w:r w:rsidRPr="00AD25A2">
              <w:rPr>
                <w:rFonts w:asciiTheme="minorHAnsi" w:hAnsiTheme="minorHAnsi" w:cstheme="minorHAnsi"/>
                <w:sz w:val="18"/>
                <w:szCs w:val="18"/>
              </w:rPr>
              <w:t>- wybór elektrod do detekcji oddechu (szczytami płuc lub przeponą) bez konieczności przepinania kabla EKG</w:t>
            </w:r>
          </w:p>
          <w:p w:rsidR="00AD25A2" w:rsidRPr="00AD25A2" w:rsidRDefault="00AD25A2" w:rsidP="00AD25A2">
            <w:pPr>
              <w:pStyle w:val="Tekstpodstawowywcity"/>
              <w:spacing w:after="0"/>
              <w:ind w:left="0"/>
              <w:rPr>
                <w:rFonts w:asciiTheme="minorHAnsi" w:hAnsiTheme="minorHAnsi" w:cstheme="minorHAnsi"/>
                <w:sz w:val="18"/>
                <w:szCs w:val="18"/>
              </w:rPr>
            </w:pPr>
            <w:r w:rsidRPr="00AD25A2">
              <w:rPr>
                <w:rFonts w:asciiTheme="minorHAnsi" w:hAnsiTheme="minorHAnsi" w:cstheme="minorHAnsi"/>
                <w:bCs/>
                <w:sz w:val="18"/>
                <w:szCs w:val="18"/>
              </w:rPr>
              <w:t>- wyposażenie do modułu: kabel ekg 3 żyłowy</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after="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AD25A2" w:rsidRDefault="00AD25A2" w:rsidP="00AD25A2">
            <w:pPr>
              <w:rPr>
                <w:rFonts w:asciiTheme="minorHAnsi" w:hAnsiTheme="minorHAnsi" w:cstheme="minorHAnsi"/>
                <w:bCs/>
                <w:sz w:val="18"/>
                <w:szCs w:val="18"/>
              </w:rPr>
            </w:pPr>
            <w:r w:rsidRPr="00AD25A2">
              <w:rPr>
                <w:rFonts w:asciiTheme="minorHAnsi" w:hAnsiTheme="minorHAnsi" w:cstheme="minorHAnsi"/>
                <w:bCs/>
                <w:sz w:val="18"/>
                <w:szCs w:val="18"/>
              </w:rPr>
              <w:t>Niezależny, wbudowany moduł SpO2 odporny na niską perfuzję i artefakty ruchowe typu NellcorOxiMax</w:t>
            </w:r>
          </w:p>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 prezentacja krzywej pletyzmograficznej</w:t>
            </w:r>
          </w:p>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 wartość saturacji w zakresie min. 1-100%</w:t>
            </w:r>
          </w:p>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 tętno obwodowe w zakresie min. 20-300 bpm</w:t>
            </w:r>
          </w:p>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 załączana przez użytkownika funkcja wysokiej czułości pomiaru SpO2 u pacjentów z bardzo niską perfuzją</w:t>
            </w:r>
          </w:p>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sz w:val="18"/>
                <w:szCs w:val="18"/>
              </w:rPr>
              <w:t>- załączana przez użytkownika funkcja blokady alarmu SpO2 i pulsu obwodowego w czasie pomiaru ciśnienia nieinwazyjnego</w:t>
            </w:r>
          </w:p>
          <w:p w:rsidR="00AD25A2" w:rsidRPr="00AD25A2" w:rsidRDefault="00AD25A2" w:rsidP="00AD25A2">
            <w:pPr>
              <w:rPr>
                <w:rFonts w:asciiTheme="minorHAnsi" w:hAnsiTheme="minorHAnsi" w:cstheme="minorHAnsi"/>
                <w:sz w:val="18"/>
                <w:szCs w:val="18"/>
              </w:rPr>
            </w:pPr>
            <w:r w:rsidRPr="00AD25A2">
              <w:rPr>
                <w:rFonts w:asciiTheme="minorHAnsi" w:hAnsiTheme="minorHAnsi" w:cstheme="minorHAnsi"/>
                <w:bCs/>
                <w:sz w:val="18"/>
                <w:szCs w:val="18"/>
              </w:rPr>
              <w:t>- wyposażenie do modułu</w:t>
            </w:r>
            <w:r w:rsidRPr="00AD25A2">
              <w:rPr>
                <w:rFonts w:asciiTheme="minorHAnsi" w:hAnsiTheme="minorHAnsi" w:cstheme="minorHAnsi"/>
                <w:sz w:val="18"/>
                <w:szCs w:val="18"/>
              </w:rPr>
              <w:t xml:space="preserve">: przedłużacz SpO2 i wielorazowy czujnik SpO2 typu klips na palec </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after="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6E6B4E" w:rsidRDefault="00AD25A2" w:rsidP="00AD25A2">
            <w:pPr>
              <w:rPr>
                <w:rFonts w:asciiTheme="minorHAnsi" w:hAnsiTheme="minorHAnsi" w:cstheme="minorHAnsi"/>
                <w:bCs/>
                <w:sz w:val="18"/>
                <w:szCs w:val="18"/>
              </w:rPr>
            </w:pPr>
            <w:r w:rsidRPr="006E6B4E">
              <w:rPr>
                <w:rFonts w:asciiTheme="minorHAnsi" w:hAnsiTheme="minorHAnsi" w:cstheme="minorHAnsi"/>
                <w:bCs/>
                <w:sz w:val="18"/>
                <w:szCs w:val="18"/>
              </w:rPr>
              <w:t>Niezależny, wbudowany moduł nieinwazyjnego pomiaru ciśnienia</w:t>
            </w:r>
          </w:p>
          <w:p w:rsidR="00AD25A2" w:rsidRPr="006E6B4E" w:rsidRDefault="00AD25A2" w:rsidP="00AD25A2">
            <w:pPr>
              <w:rPr>
                <w:rFonts w:asciiTheme="minorHAnsi" w:hAnsiTheme="minorHAnsi" w:cstheme="minorHAnsi"/>
                <w:sz w:val="18"/>
                <w:szCs w:val="18"/>
              </w:rPr>
            </w:pPr>
            <w:r w:rsidRPr="006E6B4E">
              <w:rPr>
                <w:rFonts w:asciiTheme="minorHAnsi" w:hAnsiTheme="minorHAnsi" w:cstheme="minorHAnsi"/>
                <w:sz w:val="18"/>
                <w:szCs w:val="18"/>
              </w:rPr>
              <w:t>- zakres min. 15-270 mmHg</w:t>
            </w:r>
          </w:p>
          <w:p w:rsidR="00AD25A2" w:rsidRPr="006E6B4E" w:rsidRDefault="00AD25A2" w:rsidP="00AD25A2">
            <w:pPr>
              <w:rPr>
                <w:rFonts w:asciiTheme="minorHAnsi" w:hAnsiTheme="minorHAnsi" w:cstheme="minorHAnsi"/>
                <w:sz w:val="18"/>
                <w:szCs w:val="18"/>
              </w:rPr>
            </w:pPr>
            <w:r w:rsidRPr="006E6B4E">
              <w:rPr>
                <w:rFonts w:asciiTheme="minorHAnsi" w:hAnsiTheme="minorHAnsi" w:cstheme="minorHAnsi"/>
                <w:sz w:val="18"/>
                <w:szCs w:val="18"/>
              </w:rPr>
              <w:t xml:space="preserve">- pomiar automatyczny w min. zakresie od 1 do 480 min </w:t>
            </w:r>
          </w:p>
          <w:p w:rsidR="00AD25A2" w:rsidRPr="006E6B4E" w:rsidRDefault="00AD25A2" w:rsidP="00AD25A2">
            <w:pPr>
              <w:rPr>
                <w:rFonts w:asciiTheme="minorHAnsi" w:hAnsiTheme="minorHAnsi" w:cstheme="minorHAnsi"/>
                <w:sz w:val="18"/>
                <w:szCs w:val="18"/>
              </w:rPr>
            </w:pPr>
            <w:r w:rsidRPr="006E6B4E">
              <w:rPr>
                <w:rFonts w:asciiTheme="minorHAnsi" w:hAnsiTheme="minorHAnsi" w:cstheme="minorHAnsi"/>
                <w:sz w:val="18"/>
                <w:szCs w:val="18"/>
              </w:rPr>
              <w:t>- pomiaru ciągły oraz na żądanie</w:t>
            </w:r>
          </w:p>
          <w:p w:rsidR="00AD25A2" w:rsidRPr="006E6B4E" w:rsidRDefault="00AD25A2" w:rsidP="00AD25A2">
            <w:pPr>
              <w:rPr>
                <w:rFonts w:asciiTheme="minorHAnsi" w:hAnsiTheme="minorHAnsi" w:cstheme="minorHAnsi"/>
                <w:sz w:val="18"/>
                <w:szCs w:val="18"/>
              </w:rPr>
            </w:pPr>
            <w:r w:rsidRPr="006E6B4E">
              <w:rPr>
                <w:rFonts w:asciiTheme="minorHAnsi" w:hAnsiTheme="minorHAnsi" w:cstheme="minorHAnsi"/>
                <w:sz w:val="18"/>
                <w:szCs w:val="18"/>
              </w:rPr>
              <w:t>- pomiar wartości pulsu z mankietu z prezentacją na ekranie</w:t>
            </w:r>
          </w:p>
          <w:p w:rsidR="00AD25A2" w:rsidRPr="006E6B4E" w:rsidRDefault="00AD25A2" w:rsidP="00AD25A2">
            <w:pPr>
              <w:rPr>
                <w:rFonts w:asciiTheme="minorHAnsi" w:hAnsiTheme="minorHAnsi" w:cstheme="minorHAnsi"/>
                <w:sz w:val="18"/>
                <w:szCs w:val="18"/>
              </w:rPr>
            </w:pPr>
            <w:r w:rsidRPr="006E6B4E">
              <w:rPr>
                <w:rFonts w:asciiTheme="minorHAnsi" w:hAnsiTheme="minorHAnsi" w:cstheme="minorHAnsi"/>
                <w:sz w:val="18"/>
                <w:szCs w:val="18"/>
              </w:rPr>
              <w:t>- pomiar i jednoczesna prezentacja ciśnienia skurczowego, średniego i rozkurczowego</w:t>
            </w:r>
          </w:p>
          <w:p w:rsidR="00AD25A2" w:rsidRPr="006E6B4E" w:rsidRDefault="00AD25A2" w:rsidP="00AD25A2">
            <w:pPr>
              <w:rPr>
                <w:rFonts w:asciiTheme="minorHAnsi" w:hAnsiTheme="minorHAnsi" w:cstheme="minorHAnsi"/>
                <w:sz w:val="18"/>
                <w:szCs w:val="18"/>
              </w:rPr>
            </w:pPr>
            <w:r w:rsidRPr="006E6B4E">
              <w:rPr>
                <w:rFonts w:asciiTheme="minorHAnsi" w:hAnsiTheme="minorHAnsi" w:cstheme="minorHAnsi"/>
                <w:sz w:val="18"/>
                <w:szCs w:val="18"/>
              </w:rPr>
              <w:t>- możliwość wstępnego ustawiania górnego zakresu pompowania przez użytkownika</w:t>
            </w:r>
          </w:p>
          <w:p w:rsidR="00AD25A2" w:rsidRPr="006E6B4E" w:rsidRDefault="00AD25A2" w:rsidP="00AD25A2">
            <w:pPr>
              <w:rPr>
                <w:rFonts w:asciiTheme="minorHAnsi" w:hAnsiTheme="minorHAnsi" w:cstheme="minorHAnsi"/>
                <w:sz w:val="18"/>
                <w:szCs w:val="18"/>
              </w:rPr>
            </w:pPr>
            <w:r w:rsidRPr="006E6B4E">
              <w:rPr>
                <w:rFonts w:asciiTheme="minorHAnsi" w:hAnsiTheme="minorHAnsi" w:cstheme="minorHAnsi"/>
                <w:sz w:val="18"/>
                <w:szCs w:val="18"/>
              </w:rPr>
              <w:t>- szybki dostęp do min. 100 ostatnich pomiarów z menu ciśnienia z informacją o wartościach ciśnienia i czasie pomiaru</w:t>
            </w:r>
          </w:p>
          <w:p w:rsidR="00AD25A2" w:rsidRPr="006E6B4E" w:rsidRDefault="00AD25A2" w:rsidP="00AD25A2">
            <w:pPr>
              <w:rPr>
                <w:rFonts w:asciiTheme="minorHAnsi" w:hAnsiTheme="minorHAnsi" w:cstheme="minorHAnsi"/>
                <w:sz w:val="18"/>
                <w:szCs w:val="18"/>
              </w:rPr>
            </w:pPr>
            <w:r w:rsidRPr="006E6B4E">
              <w:rPr>
                <w:rFonts w:asciiTheme="minorHAnsi" w:hAnsiTheme="minorHAnsi" w:cstheme="minorHAnsi"/>
                <w:bCs/>
                <w:sz w:val="18"/>
                <w:szCs w:val="18"/>
              </w:rPr>
              <w:t>- wyposażenie do modułu: wężyk z szybkozłączkami i 2 mankiety dla dorosłych</w:t>
            </w:r>
          </w:p>
        </w:tc>
        <w:tc>
          <w:tcPr>
            <w:tcW w:w="1417" w:type="dxa"/>
          </w:tcPr>
          <w:p w:rsidR="00AD25A2" w:rsidRPr="006E6B4E" w:rsidRDefault="00AD25A2" w:rsidP="00AD25A2">
            <w:pPr>
              <w:spacing w:before="60" w:after="60"/>
              <w:jc w:val="center"/>
              <w:rPr>
                <w:rFonts w:asciiTheme="minorHAnsi" w:hAnsiTheme="minorHAnsi" w:cstheme="minorHAnsi"/>
                <w:sz w:val="18"/>
                <w:szCs w:val="18"/>
              </w:rPr>
            </w:pPr>
            <w:r w:rsidRPr="006E6B4E">
              <w:rPr>
                <w:rFonts w:asciiTheme="minorHAnsi" w:hAnsiTheme="minorHAnsi" w:cstheme="minorHAnsi"/>
                <w:sz w:val="18"/>
                <w:szCs w:val="18"/>
              </w:rPr>
              <w:t>TAK</w:t>
            </w:r>
          </w:p>
        </w:tc>
        <w:tc>
          <w:tcPr>
            <w:tcW w:w="2131" w:type="dxa"/>
          </w:tcPr>
          <w:p w:rsidR="00AD25A2" w:rsidRPr="006E6B4E" w:rsidRDefault="00AD25A2" w:rsidP="00AD25A2">
            <w:pPr>
              <w:spacing w:before="60" w:after="60"/>
              <w:jc w:val="center"/>
              <w:rPr>
                <w:rFonts w:asciiTheme="minorHAnsi" w:hAnsiTheme="minorHAnsi" w:cstheme="minorHAnsi"/>
                <w:sz w:val="18"/>
                <w:szCs w:val="18"/>
              </w:rPr>
            </w:pPr>
            <w:r w:rsidRPr="006E6B4E">
              <w:rPr>
                <w:rFonts w:asciiTheme="minorHAnsi" w:hAnsiTheme="minorHAnsi" w:cstheme="minorHAnsi"/>
                <w:sz w:val="18"/>
                <w:szCs w:val="18"/>
              </w:rPr>
              <w:t>Bez punktacji.</w:t>
            </w:r>
          </w:p>
        </w:tc>
        <w:tc>
          <w:tcPr>
            <w:tcW w:w="2122" w:type="dxa"/>
          </w:tcPr>
          <w:p w:rsidR="00AD25A2" w:rsidRPr="0006587B" w:rsidRDefault="00AD25A2" w:rsidP="00AD25A2">
            <w:pPr>
              <w:spacing w:before="60"/>
              <w:jc w:val="center"/>
              <w:rPr>
                <w:rFonts w:asciiTheme="minorHAnsi" w:hAnsiTheme="minorHAnsi" w:cstheme="minorHAnsi"/>
                <w:sz w:val="18"/>
                <w:szCs w:val="18"/>
              </w:rPr>
            </w:pPr>
          </w:p>
        </w:tc>
      </w:tr>
      <w:tr w:rsidR="00E917BF" w:rsidRPr="0006587B" w:rsidTr="00F24C18">
        <w:trPr>
          <w:cantSplit/>
          <w:jc w:val="center"/>
        </w:trPr>
        <w:tc>
          <w:tcPr>
            <w:tcW w:w="562" w:type="dxa"/>
          </w:tcPr>
          <w:p w:rsidR="00E917BF" w:rsidRPr="0006587B" w:rsidRDefault="00E917BF"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vAlign w:val="center"/>
          </w:tcPr>
          <w:p w:rsidR="00E917BF" w:rsidRPr="006E6B4E" w:rsidRDefault="00E917BF" w:rsidP="00E917BF">
            <w:pPr>
              <w:rPr>
                <w:rFonts w:asciiTheme="minorHAnsi" w:hAnsiTheme="minorHAnsi" w:cstheme="minorHAnsi"/>
                <w:sz w:val="18"/>
                <w:szCs w:val="18"/>
              </w:rPr>
            </w:pPr>
            <w:r w:rsidRPr="006E6B4E">
              <w:rPr>
                <w:rFonts w:asciiTheme="minorHAnsi" w:hAnsiTheme="minorHAnsi" w:cstheme="minorHAnsi"/>
                <w:sz w:val="18"/>
                <w:szCs w:val="18"/>
              </w:rPr>
              <w:t xml:space="preserve">Waga kardiomonitora z wbudowanym ekranem, wymaganymi, niezależnymi, wbudowanymi modułami i akumulatorem poniżej 8 kg </w:t>
            </w:r>
          </w:p>
        </w:tc>
        <w:tc>
          <w:tcPr>
            <w:tcW w:w="1417" w:type="dxa"/>
          </w:tcPr>
          <w:p w:rsidR="00E917BF" w:rsidRPr="006E6B4E" w:rsidRDefault="00E917BF" w:rsidP="00E917BF">
            <w:pPr>
              <w:spacing w:before="60"/>
              <w:jc w:val="center"/>
              <w:rPr>
                <w:rFonts w:asciiTheme="minorHAnsi" w:hAnsiTheme="minorHAnsi" w:cstheme="minorHAnsi"/>
                <w:sz w:val="18"/>
                <w:szCs w:val="18"/>
              </w:rPr>
            </w:pPr>
            <w:r w:rsidRPr="006E6B4E">
              <w:rPr>
                <w:rFonts w:asciiTheme="minorHAnsi" w:hAnsiTheme="minorHAnsi" w:cstheme="minorHAnsi"/>
                <w:sz w:val="18"/>
                <w:szCs w:val="18"/>
              </w:rPr>
              <w:t>TAK, podać</w:t>
            </w:r>
          </w:p>
        </w:tc>
        <w:tc>
          <w:tcPr>
            <w:tcW w:w="2131" w:type="dxa"/>
          </w:tcPr>
          <w:p w:rsidR="006E6B4E" w:rsidRPr="006E6B4E" w:rsidRDefault="00E917BF" w:rsidP="006E6B4E">
            <w:pPr>
              <w:jc w:val="center"/>
              <w:rPr>
                <w:rFonts w:asciiTheme="minorHAnsi" w:hAnsiTheme="minorHAnsi" w:cstheme="minorHAnsi"/>
                <w:sz w:val="18"/>
                <w:szCs w:val="18"/>
              </w:rPr>
            </w:pPr>
            <w:r w:rsidRPr="006E6B4E">
              <w:rPr>
                <w:rFonts w:asciiTheme="minorHAnsi" w:eastAsia="Times New Roman" w:hAnsiTheme="minorHAnsi" w:cstheme="minorHAnsi"/>
                <w:kern w:val="0"/>
                <w:sz w:val="18"/>
                <w:szCs w:val="18"/>
                <w:lang w:eastAsia="ar-SA" w:bidi="ar-SA"/>
              </w:rPr>
              <w:t>&gt;</w:t>
            </w:r>
            <w:r w:rsidR="006E6B4E" w:rsidRPr="006E6B4E">
              <w:rPr>
                <w:rFonts w:asciiTheme="minorHAnsi" w:hAnsiTheme="minorHAnsi" w:cstheme="minorHAnsi"/>
                <w:sz w:val="18"/>
                <w:szCs w:val="18"/>
              </w:rPr>
              <w:t>7 kg – 0 pkt</w:t>
            </w:r>
          </w:p>
          <w:p w:rsidR="00E917BF" w:rsidRPr="006E6B4E" w:rsidRDefault="006E6B4E" w:rsidP="006E6B4E">
            <w:pPr>
              <w:jc w:val="center"/>
              <w:rPr>
                <w:rFonts w:asciiTheme="minorHAnsi" w:hAnsiTheme="minorHAnsi" w:cstheme="minorHAnsi"/>
                <w:sz w:val="18"/>
                <w:szCs w:val="18"/>
              </w:rPr>
            </w:pPr>
            <w:r w:rsidRPr="006E6B4E">
              <w:rPr>
                <w:rFonts w:asciiTheme="minorHAnsi" w:hAnsiTheme="minorHAnsi" w:cstheme="minorHAnsi"/>
                <w:sz w:val="18"/>
                <w:szCs w:val="18"/>
              </w:rPr>
              <w:t xml:space="preserve">≤ </w:t>
            </w:r>
            <w:r w:rsidR="00E917BF" w:rsidRPr="006E6B4E">
              <w:rPr>
                <w:rFonts w:asciiTheme="minorHAnsi" w:hAnsiTheme="minorHAnsi" w:cstheme="minorHAnsi"/>
                <w:sz w:val="18"/>
                <w:szCs w:val="18"/>
              </w:rPr>
              <w:t xml:space="preserve">7 kg – </w:t>
            </w:r>
            <w:r w:rsidRPr="006E6B4E">
              <w:rPr>
                <w:rFonts w:asciiTheme="minorHAnsi" w:hAnsiTheme="minorHAnsi" w:cstheme="minorHAnsi"/>
                <w:sz w:val="18"/>
                <w:szCs w:val="18"/>
              </w:rPr>
              <w:t>2</w:t>
            </w:r>
            <w:r w:rsidR="00E917BF" w:rsidRPr="006E6B4E">
              <w:rPr>
                <w:rFonts w:asciiTheme="minorHAnsi" w:hAnsiTheme="minorHAnsi" w:cstheme="minorHAnsi"/>
                <w:sz w:val="18"/>
                <w:szCs w:val="18"/>
              </w:rPr>
              <w:t xml:space="preserve"> pkt</w:t>
            </w:r>
          </w:p>
        </w:tc>
        <w:tc>
          <w:tcPr>
            <w:tcW w:w="2122" w:type="dxa"/>
          </w:tcPr>
          <w:p w:rsidR="00E917BF" w:rsidRPr="0006587B" w:rsidRDefault="00E917BF" w:rsidP="00E917BF">
            <w:pPr>
              <w:spacing w:before="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vAlign w:val="center"/>
          </w:tcPr>
          <w:p w:rsidR="00AD25A2" w:rsidRPr="00D270CD" w:rsidRDefault="00AD25A2" w:rsidP="00AD25A2">
            <w:pPr>
              <w:rPr>
                <w:rFonts w:asciiTheme="minorHAnsi" w:hAnsiTheme="minorHAnsi" w:cstheme="minorHAnsi"/>
                <w:sz w:val="18"/>
                <w:szCs w:val="18"/>
              </w:rPr>
            </w:pPr>
            <w:r w:rsidRPr="00D270CD">
              <w:rPr>
                <w:rFonts w:asciiTheme="minorHAnsi" w:hAnsiTheme="minorHAnsi" w:cstheme="minorHAnsi"/>
                <w:sz w:val="18"/>
                <w:szCs w:val="18"/>
              </w:rPr>
              <w:t>Możliwość rozbudowy min. o saturację dualną, inwazyjne ciśnienie w 4 kanałach, kapnometrię w głównym i bocznym strumieniu, pomiar rzutu serca metodą kardiografii impedancyjnej, pomiar rzutu serca metodą termodilucji, pomiar gazów  anestetycznych, rejestrator termiczny z wydrukiem 6 odprowadzeń ekg jednocześnie</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vAlign w:val="center"/>
          </w:tcPr>
          <w:p w:rsidR="00AD25A2" w:rsidRPr="00D270CD" w:rsidRDefault="00AD25A2" w:rsidP="00AD25A2">
            <w:pPr>
              <w:rPr>
                <w:rFonts w:asciiTheme="minorHAnsi" w:hAnsiTheme="minorHAnsi" w:cstheme="minorHAnsi"/>
                <w:sz w:val="18"/>
                <w:szCs w:val="18"/>
              </w:rPr>
            </w:pPr>
            <w:r w:rsidRPr="00D270CD">
              <w:rPr>
                <w:rFonts w:asciiTheme="minorHAnsi" w:hAnsiTheme="minorHAnsi" w:cstheme="minorHAnsi"/>
                <w:sz w:val="18"/>
                <w:szCs w:val="18"/>
              </w:rPr>
              <w:t>Stojak jezdny ze stali nierdzewnej z półką pod kardiomonitor i z koszyczkiem na akcesoria na stabilnej podstawie wyposażonej w 6 łożyskowanych kół z możliwością blokady min. 2 kół</w:t>
            </w:r>
          </w:p>
        </w:tc>
        <w:tc>
          <w:tcPr>
            <w:tcW w:w="1417"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spacing w:before="60" w:after="60"/>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60"/>
              <w:jc w:val="center"/>
              <w:rPr>
                <w:rFonts w:asciiTheme="minorHAnsi" w:hAnsiTheme="minorHAnsi" w:cstheme="minorHAnsi"/>
                <w:sz w:val="18"/>
                <w:szCs w:val="18"/>
              </w:rPr>
            </w:pPr>
          </w:p>
        </w:tc>
      </w:tr>
      <w:tr w:rsidR="00AD25A2" w:rsidRPr="0006587B" w:rsidTr="00F24C18">
        <w:trPr>
          <w:cantSplit/>
          <w:jc w:val="center"/>
        </w:trPr>
        <w:tc>
          <w:tcPr>
            <w:tcW w:w="562" w:type="dxa"/>
          </w:tcPr>
          <w:p w:rsidR="00AD25A2" w:rsidRPr="0006587B" w:rsidRDefault="00AD25A2" w:rsidP="00AD25A2">
            <w:pPr>
              <w:pStyle w:val="Bezodstpw"/>
              <w:rPr>
                <w:rFonts w:asciiTheme="minorHAnsi" w:hAnsiTheme="minorHAnsi" w:cstheme="minorHAnsi"/>
                <w:sz w:val="18"/>
                <w:szCs w:val="18"/>
              </w:rPr>
            </w:pPr>
          </w:p>
        </w:tc>
        <w:tc>
          <w:tcPr>
            <w:tcW w:w="4111" w:type="dxa"/>
          </w:tcPr>
          <w:p w:rsidR="00AD25A2" w:rsidRPr="0006587B" w:rsidRDefault="00AD25A2" w:rsidP="00AD25A2">
            <w:pPr>
              <w:pStyle w:val="Bezodstpw"/>
              <w:rPr>
                <w:rFonts w:asciiTheme="minorHAnsi" w:eastAsia="Times New Roman" w:hAnsiTheme="minorHAnsi" w:cstheme="minorHAnsi"/>
                <w:sz w:val="18"/>
                <w:szCs w:val="18"/>
                <w:lang w:val="en-GB" w:eastAsia="ar-SA"/>
              </w:rPr>
            </w:pPr>
            <w:r w:rsidRPr="0006587B">
              <w:rPr>
                <w:rFonts w:asciiTheme="minorHAnsi" w:hAnsiTheme="minorHAnsi" w:cstheme="minorHAnsi"/>
                <w:b/>
                <w:sz w:val="18"/>
                <w:szCs w:val="18"/>
              </w:rPr>
              <w:t>Gwarancja i serwis</w:t>
            </w:r>
          </w:p>
        </w:tc>
        <w:tc>
          <w:tcPr>
            <w:tcW w:w="1417" w:type="dxa"/>
          </w:tcPr>
          <w:p w:rsidR="00AD25A2" w:rsidRPr="0006587B" w:rsidRDefault="00AD25A2" w:rsidP="00AD25A2">
            <w:pPr>
              <w:pStyle w:val="Bezodstpw"/>
              <w:rPr>
                <w:rFonts w:asciiTheme="minorHAnsi" w:hAnsiTheme="minorHAnsi" w:cstheme="minorHAnsi"/>
                <w:sz w:val="18"/>
                <w:szCs w:val="18"/>
                <w:lang w:val="en-GB"/>
              </w:rPr>
            </w:pPr>
          </w:p>
        </w:tc>
        <w:tc>
          <w:tcPr>
            <w:tcW w:w="2131" w:type="dxa"/>
          </w:tcPr>
          <w:p w:rsidR="00AD25A2" w:rsidRPr="0006587B" w:rsidRDefault="00AD25A2" w:rsidP="00AD25A2">
            <w:pPr>
              <w:pStyle w:val="Bezodstpw"/>
              <w:jc w:val="center"/>
              <w:rPr>
                <w:rFonts w:asciiTheme="minorHAnsi" w:hAnsiTheme="minorHAnsi" w:cstheme="minorHAnsi"/>
                <w:b/>
                <w:sz w:val="18"/>
                <w:szCs w:val="18"/>
                <w:lang w:val="en-GB"/>
              </w:rPr>
            </w:pPr>
          </w:p>
        </w:tc>
        <w:tc>
          <w:tcPr>
            <w:tcW w:w="2122" w:type="dxa"/>
          </w:tcPr>
          <w:p w:rsidR="00AD25A2" w:rsidRPr="0006587B" w:rsidRDefault="00AD25A2" w:rsidP="00AD25A2">
            <w:pPr>
              <w:pStyle w:val="Bezodstpw"/>
              <w:rPr>
                <w:rFonts w:asciiTheme="minorHAnsi" w:hAnsiTheme="minorHAnsi" w:cstheme="minorHAnsi"/>
                <w:b/>
                <w:sz w:val="18"/>
                <w:szCs w:val="18"/>
                <w:lang w:val="en-GB"/>
              </w:rPr>
            </w:pPr>
          </w:p>
        </w:tc>
      </w:tr>
      <w:tr w:rsidR="006E6B4E" w:rsidRPr="0006587B" w:rsidTr="00F24C18">
        <w:trPr>
          <w:cantSplit/>
          <w:jc w:val="center"/>
        </w:trPr>
        <w:tc>
          <w:tcPr>
            <w:tcW w:w="562" w:type="dxa"/>
          </w:tcPr>
          <w:p w:rsidR="006E6B4E" w:rsidRPr="0006587B" w:rsidRDefault="006E6B4E" w:rsidP="00B86CB0">
            <w:pPr>
              <w:pStyle w:val="Akapitzlist"/>
              <w:numPr>
                <w:ilvl w:val="0"/>
                <w:numId w:val="8"/>
              </w:numPr>
              <w:spacing w:before="60" w:after="60"/>
              <w:ind w:left="351" w:hanging="351"/>
              <w:jc w:val="center"/>
              <w:rPr>
                <w:rFonts w:asciiTheme="minorHAnsi" w:hAnsiTheme="minorHAnsi" w:cstheme="minorHAnsi"/>
                <w:sz w:val="18"/>
                <w:szCs w:val="18"/>
                <w:lang w:val="en-GB"/>
              </w:rPr>
            </w:pPr>
          </w:p>
        </w:tc>
        <w:tc>
          <w:tcPr>
            <w:tcW w:w="4111" w:type="dxa"/>
          </w:tcPr>
          <w:p w:rsidR="006E6B4E" w:rsidRPr="0006587B" w:rsidRDefault="006E6B4E" w:rsidP="006E6B4E">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lang w:eastAsia="ar-SA"/>
              </w:rPr>
              <w:t>Gwarancja na sprzęt (miesiące)</w:t>
            </w:r>
          </w:p>
        </w:tc>
        <w:tc>
          <w:tcPr>
            <w:tcW w:w="1417" w:type="dxa"/>
          </w:tcPr>
          <w:p w:rsidR="006E6B4E" w:rsidRPr="00C742F1" w:rsidRDefault="006E6B4E" w:rsidP="00F66784">
            <w:pPr>
              <w:pStyle w:val="Bezodstpw"/>
              <w:rPr>
                <w:rFonts w:asciiTheme="minorHAnsi" w:hAnsiTheme="minorHAnsi" w:cstheme="minorHAnsi"/>
                <w:sz w:val="18"/>
                <w:szCs w:val="18"/>
              </w:rPr>
            </w:pPr>
            <w:r w:rsidRPr="00C742F1">
              <w:rPr>
                <w:rFonts w:asciiTheme="minorHAnsi" w:hAnsiTheme="minorHAnsi" w:cstheme="minorHAnsi"/>
                <w:sz w:val="18"/>
                <w:szCs w:val="18"/>
              </w:rPr>
              <w:t xml:space="preserve">Podać, min. </w:t>
            </w:r>
            <w:r w:rsidR="00F66784">
              <w:rPr>
                <w:rFonts w:asciiTheme="minorHAnsi" w:hAnsiTheme="minorHAnsi" w:cstheme="minorHAnsi"/>
                <w:sz w:val="18"/>
                <w:szCs w:val="18"/>
              </w:rPr>
              <w:t>36</w:t>
            </w:r>
            <w:r w:rsidRPr="00C742F1">
              <w:rPr>
                <w:rFonts w:asciiTheme="minorHAnsi" w:hAnsiTheme="minorHAnsi" w:cstheme="minorHAnsi"/>
                <w:sz w:val="18"/>
                <w:szCs w:val="18"/>
              </w:rPr>
              <w:t xml:space="preserve"> miesiące</w:t>
            </w:r>
          </w:p>
        </w:tc>
        <w:tc>
          <w:tcPr>
            <w:tcW w:w="2131" w:type="dxa"/>
          </w:tcPr>
          <w:p w:rsidR="006E6B4E" w:rsidRPr="00E54CCA" w:rsidRDefault="006E6B4E" w:rsidP="006E6B4E">
            <w:pPr>
              <w:pStyle w:val="Bezodstpw"/>
              <w:jc w:val="center"/>
              <w:rPr>
                <w:rFonts w:asciiTheme="minorHAnsi" w:hAnsiTheme="minorHAnsi" w:cstheme="minorHAnsi"/>
                <w:sz w:val="18"/>
                <w:szCs w:val="18"/>
                <w:highlight w:val="yellow"/>
              </w:rPr>
            </w:pPr>
            <w:r w:rsidRPr="0030077A">
              <w:rPr>
                <w:rFonts w:asciiTheme="minorHAnsi" w:hAnsiTheme="minorHAnsi" w:cstheme="minorHAnsi"/>
                <w:sz w:val="18"/>
                <w:szCs w:val="18"/>
              </w:rPr>
              <w:t>Punktowane jako osobne kryterium</w:t>
            </w:r>
          </w:p>
        </w:tc>
        <w:tc>
          <w:tcPr>
            <w:tcW w:w="2122" w:type="dxa"/>
          </w:tcPr>
          <w:p w:rsidR="006E6B4E" w:rsidRPr="0006587B" w:rsidRDefault="006E6B4E" w:rsidP="006E6B4E">
            <w:pPr>
              <w:spacing w:before="120" w:after="120"/>
              <w:ind w:left="144" w:right="144"/>
              <w:jc w:val="center"/>
              <w:rPr>
                <w:rFonts w:asciiTheme="minorHAnsi" w:hAnsiTheme="minorHAnsi" w:cstheme="minorHAnsi"/>
                <w:b/>
                <w:sz w:val="18"/>
                <w:szCs w:val="18"/>
              </w:rPr>
            </w:pPr>
          </w:p>
        </w:tc>
      </w:tr>
      <w:tr w:rsidR="00AD25A2" w:rsidRPr="0006587B" w:rsidTr="00F24C18">
        <w:trPr>
          <w:cantSplit/>
          <w:jc w:val="center"/>
        </w:trPr>
        <w:tc>
          <w:tcPr>
            <w:tcW w:w="562" w:type="dxa"/>
          </w:tcPr>
          <w:p w:rsidR="00AD25A2" w:rsidRPr="00E54CCA"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06587B" w:rsidRDefault="00AD25A2" w:rsidP="00AD25A2">
            <w:pPr>
              <w:pStyle w:val="Bezodstpw"/>
              <w:rPr>
                <w:rFonts w:asciiTheme="minorHAnsi" w:eastAsia="Times New Roman" w:hAnsiTheme="minorHAnsi" w:cstheme="minorHAnsi"/>
                <w:sz w:val="18"/>
                <w:szCs w:val="18"/>
                <w:lang w:eastAsia="ar-SA"/>
              </w:rPr>
            </w:pPr>
            <w:r w:rsidRPr="0006587B">
              <w:rPr>
                <w:rFonts w:asciiTheme="minorHAnsi" w:hAnsiTheme="minorHAnsi" w:cstheme="minorHAnsi"/>
                <w:sz w:val="18"/>
                <w:szCs w:val="18"/>
              </w:rPr>
              <w:t>Gwarancja min. 8–letniego dostępu do części zamiennych, materiałów eksploatacyjnych i akcesoriów</w:t>
            </w:r>
          </w:p>
        </w:tc>
        <w:tc>
          <w:tcPr>
            <w:tcW w:w="1417" w:type="dxa"/>
          </w:tcPr>
          <w:p w:rsidR="00AD25A2" w:rsidRPr="0006587B" w:rsidRDefault="00AD25A2" w:rsidP="00AD25A2">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AD25A2" w:rsidRPr="0006587B" w:rsidRDefault="00AD25A2" w:rsidP="00AD25A2">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120" w:after="120"/>
              <w:ind w:left="144" w:right="144"/>
              <w:jc w:val="center"/>
              <w:rPr>
                <w:rFonts w:asciiTheme="minorHAnsi" w:hAnsiTheme="minorHAnsi" w:cstheme="minorHAnsi"/>
                <w:b/>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lang w:val="en-GB"/>
              </w:rPr>
            </w:pPr>
          </w:p>
        </w:tc>
        <w:tc>
          <w:tcPr>
            <w:tcW w:w="4111" w:type="dxa"/>
          </w:tcPr>
          <w:p w:rsidR="00AD25A2" w:rsidRPr="0006587B" w:rsidRDefault="00AD25A2" w:rsidP="00AD25A2">
            <w:pPr>
              <w:pStyle w:val="Bezodstpw"/>
              <w:rPr>
                <w:rFonts w:asciiTheme="minorHAnsi" w:hAnsiTheme="minorHAnsi" w:cstheme="minorHAnsi"/>
                <w:sz w:val="18"/>
                <w:szCs w:val="18"/>
              </w:rPr>
            </w:pPr>
            <w:r w:rsidRPr="0006587B">
              <w:rPr>
                <w:rFonts w:asciiTheme="minorHAnsi" w:hAnsiTheme="minorHAnsi" w:cstheme="minorHAnsi"/>
                <w:sz w:val="18"/>
                <w:szCs w:val="18"/>
              </w:rPr>
              <w:t>W cenie oferty uwzględniono koszty naprawy i wymiany uszkodzonych cz</w:t>
            </w:r>
            <w:r w:rsidRPr="0006587B">
              <w:rPr>
                <w:rFonts w:asciiTheme="minorHAnsi" w:eastAsia="TimesNewRoman" w:hAnsiTheme="minorHAnsi" w:cstheme="minorHAnsi"/>
                <w:sz w:val="18"/>
                <w:szCs w:val="18"/>
              </w:rPr>
              <w:t>ęś</w:t>
            </w:r>
            <w:r w:rsidRPr="0006587B">
              <w:rPr>
                <w:rFonts w:asciiTheme="minorHAnsi" w:hAnsiTheme="minorHAnsi" w:cstheme="minorHAnsi"/>
                <w:sz w:val="18"/>
                <w:szCs w:val="18"/>
              </w:rPr>
              <w:t xml:space="preserve">ci zamiennych i elementów w okresie gwarancji - </w:t>
            </w:r>
            <w:r w:rsidRPr="0006587B">
              <w:rPr>
                <w:rFonts w:asciiTheme="minorHAnsi" w:hAnsiTheme="minorHAnsi" w:cstheme="minorHAnsi"/>
                <w:iCs/>
                <w:sz w:val="18"/>
                <w:szCs w:val="18"/>
              </w:rPr>
              <w:t>poza częściami i elementami nie podlegającymi gwarancji lub uszkodzonymi mechanicznie</w:t>
            </w:r>
          </w:p>
        </w:tc>
        <w:tc>
          <w:tcPr>
            <w:tcW w:w="1417" w:type="dxa"/>
          </w:tcPr>
          <w:p w:rsidR="00AD25A2" w:rsidRPr="0006587B" w:rsidRDefault="00AD25A2" w:rsidP="00AD25A2">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120" w:after="120"/>
              <w:ind w:left="144" w:right="144"/>
              <w:jc w:val="center"/>
              <w:rPr>
                <w:rFonts w:asciiTheme="minorHAnsi" w:hAnsiTheme="minorHAnsi" w:cstheme="minorHAnsi"/>
                <w:b/>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lang w:val="en-GB"/>
              </w:rPr>
            </w:pPr>
          </w:p>
        </w:tc>
        <w:tc>
          <w:tcPr>
            <w:tcW w:w="4111" w:type="dxa"/>
          </w:tcPr>
          <w:p w:rsidR="00AD25A2" w:rsidRPr="0006587B" w:rsidRDefault="00AD25A2" w:rsidP="00AD25A2">
            <w:pPr>
              <w:pStyle w:val="Bezodstpw"/>
              <w:rPr>
                <w:rFonts w:asciiTheme="minorHAnsi" w:hAnsiTheme="minorHAnsi" w:cstheme="minorHAnsi"/>
                <w:sz w:val="18"/>
                <w:szCs w:val="18"/>
              </w:rPr>
            </w:pPr>
            <w:r w:rsidRPr="0006587B">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AD25A2" w:rsidRPr="0006587B" w:rsidRDefault="00AD25A2" w:rsidP="00AD25A2">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120" w:after="120"/>
              <w:ind w:left="144" w:right="144"/>
              <w:jc w:val="center"/>
              <w:rPr>
                <w:rFonts w:asciiTheme="minorHAnsi" w:hAnsiTheme="minorHAnsi" w:cstheme="minorHAnsi"/>
                <w:b/>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lang w:val="en-GB"/>
              </w:rPr>
            </w:pPr>
          </w:p>
        </w:tc>
        <w:tc>
          <w:tcPr>
            <w:tcW w:w="4111" w:type="dxa"/>
          </w:tcPr>
          <w:p w:rsidR="00AD25A2" w:rsidRPr="0006587B" w:rsidRDefault="00AD25A2" w:rsidP="00AD25A2">
            <w:pPr>
              <w:pStyle w:val="Bezodstpw"/>
              <w:rPr>
                <w:rFonts w:asciiTheme="minorHAnsi" w:hAnsiTheme="minorHAnsi" w:cstheme="minorHAnsi"/>
                <w:sz w:val="18"/>
                <w:szCs w:val="18"/>
              </w:rPr>
            </w:pPr>
            <w:r w:rsidRPr="0006587B">
              <w:rPr>
                <w:rFonts w:asciiTheme="minorHAnsi" w:hAnsiTheme="minorHAnsi" w:cstheme="minorHAnsi"/>
                <w:sz w:val="18"/>
                <w:szCs w:val="18"/>
              </w:rPr>
              <w:t>Wymiana podzespołu na nowy – natychmiastowa lub co najwyżej po pierwszej nieskutecznej próbie jego naprawy</w:t>
            </w:r>
          </w:p>
        </w:tc>
        <w:tc>
          <w:tcPr>
            <w:tcW w:w="1417" w:type="dxa"/>
          </w:tcPr>
          <w:p w:rsidR="00AD25A2" w:rsidRPr="0006587B" w:rsidRDefault="00AD25A2" w:rsidP="00AD25A2">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120" w:after="120"/>
              <w:ind w:left="144" w:right="144"/>
              <w:jc w:val="center"/>
              <w:rPr>
                <w:rFonts w:asciiTheme="minorHAnsi" w:hAnsiTheme="minorHAnsi" w:cstheme="minorHAnsi"/>
                <w:b/>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06587B" w:rsidRDefault="00AD25A2" w:rsidP="00AD25A2">
            <w:pPr>
              <w:pStyle w:val="Bezodstpw"/>
              <w:rPr>
                <w:rFonts w:asciiTheme="minorHAnsi" w:hAnsiTheme="minorHAnsi" w:cstheme="minorHAnsi"/>
                <w:sz w:val="18"/>
                <w:szCs w:val="18"/>
              </w:rPr>
            </w:pPr>
            <w:r w:rsidRPr="0006587B">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AD25A2" w:rsidRPr="0006587B" w:rsidRDefault="00AD25A2" w:rsidP="00AD25A2">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120" w:after="120"/>
              <w:ind w:left="144" w:right="144"/>
              <w:jc w:val="center"/>
              <w:rPr>
                <w:rFonts w:asciiTheme="minorHAnsi" w:hAnsiTheme="minorHAnsi" w:cstheme="minorHAnsi"/>
                <w:b/>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vAlign w:val="center"/>
          </w:tcPr>
          <w:p w:rsidR="00AD25A2" w:rsidRPr="0006587B" w:rsidRDefault="00AD25A2" w:rsidP="00AD25A2">
            <w:pPr>
              <w:ind w:right="-142"/>
              <w:rPr>
                <w:rFonts w:asciiTheme="minorHAnsi" w:hAnsiTheme="minorHAnsi" w:cstheme="minorHAnsi"/>
                <w:sz w:val="18"/>
                <w:szCs w:val="18"/>
              </w:rPr>
            </w:pPr>
            <w:r w:rsidRPr="0006587B">
              <w:rPr>
                <w:rFonts w:asciiTheme="minorHAnsi" w:hAnsiTheme="minorHAnsi" w:cstheme="minorHAnsi"/>
                <w:sz w:val="18"/>
                <w:szCs w:val="18"/>
              </w:rPr>
              <w:t>Liczba darmowych przeglądów serwisowych w okresie gwarancji (przynajmniej raz w roku).</w:t>
            </w:r>
          </w:p>
        </w:tc>
        <w:tc>
          <w:tcPr>
            <w:tcW w:w="1417" w:type="dxa"/>
          </w:tcPr>
          <w:p w:rsidR="00AD25A2" w:rsidRPr="0006587B" w:rsidRDefault="00AD25A2" w:rsidP="00AD25A2">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AD25A2" w:rsidRPr="0006587B" w:rsidRDefault="00AD25A2" w:rsidP="00AD25A2">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120" w:after="120"/>
              <w:ind w:left="144" w:right="144"/>
              <w:jc w:val="center"/>
              <w:rPr>
                <w:rFonts w:asciiTheme="minorHAnsi" w:hAnsiTheme="minorHAnsi" w:cstheme="minorHAnsi"/>
                <w:b/>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vAlign w:val="center"/>
          </w:tcPr>
          <w:p w:rsidR="00AD25A2" w:rsidRPr="0006587B" w:rsidRDefault="00AD25A2" w:rsidP="00AD25A2">
            <w:pPr>
              <w:ind w:right="-142"/>
              <w:rPr>
                <w:rFonts w:asciiTheme="minorHAnsi" w:hAnsiTheme="minorHAnsi" w:cstheme="minorHAnsi"/>
                <w:sz w:val="18"/>
                <w:szCs w:val="18"/>
              </w:rPr>
            </w:pPr>
            <w:r w:rsidRPr="0006587B">
              <w:rPr>
                <w:rFonts w:asciiTheme="minorHAnsi" w:hAnsiTheme="minorHAnsi" w:cstheme="minorHAnsi"/>
                <w:sz w:val="18"/>
                <w:szCs w:val="18"/>
              </w:rPr>
              <w:t>Pełna, bezpłatna aktualizacja kompletu oprogramowania do wersji najwyższych w okresie trwania gwarancji</w:t>
            </w:r>
          </w:p>
        </w:tc>
        <w:tc>
          <w:tcPr>
            <w:tcW w:w="1417" w:type="dxa"/>
          </w:tcPr>
          <w:p w:rsidR="00AD25A2" w:rsidRPr="0006587B" w:rsidRDefault="00AD25A2" w:rsidP="00AD25A2">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120" w:after="120"/>
              <w:ind w:left="144" w:right="144"/>
              <w:jc w:val="center"/>
              <w:rPr>
                <w:rFonts w:asciiTheme="minorHAnsi" w:hAnsiTheme="minorHAnsi" w:cstheme="minorHAnsi"/>
                <w:b/>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vAlign w:val="center"/>
          </w:tcPr>
          <w:p w:rsidR="00AD25A2" w:rsidRPr="0006587B" w:rsidRDefault="00AD25A2" w:rsidP="00AD25A2">
            <w:pPr>
              <w:ind w:right="-142"/>
              <w:rPr>
                <w:rFonts w:asciiTheme="minorHAnsi" w:hAnsiTheme="minorHAnsi" w:cstheme="minorHAnsi"/>
                <w:sz w:val="18"/>
                <w:szCs w:val="18"/>
              </w:rPr>
            </w:pPr>
            <w:r w:rsidRPr="0006587B">
              <w:rPr>
                <w:rFonts w:asciiTheme="minorHAnsi" w:hAnsiTheme="minorHAnsi" w:cstheme="minorHAnsi"/>
                <w:sz w:val="18"/>
                <w:szCs w:val="18"/>
              </w:rPr>
              <w:t>Czas reakcji na zgłoszenie usterki do 48 godzin w dni robocze rozumiane jako dni od poniedziałku do piątku, z wyłączeniem dni ustawowo wolnych od pracy. Jako "podjęta naprawa" liczy się obecność uprawnionego  pracownika wykonawcy przy uszkodzonym aparacie lub jego odbiór na koszt wykonawcy (np. pocztą kurierską).</w:t>
            </w:r>
          </w:p>
        </w:tc>
        <w:tc>
          <w:tcPr>
            <w:tcW w:w="1417" w:type="dxa"/>
          </w:tcPr>
          <w:p w:rsidR="00AD25A2" w:rsidRPr="0006587B" w:rsidRDefault="00AD25A2" w:rsidP="00AD25A2">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120" w:after="120"/>
              <w:ind w:left="144" w:right="144"/>
              <w:jc w:val="center"/>
              <w:rPr>
                <w:rFonts w:asciiTheme="minorHAnsi" w:hAnsiTheme="minorHAnsi" w:cstheme="minorHAnsi"/>
                <w:b/>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vAlign w:val="center"/>
          </w:tcPr>
          <w:p w:rsidR="00AD25A2" w:rsidRPr="0006587B" w:rsidRDefault="00AD25A2" w:rsidP="00AD25A2">
            <w:pPr>
              <w:ind w:right="-142"/>
              <w:rPr>
                <w:rFonts w:asciiTheme="minorHAnsi" w:hAnsiTheme="minorHAnsi" w:cstheme="minorHAnsi"/>
                <w:sz w:val="18"/>
                <w:szCs w:val="18"/>
              </w:rPr>
            </w:pPr>
            <w:r w:rsidRPr="0006587B">
              <w:rPr>
                <w:rFonts w:asciiTheme="minorHAnsi" w:hAnsiTheme="minorHAnsi" w:cstheme="minorHAnsi"/>
                <w:sz w:val="18"/>
                <w:szCs w:val="18"/>
              </w:rPr>
              <w:t>Maksymalny czas naprawy nie może przekroczyć 10 dni roboczych</w:t>
            </w:r>
          </w:p>
        </w:tc>
        <w:tc>
          <w:tcPr>
            <w:tcW w:w="1417" w:type="dxa"/>
          </w:tcPr>
          <w:p w:rsidR="00AD25A2" w:rsidRPr="0006587B" w:rsidRDefault="00AD25A2" w:rsidP="00AD25A2">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120" w:after="120"/>
              <w:ind w:left="144" w:right="144"/>
              <w:jc w:val="center"/>
              <w:rPr>
                <w:rFonts w:asciiTheme="minorHAnsi" w:hAnsiTheme="minorHAnsi" w:cstheme="minorHAnsi"/>
                <w:b/>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vAlign w:val="center"/>
          </w:tcPr>
          <w:p w:rsidR="00AD25A2" w:rsidRPr="0006587B" w:rsidRDefault="00AD25A2" w:rsidP="00AD25A2">
            <w:pPr>
              <w:ind w:right="-142"/>
              <w:rPr>
                <w:rFonts w:asciiTheme="minorHAnsi" w:hAnsiTheme="minorHAnsi" w:cstheme="minorHAnsi"/>
                <w:sz w:val="18"/>
                <w:szCs w:val="18"/>
              </w:rPr>
            </w:pPr>
            <w:r w:rsidRPr="0006587B">
              <w:rPr>
                <w:rFonts w:asciiTheme="minorHAnsi" w:hAnsiTheme="minorHAnsi" w:cstheme="minorHAnsi"/>
                <w:sz w:val="18"/>
                <w:szCs w:val="18"/>
              </w:rPr>
              <w:t>Możliwość zgłoszeń 24 godz./dobę, 365 dni/rok.</w:t>
            </w:r>
          </w:p>
        </w:tc>
        <w:tc>
          <w:tcPr>
            <w:tcW w:w="1417" w:type="dxa"/>
          </w:tcPr>
          <w:p w:rsidR="00AD25A2" w:rsidRPr="0006587B" w:rsidRDefault="00AD25A2" w:rsidP="00AD25A2">
            <w:pPr>
              <w:autoSpaceDE w:val="0"/>
              <w:autoSpaceDN w:val="0"/>
              <w:adjustRightInd w:val="0"/>
              <w:ind w:left="23"/>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120" w:after="120"/>
              <w:ind w:left="144" w:right="144"/>
              <w:jc w:val="center"/>
              <w:rPr>
                <w:rFonts w:asciiTheme="minorHAnsi" w:hAnsiTheme="minorHAnsi" w:cstheme="minorHAnsi"/>
                <w:b/>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06587B" w:rsidRDefault="00AD25A2" w:rsidP="00AD25A2">
            <w:pPr>
              <w:ind w:right="-142"/>
              <w:rPr>
                <w:rFonts w:asciiTheme="minorHAnsi" w:hAnsiTheme="minorHAnsi" w:cstheme="minorHAnsi"/>
                <w:sz w:val="18"/>
                <w:szCs w:val="18"/>
              </w:rPr>
            </w:pPr>
            <w:r w:rsidRPr="0006587B">
              <w:rPr>
                <w:rFonts w:asciiTheme="minorHAnsi" w:hAnsiTheme="minorHAnsi" w:cstheme="minorHAnsi"/>
                <w:color w:val="000000"/>
                <w:sz w:val="18"/>
                <w:szCs w:val="18"/>
                <w:lang w:eastAsia="pl-PL"/>
              </w:rPr>
              <w:t>Dostawa wraz z rozładunkiem, montażem oraz uruchomieniem i przeszkoleniem personelu</w:t>
            </w:r>
          </w:p>
        </w:tc>
        <w:tc>
          <w:tcPr>
            <w:tcW w:w="1417" w:type="dxa"/>
          </w:tcPr>
          <w:p w:rsidR="00AD25A2" w:rsidRPr="0006587B" w:rsidRDefault="00AD25A2" w:rsidP="00AD25A2">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120" w:after="120"/>
              <w:ind w:left="144" w:right="144"/>
              <w:jc w:val="center"/>
              <w:rPr>
                <w:rFonts w:asciiTheme="minorHAnsi" w:hAnsiTheme="minorHAnsi" w:cstheme="minorHAnsi"/>
                <w:b/>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vAlign w:val="center"/>
          </w:tcPr>
          <w:p w:rsidR="00AD25A2" w:rsidRPr="0006587B" w:rsidRDefault="00AD25A2" w:rsidP="00AD25A2">
            <w:pPr>
              <w:pStyle w:val="Bezodstpw"/>
              <w:rPr>
                <w:rFonts w:asciiTheme="minorHAnsi" w:hAnsiTheme="minorHAnsi" w:cstheme="minorHAnsi"/>
                <w:sz w:val="18"/>
                <w:szCs w:val="18"/>
              </w:rPr>
            </w:pPr>
            <w:r w:rsidRPr="0006587B">
              <w:rPr>
                <w:rFonts w:asciiTheme="minorHAnsi" w:hAnsiTheme="minorHAnsi" w:cstheme="minorHAnsi"/>
                <w:sz w:val="18"/>
                <w:szCs w:val="18"/>
              </w:rPr>
              <w:t>Instrukcja obsługi w języku polskim w formie elektronicznej i drukowanej.</w:t>
            </w:r>
          </w:p>
        </w:tc>
        <w:tc>
          <w:tcPr>
            <w:tcW w:w="1417" w:type="dxa"/>
            <w:vAlign w:val="center"/>
          </w:tcPr>
          <w:p w:rsidR="00AD25A2" w:rsidRPr="0006587B" w:rsidRDefault="00AD25A2" w:rsidP="00AD25A2">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120" w:after="120"/>
              <w:ind w:left="144" w:right="144"/>
              <w:jc w:val="center"/>
              <w:rPr>
                <w:rFonts w:asciiTheme="minorHAnsi" w:hAnsiTheme="minorHAnsi" w:cstheme="minorHAnsi"/>
                <w:b/>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06587B" w:rsidRDefault="00AD25A2" w:rsidP="00AD25A2">
            <w:pPr>
              <w:pStyle w:val="Bezodstpw"/>
              <w:rPr>
                <w:rFonts w:asciiTheme="minorHAnsi" w:hAnsiTheme="minorHAnsi" w:cstheme="minorHAnsi"/>
                <w:sz w:val="18"/>
                <w:szCs w:val="18"/>
                <w:lang w:eastAsia="zh-CN"/>
              </w:rPr>
            </w:pPr>
            <w:r w:rsidRPr="0006587B">
              <w:rPr>
                <w:rFonts w:asciiTheme="minorHAnsi" w:hAnsiTheme="minorHAnsi" w:cstheme="minorHAnsi"/>
                <w:sz w:val="18"/>
                <w:szCs w:val="18"/>
              </w:rPr>
              <w:t>Wykaz punktów serwisowych.</w:t>
            </w:r>
          </w:p>
        </w:tc>
        <w:tc>
          <w:tcPr>
            <w:tcW w:w="1417" w:type="dxa"/>
          </w:tcPr>
          <w:p w:rsidR="00AD25A2" w:rsidRPr="0006587B" w:rsidRDefault="00AD25A2" w:rsidP="00AD25A2">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AD25A2" w:rsidRPr="0006587B" w:rsidRDefault="00AD25A2" w:rsidP="00AD25A2">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120" w:after="120"/>
              <w:ind w:left="144" w:right="144"/>
              <w:jc w:val="center"/>
              <w:rPr>
                <w:rFonts w:asciiTheme="minorHAnsi" w:hAnsiTheme="minorHAnsi" w:cstheme="minorHAnsi"/>
                <w:b/>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tcPr>
          <w:p w:rsidR="00AD25A2" w:rsidRPr="0006587B" w:rsidRDefault="00AD25A2" w:rsidP="00AD25A2">
            <w:pPr>
              <w:pStyle w:val="Bezodstpw"/>
              <w:rPr>
                <w:rFonts w:asciiTheme="minorHAnsi" w:hAnsiTheme="minorHAnsi" w:cstheme="minorHAnsi"/>
                <w:sz w:val="18"/>
                <w:szCs w:val="18"/>
              </w:rPr>
            </w:pPr>
            <w:r w:rsidRPr="0006587B">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AD25A2" w:rsidRPr="0006587B" w:rsidRDefault="00AD25A2" w:rsidP="00AD25A2">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w:t>
            </w:r>
          </w:p>
        </w:tc>
        <w:tc>
          <w:tcPr>
            <w:tcW w:w="2131" w:type="dxa"/>
          </w:tcPr>
          <w:p w:rsidR="00AD25A2" w:rsidRPr="0006587B" w:rsidRDefault="00AD25A2" w:rsidP="00AD25A2">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120" w:after="120"/>
              <w:ind w:left="144" w:right="144"/>
              <w:jc w:val="center"/>
              <w:rPr>
                <w:rFonts w:asciiTheme="minorHAnsi" w:hAnsiTheme="minorHAnsi" w:cstheme="minorHAnsi"/>
                <w:b/>
                <w:sz w:val="18"/>
                <w:szCs w:val="18"/>
              </w:rPr>
            </w:pPr>
          </w:p>
        </w:tc>
      </w:tr>
      <w:tr w:rsidR="00AD25A2" w:rsidRPr="0006587B" w:rsidTr="00F24C18">
        <w:trPr>
          <w:cantSplit/>
          <w:jc w:val="center"/>
        </w:trPr>
        <w:tc>
          <w:tcPr>
            <w:tcW w:w="562" w:type="dxa"/>
          </w:tcPr>
          <w:p w:rsidR="00AD25A2" w:rsidRPr="0006587B" w:rsidRDefault="00AD25A2" w:rsidP="00B86CB0">
            <w:pPr>
              <w:pStyle w:val="Akapitzlist"/>
              <w:numPr>
                <w:ilvl w:val="0"/>
                <w:numId w:val="8"/>
              </w:numPr>
              <w:spacing w:before="60" w:after="60"/>
              <w:ind w:left="351" w:hanging="351"/>
              <w:jc w:val="center"/>
              <w:rPr>
                <w:rFonts w:asciiTheme="minorHAnsi" w:hAnsiTheme="minorHAnsi" w:cstheme="minorHAnsi"/>
                <w:sz w:val="18"/>
                <w:szCs w:val="18"/>
              </w:rPr>
            </w:pPr>
          </w:p>
        </w:tc>
        <w:tc>
          <w:tcPr>
            <w:tcW w:w="4111" w:type="dxa"/>
            <w:vAlign w:val="center"/>
          </w:tcPr>
          <w:p w:rsidR="00AD25A2" w:rsidRPr="0006587B" w:rsidRDefault="00AD25A2" w:rsidP="00AD25A2">
            <w:pPr>
              <w:pStyle w:val="Bezodstpw"/>
              <w:rPr>
                <w:rFonts w:asciiTheme="minorHAnsi" w:hAnsiTheme="minorHAnsi" w:cstheme="minorHAnsi"/>
                <w:sz w:val="18"/>
                <w:szCs w:val="18"/>
              </w:rPr>
            </w:pPr>
            <w:r w:rsidRPr="0006587B">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AD25A2" w:rsidRPr="0006587B" w:rsidRDefault="00AD25A2" w:rsidP="00AD25A2">
            <w:pPr>
              <w:pStyle w:val="Bezodstpw"/>
              <w:jc w:val="center"/>
              <w:rPr>
                <w:rFonts w:asciiTheme="minorHAnsi" w:hAnsiTheme="minorHAnsi" w:cstheme="minorHAnsi"/>
                <w:sz w:val="18"/>
                <w:szCs w:val="18"/>
              </w:rPr>
            </w:pPr>
            <w:r w:rsidRPr="0006587B">
              <w:rPr>
                <w:rFonts w:asciiTheme="minorHAnsi" w:hAnsiTheme="minorHAnsi" w:cstheme="minorHAnsi"/>
                <w:sz w:val="18"/>
                <w:szCs w:val="18"/>
              </w:rPr>
              <w:t>TAK, podać</w:t>
            </w:r>
          </w:p>
        </w:tc>
        <w:tc>
          <w:tcPr>
            <w:tcW w:w="2131" w:type="dxa"/>
          </w:tcPr>
          <w:p w:rsidR="00AD25A2" w:rsidRPr="0006587B" w:rsidRDefault="00AD25A2" w:rsidP="00AD25A2">
            <w:pPr>
              <w:jc w:val="center"/>
              <w:rPr>
                <w:rFonts w:asciiTheme="minorHAnsi" w:hAnsiTheme="minorHAnsi" w:cstheme="minorHAnsi"/>
                <w:sz w:val="18"/>
                <w:szCs w:val="18"/>
              </w:rPr>
            </w:pPr>
            <w:r w:rsidRPr="0006587B">
              <w:rPr>
                <w:rFonts w:asciiTheme="minorHAnsi" w:hAnsiTheme="minorHAnsi" w:cstheme="minorHAnsi"/>
                <w:sz w:val="18"/>
                <w:szCs w:val="18"/>
              </w:rPr>
              <w:t>Bez punktacji.</w:t>
            </w:r>
          </w:p>
        </w:tc>
        <w:tc>
          <w:tcPr>
            <w:tcW w:w="2122" w:type="dxa"/>
          </w:tcPr>
          <w:p w:rsidR="00AD25A2" w:rsidRPr="0006587B" w:rsidRDefault="00AD25A2" w:rsidP="00AD25A2">
            <w:pPr>
              <w:spacing w:before="120" w:after="120"/>
              <w:ind w:left="144" w:right="144"/>
              <w:jc w:val="center"/>
              <w:rPr>
                <w:rFonts w:asciiTheme="minorHAnsi" w:hAnsiTheme="minorHAnsi" w:cstheme="minorHAnsi"/>
                <w:b/>
                <w:sz w:val="18"/>
                <w:szCs w:val="18"/>
              </w:rPr>
            </w:pPr>
          </w:p>
        </w:tc>
      </w:tr>
    </w:tbl>
    <w:p w:rsidR="00AD25A2" w:rsidRDefault="00AD25A2" w:rsidP="00DE26ED">
      <w:pPr>
        <w:rPr>
          <w:rFonts w:asciiTheme="minorHAnsi" w:hAnsiTheme="minorHAnsi" w:cstheme="minorHAnsi"/>
          <w:b/>
          <w:sz w:val="20"/>
          <w:szCs w:val="20"/>
        </w:rPr>
      </w:pPr>
    </w:p>
    <w:sectPr w:rsidR="00AD25A2" w:rsidSect="007631BC">
      <w:headerReference w:type="default" r:id="rId8"/>
      <w:pgSz w:w="11906" w:h="16838"/>
      <w:pgMar w:top="1417" w:right="1417" w:bottom="1417"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1A2" w:rsidRDefault="009041A2" w:rsidP="007631BC">
      <w:r>
        <w:separator/>
      </w:r>
    </w:p>
  </w:endnote>
  <w:endnote w:type="continuationSeparator" w:id="0">
    <w:p w:rsidR="009041A2" w:rsidRDefault="009041A2" w:rsidP="00763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80"/>
    <w:family w:val="auto"/>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MS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1A2" w:rsidRDefault="009041A2" w:rsidP="007631BC">
      <w:r>
        <w:separator/>
      </w:r>
    </w:p>
  </w:footnote>
  <w:footnote w:type="continuationSeparator" w:id="0">
    <w:p w:rsidR="009041A2" w:rsidRDefault="009041A2" w:rsidP="00763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8EF" w:rsidRDefault="00A018EF">
    <w:pPr>
      <w:pStyle w:val="Nagwek"/>
    </w:pPr>
    <w:r>
      <w:rPr>
        <w:noProof/>
        <w:lang w:eastAsia="pl-PL" w:bidi="ar-SA"/>
      </w:rPr>
      <w:drawing>
        <wp:inline distT="0" distB="0" distL="0" distR="0">
          <wp:extent cx="5760720" cy="5080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RR_kolor-300dpi.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508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4558A978"/>
    <w:name w:val="WW8Num4"/>
    <w:lvl w:ilvl="0">
      <w:start w:val="1"/>
      <w:numFmt w:val="decimal"/>
      <w:lvlText w:val="%1."/>
      <w:lvlJc w:val="left"/>
      <w:pPr>
        <w:tabs>
          <w:tab w:val="num" w:pos="360"/>
        </w:tabs>
        <w:ind w:left="360" w:hanging="360"/>
      </w:pPr>
      <w:rPr>
        <w:rFonts w:ascii="Times New Roman" w:eastAsia="Lucida Sans Unicode" w:hAnsi="Times New Roman" w:cs="Mangal"/>
        <w:sz w:val="24"/>
        <w:szCs w:val="24"/>
      </w:rPr>
    </w:lvl>
    <w:lvl w:ilvl="1">
      <w:start w:val="1"/>
      <w:numFmt w:val="decimal"/>
      <w:lvlText w:val="%1.%2."/>
      <w:lvlJc w:val="left"/>
      <w:pPr>
        <w:tabs>
          <w:tab w:val="num" w:pos="1077"/>
        </w:tabs>
        <w:ind w:left="1077" w:hanging="71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42097D"/>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5A3E23"/>
    <w:multiLevelType w:val="hybridMultilevel"/>
    <w:tmpl w:val="20FE3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8444350"/>
    <w:multiLevelType w:val="hybridMultilevel"/>
    <w:tmpl w:val="4498C800"/>
    <w:lvl w:ilvl="0" w:tplc="C6A8BA7E">
      <w:start w:val="1"/>
      <w:numFmt w:val="decimal"/>
      <w:lvlText w:val="%1."/>
      <w:lvlJc w:val="left"/>
      <w:pPr>
        <w:ind w:left="1080" w:hanging="102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E65983"/>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5A7B0C"/>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9C4734"/>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011299"/>
    <w:multiLevelType w:val="hybridMultilevel"/>
    <w:tmpl w:val="3FAAB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B1347E"/>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637986"/>
    <w:multiLevelType w:val="hybridMultilevel"/>
    <w:tmpl w:val="D8FA78CE"/>
    <w:lvl w:ilvl="0" w:tplc="1ABE6DA2">
      <w:start w:val="1"/>
      <w:numFmt w:val="decimal"/>
      <w:lvlText w:val="%1."/>
      <w:lvlJc w:val="left"/>
      <w:pPr>
        <w:ind w:left="1080" w:hanging="102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9F4CB0"/>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7E6654"/>
    <w:multiLevelType w:val="hybridMultilevel"/>
    <w:tmpl w:val="D8FA78CE"/>
    <w:lvl w:ilvl="0" w:tplc="1ABE6DA2">
      <w:start w:val="1"/>
      <w:numFmt w:val="decimal"/>
      <w:lvlText w:val="%1."/>
      <w:lvlJc w:val="left"/>
      <w:pPr>
        <w:ind w:left="1080" w:hanging="102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DC34AD"/>
    <w:multiLevelType w:val="multilevel"/>
    <w:tmpl w:val="2250C89C"/>
    <w:styleLink w:val="WW8Num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3C4B471B"/>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7C5A6B"/>
    <w:multiLevelType w:val="hybridMultilevel"/>
    <w:tmpl w:val="D8FA78CE"/>
    <w:lvl w:ilvl="0" w:tplc="1ABE6DA2">
      <w:start w:val="1"/>
      <w:numFmt w:val="decimal"/>
      <w:lvlText w:val="%1."/>
      <w:lvlJc w:val="left"/>
      <w:pPr>
        <w:ind w:left="1080" w:hanging="102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B1C7C0D"/>
    <w:multiLevelType w:val="hybridMultilevel"/>
    <w:tmpl w:val="53B84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725682"/>
    <w:multiLevelType w:val="hybridMultilevel"/>
    <w:tmpl w:val="1D70A1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33A3E07"/>
    <w:multiLevelType w:val="hybridMultilevel"/>
    <w:tmpl w:val="AD6EBF42"/>
    <w:lvl w:ilvl="0" w:tplc="936898AE">
      <w:start w:val="2"/>
      <w:numFmt w:val="decimal"/>
      <w:lvlText w:val="%1."/>
      <w:lvlJc w:val="left"/>
      <w:pPr>
        <w:ind w:left="1080" w:hanging="102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5A03D8F"/>
    <w:multiLevelType w:val="hybridMultilevel"/>
    <w:tmpl w:val="A8CE9C3E"/>
    <w:lvl w:ilvl="0" w:tplc="BD5635C0">
      <w:start w:val="1"/>
      <w:numFmt w:val="decimal"/>
      <w:lvlText w:val="%1."/>
      <w:lvlJc w:val="left"/>
      <w:pPr>
        <w:ind w:left="1080" w:hanging="102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5EC4220"/>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FB51139"/>
    <w:multiLevelType w:val="hybridMultilevel"/>
    <w:tmpl w:val="67A2448E"/>
    <w:lvl w:ilvl="0" w:tplc="79D8DA70">
      <w:start w:val="1"/>
      <w:numFmt w:val="bullet"/>
      <w:lvlText w:val=""/>
      <w:lvlJc w:val="left"/>
      <w:pPr>
        <w:ind w:left="720" w:hanging="360"/>
      </w:pPr>
      <w:rPr>
        <w:rFonts w:ascii="Symbol" w:hAnsi="Symbol" w:hint="default"/>
      </w:rPr>
    </w:lvl>
    <w:lvl w:ilvl="1" w:tplc="79D8DA7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0"/>
  </w:num>
  <w:num w:numId="4">
    <w:abstractNumId w:val="8"/>
  </w:num>
  <w:num w:numId="5">
    <w:abstractNumId w:val="10"/>
  </w:num>
  <w:num w:numId="6">
    <w:abstractNumId w:val="15"/>
  </w:num>
  <w:num w:numId="7">
    <w:abstractNumId w:val="7"/>
  </w:num>
  <w:num w:numId="8">
    <w:abstractNumId w:val="21"/>
  </w:num>
  <w:num w:numId="9">
    <w:abstractNumId w:val="6"/>
  </w:num>
  <w:num w:numId="10">
    <w:abstractNumId w:val="12"/>
  </w:num>
  <w:num w:numId="11">
    <w:abstractNumId w:val="3"/>
  </w:num>
  <w:num w:numId="12">
    <w:abstractNumId w:val="22"/>
  </w:num>
  <w:num w:numId="13">
    <w:abstractNumId w:val="19"/>
  </w:num>
  <w:num w:numId="14">
    <w:abstractNumId w:val="13"/>
  </w:num>
  <w:num w:numId="15">
    <w:abstractNumId w:val="16"/>
  </w:num>
  <w:num w:numId="16">
    <w:abstractNumId w:val="18"/>
  </w:num>
  <w:num w:numId="17">
    <w:abstractNumId w:val="9"/>
  </w:num>
  <w:num w:numId="18">
    <w:abstractNumId w:val="4"/>
  </w:num>
  <w:num w:numId="19">
    <w:abstractNumId w:val="5"/>
  </w:num>
  <w:num w:numId="20">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AE16CF"/>
    <w:rsid w:val="00002330"/>
    <w:rsid w:val="00005D1E"/>
    <w:rsid w:val="000110A0"/>
    <w:rsid w:val="00017005"/>
    <w:rsid w:val="00024446"/>
    <w:rsid w:val="00030F77"/>
    <w:rsid w:val="000432B9"/>
    <w:rsid w:val="00055EA2"/>
    <w:rsid w:val="0006587B"/>
    <w:rsid w:val="00066CE6"/>
    <w:rsid w:val="00086D75"/>
    <w:rsid w:val="00091734"/>
    <w:rsid w:val="00091CC1"/>
    <w:rsid w:val="00097456"/>
    <w:rsid w:val="000B26CB"/>
    <w:rsid w:val="000C21E8"/>
    <w:rsid w:val="000C4ED7"/>
    <w:rsid w:val="000E03D6"/>
    <w:rsid w:val="000E2C8A"/>
    <w:rsid w:val="000E493D"/>
    <w:rsid w:val="000F1170"/>
    <w:rsid w:val="000F3349"/>
    <w:rsid w:val="00114625"/>
    <w:rsid w:val="00130FA2"/>
    <w:rsid w:val="00131632"/>
    <w:rsid w:val="00135041"/>
    <w:rsid w:val="00136FBC"/>
    <w:rsid w:val="001410C7"/>
    <w:rsid w:val="00142F69"/>
    <w:rsid w:val="001463C0"/>
    <w:rsid w:val="001564FD"/>
    <w:rsid w:val="001725B7"/>
    <w:rsid w:val="00183C16"/>
    <w:rsid w:val="0019245B"/>
    <w:rsid w:val="001977B2"/>
    <w:rsid w:val="001A0F09"/>
    <w:rsid w:val="001A4E61"/>
    <w:rsid w:val="001A58BF"/>
    <w:rsid w:val="001B19FD"/>
    <w:rsid w:val="001B2554"/>
    <w:rsid w:val="001B2B9D"/>
    <w:rsid w:val="001B4F5E"/>
    <w:rsid w:val="001B6364"/>
    <w:rsid w:val="001B69C7"/>
    <w:rsid w:val="001D2A2E"/>
    <w:rsid w:val="001D7402"/>
    <w:rsid w:val="001E0C23"/>
    <w:rsid w:val="001E376B"/>
    <w:rsid w:val="001E6AC5"/>
    <w:rsid w:val="001F065C"/>
    <w:rsid w:val="0020026D"/>
    <w:rsid w:val="00201F1E"/>
    <w:rsid w:val="00203007"/>
    <w:rsid w:val="00207A6D"/>
    <w:rsid w:val="00210ABD"/>
    <w:rsid w:val="00215BA8"/>
    <w:rsid w:val="002207B8"/>
    <w:rsid w:val="00223EB5"/>
    <w:rsid w:val="0023699C"/>
    <w:rsid w:val="00243A06"/>
    <w:rsid w:val="00246DA9"/>
    <w:rsid w:val="002474D0"/>
    <w:rsid w:val="002500C0"/>
    <w:rsid w:val="00251F95"/>
    <w:rsid w:val="002676D2"/>
    <w:rsid w:val="002751D6"/>
    <w:rsid w:val="002836BA"/>
    <w:rsid w:val="002844BA"/>
    <w:rsid w:val="00287D88"/>
    <w:rsid w:val="00292880"/>
    <w:rsid w:val="00295B6F"/>
    <w:rsid w:val="002976EF"/>
    <w:rsid w:val="002A0540"/>
    <w:rsid w:val="002B367D"/>
    <w:rsid w:val="002C34E3"/>
    <w:rsid w:val="002C78E3"/>
    <w:rsid w:val="002D403B"/>
    <w:rsid w:val="002D5B94"/>
    <w:rsid w:val="002E3DDF"/>
    <w:rsid w:val="00316AB2"/>
    <w:rsid w:val="003340F0"/>
    <w:rsid w:val="00382710"/>
    <w:rsid w:val="00385F5A"/>
    <w:rsid w:val="0039524E"/>
    <w:rsid w:val="003B6E39"/>
    <w:rsid w:val="003C1D34"/>
    <w:rsid w:val="003D4F24"/>
    <w:rsid w:val="003D74E4"/>
    <w:rsid w:val="003E1F4A"/>
    <w:rsid w:val="003E4DE6"/>
    <w:rsid w:val="003E6B71"/>
    <w:rsid w:val="003E714A"/>
    <w:rsid w:val="003F109B"/>
    <w:rsid w:val="003F4C1B"/>
    <w:rsid w:val="003F67A9"/>
    <w:rsid w:val="00406CC2"/>
    <w:rsid w:val="0041182A"/>
    <w:rsid w:val="00417082"/>
    <w:rsid w:val="004214CA"/>
    <w:rsid w:val="00430C4C"/>
    <w:rsid w:val="004327B4"/>
    <w:rsid w:val="00434626"/>
    <w:rsid w:val="00442E9C"/>
    <w:rsid w:val="00447E4B"/>
    <w:rsid w:val="00462B24"/>
    <w:rsid w:val="004756E5"/>
    <w:rsid w:val="00477053"/>
    <w:rsid w:val="00493AAB"/>
    <w:rsid w:val="004A09DF"/>
    <w:rsid w:val="004A2286"/>
    <w:rsid w:val="004A2EED"/>
    <w:rsid w:val="004A45BF"/>
    <w:rsid w:val="004B4C81"/>
    <w:rsid w:val="004B6AF3"/>
    <w:rsid w:val="004C02DE"/>
    <w:rsid w:val="004C13AF"/>
    <w:rsid w:val="004C537F"/>
    <w:rsid w:val="004D29D7"/>
    <w:rsid w:val="004D46BF"/>
    <w:rsid w:val="004F4B49"/>
    <w:rsid w:val="004F4F58"/>
    <w:rsid w:val="005000CC"/>
    <w:rsid w:val="00500378"/>
    <w:rsid w:val="0050148A"/>
    <w:rsid w:val="005121AD"/>
    <w:rsid w:val="0051719F"/>
    <w:rsid w:val="005206EF"/>
    <w:rsid w:val="0052292B"/>
    <w:rsid w:val="00525C3E"/>
    <w:rsid w:val="00530940"/>
    <w:rsid w:val="00533E5A"/>
    <w:rsid w:val="005434A7"/>
    <w:rsid w:val="00545626"/>
    <w:rsid w:val="00555427"/>
    <w:rsid w:val="00556B6B"/>
    <w:rsid w:val="00581FAE"/>
    <w:rsid w:val="00591FB0"/>
    <w:rsid w:val="00597844"/>
    <w:rsid w:val="005B1193"/>
    <w:rsid w:val="005B2220"/>
    <w:rsid w:val="005C15EC"/>
    <w:rsid w:val="005D226C"/>
    <w:rsid w:val="005D6C98"/>
    <w:rsid w:val="005E7A23"/>
    <w:rsid w:val="005F0876"/>
    <w:rsid w:val="005F489B"/>
    <w:rsid w:val="00630130"/>
    <w:rsid w:val="00635E1D"/>
    <w:rsid w:val="00636982"/>
    <w:rsid w:val="00651194"/>
    <w:rsid w:val="00652BB2"/>
    <w:rsid w:val="00670189"/>
    <w:rsid w:val="006718C9"/>
    <w:rsid w:val="00673549"/>
    <w:rsid w:val="00673A3C"/>
    <w:rsid w:val="0067405F"/>
    <w:rsid w:val="0067576C"/>
    <w:rsid w:val="00675782"/>
    <w:rsid w:val="00675A36"/>
    <w:rsid w:val="006766AF"/>
    <w:rsid w:val="00690B24"/>
    <w:rsid w:val="006938E4"/>
    <w:rsid w:val="006A6AE0"/>
    <w:rsid w:val="006B6486"/>
    <w:rsid w:val="006C009C"/>
    <w:rsid w:val="006E09F7"/>
    <w:rsid w:val="006E6B4E"/>
    <w:rsid w:val="006F6BC6"/>
    <w:rsid w:val="00700148"/>
    <w:rsid w:val="007125A1"/>
    <w:rsid w:val="0071409E"/>
    <w:rsid w:val="007352B8"/>
    <w:rsid w:val="00752909"/>
    <w:rsid w:val="00754C60"/>
    <w:rsid w:val="00762223"/>
    <w:rsid w:val="00762EF1"/>
    <w:rsid w:val="007631BC"/>
    <w:rsid w:val="00770D6C"/>
    <w:rsid w:val="00771EE7"/>
    <w:rsid w:val="00776B53"/>
    <w:rsid w:val="00782F25"/>
    <w:rsid w:val="007854E9"/>
    <w:rsid w:val="007B2597"/>
    <w:rsid w:val="007B2BFF"/>
    <w:rsid w:val="007B2F30"/>
    <w:rsid w:val="007B311B"/>
    <w:rsid w:val="007B6F20"/>
    <w:rsid w:val="007B7354"/>
    <w:rsid w:val="007C5396"/>
    <w:rsid w:val="007C6F0E"/>
    <w:rsid w:val="0080065B"/>
    <w:rsid w:val="00813308"/>
    <w:rsid w:val="00820678"/>
    <w:rsid w:val="00820DDE"/>
    <w:rsid w:val="0082216A"/>
    <w:rsid w:val="00827C61"/>
    <w:rsid w:val="008306A1"/>
    <w:rsid w:val="0083312D"/>
    <w:rsid w:val="00833F72"/>
    <w:rsid w:val="0083459E"/>
    <w:rsid w:val="00841785"/>
    <w:rsid w:val="008525E5"/>
    <w:rsid w:val="00855323"/>
    <w:rsid w:val="008636C9"/>
    <w:rsid w:val="008738C5"/>
    <w:rsid w:val="0087425E"/>
    <w:rsid w:val="008805B0"/>
    <w:rsid w:val="00885C15"/>
    <w:rsid w:val="0088729E"/>
    <w:rsid w:val="00891A2D"/>
    <w:rsid w:val="00892753"/>
    <w:rsid w:val="0089404B"/>
    <w:rsid w:val="008B1258"/>
    <w:rsid w:val="008B4858"/>
    <w:rsid w:val="008C1167"/>
    <w:rsid w:val="008C2AD8"/>
    <w:rsid w:val="008D3574"/>
    <w:rsid w:val="008E0077"/>
    <w:rsid w:val="008E095B"/>
    <w:rsid w:val="008F7846"/>
    <w:rsid w:val="009041A2"/>
    <w:rsid w:val="00911D64"/>
    <w:rsid w:val="00912687"/>
    <w:rsid w:val="00967FAB"/>
    <w:rsid w:val="009704DB"/>
    <w:rsid w:val="0097266A"/>
    <w:rsid w:val="00975EEF"/>
    <w:rsid w:val="00985FE1"/>
    <w:rsid w:val="00990728"/>
    <w:rsid w:val="009A007B"/>
    <w:rsid w:val="009A50C3"/>
    <w:rsid w:val="009B5931"/>
    <w:rsid w:val="009C3848"/>
    <w:rsid w:val="009D0D74"/>
    <w:rsid w:val="009D1A96"/>
    <w:rsid w:val="009D29C5"/>
    <w:rsid w:val="009D5BAB"/>
    <w:rsid w:val="009E04DD"/>
    <w:rsid w:val="009E2191"/>
    <w:rsid w:val="009E61E2"/>
    <w:rsid w:val="009E75B9"/>
    <w:rsid w:val="009F1960"/>
    <w:rsid w:val="00A016EA"/>
    <w:rsid w:val="00A018EF"/>
    <w:rsid w:val="00A12E04"/>
    <w:rsid w:val="00A15D43"/>
    <w:rsid w:val="00A16C95"/>
    <w:rsid w:val="00A454D3"/>
    <w:rsid w:val="00A5186C"/>
    <w:rsid w:val="00A5639F"/>
    <w:rsid w:val="00A578B5"/>
    <w:rsid w:val="00A64A13"/>
    <w:rsid w:val="00A66140"/>
    <w:rsid w:val="00A814CA"/>
    <w:rsid w:val="00A86D23"/>
    <w:rsid w:val="00A87404"/>
    <w:rsid w:val="00A87943"/>
    <w:rsid w:val="00A95E67"/>
    <w:rsid w:val="00AB4EAA"/>
    <w:rsid w:val="00AC566E"/>
    <w:rsid w:val="00AC5D04"/>
    <w:rsid w:val="00AD25A2"/>
    <w:rsid w:val="00AD2F54"/>
    <w:rsid w:val="00AE16CF"/>
    <w:rsid w:val="00AF0F6C"/>
    <w:rsid w:val="00AF388A"/>
    <w:rsid w:val="00AF6D9C"/>
    <w:rsid w:val="00AF7B05"/>
    <w:rsid w:val="00B01120"/>
    <w:rsid w:val="00B02D2B"/>
    <w:rsid w:val="00B034AA"/>
    <w:rsid w:val="00B04A1F"/>
    <w:rsid w:val="00B13472"/>
    <w:rsid w:val="00B17619"/>
    <w:rsid w:val="00B220D7"/>
    <w:rsid w:val="00B33656"/>
    <w:rsid w:val="00B40B4F"/>
    <w:rsid w:val="00B41F9D"/>
    <w:rsid w:val="00B447D8"/>
    <w:rsid w:val="00B6423D"/>
    <w:rsid w:val="00B66B5C"/>
    <w:rsid w:val="00B677ED"/>
    <w:rsid w:val="00B6799C"/>
    <w:rsid w:val="00B72881"/>
    <w:rsid w:val="00B76305"/>
    <w:rsid w:val="00B772C2"/>
    <w:rsid w:val="00B83A3F"/>
    <w:rsid w:val="00B86CB0"/>
    <w:rsid w:val="00BA3EB3"/>
    <w:rsid w:val="00BA730A"/>
    <w:rsid w:val="00BB6693"/>
    <w:rsid w:val="00BB79CF"/>
    <w:rsid w:val="00BB7A19"/>
    <w:rsid w:val="00BC2C48"/>
    <w:rsid w:val="00BC5D05"/>
    <w:rsid w:val="00BC6841"/>
    <w:rsid w:val="00BD237F"/>
    <w:rsid w:val="00BD3EBF"/>
    <w:rsid w:val="00BE034B"/>
    <w:rsid w:val="00BE53A2"/>
    <w:rsid w:val="00BE55B6"/>
    <w:rsid w:val="00BE55C2"/>
    <w:rsid w:val="00C01BDD"/>
    <w:rsid w:val="00C06383"/>
    <w:rsid w:val="00C066CF"/>
    <w:rsid w:val="00C11FE7"/>
    <w:rsid w:val="00C17329"/>
    <w:rsid w:val="00C27CA0"/>
    <w:rsid w:val="00C30B9E"/>
    <w:rsid w:val="00C30E92"/>
    <w:rsid w:val="00C349E9"/>
    <w:rsid w:val="00C54294"/>
    <w:rsid w:val="00C57FEB"/>
    <w:rsid w:val="00C742F1"/>
    <w:rsid w:val="00C743B9"/>
    <w:rsid w:val="00C77501"/>
    <w:rsid w:val="00CD0A2B"/>
    <w:rsid w:val="00CD0C17"/>
    <w:rsid w:val="00CE2F99"/>
    <w:rsid w:val="00D0204D"/>
    <w:rsid w:val="00D04D82"/>
    <w:rsid w:val="00D23752"/>
    <w:rsid w:val="00D270CD"/>
    <w:rsid w:val="00D507A2"/>
    <w:rsid w:val="00D51BD3"/>
    <w:rsid w:val="00D524C4"/>
    <w:rsid w:val="00D527C5"/>
    <w:rsid w:val="00D74A37"/>
    <w:rsid w:val="00D80D64"/>
    <w:rsid w:val="00D82A16"/>
    <w:rsid w:val="00D8492F"/>
    <w:rsid w:val="00DA0684"/>
    <w:rsid w:val="00DA3F67"/>
    <w:rsid w:val="00DA4452"/>
    <w:rsid w:val="00DB2436"/>
    <w:rsid w:val="00DC006D"/>
    <w:rsid w:val="00DC718C"/>
    <w:rsid w:val="00DC75A8"/>
    <w:rsid w:val="00DD4A7D"/>
    <w:rsid w:val="00DD55FC"/>
    <w:rsid w:val="00DE268B"/>
    <w:rsid w:val="00DE26ED"/>
    <w:rsid w:val="00DE41E3"/>
    <w:rsid w:val="00DF229B"/>
    <w:rsid w:val="00DF2D93"/>
    <w:rsid w:val="00E05FF2"/>
    <w:rsid w:val="00E12413"/>
    <w:rsid w:val="00E3041F"/>
    <w:rsid w:val="00E31C7B"/>
    <w:rsid w:val="00E343AB"/>
    <w:rsid w:val="00E365BA"/>
    <w:rsid w:val="00E41620"/>
    <w:rsid w:val="00E43922"/>
    <w:rsid w:val="00E449E5"/>
    <w:rsid w:val="00E44E85"/>
    <w:rsid w:val="00E4621F"/>
    <w:rsid w:val="00E46FDA"/>
    <w:rsid w:val="00E54CCA"/>
    <w:rsid w:val="00E55BD4"/>
    <w:rsid w:val="00E612DE"/>
    <w:rsid w:val="00E6712D"/>
    <w:rsid w:val="00E73A6D"/>
    <w:rsid w:val="00E76898"/>
    <w:rsid w:val="00E861EA"/>
    <w:rsid w:val="00E917BF"/>
    <w:rsid w:val="00E96ACB"/>
    <w:rsid w:val="00EA0C40"/>
    <w:rsid w:val="00EB428E"/>
    <w:rsid w:val="00EC0373"/>
    <w:rsid w:val="00ED2F4E"/>
    <w:rsid w:val="00ED4EBE"/>
    <w:rsid w:val="00EE04E8"/>
    <w:rsid w:val="00EE0534"/>
    <w:rsid w:val="00EE421F"/>
    <w:rsid w:val="00EE5581"/>
    <w:rsid w:val="00F051F1"/>
    <w:rsid w:val="00F11DDF"/>
    <w:rsid w:val="00F15C75"/>
    <w:rsid w:val="00F1720A"/>
    <w:rsid w:val="00F24C18"/>
    <w:rsid w:val="00F25AB6"/>
    <w:rsid w:val="00F26EE9"/>
    <w:rsid w:val="00F33A29"/>
    <w:rsid w:val="00F34021"/>
    <w:rsid w:val="00F4135D"/>
    <w:rsid w:val="00F47E71"/>
    <w:rsid w:val="00F54381"/>
    <w:rsid w:val="00F57446"/>
    <w:rsid w:val="00F6094E"/>
    <w:rsid w:val="00F66784"/>
    <w:rsid w:val="00F67BB7"/>
    <w:rsid w:val="00FA023D"/>
    <w:rsid w:val="00FA667E"/>
    <w:rsid w:val="00FA697B"/>
    <w:rsid w:val="00FB1844"/>
    <w:rsid w:val="00FB690B"/>
    <w:rsid w:val="00FC4A87"/>
    <w:rsid w:val="00FC579A"/>
    <w:rsid w:val="00FD6ED3"/>
    <w:rsid w:val="00FD7401"/>
    <w:rsid w:val="00FE043C"/>
    <w:rsid w:val="00FF093F"/>
    <w:rsid w:val="00FF1683"/>
    <w:rsid w:val="00FF3E89"/>
    <w:rsid w:val="00FF6F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6CF"/>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Nagwek1">
    <w:name w:val="heading 1"/>
    <w:basedOn w:val="Normalny"/>
    <w:next w:val="Normalny"/>
    <w:link w:val="Nagwek1Znak"/>
    <w:uiPriority w:val="9"/>
    <w:qFormat/>
    <w:rsid w:val="00525C3E"/>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Nagwek2">
    <w:name w:val="heading 2"/>
    <w:basedOn w:val="Normalny"/>
    <w:next w:val="Normalny"/>
    <w:link w:val="Nagwek2Znak"/>
    <w:qFormat/>
    <w:rsid w:val="00CD0C17"/>
    <w:pPr>
      <w:keepNext/>
      <w:widowControl/>
      <w:suppressAutoHyphens w:val="0"/>
      <w:outlineLvl w:val="1"/>
    </w:pPr>
    <w:rPr>
      <w:rFonts w:eastAsia="Times New Roman" w:cs="Times New Roman"/>
      <w:i/>
      <w:iCs/>
      <w:kern w:val="0"/>
      <w:sz w:val="20"/>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owy1">
    <w:name w:val="Standardowy1"/>
    <w:rsid w:val="00AE16CF"/>
    <w:pPr>
      <w:suppressAutoHyphens/>
      <w:overflowPunct w:val="0"/>
      <w:spacing w:after="0" w:line="240" w:lineRule="auto"/>
    </w:pPr>
    <w:rPr>
      <w:rFonts w:ascii="Times New Roman" w:eastAsia="Arial" w:hAnsi="Times New Roman" w:cs="Times New Roman"/>
      <w:kern w:val="1"/>
      <w:sz w:val="24"/>
      <w:szCs w:val="20"/>
      <w:lang w:eastAsia="ar-SA"/>
    </w:rPr>
  </w:style>
  <w:style w:type="paragraph" w:styleId="Akapitzlist">
    <w:name w:val="List Paragraph"/>
    <w:basedOn w:val="Normalny"/>
    <w:uiPriority w:val="99"/>
    <w:qFormat/>
    <w:rsid w:val="005F0876"/>
    <w:pPr>
      <w:widowControl/>
      <w:ind w:left="708"/>
    </w:pPr>
    <w:rPr>
      <w:rFonts w:eastAsia="Times New Roman" w:cs="Times New Roman"/>
      <w:kern w:val="0"/>
      <w:lang w:eastAsia="ar-SA" w:bidi="ar-SA"/>
    </w:rPr>
  </w:style>
  <w:style w:type="paragraph" w:styleId="Bezodstpw">
    <w:name w:val="No Spacing"/>
    <w:uiPriority w:val="1"/>
    <w:qFormat/>
    <w:rsid w:val="00525C3E"/>
    <w:pPr>
      <w:widowControl w:val="0"/>
      <w:suppressAutoHyphens/>
      <w:spacing w:after="0" w:line="240" w:lineRule="auto"/>
    </w:pPr>
    <w:rPr>
      <w:rFonts w:ascii="Times New Roman" w:eastAsia="Lucida Sans Unicode" w:hAnsi="Times New Roman" w:cs="Mangal"/>
      <w:kern w:val="1"/>
      <w:sz w:val="24"/>
      <w:szCs w:val="21"/>
      <w:lang w:eastAsia="hi-IN" w:bidi="hi-IN"/>
    </w:rPr>
  </w:style>
  <w:style w:type="character" w:customStyle="1" w:styleId="Nagwek1Znak">
    <w:name w:val="Nagłówek 1 Znak"/>
    <w:basedOn w:val="Domylnaczcionkaakapitu"/>
    <w:link w:val="Nagwek1"/>
    <w:uiPriority w:val="9"/>
    <w:rsid w:val="00525C3E"/>
    <w:rPr>
      <w:rFonts w:asciiTheme="majorHAnsi" w:eastAsiaTheme="majorEastAsia" w:hAnsiTheme="majorHAnsi" w:cs="Mangal"/>
      <w:b/>
      <w:bCs/>
      <w:color w:val="365F91" w:themeColor="accent1" w:themeShade="BF"/>
      <w:kern w:val="1"/>
      <w:sz w:val="28"/>
      <w:szCs w:val="25"/>
      <w:lang w:eastAsia="hi-IN" w:bidi="hi-IN"/>
    </w:rPr>
  </w:style>
  <w:style w:type="paragraph" w:styleId="Tekstpodstawowy2">
    <w:name w:val="Body Text 2"/>
    <w:basedOn w:val="Normalny"/>
    <w:link w:val="Tekstpodstawowy2Znak"/>
    <w:uiPriority w:val="99"/>
    <w:unhideWhenUsed/>
    <w:rsid w:val="00700148"/>
    <w:pPr>
      <w:suppressAutoHyphens w:val="0"/>
      <w:spacing w:after="120" w:line="480" w:lineRule="auto"/>
    </w:pPr>
    <w:rPr>
      <w:rFonts w:ascii="Courier New" w:eastAsia="Courier New" w:hAnsi="Courier New" w:cs="Courier New"/>
      <w:color w:val="000000"/>
      <w:kern w:val="0"/>
      <w:lang w:eastAsia="pl-PL" w:bidi="pl-PL"/>
    </w:rPr>
  </w:style>
  <w:style w:type="character" w:customStyle="1" w:styleId="Tekstpodstawowy2Znak">
    <w:name w:val="Tekst podstawowy 2 Znak"/>
    <w:basedOn w:val="Domylnaczcionkaakapitu"/>
    <w:link w:val="Tekstpodstawowy2"/>
    <w:uiPriority w:val="99"/>
    <w:rsid w:val="00700148"/>
    <w:rPr>
      <w:rFonts w:ascii="Courier New" w:eastAsia="Courier New" w:hAnsi="Courier New" w:cs="Courier New"/>
      <w:color w:val="000000"/>
      <w:sz w:val="24"/>
      <w:szCs w:val="24"/>
      <w:lang w:eastAsia="pl-PL" w:bidi="pl-PL"/>
    </w:rPr>
  </w:style>
  <w:style w:type="paragraph" w:styleId="Tekstpodstawowy">
    <w:name w:val="Body Text"/>
    <w:basedOn w:val="Normalny"/>
    <w:link w:val="TekstpodstawowyZnak"/>
    <w:rsid w:val="00700148"/>
    <w:pPr>
      <w:widowControl/>
      <w:spacing w:after="120"/>
    </w:pPr>
    <w:rPr>
      <w:rFonts w:eastAsia="Times New Roman" w:cs="Times New Roman"/>
      <w:kern w:val="0"/>
      <w:lang w:eastAsia="ar-SA" w:bidi="ar-SA"/>
    </w:rPr>
  </w:style>
  <w:style w:type="character" w:customStyle="1" w:styleId="TekstpodstawowyZnak">
    <w:name w:val="Tekst podstawowy Znak"/>
    <w:basedOn w:val="Domylnaczcionkaakapitu"/>
    <w:link w:val="Tekstpodstawowy"/>
    <w:rsid w:val="00700148"/>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3F109B"/>
    <w:rPr>
      <w:sz w:val="16"/>
      <w:szCs w:val="16"/>
    </w:rPr>
  </w:style>
  <w:style w:type="paragraph" w:styleId="Tekstkomentarza">
    <w:name w:val="annotation text"/>
    <w:basedOn w:val="Normalny"/>
    <w:link w:val="TekstkomentarzaZnak"/>
    <w:uiPriority w:val="99"/>
    <w:semiHidden/>
    <w:unhideWhenUsed/>
    <w:rsid w:val="003F109B"/>
    <w:rPr>
      <w:sz w:val="20"/>
      <w:szCs w:val="18"/>
    </w:rPr>
  </w:style>
  <w:style w:type="character" w:customStyle="1" w:styleId="TekstkomentarzaZnak">
    <w:name w:val="Tekst komentarza Znak"/>
    <w:basedOn w:val="Domylnaczcionkaakapitu"/>
    <w:link w:val="Tekstkomentarza"/>
    <w:uiPriority w:val="99"/>
    <w:semiHidden/>
    <w:rsid w:val="003F109B"/>
    <w:rPr>
      <w:rFonts w:ascii="Times New Roman" w:eastAsia="Lucida Sans Unicode"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3F109B"/>
    <w:rPr>
      <w:b/>
      <w:bCs/>
    </w:rPr>
  </w:style>
  <w:style w:type="character" w:customStyle="1" w:styleId="TematkomentarzaZnak">
    <w:name w:val="Temat komentarza Znak"/>
    <w:basedOn w:val="TekstkomentarzaZnak"/>
    <w:link w:val="Tematkomentarza"/>
    <w:uiPriority w:val="99"/>
    <w:semiHidden/>
    <w:rsid w:val="003F109B"/>
    <w:rPr>
      <w:rFonts w:ascii="Times New Roman" w:eastAsia="Lucida Sans Unicode" w:hAnsi="Times New Roman" w:cs="Mangal"/>
      <w:b/>
      <w:bCs/>
      <w:kern w:val="1"/>
      <w:sz w:val="20"/>
      <w:szCs w:val="18"/>
      <w:lang w:eastAsia="hi-IN" w:bidi="hi-IN"/>
    </w:rPr>
  </w:style>
  <w:style w:type="paragraph" w:styleId="Tekstdymka">
    <w:name w:val="Balloon Text"/>
    <w:basedOn w:val="Normalny"/>
    <w:link w:val="TekstdymkaZnak"/>
    <w:uiPriority w:val="99"/>
    <w:semiHidden/>
    <w:unhideWhenUsed/>
    <w:rsid w:val="003F109B"/>
    <w:rPr>
      <w:rFonts w:ascii="Tahoma" w:hAnsi="Tahoma"/>
      <w:sz w:val="16"/>
      <w:szCs w:val="14"/>
    </w:rPr>
  </w:style>
  <w:style w:type="character" w:customStyle="1" w:styleId="TekstdymkaZnak">
    <w:name w:val="Tekst dymka Znak"/>
    <w:basedOn w:val="Domylnaczcionkaakapitu"/>
    <w:link w:val="Tekstdymka"/>
    <w:uiPriority w:val="99"/>
    <w:semiHidden/>
    <w:rsid w:val="003F109B"/>
    <w:rPr>
      <w:rFonts w:ascii="Tahoma" w:eastAsia="Lucida Sans Unicode" w:hAnsi="Tahoma" w:cs="Mangal"/>
      <w:kern w:val="1"/>
      <w:sz w:val="16"/>
      <w:szCs w:val="14"/>
      <w:lang w:eastAsia="hi-IN" w:bidi="hi-IN"/>
    </w:rPr>
  </w:style>
  <w:style w:type="paragraph" w:styleId="NormalnyWeb">
    <w:name w:val="Normal (Web)"/>
    <w:basedOn w:val="Normalny"/>
    <w:rsid w:val="00DE26ED"/>
    <w:pPr>
      <w:widowControl/>
      <w:spacing w:before="280" w:after="280"/>
    </w:pPr>
    <w:rPr>
      <w:rFonts w:eastAsia="Times New Roman" w:cs="Times New Roman"/>
      <w:color w:val="000000"/>
      <w:kern w:val="0"/>
      <w:lang w:eastAsia="zh-CN" w:bidi="ar-SA"/>
    </w:rPr>
  </w:style>
  <w:style w:type="paragraph" w:customStyle="1" w:styleId="ZnakZnakZnakZnak">
    <w:name w:val="Znak Znak Znak Znak"/>
    <w:basedOn w:val="Normalny"/>
    <w:rsid w:val="00C30E92"/>
    <w:pPr>
      <w:widowControl/>
      <w:suppressAutoHyphens w:val="0"/>
    </w:pPr>
    <w:rPr>
      <w:rFonts w:eastAsia="Times New Roman" w:cs="Times New Roman"/>
      <w:kern w:val="0"/>
      <w:lang w:eastAsia="pl-PL" w:bidi="ar-SA"/>
    </w:rPr>
  </w:style>
  <w:style w:type="table" w:styleId="Tabela-Siatka">
    <w:name w:val="Table Grid"/>
    <w:basedOn w:val="Standardowy"/>
    <w:uiPriority w:val="59"/>
    <w:rsid w:val="00E05FF2"/>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reA">
    <w:name w:val="Treść A"/>
    <w:autoRedefine/>
    <w:rsid w:val="00770D6C"/>
    <w:pPr>
      <w:spacing w:after="0" w:line="240" w:lineRule="auto"/>
    </w:pPr>
    <w:rPr>
      <w:rFonts w:ascii="Helvetica" w:eastAsia="Helvetica" w:hAnsi="Helvetica" w:cs="Helvetica"/>
      <w:color w:val="000000"/>
      <w:u w:color="000000"/>
      <w:lang w:eastAsia="pl-PL"/>
    </w:rPr>
  </w:style>
  <w:style w:type="paragraph" w:customStyle="1" w:styleId="Standard">
    <w:name w:val="Standard"/>
    <w:rsid w:val="0067578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2">
    <w:name w:val="WW8Num2"/>
    <w:basedOn w:val="Bezlisty"/>
    <w:rsid w:val="00675782"/>
    <w:pPr>
      <w:numPr>
        <w:numId w:val="1"/>
      </w:numPr>
    </w:pPr>
  </w:style>
  <w:style w:type="character" w:customStyle="1" w:styleId="FontStyle25">
    <w:name w:val="Font Style25"/>
    <w:basedOn w:val="Domylnaczcionkaakapitu"/>
    <w:rsid w:val="001E0C23"/>
    <w:rPr>
      <w:rFonts w:ascii="Book Antiqua" w:hAnsi="Book Antiqua" w:hint="default"/>
      <w:color w:val="000000"/>
    </w:rPr>
  </w:style>
  <w:style w:type="paragraph" w:customStyle="1" w:styleId="Zawartotabeli">
    <w:name w:val="Zawartość tabeli"/>
    <w:basedOn w:val="Normalny"/>
    <w:rsid w:val="00F47E71"/>
    <w:pPr>
      <w:suppressLineNumbers/>
    </w:pPr>
    <w:rPr>
      <w:rFonts w:cs="Times New Roman"/>
      <w:kern w:val="0"/>
      <w:szCs w:val="20"/>
      <w:lang w:eastAsia="pl-PL" w:bidi="ar-SA"/>
    </w:rPr>
  </w:style>
  <w:style w:type="character" w:customStyle="1" w:styleId="Teksttreci2">
    <w:name w:val="Tekst treści (2)"/>
    <w:rsid w:val="00462B24"/>
    <w:rPr>
      <w:rFonts w:ascii="Lucida Sans Unicode" w:hAnsi="Lucida Sans Unicode" w:cs="Lucida Sans Unicode"/>
      <w:sz w:val="17"/>
      <w:u w:val="none"/>
    </w:rPr>
  </w:style>
  <w:style w:type="paragraph" w:styleId="Nagwek">
    <w:name w:val="header"/>
    <w:basedOn w:val="Normalny"/>
    <w:link w:val="NagwekZnak"/>
    <w:uiPriority w:val="99"/>
    <w:unhideWhenUsed/>
    <w:rsid w:val="007631BC"/>
    <w:pPr>
      <w:tabs>
        <w:tab w:val="center" w:pos="4536"/>
        <w:tab w:val="right" w:pos="9072"/>
      </w:tabs>
    </w:pPr>
    <w:rPr>
      <w:szCs w:val="21"/>
    </w:rPr>
  </w:style>
  <w:style w:type="character" w:customStyle="1" w:styleId="NagwekZnak">
    <w:name w:val="Nagłówek Znak"/>
    <w:basedOn w:val="Domylnaczcionkaakapitu"/>
    <w:link w:val="Nagwek"/>
    <w:uiPriority w:val="99"/>
    <w:rsid w:val="007631BC"/>
    <w:rPr>
      <w:rFonts w:ascii="Times New Roman" w:eastAsia="Lucida Sans Unicode" w:hAnsi="Times New Roman" w:cs="Mangal"/>
      <w:kern w:val="1"/>
      <w:sz w:val="24"/>
      <w:szCs w:val="21"/>
      <w:lang w:eastAsia="hi-IN" w:bidi="hi-IN"/>
    </w:rPr>
  </w:style>
  <w:style w:type="paragraph" w:styleId="Stopka">
    <w:name w:val="footer"/>
    <w:basedOn w:val="Normalny"/>
    <w:link w:val="StopkaZnak"/>
    <w:unhideWhenUsed/>
    <w:rsid w:val="007631BC"/>
    <w:pPr>
      <w:tabs>
        <w:tab w:val="center" w:pos="4536"/>
        <w:tab w:val="right" w:pos="9072"/>
      </w:tabs>
    </w:pPr>
    <w:rPr>
      <w:szCs w:val="21"/>
    </w:rPr>
  </w:style>
  <w:style w:type="character" w:customStyle="1" w:styleId="StopkaZnak">
    <w:name w:val="Stopka Znak"/>
    <w:basedOn w:val="Domylnaczcionkaakapitu"/>
    <w:link w:val="Stopka"/>
    <w:uiPriority w:val="99"/>
    <w:rsid w:val="007631BC"/>
    <w:rPr>
      <w:rFonts w:ascii="Times New Roman" w:eastAsia="Lucida Sans Unicode" w:hAnsi="Times New Roman" w:cs="Mangal"/>
      <w:kern w:val="1"/>
      <w:sz w:val="24"/>
      <w:szCs w:val="21"/>
      <w:lang w:eastAsia="hi-IN" w:bidi="hi-IN"/>
    </w:rPr>
  </w:style>
  <w:style w:type="paragraph" w:customStyle="1" w:styleId="Znak">
    <w:name w:val="Znak"/>
    <w:basedOn w:val="Normalny"/>
    <w:rsid w:val="00AD25A2"/>
    <w:pPr>
      <w:widowControl/>
      <w:suppressAutoHyphens w:val="0"/>
    </w:pPr>
    <w:rPr>
      <w:rFonts w:eastAsia="Times New Roman" w:cs="Times New Roman"/>
      <w:kern w:val="0"/>
      <w:lang w:eastAsia="pl-PL" w:bidi="ar-SA"/>
    </w:rPr>
  </w:style>
  <w:style w:type="paragraph" w:styleId="Tekstpodstawowywcity">
    <w:name w:val="Body Text Indent"/>
    <w:basedOn w:val="Normalny"/>
    <w:link w:val="TekstpodstawowywcityZnak"/>
    <w:rsid w:val="00AD25A2"/>
    <w:pPr>
      <w:widowControl/>
      <w:suppressAutoHyphens w:val="0"/>
      <w:spacing w:after="120"/>
      <w:ind w:left="283"/>
    </w:pPr>
    <w:rPr>
      <w:rFonts w:eastAsia="Times New Roman" w:cs="Times New Roman"/>
      <w:kern w:val="0"/>
      <w:sz w:val="22"/>
      <w:szCs w:val="20"/>
      <w:lang w:eastAsia="pl-PL" w:bidi="ar-SA"/>
    </w:rPr>
  </w:style>
  <w:style w:type="character" w:customStyle="1" w:styleId="TekstpodstawowywcityZnak">
    <w:name w:val="Tekst podstawowy wcięty Znak"/>
    <w:basedOn w:val="Domylnaczcionkaakapitu"/>
    <w:link w:val="Tekstpodstawowywcity"/>
    <w:rsid w:val="00AD25A2"/>
    <w:rPr>
      <w:rFonts w:ascii="Times New Roman" w:eastAsia="Times New Roman" w:hAnsi="Times New Roman" w:cs="Times New Roman"/>
      <w:szCs w:val="20"/>
      <w:lang w:eastAsia="pl-PL"/>
    </w:rPr>
  </w:style>
  <w:style w:type="paragraph" w:customStyle="1" w:styleId="Znak0">
    <w:name w:val="Znak"/>
    <w:basedOn w:val="Normalny"/>
    <w:rsid w:val="00A66140"/>
    <w:pPr>
      <w:widowControl/>
      <w:suppressAutoHyphens w:val="0"/>
    </w:pPr>
    <w:rPr>
      <w:rFonts w:eastAsia="Times New Roman" w:cs="Times New Roman"/>
      <w:kern w:val="0"/>
      <w:lang w:eastAsia="pl-PL" w:bidi="ar-SA"/>
    </w:rPr>
  </w:style>
  <w:style w:type="paragraph" w:customStyle="1" w:styleId="Znak1">
    <w:name w:val="Znak"/>
    <w:basedOn w:val="Normalny"/>
    <w:rsid w:val="00130FA2"/>
    <w:pPr>
      <w:widowControl/>
      <w:suppressAutoHyphens w:val="0"/>
    </w:pPr>
    <w:rPr>
      <w:rFonts w:eastAsia="Times New Roman" w:cs="Times New Roman"/>
      <w:kern w:val="0"/>
      <w:lang w:eastAsia="pl-PL" w:bidi="ar-SA"/>
    </w:rPr>
  </w:style>
  <w:style w:type="character" w:customStyle="1" w:styleId="Nagwek2Znak">
    <w:name w:val="Nagłówek 2 Znak"/>
    <w:basedOn w:val="Domylnaczcionkaakapitu"/>
    <w:link w:val="Nagwek2"/>
    <w:rsid w:val="00CD0C17"/>
    <w:rPr>
      <w:rFonts w:ascii="Times New Roman" w:eastAsia="Times New Roman" w:hAnsi="Times New Roman" w:cs="Times New Roman"/>
      <w:i/>
      <w:iCs/>
      <w:sz w:val="20"/>
      <w:lang w:eastAsia="pl-PL"/>
    </w:rPr>
  </w:style>
  <w:style w:type="character" w:customStyle="1" w:styleId="FontStyle52">
    <w:name w:val="Font Style52"/>
    <w:rsid w:val="00CD0C17"/>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45635980">
      <w:bodyDiv w:val="1"/>
      <w:marLeft w:val="0"/>
      <w:marRight w:val="0"/>
      <w:marTop w:val="0"/>
      <w:marBottom w:val="0"/>
      <w:divBdr>
        <w:top w:val="none" w:sz="0" w:space="0" w:color="auto"/>
        <w:left w:val="none" w:sz="0" w:space="0" w:color="auto"/>
        <w:bottom w:val="none" w:sz="0" w:space="0" w:color="auto"/>
        <w:right w:val="none" w:sz="0" w:space="0" w:color="auto"/>
      </w:divBdr>
    </w:div>
    <w:div w:id="203443251">
      <w:bodyDiv w:val="1"/>
      <w:marLeft w:val="0"/>
      <w:marRight w:val="0"/>
      <w:marTop w:val="0"/>
      <w:marBottom w:val="0"/>
      <w:divBdr>
        <w:top w:val="none" w:sz="0" w:space="0" w:color="auto"/>
        <w:left w:val="none" w:sz="0" w:space="0" w:color="auto"/>
        <w:bottom w:val="none" w:sz="0" w:space="0" w:color="auto"/>
        <w:right w:val="none" w:sz="0" w:space="0" w:color="auto"/>
      </w:divBdr>
    </w:div>
    <w:div w:id="338893469">
      <w:bodyDiv w:val="1"/>
      <w:marLeft w:val="0"/>
      <w:marRight w:val="0"/>
      <w:marTop w:val="0"/>
      <w:marBottom w:val="0"/>
      <w:divBdr>
        <w:top w:val="none" w:sz="0" w:space="0" w:color="auto"/>
        <w:left w:val="none" w:sz="0" w:space="0" w:color="auto"/>
        <w:bottom w:val="none" w:sz="0" w:space="0" w:color="auto"/>
        <w:right w:val="none" w:sz="0" w:space="0" w:color="auto"/>
      </w:divBdr>
      <w:divsChild>
        <w:div w:id="513298968">
          <w:marLeft w:val="0"/>
          <w:marRight w:val="0"/>
          <w:marTop w:val="0"/>
          <w:marBottom w:val="0"/>
          <w:divBdr>
            <w:top w:val="none" w:sz="0" w:space="0" w:color="auto"/>
            <w:left w:val="none" w:sz="0" w:space="0" w:color="auto"/>
            <w:bottom w:val="none" w:sz="0" w:space="0" w:color="auto"/>
            <w:right w:val="none" w:sz="0" w:space="0" w:color="auto"/>
          </w:divBdr>
        </w:div>
      </w:divsChild>
    </w:div>
    <w:div w:id="510602421">
      <w:bodyDiv w:val="1"/>
      <w:marLeft w:val="0"/>
      <w:marRight w:val="0"/>
      <w:marTop w:val="0"/>
      <w:marBottom w:val="0"/>
      <w:divBdr>
        <w:top w:val="none" w:sz="0" w:space="0" w:color="auto"/>
        <w:left w:val="none" w:sz="0" w:space="0" w:color="auto"/>
        <w:bottom w:val="none" w:sz="0" w:space="0" w:color="auto"/>
        <w:right w:val="none" w:sz="0" w:space="0" w:color="auto"/>
      </w:divBdr>
    </w:div>
    <w:div w:id="805203322">
      <w:bodyDiv w:val="1"/>
      <w:marLeft w:val="0"/>
      <w:marRight w:val="0"/>
      <w:marTop w:val="0"/>
      <w:marBottom w:val="0"/>
      <w:divBdr>
        <w:top w:val="none" w:sz="0" w:space="0" w:color="auto"/>
        <w:left w:val="none" w:sz="0" w:space="0" w:color="auto"/>
        <w:bottom w:val="none" w:sz="0" w:space="0" w:color="auto"/>
        <w:right w:val="none" w:sz="0" w:space="0" w:color="auto"/>
      </w:divBdr>
    </w:div>
    <w:div w:id="816917183">
      <w:bodyDiv w:val="1"/>
      <w:marLeft w:val="0"/>
      <w:marRight w:val="0"/>
      <w:marTop w:val="0"/>
      <w:marBottom w:val="0"/>
      <w:divBdr>
        <w:top w:val="none" w:sz="0" w:space="0" w:color="auto"/>
        <w:left w:val="none" w:sz="0" w:space="0" w:color="auto"/>
        <w:bottom w:val="none" w:sz="0" w:space="0" w:color="auto"/>
        <w:right w:val="none" w:sz="0" w:space="0" w:color="auto"/>
      </w:divBdr>
    </w:div>
    <w:div w:id="925305143">
      <w:bodyDiv w:val="1"/>
      <w:marLeft w:val="0"/>
      <w:marRight w:val="0"/>
      <w:marTop w:val="0"/>
      <w:marBottom w:val="0"/>
      <w:divBdr>
        <w:top w:val="none" w:sz="0" w:space="0" w:color="auto"/>
        <w:left w:val="none" w:sz="0" w:space="0" w:color="auto"/>
        <w:bottom w:val="none" w:sz="0" w:space="0" w:color="auto"/>
        <w:right w:val="none" w:sz="0" w:space="0" w:color="auto"/>
      </w:divBdr>
    </w:div>
    <w:div w:id="1715929352">
      <w:bodyDiv w:val="1"/>
      <w:marLeft w:val="0"/>
      <w:marRight w:val="0"/>
      <w:marTop w:val="0"/>
      <w:marBottom w:val="0"/>
      <w:divBdr>
        <w:top w:val="none" w:sz="0" w:space="0" w:color="auto"/>
        <w:left w:val="none" w:sz="0" w:space="0" w:color="auto"/>
        <w:bottom w:val="none" w:sz="0" w:space="0" w:color="auto"/>
        <w:right w:val="none" w:sz="0" w:space="0" w:color="auto"/>
      </w:divBdr>
    </w:div>
    <w:div w:id="1871839455">
      <w:bodyDiv w:val="1"/>
      <w:marLeft w:val="0"/>
      <w:marRight w:val="0"/>
      <w:marTop w:val="0"/>
      <w:marBottom w:val="0"/>
      <w:divBdr>
        <w:top w:val="none" w:sz="0" w:space="0" w:color="auto"/>
        <w:left w:val="none" w:sz="0" w:space="0" w:color="auto"/>
        <w:bottom w:val="none" w:sz="0" w:space="0" w:color="auto"/>
        <w:right w:val="none" w:sz="0" w:space="0" w:color="auto"/>
      </w:divBdr>
    </w:div>
    <w:div w:id="20925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6C046-AC3C-4DC9-9537-4E3E40E8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52</Pages>
  <Words>17951</Words>
  <Characters>107711</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ŁO</dc:creator>
  <cp:lastModifiedBy>Przetargi</cp:lastModifiedBy>
  <cp:revision>17</cp:revision>
  <dcterms:created xsi:type="dcterms:W3CDTF">2019-06-27T12:36:00Z</dcterms:created>
  <dcterms:modified xsi:type="dcterms:W3CDTF">2019-07-12T08:05:00Z</dcterms:modified>
</cp:coreProperties>
</file>