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BDB6" w14:textId="052E13DB" w:rsidR="008B2C55" w:rsidRPr="00220CC9" w:rsidRDefault="00E74BF3" w:rsidP="005E0065">
      <w:pPr>
        <w:pStyle w:val="Tytu"/>
        <w:spacing w:line="276" w:lineRule="auto"/>
        <w:jc w:val="right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 xml:space="preserve">Załącznik nr </w:t>
      </w:r>
      <w:r w:rsidR="005E0065">
        <w:rPr>
          <w:rFonts w:ascii="Acumin Pro" w:eastAsia="Arial Unicode MS" w:hAnsi="Acumin Pro"/>
          <w:color w:val="000000" w:themeColor="text1"/>
          <w:sz w:val="20"/>
        </w:rPr>
        <w:t>6.1</w:t>
      </w:r>
      <w:r w:rsidR="00EA480F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</w:rPr>
        <w:t>do SWZ</w:t>
      </w:r>
      <w:r w:rsidR="00280402">
        <w:rPr>
          <w:rFonts w:ascii="Acumin Pro" w:eastAsia="Arial Unicode MS" w:hAnsi="Acumin Pro"/>
          <w:color w:val="000000" w:themeColor="text1"/>
          <w:sz w:val="20"/>
        </w:rPr>
        <w:t xml:space="preserve"> – dotyczy I części zamówienia</w:t>
      </w:r>
    </w:p>
    <w:p w14:paraId="7DC5EFBB" w14:textId="77777777" w:rsidR="00280402" w:rsidRDefault="00280402" w:rsidP="005E0065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600CD58B" w14:textId="53BC66F0" w:rsidR="00EB3641" w:rsidRPr="00220CC9" w:rsidRDefault="00E72864" w:rsidP="005E0065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</w:rPr>
        <w:t>Umowa  nr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AZ.281.</w:t>
      </w:r>
      <w:r w:rsidR="00BB15D2" w:rsidRPr="00220CC9">
        <w:rPr>
          <w:rFonts w:ascii="Acumin Pro" w:eastAsia="Arial Unicode MS" w:hAnsi="Acumin Pro"/>
          <w:color w:val="000000" w:themeColor="text1"/>
          <w:sz w:val="20"/>
        </w:rPr>
        <w:t>2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</w:t>
      </w:r>
      <w:r w:rsidR="00CE04B6">
        <w:rPr>
          <w:rFonts w:ascii="Acumin Pro" w:eastAsia="Arial Unicode MS" w:hAnsi="Acumin Pro"/>
          <w:color w:val="000000" w:themeColor="text1"/>
          <w:sz w:val="20"/>
        </w:rPr>
        <w:t>5</w:t>
      </w:r>
      <w:r w:rsidR="00FC4EFD" w:rsidRPr="00220CC9">
        <w:rPr>
          <w:rFonts w:ascii="Acumin Pro" w:eastAsia="Arial Unicode MS" w:hAnsi="Acumin Pro"/>
          <w:color w:val="000000" w:themeColor="text1"/>
          <w:sz w:val="20"/>
        </w:rPr>
        <w:t>.2024</w:t>
      </w:r>
      <w:r w:rsidR="00E74BF3" w:rsidRPr="00220CC9">
        <w:rPr>
          <w:rFonts w:ascii="Acumin Pro" w:eastAsia="Arial Unicode MS" w:hAnsi="Acumin Pro"/>
          <w:color w:val="000000" w:themeColor="text1"/>
          <w:sz w:val="20"/>
        </w:rPr>
        <w:t xml:space="preserve"> </w:t>
      </w:r>
    </w:p>
    <w:p w14:paraId="67691AF2" w14:textId="77777777" w:rsidR="008B2C55" w:rsidRPr="00220CC9" w:rsidRDefault="008B2C55" w:rsidP="005E0065">
      <w:pPr>
        <w:pStyle w:val="Tytu"/>
        <w:spacing w:line="276" w:lineRule="auto"/>
        <w:rPr>
          <w:rFonts w:ascii="Acumin Pro" w:eastAsia="Arial Unicode MS" w:hAnsi="Acumin Pro"/>
          <w:color w:val="000000" w:themeColor="text1"/>
          <w:sz w:val="20"/>
        </w:rPr>
      </w:pPr>
    </w:p>
    <w:p w14:paraId="463BB3DE" w14:textId="2FDF65CB" w:rsidR="00EB3641" w:rsidRPr="00220CC9" w:rsidRDefault="00EB3641" w:rsidP="005E0065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Niniejsza umowa została zawarta w Poznaniu, w </w:t>
      </w:r>
      <w:r w:rsidR="00E728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dniu …………….</w:t>
      </w:r>
      <w:r w:rsidR="00943DA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pomiędzy:</w:t>
      </w:r>
    </w:p>
    <w:p w14:paraId="2850E4C1" w14:textId="77777777" w:rsidR="009A75E6" w:rsidRPr="00220CC9" w:rsidRDefault="009A75E6" w:rsidP="005E0065">
      <w:pPr>
        <w:spacing w:line="276" w:lineRule="auto"/>
        <w:jc w:val="center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B703272" w14:textId="77777777" w:rsidR="00EB3641" w:rsidRPr="00220CC9" w:rsidRDefault="00EB3641" w:rsidP="005E0065">
      <w:pPr>
        <w:pStyle w:val="Tekstpodstawowy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MUZEUM NARODOWYM W POZNANIU, 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61-745 Poznań, Al. Marcinkowskiego 9,</w:t>
      </w:r>
      <w:r w:rsidR="00165D1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wpisanym do Rejestru Instytucji Kultury prowadzon</w:t>
      </w:r>
      <w:r w:rsidR="00B5331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Ministra Kultury</w:t>
      </w:r>
      <w:r w:rsidR="00165D1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23466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Dziedzictwa Narodowego</w:t>
      </w:r>
      <w:r w:rsidR="00AB124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 numerem RIK 26/92, będącym płatnikiem VAT i posiadającym numer NIP 777-00-06-321 oraz posiadającym REGON 000275978,   </w:t>
      </w:r>
    </w:p>
    <w:p w14:paraId="1A4C47B6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reprezentowanym przy zawieraniu niniejszej umowy przez:</w:t>
      </w:r>
    </w:p>
    <w:p w14:paraId="7B67D42D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Tomasza Łęckiego - 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>Dyrektora Muzeum Narodowego w Poznaniu</w:t>
      </w:r>
    </w:p>
    <w:p w14:paraId="5943B1FD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jc w:val="both"/>
        <w:rPr>
          <w:rFonts w:ascii="Acumin Pro" w:hAnsi="Acumin Pro" w:cstheme="minorHAnsi"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przy kontrasygnacie - Agnieszki Orchowskiej </w:t>
      </w:r>
      <w:r w:rsidR="00CD48F0"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–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 xml:space="preserve"> 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>Główne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="00CD48F0"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Księgowe</w:t>
      </w:r>
      <w:r w:rsidR="002757F2" w:rsidRPr="00220CC9">
        <w:rPr>
          <w:rFonts w:ascii="Acumin Pro" w:hAnsi="Acumin Pro" w:cstheme="minorHAnsi"/>
          <w:color w:val="000000" w:themeColor="text1"/>
          <w:sz w:val="20"/>
          <w:szCs w:val="20"/>
        </w:rPr>
        <w:t>go</w:t>
      </w: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 Muzeum Narodowego w Poznaniu</w:t>
      </w:r>
    </w:p>
    <w:p w14:paraId="151029A1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hAnsi="Acumin Pro" w:cstheme="minorHAnsi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hAnsi="Acumin Pro" w:cstheme="minorHAnsi"/>
          <w:b/>
          <w:bCs/>
          <w:color w:val="000000" w:themeColor="text1"/>
          <w:sz w:val="20"/>
          <w:szCs w:val="20"/>
        </w:rPr>
        <w:t>Zamawiającym,</w:t>
      </w:r>
    </w:p>
    <w:p w14:paraId="2819BC7D" w14:textId="77777777" w:rsidR="00EB18C1" w:rsidRPr="00220CC9" w:rsidRDefault="00EB18C1" w:rsidP="005E0065">
      <w:pPr>
        <w:pStyle w:val="Teksttreci0"/>
        <w:shd w:val="clear" w:color="auto" w:fill="auto"/>
        <w:spacing w:line="276" w:lineRule="auto"/>
        <w:rPr>
          <w:rFonts w:ascii="Acumin Pro" w:hAnsi="Acumin Pro" w:cstheme="minorHAnsi"/>
          <w:color w:val="000000" w:themeColor="text1"/>
          <w:sz w:val="20"/>
          <w:szCs w:val="20"/>
        </w:rPr>
      </w:pPr>
    </w:p>
    <w:p w14:paraId="7E60C752" w14:textId="77777777" w:rsidR="00E72864" w:rsidRPr="00220CC9" w:rsidRDefault="00173BEE" w:rsidP="005E0065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 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</w:t>
      </w:r>
      <w:r w:rsidR="00BC2366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…………………………………………………………………………………………………………...</w:t>
      </w:r>
      <w:r w:rsidR="00E7286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…………..</w:t>
      </w:r>
    </w:p>
    <w:p w14:paraId="61CB92AB" w14:textId="77777777" w:rsidR="00173BEE" w:rsidRPr="00220CC9" w:rsidRDefault="00173BEE" w:rsidP="005E0065">
      <w:pPr>
        <w:spacing w:line="276" w:lineRule="auto"/>
        <w:jc w:val="both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zwanym dalej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Wykonawcą </w:t>
      </w:r>
    </w:p>
    <w:p w14:paraId="59C689F4" w14:textId="77777777" w:rsidR="00EB3641" w:rsidRPr="00220CC9" w:rsidRDefault="00EB3641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§ 1</w:t>
      </w:r>
    </w:p>
    <w:p w14:paraId="30A73BB2" w14:textId="3AE66E6C" w:rsidR="00B73575" w:rsidRPr="00220CC9" w:rsidRDefault="00CB3B45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Przedmiot umowy</w:t>
      </w:r>
    </w:p>
    <w:p w14:paraId="3526F303" w14:textId="77777777" w:rsidR="00400900" w:rsidRPr="00220CC9" w:rsidRDefault="00400900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B3BFF35" w14:textId="068DB28A" w:rsidR="005047D9" w:rsidRPr="00220CC9" w:rsidRDefault="005047D9" w:rsidP="005E0065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  <w:bookmarkStart w:id="0" w:name="_Hlk125978094"/>
      <w:r w:rsidRPr="00220CC9">
        <w:rPr>
          <w:rFonts w:ascii="Acumin Pro" w:hAnsi="Acumin Pro"/>
          <w:sz w:val="20"/>
          <w:szCs w:val="20"/>
        </w:rPr>
        <w:t xml:space="preserve">Przedmiotem </w:t>
      </w:r>
      <w:r w:rsidR="00307194" w:rsidRPr="00220CC9">
        <w:rPr>
          <w:rFonts w:ascii="Acumin Pro" w:hAnsi="Acumin Pro"/>
          <w:sz w:val="20"/>
          <w:szCs w:val="20"/>
        </w:rPr>
        <w:t>niniejszej umowy</w:t>
      </w:r>
      <w:r w:rsidRPr="00220CC9">
        <w:rPr>
          <w:rFonts w:ascii="Acumin Pro" w:hAnsi="Acumin Pro"/>
          <w:sz w:val="20"/>
          <w:szCs w:val="20"/>
        </w:rPr>
        <w:t xml:space="preserve"> jest wykonanie robót</w:t>
      </w:r>
      <w:r w:rsidR="00CE04B6">
        <w:rPr>
          <w:rFonts w:ascii="Acumin Pro" w:hAnsi="Acumin Pro"/>
          <w:sz w:val="20"/>
          <w:szCs w:val="20"/>
        </w:rPr>
        <w:t xml:space="preserve"> budowlanych </w:t>
      </w:r>
      <w:r w:rsidR="00CE04B6" w:rsidRPr="009624E5">
        <w:rPr>
          <w:rFonts w:ascii="Acumin Pro" w:hAnsi="Acumin Pro"/>
          <w:sz w:val="20"/>
          <w:szCs w:val="20"/>
        </w:rPr>
        <w:t>wraz z częściowym wyposażeniem wnętrz w Pracowni Konserwacji Sztuki Użytkowej oraz wykonanie izolacji pionowych budynku tzw. Kuchni Królewskiej, Muzeum Sztuk Użytkowych w Zamku Królewskim w Poznaniu, oddziale Muzeum Narodowego</w:t>
      </w:r>
      <w:r w:rsidRPr="00220CC9">
        <w:rPr>
          <w:rFonts w:ascii="Acumin Pro" w:hAnsi="Acumin Pro"/>
          <w:sz w:val="20"/>
          <w:szCs w:val="20"/>
        </w:rPr>
        <w:t>, zgodnie z Dokumentacj</w:t>
      </w:r>
      <w:r w:rsidR="00FC4EFD" w:rsidRPr="00220CC9">
        <w:rPr>
          <w:rFonts w:ascii="Acumin Pro" w:hAnsi="Acumin Pro"/>
          <w:sz w:val="20"/>
          <w:szCs w:val="20"/>
        </w:rPr>
        <w:t>ą</w:t>
      </w:r>
      <w:r w:rsidRPr="00220CC9">
        <w:rPr>
          <w:rFonts w:ascii="Acumin Pro" w:hAnsi="Acumin Pro"/>
          <w:sz w:val="20"/>
          <w:szCs w:val="20"/>
        </w:rPr>
        <w:t xml:space="preserve"> </w:t>
      </w:r>
      <w:r w:rsidR="00FC4EFD" w:rsidRPr="00220CC9">
        <w:rPr>
          <w:rFonts w:ascii="Acumin Pro" w:hAnsi="Acumin Pro"/>
          <w:sz w:val="20"/>
          <w:szCs w:val="20"/>
        </w:rPr>
        <w:t>Projektową, Specyfikacją Techniczną Wykonania i Odbioru Robót,</w:t>
      </w:r>
      <w:r w:rsidR="00CE04B6">
        <w:rPr>
          <w:rFonts w:ascii="Acumin Pro" w:hAnsi="Acumin Pro"/>
          <w:sz w:val="20"/>
          <w:szCs w:val="20"/>
        </w:rPr>
        <w:t xml:space="preserve"> Programem Prac Konserwatorskich,</w:t>
      </w:r>
      <w:r w:rsidR="00FC4EFD" w:rsidRPr="00220CC9">
        <w:rPr>
          <w:rFonts w:ascii="Acumin Pro" w:hAnsi="Acumin Pro"/>
          <w:sz w:val="20"/>
          <w:szCs w:val="20"/>
        </w:rPr>
        <w:t xml:space="preserve"> </w:t>
      </w:r>
      <w:r w:rsidR="00B6507A" w:rsidRPr="00220CC9">
        <w:rPr>
          <w:rFonts w:ascii="Acumin Pro" w:hAnsi="Acumin Pro"/>
          <w:sz w:val="20"/>
          <w:szCs w:val="20"/>
        </w:rPr>
        <w:t>P</w:t>
      </w:r>
      <w:r w:rsidR="00FC4EFD" w:rsidRPr="00220CC9">
        <w:rPr>
          <w:rFonts w:ascii="Acumin Pro" w:hAnsi="Acumin Pro"/>
          <w:sz w:val="20"/>
          <w:szCs w:val="20"/>
        </w:rPr>
        <w:t xml:space="preserve">ozwoleniem </w:t>
      </w:r>
      <w:r w:rsidR="00CE04B6">
        <w:rPr>
          <w:rFonts w:ascii="Acumin Pro" w:hAnsi="Acumin Pro"/>
          <w:sz w:val="20"/>
          <w:szCs w:val="20"/>
        </w:rPr>
        <w:t>K</w:t>
      </w:r>
      <w:r w:rsidR="00FC4EFD" w:rsidRPr="00220CC9">
        <w:rPr>
          <w:rFonts w:ascii="Acumin Pro" w:hAnsi="Acumin Pro"/>
          <w:sz w:val="20"/>
          <w:szCs w:val="20"/>
        </w:rPr>
        <w:t>onserwatorskim</w:t>
      </w:r>
      <w:r w:rsidR="00CE04B6">
        <w:rPr>
          <w:rFonts w:ascii="Acumin Pro" w:hAnsi="Acumin Pro"/>
          <w:sz w:val="20"/>
          <w:szCs w:val="20"/>
        </w:rPr>
        <w:t>, Pozwoleniem na Budowę</w:t>
      </w:r>
      <w:r w:rsidR="00FC4EFD" w:rsidRPr="00220CC9">
        <w:rPr>
          <w:rFonts w:ascii="Acumin Pro" w:hAnsi="Acumin Pro"/>
          <w:sz w:val="20"/>
          <w:szCs w:val="20"/>
        </w:rPr>
        <w:t xml:space="preserve"> stanowiącymi</w:t>
      </w:r>
      <w:r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b/>
          <w:bCs/>
          <w:sz w:val="20"/>
          <w:szCs w:val="20"/>
        </w:rPr>
        <w:t>załącznik</w:t>
      </w:r>
      <w:r w:rsidR="00CE04B6">
        <w:rPr>
          <w:rFonts w:ascii="Acumin Pro" w:hAnsi="Acumin Pro"/>
          <w:b/>
          <w:bCs/>
          <w:sz w:val="20"/>
          <w:szCs w:val="20"/>
        </w:rPr>
        <w:t xml:space="preserve">i </w:t>
      </w:r>
      <w:r w:rsidRPr="00220CC9">
        <w:rPr>
          <w:rFonts w:ascii="Acumin Pro" w:hAnsi="Acumin Pro"/>
          <w:b/>
          <w:bCs/>
          <w:sz w:val="20"/>
          <w:szCs w:val="20"/>
        </w:rPr>
        <w:t>nr 1</w:t>
      </w:r>
      <w:r w:rsidR="00A43CF1" w:rsidRPr="00220CC9">
        <w:rPr>
          <w:rFonts w:ascii="Acumin Pro" w:hAnsi="Acumin Pro"/>
          <w:b/>
          <w:bCs/>
          <w:sz w:val="20"/>
          <w:szCs w:val="20"/>
        </w:rPr>
        <w:t>0</w:t>
      </w:r>
      <w:r w:rsidR="00CE04B6">
        <w:rPr>
          <w:rFonts w:ascii="Acumin Pro" w:hAnsi="Acumin Pro"/>
          <w:b/>
          <w:bCs/>
          <w:sz w:val="20"/>
          <w:szCs w:val="20"/>
        </w:rPr>
        <w:t>.1 – 10.5</w:t>
      </w:r>
      <w:r w:rsidRPr="00220CC9">
        <w:rPr>
          <w:rFonts w:ascii="Acumin Pro" w:hAnsi="Acumin Pro"/>
          <w:sz w:val="20"/>
          <w:szCs w:val="20"/>
        </w:rPr>
        <w:t xml:space="preserve"> do SWZ nr AZ.281.2.</w:t>
      </w:r>
      <w:r w:rsidR="00CE04B6">
        <w:rPr>
          <w:rFonts w:ascii="Acumin Pro" w:hAnsi="Acumin Pro"/>
          <w:sz w:val="20"/>
          <w:szCs w:val="20"/>
        </w:rPr>
        <w:t>5</w:t>
      </w:r>
      <w:r w:rsidR="00FC4EFD" w:rsidRPr="00220CC9">
        <w:rPr>
          <w:rFonts w:ascii="Acumin Pro" w:hAnsi="Acumin Pro"/>
          <w:sz w:val="20"/>
          <w:szCs w:val="20"/>
        </w:rPr>
        <w:t>.</w:t>
      </w:r>
      <w:r w:rsidRPr="00220CC9">
        <w:rPr>
          <w:rFonts w:ascii="Acumin Pro" w:hAnsi="Acumin Pro"/>
          <w:sz w:val="20"/>
          <w:szCs w:val="20"/>
        </w:rPr>
        <w:t>202</w:t>
      </w:r>
      <w:r w:rsidR="00FC4EFD" w:rsidRPr="00220CC9">
        <w:rPr>
          <w:rFonts w:ascii="Acumin Pro" w:hAnsi="Acumin Pro"/>
          <w:sz w:val="20"/>
          <w:szCs w:val="20"/>
        </w:rPr>
        <w:t>4.</w:t>
      </w:r>
    </w:p>
    <w:p w14:paraId="2809BAA1" w14:textId="77777777" w:rsidR="00037AC0" w:rsidRPr="00220CC9" w:rsidRDefault="00037AC0" w:rsidP="005E006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Acumin Pro" w:hAnsi="Acumin Pro"/>
          <w:b/>
          <w:bCs/>
          <w:sz w:val="20"/>
          <w:szCs w:val="20"/>
        </w:rPr>
      </w:pPr>
    </w:p>
    <w:bookmarkEnd w:id="0"/>
    <w:p w14:paraId="1EBF702A" w14:textId="1A5E8301" w:rsidR="00B6507A" w:rsidRPr="00220CC9" w:rsidRDefault="00CE04B6" w:rsidP="005E0065">
      <w:pPr>
        <w:pStyle w:val="Tekstpodstawowy2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>
        <w:rPr>
          <w:rFonts w:ascii="Acumin Pro" w:eastAsia="Arial Unicode MS" w:hAnsi="Acumin Pro"/>
          <w:sz w:val="20"/>
          <w:szCs w:val="20"/>
        </w:rPr>
        <w:t>Roboty budowlane w szczególności polegają</w:t>
      </w:r>
      <w:r w:rsidR="00B6507A" w:rsidRPr="00220CC9">
        <w:rPr>
          <w:rFonts w:ascii="Acumin Pro" w:eastAsia="Arial Unicode MS" w:hAnsi="Acumin Pro"/>
          <w:sz w:val="20"/>
          <w:szCs w:val="20"/>
        </w:rPr>
        <w:t xml:space="preserve"> na:</w:t>
      </w:r>
    </w:p>
    <w:p w14:paraId="2FE4AC94" w14:textId="77777777" w:rsidR="00B6507A" w:rsidRPr="00220CC9" w:rsidRDefault="00B6507A" w:rsidP="005E0065">
      <w:pPr>
        <w:pStyle w:val="Akapitzlist"/>
        <w:spacing w:line="276" w:lineRule="auto"/>
        <w:rPr>
          <w:rFonts w:ascii="Acumin Pro" w:eastAsia="Arial Unicode MS" w:hAnsi="Acumin Pro"/>
          <w:sz w:val="20"/>
          <w:szCs w:val="20"/>
        </w:rPr>
      </w:pPr>
    </w:p>
    <w:p w14:paraId="0AFA31AF" w14:textId="77777777" w:rsidR="00CE04B6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wykonaniu stropów, ścian działowych, posadzek, tynków specjalistycznych, wymalowaniu wnętrz,</w:t>
      </w:r>
    </w:p>
    <w:p w14:paraId="3B50BFAC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stolarki wewnętrznej, w tym szklanej przegrody, wymian</w:t>
      </w:r>
      <w:r>
        <w:rPr>
          <w:rFonts w:ascii="Acumin Pro" w:hAnsi="Acumin Pro"/>
          <w:sz w:val="20"/>
          <w:szCs w:val="20"/>
        </w:rPr>
        <w:t>ie</w:t>
      </w:r>
      <w:r w:rsidRPr="008327E5">
        <w:rPr>
          <w:rFonts w:ascii="Acumin Pro" w:hAnsi="Acumin Pro"/>
          <w:sz w:val="20"/>
          <w:szCs w:val="20"/>
        </w:rPr>
        <w:t xml:space="preserve"> stolarki okiennej</w:t>
      </w:r>
      <w:r>
        <w:rPr>
          <w:rFonts w:ascii="Acumin Pro" w:hAnsi="Acumin Pro"/>
          <w:sz w:val="20"/>
          <w:szCs w:val="20"/>
        </w:rPr>
        <w:t>,</w:t>
      </w:r>
    </w:p>
    <w:p w14:paraId="23D5ECB2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łazienki wraz z położeniem płytek  ceramicznych i wyposażeniem  -</w:t>
      </w:r>
      <w:r>
        <w:rPr>
          <w:rFonts w:ascii="Acumin Pro" w:hAnsi="Acumin Pro"/>
          <w:sz w:val="20"/>
          <w:szCs w:val="20"/>
        </w:rPr>
        <w:t xml:space="preserve"> </w:t>
      </w:r>
      <w:r w:rsidRPr="008327E5">
        <w:rPr>
          <w:rFonts w:ascii="Acumin Pro" w:hAnsi="Acumin Pro"/>
          <w:sz w:val="20"/>
          <w:szCs w:val="20"/>
        </w:rPr>
        <w:t>toaleta, umywalka z baterią i szafką</w:t>
      </w:r>
      <w:r>
        <w:rPr>
          <w:rFonts w:ascii="Acumin Pro" w:hAnsi="Acumin Pro"/>
          <w:sz w:val="20"/>
          <w:szCs w:val="20"/>
        </w:rPr>
        <w:t>,</w:t>
      </w:r>
    </w:p>
    <w:p w14:paraId="60E63FE1" w14:textId="77777777" w:rsidR="00CE04B6" w:rsidRPr="0037467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374675">
        <w:rPr>
          <w:rFonts w:ascii="Acumin Pro" w:hAnsi="Acumin Pro"/>
          <w:sz w:val="20"/>
          <w:szCs w:val="20"/>
        </w:rPr>
        <w:t xml:space="preserve">wykonaniu instalacji sanitarnych, </w:t>
      </w:r>
      <w:r w:rsidRPr="00374675">
        <w:rPr>
          <w:rFonts w:ascii="Acumin Pro" w:hAnsi="Acumin Pro"/>
          <w:color w:val="000000" w:themeColor="text1"/>
          <w:sz w:val="20"/>
          <w:szCs w:val="20"/>
        </w:rPr>
        <w:t xml:space="preserve">w tym instalacji wentylacji mechanicznej z wyrzutnią poza budynkiem i instalacji wyrzutni dygestorium, wymianie bojlera, wykonaniu </w:t>
      </w:r>
      <w:r w:rsidRPr="00374675">
        <w:rPr>
          <w:rFonts w:ascii="Acumin Pro" w:hAnsi="Acumin Pro"/>
          <w:sz w:val="20"/>
          <w:szCs w:val="20"/>
        </w:rPr>
        <w:t>instalacji elektrycznych z oświetleniem – oprawy lamp i gniazd wtykowych, instalacji niskoprądowych sieć logiczna,</w:t>
      </w:r>
    </w:p>
    <w:p w14:paraId="7C2D850F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renowacj</w:t>
      </w:r>
      <w:r>
        <w:rPr>
          <w:rFonts w:ascii="Acumin Pro" w:hAnsi="Acumin Pro"/>
          <w:sz w:val="20"/>
          <w:szCs w:val="20"/>
        </w:rPr>
        <w:t>i</w:t>
      </w:r>
      <w:r w:rsidRPr="008327E5">
        <w:rPr>
          <w:rFonts w:ascii="Acumin Pro" w:hAnsi="Acumin Pro"/>
          <w:sz w:val="20"/>
          <w:szCs w:val="20"/>
        </w:rPr>
        <w:t xml:space="preserve"> klatki schodowej: ścian, posadzki i schodów z lastrico, balustrady  wraz wykonaniem przegrody szklanej i drzwi</w:t>
      </w:r>
      <w:r>
        <w:rPr>
          <w:rFonts w:ascii="Acumin Pro" w:hAnsi="Acumin Pro"/>
          <w:sz w:val="20"/>
          <w:szCs w:val="20"/>
        </w:rPr>
        <w:t>,</w:t>
      </w:r>
    </w:p>
    <w:p w14:paraId="795686FC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badań i prac konserwatorskich w obrębie  wątków ceglanych, m.in. osuszeni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>, wzmocnieni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cegieł, monitoring zawilgocenia</w:t>
      </w:r>
      <w:r>
        <w:rPr>
          <w:rFonts w:ascii="Acumin Pro" w:hAnsi="Acumin Pro"/>
          <w:sz w:val="20"/>
          <w:szCs w:val="20"/>
        </w:rPr>
        <w:t>,</w:t>
      </w:r>
    </w:p>
    <w:p w14:paraId="0785592D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wyposażeni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pomieszczenia konserwatorskiego </w:t>
      </w:r>
      <w:r w:rsidRPr="00374675">
        <w:rPr>
          <w:rFonts w:ascii="Acumin Pro" w:hAnsi="Acumin Pro"/>
          <w:sz w:val="20"/>
          <w:szCs w:val="20"/>
        </w:rPr>
        <w:t>w specjalistyczne  meble i sprzęty</w:t>
      </w:r>
      <w:r w:rsidRPr="008327E5">
        <w:rPr>
          <w:rFonts w:ascii="Acumin Pro" w:hAnsi="Acumin Pro"/>
          <w:sz w:val="20"/>
          <w:szCs w:val="20"/>
        </w:rPr>
        <w:t xml:space="preserve"> wraz z ich zainstalowaniem, tj</w:t>
      </w:r>
      <w:r>
        <w:rPr>
          <w:rFonts w:ascii="Acumin Pro" w:hAnsi="Acumin Pro"/>
          <w:sz w:val="20"/>
          <w:szCs w:val="20"/>
        </w:rPr>
        <w:t>.</w:t>
      </w:r>
      <w:r w:rsidRPr="008327E5">
        <w:rPr>
          <w:rFonts w:ascii="Acumin Pro" w:hAnsi="Acumin Pro"/>
          <w:sz w:val="20"/>
          <w:szCs w:val="20"/>
        </w:rPr>
        <w:t>:  dygestorium,  kabina myjąca, zestaw zlewów z blatem roboczym i demineralizatorem,  szafka na destylarkę, reling z zasłoną z tworzywa</w:t>
      </w:r>
      <w:r>
        <w:rPr>
          <w:rFonts w:ascii="Acumin Pro" w:hAnsi="Acumin Pro"/>
          <w:sz w:val="20"/>
          <w:szCs w:val="20"/>
        </w:rPr>
        <w:t>,</w:t>
      </w:r>
    </w:p>
    <w:p w14:paraId="21BACEEB" w14:textId="77777777" w:rsidR="00CE04B6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wykonani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relingów do kotar w pomieszczeniach oraz mocowań do  podwieszania obiektów, </w:t>
      </w:r>
      <w:r w:rsidRPr="008327E5">
        <w:rPr>
          <w:rFonts w:ascii="Acumin Pro" w:hAnsi="Acumin Pro"/>
          <w:color w:val="000000" w:themeColor="text1"/>
          <w:sz w:val="20"/>
          <w:szCs w:val="20"/>
        </w:rPr>
        <w:t>rolet w oknach, moskitier, okładziny szklanej na ściany</w:t>
      </w:r>
      <w:r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16A0D05C" w14:textId="77777777" w:rsidR="00CE04B6" w:rsidRPr="00CE04B6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CE04B6">
        <w:rPr>
          <w:rFonts w:ascii="Acumin Pro" w:hAnsi="Acumin Pro"/>
          <w:sz w:val="20"/>
          <w:szCs w:val="20"/>
        </w:rPr>
        <w:t>dostawie i montażu wyposażenia do aneksu kuchennego tj. zlewu ceramicznego, baterii zlewozmywakowej jednouchwytowej, kompaktowej zmywarki do zabudowy, chłodziarki z zamrażarką do zabudowy,</w:t>
      </w:r>
    </w:p>
    <w:p w14:paraId="32661BBC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lastRenderedPageBreak/>
        <w:t>wykonani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izolacji pionowej </w:t>
      </w:r>
      <w:r w:rsidRPr="008327E5">
        <w:rPr>
          <w:rFonts w:ascii="Acumin Pro" w:hAnsi="Acumin Pro"/>
          <w:color w:val="000000" w:themeColor="text1"/>
          <w:sz w:val="20"/>
          <w:szCs w:val="20"/>
        </w:rPr>
        <w:t xml:space="preserve">murów zewnętrznych budynku ściany południowej i zachodniej </w:t>
      </w:r>
      <w:r w:rsidRPr="008327E5">
        <w:rPr>
          <w:rFonts w:ascii="Acumin Pro" w:hAnsi="Acumin Pro"/>
          <w:sz w:val="20"/>
          <w:szCs w:val="20"/>
        </w:rPr>
        <w:t>wraz z określonymi w pozwoleniu MKZ badaniami archeologicznymi i niezbędnym zabezpieczeniem wykopu</w:t>
      </w:r>
      <w:r>
        <w:rPr>
          <w:rFonts w:ascii="Acumin Pro" w:hAnsi="Acumin Pro"/>
          <w:sz w:val="20"/>
          <w:szCs w:val="20"/>
        </w:rPr>
        <w:t>,</w:t>
      </w:r>
    </w:p>
    <w:p w14:paraId="1242CBA0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wymian</w:t>
      </w:r>
      <w:r>
        <w:rPr>
          <w:rFonts w:ascii="Acumin Pro" w:hAnsi="Acumin Pro"/>
          <w:sz w:val="20"/>
          <w:szCs w:val="20"/>
        </w:rPr>
        <w:t>ie</w:t>
      </w:r>
      <w:r w:rsidRPr="008327E5">
        <w:rPr>
          <w:rFonts w:ascii="Acumin Pro" w:hAnsi="Acumin Pro"/>
          <w:sz w:val="20"/>
          <w:szCs w:val="20"/>
        </w:rPr>
        <w:t xml:space="preserve"> żeliwnej rury spustowej w południowo-wschodnim narożu budynku</w:t>
      </w:r>
      <w:r>
        <w:rPr>
          <w:rFonts w:ascii="Acumin Pro" w:hAnsi="Acumin Pro"/>
          <w:sz w:val="20"/>
          <w:szCs w:val="20"/>
        </w:rPr>
        <w:t>,</w:t>
      </w:r>
    </w:p>
    <w:p w14:paraId="278A61D0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renowacj</w:t>
      </w:r>
      <w:r>
        <w:rPr>
          <w:rFonts w:ascii="Acumin Pro" w:hAnsi="Acumin Pro"/>
          <w:sz w:val="20"/>
          <w:szCs w:val="20"/>
        </w:rPr>
        <w:t>i</w:t>
      </w:r>
      <w:r w:rsidRPr="008327E5">
        <w:rPr>
          <w:rFonts w:ascii="Acumin Pro" w:hAnsi="Acumin Pro"/>
          <w:sz w:val="20"/>
          <w:szCs w:val="20"/>
        </w:rPr>
        <w:t xml:space="preserve">  strefy cokołowej budynku, odtworzeni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schodów zewnętrznych, renowacj</w:t>
      </w:r>
      <w:r>
        <w:rPr>
          <w:rFonts w:ascii="Acumin Pro" w:hAnsi="Acumin Pro"/>
          <w:sz w:val="20"/>
          <w:szCs w:val="20"/>
        </w:rPr>
        <w:t>i</w:t>
      </w:r>
      <w:r w:rsidRPr="008327E5">
        <w:rPr>
          <w:rFonts w:ascii="Acumin Pro" w:hAnsi="Acumin Pro"/>
          <w:sz w:val="20"/>
          <w:szCs w:val="20"/>
        </w:rPr>
        <w:t xml:space="preserve"> krat i balustrad metalowych</w:t>
      </w:r>
      <w:r>
        <w:rPr>
          <w:rFonts w:ascii="Acumin Pro" w:hAnsi="Acumin Pro"/>
          <w:sz w:val="20"/>
          <w:szCs w:val="20"/>
        </w:rPr>
        <w:t>,</w:t>
      </w:r>
      <w:r w:rsidRPr="008327E5">
        <w:rPr>
          <w:rFonts w:ascii="Acumin Pro" w:hAnsi="Acumin Pro"/>
          <w:sz w:val="20"/>
          <w:szCs w:val="20"/>
        </w:rPr>
        <w:t xml:space="preserve"> </w:t>
      </w:r>
    </w:p>
    <w:p w14:paraId="02D7343E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cumin Pro" w:hAnsi="Acumin Pro"/>
          <w:color w:val="000000" w:themeColor="text1"/>
          <w:sz w:val="20"/>
          <w:szCs w:val="20"/>
        </w:rPr>
      </w:pPr>
      <w:r w:rsidRPr="008327E5">
        <w:rPr>
          <w:rFonts w:ascii="Acumin Pro" w:hAnsi="Acumin Pro"/>
          <w:color w:val="000000" w:themeColor="text1"/>
          <w:sz w:val="20"/>
          <w:szCs w:val="20"/>
        </w:rPr>
        <w:t>zabezpieczeni</w:t>
      </w:r>
      <w:r>
        <w:rPr>
          <w:rFonts w:ascii="Acumin Pro" w:hAnsi="Acumin Pro"/>
          <w:color w:val="000000" w:themeColor="text1"/>
          <w:sz w:val="20"/>
          <w:szCs w:val="20"/>
        </w:rPr>
        <w:t>u</w:t>
      </w:r>
      <w:r w:rsidRPr="008327E5">
        <w:rPr>
          <w:rFonts w:ascii="Acumin Pro" w:hAnsi="Acumin Pro"/>
          <w:color w:val="000000" w:themeColor="text1"/>
          <w:sz w:val="20"/>
          <w:szCs w:val="20"/>
        </w:rPr>
        <w:t xml:space="preserve"> terenu budowy  oraz wytyczeni</w:t>
      </w:r>
      <w:r>
        <w:rPr>
          <w:rFonts w:ascii="Acumin Pro" w:hAnsi="Acumin Pro"/>
          <w:color w:val="000000" w:themeColor="text1"/>
          <w:sz w:val="20"/>
          <w:szCs w:val="20"/>
        </w:rPr>
        <w:t>u</w:t>
      </w:r>
      <w:r w:rsidRPr="008327E5">
        <w:rPr>
          <w:rFonts w:ascii="Acumin Pro" w:hAnsi="Acumin Pro"/>
          <w:color w:val="000000" w:themeColor="text1"/>
          <w:sz w:val="20"/>
          <w:szCs w:val="20"/>
        </w:rPr>
        <w:t xml:space="preserve"> drogi transportu dla wywozu gruzu, ziemi</w:t>
      </w:r>
    </w:p>
    <w:p w14:paraId="14FBF389" w14:textId="77777777" w:rsidR="00CE04B6" w:rsidRPr="008327E5" w:rsidRDefault="00CE04B6" w:rsidP="00CE04B6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cumin Pro" w:hAnsi="Acumin Pro"/>
          <w:sz w:val="20"/>
          <w:szCs w:val="20"/>
        </w:rPr>
      </w:pPr>
      <w:r w:rsidRPr="008327E5">
        <w:rPr>
          <w:rFonts w:ascii="Acumin Pro" w:hAnsi="Acumin Pro"/>
          <w:sz w:val="20"/>
          <w:szCs w:val="20"/>
        </w:rPr>
        <w:t>uporządkowani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terenu i odtworzeni</w:t>
      </w:r>
      <w:r>
        <w:rPr>
          <w:rFonts w:ascii="Acumin Pro" w:hAnsi="Acumin Pro"/>
          <w:sz w:val="20"/>
          <w:szCs w:val="20"/>
        </w:rPr>
        <w:t>u</w:t>
      </w:r>
      <w:r w:rsidRPr="008327E5">
        <w:rPr>
          <w:rFonts w:ascii="Acumin Pro" w:hAnsi="Acumin Pro"/>
          <w:sz w:val="20"/>
          <w:szCs w:val="20"/>
        </w:rPr>
        <w:t xml:space="preserve"> infrastruktury i roślinności  w obrębie  wykopu/ prac remontowych</w:t>
      </w:r>
      <w:r>
        <w:rPr>
          <w:rFonts w:ascii="Acumin Pro" w:hAnsi="Acumin Pro"/>
          <w:sz w:val="20"/>
          <w:szCs w:val="20"/>
        </w:rPr>
        <w:t>.</w:t>
      </w:r>
    </w:p>
    <w:p w14:paraId="04F115F9" w14:textId="77777777" w:rsidR="00B6507A" w:rsidRPr="00220CC9" w:rsidRDefault="00B6507A" w:rsidP="005E0065">
      <w:pPr>
        <w:pStyle w:val="Tekstpodstawowy2"/>
        <w:suppressAutoHyphens/>
        <w:spacing w:after="0" w:line="276" w:lineRule="auto"/>
        <w:ind w:left="284"/>
        <w:jc w:val="both"/>
        <w:rPr>
          <w:rFonts w:ascii="Acumin Pro" w:eastAsia="Arial Unicode MS" w:hAnsi="Acumin Pro"/>
          <w:sz w:val="20"/>
          <w:szCs w:val="20"/>
        </w:rPr>
      </w:pPr>
    </w:p>
    <w:p w14:paraId="6681520D" w14:textId="2E2D666F" w:rsidR="00BD1E4C" w:rsidRPr="00220CC9" w:rsidRDefault="00BD1E4C" w:rsidP="005E0065">
      <w:pPr>
        <w:pStyle w:val="Tekstpodstawowy2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ramach realizacji przedmiotu umowy </w:t>
      </w:r>
      <w:r w:rsidR="004E223E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 zobowiązuje się w szczególności do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5B77FC79" w14:textId="77777777" w:rsidR="00037AC0" w:rsidRPr="00220CC9" w:rsidRDefault="00037AC0" w:rsidP="005E0065">
      <w:pPr>
        <w:pStyle w:val="Akapitzlist"/>
        <w:spacing w:line="276" w:lineRule="auto"/>
        <w:rPr>
          <w:rFonts w:ascii="Acumin Pro" w:eastAsia="Arial Unicode MS" w:hAnsi="Acumin Pro"/>
          <w:sz w:val="20"/>
          <w:szCs w:val="20"/>
        </w:rPr>
      </w:pPr>
    </w:p>
    <w:p w14:paraId="0A35B045" w14:textId="08ADA978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sz w:val="20"/>
          <w:szCs w:val="20"/>
        </w:rPr>
        <w:t>wykonania</w:t>
      </w:r>
      <w:r w:rsidR="00A55D46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sz w:val="20"/>
          <w:szCs w:val="20"/>
        </w:rPr>
        <w:t xml:space="preserve">robót budowlanych, o których mowa w ust. 1 </w:t>
      </w:r>
      <w:r w:rsidR="00CE04B6">
        <w:rPr>
          <w:rFonts w:ascii="Acumin Pro" w:eastAsia="Arial Unicode MS" w:hAnsi="Acumin Pro"/>
          <w:sz w:val="20"/>
          <w:szCs w:val="20"/>
        </w:rPr>
        <w:t xml:space="preserve">i ust. 2 powyżej </w:t>
      </w:r>
      <w:r w:rsidRPr="00220CC9">
        <w:rPr>
          <w:rFonts w:ascii="Acumin Pro" w:eastAsia="Arial Unicode MS" w:hAnsi="Acumin Pro"/>
          <w:sz w:val="20"/>
          <w:szCs w:val="20"/>
        </w:rPr>
        <w:t xml:space="preserve">umowy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zgodnie z zasadami wiedzy technicznej i sztuki budowlanej, obowiązującymi przepisami i polskimi normami, </w:t>
      </w:r>
    </w:p>
    <w:p w14:paraId="48B7EEA1" w14:textId="7974567F" w:rsidR="005978B5" w:rsidRPr="00220CC9" w:rsidRDefault="005978B5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wykonania przedmiotu umowy w terminie przewidzianym w </w:t>
      </w:r>
      <w:r w:rsidR="00037AC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umowie,</w:t>
      </w:r>
    </w:p>
    <w:p w14:paraId="534A6CBB" w14:textId="598F830D" w:rsidR="00A55D46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bookmarkStart w:id="1" w:name="_Hlk125719193"/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dokumentacji powykonawczej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dwóch egzemplarzach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 formie papierowej i </w:t>
      </w:r>
      <w:r w:rsidR="006063AD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 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jednym egzemplarzu w formie elektronicznej (format 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pdf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</w:t>
      </w:r>
      <w:r w:rsidR="0007011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AA664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bookmarkEnd w:id="1"/>
    <w:p w14:paraId="693A1E65" w14:textId="205C2791" w:rsidR="00BD1E4C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przeniesienia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Zamawiającego </w:t>
      </w:r>
      <w:r w:rsidR="006063AD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autorskich praw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majątkowych oraz praw zależnych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warunkach określonych w § </w:t>
      </w:r>
      <w:r w:rsidR="00B27E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1</w:t>
      </w:r>
      <w:r w:rsidR="00CE04B6">
        <w:rPr>
          <w:rFonts w:ascii="Acumin Pro" w:eastAsia="Arial Unicode MS" w:hAnsi="Acumin Pro"/>
          <w:bCs/>
          <w:color w:val="000000" w:themeColor="text1"/>
          <w:sz w:val="20"/>
          <w:szCs w:val="20"/>
        </w:rPr>
        <w:t>5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37AC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75ACE812" w14:textId="2EB99FEC" w:rsidR="00BD1E4C" w:rsidRPr="00220CC9" w:rsidRDefault="005978B5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udzielenia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gwarancji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 rękojmi za wady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 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wykonane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roboty budowlane</w:t>
      </w:r>
      <w:r w:rsidR="00A55D4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na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warunkach określonych w § </w:t>
      </w:r>
      <w:r w:rsidR="00B84B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8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1E1571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</w:p>
    <w:p w14:paraId="05500383" w14:textId="77777777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prowadzenia dziennika budowy,</w:t>
      </w:r>
    </w:p>
    <w:p w14:paraId="69A36D90" w14:textId="144614CF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przekazywania Zamawiającemu informacji dotyczących realizacji </w:t>
      </w:r>
      <w:r w:rsidR="001E1571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 oraz umożliwienia mu przeprowadzenia kontroli ich wykonania,</w:t>
      </w:r>
    </w:p>
    <w:p w14:paraId="3DAF1743" w14:textId="77777777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zgłaszania gotowości do odbioru robót i brania udziału w odbiorze robót w wyznaczonym terminie,</w:t>
      </w:r>
    </w:p>
    <w:p w14:paraId="011C390A" w14:textId="77777777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terminowego usuwania wad ujawnionych w czasie wykonywania robót, w czasie odbiorów robót oraz w czasie obowiązywania rękojmi za wady i gwarancji jakości,</w:t>
      </w:r>
    </w:p>
    <w:p w14:paraId="32C4E3FD" w14:textId="77777777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angażowania odpowiedniej liczby osób, posiadających niezbędne uprawienia, wiedzę i doświadczenie do wykonywania powierzonych im robót i innych czynności w ramach wykonywania niniejszej umowy,</w:t>
      </w:r>
    </w:p>
    <w:p w14:paraId="466B32F5" w14:textId="5F98FCAC" w:rsidR="004E223E" w:rsidRPr="00220CC9" w:rsidRDefault="004E223E" w:rsidP="005E006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utrzymania porządku na terenie budowy</w:t>
      </w:r>
      <w:r w:rsidR="005978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B224A86" w14:textId="77777777" w:rsidR="001E1571" w:rsidRPr="00220CC9" w:rsidRDefault="001E1571" w:rsidP="005E0065">
      <w:pPr>
        <w:pStyle w:val="Akapitzlist"/>
        <w:spacing w:line="276" w:lineRule="auto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98EC260" w14:textId="462B5AAF" w:rsidR="005978B5" w:rsidRPr="00220CC9" w:rsidRDefault="001E5B0F" w:rsidP="005E006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Wykonawca zobowiązuje się do </w:t>
      </w:r>
      <w:r w:rsidR="00A91564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przekazania Zamawiającemu uprzednio przygotowanej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dokumentacji powykonawczej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, o której mowa w § 1 ust. </w:t>
      </w:r>
      <w:r w:rsidR="008A3C8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3 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pkt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07011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3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) umowy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która będzie zawierać</w:t>
      </w:r>
      <w:r w:rsidR="005978B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157E6F8" w14:textId="77777777" w:rsidR="0041221B" w:rsidRPr="00220CC9" w:rsidRDefault="0041221B" w:rsidP="005E0065">
      <w:pPr>
        <w:pStyle w:val="Akapitzlist"/>
        <w:spacing w:line="276" w:lineRule="auto"/>
        <w:ind w:left="56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4C3A51C" w14:textId="77777777" w:rsidR="005978B5" w:rsidRPr="00220CC9" w:rsidRDefault="005978B5" w:rsidP="005E006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dokumentację budowy z naniesionymi zmianami dokonanymi w toku wykonywania robót,</w:t>
      </w:r>
    </w:p>
    <w:p w14:paraId="30A1DA8C" w14:textId="3CB2EAFC" w:rsidR="005978B5" w:rsidRPr="00220CC9" w:rsidRDefault="005978B5" w:rsidP="005E006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oryginalne atesty i świadectwa potwierdzające dopuszczenie do stosowania użytych przy realizacji zamówienia materiałów budowlanych</w:t>
      </w:r>
      <w:r w:rsidR="00AC0519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elementów wykończenia i,</w:t>
      </w:r>
    </w:p>
    <w:p w14:paraId="4C49E940" w14:textId="5E0432EF" w:rsidR="005978B5" w:rsidRPr="00220CC9" w:rsidRDefault="005978B5" w:rsidP="005E0065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instrukcje, opisy i kart</w:t>
      </w:r>
      <w:r w:rsidR="00A6715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y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A6715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gwarancyjne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urządzeń zamontowanych w wyniku realizacji robót</w:t>
      </w:r>
      <w:r w:rsidR="0041058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6222ED2A" w14:textId="77777777" w:rsidR="001E1571" w:rsidRPr="00220CC9" w:rsidRDefault="001E1571" w:rsidP="005E0065">
      <w:pPr>
        <w:pStyle w:val="Akapitzlist"/>
        <w:spacing w:line="276" w:lineRule="auto"/>
        <w:ind w:left="92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5A6764" w14:textId="0804B174" w:rsidR="005978B5" w:rsidRPr="00220CC9" w:rsidRDefault="005978B5" w:rsidP="005E006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Wszystkie przyjęte w dokumentacji projektowej i wbudowane materiały i urządzenia powinny posiadać stosowne certyfikaty i dopuszczenia do stosowania w budownictwie wymagane polskim prawem.</w:t>
      </w:r>
    </w:p>
    <w:p w14:paraId="3718628B" w14:textId="77777777" w:rsidR="001E1571" w:rsidRPr="00220CC9" w:rsidRDefault="001E1571" w:rsidP="005E0065">
      <w:pPr>
        <w:pStyle w:val="Akapitzlist"/>
        <w:spacing w:line="276" w:lineRule="auto"/>
        <w:ind w:left="567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714725D8" w14:textId="77777777" w:rsidR="00B17775" w:rsidRPr="00220CC9" w:rsidRDefault="00A55D46" w:rsidP="005E0065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Strony oświadczają, że 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</w:t>
      </w:r>
      <w:r w:rsidR="004B7E58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BD1E4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83379A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przed dniem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podpisania 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</w:t>
      </w:r>
      <w:r w:rsidR="004B7E58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  <w:r w:rsidR="004B7E58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dostarczył Zamawiającemu</w:t>
      </w:r>
      <w:r w:rsidR="00B177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:</w:t>
      </w:r>
    </w:p>
    <w:p w14:paraId="14899B54" w14:textId="77777777" w:rsidR="00B17775" w:rsidRPr="00220CC9" w:rsidRDefault="004B7E58" w:rsidP="005E0065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kosztorys ofertowy</w:t>
      </w:r>
      <w:r w:rsidR="00B177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;</w:t>
      </w:r>
    </w:p>
    <w:p w14:paraId="35B69ADA" w14:textId="77777777" w:rsidR="00B17775" w:rsidRPr="00220CC9" w:rsidRDefault="00A55D46" w:rsidP="005E0065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zaakceptowany przez Zamawiającego harmonogram rzeczowo – finansowy (zwany dalej harmonogramem)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</w:t>
      </w:r>
      <w:r w:rsidR="001E1571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p w14:paraId="023D156A" w14:textId="79B52464" w:rsidR="004B7E58" w:rsidRPr="00220CC9" w:rsidRDefault="00B6507A" w:rsidP="005E0065">
      <w:p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  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stanowiąc</w:t>
      </w:r>
      <w:r w:rsidR="00B17775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e odpowiednio </w:t>
      </w:r>
      <w:r w:rsidR="002029E6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załącznik nr </w:t>
      </w:r>
      <w:r w:rsidR="0041221B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B1777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załącznik nr 2</w:t>
      </w:r>
      <w:r w:rsidR="002029E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do </w:t>
      </w:r>
      <w:r w:rsidR="0041221B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niniejszej </w:t>
      </w:r>
      <w:r w:rsidR="002029E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umowy.</w:t>
      </w:r>
    </w:p>
    <w:p w14:paraId="72F64A98" w14:textId="77777777" w:rsidR="001E1571" w:rsidRPr="00220CC9" w:rsidRDefault="001E1571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6B2BD1" w14:textId="4817243D" w:rsidR="00DA722F" w:rsidRPr="00220CC9" w:rsidRDefault="008F6610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lastRenderedPageBreak/>
        <w:t xml:space="preserve">§ </w:t>
      </w:r>
      <w:r w:rsidR="00CD489F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2</w:t>
      </w:r>
    </w:p>
    <w:p w14:paraId="367CE67E" w14:textId="730ED247" w:rsidR="00550BB4" w:rsidRPr="00220CC9" w:rsidRDefault="00550BB4" w:rsidP="005E0065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 w:cs="Calibri"/>
          <w:b/>
          <w:color w:val="000000" w:themeColor="text1"/>
          <w:sz w:val="20"/>
          <w:szCs w:val="20"/>
        </w:rPr>
        <w:t>Termin realizacji umowy</w:t>
      </w:r>
    </w:p>
    <w:p w14:paraId="1AA5F20B" w14:textId="77777777" w:rsidR="00400900" w:rsidRPr="00220CC9" w:rsidRDefault="00400900" w:rsidP="005E0065">
      <w:pPr>
        <w:spacing w:line="276" w:lineRule="auto"/>
        <w:jc w:val="center"/>
        <w:rPr>
          <w:rFonts w:ascii="Acumin Pro" w:hAnsi="Acumin Pro" w:cs="Calibri"/>
          <w:b/>
          <w:color w:val="000000" w:themeColor="text1"/>
          <w:sz w:val="20"/>
          <w:szCs w:val="20"/>
        </w:rPr>
      </w:pPr>
    </w:p>
    <w:p w14:paraId="3AFDB510" w14:textId="6CF29706" w:rsidR="005047D9" w:rsidRPr="00220CC9" w:rsidRDefault="00550BB4" w:rsidP="005E0065">
      <w:pPr>
        <w:pStyle w:val="Tekstpodstawowy2"/>
        <w:spacing w:after="0" w:line="276" w:lineRule="auto"/>
        <w:jc w:val="both"/>
        <w:rPr>
          <w:rFonts w:ascii="Acumin Pro" w:eastAsia="Arial Unicode MS" w:hAnsi="Acumin Pro"/>
          <w:sz w:val="20"/>
          <w:szCs w:val="20"/>
        </w:rPr>
      </w:pPr>
      <w:r w:rsidRPr="00220CC9">
        <w:rPr>
          <w:rFonts w:ascii="Acumin Pro" w:hAnsi="Acumin Pro" w:cs="Calibri"/>
          <w:color w:val="000000" w:themeColor="text1"/>
          <w:sz w:val="20"/>
          <w:szCs w:val="20"/>
        </w:rPr>
        <w:t>Wykonawca zobowiązuje się do wykonania przedmiotu niniejszej umowy</w:t>
      </w:r>
      <w:r w:rsidR="00046795" w:rsidRPr="00220CC9">
        <w:rPr>
          <w:rFonts w:ascii="Acumin Pro" w:hAnsi="Acumin Pro" w:cs="Calibri"/>
          <w:color w:val="000000" w:themeColor="text1"/>
          <w:sz w:val="20"/>
          <w:szCs w:val="20"/>
        </w:rPr>
        <w:t xml:space="preserve"> </w:t>
      </w:r>
      <w:r w:rsidR="00202496" w:rsidRPr="00220CC9">
        <w:rPr>
          <w:rFonts w:ascii="Acumin Pro" w:hAnsi="Acumin Pro" w:cs="Calibri"/>
          <w:color w:val="000000" w:themeColor="text1"/>
          <w:sz w:val="20"/>
          <w:szCs w:val="20"/>
        </w:rPr>
        <w:br/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w okresie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od </w:t>
      </w:r>
      <w:r w:rsidR="008A3C8B" w:rsidRPr="00220CC9">
        <w:rPr>
          <w:rFonts w:ascii="Acumin Pro" w:eastAsia="Arial Unicode MS" w:hAnsi="Acumin Pro"/>
          <w:sz w:val="20"/>
          <w:szCs w:val="20"/>
        </w:rPr>
        <w:t xml:space="preserve">dnia </w:t>
      </w:r>
      <w:r w:rsidR="00557E22" w:rsidRPr="00220CC9">
        <w:rPr>
          <w:rFonts w:ascii="Acumin Pro" w:eastAsia="Arial Unicode MS" w:hAnsi="Acumin Pro"/>
          <w:sz w:val="20"/>
          <w:szCs w:val="20"/>
        </w:rPr>
        <w:t xml:space="preserve">zawarcia 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umowy do dnia </w:t>
      </w:r>
      <w:r w:rsidR="00666B0D">
        <w:rPr>
          <w:rFonts w:ascii="Acumin Pro" w:eastAsia="Arial Unicode MS" w:hAnsi="Acumin Pro"/>
          <w:sz w:val="20"/>
          <w:szCs w:val="20"/>
        </w:rPr>
        <w:t>22.11</w:t>
      </w:r>
      <w:r w:rsidR="00A41547" w:rsidRPr="00220CC9">
        <w:rPr>
          <w:rFonts w:ascii="Acumin Pro" w:eastAsia="Arial Unicode MS" w:hAnsi="Acumin Pro"/>
          <w:sz w:val="20"/>
          <w:szCs w:val="20"/>
        </w:rPr>
        <w:t>.2024</w:t>
      </w:r>
      <w:r w:rsidR="00CE04B6">
        <w:rPr>
          <w:rFonts w:ascii="Acumin Pro" w:eastAsia="Arial Unicode MS" w:hAnsi="Acumin Pro"/>
          <w:sz w:val="20"/>
          <w:szCs w:val="20"/>
        </w:rPr>
        <w:t xml:space="preserve"> </w:t>
      </w:r>
      <w:r w:rsidR="00A41547" w:rsidRPr="00220CC9">
        <w:rPr>
          <w:rFonts w:ascii="Acumin Pro" w:eastAsia="Arial Unicode MS" w:hAnsi="Acumin Pro"/>
          <w:sz w:val="20"/>
          <w:szCs w:val="20"/>
        </w:rPr>
        <w:t>r.</w:t>
      </w:r>
      <w:r w:rsidR="005047D9" w:rsidRPr="00220CC9">
        <w:rPr>
          <w:rFonts w:ascii="Acumin Pro" w:eastAsia="Arial Unicode MS" w:hAnsi="Acumin Pro"/>
          <w:sz w:val="20"/>
          <w:szCs w:val="20"/>
        </w:rPr>
        <w:t xml:space="preserve"> </w:t>
      </w:r>
    </w:p>
    <w:p w14:paraId="09CDB62C" w14:textId="77777777" w:rsidR="0007011A" w:rsidRPr="00220CC9" w:rsidRDefault="0007011A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74F3909" w14:textId="4AB7D75C" w:rsidR="007B263B" w:rsidRPr="00220CC9" w:rsidRDefault="007B263B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4D51F7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3</w:t>
      </w:r>
    </w:p>
    <w:p w14:paraId="754BE93B" w14:textId="6B435A66" w:rsidR="00CB3B45" w:rsidRPr="00220CC9" w:rsidRDefault="00CB3B45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Wynagrodzenie</w:t>
      </w:r>
      <w:r w:rsidR="001C2E9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warunki płatności</w:t>
      </w:r>
    </w:p>
    <w:p w14:paraId="11EFE30F" w14:textId="77777777" w:rsidR="00400900" w:rsidRPr="00220CC9" w:rsidRDefault="00400900" w:rsidP="005E0065">
      <w:pPr>
        <w:spacing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C3F69E7" w14:textId="6854B664" w:rsidR="00E81993" w:rsidRPr="00220CC9" w:rsidRDefault="00A67152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 tytułu realizacji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przedmiotu umowy Strony ustalają wynagrodzenie ryczałtowe w wysokości ........................................ złotych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netto 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(słownie: .........................................................................................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złotych</w:t>
      </w:r>
      <w:r w:rsidR="00E8199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00/100 )</w:t>
      </w:r>
      <w:r w:rsidR="004E0FFE" w:rsidRPr="00220CC9">
        <w:rPr>
          <w:rFonts w:ascii="Acumin Pro" w:eastAsia="Arial Unicode MS" w:hAnsi="Acumin Pro"/>
          <w:sz w:val="20"/>
          <w:szCs w:val="20"/>
        </w:rPr>
        <w:t>; ……………..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</w:t>
      </w:r>
      <w:r w:rsidR="004E0FFE" w:rsidRPr="00220CC9">
        <w:rPr>
          <w:rFonts w:ascii="Acumin Pro" w:eastAsia="Arial Unicode MS" w:hAnsi="Acumin Pro"/>
          <w:sz w:val="20"/>
          <w:szCs w:val="20"/>
        </w:rPr>
        <w:t>zł</w:t>
      </w:r>
      <w:r w:rsidR="00E3768E" w:rsidRPr="00220CC9">
        <w:rPr>
          <w:rFonts w:ascii="Acumin Pro" w:eastAsia="Arial Unicode MS" w:hAnsi="Acumin Pro"/>
          <w:sz w:val="20"/>
          <w:szCs w:val="20"/>
        </w:rPr>
        <w:t>otych</w:t>
      </w:r>
      <w:r w:rsidR="004E0FFE" w:rsidRPr="00220CC9">
        <w:rPr>
          <w:rFonts w:ascii="Acumin Pro" w:eastAsia="Arial Unicode MS" w:hAnsi="Acumin Pro"/>
          <w:sz w:val="20"/>
          <w:szCs w:val="20"/>
        </w:rPr>
        <w:t xml:space="preserve"> brutto (słownie: ………………………….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 złotych</w:t>
      </w:r>
      <w:r w:rsidR="004E0FFE" w:rsidRPr="00220CC9">
        <w:rPr>
          <w:rFonts w:ascii="Acumin Pro" w:eastAsia="Arial Unicode MS" w:hAnsi="Acumin Pro"/>
          <w:sz w:val="20"/>
          <w:szCs w:val="20"/>
        </w:rPr>
        <w:t>)</w:t>
      </w:r>
      <w:r w:rsidR="00E3768E" w:rsidRPr="00220CC9">
        <w:rPr>
          <w:rFonts w:ascii="Acumin Pro" w:eastAsia="Arial Unicode MS" w:hAnsi="Acumin Pro"/>
          <w:sz w:val="20"/>
          <w:szCs w:val="20"/>
        </w:rPr>
        <w:t xml:space="preserve">. </w:t>
      </w:r>
    </w:p>
    <w:p w14:paraId="14E60CBF" w14:textId="77777777" w:rsidR="00A41547" w:rsidRPr="00220CC9" w:rsidRDefault="00A41547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CEAB4B" w14:textId="2DB2A6ED" w:rsidR="00E81993" w:rsidRPr="00220CC9" w:rsidRDefault="00E81993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Wynagrodzenie ryczałtowe, o którym mowa w  ust.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obejmuje wszystkie koszty związane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realizacją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niniejszej umowy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wskazanego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§ 1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="00E3768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tym ryzyko Wykonawcy z tytułu niedoszacowania kosztów związanych z realizacją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umowy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2D4D3C5" w14:textId="77777777" w:rsidR="00A41547" w:rsidRPr="00220CC9" w:rsidRDefault="00A41547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E8E3722" w14:textId="1F5C82DB" w:rsidR="00E81993" w:rsidRPr="00220CC9" w:rsidRDefault="00E81993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Niedoszacowanie, pominięcie oraz brak rozpoznania </w:t>
      </w:r>
      <w:r w:rsidR="00A6715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zakresu przedmiotu </w:t>
      </w:r>
      <w:r w:rsidR="00A415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nie może być podstawą do żądania zmiany wynagrodzenia ryczałtowego określonego w 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1 </w:t>
      </w:r>
      <w:r w:rsidR="004A0F2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28B78E00" w14:textId="77777777" w:rsidR="004A0F20" w:rsidRPr="00220CC9" w:rsidRDefault="004A0F20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0E5F9DA" w14:textId="4B41DA98" w:rsidR="00E81993" w:rsidRPr="00220CC9" w:rsidRDefault="00E81993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Rozliczenie między Stronami za wykonane roboty nastąpi na podstawie faktur VAT</w:t>
      </w:r>
      <w:r w:rsidR="005B2EA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wystawionych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Wykonawcę, na podstawie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protokołów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odbioru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częściowego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końcowego, o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których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mowa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4A0F2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umowy, </w:t>
      </w:r>
      <w:r w:rsidR="008F434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podpisanych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upoważnionych przedstawicieli Zamawiającego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 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Wykonawcy.</w:t>
      </w:r>
    </w:p>
    <w:p w14:paraId="65F54608" w14:textId="77777777" w:rsidR="004A0F20" w:rsidRPr="00220CC9" w:rsidRDefault="004A0F20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1AF0C9E" w14:textId="089E41E5" w:rsidR="00BD2E17" w:rsidRPr="00220CC9" w:rsidRDefault="00BD2E17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Wypłata wynagrodzenia nastąpi </w:t>
      </w:r>
      <w:r w:rsidR="001B63E8">
        <w:rPr>
          <w:rFonts w:ascii="Acumin Pro" w:eastAsia="Arial Unicode MS" w:hAnsi="Acumin Pro"/>
          <w:color w:val="000000" w:themeColor="text1"/>
          <w:sz w:val="20"/>
          <w:szCs w:val="20"/>
        </w:rPr>
        <w:t>na podstawie czterech faktur VAT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3AABF820" w14:textId="77777777" w:rsidR="00887302" w:rsidRPr="00220CC9" w:rsidRDefault="00887302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383DCF1" w14:textId="7DB9E485" w:rsidR="00BD2E17" w:rsidRDefault="001B63E8" w:rsidP="005E006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>
        <w:rPr>
          <w:rFonts w:ascii="Acumin Pro" w:eastAsia="Arial Unicode MS" w:hAnsi="Acumin Pro"/>
          <w:color w:val="000000" w:themeColor="text1"/>
          <w:sz w:val="20"/>
          <w:szCs w:val="20"/>
        </w:rPr>
        <w:t>pierwsza płatność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wysokości: …………………..  brutto po wykonaniu zakresu określonego w 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pierwszym etapie 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>harmonogram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rzeczowo – finansow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  <w:r w:rsidR="00D52308" w:rsidRPr="00D52308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załączniku nr 2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niniejszej umowy,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EA45F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potwierdzonego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protokołem odbioru częściowego </w:t>
      </w:r>
      <w:r w:rsidR="003E2B7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3E2B7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doręczeniu </w:t>
      </w:r>
      <w:r w:rsidR="00BD2E17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faktury częściowej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</w:p>
    <w:p w14:paraId="60B67094" w14:textId="563EBA1E" w:rsidR="00CE04B6" w:rsidRDefault="00B3251B" w:rsidP="005E006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>
        <w:rPr>
          <w:rFonts w:ascii="Acumin Pro" w:eastAsia="Arial Unicode MS" w:hAnsi="Acumin Pro"/>
          <w:color w:val="000000" w:themeColor="text1"/>
          <w:sz w:val="20"/>
          <w:szCs w:val="20"/>
        </w:rPr>
        <w:t>druga płatność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wysokości: …………………..  brutto po wykonaniu zakresu określonego w 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drugim etapie 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>harmonogram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rzeczowo – finansow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ego,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52308" w:rsidRPr="00D52308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załączniku nr </w:t>
      </w:r>
      <w:r w:rsidR="00D52308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2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niniejszej umowy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CE04B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potwierdzonego protokołem odbioru częściowego i doręczeniu faktury częściowej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6A8BBC89" w14:textId="049DD68B" w:rsidR="00CE04B6" w:rsidRDefault="00B3251B" w:rsidP="005E006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>
        <w:rPr>
          <w:rFonts w:ascii="Acumin Pro" w:eastAsia="Arial Unicode MS" w:hAnsi="Acumin Pro"/>
          <w:color w:val="000000" w:themeColor="text1"/>
          <w:sz w:val="20"/>
          <w:szCs w:val="20"/>
        </w:rPr>
        <w:t>trzecia płatność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wysokości: …………………..  brutto po wykonaniu zakresu określonego w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trzecim etapie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harmonogram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rzeczowo – finansow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  <w:r w:rsidR="00D52308" w:rsidRPr="00D52308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załączniku nr </w:t>
      </w:r>
      <w:r w:rsidR="00D52308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2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niniejszej umowy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CE04B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potwierdzonego protokołem odbioru częściowego i doręczeniu faktury częściowej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1E5B4331" w14:textId="6AF9FB4A" w:rsidR="00CE04B6" w:rsidRPr="00220CC9" w:rsidRDefault="00B3251B" w:rsidP="005E006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>
        <w:rPr>
          <w:rFonts w:ascii="Acumin Pro" w:eastAsia="Arial Unicode MS" w:hAnsi="Acumin Pro"/>
          <w:color w:val="000000" w:themeColor="text1"/>
          <w:sz w:val="20"/>
          <w:szCs w:val="20"/>
        </w:rPr>
        <w:t>czwarta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płatność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 wysokości: …………………..  brutto po wykonaniu zakresu określonego w 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czwartym etapie 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>harmonogram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u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rzeczowo – finansow</w:t>
      </w:r>
      <w:r>
        <w:rPr>
          <w:rFonts w:ascii="Acumin Pro" w:eastAsia="Arial Unicode MS" w:hAnsi="Acumin Pro"/>
          <w:color w:val="000000" w:themeColor="text1"/>
          <w:sz w:val="20"/>
          <w:szCs w:val="20"/>
        </w:rPr>
        <w:t>ego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</w:t>
      </w:r>
      <w:r w:rsidR="00D52308" w:rsidRPr="00D52308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załączniku nr 2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niniejszej umowy</w:t>
      </w:r>
      <w:r w:rsidR="00CE04B6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CE04B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potwierdzonego protokołem odbioru 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>końcowego</w:t>
      </w:r>
      <w:r w:rsidR="00CE04B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doręczeniu faktury </w:t>
      </w:r>
      <w:r w:rsidR="00D52308">
        <w:rPr>
          <w:rFonts w:ascii="Acumin Pro" w:eastAsia="Arial Unicode MS" w:hAnsi="Acumin Pro"/>
          <w:color w:val="000000" w:themeColor="text1"/>
          <w:sz w:val="20"/>
          <w:szCs w:val="20"/>
        </w:rPr>
        <w:t>końcowej.</w:t>
      </w:r>
    </w:p>
    <w:p w14:paraId="24BFF7B3" w14:textId="302DDA8F" w:rsidR="00BD2E17" w:rsidRPr="00220CC9" w:rsidRDefault="00BD2E17" w:rsidP="00CE04B6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738E421A" w14:textId="33323AD7" w:rsidR="001C2E9C" w:rsidRPr="00220CC9" w:rsidRDefault="001C2E9C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Termin płatności za fakturę VAT wynosi </w:t>
      </w:r>
      <w:r w:rsidR="00C769F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30 dni od daty doręczenia do siedziby Zamawiającego prawidłowo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wystawionych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faktur VAT.</w:t>
      </w:r>
    </w:p>
    <w:p w14:paraId="29080FDE" w14:textId="77777777" w:rsidR="00887302" w:rsidRPr="00220CC9" w:rsidRDefault="00887302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8AC280" w14:textId="35556F3F" w:rsidR="007040B4" w:rsidRPr="00220CC9" w:rsidRDefault="009D030D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zawarcia umów z Podwykonawcami/dalszymi Podwykonawcami, po ich wcześniejszej akceptacji przez Zamawiającego zgodnie z procedurą określoną w § </w:t>
      </w:r>
      <w:r w:rsidR="00B84BB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umowy, Wykonawca zobowiązany jest do dołączenia do faktury VAT dowodów potwierdzających zapłatę wymagalnego wynagrodzenia Podwykonawcom/dalszym Podwykonawcom, pod rygorem wstrzymania się przez Zamawiającego z zapłatą wynagrodzenia dla </w:t>
      </w:r>
      <w:r w:rsidR="009B18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Wykonawcy</w:t>
      </w:r>
      <w:r w:rsidR="002A636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3FD08FD" w14:textId="77777777" w:rsidR="00887302" w:rsidRPr="00220CC9" w:rsidRDefault="00887302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54876F" w14:textId="74D06A42" w:rsidR="00AF41B2" w:rsidRPr="00220CC9" w:rsidRDefault="001045F4" w:rsidP="005E006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 przypadku 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nie przedstawienia przez Wykonawcę wraz z fakturą dokumentów określonych w ust.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Zamawiający ma prawo powstrzymać się </w:t>
      </w:r>
      <w:r w:rsidR="00DF16F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zapłat</w:t>
      </w:r>
      <w:r w:rsidR="00DF16F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y</w:t>
      </w:r>
      <w:r w:rsidR="007040B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wynagrodzenia umownego na rzecz Wykonawcy</w:t>
      </w:r>
      <w:r w:rsidR="004A24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 czasu przedłożenia dokumentów zgodnie z warunkami opisanymi w ust. </w:t>
      </w:r>
      <w:r w:rsidR="00F336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88730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powyżej</w:t>
      </w:r>
      <w:r w:rsidR="0074697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co nie powoduje pozostawania w zwłoce lub opóźnieniu przez Zamawiającego.</w:t>
      </w:r>
    </w:p>
    <w:p w14:paraId="25E674AC" w14:textId="77777777" w:rsidR="009A75E6" w:rsidRPr="00220CC9" w:rsidRDefault="009A75E6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063EE6" w14:textId="426488F2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4</w:t>
      </w:r>
    </w:p>
    <w:p w14:paraId="60A7CCD4" w14:textId="35935AD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Zasady zatrudniania pracowników wykonujących przedmiot niniejszej umowy</w:t>
      </w:r>
    </w:p>
    <w:p w14:paraId="7110BE52" w14:textId="77777777" w:rsidR="00156907" w:rsidRPr="00220CC9" w:rsidRDefault="00156907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DE2A275" w14:textId="386BCBCA" w:rsidR="00EA45F8" w:rsidRPr="00220CC9" w:rsidRDefault="00EA45F8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zobowiązuje się, że wszystkie prace związane z realizacją niniejszej umowy będą wykonywane przez osoby zatrudnione </w:t>
      </w:r>
      <w:bookmarkStart w:id="2" w:name="_Hlk157410618"/>
      <w:r w:rsidRPr="00220CC9">
        <w:rPr>
          <w:rFonts w:ascii="Acumin Pro" w:hAnsi="Acumin Pro"/>
          <w:sz w:val="20"/>
          <w:szCs w:val="20"/>
        </w:rPr>
        <w:t xml:space="preserve">na podstawie </w:t>
      </w:r>
      <w:r w:rsidR="00086CC5" w:rsidRPr="00220CC9">
        <w:rPr>
          <w:rFonts w:ascii="Acumin Pro" w:hAnsi="Acumin Pro"/>
          <w:sz w:val="20"/>
          <w:szCs w:val="20"/>
        </w:rPr>
        <w:t xml:space="preserve">umowy o pracę 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rozumieniu przepisów ustawy z dnia 26 czerwca 1974 r. - Kodeks </w:t>
      </w:r>
      <w:bookmarkEnd w:id="2"/>
      <w:r w:rsidR="004241A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pracy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</w:t>
      </w:r>
      <w:r w:rsidRPr="00220CC9">
        <w:rPr>
          <w:rFonts w:ascii="Acumin Pro" w:hAnsi="Acumin Pro"/>
          <w:sz w:val="20"/>
          <w:szCs w:val="20"/>
        </w:rPr>
        <w:t xml:space="preserve">Obowiązek ten nie dotyczy sytuacji, gdy prace te będą wykonywane samodzielnie i osobiście przez osoby fizyczne prowadzące działalność gospodarczą w postaci tzw. </w:t>
      </w:r>
      <w:r w:rsidR="004842ED" w:rsidRPr="00220CC9">
        <w:rPr>
          <w:rFonts w:ascii="Acumin Pro" w:hAnsi="Acumin Pro"/>
          <w:sz w:val="20"/>
          <w:szCs w:val="20"/>
        </w:rPr>
        <w:t>s</w:t>
      </w:r>
      <w:r w:rsidRPr="00220CC9">
        <w:rPr>
          <w:rFonts w:ascii="Acumin Pro" w:hAnsi="Acumin Pro"/>
          <w:sz w:val="20"/>
          <w:szCs w:val="20"/>
        </w:rPr>
        <w:t>amozatrudnienia.</w:t>
      </w:r>
    </w:p>
    <w:p w14:paraId="75B8CECE" w14:textId="77777777" w:rsidR="00EA45F8" w:rsidRPr="00220CC9" w:rsidRDefault="00EA45F8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BE1C9FB" w14:textId="77777777" w:rsidR="00635EE8" w:rsidRPr="00220CC9" w:rsidRDefault="00635EE8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oświadcza, że złożył Zamawiającemu pisemne oświadczenie, że osoby wykonujące czynności, o których mowa w ust. 1 powyżej są zatrudnione na podstawie umowy o pracę w rozumieniu przepisów ustawy z dnia 26 czerwca 1974 r. - Kodeks Pracy. </w:t>
      </w:r>
    </w:p>
    <w:p w14:paraId="445B3347" w14:textId="77777777" w:rsidR="00635EE8" w:rsidRPr="00220CC9" w:rsidRDefault="00635EE8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285FFF2" w14:textId="111DEEB4" w:rsidR="00E34B91" w:rsidRPr="00220CC9" w:rsidRDefault="00E34B91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Wykonawca zobowiąże Podwykonawcę do zatrudnienia na podstawie umowy o pracę pracowników wykonujących czynności określone w ust. 1 powyżej.</w:t>
      </w:r>
    </w:p>
    <w:p w14:paraId="3AA00612" w14:textId="77777777" w:rsidR="00E34B91" w:rsidRPr="00220CC9" w:rsidRDefault="00E34B91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63FAFB3" w14:textId="61C6C440" w:rsidR="0075761E" w:rsidRPr="00220CC9" w:rsidRDefault="0075761E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trakcie realizacji zamówienia objętego niniejszą umową, Zamawiający uprawniony jest do wykonywania czynności kontrolnych 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dotyczących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spełnienia przez Wykonawcę</w:t>
      </w:r>
      <w:r w:rsidR="002D4B3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Podwykonawcę wymogu zatrudnienia na podstawie umowy o pracę osób wykonujących czynności wskazane </w:t>
      </w:r>
      <w:r w:rsidR="00776F7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br/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ust. 1.</w:t>
      </w:r>
    </w:p>
    <w:p w14:paraId="072010C3" w14:textId="77777777" w:rsidR="00EA45F8" w:rsidRPr="00220CC9" w:rsidRDefault="00EA45F8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444B56" w14:textId="43E97AEC" w:rsidR="0075761E" w:rsidRPr="00220CC9" w:rsidRDefault="0075761E" w:rsidP="005E006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uprawniony jest do żądania od Wykonawcy</w:t>
      </w:r>
      <w:r w:rsidR="0077596A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Podwykonawcy oświadczeń i dokumentów wymienionych w art. 438 ust. 1 ustawy Prawo zamówień publicznych, </w:t>
      </w:r>
      <w:r w:rsidR="001729E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szczególności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BE8B5ED" w14:textId="77777777" w:rsidR="00086CC5" w:rsidRPr="00220CC9" w:rsidRDefault="00086CC5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0AD100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zatrudnionego pracownika,</w:t>
      </w:r>
    </w:p>
    <w:p w14:paraId="0900ADAB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oświadczenia Wykonawcy lub Podwykonawcy o zatrudnieniu pracow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nika na podstawie umowy o pracę,</w:t>
      </w:r>
    </w:p>
    <w:p w14:paraId="7A13233A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poświadczonej za zgodność z oryginałem kopii umowy o pracę zatrudnionego pracownika</w:t>
      </w:r>
      <w:r w:rsidR="005A7A11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4B3B6B6B" w14:textId="77777777" w:rsidR="001729E0" w:rsidRPr="00220CC9" w:rsidRDefault="001729E0" w:rsidP="005E006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innych dokumentów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w </w:t>
      </w:r>
      <w:r w:rsidR="00D1314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szczególności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4194D1BF" w14:textId="77777777" w:rsidR="001729E0" w:rsidRPr="00220CC9" w:rsidRDefault="001729E0" w:rsidP="005E0065">
      <w:pPr>
        <w:pStyle w:val="Akapitzlist"/>
        <w:spacing w:line="276" w:lineRule="auto"/>
        <w:ind w:left="708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1A16F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053F591E" w14:textId="77777777" w:rsidR="001E11AE" w:rsidRPr="00220CC9" w:rsidRDefault="001E11A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  <w:highlight w:val="yellow"/>
        </w:rPr>
      </w:pPr>
    </w:p>
    <w:p w14:paraId="6A4A875F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1E1BD4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5</w:t>
      </w:r>
    </w:p>
    <w:p w14:paraId="48383F8C" w14:textId="32458266" w:rsidR="001B1865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Osoby odpowiedzialne za realizację niniejszej umowy</w:t>
      </w:r>
    </w:p>
    <w:p w14:paraId="2FA84165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6BE9F4A" w14:textId="7B9F0E50" w:rsidR="00086CC5" w:rsidRPr="00220CC9" w:rsidRDefault="001B1865" w:rsidP="005E0065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Osobami odpowiedzialnymi za bieżące nadzorowanie realizacji niniejszej umowy są:</w:t>
      </w:r>
    </w:p>
    <w:p w14:paraId="1FF4FE10" w14:textId="77777777" w:rsidR="00086CC5" w:rsidRPr="00220CC9" w:rsidRDefault="00086CC5" w:rsidP="005E0065">
      <w:pPr>
        <w:pStyle w:val="Akapitzlist"/>
        <w:spacing w:line="276" w:lineRule="auto"/>
        <w:ind w:left="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784E07A" w14:textId="77777777" w:rsidR="001B1865" w:rsidRPr="00220CC9" w:rsidRDefault="00346C4A" w:rsidP="005E0065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………………………………………………….</w:t>
      </w:r>
    </w:p>
    <w:p w14:paraId="7FA47412" w14:textId="77777777" w:rsidR="00346C4A" w:rsidRPr="00220CC9" w:rsidRDefault="00346C4A" w:rsidP="005E0065">
      <w:pPr>
        <w:pStyle w:val="Akapitzlist"/>
        <w:numPr>
          <w:ilvl w:val="0"/>
          <w:numId w:val="9"/>
        </w:numPr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Wykon</w:t>
      </w:r>
      <w:r w:rsidR="00AB327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wcy: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……………………………………………………….</w:t>
      </w:r>
    </w:p>
    <w:p w14:paraId="6FF840C5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6</w:t>
      </w:r>
    </w:p>
    <w:p w14:paraId="21D9A806" w14:textId="5F61F9A8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Odbiory</w:t>
      </w:r>
    </w:p>
    <w:p w14:paraId="4CB3883C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60FBBBB" w14:textId="1A75E4AB" w:rsidR="00E26D84" w:rsidRPr="00220CC9" w:rsidRDefault="00E26D84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Ze strony Zamawiającego, odbioru przedmiotu umowy dokonają osoby</w:t>
      </w:r>
      <w:r w:rsidR="00D70A3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(lub osoba)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o których mowa w § </w:t>
      </w:r>
      <w:r w:rsidR="00F62E2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5 </w:t>
      </w:r>
      <w:r w:rsidR="008A3C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pkt.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a) niniejszej umowy oraz </w:t>
      </w:r>
      <w:r w:rsidR="003B6CB8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ewentualnie inne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osoby wyznaczone przez Zamawiającego.</w:t>
      </w:r>
    </w:p>
    <w:p w14:paraId="285ED235" w14:textId="77777777" w:rsidR="00086CC5" w:rsidRPr="00220CC9" w:rsidRDefault="00086CC5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4A1CEB3" w14:textId="58B3128B" w:rsidR="00C559D9" w:rsidRPr="00220CC9" w:rsidRDefault="00C559D9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Wykonawca zobowiązany jest umożliwić Zamawiającemu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odbioru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każdej roboty zanikającej lub ulegającej zakryciu.</w:t>
      </w:r>
    </w:p>
    <w:p w14:paraId="4090C46F" w14:textId="77777777" w:rsidR="00086CC5" w:rsidRPr="00220CC9" w:rsidRDefault="00086CC5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373BC" w14:textId="06C6028C" w:rsidR="006D3EFD" w:rsidRPr="00220CC9" w:rsidRDefault="006D3EFD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Gotowość do przekazania wykonanego przedmiotu niniejszej umowy Wykonawca zobowiązany jest zgłosić Zamawiającemu jako tekst wpisany bezpośrednio do wiadomości e-mail na adres mailowy: </w:t>
      </w:r>
      <w:hyperlink r:id="rId8" w:history="1">
        <w:r w:rsidRPr="00220CC9">
          <w:rPr>
            <w:rStyle w:val="Hipercze"/>
            <w:rFonts w:ascii="Acumin Pro" w:eastAsia="Arial Unicode MS" w:hAnsi="Acumin Pro"/>
            <w:color w:val="auto"/>
            <w:sz w:val="20"/>
            <w:szCs w:val="20"/>
            <w:u w:val="none"/>
          </w:rPr>
          <w:t>........................................</w:t>
        </w:r>
      </w:hyperlink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otrzymując potwierdzenie Zamawiającego</w:t>
      </w:r>
      <w:r w:rsidR="00086CC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76DBE8BC" w14:textId="77777777" w:rsidR="00086CC5" w:rsidRPr="00220CC9" w:rsidRDefault="00086CC5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3FBAA72" w14:textId="5A3449B5" w:rsidR="005A7A11" w:rsidRPr="00220CC9" w:rsidRDefault="005A7A11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celu dokonania odbioru robót Wykonawca przedstawia Zamawiającemu komplet dokumentów pozwalających na ocenę prawidłowego wykonania przedmiotu niniejszej umowy, w szczególności: </w:t>
      </w:r>
      <w:r w:rsidR="001E1BD4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ziennik budowy, zaświadczenia właściwych jednostek i organów, protokołów odbiorów technicznych oraz dokumentację powykonawczą</w:t>
      </w:r>
      <w:r w:rsidR="00410582" w:rsidRPr="00220CC9">
        <w:rPr>
          <w:rFonts w:ascii="Acumin Pro" w:hAnsi="Acumin Pro"/>
          <w:sz w:val="20"/>
          <w:szCs w:val="20"/>
        </w:rPr>
        <w:t xml:space="preserve"> i dokumentację konserwatorską</w:t>
      </w:r>
      <w:r w:rsidRPr="00220CC9">
        <w:rPr>
          <w:rFonts w:ascii="Acumin Pro" w:hAnsi="Acumin Pro"/>
          <w:sz w:val="20"/>
          <w:szCs w:val="20"/>
        </w:rPr>
        <w:t xml:space="preserve"> ze wszystkimi zmianami dokonywanymi w toku budowy. </w:t>
      </w:r>
    </w:p>
    <w:p w14:paraId="4E0402B2" w14:textId="77777777" w:rsidR="00EC7DCB" w:rsidRPr="00220CC9" w:rsidRDefault="00EC7DC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8C6A543" w14:textId="537F754A" w:rsidR="00575657" w:rsidRPr="00220CC9" w:rsidRDefault="00575657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Przystąpienie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przez Zamawiającego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 odbioru </w:t>
      </w:r>
      <w:r w:rsidR="0080666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nastąpi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terminie nie dłuższym niż 5 dni roboczych od dnia zgłoszenia robót do odbioru.</w:t>
      </w:r>
    </w:p>
    <w:p w14:paraId="74533359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7BEF0FA" w14:textId="71B54862" w:rsidR="00575657" w:rsidRPr="00220CC9" w:rsidRDefault="00575657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Jeżeli w toku czynności odbioru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zostanie stwierdzone, że roboty będące jego przedmiotem nie są gotowe do odbioru z powodu ich niezakończenia</w:t>
      </w:r>
      <w:r w:rsidR="00D007A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wystąpienia wad, Zamawiający może przerwać odbiór wyznaczając Wykonawcy termin do wykonania robót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lub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usunięcia wad, uwzględniający złożoność techniczną</w:t>
      </w:r>
      <w:r w:rsidR="001E1BD4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wady</w:t>
      </w:r>
      <w:r w:rsidR="007454B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a po jego upływie powrócić do wykonywania czynności odbioru końcowego na zasadach określonych w niniejszym paragrafie. </w:t>
      </w:r>
    </w:p>
    <w:p w14:paraId="6627A634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32F8767" w14:textId="5CCDBA84" w:rsidR="007454BE" w:rsidRPr="00220CC9" w:rsidRDefault="007454BE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 dzień faktycznego obioru uznaje się dzień podpisania przez upoważnionych przedstawicieli Stron niniejszej umowy protokołu odbioru robót</w:t>
      </w:r>
      <w:r w:rsidR="000C022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6121CDC6" w14:textId="77777777" w:rsidR="000C0229" w:rsidRPr="005E0065" w:rsidRDefault="000C0229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520508F" w14:textId="77777777" w:rsidR="000C0229" w:rsidRPr="005E0065" w:rsidRDefault="000C0229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 toku czynności odbiorowych zostaną stwierdzone wady to Zamawiającemu przysługują następujące uprawnienia: </w:t>
      </w:r>
    </w:p>
    <w:p w14:paraId="3DD78B43" w14:textId="23D1AD16" w:rsidR="000C0229" w:rsidRPr="005E0065" w:rsidRDefault="000C0229" w:rsidP="00CC587D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nadają się do usunięcia to: </w:t>
      </w:r>
    </w:p>
    <w:p w14:paraId="10535369" w14:textId="4FFB1514" w:rsidR="000C0229" w:rsidRPr="005E0065" w:rsidRDefault="000C0229" w:rsidP="00CC587D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E0065">
        <w:rPr>
          <w:rFonts w:ascii="Acumin Pro" w:hAnsi="Acumin Pro"/>
          <w:sz w:val="20"/>
          <w:szCs w:val="20"/>
        </w:rPr>
        <w:t> </w:t>
      </w:r>
      <w:r w:rsidRPr="005E0065">
        <w:rPr>
          <w:rFonts w:ascii="Acumin Pro" w:hAnsi="Acumin Pro"/>
          <w:sz w:val="20"/>
          <w:szCs w:val="20"/>
        </w:rPr>
        <w:t>przeznaczeniem, Zamawiający dokona odbioru końcowego oraz zostanie sporządzony protokół zawierający listę usterek lub niezgodności, w którym zostaną wskazane usterki lub niezgodności do usunięcia w terminie uzgodnionym przez strony,</w:t>
      </w:r>
    </w:p>
    <w:p w14:paraId="6FF3BFF0" w14:textId="56604A65" w:rsidR="000C0229" w:rsidRPr="005E0065" w:rsidRDefault="000C0229" w:rsidP="00CC587D">
      <w:pPr>
        <w:pStyle w:val="Akapitzlist"/>
        <w:numPr>
          <w:ilvl w:val="0"/>
          <w:numId w:val="49"/>
        </w:numPr>
        <w:spacing w:line="276" w:lineRule="auto"/>
        <w:ind w:left="1145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są istotne na tyle, że uniemożliwiają użytkowanie zgodnie przeznaczeniem Zamawiający może odmówić odbioru do czasu usunięcia wad, wyznaczając termin ich usunięcia; </w:t>
      </w:r>
    </w:p>
    <w:p w14:paraId="35142521" w14:textId="4712E679" w:rsidR="000C0229" w:rsidRPr="005E0065" w:rsidRDefault="000C0229" w:rsidP="00CC587D">
      <w:pPr>
        <w:pStyle w:val="Akapitzlist"/>
        <w:numPr>
          <w:ilvl w:val="0"/>
          <w:numId w:val="47"/>
        </w:numPr>
        <w:spacing w:line="276" w:lineRule="auto"/>
        <w:ind w:left="720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nie nadają się do usunięcia, albo gdy z okoliczności wynika, że Wykonawca nie zdoła ich usunąć w odpowiednim czasie to: </w:t>
      </w:r>
    </w:p>
    <w:p w14:paraId="17B9B4B3" w14:textId="3B208B5F" w:rsidR="00F530C0" w:rsidRPr="005E0065" w:rsidRDefault="000C0229" w:rsidP="00CC587D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hAnsi="Acumin Pro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>jeżeli wady nie są istotne i nie uniemożliwiają użytkowania przedmiotu odbioru zgodnie z</w:t>
      </w:r>
      <w:r w:rsidR="00F530C0" w:rsidRPr="005E0065">
        <w:rPr>
          <w:rFonts w:ascii="Acumin Pro" w:hAnsi="Acumin Pro"/>
          <w:sz w:val="20"/>
          <w:szCs w:val="20"/>
        </w:rPr>
        <w:t> </w:t>
      </w:r>
      <w:r w:rsidRPr="005E0065">
        <w:rPr>
          <w:rFonts w:ascii="Acumin Pro" w:hAnsi="Acumin Pro"/>
          <w:sz w:val="20"/>
          <w:szCs w:val="20"/>
        </w:rPr>
        <w:t xml:space="preserve"> przeznaczeniem, Zamawiający może obniżyć odpowiednio wynagrodzenie potwierdzając ten fakt pisemną informacją przekazaną Wykonawcy, </w:t>
      </w:r>
    </w:p>
    <w:p w14:paraId="6C67B1ED" w14:textId="64B8D3E6" w:rsidR="000C0229" w:rsidRPr="005E0065" w:rsidRDefault="000C0229" w:rsidP="00CC587D">
      <w:pPr>
        <w:pStyle w:val="Akapitzlist"/>
        <w:numPr>
          <w:ilvl w:val="1"/>
          <w:numId w:val="54"/>
        </w:numPr>
        <w:spacing w:line="276" w:lineRule="auto"/>
        <w:ind w:left="1167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5E0065">
        <w:rPr>
          <w:rFonts w:ascii="Acumin Pro" w:hAnsi="Acumin Pro"/>
          <w:sz w:val="20"/>
          <w:szCs w:val="20"/>
        </w:rPr>
        <w:t xml:space="preserve">jeżeli wady są istotne na tyle, że uniemożliwiają użytkowanie zgodnie z przeznaczeniem, Zamawiający może odstąpić od umowy lub żądać wykonania przedmiotu umowy po raz drugi. </w:t>
      </w:r>
    </w:p>
    <w:p w14:paraId="3312658C" w14:textId="77777777" w:rsidR="00B0268B" w:rsidRPr="00220CC9" w:rsidRDefault="00B0268B" w:rsidP="00CC587D">
      <w:pPr>
        <w:pStyle w:val="Akapitzlist"/>
        <w:spacing w:line="276" w:lineRule="auto"/>
        <w:ind w:left="1145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16A596D" w14:textId="652D951A" w:rsidR="007454BE" w:rsidRPr="00220CC9" w:rsidRDefault="007454BE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przypadku nie stawienia się Wykonawcy w celu sporządzenia protokołu odbioru robót, Zamawiający jest upoważniony do jednostronnego sporządzenia protokołu odbioru, na co Wykonawca wyraża zgodę.</w:t>
      </w:r>
    </w:p>
    <w:p w14:paraId="67635B47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F590BA" w14:textId="1CA003F8" w:rsidR="00DF3424" w:rsidRPr="00220CC9" w:rsidRDefault="00DF3424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 xml:space="preserve">W przypadku odmowy podpisania protokołu przez Wykonawcę zapis ust. </w:t>
      </w:r>
      <w:r w:rsidR="008D212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9 </w:t>
      </w:r>
      <w:r w:rsidR="00B0268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powyżej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odpowiednio, na co Wykonawca wyraża zgodę. </w:t>
      </w:r>
    </w:p>
    <w:p w14:paraId="56BD5D51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2BDF927" w14:textId="41C505BA" w:rsidR="00466436" w:rsidRPr="00220CC9" w:rsidRDefault="00971A50" w:rsidP="005E00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Jeżeli Wykonawca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nie wykona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przedmiotu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niniejszej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umowy 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terminie określonym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§ 2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40090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zastrzega sobie prawo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, przed terminem zakończenia okresu kwalifikowalności wydatkowania publicznych środków, w związku z finansowaniem zadania </w:t>
      </w:r>
      <w:r w:rsidR="00F530C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 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ramach którego zawarto niniejszą umowę,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do</w:t>
      </w:r>
      <w:r w:rsidR="0046643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:</w:t>
      </w:r>
    </w:p>
    <w:p w14:paraId="5C611019" w14:textId="77777777" w:rsidR="00B0268B" w:rsidRPr="00220CC9" w:rsidRDefault="00B0268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2A3B30B" w14:textId="60EDBBA1" w:rsidR="003C300D" w:rsidRPr="00220CC9" w:rsidRDefault="00466436" w:rsidP="005E006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wezwania Wykonawcy do dokonania </w:t>
      </w:r>
      <w:r w:rsidR="008915F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wykonanych robót budowlanych i sporządzenia protokołu odbioru robót budowlanych,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lub</w:t>
      </w:r>
    </w:p>
    <w:p w14:paraId="2D1876A7" w14:textId="54E2AB9A" w:rsidR="003C300D" w:rsidRPr="00220CC9" w:rsidRDefault="003C300D" w:rsidP="005E006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dokonania jednostronnego odbioru robót budowlanych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i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jednostronnego </w:t>
      </w:r>
      <w:r w:rsidR="00971A5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sporządzenia protokołu odbioru robót budowlanych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 na co Wykonawca wyraża zgodę.</w:t>
      </w:r>
    </w:p>
    <w:p w14:paraId="16DE128F" w14:textId="77777777" w:rsidR="00B0268B" w:rsidRPr="00220CC9" w:rsidRDefault="00B0268B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8CAD5A" w14:textId="3E799918" w:rsidR="00971A50" w:rsidRPr="00220CC9" w:rsidRDefault="00971A50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protokole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odbioru robót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zostanie określony procentowo poziom zaawansowania robót budowlanych w oparciu o kosztorys ofertowy i będzie on podstawą do wystawienia faktury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Wykonawcę, w terminie wskazanym przez Zamawiającego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. Podpisanie ww. protokołu nie 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zwalnia Wykonawcy z obowiązku zapłaty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kar umownych</w:t>
      </w:r>
      <w:r w:rsidR="003C300D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określonych w niniejszej umowie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.</w:t>
      </w:r>
    </w:p>
    <w:p w14:paraId="15E31084" w14:textId="77777777" w:rsidR="007454BE" w:rsidRPr="00220CC9" w:rsidRDefault="007454BE" w:rsidP="005E0065">
      <w:pPr>
        <w:pStyle w:val="Akapitzlist"/>
        <w:spacing w:line="276" w:lineRule="auto"/>
        <w:ind w:left="360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2FD61FC" w14:textId="77777777" w:rsidR="00773661" w:rsidRPr="00220CC9" w:rsidRDefault="00773661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7</w:t>
      </w:r>
    </w:p>
    <w:p w14:paraId="0DA4C5B6" w14:textId="1E7E3659" w:rsidR="00773661" w:rsidRPr="00220CC9" w:rsidRDefault="00773661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Podwykonawcy/dalsi Podwykonawcy</w:t>
      </w:r>
    </w:p>
    <w:p w14:paraId="6AF7B1EC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05417D56" w14:textId="565D2BAF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powierzenia części zamówienia Podwykonawcom, Zamawiający żąda, aby przed przystąpieniem do wykonywania przedmiotu niniejszej umowy, Wykonawca podał nazwy, dane kontaktowe oraz przedstawicieli Podwykonawców zaangażowanych w takie roboty budowlane, jeżeli są już znani. Wykonawca zawiadamia Zamawiającego o wszelkich zmianach w odniesieniu do informacji, o których mowa w zdaniu pierwszym, w trakcie realizacji niniejszej umowy, a także przekazuje wymagane informacje na temat nowych Podwykonawców, którym w późniejszym okresie zamierza powierzyć realizację robót budowlanych.</w:t>
      </w:r>
    </w:p>
    <w:p w14:paraId="4F61B94E" w14:textId="77777777" w:rsidR="00400900" w:rsidRPr="00220CC9" w:rsidRDefault="00400900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71F1C8" w14:textId="3B71906A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zamówienia na roboty budowlane zamierzający zawrzeć umowę o podwykonawstwo na roboty budowlane będące przedmiotem niniejszej umowy, jest obowiązany, w trakcie realizacji niniejszej umowy, do przedłożenia Zamawiającemu projektu tej umowy, przy czym Podwykonawca lub dalszy Podwykonawca jest obowiązany dołączyć zgodę Wykonawcy na zawarcie umowy o podwykonawstwo o treści zgodnej z projektem umowy.</w:t>
      </w:r>
    </w:p>
    <w:p w14:paraId="28FB65E4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7A555F91" w14:textId="50CBADEE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Umowa o podwykonawstwo nie może zawierać postanowień kształtujących prawa i obowiązki Podwykonawcy/dalszego Podwykonawcy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F255978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8403CAE" w14:textId="59F31678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Termin zapłaty wynagrodzenia Podwykonawcy lub dalszemu Podwykonawcy, przewidziany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umowie o podwykonawstwo, nie może być dłuższy niż 30 dni od dnia doręczenia Wykonawcy, Podwykonawcy lub dalszemu Podwykonawcy faktury lub rachunku.</w:t>
      </w:r>
    </w:p>
    <w:p w14:paraId="74F102BB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364B48F" w14:textId="5DB1D0E2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Zamawiający, w terminie 7 dni od dnia otrzymania projektu umowy o podwykonawstwo, zgłasza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 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pisemnej, pod rygorem nieważności, zastrzeżenia do projektu umowy o podwykonawstwo, w przypadku gdy:</w:t>
      </w:r>
    </w:p>
    <w:p w14:paraId="63DA1680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96F8128" w14:textId="77777777" w:rsidR="00773661" w:rsidRPr="00220CC9" w:rsidRDefault="00773661" w:rsidP="005E0065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lastRenderedPageBreak/>
        <w:t>nie spełnia ona wymagań określony</w:t>
      </w:r>
      <w:r w:rsidR="00E34E50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ch w dokumentach zamówienia,</w:t>
      </w:r>
    </w:p>
    <w:p w14:paraId="65BA9FA4" w14:textId="77777777" w:rsidR="00773661" w:rsidRPr="00220CC9" w:rsidRDefault="00773661" w:rsidP="005E0065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przewiduje ona termin zapłaty wynagrodzenia</w:t>
      </w:r>
      <w:r w:rsidR="00E34E50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dłuższy niż określony w ust. 4,</w:t>
      </w:r>
    </w:p>
    <w:p w14:paraId="438B34B0" w14:textId="53B6D240" w:rsidR="00773661" w:rsidRPr="00220CC9" w:rsidRDefault="00773661" w:rsidP="005E0065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zawiera ona postanowienia niezgodne z ust. 3.</w:t>
      </w:r>
    </w:p>
    <w:p w14:paraId="27ACD325" w14:textId="77777777" w:rsidR="00400900" w:rsidRPr="00220CC9" w:rsidRDefault="00400900" w:rsidP="005E0065">
      <w:pPr>
        <w:pStyle w:val="Akapitzlist"/>
        <w:spacing w:line="276" w:lineRule="auto"/>
        <w:ind w:left="108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E71232C" w14:textId="09A75F66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Niezgłoszenie zastrzeżeń, o których mowa w ust. 5, do przedłożonego projektu umowy </w:t>
      </w:r>
      <w:r w:rsidR="008D2126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 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 dni od dnia otrzymania projektu umowy o podwykonawstwo, uważa się za akceptację projektu umowy przez Zamawiającego.</w:t>
      </w:r>
    </w:p>
    <w:p w14:paraId="2A6DB116" w14:textId="77777777" w:rsidR="00400900" w:rsidRPr="00220CC9" w:rsidRDefault="00400900" w:rsidP="005E0065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55F23A7" w14:textId="4D2F6E1C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Wykonawca, Podwykonawca lub dalszy Podwykonawca przedkłada Zamawiającemu poświadczoną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zawartej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 terminie 7dni od dnia jej zawarcia.</w:t>
      </w:r>
    </w:p>
    <w:p w14:paraId="2A73E801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DE7A140" w14:textId="39FBE6DC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7  dni od dnia otrzymania umowy, o której mowa w ust. 7, zgłasza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formie pisemnej pod rygorem nieważności sprzeciw do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przypadkach,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w ust. 5.</w:t>
      </w:r>
    </w:p>
    <w:p w14:paraId="61874C37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A21D717" w14:textId="3B05F6A2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Niezgłoszenie sprzeciwu, o 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ust. 8 do przedłożonej umowy o podwykonawstwo, </w:t>
      </w:r>
      <w:r w:rsidR="00C16B5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o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której mowa w ust. 7 w terminie 7 dni, uważa się za akceptację umowy przez Zamawiającego.</w:t>
      </w:r>
    </w:p>
    <w:p w14:paraId="42E3DBA5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F4541BB" w14:textId="2DFC599E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umowy. Wyłączenie, o którym mowa w zdaniu pierwszym, nie dotyczy umów o podwykonawstwo o wartości większej niż 50000,00 złotych. </w:t>
      </w:r>
    </w:p>
    <w:p w14:paraId="31B2138D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EF77B80" w14:textId="599386F1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10, Podwykonawca lub dalszy Podwykonawca, przedkłada poświadczoną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kopię umowy również Wykonawcy.</w:t>
      </w:r>
    </w:p>
    <w:p w14:paraId="7DFAA954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6749ABCC" w14:textId="7A8CEDB2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10, jeżeli termin zapłaty wynagrodzenia jest dłuższy niż określony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4, Zamawiający informuje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tym Wykonawcę i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wzywa go do </w:t>
      </w:r>
      <w:r w:rsidR="009A2E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doprowadzenia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do zmiany tej umowy, pod rygorem wystąpienia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zapłatę kary umownej.</w:t>
      </w:r>
    </w:p>
    <w:p w14:paraId="6F3AEFF2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1050AA32" w14:textId="750371BE" w:rsidR="00773661" w:rsidRPr="00220CC9" w:rsidRDefault="00A255FB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Zapisy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, o których mowa w ust. 10, zapisy ust.</w:t>
      </w:r>
      <w:r w:rsidR="00DD22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2-12 stosuje się odpowiednio do zmian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umów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 podwykonawstwo.</w:t>
      </w:r>
    </w:p>
    <w:p w14:paraId="7AE76F90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19E0806" w14:textId="0F4D81F9" w:rsidR="00A1078B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umów, których przedmiotem są</w:t>
      </w:r>
      <w:r w:rsidR="00A1078B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:</w:t>
      </w:r>
    </w:p>
    <w:p w14:paraId="672C5CBB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CD34477" w14:textId="77777777" w:rsidR="00400900" w:rsidRPr="00220CC9" w:rsidRDefault="00773661" w:rsidP="005E0065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roboty budowlane, Zamawiający dokonuje bezpośredniej zapłaty wymagalnego wynagrodzenia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przysługującego Podwykonawcy lub dalszemu Podwykonawcy, który zawarł zaakceptowaną przez Zamawiającego umowę o podwykonawstwo, </w:t>
      </w:r>
    </w:p>
    <w:p w14:paraId="45DC6075" w14:textId="57B9C54F" w:rsidR="00773661" w:rsidRPr="00220CC9" w:rsidRDefault="00A1078B" w:rsidP="005E0065">
      <w:pPr>
        <w:pStyle w:val="Akapitzlist"/>
        <w:numPr>
          <w:ilvl w:val="1"/>
          <w:numId w:val="4"/>
        </w:numPr>
        <w:spacing w:line="276" w:lineRule="auto"/>
        <w:ind w:left="709" w:hanging="283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dostawy lub usługi Zamawiający dokonuje bezpośredniej zapłaty wymagalnego wynagrodzenia przysługującego Podwykonawcy lub dalszemu Podwykonawcy </w:t>
      </w:r>
      <w:r w:rsidR="0077366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 zawarł przedłożoną Zamawiającemu umowę o podwykonawstwo, w przypadku uchylenia się od obowiązku zapłaty odpowiednio przez Wykonawcę, Podwykonawcę lub dalszego Podwykonawcę.</w:t>
      </w:r>
    </w:p>
    <w:p w14:paraId="4693911C" w14:textId="77777777" w:rsidR="00400900" w:rsidRPr="00220CC9" w:rsidRDefault="00400900" w:rsidP="005E0065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26D4411" w14:textId="2632BC4F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Wynagrodzenie,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którym mowa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ust. 14, dotyczy wyłącznie należności powstałych po zaakceptowaniu przez Zamawiającego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roboty budowlane, lub po przedłożeniu Zamawiającemu poświadczonej za zgodność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oryginałem kopii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podwykonawstwo, której przedmiotem są dostawy lub usług</w:t>
      </w:r>
      <w:r w:rsidR="009A2EC3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i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036EF413" w14:textId="77777777" w:rsidR="00400900" w:rsidRPr="00220CC9" w:rsidRDefault="00400900" w:rsidP="005E0065">
      <w:pPr>
        <w:pStyle w:val="Akapitzlist"/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24D918AB" w14:textId="52963A6B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Bezpośrednia zapłata obejmuje wyłącznie należne wynagrodzenie, bez odsetek, należnych Podwykonawcy lub dalszemu Podwykonawcy.</w:t>
      </w:r>
    </w:p>
    <w:p w14:paraId="45B29362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7941F74" w14:textId="6BF6A28A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Zamawiający, przed dokonaniem bezpośredniej zapłaty, jest obowiązany umożliwić Wykonawcy pisemne zgłoszenie uwag dotyczących zasadności bezpośredniej zapłaty wynagrodzenia Podwykonawcy lub dalszemu Podwykonawcy. Zamawiający informuje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zgłaszania uwag nie krótszym niż 7dni od dnia doręczenia tej informacji. W uwagach nie można powoływać się na potrącenie roszczeń Wykonawcy względem Podwykonawcy niezwiązanych z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realizacją umowy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podwykonawstwo.</w:t>
      </w:r>
    </w:p>
    <w:p w14:paraId="2A0DCF2B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8877BFB" w14:textId="2EE6BD9A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przypadku zgłoszenia uwag, o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których mowa ust. 17, w</w:t>
      </w:r>
      <w:r w:rsidR="00FE5704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 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terminie wskazanym przez Zamawiającego, Zamawiający może:</w:t>
      </w:r>
    </w:p>
    <w:p w14:paraId="787EB834" w14:textId="77777777" w:rsidR="00400900" w:rsidRPr="00220CC9" w:rsidRDefault="00400900" w:rsidP="005E0065">
      <w:pPr>
        <w:pStyle w:val="Akapitzlist"/>
        <w:spacing w:line="276" w:lineRule="auto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0AC3A08" w14:textId="77777777" w:rsidR="00773661" w:rsidRPr="00220CC9" w:rsidRDefault="00773661" w:rsidP="005E0065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nie dokonać bezpośredniej zapłaty wynagrodzenia Podwykonawcy lub dalszemu Podwykonawcy, jeżeli Wykonawca wyk</w:t>
      </w:r>
      <w:r w:rsidR="0037479F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aże niezasadność takiej zapłaty,</w:t>
      </w:r>
    </w:p>
    <w:p w14:paraId="3A3B0352" w14:textId="77777777" w:rsidR="00773661" w:rsidRPr="00220CC9" w:rsidRDefault="00773661" w:rsidP="005E0065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 xml:space="preserve">albo złożyć do depozytu sądowego kwotę potrzebną na pokrycie wynagrodzenia Podwykonawcy lub dalszego Podwykonawcy, w przypadku istnienia zasadniczej wątpliwości Zamawiającego co do wysokości należnej zapłaty lub podmiotu, któremu płatność się należy, </w:t>
      </w:r>
    </w:p>
    <w:p w14:paraId="04FB4665" w14:textId="613D9282" w:rsidR="00773661" w:rsidRPr="00220CC9" w:rsidRDefault="00773661" w:rsidP="005E0065">
      <w:pPr>
        <w:pStyle w:val="Akapitzlist"/>
        <w:numPr>
          <w:ilvl w:val="0"/>
          <w:numId w:val="5"/>
        </w:numPr>
        <w:spacing w:line="276" w:lineRule="auto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albo dokonać bezpośredniej zapłaty wynagrodzenia Podwykonawcy lub dalszemu Podwykonawcy, jeżeli Podwykonawca lub dalszy Podwykonawca wykaże zasadność takiej zapłaty.</w:t>
      </w:r>
    </w:p>
    <w:p w14:paraId="122A6BF5" w14:textId="77777777" w:rsidR="00400900" w:rsidRPr="00220CC9" w:rsidRDefault="00400900" w:rsidP="005E0065">
      <w:pPr>
        <w:pStyle w:val="Akapitzlist"/>
        <w:spacing w:line="276" w:lineRule="auto"/>
        <w:ind w:left="1068"/>
        <w:jc w:val="both"/>
        <w:rPr>
          <w:rFonts w:ascii="Acumin Pro" w:hAnsi="Acumin Pro" w:cs="Arial"/>
          <w:color w:val="000000" w:themeColor="text1"/>
          <w:sz w:val="20"/>
          <w:szCs w:val="20"/>
        </w:rPr>
      </w:pPr>
    </w:p>
    <w:p w14:paraId="36C84FDB" w14:textId="60C0FFD5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przypadku dokonania bezpośredniej zapłaty Podwykonawcy lub dalszemu Podwykonawcy Zamawiający potrąca kwotę wypłaconego wynagrodzenia z  wynagrodzenia należnego Wykonawcy.</w:t>
      </w:r>
    </w:p>
    <w:p w14:paraId="67236C90" w14:textId="77777777" w:rsidR="00400900" w:rsidRPr="00220CC9" w:rsidRDefault="00400900" w:rsidP="005E0065">
      <w:pPr>
        <w:pStyle w:val="Akapitzlist"/>
        <w:spacing w:line="276" w:lineRule="auto"/>
        <w:ind w:left="360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DAC631E" w14:textId="77777777" w:rsidR="00773661" w:rsidRPr="00220CC9" w:rsidRDefault="00773661" w:rsidP="005E0065">
      <w:pPr>
        <w:pStyle w:val="Akapitzlist"/>
        <w:numPr>
          <w:ilvl w:val="0"/>
          <w:numId w:val="4"/>
        </w:numPr>
        <w:spacing w:line="276" w:lineRule="auto"/>
        <w:jc w:val="both"/>
        <w:rPr>
          <w:rStyle w:val="markedcontent"/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Konieczność wielokrotnego dokonywania bezpośredniej zapłaty Podwykonawcy lub dalszemu Podwykonawcy lub konieczność dokonania bezpośrednich zapłat na sumę większą niż 5% wartości niniejszej umowy może stanowić podstawę do odstąpienia od niniejszej umowy.</w:t>
      </w:r>
    </w:p>
    <w:p w14:paraId="19635895" w14:textId="77777777" w:rsidR="00B05C8B" w:rsidRPr="00220CC9" w:rsidRDefault="00B05C8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1A24805F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6D3EFD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8</w:t>
      </w:r>
    </w:p>
    <w:p w14:paraId="055D6A39" w14:textId="5508B684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Uprawnienia z tytułu rękojmi i gwarancji jakości</w:t>
      </w:r>
    </w:p>
    <w:p w14:paraId="4A4EB680" w14:textId="77777777" w:rsidR="00400900" w:rsidRPr="00220CC9" w:rsidRDefault="00400900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7A8998F6" w14:textId="5696FAEC" w:rsidR="00975468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Wykonawca udziela Zamawiającemu gwarancji i rękojmi za wady</w:t>
      </w:r>
      <w:r w:rsidR="00975468" w:rsidRPr="00220CC9">
        <w:rPr>
          <w:rFonts w:ascii="Acumin Pro" w:hAnsi="Acumin Pro"/>
          <w:color w:val="000000" w:themeColor="text1"/>
          <w:sz w:val="20"/>
          <w:szCs w:val="20"/>
        </w:rPr>
        <w:t>:</w:t>
      </w:r>
      <w:r w:rsidR="00400900" w:rsidRPr="00220CC9">
        <w:rPr>
          <w:rFonts w:ascii="Acumin Pro" w:hAnsi="Acumin Pro"/>
          <w:color w:val="000000" w:themeColor="text1"/>
          <w:sz w:val="20"/>
          <w:szCs w:val="20"/>
        </w:rPr>
        <w:t xml:space="preserve"> ……………………. miesięcy </w:t>
      </w:r>
      <w:r w:rsidR="00975468" w:rsidRPr="00220CC9">
        <w:rPr>
          <w:rFonts w:ascii="Acumin Pro" w:eastAsia="Arial Unicode MS" w:hAnsi="Acumin Pro"/>
          <w:sz w:val="20"/>
          <w:szCs w:val="20"/>
        </w:rPr>
        <w:t>na przedmiot umowy w zakresie wykonanych robót budowlanych</w:t>
      </w:r>
      <w:r w:rsidR="00400900" w:rsidRPr="00220CC9">
        <w:rPr>
          <w:rFonts w:ascii="Acumin Pro" w:eastAsia="Arial Unicode MS" w:hAnsi="Acumin Pro"/>
          <w:sz w:val="20"/>
          <w:szCs w:val="20"/>
        </w:rPr>
        <w:t>.</w:t>
      </w:r>
    </w:p>
    <w:p w14:paraId="4A8C28FC" w14:textId="77777777" w:rsidR="00400900" w:rsidRPr="00220CC9" w:rsidRDefault="00400900" w:rsidP="005E0065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74E4E6F" w14:textId="28CB6EB8" w:rsidR="00D479F5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Bieg terminu gwarancji i rękojmi rozpoczyna się w dniu podpisania przez Strony protokołu odbioru robót lub od dnia sporządzenia jednostronnego protokołu odbioru robót na zasadach określonych  w § 6 ust. 7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, ust.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8D2126" w:rsidRPr="00220CC9">
        <w:rPr>
          <w:rFonts w:ascii="Acumin Pro" w:hAnsi="Acumin Pro"/>
          <w:color w:val="000000" w:themeColor="text1"/>
          <w:sz w:val="20"/>
          <w:szCs w:val="20"/>
        </w:rPr>
        <w:t xml:space="preserve">9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i ust. 10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 w przypadku nie stawienia się Wykonawcy w celu sporządzenia protokołu odbioru robót lub odmowy jego podpisania.</w:t>
      </w:r>
    </w:p>
    <w:p w14:paraId="4854D974" w14:textId="77777777" w:rsidR="00400900" w:rsidRPr="00220CC9" w:rsidRDefault="00400900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223BC0F" w14:textId="7EE4F522" w:rsidR="00D479F5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przypadku odstąpienia od niniejszej umowy przez Strony, bieg terminu gwarancji i rękojmi rozpoczyna się w dniu sporządzenia protokołu zaawansowania wykonania niniejszej umowy, o którym mowa w </w:t>
      </w:r>
      <w:r w:rsidRPr="0078710D">
        <w:rPr>
          <w:rFonts w:ascii="Acumin Pro" w:hAnsi="Acumin Pro"/>
          <w:color w:val="000000" w:themeColor="text1"/>
          <w:sz w:val="20"/>
          <w:szCs w:val="20"/>
        </w:rPr>
        <w:t>§ 1</w:t>
      </w:r>
      <w:r w:rsidR="0078710D">
        <w:rPr>
          <w:rFonts w:ascii="Acumin Pro" w:hAnsi="Acumin Pro"/>
          <w:color w:val="000000" w:themeColor="text1"/>
          <w:sz w:val="20"/>
          <w:szCs w:val="20"/>
        </w:rPr>
        <w:t>1</w:t>
      </w:r>
      <w:r w:rsidRPr="0078710D">
        <w:rPr>
          <w:rFonts w:ascii="Acumin Pro" w:hAnsi="Acumin Pro"/>
          <w:color w:val="000000" w:themeColor="text1"/>
          <w:sz w:val="20"/>
          <w:szCs w:val="20"/>
        </w:rPr>
        <w:t xml:space="preserve"> ust. 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umowy. </w:t>
      </w:r>
    </w:p>
    <w:p w14:paraId="0FF26D16" w14:textId="3AA390CC" w:rsidR="00D479F5" w:rsidRPr="00220CC9" w:rsidRDefault="00D479F5" w:rsidP="005E0065">
      <w:pPr>
        <w:numPr>
          <w:ilvl w:val="0"/>
          <w:numId w:val="2"/>
        </w:numPr>
        <w:suppressAutoHyphens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 wykryciu wady przez Zamawiającego w okresie rękojmi i gwarancji jakości, Zamawiający zawiadomi Wykonawcę na piśmie w formie pisemnej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wzywając Wykonawcę do usunięcia wad w terminie uwzględniającym możliwości techniczne i technologiczne dotyczące wady.</w:t>
      </w:r>
    </w:p>
    <w:p w14:paraId="45E8F432" w14:textId="77777777" w:rsidR="00400900" w:rsidRPr="00220CC9" w:rsidRDefault="00400900" w:rsidP="005E0065">
      <w:pPr>
        <w:suppressAutoHyphens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24F8C1A" w14:textId="77777777" w:rsidR="00D479F5" w:rsidRPr="00220CC9" w:rsidRDefault="00D479F5" w:rsidP="005E0065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przypadku nie usunięcia wad w okresie gwarancji i rękojmi  przez Wykonawcę w wyznaczonym przez Zamawiającego terminie, od chwili upływu tego terminu Wykonawca będzie pozostawał </w:t>
      </w:r>
      <w:r w:rsidRPr="00220CC9">
        <w:rPr>
          <w:rFonts w:ascii="Acumin Pro" w:hAnsi="Acumin Pro"/>
          <w:sz w:val="20"/>
          <w:szCs w:val="20"/>
        </w:rPr>
        <w:lastRenderedPageBreak/>
        <w:t>w zwłoce i podlegał z tego tytułu karom umownym, zgodnie z postanowieniami niniejszej umowy. Dodatkowo Zamawiający ma prawo usunąć wady lub zamówić  ich usunięcie u osoby  trzeciej,  obciążając pełnymi kosztami ich usunięcia Wykonawcę, na co Wykonawca wyraża zgodę.</w:t>
      </w:r>
    </w:p>
    <w:p w14:paraId="20BEBA9B" w14:textId="77777777" w:rsidR="00D479F5" w:rsidRPr="00220CC9" w:rsidRDefault="00D479F5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0099B22" w14:textId="77777777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9</w:t>
      </w:r>
    </w:p>
    <w:p w14:paraId="1B91447D" w14:textId="62140A92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Zmiana </w:t>
      </w:r>
      <w:r w:rsidR="00324F0C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postanowień </w:t>
      </w: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umowy</w:t>
      </w:r>
    </w:p>
    <w:p w14:paraId="35E65BC1" w14:textId="77777777" w:rsidR="008942FB" w:rsidRPr="00220CC9" w:rsidRDefault="008942F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9BB8493" w14:textId="7391CCE7" w:rsidR="00DF206E" w:rsidRPr="00220CC9" w:rsidRDefault="00725963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</w:t>
      </w:r>
      <w:r w:rsidR="000938E8" w:rsidRPr="00220CC9">
        <w:rPr>
          <w:rFonts w:ascii="Acumin Pro" w:hAnsi="Acumin Pro"/>
          <w:color w:val="000000" w:themeColor="text1"/>
          <w:sz w:val="20"/>
          <w:szCs w:val="20"/>
        </w:rPr>
        <w:t>ący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dopuszcza zmiany postanowień niniejszej umowy</w:t>
      </w:r>
      <w:r w:rsidR="00DF206E" w:rsidRPr="00220CC9">
        <w:rPr>
          <w:rFonts w:ascii="Acumin Pro" w:hAnsi="Acumin Pro"/>
          <w:color w:val="000000" w:themeColor="text1"/>
          <w:sz w:val="20"/>
          <w:szCs w:val="20"/>
        </w:rPr>
        <w:t xml:space="preserve"> odnoszące się do przedmiotu zamówienia: </w:t>
      </w:r>
    </w:p>
    <w:p w14:paraId="3B6E9ED9" w14:textId="77777777" w:rsidR="00E934B3" w:rsidRPr="00220CC9" w:rsidRDefault="00E934B3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F7754B7" w14:textId="1BFF7827" w:rsidR="00D46C7C" w:rsidRPr="00220CC9" w:rsidRDefault="000938E8" w:rsidP="005E0065">
      <w:pPr>
        <w:pStyle w:val="Tekstpodstawowy"/>
        <w:numPr>
          <w:ilvl w:val="1"/>
          <w:numId w:val="5"/>
        </w:numPr>
        <w:spacing w:after="0" w:line="276" w:lineRule="auto"/>
        <w:ind w:left="851" w:hanging="425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opuszczalna jest zmiana przedmiotu niniejszego zamówienia poprzez zmianę zakresu robót budowlanych przewidzianych w dokumentacji projektowej w przypadku:</w:t>
      </w:r>
    </w:p>
    <w:p w14:paraId="4D5A4312" w14:textId="77777777" w:rsidR="00E934B3" w:rsidRPr="00220CC9" w:rsidRDefault="00E934B3" w:rsidP="005E0065">
      <w:pPr>
        <w:pStyle w:val="Tekstpodstawowy"/>
        <w:spacing w:after="0" w:line="276" w:lineRule="auto"/>
        <w:ind w:left="851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C6649E9" w14:textId="6D67BB2E" w:rsidR="00D46C7C" w:rsidRPr="00220CC9" w:rsidRDefault="00EE2C43" w:rsidP="00CC587D">
      <w:pPr>
        <w:pStyle w:val="Tekstpodstawowy"/>
        <w:numPr>
          <w:ilvl w:val="0"/>
          <w:numId w:val="30"/>
        </w:numPr>
        <w:spacing w:after="0" w:line="276" w:lineRule="auto"/>
        <w:ind w:left="121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 xml:space="preserve">onieczności wykonania robót zamiennych, których wykonanie ma na celu prawidłowe zrealizowanie przedmiotu </w:t>
      </w:r>
      <w:r w:rsidR="00220FFA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niniejszego 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zamówienia, a konieczność wynika z wad dokumentacji projektowej,</w:t>
      </w:r>
      <w:r w:rsidR="00FA7255" w:rsidRPr="00220CC9">
        <w:rPr>
          <w:rFonts w:ascii="Acumin Pro" w:hAnsi="Acumin Pro"/>
          <w:color w:val="000000" w:themeColor="text1"/>
          <w:sz w:val="20"/>
          <w:szCs w:val="20"/>
        </w:rPr>
        <w:t xml:space="preserve"> o których mowa w ust. 1 pkt. 2 niniejszego paragrafu,</w:t>
      </w:r>
    </w:p>
    <w:p w14:paraId="313042D5" w14:textId="77777777" w:rsidR="0052640E" w:rsidRPr="00220CC9" w:rsidRDefault="0052640E" w:rsidP="00CC587D">
      <w:pPr>
        <w:pStyle w:val="Tekstpodstawowy"/>
        <w:spacing w:after="0" w:line="276" w:lineRule="auto"/>
        <w:ind w:left="1211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0104E3" w14:textId="32F5911A" w:rsidR="00D46C7C" w:rsidRPr="00220CC9" w:rsidRDefault="00EE2C43" w:rsidP="00CC587D">
      <w:pPr>
        <w:pStyle w:val="Tekstpodstawowy"/>
        <w:numPr>
          <w:ilvl w:val="0"/>
          <w:numId w:val="30"/>
        </w:numPr>
        <w:spacing w:after="0" w:line="276" w:lineRule="auto"/>
        <w:ind w:left="121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onieczności wykonania robót zamiennych niezbędnych do prawidłowego wykonania przedmiotu niniejszej umowy, które nie zostały przewidziane w dokumentacji przekazanej przez Zamawiającego,</w:t>
      </w:r>
    </w:p>
    <w:p w14:paraId="66E2268A" w14:textId="77777777" w:rsidR="00FA7255" w:rsidRPr="00220CC9" w:rsidRDefault="00FA7255" w:rsidP="00CC587D">
      <w:pPr>
        <w:pStyle w:val="Akapitzlist"/>
        <w:spacing w:line="276" w:lineRule="auto"/>
        <w:ind w:left="863"/>
        <w:rPr>
          <w:rFonts w:ascii="Acumin Pro" w:hAnsi="Acumin Pro"/>
          <w:color w:val="000000" w:themeColor="text1"/>
          <w:sz w:val="20"/>
          <w:szCs w:val="20"/>
        </w:rPr>
      </w:pPr>
    </w:p>
    <w:p w14:paraId="4F3F99CA" w14:textId="0CED694F" w:rsidR="00D46C7C" w:rsidRPr="00220CC9" w:rsidRDefault="00EE2C43" w:rsidP="00CC587D">
      <w:pPr>
        <w:pStyle w:val="Tekstpodstawowy"/>
        <w:numPr>
          <w:ilvl w:val="0"/>
          <w:numId w:val="30"/>
        </w:numPr>
        <w:spacing w:after="0" w:line="276" w:lineRule="auto"/>
        <w:ind w:left="121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miany dokumentacji projektowej wykonane z inicjatywy Zamawiającego ze względu na stwierdzone wady, co spowoduje konieczność wykonania robót zamiennych,</w:t>
      </w:r>
    </w:p>
    <w:p w14:paraId="59639A2B" w14:textId="77777777" w:rsidR="00FA7255" w:rsidRPr="00220CC9" w:rsidRDefault="00FA7255" w:rsidP="00CC587D">
      <w:pPr>
        <w:pStyle w:val="Akapitzlist"/>
        <w:spacing w:line="276" w:lineRule="auto"/>
        <w:ind w:left="863"/>
        <w:rPr>
          <w:rFonts w:ascii="Acumin Pro" w:hAnsi="Acumin Pro"/>
          <w:color w:val="000000" w:themeColor="text1"/>
          <w:sz w:val="20"/>
          <w:szCs w:val="20"/>
        </w:rPr>
      </w:pPr>
    </w:p>
    <w:p w14:paraId="6C32CFAC" w14:textId="1DD0B816" w:rsidR="00D46C7C" w:rsidRPr="00220CC9" w:rsidRDefault="00EE2C43" w:rsidP="00CC587D">
      <w:pPr>
        <w:pStyle w:val="Tekstpodstawowy"/>
        <w:numPr>
          <w:ilvl w:val="0"/>
          <w:numId w:val="30"/>
        </w:numPr>
        <w:spacing w:after="0" w:line="276" w:lineRule="auto"/>
        <w:ind w:left="1211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</w:t>
      </w:r>
      <w:r w:rsidR="00D46C7C" w:rsidRPr="00220CC9">
        <w:rPr>
          <w:rFonts w:ascii="Acumin Pro" w:hAnsi="Acumin Pro"/>
          <w:color w:val="000000" w:themeColor="text1"/>
          <w:sz w:val="20"/>
          <w:szCs w:val="20"/>
        </w:rPr>
        <w:t>miany decyzji administracyjnych, na podstawie których prowadzone są roboty budowlane objęte niniejszą umową, powodujące zmianę dotychczasowego zakresu robót przewidzi</w:t>
      </w:r>
      <w:r w:rsidR="00DF206E" w:rsidRPr="00220CC9">
        <w:rPr>
          <w:rFonts w:ascii="Acumin Pro" w:hAnsi="Acumin Pro"/>
          <w:color w:val="000000" w:themeColor="text1"/>
          <w:sz w:val="20"/>
          <w:szCs w:val="20"/>
        </w:rPr>
        <w:t>anego w dokumentacji projektowej</w:t>
      </w:r>
      <w:r w:rsidR="00CB5249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6B32E1E1" w14:textId="77777777" w:rsidR="00E934B3" w:rsidRPr="00220CC9" w:rsidRDefault="00E934B3" w:rsidP="005E0065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7CF23DD" w14:textId="244176F0" w:rsidR="00AA2FB6" w:rsidRPr="00220CC9" w:rsidRDefault="00AA2FB6" w:rsidP="005E0065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Przez wadliwą dokumentację projektową Zamawiający rozumie dokumentację, która zaw</w:t>
      </w:r>
      <w:r w:rsidR="007A5AE0" w:rsidRPr="00220CC9">
        <w:rPr>
          <w:rFonts w:ascii="Acumin Pro" w:hAnsi="Acumin Pro"/>
          <w:color w:val="000000" w:themeColor="text1"/>
          <w:sz w:val="20"/>
          <w:szCs w:val="20"/>
        </w:rPr>
        <w:t>iera:</w:t>
      </w:r>
    </w:p>
    <w:p w14:paraId="238BA412" w14:textId="77777777" w:rsidR="003C6807" w:rsidRPr="00220CC9" w:rsidRDefault="003C6807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69612F4" w14:textId="1B958AA5" w:rsidR="007A5AE0" w:rsidRPr="00220CC9" w:rsidRDefault="007A5AE0" w:rsidP="005E0065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braki (pominięcie robót wynikających z wytycznych do projektowania lub przepisów lub zasad wiedzy technicznej),</w:t>
      </w:r>
    </w:p>
    <w:p w14:paraId="77A913A5" w14:textId="77777777" w:rsidR="007A5AE0" w:rsidRPr="00220CC9" w:rsidRDefault="007A5AE0" w:rsidP="005E0065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błędy (źle przyjęte właściwości robót niezgodne z wytycznymi do projektowania albo z przepisami lub zasadami wiedzy technicznej),</w:t>
      </w:r>
    </w:p>
    <w:p w14:paraId="52F49197" w14:textId="0F40DAFD" w:rsidR="007A5AE0" w:rsidRPr="00220CC9" w:rsidRDefault="007A5AE0" w:rsidP="005E0065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sprzeczności (rozbieżności w dokumentach opisujących roboty – odmienne ustalenia np. w projekcie i przedmiarze w odniesieniu do tych samych np. cech, właściwości, ilości, wymiarów)</w:t>
      </w:r>
      <w:r w:rsidR="00725963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61DC499" w14:textId="0C22D9DA" w:rsidR="00725963" w:rsidRPr="00220CC9" w:rsidRDefault="00725963" w:rsidP="005E0065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niejasności (niejednoznaczność przyjętego standardu wykonania, który nie da się wyinterpretować o zapisy umowy i związane z nimi przepisy, zasady wiedzy technicznej)</w:t>
      </w:r>
      <w:r w:rsidR="00E934B3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300C334C" w14:textId="77777777" w:rsidR="00E934B3" w:rsidRPr="00220CC9" w:rsidRDefault="00E934B3" w:rsidP="005E0065">
      <w:pPr>
        <w:pStyle w:val="Tekstpodstawowy"/>
        <w:spacing w:after="0" w:line="276" w:lineRule="auto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34C6214" w14:textId="1F63416B" w:rsidR="003C6807" w:rsidRPr="00220CC9" w:rsidRDefault="00CB5249" w:rsidP="005E0065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zakresu robót budowlanych poprzez ich ograniczenie w sytuacji, gdy wykonanie niektórych robót okazało się zbędne, zmieniły się okoliczności związane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wykonaniem niniejszej umowy lub wykonanie poszczególnych robót nie leży w interesie publicznym, lub Zamawiającego, z zastrzeżeniem, że zakres robót nie może ulec zmianie o więcej niż</w:t>
      </w:r>
      <w:r w:rsidR="003C6807" w:rsidRPr="00220CC9">
        <w:rPr>
          <w:rFonts w:ascii="Acumin Pro" w:hAnsi="Acumin Pro"/>
          <w:color w:val="000000" w:themeColor="text1"/>
          <w:sz w:val="20"/>
          <w:szCs w:val="20"/>
        </w:rPr>
        <w:t xml:space="preserve"> 50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zakresu rzeczowego lub finansowego przedmiotu umowy.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35D12829" w14:textId="77777777" w:rsidR="003C6807" w:rsidRPr="00220CC9" w:rsidRDefault="003C6807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5409A9" w14:textId="6AD9F6BC" w:rsidR="00CB5249" w:rsidRPr="00220CC9" w:rsidRDefault="005D3A86" w:rsidP="005E0065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przedmiotu niniejszej umowy, w szczególności zmian</w:t>
      </w:r>
      <w:r w:rsidR="00DF1D6D" w:rsidRPr="00220CC9">
        <w:rPr>
          <w:rFonts w:ascii="Acumin Pro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sposobu wykonania przedmiotu niniejszej umowy, zakresu robót, lokalizacji robót w sytuacji:</w:t>
      </w:r>
    </w:p>
    <w:p w14:paraId="53830977" w14:textId="77777777" w:rsidR="00E934B3" w:rsidRPr="00220CC9" w:rsidRDefault="00E934B3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0905E23" w14:textId="7C0A7F94" w:rsidR="005D3A86" w:rsidRPr="00220CC9" w:rsidRDefault="00725963" w:rsidP="005E0065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w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ystąpienia innych warunków geologicznych, geotechnicznych, hydrologicznych niż te wskazane przez Zamawiającego w dokumentacji projektowej, powodujących konieczność zmiany sposobu wykonania przedmiotu niniejszej umowy,</w:t>
      </w:r>
    </w:p>
    <w:p w14:paraId="591294F2" w14:textId="2F82CCB5" w:rsidR="005D3A86" w:rsidRPr="00220CC9" w:rsidRDefault="00725963" w:rsidP="005E0065">
      <w:pPr>
        <w:pStyle w:val="Tekstpodstawowy"/>
        <w:numPr>
          <w:ilvl w:val="2"/>
          <w:numId w:val="5"/>
        </w:numPr>
        <w:spacing w:after="0" w:line="276" w:lineRule="auto"/>
        <w:ind w:left="993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ystąpienia na terenie budowy niewybuchów, niewypałów lub znalezisk archeologicznych, które uniemożliwiają lub utrudniają wykonanie robót na warunkach przewidzianych w niniejszej umow</w:t>
      </w:r>
      <w:r w:rsidR="00324F0C" w:rsidRPr="00220CC9">
        <w:rPr>
          <w:rFonts w:ascii="Acumin Pro" w:hAnsi="Acumin Pro"/>
          <w:color w:val="000000" w:themeColor="text1"/>
          <w:sz w:val="20"/>
          <w:szCs w:val="20"/>
        </w:rPr>
        <w:t>ie</w:t>
      </w:r>
      <w:r w:rsidR="005D3A8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7F41345" w14:textId="77777777" w:rsidR="00E934B3" w:rsidRPr="00220CC9" w:rsidRDefault="00E934B3" w:rsidP="005E0065">
      <w:pPr>
        <w:pStyle w:val="Tekstpodstawowy"/>
        <w:spacing w:after="0" w:line="276" w:lineRule="auto"/>
        <w:ind w:left="993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EF26B08" w14:textId="63A5732D" w:rsidR="005D3A86" w:rsidRPr="00220CC9" w:rsidRDefault="005D3A86" w:rsidP="005E0065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jeżeli w wyniku rozwoju technicznego lub technologicznego </w:t>
      </w:r>
      <w:r w:rsidR="002504F3" w:rsidRPr="00220CC9">
        <w:rPr>
          <w:rFonts w:ascii="Acumin Pro" w:hAnsi="Acumin Pro"/>
          <w:color w:val="000000" w:themeColor="text1"/>
          <w:sz w:val="20"/>
          <w:szCs w:val="20"/>
        </w:rPr>
        <w:t>możliwe jest wykonanie robót przy zastosowaniu innej technologii lub materiałów, które:</w:t>
      </w:r>
    </w:p>
    <w:p w14:paraId="5D407883" w14:textId="77777777" w:rsidR="00E934B3" w:rsidRPr="00220CC9" w:rsidRDefault="00E934B3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C30501" w14:textId="62C57885" w:rsidR="002504F3" w:rsidRPr="00220CC9" w:rsidRDefault="002504F3" w:rsidP="005E0065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podwyższą jakość wykonanych robót,</w:t>
      </w:r>
    </w:p>
    <w:p w14:paraId="4CAD7E93" w14:textId="62718091" w:rsidR="002504F3" w:rsidRPr="00220CC9" w:rsidRDefault="002504F3" w:rsidP="005E0065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zmniejszają koszty realizacji niniejszej umowy lub koszty eksploatacji,</w:t>
      </w:r>
    </w:p>
    <w:p w14:paraId="375E1557" w14:textId="369BF314" w:rsidR="002504F3" w:rsidRPr="00220CC9" w:rsidRDefault="002504F3" w:rsidP="005E0065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pozwolą na skrócenie terminu wykonania umowy lub </w:t>
      </w:r>
    </w:p>
    <w:p w14:paraId="17C927FA" w14:textId="13B6AA25" w:rsidR="002504F3" w:rsidRPr="00220CC9" w:rsidRDefault="002504F3" w:rsidP="005E0065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pozwolą na wydłużenie okresu eksploatacji robót po ich zakończeniu.</w:t>
      </w:r>
    </w:p>
    <w:p w14:paraId="0D707D47" w14:textId="77777777" w:rsidR="00E934B3" w:rsidRPr="00220CC9" w:rsidRDefault="00E934B3" w:rsidP="005E0065">
      <w:pPr>
        <w:pStyle w:val="Tekstpodstawowy"/>
        <w:spacing w:after="0" w:line="276" w:lineRule="auto"/>
        <w:ind w:left="1068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1AA1359" w14:textId="38B26971" w:rsidR="002504F3" w:rsidRPr="00220CC9" w:rsidRDefault="002504F3" w:rsidP="005E0065">
      <w:pPr>
        <w:pStyle w:val="Tekstpodstawowy"/>
        <w:numPr>
          <w:ilvl w:val="1"/>
          <w:numId w:val="5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technologii wykonania robót lub materiałów przewidzianych w dokumentacji projektowej w przypadku niedostępności </w:t>
      </w:r>
      <w:r w:rsidR="00324F0C" w:rsidRPr="00220CC9">
        <w:rPr>
          <w:rFonts w:ascii="Acumin Pro" w:hAnsi="Acumin Pro"/>
          <w:color w:val="000000" w:themeColor="text1"/>
          <w:sz w:val="20"/>
          <w:szCs w:val="20"/>
        </w:rPr>
        <w:t xml:space="preserve">odpowiednich surowców lub materiałów na rynku budowlanym albo zaniechania produkcji materiałów przewidzianych w dokumentacji projektowej, co utrudnia możliwość wykonania przedmiotu niniejszej umowy, tj. w szczególności powoduje opóźnienie w postępie robót, a Wykonawca, pomimo zachowania należytej staranności, nie mógł temu zapobiec.  </w:t>
      </w:r>
    </w:p>
    <w:p w14:paraId="2F83DFCE" w14:textId="77777777" w:rsidR="001716D2" w:rsidRPr="00220CC9" w:rsidRDefault="001716D2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8532FB3" w14:textId="20729525" w:rsidR="00324F0C" w:rsidRPr="00220CC9" w:rsidRDefault="00E934B3" w:rsidP="005E0065">
      <w:pPr>
        <w:pStyle w:val="Tekstpodstawowy"/>
        <w:numPr>
          <w:ilvl w:val="0"/>
          <w:numId w:val="16"/>
        </w:numPr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dopuszcza zmianę postanowień niniejszej umowy </w:t>
      </w:r>
      <w:r w:rsidR="001716D2" w:rsidRPr="00220CC9">
        <w:rPr>
          <w:rFonts w:ascii="Acumin Pro" w:hAnsi="Acumin Pro"/>
          <w:color w:val="000000" w:themeColor="text1"/>
          <w:sz w:val="20"/>
          <w:szCs w:val="20"/>
        </w:rPr>
        <w:t>dotyczącą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odbiorów oraz uzyskania stosowanych pozwoleń, uzgodnień:</w:t>
      </w:r>
    </w:p>
    <w:p w14:paraId="727E9CFB" w14:textId="77777777" w:rsidR="001716D2" w:rsidRPr="00220CC9" w:rsidRDefault="001716D2" w:rsidP="005E0065">
      <w:pPr>
        <w:pStyle w:val="Tekstpodstawowy"/>
        <w:spacing w:after="0"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093BEDB" w14:textId="166F20B5" w:rsidR="00E934B3" w:rsidRPr="00220CC9" w:rsidRDefault="00E934B3" w:rsidP="005E0065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sposobu przeprowadzenia odbiorów częściowych, odbioru końcowego, prób lub testów w sytuacji, gdy taka zmiana okaże się konieczna do prawidłowej oceny należytego wykonania przedmiotu niniejszej umowy przez Wykonawcę, w szczególności gdy zmianie ulegnie technologia poszczególnych robót</w:t>
      </w:r>
      <w:r w:rsidR="001716D2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40466D16" w14:textId="77777777" w:rsidR="001716D2" w:rsidRPr="00220CC9" w:rsidRDefault="001716D2" w:rsidP="005E0065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220D655" w14:textId="01A92CAB" w:rsidR="00E934B3" w:rsidRPr="00220CC9" w:rsidRDefault="00E934B3" w:rsidP="005E0065">
      <w:pPr>
        <w:pStyle w:val="Tekstpodstawowy"/>
        <w:numPr>
          <w:ilvl w:val="0"/>
          <w:numId w:val="32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obowiązków Wykonawcy innych niż wykonanie robót budowlanych poprzez ich rozszerzenie lub ograniczenie, np. w zakresie odnoszącym się do uzyskania odpowiednich decyzji administracyjnych, pozwoleń, zgód lub uzgodnień w sytuacji, gdy </w:t>
      </w:r>
      <w:r w:rsidR="003C6807" w:rsidRPr="00220CC9">
        <w:rPr>
          <w:rFonts w:ascii="Acumin Pro" w:hAnsi="Acumin Pro"/>
          <w:color w:val="000000" w:themeColor="text1"/>
          <w:sz w:val="20"/>
          <w:szCs w:val="20"/>
        </w:rPr>
        <w:t>podmiot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trzeci (Inspektor nadzoru) lub Zamawiający takich obowiązków nie wykonali lub ich wykonanie może wiązać się z utrudnieniami, które mogą wpłynąć na możliwość wykonania niniejszej umowy przez Wykonawcę.</w:t>
      </w:r>
    </w:p>
    <w:p w14:paraId="1271DAAF" w14:textId="77777777" w:rsidR="001716D2" w:rsidRPr="00220CC9" w:rsidRDefault="001716D2" w:rsidP="005E0065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A5673EB" w14:textId="2AC67C3A" w:rsidR="00E934B3" w:rsidRPr="00220CC9" w:rsidRDefault="00E934B3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terminu wykonania przedmiotu niniejszej umowy w przypadku:</w:t>
      </w:r>
    </w:p>
    <w:p w14:paraId="1B9882C2" w14:textId="77777777" w:rsidR="001716D2" w:rsidRPr="00220CC9" w:rsidRDefault="001716D2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21BDB6D" w14:textId="108499DE" w:rsidR="001716D2" w:rsidRPr="00220CC9" w:rsidRDefault="001716D2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niemożliwych do przewidzenia warunków atmosferycznych, co spowodowało brak możliwości kontynuowania robót (wstrzymane wykonania robót). Poprzez niemożliwe do przewidzenia warunki atmosferyczne należy rozumieć utrzymujące się przez okres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 xml:space="preserve">5 (pięciu) dni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warunki odmienne od warunków atmosferycznych występujących na terenie budowy w danym miesiącu w ostatnich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3 (trzech)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latach od dnia upływu terminu składania ofert, </w:t>
      </w:r>
    </w:p>
    <w:p w14:paraId="2614DB0C" w14:textId="77777777" w:rsidR="001716D2" w:rsidRPr="00220CC9" w:rsidRDefault="001716D2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9DC51B" w14:textId="302DAE9A" w:rsidR="001716D2" w:rsidRPr="00220CC9" w:rsidRDefault="001716D2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Opóźnienia innych inwestycji </w:t>
      </w:r>
      <w:r w:rsidR="00E646A3" w:rsidRPr="00220CC9">
        <w:rPr>
          <w:rFonts w:ascii="Acumin Pro" w:hAnsi="Acumin Pro"/>
          <w:color w:val="000000" w:themeColor="text1"/>
          <w:sz w:val="20"/>
          <w:szCs w:val="20"/>
        </w:rPr>
        <w:t>lub robót budowlanych prowadzonych przez Zamawiającego lub innych zamawiających, które to inwestycje lub roboty kolidują z wykonaniem robót objętych niniejszą  umową, co uniemożliwia Wykonawcy terminowe wykonanie niniejszej umowy,</w:t>
      </w:r>
    </w:p>
    <w:p w14:paraId="2BD94645" w14:textId="77777777" w:rsidR="00E646A3" w:rsidRPr="00220CC9" w:rsidRDefault="00E646A3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390249B" w14:textId="20CEFECA" w:rsidR="00E646A3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Opóźnienia Zamawiającego w wykonaniu jego zobowiązań wynikających z niniejszej umowy lub przepisów powszechnie obowiązującego prawa, co uniemożliwia terminowe wykonanie niniejszej umowy,</w:t>
      </w:r>
    </w:p>
    <w:p w14:paraId="732EF25D" w14:textId="77777777" w:rsidR="003E3D8E" w:rsidRPr="00220CC9" w:rsidRDefault="003E3D8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0114FCB" w14:textId="227111B1" w:rsidR="003E3D8E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</w:t>
      </w:r>
    </w:p>
    <w:p w14:paraId="7DFD146B" w14:textId="77777777" w:rsidR="003E3D8E" w:rsidRPr="00220CC9" w:rsidRDefault="003E3D8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6C0655A" w14:textId="2A2D601A" w:rsidR="003E3D8E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Opóźnienia w uzyskaniu wymaganych uzgodnień, opinii, aprobat od pomiotów trzecich, które to opóźnienie powstało z przyczyn nieleżących po stronie Wykonawcy, a powoduje brak możliwości wykonania robót, co ma wpływ na termin wykonania niniejszej umowy,</w:t>
      </w:r>
    </w:p>
    <w:p w14:paraId="26756E52" w14:textId="77777777" w:rsidR="003E3D8E" w:rsidRPr="00220CC9" w:rsidRDefault="003E3D8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9CC8775" w14:textId="48BDFD3E" w:rsidR="003E3D8E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Wstrzymania wykonania niniejszej umowy przez Zamawiającego z przyczyn nieleżących po stronie Wykonawcy, o ile takie działanie powoduje, że nie jest możliwe wykonanie niniejszej umowy w dotychczas ustalonym terminie,</w:t>
      </w:r>
    </w:p>
    <w:p w14:paraId="5EDD012E" w14:textId="77777777" w:rsidR="003E3D8E" w:rsidRPr="00220CC9" w:rsidRDefault="003E3D8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BA90977" w14:textId="17A0CC24" w:rsidR="003E3D8E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na terenie budowy niewybuchów, niewypałów lub znalezisk archeologicznych, które wymagały wstrzymania wykonania robót budowlanych przez Wykonawcę, </w:t>
      </w:r>
    </w:p>
    <w:p w14:paraId="19D5E99A" w14:textId="77777777" w:rsidR="003E3D8E" w:rsidRPr="00220CC9" w:rsidRDefault="003E3D8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EC43FF2" w14:textId="50E900F9" w:rsidR="003E3D8E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Wystąpienia awarii na terenie budowy, za którą odpowiedzialności nie ponosi Wykonawca, skutkującej koniecznością wstrzymania robót budowlanych przez Wykonawcę, </w:t>
      </w:r>
    </w:p>
    <w:p w14:paraId="7922A6ED" w14:textId="77777777" w:rsidR="003E3D8E" w:rsidRPr="00220CC9" w:rsidRDefault="003E3D8E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D92B6D0" w14:textId="580773F5" w:rsidR="007F031E" w:rsidRPr="00220CC9" w:rsidRDefault="003E3D8E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</w:t>
      </w:r>
      <w:r w:rsidR="007F031E" w:rsidRPr="00220CC9">
        <w:rPr>
          <w:rFonts w:ascii="Acumin Pro" w:hAnsi="Acumin Pro"/>
          <w:color w:val="000000" w:themeColor="text1"/>
          <w:sz w:val="20"/>
          <w:szCs w:val="20"/>
        </w:rPr>
        <w:t xml:space="preserve">ystąpienia niezinwentaryzowanych lub błędnie zinwentaryzowanych sieci, instalacji lub innych obiektów w stosunku do danych wynikających z dokumentacji projektowej </w:t>
      </w:r>
      <w:r w:rsidR="00B24852" w:rsidRPr="00220CC9">
        <w:rPr>
          <w:rFonts w:ascii="Acumin Pro" w:hAnsi="Acumin Pro"/>
          <w:color w:val="000000" w:themeColor="text1"/>
          <w:sz w:val="20"/>
          <w:szCs w:val="20"/>
        </w:rPr>
        <w:t>co spowodowało wstrzymanie wykonania robót budowlanych, zmianę dokumentacji projektowej lub wykonanie robót dodatkowych lub zamiennych,</w:t>
      </w:r>
    </w:p>
    <w:p w14:paraId="45682772" w14:textId="77777777" w:rsidR="00B24852" w:rsidRPr="00220CC9" w:rsidRDefault="00B24852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6CE52393" w14:textId="752C22A7" w:rsidR="007F031E" w:rsidRPr="00220CC9" w:rsidRDefault="00B24852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Zmiany po upływie składania ofert powszechnie obowiązujących przepisów prawa, które miały wpływ na możliwość wykonania niniejszej umowy w terminie w niej ustalonym, </w:t>
      </w:r>
    </w:p>
    <w:p w14:paraId="10E80527" w14:textId="77777777" w:rsidR="00B24852" w:rsidRPr="00220CC9" w:rsidRDefault="00B24852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393A6957" w14:textId="2CD40D7F" w:rsidR="00B24852" w:rsidRPr="00220CC9" w:rsidRDefault="00B24852" w:rsidP="005E0065">
      <w:pPr>
        <w:pStyle w:val="Tekstpodstawowy"/>
        <w:numPr>
          <w:ilvl w:val="1"/>
          <w:numId w:val="32"/>
        </w:numPr>
        <w:spacing w:after="0" w:line="276" w:lineRule="auto"/>
        <w:ind w:left="709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Wystąpienia warunków siły wyższej,</w:t>
      </w:r>
      <w:r w:rsidR="001655B9" w:rsidRPr="00220CC9">
        <w:rPr>
          <w:rFonts w:ascii="Acumin Pro" w:hAnsi="Acumin Pro"/>
          <w:color w:val="000000" w:themeColor="text1"/>
          <w:sz w:val="20"/>
          <w:szCs w:val="20"/>
        </w:rPr>
        <w:t xml:space="preserve"> o której mowa w ust. 4 niniejszego paragrafu,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które uniemożliwiły wykonanie niniejszej umowy w dotychczas ustalonym terminie</w:t>
      </w:r>
    </w:p>
    <w:p w14:paraId="17291D18" w14:textId="77777777" w:rsidR="00B24852" w:rsidRPr="00220CC9" w:rsidRDefault="00B24852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9B53117" w14:textId="2452F2D4" w:rsidR="00B24852" w:rsidRPr="00220CC9" w:rsidRDefault="00B24852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- termin niniejszej umowy może ulec zmianie o czas, w jakim wyżej wskazane okoliczności wpłynęły na termin wykonania niniejszej umowy przez Wykonawcę, to jest uniemożliwiły Wykonawcy terminową realizację przedmiotu niniejszej umowy. </w:t>
      </w:r>
    </w:p>
    <w:p w14:paraId="19A5D600" w14:textId="77777777" w:rsidR="005C5517" w:rsidRPr="00220CC9" w:rsidRDefault="005C5517" w:rsidP="005E0065">
      <w:pPr>
        <w:pStyle w:val="Tekstpodstawowy"/>
        <w:spacing w:after="0" w:line="276" w:lineRule="auto"/>
        <w:ind w:left="709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EB996B3" w14:textId="5F709917" w:rsidR="001655B9" w:rsidRPr="00220CC9" w:rsidRDefault="001655B9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Przez siłę wyższą Strony niniejszej umowy rozumieją zdarzenie zewnętrzne, niemożliwe do przewidzenia, któremu nie dało się zapobiec, a wpływające na realizację niniejszej umowy, w szczególności: wojny (konflikty zbrojne, zamieszki, strajki, lockdowny, działanie sił przyrody (np. powódź, huragan, pożar), gwałtowne zmiany sytuacji gospodarczej, wprowadzenie stanu wojennego, wyjątkowego, klęski żywiołowej. </w:t>
      </w:r>
    </w:p>
    <w:p w14:paraId="20D9B971" w14:textId="77777777" w:rsidR="001655B9" w:rsidRPr="00220CC9" w:rsidRDefault="001655B9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BE44C0E" w14:textId="621C6913" w:rsidR="001716D2" w:rsidRPr="00220CC9" w:rsidRDefault="00ED304F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harmonogramu rzeczowo – finansowego:</w:t>
      </w:r>
    </w:p>
    <w:p w14:paraId="4C5C6604" w14:textId="77777777" w:rsidR="00ED304F" w:rsidRPr="00220CC9" w:rsidRDefault="00ED304F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266EB0C" w14:textId="49867505" w:rsidR="00ED304F" w:rsidRPr="00220CC9" w:rsidRDefault="00ED304F" w:rsidP="005E0065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w harmonogramie rzeczowo – finansowym (lub terminie płatności poszczególnych części wynagrodzenia) polegająca na zmianie kolejności wykonania robót, zmianie terminu wykonania poszczególnych etapów lub robót, zmianie zakresu robót do </w:t>
      </w: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wykonania w poszczególnych etapach lub zmianie terminu płatności wynagrodzenia, w przypadku:</w:t>
      </w:r>
    </w:p>
    <w:p w14:paraId="3ACBCB80" w14:textId="5209B137" w:rsidR="00ED304F" w:rsidRPr="00220CC9" w:rsidRDefault="00ED304F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3161AAA" w14:textId="17DCB843" w:rsidR="00DA4CE6" w:rsidRPr="00220CC9" w:rsidRDefault="00DA4CE6" w:rsidP="005E0065">
      <w:pPr>
        <w:pStyle w:val="Tekstpodstawowy"/>
        <w:numPr>
          <w:ilvl w:val="0"/>
          <w:numId w:val="34"/>
        </w:numPr>
        <w:spacing w:after="0" w:line="276" w:lineRule="auto"/>
        <w:ind w:left="114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Zmiany technologii realizacji robót, zmiany materiałów, braku dostępu materiałów lub wystąpienia innej przyczyny powodującej, że realizacja robót w dotychczas ustalonym harmonogramie rzeczowo – finansowym jest niemożliwa,</w:t>
      </w:r>
    </w:p>
    <w:p w14:paraId="09959D03" w14:textId="4BB5382F" w:rsidR="00DA4CE6" w:rsidRPr="00220CC9" w:rsidRDefault="00DA4CE6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239307B" w14:textId="4FF3086A" w:rsidR="00DA4CE6" w:rsidRPr="00220CC9" w:rsidRDefault="00DA4CE6" w:rsidP="005E0065">
      <w:pPr>
        <w:pStyle w:val="Tekstpodstawowy"/>
        <w:numPr>
          <w:ilvl w:val="0"/>
          <w:numId w:val="34"/>
        </w:numPr>
        <w:spacing w:after="0" w:line="276" w:lineRule="auto"/>
        <w:ind w:left="114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Innej zmiany niniejszej umowy mającej wpływ na harmonogram rzeczowo – finansowy</w:t>
      </w:r>
      <w:r w:rsidR="00302E77" w:rsidRPr="00220CC9">
        <w:rPr>
          <w:rFonts w:ascii="Acumin Pro" w:hAnsi="Acumin Pro"/>
          <w:color w:val="000000" w:themeColor="text1"/>
          <w:sz w:val="20"/>
          <w:szCs w:val="20"/>
        </w:rPr>
        <w:t>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</w:p>
    <w:p w14:paraId="6D9BCA0E" w14:textId="77777777" w:rsidR="00DA4CE6" w:rsidRPr="00220CC9" w:rsidRDefault="00DA4CE6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904B9AC" w14:textId="39B49C55" w:rsidR="00DA4CE6" w:rsidRPr="00220CC9" w:rsidRDefault="00DA4CE6" w:rsidP="005E0065">
      <w:pPr>
        <w:pStyle w:val="Tekstpodstawowy"/>
        <w:numPr>
          <w:ilvl w:val="0"/>
          <w:numId w:val="33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zmiana w harmonogramie rzeczowo – finansowym (lub terminie płatności poszczególnych części wynagrodzenia) polegająca na ograniczeniu zakresu robót</w:t>
      </w:r>
      <w:r w:rsidR="00CB37AD" w:rsidRPr="00220CC9">
        <w:rPr>
          <w:rFonts w:ascii="Acumin Pro" w:hAnsi="Acumin Pro"/>
          <w:color w:val="000000" w:themeColor="text1"/>
          <w:sz w:val="20"/>
          <w:szCs w:val="20"/>
        </w:rPr>
        <w:t xml:space="preserve"> przewidzian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ych</w:t>
      </w:r>
      <w:r w:rsidR="00CB37AD" w:rsidRPr="00220CC9">
        <w:rPr>
          <w:rFonts w:ascii="Acumin Pro" w:hAnsi="Acumin Pro"/>
          <w:color w:val="000000" w:themeColor="text1"/>
          <w:sz w:val="20"/>
          <w:szCs w:val="20"/>
        </w:rPr>
        <w:t xml:space="preserve"> za dany etap, jeżeli zakres wykonanych w ramach etapu robót może zostać odebrany przez Zamawiającego, a pozostałe niezrealizowane roboty nie są możliwe do wykonania w danym etapie z przyczyn 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nieleżących</w:t>
      </w:r>
      <w:r w:rsidR="00CB37AD" w:rsidRPr="00220CC9">
        <w:rPr>
          <w:rFonts w:ascii="Acumin Pro" w:hAnsi="Acumin Pro"/>
          <w:color w:val="000000" w:themeColor="text1"/>
          <w:sz w:val="20"/>
          <w:szCs w:val="20"/>
        </w:rPr>
        <w:t xml:space="preserve"> po stronie Wykonawcy. </w:t>
      </w:r>
    </w:p>
    <w:p w14:paraId="496F65A6" w14:textId="519B7961" w:rsidR="00CB37AD" w:rsidRPr="00220CC9" w:rsidRDefault="00CB37AD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48C638A" w14:textId="1BC43896" w:rsidR="00CB37AD" w:rsidRPr="00220CC9" w:rsidRDefault="00CB37AD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takim przypadku dopuszczalny jest podział etapu na mniejsze etapy i doko</w:t>
      </w:r>
      <w:r w:rsidR="001A0AEE" w:rsidRPr="00220CC9">
        <w:rPr>
          <w:rFonts w:ascii="Acumin Pro" w:hAnsi="Acumin Pro"/>
          <w:color w:val="000000" w:themeColor="text1"/>
          <w:sz w:val="20"/>
          <w:szCs w:val="20"/>
        </w:rPr>
        <w:t xml:space="preserve">nanie podziału płatności wynagrodzenia zgodnie z zakresem przedmiotowym robót przewidzianych w poszczególnych etapach robót. </w:t>
      </w:r>
    </w:p>
    <w:p w14:paraId="51BB8FB5" w14:textId="77777777" w:rsidR="001A0AEE" w:rsidRPr="00220CC9" w:rsidRDefault="001A0AEE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4A1AD80" w14:textId="7DFDA7C6" w:rsidR="00ED304F" w:rsidRPr="00220CC9" w:rsidRDefault="001A0AEE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wysokości wynagrodzenia Wykonawcy w przypadku:</w:t>
      </w:r>
    </w:p>
    <w:p w14:paraId="071A54E3" w14:textId="77777777" w:rsidR="00DA7B23" w:rsidRPr="00220CC9" w:rsidRDefault="00DA7B23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02D99CCE" w14:textId="74DBFF8A" w:rsidR="001A0AEE" w:rsidRPr="00220CC9" w:rsidRDefault="001A0AEE" w:rsidP="005E0065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Konieczności wykonania robót dodatkowych, zamiennych lub innych nieprzewidzianych w dokumentacji projektowej, a których </w:t>
      </w:r>
      <w:r w:rsidR="00DA7B23" w:rsidRPr="00220CC9">
        <w:rPr>
          <w:rFonts w:ascii="Acumin Pro" w:hAnsi="Acumin Pro"/>
          <w:color w:val="000000" w:themeColor="text1"/>
          <w:sz w:val="20"/>
          <w:szCs w:val="20"/>
        </w:rPr>
        <w:t>wykonanie jest konieczne albo w przypadku ograniczenia zakresu robót przewidzianych w niniejszej umow</w:t>
      </w:r>
      <w:r w:rsidR="00222177" w:rsidRPr="00220CC9">
        <w:rPr>
          <w:rFonts w:ascii="Acumin Pro" w:hAnsi="Acumin Pro"/>
          <w:color w:val="000000" w:themeColor="text1"/>
          <w:sz w:val="20"/>
          <w:szCs w:val="20"/>
        </w:rPr>
        <w:t>ie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E243B63" w14:textId="77777777" w:rsidR="00302E77" w:rsidRPr="00220CC9" w:rsidRDefault="00302E77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C1EA06F" w14:textId="5F231049" w:rsidR="00DA7B23" w:rsidRPr="00220CC9" w:rsidRDefault="00DA7B23" w:rsidP="005E0065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Zmiany technologii wykonania robót lub materiałów zastosowanych do ich realizacji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2B507AB3" w14:textId="77777777" w:rsidR="00302E77" w:rsidRPr="00220CC9" w:rsidRDefault="00302E77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14085698" w14:textId="03AD4396" w:rsidR="00DA7B23" w:rsidRPr="00220CC9" w:rsidRDefault="00DA7B23" w:rsidP="005E0065">
      <w:pPr>
        <w:pStyle w:val="Tekstpodstawowy"/>
        <w:numPr>
          <w:ilvl w:val="0"/>
          <w:numId w:val="35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Spełnienia się innych okoliczności uprawniających d</w:t>
      </w:r>
      <w:r w:rsidR="00222177" w:rsidRPr="00220CC9">
        <w:rPr>
          <w:rFonts w:ascii="Acumin Pro" w:hAnsi="Acumin Pro"/>
          <w:color w:val="000000" w:themeColor="text1"/>
          <w:sz w:val="20"/>
          <w:szCs w:val="20"/>
        </w:rPr>
        <w:t>o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zmiany niniejszej umowy</w:t>
      </w:r>
      <w:r w:rsidR="00964757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jeżeli mają one wpływ na wysokość wynagrodzenia. W takim wypadku zmiana wynagrodzenia jest dopuszczalna w zakresie, w jakim zmiany te maj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ą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wpływ na wysokość wynagrodzenia Wykonawcy</w:t>
      </w:r>
      <w:r w:rsidR="00F129C6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1AFD5A83" w14:textId="77777777" w:rsidR="008B6D1B" w:rsidRPr="00220CC9" w:rsidRDefault="008B6D1B" w:rsidP="005E0065">
      <w:pPr>
        <w:pStyle w:val="Akapitzlist"/>
        <w:spacing w:line="276" w:lineRule="auto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7123710F" w14:textId="3EF6DBB7" w:rsidR="001A0AEE" w:rsidRPr="00220CC9" w:rsidRDefault="00DA7B23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dopuszcza zmianę podwykonawcy lub osób skierowanych do realizacji umowy:</w:t>
      </w:r>
    </w:p>
    <w:p w14:paraId="1F57DEB0" w14:textId="77777777" w:rsidR="00DA7B23" w:rsidRPr="00220CC9" w:rsidRDefault="00DA7B23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57249FB" w14:textId="132D7960" w:rsidR="00DA7B23" w:rsidRPr="00220CC9" w:rsidRDefault="00DA7B23" w:rsidP="005E0065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Dopuszczalna jest zmiana osób skierowanych do realizacji zamówienia w odniesieniu do osób wskazanych przez Wykonawcę na etapie postępowania o udzielenie zamówienia publicznego. </w:t>
      </w:r>
    </w:p>
    <w:p w14:paraId="529610F8" w14:textId="6215E3AA" w:rsidR="00DA7B23" w:rsidRPr="00220CC9" w:rsidRDefault="00DA7B23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CCBEE56" w14:textId="0B40D417" w:rsidR="00DA7B23" w:rsidRPr="00220CC9" w:rsidRDefault="00DA7B23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Zmiana jest dopuszczalna w sytuacji, gdy będzie polegać na zastąpieniu dotychczasowej osoby inną osobą, która będzie posiadać doświadczenie </w:t>
      </w:r>
      <w:r w:rsidR="008D280B" w:rsidRPr="00220CC9">
        <w:rPr>
          <w:rFonts w:ascii="Acumin Pro" w:hAnsi="Acumin Pro"/>
          <w:color w:val="000000" w:themeColor="text1"/>
          <w:sz w:val="20"/>
          <w:szCs w:val="20"/>
        </w:rPr>
        <w:t>potwierdzające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spełnieniu warunków udziału w postępowaniu przez Wykonawcę lub gdy Wykonawca otrzymałby co najmniej tyle samo punktów w ramach kryteriów oceny ofert „Doświadczenie kadry wykonawcy” za doświadczenie i kwalifikacje zastępującej osoby, co osoby wskazane</w:t>
      </w:r>
      <w:r w:rsidR="008D280B" w:rsidRPr="00220CC9">
        <w:rPr>
          <w:rFonts w:ascii="Acumin Pro" w:hAnsi="Acumin Pro"/>
          <w:color w:val="000000" w:themeColor="text1"/>
          <w:sz w:val="20"/>
          <w:szCs w:val="20"/>
        </w:rPr>
        <w:t>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 ofercie.</w:t>
      </w:r>
    </w:p>
    <w:p w14:paraId="541A492C" w14:textId="77777777" w:rsidR="00DA7B23" w:rsidRPr="00220CC9" w:rsidRDefault="00DA7B23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9E40EC" w14:textId="7834FF9F" w:rsidR="00DA7B23" w:rsidRPr="00220CC9" w:rsidRDefault="00924D37" w:rsidP="005E0065">
      <w:pPr>
        <w:pStyle w:val="Tekstpodstawowy"/>
        <w:numPr>
          <w:ilvl w:val="0"/>
          <w:numId w:val="3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Dopuszczalna jest równie zmiana podwykonawcy, na którego zdolnościach technicznych lub zawodowych lub sytuacji finansowej lub ekonomicznej polegał Wykonawca, ubiegając się o zawarcie niniejszej umowy w sytuacji, gdy nie dysponuje już zasobami wskazanego w ofercie podmiotu – jeżeli wykaże on, że zastępujący podmiot spełnia określone w dokumentach zamówienia warunki udziału w postępowaniu.</w:t>
      </w:r>
    </w:p>
    <w:p w14:paraId="243F7924" w14:textId="77777777" w:rsidR="00924D37" w:rsidRPr="00220CC9" w:rsidRDefault="00924D37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B59DF90" w14:textId="2656059D" w:rsidR="00DA7B23" w:rsidRPr="00220CC9" w:rsidRDefault="00924D37" w:rsidP="005E0065">
      <w:pPr>
        <w:pStyle w:val="Tekstpodstawowy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Sposób ustalenia zmiany wynagrodzenia.</w:t>
      </w:r>
    </w:p>
    <w:p w14:paraId="4D221C38" w14:textId="77777777" w:rsidR="00924D37" w:rsidRPr="00220CC9" w:rsidRDefault="00924D37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E26F119" w14:textId="40946017" w:rsidR="00924D37" w:rsidRPr="00220CC9" w:rsidRDefault="00924D37" w:rsidP="005E0065">
      <w:pPr>
        <w:pStyle w:val="Tekstpodstawowy"/>
        <w:numPr>
          <w:ilvl w:val="0"/>
          <w:numId w:val="37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Sposób ustalenia zmiany wysokości wynagrodzenia:</w:t>
      </w:r>
    </w:p>
    <w:p w14:paraId="0FBDA78B" w14:textId="77777777" w:rsidR="007D17E8" w:rsidRPr="00220CC9" w:rsidRDefault="007D17E8" w:rsidP="005E0065">
      <w:pPr>
        <w:pStyle w:val="Tekstpodstawowy"/>
        <w:spacing w:after="0" w:line="276" w:lineRule="auto"/>
        <w:ind w:left="78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BD011AE" w14:textId="5E06DCF1" w:rsidR="00924D37" w:rsidRPr="00220CC9" w:rsidRDefault="00924D37" w:rsidP="005E0065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Wysoko</w:t>
      </w:r>
      <w:r w:rsidR="001B3FE0" w:rsidRPr="00220CC9">
        <w:rPr>
          <w:rFonts w:ascii="Acumin Pro" w:hAnsi="Acumin Pro"/>
          <w:color w:val="000000" w:themeColor="text1"/>
          <w:sz w:val="20"/>
          <w:szCs w:val="20"/>
        </w:rPr>
        <w:t>ś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ć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wynagrodzenia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ze względu na zmianę przedmiotu niniejszej umowy zostanie ustalona na podstawie kosztorysu złożonego prz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e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 Wykon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a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wcę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>wraz z ofertą lub</w:t>
      </w:r>
      <w:r w:rsidR="007D17E8" w:rsidRPr="00220CC9">
        <w:rPr>
          <w:rFonts w:ascii="Acumin Pro" w:hAnsi="Acumin Pro"/>
          <w:color w:val="000000" w:themeColor="text1"/>
          <w:sz w:val="20"/>
          <w:szCs w:val="20"/>
        </w:rPr>
        <w:t xml:space="preserve"> złożonego </w:t>
      </w:r>
      <w:r w:rsidR="00273C74" w:rsidRPr="00220CC9">
        <w:rPr>
          <w:rFonts w:ascii="Acumin Pro" w:hAnsi="Acumin Pro"/>
          <w:color w:val="000000" w:themeColor="text1"/>
          <w:sz w:val="20"/>
          <w:szCs w:val="20"/>
        </w:rPr>
        <w:t xml:space="preserve">przed zawarciem niniejszej umowy. </w:t>
      </w:r>
    </w:p>
    <w:p w14:paraId="4856F107" w14:textId="77777777" w:rsidR="007D17E8" w:rsidRPr="00220CC9" w:rsidRDefault="007D17E8" w:rsidP="005E0065">
      <w:pPr>
        <w:pStyle w:val="Tekstpodstawowy"/>
        <w:spacing w:after="0" w:line="276" w:lineRule="auto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52D87D76" w14:textId="6A442478" w:rsidR="00273C74" w:rsidRPr="00220CC9" w:rsidRDefault="00273C74" w:rsidP="005E0065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nie jest możliwe ustalenie zmiany wysokości wynagrodzenia zgodnie z pkt. </w:t>
      </w:r>
      <w:r w:rsidR="001A466B" w:rsidRPr="00220CC9">
        <w:rPr>
          <w:rFonts w:ascii="Acumin Pro" w:hAnsi="Acumin Pro"/>
          <w:color w:val="000000" w:themeColor="text1"/>
          <w:sz w:val="20"/>
          <w:szCs w:val="20"/>
        </w:rPr>
        <w:t>8.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1)a) powyżej, w szczególności rodzaje robót lub materiałów nie występują w kosztorysie ofertowym lub z innych przyczyn ustalenie wysokości wynagrodzenia nie jest możliwe wynagrodzenie jest ustalane na podstawie kosztorysu dodatkowego Wykonawcy, który zostanie przygotowany zgodnie z poniższymi zasadami:</w:t>
      </w:r>
    </w:p>
    <w:p w14:paraId="03B7F9F9" w14:textId="5746FF1C" w:rsidR="00273C74" w:rsidRPr="00220CC9" w:rsidRDefault="00273C74" w:rsidP="005E0065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ceny jednostkowe będą nie wyższe niż ceny rynkowe odpowiadające zakresowi robót  lub zamiennych materiałów, </w:t>
      </w:r>
    </w:p>
    <w:p w14:paraId="59B5BE5F" w14:textId="79D13E48" w:rsidR="007D17E8" w:rsidRPr="00220CC9" w:rsidRDefault="007D17E8" w:rsidP="005E0065">
      <w:pPr>
        <w:pStyle w:val="Tekstpodstawowy"/>
        <w:numPr>
          <w:ilvl w:val="0"/>
          <w:numId w:val="38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kosztorys będzie uwzględniać ceny nie wyższe niż ceny jednostkowe wynikające z ogólnie dostępnych cenników np. SEKOCENBUD.</w:t>
      </w:r>
    </w:p>
    <w:p w14:paraId="6B4F5899" w14:textId="77777777" w:rsidR="007D17E8" w:rsidRPr="00220CC9" w:rsidRDefault="007D17E8" w:rsidP="005E0065">
      <w:pPr>
        <w:pStyle w:val="Tekstpodstawowy"/>
        <w:spacing w:after="0" w:line="276" w:lineRule="auto"/>
        <w:ind w:left="149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999327D" w14:textId="565D1DCF" w:rsidR="007D17E8" w:rsidRPr="00220CC9" w:rsidRDefault="007D17E8" w:rsidP="005E0065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Zamawiający może w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n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ieść zastrzeżenia do kosztorysu dodatkowego Wykonawcy, do których Wykonawca powinien ust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osunkować się </w:t>
      </w:r>
      <w:r w:rsidR="00A21FC9" w:rsidRPr="00220CC9">
        <w:rPr>
          <w:rFonts w:ascii="Acumin Pro" w:hAnsi="Acumin Pro"/>
          <w:color w:val="000000" w:themeColor="text1"/>
          <w:sz w:val="20"/>
          <w:szCs w:val="20"/>
        </w:rPr>
        <w:t>niezwłocznie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 od dnia przekazania uwag przez Zamawiającego. </w:t>
      </w:r>
    </w:p>
    <w:p w14:paraId="1C97894C" w14:textId="77777777" w:rsidR="00902BF7" w:rsidRPr="00220CC9" w:rsidRDefault="00902BF7" w:rsidP="005E0065">
      <w:pPr>
        <w:pStyle w:val="Tekstpodstawowy"/>
        <w:spacing w:after="0" w:line="276" w:lineRule="auto"/>
        <w:ind w:left="113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3C117D0" w14:textId="62B7F580" w:rsidR="007D17E8" w:rsidRPr="00220CC9" w:rsidRDefault="007D17E8" w:rsidP="005E0065">
      <w:pPr>
        <w:pStyle w:val="Tekstpodstawowy"/>
        <w:numPr>
          <w:ilvl w:val="2"/>
          <w:numId w:val="32"/>
        </w:numPr>
        <w:spacing w:after="0" w:line="276" w:lineRule="auto"/>
        <w:ind w:left="1134" w:hanging="283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razie sporu Stron co do wysokości wynagrodzenia Strony mogą powołać niezależnego kosztorysanta, który dokona wyceny zakresu robót lub materiałów z zastrzeżeniem, że wycena odbędzie się z zachowaniem 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zasad w pkt. </w:t>
      </w:r>
      <w:r w:rsidR="001A466B" w:rsidRPr="00220CC9">
        <w:rPr>
          <w:rFonts w:ascii="Acumin Pro" w:hAnsi="Acumin Pro"/>
          <w:color w:val="000000" w:themeColor="text1"/>
          <w:sz w:val="20"/>
          <w:szCs w:val="20"/>
        </w:rPr>
        <w:t>8.1</w:t>
      </w:r>
      <w:r w:rsidR="00657074" w:rsidRPr="00220CC9">
        <w:rPr>
          <w:rFonts w:ascii="Acumin Pro" w:hAnsi="Acumin Pro"/>
          <w:color w:val="000000" w:themeColor="text1"/>
          <w:sz w:val="20"/>
          <w:szCs w:val="20"/>
        </w:rPr>
        <w:t xml:space="preserve">)a) powyżej. Koszt wynagrodzenia kosztorysanta ponoszą Strony w równych częściach. </w:t>
      </w:r>
    </w:p>
    <w:p w14:paraId="24D7336C" w14:textId="718C22FA" w:rsidR="00DA7B23" w:rsidRPr="00220CC9" w:rsidRDefault="00DA7B23" w:rsidP="005E0065">
      <w:pPr>
        <w:pStyle w:val="Tekstpodstawowy"/>
        <w:spacing w:after="0" w:line="276" w:lineRule="auto"/>
        <w:ind w:left="426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3F3E377" w14:textId="72668E24" w:rsidR="00BD64C9" w:rsidRPr="00220CC9" w:rsidRDefault="00971E12" w:rsidP="005E0065">
      <w:pPr>
        <w:pStyle w:val="Tekstpodstawowy"/>
        <w:numPr>
          <w:ilvl w:val="0"/>
          <w:numId w:val="16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 w:cs="OpenSans"/>
          <w:color w:val="000000" w:themeColor="text1"/>
          <w:sz w:val="20"/>
          <w:szCs w:val="20"/>
        </w:rPr>
        <w:t>Obowiązek wykazania wpływu zmian</w:t>
      </w:r>
      <w:r w:rsidR="008B6D1B"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 w:cs="OpenSans"/>
          <w:color w:val="000000" w:themeColor="text1"/>
          <w:sz w:val="20"/>
          <w:szCs w:val="20"/>
        </w:rPr>
        <w:t>na zmianę</w:t>
      </w:r>
      <w:r w:rsidR="00B416F8"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zakresu/sposobu realizacji przedmiotu umowy, terminu i wynagrodzenia</w:t>
      </w:r>
      <w:r w:rsidRPr="00220CC9">
        <w:rPr>
          <w:rFonts w:ascii="Acumin Pro" w:hAnsi="Acumin Pro" w:cs="OpenSans"/>
          <w:color w:val="000000" w:themeColor="text1"/>
          <w:sz w:val="20"/>
          <w:szCs w:val="20"/>
        </w:rPr>
        <w:t xml:space="preserve"> należy do Wykonawcy pod rygorem odmowy dokonania zmiany umowy przez Zamawiającego.</w:t>
      </w:r>
    </w:p>
    <w:p w14:paraId="6367F56F" w14:textId="263F94FE" w:rsidR="00BC4D58" w:rsidRPr="00220CC9" w:rsidRDefault="00BC4D58" w:rsidP="005E0065">
      <w:pPr>
        <w:pStyle w:val="Tekstpodstawowy"/>
        <w:spacing w:after="0" w:line="276" w:lineRule="auto"/>
        <w:ind w:left="720"/>
        <w:jc w:val="both"/>
        <w:rPr>
          <w:rFonts w:ascii="Acumin Pro" w:hAnsi="Acumin Pro" w:cs="OpenSans"/>
          <w:color w:val="000000" w:themeColor="text1"/>
          <w:sz w:val="20"/>
          <w:szCs w:val="20"/>
        </w:rPr>
      </w:pPr>
    </w:p>
    <w:p w14:paraId="6CE35E14" w14:textId="0318FEB2" w:rsidR="00BC4D58" w:rsidRPr="00220CC9" w:rsidRDefault="00BC4D58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D306DE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10</w:t>
      </w:r>
    </w:p>
    <w:p w14:paraId="699D1DF9" w14:textId="6688A582" w:rsidR="00BC4D58" w:rsidRPr="00220CC9" w:rsidRDefault="001A466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Klauzula waloryzacyjna – wzrost cen materiałów</w:t>
      </w:r>
      <w:r w:rsidR="006B208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 i kosztów</w:t>
      </w:r>
    </w:p>
    <w:p w14:paraId="70439CCD" w14:textId="77777777" w:rsidR="00BC4D58" w:rsidRPr="00220CC9" w:rsidRDefault="00BC4D58" w:rsidP="005E0065">
      <w:pPr>
        <w:pStyle w:val="Tekstpodstawowy"/>
        <w:spacing w:after="0" w:line="276" w:lineRule="auto"/>
        <w:ind w:left="72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298D0A69" w14:textId="2309C31A" w:rsidR="00C23953" w:rsidRPr="005E0065" w:rsidRDefault="00C23953" w:rsidP="005E0065">
      <w:p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5E0065">
        <w:rPr>
          <w:rFonts w:ascii="Acumin Pro" w:eastAsia="Arial Unicode MS" w:hAnsi="Acumin Pro"/>
          <w:bCs/>
          <w:color w:val="000000" w:themeColor="text1"/>
          <w:sz w:val="20"/>
          <w:szCs w:val="20"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488E8606" w14:textId="77777777" w:rsidR="00C23953" w:rsidRPr="00220CC9" w:rsidRDefault="00C23953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04471DF" w14:textId="304D5B5A" w:rsidR="00C23953" w:rsidRPr="00220CC9" w:rsidRDefault="00DE710F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M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inimalny poziom </w:t>
      </w:r>
      <w:r w:rsidR="007B156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ceny materiałów lub kosztów, uprawniający </w:t>
      </w:r>
      <w:r w:rsidR="00BD121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trony niniejszej umowy do żądania zmiany wynagrodzenia wynosi 5% w stosunku do cen lub kosztów z miesiąca, w którym Wykonawca złożył ofertę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.</w:t>
      </w:r>
    </w:p>
    <w:p w14:paraId="478236ED" w14:textId="77777777" w:rsidR="00DE710F" w:rsidRPr="00220CC9" w:rsidRDefault="00DE710F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FC9D401" w14:textId="11F58281" w:rsidR="00C23953" w:rsidRPr="00220CC9" w:rsidRDefault="00DE710F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P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oziom zmiany wynagrodzenia zostanie ustalony na podstawie wskaźnika zmiany cen materiałów lub kosztów ogłoszonego w komunikacie prezesa Głównego Urzędu Statystycznego, ustalonego w stosunku do kwartału, w którym Wykonawca złożył ofertę, poziom </w:t>
      </w:r>
      <w:r w:rsidR="00441F5C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zmiany </w:t>
      </w:r>
      <w:r w:rsidR="00C23953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będzie stanowił różnicę ceny materiałów lub kosztów ogłoszonych w komunikacie prezesa Głównego Urzędu St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atystycznego z miesiąca, za który wnioskowana jest zmiana 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 poziomem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cen materiałów / kosztów wynikających z komunikatu Prezesa GUS za miesiąc, w którym Wykonawca złożył ofertę. W przypadku gdyby wskaźniki przestały być dostępne, zastosowanie znaj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d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ą inne, najbardziej zbliżone wskaźnik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i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publikowane przez Prezesa GUS.</w:t>
      </w:r>
    </w:p>
    <w:p w14:paraId="678CEE0F" w14:textId="77777777" w:rsidR="00DE710F" w:rsidRPr="00220CC9" w:rsidRDefault="00DE710F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6D02CBE1" w14:textId="172D6F78" w:rsidR="00C23953" w:rsidRPr="00220CC9" w:rsidRDefault="00DE710F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lastRenderedPageBreak/>
        <w:t>Sposób określenia wpływu zmiany ceny materiałów lub kosztów na koszt wykonania zamówienia nastąpi na podstawie pisemnego wniosku strony wnioskującej o zmianę oraz dokumentów dołączonych do tego wniosku potwierdzających m. in. rzeczywiste zastosowanie poszczególnych materiałów / poniesienie poszczególnych kosztów w ramach realizacji przedmiotu niniejszej umowy, a także na podstawie komunikatów Prezesa GU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S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, o których mowa w pkt. 2) powyżej.</w:t>
      </w:r>
    </w:p>
    <w:p w14:paraId="68D2136C" w14:textId="77777777" w:rsidR="00DE710F" w:rsidRPr="00220CC9" w:rsidRDefault="00DE710F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E1C868" w14:textId="6470D7AE" w:rsidR="00DE710F" w:rsidRPr="00220CC9" w:rsidRDefault="00DE710F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Wniosek powinien zawierać wyczerpujące uzasadnienie faktyczne i wskazanie podstaw prawnych oraz dokładne wyliczenie kwoty wynagrodzenia Wykonawcy</w:t>
      </w:r>
      <w:r w:rsidR="00BD1212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po zmianie umowy.</w:t>
      </w:r>
    </w:p>
    <w:p w14:paraId="56DF47EC" w14:textId="77777777" w:rsidR="00BD1212" w:rsidRPr="00220CC9" w:rsidRDefault="00BD1212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0F1D2E" w14:textId="32359EC9" w:rsidR="00BD1212" w:rsidRPr="00220CC9" w:rsidRDefault="00BD1212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Każda ze stron niniejszej umowy może zwrócić się do drugiej strony z wnioskiem o waloryzację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wynagrodzenia umownego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okresie 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od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rozpoczęcia 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siódmego miesiąca obowiązywania niniejszej umowy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do końca </w:t>
      </w:r>
      <w:r w:rsidR="008D218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jej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obowiązywania</w:t>
      </w:r>
      <w:r w:rsidR="005D57BF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.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</w:t>
      </w:r>
    </w:p>
    <w:p w14:paraId="065FE347" w14:textId="77777777" w:rsidR="00BD1212" w:rsidRPr="00220CC9" w:rsidRDefault="00BD1212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EB58FF1" w14:textId="1F653007" w:rsidR="00BD1212" w:rsidRPr="00220CC9" w:rsidRDefault="00BD1212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Maksymalna wartość zmiany wynagrodzenia, jaką dopuszcza Zamawiający to łącznie 5% w stosunku do wartości całkowitego wynagrodzenia brutto określonego w § 3 ust. 1 niniejszej umowy. </w:t>
      </w:r>
    </w:p>
    <w:p w14:paraId="260A0EFF" w14:textId="77777777" w:rsidR="00BD1212" w:rsidRPr="00220CC9" w:rsidRDefault="00BD1212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07F03ABD" w14:textId="46FAE35D" w:rsidR="00BD1212" w:rsidRPr="00220CC9" w:rsidRDefault="00BD1212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Zmiana wynagrodzenia może nastąpić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c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o </w:t>
      </w:r>
      <w:r w:rsidR="00385DD6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6 (sześć) miesięcy, począwszy najwcześniej od 7 (siódmego) miesiąca obowiązywania niniejszej umowy.</w:t>
      </w:r>
    </w:p>
    <w:p w14:paraId="400F62E0" w14:textId="77777777" w:rsidR="00385DD6" w:rsidRPr="00220CC9" w:rsidRDefault="00385DD6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1F145CC" w14:textId="5A4E8934" w:rsidR="00385DD6" w:rsidRPr="00220CC9" w:rsidRDefault="00385DD6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 zobowiązania podwykonawcy.</w:t>
      </w:r>
    </w:p>
    <w:p w14:paraId="33714C87" w14:textId="77777777" w:rsidR="00385DD6" w:rsidRPr="00220CC9" w:rsidRDefault="00385DD6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2B2E112" w14:textId="4E195AF6" w:rsidR="00385DD6" w:rsidRPr="00220CC9" w:rsidRDefault="00385DD6" w:rsidP="005E0065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Wartość zmiany (WZ), o której mowa w § </w:t>
      </w:r>
      <w:r w:rsidR="00D306DE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10 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niniejszej umowy określa się na podstawie wzoru:</w:t>
      </w:r>
    </w:p>
    <w:p w14:paraId="67FD974D" w14:textId="77777777" w:rsidR="00385DD6" w:rsidRPr="00220CC9" w:rsidRDefault="00385DD6" w:rsidP="005E0065">
      <w:pPr>
        <w:pStyle w:val="Akapitzlist"/>
        <w:spacing w:line="276" w:lineRule="auto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5CB014C" w14:textId="6BCEB202" w:rsidR="00385DD6" w:rsidRPr="00220CC9" w:rsidRDefault="00385DD6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WZ = (W x F)/100, przy czym:</w:t>
      </w:r>
    </w:p>
    <w:p w14:paraId="738FDC07" w14:textId="70F8E88F" w:rsidR="00385DD6" w:rsidRPr="00220CC9" w:rsidRDefault="00385DD6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17FEA512" w14:textId="3EE57D59" w:rsidR="00385DD6" w:rsidRPr="00220CC9" w:rsidRDefault="00385DD6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W – wynagrodzenie netto za zakres przedmiotu niniejszej umowy niezrealizowanego jeszcze przez  Wykonawcę i nieodebranego przez Zamawiającego przed dniem złożenia wniosku,</w:t>
      </w:r>
    </w:p>
    <w:p w14:paraId="0506997A" w14:textId="736DDA45" w:rsidR="00385DD6" w:rsidRPr="00220CC9" w:rsidRDefault="00385DD6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585B6D18" w14:textId="451A0631" w:rsidR="00385DD6" w:rsidRPr="00220CC9" w:rsidRDefault="00385DD6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F – średni</w:t>
      </w:r>
      <w:r w:rsidR="00A12D40"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>a</w:t>
      </w:r>
      <w:r w:rsidRPr="00220CC9">
        <w:rPr>
          <w:rFonts w:ascii="Acumin Pro" w:eastAsia="Arial Unicode MS" w:hAnsi="Acumin Pro"/>
          <w:bCs/>
          <w:color w:val="000000" w:themeColor="text1"/>
          <w:sz w:val="20"/>
          <w:szCs w:val="20"/>
        </w:rPr>
        <w:t xml:space="preserve"> arytmetyczna czterech następujących po sobie wartości zmiany cen materiałów lub kosztów związanych z realizacją przedmiotu niniejszej umowy wynikających z komunikatów Prezesa GUS.  </w:t>
      </w:r>
    </w:p>
    <w:p w14:paraId="2683AEEB" w14:textId="77777777" w:rsidR="00C23953" w:rsidRPr="00220CC9" w:rsidRDefault="00C23953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bCs/>
          <w:color w:val="000000" w:themeColor="text1"/>
          <w:sz w:val="20"/>
          <w:szCs w:val="20"/>
        </w:rPr>
      </w:pPr>
    </w:p>
    <w:p w14:paraId="23F0CF83" w14:textId="3DC37652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B84BB5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  <w:r w:rsidR="00D306DE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</w:t>
      </w:r>
    </w:p>
    <w:p w14:paraId="6855AAD5" w14:textId="4A67DDCB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Odstąpienie od niniejszej umowy przez Zamawiającego lub Wykonawcę</w:t>
      </w:r>
    </w:p>
    <w:p w14:paraId="0DB489B8" w14:textId="77777777" w:rsidR="008942FB" w:rsidRPr="00220CC9" w:rsidRDefault="008942F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98789D7" w14:textId="2DCF3902" w:rsidR="004D3747" w:rsidRPr="00220CC9" w:rsidRDefault="004D3747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Zamawiający może odstąpić od niniejszej umowy:</w:t>
      </w:r>
    </w:p>
    <w:p w14:paraId="01CADA25" w14:textId="77777777" w:rsidR="00EA0C57" w:rsidRPr="00220CC9" w:rsidRDefault="00EA0C57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FBFDC7E" w14:textId="615AD759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terminie 30 dni od dnia powzięcia wiadomości o zaistnieniu istotnej zmiany okoliczności powodującej, że wykonanie niniejszej umowy nie leży w interesie publicznym, czego nie można było przewidzieć w chwili zawarcia niniejszej umowy, lub dalsze wykonywanie niniejszej umowy może zagrozić istotnemu interesowi bezpieczeństwa państwa lub bezpieczeństwu publicznemu,</w:t>
      </w:r>
    </w:p>
    <w:p w14:paraId="7504622C" w14:textId="77777777" w:rsidR="008942FB" w:rsidRPr="00220CC9" w:rsidRDefault="008942FB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E7A8A05" w14:textId="77777777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jeżeli zachodzi co najmniej jedna z następujących okoliczności:</w:t>
      </w:r>
    </w:p>
    <w:p w14:paraId="5E0D96CA" w14:textId="17E5C782" w:rsidR="00FF4CA2" w:rsidRPr="00220CC9" w:rsidRDefault="00FF4CA2" w:rsidP="005E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dokonano zmiany umowy z naruszeniem art. 454 i art. 455 ustawy Prawo zamówień publicznych,</w:t>
      </w:r>
    </w:p>
    <w:p w14:paraId="4A5EAD55" w14:textId="1E060316" w:rsidR="00FF4CA2" w:rsidRPr="00220CC9" w:rsidRDefault="00FF4CA2" w:rsidP="005E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lastRenderedPageBreak/>
        <w:t>Wykonawca w chwili zawarcia niniejszej umowy podlegał wykluczeniu na podstawie art. 108 ustawy Prawo zamówień publicznych</w:t>
      </w:r>
      <w:r w:rsidR="0037479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</w:p>
    <w:p w14:paraId="2D2C6993" w14:textId="67B1320A" w:rsidR="00FF4CA2" w:rsidRPr="00220CC9" w:rsidRDefault="00FF4CA2" w:rsidP="005E00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Europejskiej,</w:t>
      </w:r>
    </w:p>
    <w:p w14:paraId="13D99BAD" w14:textId="77777777" w:rsidR="008942FB" w:rsidRPr="00220CC9" w:rsidRDefault="008942FB" w:rsidP="005E0065">
      <w:pPr>
        <w:pStyle w:val="Akapitzlist"/>
        <w:spacing w:line="276" w:lineRule="auto"/>
        <w:ind w:left="108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BDB021F" w14:textId="1E3600DC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nie przystąpienia do realizacji niniejszej umowy przez Wykonawcę, zwłoki w wykonywaniu niniejszej umowy, zwłoki w usuwaniu wad z tytułu udzielonej gwarancji jakości i rękojmi za wady przy jednoczesnym obowiązku zapłaty przez Wykonawcę kary umownej, zgodnie z postanowieniami niniejszej umowy,</w:t>
      </w:r>
    </w:p>
    <w:p w14:paraId="18CBB691" w14:textId="77777777" w:rsidR="008942FB" w:rsidRPr="00220CC9" w:rsidRDefault="008942FB" w:rsidP="005E0065">
      <w:pPr>
        <w:pStyle w:val="Akapitzlist"/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ED314F" w14:textId="5A278675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gdy Wykonawca wykonuje niniejszą umowę w sposób wadliwy lub sprzeczny z jej treścią i pomimo wezwania przez Zamawiającego do zmiany w wyznaczonym terminie sposobu wykonywania niniejszej umowy, Wykonawca nie zaprzestał wadliwego i sprzecznego z umową wykonywania przedmiotu niniejszej umowy. W takim wypadku Zamawiający może zlecić wykonanie przedmiotu niniejszej umowy osobie trzeciej na koszt Wykonawcy przy jednoczesnym obowiązku zapłaty przez Wykonawcę kary umownej zgodnie z po</w:t>
      </w:r>
      <w:r w:rsidR="00EF2842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stanowieniami niniejszej umowy,</w:t>
      </w:r>
    </w:p>
    <w:p w14:paraId="688BF2CD" w14:textId="77777777" w:rsidR="008942FB" w:rsidRPr="00220CC9" w:rsidRDefault="008942F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15897992" w14:textId="12B26C40" w:rsidR="00FF4CA2" w:rsidRPr="00220CC9" w:rsidRDefault="00FF4CA2" w:rsidP="005E006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razie konieczności dokonywania przez Zamawiającego bezpośrednich płatności na sumę większą niż 5% wartości wynagrodzenia </w:t>
      </w:r>
      <w:r w:rsidR="00BB3EC9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umownego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brutto określonego w § 3 ust. 1 niniejszej umowy, Podwykonawcy lub dalszemu Podwykonawcy. </w:t>
      </w:r>
    </w:p>
    <w:p w14:paraId="3F9FC1C2" w14:textId="77777777" w:rsidR="008942FB" w:rsidRPr="00220CC9" w:rsidRDefault="008942F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56098FA8" w14:textId="4E2562DF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Wykonawcy przysługuje prawo odstąpienia od niniejszej umowy, jeżeli Zamawiający zawiadomi Wykonawcę, iż wobec zaistnienia uprzednio nieprzewidzianych okoliczności, nie będzie mógł spełnić swoich zobowiązań umownych wobec Wykonawcy. </w:t>
      </w:r>
    </w:p>
    <w:p w14:paraId="0B4EED17" w14:textId="77777777" w:rsidR="008942FB" w:rsidRPr="00220CC9" w:rsidRDefault="008942FB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47D91405" w14:textId="2909851F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W przypadku odstąpienia Zamawiającego od niniejszej umowy z przyczyn określonych w § </w:t>
      </w:r>
      <w:r w:rsidR="00D306DE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11 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ust. 1 i 2 Wykonawca może żądać jedynie wynagrodzenia należnego mu z tytułu wykonania dokończonej części przedmiotu niniejszej umowy, która została potwierdzona protokołem odbioru podpisanym przez Strony.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10 niniejszej umowy</w:t>
      </w:r>
      <w:r w:rsidR="00A007F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05236C76" w14:textId="77777777" w:rsidR="008942FB" w:rsidRPr="00220CC9" w:rsidRDefault="008942FB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6DE1E48C" w14:textId="2FF6B967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Odstąpienie od niniejszej umowy powinno nastąpić w formie pisemnej pod rygorem nieważności.</w:t>
      </w:r>
    </w:p>
    <w:p w14:paraId="7B437562" w14:textId="77777777" w:rsidR="007F3BCD" w:rsidRPr="00220CC9" w:rsidRDefault="007F3BCD" w:rsidP="005E0065">
      <w:pPr>
        <w:pStyle w:val="Akapitzlist"/>
        <w:spacing w:line="276" w:lineRule="auto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27336F59" w14:textId="77777777" w:rsidR="007F3BCD" w:rsidRPr="00220CC9" w:rsidRDefault="007F3BCD" w:rsidP="005E0065">
      <w:pPr>
        <w:pStyle w:val="Akapitzlist"/>
        <w:spacing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0E09BBCF" w14:textId="28337DD8" w:rsidR="00FF4CA2" w:rsidRPr="00220CC9" w:rsidRDefault="00FF4CA2" w:rsidP="005E00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W razie odstąpienia od niniejszej umowy przez Zamawiającego, Wykonawca zobowiązany jest przy współudziale Zamawiającego do sporządzenia protokołu zaawansowania wykonania niniejszej umowy  i przekazania wybranych</w:t>
      </w:r>
      <w:r w:rsidR="004D0D4F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przez Zamawiającego materiałów</w:t>
      </w: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na dzień odstąpienia od niniejszej umowy. 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Postanowienia § </w:t>
      </w:r>
      <w:r w:rsidR="00D479F5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6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7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,</w:t>
      </w:r>
      <w:r w:rsidR="002F0490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ust. </w:t>
      </w:r>
      <w:r w:rsidR="009D5B3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8</w:t>
      </w:r>
      <w:r w:rsidR="002F1A56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i ust. 10</w:t>
      </w:r>
      <w:r w:rsidR="008942FB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niniejszej umowy</w:t>
      </w:r>
      <w:r w:rsidR="00D14013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 xml:space="preserve"> stosuje się odpowiednio.</w:t>
      </w:r>
    </w:p>
    <w:p w14:paraId="2676ABDF" w14:textId="77777777" w:rsidR="00EE2811" w:rsidRPr="00220CC9" w:rsidRDefault="00EE2811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1AC6247" w14:textId="01751AB5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12</w:t>
      </w:r>
    </w:p>
    <w:p w14:paraId="3D431695" w14:textId="5A6F9611" w:rsidR="00EB0C59" w:rsidRPr="00220CC9" w:rsidRDefault="00EB0C59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Kary umowne</w:t>
      </w:r>
    </w:p>
    <w:p w14:paraId="05DCF8C6" w14:textId="77777777" w:rsidR="008942FB" w:rsidRPr="00220CC9" w:rsidRDefault="008942FB" w:rsidP="005E0065">
      <w:pPr>
        <w:pStyle w:val="Akapitzlist"/>
        <w:spacing w:line="276" w:lineRule="auto"/>
        <w:ind w:left="0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51C63555" w14:textId="029A8199" w:rsidR="00B21B5D" w:rsidRPr="00220CC9" w:rsidRDefault="00B21B5D" w:rsidP="005E0065">
      <w:pPr>
        <w:numPr>
          <w:ilvl w:val="0"/>
          <w:numId w:val="1"/>
        </w:numPr>
        <w:tabs>
          <w:tab w:val="clear" w:pos="2160"/>
          <w:tab w:val="num" w:pos="284"/>
        </w:tabs>
        <w:suppressAutoHyphens/>
        <w:spacing w:line="276" w:lineRule="auto"/>
        <w:ind w:left="284" w:hanging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zapłaci Wykonawcy karę umowną w przypadku odstąpienia przez którąkolwiek ze Stron od niniejszej umowy z przyczyn zależnych od Zamawiającego w wysokości 10% całkowitego wynagrodzenia brutto, określonego w § 3 ust. 1 niniejszej umowy, za wyjątkiem przypadków określonych w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1 pkt. a)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, pkt. b)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 xml:space="preserve">oraz § </w:t>
      </w:r>
      <w:r w:rsidR="00220CC9" w:rsidRPr="00220CC9">
        <w:rPr>
          <w:rFonts w:ascii="Acumin Pro" w:hAnsi="Acumin Pro"/>
          <w:color w:val="000000" w:themeColor="text1"/>
          <w:sz w:val="20"/>
          <w:szCs w:val="20"/>
        </w:rPr>
        <w:t xml:space="preserve">11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ust. 2 niniejszej umowy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09C71BBB" w14:textId="77777777" w:rsidR="008942FB" w:rsidRPr="00220CC9" w:rsidRDefault="008942FB" w:rsidP="005E0065">
      <w:pPr>
        <w:suppressAutoHyphens/>
        <w:spacing w:line="276" w:lineRule="auto"/>
        <w:ind w:left="284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</w:p>
    <w:p w14:paraId="3BF8EA9A" w14:textId="0CD175D5" w:rsidR="00B21B5D" w:rsidRPr="00220CC9" w:rsidRDefault="00B21B5D" w:rsidP="005E0065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hanging="2160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lastRenderedPageBreak/>
        <w:t>Wykonawca zapłaci Zamawiającemu następujące kary umowne:</w:t>
      </w:r>
    </w:p>
    <w:p w14:paraId="175F753C" w14:textId="77777777" w:rsidR="005B09CA" w:rsidRPr="00220CC9" w:rsidRDefault="005B09CA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74CDEED" w14:textId="77777777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odstąpienia od niniejszej umowy przez którąkolwiek ze Stron z przyczyn, za które ponosi odpowiedzialność Wykonawca – 10% całkowitego wynagrodzenia brutto, o którym  mowa w § 3 ust. 1 niniejszej umowy,</w:t>
      </w:r>
    </w:p>
    <w:p w14:paraId="3B1100CA" w14:textId="77777777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dzień zwłoki w wykonaniu przedmiotu niniejszej umowy – 0,1% całkowitego wynagrodzenia brutto, o którym  mowa w § 3 ust. 1 niniejszej umowy,</w:t>
      </w:r>
    </w:p>
    <w:p w14:paraId="1658254B" w14:textId="77777777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 każdy dzień zwłoki </w:t>
      </w:r>
      <w:r w:rsidR="00E542AD" w:rsidRPr="00220CC9">
        <w:rPr>
          <w:rFonts w:ascii="Acumin Pro" w:hAnsi="Acumin Pro"/>
          <w:color w:val="000000" w:themeColor="text1"/>
          <w:sz w:val="20"/>
          <w:szCs w:val="20"/>
        </w:rPr>
        <w:t>w usunięciu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wad w okresie gwarancji i rękojmi – 0,1 %  całkowitego wynagrodzenia brutto, o którym mow</w:t>
      </w:r>
      <w:r w:rsidR="00EF2842" w:rsidRPr="00220CC9">
        <w:rPr>
          <w:rFonts w:ascii="Acumin Pro" w:hAnsi="Acumin Pro"/>
          <w:color w:val="000000" w:themeColor="text1"/>
          <w:sz w:val="20"/>
          <w:szCs w:val="20"/>
        </w:rPr>
        <w:t>a w § 3 ust. 1 niniejszej umowy,</w:t>
      </w:r>
    </w:p>
    <w:p w14:paraId="3CE0A6C6" w14:textId="3F072BBE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każdy przypadek niezatrudnienia na podstawie  umowy o pracę osób wykonujących p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r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ace fizyczne przy realizacji przedmiotu niniejszej umowy  – 1 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>500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,00 zł (tysiąc </w:t>
      </w:r>
      <w:r w:rsidR="002F1A56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złotych), </w:t>
      </w:r>
    </w:p>
    <w:p w14:paraId="116AC024" w14:textId="0B917EA2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brak zapłaty wynagrodzenia należnego Podwykonawcom lub dalszym Podwykonawcom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220CC9">
        <w:rPr>
          <w:rFonts w:ascii="Acumin Pro" w:hAnsi="Acumin Pro"/>
          <w:color w:val="000000" w:themeColor="text1"/>
          <w:sz w:val="20"/>
          <w:szCs w:val="20"/>
        </w:rPr>
        <w:t>en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pięćset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złotych) za każde dokonanie przez Zamawiającego bezpośredniej płatności na rzecz Podwykonawców lub dalszych Podwykonawców,</w:t>
      </w:r>
    </w:p>
    <w:p w14:paraId="4759E01F" w14:textId="786A2959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nieterminową zapłatę wynagrodzenia należnego Podwykonawcom lub dalszym Podwykonawcom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 xml:space="preserve"> - 1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00,00 zł (jed</w:t>
      </w:r>
      <w:r w:rsidR="004046BF" w:rsidRPr="00220CC9">
        <w:rPr>
          <w:rFonts w:ascii="Acumin Pro" w:hAnsi="Acumin Pro"/>
          <w:color w:val="000000" w:themeColor="text1"/>
          <w:sz w:val="20"/>
          <w:szCs w:val="20"/>
        </w:rPr>
        <w:t>en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 xml:space="preserve"> tysiąc 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złotych) za każd</w:t>
      </w:r>
      <w:r w:rsidR="0095336C" w:rsidRPr="00220CC9">
        <w:rPr>
          <w:rFonts w:ascii="Acumin Pro" w:hAnsi="Acumin Pro"/>
          <w:color w:val="000000" w:themeColor="text1"/>
          <w:sz w:val="20"/>
          <w:szCs w:val="20"/>
        </w:rPr>
        <w:t>y stwierdzony przypadek</w:t>
      </w:r>
      <w:r w:rsidR="000C0AE5" w:rsidRPr="00220CC9">
        <w:rPr>
          <w:rFonts w:ascii="Acumin Pro" w:hAnsi="Acumin Pro"/>
          <w:color w:val="000000" w:themeColor="text1"/>
          <w:sz w:val="20"/>
          <w:szCs w:val="20"/>
        </w:rPr>
        <w:t>,</w:t>
      </w:r>
    </w:p>
    <w:p w14:paraId="5DF7E432" w14:textId="1D449A39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nieprzedłożenie do zaakceptowania projektu umowy o podwykonawstwo lub projektu jej zmiany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każdy nieprzedłożony do zaakceptowania projekt umowy lub jej zmiany,</w:t>
      </w:r>
    </w:p>
    <w:p w14:paraId="09FA3154" w14:textId="6162D300" w:rsidR="00AE1336" w:rsidRPr="00220CC9" w:rsidRDefault="00AE1336" w:rsidP="005E0065">
      <w:pPr>
        <w:pStyle w:val="Tekstpodstawowy2"/>
        <w:numPr>
          <w:ilvl w:val="0"/>
          <w:numId w:val="44"/>
        </w:numPr>
        <w:spacing w:after="0"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nieprzedłożenie poświadczonej za zgodność z oryginałem kopii umowy o podwykonawstwo lub jej zmiany 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każdą nieprzedłożoną kopię umowy lub jej zmiany,</w:t>
      </w:r>
    </w:p>
    <w:p w14:paraId="5E430ADA" w14:textId="3BE7E28A" w:rsidR="00AE1336" w:rsidRPr="00220CC9" w:rsidRDefault="00AE1336" w:rsidP="005E0065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za brak zmiany umowy o podwykonawstwo w zakresie terminu zapłaty</w:t>
      </w:r>
      <w:r w:rsidR="002D2F9E" w:rsidRPr="00220CC9">
        <w:rPr>
          <w:rFonts w:ascii="Acumin Pro" w:hAnsi="Acumin Pro"/>
          <w:color w:val="000000" w:themeColor="text1"/>
          <w:sz w:val="20"/>
          <w:szCs w:val="20"/>
        </w:rPr>
        <w:t xml:space="preserve">, zgodnie z art. 464 ust. 10 ustawy </w:t>
      </w:r>
      <w:r w:rsidR="0095336C"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Prawo zamówień publicznych</w:t>
      </w:r>
      <w:r w:rsidR="0095336C" w:rsidRPr="00220CC9">
        <w:rPr>
          <w:rFonts w:ascii="Acumin Pro" w:hAnsi="Acumin Pro" w:cs="Arial"/>
          <w:bCs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– 1 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00,00 zł (jeden tysiąc</w:t>
      </w:r>
      <w:r w:rsidR="00582581" w:rsidRPr="00220CC9">
        <w:rPr>
          <w:rFonts w:ascii="Acumin Pro" w:hAnsi="Acumin Pro"/>
          <w:color w:val="000000" w:themeColor="text1"/>
          <w:sz w:val="20"/>
          <w:szCs w:val="20"/>
        </w:rPr>
        <w:t xml:space="preserve"> pięćset złotych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) za każdy brak zmiany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485BF59A" w14:textId="77777777" w:rsidR="005B09CA" w:rsidRPr="00220CC9" w:rsidRDefault="005B09CA" w:rsidP="005E0065">
      <w:pPr>
        <w:pStyle w:val="Akapitzlist"/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4D0434E5" w14:textId="19F793B5" w:rsidR="00AE1336" w:rsidRPr="00220CC9" w:rsidRDefault="00BE1984" w:rsidP="005E0065">
      <w:pPr>
        <w:pStyle w:val="Tekstpodstawowy2"/>
        <w:numPr>
          <w:ilvl w:val="0"/>
          <w:numId w:val="1"/>
        </w:numPr>
        <w:tabs>
          <w:tab w:val="clear" w:pos="2160"/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W przypadku zwłoki z przyczyn leżących po stronie Wykonawcy w rozpoczęciu realizacji przedmiotu niniejszej umowy,</w:t>
      </w:r>
      <w:r w:rsidR="00992293" w:rsidRPr="00220CC9">
        <w:rPr>
          <w:rFonts w:ascii="Acumin Pro" w:hAnsi="Acumin Pro"/>
          <w:color w:val="000000" w:themeColor="text1"/>
          <w:sz w:val="20"/>
          <w:szCs w:val="20"/>
        </w:rPr>
        <w:t xml:space="preserve"> wykonywaniu,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wykonaniu przedmiotu niniejszej umowy, usuwaniu wad z tytułu udzielonej gwarancji jakości i rękojmi za wady, Zamawiający ma prawo do zlecenia rozpoczęcia realizacji umowy, wykonania przedmiotu niniejszej umowy, usunięcia wad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,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osobie trzeciej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 na koszt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 xml:space="preserve">i 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 xml:space="preserve">ryzyko Wykonawcy. Wykonawca będzie pozostawał w zwłoce do czasu wykonania przedmiotu umowy lub usunięcia wad przez osobę trzecią i podlegał z tego tytułu karom umownym, zgodnie </w:t>
      </w:r>
      <w:r w:rsidR="009D7081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C70CBC" w:rsidRPr="00220CC9">
        <w:rPr>
          <w:rFonts w:ascii="Acumin Pro" w:hAnsi="Acumin Pro"/>
          <w:color w:val="000000" w:themeColor="text1"/>
          <w:sz w:val="20"/>
          <w:szCs w:val="20"/>
        </w:rPr>
        <w:t>postanowieniami niniejszej umowy.</w:t>
      </w:r>
    </w:p>
    <w:p w14:paraId="4E77044A" w14:textId="77777777" w:rsidR="005B09CA" w:rsidRPr="00220CC9" w:rsidRDefault="005B09CA" w:rsidP="005E0065">
      <w:pPr>
        <w:pStyle w:val="Tekstpodstawowy2"/>
        <w:spacing w:after="0"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356E1E04" w14:textId="720AD763" w:rsidR="00C70CBC" w:rsidRPr="00220CC9" w:rsidRDefault="00C70CBC" w:rsidP="005E0065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Jeżeli kara umowna z któregokolwiek tytułu określonego w ust. </w:t>
      </w:r>
      <w:r w:rsidR="00FD12AE" w:rsidRPr="00220CC9">
        <w:rPr>
          <w:rFonts w:ascii="Acumin Pro" w:hAnsi="Acumin Pro"/>
          <w:color w:val="000000" w:themeColor="text1"/>
          <w:sz w:val="20"/>
          <w:szCs w:val="20"/>
        </w:rPr>
        <w:t>2</w:t>
      </w:r>
      <w:r w:rsidR="00202F12" w:rsidRPr="00220CC9">
        <w:rPr>
          <w:rFonts w:ascii="Acumin Pro" w:hAnsi="Acumin Pro"/>
          <w:color w:val="000000" w:themeColor="text1"/>
          <w:sz w:val="20"/>
          <w:szCs w:val="20"/>
        </w:rPr>
        <w:t xml:space="preserve"> powyżej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nie pokryje poniesionej szkody, to Zamawiający może dochodzić odszkodowania uzupełniającego na zasadach ogólnych określonych przepisami Kodeksu cywilnego. </w:t>
      </w:r>
    </w:p>
    <w:p w14:paraId="0C1C3B1A" w14:textId="77777777" w:rsidR="00C57769" w:rsidRPr="00220CC9" w:rsidRDefault="00C57769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5C825DB6" w14:textId="46EC749B" w:rsidR="00EF00E1" w:rsidRPr="00220CC9" w:rsidRDefault="00EF00E1" w:rsidP="005E0065">
      <w:pPr>
        <w:pStyle w:val="Akapitzlist"/>
        <w:numPr>
          <w:ilvl w:val="0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Zamawiający jest uprawniony do potrącania kar umownych z należnego Wykonawcy wynagrodzenia. </w:t>
      </w:r>
    </w:p>
    <w:p w14:paraId="78424375" w14:textId="77777777" w:rsidR="005B09CA" w:rsidRPr="00220CC9" w:rsidRDefault="005B09CA" w:rsidP="005E0065">
      <w:pPr>
        <w:pStyle w:val="Akapitzlist"/>
        <w:spacing w:line="276" w:lineRule="auto"/>
        <w:ind w:left="284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1051FC4A" w14:textId="77777777" w:rsidR="00B21B5D" w:rsidRPr="00220CC9" w:rsidRDefault="00B21B5D" w:rsidP="005E0065">
      <w:pPr>
        <w:pStyle w:val="Tekstpodstawowy2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Łączna, maksymalna wysokość kar umownych, których mogą dochodzić Strony 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wynosi 20% całkowitego wynagrodzenia brutto określonego w </w:t>
      </w:r>
      <w:r w:rsidRPr="00220CC9">
        <w:rPr>
          <w:rFonts w:ascii="Acumin Pro" w:hAnsi="Acumin Pro" w:cs="Arial"/>
          <w:color w:val="000000" w:themeColor="text1"/>
          <w:sz w:val="20"/>
          <w:szCs w:val="20"/>
        </w:rPr>
        <w:t>§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3</w:t>
      </w:r>
      <w:r w:rsidR="00EF00E1" w:rsidRPr="00220CC9">
        <w:rPr>
          <w:rFonts w:ascii="Acumin Pro" w:hAnsi="Acumin Pro"/>
          <w:color w:val="000000" w:themeColor="text1"/>
          <w:sz w:val="20"/>
          <w:szCs w:val="20"/>
        </w:rPr>
        <w:t xml:space="preserve"> ust. 1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 niniejszej umowy.</w:t>
      </w:r>
    </w:p>
    <w:p w14:paraId="59E30E07" w14:textId="49EA46D1" w:rsidR="00A540A0" w:rsidRPr="00220CC9" w:rsidRDefault="00A540A0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13</w:t>
      </w:r>
    </w:p>
    <w:p w14:paraId="769E04B2" w14:textId="2122E7F3" w:rsidR="00A540A0" w:rsidRPr="00220CC9" w:rsidRDefault="00A540A0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Zabezpieczenie należytego wykonania umowy</w:t>
      </w:r>
    </w:p>
    <w:p w14:paraId="53292646" w14:textId="77777777" w:rsidR="005B09CA" w:rsidRPr="00220CC9" w:rsidRDefault="005B09CA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27271EEC" w14:textId="166B1131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Strony niniejszej umowy potwierdzają, że Wykonawca wniósł zabezpieczenie należytego wykonania umowy w wysokości </w:t>
      </w:r>
      <w:r w:rsidR="0089542E" w:rsidRPr="00220CC9">
        <w:rPr>
          <w:rFonts w:ascii="Acumin Pro" w:hAnsi="Acumin Pro"/>
          <w:color w:val="000000" w:themeColor="text1"/>
          <w:sz w:val="20"/>
          <w:szCs w:val="20"/>
        </w:rPr>
        <w:t>5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% ceny całkowitej podanej w ofercie, tj. w wysokości ………..</w:t>
      </w:r>
      <w:r w:rsidR="005B09CA" w:rsidRPr="00220CC9">
        <w:rPr>
          <w:rFonts w:ascii="Acumin Pro" w:hAnsi="Acumin Pro"/>
          <w:color w:val="000000" w:themeColor="text1"/>
          <w:sz w:val="20"/>
          <w:szCs w:val="20"/>
        </w:rPr>
        <w:t xml:space="preserve"> w formie ……….</w:t>
      </w:r>
    </w:p>
    <w:p w14:paraId="247F4551" w14:textId="77777777" w:rsidR="005B09CA" w:rsidRPr="00220CC9" w:rsidRDefault="005B09CA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b/>
          <w:color w:val="000000" w:themeColor="text1"/>
          <w:sz w:val="20"/>
          <w:szCs w:val="20"/>
        </w:rPr>
      </w:pPr>
    </w:p>
    <w:p w14:paraId="22D9F9C3" w14:textId="4192F6F6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Zabezpieczenie służy pokryciu roszczeń z tytułu niewykonania lub nienależytego wykonania niniejszej umowy.</w:t>
      </w:r>
    </w:p>
    <w:p w14:paraId="65045044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sz w:val="20"/>
          <w:szCs w:val="20"/>
        </w:rPr>
      </w:pPr>
    </w:p>
    <w:p w14:paraId="1F4F5FE5" w14:textId="3F59B459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W trakcie realizacji niniejszej umowy Wykonawca może dokonać zmiany formy zabezpieczenia na jedną lub kilka form, o których mowa w art. 450 ust.1 ustawy Prawo zamówień publicznych. Zmiana formy zabezpieczenia jest dokonywana z  zachowaniem ciągłości zabezpieczenia, bez zmniejszenia jego wysokości na zasadach określonych w SWZ nr AZ.281.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2.</w:t>
      </w:r>
      <w:r w:rsidR="000E1A63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5</w:t>
      </w:r>
      <w:r w:rsidR="009C01A1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202</w:t>
      </w:r>
      <w:r w:rsidR="005B09CA"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4</w:t>
      </w: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.</w:t>
      </w:r>
    </w:p>
    <w:p w14:paraId="2FE948B1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431E948E" w14:textId="1F60E264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zwraca 70% zabezpieczenia w terminie 30 dni od dnia wykonania i uznania przez Zamawiającego za należycie Wykonane.</w:t>
      </w:r>
    </w:p>
    <w:p w14:paraId="5CFF3D61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0735E68D" w14:textId="3EEDDFD2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Zamawiający pozostawi 30% zabezpieczenia należytego wykonania umowy na zabezpieczenie roszczeń z tytułu rękojmi za wady lub gwarancji.</w:t>
      </w:r>
    </w:p>
    <w:p w14:paraId="77E68BD4" w14:textId="77777777" w:rsidR="005B09CA" w:rsidRPr="00220CC9" w:rsidRDefault="005B09CA" w:rsidP="005E0065">
      <w:pPr>
        <w:pStyle w:val="Akapitzlist"/>
        <w:spacing w:line="276" w:lineRule="auto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</w:p>
    <w:p w14:paraId="39DA7655" w14:textId="77777777" w:rsidR="004B2444" w:rsidRPr="00220CC9" w:rsidRDefault="004B2444" w:rsidP="005E0065">
      <w:pPr>
        <w:pStyle w:val="Akapitzlist"/>
        <w:numPr>
          <w:ilvl w:val="1"/>
          <w:numId w:val="15"/>
        </w:numPr>
        <w:spacing w:line="276" w:lineRule="auto"/>
        <w:ind w:left="360"/>
        <w:jc w:val="both"/>
        <w:rPr>
          <w:rStyle w:val="markedcontent"/>
          <w:rFonts w:ascii="Acumin Pro" w:hAnsi="Acumin Pro" w:cs="Arial"/>
          <w:color w:val="000000" w:themeColor="text1"/>
          <w:sz w:val="20"/>
          <w:szCs w:val="20"/>
        </w:rPr>
      </w:pPr>
      <w:r w:rsidRPr="00220CC9">
        <w:rPr>
          <w:rStyle w:val="markedcontent"/>
          <w:rFonts w:ascii="Acumin Pro" w:hAnsi="Acumin Pro" w:cs="Arial"/>
          <w:color w:val="000000" w:themeColor="text1"/>
          <w:sz w:val="20"/>
          <w:szCs w:val="20"/>
        </w:rPr>
        <w:t>Kwota, o której mowa w ust. 5 jest zwracana nie później niż w 15. dniu po upływie okresu rękojmi za wady lub gwarancji.</w:t>
      </w:r>
    </w:p>
    <w:p w14:paraId="0CFA5CD2" w14:textId="77777777" w:rsidR="00D1019E" w:rsidRPr="00220CC9" w:rsidRDefault="00D1019E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32301639" w14:textId="42F451D4" w:rsidR="00EB3641" w:rsidRPr="00220CC9" w:rsidRDefault="00EB3641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 xml:space="preserve">§ </w:t>
      </w:r>
      <w:r w:rsidR="00220CC9"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14</w:t>
      </w:r>
    </w:p>
    <w:p w14:paraId="79D152A8" w14:textId="0FF8A306" w:rsidR="00B62C6F" w:rsidRPr="00220CC9" w:rsidRDefault="00F63537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color w:val="000000" w:themeColor="text1"/>
          <w:sz w:val="20"/>
          <w:szCs w:val="20"/>
        </w:rPr>
        <w:t>Przeniesienie praw i obowiązków</w:t>
      </w:r>
    </w:p>
    <w:p w14:paraId="5092DFDD" w14:textId="77777777" w:rsidR="005B09CA" w:rsidRPr="00220CC9" w:rsidRDefault="005B09CA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6E5D01F2" w14:textId="77777777" w:rsidR="00EB3641" w:rsidRPr="00220CC9" w:rsidRDefault="00EB3641" w:rsidP="005E0065">
      <w:pPr>
        <w:pStyle w:val="Tekstpodstawowy"/>
        <w:widowControl w:val="0"/>
        <w:spacing w:after="0" w:line="276" w:lineRule="auto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color w:val="000000" w:themeColor="text1"/>
          <w:sz w:val="20"/>
          <w:szCs w:val="20"/>
        </w:rPr>
        <w:t>Przeniesienie praw i obowiązków z niniejszej umowy może być dokonywane wyłącznie po wyrażeniu przez Zamawiającego zgody w formie pisemnej pod rygorem nieważności.</w:t>
      </w:r>
    </w:p>
    <w:p w14:paraId="01209821" w14:textId="77777777" w:rsidR="009F122F" w:rsidRPr="00220CC9" w:rsidRDefault="009F122F" w:rsidP="005E0065">
      <w:pPr>
        <w:pStyle w:val="Tekstpodstawowy"/>
        <w:widowControl w:val="0"/>
        <w:spacing w:after="0" w:line="276" w:lineRule="auto"/>
        <w:ind w:left="357"/>
        <w:jc w:val="center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5A78DD2A" w14:textId="31F418D2" w:rsidR="005B7712" w:rsidRPr="00220CC9" w:rsidRDefault="00D1019E" w:rsidP="005E0065">
      <w:pPr>
        <w:pStyle w:val="Tekstpodstawowy"/>
        <w:widowControl w:val="0"/>
        <w:spacing w:after="0" w:line="276" w:lineRule="auto"/>
        <w:ind w:left="3897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 xml:space="preserve"> </w:t>
      </w:r>
      <w:r w:rsidR="005B7712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§ 1</w:t>
      </w:r>
      <w:r w:rsidR="00220CC9" w:rsidRPr="00220CC9"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5</w:t>
      </w:r>
    </w:p>
    <w:p w14:paraId="69C9706B" w14:textId="3326469B" w:rsidR="005B7712" w:rsidRPr="00220CC9" w:rsidRDefault="000E1A63" w:rsidP="005E0065">
      <w:pPr>
        <w:pStyle w:val="Tekstpodstawowy"/>
        <w:widowControl w:val="0"/>
        <w:spacing w:after="0" w:line="276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  <w:r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  <w:t>Autorskie prawa majątkowe</w:t>
      </w:r>
    </w:p>
    <w:p w14:paraId="64546095" w14:textId="77777777" w:rsidR="005B09CA" w:rsidRPr="00220CC9" w:rsidRDefault="005B09CA" w:rsidP="005E0065">
      <w:pPr>
        <w:pStyle w:val="Tekstpodstawowy"/>
        <w:widowControl w:val="0"/>
        <w:spacing w:after="0" w:line="276" w:lineRule="auto"/>
        <w:ind w:left="3189" w:firstLine="351"/>
        <w:rPr>
          <w:rFonts w:ascii="Acumin Pro" w:eastAsia="Arial Unicode MS" w:hAnsi="Acumin Pro"/>
          <w:b/>
          <w:bCs/>
          <w:color w:val="000000" w:themeColor="text1"/>
          <w:sz w:val="20"/>
          <w:szCs w:val="20"/>
        </w:rPr>
      </w:pPr>
    </w:p>
    <w:p w14:paraId="6FEAAE35" w14:textId="3D47C21B" w:rsidR="00D1019E" w:rsidRPr="00220CC9" w:rsidRDefault="00D1019E" w:rsidP="005E0065">
      <w:pPr>
        <w:pStyle w:val="Tekstpodstawowy"/>
        <w:widowControl w:val="0"/>
        <w:numPr>
          <w:ilvl w:val="0"/>
          <w:numId w:val="27"/>
        </w:numPr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Wykonawca przenosi na Zamawiającego w całości autorskie prawa majątkowe oraz prawa zależne do </w:t>
      </w:r>
      <w:r w:rsidR="00F325E2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wszelkiej Dokumentacji </w:t>
      </w:r>
      <w:r w:rsidR="001936FF" w:rsidRPr="00220CC9">
        <w:rPr>
          <w:rFonts w:ascii="Acumin Pro" w:hAnsi="Acumin Pro"/>
          <w:color w:val="000000"/>
          <w:w w:val="101"/>
          <w:sz w:val="20"/>
          <w:szCs w:val="20"/>
        </w:rPr>
        <w:t>Projektowej</w:t>
      </w:r>
      <w:r w:rsidR="00F325E2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przygotowanej przez Wykonawcę w związku z realizacją przedmiotu niniejszej umowy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na polach eksploatacji wskazanych w art. 50 punkt 1-3 ustawy z dnia 4 lutego 1994 r. o prawie autorskim i prawach pokrewnych, w szczególności </w:t>
      </w:r>
      <w:r w:rsidRPr="00220CC9">
        <w:rPr>
          <w:rFonts w:ascii="Acumin Pro" w:hAnsi="Acumin Pro"/>
          <w:sz w:val="20"/>
          <w:szCs w:val="20"/>
        </w:rPr>
        <w:t xml:space="preserve">do </w:t>
      </w:r>
      <w:r w:rsidRPr="00220CC9">
        <w:rPr>
          <w:rFonts w:ascii="Acumin Pro" w:hAnsi="Acumin Pro"/>
          <w:bCs/>
          <w:sz w:val="20"/>
          <w:szCs w:val="20"/>
        </w:rPr>
        <w:t xml:space="preserve">rozporządzania </w:t>
      </w:r>
      <w:r w:rsidR="00802D15" w:rsidRPr="00220CC9">
        <w:rPr>
          <w:rFonts w:ascii="Acumin Pro" w:hAnsi="Acumin Pro"/>
          <w:bCs/>
          <w:sz w:val="20"/>
          <w:szCs w:val="20"/>
        </w:rPr>
        <w:t>i </w:t>
      </w:r>
      <w:r w:rsidRPr="00220CC9">
        <w:rPr>
          <w:rFonts w:ascii="Acumin Pro" w:hAnsi="Acumin Pro"/>
          <w:bCs/>
          <w:sz w:val="20"/>
          <w:szCs w:val="20"/>
        </w:rPr>
        <w:t>korzystania</w:t>
      </w:r>
      <w:r w:rsidRPr="00220CC9">
        <w:rPr>
          <w:rFonts w:ascii="Acumin Pro" w:hAnsi="Acumin Pro"/>
          <w:sz w:val="20"/>
          <w:szCs w:val="20"/>
        </w:rPr>
        <w:t xml:space="preserve"> z </w:t>
      </w:r>
      <w:r w:rsidR="00992293" w:rsidRPr="00220CC9">
        <w:rPr>
          <w:rFonts w:ascii="Acumin Pro" w:hAnsi="Acumin Pro"/>
          <w:sz w:val="20"/>
          <w:szCs w:val="20"/>
        </w:rPr>
        <w:t xml:space="preserve">wszelkiej sporządzonej przez Wykonawcę w związku z realizacją niniejszej umowy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</w:t>
      </w:r>
      <w:r w:rsidR="00DC4933" w:rsidRPr="00220CC9">
        <w:rPr>
          <w:rFonts w:ascii="Acumin Pro" w:hAnsi="Acumin Pro"/>
          <w:sz w:val="20"/>
          <w:szCs w:val="20"/>
        </w:rPr>
        <w:t xml:space="preserve"> </w:t>
      </w:r>
      <w:r w:rsidR="00802D15" w:rsidRPr="00220CC9">
        <w:rPr>
          <w:rFonts w:ascii="Acumin Pro" w:hAnsi="Acumin Pro"/>
          <w:sz w:val="20"/>
          <w:szCs w:val="20"/>
        </w:rPr>
        <w:t xml:space="preserve">Projektowej </w:t>
      </w:r>
      <w:r w:rsidRPr="00220CC9">
        <w:rPr>
          <w:rFonts w:ascii="Acumin Pro" w:hAnsi="Acumin Pro"/>
          <w:sz w:val="20"/>
          <w:szCs w:val="20"/>
        </w:rPr>
        <w:t>lub jej części,</w:t>
      </w:r>
      <w:r w:rsidR="00992293" w:rsidRPr="00220CC9">
        <w:rPr>
          <w:rFonts w:ascii="Acumin Pro" w:hAnsi="Acumin Pro"/>
          <w:sz w:val="20"/>
          <w:szCs w:val="20"/>
        </w:rPr>
        <w:t xml:space="preserve"> zwanej dalej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="00992293" w:rsidRPr="00220CC9">
        <w:rPr>
          <w:rFonts w:ascii="Acumin Pro" w:hAnsi="Acumin Pro"/>
          <w:sz w:val="20"/>
          <w:szCs w:val="20"/>
        </w:rPr>
        <w:t>okumentacją,</w:t>
      </w:r>
      <w:r w:rsidRPr="00220CC9">
        <w:rPr>
          <w:rFonts w:ascii="Acumin Pro" w:hAnsi="Acumin Pro"/>
          <w:sz w:val="20"/>
          <w:szCs w:val="20"/>
        </w:rPr>
        <w:t xml:space="preserve"> które polegać będzie na: </w:t>
      </w:r>
    </w:p>
    <w:p w14:paraId="559E4A5E" w14:textId="77777777" w:rsidR="00EA0C57" w:rsidRPr="00220CC9" w:rsidRDefault="00EA0C57" w:rsidP="005E0065">
      <w:pPr>
        <w:pStyle w:val="Tekstpodstawowy"/>
        <w:widowControl w:val="0"/>
        <w:spacing w:after="0"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192A1254" w14:textId="6AF41468" w:rsidR="00D1019E" w:rsidRPr="00220CC9" w:rsidRDefault="00D1019E" w:rsidP="005E006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realizacji prac budowlano</w:t>
      </w:r>
      <w:r w:rsidR="00DC4933" w:rsidRPr="00220CC9">
        <w:rPr>
          <w:rFonts w:ascii="Acumin Pro" w:hAnsi="Acumin Pro"/>
          <w:sz w:val="20"/>
          <w:szCs w:val="20"/>
        </w:rPr>
        <w:t xml:space="preserve"> - konserwatorskich</w:t>
      </w:r>
      <w:r w:rsidRPr="00220CC9">
        <w:rPr>
          <w:rFonts w:ascii="Acumin Pro" w:hAnsi="Acumin Pro"/>
          <w:sz w:val="20"/>
          <w:szCs w:val="20"/>
        </w:rPr>
        <w:t xml:space="preserve"> na podstawie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 lub jej części,</w:t>
      </w:r>
    </w:p>
    <w:p w14:paraId="7E0DE9B8" w14:textId="3925D925" w:rsidR="00D1019E" w:rsidRPr="00220CC9" w:rsidRDefault="00D1019E" w:rsidP="005E006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wykorzystaniu dokumentacji w toku postępowań prowadzonych przez Zamawiającego na podstawie przepisów ustawy prawo zamówień publicznych, </w:t>
      </w:r>
    </w:p>
    <w:p w14:paraId="76CC2370" w14:textId="7C084165" w:rsidR="00D1019E" w:rsidRPr="00220CC9" w:rsidRDefault="00D1019E" w:rsidP="005E006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prezentacji dokumentacji w ramach organizowanych przez Zamawiającego lub inne podmioty wystaw, pokazów i prezentacji, </w:t>
      </w:r>
    </w:p>
    <w:p w14:paraId="10787999" w14:textId="77777777" w:rsidR="00D1019E" w:rsidRPr="00220CC9" w:rsidRDefault="00D1019E" w:rsidP="005E006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wprowadzaniu do pamięci komputera, przetwarzaniu na technikę cyfrową i zwielokrotnianiu na dowolne cele, </w:t>
      </w:r>
    </w:p>
    <w:p w14:paraId="78DDAA6F" w14:textId="5AE034F0" w:rsidR="00D1019E" w:rsidRPr="00220CC9" w:rsidRDefault="00D1019E" w:rsidP="005E0065">
      <w:pPr>
        <w:pStyle w:val="Akapitzlist"/>
        <w:widowControl w:val="0"/>
        <w:numPr>
          <w:ilvl w:val="0"/>
          <w:numId w:val="28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wprowadzaniu zmian do </w:t>
      </w:r>
      <w:r w:rsidR="00DC4933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</w:t>
      </w:r>
      <w:r w:rsidR="00EA0C57" w:rsidRPr="00220CC9">
        <w:rPr>
          <w:rFonts w:ascii="Acumin Pro" w:hAnsi="Acumin Pro"/>
          <w:sz w:val="20"/>
          <w:szCs w:val="20"/>
        </w:rPr>
        <w:t>.</w:t>
      </w:r>
    </w:p>
    <w:p w14:paraId="05752DEE" w14:textId="77777777" w:rsidR="00EA0C57" w:rsidRPr="00220CC9" w:rsidRDefault="00EA0C57" w:rsidP="005E0065">
      <w:pPr>
        <w:pStyle w:val="Akapitzlist"/>
        <w:widowControl w:val="0"/>
        <w:spacing w:line="276" w:lineRule="auto"/>
        <w:jc w:val="both"/>
        <w:rPr>
          <w:rFonts w:ascii="Acumin Pro" w:hAnsi="Acumin Pro"/>
          <w:sz w:val="20"/>
          <w:szCs w:val="20"/>
        </w:rPr>
      </w:pPr>
    </w:p>
    <w:p w14:paraId="6AE06BF1" w14:textId="04EE6413" w:rsidR="00D1019E" w:rsidRPr="00220CC9" w:rsidRDefault="00D1019E" w:rsidP="005E0065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przenosi na Zamawiającego wyłączne prawo do zezwalania na wykonywanie </w:t>
      </w:r>
      <w:r w:rsidR="00802D15" w:rsidRPr="00220CC9">
        <w:rPr>
          <w:rFonts w:ascii="Acumin Pro" w:hAnsi="Acumin Pro"/>
          <w:sz w:val="20"/>
          <w:szCs w:val="20"/>
        </w:rPr>
        <w:t xml:space="preserve">praw </w:t>
      </w:r>
      <w:r w:rsidRPr="00220CC9">
        <w:rPr>
          <w:rFonts w:ascii="Acumin Pro" w:hAnsi="Acumin Pro"/>
          <w:sz w:val="20"/>
          <w:szCs w:val="20"/>
        </w:rPr>
        <w:t xml:space="preserve">zależnych do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okumentacji, polegających </w:t>
      </w:r>
      <w:r w:rsidR="00562A89" w:rsidRPr="00220CC9">
        <w:rPr>
          <w:rFonts w:ascii="Acumin Pro" w:hAnsi="Acumin Pro"/>
          <w:sz w:val="20"/>
          <w:szCs w:val="20"/>
        </w:rPr>
        <w:t xml:space="preserve">w szczególności </w:t>
      </w:r>
      <w:r w:rsidRPr="00220CC9">
        <w:rPr>
          <w:rFonts w:ascii="Acumin Pro" w:hAnsi="Acumin Pro"/>
          <w:sz w:val="20"/>
          <w:szCs w:val="20"/>
        </w:rPr>
        <w:t>na dokonywaniu zmian w 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 </w:t>
      </w:r>
      <w:r w:rsidR="00992293" w:rsidRPr="00220CC9">
        <w:rPr>
          <w:rFonts w:ascii="Acumin Pro" w:hAnsi="Acumin Pro"/>
          <w:sz w:val="20"/>
          <w:szCs w:val="20"/>
        </w:rPr>
        <w:t xml:space="preserve"> oraz </w:t>
      </w:r>
      <w:r w:rsidR="00562A89" w:rsidRPr="00220CC9">
        <w:rPr>
          <w:rFonts w:ascii="Acumin Pro" w:hAnsi="Acumin Pro"/>
          <w:sz w:val="20"/>
          <w:szCs w:val="20"/>
        </w:rPr>
        <w:t>uprawnieniach określonych w ust. 1 od pkt. 1 do pkt. 4</w:t>
      </w:r>
      <w:r w:rsidR="004046BF" w:rsidRPr="00220CC9">
        <w:rPr>
          <w:rFonts w:ascii="Acumin Pro" w:hAnsi="Acumin Pro"/>
          <w:sz w:val="20"/>
          <w:szCs w:val="20"/>
        </w:rPr>
        <w:t xml:space="preserve"> powyżej</w:t>
      </w:r>
      <w:r w:rsidR="00EA0C57" w:rsidRPr="00220CC9">
        <w:rPr>
          <w:rFonts w:ascii="Acumin Pro" w:hAnsi="Acumin Pro"/>
          <w:sz w:val="20"/>
          <w:szCs w:val="20"/>
        </w:rPr>
        <w:t>.</w:t>
      </w:r>
    </w:p>
    <w:p w14:paraId="0414B23D" w14:textId="77777777" w:rsidR="00EA0C57" w:rsidRPr="00220CC9" w:rsidRDefault="00EA0C57" w:rsidP="005E0065">
      <w:pPr>
        <w:pStyle w:val="Akapitzlist"/>
        <w:widowControl w:val="0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3E99F410" w14:textId="41D3AA1D" w:rsidR="00D1019E" w:rsidRPr="00220CC9" w:rsidRDefault="00D1019E" w:rsidP="005E0065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oświadcza, że wprowadzenie przez Zamawiającego zmian w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okumentacji, powierzenie dokonania takich zmian innym osobom, a także wykonywanie praw zależnych, nie będzie naruszało jego autorskich praw osobistych do </w:t>
      </w:r>
      <w:r w:rsidR="005E672D" w:rsidRPr="00220CC9">
        <w:rPr>
          <w:rFonts w:ascii="Acumin Pro" w:hAnsi="Acumin Pro"/>
          <w:sz w:val="20"/>
          <w:szCs w:val="20"/>
        </w:rPr>
        <w:t>Dokumentacji</w:t>
      </w:r>
      <w:r w:rsidRPr="00220CC9">
        <w:rPr>
          <w:rFonts w:ascii="Acumin Pro" w:hAnsi="Acumin Pro"/>
          <w:sz w:val="20"/>
          <w:szCs w:val="20"/>
        </w:rPr>
        <w:t>.</w:t>
      </w:r>
    </w:p>
    <w:p w14:paraId="62719DB0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3334D8DD" w14:textId="4881CD59" w:rsidR="00D1019E" w:rsidRPr="00220CC9" w:rsidRDefault="00D1019E" w:rsidP="005E0065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ind w:left="360" w:right="16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Wynagrodzenie Wykonawcy, o którym mowa w § 3 </w:t>
      </w:r>
      <w:r w:rsidR="00992293" w:rsidRPr="00220CC9">
        <w:rPr>
          <w:rFonts w:ascii="Acumin Pro" w:hAnsi="Acumin Pro"/>
          <w:color w:val="000000"/>
          <w:w w:val="101"/>
          <w:sz w:val="20"/>
          <w:szCs w:val="20"/>
        </w:rPr>
        <w:t>ust. 1</w:t>
      </w:r>
      <w:r w:rsidR="004046BF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niniejszej umowy</w:t>
      </w:r>
      <w:r w:rsidR="00992293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obejmuje również wynagrodzenie z tytułu przeniesienia na Zamawiającego autorskich </w:t>
      </w:r>
      <w:r w:rsidR="00802D15" w:rsidRPr="00220CC9">
        <w:rPr>
          <w:rFonts w:ascii="Acumin Pro" w:hAnsi="Acumin Pro"/>
          <w:color w:val="000000"/>
          <w:w w:val="101"/>
          <w:sz w:val="20"/>
          <w:szCs w:val="20"/>
        </w:rPr>
        <w:t xml:space="preserve">praw majątkowych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 xml:space="preserve">oraz praw 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lastRenderedPageBreak/>
        <w:t xml:space="preserve">zależnych do </w:t>
      </w:r>
      <w:r w:rsidR="005E672D" w:rsidRPr="00220CC9">
        <w:rPr>
          <w:rFonts w:ascii="Acumin Pro" w:hAnsi="Acumin Pro"/>
          <w:color w:val="000000"/>
          <w:w w:val="101"/>
          <w:sz w:val="20"/>
          <w:szCs w:val="20"/>
        </w:rPr>
        <w:t>Dokumentacji</w:t>
      </w:r>
      <w:r w:rsidRPr="00220CC9">
        <w:rPr>
          <w:rFonts w:ascii="Acumin Pro" w:hAnsi="Acumin Pro"/>
          <w:color w:val="000000"/>
          <w:w w:val="101"/>
          <w:sz w:val="20"/>
          <w:szCs w:val="20"/>
        </w:rPr>
        <w:t>.</w:t>
      </w:r>
    </w:p>
    <w:p w14:paraId="7BC11F80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D7061F7" w14:textId="6E3DD1FD" w:rsidR="00D1019E" w:rsidRPr="00220CC9" w:rsidRDefault="00D1019E" w:rsidP="005E0065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Wykonawca zapewnia, że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okumentacja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(jako całość i jako osobne elementy) będzie całkowicie oryginalna i nie będzie naruszała </w:t>
      </w:r>
      <w:r w:rsidR="00802D15" w:rsidRPr="00220CC9">
        <w:rPr>
          <w:rFonts w:ascii="Acumin Pro" w:hAnsi="Acumin Pro"/>
          <w:sz w:val="20"/>
          <w:szCs w:val="20"/>
        </w:rPr>
        <w:t xml:space="preserve">autorskich </w:t>
      </w:r>
      <w:r w:rsidRPr="00220CC9">
        <w:rPr>
          <w:rFonts w:ascii="Acumin Pro" w:hAnsi="Acumin Pro"/>
          <w:sz w:val="20"/>
          <w:szCs w:val="20"/>
        </w:rPr>
        <w:t xml:space="preserve">praw </w:t>
      </w:r>
      <w:r w:rsidR="00802D15" w:rsidRPr="00220CC9">
        <w:rPr>
          <w:rFonts w:ascii="Acumin Pro" w:hAnsi="Acumin Pro"/>
          <w:sz w:val="20"/>
          <w:szCs w:val="20"/>
        </w:rPr>
        <w:t xml:space="preserve"> majątkowych</w:t>
      </w:r>
      <w:r w:rsidR="00327DFA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 xml:space="preserve">innych osób/podmiotów, w tym również będzie wolna od innych wad prawnych i fizycznych, które mogłyby spowodować odpowiedzialność Zamawiającego. Ponadto Wykonawca zapewnia, że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okumentacja, w tym jej poszczególne części nie będzie naruszała żadnych praw osób trzecich i że </w:t>
      </w:r>
      <w:r w:rsidR="00A26C10" w:rsidRPr="00220CC9">
        <w:rPr>
          <w:rFonts w:ascii="Acumin Pro" w:hAnsi="Acumin Pro"/>
          <w:sz w:val="20"/>
          <w:szCs w:val="20"/>
        </w:rPr>
        <w:t xml:space="preserve">autorskie </w:t>
      </w:r>
      <w:r w:rsidRPr="00220CC9">
        <w:rPr>
          <w:rFonts w:ascii="Acumin Pro" w:hAnsi="Acumin Pro"/>
          <w:sz w:val="20"/>
          <w:szCs w:val="20"/>
        </w:rPr>
        <w:t xml:space="preserve">prawa </w:t>
      </w:r>
      <w:r w:rsidR="00A26C10" w:rsidRPr="00220CC9">
        <w:rPr>
          <w:rFonts w:ascii="Acumin Pro" w:hAnsi="Acumin Pro"/>
          <w:sz w:val="20"/>
          <w:szCs w:val="20"/>
        </w:rPr>
        <w:t xml:space="preserve">majątkowe </w:t>
      </w:r>
      <w:r w:rsidRPr="00220CC9">
        <w:rPr>
          <w:rFonts w:ascii="Acumin Pro" w:hAnsi="Acumin Pro"/>
          <w:sz w:val="20"/>
          <w:szCs w:val="20"/>
        </w:rPr>
        <w:t xml:space="preserve">Wykonawcy do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 xml:space="preserve">okumentacji nie są ograniczone w zakresie objętym niniejszą umową. </w:t>
      </w:r>
    </w:p>
    <w:p w14:paraId="705F9462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B6B05BE" w14:textId="2D354847" w:rsidR="00D1019E" w:rsidRPr="00220CC9" w:rsidRDefault="00D1019E" w:rsidP="005E0065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przypadku, gdy wobec Zamawiającego zostaną skierowane jakiekolwiek roszczenia dotyczące </w:t>
      </w:r>
      <w:r w:rsidR="005E672D" w:rsidRPr="00220CC9">
        <w:rPr>
          <w:rFonts w:ascii="Acumin Pro" w:hAnsi="Acumin Pro"/>
          <w:sz w:val="20"/>
          <w:szCs w:val="20"/>
        </w:rPr>
        <w:t>D</w:t>
      </w:r>
      <w:r w:rsidRPr="00220CC9">
        <w:rPr>
          <w:rFonts w:ascii="Acumin Pro" w:hAnsi="Acumin Pro"/>
          <w:sz w:val="20"/>
          <w:szCs w:val="20"/>
        </w:rPr>
        <w:t>okumentacji, Wykonawca zobowiązuje się ściśle współpracować z Zamawiającym w celu wyjaśnienia takich roszczeń oraz pokryć wszelkie koszty i szkody Zamawiającego (w tym utracone korzyści) powstałe na skutek zgłoszenia takich roszczeń.</w:t>
      </w:r>
    </w:p>
    <w:p w14:paraId="7DFCE453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43C808AA" w14:textId="0EF5FDCD" w:rsidR="00D1019E" w:rsidRPr="00220CC9" w:rsidRDefault="00D1019E" w:rsidP="005E0065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związku z roszczeniem osób trzecich z tytułu naruszenia ich praw, m.in. praw autorskich związanych z wykorzystaniem przez Zamawiającego </w:t>
      </w:r>
      <w:r w:rsidR="005E672D" w:rsidRPr="00220CC9">
        <w:rPr>
          <w:rFonts w:ascii="Acumin Pro" w:hAnsi="Acumin Pro"/>
          <w:sz w:val="20"/>
          <w:szCs w:val="20"/>
        </w:rPr>
        <w:t xml:space="preserve">Dokumentacji </w:t>
      </w:r>
      <w:r w:rsidRPr="00220CC9">
        <w:rPr>
          <w:rFonts w:ascii="Acumin Pro" w:hAnsi="Acumin Pro"/>
          <w:sz w:val="20"/>
          <w:szCs w:val="20"/>
        </w:rPr>
        <w:t xml:space="preserve">odpowiedzialność ponosi Wykonawca, a odpowiedzialność Zamawiającego jest wyłączona. Wykonawca zobowiązuje się także do przystąpienia na swój własny koszt, na wezwanie Zamawiającego lub kompetentnego organu, do jakiegokolwiek postępowania sądowego lub pozasądowego toczącego się z udziałem Zamawiającego, a wynikającego z okoliczności, o których mowa w niniejszym paragrafie oraz poniesienia wszelkich kosztów wszczętych postępowań. </w:t>
      </w:r>
    </w:p>
    <w:p w14:paraId="2FF768D1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6C0135E6" w14:textId="54ADD52A" w:rsidR="00D1019E" w:rsidRPr="00220CC9" w:rsidRDefault="00D1019E" w:rsidP="005E0065">
      <w:pPr>
        <w:pStyle w:val="Akapitzlist"/>
        <w:widowControl w:val="0"/>
        <w:numPr>
          <w:ilvl w:val="0"/>
          <w:numId w:val="27"/>
        </w:numPr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 w:cs="Arial"/>
          <w:sz w:val="20"/>
          <w:szCs w:val="20"/>
        </w:rPr>
        <w:t xml:space="preserve">Uprawnienie Zamawiającego z tytułu gwarancji i rękojmi za wady prawne </w:t>
      </w:r>
      <w:r w:rsidR="005E672D" w:rsidRPr="00220CC9">
        <w:rPr>
          <w:rFonts w:ascii="Acumin Pro" w:hAnsi="Acumin Pro" w:cs="Arial"/>
          <w:sz w:val="20"/>
          <w:szCs w:val="20"/>
        </w:rPr>
        <w:t>D</w:t>
      </w:r>
      <w:r w:rsidRPr="00220CC9">
        <w:rPr>
          <w:rFonts w:ascii="Acumin Pro" w:hAnsi="Acumin Pro" w:cs="Arial"/>
          <w:sz w:val="20"/>
          <w:szCs w:val="20"/>
        </w:rPr>
        <w:t xml:space="preserve">okumentacji lub ich części wygasają w stosunku do Wykonawcy po upływie </w:t>
      </w:r>
      <w:r w:rsidR="00EA0C57" w:rsidRPr="00220CC9">
        <w:rPr>
          <w:rFonts w:ascii="Acumin Pro" w:hAnsi="Acumin Pro" w:cs="Arial"/>
          <w:sz w:val="20"/>
          <w:szCs w:val="20"/>
        </w:rPr>
        <w:t>15</w:t>
      </w:r>
      <w:r w:rsidRPr="00220CC9">
        <w:rPr>
          <w:rFonts w:ascii="Acumin Pro" w:hAnsi="Acumin Pro" w:cs="Arial"/>
          <w:sz w:val="20"/>
          <w:szCs w:val="20"/>
        </w:rPr>
        <w:t xml:space="preserve"> lat od dnia podpisania niniejszej umowy.</w:t>
      </w:r>
    </w:p>
    <w:p w14:paraId="3FDB9375" w14:textId="77777777" w:rsidR="00220CC9" w:rsidRPr="00220CC9" w:rsidRDefault="00220CC9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057DB816" w14:textId="06A1FA5C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220CC9" w:rsidRPr="00220CC9">
        <w:rPr>
          <w:rFonts w:ascii="Acumin Pro" w:hAnsi="Acumin Pro"/>
          <w:b/>
          <w:bCs/>
          <w:sz w:val="20"/>
          <w:szCs w:val="20"/>
        </w:rPr>
        <w:t>16</w:t>
      </w:r>
    </w:p>
    <w:p w14:paraId="430BDD76" w14:textId="59221388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Ochrona danych osobowych</w:t>
      </w:r>
    </w:p>
    <w:p w14:paraId="0B543176" w14:textId="77777777" w:rsidR="00EA0C57" w:rsidRPr="00220CC9" w:rsidRDefault="00EA0C57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393BDDEC" w14:textId="4AB6650A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wypełnił lub wypełni obowiązki informacyjne,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zwanego dalej RODO, wobec osób fizycznych, których dane osobowe podał lub poda Zamawiającemu, w związku z przedstawieniem oferty i zawarciem niniejszej umowy.</w:t>
      </w:r>
    </w:p>
    <w:p w14:paraId="524EFB56" w14:textId="77777777" w:rsidR="00EA0C57" w:rsidRPr="00220CC9" w:rsidRDefault="00EA0C57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sz w:val="20"/>
          <w:szCs w:val="20"/>
        </w:rPr>
      </w:pPr>
    </w:p>
    <w:p w14:paraId="48BD6958" w14:textId="3B0CEFC1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 oświadcza, że wypełnił obowiązki informacyjne, przewidziane w art. 13 lub art. 14 RODO wobec osób fizycznych, których dane osobowe podał Wykonawcy w związku z zawarciem niniejszej umowy.</w:t>
      </w:r>
    </w:p>
    <w:p w14:paraId="656AAF01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57F412B" w14:textId="513E7789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 oświadcza Zamawiającemu, że wypełniono względem niego obowiązki informacyjne, przewidziane w art. 13 lub art. 14 RODO, poprzez wskazanie mu miejsca, gdzie znajdują się wymagane w tych przepisach informacje. Miejscem tym jest strona internetowa Zamawiającego www.mnp.art.pl (zakładka „ochrona danych osobowych”).</w:t>
      </w:r>
    </w:p>
    <w:p w14:paraId="1F737D10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1DF3CD30" w14:textId="5913B93A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Strony oświadczają, że osoby fizyczne, o których mowa w ust. 1 i 2 niniejszego paragrafu, zostaną poinformowane o treści niniejszego paragrafu umowy. Osoba fizyczna, której dane dotyczą, może wykonywać swoje prawa wynikające z RODO wobec każdego z administratorów (Zamawiającego i Wykonawcy).</w:t>
      </w:r>
    </w:p>
    <w:p w14:paraId="2E3F2069" w14:textId="77777777" w:rsidR="00EA0C57" w:rsidRPr="00220CC9" w:rsidRDefault="00EA0C57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2D13779D" w14:textId="77777777" w:rsidR="006D3EFD" w:rsidRPr="00220CC9" w:rsidRDefault="006D3EFD" w:rsidP="005E006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lastRenderedPageBreak/>
        <w:t>Wykonawca zobowiązuje się, że wszelkie dane osobowe uzyskane od Zamawiającego w związku z realizacją umowy będą przetwarzane z jego strony przez upoważnione do tego osoby.</w:t>
      </w:r>
    </w:p>
    <w:p w14:paraId="40DFA216" w14:textId="77777777" w:rsidR="00EA0C57" w:rsidRPr="00220CC9" w:rsidRDefault="00EA0C57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p w14:paraId="4E65F6DF" w14:textId="36AA55A9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§ </w:t>
      </w:r>
      <w:r w:rsidR="00E45BF7" w:rsidRPr="00220CC9">
        <w:rPr>
          <w:rFonts w:ascii="Acumin Pro" w:hAnsi="Acumin Pro"/>
          <w:b/>
          <w:bCs/>
          <w:sz w:val="20"/>
          <w:szCs w:val="20"/>
        </w:rPr>
        <w:t>1</w:t>
      </w:r>
      <w:r w:rsidR="00220CC9" w:rsidRPr="00220CC9">
        <w:rPr>
          <w:rFonts w:ascii="Acumin Pro" w:hAnsi="Acumin Pro"/>
          <w:b/>
          <w:bCs/>
          <w:sz w:val="20"/>
          <w:szCs w:val="20"/>
        </w:rPr>
        <w:t>7</w:t>
      </w:r>
    </w:p>
    <w:p w14:paraId="38BC98D0" w14:textId="3E64F5E3" w:rsidR="006D3EFD" w:rsidRPr="00220CC9" w:rsidRDefault="006D3EFD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>Postanowienia końcowe</w:t>
      </w:r>
    </w:p>
    <w:p w14:paraId="4239E2AD" w14:textId="77777777" w:rsidR="00202F12" w:rsidRPr="00220CC9" w:rsidRDefault="00202F12" w:rsidP="005E0065">
      <w:pPr>
        <w:spacing w:line="276" w:lineRule="auto"/>
        <w:jc w:val="center"/>
        <w:rPr>
          <w:rFonts w:ascii="Acumin Pro" w:hAnsi="Acumin Pro"/>
          <w:b/>
          <w:bCs/>
          <w:sz w:val="20"/>
          <w:szCs w:val="20"/>
        </w:rPr>
      </w:pPr>
    </w:p>
    <w:p w14:paraId="17EA3D3B" w14:textId="36659068" w:rsidR="006D3EFD" w:rsidRPr="00220CC9" w:rsidRDefault="006D3EFD" w:rsidP="005E0065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Wszelkie zmiany niniejszej umowy mogą być dokonywane</w:t>
      </w:r>
      <w:r w:rsidR="005E672D" w:rsidRPr="00220CC9">
        <w:rPr>
          <w:rFonts w:ascii="Acumin Pro" w:hAnsi="Acumin Pro"/>
          <w:sz w:val="20"/>
          <w:szCs w:val="20"/>
        </w:rPr>
        <w:t xml:space="preserve">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 formie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 xml:space="preserve">pisemnego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aneksu podpisanego przez Strony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="00562A89" w:rsidRPr="00220CC9">
        <w:rPr>
          <w:rFonts w:ascii="Acumin Pro" w:hAnsi="Acumin Pro"/>
          <w:color w:val="000000" w:themeColor="text1"/>
          <w:sz w:val="20"/>
          <w:szCs w:val="20"/>
        </w:rPr>
        <w:t>pod rygorem nieważności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.</w:t>
      </w:r>
    </w:p>
    <w:p w14:paraId="7A4B5558" w14:textId="77777777" w:rsidR="005E672D" w:rsidRPr="00220CC9" w:rsidRDefault="005E672D" w:rsidP="005E0065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60F57AD6" w14:textId="7161B248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 xml:space="preserve">Wszelkie zawiadomienia, oświadczenia i wnioski związane z wykonywaniem niniejszej umowy </w:t>
      </w:r>
      <w:r w:rsidR="00A26C10" w:rsidRPr="00220CC9">
        <w:rPr>
          <w:rFonts w:ascii="Acumin Pro" w:hAnsi="Acumin Pro"/>
          <w:color w:val="000000" w:themeColor="text1"/>
          <w:sz w:val="20"/>
          <w:szCs w:val="20"/>
        </w:rPr>
        <w:t>z 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wyłączeniem zgłoszenia, o którym mowa w § 6 ust. 3 niniejszej umowy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wymagają</w:t>
      </w:r>
      <w:r w:rsidR="005E672D" w:rsidRPr="00220CC9">
        <w:rPr>
          <w:rFonts w:ascii="Acumin Pro" w:hAnsi="Acumin Pro"/>
          <w:color w:val="000000" w:themeColor="text1"/>
          <w:sz w:val="20"/>
          <w:szCs w:val="20"/>
        </w:rPr>
        <w:t xml:space="preserve"> </w:t>
      </w:r>
      <w:r w:rsidRPr="00220CC9">
        <w:rPr>
          <w:rFonts w:ascii="Acumin Pro" w:hAnsi="Acumin Pro"/>
          <w:sz w:val="20"/>
          <w:szCs w:val="20"/>
        </w:rPr>
        <w:t>formy pisemnej i będą doręczone drugiej stronie za potwierdzeniem odbioru na poniżej wskazane adresy:</w:t>
      </w:r>
    </w:p>
    <w:p w14:paraId="204FBE56" w14:textId="77777777" w:rsidR="005E672D" w:rsidRPr="00220CC9" w:rsidRDefault="005E672D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44764B98" w14:textId="77777777" w:rsidR="006D3EFD" w:rsidRPr="00220CC9" w:rsidRDefault="006D3EFD" w:rsidP="005E0065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Zamawiający: Muzeum Narodowe w Poznaniu, Sekcja Zamówień Publicznych, Al. Marcinkowskiego 9, 61 -745 Poznań;</w:t>
      </w:r>
    </w:p>
    <w:p w14:paraId="093ED69F" w14:textId="77777777" w:rsidR="006D3EFD" w:rsidRPr="00220CC9" w:rsidRDefault="006D3EFD" w:rsidP="005E0065">
      <w:pPr>
        <w:pStyle w:val="Akapitzlist"/>
        <w:numPr>
          <w:ilvl w:val="0"/>
          <w:numId w:val="23"/>
        </w:numPr>
        <w:spacing w:line="276" w:lineRule="auto"/>
        <w:ind w:left="709" w:hanging="283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Wykonawca:............................................................................................................</w:t>
      </w:r>
      <w:r w:rsidR="004C7DA4" w:rsidRPr="00220CC9">
        <w:rPr>
          <w:rFonts w:ascii="Acumin Pro" w:hAnsi="Acumin Pro"/>
          <w:sz w:val="20"/>
          <w:szCs w:val="20"/>
        </w:rPr>
        <w:t>..................................................</w:t>
      </w:r>
      <w:r w:rsidRPr="00220CC9">
        <w:rPr>
          <w:rFonts w:ascii="Acumin Pro" w:hAnsi="Acumin Pro"/>
          <w:sz w:val="20"/>
          <w:szCs w:val="20"/>
        </w:rPr>
        <w:t>...............</w:t>
      </w:r>
    </w:p>
    <w:p w14:paraId="4ABC416A" w14:textId="42214AF2" w:rsidR="006D3EFD" w:rsidRPr="00220CC9" w:rsidRDefault="006D3EFD" w:rsidP="005E0065">
      <w:pPr>
        <w:spacing w:line="276" w:lineRule="auto"/>
        <w:ind w:left="564"/>
        <w:jc w:val="both"/>
        <w:rPr>
          <w:rFonts w:ascii="Acumin Pro" w:hAnsi="Acumin Pro"/>
          <w:sz w:val="20"/>
          <w:szCs w:val="20"/>
        </w:rPr>
      </w:pPr>
    </w:p>
    <w:p w14:paraId="0FF978AF" w14:textId="4302FFD4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Każda Strona zawiadomi drugą Stronę o zmianie adresu pocztowego i adresu mailowego</w:t>
      </w:r>
      <w:r w:rsidR="007F3BCD" w:rsidRPr="00220CC9">
        <w:rPr>
          <w:rFonts w:ascii="Acumin Pro" w:hAnsi="Acumin Pro"/>
          <w:color w:val="000000" w:themeColor="text1"/>
          <w:sz w:val="20"/>
          <w:szCs w:val="20"/>
        </w:rPr>
        <w:t xml:space="preserve">,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w przeciwnym wypadku zawiadomienia lub oświadczenia przekazane na dotychczasowe adresy uważane będą za skutecznie doręczone.</w:t>
      </w:r>
    </w:p>
    <w:p w14:paraId="651D32B8" w14:textId="77777777" w:rsidR="007F3BCD" w:rsidRPr="00220CC9" w:rsidRDefault="007F3BCD" w:rsidP="005E0065">
      <w:pPr>
        <w:pStyle w:val="Akapitzlist"/>
        <w:spacing w:line="276" w:lineRule="auto"/>
        <w:ind w:left="360"/>
        <w:jc w:val="both"/>
        <w:rPr>
          <w:rFonts w:ascii="Acumin Pro" w:hAnsi="Acumin Pro"/>
          <w:color w:val="000000" w:themeColor="text1"/>
          <w:sz w:val="20"/>
          <w:szCs w:val="20"/>
        </w:rPr>
      </w:pPr>
    </w:p>
    <w:p w14:paraId="7097863F" w14:textId="2C2F9A5B" w:rsidR="006D3EFD" w:rsidRPr="00220CC9" w:rsidRDefault="006D3EFD" w:rsidP="005E0065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cumin Pro" w:hAnsi="Acumin Pro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>Ewentualne spory powstałe na tle wykonania niniejszej umowy strony będą rozstrzygały polubownie. W przypadku braku możliwości polubownego rozstrzygnięcia sporu, strony poddają spór pod rozstrzygnięcie Sądowi właściwemu dla siedziby Zamawiającego.</w:t>
      </w:r>
    </w:p>
    <w:p w14:paraId="1C7C53EC" w14:textId="77777777" w:rsidR="007F3BCD" w:rsidRPr="00220CC9" w:rsidRDefault="007F3BCD" w:rsidP="005E0065">
      <w:pPr>
        <w:pStyle w:val="Akapitzlist"/>
        <w:spacing w:line="276" w:lineRule="auto"/>
        <w:rPr>
          <w:rFonts w:ascii="Acumin Pro" w:hAnsi="Acumin Pro"/>
          <w:sz w:val="20"/>
          <w:szCs w:val="20"/>
        </w:rPr>
      </w:pPr>
    </w:p>
    <w:p w14:paraId="00061354" w14:textId="1CC0EC65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sz w:val="20"/>
          <w:szCs w:val="20"/>
        </w:rPr>
        <w:t xml:space="preserve">W sprawach nieuregulowanych niniejszą umową mają zastosowanie odpowiednie przepisy </w:t>
      </w:r>
      <w:r w:rsidRPr="00220CC9">
        <w:rPr>
          <w:rFonts w:ascii="Acumin Pro" w:hAnsi="Acumin Pro"/>
          <w:color w:val="000000" w:themeColor="text1"/>
          <w:sz w:val="20"/>
          <w:szCs w:val="20"/>
        </w:rPr>
        <w:t>powszechnie obowiązujące.</w:t>
      </w:r>
    </w:p>
    <w:p w14:paraId="2ECB4936" w14:textId="77777777" w:rsidR="007F3BCD" w:rsidRPr="00220CC9" w:rsidRDefault="007F3BCD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04203B7C" w14:textId="5959E57A" w:rsidR="006D3EFD" w:rsidRPr="00220CC9" w:rsidRDefault="006D3EFD" w:rsidP="005E00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cumin Pro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color w:val="000000" w:themeColor="text1"/>
          <w:sz w:val="20"/>
          <w:szCs w:val="20"/>
        </w:rPr>
        <w:t>Niniejszą umowę sporządzono w 3 jednobrzmiących egzemplarzach, 2 egzemplarze dla Zamawiającego, 1 egzemplarz dla Wykonawcy lub</w:t>
      </w:r>
      <w:r w:rsidRPr="00220CC9">
        <w:rPr>
          <w:rFonts w:ascii="Acumin Pro" w:hAnsi="Acumin Pro"/>
          <w:iCs/>
          <w:color w:val="000000" w:themeColor="text1"/>
          <w:sz w:val="20"/>
          <w:szCs w:val="20"/>
        </w:rPr>
        <w:t xml:space="preserve"> w postaci elektronicznej opatrzonej kwalifikowanym podpisem przez Strony umowy. </w:t>
      </w:r>
    </w:p>
    <w:p w14:paraId="78A922B2" w14:textId="77777777" w:rsidR="007F3BCD" w:rsidRPr="00220CC9" w:rsidRDefault="007F3BCD" w:rsidP="005E0065">
      <w:pPr>
        <w:pStyle w:val="Akapitzlist"/>
        <w:spacing w:line="276" w:lineRule="auto"/>
        <w:rPr>
          <w:rFonts w:ascii="Acumin Pro" w:hAnsi="Acumin Pro"/>
          <w:color w:val="000000" w:themeColor="text1"/>
          <w:sz w:val="20"/>
          <w:szCs w:val="20"/>
        </w:rPr>
      </w:pPr>
    </w:p>
    <w:p w14:paraId="2A365D5D" w14:textId="77777777" w:rsidR="006D3EFD" w:rsidRPr="00220CC9" w:rsidRDefault="006D3EFD" w:rsidP="005E0065">
      <w:pPr>
        <w:pStyle w:val="Akapitzlist"/>
        <w:spacing w:line="276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02A87256" w14:textId="77777777" w:rsidR="006D3EFD" w:rsidRPr="00220CC9" w:rsidRDefault="006D3EFD" w:rsidP="005E0065">
      <w:pPr>
        <w:pStyle w:val="Tekstpodstawowy"/>
        <w:widowControl w:val="0"/>
        <w:spacing w:after="0" w:line="276" w:lineRule="auto"/>
        <w:ind w:left="360"/>
        <w:jc w:val="both"/>
        <w:rPr>
          <w:rFonts w:ascii="Acumin Pro" w:eastAsia="Arial Unicode MS" w:hAnsi="Acumin Pro"/>
          <w:color w:val="000000" w:themeColor="text1"/>
          <w:sz w:val="20"/>
          <w:szCs w:val="20"/>
        </w:rPr>
      </w:pPr>
      <w:r w:rsidRPr="00220CC9">
        <w:rPr>
          <w:rFonts w:ascii="Acumin Pro" w:hAnsi="Acumin Pro"/>
          <w:b/>
          <w:bCs/>
          <w:sz w:val="20"/>
          <w:szCs w:val="20"/>
        </w:rPr>
        <w:t xml:space="preserve">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</w:t>
      </w:r>
      <w:r w:rsidRPr="00220CC9">
        <w:rPr>
          <w:rFonts w:ascii="Acumin Pro" w:hAnsi="Acumin Pro"/>
          <w:b/>
          <w:bCs/>
          <w:sz w:val="20"/>
          <w:szCs w:val="20"/>
        </w:rPr>
        <w:t xml:space="preserve">  ZAMAWIAJĄCY </w:t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 xml:space="preserve">             </w:t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="00C93FC0"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</w:r>
      <w:r w:rsidRPr="00220CC9">
        <w:rPr>
          <w:rFonts w:ascii="Acumin Pro" w:hAnsi="Acumin Pro"/>
          <w:b/>
          <w:bCs/>
          <w:sz w:val="20"/>
          <w:szCs w:val="20"/>
        </w:rPr>
        <w:tab/>
        <w:t>WYKONAWCA</w:t>
      </w:r>
    </w:p>
    <w:p w14:paraId="1336ED8A" w14:textId="77777777" w:rsidR="006D3EFD" w:rsidRPr="00220CC9" w:rsidRDefault="006D3EFD" w:rsidP="005E0065">
      <w:pPr>
        <w:pStyle w:val="Tekstpodstawowy"/>
        <w:spacing w:after="0" w:line="276" w:lineRule="auto"/>
        <w:jc w:val="center"/>
        <w:rPr>
          <w:rFonts w:ascii="Acumin Pro" w:eastAsia="Arial Unicode MS" w:hAnsi="Acumin Pro"/>
          <w:b/>
          <w:color w:val="000000" w:themeColor="text1"/>
          <w:sz w:val="20"/>
          <w:szCs w:val="20"/>
        </w:rPr>
      </w:pPr>
    </w:p>
    <w:sectPr w:rsidR="006D3EFD" w:rsidRPr="00220CC9" w:rsidSect="00A32C9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2437" w14:textId="77777777" w:rsidR="009477E7" w:rsidRDefault="009477E7" w:rsidP="00A32C96">
      <w:r>
        <w:separator/>
      </w:r>
    </w:p>
  </w:endnote>
  <w:endnote w:type="continuationSeparator" w:id="0">
    <w:p w14:paraId="33320511" w14:textId="77777777" w:rsidR="009477E7" w:rsidRDefault="009477E7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29EF" w14:textId="77777777" w:rsidR="009D7081" w:rsidRDefault="009D7081" w:rsidP="00B4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F3A3BF" w14:textId="77777777" w:rsidR="009D7081" w:rsidRDefault="009D7081" w:rsidP="00B45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95EC" w14:textId="77777777" w:rsidR="009D7081" w:rsidRPr="00BB2EE3" w:rsidRDefault="009D7081" w:rsidP="00B457FF">
    <w:pPr>
      <w:pStyle w:val="Stopka"/>
      <w:framePr w:wrap="around" w:vAnchor="text" w:hAnchor="margin" w:xAlign="right" w:y="1"/>
      <w:rPr>
        <w:rStyle w:val="Numerstrony"/>
        <w:rFonts w:ascii="Acumin Pro" w:hAnsi="Acumin Pro"/>
        <w:sz w:val="18"/>
        <w:szCs w:val="18"/>
      </w:rPr>
    </w:pPr>
    <w:r w:rsidRPr="00BB2EE3">
      <w:rPr>
        <w:rStyle w:val="Numerstrony"/>
        <w:rFonts w:ascii="Acumin Pro" w:hAnsi="Acumin Pro"/>
        <w:sz w:val="18"/>
        <w:szCs w:val="18"/>
      </w:rPr>
      <w:fldChar w:fldCharType="begin"/>
    </w:r>
    <w:r w:rsidRPr="00BB2EE3">
      <w:rPr>
        <w:rStyle w:val="Numerstrony"/>
        <w:rFonts w:ascii="Acumin Pro" w:hAnsi="Acumin Pro"/>
        <w:sz w:val="18"/>
        <w:szCs w:val="18"/>
      </w:rPr>
      <w:instrText xml:space="preserve">PAGE  </w:instrText>
    </w:r>
    <w:r w:rsidRPr="00BB2EE3">
      <w:rPr>
        <w:rStyle w:val="Numerstrony"/>
        <w:rFonts w:ascii="Acumin Pro" w:hAnsi="Acumin Pro"/>
        <w:sz w:val="18"/>
        <w:szCs w:val="18"/>
      </w:rPr>
      <w:fldChar w:fldCharType="separate"/>
    </w:r>
    <w:r>
      <w:rPr>
        <w:rStyle w:val="Numerstrony"/>
        <w:rFonts w:ascii="Acumin Pro" w:hAnsi="Acumin Pro"/>
        <w:noProof/>
        <w:sz w:val="18"/>
        <w:szCs w:val="18"/>
      </w:rPr>
      <w:t>17</w:t>
    </w:r>
    <w:r w:rsidRPr="00BB2EE3">
      <w:rPr>
        <w:rStyle w:val="Numerstrony"/>
        <w:rFonts w:ascii="Acumin Pro" w:hAnsi="Acumin Pro"/>
        <w:sz w:val="18"/>
        <w:szCs w:val="18"/>
      </w:rPr>
      <w:fldChar w:fldCharType="end"/>
    </w:r>
  </w:p>
  <w:p w14:paraId="03743A28" w14:textId="77777777" w:rsidR="009D7081" w:rsidRDefault="009D7081" w:rsidP="00B457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AF9" w14:textId="77777777" w:rsidR="009477E7" w:rsidRDefault="009477E7" w:rsidP="00A32C96">
      <w:r>
        <w:separator/>
      </w:r>
    </w:p>
  </w:footnote>
  <w:footnote w:type="continuationSeparator" w:id="0">
    <w:p w14:paraId="75078D40" w14:textId="77777777" w:rsidR="009477E7" w:rsidRDefault="009477E7" w:rsidP="00A3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A851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D5A8C"/>
    <w:multiLevelType w:val="hybridMultilevel"/>
    <w:tmpl w:val="F5EC0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FB6"/>
    <w:multiLevelType w:val="hybridMultilevel"/>
    <w:tmpl w:val="CFBAC518"/>
    <w:lvl w:ilvl="0" w:tplc="D0D293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E6F27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C381D"/>
    <w:multiLevelType w:val="hybridMultilevel"/>
    <w:tmpl w:val="7A989EA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3E44"/>
    <w:multiLevelType w:val="hybridMultilevel"/>
    <w:tmpl w:val="6960277A"/>
    <w:lvl w:ilvl="0" w:tplc="9F9211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0B5F7D"/>
    <w:multiLevelType w:val="hybridMultilevel"/>
    <w:tmpl w:val="4E5EE40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0B0F7D67"/>
    <w:multiLevelType w:val="hybridMultilevel"/>
    <w:tmpl w:val="75F2256E"/>
    <w:lvl w:ilvl="0" w:tplc="5A04CA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44C4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D617C"/>
    <w:multiLevelType w:val="multilevel"/>
    <w:tmpl w:val="AEB4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826450"/>
    <w:multiLevelType w:val="hybridMultilevel"/>
    <w:tmpl w:val="374CE09C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9C33CC"/>
    <w:multiLevelType w:val="hybridMultilevel"/>
    <w:tmpl w:val="C1A422A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73A3F25"/>
    <w:multiLevelType w:val="hybridMultilevel"/>
    <w:tmpl w:val="7DEE89A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0D06C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2B2"/>
    <w:multiLevelType w:val="hybridMultilevel"/>
    <w:tmpl w:val="D51C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BA9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12605"/>
    <w:multiLevelType w:val="hybridMultilevel"/>
    <w:tmpl w:val="8242B69C"/>
    <w:lvl w:ilvl="0" w:tplc="D1C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A1462"/>
    <w:multiLevelType w:val="hybridMultilevel"/>
    <w:tmpl w:val="6960F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546B"/>
    <w:multiLevelType w:val="hybridMultilevel"/>
    <w:tmpl w:val="91888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ED87F89"/>
    <w:multiLevelType w:val="hybridMultilevel"/>
    <w:tmpl w:val="F89AE8E0"/>
    <w:lvl w:ilvl="0" w:tplc="8608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A94AF9"/>
    <w:multiLevelType w:val="hybridMultilevel"/>
    <w:tmpl w:val="121063B2"/>
    <w:lvl w:ilvl="0" w:tplc="D1C4DD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5C53553"/>
    <w:multiLevelType w:val="hybridMultilevel"/>
    <w:tmpl w:val="C4D0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82C1C"/>
    <w:multiLevelType w:val="hybridMultilevel"/>
    <w:tmpl w:val="D51C5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110B9B"/>
    <w:multiLevelType w:val="hybridMultilevel"/>
    <w:tmpl w:val="7BD2A6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AA160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0FE87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865282"/>
    <w:multiLevelType w:val="hybridMultilevel"/>
    <w:tmpl w:val="13C00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13AAF"/>
    <w:multiLevelType w:val="hybridMultilevel"/>
    <w:tmpl w:val="2E5CC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199B"/>
    <w:multiLevelType w:val="hybridMultilevel"/>
    <w:tmpl w:val="1B32D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C271A"/>
    <w:multiLevelType w:val="hybridMultilevel"/>
    <w:tmpl w:val="88F6C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66336"/>
    <w:multiLevelType w:val="hybridMultilevel"/>
    <w:tmpl w:val="D674C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F4260"/>
    <w:multiLevelType w:val="hybridMultilevel"/>
    <w:tmpl w:val="34A2B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F4077"/>
    <w:multiLevelType w:val="hybridMultilevel"/>
    <w:tmpl w:val="9EC6AD98"/>
    <w:lvl w:ilvl="0" w:tplc="D1C4DD48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7" w15:restartNumberingAfterBreak="0">
    <w:nsid w:val="3CE55162"/>
    <w:multiLevelType w:val="hybridMultilevel"/>
    <w:tmpl w:val="C47EB0CC"/>
    <w:lvl w:ilvl="0" w:tplc="04150017">
      <w:start w:val="1"/>
      <w:numFmt w:val="lowerLetter"/>
      <w:lvlText w:val="%1)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3EFC1563"/>
    <w:multiLevelType w:val="hybridMultilevel"/>
    <w:tmpl w:val="528AFBB8"/>
    <w:lvl w:ilvl="0" w:tplc="862A608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45E34D12"/>
    <w:multiLevelType w:val="hybridMultilevel"/>
    <w:tmpl w:val="BE44B8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02611F"/>
    <w:multiLevelType w:val="hybridMultilevel"/>
    <w:tmpl w:val="72280578"/>
    <w:name w:val="WW8Num122332722"/>
    <w:lvl w:ilvl="0" w:tplc="04150011">
      <w:start w:val="1"/>
      <w:numFmt w:val="decimal"/>
      <w:lvlText w:val="%1)"/>
      <w:lvlJc w:val="left"/>
      <w:pPr>
        <w:tabs>
          <w:tab w:val="num" w:pos="-12682"/>
        </w:tabs>
        <w:ind w:left="-1268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13446"/>
        </w:tabs>
        <w:ind w:left="-134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2726"/>
        </w:tabs>
        <w:ind w:left="-127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2006"/>
        </w:tabs>
        <w:ind w:left="-120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1286"/>
        </w:tabs>
        <w:ind w:left="-11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-10566"/>
        </w:tabs>
        <w:ind w:left="-105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-9846"/>
        </w:tabs>
        <w:ind w:left="-98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-9126"/>
        </w:tabs>
        <w:ind w:left="-91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-8406"/>
        </w:tabs>
        <w:ind w:left="-8406" w:hanging="360"/>
      </w:pPr>
    </w:lvl>
  </w:abstractNum>
  <w:abstractNum w:abstractNumId="31" w15:restartNumberingAfterBreak="0">
    <w:nsid w:val="47401C04"/>
    <w:multiLevelType w:val="hybridMultilevel"/>
    <w:tmpl w:val="E2A2D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7AD6F78"/>
    <w:multiLevelType w:val="hybridMultilevel"/>
    <w:tmpl w:val="4C82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63176"/>
    <w:multiLevelType w:val="hybridMultilevel"/>
    <w:tmpl w:val="879AADA8"/>
    <w:lvl w:ilvl="0" w:tplc="BC8005DA">
      <w:start w:val="1"/>
      <w:numFmt w:val="lowerLetter"/>
      <w:lvlText w:val="%1)"/>
      <w:lvlJc w:val="left"/>
      <w:pPr>
        <w:ind w:left="720" w:hanging="360"/>
      </w:pPr>
      <w:rPr>
        <w:rFonts w:ascii="Acumin Pro" w:eastAsia="Arial Unicode MS" w:hAnsi="Acumin Pro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1443C"/>
    <w:multiLevelType w:val="hybridMultilevel"/>
    <w:tmpl w:val="F52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D68CE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5788D"/>
    <w:multiLevelType w:val="hybridMultilevel"/>
    <w:tmpl w:val="1F6E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F4AB0"/>
    <w:multiLevelType w:val="hybridMultilevel"/>
    <w:tmpl w:val="305C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CB6933"/>
    <w:multiLevelType w:val="hybridMultilevel"/>
    <w:tmpl w:val="1FBA8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C4D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E425A"/>
    <w:multiLevelType w:val="hybridMultilevel"/>
    <w:tmpl w:val="84A404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A5296"/>
    <w:multiLevelType w:val="hybridMultilevel"/>
    <w:tmpl w:val="0E3095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F93C69"/>
    <w:multiLevelType w:val="hybridMultilevel"/>
    <w:tmpl w:val="B662537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5BC736A1"/>
    <w:multiLevelType w:val="hybridMultilevel"/>
    <w:tmpl w:val="D5443C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E5C400A"/>
    <w:multiLevelType w:val="hybridMultilevel"/>
    <w:tmpl w:val="25942C4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5F0F0FB0"/>
    <w:multiLevelType w:val="hybridMultilevel"/>
    <w:tmpl w:val="05029530"/>
    <w:lvl w:ilvl="0" w:tplc="862A6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C5342"/>
    <w:multiLevelType w:val="hybridMultilevel"/>
    <w:tmpl w:val="8376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C5A7C"/>
    <w:multiLevelType w:val="hybridMultilevel"/>
    <w:tmpl w:val="F80EF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6310DA"/>
    <w:multiLevelType w:val="hybridMultilevel"/>
    <w:tmpl w:val="ED2E959E"/>
    <w:lvl w:ilvl="0" w:tplc="53B83A64">
      <w:start w:val="1"/>
      <w:numFmt w:val="decimal"/>
      <w:lvlText w:val="%1."/>
      <w:lvlJc w:val="left"/>
      <w:pPr>
        <w:ind w:left="1080" w:hanging="360"/>
      </w:pPr>
      <w:rPr>
        <w:rFonts w:ascii="Acumin Pro" w:eastAsia="Arial Unicode MS" w:hAnsi="Acumin Pro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B27218"/>
    <w:multiLevelType w:val="hybridMultilevel"/>
    <w:tmpl w:val="0584E6AE"/>
    <w:lvl w:ilvl="0" w:tplc="66C4D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56942FE"/>
    <w:multiLevelType w:val="hybridMultilevel"/>
    <w:tmpl w:val="753A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110E8"/>
    <w:multiLevelType w:val="hybridMultilevel"/>
    <w:tmpl w:val="AFD4E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222FDE"/>
    <w:multiLevelType w:val="hybridMultilevel"/>
    <w:tmpl w:val="433A998E"/>
    <w:lvl w:ilvl="0" w:tplc="B4C6A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F7163E"/>
    <w:multiLevelType w:val="hybridMultilevel"/>
    <w:tmpl w:val="3A9CD960"/>
    <w:lvl w:ilvl="0" w:tplc="CA8E45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0B76E94"/>
    <w:multiLevelType w:val="hybridMultilevel"/>
    <w:tmpl w:val="EBA021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35673E5"/>
    <w:multiLevelType w:val="hybridMultilevel"/>
    <w:tmpl w:val="DCC63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7429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72A6A5A"/>
    <w:multiLevelType w:val="hybridMultilevel"/>
    <w:tmpl w:val="8F262AA8"/>
    <w:lvl w:ilvl="0" w:tplc="D1C4DD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C9955E0"/>
    <w:multiLevelType w:val="hybridMultilevel"/>
    <w:tmpl w:val="80582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6"/>
  </w:num>
  <w:num w:numId="5">
    <w:abstractNumId w:val="3"/>
  </w:num>
  <w:num w:numId="6">
    <w:abstractNumId w:val="1"/>
  </w:num>
  <w:num w:numId="7">
    <w:abstractNumId w:val="53"/>
  </w:num>
  <w:num w:numId="8">
    <w:abstractNumId w:val="24"/>
  </w:num>
  <w:num w:numId="9">
    <w:abstractNumId w:val="21"/>
  </w:num>
  <w:num w:numId="10">
    <w:abstractNumId w:val="19"/>
  </w:num>
  <w:num w:numId="11">
    <w:abstractNumId w:val="36"/>
  </w:num>
  <w:num w:numId="12">
    <w:abstractNumId w:val="20"/>
  </w:num>
  <w:num w:numId="13">
    <w:abstractNumId w:val="54"/>
  </w:num>
  <w:num w:numId="14">
    <w:abstractNumId w:val="0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41"/>
  </w:num>
  <w:num w:numId="19">
    <w:abstractNumId w:val="11"/>
  </w:num>
  <w:num w:numId="20">
    <w:abstractNumId w:val="48"/>
  </w:num>
  <w:num w:numId="21">
    <w:abstractNumId w:val="49"/>
  </w:num>
  <w:num w:numId="22">
    <w:abstractNumId w:val="39"/>
  </w:num>
  <w:num w:numId="23">
    <w:abstractNumId w:val="27"/>
  </w:num>
  <w:num w:numId="24">
    <w:abstractNumId w:val="44"/>
  </w:num>
  <w:num w:numId="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7"/>
  </w:num>
  <w:num w:numId="28">
    <w:abstractNumId w:val="13"/>
  </w:num>
  <w:num w:numId="29">
    <w:abstractNumId w:val="46"/>
  </w:num>
  <w:num w:numId="30">
    <w:abstractNumId w:val="31"/>
  </w:num>
  <w:num w:numId="31">
    <w:abstractNumId w:val="42"/>
  </w:num>
  <w:num w:numId="32">
    <w:abstractNumId w:val="10"/>
  </w:num>
  <w:num w:numId="33">
    <w:abstractNumId w:val="47"/>
  </w:num>
  <w:num w:numId="34">
    <w:abstractNumId w:val="40"/>
  </w:num>
  <w:num w:numId="35">
    <w:abstractNumId w:val="4"/>
  </w:num>
  <w:num w:numId="36">
    <w:abstractNumId w:val="50"/>
  </w:num>
  <w:num w:numId="37">
    <w:abstractNumId w:val="51"/>
  </w:num>
  <w:num w:numId="38">
    <w:abstractNumId w:val="28"/>
  </w:num>
  <w:num w:numId="39">
    <w:abstractNumId w:val="4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52"/>
  </w:num>
  <w:num w:numId="43">
    <w:abstractNumId w:val="35"/>
  </w:num>
  <w:num w:numId="44">
    <w:abstractNumId w:val="22"/>
  </w:num>
  <w:num w:numId="45">
    <w:abstractNumId w:val="15"/>
  </w:num>
  <w:num w:numId="46">
    <w:abstractNumId w:val="25"/>
  </w:num>
  <w:num w:numId="47">
    <w:abstractNumId w:val="5"/>
  </w:num>
  <w:num w:numId="48">
    <w:abstractNumId w:val="9"/>
  </w:num>
  <w:num w:numId="49">
    <w:abstractNumId w:val="26"/>
  </w:num>
  <w:num w:numId="50">
    <w:abstractNumId w:val="12"/>
  </w:num>
  <w:num w:numId="51">
    <w:abstractNumId w:val="8"/>
  </w:num>
  <w:num w:numId="52">
    <w:abstractNumId w:val="16"/>
  </w:num>
  <w:num w:numId="53">
    <w:abstractNumId w:val="38"/>
  </w:num>
  <w:num w:numId="54">
    <w:abstractNumId w:val="37"/>
  </w:num>
  <w:num w:numId="55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41"/>
    <w:rsid w:val="0000011C"/>
    <w:rsid w:val="000003B2"/>
    <w:rsid w:val="00000982"/>
    <w:rsid w:val="00001CCF"/>
    <w:rsid w:val="0000604B"/>
    <w:rsid w:val="0000606A"/>
    <w:rsid w:val="000063D8"/>
    <w:rsid w:val="00007FDE"/>
    <w:rsid w:val="0001042E"/>
    <w:rsid w:val="00010F97"/>
    <w:rsid w:val="00011393"/>
    <w:rsid w:val="0001307C"/>
    <w:rsid w:val="000141F7"/>
    <w:rsid w:val="0001432D"/>
    <w:rsid w:val="00021E72"/>
    <w:rsid w:val="0002321D"/>
    <w:rsid w:val="000260CD"/>
    <w:rsid w:val="00026F89"/>
    <w:rsid w:val="00027415"/>
    <w:rsid w:val="00031861"/>
    <w:rsid w:val="00031EDD"/>
    <w:rsid w:val="00032736"/>
    <w:rsid w:val="00033870"/>
    <w:rsid w:val="00034A9B"/>
    <w:rsid w:val="00036438"/>
    <w:rsid w:val="000366F8"/>
    <w:rsid w:val="000377D1"/>
    <w:rsid w:val="00037AC0"/>
    <w:rsid w:val="000430ED"/>
    <w:rsid w:val="000439E8"/>
    <w:rsid w:val="000456D6"/>
    <w:rsid w:val="00046795"/>
    <w:rsid w:val="000471BF"/>
    <w:rsid w:val="00051A8E"/>
    <w:rsid w:val="00051B25"/>
    <w:rsid w:val="000523E7"/>
    <w:rsid w:val="00053A15"/>
    <w:rsid w:val="000572A4"/>
    <w:rsid w:val="000603B4"/>
    <w:rsid w:val="00061738"/>
    <w:rsid w:val="00062CD1"/>
    <w:rsid w:val="00063869"/>
    <w:rsid w:val="00063A74"/>
    <w:rsid w:val="00065184"/>
    <w:rsid w:val="00065A70"/>
    <w:rsid w:val="00067C8B"/>
    <w:rsid w:val="0007011A"/>
    <w:rsid w:val="0007075B"/>
    <w:rsid w:val="00070D24"/>
    <w:rsid w:val="00071730"/>
    <w:rsid w:val="0007229C"/>
    <w:rsid w:val="000726D7"/>
    <w:rsid w:val="00072AD6"/>
    <w:rsid w:val="000756C9"/>
    <w:rsid w:val="00077D24"/>
    <w:rsid w:val="000806F7"/>
    <w:rsid w:val="00080886"/>
    <w:rsid w:val="000814B1"/>
    <w:rsid w:val="00082ACB"/>
    <w:rsid w:val="0008330A"/>
    <w:rsid w:val="00083968"/>
    <w:rsid w:val="000844FA"/>
    <w:rsid w:val="00085943"/>
    <w:rsid w:val="00085FD9"/>
    <w:rsid w:val="000866B7"/>
    <w:rsid w:val="00086C2F"/>
    <w:rsid w:val="00086CC5"/>
    <w:rsid w:val="00087868"/>
    <w:rsid w:val="00091E62"/>
    <w:rsid w:val="00092C94"/>
    <w:rsid w:val="000933CA"/>
    <w:rsid w:val="000938E8"/>
    <w:rsid w:val="000939AB"/>
    <w:rsid w:val="000940EA"/>
    <w:rsid w:val="000941AE"/>
    <w:rsid w:val="00094267"/>
    <w:rsid w:val="00095E5F"/>
    <w:rsid w:val="0009625C"/>
    <w:rsid w:val="000A02B5"/>
    <w:rsid w:val="000A0CD4"/>
    <w:rsid w:val="000A142D"/>
    <w:rsid w:val="000A238B"/>
    <w:rsid w:val="000A3676"/>
    <w:rsid w:val="000A38A9"/>
    <w:rsid w:val="000A4F90"/>
    <w:rsid w:val="000A55CD"/>
    <w:rsid w:val="000A5A32"/>
    <w:rsid w:val="000A5BCB"/>
    <w:rsid w:val="000A633F"/>
    <w:rsid w:val="000A7C73"/>
    <w:rsid w:val="000A7F92"/>
    <w:rsid w:val="000B0806"/>
    <w:rsid w:val="000B16B4"/>
    <w:rsid w:val="000B27C6"/>
    <w:rsid w:val="000B2B9F"/>
    <w:rsid w:val="000B5C20"/>
    <w:rsid w:val="000B7298"/>
    <w:rsid w:val="000B7E3F"/>
    <w:rsid w:val="000B7E96"/>
    <w:rsid w:val="000C0020"/>
    <w:rsid w:val="000C0229"/>
    <w:rsid w:val="000C0AE5"/>
    <w:rsid w:val="000C6111"/>
    <w:rsid w:val="000C6A2A"/>
    <w:rsid w:val="000D1D39"/>
    <w:rsid w:val="000D34BA"/>
    <w:rsid w:val="000D3ACE"/>
    <w:rsid w:val="000D451B"/>
    <w:rsid w:val="000D741B"/>
    <w:rsid w:val="000E0711"/>
    <w:rsid w:val="000E191B"/>
    <w:rsid w:val="000E1A63"/>
    <w:rsid w:val="000E1CF1"/>
    <w:rsid w:val="000E1E80"/>
    <w:rsid w:val="000E2E73"/>
    <w:rsid w:val="000E3836"/>
    <w:rsid w:val="000E3838"/>
    <w:rsid w:val="000E41AE"/>
    <w:rsid w:val="000E4DD6"/>
    <w:rsid w:val="000E6C1C"/>
    <w:rsid w:val="000E7D51"/>
    <w:rsid w:val="000F150F"/>
    <w:rsid w:val="000F1991"/>
    <w:rsid w:val="000F2330"/>
    <w:rsid w:val="000F48F6"/>
    <w:rsid w:val="000F66D6"/>
    <w:rsid w:val="000F773D"/>
    <w:rsid w:val="0010047B"/>
    <w:rsid w:val="00102B5C"/>
    <w:rsid w:val="001045F4"/>
    <w:rsid w:val="001057E5"/>
    <w:rsid w:val="001058FE"/>
    <w:rsid w:val="00105AF1"/>
    <w:rsid w:val="00106029"/>
    <w:rsid w:val="00106FBE"/>
    <w:rsid w:val="00110F27"/>
    <w:rsid w:val="00111EA3"/>
    <w:rsid w:val="00112081"/>
    <w:rsid w:val="00112C1B"/>
    <w:rsid w:val="00112E3C"/>
    <w:rsid w:val="00113ED4"/>
    <w:rsid w:val="001144F3"/>
    <w:rsid w:val="001145A0"/>
    <w:rsid w:val="00115C16"/>
    <w:rsid w:val="00115DDC"/>
    <w:rsid w:val="00115EEE"/>
    <w:rsid w:val="00120B16"/>
    <w:rsid w:val="00120E32"/>
    <w:rsid w:val="001212CB"/>
    <w:rsid w:val="00121F0A"/>
    <w:rsid w:val="00122FAC"/>
    <w:rsid w:val="001245FD"/>
    <w:rsid w:val="00125547"/>
    <w:rsid w:val="001264A6"/>
    <w:rsid w:val="00126F96"/>
    <w:rsid w:val="0012768A"/>
    <w:rsid w:val="0012778B"/>
    <w:rsid w:val="001309DB"/>
    <w:rsid w:val="001310A6"/>
    <w:rsid w:val="00133A16"/>
    <w:rsid w:val="00133FA9"/>
    <w:rsid w:val="0013521E"/>
    <w:rsid w:val="00135EC8"/>
    <w:rsid w:val="00136CE2"/>
    <w:rsid w:val="001370B6"/>
    <w:rsid w:val="001401E7"/>
    <w:rsid w:val="0014077D"/>
    <w:rsid w:val="0014145D"/>
    <w:rsid w:val="00142513"/>
    <w:rsid w:val="001426EC"/>
    <w:rsid w:val="00142826"/>
    <w:rsid w:val="001437FC"/>
    <w:rsid w:val="00143933"/>
    <w:rsid w:val="001459D2"/>
    <w:rsid w:val="00146E8F"/>
    <w:rsid w:val="00147AC5"/>
    <w:rsid w:val="0015042D"/>
    <w:rsid w:val="00151FD5"/>
    <w:rsid w:val="00152E2A"/>
    <w:rsid w:val="00153BBF"/>
    <w:rsid w:val="00153D26"/>
    <w:rsid w:val="00155E6E"/>
    <w:rsid w:val="00155F07"/>
    <w:rsid w:val="00156907"/>
    <w:rsid w:val="00160B67"/>
    <w:rsid w:val="00161A48"/>
    <w:rsid w:val="00162355"/>
    <w:rsid w:val="00162936"/>
    <w:rsid w:val="001655B9"/>
    <w:rsid w:val="00165D1C"/>
    <w:rsid w:val="0016787D"/>
    <w:rsid w:val="00167B8A"/>
    <w:rsid w:val="00170CC9"/>
    <w:rsid w:val="001716D2"/>
    <w:rsid w:val="001720CE"/>
    <w:rsid w:val="001729E0"/>
    <w:rsid w:val="00173358"/>
    <w:rsid w:val="00173BEE"/>
    <w:rsid w:val="00174BE6"/>
    <w:rsid w:val="00177FE3"/>
    <w:rsid w:val="0018024F"/>
    <w:rsid w:val="00181DDC"/>
    <w:rsid w:val="00181EE9"/>
    <w:rsid w:val="00182FCC"/>
    <w:rsid w:val="001848D5"/>
    <w:rsid w:val="00184C6E"/>
    <w:rsid w:val="00186D3F"/>
    <w:rsid w:val="00186D43"/>
    <w:rsid w:val="001878FA"/>
    <w:rsid w:val="0019167C"/>
    <w:rsid w:val="001936FF"/>
    <w:rsid w:val="001941DC"/>
    <w:rsid w:val="001950B8"/>
    <w:rsid w:val="00196D00"/>
    <w:rsid w:val="00196EFF"/>
    <w:rsid w:val="001A0AEE"/>
    <w:rsid w:val="001A16F4"/>
    <w:rsid w:val="001A466B"/>
    <w:rsid w:val="001A7D12"/>
    <w:rsid w:val="001A7E10"/>
    <w:rsid w:val="001B16E1"/>
    <w:rsid w:val="001B1865"/>
    <w:rsid w:val="001B2C8A"/>
    <w:rsid w:val="001B2F8E"/>
    <w:rsid w:val="001B33A7"/>
    <w:rsid w:val="001B3FE0"/>
    <w:rsid w:val="001B63E8"/>
    <w:rsid w:val="001B6430"/>
    <w:rsid w:val="001B6542"/>
    <w:rsid w:val="001C0CF7"/>
    <w:rsid w:val="001C1472"/>
    <w:rsid w:val="001C187E"/>
    <w:rsid w:val="001C2E9C"/>
    <w:rsid w:val="001C36D3"/>
    <w:rsid w:val="001C3AC1"/>
    <w:rsid w:val="001C7816"/>
    <w:rsid w:val="001D0DA6"/>
    <w:rsid w:val="001D1F1F"/>
    <w:rsid w:val="001D2518"/>
    <w:rsid w:val="001D295F"/>
    <w:rsid w:val="001D3A9C"/>
    <w:rsid w:val="001D57BD"/>
    <w:rsid w:val="001D5B5D"/>
    <w:rsid w:val="001E11AE"/>
    <w:rsid w:val="001E12F5"/>
    <w:rsid w:val="001E1571"/>
    <w:rsid w:val="001E1AC8"/>
    <w:rsid w:val="001E1BD4"/>
    <w:rsid w:val="001E2000"/>
    <w:rsid w:val="001E24E2"/>
    <w:rsid w:val="001E3CF4"/>
    <w:rsid w:val="001E3D58"/>
    <w:rsid w:val="001E41C6"/>
    <w:rsid w:val="001E4A0D"/>
    <w:rsid w:val="001E4EF6"/>
    <w:rsid w:val="001E500F"/>
    <w:rsid w:val="001E56C4"/>
    <w:rsid w:val="001E5B0F"/>
    <w:rsid w:val="001E5E27"/>
    <w:rsid w:val="001E5E42"/>
    <w:rsid w:val="001F05A3"/>
    <w:rsid w:val="001F0B9C"/>
    <w:rsid w:val="001F1241"/>
    <w:rsid w:val="001F1BFA"/>
    <w:rsid w:val="001F322F"/>
    <w:rsid w:val="001F3B56"/>
    <w:rsid w:val="001F485F"/>
    <w:rsid w:val="001F5E20"/>
    <w:rsid w:val="001F7CA6"/>
    <w:rsid w:val="002003F4"/>
    <w:rsid w:val="002004A4"/>
    <w:rsid w:val="002016F2"/>
    <w:rsid w:val="0020206C"/>
    <w:rsid w:val="00202496"/>
    <w:rsid w:val="002029E6"/>
    <w:rsid w:val="00202F12"/>
    <w:rsid w:val="00203150"/>
    <w:rsid w:val="00204D61"/>
    <w:rsid w:val="00205C6B"/>
    <w:rsid w:val="00205C9A"/>
    <w:rsid w:val="0020797D"/>
    <w:rsid w:val="002117C4"/>
    <w:rsid w:val="00211B11"/>
    <w:rsid w:val="00211C76"/>
    <w:rsid w:val="00213DFF"/>
    <w:rsid w:val="00214F51"/>
    <w:rsid w:val="00215353"/>
    <w:rsid w:val="00216A5B"/>
    <w:rsid w:val="00217137"/>
    <w:rsid w:val="00220AD6"/>
    <w:rsid w:val="00220CC9"/>
    <w:rsid w:val="00220FFA"/>
    <w:rsid w:val="00222177"/>
    <w:rsid w:val="0022251A"/>
    <w:rsid w:val="00223152"/>
    <w:rsid w:val="00224FC8"/>
    <w:rsid w:val="002263E3"/>
    <w:rsid w:val="0022669F"/>
    <w:rsid w:val="0022681A"/>
    <w:rsid w:val="00226B7F"/>
    <w:rsid w:val="002304A0"/>
    <w:rsid w:val="00230EF8"/>
    <w:rsid w:val="002335C3"/>
    <w:rsid w:val="0023368D"/>
    <w:rsid w:val="00234667"/>
    <w:rsid w:val="00234D10"/>
    <w:rsid w:val="00234DCF"/>
    <w:rsid w:val="00240BE7"/>
    <w:rsid w:val="0024160E"/>
    <w:rsid w:val="00242A48"/>
    <w:rsid w:val="0024362A"/>
    <w:rsid w:val="00244615"/>
    <w:rsid w:val="0024567C"/>
    <w:rsid w:val="00245FBF"/>
    <w:rsid w:val="002461B2"/>
    <w:rsid w:val="002465EA"/>
    <w:rsid w:val="00250183"/>
    <w:rsid w:val="002504F3"/>
    <w:rsid w:val="0025269A"/>
    <w:rsid w:val="00252951"/>
    <w:rsid w:val="00252CB4"/>
    <w:rsid w:val="00253C4D"/>
    <w:rsid w:val="002541A5"/>
    <w:rsid w:val="0025455E"/>
    <w:rsid w:val="0025459B"/>
    <w:rsid w:val="00256C47"/>
    <w:rsid w:val="0025770C"/>
    <w:rsid w:val="00257F4E"/>
    <w:rsid w:val="00260AED"/>
    <w:rsid w:val="00261464"/>
    <w:rsid w:val="00262033"/>
    <w:rsid w:val="0026457D"/>
    <w:rsid w:val="00265BDF"/>
    <w:rsid w:val="0026661A"/>
    <w:rsid w:val="0026774E"/>
    <w:rsid w:val="00273C74"/>
    <w:rsid w:val="002745C9"/>
    <w:rsid w:val="00274665"/>
    <w:rsid w:val="00274BB8"/>
    <w:rsid w:val="00275579"/>
    <w:rsid w:val="002757F2"/>
    <w:rsid w:val="002761A0"/>
    <w:rsid w:val="002765C8"/>
    <w:rsid w:val="00276A90"/>
    <w:rsid w:val="00276FF0"/>
    <w:rsid w:val="002771A4"/>
    <w:rsid w:val="0028004E"/>
    <w:rsid w:val="00280402"/>
    <w:rsid w:val="00280E29"/>
    <w:rsid w:val="00281EEC"/>
    <w:rsid w:val="002823DD"/>
    <w:rsid w:val="0028312F"/>
    <w:rsid w:val="00283E42"/>
    <w:rsid w:val="00284980"/>
    <w:rsid w:val="0029067B"/>
    <w:rsid w:val="00291498"/>
    <w:rsid w:val="002940D0"/>
    <w:rsid w:val="002942B1"/>
    <w:rsid w:val="0029605D"/>
    <w:rsid w:val="002A0346"/>
    <w:rsid w:val="002A2146"/>
    <w:rsid w:val="002A60FE"/>
    <w:rsid w:val="002A6364"/>
    <w:rsid w:val="002A6D83"/>
    <w:rsid w:val="002A7632"/>
    <w:rsid w:val="002B18C4"/>
    <w:rsid w:val="002B1CA7"/>
    <w:rsid w:val="002B2D8C"/>
    <w:rsid w:val="002B384C"/>
    <w:rsid w:val="002B44CA"/>
    <w:rsid w:val="002B44DF"/>
    <w:rsid w:val="002B49EC"/>
    <w:rsid w:val="002B4BCA"/>
    <w:rsid w:val="002B5D5B"/>
    <w:rsid w:val="002C1EB2"/>
    <w:rsid w:val="002C225E"/>
    <w:rsid w:val="002C28B1"/>
    <w:rsid w:val="002C4511"/>
    <w:rsid w:val="002C5101"/>
    <w:rsid w:val="002C5184"/>
    <w:rsid w:val="002C533F"/>
    <w:rsid w:val="002C5CB0"/>
    <w:rsid w:val="002D0433"/>
    <w:rsid w:val="002D0A26"/>
    <w:rsid w:val="002D1EC6"/>
    <w:rsid w:val="002D2F9E"/>
    <w:rsid w:val="002D3602"/>
    <w:rsid w:val="002D3998"/>
    <w:rsid w:val="002D4B3E"/>
    <w:rsid w:val="002D5286"/>
    <w:rsid w:val="002E220D"/>
    <w:rsid w:val="002E2786"/>
    <w:rsid w:val="002E2CEA"/>
    <w:rsid w:val="002E3ACF"/>
    <w:rsid w:val="002E3C89"/>
    <w:rsid w:val="002E4351"/>
    <w:rsid w:val="002E47F0"/>
    <w:rsid w:val="002E53AF"/>
    <w:rsid w:val="002E5B35"/>
    <w:rsid w:val="002E5BB5"/>
    <w:rsid w:val="002E5DFA"/>
    <w:rsid w:val="002E6B14"/>
    <w:rsid w:val="002E798B"/>
    <w:rsid w:val="002F0490"/>
    <w:rsid w:val="002F0751"/>
    <w:rsid w:val="002F12AA"/>
    <w:rsid w:val="002F138D"/>
    <w:rsid w:val="002F1A56"/>
    <w:rsid w:val="002F27C3"/>
    <w:rsid w:val="002F2D0F"/>
    <w:rsid w:val="002F3541"/>
    <w:rsid w:val="002F480F"/>
    <w:rsid w:val="002F532B"/>
    <w:rsid w:val="002F5704"/>
    <w:rsid w:val="002F5A9E"/>
    <w:rsid w:val="002F7AB5"/>
    <w:rsid w:val="003002F8"/>
    <w:rsid w:val="00302368"/>
    <w:rsid w:val="003026C1"/>
    <w:rsid w:val="00302E77"/>
    <w:rsid w:val="0030431B"/>
    <w:rsid w:val="00306AFC"/>
    <w:rsid w:val="00307194"/>
    <w:rsid w:val="003072D4"/>
    <w:rsid w:val="003073DC"/>
    <w:rsid w:val="0031016F"/>
    <w:rsid w:val="00311916"/>
    <w:rsid w:val="00312A51"/>
    <w:rsid w:val="003136E4"/>
    <w:rsid w:val="00313C4E"/>
    <w:rsid w:val="00316B55"/>
    <w:rsid w:val="00317794"/>
    <w:rsid w:val="00317C6C"/>
    <w:rsid w:val="0032206C"/>
    <w:rsid w:val="00323B0C"/>
    <w:rsid w:val="00323C40"/>
    <w:rsid w:val="00324882"/>
    <w:rsid w:val="00324D6F"/>
    <w:rsid w:val="00324F0C"/>
    <w:rsid w:val="00324F14"/>
    <w:rsid w:val="00327CE9"/>
    <w:rsid w:val="00327DFA"/>
    <w:rsid w:val="0033023F"/>
    <w:rsid w:val="0033079E"/>
    <w:rsid w:val="003310BA"/>
    <w:rsid w:val="0033129C"/>
    <w:rsid w:val="0033321C"/>
    <w:rsid w:val="003332D3"/>
    <w:rsid w:val="0033371B"/>
    <w:rsid w:val="00333EC3"/>
    <w:rsid w:val="003340B9"/>
    <w:rsid w:val="0033433A"/>
    <w:rsid w:val="0033458E"/>
    <w:rsid w:val="00334921"/>
    <w:rsid w:val="00334972"/>
    <w:rsid w:val="00334A14"/>
    <w:rsid w:val="003353E4"/>
    <w:rsid w:val="003354ED"/>
    <w:rsid w:val="00336B8C"/>
    <w:rsid w:val="0034060A"/>
    <w:rsid w:val="0034178B"/>
    <w:rsid w:val="00344F48"/>
    <w:rsid w:val="003451DE"/>
    <w:rsid w:val="003460D8"/>
    <w:rsid w:val="00346883"/>
    <w:rsid w:val="00346C4A"/>
    <w:rsid w:val="00347577"/>
    <w:rsid w:val="00347A32"/>
    <w:rsid w:val="00347F1B"/>
    <w:rsid w:val="00351133"/>
    <w:rsid w:val="00353D4C"/>
    <w:rsid w:val="003565BE"/>
    <w:rsid w:val="00356C3B"/>
    <w:rsid w:val="00357B3D"/>
    <w:rsid w:val="00360AF1"/>
    <w:rsid w:val="00361232"/>
    <w:rsid w:val="0036306E"/>
    <w:rsid w:val="00363AE3"/>
    <w:rsid w:val="00363E7E"/>
    <w:rsid w:val="0036485B"/>
    <w:rsid w:val="0036511D"/>
    <w:rsid w:val="00365379"/>
    <w:rsid w:val="00367AAF"/>
    <w:rsid w:val="00370CA6"/>
    <w:rsid w:val="00371D88"/>
    <w:rsid w:val="003728D3"/>
    <w:rsid w:val="00373DC3"/>
    <w:rsid w:val="0037479F"/>
    <w:rsid w:val="00375323"/>
    <w:rsid w:val="00375359"/>
    <w:rsid w:val="00376EFB"/>
    <w:rsid w:val="003807EA"/>
    <w:rsid w:val="00381E10"/>
    <w:rsid w:val="00382054"/>
    <w:rsid w:val="003833CE"/>
    <w:rsid w:val="00384832"/>
    <w:rsid w:val="003848EA"/>
    <w:rsid w:val="00385746"/>
    <w:rsid w:val="00385DD6"/>
    <w:rsid w:val="00387656"/>
    <w:rsid w:val="00387C53"/>
    <w:rsid w:val="00390088"/>
    <w:rsid w:val="00391DC0"/>
    <w:rsid w:val="00392A8D"/>
    <w:rsid w:val="00396C4B"/>
    <w:rsid w:val="003971BC"/>
    <w:rsid w:val="003A0103"/>
    <w:rsid w:val="003A0A47"/>
    <w:rsid w:val="003A0CB2"/>
    <w:rsid w:val="003A1B91"/>
    <w:rsid w:val="003A252D"/>
    <w:rsid w:val="003A39DC"/>
    <w:rsid w:val="003A421B"/>
    <w:rsid w:val="003A6265"/>
    <w:rsid w:val="003B077F"/>
    <w:rsid w:val="003B1F77"/>
    <w:rsid w:val="003B353C"/>
    <w:rsid w:val="003B3F12"/>
    <w:rsid w:val="003B45EE"/>
    <w:rsid w:val="003B5DA2"/>
    <w:rsid w:val="003B68D8"/>
    <w:rsid w:val="003B6CB8"/>
    <w:rsid w:val="003C1105"/>
    <w:rsid w:val="003C19C3"/>
    <w:rsid w:val="003C1AA3"/>
    <w:rsid w:val="003C300D"/>
    <w:rsid w:val="003C30A4"/>
    <w:rsid w:val="003C3EAA"/>
    <w:rsid w:val="003C6807"/>
    <w:rsid w:val="003D17C7"/>
    <w:rsid w:val="003D2239"/>
    <w:rsid w:val="003D2CB8"/>
    <w:rsid w:val="003D4AFD"/>
    <w:rsid w:val="003D51A8"/>
    <w:rsid w:val="003D5732"/>
    <w:rsid w:val="003D5CE6"/>
    <w:rsid w:val="003E1868"/>
    <w:rsid w:val="003E2441"/>
    <w:rsid w:val="003E2B7C"/>
    <w:rsid w:val="003E33C5"/>
    <w:rsid w:val="003E3D8E"/>
    <w:rsid w:val="003E418B"/>
    <w:rsid w:val="003E41BF"/>
    <w:rsid w:val="003E4ED1"/>
    <w:rsid w:val="003E5B8C"/>
    <w:rsid w:val="003E7821"/>
    <w:rsid w:val="003F092C"/>
    <w:rsid w:val="003F12E4"/>
    <w:rsid w:val="003F16EF"/>
    <w:rsid w:val="003F339B"/>
    <w:rsid w:val="003F5208"/>
    <w:rsid w:val="003F60B7"/>
    <w:rsid w:val="003F6B1F"/>
    <w:rsid w:val="003F7C09"/>
    <w:rsid w:val="00400900"/>
    <w:rsid w:val="00401CAF"/>
    <w:rsid w:val="00402883"/>
    <w:rsid w:val="004046BF"/>
    <w:rsid w:val="004061AE"/>
    <w:rsid w:val="00407ED2"/>
    <w:rsid w:val="00410110"/>
    <w:rsid w:val="00410582"/>
    <w:rsid w:val="004107B9"/>
    <w:rsid w:val="004109BA"/>
    <w:rsid w:val="004116B6"/>
    <w:rsid w:val="0041221B"/>
    <w:rsid w:val="00412716"/>
    <w:rsid w:val="0041443B"/>
    <w:rsid w:val="00415402"/>
    <w:rsid w:val="0041559C"/>
    <w:rsid w:val="00415F31"/>
    <w:rsid w:val="00416ABF"/>
    <w:rsid w:val="00416F5F"/>
    <w:rsid w:val="004177F4"/>
    <w:rsid w:val="0042195C"/>
    <w:rsid w:val="00422FFA"/>
    <w:rsid w:val="0042346C"/>
    <w:rsid w:val="00423CF1"/>
    <w:rsid w:val="00423F5F"/>
    <w:rsid w:val="004241A4"/>
    <w:rsid w:val="00424CC9"/>
    <w:rsid w:val="00425627"/>
    <w:rsid w:val="00426752"/>
    <w:rsid w:val="00426C43"/>
    <w:rsid w:val="00427092"/>
    <w:rsid w:val="004277D6"/>
    <w:rsid w:val="00430C63"/>
    <w:rsid w:val="00431053"/>
    <w:rsid w:val="00431DF6"/>
    <w:rsid w:val="0043439D"/>
    <w:rsid w:val="0043634D"/>
    <w:rsid w:val="00436A1F"/>
    <w:rsid w:val="00436BEA"/>
    <w:rsid w:val="00437BFB"/>
    <w:rsid w:val="00441F5C"/>
    <w:rsid w:val="00442284"/>
    <w:rsid w:val="00442C33"/>
    <w:rsid w:val="00443A09"/>
    <w:rsid w:val="0044544C"/>
    <w:rsid w:val="00445D42"/>
    <w:rsid w:val="00446E65"/>
    <w:rsid w:val="00447276"/>
    <w:rsid w:val="00447393"/>
    <w:rsid w:val="0044761A"/>
    <w:rsid w:val="004507F3"/>
    <w:rsid w:val="004531F2"/>
    <w:rsid w:val="004536D9"/>
    <w:rsid w:val="00456629"/>
    <w:rsid w:val="00461B07"/>
    <w:rsid w:val="00462EB1"/>
    <w:rsid w:val="00463A63"/>
    <w:rsid w:val="00464F57"/>
    <w:rsid w:val="00466436"/>
    <w:rsid w:val="00466635"/>
    <w:rsid w:val="00467487"/>
    <w:rsid w:val="0046766C"/>
    <w:rsid w:val="00472E64"/>
    <w:rsid w:val="004737E8"/>
    <w:rsid w:val="00473BBC"/>
    <w:rsid w:val="00476100"/>
    <w:rsid w:val="0047610C"/>
    <w:rsid w:val="0047684D"/>
    <w:rsid w:val="00476D74"/>
    <w:rsid w:val="004801D7"/>
    <w:rsid w:val="004823C3"/>
    <w:rsid w:val="00482A99"/>
    <w:rsid w:val="004836F7"/>
    <w:rsid w:val="004842ED"/>
    <w:rsid w:val="00485145"/>
    <w:rsid w:val="00485782"/>
    <w:rsid w:val="00486AEB"/>
    <w:rsid w:val="00487C07"/>
    <w:rsid w:val="00487F40"/>
    <w:rsid w:val="00491768"/>
    <w:rsid w:val="004931E1"/>
    <w:rsid w:val="004931F3"/>
    <w:rsid w:val="0049600E"/>
    <w:rsid w:val="00496356"/>
    <w:rsid w:val="00496DA3"/>
    <w:rsid w:val="00496DB0"/>
    <w:rsid w:val="004A0F20"/>
    <w:rsid w:val="004A123C"/>
    <w:rsid w:val="004A17D6"/>
    <w:rsid w:val="004A243E"/>
    <w:rsid w:val="004A497E"/>
    <w:rsid w:val="004A4B4D"/>
    <w:rsid w:val="004A5DB1"/>
    <w:rsid w:val="004A6AA0"/>
    <w:rsid w:val="004A6E91"/>
    <w:rsid w:val="004A6F65"/>
    <w:rsid w:val="004A7EFD"/>
    <w:rsid w:val="004B0D91"/>
    <w:rsid w:val="004B20AD"/>
    <w:rsid w:val="004B20F3"/>
    <w:rsid w:val="004B2444"/>
    <w:rsid w:val="004B39CB"/>
    <w:rsid w:val="004B454A"/>
    <w:rsid w:val="004B4BAD"/>
    <w:rsid w:val="004B5DEF"/>
    <w:rsid w:val="004B67A3"/>
    <w:rsid w:val="004B789E"/>
    <w:rsid w:val="004B7E58"/>
    <w:rsid w:val="004C15B0"/>
    <w:rsid w:val="004C51C4"/>
    <w:rsid w:val="004C5379"/>
    <w:rsid w:val="004C53F6"/>
    <w:rsid w:val="004C5D55"/>
    <w:rsid w:val="004C5DF8"/>
    <w:rsid w:val="004C62B0"/>
    <w:rsid w:val="004C6926"/>
    <w:rsid w:val="004C692C"/>
    <w:rsid w:val="004C7C85"/>
    <w:rsid w:val="004C7DA4"/>
    <w:rsid w:val="004D0D4F"/>
    <w:rsid w:val="004D10F5"/>
    <w:rsid w:val="004D2D9A"/>
    <w:rsid w:val="004D2FB1"/>
    <w:rsid w:val="004D3747"/>
    <w:rsid w:val="004D4223"/>
    <w:rsid w:val="004D4CF9"/>
    <w:rsid w:val="004D4FE9"/>
    <w:rsid w:val="004D51A8"/>
    <w:rsid w:val="004D51F7"/>
    <w:rsid w:val="004D5234"/>
    <w:rsid w:val="004D5D91"/>
    <w:rsid w:val="004D5DFA"/>
    <w:rsid w:val="004D6E81"/>
    <w:rsid w:val="004D77CB"/>
    <w:rsid w:val="004E0FFE"/>
    <w:rsid w:val="004E1A37"/>
    <w:rsid w:val="004E223E"/>
    <w:rsid w:val="004E2337"/>
    <w:rsid w:val="004E3D66"/>
    <w:rsid w:val="004E50D6"/>
    <w:rsid w:val="004E55A1"/>
    <w:rsid w:val="004E5814"/>
    <w:rsid w:val="004E6895"/>
    <w:rsid w:val="004E7965"/>
    <w:rsid w:val="004F30E1"/>
    <w:rsid w:val="004F44F8"/>
    <w:rsid w:val="004F4B97"/>
    <w:rsid w:val="004F4EFF"/>
    <w:rsid w:val="004F534C"/>
    <w:rsid w:val="00500340"/>
    <w:rsid w:val="005047D9"/>
    <w:rsid w:val="00504824"/>
    <w:rsid w:val="00504C6D"/>
    <w:rsid w:val="0050666C"/>
    <w:rsid w:val="00506803"/>
    <w:rsid w:val="00506E74"/>
    <w:rsid w:val="00510305"/>
    <w:rsid w:val="00510AA7"/>
    <w:rsid w:val="00512C64"/>
    <w:rsid w:val="00514450"/>
    <w:rsid w:val="00514C02"/>
    <w:rsid w:val="00515174"/>
    <w:rsid w:val="005153C1"/>
    <w:rsid w:val="0051619F"/>
    <w:rsid w:val="005162CE"/>
    <w:rsid w:val="00516E87"/>
    <w:rsid w:val="0051773B"/>
    <w:rsid w:val="0052200E"/>
    <w:rsid w:val="00522595"/>
    <w:rsid w:val="00523C2A"/>
    <w:rsid w:val="00524177"/>
    <w:rsid w:val="00524A6E"/>
    <w:rsid w:val="005262A3"/>
    <w:rsid w:val="0052640E"/>
    <w:rsid w:val="00527078"/>
    <w:rsid w:val="00533912"/>
    <w:rsid w:val="0053407F"/>
    <w:rsid w:val="005341D6"/>
    <w:rsid w:val="0053476E"/>
    <w:rsid w:val="00534950"/>
    <w:rsid w:val="00535F86"/>
    <w:rsid w:val="005419B9"/>
    <w:rsid w:val="005420C8"/>
    <w:rsid w:val="00542C5A"/>
    <w:rsid w:val="0054348B"/>
    <w:rsid w:val="00544DDD"/>
    <w:rsid w:val="00545230"/>
    <w:rsid w:val="0054529A"/>
    <w:rsid w:val="00546DB4"/>
    <w:rsid w:val="0054700F"/>
    <w:rsid w:val="00547BE0"/>
    <w:rsid w:val="00550BB4"/>
    <w:rsid w:val="00551778"/>
    <w:rsid w:val="00551B1A"/>
    <w:rsid w:val="00551DB7"/>
    <w:rsid w:val="0055282E"/>
    <w:rsid w:val="00554F37"/>
    <w:rsid w:val="005551B6"/>
    <w:rsid w:val="00555E72"/>
    <w:rsid w:val="005569DA"/>
    <w:rsid w:val="00557E22"/>
    <w:rsid w:val="00561339"/>
    <w:rsid w:val="00562A89"/>
    <w:rsid w:val="005640C3"/>
    <w:rsid w:val="00564815"/>
    <w:rsid w:val="00564AF3"/>
    <w:rsid w:val="00565401"/>
    <w:rsid w:val="005674C9"/>
    <w:rsid w:val="00567B56"/>
    <w:rsid w:val="00567FCC"/>
    <w:rsid w:val="00572A5E"/>
    <w:rsid w:val="00572BBA"/>
    <w:rsid w:val="005734A7"/>
    <w:rsid w:val="00573569"/>
    <w:rsid w:val="005738B7"/>
    <w:rsid w:val="00573F24"/>
    <w:rsid w:val="00573F45"/>
    <w:rsid w:val="00574677"/>
    <w:rsid w:val="00574DBF"/>
    <w:rsid w:val="00575657"/>
    <w:rsid w:val="005770FA"/>
    <w:rsid w:val="0057756B"/>
    <w:rsid w:val="00577733"/>
    <w:rsid w:val="0058021F"/>
    <w:rsid w:val="00582492"/>
    <w:rsid w:val="00582581"/>
    <w:rsid w:val="00584E12"/>
    <w:rsid w:val="005853F8"/>
    <w:rsid w:val="00586EB2"/>
    <w:rsid w:val="005910A9"/>
    <w:rsid w:val="00592A13"/>
    <w:rsid w:val="00592ED4"/>
    <w:rsid w:val="0059318F"/>
    <w:rsid w:val="005949C5"/>
    <w:rsid w:val="005972FC"/>
    <w:rsid w:val="005975E2"/>
    <w:rsid w:val="005978B5"/>
    <w:rsid w:val="005A0AA9"/>
    <w:rsid w:val="005A3ACC"/>
    <w:rsid w:val="005A6574"/>
    <w:rsid w:val="005A69E9"/>
    <w:rsid w:val="005A6C50"/>
    <w:rsid w:val="005A7A11"/>
    <w:rsid w:val="005A7CF3"/>
    <w:rsid w:val="005B09CA"/>
    <w:rsid w:val="005B0F10"/>
    <w:rsid w:val="005B201E"/>
    <w:rsid w:val="005B2D55"/>
    <w:rsid w:val="005B2EA0"/>
    <w:rsid w:val="005B3A7F"/>
    <w:rsid w:val="005B6ABC"/>
    <w:rsid w:val="005B6E69"/>
    <w:rsid w:val="005B7712"/>
    <w:rsid w:val="005C0A41"/>
    <w:rsid w:val="005C25FA"/>
    <w:rsid w:val="005C3887"/>
    <w:rsid w:val="005C5517"/>
    <w:rsid w:val="005C6303"/>
    <w:rsid w:val="005C6892"/>
    <w:rsid w:val="005C7410"/>
    <w:rsid w:val="005C75E2"/>
    <w:rsid w:val="005C7BD5"/>
    <w:rsid w:val="005D0D90"/>
    <w:rsid w:val="005D323F"/>
    <w:rsid w:val="005D3A86"/>
    <w:rsid w:val="005D4BC5"/>
    <w:rsid w:val="005D57BF"/>
    <w:rsid w:val="005D5DDE"/>
    <w:rsid w:val="005D5FF3"/>
    <w:rsid w:val="005E0065"/>
    <w:rsid w:val="005E0C36"/>
    <w:rsid w:val="005E1604"/>
    <w:rsid w:val="005E20AA"/>
    <w:rsid w:val="005E324E"/>
    <w:rsid w:val="005E4D57"/>
    <w:rsid w:val="005E672D"/>
    <w:rsid w:val="005E7BD8"/>
    <w:rsid w:val="005F09BB"/>
    <w:rsid w:val="005F1255"/>
    <w:rsid w:val="005F15D8"/>
    <w:rsid w:val="005F17C0"/>
    <w:rsid w:val="005F1A32"/>
    <w:rsid w:val="005F1CFD"/>
    <w:rsid w:val="005F3082"/>
    <w:rsid w:val="005F5C62"/>
    <w:rsid w:val="005F5FB8"/>
    <w:rsid w:val="005F68B6"/>
    <w:rsid w:val="005F773A"/>
    <w:rsid w:val="006006F0"/>
    <w:rsid w:val="006016E2"/>
    <w:rsid w:val="006026A7"/>
    <w:rsid w:val="006033B5"/>
    <w:rsid w:val="00603B09"/>
    <w:rsid w:val="00603F9C"/>
    <w:rsid w:val="0060440A"/>
    <w:rsid w:val="006063AD"/>
    <w:rsid w:val="00606B48"/>
    <w:rsid w:val="00607416"/>
    <w:rsid w:val="0060780E"/>
    <w:rsid w:val="0061088E"/>
    <w:rsid w:val="006109DE"/>
    <w:rsid w:val="00611505"/>
    <w:rsid w:val="006123A2"/>
    <w:rsid w:val="00613A49"/>
    <w:rsid w:val="00613A6E"/>
    <w:rsid w:val="0061689D"/>
    <w:rsid w:val="00616BD8"/>
    <w:rsid w:val="00617793"/>
    <w:rsid w:val="00621409"/>
    <w:rsid w:val="00622843"/>
    <w:rsid w:val="00625B6A"/>
    <w:rsid w:val="00625C7B"/>
    <w:rsid w:val="00627E8A"/>
    <w:rsid w:val="00630426"/>
    <w:rsid w:val="00631811"/>
    <w:rsid w:val="00632AC1"/>
    <w:rsid w:val="00635EE8"/>
    <w:rsid w:val="00635FC5"/>
    <w:rsid w:val="00636726"/>
    <w:rsid w:val="00637AE1"/>
    <w:rsid w:val="00637CE3"/>
    <w:rsid w:val="006407C7"/>
    <w:rsid w:val="00641D45"/>
    <w:rsid w:val="00642267"/>
    <w:rsid w:val="006424E1"/>
    <w:rsid w:val="00642B92"/>
    <w:rsid w:val="00642E50"/>
    <w:rsid w:val="00643713"/>
    <w:rsid w:val="00646102"/>
    <w:rsid w:val="0065334F"/>
    <w:rsid w:val="00655A27"/>
    <w:rsid w:val="0065669A"/>
    <w:rsid w:val="006567F6"/>
    <w:rsid w:val="00657074"/>
    <w:rsid w:val="00657685"/>
    <w:rsid w:val="00657AF5"/>
    <w:rsid w:val="00661C47"/>
    <w:rsid w:val="00662A88"/>
    <w:rsid w:val="00662CE2"/>
    <w:rsid w:val="0066307C"/>
    <w:rsid w:val="006644BC"/>
    <w:rsid w:val="00666B0D"/>
    <w:rsid w:val="00666B78"/>
    <w:rsid w:val="006673EA"/>
    <w:rsid w:val="0066761E"/>
    <w:rsid w:val="00672165"/>
    <w:rsid w:val="006727FA"/>
    <w:rsid w:val="00672D92"/>
    <w:rsid w:val="006748EF"/>
    <w:rsid w:val="006759C1"/>
    <w:rsid w:val="00675C06"/>
    <w:rsid w:val="0067648D"/>
    <w:rsid w:val="00676FE8"/>
    <w:rsid w:val="006806A2"/>
    <w:rsid w:val="00680C0E"/>
    <w:rsid w:val="006816ED"/>
    <w:rsid w:val="00681A0E"/>
    <w:rsid w:val="0068311C"/>
    <w:rsid w:val="00683534"/>
    <w:rsid w:val="00683BCF"/>
    <w:rsid w:val="00684B4B"/>
    <w:rsid w:val="00686201"/>
    <w:rsid w:val="006906D4"/>
    <w:rsid w:val="00691E07"/>
    <w:rsid w:val="006931F4"/>
    <w:rsid w:val="006948A8"/>
    <w:rsid w:val="006957A2"/>
    <w:rsid w:val="006A094F"/>
    <w:rsid w:val="006A0D0A"/>
    <w:rsid w:val="006A223E"/>
    <w:rsid w:val="006A41BD"/>
    <w:rsid w:val="006A4455"/>
    <w:rsid w:val="006A657B"/>
    <w:rsid w:val="006A67E1"/>
    <w:rsid w:val="006A6A7D"/>
    <w:rsid w:val="006A6BFF"/>
    <w:rsid w:val="006B0752"/>
    <w:rsid w:val="006B09E8"/>
    <w:rsid w:val="006B2085"/>
    <w:rsid w:val="006B385E"/>
    <w:rsid w:val="006B60B3"/>
    <w:rsid w:val="006B60C9"/>
    <w:rsid w:val="006B61D2"/>
    <w:rsid w:val="006B680F"/>
    <w:rsid w:val="006C0B0D"/>
    <w:rsid w:val="006C1C67"/>
    <w:rsid w:val="006C396B"/>
    <w:rsid w:val="006C42A2"/>
    <w:rsid w:val="006C5569"/>
    <w:rsid w:val="006C6180"/>
    <w:rsid w:val="006C69FB"/>
    <w:rsid w:val="006D2C50"/>
    <w:rsid w:val="006D2C92"/>
    <w:rsid w:val="006D2EF2"/>
    <w:rsid w:val="006D3EFD"/>
    <w:rsid w:val="006D4992"/>
    <w:rsid w:val="006D4AC1"/>
    <w:rsid w:val="006D5440"/>
    <w:rsid w:val="006D5777"/>
    <w:rsid w:val="006D5CC7"/>
    <w:rsid w:val="006D706B"/>
    <w:rsid w:val="006D7DF4"/>
    <w:rsid w:val="006E0122"/>
    <w:rsid w:val="006E0493"/>
    <w:rsid w:val="006E26F0"/>
    <w:rsid w:val="006E34B7"/>
    <w:rsid w:val="006E4C72"/>
    <w:rsid w:val="006E7A15"/>
    <w:rsid w:val="006F062E"/>
    <w:rsid w:val="006F0E93"/>
    <w:rsid w:val="006F1DE1"/>
    <w:rsid w:val="006F3948"/>
    <w:rsid w:val="006F53B2"/>
    <w:rsid w:val="006F6F65"/>
    <w:rsid w:val="00700545"/>
    <w:rsid w:val="0070066F"/>
    <w:rsid w:val="00701E74"/>
    <w:rsid w:val="0070245A"/>
    <w:rsid w:val="007024AC"/>
    <w:rsid w:val="007024E0"/>
    <w:rsid w:val="0070390A"/>
    <w:rsid w:val="007040B4"/>
    <w:rsid w:val="0070485A"/>
    <w:rsid w:val="00704CCB"/>
    <w:rsid w:val="007064DC"/>
    <w:rsid w:val="00710AC3"/>
    <w:rsid w:val="00710D09"/>
    <w:rsid w:val="00712C9B"/>
    <w:rsid w:val="00713068"/>
    <w:rsid w:val="00713CE3"/>
    <w:rsid w:val="00714160"/>
    <w:rsid w:val="0071575F"/>
    <w:rsid w:val="00715CF2"/>
    <w:rsid w:val="00717D4C"/>
    <w:rsid w:val="007237A7"/>
    <w:rsid w:val="00723BBB"/>
    <w:rsid w:val="0072442E"/>
    <w:rsid w:val="007246D2"/>
    <w:rsid w:val="00724C90"/>
    <w:rsid w:val="0072589E"/>
    <w:rsid w:val="00725963"/>
    <w:rsid w:val="00726A00"/>
    <w:rsid w:val="007278E0"/>
    <w:rsid w:val="0073129F"/>
    <w:rsid w:val="00731397"/>
    <w:rsid w:val="00732ED8"/>
    <w:rsid w:val="00733001"/>
    <w:rsid w:val="007334EB"/>
    <w:rsid w:val="007346A6"/>
    <w:rsid w:val="00734807"/>
    <w:rsid w:val="00735570"/>
    <w:rsid w:val="00736EEF"/>
    <w:rsid w:val="00736F8F"/>
    <w:rsid w:val="0074052F"/>
    <w:rsid w:val="00741052"/>
    <w:rsid w:val="007432D3"/>
    <w:rsid w:val="007454BE"/>
    <w:rsid w:val="00745B70"/>
    <w:rsid w:val="0074697F"/>
    <w:rsid w:val="00746D5B"/>
    <w:rsid w:val="0075171D"/>
    <w:rsid w:val="007525BA"/>
    <w:rsid w:val="00754222"/>
    <w:rsid w:val="0075761E"/>
    <w:rsid w:val="00757A37"/>
    <w:rsid w:val="0076106B"/>
    <w:rsid w:val="00761ADB"/>
    <w:rsid w:val="00762043"/>
    <w:rsid w:val="0076252F"/>
    <w:rsid w:val="007645B2"/>
    <w:rsid w:val="00765A08"/>
    <w:rsid w:val="00766FB4"/>
    <w:rsid w:val="00767F90"/>
    <w:rsid w:val="007709FE"/>
    <w:rsid w:val="00770F10"/>
    <w:rsid w:val="00772407"/>
    <w:rsid w:val="00773661"/>
    <w:rsid w:val="00774277"/>
    <w:rsid w:val="00774AB1"/>
    <w:rsid w:val="0077596A"/>
    <w:rsid w:val="00775E4A"/>
    <w:rsid w:val="00775E78"/>
    <w:rsid w:val="00776F70"/>
    <w:rsid w:val="00777849"/>
    <w:rsid w:val="007803E1"/>
    <w:rsid w:val="00782196"/>
    <w:rsid w:val="00782EDA"/>
    <w:rsid w:val="007835E1"/>
    <w:rsid w:val="00783C69"/>
    <w:rsid w:val="00784E81"/>
    <w:rsid w:val="0078509A"/>
    <w:rsid w:val="00785B9F"/>
    <w:rsid w:val="0078710D"/>
    <w:rsid w:val="00790948"/>
    <w:rsid w:val="00790FB2"/>
    <w:rsid w:val="00794910"/>
    <w:rsid w:val="0079544C"/>
    <w:rsid w:val="007958DD"/>
    <w:rsid w:val="0079644B"/>
    <w:rsid w:val="0079659B"/>
    <w:rsid w:val="007A0320"/>
    <w:rsid w:val="007A1066"/>
    <w:rsid w:val="007A2798"/>
    <w:rsid w:val="007A4AD1"/>
    <w:rsid w:val="007A4F06"/>
    <w:rsid w:val="007A5AE0"/>
    <w:rsid w:val="007A719B"/>
    <w:rsid w:val="007A7439"/>
    <w:rsid w:val="007A745B"/>
    <w:rsid w:val="007B06A7"/>
    <w:rsid w:val="007B156C"/>
    <w:rsid w:val="007B2294"/>
    <w:rsid w:val="007B263B"/>
    <w:rsid w:val="007B30A3"/>
    <w:rsid w:val="007B3E11"/>
    <w:rsid w:val="007B562D"/>
    <w:rsid w:val="007B7D19"/>
    <w:rsid w:val="007C141A"/>
    <w:rsid w:val="007C25F5"/>
    <w:rsid w:val="007C3972"/>
    <w:rsid w:val="007C4E60"/>
    <w:rsid w:val="007C60A9"/>
    <w:rsid w:val="007C6742"/>
    <w:rsid w:val="007C7557"/>
    <w:rsid w:val="007C7853"/>
    <w:rsid w:val="007D0B95"/>
    <w:rsid w:val="007D1311"/>
    <w:rsid w:val="007D17E8"/>
    <w:rsid w:val="007D29A8"/>
    <w:rsid w:val="007D3913"/>
    <w:rsid w:val="007D3B2A"/>
    <w:rsid w:val="007D4CFF"/>
    <w:rsid w:val="007D5CB8"/>
    <w:rsid w:val="007E035C"/>
    <w:rsid w:val="007E0661"/>
    <w:rsid w:val="007E1E81"/>
    <w:rsid w:val="007E2CBE"/>
    <w:rsid w:val="007E4776"/>
    <w:rsid w:val="007E49BD"/>
    <w:rsid w:val="007E6901"/>
    <w:rsid w:val="007E7BE7"/>
    <w:rsid w:val="007F031E"/>
    <w:rsid w:val="007F0384"/>
    <w:rsid w:val="007F07D5"/>
    <w:rsid w:val="007F3BCD"/>
    <w:rsid w:val="007F57CC"/>
    <w:rsid w:val="007F7836"/>
    <w:rsid w:val="00802D15"/>
    <w:rsid w:val="0080361A"/>
    <w:rsid w:val="00805A8F"/>
    <w:rsid w:val="0080600C"/>
    <w:rsid w:val="00806662"/>
    <w:rsid w:val="0080701A"/>
    <w:rsid w:val="0081091E"/>
    <w:rsid w:val="0081122D"/>
    <w:rsid w:val="0081150C"/>
    <w:rsid w:val="008122B7"/>
    <w:rsid w:val="00813216"/>
    <w:rsid w:val="00815DCD"/>
    <w:rsid w:val="00817151"/>
    <w:rsid w:val="00817962"/>
    <w:rsid w:val="00817D63"/>
    <w:rsid w:val="00820A17"/>
    <w:rsid w:val="00821313"/>
    <w:rsid w:val="008215B6"/>
    <w:rsid w:val="00822298"/>
    <w:rsid w:val="00825159"/>
    <w:rsid w:val="008259E0"/>
    <w:rsid w:val="00825CA2"/>
    <w:rsid w:val="00825CF3"/>
    <w:rsid w:val="00830631"/>
    <w:rsid w:val="00832F1B"/>
    <w:rsid w:val="0083379A"/>
    <w:rsid w:val="00834E70"/>
    <w:rsid w:val="0083505C"/>
    <w:rsid w:val="00835F4E"/>
    <w:rsid w:val="008367AF"/>
    <w:rsid w:val="0083711E"/>
    <w:rsid w:val="0084161C"/>
    <w:rsid w:val="008421A0"/>
    <w:rsid w:val="00842C94"/>
    <w:rsid w:val="00842E58"/>
    <w:rsid w:val="008430C6"/>
    <w:rsid w:val="00844B16"/>
    <w:rsid w:val="00844DC6"/>
    <w:rsid w:val="0084793A"/>
    <w:rsid w:val="00852E49"/>
    <w:rsid w:val="008534AD"/>
    <w:rsid w:val="00853F28"/>
    <w:rsid w:val="00854ED0"/>
    <w:rsid w:val="00856362"/>
    <w:rsid w:val="00857D82"/>
    <w:rsid w:val="00860AC1"/>
    <w:rsid w:val="00861A7C"/>
    <w:rsid w:val="00862A4B"/>
    <w:rsid w:val="00865BF9"/>
    <w:rsid w:val="0086628E"/>
    <w:rsid w:val="00866548"/>
    <w:rsid w:val="00867354"/>
    <w:rsid w:val="0087428F"/>
    <w:rsid w:val="00874606"/>
    <w:rsid w:val="008748BE"/>
    <w:rsid w:val="00874BCD"/>
    <w:rsid w:val="00874E17"/>
    <w:rsid w:val="0088075F"/>
    <w:rsid w:val="00880851"/>
    <w:rsid w:val="008825CB"/>
    <w:rsid w:val="008826CE"/>
    <w:rsid w:val="00882D69"/>
    <w:rsid w:val="008844C6"/>
    <w:rsid w:val="008848E7"/>
    <w:rsid w:val="00886183"/>
    <w:rsid w:val="00886B92"/>
    <w:rsid w:val="00887302"/>
    <w:rsid w:val="0088749A"/>
    <w:rsid w:val="008908B9"/>
    <w:rsid w:val="008915F9"/>
    <w:rsid w:val="00891C7D"/>
    <w:rsid w:val="00893C1F"/>
    <w:rsid w:val="008942FB"/>
    <w:rsid w:val="0089542E"/>
    <w:rsid w:val="008958FC"/>
    <w:rsid w:val="00895DB6"/>
    <w:rsid w:val="00896FC7"/>
    <w:rsid w:val="008973E5"/>
    <w:rsid w:val="00897AAF"/>
    <w:rsid w:val="00897F75"/>
    <w:rsid w:val="008A0AEE"/>
    <w:rsid w:val="008A13A7"/>
    <w:rsid w:val="008A3073"/>
    <w:rsid w:val="008A3C8B"/>
    <w:rsid w:val="008A424E"/>
    <w:rsid w:val="008A4EED"/>
    <w:rsid w:val="008A5BED"/>
    <w:rsid w:val="008A7479"/>
    <w:rsid w:val="008A7786"/>
    <w:rsid w:val="008A77D7"/>
    <w:rsid w:val="008B0079"/>
    <w:rsid w:val="008B0965"/>
    <w:rsid w:val="008B0FA2"/>
    <w:rsid w:val="008B1ABE"/>
    <w:rsid w:val="008B1C54"/>
    <w:rsid w:val="008B235C"/>
    <w:rsid w:val="008B25FF"/>
    <w:rsid w:val="008B2C55"/>
    <w:rsid w:val="008B39D5"/>
    <w:rsid w:val="008B5220"/>
    <w:rsid w:val="008B5880"/>
    <w:rsid w:val="008B5D7D"/>
    <w:rsid w:val="008B6D1B"/>
    <w:rsid w:val="008C065F"/>
    <w:rsid w:val="008C230F"/>
    <w:rsid w:val="008C2F94"/>
    <w:rsid w:val="008C368D"/>
    <w:rsid w:val="008C55C9"/>
    <w:rsid w:val="008C661B"/>
    <w:rsid w:val="008D023E"/>
    <w:rsid w:val="008D0297"/>
    <w:rsid w:val="008D2126"/>
    <w:rsid w:val="008D2180"/>
    <w:rsid w:val="008D2784"/>
    <w:rsid w:val="008D280B"/>
    <w:rsid w:val="008D2A9E"/>
    <w:rsid w:val="008D2F1B"/>
    <w:rsid w:val="008D381A"/>
    <w:rsid w:val="008D495F"/>
    <w:rsid w:val="008D4BD4"/>
    <w:rsid w:val="008D4E77"/>
    <w:rsid w:val="008D5BA4"/>
    <w:rsid w:val="008D6374"/>
    <w:rsid w:val="008D6428"/>
    <w:rsid w:val="008D7992"/>
    <w:rsid w:val="008E0315"/>
    <w:rsid w:val="008E28B1"/>
    <w:rsid w:val="008E4CA4"/>
    <w:rsid w:val="008E5DD8"/>
    <w:rsid w:val="008E624D"/>
    <w:rsid w:val="008F0044"/>
    <w:rsid w:val="008F18FF"/>
    <w:rsid w:val="008F2C17"/>
    <w:rsid w:val="008F4347"/>
    <w:rsid w:val="008F4F69"/>
    <w:rsid w:val="008F5072"/>
    <w:rsid w:val="008F6610"/>
    <w:rsid w:val="008F6771"/>
    <w:rsid w:val="008F74F2"/>
    <w:rsid w:val="008F7596"/>
    <w:rsid w:val="00900A9D"/>
    <w:rsid w:val="00900B36"/>
    <w:rsid w:val="00900BB5"/>
    <w:rsid w:val="00902BF7"/>
    <w:rsid w:val="00902DE6"/>
    <w:rsid w:val="00902FA0"/>
    <w:rsid w:val="00903257"/>
    <w:rsid w:val="00904C19"/>
    <w:rsid w:val="00905BD7"/>
    <w:rsid w:val="00906081"/>
    <w:rsid w:val="0090626E"/>
    <w:rsid w:val="00906E52"/>
    <w:rsid w:val="00906E80"/>
    <w:rsid w:val="00907323"/>
    <w:rsid w:val="0090773C"/>
    <w:rsid w:val="00907FA3"/>
    <w:rsid w:val="009106B5"/>
    <w:rsid w:val="00910DB0"/>
    <w:rsid w:val="00910E07"/>
    <w:rsid w:val="0091141E"/>
    <w:rsid w:val="009124BE"/>
    <w:rsid w:val="00912D2E"/>
    <w:rsid w:val="00913970"/>
    <w:rsid w:val="0091451A"/>
    <w:rsid w:val="00914B17"/>
    <w:rsid w:val="009156FE"/>
    <w:rsid w:val="00917125"/>
    <w:rsid w:val="00917757"/>
    <w:rsid w:val="00920826"/>
    <w:rsid w:val="00921087"/>
    <w:rsid w:val="009212C5"/>
    <w:rsid w:val="00921417"/>
    <w:rsid w:val="00921A69"/>
    <w:rsid w:val="00921B5F"/>
    <w:rsid w:val="00922859"/>
    <w:rsid w:val="0092323A"/>
    <w:rsid w:val="00923302"/>
    <w:rsid w:val="00924D37"/>
    <w:rsid w:val="00925E44"/>
    <w:rsid w:val="00926CFA"/>
    <w:rsid w:val="0092716B"/>
    <w:rsid w:val="00927738"/>
    <w:rsid w:val="00931193"/>
    <w:rsid w:val="00931958"/>
    <w:rsid w:val="00932114"/>
    <w:rsid w:val="0093407D"/>
    <w:rsid w:val="00935A29"/>
    <w:rsid w:val="00935F56"/>
    <w:rsid w:val="00936016"/>
    <w:rsid w:val="00940231"/>
    <w:rsid w:val="009409B1"/>
    <w:rsid w:val="00941937"/>
    <w:rsid w:val="00941C75"/>
    <w:rsid w:val="00942105"/>
    <w:rsid w:val="0094228E"/>
    <w:rsid w:val="00942820"/>
    <w:rsid w:val="009428A7"/>
    <w:rsid w:val="00942B2C"/>
    <w:rsid w:val="00943DA6"/>
    <w:rsid w:val="00945B54"/>
    <w:rsid w:val="00946CA9"/>
    <w:rsid w:val="009477E7"/>
    <w:rsid w:val="0094790F"/>
    <w:rsid w:val="00947F87"/>
    <w:rsid w:val="00951876"/>
    <w:rsid w:val="00952EF2"/>
    <w:rsid w:val="0095336C"/>
    <w:rsid w:val="00954CDD"/>
    <w:rsid w:val="0095573C"/>
    <w:rsid w:val="00957D31"/>
    <w:rsid w:val="00960626"/>
    <w:rsid w:val="00962015"/>
    <w:rsid w:val="0096365F"/>
    <w:rsid w:val="0096404C"/>
    <w:rsid w:val="00964757"/>
    <w:rsid w:val="00965B36"/>
    <w:rsid w:val="009678FC"/>
    <w:rsid w:val="00970444"/>
    <w:rsid w:val="00971A50"/>
    <w:rsid w:val="00971E12"/>
    <w:rsid w:val="00971F94"/>
    <w:rsid w:val="00973EB6"/>
    <w:rsid w:val="009743A7"/>
    <w:rsid w:val="00975110"/>
    <w:rsid w:val="00975468"/>
    <w:rsid w:val="00975BAB"/>
    <w:rsid w:val="009825F9"/>
    <w:rsid w:val="00984787"/>
    <w:rsid w:val="009853AA"/>
    <w:rsid w:val="00986EEB"/>
    <w:rsid w:val="009872B0"/>
    <w:rsid w:val="00987950"/>
    <w:rsid w:val="009907E2"/>
    <w:rsid w:val="00991C24"/>
    <w:rsid w:val="00992293"/>
    <w:rsid w:val="009926C5"/>
    <w:rsid w:val="00992BBA"/>
    <w:rsid w:val="00992BEB"/>
    <w:rsid w:val="00992C90"/>
    <w:rsid w:val="009937ED"/>
    <w:rsid w:val="009951DA"/>
    <w:rsid w:val="00997E47"/>
    <w:rsid w:val="009A09BA"/>
    <w:rsid w:val="009A0DE6"/>
    <w:rsid w:val="009A0E4A"/>
    <w:rsid w:val="009A1816"/>
    <w:rsid w:val="009A1E54"/>
    <w:rsid w:val="009A2C9C"/>
    <w:rsid w:val="009A2EC3"/>
    <w:rsid w:val="009A3C1D"/>
    <w:rsid w:val="009A641F"/>
    <w:rsid w:val="009A75E6"/>
    <w:rsid w:val="009B0151"/>
    <w:rsid w:val="009B0251"/>
    <w:rsid w:val="009B180D"/>
    <w:rsid w:val="009B36F7"/>
    <w:rsid w:val="009B4158"/>
    <w:rsid w:val="009B4A4D"/>
    <w:rsid w:val="009B5513"/>
    <w:rsid w:val="009B582E"/>
    <w:rsid w:val="009C0076"/>
    <w:rsid w:val="009C01A1"/>
    <w:rsid w:val="009C0459"/>
    <w:rsid w:val="009C0601"/>
    <w:rsid w:val="009C0763"/>
    <w:rsid w:val="009C08B0"/>
    <w:rsid w:val="009C0907"/>
    <w:rsid w:val="009C2622"/>
    <w:rsid w:val="009C413F"/>
    <w:rsid w:val="009C4BFC"/>
    <w:rsid w:val="009C50BF"/>
    <w:rsid w:val="009C722E"/>
    <w:rsid w:val="009C7B8B"/>
    <w:rsid w:val="009D030D"/>
    <w:rsid w:val="009D0359"/>
    <w:rsid w:val="009D308A"/>
    <w:rsid w:val="009D30D2"/>
    <w:rsid w:val="009D37D7"/>
    <w:rsid w:val="009D5B33"/>
    <w:rsid w:val="009D5BCE"/>
    <w:rsid w:val="009D5FC6"/>
    <w:rsid w:val="009D630D"/>
    <w:rsid w:val="009D69A4"/>
    <w:rsid w:val="009D7081"/>
    <w:rsid w:val="009D7283"/>
    <w:rsid w:val="009D7DFF"/>
    <w:rsid w:val="009E2999"/>
    <w:rsid w:val="009E4DE8"/>
    <w:rsid w:val="009E690B"/>
    <w:rsid w:val="009E6A49"/>
    <w:rsid w:val="009E7B96"/>
    <w:rsid w:val="009E7E6B"/>
    <w:rsid w:val="009F122F"/>
    <w:rsid w:val="009F2E9B"/>
    <w:rsid w:val="009F3BB2"/>
    <w:rsid w:val="009F4A5E"/>
    <w:rsid w:val="009F4E4D"/>
    <w:rsid w:val="009F599B"/>
    <w:rsid w:val="009F6460"/>
    <w:rsid w:val="009F7C0C"/>
    <w:rsid w:val="009F7FE3"/>
    <w:rsid w:val="00A00087"/>
    <w:rsid w:val="00A007F6"/>
    <w:rsid w:val="00A02BE9"/>
    <w:rsid w:val="00A02D76"/>
    <w:rsid w:val="00A04213"/>
    <w:rsid w:val="00A04592"/>
    <w:rsid w:val="00A05068"/>
    <w:rsid w:val="00A057F0"/>
    <w:rsid w:val="00A05939"/>
    <w:rsid w:val="00A06029"/>
    <w:rsid w:val="00A063C9"/>
    <w:rsid w:val="00A079EC"/>
    <w:rsid w:val="00A1078B"/>
    <w:rsid w:val="00A12D40"/>
    <w:rsid w:val="00A12D99"/>
    <w:rsid w:val="00A1467A"/>
    <w:rsid w:val="00A14974"/>
    <w:rsid w:val="00A14984"/>
    <w:rsid w:val="00A1513B"/>
    <w:rsid w:val="00A155E7"/>
    <w:rsid w:val="00A159CA"/>
    <w:rsid w:val="00A1612B"/>
    <w:rsid w:val="00A1637D"/>
    <w:rsid w:val="00A214FE"/>
    <w:rsid w:val="00A21919"/>
    <w:rsid w:val="00A21C1D"/>
    <w:rsid w:val="00A21FC9"/>
    <w:rsid w:val="00A2203B"/>
    <w:rsid w:val="00A2223E"/>
    <w:rsid w:val="00A23010"/>
    <w:rsid w:val="00A23724"/>
    <w:rsid w:val="00A23A57"/>
    <w:rsid w:val="00A252C0"/>
    <w:rsid w:val="00A255FB"/>
    <w:rsid w:val="00A257F8"/>
    <w:rsid w:val="00A25C34"/>
    <w:rsid w:val="00A26016"/>
    <w:rsid w:val="00A261F4"/>
    <w:rsid w:val="00A26C10"/>
    <w:rsid w:val="00A26FD6"/>
    <w:rsid w:val="00A2702B"/>
    <w:rsid w:val="00A274FE"/>
    <w:rsid w:val="00A30754"/>
    <w:rsid w:val="00A309CD"/>
    <w:rsid w:val="00A3259B"/>
    <w:rsid w:val="00A32C96"/>
    <w:rsid w:val="00A32D6F"/>
    <w:rsid w:val="00A33ECF"/>
    <w:rsid w:val="00A3557A"/>
    <w:rsid w:val="00A3715A"/>
    <w:rsid w:val="00A40159"/>
    <w:rsid w:val="00A40CD6"/>
    <w:rsid w:val="00A41547"/>
    <w:rsid w:val="00A41BBF"/>
    <w:rsid w:val="00A4309E"/>
    <w:rsid w:val="00A43195"/>
    <w:rsid w:val="00A43CF1"/>
    <w:rsid w:val="00A445C3"/>
    <w:rsid w:val="00A45054"/>
    <w:rsid w:val="00A4564A"/>
    <w:rsid w:val="00A46D46"/>
    <w:rsid w:val="00A47EA9"/>
    <w:rsid w:val="00A506CB"/>
    <w:rsid w:val="00A51E38"/>
    <w:rsid w:val="00A52608"/>
    <w:rsid w:val="00A52A8C"/>
    <w:rsid w:val="00A53FD4"/>
    <w:rsid w:val="00A540A0"/>
    <w:rsid w:val="00A54853"/>
    <w:rsid w:val="00A55D46"/>
    <w:rsid w:val="00A565FE"/>
    <w:rsid w:val="00A622C6"/>
    <w:rsid w:val="00A6331B"/>
    <w:rsid w:val="00A6353C"/>
    <w:rsid w:val="00A63E5B"/>
    <w:rsid w:val="00A65CB8"/>
    <w:rsid w:val="00A67152"/>
    <w:rsid w:val="00A67DF4"/>
    <w:rsid w:val="00A7370F"/>
    <w:rsid w:val="00A7457C"/>
    <w:rsid w:val="00A74DC9"/>
    <w:rsid w:val="00A7504F"/>
    <w:rsid w:val="00A754E5"/>
    <w:rsid w:val="00A76A35"/>
    <w:rsid w:val="00A7765E"/>
    <w:rsid w:val="00A776A4"/>
    <w:rsid w:val="00A77B04"/>
    <w:rsid w:val="00A86169"/>
    <w:rsid w:val="00A862A1"/>
    <w:rsid w:val="00A8703A"/>
    <w:rsid w:val="00A8722B"/>
    <w:rsid w:val="00A912DD"/>
    <w:rsid w:val="00A91564"/>
    <w:rsid w:val="00A928D9"/>
    <w:rsid w:val="00A93464"/>
    <w:rsid w:val="00A93FBC"/>
    <w:rsid w:val="00A94670"/>
    <w:rsid w:val="00A94A9B"/>
    <w:rsid w:val="00A94E2A"/>
    <w:rsid w:val="00A957D5"/>
    <w:rsid w:val="00A96642"/>
    <w:rsid w:val="00A977EB"/>
    <w:rsid w:val="00AA0267"/>
    <w:rsid w:val="00AA0D33"/>
    <w:rsid w:val="00AA2816"/>
    <w:rsid w:val="00AA297A"/>
    <w:rsid w:val="00AA2FB6"/>
    <w:rsid w:val="00AA3B9D"/>
    <w:rsid w:val="00AA4C1A"/>
    <w:rsid w:val="00AA5B91"/>
    <w:rsid w:val="00AA5ED8"/>
    <w:rsid w:val="00AA664A"/>
    <w:rsid w:val="00AA7690"/>
    <w:rsid w:val="00AB124D"/>
    <w:rsid w:val="00AB132E"/>
    <w:rsid w:val="00AB2925"/>
    <w:rsid w:val="00AB2A0E"/>
    <w:rsid w:val="00AB3275"/>
    <w:rsid w:val="00AB3694"/>
    <w:rsid w:val="00AB3723"/>
    <w:rsid w:val="00AB3914"/>
    <w:rsid w:val="00AB481F"/>
    <w:rsid w:val="00AB62A3"/>
    <w:rsid w:val="00AB6852"/>
    <w:rsid w:val="00AB69DA"/>
    <w:rsid w:val="00AB7C31"/>
    <w:rsid w:val="00AC004A"/>
    <w:rsid w:val="00AC0519"/>
    <w:rsid w:val="00AC16FE"/>
    <w:rsid w:val="00AC1FEB"/>
    <w:rsid w:val="00AC3AA7"/>
    <w:rsid w:val="00AC462F"/>
    <w:rsid w:val="00AC4A01"/>
    <w:rsid w:val="00AC5954"/>
    <w:rsid w:val="00AC5A3C"/>
    <w:rsid w:val="00AC5CEB"/>
    <w:rsid w:val="00AC6084"/>
    <w:rsid w:val="00AC614D"/>
    <w:rsid w:val="00AC7DCB"/>
    <w:rsid w:val="00AD0FAB"/>
    <w:rsid w:val="00AD1329"/>
    <w:rsid w:val="00AD438C"/>
    <w:rsid w:val="00AD5B31"/>
    <w:rsid w:val="00AE1336"/>
    <w:rsid w:val="00AE1C0C"/>
    <w:rsid w:val="00AE2176"/>
    <w:rsid w:val="00AE2D03"/>
    <w:rsid w:val="00AE2FAB"/>
    <w:rsid w:val="00AE3831"/>
    <w:rsid w:val="00AE4001"/>
    <w:rsid w:val="00AE5FF7"/>
    <w:rsid w:val="00AE65EF"/>
    <w:rsid w:val="00AE6D34"/>
    <w:rsid w:val="00AE7EF0"/>
    <w:rsid w:val="00AF00B6"/>
    <w:rsid w:val="00AF0CB3"/>
    <w:rsid w:val="00AF3270"/>
    <w:rsid w:val="00AF4062"/>
    <w:rsid w:val="00AF41B2"/>
    <w:rsid w:val="00B00907"/>
    <w:rsid w:val="00B00BCB"/>
    <w:rsid w:val="00B016E3"/>
    <w:rsid w:val="00B0268B"/>
    <w:rsid w:val="00B02720"/>
    <w:rsid w:val="00B02EF0"/>
    <w:rsid w:val="00B035B5"/>
    <w:rsid w:val="00B047ED"/>
    <w:rsid w:val="00B05A5A"/>
    <w:rsid w:val="00B05C8B"/>
    <w:rsid w:val="00B07D97"/>
    <w:rsid w:val="00B1135F"/>
    <w:rsid w:val="00B117AF"/>
    <w:rsid w:val="00B119FF"/>
    <w:rsid w:val="00B129FC"/>
    <w:rsid w:val="00B139C6"/>
    <w:rsid w:val="00B14228"/>
    <w:rsid w:val="00B16453"/>
    <w:rsid w:val="00B16FA9"/>
    <w:rsid w:val="00B17775"/>
    <w:rsid w:val="00B178BC"/>
    <w:rsid w:val="00B2043D"/>
    <w:rsid w:val="00B21B5D"/>
    <w:rsid w:val="00B22022"/>
    <w:rsid w:val="00B2272E"/>
    <w:rsid w:val="00B24852"/>
    <w:rsid w:val="00B26E35"/>
    <w:rsid w:val="00B27120"/>
    <w:rsid w:val="00B27487"/>
    <w:rsid w:val="00B27516"/>
    <w:rsid w:val="00B27A89"/>
    <w:rsid w:val="00B27D85"/>
    <w:rsid w:val="00B27E75"/>
    <w:rsid w:val="00B32230"/>
    <w:rsid w:val="00B3251B"/>
    <w:rsid w:val="00B32E9B"/>
    <w:rsid w:val="00B32F2C"/>
    <w:rsid w:val="00B33B11"/>
    <w:rsid w:val="00B347E6"/>
    <w:rsid w:val="00B35374"/>
    <w:rsid w:val="00B35FEC"/>
    <w:rsid w:val="00B36471"/>
    <w:rsid w:val="00B36E6C"/>
    <w:rsid w:val="00B37B8D"/>
    <w:rsid w:val="00B4107B"/>
    <w:rsid w:val="00B41090"/>
    <w:rsid w:val="00B416F8"/>
    <w:rsid w:val="00B438C6"/>
    <w:rsid w:val="00B44061"/>
    <w:rsid w:val="00B44F1A"/>
    <w:rsid w:val="00B44FFC"/>
    <w:rsid w:val="00B457FF"/>
    <w:rsid w:val="00B458EE"/>
    <w:rsid w:val="00B46A57"/>
    <w:rsid w:val="00B46C09"/>
    <w:rsid w:val="00B50F9E"/>
    <w:rsid w:val="00B5134B"/>
    <w:rsid w:val="00B51432"/>
    <w:rsid w:val="00B51AD6"/>
    <w:rsid w:val="00B52F1C"/>
    <w:rsid w:val="00B52F6B"/>
    <w:rsid w:val="00B53314"/>
    <w:rsid w:val="00B53CF2"/>
    <w:rsid w:val="00B54C15"/>
    <w:rsid w:val="00B56EA5"/>
    <w:rsid w:val="00B57468"/>
    <w:rsid w:val="00B6025D"/>
    <w:rsid w:val="00B6046F"/>
    <w:rsid w:val="00B60E46"/>
    <w:rsid w:val="00B6200C"/>
    <w:rsid w:val="00B622FA"/>
    <w:rsid w:val="00B62C6F"/>
    <w:rsid w:val="00B62D53"/>
    <w:rsid w:val="00B62EC4"/>
    <w:rsid w:val="00B64EB7"/>
    <w:rsid w:val="00B6507A"/>
    <w:rsid w:val="00B6622B"/>
    <w:rsid w:val="00B66ABF"/>
    <w:rsid w:val="00B66EC9"/>
    <w:rsid w:val="00B706CE"/>
    <w:rsid w:val="00B7227D"/>
    <w:rsid w:val="00B73575"/>
    <w:rsid w:val="00B75AD3"/>
    <w:rsid w:val="00B76577"/>
    <w:rsid w:val="00B76DC4"/>
    <w:rsid w:val="00B81947"/>
    <w:rsid w:val="00B8216F"/>
    <w:rsid w:val="00B82B8E"/>
    <w:rsid w:val="00B840FE"/>
    <w:rsid w:val="00B843AF"/>
    <w:rsid w:val="00B8458D"/>
    <w:rsid w:val="00B84BB5"/>
    <w:rsid w:val="00B85F1A"/>
    <w:rsid w:val="00B862BD"/>
    <w:rsid w:val="00B869E9"/>
    <w:rsid w:val="00B91F8A"/>
    <w:rsid w:val="00B92801"/>
    <w:rsid w:val="00B939B9"/>
    <w:rsid w:val="00B947E8"/>
    <w:rsid w:val="00B94C39"/>
    <w:rsid w:val="00B958D3"/>
    <w:rsid w:val="00B9639D"/>
    <w:rsid w:val="00B96DA3"/>
    <w:rsid w:val="00B974DA"/>
    <w:rsid w:val="00B97EB9"/>
    <w:rsid w:val="00BA168F"/>
    <w:rsid w:val="00BA290C"/>
    <w:rsid w:val="00BA5679"/>
    <w:rsid w:val="00BB0624"/>
    <w:rsid w:val="00BB0E56"/>
    <w:rsid w:val="00BB15D2"/>
    <w:rsid w:val="00BB1AF6"/>
    <w:rsid w:val="00BB1E93"/>
    <w:rsid w:val="00BB2586"/>
    <w:rsid w:val="00BB280D"/>
    <w:rsid w:val="00BB2EE3"/>
    <w:rsid w:val="00BB3E84"/>
    <w:rsid w:val="00BB3EC9"/>
    <w:rsid w:val="00BB5F1C"/>
    <w:rsid w:val="00BB6406"/>
    <w:rsid w:val="00BB6A87"/>
    <w:rsid w:val="00BB74F7"/>
    <w:rsid w:val="00BC0EBE"/>
    <w:rsid w:val="00BC2366"/>
    <w:rsid w:val="00BC3513"/>
    <w:rsid w:val="00BC4D58"/>
    <w:rsid w:val="00BC5481"/>
    <w:rsid w:val="00BC6DF3"/>
    <w:rsid w:val="00BC7136"/>
    <w:rsid w:val="00BD019C"/>
    <w:rsid w:val="00BD11DE"/>
    <w:rsid w:val="00BD1212"/>
    <w:rsid w:val="00BD1B14"/>
    <w:rsid w:val="00BD1E4C"/>
    <w:rsid w:val="00BD2006"/>
    <w:rsid w:val="00BD2E17"/>
    <w:rsid w:val="00BD4326"/>
    <w:rsid w:val="00BD64C9"/>
    <w:rsid w:val="00BE03D5"/>
    <w:rsid w:val="00BE1984"/>
    <w:rsid w:val="00BE3414"/>
    <w:rsid w:val="00BE3EA2"/>
    <w:rsid w:val="00BE467F"/>
    <w:rsid w:val="00BE71E5"/>
    <w:rsid w:val="00BE7E0E"/>
    <w:rsid w:val="00BF1FB9"/>
    <w:rsid w:val="00BF2A3C"/>
    <w:rsid w:val="00BF45D2"/>
    <w:rsid w:val="00C005A7"/>
    <w:rsid w:val="00C03407"/>
    <w:rsid w:val="00C03BF6"/>
    <w:rsid w:val="00C04011"/>
    <w:rsid w:val="00C05B10"/>
    <w:rsid w:val="00C06D67"/>
    <w:rsid w:val="00C10476"/>
    <w:rsid w:val="00C110B5"/>
    <w:rsid w:val="00C11CCD"/>
    <w:rsid w:val="00C125B2"/>
    <w:rsid w:val="00C127C1"/>
    <w:rsid w:val="00C1412F"/>
    <w:rsid w:val="00C14BBE"/>
    <w:rsid w:val="00C15FD1"/>
    <w:rsid w:val="00C160F8"/>
    <w:rsid w:val="00C16608"/>
    <w:rsid w:val="00C16B54"/>
    <w:rsid w:val="00C20085"/>
    <w:rsid w:val="00C212E7"/>
    <w:rsid w:val="00C229A2"/>
    <w:rsid w:val="00C23953"/>
    <w:rsid w:val="00C24512"/>
    <w:rsid w:val="00C24E0E"/>
    <w:rsid w:val="00C25D8A"/>
    <w:rsid w:val="00C2701F"/>
    <w:rsid w:val="00C278CC"/>
    <w:rsid w:val="00C279BF"/>
    <w:rsid w:val="00C30783"/>
    <w:rsid w:val="00C3283E"/>
    <w:rsid w:val="00C33B8A"/>
    <w:rsid w:val="00C37ACF"/>
    <w:rsid w:val="00C4079D"/>
    <w:rsid w:val="00C41C8A"/>
    <w:rsid w:val="00C45354"/>
    <w:rsid w:val="00C456A4"/>
    <w:rsid w:val="00C46936"/>
    <w:rsid w:val="00C519D6"/>
    <w:rsid w:val="00C53632"/>
    <w:rsid w:val="00C547AB"/>
    <w:rsid w:val="00C54E61"/>
    <w:rsid w:val="00C554D6"/>
    <w:rsid w:val="00C559D9"/>
    <w:rsid w:val="00C56C74"/>
    <w:rsid w:val="00C57769"/>
    <w:rsid w:val="00C63683"/>
    <w:rsid w:val="00C63A43"/>
    <w:rsid w:val="00C64409"/>
    <w:rsid w:val="00C65685"/>
    <w:rsid w:val="00C66BE3"/>
    <w:rsid w:val="00C67770"/>
    <w:rsid w:val="00C70583"/>
    <w:rsid w:val="00C707CD"/>
    <w:rsid w:val="00C70CBC"/>
    <w:rsid w:val="00C710FF"/>
    <w:rsid w:val="00C71963"/>
    <w:rsid w:val="00C736D3"/>
    <w:rsid w:val="00C73835"/>
    <w:rsid w:val="00C7416E"/>
    <w:rsid w:val="00C746A0"/>
    <w:rsid w:val="00C75795"/>
    <w:rsid w:val="00C75B01"/>
    <w:rsid w:val="00C769FF"/>
    <w:rsid w:val="00C77267"/>
    <w:rsid w:val="00C772DC"/>
    <w:rsid w:val="00C82408"/>
    <w:rsid w:val="00C82688"/>
    <w:rsid w:val="00C82C10"/>
    <w:rsid w:val="00C82C52"/>
    <w:rsid w:val="00C83E7A"/>
    <w:rsid w:val="00C8401B"/>
    <w:rsid w:val="00C850D4"/>
    <w:rsid w:val="00C85ABC"/>
    <w:rsid w:val="00C862E9"/>
    <w:rsid w:val="00C86E6F"/>
    <w:rsid w:val="00C874E0"/>
    <w:rsid w:val="00C87B23"/>
    <w:rsid w:val="00C87EE7"/>
    <w:rsid w:val="00C901A8"/>
    <w:rsid w:val="00C90B64"/>
    <w:rsid w:val="00C91875"/>
    <w:rsid w:val="00C9190B"/>
    <w:rsid w:val="00C93E7D"/>
    <w:rsid w:val="00C93FC0"/>
    <w:rsid w:val="00C940BA"/>
    <w:rsid w:val="00C960AA"/>
    <w:rsid w:val="00CA07DD"/>
    <w:rsid w:val="00CA17A5"/>
    <w:rsid w:val="00CA30E2"/>
    <w:rsid w:val="00CA4933"/>
    <w:rsid w:val="00CA4D1A"/>
    <w:rsid w:val="00CA61FF"/>
    <w:rsid w:val="00CA7358"/>
    <w:rsid w:val="00CA756C"/>
    <w:rsid w:val="00CB0CED"/>
    <w:rsid w:val="00CB20E9"/>
    <w:rsid w:val="00CB233A"/>
    <w:rsid w:val="00CB37AD"/>
    <w:rsid w:val="00CB3B45"/>
    <w:rsid w:val="00CB3E3A"/>
    <w:rsid w:val="00CB4A4B"/>
    <w:rsid w:val="00CB5249"/>
    <w:rsid w:val="00CB5F8C"/>
    <w:rsid w:val="00CC0A9B"/>
    <w:rsid w:val="00CC1158"/>
    <w:rsid w:val="00CC12CF"/>
    <w:rsid w:val="00CC1C96"/>
    <w:rsid w:val="00CC21AB"/>
    <w:rsid w:val="00CC5019"/>
    <w:rsid w:val="00CC5620"/>
    <w:rsid w:val="00CC576F"/>
    <w:rsid w:val="00CC587D"/>
    <w:rsid w:val="00CC5AA7"/>
    <w:rsid w:val="00CC6543"/>
    <w:rsid w:val="00CD0866"/>
    <w:rsid w:val="00CD10B9"/>
    <w:rsid w:val="00CD1A86"/>
    <w:rsid w:val="00CD2575"/>
    <w:rsid w:val="00CD345A"/>
    <w:rsid w:val="00CD489F"/>
    <w:rsid w:val="00CD48F0"/>
    <w:rsid w:val="00CD4A7A"/>
    <w:rsid w:val="00CE02B8"/>
    <w:rsid w:val="00CE04B6"/>
    <w:rsid w:val="00CE13E2"/>
    <w:rsid w:val="00CE1F1D"/>
    <w:rsid w:val="00CE545A"/>
    <w:rsid w:val="00CE5D0E"/>
    <w:rsid w:val="00CE63F6"/>
    <w:rsid w:val="00CE7D6B"/>
    <w:rsid w:val="00CF2757"/>
    <w:rsid w:val="00CF480B"/>
    <w:rsid w:val="00CF4929"/>
    <w:rsid w:val="00CF52C7"/>
    <w:rsid w:val="00CF606B"/>
    <w:rsid w:val="00CF629C"/>
    <w:rsid w:val="00D00764"/>
    <w:rsid w:val="00D007AB"/>
    <w:rsid w:val="00D01206"/>
    <w:rsid w:val="00D024E2"/>
    <w:rsid w:val="00D0406A"/>
    <w:rsid w:val="00D04B41"/>
    <w:rsid w:val="00D04B90"/>
    <w:rsid w:val="00D06924"/>
    <w:rsid w:val="00D06D94"/>
    <w:rsid w:val="00D071BF"/>
    <w:rsid w:val="00D07322"/>
    <w:rsid w:val="00D10034"/>
    <w:rsid w:val="00D1019E"/>
    <w:rsid w:val="00D11BB4"/>
    <w:rsid w:val="00D11D4C"/>
    <w:rsid w:val="00D11D8F"/>
    <w:rsid w:val="00D126E0"/>
    <w:rsid w:val="00D126F8"/>
    <w:rsid w:val="00D13149"/>
    <w:rsid w:val="00D14013"/>
    <w:rsid w:val="00D140F6"/>
    <w:rsid w:val="00D142C0"/>
    <w:rsid w:val="00D14402"/>
    <w:rsid w:val="00D15A18"/>
    <w:rsid w:val="00D1641E"/>
    <w:rsid w:val="00D20003"/>
    <w:rsid w:val="00D20308"/>
    <w:rsid w:val="00D208FC"/>
    <w:rsid w:val="00D22A9B"/>
    <w:rsid w:val="00D239E2"/>
    <w:rsid w:val="00D240F7"/>
    <w:rsid w:val="00D272D0"/>
    <w:rsid w:val="00D27D16"/>
    <w:rsid w:val="00D301E1"/>
    <w:rsid w:val="00D306DE"/>
    <w:rsid w:val="00D30749"/>
    <w:rsid w:val="00D32214"/>
    <w:rsid w:val="00D34858"/>
    <w:rsid w:val="00D35290"/>
    <w:rsid w:val="00D355FD"/>
    <w:rsid w:val="00D357D5"/>
    <w:rsid w:val="00D3639B"/>
    <w:rsid w:val="00D36EA8"/>
    <w:rsid w:val="00D37794"/>
    <w:rsid w:val="00D4086B"/>
    <w:rsid w:val="00D40A87"/>
    <w:rsid w:val="00D41C3C"/>
    <w:rsid w:val="00D42DE7"/>
    <w:rsid w:val="00D442CD"/>
    <w:rsid w:val="00D45437"/>
    <w:rsid w:val="00D458C1"/>
    <w:rsid w:val="00D459A5"/>
    <w:rsid w:val="00D466BF"/>
    <w:rsid w:val="00D46C7C"/>
    <w:rsid w:val="00D47232"/>
    <w:rsid w:val="00D47879"/>
    <w:rsid w:val="00D478ED"/>
    <w:rsid w:val="00D479F5"/>
    <w:rsid w:val="00D502A2"/>
    <w:rsid w:val="00D51655"/>
    <w:rsid w:val="00D52308"/>
    <w:rsid w:val="00D52E05"/>
    <w:rsid w:val="00D53FC7"/>
    <w:rsid w:val="00D55686"/>
    <w:rsid w:val="00D6012B"/>
    <w:rsid w:val="00D60D90"/>
    <w:rsid w:val="00D6167C"/>
    <w:rsid w:val="00D633D4"/>
    <w:rsid w:val="00D645EB"/>
    <w:rsid w:val="00D654EC"/>
    <w:rsid w:val="00D656FC"/>
    <w:rsid w:val="00D67456"/>
    <w:rsid w:val="00D70A32"/>
    <w:rsid w:val="00D7187C"/>
    <w:rsid w:val="00D72ABE"/>
    <w:rsid w:val="00D73535"/>
    <w:rsid w:val="00D73D6D"/>
    <w:rsid w:val="00D74E82"/>
    <w:rsid w:val="00D752DB"/>
    <w:rsid w:val="00D75DA3"/>
    <w:rsid w:val="00D76667"/>
    <w:rsid w:val="00D76879"/>
    <w:rsid w:val="00D772EE"/>
    <w:rsid w:val="00D77624"/>
    <w:rsid w:val="00D801D7"/>
    <w:rsid w:val="00D81139"/>
    <w:rsid w:val="00D823E7"/>
    <w:rsid w:val="00D83E43"/>
    <w:rsid w:val="00D84106"/>
    <w:rsid w:val="00D84358"/>
    <w:rsid w:val="00D84411"/>
    <w:rsid w:val="00D84D1C"/>
    <w:rsid w:val="00D850AC"/>
    <w:rsid w:val="00D85A2F"/>
    <w:rsid w:val="00D8748F"/>
    <w:rsid w:val="00D87652"/>
    <w:rsid w:val="00D917DB"/>
    <w:rsid w:val="00D91C0F"/>
    <w:rsid w:val="00D929A5"/>
    <w:rsid w:val="00D92AC7"/>
    <w:rsid w:val="00D93988"/>
    <w:rsid w:val="00D949A4"/>
    <w:rsid w:val="00D94EBB"/>
    <w:rsid w:val="00D9561E"/>
    <w:rsid w:val="00D95FDD"/>
    <w:rsid w:val="00D97306"/>
    <w:rsid w:val="00D977FE"/>
    <w:rsid w:val="00D97BF0"/>
    <w:rsid w:val="00D97CCE"/>
    <w:rsid w:val="00D97ED5"/>
    <w:rsid w:val="00DA2100"/>
    <w:rsid w:val="00DA3EF1"/>
    <w:rsid w:val="00DA460B"/>
    <w:rsid w:val="00DA4CE6"/>
    <w:rsid w:val="00DA54A9"/>
    <w:rsid w:val="00DA5B9B"/>
    <w:rsid w:val="00DA6671"/>
    <w:rsid w:val="00DA722F"/>
    <w:rsid w:val="00DA76F1"/>
    <w:rsid w:val="00DA7B23"/>
    <w:rsid w:val="00DB156E"/>
    <w:rsid w:val="00DB17A0"/>
    <w:rsid w:val="00DB39EA"/>
    <w:rsid w:val="00DB3A2C"/>
    <w:rsid w:val="00DB41B0"/>
    <w:rsid w:val="00DB6A45"/>
    <w:rsid w:val="00DC1DB8"/>
    <w:rsid w:val="00DC2241"/>
    <w:rsid w:val="00DC31F0"/>
    <w:rsid w:val="00DC3370"/>
    <w:rsid w:val="00DC35E6"/>
    <w:rsid w:val="00DC393C"/>
    <w:rsid w:val="00DC4933"/>
    <w:rsid w:val="00DC4CF0"/>
    <w:rsid w:val="00DD09CD"/>
    <w:rsid w:val="00DD11A9"/>
    <w:rsid w:val="00DD1223"/>
    <w:rsid w:val="00DD22C3"/>
    <w:rsid w:val="00DD234B"/>
    <w:rsid w:val="00DD2437"/>
    <w:rsid w:val="00DD2F18"/>
    <w:rsid w:val="00DD4F0C"/>
    <w:rsid w:val="00DD6580"/>
    <w:rsid w:val="00DD7CE2"/>
    <w:rsid w:val="00DD7D75"/>
    <w:rsid w:val="00DE089A"/>
    <w:rsid w:val="00DE2D0A"/>
    <w:rsid w:val="00DE408D"/>
    <w:rsid w:val="00DE4FD7"/>
    <w:rsid w:val="00DE554E"/>
    <w:rsid w:val="00DE5BDA"/>
    <w:rsid w:val="00DE605F"/>
    <w:rsid w:val="00DE710F"/>
    <w:rsid w:val="00DE7EE9"/>
    <w:rsid w:val="00DF0447"/>
    <w:rsid w:val="00DF0DDD"/>
    <w:rsid w:val="00DF11BD"/>
    <w:rsid w:val="00DF1483"/>
    <w:rsid w:val="00DF16FA"/>
    <w:rsid w:val="00DF19E3"/>
    <w:rsid w:val="00DF1D6D"/>
    <w:rsid w:val="00DF206E"/>
    <w:rsid w:val="00DF3424"/>
    <w:rsid w:val="00DF3BDC"/>
    <w:rsid w:val="00DF48B7"/>
    <w:rsid w:val="00DF499B"/>
    <w:rsid w:val="00DF574F"/>
    <w:rsid w:val="00DF5A7E"/>
    <w:rsid w:val="00DF6113"/>
    <w:rsid w:val="00DF62D6"/>
    <w:rsid w:val="00DF6B48"/>
    <w:rsid w:val="00DF6FF1"/>
    <w:rsid w:val="00DF7CB2"/>
    <w:rsid w:val="00E00C59"/>
    <w:rsid w:val="00E01213"/>
    <w:rsid w:val="00E027C3"/>
    <w:rsid w:val="00E02CB7"/>
    <w:rsid w:val="00E03CC7"/>
    <w:rsid w:val="00E06C6D"/>
    <w:rsid w:val="00E105C0"/>
    <w:rsid w:val="00E11489"/>
    <w:rsid w:val="00E12EC7"/>
    <w:rsid w:val="00E20C72"/>
    <w:rsid w:val="00E20DFC"/>
    <w:rsid w:val="00E24C5E"/>
    <w:rsid w:val="00E24CE2"/>
    <w:rsid w:val="00E2584C"/>
    <w:rsid w:val="00E25CDB"/>
    <w:rsid w:val="00E26D84"/>
    <w:rsid w:val="00E30FE6"/>
    <w:rsid w:val="00E31368"/>
    <w:rsid w:val="00E31866"/>
    <w:rsid w:val="00E32F55"/>
    <w:rsid w:val="00E339A2"/>
    <w:rsid w:val="00E33AAC"/>
    <w:rsid w:val="00E34B91"/>
    <w:rsid w:val="00E34E50"/>
    <w:rsid w:val="00E36BE9"/>
    <w:rsid w:val="00E3768E"/>
    <w:rsid w:val="00E407D2"/>
    <w:rsid w:val="00E40D05"/>
    <w:rsid w:val="00E4198D"/>
    <w:rsid w:val="00E41DAD"/>
    <w:rsid w:val="00E4294F"/>
    <w:rsid w:val="00E44AB3"/>
    <w:rsid w:val="00E44CCF"/>
    <w:rsid w:val="00E45BB2"/>
    <w:rsid w:val="00E45BF7"/>
    <w:rsid w:val="00E46E1F"/>
    <w:rsid w:val="00E470E7"/>
    <w:rsid w:val="00E47FFA"/>
    <w:rsid w:val="00E50901"/>
    <w:rsid w:val="00E52735"/>
    <w:rsid w:val="00E53485"/>
    <w:rsid w:val="00E54086"/>
    <w:rsid w:val="00E542AD"/>
    <w:rsid w:val="00E550F4"/>
    <w:rsid w:val="00E55F97"/>
    <w:rsid w:val="00E56582"/>
    <w:rsid w:val="00E576F8"/>
    <w:rsid w:val="00E57E19"/>
    <w:rsid w:val="00E57FD1"/>
    <w:rsid w:val="00E6034F"/>
    <w:rsid w:val="00E61969"/>
    <w:rsid w:val="00E61B7F"/>
    <w:rsid w:val="00E63A01"/>
    <w:rsid w:val="00E646A3"/>
    <w:rsid w:val="00E648C7"/>
    <w:rsid w:val="00E668BE"/>
    <w:rsid w:val="00E66DB4"/>
    <w:rsid w:val="00E6772A"/>
    <w:rsid w:val="00E7118B"/>
    <w:rsid w:val="00E716E0"/>
    <w:rsid w:val="00E721C3"/>
    <w:rsid w:val="00E72742"/>
    <w:rsid w:val="00E72864"/>
    <w:rsid w:val="00E74BF3"/>
    <w:rsid w:val="00E752EA"/>
    <w:rsid w:val="00E7635D"/>
    <w:rsid w:val="00E76D28"/>
    <w:rsid w:val="00E77B55"/>
    <w:rsid w:val="00E81993"/>
    <w:rsid w:val="00E82992"/>
    <w:rsid w:val="00E83863"/>
    <w:rsid w:val="00E858FD"/>
    <w:rsid w:val="00E85B7D"/>
    <w:rsid w:val="00E87E54"/>
    <w:rsid w:val="00E91E39"/>
    <w:rsid w:val="00E934B3"/>
    <w:rsid w:val="00E93E7B"/>
    <w:rsid w:val="00E94730"/>
    <w:rsid w:val="00E9728C"/>
    <w:rsid w:val="00E97773"/>
    <w:rsid w:val="00EA02E3"/>
    <w:rsid w:val="00EA0C57"/>
    <w:rsid w:val="00EA3A27"/>
    <w:rsid w:val="00EA45F8"/>
    <w:rsid w:val="00EA480F"/>
    <w:rsid w:val="00EA532D"/>
    <w:rsid w:val="00EA5900"/>
    <w:rsid w:val="00EA5AC8"/>
    <w:rsid w:val="00EB02E5"/>
    <w:rsid w:val="00EB0C59"/>
    <w:rsid w:val="00EB18C1"/>
    <w:rsid w:val="00EB3641"/>
    <w:rsid w:val="00EB62E9"/>
    <w:rsid w:val="00EB6A2B"/>
    <w:rsid w:val="00EB743B"/>
    <w:rsid w:val="00EC17B8"/>
    <w:rsid w:val="00EC2330"/>
    <w:rsid w:val="00EC5728"/>
    <w:rsid w:val="00EC644D"/>
    <w:rsid w:val="00EC6539"/>
    <w:rsid w:val="00EC70DC"/>
    <w:rsid w:val="00EC7DCB"/>
    <w:rsid w:val="00ED022C"/>
    <w:rsid w:val="00ED1304"/>
    <w:rsid w:val="00ED17E6"/>
    <w:rsid w:val="00ED2A2A"/>
    <w:rsid w:val="00ED2B78"/>
    <w:rsid w:val="00ED304F"/>
    <w:rsid w:val="00ED4285"/>
    <w:rsid w:val="00ED4291"/>
    <w:rsid w:val="00ED42EA"/>
    <w:rsid w:val="00ED4F66"/>
    <w:rsid w:val="00ED6284"/>
    <w:rsid w:val="00ED6CBA"/>
    <w:rsid w:val="00ED7A88"/>
    <w:rsid w:val="00EE00DA"/>
    <w:rsid w:val="00EE0665"/>
    <w:rsid w:val="00EE09F3"/>
    <w:rsid w:val="00EE2319"/>
    <w:rsid w:val="00EE2767"/>
    <w:rsid w:val="00EE2811"/>
    <w:rsid w:val="00EE2C43"/>
    <w:rsid w:val="00EE2D3F"/>
    <w:rsid w:val="00EE2FF5"/>
    <w:rsid w:val="00EE3300"/>
    <w:rsid w:val="00EE33B5"/>
    <w:rsid w:val="00EE680F"/>
    <w:rsid w:val="00EE6E37"/>
    <w:rsid w:val="00EE7490"/>
    <w:rsid w:val="00EF00E1"/>
    <w:rsid w:val="00EF06B0"/>
    <w:rsid w:val="00EF07BF"/>
    <w:rsid w:val="00EF1E0F"/>
    <w:rsid w:val="00EF1F68"/>
    <w:rsid w:val="00EF2247"/>
    <w:rsid w:val="00EF2842"/>
    <w:rsid w:val="00EF39DD"/>
    <w:rsid w:val="00EF484D"/>
    <w:rsid w:val="00EF568F"/>
    <w:rsid w:val="00EF5CBF"/>
    <w:rsid w:val="00EF73B2"/>
    <w:rsid w:val="00EF7E33"/>
    <w:rsid w:val="00F005D8"/>
    <w:rsid w:val="00F0062D"/>
    <w:rsid w:val="00F01B0D"/>
    <w:rsid w:val="00F02296"/>
    <w:rsid w:val="00F025CE"/>
    <w:rsid w:val="00F05C5E"/>
    <w:rsid w:val="00F06431"/>
    <w:rsid w:val="00F066C0"/>
    <w:rsid w:val="00F07306"/>
    <w:rsid w:val="00F07579"/>
    <w:rsid w:val="00F1155E"/>
    <w:rsid w:val="00F11703"/>
    <w:rsid w:val="00F12182"/>
    <w:rsid w:val="00F129C6"/>
    <w:rsid w:val="00F129D7"/>
    <w:rsid w:val="00F16486"/>
    <w:rsid w:val="00F17432"/>
    <w:rsid w:val="00F177BC"/>
    <w:rsid w:val="00F17A61"/>
    <w:rsid w:val="00F206BA"/>
    <w:rsid w:val="00F218AD"/>
    <w:rsid w:val="00F2667C"/>
    <w:rsid w:val="00F26903"/>
    <w:rsid w:val="00F272E7"/>
    <w:rsid w:val="00F301C2"/>
    <w:rsid w:val="00F31046"/>
    <w:rsid w:val="00F314F2"/>
    <w:rsid w:val="00F32148"/>
    <w:rsid w:val="00F325E2"/>
    <w:rsid w:val="00F33642"/>
    <w:rsid w:val="00F346B4"/>
    <w:rsid w:val="00F3665C"/>
    <w:rsid w:val="00F376A0"/>
    <w:rsid w:val="00F37BC2"/>
    <w:rsid w:val="00F4053F"/>
    <w:rsid w:val="00F42050"/>
    <w:rsid w:val="00F426A4"/>
    <w:rsid w:val="00F430A0"/>
    <w:rsid w:val="00F44798"/>
    <w:rsid w:val="00F45C91"/>
    <w:rsid w:val="00F506A5"/>
    <w:rsid w:val="00F52F41"/>
    <w:rsid w:val="00F530C0"/>
    <w:rsid w:val="00F534C7"/>
    <w:rsid w:val="00F53E1A"/>
    <w:rsid w:val="00F55162"/>
    <w:rsid w:val="00F55ED4"/>
    <w:rsid w:val="00F56F39"/>
    <w:rsid w:val="00F60AF1"/>
    <w:rsid w:val="00F61B15"/>
    <w:rsid w:val="00F61BEC"/>
    <w:rsid w:val="00F62E24"/>
    <w:rsid w:val="00F63537"/>
    <w:rsid w:val="00F64187"/>
    <w:rsid w:val="00F6426F"/>
    <w:rsid w:val="00F6518E"/>
    <w:rsid w:val="00F65A51"/>
    <w:rsid w:val="00F66174"/>
    <w:rsid w:val="00F6680D"/>
    <w:rsid w:val="00F71483"/>
    <w:rsid w:val="00F71E96"/>
    <w:rsid w:val="00F72466"/>
    <w:rsid w:val="00F72FA2"/>
    <w:rsid w:val="00F73B97"/>
    <w:rsid w:val="00F743F5"/>
    <w:rsid w:val="00F761DD"/>
    <w:rsid w:val="00F768EC"/>
    <w:rsid w:val="00F810C9"/>
    <w:rsid w:val="00F81F4F"/>
    <w:rsid w:val="00F84934"/>
    <w:rsid w:val="00F85BA3"/>
    <w:rsid w:val="00F86528"/>
    <w:rsid w:val="00F86C8F"/>
    <w:rsid w:val="00F901E9"/>
    <w:rsid w:val="00F90B25"/>
    <w:rsid w:val="00F90CE7"/>
    <w:rsid w:val="00F9118B"/>
    <w:rsid w:val="00F9233E"/>
    <w:rsid w:val="00F940DA"/>
    <w:rsid w:val="00F9542B"/>
    <w:rsid w:val="00F95F43"/>
    <w:rsid w:val="00F96261"/>
    <w:rsid w:val="00F97AA1"/>
    <w:rsid w:val="00FA19D9"/>
    <w:rsid w:val="00FA20A1"/>
    <w:rsid w:val="00FA3694"/>
    <w:rsid w:val="00FA3DB6"/>
    <w:rsid w:val="00FA584D"/>
    <w:rsid w:val="00FA5BA8"/>
    <w:rsid w:val="00FA722E"/>
    <w:rsid w:val="00FA7255"/>
    <w:rsid w:val="00FA739C"/>
    <w:rsid w:val="00FA7ED0"/>
    <w:rsid w:val="00FB4339"/>
    <w:rsid w:val="00FB45F3"/>
    <w:rsid w:val="00FB4615"/>
    <w:rsid w:val="00FB48F1"/>
    <w:rsid w:val="00FB4E27"/>
    <w:rsid w:val="00FB4EE3"/>
    <w:rsid w:val="00FC04AF"/>
    <w:rsid w:val="00FC0EAF"/>
    <w:rsid w:val="00FC1558"/>
    <w:rsid w:val="00FC4B36"/>
    <w:rsid w:val="00FC4EFD"/>
    <w:rsid w:val="00FC5536"/>
    <w:rsid w:val="00FC5DBE"/>
    <w:rsid w:val="00FC5F07"/>
    <w:rsid w:val="00FC7BF3"/>
    <w:rsid w:val="00FC7C10"/>
    <w:rsid w:val="00FD12AE"/>
    <w:rsid w:val="00FD2069"/>
    <w:rsid w:val="00FD217D"/>
    <w:rsid w:val="00FD22BD"/>
    <w:rsid w:val="00FD48AA"/>
    <w:rsid w:val="00FE01CF"/>
    <w:rsid w:val="00FE052D"/>
    <w:rsid w:val="00FE0B89"/>
    <w:rsid w:val="00FE50E7"/>
    <w:rsid w:val="00FE5232"/>
    <w:rsid w:val="00FE531E"/>
    <w:rsid w:val="00FE5704"/>
    <w:rsid w:val="00FE6861"/>
    <w:rsid w:val="00FE69B2"/>
    <w:rsid w:val="00FF04D5"/>
    <w:rsid w:val="00FF0ABB"/>
    <w:rsid w:val="00FF184B"/>
    <w:rsid w:val="00FF188A"/>
    <w:rsid w:val="00FF1F64"/>
    <w:rsid w:val="00FF2A27"/>
    <w:rsid w:val="00FF4CA2"/>
    <w:rsid w:val="00FF5BE8"/>
    <w:rsid w:val="00FF60B7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D831"/>
  <w15:docId w15:val="{AD792612-5733-4BC4-A3C2-017A4264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3641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364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36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641"/>
  </w:style>
  <w:style w:type="paragraph" w:styleId="Tekstpodstawowy2">
    <w:name w:val="Body Text 2"/>
    <w:basedOn w:val="Normalny"/>
    <w:link w:val="Tekstpodstawowy2Znak"/>
    <w:rsid w:val="00EB3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3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BulletC,normalny tekst,List bullet,Obiekt,List Paragraph1,ECN - Nagłówek 2,RP-AK_LISTA,Przypis,ROŚ-AK_LISTA,Nagłowek 3,Punktowanie,IS_AKAPIT Z LISTA,List Paragraph,Normal,Akapit z listą3,Akapit z listą31,L1,Numerowanie,2 heading"/>
    <w:basedOn w:val="Normalny"/>
    <w:link w:val="AkapitzlistZnak"/>
    <w:uiPriority w:val="34"/>
    <w:qFormat/>
    <w:rsid w:val="000933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17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2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A4F90"/>
    <w:pPr>
      <w:ind w:left="720"/>
    </w:pPr>
  </w:style>
  <w:style w:type="character" w:customStyle="1" w:styleId="Teksttreci">
    <w:name w:val="Tekst treści_"/>
    <w:basedOn w:val="Domylnaczcionkaakapitu"/>
    <w:link w:val="Teksttreci0"/>
    <w:locked/>
    <w:rsid w:val="00EB18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C1"/>
    <w:pPr>
      <w:widowControl w:val="0"/>
      <w:shd w:val="clear" w:color="auto" w:fill="FFFFFF"/>
      <w:spacing w:line="292" w:lineRule="auto"/>
    </w:pPr>
    <w:rPr>
      <w:sz w:val="19"/>
      <w:szCs w:val="19"/>
    </w:rPr>
  </w:style>
  <w:style w:type="character" w:customStyle="1" w:styleId="markedcontent">
    <w:name w:val="markedcontent"/>
    <w:basedOn w:val="Domylnaczcionkaakapitu"/>
    <w:rsid w:val="0024567C"/>
  </w:style>
  <w:style w:type="character" w:customStyle="1" w:styleId="AkapitzlistZnak">
    <w:name w:val="Akapit z listą Znak"/>
    <w:aliases w:val="CW_Lista Znak,BulletC Znak,normalny tekst Znak,List bullet Znak,Obiekt Znak,List Paragraph1 Znak,ECN - Nagłówek 2 Znak,RP-AK_LISTA Znak,Przypis Znak,ROŚ-AK_LISTA Znak,Nagłowek 3 Znak,Punktowanie Znak,IS_AKAPIT Z LISTA Znak,L1 Znak"/>
    <w:link w:val="Akapitzlist"/>
    <w:uiPriority w:val="34"/>
    <w:qFormat/>
    <w:rsid w:val="00A540A0"/>
    <w:rPr>
      <w:rFonts w:ascii="Times New Roman" w:eastAsia="Times New Roman" w:hAnsi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7E7BE7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eastAsia="Arial Unicode MS"/>
      <w:bdr w:val="nil"/>
      <w:lang w:val="en-US" w:eastAsia="en-US"/>
    </w:rPr>
  </w:style>
  <w:style w:type="paragraph" w:customStyle="1" w:styleId="Textbody">
    <w:name w:val="Text body"/>
    <w:basedOn w:val="Normalny"/>
    <w:rsid w:val="00BD019C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5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5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53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D251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E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EF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ligorski@mnp.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1262-D850-4F3F-B05D-BE87A998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7577</Words>
  <Characters>45464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KurkiewiczA</cp:lastModifiedBy>
  <cp:revision>16</cp:revision>
  <cp:lastPrinted>2024-02-01T10:12:00Z</cp:lastPrinted>
  <dcterms:created xsi:type="dcterms:W3CDTF">2024-02-01T11:42:00Z</dcterms:created>
  <dcterms:modified xsi:type="dcterms:W3CDTF">2024-03-27T09:22:00Z</dcterms:modified>
</cp:coreProperties>
</file>