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040FB7" w:rsidP="00482E63">
      <w:pPr>
        <w:pStyle w:val="Tytu"/>
        <w:jc w:val="left"/>
        <w:rPr>
          <w:rFonts w:asciiTheme="minorHAnsi" w:hAnsiTheme="minorHAnsi"/>
          <w:sz w:val="23"/>
          <w:szCs w:val="23"/>
        </w:rPr>
      </w:pPr>
      <w:r w:rsidRPr="00040FB7">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BC7C90" w:rsidRPr="002E3E6B" w:rsidRDefault="00BC7C90" w:rsidP="00BC7C90">
      <w:pPr>
        <w:rPr>
          <w:b/>
          <w:color w:val="000000"/>
          <w:sz w:val="22"/>
          <w:szCs w:val="22"/>
        </w:rPr>
      </w:pPr>
      <w:r w:rsidRPr="002E3E6B">
        <w:rPr>
          <w:b/>
          <w:color w:val="000000"/>
          <w:sz w:val="22"/>
          <w:szCs w:val="22"/>
        </w:rPr>
        <w:t>ZP/220/</w:t>
      </w:r>
      <w:r w:rsidR="00317588">
        <w:rPr>
          <w:b/>
          <w:color w:val="000000"/>
          <w:sz w:val="22"/>
          <w:szCs w:val="22"/>
        </w:rPr>
        <w:t>7</w:t>
      </w:r>
      <w:r w:rsidR="00FC363B">
        <w:rPr>
          <w:b/>
          <w:color w:val="000000"/>
          <w:sz w:val="22"/>
          <w:szCs w:val="22"/>
        </w:rPr>
        <w:t>4</w:t>
      </w:r>
      <w:r w:rsidRPr="002E3E6B">
        <w:rPr>
          <w:b/>
          <w:color w:val="000000"/>
          <w:sz w:val="22"/>
          <w:szCs w:val="22"/>
        </w:rPr>
        <w:t>/1</w:t>
      </w:r>
      <w:r>
        <w:rPr>
          <w:b/>
          <w:color w:val="000000"/>
          <w:sz w:val="22"/>
          <w:szCs w:val="22"/>
        </w:rPr>
        <w:t>9</w:t>
      </w:r>
    </w:p>
    <w:tbl>
      <w:tblPr>
        <w:tblW w:w="0" w:type="auto"/>
        <w:tblCellSpacing w:w="15" w:type="dxa"/>
        <w:tblCellMar>
          <w:top w:w="15" w:type="dxa"/>
          <w:left w:w="15" w:type="dxa"/>
          <w:bottom w:w="15" w:type="dxa"/>
          <w:right w:w="15" w:type="dxa"/>
        </w:tblCellMar>
        <w:tblLook w:val="04A0"/>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FC363B" w:rsidRPr="00FC363B" w:rsidRDefault="00FC363B" w:rsidP="00FC363B">
      <w:pPr>
        <w:rPr>
          <w:sz w:val="20"/>
          <w:szCs w:val="20"/>
        </w:rPr>
      </w:pPr>
      <w:r w:rsidRPr="00FC363B">
        <w:rPr>
          <w:rStyle w:val="date"/>
          <w:sz w:val="20"/>
          <w:szCs w:val="20"/>
        </w:rPr>
        <w:t>30/10/2019</w:t>
      </w:r>
      <w:r w:rsidRPr="00FC363B">
        <w:rPr>
          <w:sz w:val="20"/>
          <w:szCs w:val="20"/>
        </w:rPr>
        <w:t xml:space="preserve">    </w:t>
      </w:r>
      <w:r w:rsidRPr="00FC363B">
        <w:rPr>
          <w:rStyle w:val="oj"/>
          <w:sz w:val="20"/>
          <w:szCs w:val="20"/>
        </w:rPr>
        <w:t>S210</w:t>
      </w:r>
      <w:r w:rsidRPr="00FC363B">
        <w:rPr>
          <w:sz w:val="20"/>
          <w:szCs w:val="20"/>
        </w:rPr>
        <w:t xml:space="preserve">    </w:t>
      </w:r>
      <w:r w:rsidRPr="00FC363B">
        <w:rPr>
          <w:rStyle w:val="heading"/>
          <w:sz w:val="20"/>
          <w:szCs w:val="20"/>
        </w:rPr>
        <w:t xml:space="preserve">Dostawy - Ogłoszenie o zamówieniu - Procedura otwarta  </w:t>
      </w:r>
    </w:p>
    <w:p w:rsidR="00FC363B" w:rsidRDefault="00FC363B" w:rsidP="00FC363B">
      <w:pPr>
        <w:pStyle w:val="NormalnyWeb"/>
        <w:spacing w:before="0" w:after="0"/>
        <w:jc w:val="center"/>
        <w:rPr>
          <w:rFonts w:ascii="Times New Roman" w:hAnsi="Times New Roman" w:cs="Times New Roman"/>
          <w:b/>
          <w:bCs/>
        </w:rPr>
      </w:pPr>
    </w:p>
    <w:p w:rsidR="00FC363B" w:rsidRPr="00FC363B" w:rsidRDefault="00FC363B" w:rsidP="00FC363B">
      <w:pPr>
        <w:pStyle w:val="NormalnyWeb"/>
        <w:spacing w:before="0" w:after="0"/>
        <w:jc w:val="center"/>
        <w:rPr>
          <w:rFonts w:ascii="Times New Roman" w:hAnsi="Times New Roman" w:cs="Times New Roman"/>
          <w:b/>
          <w:bCs/>
        </w:rPr>
      </w:pPr>
      <w:r w:rsidRPr="00FC363B">
        <w:rPr>
          <w:rFonts w:ascii="Times New Roman" w:hAnsi="Times New Roman" w:cs="Times New Roman"/>
          <w:b/>
          <w:bCs/>
        </w:rPr>
        <w:t>Polska-Szczecin: Soczewki śródoczne</w:t>
      </w:r>
    </w:p>
    <w:p w:rsidR="00FC363B" w:rsidRPr="00FC363B" w:rsidRDefault="00FC363B" w:rsidP="00FC363B">
      <w:pPr>
        <w:pStyle w:val="NormalnyWeb"/>
        <w:spacing w:before="0" w:after="0"/>
        <w:jc w:val="center"/>
        <w:rPr>
          <w:rFonts w:ascii="Times New Roman" w:hAnsi="Times New Roman" w:cs="Times New Roman"/>
          <w:b/>
          <w:bCs/>
        </w:rPr>
      </w:pPr>
      <w:r w:rsidRPr="00FC363B">
        <w:rPr>
          <w:rFonts w:ascii="Times New Roman" w:hAnsi="Times New Roman" w:cs="Times New Roman"/>
          <w:b/>
          <w:bCs/>
        </w:rPr>
        <w:t>2019/S 210-512706</w:t>
      </w:r>
    </w:p>
    <w:p w:rsidR="00FC363B" w:rsidRPr="00FC363B" w:rsidRDefault="00FC363B" w:rsidP="00FC363B">
      <w:pPr>
        <w:pStyle w:val="NormalnyWeb"/>
        <w:spacing w:before="0" w:after="0"/>
        <w:jc w:val="center"/>
        <w:rPr>
          <w:rFonts w:ascii="Times New Roman" w:hAnsi="Times New Roman" w:cs="Times New Roman"/>
          <w:b/>
          <w:bCs/>
          <w:sz w:val="28"/>
          <w:szCs w:val="28"/>
        </w:rPr>
      </w:pPr>
      <w:r w:rsidRPr="00FC363B">
        <w:rPr>
          <w:rFonts w:ascii="Times New Roman" w:hAnsi="Times New Roman" w:cs="Times New Roman"/>
          <w:b/>
          <w:bCs/>
          <w:sz w:val="28"/>
          <w:szCs w:val="28"/>
        </w:rPr>
        <w:t>Ogłoszenie o zamówieniu</w:t>
      </w:r>
    </w:p>
    <w:p w:rsidR="00FC363B" w:rsidRPr="00FC363B" w:rsidRDefault="00FC363B" w:rsidP="00FC363B">
      <w:pPr>
        <w:pStyle w:val="NormalnyWeb"/>
        <w:spacing w:before="0" w:after="0"/>
        <w:jc w:val="center"/>
        <w:rPr>
          <w:rFonts w:ascii="Times New Roman" w:hAnsi="Times New Roman" w:cs="Times New Roman"/>
          <w:b/>
          <w:bCs/>
        </w:rPr>
      </w:pPr>
      <w:r w:rsidRPr="00FC363B">
        <w:rPr>
          <w:rFonts w:ascii="Times New Roman" w:hAnsi="Times New Roman" w:cs="Times New Roman"/>
          <w:b/>
          <w:bCs/>
        </w:rPr>
        <w:t>Dostawy</w:t>
      </w:r>
    </w:p>
    <w:p w:rsidR="00FC363B" w:rsidRPr="00FC363B" w:rsidRDefault="00FC363B" w:rsidP="00FC363B">
      <w:pPr>
        <w:rPr>
          <w:b/>
          <w:bCs/>
          <w:sz w:val="20"/>
          <w:szCs w:val="20"/>
        </w:rPr>
      </w:pPr>
      <w:r w:rsidRPr="00FC363B">
        <w:rPr>
          <w:b/>
          <w:bCs/>
          <w:sz w:val="20"/>
          <w:szCs w:val="20"/>
        </w:rPr>
        <w:t>Podstawa prawna:</w:t>
      </w:r>
    </w:p>
    <w:p w:rsidR="00FC363B" w:rsidRPr="00FC363B" w:rsidRDefault="00FC363B" w:rsidP="00FC363B">
      <w:pPr>
        <w:rPr>
          <w:sz w:val="20"/>
          <w:szCs w:val="20"/>
        </w:rPr>
      </w:pPr>
      <w:r w:rsidRPr="00FC363B">
        <w:rPr>
          <w:sz w:val="20"/>
          <w:szCs w:val="20"/>
        </w:rPr>
        <w:br/>
        <w:t>Dyrektywa 2014/24/UE</w:t>
      </w:r>
    </w:p>
    <w:p w:rsidR="00FC363B" w:rsidRPr="00FC363B" w:rsidRDefault="00FC363B" w:rsidP="00FC363B">
      <w:pPr>
        <w:pStyle w:val="tigrseq"/>
        <w:spacing w:before="0" w:beforeAutospacing="0" w:after="0" w:afterAutospacing="0"/>
        <w:rPr>
          <w:sz w:val="20"/>
          <w:szCs w:val="20"/>
        </w:rPr>
      </w:pPr>
      <w:r w:rsidRPr="00FC363B">
        <w:rPr>
          <w:sz w:val="20"/>
          <w:szCs w:val="20"/>
        </w:rPr>
        <w:t>Sekcja I: Instytucja zamawiająca</w:t>
      </w:r>
    </w:p>
    <w:p w:rsidR="00FC363B" w:rsidRPr="00FC363B" w:rsidRDefault="00FC363B" w:rsidP="00FC363B">
      <w:pPr>
        <w:rPr>
          <w:sz w:val="20"/>
          <w:szCs w:val="20"/>
        </w:rPr>
      </w:pPr>
      <w:r w:rsidRPr="00FC363B">
        <w:rPr>
          <w:rStyle w:val="nomark"/>
          <w:color w:val="000000"/>
          <w:sz w:val="20"/>
          <w:szCs w:val="20"/>
        </w:rPr>
        <w:t>I.1)</w:t>
      </w:r>
      <w:r w:rsidRPr="00FC363B">
        <w:rPr>
          <w:rStyle w:val="timark"/>
          <w:b/>
          <w:bCs/>
          <w:color w:val="000000"/>
          <w:sz w:val="20"/>
          <w:szCs w:val="20"/>
        </w:rPr>
        <w:t>Nazwa i adresy</w:t>
      </w:r>
    </w:p>
    <w:p w:rsidR="00FC363B" w:rsidRPr="00FC363B" w:rsidRDefault="00FC363B" w:rsidP="00FC363B">
      <w:pPr>
        <w:rPr>
          <w:color w:val="000000"/>
          <w:sz w:val="20"/>
          <w:szCs w:val="20"/>
        </w:rPr>
      </w:pPr>
      <w:r w:rsidRPr="00FC363B">
        <w:rPr>
          <w:color w:val="000000"/>
          <w:sz w:val="20"/>
          <w:szCs w:val="20"/>
        </w:rPr>
        <w:t>Oficjalna nazwa: Samodzielny Publiczny Szpital Kliniczny nr 2 PUM w Szczecinie</w:t>
      </w:r>
      <w:r w:rsidRPr="00FC363B">
        <w:rPr>
          <w:color w:val="000000"/>
          <w:sz w:val="20"/>
          <w:szCs w:val="20"/>
        </w:rPr>
        <w:br/>
        <w:t>Krajowy numer identyfikacyjny: 000288900</w:t>
      </w:r>
      <w:r w:rsidRPr="00FC363B">
        <w:rPr>
          <w:color w:val="000000"/>
          <w:sz w:val="20"/>
          <w:szCs w:val="20"/>
        </w:rPr>
        <w:br/>
        <w:t>Adres pocztowy: al. Powstańców Wielkopolskich 72</w:t>
      </w:r>
      <w:r w:rsidRPr="00FC363B">
        <w:rPr>
          <w:color w:val="000000"/>
          <w:sz w:val="20"/>
          <w:szCs w:val="20"/>
        </w:rPr>
        <w:br/>
        <w:t>Miejscowość: Szczecin</w:t>
      </w:r>
      <w:r w:rsidRPr="00FC363B">
        <w:rPr>
          <w:color w:val="000000"/>
          <w:sz w:val="20"/>
          <w:szCs w:val="20"/>
        </w:rPr>
        <w:br/>
        <w:t xml:space="preserve">Kod NUTS: </w:t>
      </w:r>
      <w:r w:rsidRPr="00FC363B">
        <w:rPr>
          <w:rStyle w:val="nutscode"/>
          <w:color w:val="000000"/>
          <w:sz w:val="20"/>
          <w:szCs w:val="20"/>
        </w:rPr>
        <w:t>PL424</w:t>
      </w:r>
      <w:r w:rsidRPr="00FC363B">
        <w:rPr>
          <w:color w:val="000000"/>
          <w:sz w:val="20"/>
          <w:szCs w:val="20"/>
        </w:rPr>
        <w:br/>
        <w:t>Kod pocztowy: 70-111</w:t>
      </w:r>
      <w:r w:rsidRPr="00FC363B">
        <w:rPr>
          <w:color w:val="000000"/>
          <w:sz w:val="20"/>
          <w:szCs w:val="20"/>
        </w:rPr>
        <w:br/>
        <w:t>Państwo: Polska</w:t>
      </w:r>
      <w:r w:rsidRPr="00FC363B">
        <w:rPr>
          <w:color w:val="000000"/>
          <w:sz w:val="20"/>
          <w:szCs w:val="20"/>
        </w:rPr>
        <w:br/>
        <w:t xml:space="preserve">Osoba do kontaktów: Wioletta </w:t>
      </w:r>
      <w:proofErr w:type="spellStart"/>
      <w:r w:rsidRPr="00FC363B">
        <w:rPr>
          <w:color w:val="000000"/>
          <w:sz w:val="20"/>
          <w:szCs w:val="20"/>
        </w:rPr>
        <w:t>Sybal</w:t>
      </w:r>
      <w:proofErr w:type="spellEnd"/>
      <w:r w:rsidRPr="00FC363B">
        <w:rPr>
          <w:color w:val="000000"/>
          <w:sz w:val="20"/>
          <w:szCs w:val="20"/>
        </w:rPr>
        <w:br/>
        <w:t xml:space="preserve">E-mail: </w:t>
      </w:r>
      <w:hyperlink r:id="rId9" w:history="1">
        <w:r w:rsidRPr="00FC363B">
          <w:rPr>
            <w:rStyle w:val="Hipercze"/>
            <w:sz w:val="20"/>
            <w:szCs w:val="20"/>
          </w:rPr>
          <w:t>w.sybal@spsk2-szczecin.pl</w:t>
        </w:r>
      </w:hyperlink>
      <w:r w:rsidRPr="00FC363B">
        <w:rPr>
          <w:color w:val="000000"/>
          <w:sz w:val="20"/>
          <w:szCs w:val="20"/>
        </w:rPr>
        <w:br/>
        <w:t>Tel.: +48 914661088</w:t>
      </w:r>
      <w:r w:rsidRPr="00FC363B">
        <w:rPr>
          <w:color w:val="000000"/>
          <w:sz w:val="20"/>
          <w:szCs w:val="20"/>
        </w:rPr>
        <w:br/>
        <w:t>Faks: +48 914661113</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b/>
          <w:bCs/>
          <w:color w:val="000000"/>
        </w:rPr>
        <w:t xml:space="preserve">Adresy internetowe: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Główny adres: </w:t>
      </w:r>
      <w:hyperlink r:id="rId10" w:tgtFrame="_blank" w:history="1">
        <w:r w:rsidRPr="00FC363B">
          <w:rPr>
            <w:rStyle w:val="Hipercze"/>
            <w:rFonts w:ascii="Times New Roman" w:hAnsi="Times New Roman"/>
          </w:rPr>
          <w:t>https://zamowienia.spsk2-szczecin.pl</w:t>
        </w:r>
      </w:hyperlink>
    </w:p>
    <w:p w:rsidR="00FC363B" w:rsidRPr="00FC363B" w:rsidRDefault="00FC363B" w:rsidP="00FC363B">
      <w:pPr>
        <w:rPr>
          <w:sz w:val="20"/>
          <w:szCs w:val="20"/>
        </w:rPr>
      </w:pPr>
      <w:r w:rsidRPr="00FC363B">
        <w:rPr>
          <w:rStyle w:val="nomark"/>
          <w:color w:val="000000"/>
          <w:sz w:val="20"/>
          <w:szCs w:val="20"/>
        </w:rPr>
        <w:t>I.2)</w:t>
      </w:r>
      <w:r w:rsidRPr="00FC363B">
        <w:rPr>
          <w:rStyle w:val="timark"/>
          <w:b/>
          <w:bCs/>
          <w:color w:val="000000"/>
          <w:sz w:val="20"/>
          <w:szCs w:val="20"/>
        </w:rPr>
        <w:t>Informacja o zamówieniu wspólnym</w:t>
      </w:r>
    </w:p>
    <w:p w:rsidR="00FC363B" w:rsidRPr="00FC363B" w:rsidRDefault="00FC363B" w:rsidP="00FC363B">
      <w:pPr>
        <w:rPr>
          <w:sz w:val="20"/>
          <w:szCs w:val="20"/>
        </w:rPr>
      </w:pPr>
      <w:r w:rsidRPr="00FC363B">
        <w:rPr>
          <w:rStyle w:val="nomark"/>
          <w:color w:val="000000"/>
          <w:sz w:val="20"/>
          <w:szCs w:val="20"/>
        </w:rPr>
        <w:t>I.3)</w:t>
      </w:r>
      <w:r w:rsidRPr="00FC363B">
        <w:rPr>
          <w:rStyle w:val="timark"/>
          <w:b/>
          <w:bCs/>
          <w:color w:val="000000"/>
          <w:sz w:val="20"/>
          <w:szCs w:val="20"/>
        </w:rPr>
        <w:t>Komunikacja</w:t>
      </w:r>
    </w:p>
    <w:p w:rsidR="00FC363B" w:rsidRPr="00FC363B" w:rsidRDefault="00FC363B" w:rsidP="00FC363B">
      <w:pPr>
        <w:rPr>
          <w:color w:val="000000"/>
          <w:sz w:val="20"/>
          <w:szCs w:val="20"/>
        </w:rPr>
      </w:pPr>
      <w:r w:rsidRPr="00FC363B">
        <w:rPr>
          <w:color w:val="000000"/>
          <w:sz w:val="20"/>
          <w:szCs w:val="20"/>
        </w:rPr>
        <w:t xml:space="preserve">Nieograniczony, pełny i bezpośredni dostęp do dokumentów zamówienia można uzyskać bezpłatnie pod adresem: </w:t>
      </w:r>
      <w:hyperlink r:id="rId11" w:tgtFrame="_blank" w:history="1">
        <w:r w:rsidRPr="00FC363B">
          <w:rPr>
            <w:rStyle w:val="Hipercze"/>
            <w:sz w:val="20"/>
            <w:szCs w:val="20"/>
          </w:rPr>
          <w:t>https://platformazakupowa.pl/pn/spsk2_szczecin</w:t>
        </w:r>
      </w:hyperlink>
    </w:p>
    <w:p w:rsidR="00FC363B" w:rsidRPr="00FC363B" w:rsidRDefault="00FC363B" w:rsidP="00FC363B">
      <w:pPr>
        <w:rPr>
          <w:color w:val="000000"/>
          <w:sz w:val="20"/>
          <w:szCs w:val="20"/>
        </w:rPr>
      </w:pPr>
      <w:r w:rsidRPr="00FC363B">
        <w:rPr>
          <w:color w:val="000000"/>
          <w:sz w:val="20"/>
          <w:szCs w:val="20"/>
        </w:rPr>
        <w:t>Więcej informacji można uzyskać pod adresem podanym powyżej</w:t>
      </w:r>
    </w:p>
    <w:p w:rsidR="00FC363B" w:rsidRPr="00FC363B" w:rsidRDefault="00FC363B" w:rsidP="00FC363B">
      <w:pPr>
        <w:rPr>
          <w:color w:val="000000"/>
          <w:sz w:val="20"/>
          <w:szCs w:val="20"/>
        </w:rPr>
      </w:pPr>
      <w:r w:rsidRPr="00FC363B">
        <w:rPr>
          <w:color w:val="000000"/>
          <w:sz w:val="20"/>
          <w:szCs w:val="20"/>
        </w:rPr>
        <w:t>Oferty lub wnioski o dopuszczenie do udziału w postępowaniu należy przesyłać na adres podany powyżej</w:t>
      </w:r>
    </w:p>
    <w:p w:rsidR="00FC363B" w:rsidRPr="00FC363B" w:rsidRDefault="00FC363B" w:rsidP="00FC363B">
      <w:pPr>
        <w:rPr>
          <w:color w:val="000000"/>
          <w:sz w:val="20"/>
          <w:szCs w:val="20"/>
        </w:rPr>
      </w:pPr>
      <w:r w:rsidRPr="00FC363B">
        <w:rPr>
          <w:color w:val="000000"/>
          <w:sz w:val="20"/>
          <w:szCs w:val="20"/>
        </w:rPr>
        <w:t xml:space="preserve">Komunikacja elektroniczna wymaga korzystania z narzędzi i urządzeń, które nie są ogólnodostępne. Nieograniczony, pełny i bezpośredni dostęp do tych narzędzi i urządzeń można uzyskać bezpłatnie pod adresem: </w:t>
      </w:r>
      <w:hyperlink r:id="rId12" w:tgtFrame="_blank" w:history="1">
        <w:r w:rsidRPr="00FC363B">
          <w:rPr>
            <w:rStyle w:val="Hipercze"/>
            <w:sz w:val="20"/>
            <w:szCs w:val="20"/>
          </w:rPr>
          <w:t>https://www.platformazakupowa.pl/strona/45-instrukcje</w:t>
        </w:r>
      </w:hyperlink>
    </w:p>
    <w:p w:rsidR="00FC363B" w:rsidRPr="00FC363B" w:rsidRDefault="00FC363B" w:rsidP="00FC363B">
      <w:pPr>
        <w:rPr>
          <w:sz w:val="20"/>
          <w:szCs w:val="20"/>
        </w:rPr>
      </w:pPr>
      <w:r w:rsidRPr="00FC363B">
        <w:rPr>
          <w:rStyle w:val="nomark"/>
          <w:color w:val="000000"/>
          <w:sz w:val="20"/>
          <w:szCs w:val="20"/>
        </w:rPr>
        <w:t>I.4)</w:t>
      </w:r>
      <w:r w:rsidRPr="00FC363B">
        <w:rPr>
          <w:rStyle w:val="timark"/>
          <w:b/>
          <w:bCs/>
          <w:color w:val="000000"/>
          <w:sz w:val="20"/>
          <w:szCs w:val="20"/>
        </w:rPr>
        <w:t>Rodzaj instytucji zamawiającej</w:t>
      </w:r>
    </w:p>
    <w:p w:rsidR="00FC363B" w:rsidRPr="00FC363B" w:rsidRDefault="00FC363B" w:rsidP="00FC363B">
      <w:pPr>
        <w:rPr>
          <w:color w:val="000000"/>
          <w:sz w:val="20"/>
          <w:szCs w:val="20"/>
        </w:rPr>
      </w:pPr>
      <w:r w:rsidRPr="00FC363B">
        <w:rPr>
          <w:color w:val="000000"/>
          <w:sz w:val="20"/>
          <w:szCs w:val="20"/>
        </w:rPr>
        <w:t>Podmiot prawa publicznego</w:t>
      </w:r>
    </w:p>
    <w:p w:rsidR="00FC363B" w:rsidRPr="00FC363B" w:rsidRDefault="00FC363B" w:rsidP="00FC363B">
      <w:pPr>
        <w:rPr>
          <w:sz w:val="20"/>
          <w:szCs w:val="20"/>
        </w:rPr>
      </w:pPr>
      <w:r w:rsidRPr="00FC363B">
        <w:rPr>
          <w:rStyle w:val="nomark"/>
          <w:color w:val="000000"/>
          <w:sz w:val="20"/>
          <w:szCs w:val="20"/>
        </w:rPr>
        <w:t>I.5)</w:t>
      </w:r>
      <w:r w:rsidRPr="00FC363B">
        <w:rPr>
          <w:rStyle w:val="timark"/>
          <w:b/>
          <w:bCs/>
          <w:color w:val="000000"/>
          <w:sz w:val="20"/>
          <w:szCs w:val="20"/>
        </w:rPr>
        <w:t>Główny przedmiot działalności</w:t>
      </w:r>
    </w:p>
    <w:p w:rsidR="00FC363B" w:rsidRPr="00FC363B" w:rsidRDefault="00FC363B" w:rsidP="00FC363B">
      <w:pPr>
        <w:rPr>
          <w:color w:val="000000"/>
          <w:sz w:val="20"/>
          <w:szCs w:val="20"/>
        </w:rPr>
      </w:pPr>
      <w:r w:rsidRPr="00FC363B">
        <w:rPr>
          <w:color w:val="000000"/>
          <w:sz w:val="20"/>
          <w:szCs w:val="20"/>
        </w:rPr>
        <w:t>Zdrowie</w:t>
      </w:r>
    </w:p>
    <w:p w:rsidR="00FC363B" w:rsidRPr="00FC363B" w:rsidRDefault="00FC363B" w:rsidP="00FC363B">
      <w:pPr>
        <w:pStyle w:val="tigrseq"/>
        <w:spacing w:before="0" w:beforeAutospacing="0" w:after="0" w:afterAutospacing="0"/>
        <w:rPr>
          <w:sz w:val="20"/>
          <w:szCs w:val="20"/>
        </w:rPr>
      </w:pPr>
      <w:r w:rsidRPr="00FC363B">
        <w:rPr>
          <w:sz w:val="20"/>
          <w:szCs w:val="20"/>
        </w:rPr>
        <w:t>Sekcja II: Przedmiot</w:t>
      </w:r>
    </w:p>
    <w:p w:rsidR="00FC363B" w:rsidRPr="00FC363B" w:rsidRDefault="00FC363B" w:rsidP="00FC363B">
      <w:pPr>
        <w:rPr>
          <w:sz w:val="20"/>
          <w:szCs w:val="20"/>
        </w:rPr>
      </w:pPr>
      <w:r w:rsidRPr="00FC363B">
        <w:rPr>
          <w:rStyle w:val="nomark"/>
          <w:color w:val="000000"/>
          <w:sz w:val="20"/>
          <w:szCs w:val="20"/>
        </w:rPr>
        <w:t>II.1)</w:t>
      </w:r>
      <w:r w:rsidRPr="00FC363B">
        <w:rPr>
          <w:rStyle w:val="timark"/>
          <w:b/>
          <w:bCs/>
          <w:color w:val="000000"/>
          <w:sz w:val="20"/>
          <w:szCs w:val="20"/>
        </w:rPr>
        <w:t>Wielkość lub zakres zamówienia</w:t>
      </w:r>
    </w:p>
    <w:p w:rsidR="00FC363B" w:rsidRPr="00FC363B" w:rsidRDefault="00FC363B" w:rsidP="00FC363B">
      <w:pPr>
        <w:rPr>
          <w:sz w:val="20"/>
          <w:szCs w:val="20"/>
        </w:rPr>
      </w:pPr>
      <w:r w:rsidRPr="00FC363B">
        <w:rPr>
          <w:rStyle w:val="nomark"/>
          <w:color w:val="000000"/>
          <w:sz w:val="20"/>
          <w:szCs w:val="20"/>
        </w:rPr>
        <w:t>II.1.1)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Dostawa soczewek wewnątrzgałkowych oraz </w:t>
      </w:r>
      <w:proofErr w:type="spellStart"/>
      <w:r w:rsidRPr="00FC363B">
        <w:rPr>
          <w:rFonts w:ascii="Times New Roman" w:hAnsi="Times New Roman" w:cs="Times New Roman"/>
          <w:color w:val="000000"/>
        </w:rPr>
        <w:t>stentów</w:t>
      </w:r>
      <w:proofErr w:type="spellEnd"/>
      <w:r w:rsidRPr="00FC363B">
        <w:rPr>
          <w:rFonts w:ascii="Times New Roman" w:hAnsi="Times New Roman" w:cs="Times New Roman"/>
          <w:color w:val="000000"/>
        </w:rPr>
        <w:t xml:space="preserve"> żelowych </w:t>
      </w:r>
      <w:proofErr w:type="spellStart"/>
      <w:r w:rsidRPr="00FC363B">
        <w:rPr>
          <w:rFonts w:ascii="Times New Roman" w:hAnsi="Times New Roman" w:cs="Times New Roman"/>
          <w:color w:val="000000"/>
        </w:rPr>
        <w:t>przeciwjaskrowych</w:t>
      </w:r>
      <w:proofErr w:type="spellEnd"/>
      <w:r w:rsidRPr="00FC363B">
        <w:rPr>
          <w:rFonts w:ascii="Times New Roman" w:hAnsi="Times New Roman" w:cs="Times New Roman"/>
          <w:color w:val="000000"/>
        </w:rPr>
        <w:t xml:space="preserve"> na potrzeby II Kliniki Okulistyki oraz materiałów </w:t>
      </w:r>
      <w:proofErr w:type="spellStart"/>
      <w:r w:rsidRPr="00FC363B">
        <w:rPr>
          <w:rFonts w:ascii="Times New Roman" w:hAnsi="Times New Roman" w:cs="Times New Roman"/>
          <w:color w:val="000000"/>
        </w:rPr>
        <w:t>wiskoelastycznych</w:t>
      </w:r>
      <w:proofErr w:type="spellEnd"/>
      <w:r w:rsidRPr="00FC363B">
        <w:rPr>
          <w:rFonts w:ascii="Times New Roman" w:hAnsi="Times New Roman" w:cs="Times New Roman"/>
          <w:color w:val="000000"/>
        </w:rPr>
        <w:t xml:space="preserve"> na potrzeby klinik okulistycznych SPSK-2</w:t>
      </w:r>
    </w:p>
    <w:p w:rsidR="00FC363B" w:rsidRPr="00FC363B" w:rsidRDefault="00FC363B" w:rsidP="00FC363B">
      <w:pPr>
        <w:rPr>
          <w:color w:val="000000"/>
          <w:sz w:val="20"/>
          <w:szCs w:val="20"/>
        </w:rPr>
      </w:pPr>
      <w:r w:rsidRPr="00FC363B">
        <w:rPr>
          <w:color w:val="000000"/>
          <w:sz w:val="20"/>
          <w:szCs w:val="20"/>
        </w:rPr>
        <w:t>Numer referencyjny: ZP/220/74/19</w:t>
      </w:r>
    </w:p>
    <w:p w:rsidR="00FC363B" w:rsidRPr="00FC363B" w:rsidRDefault="00FC363B" w:rsidP="00FC363B">
      <w:pPr>
        <w:rPr>
          <w:sz w:val="20"/>
          <w:szCs w:val="20"/>
        </w:rPr>
      </w:pPr>
      <w:r w:rsidRPr="00FC363B">
        <w:rPr>
          <w:rStyle w:val="nomark"/>
          <w:color w:val="000000"/>
          <w:sz w:val="20"/>
          <w:szCs w:val="20"/>
        </w:rPr>
        <w:t>II.1.2)</w:t>
      </w:r>
      <w:r w:rsidRPr="00FC363B">
        <w:rPr>
          <w:rStyle w:val="timark"/>
          <w:b/>
          <w:bCs/>
          <w:color w:val="000000"/>
          <w:sz w:val="20"/>
          <w:szCs w:val="20"/>
        </w:rPr>
        <w:t>Główny kod CPV</w:t>
      </w:r>
    </w:p>
    <w:p w:rsidR="00FC363B" w:rsidRPr="00FC363B" w:rsidRDefault="00FC363B" w:rsidP="00FC363B">
      <w:pPr>
        <w:rPr>
          <w:color w:val="000000"/>
          <w:sz w:val="20"/>
          <w:szCs w:val="20"/>
        </w:rPr>
      </w:pPr>
      <w:r w:rsidRPr="00FC363B">
        <w:rPr>
          <w:rStyle w:val="cpvcode"/>
          <w:color w:val="000000"/>
          <w:sz w:val="20"/>
          <w:szCs w:val="20"/>
        </w:rPr>
        <w:t>33731110</w:t>
      </w:r>
    </w:p>
    <w:p w:rsidR="00FC363B" w:rsidRPr="00FC363B" w:rsidRDefault="00FC363B" w:rsidP="00FC363B">
      <w:pPr>
        <w:rPr>
          <w:sz w:val="20"/>
          <w:szCs w:val="20"/>
        </w:rPr>
      </w:pPr>
      <w:r w:rsidRPr="00FC363B">
        <w:rPr>
          <w:rStyle w:val="nomark"/>
          <w:color w:val="000000"/>
          <w:sz w:val="20"/>
          <w:szCs w:val="20"/>
        </w:rPr>
        <w:t>II.1.3)</w:t>
      </w:r>
      <w:r w:rsidRPr="00FC363B">
        <w:rPr>
          <w:rStyle w:val="timark"/>
          <w:b/>
          <w:bCs/>
          <w:color w:val="000000"/>
          <w:sz w:val="20"/>
          <w:szCs w:val="20"/>
        </w:rPr>
        <w:t>Rodzaj zamówienia</w:t>
      </w:r>
    </w:p>
    <w:p w:rsidR="00FC363B" w:rsidRPr="00FC363B" w:rsidRDefault="00FC363B" w:rsidP="00FC363B">
      <w:pPr>
        <w:rPr>
          <w:color w:val="000000"/>
          <w:sz w:val="20"/>
          <w:szCs w:val="20"/>
        </w:rPr>
      </w:pPr>
      <w:r w:rsidRPr="00FC363B">
        <w:rPr>
          <w:color w:val="000000"/>
          <w:sz w:val="20"/>
          <w:szCs w:val="20"/>
        </w:rPr>
        <w:t>Dostawy</w:t>
      </w:r>
    </w:p>
    <w:p w:rsidR="00FC363B" w:rsidRPr="00FC363B" w:rsidRDefault="00FC363B" w:rsidP="00FC363B">
      <w:pPr>
        <w:rPr>
          <w:sz w:val="20"/>
          <w:szCs w:val="20"/>
        </w:rPr>
      </w:pPr>
      <w:r w:rsidRPr="00FC363B">
        <w:rPr>
          <w:rStyle w:val="nomark"/>
          <w:color w:val="000000"/>
          <w:sz w:val="20"/>
          <w:szCs w:val="20"/>
        </w:rPr>
        <w:t>II.1.4)</w:t>
      </w:r>
      <w:r w:rsidRPr="00FC363B">
        <w:rPr>
          <w:rStyle w:val="timark"/>
          <w:b/>
          <w:bCs/>
          <w:color w:val="000000"/>
          <w:sz w:val="20"/>
          <w:szCs w:val="20"/>
        </w:rPr>
        <w:t>Krótki opis:</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1. Przedmiotem zamówienia jest dostawa soczewek wewnątrzgałkowych, </w:t>
      </w:r>
      <w:proofErr w:type="spellStart"/>
      <w:r w:rsidRPr="00FC363B">
        <w:rPr>
          <w:rFonts w:ascii="Times New Roman" w:hAnsi="Times New Roman" w:cs="Times New Roman"/>
          <w:color w:val="000000"/>
        </w:rPr>
        <w:t>stentów</w:t>
      </w:r>
      <w:proofErr w:type="spellEnd"/>
      <w:r w:rsidRPr="00FC363B">
        <w:rPr>
          <w:rFonts w:ascii="Times New Roman" w:hAnsi="Times New Roman" w:cs="Times New Roman"/>
          <w:color w:val="000000"/>
        </w:rPr>
        <w:t xml:space="preserve"> żelowych </w:t>
      </w:r>
      <w:proofErr w:type="spellStart"/>
      <w:r w:rsidRPr="00FC363B">
        <w:rPr>
          <w:rFonts w:ascii="Times New Roman" w:hAnsi="Times New Roman" w:cs="Times New Roman"/>
          <w:color w:val="000000"/>
        </w:rPr>
        <w:t>przeciwjaskrowych</w:t>
      </w:r>
      <w:proofErr w:type="spellEnd"/>
      <w:r w:rsidRPr="00FC363B">
        <w:rPr>
          <w:rFonts w:ascii="Times New Roman" w:hAnsi="Times New Roman" w:cs="Times New Roman"/>
          <w:color w:val="000000"/>
        </w:rPr>
        <w:t xml:space="preserve"> oraz materiałów </w:t>
      </w:r>
      <w:proofErr w:type="spellStart"/>
      <w:r w:rsidRPr="00FC363B">
        <w:rPr>
          <w:rFonts w:ascii="Times New Roman" w:hAnsi="Times New Roman" w:cs="Times New Roman"/>
          <w:color w:val="000000"/>
        </w:rPr>
        <w:t>wiskoelastycznych</w:t>
      </w:r>
      <w:proofErr w:type="spellEnd"/>
      <w:r w:rsidRPr="00FC363B">
        <w:rPr>
          <w:rFonts w:ascii="Times New Roman" w:hAnsi="Times New Roman" w:cs="Times New Roman"/>
          <w:color w:val="000000"/>
        </w:rPr>
        <w:t>, których szczegółowy opis oraz wymagane ilości zawierają: rozdział II SIWZ oraz formularz cen jednostkowych, stanowiący załącznik nr 1 do formularza oferty.</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2. Zamawiający wymaga aby oferowane soczewki wewnątrzgałkowe, </w:t>
      </w:r>
      <w:proofErr w:type="spellStart"/>
      <w:r w:rsidRPr="00FC363B">
        <w:rPr>
          <w:rFonts w:ascii="Times New Roman" w:hAnsi="Times New Roman" w:cs="Times New Roman"/>
          <w:color w:val="000000"/>
        </w:rPr>
        <w:t>stenty</w:t>
      </w:r>
      <w:proofErr w:type="spellEnd"/>
      <w:r w:rsidRPr="00FC363B">
        <w:rPr>
          <w:rFonts w:ascii="Times New Roman" w:hAnsi="Times New Roman" w:cs="Times New Roman"/>
          <w:color w:val="000000"/>
        </w:rPr>
        <w:t xml:space="preserve"> żelowe </w:t>
      </w:r>
      <w:proofErr w:type="spellStart"/>
      <w:r w:rsidRPr="00FC363B">
        <w:rPr>
          <w:rFonts w:ascii="Times New Roman" w:hAnsi="Times New Roman" w:cs="Times New Roman"/>
          <w:color w:val="000000"/>
        </w:rPr>
        <w:t>przeciwjaskrowe</w:t>
      </w:r>
      <w:proofErr w:type="spellEnd"/>
      <w:r w:rsidRPr="00FC363B">
        <w:rPr>
          <w:rFonts w:ascii="Times New Roman" w:hAnsi="Times New Roman" w:cs="Times New Roman"/>
          <w:color w:val="000000"/>
        </w:rPr>
        <w:t xml:space="preserve">, materiały </w:t>
      </w:r>
      <w:proofErr w:type="spellStart"/>
      <w:r w:rsidRPr="00FC363B">
        <w:rPr>
          <w:rFonts w:ascii="Times New Roman" w:hAnsi="Times New Roman" w:cs="Times New Roman"/>
          <w:color w:val="000000"/>
        </w:rPr>
        <w:t>wiskoelastyczne</w:t>
      </w:r>
      <w:proofErr w:type="spellEnd"/>
      <w:r w:rsidRPr="00FC363B">
        <w:rPr>
          <w:rFonts w:ascii="Times New Roman" w:hAnsi="Times New Roman" w:cs="Times New Roman"/>
          <w:color w:val="000000"/>
        </w:rPr>
        <w:t xml:space="preserve"> stanowiły wyroby medyczne w rozumieniu ustawy z dnia 20.5.2010 r. o wyrobach medycznych (</w:t>
      </w:r>
      <w:proofErr w:type="spellStart"/>
      <w:r w:rsidRPr="00FC363B">
        <w:rPr>
          <w:rFonts w:ascii="Times New Roman" w:hAnsi="Times New Roman" w:cs="Times New Roman"/>
          <w:color w:val="000000"/>
        </w:rPr>
        <w:t>Dz.U</w:t>
      </w:r>
      <w:proofErr w:type="spellEnd"/>
      <w:r w:rsidRPr="00FC363B">
        <w:rPr>
          <w:rFonts w:ascii="Times New Roman" w:hAnsi="Times New Roman" w:cs="Times New Roman"/>
          <w:color w:val="000000"/>
        </w:rPr>
        <w:t xml:space="preserve">. 2017.211 </w:t>
      </w:r>
      <w:proofErr w:type="spellStart"/>
      <w:r w:rsidRPr="00FC363B">
        <w:rPr>
          <w:rFonts w:ascii="Times New Roman" w:hAnsi="Times New Roman" w:cs="Times New Roman"/>
          <w:color w:val="000000"/>
        </w:rPr>
        <w:t>t.j</w:t>
      </w:r>
      <w:proofErr w:type="spellEnd"/>
      <w:r w:rsidRPr="00FC363B">
        <w:rPr>
          <w:rFonts w:ascii="Times New Roman" w:hAnsi="Times New Roman" w:cs="Times New Roman"/>
          <w:color w:val="000000"/>
        </w:rPr>
        <w:t>. z dnia 3.2.2017) i były wprowadzone do obrotu i używania na terenie RP zgodnie z obowiązującymi przepisami.</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lastRenderedPageBreak/>
        <w:t xml:space="preserve">3. Zamawiający wymaga, by dostarczane soczewki wewnątrzgałkowe oraz </w:t>
      </w:r>
      <w:proofErr w:type="spellStart"/>
      <w:r w:rsidRPr="00FC363B">
        <w:rPr>
          <w:rFonts w:ascii="Times New Roman" w:hAnsi="Times New Roman" w:cs="Times New Roman"/>
          <w:color w:val="000000"/>
        </w:rPr>
        <w:t>stenty</w:t>
      </w:r>
      <w:proofErr w:type="spellEnd"/>
      <w:r w:rsidRPr="00FC363B">
        <w:rPr>
          <w:rFonts w:ascii="Times New Roman" w:hAnsi="Times New Roman" w:cs="Times New Roman"/>
          <w:color w:val="000000"/>
        </w:rPr>
        <w:t xml:space="preserve"> żelowe </w:t>
      </w:r>
      <w:proofErr w:type="spellStart"/>
      <w:r w:rsidRPr="00FC363B">
        <w:rPr>
          <w:rFonts w:ascii="Times New Roman" w:hAnsi="Times New Roman" w:cs="Times New Roman"/>
          <w:color w:val="000000"/>
        </w:rPr>
        <w:t>przeciwjaskrowe</w:t>
      </w:r>
      <w:proofErr w:type="spellEnd"/>
      <w:r w:rsidRPr="00FC363B">
        <w:rPr>
          <w:rFonts w:ascii="Times New Roman" w:hAnsi="Times New Roman" w:cs="Times New Roman"/>
          <w:color w:val="000000"/>
        </w:rPr>
        <w:t xml:space="preserve">, materiały </w:t>
      </w:r>
      <w:proofErr w:type="spellStart"/>
      <w:r w:rsidRPr="00FC363B">
        <w:rPr>
          <w:rFonts w:ascii="Times New Roman" w:hAnsi="Times New Roman" w:cs="Times New Roman"/>
          <w:color w:val="000000"/>
        </w:rPr>
        <w:t>wiskoelastyczne</w:t>
      </w:r>
      <w:proofErr w:type="spellEnd"/>
      <w:r w:rsidRPr="00FC363B">
        <w:rPr>
          <w:rFonts w:ascii="Times New Roman" w:hAnsi="Times New Roman" w:cs="Times New Roman"/>
          <w:color w:val="000000"/>
        </w:rPr>
        <w:t xml:space="preserve"> posiadały okres przydatności do użycia nie krótszy niż 12 miesięcy, licząc od daty ich dostarczenia do siedziby Zamawiającego.</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4. Zamawiający ma prawo zamówić mniejszą ilość soczewek, z tym że nie mniej niż 60 % ilości całkowitej.</w:t>
      </w:r>
    </w:p>
    <w:p w:rsidR="00FC363B" w:rsidRPr="00FC363B" w:rsidRDefault="00FC363B" w:rsidP="00FC363B">
      <w:pPr>
        <w:rPr>
          <w:sz w:val="20"/>
          <w:szCs w:val="20"/>
        </w:rPr>
      </w:pPr>
      <w:r w:rsidRPr="00FC363B">
        <w:rPr>
          <w:rStyle w:val="nomark"/>
          <w:color w:val="000000"/>
          <w:sz w:val="20"/>
          <w:szCs w:val="20"/>
        </w:rPr>
        <w:t>II.1.5)</w:t>
      </w:r>
      <w:r w:rsidRPr="00FC363B">
        <w:rPr>
          <w:rStyle w:val="timark"/>
          <w:b/>
          <w:bCs/>
          <w:color w:val="000000"/>
          <w:sz w:val="20"/>
          <w:szCs w:val="20"/>
        </w:rPr>
        <w:t>Szacunkowa całkowita wartość</w:t>
      </w:r>
    </w:p>
    <w:p w:rsidR="00FC363B" w:rsidRPr="00FC363B" w:rsidRDefault="00FC363B" w:rsidP="00FC363B">
      <w:pPr>
        <w:rPr>
          <w:color w:val="000000"/>
          <w:sz w:val="20"/>
          <w:szCs w:val="20"/>
        </w:rPr>
      </w:pPr>
      <w:r w:rsidRPr="00FC363B">
        <w:rPr>
          <w:color w:val="000000"/>
          <w:sz w:val="20"/>
          <w:szCs w:val="20"/>
        </w:rPr>
        <w:t>Wartość bez VAT: 1 120 309.30 PLN</w:t>
      </w:r>
    </w:p>
    <w:p w:rsidR="00FC363B" w:rsidRPr="00FC363B" w:rsidRDefault="00FC363B" w:rsidP="00FC363B">
      <w:pPr>
        <w:rPr>
          <w:sz w:val="20"/>
          <w:szCs w:val="20"/>
        </w:rPr>
      </w:pPr>
      <w:r w:rsidRPr="00FC363B">
        <w:rPr>
          <w:rStyle w:val="nomark"/>
          <w:color w:val="000000"/>
          <w:sz w:val="20"/>
          <w:szCs w:val="20"/>
        </w:rPr>
        <w:t>II.1.6)</w:t>
      </w:r>
      <w:r w:rsidRPr="00FC363B">
        <w:rPr>
          <w:rStyle w:val="timark"/>
          <w:b/>
          <w:bCs/>
          <w:color w:val="000000"/>
          <w:sz w:val="20"/>
          <w:szCs w:val="20"/>
        </w:rPr>
        <w:t>Informacje o częściach</w:t>
      </w:r>
    </w:p>
    <w:p w:rsidR="00FC363B" w:rsidRPr="00FC363B" w:rsidRDefault="00FC363B" w:rsidP="00FC363B">
      <w:pPr>
        <w:rPr>
          <w:color w:val="000000"/>
          <w:sz w:val="20"/>
          <w:szCs w:val="20"/>
        </w:rPr>
      </w:pPr>
      <w:r w:rsidRPr="00FC363B">
        <w:rPr>
          <w:color w:val="000000"/>
          <w:sz w:val="20"/>
          <w:szCs w:val="20"/>
        </w:rPr>
        <w:t>To zamówienie podzielone jest na części: tak</w:t>
      </w:r>
    </w:p>
    <w:p w:rsidR="00FC363B" w:rsidRPr="00FC363B" w:rsidRDefault="00FC363B" w:rsidP="00FC363B">
      <w:pPr>
        <w:rPr>
          <w:color w:val="000000"/>
          <w:sz w:val="20"/>
          <w:szCs w:val="20"/>
        </w:rPr>
      </w:pPr>
      <w:r w:rsidRPr="00FC363B">
        <w:rPr>
          <w:color w:val="000000"/>
          <w:sz w:val="20"/>
          <w:szCs w:val="20"/>
        </w:rPr>
        <w:t>Oferty można składać w odniesieniu do wszystkich części</w:t>
      </w:r>
    </w:p>
    <w:p w:rsidR="00FC363B" w:rsidRPr="00FC363B" w:rsidRDefault="00FC363B" w:rsidP="00FC363B">
      <w:pPr>
        <w:rPr>
          <w:color w:val="000000"/>
          <w:sz w:val="20"/>
          <w:szCs w:val="20"/>
        </w:rPr>
      </w:pPr>
      <w:r w:rsidRPr="00FC363B">
        <w:rPr>
          <w:color w:val="000000"/>
          <w:sz w:val="20"/>
          <w:szCs w:val="20"/>
        </w:rPr>
        <w:t>Maksymalna liczba części, które mogą zostać udzielone jednemu oferentowi: 11</w:t>
      </w:r>
    </w:p>
    <w:p w:rsidR="00FC363B" w:rsidRPr="00FC363B" w:rsidRDefault="00FC363B" w:rsidP="00FC363B">
      <w:pPr>
        <w:rPr>
          <w:sz w:val="20"/>
          <w:szCs w:val="20"/>
        </w:rPr>
      </w:pPr>
      <w:r w:rsidRPr="00FC363B">
        <w:rPr>
          <w:rStyle w:val="nomark"/>
          <w:color w:val="000000"/>
          <w:sz w:val="20"/>
          <w:szCs w:val="20"/>
        </w:rPr>
        <w:t>II.2)</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II.2.1)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Zadanie nr 1 Soczewki z PMMA jednoczęściowe</w:t>
      </w:r>
    </w:p>
    <w:p w:rsidR="00FC363B" w:rsidRPr="00FC363B" w:rsidRDefault="00FC363B" w:rsidP="00FC363B">
      <w:pPr>
        <w:rPr>
          <w:color w:val="000000"/>
          <w:sz w:val="20"/>
          <w:szCs w:val="20"/>
        </w:rPr>
      </w:pPr>
      <w:r w:rsidRPr="00FC363B">
        <w:rPr>
          <w:color w:val="000000"/>
          <w:sz w:val="20"/>
          <w:szCs w:val="20"/>
        </w:rPr>
        <w:t>Część nr: 1</w:t>
      </w:r>
    </w:p>
    <w:p w:rsidR="00FC363B" w:rsidRPr="00FC363B" w:rsidRDefault="00FC363B" w:rsidP="00FC363B">
      <w:pPr>
        <w:rPr>
          <w:sz w:val="20"/>
          <w:szCs w:val="20"/>
        </w:rPr>
      </w:pPr>
      <w:r w:rsidRPr="00FC363B">
        <w:rPr>
          <w:rStyle w:val="nomark"/>
          <w:color w:val="000000"/>
          <w:sz w:val="20"/>
          <w:szCs w:val="20"/>
        </w:rPr>
        <w:t>II.2.2)</w:t>
      </w:r>
      <w:r w:rsidRPr="00FC363B">
        <w:rPr>
          <w:rStyle w:val="timark"/>
          <w:b/>
          <w:bCs/>
          <w:color w:val="000000"/>
          <w:sz w:val="20"/>
          <w:szCs w:val="20"/>
        </w:rPr>
        <w:t>Dodatkowy kod lub kody CPV</w:t>
      </w:r>
    </w:p>
    <w:p w:rsidR="00FC363B" w:rsidRPr="00FC363B" w:rsidRDefault="00FC363B" w:rsidP="00FC363B">
      <w:pPr>
        <w:rPr>
          <w:color w:val="000000"/>
          <w:sz w:val="20"/>
          <w:szCs w:val="20"/>
        </w:rPr>
      </w:pPr>
      <w:r w:rsidRPr="00FC363B">
        <w:rPr>
          <w:rStyle w:val="cpvcode"/>
          <w:color w:val="000000"/>
          <w:sz w:val="20"/>
          <w:szCs w:val="20"/>
        </w:rPr>
        <w:t>33731110</w:t>
      </w:r>
    </w:p>
    <w:p w:rsidR="00FC363B" w:rsidRPr="00FC363B" w:rsidRDefault="00FC363B" w:rsidP="00FC363B">
      <w:pPr>
        <w:rPr>
          <w:sz w:val="20"/>
          <w:szCs w:val="20"/>
        </w:rPr>
      </w:pPr>
      <w:r w:rsidRPr="00FC363B">
        <w:rPr>
          <w:rStyle w:val="nomark"/>
          <w:color w:val="000000"/>
          <w:sz w:val="20"/>
          <w:szCs w:val="20"/>
        </w:rPr>
        <w:t>II.2.3)</w:t>
      </w:r>
      <w:r w:rsidRPr="00FC363B">
        <w:rPr>
          <w:rStyle w:val="timark"/>
          <w:b/>
          <w:bCs/>
          <w:color w:val="000000"/>
          <w:sz w:val="20"/>
          <w:szCs w:val="20"/>
        </w:rPr>
        <w:t>Miejsce świadczenia usług</w:t>
      </w:r>
    </w:p>
    <w:p w:rsidR="00FC363B" w:rsidRPr="00FC363B" w:rsidRDefault="00FC363B" w:rsidP="00FC363B">
      <w:pPr>
        <w:rPr>
          <w:color w:val="000000"/>
          <w:sz w:val="20"/>
          <w:szCs w:val="20"/>
        </w:rPr>
      </w:pPr>
      <w:r w:rsidRPr="00FC363B">
        <w:rPr>
          <w:color w:val="000000"/>
          <w:sz w:val="20"/>
          <w:szCs w:val="20"/>
        </w:rPr>
        <w:t xml:space="preserve">Kod NUTS: </w:t>
      </w:r>
      <w:r w:rsidRPr="00FC363B">
        <w:rPr>
          <w:rStyle w:val="nutscode"/>
          <w:color w:val="000000"/>
          <w:sz w:val="20"/>
          <w:szCs w:val="20"/>
        </w:rPr>
        <w:t>PL424</w:t>
      </w:r>
    </w:p>
    <w:p w:rsidR="00FC363B" w:rsidRPr="00FC363B" w:rsidRDefault="00FC363B" w:rsidP="00FC363B">
      <w:pPr>
        <w:rPr>
          <w:color w:val="000000"/>
          <w:sz w:val="20"/>
          <w:szCs w:val="20"/>
        </w:rPr>
      </w:pPr>
      <w:r w:rsidRPr="00FC363B">
        <w:rPr>
          <w:color w:val="000000"/>
          <w:sz w:val="20"/>
          <w:szCs w:val="20"/>
        </w:rPr>
        <w:t xml:space="preserve">Główne miejsce lub lokalizacja realizacji: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Siedziba Zamawiającego, al. Powstańców Wielkopolskich 72, 70-111 Szczecin, POLSKA</w:t>
      </w:r>
    </w:p>
    <w:p w:rsidR="00FC363B" w:rsidRPr="00FC363B" w:rsidRDefault="00FC363B" w:rsidP="00FC363B">
      <w:pPr>
        <w:rPr>
          <w:sz w:val="20"/>
          <w:szCs w:val="20"/>
        </w:rPr>
      </w:pPr>
      <w:r w:rsidRPr="00FC363B">
        <w:rPr>
          <w:rStyle w:val="nomark"/>
          <w:color w:val="000000"/>
          <w:sz w:val="20"/>
          <w:szCs w:val="20"/>
        </w:rPr>
        <w:t>II.2.4)</w:t>
      </w:r>
      <w:r w:rsidRPr="00FC363B">
        <w:rPr>
          <w:rStyle w:val="timark"/>
          <w:b/>
          <w:bCs/>
          <w:color w:val="000000"/>
          <w:sz w:val="20"/>
          <w:szCs w:val="20"/>
        </w:rPr>
        <w:t>Opis zamówienia: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Soczewki z PMMA jednoczęściowe w ilości 12 sztuk</w:t>
      </w:r>
    </w:p>
    <w:p w:rsidR="00FC363B" w:rsidRPr="00FC363B" w:rsidRDefault="00FC363B" w:rsidP="00FC363B">
      <w:pPr>
        <w:rPr>
          <w:sz w:val="20"/>
          <w:szCs w:val="20"/>
        </w:rPr>
      </w:pPr>
      <w:r w:rsidRPr="00FC363B">
        <w:rPr>
          <w:rStyle w:val="nomark"/>
          <w:color w:val="000000"/>
          <w:sz w:val="20"/>
          <w:szCs w:val="20"/>
        </w:rPr>
        <w:t>II.2.5)</w:t>
      </w:r>
      <w:r w:rsidRPr="00FC363B">
        <w:rPr>
          <w:rStyle w:val="timark"/>
          <w:b/>
          <w:bCs/>
          <w:color w:val="000000"/>
          <w:sz w:val="20"/>
          <w:szCs w:val="20"/>
        </w:rPr>
        <w:t>Kryteria udzielenia zamówienia</w:t>
      </w:r>
    </w:p>
    <w:p w:rsidR="00FC363B" w:rsidRPr="00FC363B" w:rsidRDefault="00FC363B" w:rsidP="00FC363B">
      <w:pPr>
        <w:rPr>
          <w:color w:val="000000"/>
          <w:sz w:val="20"/>
          <w:szCs w:val="20"/>
        </w:rPr>
      </w:pPr>
      <w:r w:rsidRPr="00FC363B">
        <w:rPr>
          <w:color w:val="000000"/>
          <w:sz w:val="20"/>
          <w:szCs w:val="20"/>
        </w:rPr>
        <w:t>Kryteria określone poniżej</w:t>
      </w:r>
    </w:p>
    <w:p w:rsidR="00FC363B" w:rsidRPr="00FC363B" w:rsidRDefault="00FC363B" w:rsidP="00FC363B">
      <w:pPr>
        <w:rPr>
          <w:color w:val="000000"/>
          <w:sz w:val="20"/>
          <w:szCs w:val="20"/>
        </w:rPr>
      </w:pPr>
      <w:r w:rsidRPr="00FC363B">
        <w:rPr>
          <w:color w:val="000000"/>
          <w:sz w:val="20"/>
          <w:szCs w:val="20"/>
        </w:rPr>
        <w:t>Kryterium kosztu - Nazwa: Cena / Waga: 90</w:t>
      </w:r>
    </w:p>
    <w:p w:rsidR="00FC363B" w:rsidRPr="00FC363B" w:rsidRDefault="00FC363B" w:rsidP="00FC363B">
      <w:pPr>
        <w:rPr>
          <w:color w:val="000000"/>
          <w:sz w:val="20"/>
          <w:szCs w:val="20"/>
        </w:rPr>
      </w:pPr>
      <w:r w:rsidRPr="00FC363B">
        <w:rPr>
          <w:color w:val="000000"/>
          <w:sz w:val="20"/>
          <w:szCs w:val="20"/>
        </w:rPr>
        <w:t>Kryterium kosztu - Nazwa: Termin dostawy zamówień cząstkowych / Waga: 5</w:t>
      </w:r>
    </w:p>
    <w:p w:rsidR="00FC363B" w:rsidRPr="00FC363B" w:rsidRDefault="00FC363B" w:rsidP="00FC363B">
      <w:pPr>
        <w:rPr>
          <w:color w:val="000000"/>
          <w:sz w:val="20"/>
          <w:szCs w:val="20"/>
        </w:rPr>
      </w:pPr>
      <w:r w:rsidRPr="00FC363B">
        <w:rPr>
          <w:color w:val="000000"/>
          <w:sz w:val="20"/>
          <w:szCs w:val="20"/>
        </w:rPr>
        <w:t>Kryterium kosztu - Nazwa: Termin płatności / Waga: 5</w:t>
      </w:r>
    </w:p>
    <w:p w:rsidR="00FC363B" w:rsidRPr="00FC363B" w:rsidRDefault="00FC363B" w:rsidP="00FC363B">
      <w:pPr>
        <w:rPr>
          <w:sz w:val="20"/>
          <w:szCs w:val="20"/>
        </w:rPr>
      </w:pPr>
      <w:r w:rsidRPr="00FC363B">
        <w:rPr>
          <w:rStyle w:val="nomark"/>
          <w:color w:val="000000"/>
          <w:sz w:val="20"/>
          <w:szCs w:val="20"/>
        </w:rPr>
        <w:t>II.2.6)</w:t>
      </w:r>
      <w:r w:rsidRPr="00FC363B">
        <w:rPr>
          <w:rStyle w:val="timark"/>
          <w:b/>
          <w:bCs/>
          <w:color w:val="000000"/>
          <w:sz w:val="20"/>
          <w:szCs w:val="20"/>
        </w:rPr>
        <w:t>Szacunkowa wartość</w:t>
      </w:r>
    </w:p>
    <w:p w:rsidR="00FC363B" w:rsidRPr="00FC363B" w:rsidRDefault="00FC363B" w:rsidP="00FC363B">
      <w:pPr>
        <w:rPr>
          <w:color w:val="000000"/>
          <w:sz w:val="20"/>
          <w:szCs w:val="20"/>
        </w:rPr>
      </w:pPr>
      <w:r w:rsidRPr="00FC363B">
        <w:rPr>
          <w:color w:val="000000"/>
          <w:sz w:val="20"/>
          <w:szCs w:val="20"/>
        </w:rPr>
        <w:t>Wartość bez VAT: 1 111.08 PLN</w:t>
      </w:r>
    </w:p>
    <w:p w:rsidR="00FC363B" w:rsidRPr="00FC363B" w:rsidRDefault="00FC363B" w:rsidP="00FC363B">
      <w:pPr>
        <w:rPr>
          <w:sz w:val="20"/>
          <w:szCs w:val="20"/>
        </w:rPr>
      </w:pPr>
      <w:r w:rsidRPr="00FC363B">
        <w:rPr>
          <w:rStyle w:val="nomark"/>
          <w:color w:val="000000"/>
          <w:sz w:val="20"/>
          <w:szCs w:val="20"/>
        </w:rPr>
        <w:t>II.2.7)</w:t>
      </w:r>
      <w:r w:rsidRPr="00FC363B">
        <w:rPr>
          <w:rStyle w:val="timark"/>
          <w:b/>
          <w:bCs/>
          <w:color w:val="000000"/>
          <w:sz w:val="20"/>
          <w:szCs w:val="20"/>
        </w:rPr>
        <w:t>Okres obowiązywania zamówienia, umowy ramowej lub dynamicznego systemu zakupów</w:t>
      </w:r>
    </w:p>
    <w:p w:rsidR="00FC363B" w:rsidRPr="00FC363B" w:rsidRDefault="00FC363B" w:rsidP="00FC363B">
      <w:pPr>
        <w:rPr>
          <w:color w:val="000000"/>
          <w:sz w:val="20"/>
          <w:szCs w:val="20"/>
        </w:rPr>
      </w:pPr>
      <w:r w:rsidRPr="00FC363B">
        <w:rPr>
          <w:color w:val="000000"/>
          <w:sz w:val="20"/>
          <w:szCs w:val="20"/>
        </w:rPr>
        <w:t>Okres w miesiącach: 12</w:t>
      </w:r>
    </w:p>
    <w:p w:rsidR="00FC363B" w:rsidRPr="00FC363B" w:rsidRDefault="00FC363B" w:rsidP="00FC363B">
      <w:pPr>
        <w:rPr>
          <w:color w:val="000000"/>
          <w:sz w:val="20"/>
          <w:szCs w:val="20"/>
        </w:rPr>
      </w:pPr>
      <w:r w:rsidRPr="00FC363B">
        <w:rPr>
          <w:color w:val="000000"/>
          <w:sz w:val="20"/>
          <w:szCs w:val="20"/>
        </w:rPr>
        <w:t>Niniejsze zamówienie podlega wznowieniu: nie</w:t>
      </w:r>
    </w:p>
    <w:p w:rsidR="00FC363B" w:rsidRPr="00FC363B" w:rsidRDefault="00FC363B" w:rsidP="00FC363B">
      <w:pPr>
        <w:rPr>
          <w:sz w:val="20"/>
          <w:szCs w:val="20"/>
        </w:rPr>
      </w:pPr>
      <w:r w:rsidRPr="00FC363B">
        <w:rPr>
          <w:rStyle w:val="nomark"/>
          <w:color w:val="000000"/>
          <w:sz w:val="20"/>
          <w:szCs w:val="20"/>
        </w:rPr>
        <w:t>II.2.10)</w:t>
      </w:r>
      <w:r w:rsidRPr="00FC363B">
        <w:rPr>
          <w:rStyle w:val="timark"/>
          <w:b/>
          <w:bCs/>
          <w:color w:val="000000"/>
          <w:sz w:val="20"/>
          <w:szCs w:val="20"/>
        </w:rPr>
        <w:t>Informacje o ofertach wariantowych</w:t>
      </w:r>
    </w:p>
    <w:p w:rsidR="00FC363B" w:rsidRPr="00FC363B" w:rsidRDefault="00FC363B" w:rsidP="00FC363B">
      <w:pPr>
        <w:rPr>
          <w:color w:val="000000"/>
          <w:sz w:val="20"/>
          <w:szCs w:val="20"/>
        </w:rPr>
      </w:pPr>
      <w:r w:rsidRPr="00FC363B">
        <w:rPr>
          <w:color w:val="000000"/>
          <w:sz w:val="20"/>
          <w:szCs w:val="20"/>
        </w:rPr>
        <w:t>Dopuszcza się składanie ofert wariantowych: nie</w:t>
      </w:r>
    </w:p>
    <w:p w:rsidR="00FC363B" w:rsidRPr="00FC363B" w:rsidRDefault="00FC363B" w:rsidP="00FC363B">
      <w:pPr>
        <w:rPr>
          <w:sz w:val="20"/>
          <w:szCs w:val="20"/>
        </w:rPr>
      </w:pPr>
      <w:r w:rsidRPr="00FC363B">
        <w:rPr>
          <w:rStyle w:val="nomark"/>
          <w:color w:val="000000"/>
          <w:sz w:val="20"/>
          <w:szCs w:val="20"/>
        </w:rPr>
        <w:t>II.2.11)</w:t>
      </w:r>
      <w:r w:rsidRPr="00FC363B">
        <w:rPr>
          <w:rStyle w:val="timark"/>
          <w:b/>
          <w:bCs/>
          <w:color w:val="000000"/>
          <w:sz w:val="20"/>
          <w:szCs w:val="20"/>
        </w:rPr>
        <w:t>Informacje o opcjach</w:t>
      </w:r>
    </w:p>
    <w:p w:rsidR="00FC363B" w:rsidRPr="00FC363B" w:rsidRDefault="00FC363B" w:rsidP="00FC363B">
      <w:pPr>
        <w:rPr>
          <w:color w:val="000000"/>
          <w:sz w:val="20"/>
          <w:szCs w:val="20"/>
        </w:rPr>
      </w:pPr>
      <w:r w:rsidRPr="00FC363B">
        <w:rPr>
          <w:color w:val="000000"/>
          <w:sz w:val="20"/>
          <w:szCs w:val="20"/>
        </w:rPr>
        <w:t>Opcje: nie</w:t>
      </w:r>
    </w:p>
    <w:p w:rsidR="00FC363B" w:rsidRPr="00FC363B" w:rsidRDefault="00FC363B" w:rsidP="00FC363B">
      <w:pPr>
        <w:rPr>
          <w:sz w:val="20"/>
          <w:szCs w:val="20"/>
        </w:rPr>
      </w:pPr>
      <w:r w:rsidRPr="00FC363B">
        <w:rPr>
          <w:rStyle w:val="nomark"/>
          <w:color w:val="000000"/>
          <w:sz w:val="20"/>
          <w:szCs w:val="20"/>
        </w:rPr>
        <w:t>II.2.12)</w:t>
      </w:r>
      <w:r w:rsidRPr="00FC363B">
        <w:rPr>
          <w:rStyle w:val="timark"/>
          <w:b/>
          <w:bCs/>
          <w:color w:val="000000"/>
          <w:sz w:val="20"/>
          <w:szCs w:val="20"/>
        </w:rPr>
        <w:t>Informacje na temat katalogów elektronicznych</w:t>
      </w:r>
    </w:p>
    <w:p w:rsidR="00FC363B" w:rsidRPr="00FC363B" w:rsidRDefault="00FC363B" w:rsidP="00FC363B">
      <w:pPr>
        <w:rPr>
          <w:sz w:val="20"/>
          <w:szCs w:val="20"/>
        </w:rPr>
      </w:pPr>
      <w:r w:rsidRPr="00FC363B">
        <w:rPr>
          <w:rStyle w:val="nomark"/>
          <w:color w:val="000000"/>
          <w:sz w:val="20"/>
          <w:szCs w:val="20"/>
        </w:rPr>
        <w:t>II.2.13)</w:t>
      </w:r>
      <w:r w:rsidRPr="00FC363B">
        <w:rPr>
          <w:rStyle w:val="timark"/>
          <w:b/>
          <w:bCs/>
          <w:color w:val="000000"/>
          <w:sz w:val="20"/>
          <w:szCs w:val="20"/>
        </w:rPr>
        <w:t>Informacje o funduszach Unii Europejskiej</w:t>
      </w:r>
    </w:p>
    <w:p w:rsidR="00FC363B" w:rsidRPr="00FC363B" w:rsidRDefault="00FC363B" w:rsidP="00FC363B">
      <w:pPr>
        <w:rPr>
          <w:color w:val="000000"/>
          <w:sz w:val="20"/>
          <w:szCs w:val="20"/>
        </w:rPr>
      </w:pPr>
      <w:r w:rsidRPr="00FC363B">
        <w:rPr>
          <w:color w:val="000000"/>
          <w:sz w:val="20"/>
          <w:szCs w:val="20"/>
        </w:rPr>
        <w:t>Zamówienie dotyczy projektu/programu finansowanego ze środków Unii Europejskiej: nie</w:t>
      </w:r>
    </w:p>
    <w:p w:rsidR="00FC363B" w:rsidRPr="00FC363B" w:rsidRDefault="00FC363B" w:rsidP="00FC363B">
      <w:pPr>
        <w:rPr>
          <w:sz w:val="20"/>
          <w:szCs w:val="20"/>
        </w:rPr>
      </w:pPr>
      <w:r w:rsidRPr="00FC363B">
        <w:rPr>
          <w:rStyle w:val="nomark"/>
          <w:color w:val="000000"/>
          <w:sz w:val="20"/>
          <w:szCs w:val="20"/>
        </w:rPr>
        <w:t>II.2.14)</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zakresie tego zadania należy wnieść wadium w wysokości 25 PLN.</w:t>
      </w:r>
    </w:p>
    <w:p w:rsidR="00FC363B" w:rsidRPr="00FC363B" w:rsidRDefault="00FC363B" w:rsidP="00FC363B">
      <w:pPr>
        <w:rPr>
          <w:sz w:val="20"/>
          <w:szCs w:val="20"/>
        </w:rPr>
      </w:pPr>
      <w:r w:rsidRPr="00FC363B">
        <w:rPr>
          <w:rStyle w:val="nomark"/>
          <w:color w:val="000000"/>
          <w:sz w:val="20"/>
          <w:szCs w:val="20"/>
        </w:rPr>
        <w:t>II.2)</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II.2.1)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Zadanie nr 2 Soczewki </w:t>
      </w:r>
      <w:proofErr w:type="spellStart"/>
      <w:r w:rsidRPr="00FC363B">
        <w:rPr>
          <w:rFonts w:ascii="Times New Roman" w:hAnsi="Times New Roman" w:cs="Times New Roman"/>
          <w:color w:val="000000"/>
        </w:rPr>
        <w:t>tylnokomorowe</w:t>
      </w:r>
      <w:proofErr w:type="spellEnd"/>
      <w:r w:rsidRPr="00FC363B">
        <w:rPr>
          <w:rFonts w:ascii="Times New Roman" w:hAnsi="Times New Roman" w:cs="Times New Roman"/>
          <w:color w:val="000000"/>
        </w:rPr>
        <w:t xml:space="preserve"> akrylowe, zwijalne, hydrofilne, </w:t>
      </w:r>
      <w:proofErr w:type="spellStart"/>
      <w:r w:rsidRPr="00FC363B">
        <w:rPr>
          <w:rFonts w:ascii="Times New Roman" w:hAnsi="Times New Roman" w:cs="Times New Roman"/>
          <w:color w:val="000000"/>
        </w:rPr>
        <w:t>asferyczne</w:t>
      </w:r>
      <w:proofErr w:type="spellEnd"/>
    </w:p>
    <w:p w:rsidR="00FC363B" w:rsidRPr="00FC363B" w:rsidRDefault="00FC363B" w:rsidP="00FC363B">
      <w:pPr>
        <w:rPr>
          <w:color w:val="000000"/>
          <w:sz w:val="20"/>
          <w:szCs w:val="20"/>
        </w:rPr>
      </w:pPr>
      <w:r w:rsidRPr="00FC363B">
        <w:rPr>
          <w:color w:val="000000"/>
          <w:sz w:val="20"/>
          <w:szCs w:val="20"/>
        </w:rPr>
        <w:t>Część nr: 2</w:t>
      </w:r>
    </w:p>
    <w:p w:rsidR="00FC363B" w:rsidRPr="00FC363B" w:rsidRDefault="00FC363B" w:rsidP="00FC363B">
      <w:pPr>
        <w:rPr>
          <w:sz w:val="20"/>
          <w:szCs w:val="20"/>
        </w:rPr>
      </w:pPr>
      <w:r w:rsidRPr="00FC363B">
        <w:rPr>
          <w:rStyle w:val="nomark"/>
          <w:color w:val="000000"/>
          <w:sz w:val="20"/>
          <w:szCs w:val="20"/>
        </w:rPr>
        <w:t>II.2.2)</w:t>
      </w:r>
      <w:r w:rsidRPr="00FC363B">
        <w:rPr>
          <w:rStyle w:val="timark"/>
          <w:b/>
          <w:bCs/>
          <w:color w:val="000000"/>
          <w:sz w:val="20"/>
          <w:szCs w:val="20"/>
        </w:rPr>
        <w:t>Dodatkowy kod lub kody CPV</w:t>
      </w:r>
    </w:p>
    <w:p w:rsidR="00FC363B" w:rsidRPr="00FC363B" w:rsidRDefault="00FC363B" w:rsidP="00FC363B">
      <w:pPr>
        <w:rPr>
          <w:color w:val="000000"/>
          <w:sz w:val="20"/>
          <w:szCs w:val="20"/>
        </w:rPr>
      </w:pPr>
      <w:r w:rsidRPr="00FC363B">
        <w:rPr>
          <w:rStyle w:val="cpvcode"/>
          <w:color w:val="000000"/>
          <w:sz w:val="20"/>
          <w:szCs w:val="20"/>
        </w:rPr>
        <w:t>33731110</w:t>
      </w:r>
    </w:p>
    <w:p w:rsidR="00FC363B" w:rsidRPr="00FC363B" w:rsidRDefault="00FC363B" w:rsidP="00FC363B">
      <w:pPr>
        <w:rPr>
          <w:sz w:val="20"/>
          <w:szCs w:val="20"/>
        </w:rPr>
      </w:pPr>
      <w:r w:rsidRPr="00FC363B">
        <w:rPr>
          <w:rStyle w:val="nomark"/>
          <w:color w:val="000000"/>
          <w:sz w:val="20"/>
          <w:szCs w:val="20"/>
        </w:rPr>
        <w:t>II.2.3)</w:t>
      </w:r>
      <w:r w:rsidRPr="00FC363B">
        <w:rPr>
          <w:rStyle w:val="timark"/>
          <w:b/>
          <w:bCs/>
          <w:color w:val="000000"/>
          <w:sz w:val="20"/>
          <w:szCs w:val="20"/>
        </w:rPr>
        <w:t>Miejsce świadczenia usług</w:t>
      </w:r>
    </w:p>
    <w:p w:rsidR="00FC363B" w:rsidRPr="00FC363B" w:rsidRDefault="00FC363B" w:rsidP="00FC363B">
      <w:pPr>
        <w:rPr>
          <w:color w:val="000000"/>
          <w:sz w:val="20"/>
          <w:szCs w:val="20"/>
        </w:rPr>
      </w:pPr>
      <w:r w:rsidRPr="00FC363B">
        <w:rPr>
          <w:color w:val="000000"/>
          <w:sz w:val="20"/>
          <w:szCs w:val="20"/>
        </w:rPr>
        <w:t xml:space="preserve">Kod NUTS: </w:t>
      </w:r>
      <w:r w:rsidRPr="00FC363B">
        <w:rPr>
          <w:rStyle w:val="nutscode"/>
          <w:color w:val="000000"/>
          <w:sz w:val="20"/>
          <w:szCs w:val="20"/>
        </w:rPr>
        <w:t>PL424</w:t>
      </w:r>
    </w:p>
    <w:p w:rsidR="00FC363B" w:rsidRPr="00FC363B" w:rsidRDefault="00FC363B" w:rsidP="00FC363B">
      <w:pPr>
        <w:rPr>
          <w:color w:val="000000"/>
          <w:sz w:val="20"/>
          <w:szCs w:val="20"/>
        </w:rPr>
      </w:pPr>
      <w:r w:rsidRPr="00FC363B">
        <w:rPr>
          <w:color w:val="000000"/>
          <w:sz w:val="20"/>
          <w:szCs w:val="20"/>
        </w:rPr>
        <w:t xml:space="preserve">Główne miejsce lub lokalizacja realizacji: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Siedziba Zamawiającego, al. Powstańców Wielkopolskich 72, 70-111 Szczecin, POLSKA</w:t>
      </w:r>
    </w:p>
    <w:p w:rsidR="00FC363B" w:rsidRPr="00FC363B" w:rsidRDefault="00FC363B" w:rsidP="00FC363B">
      <w:pPr>
        <w:rPr>
          <w:sz w:val="20"/>
          <w:szCs w:val="20"/>
        </w:rPr>
      </w:pPr>
      <w:r w:rsidRPr="00FC363B">
        <w:rPr>
          <w:rStyle w:val="nomark"/>
          <w:color w:val="000000"/>
          <w:sz w:val="20"/>
          <w:szCs w:val="20"/>
        </w:rPr>
        <w:t>II.2.4)</w:t>
      </w:r>
      <w:r w:rsidRPr="00FC363B">
        <w:rPr>
          <w:rStyle w:val="timark"/>
          <w:b/>
          <w:bCs/>
          <w:color w:val="000000"/>
          <w:sz w:val="20"/>
          <w:szCs w:val="20"/>
        </w:rPr>
        <w:t>Opis zamówienia: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Soczewki </w:t>
      </w:r>
      <w:proofErr w:type="spellStart"/>
      <w:r w:rsidRPr="00FC363B">
        <w:rPr>
          <w:rFonts w:ascii="Times New Roman" w:hAnsi="Times New Roman" w:cs="Times New Roman"/>
          <w:color w:val="000000"/>
        </w:rPr>
        <w:t>tylnokomorowe</w:t>
      </w:r>
      <w:proofErr w:type="spellEnd"/>
      <w:r w:rsidRPr="00FC363B">
        <w:rPr>
          <w:rFonts w:ascii="Times New Roman" w:hAnsi="Times New Roman" w:cs="Times New Roman"/>
          <w:color w:val="000000"/>
        </w:rPr>
        <w:t xml:space="preserve"> akrylowe, zwijalne, hydrofilne, </w:t>
      </w:r>
      <w:proofErr w:type="spellStart"/>
      <w:r w:rsidRPr="00FC363B">
        <w:rPr>
          <w:rFonts w:ascii="Times New Roman" w:hAnsi="Times New Roman" w:cs="Times New Roman"/>
          <w:color w:val="000000"/>
        </w:rPr>
        <w:t>asferyczne</w:t>
      </w:r>
      <w:proofErr w:type="spellEnd"/>
      <w:r w:rsidRPr="00FC363B">
        <w:rPr>
          <w:rFonts w:ascii="Times New Roman" w:hAnsi="Times New Roman" w:cs="Times New Roman"/>
          <w:color w:val="000000"/>
        </w:rPr>
        <w:t xml:space="preserve"> w ilości 1275 sztuk</w:t>
      </w:r>
    </w:p>
    <w:p w:rsidR="00FC363B" w:rsidRPr="00FC363B" w:rsidRDefault="00FC363B" w:rsidP="00FC363B">
      <w:pPr>
        <w:rPr>
          <w:sz w:val="20"/>
          <w:szCs w:val="20"/>
        </w:rPr>
      </w:pPr>
      <w:r w:rsidRPr="00FC363B">
        <w:rPr>
          <w:rStyle w:val="nomark"/>
          <w:color w:val="000000"/>
          <w:sz w:val="20"/>
          <w:szCs w:val="20"/>
        </w:rPr>
        <w:t>II.2.5)</w:t>
      </w:r>
      <w:r w:rsidRPr="00FC363B">
        <w:rPr>
          <w:rStyle w:val="timark"/>
          <w:b/>
          <w:bCs/>
          <w:color w:val="000000"/>
          <w:sz w:val="20"/>
          <w:szCs w:val="20"/>
        </w:rPr>
        <w:t>Kryteria udzielenia zamówienia</w:t>
      </w:r>
    </w:p>
    <w:p w:rsidR="00FC363B" w:rsidRPr="00FC363B" w:rsidRDefault="00FC363B" w:rsidP="00FC363B">
      <w:pPr>
        <w:rPr>
          <w:color w:val="000000"/>
          <w:sz w:val="20"/>
          <w:szCs w:val="20"/>
        </w:rPr>
      </w:pPr>
      <w:r w:rsidRPr="00FC363B">
        <w:rPr>
          <w:color w:val="000000"/>
          <w:sz w:val="20"/>
          <w:szCs w:val="20"/>
        </w:rPr>
        <w:t>Kryteria określone poniżej</w:t>
      </w:r>
    </w:p>
    <w:p w:rsidR="00FC363B" w:rsidRPr="00FC363B" w:rsidRDefault="00FC363B" w:rsidP="00FC363B">
      <w:pPr>
        <w:rPr>
          <w:color w:val="000000"/>
          <w:sz w:val="20"/>
          <w:szCs w:val="20"/>
        </w:rPr>
      </w:pPr>
      <w:r w:rsidRPr="00FC363B">
        <w:rPr>
          <w:color w:val="000000"/>
          <w:sz w:val="20"/>
          <w:szCs w:val="20"/>
        </w:rPr>
        <w:t>Kryterium jakości - Nazwa: Jakość / Waga: 34</w:t>
      </w:r>
    </w:p>
    <w:p w:rsidR="00FC363B" w:rsidRPr="00FC363B" w:rsidRDefault="00FC363B" w:rsidP="00FC363B">
      <w:pPr>
        <w:rPr>
          <w:color w:val="000000"/>
          <w:sz w:val="20"/>
          <w:szCs w:val="20"/>
        </w:rPr>
      </w:pPr>
      <w:r w:rsidRPr="00FC363B">
        <w:rPr>
          <w:color w:val="000000"/>
          <w:sz w:val="20"/>
          <w:szCs w:val="20"/>
        </w:rPr>
        <w:t>Kryterium jakości - Nazwa: Parametry techniczne / Waga: 6</w:t>
      </w:r>
    </w:p>
    <w:p w:rsidR="00FC363B" w:rsidRPr="00FC363B" w:rsidRDefault="00FC363B" w:rsidP="00FC363B">
      <w:pPr>
        <w:rPr>
          <w:color w:val="000000"/>
          <w:sz w:val="20"/>
          <w:szCs w:val="20"/>
        </w:rPr>
      </w:pPr>
      <w:r w:rsidRPr="00FC363B">
        <w:rPr>
          <w:color w:val="000000"/>
          <w:sz w:val="20"/>
          <w:szCs w:val="20"/>
        </w:rPr>
        <w:t>Kryterium kosztu - Nazwa: Cena / Waga: 60</w:t>
      </w:r>
    </w:p>
    <w:p w:rsidR="00FC363B" w:rsidRPr="00FC363B" w:rsidRDefault="00FC363B" w:rsidP="00FC363B">
      <w:pPr>
        <w:rPr>
          <w:sz w:val="20"/>
          <w:szCs w:val="20"/>
        </w:rPr>
      </w:pPr>
      <w:r w:rsidRPr="00FC363B">
        <w:rPr>
          <w:rStyle w:val="nomark"/>
          <w:color w:val="000000"/>
          <w:sz w:val="20"/>
          <w:szCs w:val="20"/>
        </w:rPr>
        <w:t>II.2.6)</w:t>
      </w:r>
      <w:r w:rsidRPr="00FC363B">
        <w:rPr>
          <w:rStyle w:val="timark"/>
          <w:b/>
          <w:bCs/>
          <w:color w:val="000000"/>
          <w:sz w:val="20"/>
          <w:szCs w:val="20"/>
        </w:rPr>
        <w:t>Szacunkowa wartość</w:t>
      </w:r>
    </w:p>
    <w:p w:rsidR="00FC363B" w:rsidRPr="00FC363B" w:rsidRDefault="00FC363B" w:rsidP="00FC363B">
      <w:pPr>
        <w:rPr>
          <w:color w:val="000000"/>
          <w:sz w:val="20"/>
          <w:szCs w:val="20"/>
        </w:rPr>
      </w:pPr>
      <w:r w:rsidRPr="00FC363B">
        <w:rPr>
          <w:color w:val="000000"/>
          <w:sz w:val="20"/>
          <w:szCs w:val="20"/>
        </w:rPr>
        <w:t>Wartość bez VAT: 147 568.50 PLN</w:t>
      </w:r>
    </w:p>
    <w:p w:rsidR="00FC363B" w:rsidRPr="00FC363B" w:rsidRDefault="00FC363B" w:rsidP="00FC363B">
      <w:pPr>
        <w:rPr>
          <w:sz w:val="20"/>
          <w:szCs w:val="20"/>
        </w:rPr>
      </w:pPr>
      <w:r w:rsidRPr="00FC363B">
        <w:rPr>
          <w:rStyle w:val="nomark"/>
          <w:color w:val="000000"/>
          <w:sz w:val="20"/>
          <w:szCs w:val="20"/>
        </w:rPr>
        <w:t>II.2.7)</w:t>
      </w:r>
      <w:r w:rsidRPr="00FC363B">
        <w:rPr>
          <w:rStyle w:val="timark"/>
          <w:b/>
          <w:bCs/>
          <w:color w:val="000000"/>
          <w:sz w:val="20"/>
          <w:szCs w:val="20"/>
        </w:rPr>
        <w:t>Okres obowiązywania zamówienia, umowy ramowej lub dynamicznego systemu zakupów</w:t>
      </w:r>
    </w:p>
    <w:p w:rsidR="00FC363B" w:rsidRPr="00FC363B" w:rsidRDefault="00FC363B" w:rsidP="00FC363B">
      <w:pPr>
        <w:rPr>
          <w:color w:val="000000"/>
          <w:sz w:val="20"/>
          <w:szCs w:val="20"/>
        </w:rPr>
      </w:pPr>
      <w:r w:rsidRPr="00FC363B">
        <w:rPr>
          <w:color w:val="000000"/>
          <w:sz w:val="20"/>
          <w:szCs w:val="20"/>
        </w:rPr>
        <w:t>Okres w miesiącach: 12</w:t>
      </w:r>
    </w:p>
    <w:p w:rsidR="00FC363B" w:rsidRPr="00FC363B" w:rsidRDefault="00FC363B" w:rsidP="00FC363B">
      <w:pPr>
        <w:rPr>
          <w:color w:val="000000"/>
          <w:sz w:val="20"/>
          <w:szCs w:val="20"/>
        </w:rPr>
      </w:pPr>
      <w:r w:rsidRPr="00FC363B">
        <w:rPr>
          <w:color w:val="000000"/>
          <w:sz w:val="20"/>
          <w:szCs w:val="20"/>
        </w:rPr>
        <w:t>Niniejsze zamówienie podlega wznowieniu: nie</w:t>
      </w:r>
    </w:p>
    <w:p w:rsidR="00FC363B" w:rsidRPr="00FC363B" w:rsidRDefault="00FC363B" w:rsidP="00FC363B">
      <w:pPr>
        <w:rPr>
          <w:sz w:val="20"/>
          <w:szCs w:val="20"/>
        </w:rPr>
      </w:pPr>
      <w:r w:rsidRPr="00FC363B">
        <w:rPr>
          <w:rStyle w:val="nomark"/>
          <w:color w:val="000000"/>
          <w:sz w:val="20"/>
          <w:szCs w:val="20"/>
        </w:rPr>
        <w:t>II.2.10)</w:t>
      </w:r>
      <w:r w:rsidRPr="00FC363B">
        <w:rPr>
          <w:rStyle w:val="timark"/>
          <w:b/>
          <w:bCs/>
          <w:color w:val="000000"/>
          <w:sz w:val="20"/>
          <w:szCs w:val="20"/>
        </w:rPr>
        <w:t>Informacje o ofertach wariantowych</w:t>
      </w:r>
    </w:p>
    <w:p w:rsidR="00FC363B" w:rsidRPr="00FC363B" w:rsidRDefault="00FC363B" w:rsidP="00FC363B">
      <w:pPr>
        <w:rPr>
          <w:color w:val="000000"/>
          <w:sz w:val="20"/>
          <w:szCs w:val="20"/>
        </w:rPr>
      </w:pPr>
      <w:r w:rsidRPr="00FC363B">
        <w:rPr>
          <w:color w:val="000000"/>
          <w:sz w:val="20"/>
          <w:szCs w:val="20"/>
        </w:rPr>
        <w:t>Dopuszcza się składanie ofert wariantowych: nie</w:t>
      </w:r>
    </w:p>
    <w:p w:rsidR="00FC363B" w:rsidRPr="00FC363B" w:rsidRDefault="00FC363B" w:rsidP="00FC363B">
      <w:pPr>
        <w:rPr>
          <w:sz w:val="20"/>
          <w:szCs w:val="20"/>
        </w:rPr>
      </w:pPr>
      <w:r w:rsidRPr="00FC363B">
        <w:rPr>
          <w:rStyle w:val="nomark"/>
          <w:color w:val="000000"/>
          <w:sz w:val="20"/>
          <w:szCs w:val="20"/>
        </w:rPr>
        <w:t>II.2.11)</w:t>
      </w:r>
      <w:r w:rsidRPr="00FC363B">
        <w:rPr>
          <w:rStyle w:val="timark"/>
          <w:b/>
          <w:bCs/>
          <w:color w:val="000000"/>
          <w:sz w:val="20"/>
          <w:szCs w:val="20"/>
        </w:rPr>
        <w:t>Informacje o opcjach</w:t>
      </w:r>
    </w:p>
    <w:p w:rsidR="00FC363B" w:rsidRPr="00FC363B" w:rsidRDefault="00FC363B" w:rsidP="00FC363B">
      <w:pPr>
        <w:rPr>
          <w:color w:val="000000"/>
          <w:sz w:val="20"/>
          <w:szCs w:val="20"/>
        </w:rPr>
      </w:pPr>
      <w:r w:rsidRPr="00FC363B">
        <w:rPr>
          <w:color w:val="000000"/>
          <w:sz w:val="20"/>
          <w:szCs w:val="20"/>
        </w:rPr>
        <w:lastRenderedPageBreak/>
        <w:t>Opcje: nie</w:t>
      </w:r>
    </w:p>
    <w:p w:rsidR="00FC363B" w:rsidRPr="00FC363B" w:rsidRDefault="00FC363B" w:rsidP="00FC363B">
      <w:pPr>
        <w:rPr>
          <w:sz w:val="20"/>
          <w:szCs w:val="20"/>
        </w:rPr>
      </w:pPr>
      <w:r w:rsidRPr="00FC363B">
        <w:rPr>
          <w:rStyle w:val="nomark"/>
          <w:color w:val="000000"/>
          <w:sz w:val="20"/>
          <w:szCs w:val="20"/>
        </w:rPr>
        <w:t>II.2.12)</w:t>
      </w:r>
      <w:r w:rsidRPr="00FC363B">
        <w:rPr>
          <w:rStyle w:val="timark"/>
          <w:b/>
          <w:bCs/>
          <w:color w:val="000000"/>
          <w:sz w:val="20"/>
          <w:szCs w:val="20"/>
        </w:rPr>
        <w:t>Informacje na temat katalogów elektronicznych</w:t>
      </w:r>
    </w:p>
    <w:p w:rsidR="00FC363B" w:rsidRPr="00FC363B" w:rsidRDefault="00FC363B" w:rsidP="00FC363B">
      <w:pPr>
        <w:rPr>
          <w:sz w:val="20"/>
          <w:szCs w:val="20"/>
        </w:rPr>
      </w:pPr>
      <w:r w:rsidRPr="00FC363B">
        <w:rPr>
          <w:rStyle w:val="nomark"/>
          <w:color w:val="000000"/>
          <w:sz w:val="20"/>
          <w:szCs w:val="20"/>
        </w:rPr>
        <w:t>II.2.13)</w:t>
      </w:r>
      <w:r w:rsidRPr="00FC363B">
        <w:rPr>
          <w:rStyle w:val="timark"/>
          <w:b/>
          <w:bCs/>
          <w:color w:val="000000"/>
          <w:sz w:val="20"/>
          <w:szCs w:val="20"/>
        </w:rPr>
        <w:t>Informacje o funduszach Unii Europejskiej</w:t>
      </w:r>
    </w:p>
    <w:p w:rsidR="00FC363B" w:rsidRPr="00FC363B" w:rsidRDefault="00FC363B" w:rsidP="00FC363B">
      <w:pPr>
        <w:rPr>
          <w:color w:val="000000"/>
          <w:sz w:val="20"/>
          <w:szCs w:val="20"/>
        </w:rPr>
      </w:pPr>
      <w:r w:rsidRPr="00FC363B">
        <w:rPr>
          <w:color w:val="000000"/>
          <w:sz w:val="20"/>
          <w:szCs w:val="20"/>
        </w:rPr>
        <w:t>Zamówienie dotyczy projektu/programu finansowanego ze środków Unii Europejskiej: nie</w:t>
      </w:r>
    </w:p>
    <w:p w:rsidR="00FC363B" w:rsidRPr="00FC363B" w:rsidRDefault="00FC363B" w:rsidP="00FC363B">
      <w:pPr>
        <w:rPr>
          <w:sz w:val="20"/>
          <w:szCs w:val="20"/>
        </w:rPr>
      </w:pPr>
      <w:r w:rsidRPr="00FC363B">
        <w:rPr>
          <w:rStyle w:val="nomark"/>
          <w:color w:val="000000"/>
          <w:sz w:val="20"/>
          <w:szCs w:val="20"/>
        </w:rPr>
        <w:t>II.2.14)</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zakresie tego zadania należy wnieść wadium w wysokości 2 000 PLN.</w:t>
      </w:r>
    </w:p>
    <w:p w:rsidR="00FC363B" w:rsidRPr="00FC363B" w:rsidRDefault="00FC363B" w:rsidP="00FC363B">
      <w:pPr>
        <w:rPr>
          <w:sz w:val="20"/>
          <w:szCs w:val="20"/>
        </w:rPr>
      </w:pPr>
      <w:r w:rsidRPr="00FC363B">
        <w:rPr>
          <w:rStyle w:val="nomark"/>
          <w:color w:val="000000"/>
          <w:sz w:val="20"/>
          <w:szCs w:val="20"/>
        </w:rPr>
        <w:t>II.2)</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II.2.1)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Zadanie nr 3 Soczewki </w:t>
      </w:r>
      <w:proofErr w:type="spellStart"/>
      <w:r w:rsidRPr="00FC363B">
        <w:rPr>
          <w:rFonts w:ascii="Times New Roman" w:hAnsi="Times New Roman" w:cs="Times New Roman"/>
          <w:color w:val="000000"/>
        </w:rPr>
        <w:t>tylnokomorowe</w:t>
      </w:r>
      <w:proofErr w:type="spellEnd"/>
      <w:r w:rsidRPr="00FC363B">
        <w:rPr>
          <w:rFonts w:ascii="Times New Roman" w:hAnsi="Times New Roman" w:cs="Times New Roman"/>
          <w:color w:val="000000"/>
        </w:rPr>
        <w:t xml:space="preserve"> akrylowe, zwijalne, hydrofobowe, </w:t>
      </w:r>
      <w:proofErr w:type="spellStart"/>
      <w:r w:rsidRPr="00FC363B">
        <w:rPr>
          <w:rFonts w:ascii="Times New Roman" w:hAnsi="Times New Roman" w:cs="Times New Roman"/>
          <w:color w:val="000000"/>
        </w:rPr>
        <w:t>asferyczne</w:t>
      </w:r>
      <w:proofErr w:type="spellEnd"/>
    </w:p>
    <w:p w:rsidR="00FC363B" w:rsidRPr="00FC363B" w:rsidRDefault="00FC363B" w:rsidP="00FC363B">
      <w:pPr>
        <w:rPr>
          <w:color w:val="000000"/>
          <w:sz w:val="20"/>
          <w:szCs w:val="20"/>
        </w:rPr>
      </w:pPr>
      <w:r w:rsidRPr="00FC363B">
        <w:rPr>
          <w:color w:val="000000"/>
          <w:sz w:val="20"/>
          <w:szCs w:val="20"/>
        </w:rPr>
        <w:t>Część nr: 3</w:t>
      </w:r>
    </w:p>
    <w:p w:rsidR="00FC363B" w:rsidRPr="00FC363B" w:rsidRDefault="00FC363B" w:rsidP="00FC363B">
      <w:pPr>
        <w:rPr>
          <w:sz w:val="20"/>
          <w:szCs w:val="20"/>
        </w:rPr>
      </w:pPr>
      <w:r w:rsidRPr="00FC363B">
        <w:rPr>
          <w:rStyle w:val="nomark"/>
          <w:color w:val="000000"/>
          <w:sz w:val="20"/>
          <w:szCs w:val="20"/>
        </w:rPr>
        <w:t>II.2.2)</w:t>
      </w:r>
      <w:r w:rsidRPr="00FC363B">
        <w:rPr>
          <w:rStyle w:val="timark"/>
          <w:b/>
          <w:bCs/>
          <w:color w:val="000000"/>
          <w:sz w:val="20"/>
          <w:szCs w:val="20"/>
        </w:rPr>
        <w:t>Dodatkowy kod lub kody CPV</w:t>
      </w:r>
    </w:p>
    <w:p w:rsidR="00FC363B" w:rsidRPr="00FC363B" w:rsidRDefault="00FC363B" w:rsidP="00FC363B">
      <w:pPr>
        <w:rPr>
          <w:color w:val="000000"/>
          <w:sz w:val="20"/>
          <w:szCs w:val="20"/>
        </w:rPr>
      </w:pPr>
      <w:r w:rsidRPr="00FC363B">
        <w:rPr>
          <w:rStyle w:val="cpvcode"/>
          <w:color w:val="000000"/>
          <w:sz w:val="20"/>
          <w:szCs w:val="20"/>
        </w:rPr>
        <w:t>33731110</w:t>
      </w:r>
    </w:p>
    <w:p w:rsidR="00FC363B" w:rsidRPr="00FC363B" w:rsidRDefault="00FC363B" w:rsidP="00FC363B">
      <w:pPr>
        <w:rPr>
          <w:sz w:val="20"/>
          <w:szCs w:val="20"/>
        </w:rPr>
      </w:pPr>
      <w:r w:rsidRPr="00FC363B">
        <w:rPr>
          <w:rStyle w:val="nomark"/>
          <w:color w:val="000000"/>
          <w:sz w:val="20"/>
          <w:szCs w:val="20"/>
        </w:rPr>
        <w:t>II.2.3)</w:t>
      </w:r>
      <w:r w:rsidRPr="00FC363B">
        <w:rPr>
          <w:rStyle w:val="timark"/>
          <w:b/>
          <w:bCs/>
          <w:color w:val="000000"/>
          <w:sz w:val="20"/>
          <w:szCs w:val="20"/>
        </w:rPr>
        <w:t>Miejsce świadczenia usług</w:t>
      </w:r>
    </w:p>
    <w:p w:rsidR="00FC363B" w:rsidRPr="00FC363B" w:rsidRDefault="00FC363B" w:rsidP="00FC363B">
      <w:pPr>
        <w:rPr>
          <w:color w:val="000000"/>
          <w:sz w:val="20"/>
          <w:szCs w:val="20"/>
        </w:rPr>
      </w:pPr>
      <w:r w:rsidRPr="00FC363B">
        <w:rPr>
          <w:color w:val="000000"/>
          <w:sz w:val="20"/>
          <w:szCs w:val="20"/>
        </w:rPr>
        <w:t xml:space="preserve">Kod NUTS: </w:t>
      </w:r>
      <w:r w:rsidRPr="00FC363B">
        <w:rPr>
          <w:rStyle w:val="nutscode"/>
          <w:color w:val="000000"/>
          <w:sz w:val="20"/>
          <w:szCs w:val="20"/>
        </w:rPr>
        <w:t>PL424</w:t>
      </w:r>
    </w:p>
    <w:p w:rsidR="00FC363B" w:rsidRPr="00FC363B" w:rsidRDefault="00FC363B" w:rsidP="00FC363B">
      <w:pPr>
        <w:rPr>
          <w:color w:val="000000"/>
          <w:sz w:val="20"/>
          <w:szCs w:val="20"/>
        </w:rPr>
      </w:pPr>
      <w:r w:rsidRPr="00FC363B">
        <w:rPr>
          <w:color w:val="000000"/>
          <w:sz w:val="20"/>
          <w:szCs w:val="20"/>
        </w:rPr>
        <w:t xml:space="preserve">Główne miejsce lub lokalizacja realizacji: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Siedziba Zamawiającego, al. Powstańców Wielkopolskich 72, 70-111 Szczecin, POLSKA</w:t>
      </w:r>
    </w:p>
    <w:p w:rsidR="00FC363B" w:rsidRPr="00FC363B" w:rsidRDefault="00FC363B" w:rsidP="00FC363B">
      <w:pPr>
        <w:rPr>
          <w:sz w:val="20"/>
          <w:szCs w:val="20"/>
        </w:rPr>
      </w:pPr>
      <w:r w:rsidRPr="00FC363B">
        <w:rPr>
          <w:rStyle w:val="nomark"/>
          <w:color w:val="000000"/>
          <w:sz w:val="20"/>
          <w:szCs w:val="20"/>
        </w:rPr>
        <w:t>II.2.4)</w:t>
      </w:r>
      <w:r w:rsidRPr="00FC363B">
        <w:rPr>
          <w:rStyle w:val="timark"/>
          <w:b/>
          <w:bCs/>
          <w:color w:val="000000"/>
          <w:sz w:val="20"/>
          <w:szCs w:val="20"/>
        </w:rPr>
        <w:t>Opis zamówienia: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Soczewki </w:t>
      </w:r>
      <w:proofErr w:type="spellStart"/>
      <w:r w:rsidRPr="00FC363B">
        <w:rPr>
          <w:rFonts w:ascii="Times New Roman" w:hAnsi="Times New Roman" w:cs="Times New Roman"/>
          <w:color w:val="000000"/>
        </w:rPr>
        <w:t>tylnokomorowe</w:t>
      </w:r>
      <w:proofErr w:type="spellEnd"/>
      <w:r w:rsidRPr="00FC363B">
        <w:rPr>
          <w:rFonts w:ascii="Times New Roman" w:hAnsi="Times New Roman" w:cs="Times New Roman"/>
          <w:color w:val="000000"/>
        </w:rPr>
        <w:t xml:space="preserve"> akrylowe, zwijalne, hydrofobowe, </w:t>
      </w:r>
      <w:proofErr w:type="spellStart"/>
      <w:r w:rsidRPr="00FC363B">
        <w:rPr>
          <w:rFonts w:ascii="Times New Roman" w:hAnsi="Times New Roman" w:cs="Times New Roman"/>
          <w:color w:val="000000"/>
        </w:rPr>
        <w:t>asferyczne</w:t>
      </w:r>
      <w:proofErr w:type="spellEnd"/>
      <w:r w:rsidRPr="00FC363B">
        <w:rPr>
          <w:rFonts w:ascii="Times New Roman" w:hAnsi="Times New Roman" w:cs="Times New Roman"/>
          <w:color w:val="000000"/>
        </w:rPr>
        <w:t xml:space="preserve"> w ilości 175 sztuk</w:t>
      </w:r>
    </w:p>
    <w:p w:rsidR="00FC363B" w:rsidRPr="00FC363B" w:rsidRDefault="00FC363B" w:rsidP="00FC363B">
      <w:pPr>
        <w:rPr>
          <w:sz w:val="20"/>
          <w:szCs w:val="20"/>
        </w:rPr>
      </w:pPr>
      <w:r w:rsidRPr="00FC363B">
        <w:rPr>
          <w:rStyle w:val="nomark"/>
          <w:color w:val="000000"/>
          <w:sz w:val="20"/>
          <w:szCs w:val="20"/>
        </w:rPr>
        <w:t>II.2.5)</w:t>
      </w:r>
      <w:r w:rsidRPr="00FC363B">
        <w:rPr>
          <w:rStyle w:val="timark"/>
          <w:b/>
          <w:bCs/>
          <w:color w:val="000000"/>
          <w:sz w:val="20"/>
          <w:szCs w:val="20"/>
        </w:rPr>
        <w:t>Kryteria udzielenia zamówienia</w:t>
      </w:r>
    </w:p>
    <w:p w:rsidR="00FC363B" w:rsidRPr="00FC363B" w:rsidRDefault="00FC363B" w:rsidP="00FC363B">
      <w:pPr>
        <w:rPr>
          <w:color w:val="000000"/>
          <w:sz w:val="20"/>
          <w:szCs w:val="20"/>
        </w:rPr>
      </w:pPr>
      <w:r w:rsidRPr="00FC363B">
        <w:rPr>
          <w:color w:val="000000"/>
          <w:sz w:val="20"/>
          <w:szCs w:val="20"/>
        </w:rPr>
        <w:t>Kryteria określone poniżej</w:t>
      </w:r>
    </w:p>
    <w:p w:rsidR="00FC363B" w:rsidRPr="00FC363B" w:rsidRDefault="00FC363B" w:rsidP="00FC363B">
      <w:pPr>
        <w:rPr>
          <w:color w:val="000000"/>
          <w:sz w:val="20"/>
          <w:szCs w:val="20"/>
        </w:rPr>
      </w:pPr>
      <w:r w:rsidRPr="00FC363B">
        <w:rPr>
          <w:color w:val="000000"/>
          <w:sz w:val="20"/>
          <w:szCs w:val="20"/>
        </w:rPr>
        <w:t>Kryterium jakości - Nazwa: Jakość / Waga: 34</w:t>
      </w:r>
    </w:p>
    <w:p w:rsidR="00FC363B" w:rsidRPr="00FC363B" w:rsidRDefault="00FC363B" w:rsidP="00FC363B">
      <w:pPr>
        <w:rPr>
          <w:color w:val="000000"/>
          <w:sz w:val="20"/>
          <w:szCs w:val="20"/>
        </w:rPr>
      </w:pPr>
      <w:r w:rsidRPr="00FC363B">
        <w:rPr>
          <w:color w:val="000000"/>
          <w:sz w:val="20"/>
          <w:szCs w:val="20"/>
        </w:rPr>
        <w:t>Kryterium jakości - Nazwa: Parametry techniczne / Waga: 6</w:t>
      </w:r>
    </w:p>
    <w:p w:rsidR="00FC363B" w:rsidRPr="00FC363B" w:rsidRDefault="00FC363B" w:rsidP="00FC363B">
      <w:pPr>
        <w:rPr>
          <w:color w:val="000000"/>
          <w:sz w:val="20"/>
          <w:szCs w:val="20"/>
        </w:rPr>
      </w:pPr>
      <w:r w:rsidRPr="00FC363B">
        <w:rPr>
          <w:color w:val="000000"/>
          <w:sz w:val="20"/>
          <w:szCs w:val="20"/>
        </w:rPr>
        <w:t>Kryterium kosztu - Nazwa: Cena / Waga: 60</w:t>
      </w:r>
    </w:p>
    <w:p w:rsidR="00FC363B" w:rsidRPr="00FC363B" w:rsidRDefault="00FC363B" w:rsidP="00FC363B">
      <w:pPr>
        <w:rPr>
          <w:sz w:val="20"/>
          <w:szCs w:val="20"/>
        </w:rPr>
      </w:pPr>
      <w:r w:rsidRPr="00FC363B">
        <w:rPr>
          <w:rStyle w:val="nomark"/>
          <w:color w:val="000000"/>
          <w:sz w:val="20"/>
          <w:szCs w:val="20"/>
        </w:rPr>
        <w:t>II.2.6)</w:t>
      </w:r>
      <w:r w:rsidRPr="00FC363B">
        <w:rPr>
          <w:rStyle w:val="timark"/>
          <w:b/>
          <w:bCs/>
          <w:color w:val="000000"/>
          <w:sz w:val="20"/>
          <w:szCs w:val="20"/>
        </w:rPr>
        <w:t>Szacunkowa wartość</w:t>
      </w:r>
    </w:p>
    <w:p w:rsidR="00FC363B" w:rsidRPr="00FC363B" w:rsidRDefault="00FC363B" w:rsidP="00FC363B">
      <w:pPr>
        <w:rPr>
          <w:color w:val="000000"/>
          <w:sz w:val="20"/>
          <w:szCs w:val="20"/>
        </w:rPr>
      </w:pPr>
      <w:r w:rsidRPr="00FC363B">
        <w:rPr>
          <w:color w:val="000000"/>
          <w:sz w:val="20"/>
          <w:szCs w:val="20"/>
        </w:rPr>
        <w:t>Wartość bez VAT: 51 852.50 PLN</w:t>
      </w:r>
    </w:p>
    <w:p w:rsidR="00FC363B" w:rsidRPr="00FC363B" w:rsidRDefault="00FC363B" w:rsidP="00FC363B">
      <w:pPr>
        <w:rPr>
          <w:sz w:val="20"/>
          <w:szCs w:val="20"/>
        </w:rPr>
      </w:pPr>
      <w:r w:rsidRPr="00FC363B">
        <w:rPr>
          <w:rStyle w:val="nomark"/>
          <w:color w:val="000000"/>
          <w:sz w:val="20"/>
          <w:szCs w:val="20"/>
        </w:rPr>
        <w:t>II.2.7)</w:t>
      </w:r>
      <w:r w:rsidRPr="00FC363B">
        <w:rPr>
          <w:rStyle w:val="timark"/>
          <w:b/>
          <w:bCs/>
          <w:color w:val="000000"/>
          <w:sz w:val="20"/>
          <w:szCs w:val="20"/>
        </w:rPr>
        <w:t>Okres obowiązywania zamówienia, umowy ramowej lub dynamicznego systemu zakupów</w:t>
      </w:r>
    </w:p>
    <w:p w:rsidR="00FC363B" w:rsidRPr="00FC363B" w:rsidRDefault="00FC363B" w:rsidP="00FC363B">
      <w:pPr>
        <w:rPr>
          <w:color w:val="000000"/>
          <w:sz w:val="20"/>
          <w:szCs w:val="20"/>
        </w:rPr>
      </w:pPr>
      <w:r w:rsidRPr="00FC363B">
        <w:rPr>
          <w:color w:val="000000"/>
          <w:sz w:val="20"/>
          <w:szCs w:val="20"/>
        </w:rPr>
        <w:t>Okres w miesiącach: 12</w:t>
      </w:r>
    </w:p>
    <w:p w:rsidR="00FC363B" w:rsidRPr="00FC363B" w:rsidRDefault="00FC363B" w:rsidP="00FC363B">
      <w:pPr>
        <w:rPr>
          <w:color w:val="000000"/>
          <w:sz w:val="20"/>
          <w:szCs w:val="20"/>
        </w:rPr>
      </w:pPr>
      <w:r w:rsidRPr="00FC363B">
        <w:rPr>
          <w:color w:val="000000"/>
          <w:sz w:val="20"/>
          <w:szCs w:val="20"/>
        </w:rPr>
        <w:t>Niniejsze zamówienie podlega wznowieniu: nie</w:t>
      </w:r>
    </w:p>
    <w:p w:rsidR="00FC363B" w:rsidRPr="00FC363B" w:rsidRDefault="00FC363B" w:rsidP="00FC363B">
      <w:pPr>
        <w:rPr>
          <w:sz w:val="20"/>
          <w:szCs w:val="20"/>
        </w:rPr>
      </w:pPr>
      <w:r w:rsidRPr="00FC363B">
        <w:rPr>
          <w:rStyle w:val="nomark"/>
          <w:color w:val="000000"/>
          <w:sz w:val="20"/>
          <w:szCs w:val="20"/>
        </w:rPr>
        <w:t>II.2.10)</w:t>
      </w:r>
      <w:r w:rsidRPr="00FC363B">
        <w:rPr>
          <w:rStyle w:val="timark"/>
          <w:b/>
          <w:bCs/>
          <w:color w:val="000000"/>
          <w:sz w:val="20"/>
          <w:szCs w:val="20"/>
        </w:rPr>
        <w:t>Informacje o ofertach wariantowych</w:t>
      </w:r>
    </w:p>
    <w:p w:rsidR="00FC363B" w:rsidRPr="00FC363B" w:rsidRDefault="00FC363B" w:rsidP="00FC363B">
      <w:pPr>
        <w:rPr>
          <w:color w:val="000000"/>
          <w:sz w:val="20"/>
          <w:szCs w:val="20"/>
        </w:rPr>
      </w:pPr>
      <w:r w:rsidRPr="00FC363B">
        <w:rPr>
          <w:color w:val="000000"/>
          <w:sz w:val="20"/>
          <w:szCs w:val="20"/>
        </w:rPr>
        <w:t>Dopuszcza się składanie ofert wariantowych: nie</w:t>
      </w:r>
    </w:p>
    <w:p w:rsidR="00FC363B" w:rsidRPr="00FC363B" w:rsidRDefault="00FC363B" w:rsidP="00FC363B">
      <w:pPr>
        <w:rPr>
          <w:sz w:val="20"/>
          <w:szCs w:val="20"/>
        </w:rPr>
      </w:pPr>
      <w:r w:rsidRPr="00FC363B">
        <w:rPr>
          <w:rStyle w:val="nomark"/>
          <w:color w:val="000000"/>
          <w:sz w:val="20"/>
          <w:szCs w:val="20"/>
        </w:rPr>
        <w:t>II.2.11)</w:t>
      </w:r>
      <w:r w:rsidRPr="00FC363B">
        <w:rPr>
          <w:rStyle w:val="timark"/>
          <w:b/>
          <w:bCs/>
          <w:color w:val="000000"/>
          <w:sz w:val="20"/>
          <w:szCs w:val="20"/>
        </w:rPr>
        <w:t>Informacje o opcjach</w:t>
      </w:r>
    </w:p>
    <w:p w:rsidR="00FC363B" w:rsidRPr="00FC363B" w:rsidRDefault="00FC363B" w:rsidP="00FC363B">
      <w:pPr>
        <w:rPr>
          <w:color w:val="000000"/>
          <w:sz w:val="20"/>
          <w:szCs w:val="20"/>
        </w:rPr>
      </w:pPr>
      <w:r w:rsidRPr="00FC363B">
        <w:rPr>
          <w:color w:val="000000"/>
          <w:sz w:val="20"/>
          <w:szCs w:val="20"/>
        </w:rPr>
        <w:t>Opcje: nie</w:t>
      </w:r>
    </w:p>
    <w:p w:rsidR="00FC363B" w:rsidRPr="00FC363B" w:rsidRDefault="00FC363B" w:rsidP="00FC363B">
      <w:pPr>
        <w:rPr>
          <w:sz w:val="20"/>
          <w:szCs w:val="20"/>
        </w:rPr>
      </w:pPr>
      <w:r w:rsidRPr="00FC363B">
        <w:rPr>
          <w:rStyle w:val="nomark"/>
          <w:color w:val="000000"/>
          <w:sz w:val="20"/>
          <w:szCs w:val="20"/>
        </w:rPr>
        <w:t>II.2.12)</w:t>
      </w:r>
      <w:r w:rsidRPr="00FC363B">
        <w:rPr>
          <w:rStyle w:val="timark"/>
          <w:b/>
          <w:bCs/>
          <w:color w:val="000000"/>
          <w:sz w:val="20"/>
          <w:szCs w:val="20"/>
        </w:rPr>
        <w:t>Informacje na temat katalogów elektronicznych</w:t>
      </w:r>
    </w:p>
    <w:p w:rsidR="00FC363B" w:rsidRPr="00FC363B" w:rsidRDefault="00FC363B" w:rsidP="00FC363B">
      <w:pPr>
        <w:rPr>
          <w:sz w:val="20"/>
          <w:szCs w:val="20"/>
        </w:rPr>
      </w:pPr>
      <w:r w:rsidRPr="00FC363B">
        <w:rPr>
          <w:rStyle w:val="nomark"/>
          <w:color w:val="000000"/>
          <w:sz w:val="20"/>
          <w:szCs w:val="20"/>
        </w:rPr>
        <w:t>II.2.13)</w:t>
      </w:r>
      <w:r w:rsidRPr="00FC363B">
        <w:rPr>
          <w:rStyle w:val="timark"/>
          <w:b/>
          <w:bCs/>
          <w:color w:val="000000"/>
          <w:sz w:val="20"/>
          <w:szCs w:val="20"/>
        </w:rPr>
        <w:t>Informacje o funduszach Unii Europejskiej</w:t>
      </w:r>
    </w:p>
    <w:p w:rsidR="00FC363B" w:rsidRPr="00FC363B" w:rsidRDefault="00FC363B" w:rsidP="00FC363B">
      <w:pPr>
        <w:rPr>
          <w:color w:val="000000"/>
          <w:sz w:val="20"/>
          <w:szCs w:val="20"/>
        </w:rPr>
      </w:pPr>
      <w:r w:rsidRPr="00FC363B">
        <w:rPr>
          <w:color w:val="000000"/>
          <w:sz w:val="20"/>
          <w:szCs w:val="20"/>
        </w:rPr>
        <w:t>Zamówienie dotyczy projektu/programu finansowanego ze środków Unii Europejskiej: nie</w:t>
      </w:r>
    </w:p>
    <w:p w:rsidR="00FC363B" w:rsidRPr="00FC363B" w:rsidRDefault="00FC363B" w:rsidP="00FC363B">
      <w:pPr>
        <w:rPr>
          <w:sz w:val="20"/>
          <w:szCs w:val="20"/>
        </w:rPr>
      </w:pPr>
      <w:r w:rsidRPr="00FC363B">
        <w:rPr>
          <w:rStyle w:val="nomark"/>
          <w:color w:val="000000"/>
          <w:sz w:val="20"/>
          <w:szCs w:val="20"/>
        </w:rPr>
        <w:t>II.2.14)</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zakresie tego zadania należy wnieść wadium w wysokości 1 000 PLN.</w:t>
      </w:r>
    </w:p>
    <w:p w:rsidR="00FC363B" w:rsidRPr="00FC363B" w:rsidRDefault="00FC363B" w:rsidP="00FC363B">
      <w:pPr>
        <w:rPr>
          <w:sz w:val="20"/>
          <w:szCs w:val="20"/>
        </w:rPr>
      </w:pPr>
      <w:r w:rsidRPr="00FC363B">
        <w:rPr>
          <w:rStyle w:val="nomark"/>
          <w:color w:val="000000"/>
          <w:sz w:val="20"/>
          <w:szCs w:val="20"/>
        </w:rPr>
        <w:t>II.2)</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II.2.1)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Zadanie nr 4 Soczewki </w:t>
      </w:r>
      <w:proofErr w:type="spellStart"/>
      <w:r w:rsidRPr="00FC363B">
        <w:rPr>
          <w:rFonts w:ascii="Times New Roman" w:hAnsi="Times New Roman" w:cs="Times New Roman"/>
          <w:color w:val="000000"/>
        </w:rPr>
        <w:t>przedniokomorowe</w:t>
      </w:r>
      <w:proofErr w:type="spellEnd"/>
      <w:r w:rsidRPr="00FC363B">
        <w:rPr>
          <w:rFonts w:ascii="Times New Roman" w:hAnsi="Times New Roman" w:cs="Times New Roman"/>
          <w:color w:val="000000"/>
        </w:rPr>
        <w:t xml:space="preserve"> z PMMA jednoczęściowe</w:t>
      </w:r>
    </w:p>
    <w:p w:rsidR="00FC363B" w:rsidRPr="00FC363B" w:rsidRDefault="00FC363B" w:rsidP="00FC363B">
      <w:pPr>
        <w:rPr>
          <w:color w:val="000000"/>
          <w:sz w:val="20"/>
          <w:szCs w:val="20"/>
        </w:rPr>
      </w:pPr>
      <w:r w:rsidRPr="00FC363B">
        <w:rPr>
          <w:color w:val="000000"/>
          <w:sz w:val="20"/>
          <w:szCs w:val="20"/>
        </w:rPr>
        <w:t>Część nr: 4</w:t>
      </w:r>
    </w:p>
    <w:p w:rsidR="00FC363B" w:rsidRPr="00FC363B" w:rsidRDefault="00FC363B" w:rsidP="00FC363B">
      <w:pPr>
        <w:rPr>
          <w:sz w:val="20"/>
          <w:szCs w:val="20"/>
        </w:rPr>
      </w:pPr>
      <w:r w:rsidRPr="00FC363B">
        <w:rPr>
          <w:rStyle w:val="nomark"/>
          <w:color w:val="000000"/>
          <w:sz w:val="20"/>
          <w:szCs w:val="20"/>
        </w:rPr>
        <w:t>II.2.2)</w:t>
      </w:r>
      <w:r w:rsidRPr="00FC363B">
        <w:rPr>
          <w:rStyle w:val="timark"/>
          <w:b/>
          <w:bCs/>
          <w:color w:val="000000"/>
          <w:sz w:val="20"/>
          <w:szCs w:val="20"/>
        </w:rPr>
        <w:t>Dodatkowy kod lub kody CPV</w:t>
      </w:r>
    </w:p>
    <w:p w:rsidR="00FC363B" w:rsidRPr="00FC363B" w:rsidRDefault="00FC363B" w:rsidP="00FC363B">
      <w:pPr>
        <w:rPr>
          <w:color w:val="000000"/>
          <w:sz w:val="20"/>
          <w:szCs w:val="20"/>
        </w:rPr>
      </w:pPr>
      <w:r w:rsidRPr="00FC363B">
        <w:rPr>
          <w:rStyle w:val="cpvcode"/>
          <w:color w:val="000000"/>
          <w:sz w:val="20"/>
          <w:szCs w:val="20"/>
        </w:rPr>
        <w:t>33731110</w:t>
      </w:r>
    </w:p>
    <w:p w:rsidR="00FC363B" w:rsidRPr="00FC363B" w:rsidRDefault="00FC363B" w:rsidP="00FC363B">
      <w:pPr>
        <w:rPr>
          <w:sz w:val="20"/>
          <w:szCs w:val="20"/>
        </w:rPr>
      </w:pPr>
      <w:r w:rsidRPr="00FC363B">
        <w:rPr>
          <w:rStyle w:val="nomark"/>
          <w:color w:val="000000"/>
          <w:sz w:val="20"/>
          <w:szCs w:val="20"/>
        </w:rPr>
        <w:t>II.2.3)</w:t>
      </w:r>
      <w:r w:rsidRPr="00FC363B">
        <w:rPr>
          <w:rStyle w:val="timark"/>
          <w:b/>
          <w:bCs/>
          <w:color w:val="000000"/>
          <w:sz w:val="20"/>
          <w:szCs w:val="20"/>
        </w:rPr>
        <w:t>Miejsce świadczenia usług</w:t>
      </w:r>
    </w:p>
    <w:p w:rsidR="00FC363B" w:rsidRPr="00FC363B" w:rsidRDefault="00FC363B" w:rsidP="00FC363B">
      <w:pPr>
        <w:rPr>
          <w:color w:val="000000"/>
          <w:sz w:val="20"/>
          <w:szCs w:val="20"/>
        </w:rPr>
      </w:pPr>
      <w:r w:rsidRPr="00FC363B">
        <w:rPr>
          <w:color w:val="000000"/>
          <w:sz w:val="20"/>
          <w:szCs w:val="20"/>
        </w:rPr>
        <w:t xml:space="preserve">Kod NUTS: </w:t>
      </w:r>
      <w:r w:rsidRPr="00FC363B">
        <w:rPr>
          <w:rStyle w:val="nutscode"/>
          <w:color w:val="000000"/>
          <w:sz w:val="20"/>
          <w:szCs w:val="20"/>
        </w:rPr>
        <w:t>PL424</w:t>
      </w:r>
    </w:p>
    <w:p w:rsidR="00FC363B" w:rsidRPr="00FC363B" w:rsidRDefault="00FC363B" w:rsidP="00FC363B">
      <w:pPr>
        <w:rPr>
          <w:color w:val="000000"/>
          <w:sz w:val="20"/>
          <w:szCs w:val="20"/>
        </w:rPr>
      </w:pPr>
      <w:r w:rsidRPr="00FC363B">
        <w:rPr>
          <w:color w:val="000000"/>
          <w:sz w:val="20"/>
          <w:szCs w:val="20"/>
        </w:rPr>
        <w:t xml:space="preserve">Główne miejsce lub lokalizacja realizacji: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Siedziba Zamawiającego, al. Powstańców Wielkopolskich 72, 70-111 Szczecin, POLSKA</w:t>
      </w:r>
    </w:p>
    <w:p w:rsidR="00FC363B" w:rsidRPr="00FC363B" w:rsidRDefault="00FC363B" w:rsidP="00FC363B">
      <w:pPr>
        <w:rPr>
          <w:sz w:val="20"/>
          <w:szCs w:val="20"/>
        </w:rPr>
      </w:pPr>
      <w:r w:rsidRPr="00FC363B">
        <w:rPr>
          <w:rStyle w:val="nomark"/>
          <w:color w:val="000000"/>
          <w:sz w:val="20"/>
          <w:szCs w:val="20"/>
        </w:rPr>
        <w:t>II.2.4)</w:t>
      </w:r>
      <w:r w:rsidRPr="00FC363B">
        <w:rPr>
          <w:rStyle w:val="timark"/>
          <w:b/>
          <w:bCs/>
          <w:color w:val="000000"/>
          <w:sz w:val="20"/>
          <w:szCs w:val="20"/>
        </w:rPr>
        <w:t>Opis zamówienia: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Soczewki </w:t>
      </w:r>
      <w:proofErr w:type="spellStart"/>
      <w:r w:rsidRPr="00FC363B">
        <w:rPr>
          <w:rFonts w:ascii="Times New Roman" w:hAnsi="Times New Roman" w:cs="Times New Roman"/>
          <w:color w:val="000000"/>
        </w:rPr>
        <w:t>przedniokomorowe</w:t>
      </w:r>
      <w:proofErr w:type="spellEnd"/>
      <w:r w:rsidRPr="00FC363B">
        <w:rPr>
          <w:rFonts w:ascii="Times New Roman" w:hAnsi="Times New Roman" w:cs="Times New Roman"/>
          <w:color w:val="000000"/>
        </w:rPr>
        <w:t xml:space="preserve"> z PMMA jednoczęściowe w ilości 8 sztuk</w:t>
      </w:r>
    </w:p>
    <w:p w:rsidR="00FC363B" w:rsidRPr="00FC363B" w:rsidRDefault="00FC363B" w:rsidP="00FC363B">
      <w:pPr>
        <w:rPr>
          <w:sz w:val="20"/>
          <w:szCs w:val="20"/>
        </w:rPr>
      </w:pPr>
      <w:r w:rsidRPr="00FC363B">
        <w:rPr>
          <w:rStyle w:val="nomark"/>
          <w:color w:val="000000"/>
          <w:sz w:val="20"/>
          <w:szCs w:val="20"/>
        </w:rPr>
        <w:t>II.2.5)</w:t>
      </w:r>
      <w:r w:rsidRPr="00FC363B">
        <w:rPr>
          <w:rStyle w:val="timark"/>
          <w:b/>
          <w:bCs/>
          <w:color w:val="000000"/>
          <w:sz w:val="20"/>
          <w:szCs w:val="20"/>
        </w:rPr>
        <w:t>Kryteria udzielenia zamówienia</w:t>
      </w:r>
    </w:p>
    <w:p w:rsidR="00FC363B" w:rsidRPr="00FC363B" w:rsidRDefault="00FC363B" w:rsidP="00FC363B">
      <w:pPr>
        <w:rPr>
          <w:color w:val="000000"/>
          <w:sz w:val="20"/>
          <w:szCs w:val="20"/>
        </w:rPr>
      </w:pPr>
      <w:r w:rsidRPr="00FC363B">
        <w:rPr>
          <w:color w:val="000000"/>
          <w:sz w:val="20"/>
          <w:szCs w:val="20"/>
        </w:rPr>
        <w:t>Kryteria określone poniżej</w:t>
      </w:r>
    </w:p>
    <w:p w:rsidR="00FC363B" w:rsidRPr="00FC363B" w:rsidRDefault="00FC363B" w:rsidP="00FC363B">
      <w:pPr>
        <w:rPr>
          <w:color w:val="000000"/>
          <w:sz w:val="20"/>
          <w:szCs w:val="20"/>
        </w:rPr>
      </w:pPr>
      <w:r w:rsidRPr="00FC363B">
        <w:rPr>
          <w:color w:val="000000"/>
          <w:sz w:val="20"/>
          <w:szCs w:val="20"/>
        </w:rPr>
        <w:t>Kryterium kosztu - Nazwa: Cena / Waga: 90</w:t>
      </w:r>
    </w:p>
    <w:p w:rsidR="00FC363B" w:rsidRPr="00FC363B" w:rsidRDefault="00FC363B" w:rsidP="00FC363B">
      <w:pPr>
        <w:rPr>
          <w:color w:val="000000"/>
          <w:sz w:val="20"/>
          <w:szCs w:val="20"/>
        </w:rPr>
      </w:pPr>
      <w:r w:rsidRPr="00FC363B">
        <w:rPr>
          <w:color w:val="000000"/>
          <w:sz w:val="20"/>
          <w:szCs w:val="20"/>
        </w:rPr>
        <w:t>Kryterium kosztu - Nazwa: Termin dostawy zamówień cząstkowych / Waga: 5</w:t>
      </w:r>
    </w:p>
    <w:p w:rsidR="00FC363B" w:rsidRPr="00FC363B" w:rsidRDefault="00FC363B" w:rsidP="00FC363B">
      <w:pPr>
        <w:rPr>
          <w:color w:val="000000"/>
          <w:sz w:val="20"/>
          <w:szCs w:val="20"/>
        </w:rPr>
      </w:pPr>
      <w:r w:rsidRPr="00FC363B">
        <w:rPr>
          <w:color w:val="000000"/>
          <w:sz w:val="20"/>
          <w:szCs w:val="20"/>
        </w:rPr>
        <w:t>Kryterium kosztu - Nazwa: Termin płatności / Waga: 5</w:t>
      </w:r>
    </w:p>
    <w:p w:rsidR="00FC363B" w:rsidRPr="00FC363B" w:rsidRDefault="00FC363B" w:rsidP="00FC363B">
      <w:pPr>
        <w:rPr>
          <w:sz w:val="20"/>
          <w:szCs w:val="20"/>
        </w:rPr>
      </w:pPr>
      <w:r w:rsidRPr="00FC363B">
        <w:rPr>
          <w:rStyle w:val="nomark"/>
          <w:color w:val="000000"/>
          <w:sz w:val="20"/>
          <w:szCs w:val="20"/>
        </w:rPr>
        <w:t>II.2.6)</w:t>
      </w:r>
      <w:r w:rsidRPr="00FC363B">
        <w:rPr>
          <w:rStyle w:val="timark"/>
          <w:b/>
          <w:bCs/>
          <w:color w:val="000000"/>
          <w:sz w:val="20"/>
          <w:szCs w:val="20"/>
        </w:rPr>
        <w:t>Szacunkowa wartość</w:t>
      </w:r>
    </w:p>
    <w:p w:rsidR="00FC363B" w:rsidRPr="00FC363B" w:rsidRDefault="00FC363B" w:rsidP="00FC363B">
      <w:pPr>
        <w:rPr>
          <w:color w:val="000000"/>
          <w:sz w:val="20"/>
          <w:szCs w:val="20"/>
        </w:rPr>
      </w:pPr>
      <w:r w:rsidRPr="00FC363B">
        <w:rPr>
          <w:color w:val="000000"/>
          <w:sz w:val="20"/>
          <w:szCs w:val="20"/>
        </w:rPr>
        <w:t>Wartość bez VAT: 740.72 PLN</w:t>
      </w:r>
    </w:p>
    <w:p w:rsidR="00FC363B" w:rsidRPr="00FC363B" w:rsidRDefault="00FC363B" w:rsidP="00FC363B">
      <w:pPr>
        <w:rPr>
          <w:sz w:val="20"/>
          <w:szCs w:val="20"/>
        </w:rPr>
      </w:pPr>
      <w:r w:rsidRPr="00FC363B">
        <w:rPr>
          <w:rStyle w:val="nomark"/>
          <w:color w:val="000000"/>
          <w:sz w:val="20"/>
          <w:szCs w:val="20"/>
        </w:rPr>
        <w:t>II.2.7)</w:t>
      </w:r>
      <w:r w:rsidRPr="00FC363B">
        <w:rPr>
          <w:rStyle w:val="timark"/>
          <w:b/>
          <w:bCs/>
          <w:color w:val="000000"/>
          <w:sz w:val="20"/>
          <w:szCs w:val="20"/>
        </w:rPr>
        <w:t>Okres obowiązywania zamówienia, umowy ramowej lub dynamicznego systemu zakupów</w:t>
      </w:r>
    </w:p>
    <w:p w:rsidR="00FC363B" w:rsidRPr="00FC363B" w:rsidRDefault="00FC363B" w:rsidP="00FC363B">
      <w:pPr>
        <w:rPr>
          <w:color w:val="000000"/>
          <w:sz w:val="20"/>
          <w:szCs w:val="20"/>
        </w:rPr>
      </w:pPr>
      <w:r w:rsidRPr="00FC363B">
        <w:rPr>
          <w:color w:val="000000"/>
          <w:sz w:val="20"/>
          <w:szCs w:val="20"/>
        </w:rPr>
        <w:t>Okres w miesiącach: 12</w:t>
      </w:r>
    </w:p>
    <w:p w:rsidR="00FC363B" w:rsidRPr="00FC363B" w:rsidRDefault="00FC363B" w:rsidP="00FC363B">
      <w:pPr>
        <w:rPr>
          <w:color w:val="000000"/>
          <w:sz w:val="20"/>
          <w:szCs w:val="20"/>
        </w:rPr>
      </w:pPr>
      <w:r w:rsidRPr="00FC363B">
        <w:rPr>
          <w:color w:val="000000"/>
          <w:sz w:val="20"/>
          <w:szCs w:val="20"/>
        </w:rPr>
        <w:t>Niniejsze zamówienie podlega wznowieniu: nie</w:t>
      </w:r>
    </w:p>
    <w:p w:rsidR="00FC363B" w:rsidRPr="00FC363B" w:rsidRDefault="00FC363B" w:rsidP="00FC363B">
      <w:pPr>
        <w:rPr>
          <w:sz w:val="20"/>
          <w:szCs w:val="20"/>
        </w:rPr>
      </w:pPr>
      <w:r w:rsidRPr="00FC363B">
        <w:rPr>
          <w:rStyle w:val="nomark"/>
          <w:color w:val="000000"/>
          <w:sz w:val="20"/>
          <w:szCs w:val="20"/>
        </w:rPr>
        <w:t>II.2.10)</w:t>
      </w:r>
      <w:r w:rsidRPr="00FC363B">
        <w:rPr>
          <w:rStyle w:val="timark"/>
          <w:b/>
          <w:bCs/>
          <w:color w:val="000000"/>
          <w:sz w:val="20"/>
          <w:szCs w:val="20"/>
        </w:rPr>
        <w:t>Informacje o ofertach wariantowych</w:t>
      </w:r>
    </w:p>
    <w:p w:rsidR="00FC363B" w:rsidRPr="00FC363B" w:rsidRDefault="00FC363B" w:rsidP="00FC363B">
      <w:pPr>
        <w:rPr>
          <w:color w:val="000000"/>
          <w:sz w:val="20"/>
          <w:szCs w:val="20"/>
        </w:rPr>
      </w:pPr>
      <w:r w:rsidRPr="00FC363B">
        <w:rPr>
          <w:color w:val="000000"/>
          <w:sz w:val="20"/>
          <w:szCs w:val="20"/>
        </w:rPr>
        <w:t>Dopuszcza się składanie ofert wariantowych: nie</w:t>
      </w:r>
    </w:p>
    <w:p w:rsidR="00FC363B" w:rsidRPr="00FC363B" w:rsidRDefault="00FC363B" w:rsidP="00FC363B">
      <w:pPr>
        <w:rPr>
          <w:sz w:val="20"/>
          <w:szCs w:val="20"/>
        </w:rPr>
      </w:pPr>
      <w:r w:rsidRPr="00FC363B">
        <w:rPr>
          <w:rStyle w:val="nomark"/>
          <w:color w:val="000000"/>
          <w:sz w:val="20"/>
          <w:szCs w:val="20"/>
        </w:rPr>
        <w:t>II.2.11)</w:t>
      </w:r>
      <w:r w:rsidRPr="00FC363B">
        <w:rPr>
          <w:rStyle w:val="timark"/>
          <w:b/>
          <w:bCs/>
          <w:color w:val="000000"/>
          <w:sz w:val="20"/>
          <w:szCs w:val="20"/>
        </w:rPr>
        <w:t>Informacje o opcjach</w:t>
      </w:r>
    </w:p>
    <w:p w:rsidR="00FC363B" w:rsidRPr="00FC363B" w:rsidRDefault="00FC363B" w:rsidP="00FC363B">
      <w:pPr>
        <w:rPr>
          <w:color w:val="000000"/>
          <w:sz w:val="20"/>
          <w:szCs w:val="20"/>
        </w:rPr>
      </w:pPr>
      <w:r w:rsidRPr="00FC363B">
        <w:rPr>
          <w:color w:val="000000"/>
          <w:sz w:val="20"/>
          <w:szCs w:val="20"/>
        </w:rPr>
        <w:t>Opcje: nie</w:t>
      </w:r>
    </w:p>
    <w:p w:rsidR="00FC363B" w:rsidRPr="00FC363B" w:rsidRDefault="00FC363B" w:rsidP="00FC363B">
      <w:pPr>
        <w:rPr>
          <w:sz w:val="20"/>
          <w:szCs w:val="20"/>
        </w:rPr>
      </w:pPr>
      <w:r w:rsidRPr="00FC363B">
        <w:rPr>
          <w:rStyle w:val="nomark"/>
          <w:color w:val="000000"/>
          <w:sz w:val="20"/>
          <w:szCs w:val="20"/>
        </w:rPr>
        <w:t>II.2.12)</w:t>
      </w:r>
      <w:r w:rsidRPr="00FC363B">
        <w:rPr>
          <w:rStyle w:val="timark"/>
          <w:b/>
          <w:bCs/>
          <w:color w:val="000000"/>
          <w:sz w:val="20"/>
          <w:szCs w:val="20"/>
        </w:rPr>
        <w:t>Informacje na temat katalogów elektronicznych</w:t>
      </w:r>
    </w:p>
    <w:p w:rsidR="00FC363B" w:rsidRPr="00FC363B" w:rsidRDefault="00FC363B" w:rsidP="00FC363B">
      <w:pPr>
        <w:rPr>
          <w:sz w:val="20"/>
          <w:szCs w:val="20"/>
        </w:rPr>
      </w:pPr>
      <w:r w:rsidRPr="00FC363B">
        <w:rPr>
          <w:rStyle w:val="nomark"/>
          <w:color w:val="000000"/>
          <w:sz w:val="20"/>
          <w:szCs w:val="20"/>
        </w:rPr>
        <w:t>II.2.13)</w:t>
      </w:r>
      <w:r w:rsidRPr="00FC363B">
        <w:rPr>
          <w:rStyle w:val="timark"/>
          <w:b/>
          <w:bCs/>
          <w:color w:val="000000"/>
          <w:sz w:val="20"/>
          <w:szCs w:val="20"/>
        </w:rPr>
        <w:t>Informacje o funduszach Unii Europejskiej</w:t>
      </w:r>
    </w:p>
    <w:p w:rsidR="00FC363B" w:rsidRPr="00FC363B" w:rsidRDefault="00FC363B" w:rsidP="00FC363B">
      <w:pPr>
        <w:rPr>
          <w:color w:val="000000"/>
          <w:sz w:val="20"/>
          <w:szCs w:val="20"/>
        </w:rPr>
      </w:pPr>
      <w:r w:rsidRPr="00FC363B">
        <w:rPr>
          <w:color w:val="000000"/>
          <w:sz w:val="20"/>
          <w:szCs w:val="20"/>
        </w:rPr>
        <w:t>Zamówienie dotyczy projektu/programu finansowanego ze środków Unii Europejskiej: nie</w:t>
      </w:r>
    </w:p>
    <w:p w:rsidR="00FC363B" w:rsidRPr="00FC363B" w:rsidRDefault="00FC363B" w:rsidP="00FC363B">
      <w:pPr>
        <w:rPr>
          <w:sz w:val="20"/>
          <w:szCs w:val="20"/>
        </w:rPr>
      </w:pPr>
      <w:r w:rsidRPr="00FC363B">
        <w:rPr>
          <w:rStyle w:val="nomark"/>
          <w:color w:val="000000"/>
          <w:sz w:val="20"/>
          <w:szCs w:val="20"/>
        </w:rPr>
        <w:lastRenderedPageBreak/>
        <w:t>II.2.14)</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zakresie tego zadania należy wnieść wadium w wysokości 20 PLN.</w:t>
      </w:r>
    </w:p>
    <w:p w:rsidR="00FC363B" w:rsidRPr="00FC363B" w:rsidRDefault="00FC363B" w:rsidP="00FC363B">
      <w:pPr>
        <w:rPr>
          <w:sz w:val="20"/>
          <w:szCs w:val="20"/>
        </w:rPr>
      </w:pPr>
      <w:r w:rsidRPr="00FC363B">
        <w:rPr>
          <w:rStyle w:val="nomark"/>
          <w:color w:val="000000"/>
          <w:sz w:val="20"/>
          <w:szCs w:val="20"/>
        </w:rPr>
        <w:t>II.2)</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II.2.1)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Zadanie nr 5 Soczewki </w:t>
      </w:r>
      <w:proofErr w:type="spellStart"/>
      <w:r w:rsidRPr="00FC363B">
        <w:rPr>
          <w:rFonts w:ascii="Times New Roman" w:hAnsi="Times New Roman" w:cs="Times New Roman"/>
          <w:color w:val="000000"/>
        </w:rPr>
        <w:t>tylnokomorowe</w:t>
      </w:r>
      <w:proofErr w:type="spellEnd"/>
    </w:p>
    <w:p w:rsidR="00FC363B" w:rsidRPr="00FC363B" w:rsidRDefault="00FC363B" w:rsidP="00FC363B">
      <w:pPr>
        <w:rPr>
          <w:color w:val="000000"/>
          <w:sz w:val="20"/>
          <w:szCs w:val="20"/>
        </w:rPr>
      </w:pPr>
      <w:r w:rsidRPr="00FC363B">
        <w:rPr>
          <w:color w:val="000000"/>
          <w:sz w:val="20"/>
          <w:szCs w:val="20"/>
        </w:rPr>
        <w:t>Część nr: 5</w:t>
      </w:r>
    </w:p>
    <w:p w:rsidR="00FC363B" w:rsidRPr="00FC363B" w:rsidRDefault="00FC363B" w:rsidP="00FC363B">
      <w:pPr>
        <w:rPr>
          <w:sz w:val="20"/>
          <w:szCs w:val="20"/>
        </w:rPr>
      </w:pPr>
      <w:r w:rsidRPr="00FC363B">
        <w:rPr>
          <w:rStyle w:val="nomark"/>
          <w:color w:val="000000"/>
          <w:sz w:val="20"/>
          <w:szCs w:val="20"/>
        </w:rPr>
        <w:t>II.2.2)</w:t>
      </w:r>
      <w:r w:rsidRPr="00FC363B">
        <w:rPr>
          <w:rStyle w:val="timark"/>
          <w:b/>
          <w:bCs/>
          <w:color w:val="000000"/>
          <w:sz w:val="20"/>
          <w:szCs w:val="20"/>
        </w:rPr>
        <w:t>Dodatkowy kod lub kody CPV</w:t>
      </w:r>
    </w:p>
    <w:p w:rsidR="00FC363B" w:rsidRPr="00FC363B" w:rsidRDefault="00FC363B" w:rsidP="00FC363B">
      <w:pPr>
        <w:rPr>
          <w:color w:val="000000"/>
          <w:sz w:val="20"/>
          <w:szCs w:val="20"/>
        </w:rPr>
      </w:pPr>
      <w:r w:rsidRPr="00FC363B">
        <w:rPr>
          <w:rStyle w:val="cpvcode"/>
          <w:color w:val="000000"/>
          <w:sz w:val="20"/>
          <w:szCs w:val="20"/>
        </w:rPr>
        <w:t>33731110</w:t>
      </w:r>
    </w:p>
    <w:p w:rsidR="00FC363B" w:rsidRPr="00FC363B" w:rsidRDefault="00FC363B" w:rsidP="00FC363B">
      <w:pPr>
        <w:rPr>
          <w:sz w:val="20"/>
          <w:szCs w:val="20"/>
        </w:rPr>
      </w:pPr>
      <w:r w:rsidRPr="00FC363B">
        <w:rPr>
          <w:rStyle w:val="nomark"/>
          <w:color w:val="000000"/>
          <w:sz w:val="20"/>
          <w:szCs w:val="20"/>
        </w:rPr>
        <w:t>II.2.3)</w:t>
      </w:r>
      <w:r w:rsidRPr="00FC363B">
        <w:rPr>
          <w:rStyle w:val="timark"/>
          <w:b/>
          <w:bCs/>
          <w:color w:val="000000"/>
          <w:sz w:val="20"/>
          <w:szCs w:val="20"/>
        </w:rPr>
        <w:t>Miejsce świadczenia usług</w:t>
      </w:r>
    </w:p>
    <w:p w:rsidR="00FC363B" w:rsidRPr="00FC363B" w:rsidRDefault="00FC363B" w:rsidP="00FC363B">
      <w:pPr>
        <w:rPr>
          <w:color w:val="000000"/>
          <w:sz w:val="20"/>
          <w:szCs w:val="20"/>
        </w:rPr>
      </w:pPr>
      <w:r w:rsidRPr="00FC363B">
        <w:rPr>
          <w:color w:val="000000"/>
          <w:sz w:val="20"/>
          <w:szCs w:val="20"/>
        </w:rPr>
        <w:t xml:space="preserve">Kod NUTS: </w:t>
      </w:r>
      <w:r w:rsidRPr="00FC363B">
        <w:rPr>
          <w:rStyle w:val="nutscode"/>
          <w:color w:val="000000"/>
          <w:sz w:val="20"/>
          <w:szCs w:val="20"/>
        </w:rPr>
        <w:t>PL424</w:t>
      </w:r>
    </w:p>
    <w:p w:rsidR="00FC363B" w:rsidRPr="00FC363B" w:rsidRDefault="00FC363B" w:rsidP="00FC363B">
      <w:pPr>
        <w:rPr>
          <w:color w:val="000000"/>
          <w:sz w:val="20"/>
          <w:szCs w:val="20"/>
        </w:rPr>
      </w:pPr>
      <w:r w:rsidRPr="00FC363B">
        <w:rPr>
          <w:color w:val="000000"/>
          <w:sz w:val="20"/>
          <w:szCs w:val="20"/>
        </w:rPr>
        <w:t xml:space="preserve">Główne miejsce lub lokalizacja realizacji: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Siedziba Zamawiającego, al. Powstańców Wielkopolskich 72, 70-111 Szczecin, POLSKA</w:t>
      </w:r>
    </w:p>
    <w:p w:rsidR="00FC363B" w:rsidRPr="00FC363B" w:rsidRDefault="00FC363B" w:rsidP="00FC363B">
      <w:pPr>
        <w:rPr>
          <w:sz w:val="20"/>
          <w:szCs w:val="20"/>
        </w:rPr>
      </w:pPr>
      <w:r w:rsidRPr="00FC363B">
        <w:rPr>
          <w:rStyle w:val="nomark"/>
          <w:color w:val="000000"/>
          <w:sz w:val="20"/>
          <w:szCs w:val="20"/>
        </w:rPr>
        <w:t>II.2.4)</w:t>
      </w:r>
      <w:r w:rsidRPr="00FC363B">
        <w:rPr>
          <w:rStyle w:val="timark"/>
          <w:b/>
          <w:bCs/>
          <w:color w:val="000000"/>
          <w:sz w:val="20"/>
          <w:szCs w:val="20"/>
        </w:rPr>
        <w:t>Opis zamówienia: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Soczewki </w:t>
      </w:r>
      <w:proofErr w:type="spellStart"/>
      <w:r w:rsidRPr="00FC363B">
        <w:rPr>
          <w:rFonts w:ascii="Times New Roman" w:hAnsi="Times New Roman" w:cs="Times New Roman"/>
          <w:color w:val="000000"/>
        </w:rPr>
        <w:t>tylnokomorowe</w:t>
      </w:r>
      <w:proofErr w:type="spellEnd"/>
      <w:r w:rsidRPr="00FC363B">
        <w:rPr>
          <w:rFonts w:ascii="Times New Roman" w:hAnsi="Times New Roman" w:cs="Times New Roman"/>
          <w:color w:val="000000"/>
        </w:rPr>
        <w:t xml:space="preserve"> w ilości 200 sztuk</w:t>
      </w:r>
    </w:p>
    <w:p w:rsidR="00FC363B" w:rsidRPr="00FC363B" w:rsidRDefault="00FC363B" w:rsidP="00FC363B">
      <w:pPr>
        <w:rPr>
          <w:sz w:val="20"/>
          <w:szCs w:val="20"/>
        </w:rPr>
      </w:pPr>
      <w:r w:rsidRPr="00FC363B">
        <w:rPr>
          <w:rStyle w:val="nomark"/>
          <w:color w:val="000000"/>
          <w:sz w:val="20"/>
          <w:szCs w:val="20"/>
        </w:rPr>
        <w:t>II.2.5)</w:t>
      </w:r>
      <w:r w:rsidRPr="00FC363B">
        <w:rPr>
          <w:rStyle w:val="timark"/>
          <w:b/>
          <w:bCs/>
          <w:color w:val="000000"/>
          <w:sz w:val="20"/>
          <w:szCs w:val="20"/>
        </w:rPr>
        <w:t>Kryteria udzielenia zamówienia</w:t>
      </w:r>
    </w:p>
    <w:p w:rsidR="00FC363B" w:rsidRPr="00FC363B" w:rsidRDefault="00FC363B" w:rsidP="00FC363B">
      <w:pPr>
        <w:rPr>
          <w:color w:val="000000"/>
          <w:sz w:val="20"/>
          <w:szCs w:val="20"/>
        </w:rPr>
      </w:pPr>
      <w:r w:rsidRPr="00FC363B">
        <w:rPr>
          <w:color w:val="000000"/>
          <w:sz w:val="20"/>
          <w:szCs w:val="20"/>
        </w:rPr>
        <w:t>Kryteria określone poniżej</w:t>
      </w:r>
    </w:p>
    <w:p w:rsidR="00FC363B" w:rsidRPr="00FC363B" w:rsidRDefault="00FC363B" w:rsidP="00FC363B">
      <w:pPr>
        <w:rPr>
          <w:color w:val="000000"/>
          <w:sz w:val="20"/>
          <w:szCs w:val="20"/>
        </w:rPr>
      </w:pPr>
      <w:r w:rsidRPr="00FC363B">
        <w:rPr>
          <w:color w:val="000000"/>
          <w:sz w:val="20"/>
          <w:szCs w:val="20"/>
        </w:rPr>
        <w:t>Kryterium jakości - Nazwa: Jakość / Waga: 34</w:t>
      </w:r>
    </w:p>
    <w:p w:rsidR="00FC363B" w:rsidRPr="00FC363B" w:rsidRDefault="00FC363B" w:rsidP="00FC363B">
      <w:pPr>
        <w:rPr>
          <w:color w:val="000000"/>
          <w:sz w:val="20"/>
          <w:szCs w:val="20"/>
        </w:rPr>
      </w:pPr>
      <w:r w:rsidRPr="00FC363B">
        <w:rPr>
          <w:color w:val="000000"/>
          <w:sz w:val="20"/>
          <w:szCs w:val="20"/>
        </w:rPr>
        <w:t>Kryterium jakości - Nazwa: Parametry techniczne / Waga: 6</w:t>
      </w:r>
    </w:p>
    <w:p w:rsidR="00FC363B" w:rsidRPr="00FC363B" w:rsidRDefault="00FC363B" w:rsidP="00FC363B">
      <w:pPr>
        <w:rPr>
          <w:color w:val="000000"/>
          <w:sz w:val="20"/>
          <w:szCs w:val="20"/>
        </w:rPr>
      </w:pPr>
      <w:r w:rsidRPr="00FC363B">
        <w:rPr>
          <w:color w:val="000000"/>
          <w:sz w:val="20"/>
          <w:szCs w:val="20"/>
        </w:rPr>
        <w:t>Kryterium kosztu - Nazwa: Cena / Waga: 60</w:t>
      </w:r>
    </w:p>
    <w:p w:rsidR="00FC363B" w:rsidRPr="00FC363B" w:rsidRDefault="00FC363B" w:rsidP="00FC363B">
      <w:pPr>
        <w:rPr>
          <w:sz w:val="20"/>
          <w:szCs w:val="20"/>
        </w:rPr>
      </w:pPr>
      <w:r w:rsidRPr="00FC363B">
        <w:rPr>
          <w:rStyle w:val="nomark"/>
          <w:color w:val="000000"/>
          <w:sz w:val="20"/>
          <w:szCs w:val="20"/>
        </w:rPr>
        <w:t>II.2.6)</w:t>
      </w:r>
      <w:r w:rsidRPr="00FC363B">
        <w:rPr>
          <w:rStyle w:val="timark"/>
          <w:b/>
          <w:bCs/>
          <w:color w:val="000000"/>
          <w:sz w:val="20"/>
          <w:szCs w:val="20"/>
        </w:rPr>
        <w:t>Szacunkowa wartość</w:t>
      </w:r>
    </w:p>
    <w:p w:rsidR="00FC363B" w:rsidRPr="00FC363B" w:rsidRDefault="00FC363B" w:rsidP="00FC363B">
      <w:pPr>
        <w:rPr>
          <w:color w:val="000000"/>
          <w:sz w:val="20"/>
          <w:szCs w:val="20"/>
        </w:rPr>
      </w:pPr>
      <w:r w:rsidRPr="00FC363B">
        <w:rPr>
          <w:color w:val="000000"/>
          <w:sz w:val="20"/>
          <w:szCs w:val="20"/>
        </w:rPr>
        <w:t>Wartość bez VAT: 68 518.00 PLN</w:t>
      </w:r>
    </w:p>
    <w:p w:rsidR="00FC363B" w:rsidRPr="00FC363B" w:rsidRDefault="00FC363B" w:rsidP="00FC363B">
      <w:pPr>
        <w:rPr>
          <w:sz w:val="20"/>
          <w:szCs w:val="20"/>
        </w:rPr>
      </w:pPr>
      <w:r w:rsidRPr="00FC363B">
        <w:rPr>
          <w:rStyle w:val="nomark"/>
          <w:color w:val="000000"/>
          <w:sz w:val="20"/>
          <w:szCs w:val="20"/>
        </w:rPr>
        <w:t>II.2.7)</w:t>
      </w:r>
      <w:r w:rsidRPr="00FC363B">
        <w:rPr>
          <w:rStyle w:val="timark"/>
          <w:b/>
          <w:bCs/>
          <w:color w:val="000000"/>
          <w:sz w:val="20"/>
          <w:szCs w:val="20"/>
        </w:rPr>
        <w:t>Okres obowiązywania zamówienia, umowy ramowej lub dynamicznego systemu zakupów</w:t>
      </w:r>
    </w:p>
    <w:p w:rsidR="00FC363B" w:rsidRPr="00FC363B" w:rsidRDefault="00FC363B" w:rsidP="00FC363B">
      <w:pPr>
        <w:rPr>
          <w:color w:val="000000"/>
          <w:sz w:val="20"/>
          <w:szCs w:val="20"/>
        </w:rPr>
      </w:pPr>
      <w:r w:rsidRPr="00FC363B">
        <w:rPr>
          <w:color w:val="000000"/>
          <w:sz w:val="20"/>
          <w:szCs w:val="20"/>
        </w:rPr>
        <w:t>Okres w miesiącach: 12</w:t>
      </w:r>
    </w:p>
    <w:p w:rsidR="00FC363B" w:rsidRPr="00FC363B" w:rsidRDefault="00FC363B" w:rsidP="00FC363B">
      <w:pPr>
        <w:rPr>
          <w:color w:val="000000"/>
          <w:sz w:val="20"/>
          <w:szCs w:val="20"/>
        </w:rPr>
      </w:pPr>
      <w:r w:rsidRPr="00FC363B">
        <w:rPr>
          <w:color w:val="000000"/>
          <w:sz w:val="20"/>
          <w:szCs w:val="20"/>
        </w:rPr>
        <w:t>Niniejsze zamówienie podlega wznowieniu: nie</w:t>
      </w:r>
    </w:p>
    <w:p w:rsidR="00FC363B" w:rsidRPr="00FC363B" w:rsidRDefault="00FC363B" w:rsidP="00FC363B">
      <w:pPr>
        <w:rPr>
          <w:sz w:val="20"/>
          <w:szCs w:val="20"/>
        </w:rPr>
      </w:pPr>
      <w:r w:rsidRPr="00FC363B">
        <w:rPr>
          <w:rStyle w:val="nomark"/>
          <w:color w:val="000000"/>
          <w:sz w:val="20"/>
          <w:szCs w:val="20"/>
        </w:rPr>
        <w:t>II.2.10)</w:t>
      </w:r>
      <w:r w:rsidRPr="00FC363B">
        <w:rPr>
          <w:rStyle w:val="timark"/>
          <w:b/>
          <w:bCs/>
          <w:color w:val="000000"/>
          <w:sz w:val="20"/>
          <w:szCs w:val="20"/>
        </w:rPr>
        <w:t>Informacje o ofertach wariantowych</w:t>
      </w:r>
    </w:p>
    <w:p w:rsidR="00FC363B" w:rsidRPr="00FC363B" w:rsidRDefault="00FC363B" w:rsidP="00FC363B">
      <w:pPr>
        <w:rPr>
          <w:color w:val="000000"/>
          <w:sz w:val="20"/>
          <w:szCs w:val="20"/>
        </w:rPr>
      </w:pPr>
      <w:r w:rsidRPr="00FC363B">
        <w:rPr>
          <w:color w:val="000000"/>
          <w:sz w:val="20"/>
          <w:szCs w:val="20"/>
        </w:rPr>
        <w:t>Dopuszcza się składanie ofert wariantowych: nie</w:t>
      </w:r>
    </w:p>
    <w:p w:rsidR="00FC363B" w:rsidRPr="00FC363B" w:rsidRDefault="00FC363B" w:rsidP="00FC363B">
      <w:pPr>
        <w:rPr>
          <w:sz w:val="20"/>
          <w:szCs w:val="20"/>
        </w:rPr>
      </w:pPr>
      <w:r w:rsidRPr="00FC363B">
        <w:rPr>
          <w:rStyle w:val="nomark"/>
          <w:color w:val="000000"/>
          <w:sz w:val="20"/>
          <w:szCs w:val="20"/>
        </w:rPr>
        <w:t>II.2.11)</w:t>
      </w:r>
      <w:r w:rsidRPr="00FC363B">
        <w:rPr>
          <w:rStyle w:val="timark"/>
          <w:b/>
          <w:bCs/>
          <w:color w:val="000000"/>
          <w:sz w:val="20"/>
          <w:szCs w:val="20"/>
        </w:rPr>
        <w:t>Informacje o opcjach</w:t>
      </w:r>
    </w:p>
    <w:p w:rsidR="00FC363B" w:rsidRPr="00FC363B" w:rsidRDefault="00FC363B" w:rsidP="00FC363B">
      <w:pPr>
        <w:rPr>
          <w:color w:val="000000"/>
          <w:sz w:val="20"/>
          <w:szCs w:val="20"/>
        </w:rPr>
      </w:pPr>
      <w:r w:rsidRPr="00FC363B">
        <w:rPr>
          <w:color w:val="000000"/>
          <w:sz w:val="20"/>
          <w:szCs w:val="20"/>
        </w:rPr>
        <w:t>Opcje: nie</w:t>
      </w:r>
    </w:p>
    <w:p w:rsidR="00FC363B" w:rsidRPr="00FC363B" w:rsidRDefault="00FC363B" w:rsidP="00FC363B">
      <w:pPr>
        <w:rPr>
          <w:sz w:val="20"/>
          <w:szCs w:val="20"/>
        </w:rPr>
      </w:pPr>
      <w:r w:rsidRPr="00FC363B">
        <w:rPr>
          <w:rStyle w:val="nomark"/>
          <w:color w:val="000000"/>
          <w:sz w:val="20"/>
          <w:szCs w:val="20"/>
        </w:rPr>
        <w:t>II.2.12)</w:t>
      </w:r>
      <w:r w:rsidRPr="00FC363B">
        <w:rPr>
          <w:rStyle w:val="timark"/>
          <w:b/>
          <w:bCs/>
          <w:color w:val="000000"/>
          <w:sz w:val="20"/>
          <w:szCs w:val="20"/>
        </w:rPr>
        <w:t>Informacje na temat katalogów elektronicznych</w:t>
      </w:r>
    </w:p>
    <w:p w:rsidR="00FC363B" w:rsidRPr="00FC363B" w:rsidRDefault="00FC363B" w:rsidP="00FC363B">
      <w:pPr>
        <w:rPr>
          <w:sz w:val="20"/>
          <w:szCs w:val="20"/>
        </w:rPr>
      </w:pPr>
      <w:r w:rsidRPr="00FC363B">
        <w:rPr>
          <w:rStyle w:val="nomark"/>
          <w:color w:val="000000"/>
          <w:sz w:val="20"/>
          <w:szCs w:val="20"/>
        </w:rPr>
        <w:t>II.2.13)</w:t>
      </w:r>
      <w:r w:rsidRPr="00FC363B">
        <w:rPr>
          <w:rStyle w:val="timark"/>
          <w:b/>
          <w:bCs/>
          <w:color w:val="000000"/>
          <w:sz w:val="20"/>
          <w:szCs w:val="20"/>
        </w:rPr>
        <w:t>Informacje o funduszach Unii Europejskiej</w:t>
      </w:r>
    </w:p>
    <w:p w:rsidR="00FC363B" w:rsidRPr="00FC363B" w:rsidRDefault="00FC363B" w:rsidP="00FC363B">
      <w:pPr>
        <w:rPr>
          <w:color w:val="000000"/>
          <w:sz w:val="20"/>
          <w:szCs w:val="20"/>
        </w:rPr>
      </w:pPr>
      <w:r w:rsidRPr="00FC363B">
        <w:rPr>
          <w:color w:val="000000"/>
          <w:sz w:val="20"/>
          <w:szCs w:val="20"/>
        </w:rPr>
        <w:t>Zamówienie dotyczy projektu/programu finansowanego ze środków Unii Europejskiej: nie</w:t>
      </w:r>
    </w:p>
    <w:p w:rsidR="00FC363B" w:rsidRPr="00FC363B" w:rsidRDefault="00FC363B" w:rsidP="00FC363B">
      <w:pPr>
        <w:rPr>
          <w:sz w:val="20"/>
          <w:szCs w:val="20"/>
        </w:rPr>
      </w:pPr>
      <w:r w:rsidRPr="00FC363B">
        <w:rPr>
          <w:rStyle w:val="nomark"/>
          <w:color w:val="000000"/>
          <w:sz w:val="20"/>
          <w:szCs w:val="20"/>
        </w:rPr>
        <w:t>II.2.14)</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zakresie tego zadania należy wnieść wadium w wysokości 1 000 PLN.</w:t>
      </w:r>
    </w:p>
    <w:p w:rsidR="00FC363B" w:rsidRPr="00FC363B" w:rsidRDefault="00FC363B" w:rsidP="00FC363B">
      <w:pPr>
        <w:rPr>
          <w:sz w:val="20"/>
          <w:szCs w:val="20"/>
        </w:rPr>
      </w:pPr>
      <w:r w:rsidRPr="00FC363B">
        <w:rPr>
          <w:rStyle w:val="nomark"/>
          <w:color w:val="000000"/>
          <w:sz w:val="20"/>
          <w:szCs w:val="20"/>
        </w:rPr>
        <w:t>II.2)</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II.2.1)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Zadanie nr 6 Soczewki </w:t>
      </w:r>
      <w:proofErr w:type="spellStart"/>
      <w:r w:rsidRPr="00FC363B">
        <w:rPr>
          <w:rFonts w:ascii="Times New Roman" w:hAnsi="Times New Roman" w:cs="Times New Roman"/>
          <w:color w:val="000000"/>
        </w:rPr>
        <w:t>tylnokomorowe</w:t>
      </w:r>
      <w:proofErr w:type="spellEnd"/>
      <w:r w:rsidRPr="00FC363B">
        <w:rPr>
          <w:rFonts w:ascii="Times New Roman" w:hAnsi="Times New Roman" w:cs="Times New Roman"/>
          <w:color w:val="000000"/>
        </w:rPr>
        <w:t xml:space="preserve"> trzyczęściowe</w:t>
      </w:r>
    </w:p>
    <w:p w:rsidR="00FC363B" w:rsidRPr="00FC363B" w:rsidRDefault="00FC363B" w:rsidP="00FC363B">
      <w:pPr>
        <w:rPr>
          <w:color w:val="000000"/>
          <w:sz w:val="20"/>
          <w:szCs w:val="20"/>
        </w:rPr>
      </w:pPr>
      <w:r w:rsidRPr="00FC363B">
        <w:rPr>
          <w:color w:val="000000"/>
          <w:sz w:val="20"/>
          <w:szCs w:val="20"/>
        </w:rPr>
        <w:t>Część nr: 6</w:t>
      </w:r>
    </w:p>
    <w:p w:rsidR="00FC363B" w:rsidRPr="00FC363B" w:rsidRDefault="00FC363B" w:rsidP="00FC363B">
      <w:pPr>
        <w:rPr>
          <w:sz w:val="20"/>
          <w:szCs w:val="20"/>
        </w:rPr>
      </w:pPr>
      <w:r w:rsidRPr="00FC363B">
        <w:rPr>
          <w:rStyle w:val="nomark"/>
          <w:color w:val="000000"/>
          <w:sz w:val="20"/>
          <w:szCs w:val="20"/>
        </w:rPr>
        <w:t>II.2.2)</w:t>
      </w:r>
      <w:r w:rsidRPr="00FC363B">
        <w:rPr>
          <w:rStyle w:val="timark"/>
          <w:b/>
          <w:bCs/>
          <w:color w:val="000000"/>
          <w:sz w:val="20"/>
          <w:szCs w:val="20"/>
        </w:rPr>
        <w:t>Dodatkowy kod lub kody CPV</w:t>
      </w:r>
    </w:p>
    <w:p w:rsidR="00FC363B" w:rsidRPr="00FC363B" w:rsidRDefault="00FC363B" w:rsidP="00FC363B">
      <w:pPr>
        <w:rPr>
          <w:color w:val="000000"/>
          <w:sz w:val="20"/>
          <w:szCs w:val="20"/>
        </w:rPr>
      </w:pPr>
      <w:r w:rsidRPr="00FC363B">
        <w:rPr>
          <w:rStyle w:val="cpvcode"/>
          <w:color w:val="000000"/>
          <w:sz w:val="20"/>
          <w:szCs w:val="20"/>
        </w:rPr>
        <w:t>33731110</w:t>
      </w:r>
    </w:p>
    <w:p w:rsidR="00FC363B" w:rsidRPr="00FC363B" w:rsidRDefault="00FC363B" w:rsidP="00FC363B">
      <w:pPr>
        <w:rPr>
          <w:sz w:val="20"/>
          <w:szCs w:val="20"/>
        </w:rPr>
      </w:pPr>
      <w:r w:rsidRPr="00FC363B">
        <w:rPr>
          <w:rStyle w:val="nomark"/>
          <w:color w:val="000000"/>
          <w:sz w:val="20"/>
          <w:szCs w:val="20"/>
        </w:rPr>
        <w:t>II.2.3)</w:t>
      </w:r>
      <w:r w:rsidRPr="00FC363B">
        <w:rPr>
          <w:rStyle w:val="timark"/>
          <w:b/>
          <w:bCs/>
          <w:color w:val="000000"/>
          <w:sz w:val="20"/>
          <w:szCs w:val="20"/>
        </w:rPr>
        <w:t>Miejsce świadczenia usług</w:t>
      </w:r>
    </w:p>
    <w:p w:rsidR="00FC363B" w:rsidRPr="00FC363B" w:rsidRDefault="00FC363B" w:rsidP="00FC363B">
      <w:pPr>
        <w:rPr>
          <w:color w:val="000000"/>
          <w:sz w:val="20"/>
          <w:szCs w:val="20"/>
        </w:rPr>
      </w:pPr>
      <w:r w:rsidRPr="00FC363B">
        <w:rPr>
          <w:color w:val="000000"/>
          <w:sz w:val="20"/>
          <w:szCs w:val="20"/>
        </w:rPr>
        <w:t xml:space="preserve">Kod NUTS: </w:t>
      </w:r>
      <w:r w:rsidRPr="00FC363B">
        <w:rPr>
          <w:rStyle w:val="nutscode"/>
          <w:color w:val="000000"/>
          <w:sz w:val="20"/>
          <w:szCs w:val="20"/>
        </w:rPr>
        <w:t>PL424</w:t>
      </w:r>
    </w:p>
    <w:p w:rsidR="00FC363B" w:rsidRPr="00FC363B" w:rsidRDefault="00FC363B" w:rsidP="00FC363B">
      <w:pPr>
        <w:rPr>
          <w:color w:val="000000"/>
          <w:sz w:val="20"/>
          <w:szCs w:val="20"/>
        </w:rPr>
      </w:pPr>
      <w:r w:rsidRPr="00FC363B">
        <w:rPr>
          <w:color w:val="000000"/>
          <w:sz w:val="20"/>
          <w:szCs w:val="20"/>
        </w:rPr>
        <w:t xml:space="preserve">Główne miejsce lub lokalizacja realizacji: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Siedziba Zamawiającego, al. Powstańców Wielkopolskich 72, 70-111 Szczecin, POLSKA</w:t>
      </w:r>
    </w:p>
    <w:p w:rsidR="00FC363B" w:rsidRPr="00FC363B" w:rsidRDefault="00FC363B" w:rsidP="00FC363B">
      <w:pPr>
        <w:rPr>
          <w:sz w:val="20"/>
          <w:szCs w:val="20"/>
        </w:rPr>
      </w:pPr>
      <w:r w:rsidRPr="00FC363B">
        <w:rPr>
          <w:rStyle w:val="nomark"/>
          <w:color w:val="000000"/>
          <w:sz w:val="20"/>
          <w:szCs w:val="20"/>
        </w:rPr>
        <w:t>II.2.4)</w:t>
      </w:r>
      <w:r w:rsidRPr="00FC363B">
        <w:rPr>
          <w:rStyle w:val="timark"/>
          <w:b/>
          <w:bCs/>
          <w:color w:val="000000"/>
          <w:sz w:val="20"/>
          <w:szCs w:val="20"/>
        </w:rPr>
        <w:t>Opis zamówienia: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Soczewki </w:t>
      </w:r>
      <w:proofErr w:type="spellStart"/>
      <w:r w:rsidRPr="00FC363B">
        <w:rPr>
          <w:rFonts w:ascii="Times New Roman" w:hAnsi="Times New Roman" w:cs="Times New Roman"/>
          <w:color w:val="000000"/>
        </w:rPr>
        <w:t>tylnokomorowe</w:t>
      </w:r>
      <w:proofErr w:type="spellEnd"/>
      <w:r w:rsidRPr="00FC363B">
        <w:rPr>
          <w:rFonts w:ascii="Times New Roman" w:hAnsi="Times New Roman" w:cs="Times New Roman"/>
          <w:color w:val="000000"/>
        </w:rPr>
        <w:t xml:space="preserve"> trzyczęściowe w ilości 150 sztuk</w:t>
      </w:r>
    </w:p>
    <w:p w:rsidR="00FC363B" w:rsidRPr="00FC363B" w:rsidRDefault="00FC363B" w:rsidP="00FC363B">
      <w:pPr>
        <w:rPr>
          <w:sz w:val="20"/>
          <w:szCs w:val="20"/>
        </w:rPr>
      </w:pPr>
      <w:r w:rsidRPr="00FC363B">
        <w:rPr>
          <w:rStyle w:val="nomark"/>
          <w:color w:val="000000"/>
          <w:sz w:val="20"/>
          <w:szCs w:val="20"/>
        </w:rPr>
        <w:t>II.2.5)</w:t>
      </w:r>
      <w:r w:rsidRPr="00FC363B">
        <w:rPr>
          <w:rStyle w:val="timark"/>
          <w:b/>
          <w:bCs/>
          <w:color w:val="000000"/>
          <w:sz w:val="20"/>
          <w:szCs w:val="20"/>
        </w:rPr>
        <w:t>Kryteria udzielenia zamówienia</w:t>
      </w:r>
    </w:p>
    <w:p w:rsidR="00FC363B" w:rsidRPr="00FC363B" w:rsidRDefault="00FC363B" w:rsidP="00FC363B">
      <w:pPr>
        <w:rPr>
          <w:color w:val="000000"/>
          <w:sz w:val="20"/>
          <w:szCs w:val="20"/>
        </w:rPr>
      </w:pPr>
      <w:r w:rsidRPr="00FC363B">
        <w:rPr>
          <w:color w:val="000000"/>
          <w:sz w:val="20"/>
          <w:szCs w:val="20"/>
        </w:rPr>
        <w:t>Kryteria określone poniżej</w:t>
      </w:r>
    </w:p>
    <w:p w:rsidR="00FC363B" w:rsidRPr="00FC363B" w:rsidRDefault="00FC363B" w:rsidP="00FC363B">
      <w:pPr>
        <w:rPr>
          <w:color w:val="000000"/>
          <w:sz w:val="20"/>
          <w:szCs w:val="20"/>
        </w:rPr>
      </w:pPr>
      <w:r w:rsidRPr="00FC363B">
        <w:rPr>
          <w:color w:val="000000"/>
          <w:sz w:val="20"/>
          <w:szCs w:val="20"/>
        </w:rPr>
        <w:t>Kryterium jakości - Nazwa: Jakość / Waga: 34</w:t>
      </w:r>
    </w:p>
    <w:p w:rsidR="00FC363B" w:rsidRPr="00FC363B" w:rsidRDefault="00FC363B" w:rsidP="00FC363B">
      <w:pPr>
        <w:rPr>
          <w:color w:val="000000"/>
          <w:sz w:val="20"/>
          <w:szCs w:val="20"/>
        </w:rPr>
      </w:pPr>
      <w:r w:rsidRPr="00FC363B">
        <w:rPr>
          <w:color w:val="000000"/>
          <w:sz w:val="20"/>
          <w:szCs w:val="20"/>
        </w:rPr>
        <w:t>Kryterium jakości - Nazwa: Parametry techniczne / Waga: 6</w:t>
      </w:r>
    </w:p>
    <w:p w:rsidR="00FC363B" w:rsidRPr="00FC363B" w:rsidRDefault="00FC363B" w:rsidP="00FC363B">
      <w:pPr>
        <w:rPr>
          <w:color w:val="000000"/>
          <w:sz w:val="20"/>
          <w:szCs w:val="20"/>
        </w:rPr>
      </w:pPr>
      <w:r w:rsidRPr="00FC363B">
        <w:rPr>
          <w:color w:val="000000"/>
          <w:sz w:val="20"/>
          <w:szCs w:val="20"/>
        </w:rPr>
        <w:t>Kryterium kosztu - Nazwa: Cena / Waga: 60</w:t>
      </w:r>
    </w:p>
    <w:p w:rsidR="00FC363B" w:rsidRPr="00FC363B" w:rsidRDefault="00FC363B" w:rsidP="00FC363B">
      <w:pPr>
        <w:rPr>
          <w:sz w:val="20"/>
          <w:szCs w:val="20"/>
        </w:rPr>
      </w:pPr>
      <w:r w:rsidRPr="00FC363B">
        <w:rPr>
          <w:rStyle w:val="nomark"/>
          <w:color w:val="000000"/>
          <w:sz w:val="20"/>
          <w:szCs w:val="20"/>
        </w:rPr>
        <w:t>II.2.6)</w:t>
      </w:r>
      <w:r w:rsidRPr="00FC363B">
        <w:rPr>
          <w:rStyle w:val="timark"/>
          <w:b/>
          <w:bCs/>
          <w:color w:val="000000"/>
          <w:sz w:val="20"/>
          <w:szCs w:val="20"/>
        </w:rPr>
        <w:t>Szacunkowa wartość</w:t>
      </w:r>
    </w:p>
    <w:p w:rsidR="00FC363B" w:rsidRPr="00FC363B" w:rsidRDefault="00FC363B" w:rsidP="00FC363B">
      <w:pPr>
        <w:rPr>
          <w:color w:val="000000"/>
          <w:sz w:val="20"/>
          <w:szCs w:val="20"/>
        </w:rPr>
      </w:pPr>
      <w:r w:rsidRPr="00FC363B">
        <w:rPr>
          <w:color w:val="000000"/>
          <w:sz w:val="20"/>
          <w:szCs w:val="20"/>
        </w:rPr>
        <w:t>Wartość bez VAT: 44 445.00 PLN</w:t>
      </w:r>
    </w:p>
    <w:p w:rsidR="00FC363B" w:rsidRPr="00FC363B" w:rsidRDefault="00FC363B" w:rsidP="00FC363B">
      <w:pPr>
        <w:rPr>
          <w:sz w:val="20"/>
          <w:szCs w:val="20"/>
        </w:rPr>
      </w:pPr>
      <w:r w:rsidRPr="00FC363B">
        <w:rPr>
          <w:rStyle w:val="nomark"/>
          <w:color w:val="000000"/>
          <w:sz w:val="20"/>
          <w:szCs w:val="20"/>
        </w:rPr>
        <w:t>II.2.7)</w:t>
      </w:r>
      <w:r w:rsidRPr="00FC363B">
        <w:rPr>
          <w:rStyle w:val="timark"/>
          <w:b/>
          <w:bCs/>
          <w:color w:val="000000"/>
          <w:sz w:val="20"/>
          <w:szCs w:val="20"/>
        </w:rPr>
        <w:t>Okres obowiązywania zamówienia, umowy ramowej lub dynamicznego systemu zakupów</w:t>
      </w:r>
    </w:p>
    <w:p w:rsidR="00FC363B" w:rsidRPr="00FC363B" w:rsidRDefault="00FC363B" w:rsidP="00FC363B">
      <w:pPr>
        <w:rPr>
          <w:color w:val="000000"/>
          <w:sz w:val="20"/>
          <w:szCs w:val="20"/>
        </w:rPr>
      </w:pPr>
      <w:r w:rsidRPr="00FC363B">
        <w:rPr>
          <w:color w:val="000000"/>
          <w:sz w:val="20"/>
          <w:szCs w:val="20"/>
        </w:rPr>
        <w:t>Okres w miesiącach: 12</w:t>
      </w:r>
    </w:p>
    <w:p w:rsidR="00FC363B" w:rsidRPr="00FC363B" w:rsidRDefault="00FC363B" w:rsidP="00FC363B">
      <w:pPr>
        <w:rPr>
          <w:color w:val="000000"/>
          <w:sz w:val="20"/>
          <w:szCs w:val="20"/>
        </w:rPr>
      </w:pPr>
      <w:r w:rsidRPr="00FC363B">
        <w:rPr>
          <w:color w:val="000000"/>
          <w:sz w:val="20"/>
          <w:szCs w:val="20"/>
        </w:rPr>
        <w:t>Niniejsze zamówienie podlega wznowieniu: nie</w:t>
      </w:r>
    </w:p>
    <w:p w:rsidR="00FC363B" w:rsidRPr="00FC363B" w:rsidRDefault="00FC363B" w:rsidP="00FC363B">
      <w:pPr>
        <w:rPr>
          <w:sz w:val="20"/>
          <w:szCs w:val="20"/>
        </w:rPr>
      </w:pPr>
      <w:r w:rsidRPr="00FC363B">
        <w:rPr>
          <w:rStyle w:val="nomark"/>
          <w:color w:val="000000"/>
          <w:sz w:val="20"/>
          <w:szCs w:val="20"/>
        </w:rPr>
        <w:t>II.2.10)</w:t>
      </w:r>
      <w:r w:rsidRPr="00FC363B">
        <w:rPr>
          <w:rStyle w:val="timark"/>
          <w:b/>
          <w:bCs/>
          <w:color w:val="000000"/>
          <w:sz w:val="20"/>
          <w:szCs w:val="20"/>
        </w:rPr>
        <w:t>Informacje o ofertach wariantowych</w:t>
      </w:r>
    </w:p>
    <w:p w:rsidR="00FC363B" w:rsidRPr="00FC363B" w:rsidRDefault="00FC363B" w:rsidP="00FC363B">
      <w:pPr>
        <w:rPr>
          <w:color w:val="000000"/>
          <w:sz w:val="20"/>
          <w:szCs w:val="20"/>
        </w:rPr>
      </w:pPr>
      <w:r w:rsidRPr="00FC363B">
        <w:rPr>
          <w:color w:val="000000"/>
          <w:sz w:val="20"/>
          <w:szCs w:val="20"/>
        </w:rPr>
        <w:t>Dopuszcza się składanie ofert wariantowych: nie</w:t>
      </w:r>
    </w:p>
    <w:p w:rsidR="00FC363B" w:rsidRPr="00FC363B" w:rsidRDefault="00FC363B" w:rsidP="00FC363B">
      <w:pPr>
        <w:rPr>
          <w:sz w:val="20"/>
          <w:szCs w:val="20"/>
        </w:rPr>
      </w:pPr>
      <w:r w:rsidRPr="00FC363B">
        <w:rPr>
          <w:rStyle w:val="nomark"/>
          <w:color w:val="000000"/>
          <w:sz w:val="20"/>
          <w:szCs w:val="20"/>
        </w:rPr>
        <w:t>II.2.11)</w:t>
      </w:r>
      <w:r w:rsidRPr="00FC363B">
        <w:rPr>
          <w:rStyle w:val="timark"/>
          <w:b/>
          <w:bCs/>
          <w:color w:val="000000"/>
          <w:sz w:val="20"/>
          <w:szCs w:val="20"/>
        </w:rPr>
        <w:t>Informacje o opcjach</w:t>
      </w:r>
    </w:p>
    <w:p w:rsidR="00FC363B" w:rsidRPr="00FC363B" w:rsidRDefault="00FC363B" w:rsidP="00FC363B">
      <w:pPr>
        <w:rPr>
          <w:color w:val="000000"/>
          <w:sz w:val="20"/>
          <w:szCs w:val="20"/>
        </w:rPr>
      </w:pPr>
      <w:r w:rsidRPr="00FC363B">
        <w:rPr>
          <w:color w:val="000000"/>
          <w:sz w:val="20"/>
          <w:szCs w:val="20"/>
        </w:rPr>
        <w:t>Opcje: nie</w:t>
      </w:r>
    </w:p>
    <w:p w:rsidR="00FC363B" w:rsidRPr="00FC363B" w:rsidRDefault="00FC363B" w:rsidP="00FC363B">
      <w:pPr>
        <w:rPr>
          <w:sz w:val="20"/>
          <w:szCs w:val="20"/>
        </w:rPr>
      </w:pPr>
      <w:r w:rsidRPr="00FC363B">
        <w:rPr>
          <w:rStyle w:val="nomark"/>
          <w:color w:val="000000"/>
          <w:sz w:val="20"/>
          <w:szCs w:val="20"/>
        </w:rPr>
        <w:t>II.2.12)</w:t>
      </w:r>
      <w:r w:rsidRPr="00FC363B">
        <w:rPr>
          <w:rStyle w:val="timark"/>
          <w:b/>
          <w:bCs/>
          <w:color w:val="000000"/>
          <w:sz w:val="20"/>
          <w:szCs w:val="20"/>
        </w:rPr>
        <w:t>Informacje na temat katalogów elektronicznych</w:t>
      </w:r>
    </w:p>
    <w:p w:rsidR="00FC363B" w:rsidRPr="00FC363B" w:rsidRDefault="00FC363B" w:rsidP="00FC363B">
      <w:pPr>
        <w:rPr>
          <w:sz w:val="20"/>
          <w:szCs w:val="20"/>
        </w:rPr>
      </w:pPr>
      <w:r w:rsidRPr="00FC363B">
        <w:rPr>
          <w:rStyle w:val="nomark"/>
          <w:color w:val="000000"/>
          <w:sz w:val="20"/>
          <w:szCs w:val="20"/>
        </w:rPr>
        <w:t>II.2.13)</w:t>
      </w:r>
      <w:r w:rsidRPr="00FC363B">
        <w:rPr>
          <w:rStyle w:val="timark"/>
          <w:b/>
          <w:bCs/>
          <w:color w:val="000000"/>
          <w:sz w:val="20"/>
          <w:szCs w:val="20"/>
        </w:rPr>
        <w:t>Informacje o funduszach Unii Europejskiej</w:t>
      </w:r>
    </w:p>
    <w:p w:rsidR="00FC363B" w:rsidRPr="00FC363B" w:rsidRDefault="00FC363B" w:rsidP="00FC363B">
      <w:pPr>
        <w:rPr>
          <w:color w:val="000000"/>
          <w:sz w:val="20"/>
          <w:szCs w:val="20"/>
        </w:rPr>
      </w:pPr>
      <w:r w:rsidRPr="00FC363B">
        <w:rPr>
          <w:color w:val="000000"/>
          <w:sz w:val="20"/>
          <w:szCs w:val="20"/>
        </w:rPr>
        <w:t>Zamówienie dotyczy projektu/programu finansowanego ze środków Unii Europejskiej: nie</w:t>
      </w:r>
    </w:p>
    <w:p w:rsidR="00FC363B" w:rsidRPr="00FC363B" w:rsidRDefault="00FC363B" w:rsidP="00FC363B">
      <w:pPr>
        <w:rPr>
          <w:sz w:val="20"/>
          <w:szCs w:val="20"/>
        </w:rPr>
      </w:pPr>
      <w:r w:rsidRPr="00FC363B">
        <w:rPr>
          <w:rStyle w:val="nomark"/>
          <w:color w:val="000000"/>
          <w:sz w:val="20"/>
          <w:szCs w:val="20"/>
        </w:rPr>
        <w:t>II.2.14)</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zakresie tego zadania należy wnieść wadium w wysokości 600 PLN.</w:t>
      </w:r>
    </w:p>
    <w:p w:rsidR="00FC363B" w:rsidRPr="00FC363B" w:rsidRDefault="00FC363B" w:rsidP="00FC363B">
      <w:pPr>
        <w:rPr>
          <w:sz w:val="20"/>
          <w:szCs w:val="20"/>
        </w:rPr>
      </w:pPr>
      <w:r w:rsidRPr="00FC363B">
        <w:rPr>
          <w:rStyle w:val="nomark"/>
          <w:color w:val="000000"/>
          <w:sz w:val="20"/>
          <w:szCs w:val="20"/>
        </w:rPr>
        <w:t>II.2)</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II.2.1)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lastRenderedPageBreak/>
        <w:t xml:space="preserve">Zadanie nr 7 Soczewki </w:t>
      </w:r>
      <w:proofErr w:type="spellStart"/>
      <w:r w:rsidRPr="00FC363B">
        <w:rPr>
          <w:rFonts w:ascii="Times New Roman" w:hAnsi="Times New Roman" w:cs="Times New Roman"/>
          <w:color w:val="000000"/>
        </w:rPr>
        <w:t>toryczne</w:t>
      </w:r>
      <w:proofErr w:type="spellEnd"/>
    </w:p>
    <w:p w:rsidR="00FC363B" w:rsidRPr="00FC363B" w:rsidRDefault="00FC363B" w:rsidP="00FC363B">
      <w:pPr>
        <w:rPr>
          <w:color w:val="000000"/>
          <w:sz w:val="20"/>
          <w:szCs w:val="20"/>
        </w:rPr>
      </w:pPr>
      <w:r w:rsidRPr="00FC363B">
        <w:rPr>
          <w:color w:val="000000"/>
          <w:sz w:val="20"/>
          <w:szCs w:val="20"/>
        </w:rPr>
        <w:t>Część nr: 7</w:t>
      </w:r>
    </w:p>
    <w:p w:rsidR="00FC363B" w:rsidRPr="00FC363B" w:rsidRDefault="00FC363B" w:rsidP="00FC363B">
      <w:pPr>
        <w:rPr>
          <w:sz w:val="20"/>
          <w:szCs w:val="20"/>
        </w:rPr>
      </w:pPr>
      <w:r w:rsidRPr="00FC363B">
        <w:rPr>
          <w:rStyle w:val="nomark"/>
          <w:color w:val="000000"/>
          <w:sz w:val="20"/>
          <w:szCs w:val="20"/>
        </w:rPr>
        <w:t>II.2.2)</w:t>
      </w:r>
      <w:r w:rsidRPr="00FC363B">
        <w:rPr>
          <w:rStyle w:val="timark"/>
          <w:b/>
          <w:bCs/>
          <w:color w:val="000000"/>
          <w:sz w:val="20"/>
          <w:szCs w:val="20"/>
        </w:rPr>
        <w:t>Dodatkowy kod lub kody CPV</w:t>
      </w:r>
    </w:p>
    <w:p w:rsidR="00FC363B" w:rsidRPr="00FC363B" w:rsidRDefault="00FC363B" w:rsidP="00FC363B">
      <w:pPr>
        <w:rPr>
          <w:color w:val="000000"/>
          <w:sz w:val="20"/>
          <w:szCs w:val="20"/>
        </w:rPr>
      </w:pPr>
      <w:r w:rsidRPr="00FC363B">
        <w:rPr>
          <w:rStyle w:val="cpvcode"/>
          <w:color w:val="000000"/>
          <w:sz w:val="20"/>
          <w:szCs w:val="20"/>
        </w:rPr>
        <w:t>33731110</w:t>
      </w:r>
    </w:p>
    <w:p w:rsidR="00FC363B" w:rsidRPr="00FC363B" w:rsidRDefault="00FC363B" w:rsidP="00FC363B">
      <w:pPr>
        <w:rPr>
          <w:sz w:val="20"/>
          <w:szCs w:val="20"/>
        </w:rPr>
      </w:pPr>
      <w:r w:rsidRPr="00FC363B">
        <w:rPr>
          <w:rStyle w:val="nomark"/>
          <w:color w:val="000000"/>
          <w:sz w:val="20"/>
          <w:szCs w:val="20"/>
        </w:rPr>
        <w:t>II.2.3)</w:t>
      </w:r>
      <w:r w:rsidRPr="00FC363B">
        <w:rPr>
          <w:rStyle w:val="timark"/>
          <w:b/>
          <w:bCs/>
          <w:color w:val="000000"/>
          <w:sz w:val="20"/>
          <w:szCs w:val="20"/>
        </w:rPr>
        <w:t>Miejsce świadczenia usług</w:t>
      </w:r>
    </w:p>
    <w:p w:rsidR="00FC363B" w:rsidRPr="00FC363B" w:rsidRDefault="00FC363B" w:rsidP="00FC363B">
      <w:pPr>
        <w:rPr>
          <w:color w:val="000000"/>
          <w:sz w:val="20"/>
          <w:szCs w:val="20"/>
        </w:rPr>
      </w:pPr>
      <w:r w:rsidRPr="00FC363B">
        <w:rPr>
          <w:color w:val="000000"/>
          <w:sz w:val="20"/>
          <w:szCs w:val="20"/>
        </w:rPr>
        <w:t xml:space="preserve">Kod NUTS: </w:t>
      </w:r>
      <w:r w:rsidRPr="00FC363B">
        <w:rPr>
          <w:rStyle w:val="nutscode"/>
          <w:color w:val="000000"/>
          <w:sz w:val="20"/>
          <w:szCs w:val="20"/>
        </w:rPr>
        <w:t>PL424</w:t>
      </w:r>
    </w:p>
    <w:p w:rsidR="00FC363B" w:rsidRPr="00FC363B" w:rsidRDefault="00FC363B" w:rsidP="00FC363B">
      <w:pPr>
        <w:rPr>
          <w:color w:val="000000"/>
          <w:sz w:val="20"/>
          <w:szCs w:val="20"/>
        </w:rPr>
      </w:pPr>
      <w:r w:rsidRPr="00FC363B">
        <w:rPr>
          <w:color w:val="000000"/>
          <w:sz w:val="20"/>
          <w:szCs w:val="20"/>
        </w:rPr>
        <w:t xml:space="preserve">Główne miejsce lub lokalizacja realizacji: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Siedziba Zamawiającego, al. Powstańców Wielkopolskich 72, 70-111 Szczecin, POLSKA</w:t>
      </w:r>
    </w:p>
    <w:p w:rsidR="00FC363B" w:rsidRPr="00FC363B" w:rsidRDefault="00FC363B" w:rsidP="00FC363B">
      <w:pPr>
        <w:rPr>
          <w:sz w:val="20"/>
          <w:szCs w:val="20"/>
        </w:rPr>
      </w:pPr>
      <w:r w:rsidRPr="00FC363B">
        <w:rPr>
          <w:rStyle w:val="nomark"/>
          <w:color w:val="000000"/>
          <w:sz w:val="20"/>
          <w:szCs w:val="20"/>
        </w:rPr>
        <w:t>II.2.4)</w:t>
      </w:r>
      <w:r w:rsidRPr="00FC363B">
        <w:rPr>
          <w:rStyle w:val="timark"/>
          <w:b/>
          <w:bCs/>
          <w:color w:val="000000"/>
          <w:sz w:val="20"/>
          <w:szCs w:val="20"/>
        </w:rPr>
        <w:t>Opis zamówienia: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Soczewki </w:t>
      </w:r>
      <w:proofErr w:type="spellStart"/>
      <w:r w:rsidRPr="00FC363B">
        <w:rPr>
          <w:rFonts w:ascii="Times New Roman" w:hAnsi="Times New Roman" w:cs="Times New Roman"/>
          <w:color w:val="000000"/>
        </w:rPr>
        <w:t>toryczne</w:t>
      </w:r>
      <w:proofErr w:type="spellEnd"/>
      <w:r w:rsidRPr="00FC363B">
        <w:rPr>
          <w:rFonts w:ascii="Times New Roman" w:hAnsi="Times New Roman" w:cs="Times New Roman"/>
          <w:color w:val="000000"/>
        </w:rPr>
        <w:t xml:space="preserve"> w ilości 20 sztuk</w:t>
      </w:r>
    </w:p>
    <w:p w:rsidR="00FC363B" w:rsidRPr="00FC363B" w:rsidRDefault="00FC363B" w:rsidP="00FC363B">
      <w:pPr>
        <w:rPr>
          <w:sz w:val="20"/>
          <w:szCs w:val="20"/>
        </w:rPr>
      </w:pPr>
      <w:r w:rsidRPr="00FC363B">
        <w:rPr>
          <w:rStyle w:val="nomark"/>
          <w:color w:val="000000"/>
          <w:sz w:val="20"/>
          <w:szCs w:val="20"/>
        </w:rPr>
        <w:t>II.2.5)</w:t>
      </w:r>
      <w:r w:rsidRPr="00FC363B">
        <w:rPr>
          <w:rStyle w:val="timark"/>
          <w:b/>
          <w:bCs/>
          <w:color w:val="000000"/>
          <w:sz w:val="20"/>
          <w:szCs w:val="20"/>
        </w:rPr>
        <w:t>Kryteria udzielenia zamówienia</w:t>
      </w:r>
    </w:p>
    <w:p w:rsidR="00FC363B" w:rsidRPr="00FC363B" w:rsidRDefault="00FC363B" w:rsidP="00FC363B">
      <w:pPr>
        <w:rPr>
          <w:color w:val="000000"/>
          <w:sz w:val="20"/>
          <w:szCs w:val="20"/>
        </w:rPr>
      </w:pPr>
      <w:r w:rsidRPr="00FC363B">
        <w:rPr>
          <w:color w:val="000000"/>
          <w:sz w:val="20"/>
          <w:szCs w:val="20"/>
        </w:rPr>
        <w:t>Kryteria określone poniżej</w:t>
      </w:r>
    </w:p>
    <w:p w:rsidR="00FC363B" w:rsidRPr="00FC363B" w:rsidRDefault="00FC363B" w:rsidP="00FC363B">
      <w:pPr>
        <w:rPr>
          <w:color w:val="000000"/>
          <w:sz w:val="20"/>
          <w:szCs w:val="20"/>
        </w:rPr>
      </w:pPr>
      <w:r w:rsidRPr="00FC363B">
        <w:rPr>
          <w:color w:val="000000"/>
          <w:sz w:val="20"/>
          <w:szCs w:val="20"/>
        </w:rPr>
        <w:t>Kryterium jakości - Nazwa: Jakość / Waga: 34</w:t>
      </w:r>
    </w:p>
    <w:p w:rsidR="00FC363B" w:rsidRPr="00FC363B" w:rsidRDefault="00FC363B" w:rsidP="00FC363B">
      <w:pPr>
        <w:rPr>
          <w:color w:val="000000"/>
          <w:sz w:val="20"/>
          <w:szCs w:val="20"/>
        </w:rPr>
      </w:pPr>
      <w:r w:rsidRPr="00FC363B">
        <w:rPr>
          <w:color w:val="000000"/>
          <w:sz w:val="20"/>
          <w:szCs w:val="20"/>
        </w:rPr>
        <w:t>Kryterium jakości - Nazwa: Parametry techniczne / Waga: 6</w:t>
      </w:r>
    </w:p>
    <w:p w:rsidR="00FC363B" w:rsidRPr="00FC363B" w:rsidRDefault="00FC363B" w:rsidP="00FC363B">
      <w:pPr>
        <w:rPr>
          <w:color w:val="000000"/>
          <w:sz w:val="20"/>
          <w:szCs w:val="20"/>
        </w:rPr>
      </w:pPr>
      <w:r w:rsidRPr="00FC363B">
        <w:rPr>
          <w:color w:val="000000"/>
          <w:sz w:val="20"/>
          <w:szCs w:val="20"/>
        </w:rPr>
        <w:t>Kryterium kosztu - Nazwa: Cena / Waga: 60</w:t>
      </w:r>
    </w:p>
    <w:p w:rsidR="00FC363B" w:rsidRPr="00FC363B" w:rsidRDefault="00FC363B" w:rsidP="00FC363B">
      <w:pPr>
        <w:rPr>
          <w:sz w:val="20"/>
          <w:szCs w:val="20"/>
        </w:rPr>
      </w:pPr>
      <w:r w:rsidRPr="00FC363B">
        <w:rPr>
          <w:rStyle w:val="nomark"/>
          <w:color w:val="000000"/>
          <w:sz w:val="20"/>
          <w:szCs w:val="20"/>
        </w:rPr>
        <w:t>II.2.6)</w:t>
      </w:r>
      <w:r w:rsidRPr="00FC363B">
        <w:rPr>
          <w:rStyle w:val="timark"/>
          <w:b/>
          <w:bCs/>
          <w:color w:val="000000"/>
          <w:sz w:val="20"/>
          <w:szCs w:val="20"/>
        </w:rPr>
        <w:t>Szacunkowa wartość</w:t>
      </w:r>
    </w:p>
    <w:p w:rsidR="00FC363B" w:rsidRPr="00FC363B" w:rsidRDefault="00FC363B" w:rsidP="00FC363B">
      <w:pPr>
        <w:rPr>
          <w:color w:val="000000"/>
          <w:sz w:val="20"/>
          <w:szCs w:val="20"/>
        </w:rPr>
      </w:pPr>
      <w:r w:rsidRPr="00FC363B">
        <w:rPr>
          <w:color w:val="000000"/>
          <w:sz w:val="20"/>
          <w:szCs w:val="20"/>
        </w:rPr>
        <w:t>Wartość bez VAT: 25 926.00 PLN</w:t>
      </w:r>
    </w:p>
    <w:p w:rsidR="00FC363B" w:rsidRPr="00FC363B" w:rsidRDefault="00FC363B" w:rsidP="00FC363B">
      <w:pPr>
        <w:rPr>
          <w:sz w:val="20"/>
          <w:szCs w:val="20"/>
        </w:rPr>
      </w:pPr>
      <w:r w:rsidRPr="00FC363B">
        <w:rPr>
          <w:rStyle w:val="nomark"/>
          <w:color w:val="000000"/>
          <w:sz w:val="20"/>
          <w:szCs w:val="20"/>
        </w:rPr>
        <w:t>II.2.7)</w:t>
      </w:r>
      <w:r w:rsidRPr="00FC363B">
        <w:rPr>
          <w:rStyle w:val="timark"/>
          <w:b/>
          <w:bCs/>
          <w:color w:val="000000"/>
          <w:sz w:val="20"/>
          <w:szCs w:val="20"/>
        </w:rPr>
        <w:t>Okres obowiązywania zamówienia, umowy ramowej lub dynamicznego systemu zakupów</w:t>
      </w:r>
    </w:p>
    <w:p w:rsidR="00FC363B" w:rsidRPr="00FC363B" w:rsidRDefault="00FC363B" w:rsidP="00FC363B">
      <w:pPr>
        <w:rPr>
          <w:color w:val="000000"/>
          <w:sz w:val="20"/>
          <w:szCs w:val="20"/>
        </w:rPr>
      </w:pPr>
      <w:r w:rsidRPr="00FC363B">
        <w:rPr>
          <w:color w:val="000000"/>
          <w:sz w:val="20"/>
          <w:szCs w:val="20"/>
        </w:rPr>
        <w:t>Okres w miesiącach: 12</w:t>
      </w:r>
    </w:p>
    <w:p w:rsidR="00FC363B" w:rsidRPr="00FC363B" w:rsidRDefault="00FC363B" w:rsidP="00FC363B">
      <w:pPr>
        <w:rPr>
          <w:color w:val="000000"/>
          <w:sz w:val="20"/>
          <w:szCs w:val="20"/>
        </w:rPr>
      </w:pPr>
      <w:r w:rsidRPr="00FC363B">
        <w:rPr>
          <w:color w:val="000000"/>
          <w:sz w:val="20"/>
          <w:szCs w:val="20"/>
        </w:rPr>
        <w:t>Niniejsze zamówienie podlega wznowieniu: nie</w:t>
      </w:r>
    </w:p>
    <w:p w:rsidR="00FC363B" w:rsidRPr="00FC363B" w:rsidRDefault="00FC363B" w:rsidP="00FC363B">
      <w:pPr>
        <w:rPr>
          <w:sz w:val="20"/>
          <w:szCs w:val="20"/>
        </w:rPr>
      </w:pPr>
      <w:r w:rsidRPr="00FC363B">
        <w:rPr>
          <w:rStyle w:val="nomark"/>
          <w:color w:val="000000"/>
          <w:sz w:val="20"/>
          <w:szCs w:val="20"/>
        </w:rPr>
        <w:t>II.2.10)</w:t>
      </w:r>
      <w:r w:rsidRPr="00FC363B">
        <w:rPr>
          <w:rStyle w:val="timark"/>
          <w:b/>
          <w:bCs/>
          <w:color w:val="000000"/>
          <w:sz w:val="20"/>
          <w:szCs w:val="20"/>
        </w:rPr>
        <w:t>Informacje o ofertach wariantowych</w:t>
      </w:r>
    </w:p>
    <w:p w:rsidR="00FC363B" w:rsidRPr="00FC363B" w:rsidRDefault="00FC363B" w:rsidP="00FC363B">
      <w:pPr>
        <w:rPr>
          <w:color w:val="000000"/>
          <w:sz w:val="20"/>
          <w:szCs w:val="20"/>
        </w:rPr>
      </w:pPr>
      <w:r w:rsidRPr="00FC363B">
        <w:rPr>
          <w:color w:val="000000"/>
          <w:sz w:val="20"/>
          <w:szCs w:val="20"/>
        </w:rPr>
        <w:t>Dopuszcza się składanie ofert wariantowych: nie</w:t>
      </w:r>
    </w:p>
    <w:p w:rsidR="00FC363B" w:rsidRPr="00FC363B" w:rsidRDefault="00FC363B" w:rsidP="00FC363B">
      <w:pPr>
        <w:rPr>
          <w:sz w:val="20"/>
          <w:szCs w:val="20"/>
        </w:rPr>
      </w:pPr>
      <w:r w:rsidRPr="00FC363B">
        <w:rPr>
          <w:rStyle w:val="nomark"/>
          <w:color w:val="000000"/>
          <w:sz w:val="20"/>
          <w:szCs w:val="20"/>
        </w:rPr>
        <w:t>II.2.11)</w:t>
      </w:r>
      <w:r w:rsidRPr="00FC363B">
        <w:rPr>
          <w:rStyle w:val="timark"/>
          <w:b/>
          <w:bCs/>
          <w:color w:val="000000"/>
          <w:sz w:val="20"/>
          <w:szCs w:val="20"/>
        </w:rPr>
        <w:t>Informacje o opcjach</w:t>
      </w:r>
    </w:p>
    <w:p w:rsidR="00FC363B" w:rsidRPr="00FC363B" w:rsidRDefault="00FC363B" w:rsidP="00FC363B">
      <w:pPr>
        <w:rPr>
          <w:color w:val="000000"/>
          <w:sz w:val="20"/>
          <w:szCs w:val="20"/>
        </w:rPr>
      </w:pPr>
      <w:r w:rsidRPr="00FC363B">
        <w:rPr>
          <w:color w:val="000000"/>
          <w:sz w:val="20"/>
          <w:szCs w:val="20"/>
        </w:rPr>
        <w:t>Opcje: nie</w:t>
      </w:r>
    </w:p>
    <w:p w:rsidR="00FC363B" w:rsidRPr="00FC363B" w:rsidRDefault="00FC363B" w:rsidP="00FC363B">
      <w:pPr>
        <w:rPr>
          <w:sz w:val="20"/>
          <w:szCs w:val="20"/>
        </w:rPr>
      </w:pPr>
      <w:r w:rsidRPr="00FC363B">
        <w:rPr>
          <w:rStyle w:val="nomark"/>
          <w:color w:val="000000"/>
          <w:sz w:val="20"/>
          <w:szCs w:val="20"/>
        </w:rPr>
        <w:t>II.2.12)</w:t>
      </w:r>
      <w:r w:rsidRPr="00FC363B">
        <w:rPr>
          <w:rStyle w:val="timark"/>
          <w:b/>
          <w:bCs/>
          <w:color w:val="000000"/>
          <w:sz w:val="20"/>
          <w:szCs w:val="20"/>
        </w:rPr>
        <w:t>Informacje na temat katalogów elektronicznych</w:t>
      </w:r>
    </w:p>
    <w:p w:rsidR="00FC363B" w:rsidRPr="00FC363B" w:rsidRDefault="00FC363B" w:rsidP="00FC363B">
      <w:pPr>
        <w:rPr>
          <w:sz w:val="20"/>
          <w:szCs w:val="20"/>
        </w:rPr>
      </w:pPr>
      <w:r w:rsidRPr="00FC363B">
        <w:rPr>
          <w:rStyle w:val="nomark"/>
          <w:color w:val="000000"/>
          <w:sz w:val="20"/>
          <w:szCs w:val="20"/>
        </w:rPr>
        <w:t>II.2.13)</w:t>
      </w:r>
      <w:r w:rsidRPr="00FC363B">
        <w:rPr>
          <w:rStyle w:val="timark"/>
          <w:b/>
          <w:bCs/>
          <w:color w:val="000000"/>
          <w:sz w:val="20"/>
          <w:szCs w:val="20"/>
        </w:rPr>
        <w:t>Informacje o funduszach Unii Europejskiej</w:t>
      </w:r>
    </w:p>
    <w:p w:rsidR="00FC363B" w:rsidRPr="00FC363B" w:rsidRDefault="00FC363B" w:rsidP="00FC363B">
      <w:pPr>
        <w:rPr>
          <w:color w:val="000000"/>
          <w:sz w:val="20"/>
          <w:szCs w:val="20"/>
        </w:rPr>
      </w:pPr>
      <w:r w:rsidRPr="00FC363B">
        <w:rPr>
          <w:color w:val="000000"/>
          <w:sz w:val="20"/>
          <w:szCs w:val="20"/>
        </w:rPr>
        <w:t>Zamówienie dotyczy projektu/programu finansowanego ze środków Unii Europejskiej: nie</w:t>
      </w:r>
    </w:p>
    <w:p w:rsidR="00FC363B" w:rsidRPr="00FC363B" w:rsidRDefault="00FC363B" w:rsidP="00FC363B">
      <w:pPr>
        <w:rPr>
          <w:sz w:val="20"/>
          <w:szCs w:val="20"/>
        </w:rPr>
      </w:pPr>
      <w:r w:rsidRPr="00FC363B">
        <w:rPr>
          <w:rStyle w:val="nomark"/>
          <w:color w:val="000000"/>
          <w:sz w:val="20"/>
          <w:szCs w:val="20"/>
        </w:rPr>
        <w:t>II.2.14)</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zakresie tego zadania należy wnieść wadium w wysokości 300 PLN.</w:t>
      </w:r>
    </w:p>
    <w:p w:rsidR="00FC363B" w:rsidRPr="00FC363B" w:rsidRDefault="00FC363B" w:rsidP="00FC363B">
      <w:pPr>
        <w:rPr>
          <w:sz w:val="20"/>
          <w:szCs w:val="20"/>
        </w:rPr>
      </w:pPr>
      <w:r w:rsidRPr="00FC363B">
        <w:rPr>
          <w:rStyle w:val="nomark"/>
          <w:color w:val="000000"/>
          <w:sz w:val="20"/>
          <w:szCs w:val="20"/>
        </w:rPr>
        <w:t>II.2)</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II.2.1)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Zadanie nr 8 Preparaty </w:t>
      </w:r>
      <w:proofErr w:type="spellStart"/>
      <w:r w:rsidRPr="00FC363B">
        <w:rPr>
          <w:rFonts w:ascii="Times New Roman" w:hAnsi="Times New Roman" w:cs="Times New Roman"/>
          <w:color w:val="000000"/>
        </w:rPr>
        <w:t>wiskoelastyczne</w:t>
      </w:r>
      <w:proofErr w:type="spellEnd"/>
    </w:p>
    <w:p w:rsidR="00FC363B" w:rsidRPr="00FC363B" w:rsidRDefault="00FC363B" w:rsidP="00FC363B">
      <w:pPr>
        <w:rPr>
          <w:color w:val="000000"/>
          <w:sz w:val="20"/>
          <w:szCs w:val="20"/>
        </w:rPr>
      </w:pPr>
      <w:r w:rsidRPr="00FC363B">
        <w:rPr>
          <w:color w:val="000000"/>
          <w:sz w:val="20"/>
          <w:szCs w:val="20"/>
        </w:rPr>
        <w:t>Część nr: 8</w:t>
      </w:r>
    </w:p>
    <w:p w:rsidR="00FC363B" w:rsidRPr="00FC363B" w:rsidRDefault="00FC363B" w:rsidP="00FC363B">
      <w:pPr>
        <w:rPr>
          <w:sz w:val="20"/>
          <w:szCs w:val="20"/>
        </w:rPr>
      </w:pPr>
      <w:r w:rsidRPr="00FC363B">
        <w:rPr>
          <w:rStyle w:val="nomark"/>
          <w:color w:val="000000"/>
          <w:sz w:val="20"/>
          <w:szCs w:val="20"/>
        </w:rPr>
        <w:t>II.2.2)</w:t>
      </w:r>
      <w:r w:rsidRPr="00FC363B">
        <w:rPr>
          <w:rStyle w:val="timark"/>
          <w:b/>
          <w:bCs/>
          <w:color w:val="000000"/>
          <w:sz w:val="20"/>
          <w:szCs w:val="20"/>
        </w:rPr>
        <w:t>Dodatkowy kod lub kody CPV</w:t>
      </w:r>
    </w:p>
    <w:p w:rsidR="00FC363B" w:rsidRPr="00FC363B" w:rsidRDefault="00FC363B" w:rsidP="00FC363B">
      <w:pPr>
        <w:rPr>
          <w:color w:val="000000"/>
          <w:sz w:val="20"/>
          <w:szCs w:val="20"/>
        </w:rPr>
      </w:pPr>
      <w:r w:rsidRPr="00FC363B">
        <w:rPr>
          <w:rStyle w:val="cpvcode"/>
          <w:color w:val="000000"/>
          <w:sz w:val="20"/>
          <w:szCs w:val="20"/>
        </w:rPr>
        <w:t>33140000</w:t>
      </w:r>
    </w:p>
    <w:p w:rsidR="00FC363B" w:rsidRPr="00FC363B" w:rsidRDefault="00FC363B" w:rsidP="00FC363B">
      <w:pPr>
        <w:rPr>
          <w:sz w:val="20"/>
          <w:szCs w:val="20"/>
        </w:rPr>
      </w:pPr>
      <w:r w:rsidRPr="00FC363B">
        <w:rPr>
          <w:rStyle w:val="nomark"/>
          <w:color w:val="000000"/>
          <w:sz w:val="20"/>
          <w:szCs w:val="20"/>
        </w:rPr>
        <w:t>II.2.3)</w:t>
      </w:r>
      <w:r w:rsidRPr="00FC363B">
        <w:rPr>
          <w:rStyle w:val="timark"/>
          <w:b/>
          <w:bCs/>
          <w:color w:val="000000"/>
          <w:sz w:val="20"/>
          <w:szCs w:val="20"/>
        </w:rPr>
        <w:t>Miejsce świadczenia usług</w:t>
      </w:r>
    </w:p>
    <w:p w:rsidR="00FC363B" w:rsidRPr="00FC363B" w:rsidRDefault="00FC363B" w:rsidP="00FC363B">
      <w:pPr>
        <w:rPr>
          <w:color w:val="000000"/>
          <w:sz w:val="20"/>
          <w:szCs w:val="20"/>
        </w:rPr>
      </w:pPr>
      <w:r w:rsidRPr="00FC363B">
        <w:rPr>
          <w:color w:val="000000"/>
          <w:sz w:val="20"/>
          <w:szCs w:val="20"/>
        </w:rPr>
        <w:t xml:space="preserve">Kod NUTS: </w:t>
      </w:r>
      <w:r w:rsidRPr="00FC363B">
        <w:rPr>
          <w:rStyle w:val="nutscode"/>
          <w:color w:val="000000"/>
          <w:sz w:val="20"/>
          <w:szCs w:val="20"/>
        </w:rPr>
        <w:t>PL424</w:t>
      </w:r>
    </w:p>
    <w:p w:rsidR="00FC363B" w:rsidRPr="00FC363B" w:rsidRDefault="00FC363B" w:rsidP="00FC363B">
      <w:pPr>
        <w:rPr>
          <w:color w:val="000000"/>
          <w:sz w:val="20"/>
          <w:szCs w:val="20"/>
        </w:rPr>
      </w:pPr>
      <w:r w:rsidRPr="00FC363B">
        <w:rPr>
          <w:color w:val="000000"/>
          <w:sz w:val="20"/>
          <w:szCs w:val="20"/>
        </w:rPr>
        <w:t xml:space="preserve">Główne miejsce lub lokalizacja realizacji: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Siedziba Zamawiającego, al. Powstańców Wielkopolskich 72, 70-111 Szczecin, POLSKA</w:t>
      </w:r>
    </w:p>
    <w:p w:rsidR="00FC363B" w:rsidRPr="00FC363B" w:rsidRDefault="00FC363B" w:rsidP="00FC363B">
      <w:pPr>
        <w:rPr>
          <w:sz w:val="20"/>
          <w:szCs w:val="20"/>
        </w:rPr>
      </w:pPr>
      <w:r w:rsidRPr="00FC363B">
        <w:rPr>
          <w:rStyle w:val="nomark"/>
          <w:color w:val="000000"/>
          <w:sz w:val="20"/>
          <w:szCs w:val="20"/>
        </w:rPr>
        <w:t>II.2.4)</w:t>
      </w:r>
      <w:r w:rsidRPr="00FC363B">
        <w:rPr>
          <w:rStyle w:val="timark"/>
          <w:b/>
          <w:bCs/>
          <w:color w:val="000000"/>
          <w:sz w:val="20"/>
          <w:szCs w:val="20"/>
        </w:rPr>
        <w:t>Opis zamówienia: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Preparaty </w:t>
      </w:r>
      <w:proofErr w:type="spellStart"/>
      <w:r w:rsidRPr="00FC363B">
        <w:rPr>
          <w:rFonts w:ascii="Times New Roman" w:hAnsi="Times New Roman" w:cs="Times New Roman"/>
          <w:color w:val="000000"/>
        </w:rPr>
        <w:t>wiskoelastyczne</w:t>
      </w:r>
      <w:proofErr w:type="spellEnd"/>
      <w:r w:rsidRPr="00FC363B">
        <w:rPr>
          <w:rFonts w:ascii="Times New Roman" w:hAnsi="Times New Roman" w:cs="Times New Roman"/>
          <w:color w:val="000000"/>
        </w:rPr>
        <w:t xml:space="preserve"> w ilości 10 000 sztuk</w:t>
      </w:r>
    </w:p>
    <w:p w:rsidR="00FC363B" w:rsidRPr="00FC363B" w:rsidRDefault="00FC363B" w:rsidP="00FC363B">
      <w:pPr>
        <w:rPr>
          <w:sz w:val="20"/>
          <w:szCs w:val="20"/>
        </w:rPr>
      </w:pPr>
      <w:r w:rsidRPr="00FC363B">
        <w:rPr>
          <w:rStyle w:val="nomark"/>
          <w:color w:val="000000"/>
          <w:sz w:val="20"/>
          <w:szCs w:val="20"/>
        </w:rPr>
        <w:t>II.2.5)</w:t>
      </w:r>
      <w:r w:rsidRPr="00FC363B">
        <w:rPr>
          <w:rStyle w:val="timark"/>
          <w:b/>
          <w:bCs/>
          <w:color w:val="000000"/>
          <w:sz w:val="20"/>
          <w:szCs w:val="20"/>
        </w:rPr>
        <w:t>Kryteria udzielenia zamówienia</w:t>
      </w:r>
    </w:p>
    <w:p w:rsidR="00FC363B" w:rsidRPr="00FC363B" w:rsidRDefault="00FC363B" w:rsidP="00FC363B">
      <w:pPr>
        <w:rPr>
          <w:color w:val="000000"/>
          <w:sz w:val="20"/>
          <w:szCs w:val="20"/>
        </w:rPr>
      </w:pPr>
      <w:r w:rsidRPr="00FC363B">
        <w:rPr>
          <w:color w:val="000000"/>
          <w:sz w:val="20"/>
          <w:szCs w:val="20"/>
        </w:rPr>
        <w:t>Kryteria określone poniżej</w:t>
      </w:r>
    </w:p>
    <w:p w:rsidR="00FC363B" w:rsidRPr="00FC363B" w:rsidRDefault="00FC363B" w:rsidP="00FC363B">
      <w:pPr>
        <w:rPr>
          <w:color w:val="000000"/>
          <w:sz w:val="20"/>
          <w:szCs w:val="20"/>
        </w:rPr>
      </w:pPr>
      <w:r w:rsidRPr="00FC363B">
        <w:rPr>
          <w:color w:val="000000"/>
          <w:sz w:val="20"/>
          <w:szCs w:val="20"/>
        </w:rPr>
        <w:t>Kryterium kosztu - Nazwa: Cena / Waga: 90</w:t>
      </w:r>
    </w:p>
    <w:p w:rsidR="00FC363B" w:rsidRPr="00FC363B" w:rsidRDefault="00FC363B" w:rsidP="00FC363B">
      <w:pPr>
        <w:rPr>
          <w:color w:val="000000"/>
          <w:sz w:val="20"/>
          <w:szCs w:val="20"/>
        </w:rPr>
      </w:pPr>
      <w:r w:rsidRPr="00FC363B">
        <w:rPr>
          <w:color w:val="000000"/>
          <w:sz w:val="20"/>
          <w:szCs w:val="20"/>
        </w:rPr>
        <w:t>Kryterium kosztu - Nazwa: Termin dostawy zamówień cząstkowych / Waga: 5</w:t>
      </w:r>
    </w:p>
    <w:p w:rsidR="00FC363B" w:rsidRPr="00FC363B" w:rsidRDefault="00FC363B" w:rsidP="00FC363B">
      <w:pPr>
        <w:rPr>
          <w:color w:val="000000"/>
          <w:sz w:val="20"/>
          <w:szCs w:val="20"/>
        </w:rPr>
      </w:pPr>
      <w:r w:rsidRPr="00FC363B">
        <w:rPr>
          <w:color w:val="000000"/>
          <w:sz w:val="20"/>
          <w:szCs w:val="20"/>
        </w:rPr>
        <w:t>Kryterium kosztu - Nazwa: Termin płatności / Waga: 5</w:t>
      </w:r>
    </w:p>
    <w:p w:rsidR="00FC363B" w:rsidRPr="00FC363B" w:rsidRDefault="00FC363B" w:rsidP="00FC363B">
      <w:pPr>
        <w:rPr>
          <w:sz w:val="20"/>
          <w:szCs w:val="20"/>
        </w:rPr>
      </w:pPr>
      <w:r w:rsidRPr="00FC363B">
        <w:rPr>
          <w:rStyle w:val="nomark"/>
          <w:color w:val="000000"/>
          <w:sz w:val="20"/>
          <w:szCs w:val="20"/>
        </w:rPr>
        <w:t>II.2.6)</w:t>
      </w:r>
      <w:r w:rsidRPr="00FC363B">
        <w:rPr>
          <w:rStyle w:val="timark"/>
          <w:b/>
          <w:bCs/>
          <w:color w:val="000000"/>
          <w:sz w:val="20"/>
          <w:szCs w:val="20"/>
        </w:rPr>
        <w:t>Szacunkowa wartość</w:t>
      </w:r>
    </w:p>
    <w:p w:rsidR="00FC363B" w:rsidRPr="00FC363B" w:rsidRDefault="00FC363B" w:rsidP="00FC363B">
      <w:pPr>
        <w:rPr>
          <w:color w:val="000000"/>
          <w:sz w:val="20"/>
          <w:szCs w:val="20"/>
        </w:rPr>
      </w:pPr>
      <w:r w:rsidRPr="00FC363B">
        <w:rPr>
          <w:color w:val="000000"/>
          <w:sz w:val="20"/>
          <w:szCs w:val="20"/>
        </w:rPr>
        <w:t>Wartość bez VAT: 351 900.00 PLN</w:t>
      </w:r>
    </w:p>
    <w:p w:rsidR="00FC363B" w:rsidRPr="00FC363B" w:rsidRDefault="00FC363B" w:rsidP="00FC363B">
      <w:pPr>
        <w:rPr>
          <w:sz w:val="20"/>
          <w:szCs w:val="20"/>
        </w:rPr>
      </w:pPr>
      <w:r w:rsidRPr="00FC363B">
        <w:rPr>
          <w:rStyle w:val="nomark"/>
          <w:color w:val="000000"/>
          <w:sz w:val="20"/>
          <w:szCs w:val="20"/>
        </w:rPr>
        <w:t>II.2.7)</w:t>
      </w:r>
      <w:r w:rsidRPr="00FC363B">
        <w:rPr>
          <w:rStyle w:val="timark"/>
          <w:b/>
          <w:bCs/>
          <w:color w:val="000000"/>
          <w:sz w:val="20"/>
          <w:szCs w:val="20"/>
        </w:rPr>
        <w:t>Okres obowiązywania zamówienia, umowy ramowej lub dynamicznego systemu zakupów</w:t>
      </w:r>
    </w:p>
    <w:p w:rsidR="00FC363B" w:rsidRPr="00FC363B" w:rsidRDefault="00FC363B" w:rsidP="00FC363B">
      <w:pPr>
        <w:rPr>
          <w:color w:val="000000"/>
          <w:sz w:val="20"/>
          <w:szCs w:val="20"/>
        </w:rPr>
      </w:pPr>
      <w:r w:rsidRPr="00FC363B">
        <w:rPr>
          <w:color w:val="000000"/>
          <w:sz w:val="20"/>
          <w:szCs w:val="20"/>
        </w:rPr>
        <w:t>Okres w miesiącach: 24</w:t>
      </w:r>
    </w:p>
    <w:p w:rsidR="00FC363B" w:rsidRPr="00FC363B" w:rsidRDefault="00FC363B" w:rsidP="00FC363B">
      <w:pPr>
        <w:rPr>
          <w:color w:val="000000"/>
          <w:sz w:val="20"/>
          <w:szCs w:val="20"/>
        </w:rPr>
      </w:pPr>
      <w:r w:rsidRPr="00FC363B">
        <w:rPr>
          <w:color w:val="000000"/>
          <w:sz w:val="20"/>
          <w:szCs w:val="20"/>
        </w:rPr>
        <w:t>Niniejsze zamówienie podlega wznowieniu: nie</w:t>
      </w:r>
    </w:p>
    <w:p w:rsidR="00FC363B" w:rsidRPr="00FC363B" w:rsidRDefault="00FC363B" w:rsidP="00FC363B">
      <w:pPr>
        <w:rPr>
          <w:sz w:val="20"/>
          <w:szCs w:val="20"/>
        </w:rPr>
      </w:pPr>
      <w:r w:rsidRPr="00FC363B">
        <w:rPr>
          <w:rStyle w:val="nomark"/>
          <w:color w:val="000000"/>
          <w:sz w:val="20"/>
          <w:szCs w:val="20"/>
        </w:rPr>
        <w:t>II.2.10)</w:t>
      </w:r>
      <w:r w:rsidRPr="00FC363B">
        <w:rPr>
          <w:rStyle w:val="timark"/>
          <w:b/>
          <w:bCs/>
          <w:color w:val="000000"/>
          <w:sz w:val="20"/>
          <w:szCs w:val="20"/>
        </w:rPr>
        <w:t>Informacje o ofertach wariantowych</w:t>
      </w:r>
    </w:p>
    <w:p w:rsidR="00FC363B" w:rsidRPr="00FC363B" w:rsidRDefault="00FC363B" w:rsidP="00FC363B">
      <w:pPr>
        <w:rPr>
          <w:color w:val="000000"/>
          <w:sz w:val="20"/>
          <w:szCs w:val="20"/>
        </w:rPr>
      </w:pPr>
      <w:r w:rsidRPr="00FC363B">
        <w:rPr>
          <w:color w:val="000000"/>
          <w:sz w:val="20"/>
          <w:szCs w:val="20"/>
        </w:rPr>
        <w:t>Dopuszcza się składanie ofert wariantowych: nie</w:t>
      </w:r>
    </w:p>
    <w:p w:rsidR="00FC363B" w:rsidRPr="00FC363B" w:rsidRDefault="00FC363B" w:rsidP="00FC363B">
      <w:pPr>
        <w:rPr>
          <w:sz w:val="20"/>
          <w:szCs w:val="20"/>
        </w:rPr>
      </w:pPr>
      <w:r w:rsidRPr="00FC363B">
        <w:rPr>
          <w:rStyle w:val="nomark"/>
          <w:color w:val="000000"/>
          <w:sz w:val="20"/>
          <w:szCs w:val="20"/>
        </w:rPr>
        <w:t>II.2.11)</w:t>
      </w:r>
      <w:r w:rsidRPr="00FC363B">
        <w:rPr>
          <w:rStyle w:val="timark"/>
          <w:b/>
          <w:bCs/>
          <w:color w:val="000000"/>
          <w:sz w:val="20"/>
          <w:szCs w:val="20"/>
        </w:rPr>
        <w:t>Informacje o opcjach</w:t>
      </w:r>
    </w:p>
    <w:p w:rsidR="00FC363B" w:rsidRPr="00FC363B" w:rsidRDefault="00FC363B" w:rsidP="00FC363B">
      <w:pPr>
        <w:rPr>
          <w:color w:val="000000"/>
          <w:sz w:val="20"/>
          <w:szCs w:val="20"/>
        </w:rPr>
      </w:pPr>
      <w:r w:rsidRPr="00FC363B">
        <w:rPr>
          <w:color w:val="000000"/>
          <w:sz w:val="20"/>
          <w:szCs w:val="20"/>
        </w:rPr>
        <w:t>Opcje: nie</w:t>
      </w:r>
    </w:p>
    <w:p w:rsidR="00FC363B" w:rsidRPr="00FC363B" w:rsidRDefault="00FC363B" w:rsidP="00FC363B">
      <w:pPr>
        <w:rPr>
          <w:sz w:val="20"/>
          <w:szCs w:val="20"/>
        </w:rPr>
      </w:pPr>
      <w:r w:rsidRPr="00FC363B">
        <w:rPr>
          <w:rStyle w:val="nomark"/>
          <w:color w:val="000000"/>
          <w:sz w:val="20"/>
          <w:szCs w:val="20"/>
        </w:rPr>
        <w:t>II.2.12)</w:t>
      </w:r>
      <w:r w:rsidRPr="00FC363B">
        <w:rPr>
          <w:rStyle w:val="timark"/>
          <w:b/>
          <w:bCs/>
          <w:color w:val="000000"/>
          <w:sz w:val="20"/>
          <w:szCs w:val="20"/>
        </w:rPr>
        <w:t>Informacje na temat katalogów elektronicznych</w:t>
      </w:r>
    </w:p>
    <w:p w:rsidR="00FC363B" w:rsidRPr="00FC363B" w:rsidRDefault="00FC363B" w:rsidP="00FC363B">
      <w:pPr>
        <w:rPr>
          <w:sz w:val="20"/>
          <w:szCs w:val="20"/>
        </w:rPr>
      </w:pPr>
      <w:r w:rsidRPr="00FC363B">
        <w:rPr>
          <w:rStyle w:val="nomark"/>
          <w:color w:val="000000"/>
          <w:sz w:val="20"/>
          <w:szCs w:val="20"/>
        </w:rPr>
        <w:t>II.2.13)</w:t>
      </w:r>
      <w:r w:rsidRPr="00FC363B">
        <w:rPr>
          <w:rStyle w:val="timark"/>
          <w:b/>
          <w:bCs/>
          <w:color w:val="000000"/>
          <w:sz w:val="20"/>
          <w:szCs w:val="20"/>
        </w:rPr>
        <w:t>Informacje o funduszach Unii Europejskiej</w:t>
      </w:r>
    </w:p>
    <w:p w:rsidR="00FC363B" w:rsidRPr="00FC363B" w:rsidRDefault="00FC363B" w:rsidP="00FC363B">
      <w:pPr>
        <w:rPr>
          <w:color w:val="000000"/>
          <w:sz w:val="20"/>
          <w:szCs w:val="20"/>
        </w:rPr>
      </w:pPr>
      <w:r w:rsidRPr="00FC363B">
        <w:rPr>
          <w:color w:val="000000"/>
          <w:sz w:val="20"/>
          <w:szCs w:val="20"/>
        </w:rPr>
        <w:t>Zamówienie dotyczy projektu/programu finansowanego ze środków Unii Europejskiej: nie</w:t>
      </w:r>
    </w:p>
    <w:p w:rsidR="00FC363B" w:rsidRPr="00FC363B" w:rsidRDefault="00FC363B" w:rsidP="00FC363B">
      <w:pPr>
        <w:rPr>
          <w:sz w:val="20"/>
          <w:szCs w:val="20"/>
        </w:rPr>
      </w:pPr>
      <w:r w:rsidRPr="00FC363B">
        <w:rPr>
          <w:rStyle w:val="nomark"/>
          <w:color w:val="000000"/>
          <w:sz w:val="20"/>
          <w:szCs w:val="20"/>
        </w:rPr>
        <w:t>II.2.14)</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zakresie tego zadania należy wnieść wadium w wysokości 4 000 PLN.</w:t>
      </w:r>
    </w:p>
    <w:p w:rsidR="00FC363B" w:rsidRPr="00FC363B" w:rsidRDefault="00FC363B" w:rsidP="00FC363B">
      <w:pPr>
        <w:rPr>
          <w:sz w:val="20"/>
          <w:szCs w:val="20"/>
        </w:rPr>
      </w:pPr>
      <w:r w:rsidRPr="00FC363B">
        <w:rPr>
          <w:rStyle w:val="nomark"/>
          <w:color w:val="000000"/>
          <w:sz w:val="20"/>
          <w:szCs w:val="20"/>
        </w:rPr>
        <w:t>II.2)</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II.2.1)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Zadanie nr 9 Implanty żelowe </w:t>
      </w:r>
      <w:proofErr w:type="spellStart"/>
      <w:r w:rsidRPr="00FC363B">
        <w:rPr>
          <w:rFonts w:ascii="Times New Roman" w:hAnsi="Times New Roman" w:cs="Times New Roman"/>
          <w:color w:val="000000"/>
        </w:rPr>
        <w:t>przeciwjaskrowe</w:t>
      </w:r>
      <w:proofErr w:type="spellEnd"/>
    </w:p>
    <w:p w:rsidR="00FC363B" w:rsidRPr="00FC363B" w:rsidRDefault="00FC363B" w:rsidP="00FC363B">
      <w:pPr>
        <w:rPr>
          <w:color w:val="000000"/>
          <w:sz w:val="20"/>
          <w:szCs w:val="20"/>
        </w:rPr>
      </w:pPr>
      <w:r w:rsidRPr="00FC363B">
        <w:rPr>
          <w:color w:val="000000"/>
          <w:sz w:val="20"/>
          <w:szCs w:val="20"/>
        </w:rPr>
        <w:t>Część nr: 9</w:t>
      </w:r>
    </w:p>
    <w:p w:rsidR="00FC363B" w:rsidRPr="00FC363B" w:rsidRDefault="00FC363B" w:rsidP="00FC363B">
      <w:pPr>
        <w:rPr>
          <w:sz w:val="20"/>
          <w:szCs w:val="20"/>
        </w:rPr>
      </w:pPr>
      <w:r w:rsidRPr="00FC363B">
        <w:rPr>
          <w:rStyle w:val="nomark"/>
          <w:color w:val="000000"/>
          <w:sz w:val="20"/>
          <w:szCs w:val="20"/>
        </w:rPr>
        <w:t>II.2.2)</w:t>
      </w:r>
      <w:r w:rsidRPr="00FC363B">
        <w:rPr>
          <w:rStyle w:val="timark"/>
          <w:b/>
          <w:bCs/>
          <w:color w:val="000000"/>
          <w:sz w:val="20"/>
          <w:szCs w:val="20"/>
        </w:rPr>
        <w:t>Dodatkowy kod lub kody CPV</w:t>
      </w:r>
    </w:p>
    <w:p w:rsidR="00FC363B" w:rsidRPr="00FC363B" w:rsidRDefault="00FC363B" w:rsidP="00FC363B">
      <w:pPr>
        <w:rPr>
          <w:color w:val="000000"/>
          <w:sz w:val="20"/>
          <w:szCs w:val="20"/>
        </w:rPr>
      </w:pPr>
      <w:r w:rsidRPr="00FC363B">
        <w:rPr>
          <w:rStyle w:val="cpvcode"/>
          <w:color w:val="000000"/>
          <w:sz w:val="20"/>
          <w:szCs w:val="20"/>
        </w:rPr>
        <w:t>33184100</w:t>
      </w:r>
    </w:p>
    <w:p w:rsidR="00FC363B" w:rsidRPr="00FC363B" w:rsidRDefault="00FC363B" w:rsidP="00FC363B">
      <w:pPr>
        <w:rPr>
          <w:sz w:val="20"/>
          <w:szCs w:val="20"/>
        </w:rPr>
      </w:pPr>
      <w:r w:rsidRPr="00FC363B">
        <w:rPr>
          <w:rStyle w:val="nomark"/>
          <w:color w:val="000000"/>
          <w:sz w:val="20"/>
          <w:szCs w:val="20"/>
        </w:rPr>
        <w:lastRenderedPageBreak/>
        <w:t>II.2.3)</w:t>
      </w:r>
      <w:r w:rsidRPr="00FC363B">
        <w:rPr>
          <w:rStyle w:val="timark"/>
          <w:b/>
          <w:bCs/>
          <w:color w:val="000000"/>
          <w:sz w:val="20"/>
          <w:szCs w:val="20"/>
        </w:rPr>
        <w:t>Miejsce świadczenia usług</w:t>
      </w:r>
    </w:p>
    <w:p w:rsidR="00FC363B" w:rsidRPr="00FC363B" w:rsidRDefault="00FC363B" w:rsidP="00FC363B">
      <w:pPr>
        <w:rPr>
          <w:color w:val="000000"/>
          <w:sz w:val="20"/>
          <w:szCs w:val="20"/>
        </w:rPr>
      </w:pPr>
      <w:r w:rsidRPr="00FC363B">
        <w:rPr>
          <w:color w:val="000000"/>
          <w:sz w:val="20"/>
          <w:szCs w:val="20"/>
        </w:rPr>
        <w:t xml:space="preserve">Kod NUTS: </w:t>
      </w:r>
      <w:r w:rsidRPr="00FC363B">
        <w:rPr>
          <w:rStyle w:val="nutscode"/>
          <w:color w:val="000000"/>
          <w:sz w:val="20"/>
          <w:szCs w:val="20"/>
        </w:rPr>
        <w:t>PL424</w:t>
      </w:r>
    </w:p>
    <w:p w:rsidR="00FC363B" w:rsidRPr="00FC363B" w:rsidRDefault="00FC363B" w:rsidP="00FC363B">
      <w:pPr>
        <w:rPr>
          <w:color w:val="000000"/>
          <w:sz w:val="20"/>
          <w:szCs w:val="20"/>
        </w:rPr>
      </w:pPr>
      <w:r w:rsidRPr="00FC363B">
        <w:rPr>
          <w:color w:val="000000"/>
          <w:sz w:val="20"/>
          <w:szCs w:val="20"/>
        </w:rPr>
        <w:t xml:space="preserve">Główne miejsce lub lokalizacja realizacji: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Siedziba Zamawiającego, al. Powstańców Wielkopolskich 72, 70-111 Szczecin, POLSKA</w:t>
      </w:r>
    </w:p>
    <w:p w:rsidR="00FC363B" w:rsidRPr="00FC363B" w:rsidRDefault="00FC363B" w:rsidP="00FC363B">
      <w:pPr>
        <w:rPr>
          <w:sz w:val="20"/>
          <w:szCs w:val="20"/>
        </w:rPr>
      </w:pPr>
      <w:r w:rsidRPr="00FC363B">
        <w:rPr>
          <w:rStyle w:val="nomark"/>
          <w:color w:val="000000"/>
          <w:sz w:val="20"/>
          <w:szCs w:val="20"/>
        </w:rPr>
        <w:t>II.2.4)</w:t>
      </w:r>
      <w:r w:rsidRPr="00FC363B">
        <w:rPr>
          <w:rStyle w:val="timark"/>
          <w:b/>
          <w:bCs/>
          <w:color w:val="000000"/>
          <w:sz w:val="20"/>
          <w:szCs w:val="20"/>
        </w:rPr>
        <w:t>Opis zamówienia: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Implanty żelowe </w:t>
      </w:r>
      <w:proofErr w:type="spellStart"/>
      <w:r w:rsidRPr="00FC363B">
        <w:rPr>
          <w:rFonts w:ascii="Times New Roman" w:hAnsi="Times New Roman" w:cs="Times New Roman"/>
          <w:color w:val="000000"/>
        </w:rPr>
        <w:t>przeciwjaskrowe</w:t>
      </w:r>
      <w:proofErr w:type="spellEnd"/>
      <w:r w:rsidRPr="00FC363B">
        <w:rPr>
          <w:rFonts w:ascii="Times New Roman" w:hAnsi="Times New Roman" w:cs="Times New Roman"/>
          <w:color w:val="000000"/>
        </w:rPr>
        <w:t xml:space="preserve"> w ilości 20 sztuk</w:t>
      </w:r>
    </w:p>
    <w:p w:rsidR="00FC363B" w:rsidRPr="00FC363B" w:rsidRDefault="00FC363B" w:rsidP="00FC363B">
      <w:pPr>
        <w:rPr>
          <w:sz w:val="20"/>
          <w:szCs w:val="20"/>
        </w:rPr>
      </w:pPr>
      <w:r w:rsidRPr="00FC363B">
        <w:rPr>
          <w:rStyle w:val="nomark"/>
          <w:color w:val="000000"/>
          <w:sz w:val="20"/>
          <w:szCs w:val="20"/>
        </w:rPr>
        <w:t>II.2.5)</w:t>
      </w:r>
      <w:r w:rsidRPr="00FC363B">
        <w:rPr>
          <w:rStyle w:val="timark"/>
          <w:b/>
          <w:bCs/>
          <w:color w:val="000000"/>
          <w:sz w:val="20"/>
          <w:szCs w:val="20"/>
        </w:rPr>
        <w:t>Kryteria udzielenia zamówienia</w:t>
      </w:r>
    </w:p>
    <w:p w:rsidR="00FC363B" w:rsidRPr="00FC363B" w:rsidRDefault="00FC363B" w:rsidP="00FC363B">
      <w:pPr>
        <w:rPr>
          <w:color w:val="000000"/>
          <w:sz w:val="20"/>
          <w:szCs w:val="20"/>
        </w:rPr>
      </w:pPr>
      <w:r w:rsidRPr="00FC363B">
        <w:rPr>
          <w:color w:val="000000"/>
          <w:sz w:val="20"/>
          <w:szCs w:val="20"/>
        </w:rPr>
        <w:t>Kryteria określone poniżej</w:t>
      </w:r>
    </w:p>
    <w:p w:rsidR="00FC363B" w:rsidRPr="00FC363B" w:rsidRDefault="00FC363B" w:rsidP="00FC363B">
      <w:pPr>
        <w:rPr>
          <w:color w:val="000000"/>
          <w:sz w:val="20"/>
          <w:szCs w:val="20"/>
        </w:rPr>
      </w:pPr>
      <w:r w:rsidRPr="00FC363B">
        <w:rPr>
          <w:color w:val="000000"/>
          <w:sz w:val="20"/>
          <w:szCs w:val="20"/>
        </w:rPr>
        <w:t>Kryterium kosztu - Nazwa: Cena / Waga: 90</w:t>
      </w:r>
    </w:p>
    <w:p w:rsidR="00FC363B" w:rsidRPr="00FC363B" w:rsidRDefault="00FC363B" w:rsidP="00FC363B">
      <w:pPr>
        <w:rPr>
          <w:color w:val="000000"/>
          <w:sz w:val="20"/>
          <w:szCs w:val="20"/>
        </w:rPr>
      </w:pPr>
      <w:r w:rsidRPr="00FC363B">
        <w:rPr>
          <w:color w:val="000000"/>
          <w:sz w:val="20"/>
          <w:szCs w:val="20"/>
        </w:rPr>
        <w:t>Kryterium kosztu - Nazwa: Termin dostawy zamówień cząstkowych / Waga: 5</w:t>
      </w:r>
    </w:p>
    <w:p w:rsidR="00FC363B" w:rsidRPr="00FC363B" w:rsidRDefault="00FC363B" w:rsidP="00FC363B">
      <w:pPr>
        <w:rPr>
          <w:color w:val="000000"/>
          <w:sz w:val="20"/>
          <w:szCs w:val="20"/>
        </w:rPr>
      </w:pPr>
      <w:r w:rsidRPr="00FC363B">
        <w:rPr>
          <w:color w:val="000000"/>
          <w:sz w:val="20"/>
          <w:szCs w:val="20"/>
        </w:rPr>
        <w:t>Kryterium kosztu - Nazwa: Termin płatności / Waga: 5</w:t>
      </w:r>
    </w:p>
    <w:p w:rsidR="00FC363B" w:rsidRPr="00FC363B" w:rsidRDefault="00FC363B" w:rsidP="00FC363B">
      <w:pPr>
        <w:rPr>
          <w:sz w:val="20"/>
          <w:szCs w:val="20"/>
        </w:rPr>
      </w:pPr>
      <w:r w:rsidRPr="00FC363B">
        <w:rPr>
          <w:rStyle w:val="nomark"/>
          <w:color w:val="000000"/>
          <w:sz w:val="20"/>
          <w:szCs w:val="20"/>
        </w:rPr>
        <w:t>II.2.6)</w:t>
      </w:r>
      <w:r w:rsidRPr="00FC363B">
        <w:rPr>
          <w:rStyle w:val="timark"/>
          <w:b/>
          <w:bCs/>
          <w:color w:val="000000"/>
          <w:sz w:val="20"/>
          <w:szCs w:val="20"/>
        </w:rPr>
        <w:t>Szacunkowa wartość</w:t>
      </w:r>
    </w:p>
    <w:p w:rsidR="00FC363B" w:rsidRPr="00FC363B" w:rsidRDefault="00FC363B" w:rsidP="00FC363B">
      <w:pPr>
        <w:rPr>
          <w:color w:val="000000"/>
          <w:sz w:val="20"/>
          <w:szCs w:val="20"/>
        </w:rPr>
      </w:pPr>
      <w:r w:rsidRPr="00FC363B">
        <w:rPr>
          <w:color w:val="000000"/>
          <w:sz w:val="20"/>
          <w:szCs w:val="20"/>
        </w:rPr>
        <w:t>Wartość bez VAT: 85 185.20 PLN</w:t>
      </w:r>
    </w:p>
    <w:p w:rsidR="00FC363B" w:rsidRPr="00FC363B" w:rsidRDefault="00FC363B" w:rsidP="00FC363B">
      <w:pPr>
        <w:rPr>
          <w:sz w:val="20"/>
          <w:szCs w:val="20"/>
        </w:rPr>
      </w:pPr>
      <w:r w:rsidRPr="00FC363B">
        <w:rPr>
          <w:rStyle w:val="nomark"/>
          <w:color w:val="000000"/>
          <w:sz w:val="20"/>
          <w:szCs w:val="20"/>
        </w:rPr>
        <w:t>II.2.7)</w:t>
      </w:r>
      <w:r w:rsidRPr="00FC363B">
        <w:rPr>
          <w:rStyle w:val="timark"/>
          <w:b/>
          <w:bCs/>
          <w:color w:val="000000"/>
          <w:sz w:val="20"/>
          <w:szCs w:val="20"/>
        </w:rPr>
        <w:t>Okres obowiązywania zamówienia, umowy ramowej lub dynamicznego systemu zakupów</w:t>
      </w:r>
    </w:p>
    <w:p w:rsidR="00FC363B" w:rsidRPr="00FC363B" w:rsidRDefault="00FC363B" w:rsidP="00FC363B">
      <w:pPr>
        <w:rPr>
          <w:color w:val="000000"/>
          <w:sz w:val="20"/>
          <w:szCs w:val="20"/>
        </w:rPr>
      </w:pPr>
      <w:r w:rsidRPr="00FC363B">
        <w:rPr>
          <w:color w:val="000000"/>
          <w:sz w:val="20"/>
          <w:szCs w:val="20"/>
        </w:rPr>
        <w:t>Okres w miesiącach: 12</w:t>
      </w:r>
    </w:p>
    <w:p w:rsidR="00FC363B" w:rsidRPr="00FC363B" w:rsidRDefault="00FC363B" w:rsidP="00FC363B">
      <w:pPr>
        <w:rPr>
          <w:color w:val="000000"/>
          <w:sz w:val="20"/>
          <w:szCs w:val="20"/>
        </w:rPr>
      </w:pPr>
      <w:r w:rsidRPr="00FC363B">
        <w:rPr>
          <w:color w:val="000000"/>
          <w:sz w:val="20"/>
          <w:szCs w:val="20"/>
        </w:rPr>
        <w:t>Niniejsze zamówienie podlega wznowieniu: nie</w:t>
      </w:r>
    </w:p>
    <w:p w:rsidR="00FC363B" w:rsidRPr="00FC363B" w:rsidRDefault="00FC363B" w:rsidP="00FC363B">
      <w:pPr>
        <w:rPr>
          <w:sz w:val="20"/>
          <w:szCs w:val="20"/>
        </w:rPr>
      </w:pPr>
      <w:r w:rsidRPr="00FC363B">
        <w:rPr>
          <w:rStyle w:val="nomark"/>
          <w:color w:val="000000"/>
          <w:sz w:val="20"/>
          <w:szCs w:val="20"/>
        </w:rPr>
        <w:t>II.2.10)</w:t>
      </w:r>
      <w:r w:rsidRPr="00FC363B">
        <w:rPr>
          <w:rStyle w:val="timark"/>
          <w:b/>
          <w:bCs/>
          <w:color w:val="000000"/>
          <w:sz w:val="20"/>
          <w:szCs w:val="20"/>
        </w:rPr>
        <w:t>Informacje o ofertach wariantowych</w:t>
      </w:r>
    </w:p>
    <w:p w:rsidR="00FC363B" w:rsidRPr="00FC363B" w:rsidRDefault="00FC363B" w:rsidP="00FC363B">
      <w:pPr>
        <w:rPr>
          <w:color w:val="000000"/>
          <w:sz w:val="20"/>
          <w:szCs w:val="20"/>
        </w:rPr>
      </w:pPr>
      <w:r w:rsidRPr="00FC363B">
        <w:rPr>
          <w:color w:val="000000"/>
          <w:sz w:val="20"/>
          <w:szCs w:val="20"/>
        </w:rPr>
        <w:t>Dopuszcza się składanie ofert wariantowych: nie</w:t>
      </w:r>
    </w:p>
    <w:p w:rsidR="00FC363B" w:rsidRPr="00FC363B" w:rsidRDefault="00FC363B" w:rsidP="00FC363B">
      <w:pPr>
        <w:rPr>
          <w:sz w:val="20"/>
          <w:szCs w:val="20"/>
        </w:rPr>
      </w:pPr>
      <w:r w:rsidRPr="00FC363B">
        <w:rPr>
          <w:rStyle w:val="nomark"/>
          <w:color w:val="000000"/>
          <w:sz w:val="20"/>
          <w:szCs w:val="20"/>
        </w:rPr>
        <w:t>II.2.11)</w:t>
      </w:r>
      <w:r w:rsidRPr="00FC363B">
        <w:rPr>
          <w:rStyle w:val="timark"/>
          <w:b/>
          <w:bCs/>
          <w:color w:val="000000"/>
          <w:sz w:val="20"/>
          <w:szCs w:val="20"/>
        </w:rPr>
        <w:t>Informacje o opcjach</w:t>
      </w:r>
    </w:p>
    <w:p w:rsidR="00FC363B" w:rsidRPr="00FC363B" w:rsidRDefault="00FC363B" w:rsidP="00FC363B">
      <w:pPr>
        <w:rPr>
          <w:color w:val="000000"/>
          <w:sz w:val="20"/>
          <w:szCs w:val="20"/>
        </w:rPr>
      </w:pPr>
      <w:r w:rsidRPr="00FC363B">
        <w:rPr>
          <w:color w:val="000000"/>
          <w:sz w:val="20"/>
          <w:szCs w:val="20"/>
        </w:rPr>
        <w:t>Opcje: nie</w:t>
      </w:r>
    </w:p>
    <w:p w:rsidR="00FC363B" w:rsidRPr="00FC363B" w:rsidRDefault="00FC363B" w:rsidP="00FC363B">
      <w:pPr>
        <w:rPr>
          <w:sz w:val="20"/>
          <w:szCs w:val="20"/>
        </w:rPr>
      </w:pPr>
      <w:r w:rsidRPr="00FC363B">
        <w:rPr>
          <w:rStyle w:val="nomark"/>
          <w:color w:val="000000"/>
          <w:sz w:val="20"/>
          <w:szCs w:val="20"/>
        </w:rPr>
        <w:t>II.2.12)</w:t>
      </w:r>
      <w:r w:rsidRPr="00FC363B">
        <w:rPr>
          <w:rStyle w:val="timark"/>
          <w:b/>
          <w:bCs/>
          <w:color w:val="000000"/>
          <w:sz w:val="20"/>
          <w:szCs w:val="20"/>
        </w:rPr>
        <w:t>Informacje na temat katalogów elektronicznych</w:t>
      </w:r>
    </w:p>
    <w:p w:rsidR="00FC363B" w:rsidRPr="00FC363B" w:rsidRDefault="00FC363B" w:rsidP="00FC363B">
      <w:pPr>
        <w:rPr>
          <w:sz w:val="20"/>
          <w:szCs w:val="20"/>
        </w:rPr>
      </w:pPr>
      <w:r w:rsidRPr="00FC363B">
        <w:rPr>
          <w:rStyle w:val="nomark"/>
          <w:color w:val="000000"/>
          <w:sz w:val="20"/>
          <w:szCs w:val="20"/>
        </w:rPr>
        <w:t>II.2.13)</w:t>
      </w:r>
      <w:r w:rsidRPr="00FC363B">
        <w:rPr>
          <w:rStyle w:val="timark"/>
          <w:b/>
          <w:bCs/>
          <w:color w:val="000000"/>
          <w:sz w:val="20"/>
          <w:szCs w:val="20"/>
        </w:rPr>
        <w:t>Informacje o funduszach Unii Europejskiej</w:t>
      </w:r>
    </w:p>
    <w:p w:rsidR="00FC363B" w:rsidRPr="00FC363B" w:rsidRDefault="00FC363B" w:rsidP="00FC363B">
      <w:pPr>
        <w:rPr>
          <w:color w:val="000000"/>
          <w:sz w:val="20"/>
          <w:szCs w:val="20"/>
        </w:rPr>
      </w:pPr>
      <w:r w:rsidRPr="00FC363B">
        <w:rPr>
          <w:color w:val="000000"/>
          <w:sz w:val="20"/>
          <w:szCs w:val="20"/>
        </w:rPr>
        <w:t>Zamówienie dotyczy projektu/programu finansowanego ze środków Unii Europejskiej: nie</w:t>
      </w:r>
    </w:p>
    <w:p w:rsidR="00FC363B" w:rsidRPr="00FC363B" w:rsidRDefault="00FC363B" w:rsidP="00FC363B">
      <w:pPr>
        <w:rPr>
          <w:sz w:val="20"/>
          <w:szCs w:val="20"/>
        </w:rPr>
      </w:pPr>
      <w:r w:rsidRPr="00FC363B">
        <w:rPr>
          <w:rStyle w:val="nomark"/>
          <w:color w:val="000000"/>
          <w:sz w:val="20"/>
          <w:szCs w:val="20"/>
        </w:rPr>
        <w:t>II.2.14)</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zakresie tego zadania należy wnieść wadium w wysokości 1 000 PLN.</w:t>
      </w:r>
    </w:p>
    <w:p w:rsidR="00FC363B" w:rsidRPr="00FC363B" w:rsidRDefault="00FC363B" w:rsidP="00FC363B">
      <w:pPr>
        <w:rPr>
          <w:sz w:val="20"/>
          <w:szCs w:val="20"/>
        </w:rPr>
      </w:pPr>
      <w:r w:rsidRPr="00FC363B">
        <w:rPr>
          <w:rStyle w:val="nomark"/>
          <w:color w:val="000000"/>
          <w:sz w:val="20"/>
          <w:szCs w:val="20"/>
        </w:rPr>
        <w:t>II.2)</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II.2.1)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Zadanie nr 10 Materiały </w:t>
      </w:r>
      <w:proofErr w:type="spellStart"/>
      <w:r w:rsidRPr="00FC363B">
        <w:rPr>
          <w:rFonts w:ascii="Times New Roman" w:hAnsi="Times New Roman" w:cs="Times New Roman"/>
          <w:color w:val="000000"/>
        </w:rPr>
        <w:t>wiskoelastyczne</w:t>
      </w:r>
      <w:proofErr w:type="spellEnd"/>
    </w:p>
    <w:p w:rsidR="00FC363B" w:rsidRPr="00FC363B" w:rsidRDefault="00FC363B" w:rsidP="00FC363B">
      <w:pPr>
        <w:rPr>
          <w:color w:val="000000"/>
          <w:sz w:val="20"/>
          <w:szCs w:val="20"/>
        </w:rPr>
      </w:pPr>
      <w:r w:rsidRPr="00FC363B">
        <w:rPr>
          <w:color w:val="000000"/>
          <w:sz w:val="20"/>
          <w:szCs w:val="20"/>
        </w:rPr>
        <w:t>Część nr: 10</w:t>
      </w:r>
    </w:p>
    <w:p w:rsidR="00FC363B" w:rsidRPr="00FC363B" w:rsidRDefault="00FC363B" w:rsidP="00FC363B">
      <w:pPr>
        <w:rPr>
          <w:sz w:val="20"/>
          <w:szCs w:val="20"/>
        </w:rPr>
      </w:pPr>
      <w:r w:rsidRPr="00FC363B">
        <w:rPr>
          <w:rStyle w:val="nomark"/>
          <w:color w:val="000000"/>
          <w:sz w:val="20"/>
          <w:szCs w:val="20"/>
        </w:rPr>
        <w:t>II.2.2)</w:t>
      </w:r>
      <w:r w:rsidRPr="00FC363B">
        <w:rPr>
          <w:rStyle w:val="timark"/>
          <w:b/>
          <w:bCs/>
          <w:color w:val="000000"/>
          <w:sz w:val="20"/>
          <w:szCs w:val="20"/>
        </w:rPr>
        <w:t>Dodatkowy kod lub kody CPV</w:t>
      </w:r>
    </w:p>
    <w:p w:rsidR="00FC363B" w:rsidRPr="00FC363B" w:rsidRDefault="00FC363B" w:rsidP="00FC363B">
      <w:pPr>
        <w:rPr>
          <w:color w:val="000000"/>
          <w:sz w:val="20"/>
          <w:szCs w:val="20"/>
        </w:rPr>
      </w:pPr>
      <w:r w:rsidRPr="00FC363B">
        <w:rPr>
          <w:rStyle w:val="cpvcode"/>
          <w:color w:val="000000"/>
          <w:sz w:val="20"/>
          <w:szCs w:val="20"/>
        </w:rPr>
        <w:t>33140000</w:t>
      </w:r>
    </w:p>
    <w:p w:rsidR="00FC363B" w:rsidRPr="00FC363B" w:rsidRDefault="00FC363B" w:rsidP="00FC363B">
      <w:pPr>
        <w:rPr>
          <w:sz w:val="20"/>
          <w:szCs w:val="20"/>
        </w:rPr>
      </w:pPr>
      <w:r w:rsidRPr="00FC363B">
        <w:rPr>
          <w:rStyle w:val="nomark"/>
          <w:color w:val="000000"/>
          <w:sz w:val="20"/>
          <w:szCs w:val="20"/>
        </w:rPr>
        <w:t>II.2.3)</w:t>
      </w:r>
      <w:r w:rsidRPr="00FC363B">
        <w:rPr>
          <w:rStyle w:val="timark"/>
          <w:b/>
          <w:bCs/>
          <w:color w:val="000000"/>
          <w:sz w:val="20"/>
          <w:szCs w:val="20"/>
        </w:rPr>
        <w:t>Miejsce świadczenia usług</w:t>
      </w:r>
    </w:p>
    <w:p w:rsidR="00FC363B" w:rsidRPr="00FC363B" w:rsidRDefault="00FC363B" w:rsidP="00FC363B">
      <w:pPr>
        <w:rPr>
          <w:color w:val="000000"/>
          <w:sz w:val="20"/>
          <w:szCs w:val="20"/>
        </w:rPr>
      </w:pPr>
      <w:r w:rsidRPr="00FC363B">
        <w:rPr>
          <w:color w:val="000000"/>
          <w:sz w:val="20"/>
          <w:szCs w:val="20"/>
        </w:rPr>
        <w:t xml:space="preserve">Kod NUTS: </w:t>
      </w:r>
      <w:r w:rsidRPr="00FC363B">
        <w:rPr>
          <w:rStyle w:val="nutscode"/>
          <w:color w:val="000000"/>
          <w:sz w:val="20"/>
          <w:szCs w:val="20"/>
        </w:rPr>
        <w:t>PL424</w:t>
      </w:r>
    </w:p>
    <w:p w:rsidR="00FC363B" w:rsidRPr="00FC363B" w:rsidRDefault="00FC363B" w:rsidP="00FC363B">
      <w:pPr>
        <w:rPr>
          <w:color w:val="000000"/>
          <w:sz w:val="20"/>
          <w:szCs w:val="20"/>
        </w:rPr>
      </w:pPr>
      <w:r w:rsidRPr="00FC363B">
        <w:rPr>
          <w:color w:val="000000"/>
          <w:sz w:val="20"/>
          <w:szCs w:val="20"/>
        </w:rPr>
        <w:t xml:space="preserve">Główne miejsce lub lokalizacja realizacji: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Siedziba Zamawiającego, al. Powstańców Wielkopolskich 72, 70-111 Szczecin, POLSKA</w:t>
      </w:r>
    </w:p>
    <w:p w:rsidR="00FC363B" w:rsidRPr="00FC363B" w:rsidRDefault="00FC363B" w:rsidP="00FC363B">
      <w:pPr>
        <w:rPr>
          <w:sz w:val="20"/>
          <w:szCs w:val="20"/>
        </w:rPr>
      </w:pPr>
      <w:r w:rsidRPr="00FC363B">
        <w:rPr>
          <w:rStyle w:val="nomark"/>
          <w:color w:val="000000"/>
          <w:sz w:val="20"/>
          <w:szCs w:val="20"/>
        </w:rPr>
        <w:t>II.2.4)</w:t>
      </w:r>
      <w:r w:rsidRPr="00FC363B">
        <w:rPr>
          <w:rStyle w:val="timark"/>
          <w:b/>
          <w:bCs/>
          <w:color w:val="000000"/>
          <w:sz w:val="20"/>
          <w:szCs w:val="20"/>
        </w:rPr>
        <w:t>Opis zamówienia: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Materiały </w:t>
      </w:r>
      <w:proofErr w:type="spellStart"/>
      <w:r w:rsidRPr="00FC363B">
        <w:rPr>
          <w:rFonts w:ascii="Times New Roman" w:hAnsi="Times New Roman" w:cs="Times New Roman"/>
          <w:color w:val="000000"/>
        </w:rPr>
        <w:t>wiskoelastyczne</w:t>
      </w:r>
      <w:proofErr w:type="spellEnd"/>
      <w:r w:rsidRPr="00FC363B">
        <w:rPr>
          <w:rFonts w:ascii="Times New Roman" w:hAnsi="Times New Roman" w:cs="Times New Roman"/>
          <w:color w:val="000000"/>
        </w:rPr>
        <w:t xml:space="preserve"> w ilości 2 000 sztuk</w:t>
      </w:r>
    </w:p>
    <w:p w:rsidR="00FC363B" w:rsidRPr="00FC363B" w:rsidRDefault="00FC363B" w:rsidP="00FC363B">
      <w:pPr>
        <w:rPr>
          <w:sz w:val="20"/>
          <w:szCs w:val="20"/>
        </w:rPr>
      </w:pPr>
      <w:r w:rsidRPr="00FC363B">
        <w:rPr>
          <w:rStyle w:val="nomark"/>
          <w:color w:val="000000"/>
          <w:sz w:val="20"/>
          <w:szCs w:val="20"/>
        </w:rPr>
        <w:t>II.2.5)</w:t>
      </w:r>
      <w:r w:rsidRPr="00FC363B">
        <w:rPr>
          <w:rStyle w:val="timark"/>
          <w:b/>
          <w:bCs/>
          <w:color w:val="000000"/>
          <w:sz w:val="20"/>
          <w:szCs w:val="20"/>
        </w:rPr>
        <w:t>Kryteria udzielenia zamówienia</w:t>
      </w:r>
    </w:p>
    <w:p w:rsidR="00FC363B" w:rsidRPr="00FC363B" w:rsidRDefault="00FC363B" w:rsidP="00FC363B">
      <w:pPr>
        <w:rPr>
          <w:color w:val="000000"/>
          <w:sz w:val="20"/>
          <w:szCs w:val="20"/>
        </w:rPr>
      </w:pPr>
      <w:r w:rsidRPr="00FC363B">
        <w:rPr>
          <w:color w:val="000000"/>
          <w:sz w:val="20"/>
          <w:szCs w:val="20"/>
        </w:rPr>
        <w:t>Kryteria określone poniżej</w:t>
      </w:r>
    </w:p>
    <w:p w:rsidR="00FC363B" w:rsidRPr="00FC363B" w:rsidRDefault="00FC363B" w:rsidP="00FC363B">
      <w:pPr>
        <w:rPr>
          <w:color w:val="000000"/>
          <w:sz w:val="20"/>
          <w:szCs w:val="20"/>
        </w:rPr>
      </w:pPr>
      <w:r w:rsidRPr="00FC363B">
        <w:rPr>
          <w:color w:val="000000"/>
          <w:sz w:val="20"/>
          <w:szCs w:val="20"/>
        </w:rPr>
        <w:t>Kryterium kosztu - Nazwa: Cena / Waga: 90</w:t>
      </w:r>
    </w:p>
    <w:p w:rsidR="00FC363B" w:rsidRPr="00FC363B" w:rsidRDefault="00FC363B" w:rsidP="00FC363B">
      <w:pPr>
        <w:rPr>
          <w:color w:val="000000"/>
          <w:sz w:val="20"/>
          <w:szCs w:val="20"/>
        </w:rPr>
      </w:pPr>
      <w:r w:rsidRPr="00FC363B">
        <w:rPr>
          <w:color w:val="000000"/>
          <w:sz w:val="20"/>
          <w:szCs w:val="20"/>
        </w:rPr>
        <w:t>Kryterium kosztu - Nazwa: Termin dostawy zamówień cząstkowych / Waga: 5</w:t>
      </w:r>
    </w:p>
    <w:p w:rsidR="00FC363B" w:rsidRPr="00FC363B" w:rsidRDefault="00FC363B" w:rsidP="00FC363B">
      <w:pPr>
        <w:rPr>
          <w:color w:val="000000"/>
          <w:sz w:val="20"/>
          <w:szCs w:val="20"/>
        </w:rPr>
      </w:pPr>
      <w:r w:rsidRPr="00FC363B">
        <w:rPr>
          <w:color w:val="000000"/>
          <w:sz w:val="20"/>
          <w:szCs w:val="20"/>
        </w:rPr>
        <w:t>Kryterium kosztu - Nazwa: Termin płatności / Waga: 5</w:t>
      </w:r>
    </w:p>
    <w:p w:rsidR="00FC363B" w:rsidRPr="00FC363B" w:rsidRDefault="00FC363B" w:rsidP="00FC363B">
      <w:pPr>
        <w:rPr>
          <w:sz w:val="20"/>
          <w:szCs w:val="20"/>
        </w:rPr>
      </w:pPr>
      <w:r w:rsidRPr="00FC363B">
        <w:rPr>
          <w:rStyle w:val="nomark"/>
          <w:color w:val="000000"/>
          <w:sz w:val="20"/>
          <w:szCs w:val="20"/>
        </w:rPr>
        <w:t>II.2.6)</w:t>
      </w:r>
      <w:r w:rsidRPr="00FC363B">
        <w:rPr>
          <w:rStyle w:val="timark"/>
          <w:b/>
          <w:bCs/>
          <w:color w:val="000000"/>
          <w:sz w:val="20"/>
          <w:szCs w:val="20"/>
        </w:rPr>
        <w:t>Szacunkowa wartość</w:t>
      </w:r>
    </w:p>
    <w:p w:rsidR="00FC363B" w:rsidRPr="00FC363B" w:rsidRDefault="00FC363B" w:rsidP="00FC363B">
      <w:pPr>
        <w:rPr>
          <w:color w:val="000000"/>
          <w:sz w:val="20"/>
          <w:szCs w:val="20"/>
        </w:rPr>
      </w:pPr>
      <w:r w:rsidRPr="00FC363B">
        <w:rPr>
          <w:color w:val="000000"/>
          <w:sz w:val="20"/>
          <w:szCs w:val="20"/>
        </w:rPr>
        <w:t>Wartość bez VAT: 333 340.00 PLN</w:t>
      </w:r>
    </w:p>
    <w:p w:rsidR="00FC363B" w:rsidRPr="00FC363B" w:rsidRDefault="00FC363B" w:rsidP="00FC363B">
      <w:pPr>
        <w:rPr>
          <w:sz w:val="20"/>
          <w:szCs w:val="20"/>
        </w:rPr>
      </w:pPr>
      <w:r w:rsidRPr="00FC363B">
        <w:rPr>
          <w:rStyle w:val="nomark"/>
          <w:color w:val="000000"/>
          <w:sz w:val="20"/>
          <w:szCs w:val="20"/>
        </w:rPr>
        <w:t>II.2.7)</w:t>
      </w:r>
      <w:r w:rsidRPr="00FC363B">
        <w:rPr>
          <w:rStyle w:val="timark"/>
          <w:b/>
          <w:bCs/>
          <w:color w:val="000000"/>
          <w:sz w:val="20"/>
          <w:szCs w:val="20"/>
        </w:rPr>
        <w:t>Okres obowiązywania zamówienia, umowy ramowej lub dynamicznego systemu zakupów</w:t>
      </w:r>
    </w:p>
    <w:p w:rsidR="00FC363B" w:rsidRPr="00FC363B" w:rsidRDefault="00FC363B" w:rsidP="00FC363B">
      <w:pPr>
        <w:rPr>
          <w:color w:val="000000"/>
          <w:sz w:val="20"/>
          <w:szCs w:val="20"/>
        </w:rPr>
      </w:pPr>
      <w:r w:rsidRPr="00FC363B">
        <w:rPr>
          <w:color w:val="000000"/>
          <w:sz w:val="20"/>
          <w:szCs w:val="20"/>
        </w:rPr>
        <w:t>Okres w miesiącach: 24</w:t>
      </w:r>
    </w:p>
    <w:p w:rsidR="00FC363B" w:rsidRPr="00FC363B" w:rsidRDefault="00FC363B" w:rsidP="00FC363B">
      <w:pPr>
        <w:rPr>
          <w:color w:val="000000"/>
          <w:sz w:val="20"/>
          <w:szCs w:val="20"/>
        </w:rPr>
      </w:pPr>
      <w:r w:rsidRPr="00FC363B">
        <w:rPr>
          <w:color w:val="000000"/>
          <w:sz w:val="20"/>
          <w:szCs w:val="20"/>
        </w:rPr>
        <w:t>Niniejsze zamówienie podlega wznowieniu: nie</w:t>
      </w:r>
    </w:p>
    <w:p w:rsidR="00FC363B" w:rsidRPr="00FC363B" w:rsidRDefault="00FC363B" w:rsidP="00FC363B">
      <w:pPr>
        <w:rPr>
          <w:sz w:val="20"/>
          <w:szCs w:val="20"/>
        </w:rPr>
      </w:pPr>
      <w:r w:rsidRPr="00FC363B">
        <w:rPr>
          <w:rStyle w:val="nomark"/>
          <w:color w:val="000000"/>
          <w:sz w:val="20"/>
          <w:szCs w:val="20"/>
        </w:rPr>
        <w:t>II.2.10)</w:t>
      </w:r>
      <w:r w:rsidRPr="00FC363B">
        <w:rPr>
          <w:rStyle w:val="timark"/>
          <w:b/>
          <w:bCs/>
          <w:color w:val="000000"/>
          <w:sz w:val="20"/>
          <w:szCs w:val="20"/>
        </w:rPr>
        <w:t>Informacje o ofertach wariantowych</w:t>
      </w:r>
    </w:p>
    <w:p w:rsidR="00FC363B" w:rsidRPr="00FC363B" w:rsidRDefault="00FC363B" w:rsidP="00FC363B">
      <w:pPr>
        <w:rPr>
          <w:color w:val="000000"/>
          <w:sz w:val="20"/>
          <w:szCs w:val="20"/>
        </w:rPr>
      </w:pPr>
      <w:r w:rsidRPr="00FC363B">
        <w:rPr>
          <w:color w:val="000000"/>
          <w:sz w:val="20"/>
          <w:szCs w:val="20"/>
        </w:rPr>
        <w:t>Dopuszcza się składanie ofert wariantowych: nie</w:t>
      </w:r>
    </w:p>
    <w:p w:rsidR="00FC363B" w:rsidRPr="00FC363B" w:rsidRDefault="00FC363B" w:rsidP="00FC363B">
      <w:pPr>
        <w:rPr>
          <w:sz w:val="20"/>
          <w:szCs w:val="20"/>
        </w:rPr>
      </w:pPr>
      <w:r w:rsidRPr="00FC363B">
        <w:rPr>
          <w:rStyle w:val="nomark"/>
          <w:color w:val="000000"/>
          <w:sz w:val="20"/>
          <w:szCs w:val="20"/>
        </w:rPr>
        <w:t>II.2.11)</w:t>
      </w:r>
      <w:r w:rsidRPr="00FC363B">
        <w:rPr>
          <w:rStyle w:val="timark"/>
          <w:b/>
          <w:bCs/>
          <w:color w:val="000000"/>
          <w:sz w:val="20"/>
          <w:szCs w:val="20"/>
        </w:rPr>
        <w:t>Informacje o opcjach</w:t>
      </w:r>
    </w:p>
    <w:p w:rsidR="00FC363B" w:rsidRPr="00FC363B" w:rsidRDefault="00FC363B" w:rsidP="00FC363B">
      <w:pPr>
        <w:rPr>
          <w:color w:val="000000"/>
          <w:sz w:val="20"/>
          <w:szCs w:val="20"/>
        </w:rPr>
      </w:pPr>
      <w:r w:rsidRPr="00FC363B">
        <w:rPr>
          <w:color w:val="000000"/>
          <w:sz w:val="20"/>
          <w:szCs w:val="20"/>
        </w:rPr>
        <w:t>Opcje: nie</w:t>
      </w:r>
    </w:p>
    <w:p w:rsidR="00FC363B" w:rsidRPr="00FC363B" w:rsidRDefault="00FC363B" w:rsidP="00FC363B">
      <w:pPr>
        <w:rPr>
          <w:sz w:val="20"/>
          <w:szCs w:val="20"/>
        </w:rPr>
      </w:pPr>
      <w:r w:rsidRPr="00FC363B">
        <w:rPr>
          <w:rStyle w:val="nomark"/>
          <w:color w:val="000000"/>
          <w:sz w:val="20"/>
          <w:szCs w:val="20"/>
        </w:rPr>
        <w:t>II.2.12)</w:t>
      </w:r>
      <w:r w:rsidRPr="00FC363B">
        <w:rPr>
          <w:rStyle w:val="timark"/>
          <w:b/>
          <w:bCs/>
          <w:color w:val="000000"/>
          <w:sz w:val="20"/>
          <w:szCs w:val="20"/>
        </w:rPr>
        <w:t>Informacje na temat katalogów elektronicznych</w:t>
      </w:r>
    </w:p>
    <w:p w:rsidR="00FC363B" w:rsidRPr="00FC363B" w:rsidRDefault="00FC363B" w:rsidP="00FC363B">
      <w:pPr>
        <w:rPr>
          <w:sz w:val="20"/>
          <w:szCs w:val="20"/>
        </w:rPr>
      </w:pPr>
      <w:r w:rsidRPr="00FC363B">
        <w:rPr>
          <w:rStyle w:val="nomark"/>
          <w:color w:val="000000"/>
          <w:sz w:val="20"/>
          <w:szCs w:val="20"/>
        </w:rPr>
        <w:t>II.2.13)</w:t>
      </w:r>
      <w:r w:rsidRPr="00FC363B">
        <w:rPr>
          <w:rStyle w:val="timark"/>
          <w:b/>
          <w:bCs/>
          <w:color w:val="000000"/>
          <w:sz w:val="20"/>
          <w:szCs w:val="20"/>
        </w:rPr>
        <w:t>Informacje o funduszach Unii Europejskiej</w:t>
      </w:r>
    </w:p>
    <w:p w:rsidR="00FC363B" w:rsidRPr="00FC363B" w:rsidRDefault="00FC363B" w:rsidP="00FC363B">
      <w:pPr>
        <w:rPr>
          <w:color w:val="000000"/>
          <w:sz w:val="20"/>
          <w:szCs w:val="20"/>
        </w:rPr>
      </w:pPr>
      <w:r w:rsidRPr="00FC363B">
        <w:rPr>
          <w:color w:val="000000"/>
          <w:sz w:val="20"/>
          <w:szCs w:val="20"/>
        </w:rPr>
        <w:t>Zamówienie dotyczy projektu/programu finansowanego ze środków Unii Europejskiej: nie</w:t>
      </w:r>
    </w:p>
    <w:p w:rsidR="00FC363B" w:rsidRPr="00FC363B" w:rsidRDefault="00FC363B" w:rsidP="00FC363B">
      <w:pPr>
        <w:rPr>
          <w:sz w:val="20"/>
          <w:szCs w:val="20"/>
        </w:rPr>
      </w:pPr>
      <w:r w:rsidRPr="00FC363B">
        <w:rPr>
          <w:rStyle w:val="nomark"/>
          <w:color w:val="000000"/>
          <w:sz w:val="20"/>
          <w:szCs w:val="20"/>
        </w:rPr>
        <w:t>II.2.14)</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zakresie tego zadania należy wnieść wadium w wysokości 4 000 PLN.</w:t>
      </w:r>
    </w:p>
    <w:p w:rsidR="00FC363B" w:rsidRPr="00FC363B" w:rsidRDefault="00FC363B" w:rsidP="00FC363B">
      <w:pPr>
        <w:rPr>
          <w:sz w:val="20"/>
          <w:szCs w:val="20"/>
        </w:rPr>
      </w:pPr>
      <w:r w:rsidRPr="00FC363B">
        <w:rPr>
          <w:rStyle w:val="nomark"/>
          <w:color w:val="000000"/>
          <w:sz w:val="20"/>
          <w:szCs w:val="20"/>
        </w:rPr>
        <w:t>II.2)</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II.2.1)</w:t>
      </w:r>
      <w:r w:rsidRPr="00FC363B">
        <w:rPr>
          <w:rStyle w:val="timark"/>
          <w:b/>
          <w:bCs/>
          <w:color w:val="000000"/>
          <w:sz w:val="20"/>
          <w:szCs w:val="20"/>
        </w:rPr>
        <w:t>Nazwa: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Zadanie nr 11 Soczewki kontaktowe całodobowe</w:t>
      </w:r>
    </w:p>
    <w:p w:rsidR="00FC363B" w:rsidRPr="00FC363B" w:rsidRDefault="00FC363B" w:rsidP="00FC363B">
      <w:pPr>
        <w:rPr>
          <w:color w:val="000000"/>
          <w:sz w:val="20"/>
          <w:szCs w:val="20"/>
        </w:rPr>
      </w:pPr>
      <w:r w:rsidRPr="00FC363B">
        <w:rPr>
          <w:color w:val="000000"/>
          <w:sz w:val="20"/>
          <w:szCs w:val="20"/>
        </w:rPr>
        <w:t>Część nr: 11</w:t>
      </w:r>
    </w:p>
    <w:p w:rsidR="00FC363B" w:rsidRPr="00FC363B" w:rsidRDefault="00FC363B" w:rsidP="00FC363B">
      <w:pPr>
        <w:rPr>
          <w:sz w:val="20"/>
          <w:szCs w:val="20"/>
        </w:rPr>
      </w:pPr>
      <w:r w:rsidRPr="00FC363B">
        <w:rPr>
          <w:rStyle w:val="nomark"/>
          <w:color w:val="000000"/>
          <w:sz w:val="20"/>
          <w:szCs w:val="20"/>
        </w:rPr>
        <w:t>II.2.2)</w:t>
      </w:r>
      <w:r w:rsidRPr="00FC363B">
        <w:rPr>
          <w:rStyle w:val="timark"/>
          <w:b/>
          <w:bCs/>
          <w:color w:val="000000"/>
          <w:sz w:val="20"/>
          <w:szCs w:val="20"/>
        </w:rPr>
        <w:t>Dodatkowy kod lub kody CPV</w:t>
      </w:r>
    </w:p>
    <w:p w:rsidR="00FC363B" w:rsidRPr="00FC363B" w:rsidRDefault="00FC363B" w:rsidP="00FC363B">
      <w:pPr>
        <w:rPr>
          <w:color w:val="000000"/>
          <w:sz w:val="20"/>
          <w:szCs w:val="20"/>
        </w:rPr>
      </w:pPr>
      <w:r w:rsidRPr="00FC363B">
        <w:rPr>
          <w:rStyle w:val="cpvcode"/>
          <w:color w:val="000000"/>
          <w:sz w:val="20"/>
          <w:szCs w:val="20"/>
        </w:rPr>
        <w:t>33731000</w:t>
      </w:r>
    </w:p>
    <w:p w:rsidR="00FC363B" w:rsidRPr="00FC363B" w:rsidRDefault="00FC363B" w:rsidP="00FC363B">
      <w:pPr>
        <w:rPr>
          <w:sz w:val="20"/>
          <w:szCs w:val="20"/>
        </w:rPr>
      </w:pPr>
      <w:r w:rsidRPr="00FC363B">
        <w:rPr>
          <w:rStyle w:val="nomark"/>
          <w:color w:val="000000"/>
          <w:sz w:val="20"/>
          <w:szCs w:val="20"/>
        </w:rPr>
        <w:t>II.2.3)</w:t>
      </w:r>
      <w:r w:rsidRPr="00FC363B">
        <w:rPr>
          <w:rStyle w:val="timark"/>
          <w:b/>
          <w:bCs/>
          <w:color w:val="000000"/>
          <w:sz w:val="20"/>
          <w:szCs w:val="20"/>
        </w:rPr>
        <w:t>Miejsce świadczenia usług</w:t>
      </w:r>
    </w:p>
    <w:p w:rsidR="00FC363B" w:rsidRPr="00FC363B" w:rsidRDefault="00FC363B" w:rsidP="00FC363B">
      <w:pPr>
        <w:rPr>
          <w:color w:val="000000"/>
          <w:sz w:val="20"/>
          <w:szCs w:val="20"/>
        </w:rPr>
      </w:pPr>
      <w:r w:rsidRPr="00FC363B">
        <w:rPr>
          <w:color w:val="000000"/>
          <w:sz w:val="20"/>
          <w:szCs w:val="20"/>
        </w:rPr>
        <w:t xml:space="preserve">Kod NUTS: </w:t>
      </w:r>
      <w:r w:rsidRPr="00FC363B">
        <w:rPr>
          <w:rStyle w:val="nutscode"/>
          <w:color w:val="000000"/>
          <w:sz w:val="20"/>
          <w:szCs w:val="20"/>
        </w:rPr>
        <w:t>PL424</w:t>
      </w:r>
    </w:p>
    <w:p w:rsidR="00FC363B" w:rsidRPr="00FC363B" w:rsidRDefault="00FC363B" w:rsidP="00FC363B">
      <w:pPr>
        <w:rPr>
          <w:color w:val="000000"/>
          <w:sz w:val="20"/>
          <w:szCs w:val="20"/>
        </w:rPr>
      </w:pPr>
      <w:r w:rsidRPr="00FC363B">
        <w:rPr>
          <w:color w:val="000000"/>
          <w:sz w:val="20"/>
          <w:szCs w:val="20"/>
        </w:rPr>
        <w:t xml:space="preserve">Główne miejsce lub lokalizacja realizacji: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Siedziba Zamawiającego, al. Powstańców Wielkopolskich 72, 70-111 Szczecin, POLSKA</w:t>
      </w:r>
    </w:p>
    <w:p w:rsidR="00FC363B" w:rsidRPr="00FC363B" w:rsidRDefault="00FC363B" w:rsidP="00FC363B">
      <w:pPr>
        <w:rPr>
          <w:sz w:val="20"/>
          <w:szCs w:val="20"/>
        </w:rPr>
      </w:pPr>
      <w:r w:rsidRPr="00FC363B">
        <w:rPr>
          <w:rStyle w:val="nomark"/>
          <w:color w:val="000000"/>
          <w:sz w:val="20"/>
          <w:szCs w:val="20"/>
        </w:rPr>
        <w:lastRenderedPageBreak/>
        <w:t>II.2.4)</w:t>
      </w:r>
      <w:r w:rsidRPr="00FC363B">
        <w:rPr>
          <w:rStyle w:val="timark"/>
          <w:b/>
          <w:bCs/>
          <w:color w:val="000000"/>
          <w:sz w:val="20"/>
          <w:szCs w:val="20"/>
        </w:rPr>
        <w:t>Opis zamówienia: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Soczewki kontaktowe całodobowe w ilości 70 opakowań</w:t>
      </w:r>
    </w:p>
    <w:p w:rsidR="00FC363B" w:rsidRPr="00FC363B" w:rsidRDefault="00FC363B" w:rsidP="00FC363B">
      <w:pPr>
        <w:rPr>
          <w:sz w:val="20"/>
          <w:szCs w:val="20"/>
        </w:rPr>
      </w:pPr>
      <w:r w:rsidRPr="00FC363B">
        <w:rPr>
          <w:rStyle w:val="nomark"/>
          <w:color w:val="000000"/>
          <w:sz w:val="20"/>
          <w:szCs w:val="20"/>
        </w:rPr>
        <w:t>II.2.5)</w:t>
      </w:r>
      <w:r w:rsidRPr="00FC363B">
        <w:rPr>
          <w:rStyle w:val="timark"/>
          <w:b/>
          <w:bCs/>
          <w:color w:val="000000"/>
          <w:sz w:val="20"/>
          <w:szCs w:val="20"/>
        </w:rPr>
        <w:t>Kryteria udzielenia zamówienia</w:t>
      </w:r>
    </w:p>
    <w:p w:rsidR="00FC363B" w:rsidRPr="00FC363B" w:rsidRDefault="00FC363B" w:rsidP="00FC363B">
      <w:pPr>
        <w:rPr>
          <w:color w:val="000000"/>
          <w:sz w:val="20"/>
          <w:szCs w:val="20"/>
        </w:rPr>
      </w:pPr>
      <w:r w:rsidRPr="00FC363B">
        <w:rPr>
          <w:color w:val="000000"/>
          <w:sz w:val="20"/>
          <w:szCs w:val="20"/>
        </w:rPr>
        <w:t>Kryteria określone poniżej</w:t>
      </w:r>
    </w:p>
    <w:p w:rsidR="00FC363B" w:rsidRPr="00FC363B" w:rsidRDefault="00FC363B" w:rsidP="00FC363B">
      <w:pPr>
        <w:rPr>
          <w:color w:val="000000"/>
          <w:sz w:val="20"/>
          <w:szCs w:val="20"/>
        </w:rPr>
      </w:pPr>
      <w:r w:rsidRPr="00FC363B">
        <w:rPr>
          <w:color w:val="000000"/>
          <w:sz w:val="20"/>
          <w:szCs w:val="20"/>
        </w:rPr>
        <w:t>Kryterium kosztu - Nazwa: Cena / Waga: 90</w:t>
      </w:r>
    </w:p>
    <w:p w:rsidR="00FC363B" w:rsidRPr="00FC363B" w:rsidRDefault="00FC363B" w:rsidP="00FC363B">
      <w:pPr>
        <w:rPr>
          <w:color w:val="000000"/>
          <w:sz w:val="20"/>
          <w:szCs w:val="20"/>
        </w:rPr>
      </w:pPr>
      <w:r w:rsidRPr="00FC363B">
        <w:rPr>
          <w:color w:val="000000"/>
          <w:sz w:val="20"/>
          <w:szCs w:val="20"/>
        </w:rPr>
        <w:t>Kryterium kosztu - Nazwa: Termin dostawy zamówień cząstkowych / Waga: 5</w:t>
      </w:r>
    </w:p>
    <w:p w:rsidR="00FC363B" w:rsidRPr="00FC363B" w:rsidRDefault="00FC363B" w:rsidP="00FC363B">
      <w:pPr>
        <w:rPr>
          <w:color w:val="000000"/>
          <w:sz w:val="20"/>
          <w:szCs w:val="20"/>
        </w:rPr>
      </w:pPr>
      <w:r w:rsidRPr="00FC363B">
        <w:rPr>
          <w:color w:val="000000"/>
          <w:sz w:val="20"/>
          <w:szCs w:val="20"/>
        </w:rPr>
        <w:t>Kryterium kosztu - Nazwa: Termin płatności / Waga: 5</w:t>
      </w:r>
    </w:p>
    <w:p w:rsidR="00FC363B" w:rsidRPr="00FC363B" w:rsidRDefault="00FC363B" w:rsidP="00FC363B">
      <w:pPr>
        <w:rPr>
          <w:sz w:val="20"/>
          <w:szCs w:val="20"/>
        </w:rPr>
      </w:pPr>
      <w:r w:rsidRPr="00FC363B">
        <w:rPr>
          <w:rStyle w:val="nomark"/>
          <w:color w:val="000000"/>
          <w:sz w:val="20"/>
          <w:szCs w:val="20"/>
        </w:rPr>
        <w:t>II.2.6)</w:t>
      </w:r>
      <w:r w:rsidRPr="00FC363B">
        <w:rPr>
          <w:rStyle w:val="timark"/>
          <w:b/>
          <w:bCs/>
          <w:color w:val="000000"/>
          <w:sz w:val="20"/>
          <w:szCs w:val="20"/>
        </w:rPr>
        <w:t>Szacunkowa wartość</w:t>
      </w:r>
    </w:p>
    <w:p w:rsidR="00FC363B" w:rsidRPr="00FC363B" w:rsidRDefault="00FC363B" w:rsidP="00FC363B">
      <w:pPr>
        <w:rPr>
          <w:color w:val="000000"/>
          <w:sz w:val="20"/>
          <w:szCs w:val="20"/>
        </w:rPr>
      </w:pPr>
      <w:r w:rsidRPr="00FC363B">
        <w:rPr>
          <w:color w:val="000000"/>
          <w:sz w:val="20"/>
          <w:szCs w:val="20"/>
        </w:rPr>
        <w:t>Wartość bez VAT: 9 722.30 PLN</w:t>
      </w:r>
    </w:p>
    <w:p w:rsidR="00FC363B" w:rsidRPr="00FC363B" w:rsidRDefault="00FC363B" w:rsidP="00FC363B">
      <w:pPr>
        <w:rPr>
          <w:sz w:val="20"/>
          <w:szCs w:val="20"/>
        </w:rPr>
      </w:pPr>
      <w:r w:rsidRPr="00FC363B">
        <w:rPr>
          <w:rStyle w:val="nomark"/>
          <w:color w:val="000000"/>
          <w:sz w:val="20"/>
          <w:szCs w:val="20"/>
        </w:rPr>
        <w:t>II.2.7)</w:t>
      </w:r>
      <w:r w:rsidRPr="00FC363B">
        <w:rPr>
          <w:rStyle w:val="timark"/>
          <w:b/>
          <w:bCs/>
          <w:color w:val="000000"/>
          <w:sz w:val="20"/>
          <w:szCs w:val="20"/>
        </w:rPr>
        <w:t>Okres obowiązywania zamówienia, umowy ramowej lub dynamicznego systemu zakupów</w:t>
      </w:r>
    </w:p>
    <w:p w:rsidR="00FC363B" w:rsidRPr="00FC363B" w:rsidRDefault="00FC363B" w:rsidP="00FC363B">
      <w:pPr>
        <w:rPr>
          <w:color w:val="000000"/>
          <w:sz w:val="20"/>
          <w:szCs w:val="20"/>
        </w:rPr>
      </w:pPr>
      <w:r w:rsidRPr="00FC363B">
        <w:rPr>
          <w:color w:val="000000"/>
          <w:sz w:val="20"/>
          <w:szCs w:val="20"/>
        </w:rPr>
        <w:t>Okres w miesiącach: 24</w:t>
      </w:r>
    </w:p>
    <w:p w:rsidR="00FC363B" w:rsidRPr="00FC363B" w:rsidRDefault="00FC363B" w:rsidP="00FC363B">
      <w:pPr>
        <w:rPr>
          <w:color w:val="000000"/>
          <w:sz w:val="20"/>
          <w:szCs w:val="20"/>
        </w:rPr>
      </w:pPr>
      <w:r w:rsidRPr="00FC363B">
        <w:rPr>
          <w:color w:val="000000"/>
          <w:sz w:val="20"/>
          <w:szCs w:val="20"/>
        </w:rPr>
        <w:t>Niniejsze zamówienie podlega wznowieniu: nie</w:t>
      </w:r>
    </w:p>
    <w:p w:rsidR="00FC363B" w:rsidRPr="00FC363B" w:rsidRDefault="00FC363B" w:rsidP="00FC363B">
      <w:pPr>
        <w:rPr>
          <w:sz w:val="20"/>
          <w:szCs w:val="20"/>
        </w:rPr>
      </w:pPr>
      <w:r w:rsidRPr="00FC363B">
        <w:rPr>
          <w:rStyle w:val="nomark"/>
          <w:color w:val="000000"/>
          <w:sz w:val="20"/>
          <w:szCs w:val="20"/>
        </w:rPr>
        <w:t>II.2.10)</w:t>
      </w:r>
      <w:r w:rsidRPr="00FC363B">
        <w:rPr>
          <w:rStyle w:val="timark"/>
          <w:b/>
          <w:bCs/>
          <w:color w:val="000000"/>
          <w:sz w:val="20"/>
          <w:szCs w:val="20"/>
        </w:rPr>
        <w:t>Informacje o ofertach wariantowych</w:t>
      </w:r>
    </w:p>
    <w:p w:rsidR="00FC363B" w:rsidRPr="00FC363B" w:rsidRDefault="00FC363B" w:rsidP="00FC363B">
      <w:pPr>
        <w:rPr>
          <w:color w:val="000000"/>
          <w:sz w:val="20"/>
          <w:szCs w:val="20"/>
        </w:rPr>
      </w:pPr>
      <w:r w:rsidRPr="00FC363B">
        <w:rPr>
          <w:color w:val="000000"/>
          <w:sz w:val="20"/>
          <w:szCs w:val="20"/>
        </w:rPr>
        <w:t>Dopuszcza się składanie ofert wariantowych: nie</w:t>
      </w:r>
    </w:p>
    <w:p w:rsidR="00FC363B" w:rsidRPr="00FC363B" w:rsidRDefault="00FC363B" w:rsidP="00FC363B">
      <w:pPr>
        <w:rPr>
          <w:sz w:val="20"/>
          <w:szCs w:val="20"/>
        </w:rPr>
      </w:pPr>
      <w:r w:rsidRPr="00FC363B">
        <w:rPr>
          <w:rStyle w:val="nomark"/>
          <w:color w:val="000000"/>
          <w:sz w:val="20"/>
          <w:szCs w:val="20"/>
        </w:rPr>
        <w:t>II.2.11)</w:t>
      </w:r>
      <w:r w:rsidRPr="00FC363B">
        <w:rPr>
          <w:rStyle w:val="timark"/>
          <w:b/>
          <w:bCs/>
          <w:color w:val="000000"/>
          <w:sz w:val="20"/>
          <w:szCs w:val="20"/>
        </w:rPr>
        <w:t>Informacje o opcjach</w:t>
      </w:r>
    </w:p>
    <w:p w:rsidR="00FC363B" w:rsidRPr="00FC363B" w:rsidRDefault="00FC363B" w:rsidP="00FC363B">
      <w:pPr>
        <w:rPr>
          <w:color w:val="000000"/>
          <w:sz w:val="20"/>
          <w:szCs w:val="20"/>
        </w:rPr>
      </w:pPr>
      <w:r w:rsidRPr="00FC363B">
        <w:rPr>
          <w:color w:val="000000"/>
          <w:sz w:val="20"/>
          <w:szCs w:val="20"/>
        </w:rPr>
        <w:t>Opcje: nie</w:t>
      </w:r>
    </w:p>
    <w:p w:rsidR="00FC363B" w:rsidRPr="00FC363B" w:rsidRDefault="00FC363B" w:rsidP="00FC363B">
      <w:pPr>
        <w:rPr>
          <w:sz w:val="20"/>
          <w:szCs w:val="20"/>
        </w:rPr>
      </w:pPr>
      <w:r w:rsidRPr="00FC363B">
        <w:rPr>
          <w:rStyle w:val="nomark"/>
          <w:color w:val="000000"/>
          <w:sz w:val="20"/>
          <w:szCs w:val="20"/>
        </w:rPr>
        <w:t>II.2.12)</w:t>
      </w:r>
      <w:r w:rsidRPr="00FC363B">
        <w:rPr>
          <w:rStyle w:val="timark"/>
          <w:b/>
          <w:bCs/>
          <w:color w:val="000000"/>
          <w:sz w:val="20"/>
          <w:szCs w:val="20"/>
        </w:rPr>
        <w:t>Informacje na temat katalogów elektronicznych</w:t>
      </w:r>
    </w:p>
    <w:p w:rsidR="00FC363B" w:rsidRPr="00FC363B" w:rsidRDefault="00FC363B" w:rsidP="00FC363B">
      <w:pPr>
        <w:rPr>
          <w:sz w:val="20"/>
          <w:szCs w:val="20"/>
        </w:rPr>
      </w:pPr>
      <w:r w:rsidRPr="00FC363B">
        <w:rPr>
          <w:rStyle w:val="nomark"/>
          <w:color w:val="000000"/>
          <w:sz w:val="20"/>
          <w:szCs w:val="20"/>
        </w:rPr>
        <w:t>II.2.13)</w:t>
      </w:r>
      <w:r w:rsidRPr="00FC363B">
        <w:rPr>
          <w:rStyle w:val="timark"/>
          <w:b/>
          <w:bCs/>
          <w:color w:val="000000"/>
          <w:sz w:val="20"/>
          <w:szCs w:val="20"/>
        </w:rPr>
        <w:t>Informacje o funduszach Unii Europejskiej</w:t>
      </w:r>
    </w:p>
    <w:p w:rsidR="00FC363B" w:rsidRPr="00FC363B" w:rsidRDefault="00FC363B" w:rsidP="00FC363B">
      <w:pPr>
        <w:rPr>
          <w:color w:val="000000"/>
          <w:sz w:val="20"/>
          <w:szCs w:val="20"/>
        </w:rPr>
      </w:pPr>
      <w:r w:rsidRPr="00FC363B">
        <w:rPr>
          <w:color w:val="000000"/>
          <w:sz w:val="20"/>
          <w:szCs w:val="20"/>
        </w:rPr>
        <w:t>Zamówienie dotyczy projektu/programu finansowanego ze środków Unii Europejskiej: nie</w:t>
      </w:r>
    </w:p>
    <w:p w:rsidR="00FC363B" w:rsidRPr="00FC363B" w:rsidRDefault="00FC363B" w:rsidP="00FC363B">
      <w:pPr>
        <w:rPr>
          <w:sz w:val="20"/>
          <w:szCs w:val="20"/>
        </w:rPr>
      </w:pPr>
      <w:r w:rsidRPr="00FC363B">
        <w:rPr>
          <w:rStyle w:val="nomark"/>
          <w:color w:val="000000"/>
          <w:sz w:val="20"/>
          <w:szCs w:val="20"/>
        </w:rPr>
        <w:t>II.2.14)</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zakresie tego zadania należy wnieść wadium w wysokości 200 PLN.</w:t>
      </w:r>
    </w:p>
    <w:p w:rsidR="00FC363B" w:rsidRPr="00FC363B" w:rsidRDefault="00FC363B" w:rsidP="00FC363B">
      <w:pPr>
        <w:pStyle w:val="tigrseq"/>
        <w:spacing w:before="0" w:beforeAutospacing="0" w:after="0" w:afterAutospacing="0"/>
        <w:rPr>
          <w:sz w:val="20"/>
          <w:szCs w:val="20"/>
        </w:rPr>
      </w:pPr>
      <w:r w:rsidRPr="00FC363B">
        <w:rPr>
          <w:sz w:val="20"/>
          <w:szCs w:val="20"/>
        </w:rPr>
        <w:t>Sekcja III: Informacje o charakterze prawnym, ekonomicznym, finansowym i technicznym</w:t>
      </w:r>
    </w:p>
    <w:p w:rsidR="00FC363B" w:rsidRPr="00FC363B" w:rsidRDefault="00FC363B" w:rsidP="00FC363B">
      <w:pPr>
        <w:rPr>
          <w:sz w:val="20"/>
          <w:szCs w:val="20"/>
        </w:rPr>
      </w:pPr>
      <w:r w:rsidRPr="00FC363B">
        <w:rPr>
          <w:rStyle w:val="nomark"/>
          <w:color w:val="000000"/>
          <w:sz w:val="20"/>
          <w:szCs w:val="20"/>
        </w:rPr>
        <w:t>III.1)</w:t>
      </w:r>
      <w:r w:rsidRPr="00FC363B">
        <w:rPr>
          <w:rStyle w:val="timark"/>
          <w:b/>
          <w:bCs/>
          <w:color w:val="000000"/>
          <w:sz w:val="20"/>
          <w:szCs w:val="20"/>
        </w:rPr>
        <w:t>Warunki udziału</w:t>
      </w:r>
    </w:p>
    <w:p w:rsidR="00FC363B" w:rsidRPr="00FC363B" w:rsidRDefault="00FC363B" w:rsidP="00FC363B">
      <w:pPr>
        <w:rPr>
          <w:sz w:val="20"/>
          <w:szCs w:val="20"/>
        </w:rPr>
      </w:pPr>
      <w:r w:rsidRPr="00FC363B">
        <w:rPr>
          <w:rStyle w:val="nomark"/>
          <w:color w:val="000000"/>
          <w:sz w:val="20"/>
          <w:szCs w:val="20"/>
        </w:rPr>
        <w:t>III.1.1)</w:t>
      </w:r>
      <w:r w:rsidRPr="00FC363B">
        <w:rPr>
          <w:rStyle w:val="timark"/>
          <w:b/>
          <w:bCs/>
          <w:color w:val="000000"/>
          <w:sz w:val="20"/>
          <w:szCs w:val="20"/>
        </w:rPr>
        <w:t>Zdolność do prowadzenia działalności zawodowej, w tym wymogi związane z wpisem do rejestru zawodowego lub handlowego</w:t>
      </w:r>
    </w:p>
    <w:p w:rsidR="00FC363B" w:rsidRPr="00FC363B" w:rsidRDefault="00FC363B" w:rsidP="00FC363B">
      <w:pPr>
        <w:rPr>
          <w:color w:val="000000"/>
          <w:sz w:val="20"/>
          <w:szCs w:val="20"/>
        </w:rPr>
      </w:pPr>
      <w:r w:rsidRPr="00FC363B">
        <w:rPr>
          <w:color w:val="000000"/>
          <w:sz w:val="20"/>
          <w:szCs w:val="20"/>
        </w:rPr>
        <w:t xml:space="preserve">Wykaz i krótki opis warunków: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Zamawiający nie dokonuje opisu sposobu spełniania tego warunku</w:t>
      </w:r>
    </w:p>
    <w:p w:rsidR="00FC363B" w:rsidRPr="00FC363B" w:rsidRDefault="00FC363B" w:rsidP="00FC363B">
      <w:pPr>
        <w:rPr>
          <w:sz w:val="20"/>
          <w:szCs w:val="20"/>
        </w:rPr>
      </w:pPr>
      <w:r w:rsidRPr="00FC363B">
        <w:rPr>
          <w:rStyle w:val="nomark"/>
          <w:color w:val="000000"/>
          <w:sz w:val="20"/>
          <w:szCs w:val="20"/>
        </w:rPr>
        <w:t>III.1.2)</w:t>
      </w:r>
      <w:r w:rsidRPr="00FC363B">
        <w:rPr>
          <w:rStyle w:val="timark"/>
          <w:b/>
          <w:bCs/>
          <w:color w:val="000000"/>
          <w:sz w:val="20"/>
          <w:szCs w:val="20"/>
        </w:rPr>
        <w:t>Sytuacja ekonomiczna i finansowa</w:t>
      </w:r>
    </w:p>
    <w:p w:rsidR="00FC363B" w:rsidRPr="00FC363B" w:rsidRDefault="00FC363B" w:rsidP="00FC363B">
      <w:pPr>
        <w:rPr>
          <w:color w:val="000000"/>
          <w:sz w:val="20"/>
          <w:szCs w:val="20"/>
        </w:rPr>
      </w:pPr>
      <w:r w:rsidRPr="00FC363B">
        <w:rPr>
          <w:color w:val="000000"/>
          <w:sz w:val="20"/>
          <w:szCs w:val="20"/>
        </w:rPr>
        <w:t xml:space="preserve">Wykaz i krótki opis kryteriów kwalifikacji: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1.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2. Jeżeli z uzasadnionej przyczyny Wykonawca nie może złożyć dokumentu, o którym mowa w </w:t>
      </w:r>
      <w:proofErr w:type="spellStart"/>
      <w:r w:rsidRPr="00FC363B">
        <w:rPr>
          <w:rFonts w:ascii="Times New Roman" w:hAnsi="Times New Roman" w:cs="Times New Roman"/>
          <w:color w:val="000000"/>
        </w:rPr>
        <w:t>pkt</w:t>
      </w:r>
      <w:proofErr w:type="spellEnd"/>
      <w:r w:rsidRPr="00FC363B">
        <w:rPr>
          <w:rFonts w:ascii="Times New Roman" w:hAnsi="Times New Roman" w:cs="Times New Roman"/>
          <w:color w:val="000000"/>
        </w:rPr>
        <w:t xml:space="preserve"> 1 Zamawiający dopuszcza złożenie przez Wykonawcę innych dokumentów potwierdzających w wystarczający sposób spełnienie warunku dotyczącego sytuacji ekonomicznej lub finansowej.</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3.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Jeżeli w dniu ogłoszenia postępowania NBP nie opublikuje kursu walut, Zamawiający przyjmie kurs opublikowany w pierwszym dniu roboczym po tej dacie.</w:t>
      </w:r>
    </w:p>
    <w:p w:rsidR="00FC363B" w:rsidRPr="00FC363B" w:rsidRDefault="00FC363B" w:rsidP="00FC363B">
      <w:pPr>
        <w:rPr>
          <w:color w:val="000000"/>
          <w:sz w:val="20"/>
          <w:szCs w:val="20"/>
        </w:rPr>
      </w:pPr>
      <w:r w:rsidRPr="00FC363B">
        <w:rPr>
          <w:color w:val="000000"/>
          <w:sz w:val="20"/>
          <w:szCs w:val="20"/>
        </w:rPr>
        <w:t xml:space="preserve">Minimalny poziom ewentualnie wymaganych standardów: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tym zakresie Zamawiający wymaga, aby Wykonawca wykazał wysokość posiadanych środków finansowych bądź zdolność kredytową na kwotę nie mniejszą niż:</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Zadanie nr; wartość brutto</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1 - 200,00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2 - 20 000,00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3 - 10 000,00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4 - 200,00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5 - 10 000,00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6 - 7 000,00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7 - 5 000,00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8 - 20 000,00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9 - 15 000,00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10 - 20 000,00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11 - 2 000,00 PLN;</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przypadku składania oferty na więcej niż 1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20 200 PLN).</w:t>
      </w:r>
    </w:p>
    <w:p w:rsidR="00FC363B" w:rsidRPr="00FC363B" w:rsidRDefault="00FC363B" w:rsidP="00FC363B">
      <w:pPr>
        <w:rPr>
          <w:sz w:val="20"/>
          <w:szCs w:val="20"/>
        </w:rPr>
      </w:pPr>
      <w:r w:rsidRPr="00FC363B">
        <w:rPr>
          <w:rStyle w:val="nomark"/>
          <w:color w:val="000000"/>
          <w:sz w:val="20"/>
          <w:szCs w:val="20"/>
        </w:rPr>
        <w:t>III.1.3)</w:t>
      </w:r>
      <w:r w:rsidRPr="00FC363B">
        <w:rPr>
          <w:rStyle w:val="timark"/>
          <w:b/>
          <w:bCs/>
          <w:color w:val="000000"/>
          <w:sz w:val="20"/>
          <w:szCs w:val="20"/>
        </w:rPr>
        <w:t>Zdolność techniczna i kwalifikacje zawodowe</w:t>
      </w:r>
    </w:p>
    <w:p w:rsidR="00FC363B" w:rsidRPr="00FC363B" w:rsidRDefault="00FC363B" w:rsidP="00FC363B">
      <w:pPr>
        <w:rPr>
          <w:color w:val="000000"/>
          <w:sz w:val="20"/>
          <w:szCs w:val="20"/>
        </w:rPr>
      </w:pPr>
      <w:r w:rsidRPr="00FC363B">
        <w:rPr>
          <w:color w:val="000000"/>
          <w:sz w:val="20"/>
          <w:szCs w:val="20"/>
        </w:rPr>
        <w:t xml:space="preserve">Wykaz i krótki opis kryteriów kwalifikacji: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lastRenderedPageBreak/>
        <w:t>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1. W celu potwierdzenia spełnienia przez Wykonawcę posiadania zdolności technicznej lub zawodowej Zamawiający żąda złożenia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2. Dowodami, o których mowa w </w:t>
      </w:r>
      <w:proofErr w:type="spellStart"/>
      <w:r w:rsidRPr="00FC363B">
        <w:rPr>
          <w:rFonts w:ascii="Times New Roman" w:hAnsi="Times New Roman" w:cs="Times New Roman"/>
          <w:color w:val="000000"/>
        </w:rPr>
        <w:t>pkt</w:t>
      </w:r>
      <w:proofErr w:type="spellEnd"/>
      <w:r w:rsidRPr="00FC363B">
        <w:rPr>
          <w:rFonts w:ascii="Times New Roman" w:hAnsi="Times New Roman" w:cs="Times New Roman"/>
          <w:color w:val="000000"/>
        </w:rPr>
        <w:t xml:space="preserve"> 1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3.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Jeżeli w dniu ogłoszenia postępowania NBP nie opublikuje kursu walut, Zamawiający przyjmie kurs opublikowany w pierwszym dniu roboczym po tej dacie.</w:t>
      </w:r>
    </w:p>
    <w:p w:rsidR="00FC363B" w:rsidRPr="00FC363B" w:rsidRDefault="00FC363B" w:rsidP="00FC363B">
      <w:pPr>
        <w:rPr>
          <w:color w:val="000000"/>
          <w:sz w:val="20"/>
          <w:szCs w:val="20"/>
        </w:rPr>
      </w:pPr>
      <w:r w:rsidRPr="00FC363B">
        <w:rPr>
          <w:color w:val="000000"/>
          <w:sz w:val="20"/>
          <w:szCs w:val="20"/>
        </w:rPr>
        <w:t xml:space="preserve">Minimalny poziom ewentualnie wymaganych standardów: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W tym zakresie Zamawiający wymaga, aby Wykonawca wykazał wykonanie/wykonywanie co najmniej 1 głównej dostawy, której przedmiotem była dostawa asortymentu wskazanego w opisie przedmiotu zamówienia, tzn.</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dla zadań nr 1-7 oraz 11 - dostawa soczewek wewnątrzgałkowych,</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 dla zadań nr 8 i 10 - dostawa soczewek wewnątrzgałkowych lub preparatów </w:t>
      </w:r>
      <w:proofErr w:type="spellStart"/>
      <w:r w:rsidRPr="00FC363B">
        <w:rPr>
          <w:rFonts w:ascii="Times New Roman" w:hAnsi="Times New Roman" w:cs="Times New Roman"/>
          <w:color w:val="000000"/>
        </w:rPr>
        <w:t>wiskoelastycznych</w:t>
      </w:r>
      <w:proofErr w:type="spellEnd"/>
      <w:r w:rsidRPr="00FC363B">
        <w:rPr>
          <w:rFonts w:ascii="Times New Roman" w:hAnsi="Times New Roman" w:cs="Times New Roman"/>
          <w:color w:val="000000"/>
        </w:rPr>
        <w:t>,</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 dla zadań nr 9 - dostawa soczewek wewnątrzgałkowych lub </w:t>
      </w:r>
      <w:proofErr w:type="spellStart"/>
      <w:r w:rsidRPr="00FC363B">
        <w:rPr>
          <w:rFonts w:ascii="Times New Roman" w:hAnsi="Times New Roman" w:cs="Times New Roman"/>
          <w:color w:val="000000"/>
        </w:rPr>
        <w:t>stentów</w:t>
      </w:r>
      <w:proofErr w:type="spellEnd"/>
      <w:r w:rsidRPr="00FC363B">
        <w:rPr>
          <w:rFonts w:ascii="Times New Roman" w:hAnsi="Times New Roman" w:cs="Times New Roman"/>
          <w:color w:val="000000"/>
        </w:rPr>
        <w:t xml:space="preserve"> </w:t>
      </w:r>
      <w:proofErr w:type="spellStart"/>
      <w:r w:rsidRPr="00FC363B">
        <w:rPr>
          <w:rFonts w:ascii="Times New Roman" w:hAnsi="Times New Roman" w:cs="Times New Roman"/>
          <w:color w:val="000000"/>
        </w:rPr>
        <w:t>przeciwjaskrowych</w:t>
      </w:r>
      <w:proofErr w:type="spellEnd"/>
      <w:r w:rsidRPr="00FC363B">
        <w:rPr>
          <w:rFonts w:ascii="Times New Roman" w:hAnsi="Times New Roman" w:cs="Times New Roman"/>
          <w:color w:val="000000"/>
        </w:rPr>
        <w:t>.</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Na wartość:</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Zadanie nr; wartość brutto</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1 - 200,00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2 - 15 000,00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3 - 6 000,00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4 - 200,00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5 - 8 000,00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6 - 5 000,00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7 - 3 000,00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8 - 40 000,00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9 - 8 000,00 PLN;</w:t>
      </w:r>
    </w:p>
    <w:p w:rsidR="00FC363B" w:rsidRPr="00FC363B" w:rsidRDefault="00FC363B" w:rsidP="00FC363B">
      <w:pPr>
        <w:pStyle w:val="NormalnyWeb"/>
        <w:spacing w:before="0" w:after="0"/>
        <w:rPr>
          <w:rFonts w:ascii="Times New Roman" w:hAnsi="Times New Roman" w:cs="Times New Roman"/>
          <w:color w:val="000000"/>
          <w:lang w:val="en-US"/>
        </w:rPr>
      </w:pPr>
      <w:r w:rsidRPr="00FC363B">
        <w:rPr>
          <w:rFonts w:ascii="Times New Roman" w:hAnsi="Times New Roman" w:cs="Times New Roman"/>
          <w:color w:val="000000"/>
          <w:lang w:val="en-US"/>
        </w:rPr>
        <w:t>10 - 40 000,00 PLN;</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11 - 2 000,00 PLN.</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1. Jeżeli Wykonawca ubiega się o udzielenie zamówienia w kilku zadaniach ta sama dostawa może posłużyć mu do wykazania spełnienia warunku wiedzy i doświadczenia w więcej niż 1 zadaniu, jednakże pod warunkiem, że jej wartość nie będzie mniejsza niż suma wartości określonych w tych zadaniach.</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2. Jeżeli Wykonawca składa oferty częściowe na zadania 1 i 2 wówczas może wykazać wykonanie 1 dostawy głównej o wartości nie mniejszej 15 200 PLN brutto wraz z podaniem, których zadań dotyczy wskazana dostawa główna. Niedopuszczalne jest wskazanie spełnienia warunku wiedzy i doświadczenia dla danego zadania w ten sposób, że dopiero łączna wartość 2 lub większej ilości dostaw głównych będzie odpowiadała wartości wymaganej dla danego zadania.</w:t>
      </w:r>
    </w:p>
    <w:p w:rsidR="00FC363B" w:rsidRPr="00FC363B" w:rsidRDefault="00FC363B" w:rsidP="00FC363B">
      <w:pPr>
        <w:rPr>
          <w:sz w:val="20"/>
          <w:szCs w:val="20"/>
        </w:rPr>
      </w:pPr>
      <w:r w:rsidRPr="00FC363B">
        <w:rPr>
          <w:rStyle w:val="nomark"/>
          <w:color w:val="000000"/>
          <w:sz w:val="20"/>
          <w:szCs w:val="20"/>
        </w:rPr>
        <w:t>III.1.5)</w:t>
      </w:r>
      <w:r w:rsidRPr="00FC363B">
        <w:rPr>
          <w:rStyle w:val="timark"/>
          <w:b/>
          <w:bCs/>
          <w:color w:val="000000"/>
          <w:sz w:val="20"/>
          <w:szCs w:val="20"/>
        </w:rPr>
        <w:t>Informacje o zamówieniach zastrzeżonych</w:t>
      </w:r>
    </w:p>
    <w:p w:rsidR="00FC363B" w:rsidRPr="00FC363B" w:rsidRDefault="00FC363B" w:rsidP="00FC363B">
      <w:pPr>
        <w:rPr>
          <w:sz w:val="20"/>
          <w:szCs w:val="20"/>
        </w:rPr>
      </w:pPr>
      <w:r w:rsidRPr="00FC363B">
        <w:rPr>
          <w:rStyle w:val="nomark"/>
          <w:color w:val="000000"/>
          <w:sz w:val="20"/>
          <w:szCs w:val="20"/>
        </w:rPr>
        <w:t>III.2)</w:t>
      </w:r>
      <w:r w:rsidRPr="00FC363B">
        <w:rPr>
          <w:rStyle w:val="timark"/>
          <w:b/>
          <w:bCs/>
          <w:color w:val="000000"/>
          <w:sz w:val="20"/>
          <w:szCs w:val="20"/>
        </w:rPr>
        <w:t>Warunki dotyczące zamówienia</w:t>
      </w:r>
    </w:p>
    <w:p w:rsidR="00FC363B" w:rsidRPr="00FC363B" w:rsidRDefault="00FC363B" w:rsidP="00FC363B">
      <w:pPr>
        <w:rPr>
          <w:sz w:val="20"/>
          <w:szCs w:val="20"/>
        </w:rPr>
      </w:pPr>
      <w:r w:rsidRPr="00FC363B">
        <w:rPr>
          <w:rStyle w:val="nomark"/>
          <w:color w:val="000000"/>
          <w:sz w:val="20"/>
          <w:szCs w:val="20"/>
        </w:rPr>
        <w:t>III.2.2)</w:t>
      </w:r>
      <w:r w:rsidRPr="00FC363B">
        <w:rPr>
          <w:rStyle w:val="timark"/>
          <w:b/>
          <w:bCs/>
          <w:color w:val="000000"/>
          <w:sz w:val="20"/>
          <w:szCs w:val="20"/>
        </w:rPr>
        <w:t>Warunki realizacji umowy:</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1. Dostawa wyrobów medycznych następuje na koszt i ryzyko Wykonawcy.</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2. Zamawiający ma prawo zamówić mniejszą ilość wyrobów medycznych, z tym że nie mniej niż 60 % ilości podanej w formularzu </w:t>
      </w:r>
      <w:proofErr w:type="spellStart"/>
      <w:r w:rsidRPr="00FC363B">
        <w:rPr>
          <w:rFonts w:ascii="Times New Roman" w:hAnsi="Times New Roman" w:cs="Times New Roman"/>
          <w:color w:val="000000"/>
        </w:rPr>
        <w:t>c.j</w:t>
      </w:r>
      <w:proofErr w:type="spellEnd"/>
      <w:r w:rsidRPr="00FC363B">
        <w:rPr>
          <w:rFonts w:ascii="Times New Roman" w:hAnsi="Times New Roman" w:cs="Times New Roman"/>
          <w:color w:val="000000"/>
        </w:rPr>
        <w:t>.</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4. Termin dostawy wyrobów maks. 5 dni roboczych.</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5. Zapłata należności w ciągu 30 dni lub w zakresie 30-60 dni zależy od złożonej oferty.</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11</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Zmiana umowy</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a) obniżenia ceny lub innych zmian korzystnych dla Zamawiającego;</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b) wystąpienia okoliczności, o których mowa w § 10 umowy;</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c) wprowadzenia do obrotu po zawarciu umowy nowych wyrobów o lepszej jakości od wyrobów stanowiących przedmiot umowy, o ile zostaną spełnione warunki określone w § 10 ust. 2–7 umowy;</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d) przedłużenia terminu wskazanego w § 15 ust. 1, w przypadku niewykorzystania ilościowego wyrobów medycznych, z tym, że łączny okres przedłużenia umowy nie może być dłuższy niż 12 miesięcy.</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Pozostałe zmiany umowy z powodu braku miejsca uwzględniono w SIWZ.</w:t>
      </w:r>
    </w:p>
    <w:p w:rsidR="00FC363B" w:rsidRPr="00FC363B" w:rsidRDefault="00FC363B" w:rsidP="00FC363B">
      <w:pPr>
        <w:rPr>
          <w:sz w:val="20"/>
          <w:szCs w:val="20"/>
        </w:rPr>
      </w:pPr>
      <w:r w:rsidRPr="00FC363B">
        <w:rPr>
          <w:rStyle w:val="nomark"/>
          <w:color w:val="000000"/>
          <w:sz w:val="20"/>
          <w:szCs w:val="20"/>
        </w:rPr>
        <w:lastRenderedPageBreak/>
        <w:t>III.2.3)</w:t>
      </w:r>
      <w:r w:rsidRPr="00FC363B">
        <w:rPr>
          <w:rStyle w:val="timark"/>
          <w:b/>
          <w:bCs/>
          <w:color w:val="000000"/>
          <w:sz w:val="20"/>
          <w:szCs w:val="20"/>
        </w:rPr>
        <w:t>Informacje na temat pracowników odpowiedzialnych za wykonanie zamówienia</w:t>
      </w:r>
    </w:p>
    <w:p w:rsidR="00FC363B" w:rsidRPr="00FC363B" w:rsidRDefault="00FC363B" w:rsidP="00FC363B">
      <w:pPr>
        <w:pStyle w:val="tigrseq"/>
        <w:spacing w:before="0" w:beforeAutospacing="0" w:after="0" w:afterAutospacing="0"/>
        <w:rPr>
          <w:sz w:val="20"/>
          <w:szCs w:val="20"/>
        </w:rPr>
      </w:pPr>
      <w:r w:rsidRPr="00FC363B">
        <w:rPr>
          <w:sz w:val="20"/>
          <w:szCs w:val="20"/>
        </w:rPr>
        <w:t>Sekcja IV: Procedura</w:t>
      </w:r>
    </w:p>
    <w:p w:rsidR="00FC363B" w:rsidRPr="00FC363B" w:rsidRDefault="00FC363B" w:rsidP="00FC363B">
      <w:pPr>
        <w:rPr>
          <w:sz w:val="20"/>
          <w:szCs w:val="20"/>
        </w:rPr>
      </w:pPr>
      <w:r w:rsidRPr="00FC363B">
        <w:rPr>
          <w:rStyle w:val="nomark"/>
          <w:color w:val="000000"/>
          <w:sz w:val="20"/>
          <w:szCs w:val="20"/>
        </w:rPr>
        <w:t>IV.1)</w:t>
      </w:r>
      <w:r w:rsidRPr="00FC363B">
        <w:rPr>
          <w:rStyle w:val="timark"/>
          <w:b/>
          <w:bCs/>
          <w:color w:val="000000"/>
          <w:sz w:val="20"/>
          <w:szCs w:val="20"/>
        </w:rPr>
        <w:t>Opis</w:t>
      </w:r>
    </w:p>
    <w:p w:rsidR="00FC363B" w:rsidRPr="00FC363B" w:rsidRDefault="00FC363B" w:rsidP="00FC363B">
      <w:pPr>
        <w:rPr>
          <w:sz w:val="20"/>
          <w:szCs w:val="20"/>
        </w:rPr>
      </w:pPr>
      <w:r w:rsidRPr="00FC363B">
        <w:rPr>
          <w:rStyle w:val="nomark"/>
          <w:color w:val="000000"/>
          <w:sz w:val="20"/>
          <w:szCs w:val="20"/>
        </w:rPr>
        <w:t>IV.1.1)</w:t>
      </w:r>
      <w:r w:rsidRPr="00FC363B">
        <w:rPr>
          <w:rStyle w:val="timark"/>
          <w:b/>
          <w:bCs/>
          <w:color w:val="000000"/>
          <w:sz w:val="20"/>
          <w:szCs w:val="20"/>
        </w:rPr>
        <w:t>Rodzaj procedury</w:t>
      </w:r>
    </w:p>
    <w:p w:rsidR="00FC363B" w:rsidRPr="00FC363B" w:rsidRDefault="00FC363B" w:rsidP="00FC363B">
      <w:pPr>
        <w:rPr>
          <w:color w:val="000000"/>
          <w:sz w:val="20"/>
          <w:szCs w:val="20"/>
        </w:rPr>
      </w:pPr>
      <w:r w:rsidRPr="00FC363B">
        <w:rPr>
          <w:color w:val="000000"/>
          <w:sz w:val="20"/>
          <w:szCs w:val="20"/>
        </w:rPr>
        <w:t>Procedura otwarta</w:t>
      </w:r>
    </w:p>
    <w:p w:rsidR="00FC363B" w:rsidRPr="00FC363B" w:rsidRDefault="00FC363B" w:rsidP="00FC363B">
      <w:pPr>
        <w:rPr>
          <w:sz w:val="20"/>
          <w:szCs w:val="20"/>
        </w:rPr>
      </w:pPr>
      <w:r w:rsidRPr="00FC363B">
        <w:rPr>
          <w:rStyle w:val="nomark"/>
          <w:color w:val="000000"/>
          <w:sz w:val="20"/>
          <w:szCs w:val="20"/>
        </w:rPr>
        <w:t>IV.1.3)</w:t>
      </w:r>
      <w:r w:rsidRPr="00FC363B">
        <w:rPr>
          <w:rStyle w:val="timark"/>
          <w:b/>
          <w:bCs/>
          <w:color w:val="000000"/>
          <w:sz w:val="20"/>
          <w:szCs w:val="20"/>
        </w:rPr>
        <w:t>Informacje na temat umowy ramowej lub dynamicznego systemu zakupów</w:t>
      </w:r>
    </w:p>
    <w:p w:rsidR="00FC363B" w:rsidRPr="00FC363B" w:rsidRDefault="00FC363B" w:rsidP="00FC363B">
      <w:pPr>
        <w:rPr>
          <w:sz w:val="20"/>
          <w:szCs w:val="20"/>
        </w:rPr>
      </w:pPr>
      <w:r w:rsidRPr="00FC363B">
        <w:rPr>
          <w:rStyle w:val="nomark"/>
          <w:color w:val="000000"/>
          <w:sz w:val="20"/>
          <w:szCs w:val="20"/>
        </w:rPr>
        <w:t>IV.1.4)</w:t>
      </w:r>
      <w:r w:rsidRPr="00FC363B">
        <w:rPr>
          <w:rStyle w:val="timark"/>
          <w:b/>
          <w:bCs/>
          <w:color w:val="000000"/>
          <w:sz w:val="20"/>
          <w:szCs w:val="20"/>
        </w:rPr>
        <w:t>Zmniejszenie liczby rozwiązań lub ofert podczas negocjacji lub dialogu</w:t>
      </w:r>
    </w:p>
    <w:p w:rsidR="00FC363B" w:rsidRPr="00FC363B" w:rsidRDefault="00FC363B" w:rsidP="00FC363B">
      <w:pPr>
        <w:rPr>
          <w:sz w:val="20"/>
          <w:szCs w:val="20"/>
        </w:rPr>
      </w:pPr>
      <w:r w:rsidRPr="00FC363B">
        <w:rPr>
          <w:rStyle w:val="nomark"/>
          <w:color w:val="000000"/>
          <w:sz w:val="20"/>
          <w:szCs w:val="20"/>
        </w:rPr>
        <w:t>IV.1.6)</w:t>
      </w:r>
      <w:r w:rsidRPr="00FC363B">
        <w:rPr>
          <w:rStyle w:val="timark"/>
          <w:b/>
          <w:bCs/>
          <w:color w:val="000000"/>
          <w:sz w:val="20"/>
          <w:szCs w:val="20"/>
        </w:rPr>
        <w:t>Informacje na temat aukcji elektronicznej</w:t>
      </w:r>
    </w:p>
    <w:p w:rsidR="00FC363B" w:rsidRPr="00FC363B" w:rsidRDefault="00FC363B" w:rsidP="00FC363B">
      <w:pPr>
        <w:rPr>
          <w:sz w:val="20"/>
          <w:szCs w:val="20"/>
        </w:rPr>
      </w:pPr>
      <w:r w:rsidRPr="00FC363B">
        <w:rPr>
          <w:rStyle w:val="nomark"/>
          <w:color w:val="000000"/>
          <w:sz w:val="20"/>
          <w:szCs w:val="20"/>
        </w:rPr>
        <w:t>IV.1.8)</w:t>
      </w:r>
      <w:r w:rsidRPr="00FC363B">
        <w:rPr>
          <w:rStyle w:val="timark"/>
          <w:b/>
          <w:bCs/>
          <w:color w:val="000000"/>
          <w:sz w:val="20"/>
          <w:szCs w:val="20"/>
        </w:rPr>
        <w:t>Informacje na temat Porozumienia w sprawie zamówień rządowych (GPA)</w:t>
      </w:r>
    </w:p>
    <w:p w:rsidR="00FC363B" w:rsidRPr="00FC363B" w:rsidRDefault="00FC363B" w:rsidP="00FC363B">
      <w:pPr>
        <w:rPr>
          <w:color w:val="000000"/>
          <w:sz w:val="20"/>
          <w:szCs w:val="20"/>
        </w:rPr>
      </w:pPr>
      <w:r w:rsidRPr="00FC363B">
        <w:rPr>
          <w:color w:val="000000"/>
          <w:sz w:val="20"/>
          <w:szCs w:val="20"/>
        </w:rPr>
        <w:t>Zamówienie jest objęte Porozumieniem w sprawie zamówień rządowych: nie</w:t>
      </w:r>
    </w:p>
    <w:p w:rsidR="00FC363B" w:rsidRPr="00FC363B" w:rsidRDefault="00FC363B" w:rsidP="00FC363B">
      <w:pPr>
        <w:rPr>
          <w:sz w:val="20"/>
          <w:szCs w:val="20"/>
        </w:rPr>
      </w:pPr>
      <w:r w:rsidRPr="00FC363B">
        <w:rPr>
          <w:rStyle w:val="nomark"/>
          <w:color w:val="000000"/>
          <w:sz w:val="20"/>
          <w:szCs w:val="20"/>
        </w:rPr>
        <w:t>IV.2)</w:t>
      </w:r>
      <w:r w:rsidRPr="00FC363B">
        <w:rPr>
          <w:rStyle w:val="timark"/>
          <w:b/>
          <w:bCs/>
          <w:color w:val="000000"/>
          <w:sz w:val="20"/>
          <w:szCs w:val="20"/>
        </w:rPr>
        <w:t>Informacje administracyjne</w:t>
      </w:r>
    </w:p>
    <w:p w:rsidR="00FC363B" w:rsidRPr="00FC363B" w:rsidRDefault="00FC363B" w:rsidP="00FC363B">
      <w:pPr>
        <w:rPr>
          <w:sz w:val="20"/>
          <w:szCs w:val="20"/>
        </w:rPr>
      </w:pPr>
      <w:r w:rsidRPr="00FC363B">
        <w:rPr>
          <w:rStyle w:val="nomark"/>
          <w:color w:val="000000"/>
          <w:sz w:val="20"/>
          <w:szCs w:val="20"/>
        </w:rPr>
        <w:t>IV.2.1)</w:t>
      </w:r>
      <w:r w:rsidRPr="00FC363B">
        <w:rPr>
          <w:rStyle w:val="timark"/>
          <w:b/>
          <w:bCs/>
          <w:color w:val="000000"/>
          <w:sz w:val="20"/>
          <w:szCs w:val="20"/>
        </w:rPr>
        <w:t>Poprzednia publikacja dotycząca przedmiotowego postępowania</w:t>
      </w:r>
    </w:p>
    <w:p w:rsidR="00FC363B" w:rsidRPr="00FC363B" w:rsidRDefault="00FC363B" w:rsidP="00FC363B">
      <w:pPr>
        <w:rPr>
          <w:sz w:val="20"/>
          <w:szCs w:val="20"/>
        </w:rPr>
      </w:pPr>
      <w:r w:rsidRPr="00FC363B">
        <w:rPr>
          <w:rStyle w:val="nomark"/>
          <w:color w:val="000000"/>
          <w:sz w:val="20"/>
          <w:szCs w:val="20"/>
        </w:rPr>
        <w:t>IV.2.2)</w:t>
      </w:r>
      <w:r w:rsidRPr="00FC363B">
        <w:rPr>
          <w:rStyle w:val="timark"/>
          <w:b/>
          <w:bCs/>
          <w:color w:val="000000"/>
          <w:sz w:val="20"/>
          <w:szCs w:val="20"/>
        </w:rPr>
        <w:t>Termin składania ofert lub wniosków o dopuszczenie do udziału</w:t>
      </w:r>
    </w:p>
    <w:p w:rsidR="00FC363B" w:rsidRPr="00FC363B" w:rsidRDefault="00FC363B" w:rsidP="00FC363B">
      <w:pPr>
        <w:rPr>
          <w:color w:val="000000"/>
          <w:sz w:val="20"/>
          <w:szCs w:val="20"/>
        </w:rPr>
      </w:pPr>
      <w:r w:rsidRPr="00FC363B">
        <w:rPr>
          <w:color w:val="000000"/>
          <w:sz w:val="20"/>
          <w:szCs w:val="20"/>
        </w:rPr>
        <w:t>Data: 02/12/2019</w:t>
      </w:r>
    </w:p>
    <w:p w:rsidR="00FC363B" w:rsidRPr="00FC363B" w:rsidRDefault="00FC363B" w:rsidP="00FC363B">
      <w:pPr>
        <w:rPr>
          <w:color w:val="000000"/>
          <w:sz w:val="20"/>
          <w:szCs w:val="20"/>
        </w:rPr>
      </w:pPr>
      <w:r w:rsidRPr="00FC363B">
        <w:rPr>
          <w:color w:val="000000"/>
          <w:sz w:val="20"/>
          <w:szCs w:val="20"/>
        </w:rPr>
        <w:t>Czas lokalny: 09:00</w:t>
      </w:r>
    </w:p>
    <w:p w:rsidR="00FC363B" w:rsidRPr="00FC363B" w:rsidRDefault="00FC363B" w:rsidP="00FC363B">
      <w:pPr>
        <w:rPr>
          <w:sz w:val="20"/>
          <w:szCs w:val="20"/>
        </w:rPr>
      </w:pPr>
      <w:r w:rsidRPr="00FC363B">
        <w:rPr>
          <w:rStyle w:val="nomark"/>
          <w:color w:val="000000"/>
          <w:sz w:val="20"/>
          <w:szCs w:val="20"/>
        </w:rPr>
        <w:t>IV.2.3)</w:t>
      </w:r>
      <w:r w:rsidRPr="00FC363B">
        <w:rPr>
          <w:rStyle w:val="timark"/>
          <w:b/>
          <w:bCs/>
          <w:color w:val="000000"/>
          <w:sz w:val="20"/>
          <w:szCs w:val="20"/>
        </w:rPr>
        <w:t>Szacunkowa data wysłania zaproszeń do składania ofert lub do udziału wybranym kandydatom</w:t>
      </w:r>
    </w:p>
    <w:p w:rsidR="00FC363B" w:rsidRPr="00FC363B" w:rsidRDefault="00FC363B" w:rsidP="00FC363B">
      <w:pPr>
        <w:rPr>
          <w:sz w:val="20"/>
          <w:szCs w:val="20"/>
        </w:rPr>
      </w:pPr>
      <w:r w:rsidRPr="00FC363B">
        <w:rPr>
          <w:rStyle w:val="nomark"/>
          <w:color w:val="000000"/>
          <w:sz w:val="20"/>
          <w:szCs w:val="20"/>
        </w:rPr>
        <w:t>IV.2.4)</w:t>
      </w:r>
      <w:r w:rsidRPr="00FC363B">
        <w:rPr>
          <w:rStyle w:val="timark"/>
          <w:b/>
          <w:bCs/>
          <w:color w:val="000000"/>
          <w:sz w:val="20"/>
          <w:szCs w:val="20"/>
        </w:rPr>
        <w:t>Języki, w których można sporządzać oferty lub wnioski o dopuszczenie do udziału:</w:t>
      </w:r>
    </w:p>
    <w:p w:rsidR="00FC363B" w:rsidRPr="00FC363B" w:rsidRDefault="00FC363B" w:rsidP="00FC363B">
      <w:pPr>
        <w:rPr>
          <w:color w:val="000000"/>
          <w:sz w:val="20"/>
          <w:szCs w:val="20"/>
        </w:rPr>
      </w:pPr>
      <w:r w:rsidRPr="00FC363B">
        <w:rPr>
          <w:color w:val="000000"/>
          <w:sz w:val="20"/>
          <w:szCs w:val="20"/>
        </w:rPr>
        <w:t>Polski</w:t>
      </w:r>
    </w:p>
    <w:p w:rsidR="00FC363B" w:rsidRPr="00FC363B" w:rsidRDefault="00FC363B" w:rsidP="00FC363B">
      <w:pPr>
        <w:rPr>
          <w:sz w:val="20"/>
          <w:szCs w:val="20"/>
        </w:rPr>
      </w:pPr>
      <w:r w:rsidRPr="00FC363B">
        <w:rPr>
          <w:rStyle w:val="nomark"/>
          <w:color w:val="000000"/>
          <w:sz w:val="20"/>
          <w:szCs w:val="20"/>
        </w:rPr>
        <w:t>IV.2.6)</w:t>
      </w:r>
      <w:r w:rsidRPr="00FC363B">
        <w:rPr>
          <w:rStyle w:val="timark"/>
          <w:b/>
          <w:bCs/>
          <w:color w:val="000000"/>
          <w:sz w:val="20"/>
          <w:szCs w:val="20"/>
        </w:rPr>
        <w:t>Minimalny okres, w którym oferent będzie związany ofertą</w:t>
      </w:r>
    </w:p>
    <w:p w:rsidR="00FC363B" w:rsidRPr="00FC363B" w:rsidRDefault="00FC363B" w:rsidP="00FC363B">
      <w:pPr>
        <w:rPr>
          <w:color w:val="000000"/>
          <w:sz w:val="20"/>
          <w:szCs w:val="20"/>
        </w:rPr>
      </w:pPr>
      <w:r w:rsidRPr="00FC363B">
        <w:rPr>
          <w:color w:val="000000"/>
          <w:sz w:val="20"/>
          <w:szCs w:val="20"/>
        </w:rPr>
        <w:t>Oferta musi zachować ważność do: 31/01/2020</w:t>
      </w:r>
    </w:p>
    <w:p w:rsidR="00FC363B" w:rsidRPr="00FC363B" w:rsidRDefault="00FC363B" w:rsidP="00FC363B">
      <w:pPr>
        <w:rPr>
          <w:sz w:val="20"/>
          <w:szCs w:val="20"/>
        </w:rPr>
      </w:pPr>
      <w:r w:rsidRPr="00FC363B">
        <w:rPr>
          <w:rStyle w:val="nomark"/>
          <w:color w:val="000000"/>
          <w:sz w:val="20"/>
          <w:szCs w:val="20"/>
        </w:rPr>
        <w:t>IV.2.7)</w:t>
      </w:r>
      <w:r w:rsidRPr="00FC363B">
        <w:rPr>
          <w:rStyle w:val="timark"/>
          <w:b/>
          <w:bCs/>
          <w:color w:val="000000"/>
          <w:sz w:val="20"/>
          <w:szCs w:val="20"/>
        </w:rPr>
        <w:t>Warunki otwarcia ofert</w:t>
      </w:r>
    </w:p>
    <w:p w:rsidR="00FC363B" w:rsidRPr="00FC363B" w:rsidRDefault="00FC363B" w:rsidP="00FC363B">
      <w:pPr>
        <w:rPr>
          <w:color w:val="000000"/>
          <w:sz w:val="20"/>
          <w:szCs w:val="20"/>
        </w:rPr>
      </w:pPr>
      <w:r w:rsidRPr="00FC363B">
        <w:rPr>
          <w:color w:val="000000"/>
          <w:sz w:val="20"/>
          <w:szCs w:val="20"/>
        </w:rPr>
        <w:t>Data: 02/12/2019</w:t>
      </w:r>
    </w:p>
    <w:p w:rsidR="00FC363B" w:rsidRPr="00FC363B" w:rsidRDefault="00FC363B" w:rsidP="00FC363B">
      <w:pPr>
        <w:rPr>
          <w:color w:val="000000"/>
          <w:sz w:val="20"/>
          <w:szCs w:val="20"/>
        </w:rPr>
      </w:pPr>
      <w:r w:rsidRPr="00FC363B">
        <w:rPr>
          <w:color w:val="000000"/>
          <w:sz w:val="20"/>
          <w:szCs w:val="20"/>
        </w:rPr>
        <w:t>Czas lokalny: 09:30</w:t>
      </w:r>
    </w:p>
    <w:p w:rsidR="00FC363B" w:rsidRPr="00FC363B" w:rsidRDefault="00FC363B" w:rsidP="00FC363B">
      <w:pPr>
        <w:rPr>
          <w:color w:val="000000"/>
          <w:sz w:val="20"/>
          <w:szCs w:val="20"/>
        </w:rPr>
      </w:pPr>
      <w:r w:rsidRPr="00FC363B">
        <w:rPr>
          <w:color w:val="000000"/>
          <w:sz w:val="20"/>
          <w:szCs w:val="20"/>
        </w:rPr>
        <w:t xml:space="preserve">Miejsce: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Otwarcie ofert</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1) Otwarcie ofert nastąpi za pośrednictwem </w:t>
      </w:r>
      <w:hyperlink r:id="rId13" w:tgtFrame="_blank" w:history="1">
        <w:r w:rsidRPr="00FC363B">
          <w:rPr>
            <w:rStyle w:val="Hipercze"/>
            <w:rFonts w:ascii="Times New Roman" w:hAnsi="Times New Roman"/>
          </w:rPr>
          <w:t>https://platformazakupowa.pl/pn/spsk2_szczecin</w:t>
        </w:r>
      </w:hyperlink>
      <w:r w:rsidRPr="00FC363B">
        <w:rPr>
          <w:rFonts w:ascii="Times New Roman" w:hAnsi="Times New Roman" w:cs="Times New Roman"/>
          <w:color w:val="000000"/>
        </w:rPr>
        <w:t>, w siedzibie Zamawiającego w Dziale Zamówień Publicznych.</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2) Informację z otwarcia ofert Zamawiający udostępni na platformazakupowa.pl w sekcji „Komunikaty” na stronie danego postępowania.</w:t>
      </w:r>
    </w:p>
    <w:p w:rsidR="00FC363B" w:rsidRPr="00FC363B" w:rsidRDefault="00FC363B" w:rsidP="00FC363B">
      <w:pPr>
        <w:rPr>
          <w:color w:val="000000"/>
          <w:sz w:val="20"/>
          <w:szCs w:val="20"/>
        </w:rPr>
      </w:pPr>
      <w:r w:rsidRPr="00FC363B">
        <w:rPr>
          <w:color w:val="000000"/>
          <w:sz w:val="20"/>
          <w:szCs w:val="20"/>
        </w:rPr>
        <w:t xml:space="preserve">Informacje o osobach upoważnionych i procedurze otwarcia: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Otwarcie ofert jest jawne. Wszyscy chętni mogą uczestniczyć w publicznym otwarciu ofert</w:t>
      </w:r>
    </w:p>
    <w:p w:rsidR="00FC363B" w:rsidRPr="00FC363B" w:rsidRDefault="00FC363B" w:rsidP="00FC363B">
      <w:pPr>
        <w:pStyle w:val="tigrseq"/>
        <w:spacing w:before="0" w:beforeAutospacing="0" w:after="0" w:afterAutospacing="0"/>
        <w:rPr>
          <w:sz w:val="20"/>
          <w:szCs w:val="20"/>
        </w:rPr>
      </w:pPr>
      <w:r w:rsidRPr="00FC363B">
        <w:rPr>
          <w:sz w:val="20"/>
          <w:szCs w:val="20"/>
        </w:rPr>
        <w:t>Sekcja VI: Informacje uzupełniające</w:t>
      </w:r>
    </w:p>
    <w:p w:rsidR="00FC363B" w:rsidRPr="00FC363B" w:rsidRDefault="00FC363B" w:rsidP="00FC363B">
      <w:pPr>
        <w:rPr>
          <w:sz w:val="20"/>
          <w:szCs w:val="20"/>
        </w:rPr>
      </w:pPr>
      <w:r w:rsidRPr="00FC363B">
        <w:rPr>
          <w:rStyle w:val="nomark"/>
          <w:color w:val="000000"/>
          <w:sz w:val="20"/>
          <w:szCs w:val="20"/>
        </w:rPr>
        <w:t>VI.1)</w:t>
      </w:r>
      <w:r w:rsidRPr="00FC363B">
        <w:rPr>
          <w:rStyle w:val="timark"/>
          <w:b/>
          <w:bCs/>
          <w:color w:val="000000"/>
          <w:sz w:val="20"/>
          <w:szCs w:val="20"/>
        </w:rPr>
        <w:t>Informacje o powtarzającym się charakterze zamówienia</w:t>
      </w:r>
    </w:p>
    <w:p w:rsidR="00FC363B" w:rsidRPr="00FC363B" w:rsidRDefault="00FC363B" w:rsidP="00FC363B">
      <w:pPr>
        <w:rPr>
          <w:color w:val="000000"/>
          <w:sz w:val="20"/>
          <w:szCs w:val="20"/>
        </w:rPr>
      </w:pPr>
      <w:r w:rsidRPr="00FC363B">
        <w:rPr>
          <w:color w:val="000000"/>
          <w:sz w:val="20"/>
          <w:szCs w:val="20"/>
        </w:rPr>
        <w:t>Jest to zamówienie o charakterze powtarzającym się: nie</w:t>
      </w:r>
    </w:p>
    <w:p w:rsidR="00FC363B" w:rsidRPr="00FC363B" w:rsidRDefault="00FC363B" w:rsidP="00FC363B">
      <w:pPr>
        <w:rPr>
          <w:sz w:val="20"/>
          <w:szCs w:val="20"/>
        </w:rPr>
      </w:pPr>
      <w:r w:rsidRPr="00FC363B">
        <w:rPr>
          <w:rStyle w:val="nomark"/>
          <w:color w:val="000000"/>
          <w:sz w:val="20"/>
          <w:szCs w:val="20"/>
        </w:rPr>
        <w:t>VI.2)</w:t>
      </w:r>
      <w:r w:rsidRPr="00FC363B">
        <w:rPr>
          <w:rStyle w:val="timark"/>
          <w:b/>
          <w:bCs/>
          <w:color w:val="000000"/>
          <w:sz w:val="20"/>
          <w:szCs w:val="20"/>
        </w:rPr>
        <w:t>Informacje na temat procesów elektronicznych</w:t>
      </w:r>
    </w:p>
    <w:p w:rsidR="00FC363B" w:rsidRPr="00FC363B" w:rsidRDefault="00FC363B" w:rsidP="00FC363B">
      <w:pPr>
        <w:rPr>
          <w:color w:val="000000"/>
          <w:sz w:val="20"/>
          <w:szCs w:val="20"/>
        </w:rPr>
      </w:pPr>
      <w:r w:rsidRPr="00FC363B">
        <w:rPr>
          <w:color w:val="000000"/>
          <w:sz w:val="20"/>
          <w:szCs w:val="20"/>
        </w:rPr>
        <w:t>Stosowane będą zlecenia elektroniczne</w:t>
      </w:r>
    </w:p>
    <w:p w:rsidR="00FC363B" w:rsidRPr="00FC363B" w:rsidRDefault="00FC363B" w:rsidP="00FC363B">
      <w:pPr>
        <w:rPr>
          <w:color w:val="000000"/>
          <w:sz w:val="20"/>
          <w:szCs w:val="20"/>
        </w:rPr>
      </w:pPr>
      <w:r w:rsidRPr="00FC363B">
        <w:rPr>
          <w:color w:val="000000"/>
          <w:sz w:val="20"/>
          <w:szCs w:val="20"/>
        </w:rPr>
        <w:t>Akceptowane będą faktury elektroniczne</w:t>
      </w:r>
    </w:p>
    <w:p w:rsidR="00FC363B" w:rsidRPr="00FC363B" w:rsidRDefault="00FC363B" w:rsidP="00FC363B">
      <w:pPr>
        <w:rPr>
          <w:color w:val="000000"/>
          <w:sz w:val="20"/>
          <w:szCs w:val="20"/>
        </w:rPr>
      </w:pPr>
      <w:r w:rsidRPr="00FC363B">
        <w:rPr>
          <w:color w:val="000000"/>
          <w:sz w:val="20"/>
          <w:szCs w:val="20"/>
        </w:rPr>
        <w:t>Stosowane będą płatności elektroniczne</w:t>
      </w:r>
    </w:p>
    <w:p w:rsidR="00FC363B" w:rsidRPr="00FC363B" w:rsidRDefault="00FC363B" w:rsidP="00FC363B">
      <w:pPr>
        <w:rPr>
          <w:sz w:val="20"/>
          <w:szCs w:val="20"/>
        </w:rPr>
      </w:pPr>
      <w:r w:rsidRPr="00FC363B">
        <w:rPr>
          <w:rStyle w:val="nomark"/>
          <w:color w:val="000000"/>
          <w:sz w:val="20"/>
          <w:szCs w:val="20"/>
        </w:rPr>
        <w:t>VI.3)</w:t>
      </w:r>
      <w:r w:rsidRPr="00FC363B">
        <w:rPr>
          <w:rStyle w:val="timark"/>
          <w:b/>
          <w:bCs/>
          <w:color w:val="000000"/>
          <w:sz w:val="20"/>
          <w:szCs w:val="20"/>
        </w:rPr>
        <w:t>Informacje dodatkowe: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Do Formularza oferty należy dołączyć następujące dokumenty i oświadczenia:</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a) pełnomocnictwo - jeżeli dotyczy</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JEDZ, zgodnie z </w:t>
      </w:r>
      <w:proofErr w:type="spellStart"/>
      <w:r w:rsidRPr="00FC363B">
        <w:rPr>
          <w:rFonts w:ascii="Times New Roman" w:hAnsi="Times New Roman" w:cs="Times New Roman"/>
          <w:color w:val="000000"/>
        </w:rPr>
        <w:t>ppkt</w:t>
      </w:r>
      <w:proofErr w:type="spellEnd"/>
      <w:r w:rsidRPr="00FC363B">
        <w:rPr>
          <w:rFonts w:ascii="Times New Roman" w:hAnsi="Times New Roman" w:cs="Times New Roman"/>
          <w:color w:val="000000"/>
        </w:rPr>
        <w:t>. 5A SIWZ.</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c) Recenzowane publikacje naukowe lub streszczenia tych publikacji (dotyczy zadań 2,3,5,6,7) próbki (dotyczy zadań 2,3,5,6) o których mowa w pkt. VIII pkt. 3 SIWZ w celu oceny jakościowej</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d) dowód wpłacenia/wniesienia wadium.</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5. Wykonawca najwyżej oceniony w terminie nie krótszym niż 10 dni złoży:</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1. informacja z Krajowego Rejestru Karnego w zakresie określonym w art. 24 ust. 1 pkt. 13, 14 i 21 PZP</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2. zaświadczenie właściwego naczelnika urzędu skarbowego potwierdzające, że wykonawca nie zalega z opłacaniem podatków, wystawione nie wcześniej niż 3 miesiące przed upływem terminu składania ofert lub inny dokument opisany w SIWZ;</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3. zaświadczenie właściwej terenowej jednostki organizacyjnej Zakładu Ubezpieczeń Społecznych lub INNY DOKUMENT OPISANY W </w:t>
      </w:r>
      <w:proofErr w:type="spellStart"/>
      <w:r w:rsidRPr="00FC363B">
        <w:rPr>
          <w:rFonts w:ascii="Times New Roman" w:hAnsi="Times New Roman" w:cs="Times New Roman"/>
          <w:color w:val="000000"/>
        </w:rPr>
        <w:t>siwz</w:t>
      </w:r>
      <w:proofErr w:type="spellEnd"/>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4.odpis z właściwego rejestru lub z centralnej ewidencji i informacji o działalności gospodarczej</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5. oświadczenie wykonawcy</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o braku orzeczenia wobec niego tytułem środka zapobiegawczego zakazu ubiegania się o zamówienia publiczne,</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o niezaleganiu z opłacaniem podatków i opłat lokalnych, o których mowa w ustawie z dnia 12 stycznia 1991 r. o podatkach i opłatach lokalnych (Dz.U.2017.1785 tj. z dnia 2017.09.27).</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lastRenderedPageBreak/>
        <w:t xml:space="preserve">6. Jeżeli wykonawca ma siedzibę lub miejsce zamieszkania poza terytorium Rzeczypospolitej Polskiej, zamiast dokumentów, o których mowa w </w:t>
      </w:r>
      <w:proofErr w:type="spellStart"/>
      <w:r w:rsidRPr="00FC363B">
        <w:rPr>
          <w:rFonts w:ascii="Times New Roman" w:hAnsi="Times New Roman" w:cs="Times New Roman"/>
          <w:color w:val="000000"/>
        </w:rPr>
        <w:t>siwz</w:t>
      </w:r>
      <w:proofErr w:type="spellEnd"/>
      <w:r w:rsidRPr="00FC363B">
        <w:rPr>
          <w:rFonts w:ascii="Times New Roman" w:hAnsi="Times New Roman" w:cs="Times New Roman"/>
          <w:color w:val="000000"/>
        </w:rPr>
        <w:t xml:space="preserve"> składa dokumenty określone w </w:t>
      </w:r>
      <w:proofErr w:type="spellStart"/>
      <w:r w:rsidRPr="00FC363B">
        <w:rPr>
          <w:rFonts w:ascii="Times New Roman" w:hAnsi="Times New Roman" w:cs="Times New Roman"/>
          <w:color w:val="000000"/>
        </w:rPr>
        <w:t>siwz</w:t>
      </w:r>
      <w:proofErr w:type="spellEnd"/>
      <w:r w:rsidRPr="00FC363B">
        <w:rPr>
          <w:rFonts w:ascii="Times New Roman" w:hAnsi="Times New Roman" w:cs="Times New Roman"/>
          <w:color w:val="000000"/>
        </w:rPr>
        <w:t>.</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7. Materiały informacyjne w zakresie produktów określonych w zadaniach nr 8, 10, 11.</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8) Próbki (1 szt. soczewki </w:t>
      </w:r>
      <w:proofErr w:type="spellStart"/>
      <w:r w:rsidRPr="00FC363B">
        <w:rPr>
          <w:rFonts w:ascii="Times New Roman" w:hAnsi="Times New Roman" w:cs="Times New Roman"/>
          <w:color w:val="000000"/>
        </w:rPr>
        <w:t>torycznej</w:t>
      </w:r>
      <w:proofErr w:type="spellEnd"/>
      <w:r w:rsidRPr="00FC363B">
        <w:rPr>
          <w:rFonts w:ascii="Times New Roman" w:hAnsi="Times New Roman" w:cs="Times New Roman"/>
          <w:color w:val="000000"/>
        </w:rPr>
        <w:t>) w zakresie zadania nr 7 po ustaleniu indywidualnych parametrów pacjenta - w celu oceny jakościowej</w:t>
      </w:r>
    </w:p>
    <w:p w:rsidR="00FC363B" w:rsidRPr="00FC363B" w:rsidRDefault="00FC363B" w:rsidP="00FC363B">
      <w:pPr>
        <w:rPr>
          <w:sz w:val="20"/>
          <w:szCs w:val="20"/>
        </w:rPr>
      </w:pPr>
      <w:r w:rsidRPr="00FC363B">
        <w:rPr>
          <w:rStyle w:val="nomark"/>
          <w:color w:val="000000"/>
          <w:sz w:val="20"/>
          <w:szCs w:val="20"/>
        </w:rPr>
        <w:t>VI.4)</w:t>
      </w:r>
      <w:r w:rsidRPr="00FC363B">
        <w:rPr>
          <w:rStyle w:val="timark"/>
          <w:b/>
          <w:bCs/>
          <w:color w:val="000000"/>
          <w:sz w:val="20"/>
          <w:szCs w:val="20"/>
        </w:rPr>
        <w:t>Procedury odwoławcze</w:t>
      </w:r>
    </w:p>
    <w:p w:rsidR="00FC363B" w:rsidRPr="00FC363B" w:rsidRDefault="00FC363B" w:rsidP="00FC363B">
      <w:pPr>
        <w:rPr>
          <w:sz w:val="20"/>
          <w:szCs w:val="20"/>
        </w:rPr>
      </w:pPr>
      <w:r w:rsidRPr="00FC363B">
        <w:rPr>
          <w:rStyle w:val="nomark"/>
          <w:color w:val="000000"/>
          <w:sz w:val="20"/>
          <w:szCs w:val="20"/>
        </w:rPr>
        <w:t>VI.4.1)</w:t>
      </w:r>
      <w:r w:rsidRPr="00FC363B">
        <w:rPr>
          <w:rStyle w:val="timark"/>
          <w:b/>
          <w:bCs/>
          <w:color w:val="000000"/>
          <w:sz w:val="20"/>
          <w:szCs w:val="20"/>
        </w:rPr>
        <w:t>Organ odpowiedzialny za procedury odwoławcze</w:t>
      </w:r>
    </w:p>
    <w:p w:rsidR="00FC363B" w:rsidRPr="00FC363B" w:rsidRDefault="00FC363B" w:rsidP="00FC363B">
      <w:pPr>
        <w:rPr>
          <w:color w:val="000000"/>
          <w:sz w:val="20"/>
          <w:szCs w:val="20"/>
        </w:rPr>
      </w:pPr>
      <w:r w:rsidRPr="00FC363B">
        <w:rPr>
          <w:color w:val="000000"/>
          <w:sz w:val="20"/>
          <w:szCs w:val="20"/>
        </w:rPr>
        <w:t>Oficjalna nazwa: Krajowa Izba Odwoławcza</w:t>
      </w:r>
      <w:r w:rsidRPr="00FC363B">
        <w:rPr>
          <w:color w:val="000000"/>
          <w:sz w:val="20"/>
          <w:szCs w:val="20"/>
        </w:rPr>
        <w:br/>
        <w:t>Adres pocztowy: ul. Postępu 17 a</w:t>
      </w:r>
      <w:r w:rsidRPr="00FC363B">
        <w:rPr>
          <w:color w:val="000000"/>
          <w:sz w:val="20"/>
          <w:szCs w:val="20"/>
        </w:rPr>
        <w:br/>
        <w:t>Miejscowość: Warszawa</w:t>
      </w:r>
      <w:r w:rsidRPr="00FC363B">
        <w:rPr>
          <w:color w:val="000000"/>
          <w:sz w:val="20"/>
          <w:szCs w:val="20"/>
        </w:rPr>
        <w:br/>
        <w:t>Kod pocztowy: 02-676</w:t>
      </w:r>
      <w:r w:rsidRPr="00FC363B">
        <w:rPr>
          <w:color w:val="000000"/>
          <w:sz w:val="20"/>
          <w:szCs w:val="20"/>
        </w:rPr>
        <w:br/>
        <w:t>Państwo: Polska</w:t>
      </w:r>
      <w:r w:rsidRPr="00FC363B">
        <w:rPr>
          <w:color w:val="000000"/>
          <w:sz w:val="20"/>
          <w:szCs w:val="20"/>
        </w:rPr>
        <w:br/>
        <w:t xml:space="preserve">E-mail: </w:t>
      </w:r>
      <w:hyperlink r:id="rId14" w:history="1">
        <w:r w:rsidRPr="00FC363B">
          <w:rPr>
            <w:rStyle w:val="Hipercze"/>
            <w:sz w:val="20"/>
            <w:szCs w:val="20"/>
          </w:rPr>
          <w:t>uzp@uzp.gov.pl</w:t>
        </w:r>
      </w:hyperlink>
      <w:r w:rsidRPr="00FC363B">
        <w:rPr>
          <w:color w:val="000000"/>
          <w:sz w:val="20"/>
          <w:szCs w:val="20"/>
        </w:rPr>
        <w:br/>
        <w:t>Tel.: +48 224587801</w:t>
      </w:r>
      <w:r w:rsidRPr="00FC363B">
        <w:rPr>
          <w:color w:val="000000"/>
          <w:sz w:val="20"/>
          <w:szCs w:val="20"/>
        </w:rPr>
        <w:br/>
        <w:t>Faks: +48 224587800</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Adres internetowy: </w:t>
      </w:r>
      <w:hyperlink r:id="rId15" w:tgtFrame="_blank" w:history="1">
        <w:r w:rsidRPr="00FC363B">
          <w:rPr>
            <w:rStyle w:val="Hipercze"/>
            <w:rFonts w:ascii="Times New Roman" w:hAnsi="Times New Roman"/>
          </w:rPr>
          <w:t>www.uzp.gov.pl</w:t>
        </w:r>
      </w:hyperlink>
    </w:p>
    <w:p w:rsidR="00FC363B" w:rsidRPr="00FC363B" w:rsidRDefault="00FC363B" w:rsidP="00FC363B">
      <w:pPr>
        <w:rPr>
          <w:sz w:val="20"/>
          <w:szCs w:val="20"/>
        </w:rPr>
      </w:pPr>
      <w:r w:rsidRPr="00FC363B">
        <w:rPr>
          <w:rStyle w:val="nomark"/>
          <w:color w:val="000000"/>
          <w:sz w:val="20"/>
          <w:szCs w:val="20"/>
        </w:rPr>
        <w:t>VI.4.2)</w:t>
      </w:r>
      <w:r w:rsidRPr="00FC363B">
        <w:rPr>
          <w:rStyle w:val="timark"/>
          <w:b/>
          <w:bCs/>
          <w:color w:val="000000"/>
          <w:sz w:val="20"/>
          <w:szCs w:val="20"/>
        </w:rPr>
        <w:t>Organ odpowiedzialny za procedury mediacyjne</w:t>
      </w:r>
    </w:p>
    <w:p w:rsidR="00FC363B" w:rsidRPr="00FC363B" w:rsidRDefault="00FC363B" w:rsidP="00FC363B">
      <w:pPr>
        <w:rPr>
          <w:sz w:val="20"/>
          <w:szCs w:val="20"/>
        </w:rPr>
      </w:pPr>
      <w:r w:rsidRPr="00FC363B">
        <w:rPr>
          <w:rStyle w:val="nomark"/>
          <w:color w:val="000000"/>
          <w:sz w:val="20"/>
          <w:szCs w:val="20"/>
        </w:rPr>
        <w:t>VI.4.3)</w:t>
      </w:r>
      <w:r w:rsidRPr="00FC363B">
        <w:rPr>
          <w:rStyle w:val="timark"/>
          <w:b/>
          <w:bCs/>
          <w:color w:val="000000"/>
          <w:sz w:val="20"/>
          <w:szCs w:val="20"/>
        </w:rPr>
        <w:t>Składanie odwołań</w:t>
      </w:r>
    </w:p>
    <w:p w:rsidR="00FC363B" w:rsidRPr="00FC363B" w:rsidRDefault="00FC363B" w:rsidP="00FC363B">
      <w:pPr>
        <w:rPr>
          <w:color w:val="000000"/>
          <w:sz w:val="20"/>
          <w:szCs w:val="20"/>
        </w:rPr>
      </w:pPr>
      <w:r w:rsidRPr="00FC363B">
        <w:rPr>
          <w:color w:val="000000"/>
          <w:sz w:val="20"/>
          <w:szCs w:val="20"/>
        </w:rPr>
        <w:t xml:space="preserve">Dokładne informacje na temat terminów składania odwołań: </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1. Środki ochrony prawnej określone w dziale VI PZP przysługują Wykonawcy, a także innemu podmiotowi jeżeli ma lub miał interes w uzyskaniu danego zamówienia oraz poniósł szkodę w wyniku naruszenia przez zamawiającego przepisów ustawy Prawo Zamówień Publicznych. 2. Odwołanie wnosi się w terminie określonym w art. 182 PZP 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FC363B" w:rsidRPr="00FC363B" w:rsidRDefault="00FC363B" w:rsidP="00FC363B">
      <w:pPr>
        <w:rPr>
          <w:sz w:val="20"/>
          <w:szCs w:val="20"/>
        </w:rPr>
      </w:pPr>
      <w:r w:rsidRPr="00FC363B">
        <w:rPr>
          <w:rStyle w:val="nomark"/>
          <w:color w:val="000000"/>
          <w:sz w:val="20"/>
          <w:szCs w:val="20"/>
        </w:rPr>
        <w:t>VI.4.4)</w:t>
      </w:r>
      <w:r w:rsidRPr="00FC363B">
        <w:rPr>
          <w:rStyle w:val="timark"/>
          <w:b/>
          <w:bCs/>
          <w:color w:val="000000"/>
          <w:sz w:val="20"/>
          <w:szCs w:val="20"/>
        </w:rPr>
        <w:t>Źródło, gdzie można uzyskać informacje na temat składania odwołań</w:t>
      </w:r>
    </w:p>
    <w:p w:rsidR="00FC363B" w:rsidRPr="00FC363B" w:rsidRDefault="00FC363B" w:rsidP="00FC363B">
      <w:pPr>
        <w:rPr>
          <w:color w:val="000000"/>
          <w:sz w:val="20"/>
          <w:szCs w:val="20"/>
        </w:rPr>
      </w:pPr>
      <w:r w:rsidRPr="00FC363B">
        <w:rPr>
          <w:color w:val="000000"/>
          <w:sz w:val="20"/>
          <w:szCs w:val="20"/>
        </w:rPr>
        <w:t>Oficjalna nazwa: Departament Odwołań Urzędu Zamówień Publicznych</w:t>
      </w:r>
      <w:r w:rsidRPr="00FC363B">
        <w:rPr>
          <w:color w:val="000000"/>
          <w:sz w:val="20"/>
          <w:szCs w:val="20"/>
        </w:rPr>
        <w:br/>
        <w:t>Adres pocztowy: ul. Postępu 17 a</w:t>
      </w:r>
      <w:r w:rsidRPr="00FC363B">
        <w:rPr>
          <w:color w:val="000000"/>
          <w:sz w:val="20"/>
          <w:szCs w:val="20"/>
        </w:rPr>
        <w:br/>
        <w:t>Miejscowość: Warszawa</w:t>
      </w:r>
      <w:r w:rsidRPr="00FC363B">
        <w:rPr>
          <w:color w:val="000000"/>
          <w:sz w:val="20"/>
          <w:szCs w:val="20"/>
        </w:rPr>
        <w:br/>
        <w:t>Kod pocztowy: 02-676</w:t>
      </w:r>
      <w:r w:rsidRPr="00FC363B">
        <w:rPr>
          <w:color w:val="000000"/>
          <w:sz w:val="20"/>
          <w:szCs w:val="20"/>
        </w:rPr>
        <w:br/>
        <w:t>Państwo: Polska</w:t>
      </w:r>
      <w:r w:rsidRPr="00FC363B">
        <w:rPr>
          <w:color w:val="000000"/>
          <w:sz w:val="20"/>
          <w:szCs w:val="20"/>
        </w:rPr>
        <w:br/>
        <w:t xml:space="preserve">E-mail: </w:t>
      </w:r>
      <w:hyperlink r:id="rId16" w:history="1">
        <w:r w:rsidRPr="00FC363B">
          <w:rPr>
            <w:rStyle w:val="Hipercze"/>
            <w:sz w:val="20"/>
            <w:szCs w:val="20"/>
          </w:rPr>
          <w:t>odwolania@uzp.gov.pl</w:t>
        </w:r>
      </w:hyperlink>
      <w:r w:rsidRPr="00FC363B">
        <w:rPr>
          <w:color w:val="000000"/>
          <w:sz w:val="20"/>
          <w:szCs w:val="20"/>
        </w:rPr>
        <w:br/>
        <w:t>Tel.: +48 224587801</w:t>
      </w:r>
      <w:r w:rsidRPr="00FC363B">
        <w:rPr>
          <w:color w:val="000000"/>
          <w:sz w:val="20"/>
          <w:szCs w:val="20"/>
        </w:rPr>
        <w:br/>
        <w:t>Faks: +48 224587800</w:t>
      </w:r>
    </w:p>
    <w:p w:rsidR="00FC363B" w:rsidRPr="00FC363B" w:rsidRDefault="00FC363B" w:rsidP="00FC363B">
      <w:pPr>
        <w:pStyle w:val="NormalnyWeb"/>
        <w:spacing w:before="0" w:after="0"/>
        <w:rPr>
          <w:rFonts w:ascii="Times New Roman" w:hAnsi="Times New Roman" w:cs="Times New Roman"/>
          <w:color w:val="000000"/>
        </w:rPr>
      </w:pPr>
      <w:r w:rsidRPr="00FC363B">
        <w:rPr>
          <w:rFonts w:ascii="Times New Roman" w:hAnsi="Times New Roman" w:cs="Times New Roman"/>
          <w:color w:val="000000"/>
        </w:rPr>
        <w:t xml:space="preserve">Adres internetowy: </w:t>
      </w:r>
      <w:hyperlink r:id="rId17" w:tgtFrame="_blank" w:history="1">
        <w:r w:rsidRPr="00FC363B">
          <w:rPr>
            <w:rStyle w:val="Hipercze"/>
            <w:rFonts w:ascii="Times New Roman" w:hAnsi="Times New Roman"/>
          </w:rPr>
          <w:t>www.uzp.gov.pl</w:t>
        </w:r>
      </w:hyperlink>
    </w:p>
    <w:p w:rsidR="00FC363B" w:rsidRPr="00FC363B" w:rsidRDefault="00FC363B" w:rsidP="00FC363B">
      <w:pPr>
        <w:rPr>
          <w:sz w:val="20"/>
          <w:szCs w:val="20"/>
        </w:rPr>
      </w:pPr>
      <w:r w:rsidRPr="00FC363B">
        <w:rPr>
          <w:rStyle w:val="nomark"/>
          <w:color w:val="000000"/>
          <w:sz w:val="20"/>
          <w:szCs w:val="20"/>
        </w:rPr>
        <w:t>VI.5)</w:t>
      </w:r>
      <w:r w:rsidRPr="00FC363B">
        <w:rPr>
          <w:rStyle w:val="timark"/>
          <w:b/>
          <w:bCs/>
          <w:color w:val="000000"/>
          <w:sz w:val="20"/>
          <w:szCs w:val="20"/>
        </w:rPr>
        <w:t>Data wysłania niniejszego ogłoszenia:</w:t>
      </w:r>
    </w:p>
    <w:p w:rsidR="00FC363B" w:rsidRPr="00FC363B" w:rsidRDefault="00FC363B" w:rsidP="00FC363B">
      <w:pPr>
        <w:rPr>
          <w:color w:val="000000"/>
          <w:sz w:val="20"/>
          <w:szCs w:val="20"/>
        </w:rPr>
      </w:pPr>
      <w:r w:rsidRPr="00FC363B">
        <w:rPr>
          <w:color w:val="000000"/>
          <w:sz w:val="20"/>
          <w:szCs w:val="20"/>
        </w:rPr>
        <w:t>25/10/2019</w:t>
      </w:r>
    </w:p>
    <w:tbl>
      <w:tblPr>
        <w:tblW w:w="0" w:type="auto"/>
        <w:tblCellSpacing w:w="15" w:type="dxa"/>
        <w:tblCellMar>
          <w:top w:w="15" w:type="dxa"/>
          <w:left w:w="15" w:type="dxa"/>
          <w:bottom w:w="15" w:type="dxa"/>
          <w:right w:w="15" w:type="dxa"/>
        </w:tblCellMar>
        <w:tblLook w:val="04A0"/>
      </w:tblPr>
      <w:tblGrid>
        <w:gridCol w:w="96"/>
      </w:tblGrid>
      <w:tr w:rsidR="00EB3EF5" w:rsidRPr="00FC363B" w:rsidTr="007E33ED">
        <w:trPr>
          <w:tblCellSpacing w:w="15" w:type="dxa"/>
        </w:trPr>
        <w:tc>
          <w:tcPr>
            <w:tcW w:w="0" w:type="auto"/>
            <w:vAlign w:val="center"/>
            <w:hideMark/>
          </w:tcPr>
          <w:p w:rsidR="00EB3EF5" w:rsidRPr="00FC363B" w:rsidRDefault="00EB3EF5" w:rsidP="00FC363B">
            <w:pPr>
              <w:rPr>
                <w:sz w:val="20"/>
                <w:szCs w:val="20"/>
              </w:rPr>
            </w:pPr>
          </w:p>
        </w:tc>
      </w:tr>
      <w:tr w:rsidR="00EB3EF5" w:rsidRPr="00FC363B" w:rsidTr="007E33ED">
        <w:trPr>
          <w:tblCellSpacing w:w="15" w:type="dxa"/>
        </w:trPr>
        <w:tc>
          <w:tcPr>
            <w:tcW w:w="0" w:type="auto"/>
            <w:vAlign w:val="center"/>
            <w:hideMark/>
          </w:tcPr>
          <w:p w:rsidR="00EB3EF5" w:rsidRPr="00FC363B" w:rsidRDefault="00EB3EF5" w:rsidP="00FC363B">
            <w:pPr>
              <w:rPr>
                <w:sz w:val="20"/>
                <w:szCs w:val="20"/>
              </w:rPr>
            </w:pPr>
          </w:p>
        </w:tc>
      </w:tr>
      <w:tr w:rsidR="00FC363B" w:rsidRPr="00FC363B" w:rsidTr="007E33ED">
        <w:trPr>
          <w:tblCellSpacing w:w="15" w:type="dxa"/>
        </w:trPr>
        <w:tc>
          <w:tcPr>
            <w:tcW w:w="0" w:type="auto"/>
            <w:vAlign w:val="center"/>
            <w:hideMark/>
          </w:tcPr>
          <w:p w:rsidR="00FC363B" w:rsidRDefault="00FC363B" w:rsidP="00FC363B">
            <w:pPr>
              <w:rPr>
                <w:sz w:val="20"/>
                <w:szCs w:val="20"/>
              </w:rPr>
            </w:pPr>
          </w:p>
          <w:p w:rsidR="00FC363B" w:rsidRDefault="00FC363B" w:rsidP="00FC363B">
            <w:pPr>
              <w:rPr>
                <w:sz w:val="20"/>
                <w:szCs w:val="20"/>
              </w:rPr>
            </w:pPr>
          </w:p>
          <w:p w:rsidR="00FC363B" w:rsidRDefault="00FC363B" w:rsidP="00FC363B">
            <w:pPr>
              <w:rPr>
                <w:sz w:val="20"/>
                <w:szCs w:val="20"/>
              </w:rPr>
            </w:pPr>
          </w:p>
          <w:p w:rsidR="00FC363B" w:rsidRPr="00FC363B" w:rsidRDefault="00FC363B" w:rsidP="00FC363B">
            <w:pPr>
              <w:rPr>
                <w:sz w:val="20"/>
                <w:szCs w:val="20"/>
              </w:rPr>
            </w:pPr>
          </w:p>
        </w:tc>
      </w:tr>
    </w:tbl>
    <w:p w:rsidR="00FC363B" w:rsidRPr="00E06B67" w:rsidRDefault="00FC363B" w:rsidP="00FC363B">
      <w:pPr>
        <w:rPr>
          <w:sz w:val="22"/>
          <w:szCs w:val="22"/>
        </w:rPr>
      </w:pP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D14895" w:rsidRDefault="00D14895" w:rsidP="00FC363B">
      <w:pPr>
        <w:ind w:left="5664"/>
        <w:rPr>
          <w:sz w:val="22"/>
          <w:szCs w:val="22"/>
        </w:rPr>
      </w:pPr>
      <w:r>
        <w:rPr>
          <w:sz w:val="22"/>
          <w:szCs w:val="22"/>
        </w:rPr>
        <w:t xml:space="preserve">     PODPIS W ORYGINALE</w:t>
      </w:r>
    </w:p>
    <w:p w:rsidR="00FC363B" w:rsidRPr="007D476E" w:rsidRDefault="00FC363B" w:rsidP="00FC363B">
      <w:pPr>
        <w:ind w:left="5664"/>
        <w:rPr>
          <w:sz w:val="22"/>
          <w:szCs w:val="22"/>
        </w:rPr>
      </w:pPr>
      <w:r w:rsidRPr="00FA3AF1">
        <w:rPr>
          <w:sz w:val="22"/>
          <w:szCs w:val="22"/>
        </w:rPr>
        <w:t xml:space="preserve">    </w:t>
      </w:r>
    </w:p>
    <w:p w:rsidR="00FC363B" w:rsidRDefault="00FC363B" w:rsidP="00FC363B">
      <w:pPr>
        <w:tabs>
          <w:tab w:val="left" w:pos="6630"/>
        </w:tabs>
        <w:ind w:right="425"/>
      </w:pPr>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p>
    <w:p w:rsidR="00FC363B" w:rsidRDefault="00FC363B" w:rsidP="00FC363B">
      <w:pPr>
        <w:ind w:left="4956"/>
      </w:pPr>
    </w:p>
    <w:p w:rsidR="00FC363B" w:rsidRDefault="00FC363B" w:rsidP="00FC363B">
      <w:pPr>
        <w:ind w:left="4956"/>
      </w:pPr>
    </w:p>
    <w:p w:rsidR="00EB3EF5" w:rsidRDefault="00EB3EF5" w:rsidP="00EB3EF5"/>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BC7C90">
      <w:footerReference w:type="default" r:id="rId18"/>
      <w:pgSz w:w="11906" w:h="16838"/>
      <w:pgMar w:top="426" w:right="1418" w:bottom="5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6F" w:rsidRDefault="00E84A6F">
      <w:r>
        <w:separator/>
      </w:r>
    </w:p>
  </w:endnote>
  <w:endnote w:type="continuationSeparator" w:id="1">
    <w:p w:rsidR="00E84A6F" w:rsidRDefault="00E84A6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040FB7"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040FB7" w:rsidRPr="00A71AF1">
              <w:rPr>
                <w:rFonts w:asciiTheme="minorHAnsi" w:hAnsiTheme="minorHAnsi" w:cstheme="minorHAnsi"/>
                <w:b/>
                <w:bCs/>
                <w:sz w:val="22"/>
                <w:szCs w:val="22"/>
              </w:rPr>
              <w:fldChar w:fldCharType="separate"/>
            </w:r>
            <w:r w:rsidR="008569DD">
              <w:rPr>
                <w:rFonts w:asciiTheme="minorHAnsi" w:hAnsiTheme="minorHAnsi" w:cstheme="minorHAnsi"/>
                <w:b/>
                <w:bCs/>
                <w:noProof/>
                <w:sz w:val="22"/>
                <w:szCs w:val="22"/>
              </w:rPr>
              <w:t>10</w:t>
            </w:r>
            <w:r w:rsidR="00040FB7"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040FB7"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040FB7" w:rsidRPr="00A71AF1">
              <w:rPr>
                <w:rFonts w:asciiTheme="minorHAnsi" w:hAnsiTheme="minorHAnsi" w:cstheme="minorHAnsi"/>
                <w:b/>
                <w:bCs/>
                <w:sz w:val="22"/>
                <w:szCs w:val="22"/>
              </w:rPr>
              <w:fldChar w:fldCharType="separate"/>
            </w:r>
            <w:r w:rsidR="008569DD">
              <w:rPr>
                <w:rFonts w:asciiTheme="minorHAnsi" w:hAnsiTheme="minorHAnsi" w:cstheme="minorHAnsi"/>
                <w:b/>
                <w:bCs/>
                <w:noProof/>
                <w:sz w:val="22"/>
                <w:szCs w:val="22"/>
              </w:rPr>
              <w:t>10</w:t>
            </w:r>
            <w:r w:rsidR="00040FB7"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6F" w:rsidRDefault="00E84A6F">
      <w:r>
        <w:separator/>
      </w:r>
    </w:p>
  </w:footnote>
  <w:footnote w:type="continuationSeparator" w:id="1">
    <w:p w:rsidR="00E84A6F" w:rsidRDefault="00E8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e">
    <w:name w:val="date"/>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strona/45-instrukcje"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subject=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zamowienia.spsk2-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sybal@spsk2-szczecin.pl?subject=TED" TargetMode="External"/><Relationship Id="rId14" Type="http://schemas.openxmlformats.org/officeDocument/2006/relationships/hyperlink" Target="mailto:uzp@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01F-1CE2-40F8-99B3-963A472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3829</Words>
  <Characters>26331</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30100</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2</cp:revision>
  <cp:lastPrinted>2019-10-30T08:21:00Z</cp:lastPrinted>
  <dcterms:created xsi:type="dcterms:W3CDTF">2019-10-30T08:51:00Z</dcterms:created>
  <dcterms:modified xsi:type="dcterms:W3CDTF">2019-10-30T08:51:00Z</dcterms:modified>
</cp:coreProperties>
</file>