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E05" w:rsidRDefault="00B17E05" w:rsidP="00B17E05">
      <w:pPr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color w:val="auto"/>
          <w:sz w:val="22"/>
          <w:szCs w:val="22"/>
        </w:rPr>
        <w:t>Załącznik nr 3</w:t>
      </w:r>
      <w:r>
        <w:rPr>
          <w:rFonts w:ascii="Arial" w:hAnsi="Arial" w:cs="Arial"/>
          <w:color w:val="auto"/>
          <w:sz w:val="22"/>
          <w:szCs w:val="22"/>
        </w:rPr>
        <w:t xml:space="preserve"> do umowy</w:t>
      </w:r>
    </w:p>
    <w:p w:rsidR="00B17E05" w:rsidRDefault="00B17E05" w:rsidP="00B17E05">
      <w:pPr>
        <w:jc w:val="both"/>
        <w:rPr>
          <w:rFonts w:ascii="Arial" w:hAnsi="Arial" w:cs="Arial"/>
          <w:color w:val="auto"/>
          <w:sz w:val="22"/>
          <w:szCs w:val="22"/>
        </w:rPr>
      </w:pPr>
    </w:p>
    <w:p w:rsidR="00B17E05" w:rsidRDefault="00B17E05" w:rsidP="00B17E05">
      <w:pPr>
        <w:jc w:val="both"/>
        <w:rPr>
          <w:rFonts w:ascii="Arial" w:hAnsi="Arial" w:cs="Arial"/>
          <w:color w:val="auto"/>
          <w:sz w:val="22"/>
          <w:szCs w:val="22"/>
        </w:rPr>
      </w:pPr>
    </w:p>
    <w:p w:rsidR="00B17E05" w:rsidRDefault="00B17E05" w:rsidP="00B17E05">
      <w:pPr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B17E05" w:rsidRDefault="00B17E05" w:rsidP="00B17E05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KLAUZULA INFORMACYJNA O PRZETWARZANIU DANYCH</w:t>
      </w:r>
    </w:p>
    <w:p w:rsidR="00B17E05" w:rsidRDefault="00B17E05" w:rsidP="00B17E05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UCZESTNIKÓW POSTĘPOWAŃ O ZAMÓWENIA PUBLICZNE, </w:t>
      </w:r>
      <w:r>
        <w:rPr>
          <w:rFonts w:ascii="Arial" w:hAnsi="Arial" w:cs="Arial"/>
          <w:b/>
          <w:color w:val="auto"/>
          <w:sz w:val="22"/>
          <w:szCs w:val="22"/>
        </w:rPr>
        <w:br/>
        <w:t>DO KTÓRYCH NIE STOSUJE SIĘ PRZEPISÓW USTAWY – PRAWO ZAMÓWIEŃ PUBLICZNYCH</w:t>
      </w:r>
    </w:p>
    <w:p w:rsidR="00B17E05" w:rsidRDefault="00B17E05" w:rsidP="00B17E05">
      <w:pPr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Administrator</w:t>
      </w:r>
    </w:p>
    <w:p w:rsidR="00B17E05" w:rsidRDefault="00B17E05" w:rsidP="00B17E05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Administratorem Państwa </w:t>
      </w:r>
      <w:r>
        <w:rPr>
          <w:rFonts w:ascii="Arial" w:hAnsi="Arial" w:cs="Arial"/>
          <w:color w:val="auto"/>
          <w:sz w:val="22"/>
          <w:szCs w:val="22"/>
        </w:rPr>
        <w:t>danych przetwarzanych w związku z prowadzeniem postępowania o udzielenie zamówienia publicznego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jest 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43 Wojskowy Oddział Gospodarczy (dalej: 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br/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43 WOG), ul. Saperska 2 , 59-726 Świętoszów, </w:t>
      </w:r>
      <w:r>
        <w:rPr>
          <w:rFonts w:ascii="Arial" w:hAnsi="Arial" w:cs="Arial"/>
          <w:color w:val="auto"/>
          <w:sz w:val="22"/>
          <w:szCs w:val="22"/>
        </w:rPr>
        <w:t>reprezentowana przez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Komendanta 43 WOG, tel.: 261 686 206, e-mail: 43wog@ron.mil.pl.</w:t>
      </w:r>
    </w:p>
    <w:p w:rsidR="00B17E05" w:rsidRDefault="00B17E05" w:rsidP="00B17E05">
      <w:pPr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Inspektor ochrony danych</w:t>
      </w:r>
    </w:p>
    <w:p w:rsidR="00B17E05" w:rsidRDefault="00B17E05" w:rsidP="00B17E05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We wszystkich sprawach dotyczących przetwarzania danych osobowych oraz korzystania </w:t>
      </w:r>
      <w:r>
        <w:rPr>
          <w:rFonts w:ascii="Arial" w:hAnsi="Arial" w:cs="Arial"/>
          <w:color w:val="auto"/>
          <w:sz w:val="22"/>
          <w:szCs w:val="22"/>
        </w:rPr>
        <w:br/>
      </w:r>
      <w:r>
        <w:rPr>
          <w:rFonts w:ascii="Arial" w:hAnsi="Arial" w:cs="Arial"/>
          <w:color w:val="auto"/>
          <w:sz w:val="22"/>
          <w:szCs w:val="22"/>
        </w:rPr>
        <w:t>z praw związanych z przetwarzaniem danych mogą się Państwo kontaktować z wyznaczonym przez Komendanta 43 WOG inspektorem ochrony danych (dalej: IOD) w następujący sposób:</w:t>
      </w:r>
    </w:p>
    <w:p w:rsidR="00B17E05" w:rsidRDefault="00B17E05" w:rsidP="00B17E05">
      <w:pPr>
        <w:numPr>
          <w:ilvl w:val="0"/>
          <w:numId w:val="2"/>
        </w:numPr>
        <w:tabs>
          <w:tab w:val="left" w:pos="426"/>
        </w:tabs>
        <w:spacing w:line="360" w:lineRule="auto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listownie na adres: 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43 Wojskowy Oddział Gospodarczy ul. Saperska 2, 59-726 Świętoszów </w:t>
      </w:r>
      <w:r>
        <w:rPr>
          <w:rFonts w:ascii="Arial" w:hAnsi="Arial" w:cs="Arial"/>
          <w:color w:val="auto"/>
          <w:sz w:val="22"/>
          <w:szCs w:val="22"/>
        </w:rPr>
        <w:t xml:space="preserve">, z dopiskiem „Inspektor ochrony danych”; </w:t>
      </w:r>
    </w:p>
    <w:p w:rsidR="00B17E05" w:rsidRDefault="00B17E05" w:rsidP="00B17E05">
      <w:pPr>
        <w:numPr>
          <w:ilvl w:val="0"/>
          <w:numId w:val="2"/>
        </w:numPr>
        <w:tabs>
          <w:tab w:val="left" w:pos="426"/>
        </w:tabs>
        <w:spacing w:line="360" w:lineRule="auto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poprzez e-mail: 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43wog.iod@ron.mil.pl</w:t>
      </w:r>
      <w:r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B17E05" w:rsidRDefault="00B17E05" w:rsidP="00B17E05">
      <w:pPr>
        <w:numPr>
          <w:ilvl w:val="0"/>
          <w:numId w:val="2"/>
        </w:numPr>
        <w:tabs>
          <w:tab w:val="left" w:pos="426"/>
        </w:tabs>
        <w:spacing w:line="360" w:lineRule="auto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telefonicznie: 261 686206</w:t>
      </w:r>
    </w:p>
    <w:p w:rsidR="00B17E05" w:rsidRDefault="00B17E05" w:rsidP="00B17E05">
      <w:pPr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Cel i podstawy przetwarzania</w:t>
      </w:r>
    </w:p>
    <w:p w:rsidR="00B17E05" w:rsidRDefault="00B17E05" w:rsidP="00B17E05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Państwa dane osobowe będą</w:t>
      </w:r>
      <w:r>
        <w:rPr>
          <w:rFonts w:ascii="Arial" w:hAnsi="Arial" w:cs="Arial"/>
          <w:color w:val="auto"/>
          <w:sz w:val="22"/>
          <w:szCs w:val="22"/>
        </w:rPr>
        <w:t xml:space="preserve"> przetwarzane w celu związanym </w:t>
      </w:r>
      <w:r>
        <w:rPr>
          <w:rFonts w:ascii="Arial" w:hAnsi="Arial" w:cs="Arial"/>
          <w:color w:val="auto"/>
          <w:sz w:val="22"/>
          <w:szCs w:val="22"/>
        </w:rPr>
        <w:t>z postępowaniem o udzielenie zamówienia publicznego. Podstawą prawną ich przetwarzania jest art. 6 ust. 1 lit. b i c RODO</w:t>
      </w:r>
      <w:r>
        <w:rPr>
          <w:rFonts w:ascii="Arial" w:hAnsi="Arial" w:cs="Arial"/>
          <w:color w:val="auto"/>
          <w:sz w:val="22"/>
          <w:szCs w:val="22"/>
          <w:vertAlign w:val="superscript"/>
        </w:rPr>
        <w:footnoteReference w:id="1"/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w związku z:</w:t>
      </w:r>
    </w:p>
    <w:p w:rsidR="00B17E05" w:rsidRDefault="00B17E05" w:rsidP="00B17E05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1) ustawą z dnia 23 kwietnia 1964 r. Kodeks cywilny (dalej: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kc</w:t>
      </w:r>
      <w:proofErr w:type="spellEnd"/>
      <w:r>
        <w:rPr>
          <w:rFonts w:ascii="Arial" w:hAnsi="Arial" w:cs="Arial"/>
          <w:color w:val="auto"/>
          <w:sz w:val="22"/>
          <w:szCs w:val="22"/>
        </w:rPr>
        <w:t>);</w:t>
      </w:r>
    </w:p>
    <w:p w:rsidR="00B17E05" w:rsidRDefault="00B17E05" w:rsidP="00B17E05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2) ustawą z dnia 14 lipca 1983 r. o narodowym zasobie archiwalnym </w:t>
      </w:r>
      <w:r>
        <w:rPr>
          <w:rFonts w:ascii="Arial" w:hAnsi="Arial" w:cs="Arial"/>
          <w:color w:val="auto"/>
          <w:sz w:val="22"/>
          <w:szCs w:val="22"/>
        </w:rPr>
        <w:br/>
        <w:t>i archiwach.</w:t>
      </w:r>
    </w:p>
    <w:p w:rsidR="00B17E05" w:rsidRDefault="00B17E05" w:rsidP="00B17E05">
      <w:pPr>
        <w:spacing w:after="160" w:line="36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17E05" w:rsidRDefault="00B17E05" w:rsidP="00B17E05">
      <w:pPr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br w:type="page"/>
      </w:r>
      <w:r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Okres przechowywania danych</w:t>
      </w:r>
    </w:p>
    <w:p w:rsidR="00B17E05" w:rsidRDefault="00B17E05" w:rsidP="00B17E05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Państwa dane pozyskane w związku z postępowaniem o udzielenie zamówienia publicznego przetwarzan</w:t>
      </w:r>
      <w:r>
        <w:rPr>
          <w:rFonts w:ascii="Arial" w:hAnsi="Arial" w:cs="Arial"/>
          <w:color w:val="auto"/>
          <w:sz w:val="22"/>
          <w:szCs w:val="22"/>
        </w:rPr>
        <w:t xml:space="preserve">e będą zgodnie z obowiązującym </w:t>
      </w:r>
      <w:r>
        <w:rPr>
          <w:rFonts w:ascii="Arial" w:hAnsi="Arial" w:cs="Arial"/>
          <w:color w:val="auto"/>
          <w:sz w:val="22"/>
          <w:szCs w:val="22"/>
        </w:rPr>
        <w:t xml:space="preserve">w 43 WOG Jednolitym Rzeczowym Wykazem Akt. </w:t>
      </w:r>
    </w:p>
    <w:p w:rsidR="00B17E05" w:rsidRDefault="00B17E05" w:rsidP="00B17E05">
      <w:pPr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Odbiorcy danych osobowych</w:t>
      </w:r>
    </w:p>
    <w:p w:rsidR="00B17E05" w:rsidRDefault="00B17E05" w:rsidP="00B17E05">
      <w:pPr>
        <w:numPr>
          <w:ilvl w:val="0"/>
          <w:numId w:val="3"/>
        </w:numPr>
        <w:spacing w:line="360" w:lineRule="auto"/>
        <w:ind w:hanging="29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B17E05" w:rsidRDefault="00B17E05" w:rsidP="00B17E05">
      <w:pPr>
        <w:numPr>
          <w:ilvl w:val="0"/>
          <w:numId w:val="3"/>
        </w:numPr>
        <w:spacing w:line="360" w:lineRule="auto"/>
        <w:ind w:hanging="294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Ponadto odbiorcą danych zawartych w dokumentach związanych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z postępowaniem o zamówienie publiczn</w:t>
      </w:r>
      <w:r>
        <w:rPr>
          <w:rFonts w:ascii="Arial" w:hAnsi="Arial" w:cs="Arial"/>
          <w:color w:val="auto"/>
          <w:sz w:val="22"/>
          <w:szCs w:val="22"/>
        </w:rPr>
        <w:t xml:space="preserve">e mogą być podmioty, z którymi </w:t>
      </w:r>
      <w:r>
        <w:rPr>
          <w:rFonts w:ascii="Arial" w:hAnsi="Arial" w:cs="Arial"/>
          <w:color w:val="auto"/>
          <w:sz w:val="22"/>
          <w:szCs w:val="22"/>
        </w:rPr>
        <w:t>43 WOG zawarł umowy or</w:t>
      </w:r>
      <w:r>
        <w:rPr>
          <w:rFonts w:ascii="Arial" w:hAnsi="Arial" w:cs="Arial"/>
          <w:color w:val="auto"/>
          <w:sz w:val="22"/>
          <w:szCs w:val="22"/>
        </w:rPr>
        <w:t xml:space="preserve">az porozumienie na korzystanie </w:t>
      </w:r>
      <w:r>
        <w:rPr>
          <w:rFonts w:ascii="Arial" w:hAnsi="Arial" w:cs="Arial"/>
          <w:color w:val="auto"/>
          <w:sz w:val="22"/>
          <w:szCs w:val="22"/>
        </w:rPr>
        <w:t xml:space="preserve">z udostępnianych przez nie systemów informatycznych w zakresie przekazywania lub archiwizacji danych. Zakres przekazywania danych tym odbiorcom ograniczony jest jednak wyłącznie do możliwości zapoznania się z tymi danymi w związku ze świadczeniem usług wsparcia technicznego i usuwania awarii. Odbiorców tych obowiązuje klauzula zachowania poufności pozyskanych w takich okolicznościach wszelkich danych, w tym danych osobowych.   </w:t>
      </w:r>
    </w:p>
    <w:p w:rsidR="00B17E05" w:rsidRDefault="00B17E05" w:rsidP="00B17E05">
      <w:pPr>
        <w:numPr>
          <w:ilvl w:val="0"/>
          <w:numId w:val="1"/>
        </w:numPr>
        <w:spacing w:after="160" w:line="360" w:lineRule="auto"/>
        <w:ind w:left="426" w:hanging="426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Przekazanie danych poza Europejski Obszar Gospodarczy</w:t>
      </w:r>
    </w:p>
    <w:p w:rsidR="00B17E05" w:rsidRDefault="00B17E05" w:rsidP="00B17E05">
      <w:pPr>
        <w:tabs>
          <w:tab w:val="left" w:pos="284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Dane nie będą przekazywane do państwa trzeciego ani do organizacji międzynarodowej, jednakże z uwagi na jawność postępowania o udzielenie zamówienia publicznego, z danymi mogą zapoznać się odbiorcy z państwa spoza EOG.</w:t>
      </w:r>
    </w:p>
    <w:p w:rsidR="00B17E05" w:rsidRDefault="00B17E05" w:rsidP="00B17E05">
      <w:pPr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Prawa osób, których dane dotyczą</w:t>
      </w:r>
    </w:p>
    <w:p w:rsidR="00B17E05" w:rsidRDefault="00B17E05" w:rsidP="00B17E05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 odniesieniu do danych pozyskanych w związku z prowadzeniem postępowania o udzielenie zamówienia publicznego przysługują Państwa następujące prawa:</w:t>
      </w:r>
    </w:p>
    <w:p w:rsidR="00B17E05" w:rsidRDefault="00B17E05" w:rsidP="00B17E05">
      <w:pPr>
        <w:numPr>
          <w:ilvl w:val="1"/>
          <w:numId w:val="4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prawo dostępu do swoich dan</w:t>
      </w:r>
      <w:r>
        <w:rPr>
          <w:rFonts w:ascii="Arial" w:hAnsi="Arial" w:cs="Arial"/>
          <w:color w:val="auto"/>
          <w:sz w:val="22"/>
          <w:szCs w:val="22"/>
        </w:rPr>
        <w:t xml:space="preserve">ych oraz otrzymania ich kopii; 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z zastrzeżeniem, 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B17E05" w:rsidRDefault="00B17E05" w:rsidP="00B17E05">
      <w:pPr>
        <w:numPr>
          <w:ilvl w:val="1"/>
          <w:numId w:val="4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prawo do sprostowania (poprawiania) swoich danych osobowych, 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nie może skutkować zmianą wyniku postępowania o udzielenie zamówienia ani zmianą postanowień umowy w sprawie </w:t>
      </w:r>
      <w:r>
        <w:rPr>
          <w:rFonts w:ascii="Arial" w:eastAsia="Calibri" w:hAnsi="Arial" w:cs="Arial"/>
          <w:i/>
          <w:iCs/>
          <w:color w:val="auto"/>
          <w:sz w:val="22"/>
          <w:szCs w:val="22"/>
          <w:lang w:eastAsia="en-US"/>
        </w:rPr>
        <w:t>zamówienia publicznego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w zakresie niezgodnym z ustawą Pzp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:rsidR="00B17E05" w:rsidRDefault="00B17E05" w:rsidP="00B17E05">
      <w:pPr>
        <w:numPr>
          <w:ilvl w:val="1"/>
          <w:numId w:val="4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prawo do ograniczenia przetwarzania danych osobowych, 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nie ogranicza przetwarzania danych osobowych do czasu zakończenia tego postępowania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:rsidR="00B17E05" w:rsidRDefault="00B17E05" w:rsidP="00B17E05">
      <w:pPr>
        <w:numPr>
          <w:ilvl w:val="1"/>
          <w:numId w:val="4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prawo do usunięcia danych osobowych, w sytuacji, gdy przetwarzanie danych nie następuje w celu wywiązywania się z obowiązku wynikającego z przepisu prawa lub w ramach sprawowania władzy publicznej.</w:t>
      </w:r>
    </w:p>
    <w:p w:rsidR="00B17E05" w:rsidRDefault="00B17E05" w:rsidP="00B17E05">
      <w:pPr>
        <w:spacing w:line="360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:rsidR="00B17E05" w:rsidRDefault="00B17E05" w:rsidP="00B17E05">
      <w:pPr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Prawa osób, których dane dotyczą</w:t>
      </w:r>
    </w:p>
    <w:p w:rsidR="00B17E05" w:rsidRDefault="00B17E05" w:rsidP="00B17E05">
      <w:pPr>
        <w:tabs>
          <w:tab w:val="left" w:pos="284"/>
        </w:tabs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Mają Państwo prawo do wniesienia skargi do Prezesa Urzędu Ochrony Danych Osobowych (na adres: ul. Stawki 2, 00 – 193 Warszawa), jeżeli uważają Państwo, że przetwarzanie Państwa d</w:t>
      </w:r>
      <w:r>
        <w:rPr>
          <w:rFonts w:ascii="Arial" w:hAnsi="Arial" w:cs="Arial"/>
          <w:color w:val="auto"/>
          <w:sz w:val="22"/>
          <w:szCs w:val="22"/>
        </w:rPr>
        <w:t xml:space="preserve">anych osobowych jest niezgodne </w:t>
      </w:r>
      <w:r>
        <w:rPr>
          <w:rFonts w:ascii="Arial" w:hAnsi="Arial" w:cs="Arial"/>
          <w:color w:val="auto"/>
          <w:sz w:val="22"/>
          <w:szCs w:val="22"/>
        </w:rPr>
        <w:t>z prawem.</w:t>
      </w:r>
    </w:p>
    <w:p w:rsidR="00B17E05" w:rsidRDefault="00B17E05" w:rsidP="00B17E05">
      <w:pPr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Informacja o wymogu podania danych</w:t>
      </w:r>
    </w:p>
    <w:p w:rsidR="00B17E05" w:rsidRDefault="00B17E05" w:rsidP="00B17E05">
      <w:pPr>
        <w:spacing w:line="360" w:lineRule="auto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Podanie przez Państwa danych osobowych w związku z udziałem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w postępowaniu o zamówienia publiczne nie jest obowiązkowe, ale może być warunkiem niezbędnym do wzięcia w nim</w:t>
      </w:r>
      <w:r>
        <w:rPr>
          <w:rFonts w:ascii="Arial" w:hAnsi="Arial" w:cs="Arial"/>
          <w:color w:val="auto"/>
          <w:sz w:val="22"/>
          <w:szCs w:val="22"/>
        </w:rPr>
        <w:t xml:space="preserve"> udziału. Wynika to z stąd, że </w:t>
      </w:r>
      <w:r>
        <w:rPr>
          <w:rFonts w:ascii="Arial" w:hAnsi="Arial" w:cs="Arial"/>
          <w:color w:val="auto"/>
          <w:sz w:val="22"/>
          <w:szCs w:val="22"/>
        </w:rPr>
        <w:t xml:space="preserve">w zależności od przedmiotu zamówienia, zamawiający może żądać ich podania na podstawie przepisów ustawy Kodeks cywilny oraz wydanych do niej przepisów wykonawczych. </w:t>
      </w:r>
    </w:p>
    <w:p w:rsidR="00B17E05" w:rsidRDefault="00B17E05" w:rsidP="00B17E05">
      <w:pPr>
        <w:numPr>
          <w:ilvl w:val="0"/>
          <w:numId w:val="1"/>
        </w:numPr>
        <w:spacing w:after="160" w:line="360" w:lineRule="auto"/>
        <w:ind w:left="426" w:hanging="426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Informacja o zautomatyzowan</w:t>
      </w:r>
      <w:r>
        <w:rPr>
          <w:rFonts w:ascii="Arial" w:hAnsi="Arial" w:cs="Arial"/>
          <w:b/>
          <w:color w:val="auto"/>
          <w:sz w:val="22"/>
          <w:szCs w:val="22"/>
        </w:rPr>
        <w:t xml:space="preserve">ym podejmowaniu decyzji, w tym </w:t>
      </w:r>
      <w:r>
        <w:rPr>
          <w:rFonts w:ascii="Arial" w:hAnsi="Arial" w:cs="Arial"/>
          <w:b/>
          <w:color w:val="auto"/>
          <w:sz w:val="22"/>
          <w:szCs w:val="22"/>
        </w:rPr>
        <w:t>o profilowaniu</w:t>
      </w:r>
    </w:p>
    <w:p w:rsidR="00B17E05" w:rsidRDefault="00B17E05" w:rsidP="00B17E05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 trakcie przetwarzania danych nie będzie dochodziło do zautomatyzowanego podejmowania decyzji ani do profilowania.</w:t>
      </w:r>
    </w:p>
    <w:p w:rsidR="00B17E05" w:rsidRDefault="00B17E05" w:rsidP="00B17E05">
      <w:pPr>
        <w:pStyle w:val="Tekstpodstawowy"/>
        <w:spacing w:line="360" w:lineRule="auto"/>
        <w:ind w:firstLine="708"/>
        <w:jc w:val="both"/>
        <w:rPr>
          <w:rFonts w:ascii="Arial" w:hAnsi="Arial" w:cs="Arial"/>
          <w:b/>
          <w:bCs/>
          <w:color w:val="auto"/>
        </w:rPr>
      </w:pPr>
    </w:p>
    <w:p w:rsidR="00B17E05" w:rsidRDefault="00B17E05" w:rsidP="00B17E05">
      <w:pPr>
        <w:jc w:val="both"/>
        <w:rPr>
          <w:rFonts w:ascii="Arial" w:hAnsi="Arial" w:cs="Arial"/>
          <w:sz w:val="22"/>
          <w:szCs w:val="22"/>
        </w:rPr>
      </w:pPr>
    </w:p>
    <w:p w:rsidR="005405F8" w:rsidRDefault="005405F8" w:rsidP="00B17E05">
      <w:pPr>
        <w:jc w:val="both"/>
      </w:pPr>
    </w:p>
    <w:sectPr w:rsidR="00540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A68" w:rsidRDefault="00C91A68" w:rsidP="00B17E05">
      <w:r>
        <w:separator/>
      </w:r>
    </w:p>
  </w:endnote>
  <w:endnote w:type="continuationSeparator" w:id="0">
    <w:p w:rsidR="00C91A68" w:rsidRDefault="00C91A68" w:rsidP="00B1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A68" w:rsidRDefault="00C91A68" w:rsidP="00B17E05">
      <w:r>
        <w:separator/>
      </w:r>
    </w:p>
  </w:footnote>
  <w:footnote w:type="continuationSeparator" w:id="0">
    <w:p w:rsidR="00C91A68" w:rsidRDefault="00C91A68" w:rsidP="00B17E05">
      <w:r>
        <w:continuationSeparator/>
      </w:r>
    </w:p>
  </w:footnote>
  <w:footnote w:id="1">
    <w:p w:rsidR="00B17E05" w:rsidRDefault="00B17E05" w:rsidP="00B17E05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97782"/>
    <w:multiLevelType w:val="hybridMultilevel"/>
    <w:tmpl w:val="1B18EA7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FBF4BF5"/>
    <w:multiLevelType w:val="hybridMultilevel"/>
    <w:tmpl w:val="0E7C03A0"/>
    <w:lvl w:ilvl="0" w:tplc="59EAC2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16295"/>
    <w:multiLevelType w:val="hybridMultilevel"/>
    <w:tmpl w:val="9B1CED42"/>
    <w:lvl w:ilvl="0" w:tplc="42A29B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5ACFBDA">
      <w:start w:val="1"/>
      <w:numFmt w:val="decimal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6040F"/>
    <w:multiLevelType w:val="hybridMultilevel"/>
    <w:tmpl w:val="AC082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B4"/>
    <w:rsid w:val="005405F8"/>
    <w:rsid w:val="00A43AB4"/>
    <w:rsid w:val="00B17E05"/>
    <w:rsid w:val="00C9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A569C"/>
  <w15:chartTrackingRefBased/>
  <w15:docId w15:val="{64C644A7-B65A-4F56-817C-9BBD19FF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E05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17E05"/>
    <w:pPr>
      <w:jc w:val="both"/>
    </w:pPr>
    <w:rPr>
      <w:rFonts w:eastAsia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1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link w:val="TekstpodstawowyZnak"/>
    <w:semiHidden/>
    <w:unhideWhenUsed/>
    <w:rsid w:val="00B17E05"/>
    <w:pPr>
      <w:spacing w:after="12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7E05"/>
    <w:rPr>
      <w:rFonts w:ascii="Calibri" w:eastAsia="Calibri" w:hAnsi="Calibri" w:cs="Calibri"/>
      <w:color w:val="000000"/>
      <w:u w:color="000000"/>
      <w:lang w:eastAsia="pl-PL"/>
    </w:rPr>
  </w:style>
  <w:style w:type="character" w:styleId="Odwoanieprzypisudolnego">
    <w:name w:val="footnote reference"/>
    <w:uiPriority w:val="99"/>
    <w:semiHidden/>
    <w:unhideWhenUsed/>
    <w:rsid w:val="00B17E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3930</Characters>
  <Application>Microsoft Office Word</Application>
  <DocSecurity>0</DocSecurity>
  <Lines>32</Lines>
  <Paragraphs>9</Paragraphs>
  <ScaleCrop>false</ScaleCrop>
  <Company>Resort Obrony Narodowej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Białecka Violetta</cp:lastModifiedBy>
  <cp:revision>2</cp:revision>
  <dcterms:created xsi:type="dcterms:W3CDTF">2024-11-14T08:56:00Z</dcterms:created>
  <dcterms:modified xsi:type="dcterms:W3CDTF">2024-11-14T08:57:00Z</dcterms:modified>
</cp:coreProperties>
</file>