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87C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Szudziałowo, dnia 27 lutego 2023 roku</w:t>
      </w:r>
    </w:p>
    <w:p w14:paraId="020B966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RGK.271.3.2023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74095E81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Pr="00374447">
        <w:rPr>
          <w:rFonts w:ascii="Cambria" w:hAnsi="Cambria" w:cs="Arial-BoldMT"/>
          <w:b/>
          <w:bCs/>
        </w:rPr>
        <w:t xml:space="preserve">Przebudowa dróg w miejscowości Szudziałowo i </w:t>
      </w:r>
      <w:proofErr w:type="spellStart"/>
      <w:r w:rsidRPr="00374447">
        <w:rPr>
          <w:rFonts w:ascii="Cambria" w:hAnsi="Cambria" w:cs="Arial-BoldMT"/>
          <w:b/>
          <w:bCs/>
        </w:rPr>
        <w:t>Szczęsnowicze</w:t>
      </w:r>
      <w:proofErr w:type="spellEnd"/>
      <w:r>
        <w:rPr>
          <w:rFonts w:ascii="Cambria" w:hAnsi="Cambria" w:cs="Arial-BoldMT"/>
          <w:b/>
          <w:bCs/>
        </w:rPr>
        <w:t xml:space="preserve"> </w:t>
      </w:r>
      <w:r w:rsidRPr="00374447">
        <w:rPr>
          <w:rFonts w:ascii="Cambria" w:hAnsi="Cambria" w:cs="Arial-BoldMT"/>
          <w:b/>
          <w:bCs/>
        </w:rPr>
        <w:t>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7D8864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>
        <w:rPr>
          <w:rFonts w:ascii="Cambria" w:eastAsia="NSimSun" w:hAnsi="Cambria" w:cs="Calibri"/>
          <w:kern w:val="3"/>
          <w:lang w:eastAsia="zh-CN" w:bidi="hi-IN"/>
        </w:rPr>
        <w:t>2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1</w:t>
      </w:r>
      <w:r>
        <w:rPr>
          <w:rFonts w:ascii="Cambria" w:eastAsia="NSimSun" w:hAnsi="Cambria" w:cs="Calibri"/>
          <w:kern w:val="3"/>
          <w:lang w:eastAsia="zh-CN" w:bidi="hi-IN"/>
        </w:rPr>
        <w:t>710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033A9CCA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22</w:t>
      </w:r>
      <w:r w:rsidRPr="00374447">
        <w:rPr>
          <w:rFonts w:ascii="Cambria" w:hAnsi="Cambria" w:cs="CIDFont+F3"/>
          <w:color w:val="000000"/>
        </w:rPr>
        <w:t xml:space="preserve"> r., poz. </w:t>
      </w:r>
      <w:r>
        <w:rPr>
          <w:rFonts w:ascii="Cambria" w:hAnsi="Cambria" w:cs="CIDFont+F3"/>
          <w:color w:val="000000"/>
        </w:rPr>
        <w:t>1710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F3FE147" w14:textId="0BD0E93D" w:rsidR="008206DC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8206DC" w:rsidRPr="00374447">
        <w:rPr>
          <w:rFonts w:ascii="Cambria" w:hAnsi="Cambria" w:cs="CIDFont+F3"/>
          <w:color w:val="000000"/>
        </w:rPr>
        <w:t xml:space="preserve">W postępowaniu ofertę złożył </w:t>
      </w:r>
      <w:r w:rsidR="008206DC">
        <w:rPr>
          <w:rFonts w:ascii="Cambria" w:hAnsi="Cambria" w:cs="CIDFont+F3"/>
          <w:color w:val="000000"/>
        </w:rPr>
        <w:t xml:space="preserve">tylko </w:t>
      </w:r>
      <w:r w:rsidR="008206DC" w:rsidRPr="00374447">
        <w:rPr>
          <w:rFonts w:ascii="Cambria" w:hAnsi="Cambria" w:cs="CIDFont+F3"/>
          <w:color w:val="000000"/>
        </w:rPr>
        <w:t xml:space="preserve">jeden wykonawca. </w:t>
      </w:r>
      <w:r w:rsidR="008206DC">
        <w:rPr>
          <w:rFonts w:ascii="Cambria" w:hAnsi="Cambria" w:cs="CIDFont+F3"/>
          <w:color w:val="000000"/>
        </w:rPr>
        <w:t xml:space="preserve">Cena oferty w znaczący sposób przewyższa kwotę, którą zamawiający zamierza przeznaczyć na sfinansowanie zamówienia. Zamawiający nie ma możliwości finansowych, by zwiększyć tę kwotę do ceny najkorzystniejszej oferty. </w:t>
      </w:r>
    </w:p>
    <w:p w14:paraId="6890712B" w14:textId="77777777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729B094A" w14:textId="77777777" w:rsidR="008206DC" w:rsidRDefault="008206DC" w:rsidP="00374447">
      <w:pPr>
        <w:spacing w:line="360" w:lineRule="auto"/>
        <w:rPr>
          <w:rFonts w:ascii="Cambria" w:hAnsi="Cambria" w:cs="CIDFont+F2"/>
          <w:color w:val="000000"/>
        </w:rPr>
      </w:pPr>
    </w:p>
    <w:p w14:paraId="58C0641D" w14:textId="4D2A80C6" w:rsidR="00ED6A2B" w:rsidRDefault="00374447" w:rsidP="008206DC">
      <w:pPr>
        <w:spacing w:line="360" w:lineRule="auto"/>
        <w:ind w:left="5664" w:firstLine="708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Tadeusz </w:t>
      </w:r>
      <w:proofErr w:type="spellStart"/>
      <w:r>
        <w:rPr>
          <w:rFonts w:ascii="Cambria" w:hAnsi="Cambria" w:cs="CIDFont+F2"/>
          <w:color w:val="000000"/>
        </w:rPr>
        <w:t>Tokarewicz</w:t>
      </w:r>
      <w:proofErr w:type="spellEnd"/>
    </w:p>
    <w:p w14:paraId="236EFBBB" w14:textId="0F74E4BA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374447">
        <w:rPr>
          <w:rFonts w:ascii="Cambria" w:hAnsi="Cambria" w:cs="CIDFont+F2"/>
          <w:color w:val="000000"/>
        </w:rPr>
        <w:t>Wójt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374447"/>
    <w:rsid w:val="008206DC"/>
    <w:rsid w:val="00E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1</cp:revision>
  <dcterms:created xsi:type="dcterms:W3CDTF">2023-02-27T10:30:00Z</dcterms:created>
  <dcterms:modified xsi:type="dcterms:W3CDTF">2023-02-27T10:55:00Z</dcterms:modified>
</cp:coreProperties>
</file>