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FC978" w14:textId="77777777" w:rsidR="00615E43" w:rsidRDefault="00615E43">
      <w:pPr>
        <w:spacing w:after="5" w:line="265" w:lineRule="auto"/>
        <w:jc w:val="right"/>
        <w:rPr>
          <w:rFonts w:ascii="Calibri" w:eastAsia="Times New Roman" w:hAnsi="Calibri" w:cs="Calibri"/>
          <w:color w:val="000000"/>
          <w:sz w:val="19"/>
        </w:rPr>
      </w:pPr>
    </w:p>
    <w:p w14:paraId="19A0CFB8" w14:textId="77777777" w:rsidR="00615E43" w:rsidRDefault="00092AAA">
      <w:pPr>
        <w:spacing w:after="5" w:line="265" w:lineRule="auto"/>
        <w:jc w:val="right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9"/>
        </w:rPr>
        <w:lastRenderedPageBreak/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Załącznik nr 1 do SWZ</w:t>
      </w:r>
    </w:p>
    <w:p w14:paraId="494D987D" w14:textId="77777777" w:rsidR="00615E43" w:rsidRDefault="00092AAA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SZCZEGÓŁOWY OPIS PRZEDMIOTU ZAMÓWIENIA/FORMULARZ CENOWY</w:t>
      </w:r>
    </w:p>
    <w:p w14:paraId="40DFDAA9" w14:textId="77777777" w:rsidR="00615E43" w:rsidRDefault="00615E43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66D46AC5" w14:textId="77777777" w:rsidR="00615E43" w:rsidRDefault="00615E43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7E10FE8D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Wymagania dotyczące gwarancji i serwisu</w:t>
      </w:r>
    </w:p>
    <w:p w14:paraId="6D025225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D163714" w14:textId="77777777" w:rsidR="00615E43" w:rsidRDefault="00092AAA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- Okres gwarancji min. 3 lata </w:t>
      </w:r>
    </w:p>
    <w:p w14:paraId="284BA174" w14:textId="77777777" w:rsidR="00615E43" w:rsidRDefault="00092AAA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 W trakcie okresu gwarancyjnego wykonawca zapewnia zastępczy obiektyw na czas naprawy lub konserwacji obiektyw</w:t>
      </w:r>
    </w:p>
    <w:p w14:paraId="787DB8E7" w14:textId="77777777" w:rsidR="00615E43" w:rsidRDefault="00092AAA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 Autoryzowany serwis na terenie Rzeczypospolitej Polskiej (posiadający autoryzację producenta w zakresie przeglądów, napraw i konserwacji).</w:t>
      </w:r>
    </w:p>
    <w:p w14:paraId="0A2B66FD" w14:textId="77777777" w:rsidR="00615E43" w:rsidRDefault="00092AAA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 W każdym roku gwarancji wykonawca przeprowadzi przegląd obiektywu i wykona konserwację obiektywu.</w:t>
      </w:r>
    </w:p>
    <w:p w14:paraId="3E1AAF22" w14:textId="77777777" w:rsidR="00615E43" w:rsidRDefault="00092AAA">
      <w:pPr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-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Wykonawca musi posiadać́ wystawiony </w:t>
      </w:r>
      <w:bookmarkStart w:id="0" w:name="_Hlk112170563"/>
      <w:r>
        <w:rPr>
          <w:rFonts w:ascii="Calibri" w:eastAsia="Calibri" w:hAnsi="Calibri" w:cs="Calibri"/>
          <w:b/>
          <w:bCs/>
          <w:sz w:val="18"/>
          <w:szCs w:val="18"/>
        </w:rPr>
        <w:t xml:space="preserve">certyfikat serwisowy producenta dla oferowanego obiektywu potwierdzający kompetencje w zakresie przeglądu konserwacji i napraw sprzętu </w:t>
      </w:r>
      <w:bookmarkEnd w:id="0"/>
      <w:r>
        <w:rPr>
          <w:rFonts w:ascii="Calibri" w:eastAsia="Calibri" w:hAnsi="Calibri" w:cs="Calibri"/>
          <w:b/>
          <w:bCs/>
          <w:sz w:val="18"/>
          <w:szCs w:val="18"/>
        </w:rPr>
        <w:t>(Wykonawca zobligowany jest do przedstawienia certyfikatu serwisowego producenta).</w:t>
      </w:r>
    </w:p>
    <w:p w14:paraId="20BD802C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0EAE324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Dodatkowe Wymagania</w:t>
      </w:r>
    </w:p>
    <w:p w14:paraId="6E1896AB" w14:textId="77777777" w:rsidR="00615E43" w:rsidRDefault="00092AAA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-Szkolenie z zakresu obsługi dostarczonych urządzeń.</w:t>
      </w:r>
    </w:p>
    <w:p w14:paraId="40591FF9" w14:textId="77777777" w:rsidR="00615E43" w:rsidRDefault="00092AAA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-Szkolenie z zakresu oprogramowania do obsługi obiektywu.</w:t>
      </w:r>
    </w:p>
    <w:p w14:paraId="362C650E" w14:textId="77777777" w:rsidR="00615E43" w:rsidRDefault="00092AAA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-Dostarczenie wszelkich aplikacji dedykowanych do obsługi dostarczonego obiektywu</w:t>
      </w:r>
    </w:p>
    <w:p w14:paraId="602D9C81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0D9F992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554847C7" w14:textId="77777777" w:rsidR="00615E43" w:rsidRDefault="00092AAA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Calibri" w:eastAsia="Calibri" w:hAnsi="Calibri" w:cs="Calibri"/>
          <w:sz w:val="18"/>
          <w:szCs w:val="18"/>
        </w:rPr>
      </w:pPr>
      <w:bookmarkStart w:id="1" w:name="_Hlk141951661"/>
      <w:r>
        <w:rPr>
          <w:rFonts w:ascii="Calibri" w:eastAsia="Calibri" w:hAnsi="Calibri" w:cs="Calibri"/>
          <w:b/>
          <w:bCs/>
          <w:sz w:val="18"/>
          <w:szCs w:val="18"/>
        </w:rPr>
        <w:t xml:space="preserve">Specyfikacja Obiektyw nr 1 – dedykowany do projektora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Panasonioc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PT-RQ22K – 1 sztuka  – model wzorcowy:  Panasonic ET-D3LEU100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3046"/>
        <w:gridCol w:w="2826"/>
      </w:tblGrid>
      <w:tr w:rsidR="00615E43" w14:paraId="21AB0456" w14:textId="77777777">
        <w:trPr>
          <w:trHeight w:val="1236"/>
        </w:trPr>
        <w:tc>
          <w:tcPr>
            <w:tcW w:w="2918" w:type="dxa"/>
            <w:shd w:val="clear" w:color="auto" w:fill="auto"/>
          </w:tcPr>
          <w:p w14:paraId="50F69328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Nazwa komponentu</w:t>
            </w:r>
          </w:p>
        </w:tc>
        <w:tc>
          <w:tcPr>
            <w:tcW w:w="3046" w:type="dxa"/>
            <w:shd w:val="clear" w:color="auto" w:fill="auto"/>
          </w:tcPr>
          <w:p w14:paraId="1E7834A8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Wymagane parametry minimalne</w:t>
            </w:r>
          </w:p>
        </w:tc>
        <w:tc>
          <w:tcPr>
            <w:tcW w:w="2826" w:type="dxa"/>
            <w:shd w:val="clear" w:color="auto" w:fill="auto"/>
          </w:tcPr>
          <w:p w14:paraId="0488E3AE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Nazwę producenta, typ, model, oraz numer katalogowy oferowanego sprzętu …………………………………………………….</w:t>
            </w:r>
          </w:p>
          <w:p w14:paraId="12934B1A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37B4E376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Wskazanie parametrów technicznych </w:t>
            </w:r>
          </w:p>
          <w:p w14:paraId="3186F67E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UWAGA: nie mogą być gorsze od wskazanych przez Zamawiającego parametrów minimalnych</w:t>
            </w:r>
          </w:p>
        </w:tc>
      </w:tr>
      <w:tr w:rsidR="00615E43" w14:paraId="23D5BE00" w14:textId="77777777">
        <w:tc>
          <w:tcPr>
            <w:tcW w:w="2918" w:type="dxa"/>
            <w:shd w:val="clear" w:color="auto" w:fill="auto"/>
          </w:tcPr>
          <w:p w14:paraId="38D21270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Współczynnik projekcji </w:t>
            </w:r>
          </w:p>
        </w:tc>
        <w:tc>
          <w:tcPr>
            <w:tcW w:w="3046" w:type="dxa"/>
            <w:shd w:val="clear" w:color="auto" w:fill="auto"/>
          </w:tcPr>
          <w:p w14:paraId="6E1A1931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Współczynnik projekcji 4K+: 0,397:1</w:t>
            </w:r>
          </w:p>
          <w:p w14:paraId="7A456A14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Współczynnik projekcji WUXGA 0,370:1</w:t>
            </w:r>
          </w:p>
        </w:tc>
        <w:tc>
          <w:tcPr>
            <w:tcW w:w="2826" w:type="dxa"/>
            <w:shd w:val="clear" w:color="auto" w:fill="auto"/>
          </w:tcPr>
          <w:p w14:paraId="54037614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15E43" w14:paraId="39280EB0" w14:textId="77777777">
        <w:tc>
          <w:tcPr>
            <w:tcW w:w="2918" w:type="dxa"/>
            <w:shd w:val="clear" w:color="auto" w:fill="auto"/>
          </w:tcPr>
          <w:p w14:paraId="59E6CC95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ogniskowa</w:t>
            </w:r>
          </w:p>
        </w:tc>
        <w:tc>
          <w:tcPr>
            <w:tcW w:w="3046" w:type="dxa"/>
            <w:shd w:val="clear" w:color="auto" w:fill="auto"/>
          </w:tcPr>
          <w:p w14:paraId="06434E05" w14:textId="791626BB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ogniskowa f</w:t>
            </w:r>
            <w:r w:rsidR="0062323C">
              <w:rPr>
                <w:rFonts w:ascii="Calibri" w:eastAsia="Calibri" w:hAnsi="Calibri" w:cs="Calibri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62323C"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mm</w:t>
            </w:r>
          </w:p>
        </w:tc>
        <w:tc>
          <w:tcPr>
            <w:tcW w:w="2826" w:type="dxa"/>
            <w:shd w:val="clear" w:color="auto" w:fill="auto"/>
          </w:tcPr>
          <w:p w14:paraId="5F14B9C8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50C85864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0F3E818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cena netto za jedną sztukę (obiektyw + skrzynia transportowa) ………………………………………….………………………………………………………. zł</w:t>
      </w:r>
    </w:p>
    <w:p w14:paraId="181BAC8D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słownie: ………………………………………………………………………………………………………….…………………. zł</w:t>
      </w:r>
    </w:p>
    <w:p w14:paraId="78B749CD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podatek VAT …………………………………………………………….……………………………………….……………….. zł</w:t>
      </w:r>
    </w:p>
    <w:p w14:paraId="2A974099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słownie ……………………………………………………………………………………………………………..………………. zł </w:t>
      </w:r>
    </w:p>
    <w:p w14:paraId="079602A1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cena brutto za jedną sztukę (obiektyw +skrzynia transportowa) ……………………………………….………………………………………..……………… zł</w:t>
      </w:r>
    </w:p>
    <w:p w14:paraId="20EF942F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słownie …………………………………………………………………..……………………………………….………………… zł</w:t>
      </w:r>
    </w:p>
    <w:bookmarkEnd w:id="1"/>
    <w:p w14:paraId="2214A3AC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CD7B3BC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F3C21EC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2BBFF98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7D3BA4E0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C2DD3EF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07101E4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058FB0C1" w14:textId="77777777" w:rsidR="00BB23F5" w:rsidRDefault="00BB23F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4A16FA41" w14:textId="77777777" w:rsidR="00615E43" w:rsidRDefault="00615E4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6E8B69F9" w14:textId="77777777" w:rsidR="00615E43" w:rsidRDefault="00092AA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Specyfikacja Obiektyw nr 2 wraz ze skrzynią transportową – dedykowany do projektora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</w:rPr>
        <w:t>Panasonioc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</w:rPr>
        <w:t xml:space="preserve"> PT-RQ22K – 1 sztuka  – model wzorcowy:  Panasonic ET-D3LEW60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3046"/>
        <w:gridCol w:w="2826"/>
      </w:tblGrid>
      <w:tr w:rsidR="00615E43" w14:paraId="1B5F74A9" w14:textId="77777777">
        <w:trPr>
          <w:trHeight w:val="1236"/>
        </w:trPr>
        <w:tc>
          <w:tcPr>
            <w:tcW w:w="2918" w:type="dxa"/>
            <w:shd w:val="clear" w:color="auto" w:fill="auto"/>
          </w:tcPr>
          <w:p w14:paraId="756D77E7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Nazwa komponentu</w:t>
            </w:r>
          </w:p>
        </w:tc>
        <w:tc>
          <w:tcPr>
            <w:tcW w:w="3046" w:type="dxa"/>
            <w:shd w:val="clear" w:color="auto" w:fill="auto"/>
          </w:tcPr>
          <w:p w14:paraId="039DE244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Wymagane parametry minimalne</w:t>
            </w:r>
          </w:p>
        </w:tc>
        <w:tc>
          <w:tcPr>
            <w:tcW w:w="2826" w:type="dxa"/>
            <w:shd w:val="clear" w:color="auto" w:fill="auto"/>
          </w:tcPr>
          <w:p w14:paraId="5AFDFC3B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Nazwę producenta, typ, model, oraz numer katalogowy oferowanego sprzętu …………………………………………………….</w:t>
            </w:r>
          </w:p>
          <w:p w14:paraId="5CC23FBE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231453D6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Wskazanie parametrów technicznych </w:t>
            </w:r>
          </w:p>
          <w:p w14:paraId="5DE0FD3A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UWAGA: nie mogą być gorsze od wskazanych przez Zamawiającego parametrów minimalnych</w:t>
            </w:r>
          </w:p>
        </w:tc>
      </w:tr>
      <w:tr w:rsidR="00615E43" w14:paraId="1335FCC7" w14:textId="77777777">
        <w:tc>
          <w:tcPr>
            <w:tcW w:w="2918" w:type="dxa"/>
            <w:shd w:val="clear" w:color="auto" w:fill="auto"/>
          </w:tcPr>
          <w:p w14:paraId="380B4206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 xml:space="preserve">Współczynnik projekcji </w:t>
            </w:r>
          </w:p>
        </w:tc>
        <w:tc>
          <w:tcPr>
            <w:tcW w:w="3046" w:type="dxa"/>
            <w:shd w:val="clear" w:color="auto" w:fill="auto"/>
          </w:tcPr>
          <w:p w14:paraId="22F0B6B9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Współczynnik projekcji 4K+: 1,00-1,18:1</w:t>
            </w:r>
          </w:p>
          <w:p w14:paraId="079EA92F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826" w:type="dxa"/>
            <w:shd w:val="clear" w:color="auto" w:fill="auto"/>
          </w:tcPr>
          <w:p w14:paraId="6CCD189C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615E43" w14:paraId="69E54232" w14:textId="77777777">
        <w:tc>
          <w:tcPr>
            <w:tcW w:w="2918" w:type="dxa"/>
            <w:shd w:val="clear" w:color="auto" w:fill="auto"/>
          </w:tcPr>
          <w:p w14:paraId="192F2B8C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ogniskowa</w:t>
            </w:r>
          </w:p>
        </w:tc>
        <w:tc>
          <w:tcPr>
            <w:tcW w:w="3046" w:type="dxa"/>
            <w:shd w:val="clear" w:color="auto" w:fill="auto"/>
          </w:tcPr>
          <w:p w14:paraId="41A657C0" w14:textId="77777777" w:rsidR="00615E43" w:rsidRDefault="00092AAA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Odległość ogniskowa f; 19,6 – 23,5 mm</w:t>
            </w:r>
          </w:p>
        </w:tc>
        <w:tc>
          <w:tcPr>
            <w:tcW w:w="2826" w:type="dxa"/>
            <w:shd w:val="clear" w:color="auto" w:fill="auto"/>
          </w:tcPr>
          <w:p w14:paraId="25813BF1" w14:textId="77777777" w:rsidR="00615E43" w:rsidRDefault="00615E43">
            <w:pPr>
              <w:spacing w:after="0"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B297A78" w14:textId="77777777" w:rsidR="00615E43" w:rsidRDefault="00615E43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214BFC34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cena netto za jedną sztukę (obiektyw + skrzynia transportowa) ………………………………………….………………………………………………………. zł</w:t>
      </w:r>
    </w:p>
    <w:p w14:paraId="7B17099D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słownie: ………………………………………………………………………………………………………….…………………. zł</w:t>
      </w:r>
    </w:p>
    <w:p w14:paraId="3DD8CB1D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podatek VAT …………………………………………………………….……………………………………….……………….. zł</w:t>
      </w:r>
    </w:p>
    <w:p w14:paraId="40F4F3C6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słownie ……………………………………………………………………………………………………………..………………. zł </w:t>
      </w:r>
    </w:p>
    <w:p w14:paraId="1038BD69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cena brutto za jedną sztukę (obiektyw +skrzynia transportowa) ……………………………………….………………………………………..……………… zł</w:t>
      </w:r>
    </w:p>
    <w:p w14:paraId="6BC72DBF" w14:textId="77777777" w:rsidR="00615E43" w:rsidRDefault="00092AAA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słownie …………………………………………………………………..……………………………………….………………… zł</w:t>
      </w:r>
    </w:p>
    <w:p w14:paraId="5332F8F6" w14:textId="77777777" w:rsidR="00615E43" w:rsidRDefault="00615E4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6585E9E1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5D6A47E2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51549F90" w14:textId="77777777" w:rsidR="00615E43" w:rsidRDefault="00092AAA">
      <w:pPr>
        <w:spacing w:after="261"/>
        <w:rPr>
          <w:rFonts w:ascii="Calibri" w:eastAsia="Times New Roman" w:hAnsi="Calibri" w:cs="Calibri"/>
          <w:color w:val="000000"/>
          <w:sz w:val="19"/>
        </w:rPr>
      </w:pPr>
      <w:r>
        <w:rPr>
          <w:rFonts w:ascii="Calibri" w:eastAsia="Times New Roman" w:hAnsi="Calibri" w:cs="Calibri"/>
          <w:color w:val="000000"/>
          <w:sz w:val="19"/>
        </w:rPr>
        <w:t xml:space="preserve">..........................................        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                                                                                                                             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                                     ............................................ </w:t>
      </w:r>
    </w:p>
    <w:p w14:paraId="367A37D2" w14:textId="77777777" w:rsidR="00615E43" w:rsidRDefault="00092AAA">
      <w:pPr>
        <w:spacing w:after="261"/>
        <w:rPr>
          <w:rFonts w:ascii="Calibri" w:eastAsia="Times New Roman" w:hAnsi="Calibri" w:cs="Calibri"/>
          <w:color w:val="000000"/>
          <w:sz w:val="19"/>
        </w:rPr>
      </w:pPr>
      <w:r>
        <w:rPr>
          <w:rFonts w:ascii="Calibri" w:eastAsia="Times New Roman" w:hAnsi="Calibri" w:cs="Calibri"/>
          <w:color w:val="000000"/>
          <w:sz w:val="19"/>
        </w:rPr>
        <w:t xml:space="preserve"> (miejscowość i data)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 </w:t>
      </w:r>
      <w:r>
        <w:rPr>
          <w:rFonts w:ascii="Calibri" w:eastAsia="Times New Roman" w:hAnsi="Calibri" w:cs="Calibri"/>
          <w:color w:val="000000"/>
          <w:sz w:val="19"/>
        </w:rPr>
        <w:tab/>
        <w:t xml:space="preserve">(podpis osoby upoważnionej) </w:t>
      </w:r>
    </w:p>
    <w:p w14:paraId="09BC4B55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17A2BFC4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59A38B68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72280060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03A35CCA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2D2B52E1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72173CA1" w14:textId="77777777" w:rsidR="00615E43" w:rsidRDefault="00615E43">
      <w:pPr>
        <w:spacing w:after="261"/>
        <w:rPr>
          <w:rFonts w:ascii="Calibri" w:eastAsia="Times New Roman" w:hAnsi="Calibri" w:cs="Calibri"/>
          <w:color w:val="000000"/>
          <w:sz w:val="19"/>
        </w:rPr>
      </w:pPr>
    </w:p>
    <w:p w14:paraId="7262BFDC" w14:textId="77777777" w:rsidR="00615E43" w:rsidRDefault="00615E43"/>
    <w:sectPr w:rsidR="00615E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CA543" w14:textId="77777777" w:rsidR="00615E43" w:rsidRDefault="00092AAA">
      <w:pPr>
        <w:spacing w:line="240" w:lineRule="auto"/>
      </w:pPr>
      <w:r>
        <w:separator/>
      </w:r>
    </w:p>
  </w:endnote>
  <w:endnote w:type="continuationSeparator" w:id="0">
    <w:p w14:paraId="45A528FB" w14:textId="77777777" w:rsidR="00615E43" w:rsidRDefault="00092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507331200"/>
      <w:docPartObj>
        <w:docPartGallery w:val="AutoText"/>
      </w:docPartObj>
    </w:sdtPr>
    <w:sdtEndPr>
      <w:rPr>
        <w:rStyle w:val="Numerstrony"/>
      </w:rPr>
    </w:sdtEndPr>
    <w:sdtContent>
      <w:p w14:paraId="22479035" w14:textId="77777777" w:rsidR="00615E43" w:rsidRDefault="00092AAA">
        <w:pPr>
          <w:pStyle w:val="Stopka"/>
          <w:framePr w:wrap="auto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E741720" w14:textId="77777777" w:rsidR="00615E43" w:rsidRDefault="00615E4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8298132"/>
      <w:docPartObj>
        <w:docPartGallery w:val="AutoText"/>
      </w:docPartObj>
    </w:sdtPr>
    <w:sdtEndPr>
      <w:rPr>
        <w:rStyle w:val="Numerstrony"/>
      </w:rPr>
    </w:sdtEndPr>
    <w:sdtContent>
      <w:p w14:paraId="61529E83" w14:textId="77777777" w:rsidR="00615E43" w:rsidRDefault="00092AAA">
        <w:pPr>
          <w:pStyle w:val="Stopka"/>
          <w:framePr w:wrap="auto" w:vAnchor="text" w:hAnchor="page" w:x="10544" w:y="-98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</w:rPr>
          <w:t>1</w:t>
        </w:r>
        <w:r>
          <w:rPr>
            <w:rStyle w:val="Numerstrony"/>
          </w:rPr>
          <w:fldChar w:fldCharType="end"/>
        </w:r>
      </w:p>
    </w:sdtContent>
  </w:sdt>
  <w:p w14:paraId="3997E853" w14:textId="77777777" w:rsidR="00615E43" w:rsidRDefault="00092AAA">
    <w:pPr>
      <w:pStyle w:val="Stopka"/>
      <w:tabs>
        <w:tab w:val="clear" w:pos="4536"/>
        <w:tab w:val="clear" w:pos="9072"/>
        <w:tab w:val="left" w:pos="5726"/>
      </w:tabs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AE2785" wp14:editId="0C2EEB71">
          <wp:simplePos x="0" y="0"/>
          <wp:positionH relativeFrom="page">
            <wp:posOffset>-26670</wp:posOffset>
          </wp:positionH>
          <wp:positionV relativeFrom="page">
            <wp:posOffset>9563100</wp:posOffset>
          </wp:positionV>
          <wp:extent cx="7598410" cy="1164590"/>
          <wp:effectExtent l="0" t="0" r="254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706" cy="1164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40173" w14:textId="77777777" w:rsidR="00615E43" w:rsidRDefault="00615E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75173" w14:textId="77777777" w:rsidR="00615E43" w:rsidRDefault="00092AAA">
      <w:pPr>
        <w:spacing w:after="0"/>
      </w:pPr>
      <w:r>
        <w:separator/>
      </w:r>
    </w:p>
  </w:footnote>
  <w:footnote w:type="continuationSeparator" w:id="0">
    <w:p w14:paraId="184DF10E" w14:textId="77777777" w:rsidR="00615E43" w:rsidRDefault="00092A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95E1" w14:textId="77777777" w:rsidR="00615E43" w:rsidRDefault="00BB23F5">
    <w:pPr>
      <w:pStyle w:val="Nagwek"/>
    </w:pPr>
    <w:r>
      <w:pict w14:anchorId="4098C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4" o:spid="_x0000_s1026" type="#_x0000_t75" style="position:absolute;margin-left:0;margin-top:0;width:595.2pt;height:841.9pt;z-index:-251655168;mso-position-horizontal:center;mso-position-horizontal-relative:margin;mso-position-vertical:center;mso-position-vertical-relative:margin;mso-width-relative:page;mso-height-relative:page" o:allowincell="f">
          <v:imagedata r:id="rId1" o:title="Teatr Polski_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4C49" w14:textId="77777777" w:rsidR="00615E43" w:rsidRDefault="00092AAA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F64F001" wp14:editId="1E583320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560945" cy="1426210"/>
          <wp:effectExtent l="0" t="0" r="1905" b="254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42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D02F" w14:textId="77777777" w:rsidR="00615E43" w:rsidRDefault="00BB23F5">
    <w:pPr>
      <w:pStyle w:val="Nagwek"/>
    </w:pPr>
    <w:r>
      <w:pict w14:anchorId="7F0B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3" o:spid="_x0000_s1025" type="#_x0000_t75" style="position:absolute;margin-left:0;margin-top:0;width:595.2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eatr Polski_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040C"/>
    <w:multiLevelType w:val="multilevel"/>
    <w:tmpl w:val="024D040C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76C676A"/>
    <w:multiLevelType w:val="multilevel"/>
    <w:tmpl w:val="076C676A"/>
    <w:lvl w:ilvl="0">
      <w:start w:val="1"/>
      <w:numFmt w:val="decimal"/>
      <w:lvlText w:val="%1."/>
      <w:lvlJc w:val="left"/>
      <w:pPr>
        <w:ind w:left="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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7CF3925"/>
    <w:multiLevelType w:val="multilevel"/>
    <w:tmpl w:val="07CF392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FD763D"/>
    <w:multiLevelType w:val="multilevel"/>
    <w:tmpl w:val="08FD763D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76856"/>
    <w:multiLevelType w:val="multilevel"/>
    <w:tmpl w:val="09676856"/>
    <w:lvl w:ilvl="0">
      <w:start w:val="1"/>
      <w:numFmt w:val="decimal"/>
      <w:lvlText w:val="%1.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0B4C0653"/>
    <w:multiLevelType w:val="multilevel"/>
    <w:tmpl w:val="0B4C06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80056"/>
    <w:multiLevelType w:val="multilevel"/>
    <w:tmpl w:val="0BE800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CA5D26"/>
    <w:multiLevelType w:val="multilevel"/>
    <w:tmpl w:val="0CCA5D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A2762"/>
    <w:multiLevelType w:val="multilevel"/>
    <w:tmpl w:val="0DCA2762"/>
    <w:lvl w:ilvl="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F33F77"/>
    <w:multiLevelType w:val="multilevel"/>
    <w:tmpl w:val="0EF33F77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5B14B37"/>
    <w:multiLevelType w:val="multilevel"/>
    <w:tmpl w:val="15B14B37"/>
    <w:lvl w:ilvl="0">
      <w:start w:val="1"/>
      <w:numFmt w:val="lowerLetter"/>
      <w:lvlText w:val="%1)"/>
      <w:lvlJc w:val="left"/>
      <w:pPr>
        <w:ind w:left="12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14" w:hanging="360"/>
      </w:pPr>
    </w:lvl>
    <w:lvl w:ilvl="2">
      <w:start w:val="1"/>
      <w:numFmt w:val="lowerRoman"/>
      <w:lvlText w:val="%3."/>
      <w:lvlJc w:val="right"/>
      <w:pPr>
        <w:ind w:left="2734" w:hanging="180"/>
      </w:pPr>
    </w:lvl>
    <w:lvl w:ilvl="3">
      <w:start w:val="1"/>
      <w:numFmt w:val="decimal"/>
      <w:lvlText w:val="%4."/>
      <w:lvlJc w:val="left"/>
      <w:pPr>
        <w:ind w:left="3454" w:hanging="360"/>
      </w:pPr>
    </w:lvl>
    <w:lvl w:ilvl="4">
      <w:start w:val="1"/>
      <w:numFmt w:val="lowerLetter"/>
      <w:lvlText w:val="%5."/>
      <w:lvlJc w:val="left"/>
      <w:pPr>
        <w:ind w:left="4174" w:hanging="360"/>
      </w:pPr>
    </w:lvl>
    <w:lvl w:ilvl="5">
      <w:start w:val="1"/>
      <w:numFmt w:val="lowerRoman"/>
      <w:lvlText w:val="%6."/>
      <w:lvlJc w:val="right"/>
      <w:pPr>
        <w:ind w:left="4894" w:hanging="180"/>
      </w:pPr>
    </w:lvl>
    <w:lvl w:ilvl="6">
      <w:start w:val="1"/>
      <w:numFmt w:val="decimal"/>
      <w:lvlText w:val="%7."/>
      <w:lvlJc w:val="left"/>
      <w:pPr>
        <w:ind w:left="5614" w:hanging="360"/>
      </w:pPr>
    </w:lvl>
    <w:lvl w:ilvl="7">
      <w:start w:val="1"/>
      <w:numFmt w:val="lowerLetter"/>
      <w:lvlText w:val="%8."/>
      <w:lvlJc w:val="left"/>
      <w:pPr>
        <w:ind w:left="6334" w:hanging="360"/>
      </w:pPr>
    </w:lvl>
    <w:lvl w:ilvl="8">
      <w:start w:val="1"/>
      <w:numFmt w:val="lowerRoman"/>
      <w:lvlText w:val="%9."/>
      <w:lvlJc w:val="right"/>
      <w:pPr>
        <w:ind w:left="7054" w:hanging="180"/>
      </w:pPr>
    </w:lvl>
  </w:abstractNum>
  <w:abstractNum w:abstractNumId="11" w15:restartNumberingAfterBreak="0">
    <w:nsid w:val="1A090FAA"/>
    <w:multiLevelType w:val="multilevel"/>
    <w:tmpl w:val="1A090FAA"/>
    <w:lvl w:ilvl="0">
      <w:start w:val="1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1B4F6466"/>
    <w:multiLevelType w:val="multilevel"/>
    <w:tmpl w:val="1B4F6466"/>
    <w:lvl w:ilvl="0">
      <w:start w:val="1"/>
      <w:numFmt w:val="decimal"/>
      <w:lvlText w:val="%1.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1EBD5D06"/>
    <w:multiLevelType w:val="multilevel"/>
    <w:tmpl w:val="1EBD5D06"/>
    <w:lvl w:ilvl="0">
      <w:start w:val="1"/>
      <w:numFmt w:val="decimal"/>
      <w:lvlText w:val="%1.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1F5E1190"/>
    <w:multiLevelType w:val="multilevel"/>
    <w:tmpl w:val="1F5E1190"/>
    <w:lvl w:ilvl="0">
      <w:start w:val="1"/>
      <w:numFmt w:val="decimal"/>
      <w:lvlText w:val="%1.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232E5982"/>
    <w:multiLevelType w:val="multilevel"/>
    <w:tmpl w:val="232E5982"/>
    <w:lvl w:ilvl="0">
      <w:start w:val="1"/>
      <w:numFmt w:val="decimal"/>
      <w:lvlText w:val="%1)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6" w15:restartNumberingAfterBreak="0">
    <w:nsid w:val="299F013B"/>
    <w:multiLevelType w:val="multilevel"/>
    <w:tmpl w:val="299F013B"/>
    <w:lvl w:ilvl="0">
      <w:start w:val="1"/>
      <w:numFmt w:val="lowerLetter"/>
      <w:lvlText w:val="%1)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29F846BC"/>
    <w:multiLevelType w:val="multilevel"/>
    <w:tmpl w:val="29F846BC"/>
    <w:lvl w:ilvl="0">
      <w:start w:val="1"/>
      <w:numFmt w:val="decimal"/>
      <w:lvlText w:val="%1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2BE41639"/>
    <w:multiLevelType w:val="multilevel"/>
    <w:tmpl w:val="2BE41639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2EDA1E62"/>
    <w:multiLevelType w:val="multilevel"/>
    <w:tmpl w:val="2EDA1E6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  <w:i w:val="0"/>
        <w:iCs/>
      </w:rPr>
    </w:lvl>
    <w:lvl w:ilvl="1">
      <w:start w:val="1"/>
      <w:numFmt w:val="lowerLetter"/>
      <w:lvlText w:val="%2."/>
      <w:lvlJc w:val="left"/>
      <w:pPr>
        <w:ind w:left="1481" w:hanging="360"/>
      </w:pPr>
    </w:lvl>
    <w:lvl w:ilvl="2">
      <w:start w:val="1"/>
      <w:numFmt w:val="lowerRoman"/>
      <w:lvlText w:val="%3."/>
      <w:lvlJc w:val="right"/>
      <w:pPr>
        <w:ind w:left="2201" w:hanging="180"/>
      </w:pPr>
    </w:lvl>
    <w:lvl w:ilvl="3">
      <w:start w:val="1"/>
      <w:numFmt w:val="decimal"/>
      <w:lvlText w:val="%4."/>
      <w:lvlJc w:val="left"/>
      <w:pPr>
        <w:ind w:left="2921" w:hanging="360"/>
      </w:pPr>
    </w:lvl>
    <w:lvl w:ilvl="4">
      <w:start w:val="1"/>
      <w:numFmt w:val="lowerLetter"/>
      <w:lvlText w:val="%5."/>
      <w:lvlJc w:val="left"/>
      <w:pPr>
        <w:ind w:left="3641" w:hanging="360"/>
      </w:pPr>
    </w:lvl>
    <w:lvl w:ilvl="5">
      <w:start w:val="1"/>
      <w:numFmt w:val="lowerRoman"/>
      <w:lvlText w:val="%6."/>
      <w:lvlJc w:val="right"/>
      <w:pPr>
        <w:ind w:left="4361" w:hanging="180"/>
      </w:pPr>
    </w:lvl>
    <w:lvl w:ilvl="6">
      <w:start w:val="1"/>
      <w:numFmt w:val="decimal"/>
      <w:lvlText w:val="%7."/>
      <w:lvlJc w:val="left"/>
      <w:pPr>
        <w:ind w:left="5081" w:hanging="360"/>
      </w:pPr>
    </w:lvl>
    <w:lvl w:ilvl="7">
      <w:start w:val="1"/>
      <w:numFmt w:val="lowerLetter"/>
      <w:lvlText w:val="%8."/>
      <w:lvlJc w:val="left"/>
      <w:pPr>
        <w:ind w:left="5801" w:hanging="360"/>
      </w:pPr>
    </w:lvl>
    <w:lvl w:ilvl="8">
      <w:start w:val="1"/>
      <w:numFmt w:val="lowerRoman"/>
      <w:lvlText w:val="%9."/>
      <w:lvlJc w:val="right"/>
      <w:pPr>
        <w:ind w:left="6521" w:hanging="180"/>
      </w:pPr>
    </w:lvl>
  </w:abstractNum>
  <w:abstractNum w:abstractNumId="20" w15:restartNumberingAfterBreak="0">
    <w:nsid w:val="2EF93CC9"/>
    <w:multiLevelType w:val="multilevel"/>
    <w:tmpl w:val="2EF93CC9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303811C4"/>
    <w:multiLevelType w:val="multilevel"/>
    <w:tmpl w:val="303811C4"/>
    <w:lvl w:ilvl="0">
      <w:start w:val="1"/>
      <w:numFmt w:val="decimal"/>
      <w:lvlText w:val="%1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322855D1"/>
    <w:multiLevelType w:val="multilevel"/>
    <w:tmpl w:val="322855D1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339651FF"/>
    <w:multiLevelType w:val="multilevel"/>
    <w:tmpl w:val="339651FF"/>
    <w:lvl w:ilvl="0">
      <w:start w:val="1"/>
      <w:numFmt w:val="decimal"/>
      <w:lvlText w:val="%1."/>
      <w:lvlJc w:val="left"/>
      <w:pPr>
        <w:ind w:left="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4" w15:restartNumberingAfterBreak="0">
    <w:nsid w:val="37B979E9"/>
    <w:multiLevelType w:val="multilevel"/>
    <w:tmpl w:val="37B979E9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03710"/>
    <w:multiLevelType w:val="multilevel"/>
    <w:tmpl w:val="3A6037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FFE3C2E"/>
    <w:multiLevelType w:val="multilevel"/>
    <w:tmpl w:val="3FFE3C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0C162B2"/>
    <w:multiLevelType w:val="multilevel"/>
    <w:tmpl w:val="40C162B2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8" w15:restartNumberingAfterBreak="0">
    <w:nsid w:val="458416CB"/>
    <w:multiLevelType w:val="multilevel"/>
    <w:tmpl w:val="458416CB"/>
    <w:lvl w:ilvl="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46C4091F"/>
    <w:multiLevelType w:val="multilevel"/>
    <w:tmpl w:val="46C4091F"/>
    <w:lvl w:ilvl="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0" w15:restartNumberingAfterBreak="0">
    <w:nsid w:val="490A3AA2"/>
    <w:multiLevelType w:val="multilevel"/>
    <w:tmpl w:val="490A3AA2"/>
    <w:lvl w:ilvl="0">
      <w:start w:val="1"/>
      <w:numFmt w:val="decimal"/>
      <w:lvlText w:val="%1.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49197F94"/>
    <w:multiLevelType w:val="multilevel"/>
    <w:tmpl w:val="49197F94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4F6B04E5"/>
    <w:multiLevelType w:val="multilevel"/>
    <w:tmpl w:val="4F6B04E5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93D4C01"/>
    <w:multiLevelType w:val="multilevel"/>
    <w:tmpl w:val="593D4C01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AB87CFB"/>
    <w:multiLevelType w:val="multilevel"/>
    <w:tmpl w:val="5AB87CFB"/>
    <w:lvl w:ilvl="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5E675981"/>
    <w:multiLevelType w:val="multilevel"/>
    <w:tmpl w:val="5E675981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6" w15:restartNumberingAfterBreak="0">
    <w:nsid w:val="61747CFA"/>
    <w:multiLevelType w:val="multilevel"/>
    <w:tmpl w:val="61747CFA"/>
    <w:lvl w:ilvl="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7" w15:restartNumberingAfterBreak="0">
    <w:nsid w:val="637F5003"/>
    <w:multiLevelType w:val="multilevel"/>
    <w:tmpl w:val="637F5003"/>
    <w:lvl w:ilvl="0">
      <w:start w:val="1"/>
      <w:numFmt w:val="lowerLetter"/>
      <w:lvlText w:val="%1)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8" w15:restartNumberingAfterBreak="0">
    <w:nsid w:val="660A6368"/>
    <w:multiLevelType w:val="multilevel"/>
    <w:tmpl w:val="660A636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A47DDA"/>
    <w:multiLevelType w:val="multilevel"/>
    <w:tmpl w:val="66A47DDA"/>
    <w:lvl w:ilvl="0">
      <w:start w:val="1"/>
      <w:numFmt w:val="decimal"/>
      <w:lvlText w:val="%1.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0" w15:restartNumberingAfterBreak="0">
    <w:nsid w:val="69121D53"/>
    <w:multiLevelType w:val="multilevel"/>
    <w:tmpl w:val="69121D53"/>
    <w:lvl w:ilvl="0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1" w15:restartNumberingAfterBreak="0">
    <w:nsid w:val="694C4D5C"/>
    <w:multiLevelType w:val="multilevel"/>
    <w:tmpl w:val="694C4D5C"/>
    <w:lvl w:ilvl="0">
      <w:start w:val="1"/>
      <w:numFmt w:val="decimal"/>
      <w:lvlText w:val="%1."/>
      <w:lvlJc w:val="left"/>
      <w:pPr>
        <w:ind w:left="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2" w15:restartNumberingAfterBreak="0">
    <w:nsid w:val="6BC41009"/>
    <w:multiLevelType w:val="multilevel"/>
    <w:tmpl w:val="6BC41009"/>
    <w:lvl w:ilvl="0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3" w15:restartNumberingAfterBreak="0">
    <w:nsid w:val="768E6C51"/>
    <w:multiLevelType w:val="multilevel"/>
    <w:tmpl w:val="768E6C51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D6B4774"/>
    <w:multiLevelType w:val="multilevel"/>
    <w:tmpl w:val="7D6B477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5" w15:restartNumberingAfterBreak="0">
    <w:nsid w:val="7EB52962"/>
    <w:multiLevelType w:val="multilevel"/>
    <w:tmpl w:val="7EB52962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decimal"/>
      <w:lvlText w:val="%2."/>
      <w:lvlJc w:val="left"/>
      <w:pPr>
        <w:ind w:left="1754" w:hanging="390"/>
      </w:pPr>
      <w:rPr>
        <w:rFonts w:ascii="Arial" w:eastAsia="Times New Roman" w:hAnsi="Arial"/>
      </w:r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 w:val="0"/>
        <w:i w:val="0"/>
        <w:iCs w:val="0"/>
      </w:r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7FF94B63"/>
    <w:multiLevelType w:val="multilevel"/>
    <w:tmpl w:val="7FF94B63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num w:numId="1" w16cid:durableId="1404983625">
    <w:abstractNumId w:val="21"/>
  </w:num>
  <w:num w:numId="2" w16cid:durableId="397630152">
    <w:abstractNumId w:val="12"/>
  </w:num>
  <w:num w:numId="3" w16cid:durableId="883717012">
    <w:abstractNumId w:val="30"/>
  </w:num>
  <w:num w:numId="4" w16cid:durableId="734930795">
    <w:abstractNumId w:val="10"/>
  </w:num>
  <w:num w:numId="5" w16cid:durableId="1559592568">
    <w:abstractNumId w:val="18"/>
  </w:num>
  <w:num w:numId="6" w16cid:durableId="292179768">
    <w:abstractNumId w:val="0"/>
  </w:num>
  <w:num w:numId="7" w16cid:durableId="1929268437">
    <w:abstractNumId w:val="27"/>
  </w:num>
  <w:num w:numId="8" w16cid:durableId="1744597652">
    <w:abstractNumId w:val="46"/>
  </w:num>
  <w:num w:numId="9" w16cid:durableId="745226999">
    <w:abstractNumId w:val="15"/>
  </w:num>
  <w:num w:numId="10" w16cid:durableId="338121970">
    <w:abstractNumId w:val="37"/>
  </w:num>
  <w:num w:numId="11" w16cid:durableId="2037776408">
    <w:abstractNumId w:val="16"/>
  </w:num>
  <w:num w:numId="12" w16cid:durableId="1394279857">
    <w:abstractNumId w:val="41"/>
  </w:num>
  <w:num w:numId="13" w16cid:durableId="980690447">
    <w:abstractNumId w:val="44"/>
  </w:num>
  <w:num w:numId="14" w16cid:durableId="649023437">
    <w:abstractNumId w:val="19"/>
  </w:num>
  <w:num w:numId="15" w16cid:durableId="1471703000">
    <w:abstractNumId w:val="23"/>
  </w:num>
  <w:num w:numId="16" w16cid:durableId="1504735614">
    <w:abstractNumId w:val="22"/>
  </w:num>
  <w:num w:numId="17" w16cid:durableId="2101947468">
    <w:abstractNumId w:val="13"/>
  </w:num>
  <w:num w:numId="18" w16cid:durableId="1864708391">
    <w:abstractNumId w:val="34"/>
  </w:num>
  <w:num w:numId="19" w16cid:durableId="99758936">
    <w:abstractNumId w:val="4"/>
  </w:num>
  <w:num w:numId="20" w16cid:durableId="1629972878">
    <w:abstractNumId w:val="14"/>
  </w:num>
  <w:num w:numId="21" w16cid:durableId="59402035">
    <w:abstractNumId w:val="7"/>
  </w:num>
  <w:num w:numId="22" w16cid:durableId="1612274553">
    <w:abstractNumId w:val="38"/>
  </w:num>
  <w:num w:numId="23" w16cid:durableId="2081634237">
    <w:abstractNumId w:val="8"/>
  </w:num>
  <w:num w:numId="24" w16cid:durableId="83576544">
    <w:abstractNumId w:val="29"/>
  </w:num>
  <w:num w:numId="25" w16cid:durableId="2020885744">
    <w:abstractNumId w:val="35"/>
  </w:num>
  <w:num w:numId="26" w16cid:durableId="1102531994">
    <w:abstractNumId w:val="1"/>
  </w:num>
  <w:num w:numId="27" w16cid:durableId="940334539">
    <w:abstractNumId w:val="20"/>
  </w:num>
  <w:num w:numId="28" w16cid:durableId="1707900649">
    <w:abstractNumId w:val="5"/>
  </w:num>
  <w:num w:numId="29" w16cid:durableId="1279490743">
    <w:abstractNumId w:val="39"/>
  </w:num>
  <w:num w:numId="30" w16cid:durableId="1296568113">
    <w:abstractNumId w:val="11"/>
  </w:num>
  <w:num w:numId="31" w16cid:durableId="2051177377">
    <w:abstractNumId w:val="36"/>
  </w:num>
  <w:num w:numId="32" w16cid:durableId="248663960">
    <w:abstractNumId w:val="17"/>
  </w:num>
  <w:num w:numId="33" w16cid:durableId="2038577123">
    <w:abstractNumId w:val="40"/>
  </w:num>
  <w:num w:numId="34" w16cid:durableId="15688843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902676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16654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224776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1360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16032339">
    <w:abstractNumId w:val="31"/>
  </w:num>
  <w:num w:numId="40" w16cid:durableId="21328937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8033396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669967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64671017">
    <w:abstractNumId w:val="24"/>
  </w:num>
  <w:num w:numId="44" w16cid:durableId="1584558999">
    <w:abstractNumId w:val="45"/>
  </w:num>
  <w:num w:numId="45" w16cid:durableId="212326007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238396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4269777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BB4"/>
    <w:rsid w:val="00092AAA"/>
    <w:rsid w:val="000D098A"/>
    <w:rsid w:val="000E2936"/>
    <w:rsid w:val="001C4CBA"/>
    <w:rsid w:val="001E158B"/>
    <w:rsid w:val="00295E40"/>
    <w:rsid w:val="002A3BB4"/>
    <w:rsid w:val="002E2EC1"/>
    <w:rsid w:val="004D240F"/>
    <w:rsid w:val="00565011"/>
    <w:rsid w:val="005B41B6"/>
    <w:rsid w:val="00615E43"/>
    <w:rsid w:val="0062323C"/>
    <w:rsid w:val="0062496B"/>
    <w:rsid w:val="00693FDA"/>
    <w:rsid w:val="00802205"/>
    <w:rsid w:val="00804972"/>
    <w:rsid w:val="008216EB"/>
    <w:rsid w:val="00852341"/>
    <w:rsid w:val="00935A26"/>
    <w:rsid w:val="009C2F9A"/>
    <w:rsid w:val="00A21189"/>
    <w:rsid w:val="00A53C97"/>
    <w:rsid w:val="00B82E8D"/>
    <w:rsid w:val="00BA5EAD"/>
    <w:rsid w:val="00BB23F5"/>
    <w:rsid w:val="00C16D5F"/>
    <w:rsid w:val="00C24713"/>
    <w:rsid w:val="00C43EC8"/>
    <w:rsid w:val="00CF5743"/>
    <w:rsid w:val="00D14D88"/>
    <w:rsid w:val="00D15633"/>
    <w:rsid w:val="00D71523"/>
    <w:rsid w:val="00D96825"/>
    <w:rsid w:val="00DA7389"/>
    <w:rsid w:val="00EB1AAA"/>
    <w:rsid w:val="00F00140"/>
    <w:rsid w:val="00F35F4D"/>
    <w:rsid w:val="00FF626A"/>
    <w:rsid w:val="0FA40A6B"/>
    <w:rsid w:val="51AD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C5974"/>
  <w15:docId w15:val="{84A74B6C-35C6-474E-AC23-2DD73BC0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33" w:line="264" w:lineRule="auto"/>
      <w:ind w:left="144" w:hanging="10"/>
      <w:outlineLvl w:val="0"/>
    </w:pPr>
    <w:rPr>
      <w:rFonts w:eastAsia="Times New Roman"/>
      <w:color w:val="000000"/>
      <w:sz w:val="19"/>
      <w:szCs w:val="22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spacing w:before="240" w:after="60" w:line="265" w:lineRule="auto"/>
      <w:ind w:left="411" w:hanging="10"/>
      <w:jc w:val="both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Odwoanieprzypisudolnego">
    <w:name w:val="footnote reference"/>
    <w:semiHidden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uiPriority w:val="99"/>
    <w:unhideWhenUsed/>
    <w:qFormat/>
    <w:rPr>
      <w:color w:val="0563C1"/>
      <w:u w:val="single"/>
    </w:rPr>
  </w:style>
  <w:style w:type="character" w:styleId="Numerstrony">
    <w:name w:val="page number"/>
    <w:basedOn w:val="Domylnaczcionkaakapitu"/>
    <w:uiPriority w:val="99"/>
    <w:semiHidden/>
    <w:unhideWhenUsed/>
    <w:qFormat/>
  </w:style>
  <w:style w:type="table" w:styleId="Tabela-Siatka">
    <w:name w:val="Table Grid"/>
    <w:basedOn w:val="Standardowy"/>
    <w:uiPriority w:val="39"/>
    <w:rPr>
      <w:rFonts w:ascii="Calibri" w:eastAsia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next w:val="Normalny"/>
    <w:hidden/>
    <w:uiPriority w:val="39"/>
    <w:pPr>
      <w:spacing w:after="122" w:line="259" w:lineRule="auto"/>
      <w:ind w:left="159" w:right="51" w:hanging="10"/>
      <w:jc w:val="both"/>
    </w:pPr>
    <w:rPr>
      <w:rFonts w:eastAsia="Times New Roman"/>
      <w:color w:val="000000"/>
      <w:sz w:val="21"/>
      <w:szCs w:val="22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agwek1Znak">
    <w:name w:val="Nagłówek 1 Znak"/>
    <w:basedOn w:val="Domylnaczcionkaakapitu"/>
    <w:link w:val="Nagwek1"/>
    <w:rPr>
      <w:rFonts w:ascii="Times New Roman" w:eastAsia="Times New Roman" w:hAnsi="Times New Roman" w:cs="Times New Roman"/>
      <w:color w:val="000000"/>
      <w:sz w:val="19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Pr>
      <w:rFonts w:ascii="Calibri Light" w:eastAsia="Times New Roman" w:hAnsi="Calibri Light" w:cs="Times New Roman"/>
      <w:b/>
      <w:bCs/>
      <w:color w:val="000000"/>
      <w:sz w:val="26"/>
      <w:szCs w:val="26"/>
      <w:lang w:val="en-US"/>
    </w:rPr>
  </w:style>
  <w:style w:type="table" w:customStyle="1" w:styleId="TableGrid">
    <w:name w:val="TableGrid"/>
    <w:qFormat/>
    <w:rPr>
      <w:rFonts w:ascii="Calibri" w:eastAsia="Times New Roman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ierozpoznanawzmianka1">
    <w:name w:val="Nierozpoznana wzmianka1"/>
    <w:uiPriority w:val="99"/>
    <w:semiHidden/>
    <w:unhideWhenUsed/>
    <w:rPr>
      <w:color w:val="605E5C"/>
      <w:shd w:val="clear" w:color="auto" w:fill="E1DFDD"/>
    </w:rPr>
  </w:style>
  <w:style w:type="table" w:customStyle="1" w:styleId="TableGrid1">
    <w:name w:val="TableGrid1"/>
    <w:qFormat/>
    <w:rPr>
      <w:rFonts w:ascii="Calibri" w:eastAsia="Times New Roman" w:hAnsi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Konieczny</dc:creator>
  <cp:lastModifiedBy>R_Błaga</cp:lastModifiedBy>
  <cp:revision>3</cp:revision>
  <cp:lastPrinted>2023-08-08T12:26:00Z</cp:lastPrinted>
  <dcterms:created xsi:type="dcterms:W3CDTF">2023-08-08T12:28:00Z</dcterms:created>
  <dcterms:modified xsi:type="dcterms:W3CDTF">2023-08-08T12:28:00Z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1972D8C9CBE54F09AE5EB6C590DA1F3B</vt:lpwstr>
  </property>
</Properties>
</file>