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47EE3C94" w:rsidR="001B6173" w:rsidRPr="00E745BF" w:rsidRDefault="001B6173" w:rsidP="007C2E60">
      <w:pPr>
        <w:spacing w:line="276" w:lineRule="auto"/>
        <w:rPr>
          <w:rFonts w:ascii="Cambria" w:hAnsi="Cambria" w:cs="Cambria"/>
        </w:rPr>
      </w:pPr>
      <w:r w:rsidRPr="008B33C4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8B33C4">
        <w:rPr>
          <w:rFonts w:asciiTheme="minorHAnsi" w:hAnsiTheme="minorHAnsi" w:cstheme="minorHAnsi"/>
          <w:szCs w:val="24"/>
        </w:rPr>
        <w:t xml:space="preserve"> </w:t>
      </w:r>
      <w:r w:rsidR="00E745BF" w:rsidRPr="00D5288A">
        <w:rPr>
          <w:rFonts w:ascii="Calibri" w:hAnsi="Calibri" w:cs="Calibri"/>
          <w:b/>
          <w:bCs/>
        </w:rPr>
        <w:t>„</w:t>
      </w:r>
      <w:r w:rsidR="00AE191C">
        <w:rPr>
          <w:rFonts w:ascii="Calibri" w:hAnsi="Calibri" w:cs="Calibri"/>
          <w:b/>
          <w:bCs/>
        </w:rPr>
        <w:t>Wykonanie podbudowy tłuczniowej w ulicy Bratkowej w Sulnowie</w:t>
      </w:r>
      <w:r w:rsidR="00E745BF" w:rsidRPr="00D5288A">
        <w:rPr>
          <w:rFonts w:ascii="Calibri" w:hAnsi="Calibri" w:cs="Calibri"/>
          <w:b/>
          <w:bCs/>
        </w:rPr>
        <w:t>”</w:t>
      </w:r>
      <w:r w:rsidR="005A29D2">
        <w:rPr>
          <w:rFonts w:ascii="Calibri" w:hAnsi="Calibri" w:cs="Calibri"/>
          <w:b/>
          <w:bCs/>
        </w:rPr>
        <w:t xml:space="preserve">, </w:t>
      </w:r>
      <w:r w:rsidRPr="008B33C4">
        <w:rPr>
          <w:rFonts w:asciiTheme="minorHAnsi" w:hAnsiTheme="minorHAnsi" w:cstheme="minorHAnsi"/>
          <w:szCs w:val="24"/>
        </w:rPr>
        <w:t xml:space="preserve">prowadzonego przez </w:t>
      </w:r>
      <w:r w:rsidRPr="008B33C4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60AEED64" w14:textId="77777777" w:rsidR="001B6173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31D5EDF8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2D19EF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2D19EF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154F7CE2" w14:textId="77777777" w:rsidR="00F80156" w:rsidRPr="002D19EF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2D19EF">
        <w:rPr>
          <w:rFonts w:ascii="Calibri" w:hAnsi="Calibri" w:cs="Calibri"/>
          <w:szCs w:val="24"/>
        </w:rPr>
        <w:t xml:space="preserve">osób uprawnionych do reprezentacji wykonawcy, </w:t>
      </w:r>
    </w:p>
    <w:p w14:paraId="2576B63B" w14:textId="77777777" w:rsidR="00F80156" w:rsidRPr="002D19EF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2D19EF">
        <w:rPr>
          <w:rFonts w:ascii="Calibri" w:hAnsi="Calibri" w:cs="Calibri"/>
          <w:szCs w:val="24"/>
        </w:rPr>
        <w:t>w przypadku oferty wspólnej – podpis pełnomocnika wykonawców)</w:t>
      </w:r>
    </w:p>
    <w:p w14:paraId="09498B31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sectPr w:rsidR="00FA1357" w:rsidRPr="007C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BE6F" w14:textId="77777777" w:rsidR="00773FDC" w:rsidRDefault="00773FDC" w:rsidP="00886FC3">
      <w:r>
        <w:separator/>
      </w:r>
    </w:p>
  </w:endnote>
  <w:endnote w:type="continuationSeparator" w:id="0">
    <w:p w14:paraId="6C2A431A" w14:textId="77777777" w:rsidR="00773FDC" w:rsidRDefault="00773FDC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FF27" w14:textId="77777777" w:rsidR="00773FDC" w:rsidRDefault="00773FDC" w:rsidP="00886FC3">
      <w:r>
        <w:separator/>
      </w:r>
    </w:p>
  </w:footnote>
  <w:footnote w:type="continuationSeparator" w:id="0">
    <w:p w14:paraId="7BCA8C45" w14:textId="77777777" w:rsidR="00773FDC" w:rsidRDefault="00773FDC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2D19EF"/>
    <w:rsid w:val="00310F2A"/>
    <w:rsid w:val="00343759"/>
    <w:rsid w:val="00361ADB"/>
    <w:rsid w:val="0036302B"/>
    <w:rsid w:val="0038726A"/>
    <w:rsid w:val="0038794E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73FDC"/>
    <w:rsid w:val="007A2A17"/>
    <w:rsid w:val="007C2E60"/>
    <w:rsid w:val="0083602F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191C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E5FB2"/>
    <w:rsid w:val="00CF5851"/>
    <w:rsid w:val="00D93075"/>
    <w:rsid w:val="00D94FC7"/>
    <w:rsid w:val="00DC1547"/>
    <w:rsid w:val="00DD6B29"/>
    <w:rsid w:val="00DE3F84"/>
    <w:rsid w:val="00E31596"/>
    <w:rsid w:val="00E31CB7"/>
    <w:rsid w:val="00E736C5"/>
    <w:rsid w:val="00E745BF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2020-03-03T08:58:00Z</cp:lastPrinted>
  <dcterms:created xsi:type="dcterms:W3CDTF">2022-04-04T07:22:00Z</dcterms:created>
  <dcterms:modified xsi:type="dcterms:W3CDTF">2022-08-25T13:21:00Z</dcterms:modified>
</cp:coreProperties>
</file>