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AE72D" w14:textId="6498CE23" w:rsidR="00AC2803" w:rsidRPr="007F7559" w:rsidRDefault="00967013" w:rsidP="007F7559">
      <w:pPr>
        <w:tabs>
          <w:tab w:val="left" w:pos="993"/>
        </w:tabs>
        <w:spacing w:line="276" w:lineRule="auto"/>
        <w:ind w:left="6372"/>
        <w:jc w:val="right"/>
        <w:rPr>
          <w:rFonts w:asciiTheme="minorHAnsi" w:hAnsiTheme="minorHAnsi" w:cstheme="minorHAnsi"/>
          <w:b/>
          <w:bCs/>
        </w:rPr>
      </w:pPr>
      <w:r w:rsidRPr="007F7559">
        <w:rPr>
          <w:rFonts w:asciiTheme="minorHAnsi" w:hAnsiTheme="minorHAnsi" w:cstheme="minorHAnsi"/>
          <w:b/>
          <w:bCs/>
        </w:rPr>
        <w:t xml:space="preserve">Załącznik </w:t>
      </w:r>
      <w:r w:rsidR="002B5035" w:rsidRPr="007F7559">
        <w:rPr>
          <w:rFonts w:asciiTheme="minorHAnsi" w:hAnsiTheme="minorHAnsi" w:cstheme="minorHAnsi"/>
          <w:b/>
          <w:bCs/>
        </w:rPr>
        <w:t>n</w:t>
      </w:r>
      <w:r w:rsidRPr="007F7559">
        <w:rPr>
          <w:rFonts w:asciiTheme="minorHAnsi" w:hAnsiTheme="minorHAnsi" w:cstheme="minorHAnsi"/>
          <w:b/>
          <w:bCs/>
        </w:rPr>
        <w:t>r 1 do SWZ</w:t>
      </w:r>
      <w:r w:rsidR="00AC2803" w:rsidRPr="007F7559">
        <w:rPr>
          <w:rFonts w:asciiTheme="minorHAnsi" w:hAnsiTheme="minorHAnsi" w:cstheme="minorHAnsi"/>
          <w:b/>
          <w:bCs/>
        </w:rPr>
        <w:t xml:space="preserve"> /Załącznik nr 1 do umowy</w:t>
      </w:r>
    </w:p>
    <w:p w14:paraId="2BA090F9" w14:textId="27A588B9" w:rsidR="007F7559" w:rsidRPr="006C7B80" w:rsidRDefault="002A2D2B" w:rsidP="006C7B80">
      <w:pPr>
        <w:pStyle w:val="Style20"/>
        <w:spacing w:after="0" w:line="276" w:lineRule="auto"/>
        <w:jc w:val="center"/>
        <w:rPr>
          <w:rFonts w:asciiTheme="minorHAnsi" w:hAnsiTheme="minorHAnsi" w:cstheme="minorHAnsi"/>
          <w:b/>
          <w:sz w:val="24"/>
          <w:szCs w:val="24"/>
        </w:rPr>
      </w:pPr>
      <w:r w:rsidRPr="006C7B80">
        <w:rPr>
          <w:rStyle w:val="CharStyle3"/>
          <w:b/>
          <w:sz w:val="24"/>
          <w:szCs w:val="24"/>
        </w:rPr>
        <w:t xml:space="preserve">Opis przedmiotu zamówienia / </w:t>
      </w:r>
      <w:r w:rsidRPr="006C7B80">
        <w:rPr>
          <w:rStyle w:val="CharStyle3"/>
          <w:b/>
          <w:sz w:val="24"/>
          <w:szCs w:val="24"/>
          <w:lang w:bidi="en-US"/>
        </w:rPr>
        <w:t xml:space="preserve">Dane </w:t>
      </w:r>
      <w:r w:rsidRPr="006C7B80">
        <w:rPr>
          <w:rStyle w:val="CharStyle3"/>
          <w:b/>
          <w:sz w:val="24"/>
          <w:szCs w:val="24"/>
        </w:rPr>
        <w:t>techniczne oferowanego oprogramowania</w:t>
      </w:r>
      <w:r w:rsidR="006C7B80">
        <w:rPr>
          <w:rStyle w:val="CharStyle3"/>
          <w:b/>
          <w:sz w:val="24"/>
          <w:szCs w:val="24"/>
        </w:rPr>
        <w:t xml:space="preserve"> </w:t>
      </w:r>
      <w:r w:rsidR="007F7559" w:rsidRPr="006C7B80">
        <w:rPr>
          <w:rFonts w:asciiTheme="minorHAnsi" w:hAnsiTheme="minorHAnsi" w:cstheme="minorHAnsi"/>
          <w:b/>
          <w:sz w:val="24"/>
          <w:szCs w:val="24"/>
        </w:rPr>
        <w:t>BF-2.262.23.2024</w:t>
      </w:r>
    </w:p>
    <w:p w14:paraId="679C93EE" w14:textId="77777777" w:rsidR="002A2D2B" w:rsidRPr="00F656E1" w:rsidRDefault="002A2D2B" w:rsidP="006C7B80">
      <w:pPr>
        <w:pStyle w:val="Style20"/>
        <w:spacing w:after="0" w:line="276" w:lineRule="auto"/>
        <w:jc w:val="center"/>
        <w:rPr>
          <w:rStyle w:val="CharStyle3"/>
          <w:b/>
          <w:bCs/>
          <w:sz w:val="24"/>
          <w:szCs w:val="24"/>
        </w:rPr>
      </w:pPr>
      <w:r w:rsidRPr="00F656E1">
        <w:rPr>
          <w:rStyle w:val="CharStyle3"/>
          <w:b/>
          <w:sz w:val="24"/>
          <w:szCs w:val="24"/>
        </w:rPr>
        <w:t>CZĘŚĆ I</w:t>
      </w:r>
    </w:p>
    <w:p w14:paraId="5283EF94" w14:textId="6FBC4835" w:rsidR="002A2D2B" w:rsidRPr="006C7B80" w:rsidRDefault="002A2D2B" w:rsidP="006C7B80">
      <w:pPr>
        <w:pStyle w:val="Style20"/>
        <w:spacing w:after="0" w:line="276" w:lineRule="auto"/>
        <w:rPr>
          <w:sz w:val="24"/>
          <w:szCs w:val="24"/>
        </w:rPr>
      </w:pPr>
      <w:r w:rsidRPr="006C7B80">
        <w:rPr>
          <w:rStyle w:val="CharStyle3"/>
          <w:sz w:val="24"/>
          <w:szCs w:val="24"/>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w:t>
      </w:r>
      <w:r w:rsidR="00FC6B71">
        <w:rPr>
          <w:rStyle w:val="CharStyle3"/>
          <w:sz w:val="24"/>
          <w:szCs w:val="24"/>
        </w:rPr>
        <w:t>e</w:t>
      </w:r>
      <w:r w:rsidRPr="006C7B80">
        <w:rPr>
          <w:rStyle w:val="CharStyle3"/>
          <w:sz w:val="24"/>
          <w:szCs w:val="24"/>
        </w:rPr>
        <w:t xml:space="preserve"> na warunkach określonych poniżej. Wykonawca w kolumnie „Parametry oferowanego oprogramowania” winien odnieść się do każdego z wymagań minimalnych postawionych przez Zamawiającego w kolumnie „Minimalne wymagania Zamawiającego”. Wykonawca określa też producenta/nazwę/wersję oferowanego oprogramowania.</w:t>
      </w:r>
    </w:p>
    <w:p w14:paraId="2A8AE300" w14:textId="3B7DF259" w:rsidR="002A2D2B" w:rsidRPr="006C7B80" w:rsidRDefault="002A2D2B" w:rsidP="006C7B80">
      <w:pPr>
        <w:pStyle w:val="Style70"/>
        <w:spacing w:line="276" w:lineRule="auto"/>
        <w:rPr>
          <w:rStyle w:val="CharStyle8"/>
          <w:sz w:val="24"/>
          <w:szCs w:val="24"/>
        </w:rPr>
      </w:pPr>
      <w:r w:rsidRPr="006C7B80">
        <w:rPr>
          <w:rStyle w:val="CharStyle8"/>
          <w:sz w:val="24"/>
          <w:szCs w:val="24"/>
        </w:rPr>
        <w:t xml:space="preserve">Przedmiotem zamówienia jest odnowienie subskrypcji licencji oprogramowania </w:t>
      </w:r>
      <w:r w:rsidRPr="006C7B80">
        <w:rPr>
          <w:rStyle w:val="CharStyle8"/>
          <w:sz w:val="24"/>
          <w:szCs w:val="24"/>
          <w:lang w:bidi="en-US"/>
        </w:rPr>
        <w:t xml:space="preserve">NUIX </w:t>
      </w:r>
      <w:r w:rsidRPr="006C7B80">
        <w:rPr>
          <w:rStyle w:val="CharStyle8"/>
          <w:sz w:val="24"/>
          <w:szCs w:val="24"/>
        </w:rPr>
        <w:t>(2 licencje), spełniającej następujące minimalne warunki: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33"/>
        <w:gridCol w:w="6243"/>
      </w:tblGrid>
      <w:tr w:rsidR="002A2D2B" w:rsidRPr="006C7B80" w14:paraId="48E35D91" w14:textId="77777777" w:rsidTr="00FC6B71">
        <w:trPr>
          <w:trHeight w:hRule="exact" w:val="801"/>
          <w:jc w:val="center"/>
        </w:trPr>
        <w:tc>
          <w:tcPr>
            <w:tcW w:w="7633" w:type="dxa"/>
            <w:tcBorders>
              <w:top w:val="single" w:sz="4" w:space="0" w:color="auto"/>
              <w:left w:val="single" w:sz="4" w:space="0" w:color="auto"/>
              <w:bottom w:val="nil"/>
              <w:right w:val="nil"/>
            </w:tcBorders>
            <w:vAlign w:val="center"/>
            <w:hideMark/>
          </w:tcPr>
          <w:p w14:paraId="2D332F7F" w14:textId="77777777" w:rsidR="002A2D2B" w:rsidRPr="006C7B80" w:rsidRDefault="002A2D2B" w:rsidP="006C7B80">
            <w:pPr>
              <w:pStyle w:val="Style11"/>
              <w:spacing w:line="276" w:lineRule="auto"/>
              <w:ind w:left="0" w:firstLine="0"/>
              <w:jc w:val="center"/>
              <w:rPr>
                <w:sz w:val="24"/>
                <w:szCs w:val="24"/>
              </w:rPr>
            </w:pPr>
            <w:r w:rsidRPr="006C7B80">
              <w:rPr>
                <w:rStyle w:val="CharStyle12"/>
                <w:sz w:val="24"/>
                <w:szCs w:val="24"/>
              </w:rPr>
              <w:t xml:space="preserve">Odnowienie subskrypcji licencji oprogramowania </w:t>
            </w:r>
            <w:r w:rsidRPr="006C7B80">
              <w:rPr>
                <w:rStyle w:val="CharStyle12"/>
                <w:sz w:val="24"/>
                <w:szCs w:val="24"/>
                <w:lang w:bidi="en-US"/>
              </w:rPr>
              <w:t xml:space="preserve">NUIX </w:t>
            </w:r>
            <w:r w:rsidRPr="006C7B80">
              <w:rPr>
                <w:rStyle w:val="CharStyle12"/>
                <w:sz w:val="24"/>
                <w:szCs w:val="24"/>
              </w:rPr>
              <w:t>(2 licencje)</w:t>
            </w:r>
          </w:p>
        </w:tc>
        <w:tc>
          <w:tcPr>
            <w:tcW w:w="6243" w:type="dxa"/>
            <w:tcBorders>
              <w:top w:val="single" w:sz="4" w:space="0" w:color="auto"/>
              <w:left w:val="single" w:sz="4" w:space="0" w:color="auto"/>
              <w:bottom w:val="nil"/>
              <w:right w:val="single" w:sz="4" w:space="0" w:color="auto"/>
            </w:tcBorders>
            <w:vAlign w:val="center"/>
            <w:hideMark/>
          </w:tcPr>
          <w:p w14:paraId="7CD944BC" w14:textId="77777777" w:rsidR="002A2D2B" w:rsidRDefault="002A2D2B" w:rsidP="006C7B80">
            <w:pPr>
              <w:pStyle w:val="Style11"/>
              <w:spacing w:line="276" w:lineRule="auto"/>
              <w:ind w:left="0" w:firstLine="0"/>
              <w:jc w:val="center"/>
              <w:rPr>
                <w:rStyle w:val="CharStyle12"/>
                <w:sz w:val="24"/>
                <w:szCs w:val="24"/>
              </w:rPr>
            </w:pPr>
            <w:r w:rsidRPr="006C7B80">
              <w:rPr>
                <w:rStyle w:val="CharStyle12"/>
                <w:sz w:val="24"/>
                <w:szCs w:val="24"/>
              </w:rPr>
              <w:t>Producent/nazwa/wersja oferowanego Oprogramowania:</w:t>
            </w:r>
          </w:p>
          <w:p w14:paraId="08D0AF57" w14:textId="68C6ACCD" w:rsidR="00FC6B71" w:rsidRPr="006C7B80" w:rsidRDefault="00FC6B71" w:rsidP="006C7B80">
            <w:pPr>
              <w:pStyle w:val="Style11"/>
              <w:spacing w:line="276" w:lineRule="auto"/>
              <w:ind w:left="0" w:firstLine="0"/>
              <w:jc w:val="center"/>
              <w:rPr>
                <w:sz w:val="24"/>
                <w:szCs w:val="24"/>
              </w:rPr>
            </w:pPr>
            <w:r>
              <w:rPr>
                <w:sz w:val="24"/>
                <w:szCs w:val="24"/>
              </w:rPr>
              <w:t>……………………………………………………………………………..</w:t>
            </w:r>
          </w:p>
        </w:tc>
      </w:tr>
      <w:tr w:rsidR="002A2D2B" w:rsidRPr="006C7B80" w14:paraId="28259883" w14:textId="77777777" w:rsidTr="00D22478">
        <w:trPr>
          <w:trHeight w:hRule="exact" w:val="342"/>
          <w:jc w:val="center"/>
        </w:trPr>
        <w:tc>
          <w:tcPr>
            <w:tcW w:w="7633" w:type="dxa"/>
            <w:tcBorders>
              <w:top w:val="single" w:sz="4" w:space="0" w:color="auto"/>
              <w:left w:val="single" w:sz="4" w:space="0" w:color="auto"/>
              <w:bottom w:val="nil"/>
              <w:right w:val="nil"/>
            </w:tcBorders>
            <w:vAlign w:val="bottom"/>
            <w:hideMark/>
          </w:tcPr>
          <w:p w14:paraId="55897005" w14:textId="77777777" w:rsidR="002A2D2B" w:rsidRPr="006C7B80" w:rsidRDefault="002A2D2B" w:rsidP="006C7B80">
            <w:pPr>
              <w:pStyle w:val="Style11"/>
              <w:spacing w:line="276" w:lineRule="auto"/>
              <w:ind w:left="0" w:firstLine="0"/>
              <w:jc w:val="center"/>
              <w:rPr>
                <w:sz w:val="24"/>
                <w:szCs w:val="24"/>
              </w:rPr>
            </w:pPr>
            <w:r w:rsidRPr="006C7B80">
              <w:rPr>
                <w:rStyle w:val="CharStyle12"/>
                <w:sz w:val="24"/>
                <w:szCs w:val="24"/>
              </w:rPr>
              <w:t>Minimalne wymagania Zamawiającego</w:t>
            </w:r>
          </w:p>
        </w:tc>
        <w:tc>
          <w:tcPr>
            <w:tcW w:w="6243" w:type="dxa"/>
            <w:tcBorders>
              <w:top w:val="single" w:sz="4" w:space="0" w:color="auto"/>
              <w:left w:val="single" w:sz="4" w:space="0" w:color="auto"/>
              <w:bottom w:val="nil"/>
              <w:right w:val="single" w:sz="4" w:space="0" w:color="auto"/>
            </w:tcBorders>
            <w:vAlign w:val="bottom"/>
            <w:hideMark/>
          </w:tcPr>
          <w:p w14:paraId="149B62AF" w14:textId="77777777" w:rsidR="002A2D2B" w:rsidRPr="006C7B80" w:rsidRDefault="002A2D2B" w:rsidP="006C7B80">
            <w:pPr>
              <w:pStyle w:val="Style11"/>
              <w:spacing w:line="276" w:lineRule="auto"/>
              <w:ind w:left="0" w:firstLine="0"/>
              <w:jc w:val="center"/>
              <w:rPr>
                <w:sz w:val="24"/>
                <w:szCs w:val="24"/>
              </w:rPr>
            </w:pPr>
            <w:r w:rsidRPr="006C7B80">
              <w:rPr>
                <w:rStyle w:val="CharStyle12"/>
                <w:sz w:val="24"/>
                <w:szCs w:val="24"/>
              </w:rPr>
              <w:t>Parametry oferowanego oprogramowania</w:t>
            </w:r>
          </w:p>
        </w:tc>
      </w:tr>
      <w:tr w:rsidR="002A2D2B" w14:paraId="16C1C8C2" w14:textId="77777777" w:rsidTr="006C7B80">
        <w:trPr>
          <w:trHeight w:hRule="exact" w:val="4968"/>
          <w:jc w:val="center"/>
        </w:trPr>
        <w:tc>
          <w:tcPr>
            <w:tcW w:w="7633" w:type="dxa"/>
            <w:tcBorders>
              <w:top w:val="single" w:sz="4" w:space="0" w:color="auto"/>
              <w:left w:val="single" w:sz="4" w:space="0" w:color="auto"/>
              <w:bottom w:val="single" w:sz="4" w:space="0" w:color="auto"/>
              <w:right w:val="nil"/>
            </w:tcBorders>
            <w:hideMark/>
          </w:tcPr>
          <w:p w14:paraId="45589143" w14:textId="7B2996E1" w:rsidR="002A2D2B" w:rsidRPr="006C7B80" w:rsidRDefault="006C7B80" w:rsidP="006C7B80">
            <w:pPr>
              <w:pStyle w:val="Style11"/>
              <w:numPr>
                <w:ilvl w:val="0"/>
                <w:numId w:val="69"/>
              </w:numPr>
              <w:tabs>
                <w:tab w:val="left" w:pos="331"/>
              </w:tabs>
              <w:spacing w:line="240" w:lineRule="auto"/>
              <w:ind w:left="357" w:hanging="357"/>
              <w:jc w:val="both"/>
              <w:rPr>
                <w:rFonts w:asciiTheme="minorHAnsi" w:hAnsiTheme="minorHAnsi" w:cstheme="minorHAnsi"/>
                <w:sz w:val="24"/>
                <w:szCs w:val="24"/>
              </w:rPr>
            </w:pPr>
            <w:r>
              <w:rPr>
                <w:rStyle w:val="CharStyle12"/>
                <w:rFonts w:asciiTheme="minorHAnsi" w:hAnsiTheme="minorHAnsi" w:cstheme="minorHAnsi"/>
                <w:sz w:val="24"/>
                <w:szCs w:val="24"/>
              </w:rPr>
              <w:t>Prze</w:t>
            </w:r>
            <w:r w:rsidR="002A2D2B" w:rsidRPr="006C7B80">
              <w:rPr>
                <w:rStyle w:val="CharStyle12"/>
                <w:rFonts w:asciiTheme="minorHAnsi" w:hAnsiTheme="minorHAnsi" w:cstheme="minorHAnsi"/>
                <w:sz w:val="24"/>
                <w:szCs w:val="24"/>
              </w:rPr>
              <w:t xml:space="preserve">dmiotem zamówienia jest odnowienie subskrypcji 2 sztuk licencji oprogramowania </w:t>
            </w:r>
            <w:r w:rsidR="002A2D2B" w:rsidRPr="006C7B80">
              <w:rPr>
                <w:rStyle w:val="CharStyle12"/>
                <w:rFonts w:asciiTheme="minorHAnsi" w:hAnsiTheme="minorHAnsi" w:cstheme="minorHAnsi"/>
                <w:sz w:val="24"/>
                <w:szCs w:val="24"/>
                <w:lang w:bidi="en-US"/>
              </w:rPr>
              <w:t xml:space="preserve">NUIX </w:t>
            </w:r>
            <w:r w:rsidR="002A2D2B" w:rsidRPr="006C7B80">
              <w:rPr>
                <w:rStyle w:val="CharStyle12"/>
                <w:rFonts w:asciiTheme="minorHAnsi" w:hAnsiTheme="minorHAnsi" w:cstheme="minorHAnsi"/>
                <w:sz w:val="24"/>
                <w:szCs w:val="24"/>
              </w:rPr>
              <w:t>Workstation.</w:t>
            </w:r>
          </w:p>
          <w:p w14:paraId="71C98F9A" w14:textId="77777777" w:rsidR="002A2D2B" w:rsidRPr="006C7B80" w:rsidRDefault="002A2D2B" w:rsidP="006C7B80">
            <w:pPr>
              <w:pStyle w:val="Style11"/>
              <w:numPr>
                <w:ilvl w:val="0"/>
                <w:numId w:val="69"/>
              </w:numPr>
              <w:tabs>
                <w:tab w:val="left" w:pos="331"/>
              </w:tabs>
              <w:spacing w:line="240" w:lineRule="auto"/>
              <w:ind w:left="357" w:hanging="357"/>
              <w:jc w:val="both"/>
              <w:rPr>
                <w:rStyle w:val="CharStyle12"/>
                <w:rFonts w:asciiTheme="minorHAnsi" w:hAnsiTheme="minorHAnsi" w:cstheme="minorHAnsi"/>
                <w:sz w:val="24"/>
                <w:szCs w:val="24"/>
              </w:rPr>
            </w:pPr>
            <w:r w:rsidRPr="006C7B80">
              <w:rPr>
                <w:rStyle w:val="CharStyle12"/>
                <w:rFonts w:asciiTheme="minorHAnsi" w:hAnsiTheme="minorHAnsi" w:cstheme="minorHAnsi"/>
                <w:sz w:val="24"/>
                <w:szCs w:val="24"/>
              </w:rPr>
              <w:t xml:space="preserve">Urząd posiada 2 sztuki licencji </w:t>
            </w:r>
            <w:r w:rsidRPr="006C7B80">
              <w:rPr>
                <w:rStyle w:val="CharStyle12"/>
                <w:rFonts w:asciiTheme="minorHAnsi" w:hAnsiTheme="minorHAnsi" w:cstheme="minorHAnsi"/>
                <w:sz w:val="24"/>
                <w:szCs w:val="24"/>
                <w:lang w:bidi="en-US"/>
              </w:rPr>
              <w:t xml:space="preserve">NUIX </w:t>
            </w:r>
            <w:r w:rsidRPr="006C7B80">
              <w:rPr>
                <w:rStyle w:val="CharStyle12"/>
                <w:rFonts w:asciiTheme="minorHAnsi" w:hAnsiTheme="minorHAnsi" w:cstheme="minorHAnsi"/>
                <w:sz w:val="24"/>
                <w:szCs w:val="24"/>
              </w:rPr>
              <w:t>o następujących numerach: NX026296, NX026294.</w:t>
            </w:r>
          </w:p>
          <w:p w14:paraId="5C970619" w14:textId="77777777" w:rsidR="002A2D2B" w:rsidRPr="006C7B80" w:rsidRDefault="002A2D2B" w:rsidP="006C7B80">
            <w:pPr>
              <w:pStyle w:val="Style11"/>
              <w:numPr>
                <w:ilvl w:val="0"/>
                <w:numId w:val="69"/>
              </w:numPr>
              <w:tabs>
                <w:tab w:val="left" w:pos="331"/>
              </w:tabs>
              <w:spacing w:line="240" w:lineRule="auto"/>
              <w:ind w:left="357" w:hanging="357"/>
              <w:jc w:val="both"/>
              <w:rPr>
                <w:rFonts w:asciiTheme="minorHAnsi" w:hAnsiTheme="minorHAnsi" w:cstheme="minorHAnsi"/>
                <w:sz w:val="24"/>
                <w:szCs w:val="24"/>
              </w:rPr>
            </w:pPr>
            <w:r w:rsidRPr="006C7B80">
              <w:rPr>
                <w:rStyle w:val="CharStyle12"/>
                <w:rFonts w:asciiTheme="minorHAnsi" w:hAnsiTheme="minorHAnsi" w:cstheme="minorHAnsi"/>
                <w:sz w:val="24"/>
                <w:szCs w:val="24"/>
              </w:rPr>
              <w:t xml:space="preserve">Czas subskrypcji </w:t>
            </w:r>
            <w:r w:rsidRPr="006C7B80">
              <w:rPr>
                <w:rStyle w:val="CharStyle12"/>
                <w:rFonts w:asciiTheme="minorHAnsi" w:hAnsiTheme="minorHAnsi" w:cstheme="minorHAnsi"/>
                <w:i/>
                <w:iCs/>
                <w:sz w:val="24"/>
                <w:szCs w:val="24"/>
              </w:rPr>
              <w:t>w/w</w:t>
            </w:r>
            <w:r w:rsidRPr="006C7B80">
              <w:rPr>
                <w:rStyle w:val="CharStyle12"/>
                <w:rFonts w:asciiTheme="minorHAnsi" w:hAnsiTheme="minorHAnsi" w:cstheme="minorHAnsi"/>
                <w:sz w:val="24"/>
                <w:szCs w:val="24"/>
              </w:rPr>
              <w:t xml:space="preserve"> licencji upływa w dniu 31 grudnia 2024 r.</w:t>
            </w:r>
          </w:p>
          <w:p w14:paraId="28D1D05D" w14:textId="77777777" w:rsidR="002A2D2B" w:rsidRPr="006C7B80" w:rsidRDefault="002A2D2B" w:rsidP="006C7B80">
            <w:pPr>
              <w:pStyle w:val="Style11"/>
              <w:numPr>
                <w:ilvl w:val="0"/>
                <w:numId w:val="69"/>
              </w:numPr>
              <w:tabs>
                <w:tab w:val="left" w:pos="331"/>
              </w:tabs>
              <w:spacing w:line="240" w:lineRule="auto"/>
              <w:ind w:left="357" w:hanging="357"/>
              <w:jc w:val="both"/>
              <w:rPr>
                <w:rFonts w:asciiTheme="minorHAnsi" w:hAnsiTheme="minorHAnsi" w:cstheme="minorHAnsi"/>
                <w:sz w:val="24"/>
                <w:szCs w:val="24"/>
              </w:rPr>
            </w:pPr>
            <w:r w:rsidRPr="006C7B80">
              <w:rPr>
                <w:rStyle w:val="CharStyle12"/>
                <w:rFonts w:asciiTheme="minorHAnsi" w:hAnsiTheme="minorHAnsi" w:cstheme="minorHAnsi"/>
                <w:sz w:val="24"/>
                <w:szCs w:val="24"/>
              </w:rPr>
              <w:t>Wykonawca jest zobowiązany przedłużyć czas subskrypcji licencji do dnia 31 grudnia 2027 r.</w:t>
            </w:r>
          </w:p>
          <w:p w14:paraId="14334D1D" w14:textId="77777777" w:rsidR="002A2D2B" w:rsidRPr="006C7B80" w:rsidRDefault="002A2D2B" w:rsidP="006C7B80">
            <w:pPr>
              <w:pStyle w:val="Style11"/>
              <w:numPr>
                <w:ilvl w:val="0"/>
                <w:numId w:val="69"/>
              </w:numPr>
              <w:tabs>
                <w:tab w:val="left" w:pos="331"/>
              </w:tabs>
              <w:spacing w:line="240" w:lineRule="auto"/>
              <w:ind w:left="357" w:hanging="357"/>
              <w:jc w:val="both"/>
              <w:rPr>
                <w:rFonts w:asciiTheme="minorHAnsi" w:hAnsiTheme="minorHAnsi" w:cstheme="minorHAnsi"/>
                <w:sz w:val="24"/>
                <w:szCs w:val="24"/>
              </w:rPr>
            </w:pPr>
            <w:r w:rsidRPr="006C7B80">
              <w:rPr>
                <w:rStyle w:val="CharStyle12"/>
                <w:rFonts w:asciiTheme="minorHAnsi" w:hAnsiTheme="minorHAnsi" w:cstheme="minorHAnsi"/>
                <w:sz w:val="24"/>
                <w:szCs w:val="24"/>
              </w:rPr>
              <w:t>W ramach dostarczonej licencji Wykonawca powinien zapewnić minimum przez 36 miesięcy:</w:t>
            </w:r>
          </w:p>
          <w:p w14:paraId="0F221666" w14:textId="77777777" w:rsidR="002A2D2B" w:rsidRPr="006C7B80" w:rsidRDefault="002A2D2B" w:rsidP="006C7B80">
            <w:pPr>
              <w:pStyle w:val="Style11"/>
              <w:numPr>
                <w:ilvl w:val="0"/>
                <w:numId w:val="70"/>
              </w:numPr>
              <w:tabs>
                <w:tab w:val="left" w:pos="798"/>
              </w:tabs>
              <w:spacing w:line="240" w:lineRule="auto"/>
              <w:ind w:firstLine="400"/>
              <w:jc w:val="both"/>
              <w:rPr>
                <w:rFonts w:asciiTheme="minorHAnsi" w:hAnsiTheme="minorHAnsi" w:cstheme="minorHAnsi"/>
                <w:sz w:val="24"/>
                <w:szCs w:val="24"/>
              </w:rPr>
            </w:pPr>
            <w:r w:rsidRPr="006C7B80">
              <w:rPr>
                <w:rStyle w:val="CharStyle12"/>
                <w:rFonts w:asciiTheme="minorHAnsi" w:hAnsiTheme="minorHAnsi" w:cstheme="minorHAnsi"/>
                <w:sz w:val="24"/>
                <w:szCs w:val="24"/>
              </w:rPr>
              <w:t>dostęp do aktualizacji nowych wersji oprogramowania;</w:t>
            </w:r>
          </w:p>
          <w:p w14:paraId="29C1F7C2" w14:textId="77777777" w:rsidR="002A2D2B" w:rsidRPr="006C7B80" w:rsidRDefault="002A2D2B" w:rsidP="006C7B80">
            <w:pPr>
              <w:pStyle w:val="Style11"/>
              <w:numPr>
                <w:ilvl w:val="0"/>
                <w:numId w:val="70"/>
              </w:numPr>
              <w:tabs>
                <w:tab w:val="left" w:pos="798"/>
              </w:tabs>
              <w:spacing w:line="240" w:lineRule="auto"/>
              <w:ind w:left="800" w:hanging="400"/>
              <w:jc w:val="both"/>
              <w:rPr>
                <w:rFonts w:asciiTheme="minorHAnsi" w:hAnsiTheme="minorHAnsi" w:cstheme="minorHAnsi"/>
                <w:sz w:val="24"/>
                <w:szCs w:val="24"/>
              </w:rPr>
            </w:pPr>
            <w:r w:rsidRPr="006C7B80">
              <w:rPr>
                <w:rStyle w:val="CharStyle12"/>
                <w:rFonts w:asciiTheme="minorHAnsi" w:hAnsiTheme="minorHAnsi" w:cstheme="minorHAnsi"/>
                <w:sz w:val="24"/>
                <w:szCs w:val="24"/>
              </w:rPr>
              <w:t>dostęp do pomocy technicznej usuwającej zauważone przez producenta błędy działania oprogramowania, które są dystrybuowane jako nowe kompilacje oprogramowania;</w:t>
            </w:r>
          </w:p>
          <w:p w14:paraId="114AA9DE" w14:textId="77777777" w:rsidR="002A2D2B" w:rsidRDefault="002A2D2B" w:rsidP="006C7B80">
            <w:pPr>
              <w:pStyle w:val="Style11"/>
              <w:numPr>
                <w:ilvl w:val="0"/>
                <w:numId w:val="70"/>
              </w:numPr>
              <w:tabs>
                <w:tab w:val="left" w:pos="798"/>
              </w:tabs>
              <w:spacing w:line="240" w:lineRule="auto"/>
              <w:ind w:left="800" w:hanging="400"/>
              <w:jc w:val="both"/>
            </w:pPr>
            <w:r w:rsidRPr="006C7B80">
              <w:rPr>
                <w:rStyle w:val="CharStyle12"/>
                <w:rFonts w:asciiTheme="minorHAnsi" w:hAnsiTheme="minorHAnsi" w:cstheme="minorHAnsi"/>
                <w:sz w:val="24"/>
                <w:szCs w:val="24"/>
              </w:rPr>
              <w:t>dostęp do wyjaśnień pracowników producenta, którzy wyjaśniają ewentualne wątpliwości co do działania funkcjonalności dostarczanego oprogramowania.</w:t>
            </w:r>
          </w:p>
        </w:tc>
        <w:tc>
          <w:tcPr>
            <w:tcW w:w="6243" w:type="dxa"/>
            <w:tcBorders>
              <w:top w:val="single" w:sz="4" w:space="0" w:color="auto"/>
              <w:left w:val="single" w:sz="4" w:space="0" w:color="auto"/>
              <w:bottom w:val="single" w:sz="4" w:space="0" w:color="auto"/>
              <w:right w:val="single" w:sz="4" w:space="0" w:color="auto"/>
            </w:tcBorders>
            <w:hideMark/>
          </w:tcPr>
          <w:p w14:paraId="78635BB3" w14:textId="77777777" w:rsidR="002A2D2B" w:rsidRDefault="002A2D2B" w:rsidP="00D22478">
            <w:pPr>
              <w:pStyle w:val="Style11"/>
              <w:spacing w:line="264" w:lineRule="auto"/>
              <w:ind w:left="0" w:firstLine="0"/>
            </w:pPr>
          </w:p>
        </w:tc>
      </w:tr>
    </w:tbl>
    <w:p w14:paraId="233F6F27" w14:textId="77777777" w:rsidR="002A2D2B" w:rsidRDefault="002A2D2B" w:rsidP="002A2D2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50"/>
        <w:gridCol w:w="6242"/>
      </w:tblGrid>
      <w:tr w:rsidR="002A2D2B" w14:paraId="56314CD4" w14:textId="77777777" w:rsidTr="00FC6B71">
        <w:trPr>
          <w:trHeight w:hRule="exact" w:val="5535"/>
          <w:jc w:val="center"/>
        </w:trPr>
        <w:tc>
          <w:tcPr>
            <w:tcW w:w="7650" w:type="dxa"/>
            <w:tcBorders>
              <w:top w:val="single" w:sz="4" w:space="0" w:color="auto"/>
              <w:left w:val="single" w:sz="4" w:space="0" w:color="auto"/>
              <w:bottom w:val="single" w:sz="4" w:space="0" w:color="auto"/>
              <w:right w:val="nil"/>
            </w:tcBorders>
            <w:vAlign w:val="bottom"/>
            <w:hideMark/>
          </w:tcPr>
          <w:p w14:paraId="5397F93E" w14:textId="77777777" w:rsidR="002A2D2B" w:rsidRPr="006C7B80" w:rsidRDefault="002A2D2B" w:rsidP="006C7B80">
            <w:pPr>
              <w:pStyle w:val="Style11"/>
              <w:numPr>
                <w:ilvl w:val="0"/>
                <w:numId w:val="71"/>
              </w:numPr>
              <w:tabs>
                <w:tab w:val="left" w:pos="336"/>
              </w:tabs>
              <w:spacing w:line="276" w:lineRule="auto"/>
              <w:ind w:left="400" w:hanging="400"/>
              <w:jc w:val="both"/>
              <w:rPr>
                <w:sz w:val="24"/>
                <w:szCs w:val="24"/>
              </w:rPr>
            </w:pPr>
            <w:r w:rsidRPr="006C7B80">
              <w:rPr>
                <w:rStyle w:val="CharStyle12"/>
                <w:sz w:val="24"/>
                <w:szCs w:val="24"/>
              </w:rPr>
              <w:lastRenderedPageBreak/>
              <w:t>W ramach dostarczonego oprogramowania Zamawiający oczekuje przez okres minimum 36 miesięcy na warunkach i w zakresie określonym w ogólnych warunkach producenta oraz w SWZ i które w szczególności powinno zapewniać obsługę dostarczonej licencji:</w:t>
            </w:r>
          </w:p>
          <w:p w14:paraId="0841A3B5" w14:textId="77777777" w:rsidR="002A2D2B" w:rsidRPr="006C7B80" w:rsidRDefault="002A2D2B" w:rsidP="006C7B80">
            <w:pPr>
              <w:pStyle w:val="Style11"/>
              <w:numPr>
                <w:ilvl w:val="0"/>
                <w:numId w:val="72"/>
              </w:numPr>
              <w:tabs>
                <w:tab w:val="left" w:pos="798"/>
              </w:tabs>
              <w:spacing w:line="276" w:lineRule="auto"/>
              <w:ind w:left="800" w:hanging="400"/>
              <w:jc w:val="both"/>
              <w:rPr>
                <w:sz w:val="24"/>
                <w:szCs w:val="24"/>
              </w:rPr>
            </w:pPr>
            <w:r w:rsidRPr="006C7B80">
              <w:rPr>
                <w:rStyle w:val="CharStyle12"/>
                <w:sz w:val="24"/>
                <w:szCs w:val="24"/>
              </w:rPr>
              <w:t>świadczone przez Wykonawcę, świadczone w dni robocze w godzinach 8.15-16.15,</w:t>
            </w:r>
          </w:p>
          <w:p w14:paraId="5932049C" w14:textId="77777777" w:rsidR="002A2D2B" w:rsidRPr="006C7B80" w:rsidRDefault="002A2D2B" w:rsidP="006C7B80">
            <w:pPr>
              <w:pStyle w:val="Style11"/>
              <w:numPr>
                <w:ilvl w:val="0"/>
                <w:numId w:val="72"/>
              </w:numPr>
              <w:tabs>
                <w:tab w:val="left" w:pos="798"/>
              </w:tabs>
              <w:spacing w:line="276" w:lineRule="auto"/>
              <w:ind w:left="800" w:hanging="400"/>
              <w:jc w:val="both"/>
              <w:rPr>
                <w:sz w:val="24"/>
                <w:szCs w:val="24"/>
              </w:rPr>
            </w:pPr>
            <w:r w:rsidRPr="006C7B80">
              <w:rPr>
                <w:rStyle w:val="CharStyle12"/>
                <w:sz w:val="24"/>
                <w:szCs w:val="24"/>
              </w:rPr>
              <w:t>interwencję Wykonawcy w przypadku, gdzie nie działa fizyczny nośnik oprogramowania,</w:t>
            </w:r>
          </w:p>
          <w:p w14:paraId="6EE7B4CD" w14:textId="77777777" w:rsidR="002A2D2B" w:rsidRPr="006C7B80" w:rsidRDefault="002A2D2B" w:rsidP="006C7B80">
            <w:pPr>
              <w:pStyle w:val="Style11"/>
              <w:numPr>
                <w:ilvl w:val="0"/>
                <w:numId w:val="72"/>
              </w:numPr>
              <w:tabs>
                <w:tab w:val="left" w:pos="798"/>
              </w:tabs>
              <w:spacing w:line="276" w:lineRule="auto"/>
              <w:ind w:left="800" w:hanging="400"/>
              <w:jc w:val="both"/>
              <w:rPr>
                <w:sz w:val="24"/>
                <w:szCs w:val="24"/>
              </w:rPr>
            </w:pPr>
            <w:r w:rsidRPr="006C7B80">
              <w:rPr>
                <w:rStyle w:val="CharStyle12"/>
                <w:sz w:val="24"/>
                <w:szCs w:val="24"/>
              </w:rPr>
              <w:t>konsultacje z Wykonawcą w przypadku, gdy oprogramowanie działa niezgodnie z instrukcją producenta, w celu wyznaczenia ścieżki rozwiązania problemu,</w:t>
            </w:r>
          </w:p>
          <w:p w14:paraId="4A101E66" w14:textId="2BAD7377" w:rsidR="002A2D2B" w:rsidRPr="006C7B80" w:rsidRDefault="002A2D2B" w:rsidP="006C7B80">
            <w:pPr>
              <w:pStyle w:val="Style11"/>
              <w:numPr>
                <w:ilvl w:val="0"/>
                <w:numId w:val="72"/>
              </w:numPr>
              <w:tabs>
                <w:tab w:val="left" w:pos="798"/>
              </w:tabs>
              <w:spacing w:line="276" w:lineRule="auto"/>
              <w:ind w:left="800" w:hanging="400"/>
              <w:jc w:val="both"/>
              <w:rPr>
                <w:sz w:val="24"/>
                <w:szCs w:val="24"/>
              </w:rPr>
            </w:pPr>
            <w:r w:rsidRPr="006C7B80">
              <w:rPr>
                <w:rStyle w:val="CharStyle12"/>
                <w:sz w:val="24"/>
                <w:szCs w:val="24"/>
              </w:rPr>
              <w:t xml:space="preserve">zapewnienia działania oprogramowania po zgłoszeniu awarii zgodnie </w:t>
            </w:r>
            <w:r w:rsidR="00FC6B71">
              <w:rPr>
                <w:rStyle w:val="CharStyle12"/>
                <w:sz w:val="24"/>
                <w:szCs w:val="24"/>
              </w:rPr>
              <w:br/>
            </w:r>
            <w:r w:rsidRPr="006C7B80">
              <w:rPr>
                <w:rStyle w:val="CharStyle12"/>
                <w:sz w:val="24"/>
                <w:szCs w:val="24"/>
              </w:rPr>
              <w:t>z instrukcją w terminie do 14 dni.</w:t>
            </w:r>
          </w:p>
          <w:p w14:paraId="676B07B1" w14:textId="77777777" w:rsidR="002A2D2B" w:rsidRPr="006C7B80" w:rsidRDefault="002A2D2B" w:rsidP="006C7B80">
            <w:pPr>
              <w:pStyle w:val="Style11"/>
              <w:numPr>
                <w:ilvl w:val="0"/>
                <w:numId w:val="71"/>
              </w:numPr>
              <w:tabs>
                <w:tab w:val="left" w:pos="336"/>
              </w:tabs>
              <w:spacing w:line="276" w:lineRule="auto"/>
              <w:ind w:left="400" w:hanging="400"/>
              <w:rPr>
                <w:sz w:val="24"/>
                <w:szCs w:val="24"/>
              </w:rPr>
            </w:pPr>
            <w:r w:rsidRPr="006C7B80">
              <w:rPr>
                <w:rStyle w:val="CharStyle12"/>
                <w:sz w:val="24"/>
                <w:szCs w:val="24"/>
              </w:rPr>
              <w:t>Wykonawca przed podpisaniem umowy zobowiązany jest do dostarczenia listy funkcjonalności, która związana jest wymienionymi licencjami.</w:t>
            </w:r>
          </w:p>
          <w:p w14:paraId="10130CF0" w14:textId="77777777" w:rsidR="002A2D2B" w:rsidRDefault="002A2D2B" w:rsidP="006C7B80">
            <w:pPr>
              <w:pStyle w:val="Style11"/>
              <w:numPr>
                <w:ilvl w:val="0"/>
                <w:numId w:val="71"/>
              </w:numPr>
              <w:tabs>
                <w:tab w:val="left" w:pos="336"/>
              </w:tabs>
              <w:spacing w:line="276" w:lineRule="auto"/>
            </w:pPr>
            <w:r w:rsidRPr="006C7B80">
              <w:rPr>
                <w:rStyle w:val="CharStyle12"/>
                <w:sz w:val="24"/>
                <w:szCs w:val="24"/>
              </w:rPr>
              <w:t>Licencje muszą zachować dotychczasowe posiadane funkcjonalności.</w:t>
            </w:r>
          </w:p>
        </w:tc>
        <w:tc>
          <w:tcPr>
            <w:tcW w:w="6242" w:type="dxa"/>
            <w:tcBorders>
              <w:top w:val="single" w:sz="4" w:space="0" w:color="auto"/>
              <w:left w:val="single" w:sz="4" w:space="0" w:color="auto"/>
              <w:bottom w:val="single" w:sz="4" w:space="0" w:color="auto"/>
              <w:right w:val="single" w:sz="4" w:space="0" w:color="auto"/>
            </w:tcBorders>
          </w:tcPr>
          <w:p w14:paraId="45E3FB6D" w14:textId="77777777" w:rsidR="002A2D2B" w:rsidRDefault="002A2D2B" w:rsidP="00D22478">
            <w:pPr>
              <w:rPr>
                <w:sz w:val="10"/>
                <w:szCs w:val="10"/>
              </w:rPr>
            </w:pPr>
          </w:p>
        </w:tc>
      </w:tr>
    </w:tbl>
    <w:p w14:paraId="3C5D3EC0" w14:textId="77777777" w:rsidR="002A2D2B" w:rsidRDefault="002A2D2B" w:rsidP="002A2D2B">
      <w:pPr>
        <w:rPr>
          <w:rStyle w:val="CharStyle8"/>
        </w:rPr>
      </w:pPr>
      <w:r w:rsidRPr="007F7559">
        <w:rPr>
          <w:rStyle w:val="CharStyle8"/>
          <w:rFonts w:asciiTheme="minorHAnsi" w:hAnsiTheme="minorHAnsi" w:cstheme="minorHAnsi"/>
        </w:rPr>
        <w:t>Dokument musi być opatrzony przez osobę lub osoby uprawnione do reprezentowania firmy kwalifikowanym podpisem elektronicznym</w:t>
      </w:r>
      <w:r>
        <w:rPr>
          <w:rStyle w:val="CharStyle8"/>
        </w:rPr>
        <w:t>.</w:t>
      </w:r>
    </w:p>
    <w:p w14:paraId="603D2E81" w14:textId="77777777" w:rsidR="002A2D2B" w:rsidRDefault="002A2D2B" w:rsidP="002A2D2B">
      <w:pPr>
        <w:spacing w:after="160" w:line="259" w:lineRule="auto"/>
        <w:rPr>
          <w:rStyle w:val="CharStyle8"/>
        </w:rPr>
      </w:pPr>
      <w:r>
        <w:rPr>
          <w:rStyle w:val="CharStyle8"/>
        </w:rPr>
        <w:br w:type="page"/>
      </w:r>
    </w:p>
    <w:p w14:paraId="262DF424" w14:textId="77777777" w:rsidR="002A2D2B" w:rsidRPr="004F20E8" w:rsidRDefault="002A2D2B" w:rsidP="002E05B6">
      <w:pPr>
        <w:pStyle w:val="Style20"/>
        <w:spacing w:after="0" w:line="240" w:lineRule="auto"/>
        <w:jc w:val="center"/>
        <w:rPr>
          <w:rStyle w:val="CharStyle3"/>
          <w:b/>
          <w:bCs/>
          <w:sz w:val="24"/>
          <w:szCs w:val="24"/>
        </w:rPr>
      </w:pPr>
      <w:r w:rsidRPr="004F20E8">
        <w:rPr>
          <w:rStyle w:val="CharStyle3"/>
          <w:sz w:val="24"/>
          <w:szCs w:val="24"/>
        </w:rPr>
        <w:lastRenderedPageBreak/>
        <w:t xml:space="preserve">Opis przedmiotu zamówienia / </w:t>
      </w:r>
      <w:r w:rsidRPr="004F20E8">
        <w:rPr>
          <w:rStyle w:val="CharStyle3"/>
          <w:sz w:val="24"/>
          <w:szCs w:val="24"/>
          <w:lang w:bidi="en-US"/>
        </w:rPr>
        <w:t xml:space="preserve">Dane </w:t>
      </w:r>
      <w:r w:rsidRPr="004F20E8">
        <w:rPr>
          <w:rStyle w:val="CharStyle3"/>
          <w:sz w:val="24"/>
          <w:szCs w:val="24"/>
        </w:rPr>
        <w:t>techniczne oferowanego oprogramowania</w:t>
      </w:r>
    </w:p>
    <w:p w14:paraId="4BFBC46C" w14:textId="77777777" w:rsidR="002A2D2B" w:rsidRPr="004F20E8" w:rsidRDefault="002A2D2B" w:rsidP="002E05B6">
      <w:pPr>
        <w:pStyle w:val="Style20"/>
        <w:spacing w:after="0" w:line="240" w:lineRule="auto"/>
        <w:jc w:val="center"/>
        <w:rPr>
          <w:b/>
          <w:sz w:val="24"/>
          <w:szCs w:val="24"/>
        </w:rPr>
      </w:pPr>
      <w:r w:rsidRPr="004F20E8">
        <w:rPr>
          <w:b/>
          <w:sz w:val="24"/>
          <w:szCs w:val="24"/>
        </w:rPr>
        <w:t>CZĘŚĆ II</w:t>
      </w:r>
    </w:p>
    <w:p w14:paraId="0783DCE4" w14:textId="7D11E285" w:rsidR="002A2D2B" w:rsidRPr="004F20E8" w:rsidRDefault="002A2D2B" w:rsidP="002E05B6">
      <w:pPr>
        <w:pStyle w:val="Style20"/>
        <w:spacing w:after="0" w:line="240" w:lineRule="auto"/>
        <w:jc w:val="both"/>
        <w:rPr>
          <w:sz w:val="24"/>
          <w:szCs w:val="24"/>
        </w:rPr>
      </w:pPr>
      <w:r w:rsidRPr="004F20E8">
        <w:rPr>
          <w:rStyle w:val="CharStyle3"/>
          <w:sz w:val="24"/>
          <w:szCs w:val="24"/>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w:t>
      </w:r>
      <w:r w:rsidR="00FC6B71">
        <w:rPr>
          <w:rStyle w:val="CharStyle3"/>
          <w:sz w:val="24"/>
          <w:szCs w:val="24"/>
        </w:rPr>
        <w:t>e</w:t>
      </w:r>
      <w:r w:rsidRPr="004F20E8">
        <w:rPr>
          <w:rStyle w:val="CharStyle3"/>
          <w:sz w:val="24"/>
          <w:szCs w:val="24"/>
        </w:rPr>
        <w:t xml:space="preserve"> na warunkach określonych poniżej. Wykonawca w kolumnie „Parametry oferowanego oprogramowania” winien odnieść się do każdego z wymagań minimalnych postawionych przez Zamawiającego w kolumnie „Minimalne wymagania Zamawiającego”. Wykonawca określa też producenta/nazwę/wersję oferowanego oprogramowania.</w:t>
      </w:r>
      <w:r w:rsidR="002E05B6">
        <w:rPr>
          <w:rStyle w:val="CharStyle3"/>
          <w:sz w:val="24"/>
          <w:szCs w:val="24"/>
        </w:rPr>
        <w:t xml:space="preserve"> </w:t>
      </w:r>
      <w:r w:rsidRPr="004F20E8">
        <w:rPr>
          <w:rStyle w:val="CharStyle8"/>
          <w:sz w:val="24"/>
          <w:szCs w:val="24"/>
        </w:rPr>
        <w:t>Przedmiotem zamówienia jest odnowienie subskrypcji licencji oprogramowania UFED oraz aktualizacja wersji oprogramowania do UFED Inseyets Online PRO, spełniającej następujące minimalne warunki:</w:t>
      </w:r>
    </w:p>
    <w:tbl>
      <w:tblPr>
        <w:tblOverlap w:val="never"/>
        <w:tblW w:w="14226" w:type="dxa"/>
        <w:jc w:val="center"/>
        <w:tblLayout w:type="fixed"/>
        <w:tblCellMar>
          <w:left w:w="10" w:type="dxa"/>
          <w:right w:w="10" w:type="dxa"/>
        </w:tblCellMar>
        <w:tblLook w:val="04A0" w:firstRow="1" w:lastRow="0" w:firstColumn="1" w:lastColumn="0" w:noHBand="0" w:noVBand="1"/>
      </w:tblPr>
      <w:tblGrid>
        <w:gridCol w:w="7826"/>
        <w:gridCol w:w="6400"/>
      </w:tblGrid>
      <w:tr w:rsidR="002A2D2B" w14:paraId="39E4A255" w14:textId="77777777" w:rsidTr="002E05B6">
        <w:trPr>
          <w:trHeight w:hRule="exact" w:val="682"/>
          <w:jc w:val="center"/>
        </w:trPr>
        <w:tc>
          <w:tcPr>
            <w:tcW w:w="7826" w:type="dxa"/>
            <w:tcBorders>
              <w:top w:val="single" w:sz="4" w:space="0" w:color="auto"/>
              <w:left w:val="single" w:sz="4" w:space="0" w:color="auto"/>
            </w:tcBorders>
            <w:shd w:val="clear" w:color="auto" w:fill="auto"/>
            <w:vAlign w:val="center"/>
          </w:tcPr>
          <w:p w14:paraId="68BDBFA9" w14:textId="77777777" w:rsidR="002A2D2B" w:rsidRPr="004F20E8" w:rsidRDefault="002A2D2B" w:rsidP="004F20E8">
            <w:pPr>
              <w:pStyle w:val="Style11"/>
              <w:spacing w:line="240" w:lineRule="auto"/>
              <w:ind w:left="0" w:firstLine="0"/>
              <w:jc w:val="center"/>
              <w:rPr>
                <w:sz w:val="24"/>
                <w:szCs w:val="24"/>
              </w:rPr>
            </w:pPr>
            <w:r w:rsidRPr="004F20E8">
              <w:rPr>
                <w:rStyle w:val="CharStyle12"/>
                <w:sz w:val="24"/>
                <w:szCs w:val="24"/>
              </w:rPr>
              <w:t>Odnowienie subskrypcji licencji oprogramowania UFED</w:t>
            </w:r>
          </w:p>
        </w:tc>
        <w:tc>
          <w:tcPr>
            <w:tcW w:w="6400" w:type="dxa"/>
            <w:tcBorders>
              <w:top w:val="single" w:sz="4" w:space="0" w:color="auto"/>
              <w:left w:val="single" w:sz="4" w:space="0" w:color="auto"/>
              <w:right w:val="single" w:sz="4" w:space="0" w:color="auto"/>
            </w:tcBorders>
            <w:shd w:val="clear" w:color="auto" w:fill="auto"/>
            <w:vAlign w:val="center"/>
          </w:tcPr>
          <w:p w14:paraId="66A51B92" w14:textId="77777777" w:rsidR="002A2D2B" w:rsidRDefault="002A2D2B" w:rsidP="004F20E8">
            <w:pPr>
              <w:pStyle w:val="Style11"/>
              <w:spacing w:line="240" w:lineRule="auto"/>
              <w:ind w:left="0" w:firstLine="0"/>
              <w:jc w:val="center"/>
              <w:rPr>
                <w:rStyle w:val="CharStyle12"/>
                <w:sz w:val="24"/>
                <w:szCs w:val="24"/>
              </w:rPr>
            </w:pPr>
            <w:r w:rsidRPr="004F20E8">
              <w:rPr>
                <w:rStyle w:val="CharStyle12"/>
                <w:sz w:val="24"/>
                <w:szCs w:val="24"/>
              </w:rPr>
              <w:t>Producent/nazwa/wersja oferowanego Oprogramowania:</w:t>
            </w:r>
          </w:p>
          <w:p w14:paraId="7C573DA3" w14:textId="3FC8F7AA" w:rsidR="00FC6B71" w:rsidRPr="004F20E8" w:rsidRDefault="00FC6B71" w:rsidP="004F20E8">
            <w:pPr>
              <w:pStyle w:val="Style11"/>
              <w:spacing w:line="240" w:lineRule="auto"/>
              <w:ind w:left="0" w:firstLine="0"/>
              <w:jc w:val="center"/>
              <w:rPr>
                <w:sz w:val="24"/>
                <w:szCs w:val="24"/>
              </w:rPr>
            </w:pPr>
            <w:r>
              <w:rPr>
                <w:sz w:val="24"/>
                <w:szCs w:val="24"/>
              </w:rPr>
              <w:t>………………………………………………………………..</w:t>
            </w:r>
          </w:p>
        </w:tc>
      </w:tr>
      <w:tr w:rsidR="002A2D2B" w14:paraId="744B67B5" w14:textId="77777777" w:rsidTr="00D22478">
        <w:trPr>
          <w:trHeight w:hRule="exact" w:val="358"/>
          <w:jc w:val="center"/>
        </w:trPr>
        <w:tc>
          <w:tcPr>
            <w:tcW w:w="7826" w:type="dxa"/>
            <w:tcBorders>
              <w:top w:val="single" w:sz="4" w:space="0" w:color="auto"/>
              <w:left w:val="single" w:sz="4" w:space="0" w:color="auto"/>
            </w:tcBorders>
            <w:shd w:val="clear" w:color="auto" w:fill="auto"/>
            <w:vAlign w:val="bottom"/>
          </w:tcPr>
          <w:p w14:paraId="13346422" w14:textId="77777777" w:rsidR="002A2D2B" w:rsidRPr="004F20E8" w:rsidRDefault="002A2D2B" w:rsidP="004F20E8">
            <w:pPr>
              <w:pStyle w:val="Style11"/>
              <w:spacing w:line="240" w:lineRule="auto"/>
              <w:ind w:left="0" w:firstLine="0"/>
              <w:jc w:val="center"/>
              <w:rPr>
                <w:sz w:val="24"/>
                <w:szCs w:val="24"/>
              </w:rPr>
            </w:pPr>
            <w:r w:rsidRPr="004F20E8">
              <w:rPr>
                <w:rStyle w:val="CharStyle12"/>
                <w:sz w:val="24"/>
                <w:szCs w:val="24"/>
              </w:rPr>
              <w:t>Minimalne wymagania Zamawiającego</w:t>
            </w:r>
          </w:p>
        </w:tc>
        <w:tc>
          <w:tcPr>
            <w:tcW w:w="6400" w:type="dxa"/>
            <w:tcBorders>
              <w:top w:val="single" w:sz="4" w:space="0" w:color="auto"/>
              <w:left w:val="single" w:sz="4" w:space="0" w:color="auto"/>
              <w:right w:val="single" w:sz="4" w:space="0" w:color="auto"/>
            </w:tcBorders>
            <w:shd w:val="clear" w:color="auto" w:fill="auto"/>
            <w:vAlign w:val="bottom"/>
          </w:tcPr>
          <w:p w14:paraId="5BF22A3E" w14:textId="77777777" w:rsidR="002A2D2B" w:rsidRPr="004F20E8" w:rsidRDefault="002A2D2B" w:rsidP="004F20E8">
            <w:pPr>
              <w:pStyle w:val="Style11"/>
              <w:spacing w:line="240" w:lineRule="auto"/>
              <w:ind w:left="0" w:firstLine="0"/>
              <w:jc w:val="center"/>
              <w:rPr>
                <w:sz w:val="24"/>
                <w:szCs w:val="24"/>
              </w:rPr>
            </w:pPr>
            <w:r w:rsidRPr="004F20E8">
              <w:rPr>
                <w:rStyle w:val="CharStyle12"/>
                <w:sz w:val="24"/>
                <w:szCs w:val="24"/>
              </w:rPr>
              <w:t>Parametry oferowanego oprogramowania</w:t>
            </w:r>
          </w:p>
        </w:tc>
      </w:tr>
      <w:tr w:rsidR="002A2D2B" w14:paraId="6DFAD2BD" w14:textId="77777777" w:rsidTr="004F20E8">
        <w:trPr>
          <w:trHeight w:hRule="exact" w:val="5670"/>
          <w:jc w:val="center"/>
        </w:trPr>
        <w:tc>
          <w:tcPr>
            <w:tcW w:w="7826" w:type="dxa"/>
            <w:tcBorders>
              <w:top w:val="single" w:sz="4" w:space="0" w:color="auto"/>
              <w:left w:val="single" w:sz="4" w:space="0" w:color="auto"/>
              <w:bottom w:val="single" w:sz="4" w:space="0" w:color="auto"/>
            </w:tcBorders>
            <w:shd w:val="clear" w:color="auto" w:fill="auto"/>
          </w:tcPr>
          <w:p w14:paraId="0BD68D22" w14:textId="77777777" w:rsidR="002A2D2B" w:rsidRPr="004F20E8" w:rsidRDefault="002A2D2B" w:rsidP="004F20E8">
            <w:pPr>
              <w:pStyle w:val="Style11"/>
              <w:numPr>
                <w:ilvl w:val="0"/>
                <w:numId w:val="73"/>
              </w:numPr>
              <w:tabs>
                <w:tab w:val="left" w:pos="341"/>
              </w:tabs>
              <w:spacing w:line="240" w:lineRule="auto"/>
              <w:ind w:left="357" w:hanging="357"/>
              <w:jc w:val="both"/>
              <w:rPr>
                <w:sz w:val="24"/>
                <w:szCs w:val="24"/>
              </w:rPr>
            </w:pPr>
            <w:r w:rsidRPr="004F20E8">
              <w:rPr>
                <w:rStyle w:val="CharStyle12"/>
                <w:sz w:val="24"/>
                <w:szCs w:val="24"/>
              </w:rPr>
              <w:t>Przedmiotem zamówienia jest odnowienia subskrypcji 2 sztuk licencji oprogramowania UFED oraz podniesienie wersji oprogramowania do UFED Inseyets Online PRO.</w:t>
            </w:r>
          </w:p>
          <w:p w14:paraId="40F106ED" w14:textId="77777777" w:rsidR="002A2D2B" w:rsidRPr="004F20E8" w:rsidRDefault="002A2D2B" w:rsidP="004F20E8">
            <w:pPr>
              <w:pStyle w:val="Style11"/>
              <w:numPr>
                <w:ilvl w:val="0"/>
                <w:numId w:val="73"/>
              </w:numPr>
              <w:tabs>
                <w:tab w:val="left" w:pos="341"/>
              </w:tabs>
              <w:spacing w:line="240" w:lineRule="auto"/>
              <w:ind w:left="357" w:hanging="357"/>
              <w:jc w:val="both"/>
              <w:rPr>
                <w:sz w:val="24"/>
                <w:szCs w:val="24"/>
              </w:rPr>
            </w:pPr>
            <w:r w:rsidRPr="004F20E8">
              <w:rPr>
                <w:rStyle w:val="CharStyle12"/>
                <w:sz w:val="24"/>
                <w:szCs w:val="24"/>
              </w:rPr>
              <w:t xml:space="preserve">Urząd posiada licencje UFED o następujących numerach: </w:t>
            </w:r>
            <w:r w:rsidRPr="004F20E8">
              <w:rPr>
                <w:sz w:val="24"/>
                <w:szCs w:val="24"/>
                <w:lang w:bidi="pl-PL"/>
              </w:rPr>
              <w:t>398076411, 2110155436.</w:t>
            </w:r>
          </w:p>
          <w:p w14:paraId="79A38710" w14:textId="77777777" w:rsidR="002A2D2B" w:rsidRPr="004F20E8" w:rsidRDefault="002A2D2B" w:rsidP="004F20E8">
            <w:pPr>
              <w:pStyle w:val="Style11"/>
              <w:numPr>
                <w:ilvl w:val="0"/>
                <w:numId w:val="73"/>
              </w:numPr>
              <w:tabs>
                <w:tab w:val="left" w:pos="341"/>
              </w:tabs>
              <w:spacing w:line="240" w:lineRule="auto"/>
              <w:ind w:left="357" w:hanging="357"/>
              <w:jc w:val="both"/>
              <w:rPr>
                <w:sz w:val="24"/>
                <w:szCs w:val="24"/>
              </w:rPr>
            </w:pPr>
            <w:r w:rsidRPr="004F20E8">
              <w:rPr>
                <w:rStyle w:val="CharStyle12"/>
                <w:sz w:val="24"/>
                <w:szCs w:val="24"/>
              </w:rPr>
              <w:t>Czas subskrypcji licencji o numerze 2110155436 upływa w dniu 11 września 2024 r. a subskrypcji o numerze 398076411 upływa w dniu 26 grudnia 2024 r.</w:t>
            </w:r>
          </w:p>
          <w:p w14:paraId="11817045" w14:textId="77777777" w:rsidR="002A2D2B" w:rsidRPr="004F20E8" w:rsidRDefault="002A2D2B" w:rsidP="004F20E8">
            <w:pPr>
              <w:pStyle w:val="Style11"/>
              <w:numPr>
                <w:ilvl w:val="0"/>
                <w:numId w:val="73"/>
              </w:numPr>
              <w:tabs>
                <w:tab w:val="left" w:pos="341"/>
              </w:tabs>
              <w:spacing w:line="240" w:lineRule="auto"/>
              <w:ind w:left="357" w:hanging="357"/>
              <w:jc w:val="both"/>
              <w:rPr>
                <w:sz w:val="24"/>
                <w:szCs w:val="24"/>
              </w:rPr>
            </w:pPr>
            <w:r w:rsidRPr="004F20E8">
              <w:rPr>
                <w:rStyle w:val="CharStyle12"/>
                <w:sz w:val="24"/>
                <w:szCs w:val="24"/>
              </w:rPr>
              <w:t>Wykonawca jest zobowiązany przedłużyć czas subskrypcji licencji minimum do dnia 31 grudnia 2025 r. dla obydwu posiadanych przez Urząd licencji.</w:t>
            </w:r>
          </w:p>
          <w:p w14:paraId="2DBCB97F" w14:textId="77777777" w:rsidR="002A2D2B" w:rsidRPr="004F20E8" w:rsidRDefault="002A2D2B" w:rsidP="004F20E8">
            <w:pPr>
              <w:pStyle w:val="Style11"/>
              <w:numPr>
                <w:ilvl w:val="0"/>
                <w:numId w:val="73"/>
              </w:numPr>
              <w:tabs>
                <w:tab w:val="left" w:pos="341"/>
              </w:tabs>
              <w:spacing w:line="240" w:lineRule="auto"/>
              <w:ind w:left="357" w:hanging="357"/>
              <w:jc w:val="both"/>
              <w:rPr>
                <w:sz w:val="24"/>
                <w:szCs w:val="24"/>
              </w:rPr>
            </w:pPr>
            <w:r w:rsidRPr="004F20E8">
              <w:rPr>
                <w:rStyle w:val="CharStyle12"/>
                <w:sz w:val="24"/>
                <w:szCs w:val="24"/>
              </w:rPr>
              <w:t>W ramach dostarczonej licencji Wykonawca powinien zapewnić minimum przez 12 miesięcy:</w:t>
            </w:r>
          </w:p>
          <w:p w14:paraId="3C24F9FB" w14:textId="77777777" w:rsidR="002A2D2B" w:rsidRPr="004F20E8" w:rsidRDefault="002A2D2B" w:rsidP="004F20E8">
            <w:pPr>
              <w:pStyle w:val="Style11"/>
              <w:numPr>
                <w:ilvl w:val="0"/>
                <w:numId w:val="74"/>
              </w:numPr>
              <w:tabs>
                <w:tab w:val="left" w:pos="798"/>
              </w:tabs>
              <w:spacing w:line="240" w:lineRule="auto"/>
              <w:ind w:left="714" w:hanging="357"/>
              <w:jc w:val="both"/>
              <w:rPr>
                <w:sz w:val="24"/>
                <w:szCs w:val="24"/>
              </w:rPr>
            </w:pPr>
            <w:r w:rsidRPr="004F20E8">
              <w:rPr>
                <w:rStyle w:val="CharStyle12"/>
                <w:sz w:val="24"/>
                <w:szCs w:val="24"/>
              </w:rPr>
              <w:t>dostęp do aktualizacji nowych wersji oprogramowania;</w:t>
            </w:r>
          </w:p>
          <w:p w14:paraId="7196D88A" w14:textId="77777777" w:rsidR="002A2D2B" w:rsidRPr="004F20E8" w:rsidRDefault="002A2D2B" w:rsidP="004F20E8">
            <w:pPr>
              <w:pStyle w:val="Style11"/>
              <w:numPr>
                <w:ilvl w:val="0"/>
                <w:numId w:val="74"/>
              </w:numPr>
              <w:tabs>
                <w:tab w:val="left" w:pos="798"/>
              </w:tabs>
              <w:spacing w:line="240" w:lineRule="auto"/>
              <w:ind w:left="714" w:hanging="357"/>
              <w:jc w:val="both"/>
              <w:rPr>
                <w:sz w:val="24"/>
                <w:szCs w:val="24"/>
              </w:rPr>
            </w:pPr>
            <w:r w:rsidRPr="004F20E8">
              <w:rPr>
                <w:rStyle w:val="CharStyle12"/>
                <w:sz w:val="24"/>
                <w:szCs w:val="24"/>
              </w:rPr>
              <w:t>dostęp do pomocy technicznej usuwającej zauważone przez producenta błędy działania programu, które są dystrybuowane jako nowe kompilacje oprogramowania;</w:t>
            </w:r>
          </w:p>
          <w:p w14:paraId="42FE157A" w14:textId="77777777" w:rsidR="002A2D2B" w:rsidRDefault="002A2D2B" w:rsidP="004F20E8">
            <w:pPr>
              <w:pStyle w:val="Style11"/>
              <w:numPr>
                <w:ilvl w:val="0"/>
                <w:numId w:val="74"/>
              </w:numPr>
              <w:tabs>
                <w:tab w:val="left" w:pos="798"/>
              </w:tabs>
              <w:spacing w:line="240" w:lineRule="auto"/>
              <w:ind w:left="714" w:hanging="357"/>
              <w:jc w:val="both"/>
            </w:pPr>
            <w:r w:rsidRPr="004F20E8">
              <w:rPr>
                <w:rStyle w:val="CharStyle12"/>
                <w:sz w:val="24"/>
                <w:szCs w:val="24"/>
              </w:rPr>
              <w:t>dostęp do wyjaśnień pracowników producenta, którzy wyjaśniają ewentualne wątpliwości co do działania funkcjonalności dostarczanego oprogramowania.</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88AC02A" w14:textId="77777777" w:rsidR="002A2D2B" w:rsidRDefault="002A2D2B" w:rsidP="00D22478">
            <w:pPr>
              <w:pStyle w:val="Style11"/>
              <w:spacing w:line="266" w:lineRule="auto"/>
              <w:ind w:left="0" w:firstLine="0"/>
              <w:jc w:val="center"/>
            </w:pPr>
          </w:p>
        </w:tc>
      </w:tr>
      <w:tr w:rsidR="002A2D2B" w14:paraId="7209DAAA" w14:textId="77777777" w:rsidTr="004F20E8">
        <w:trPr>
          <w:trHeight w:hRule="exact" w:val="5393"/>
          <w:jc w:val="center"/>
        </w:trPr>
        <w:tc>
          <w:tcPr>
            <w:tcW w:w="7826" w:type="dxa"/>
            <w:tcBorders>
              <w:top w:val="single" w:sz="4" w:space="0" w:color="auto"/>
              <w:left w:val="single" w:sz="4" w:space="0" w:color="auto"/>
              <w:bottom w:val="single" w:sz="4" w:space="0" w:color="auto"/>
            </w:tcBorders>
            <w:shd w:val="clear" w:color="auto" w:fill="auto"/>
          </w:tcPr>
          <w:p w14:paraId="4A738170" w14:textId="77777777" w:rsidR="002A2D2B" w:rsidRPr="004F20E8" w:rsidRDefault="002A2D2B" w:rsidP="004F20E8">
            <w:pPr>
              <w:pStyle w:val="Style20"/>
              <w:numPr>
                <w:ilvl w:val="0"/>
                <w:numId w:val="75"/>
              </w:numPr>
              <w:tabs>
                <w:tab w:val="left" w:pos="336"/>
              </w:tabs>
              <w:spacing w:after="0" w:line="240" w:lineRule="auto"/>
              <w:ind w:left="357" w:hanging="357"/>
              <w:jc w:val="both"/>
              <w:rPr>
                <w:sz w:val="24"/>
                <w:szCs w:val="24"/>
              </w:rPr>
            </w:pPr>
            <w:r w:rsidRPr="004F20E8">
              <w:rPr>
                <w:rStyle w:val="CharStyle3"/>
                <w:sz w:val="24"/>
                <w:szCs w:val="24"/>
              </w:rPr>
              <w:lastRenderedPageBreak/>
              <w:t>W ramach dostarczonego oprogramowania Zamawiający oczekuje przez okres minimum do dnia 31 grudnia 2025 r dla obydwu licencji na warunkach i w zakresie określonym w ogólnych warunkach producenta oraz w SWZ i które w szczególności powinno zapewniać obsługę dostarczonej licencji:</w:t>
            </w:r>
          </w:p>
          <w:p w14:paraId="56A45B48" w14:textId="1B272FE2" w:rsidR="002A2D2B" w:rsidRPr="004F20E8" w:rsidRDefault="002A2D2B" w:rsidP="003A729A">
            <w:pPr>
              <w:pStyle w:val="Style20"/>
              <w:numPr>
                <w:ilvl w:val="0"/>
                <w:numId w:val="76"/>
              </w:numPr>
              <w:tabs>
                <w:tab w:val="left" w:pos="798"/>
              </w:tabs>
              <w:spacing w:after="0" w:line="240" w:lineRule="auto"/>
              <w:ind w:left="714" w:hanging="357"/>
              <w:jc w:val="both"/>
              <w:rPr>
                <w:sz w:val="24"/>
                <w:szCs w:val="24"/>
              </w:rPr>
            </w:pPr>
            <w:r w:rsidRPr="004F20E8">
              <w:rPr>
                <w:rStyle w:val="CharStyle3"/>
                <w:sz w:val="24"/>
                <w:szCs w:val="24"/>
              </w:rPr>
              <w:t>świadczone przez Wykonawcę, świadczone w dni robocze w godzinach</w:t>
            </w:r>
            <w:r w:rsidR="004F20E8" w:rsidRPr="004F20E8">
              <w:rPr>
                <w:rStyle w:val="CharStyle3"/>
                <w:sz w:val="24"/>
                <w:szCs w:val="24"/>
              </w:rPr>
              <w:t xml:space="preserve"> </w:t>
            </w:r>
            <w:r w:rsidRPr="004F20E8">
              <w:rPr>
                <w:rStyle w:val="CharStyle3"/>
                <w:sz w:val="24"/>
                <w:szCs w:val="24"/>
              </w:rPr>
              <w:t>8.15-16.15,</w:t>
            </w:r>
          </w:p>
          <w:p w14:paraId="7A4EB397" w14:textId="77777777" w:rsidR="002A2D2B" w:rsidRPr="004F20E8" w:rsidRDefault="002A2D2B" w:rsidP="004F20E8">
            <w:pPr>
              <w:pStyle w:val="Style20"/>
              <w:numPr>
                <w:ilvl w:val="0"/>
                <w:numId w:val="76"/>
              </w:numPr>
              <w:tabs>
                <w:tab w:val="left" w:pos="798"/>
              </w:tabs>
              <w:spacing w:after="0" w:line="240" w:lineRule="auto"/>
              <w:ind w:left="714" w:hanging="357"/>
              <w:jc w:val="both"/>
              <w:rPr>
                <w:sz w:val="24"/>
                <w:szCs w:val="24"/>
              </w:rPr>
            </w:pPr>
            <w:r w:rsidRPr="004F20E8">
              <w:rPr>
                <w:rStyle w:val="CharStyle3"/>
                <w:sz w:val="24"/>
                <w:szCs w:val="24"/>
              </w:rPr>
              <w:t>interwencję Wykonawcy w przypadku, gdzie nie działa fizyczny nośnik oprogramowania,</w:t>
            </w:r>
          </w:p>
          <w:p w14:paraId="384CB146" w14:textId="77777777" w:rsidR="002A2D2B" w:rsidRPr="004F20E8" w:rsidRDefault="002A2D2B" w:rsidP="004F20E8">
            <w:pPr>
              <w:pStyle w:val="Style20"/>
              <w:numPr>
                <w:ilvl w:val="0"/>
                <w:numId w:val="76"/>
              </w:numPr>
              <w:tabs>
                <w:tab w:val="left" w:pos="798"/>
              </w:tabs>
              <w:spacing w:after="0" w:line="240" w:lineRule="auto"/>
              <w:ind w:left="714" w:hanging="357"/>
              <w:jc w:val="both"/>
              <w:rPr>
                <w:sz w:val="24"/>
                <w:szCs w:val="24"/>
              </w:rPr>
            </w:pPr>
            <w:r w:rsidRPr="004F20E8">
              <w:rPr>
                <w:rStyle w:val="CharStyle3"/>
                <w:sz w:val="24"/>
                <w:szCs w:val="24"/>
              </w:rPr>
              <w:t>konsultacje z Wykonawcą w przypadku, gdy oprogramowanie działa niezgodnie z instrukcją producenta, w celu wyznaczenia ścieżki rozwiązania problemu,</w:t>
            </w:r>
          </w:p>
          <w:p w14:paraId="7139A95C" w14:textId="77777777" w:rsidR="002A2D2B" w:rsidRPr="004F20E8" w:rsidRDefault="002A2D2B" w:rsidP="004F20E8">
            <w:pPr>
              <w:pStyle w:val="Style20"/>
              <w:numPr>
                <w:ilvl w:val="0"/>
                <w:numId w:val="76"/>
              </w:numPr>
              <w:tabs>
                <w:tab w:val="left" w:pos="798"/>
              </w:tabs>
              <w:spacing w:after="0" w:line="240" w:lineRule="auto"/>
              <w:ind w:left="714" w:hanging="357"/>
              <w:jc w:val="both"/>
              <w:rPr>
                <w:sz w:val="24"/>
                <w:szCs w:val="24"/>
              </w:rPr>
            </w:pPr>
            <w:r w:rsidRPr="004F20E8">
              <w:rPr>
                <w:rStyle w:val="CharStyle3"/>
                <w:sz w:val="24"/>
                <w:szCs w:val="24"/>
              </w:rPr>
              <w:t>zapewnienia działania oprogramowania po zgłoszeniu awarii zgodnie z instrukcją w terminie do 14 dni.</w:t>
            </w:r>
          </w:p>
          <w:p w14:paraId="4C2333F2" w14:textId="77777777" w:rsidR="002A2D2B" w:rsidRPr="004F20E8" w:rsidRDefault="002A2D2B" w:rsidP="004F20E8">
            <w:pPr>
              <w:pStyle w:val="Style20"/>
              <w:numPr>
                <w:ilvl w:val="0"/>
                <w:numId w:val="75"/>
              </w:numPr>
              <w:tabs>
                <w:tab w:val="left" w:pos="336"/>
              </w:tabs>
              <w:spacing w:after="0" w:line="240" w:lineRule="auto"/>
              <w:ind w:left="357" w:hanging="357"/>
              <w:rPr>
                <w:sz w:val="24"/>
                <w:szCs w:val="24"/>
              </w:rPr>
            </w:pPr>
            <w:r w:rsidRPr="004F20E8">
              <w:rPr>
                <w:rStyle w:val="CharStyle3"/>
                <w:sz w:val="24"/>
                <w:szCs w:val="24"/>
              </w:rPr>
              <w:t>Wykonawca przed podpisaniem umowy zobowiązany jest do dostarczenia listy funkcjonalności, która związana jest wymienionymi licencjami.</w:t>
            </w:r>
          </w:p>
          <w:p w14:paraId="15CD667B" w14:textId="6F7FC0C2" w:rsidR="002A2D2B" w:rsidRDefault="002A2D2B" w:rsidP="004F20E8">
            <w:pPr>
              <w:pStyle w:val="Style20"/>
              <w:numPr>
                <w:ilvl w:val="0"/>
                <w:numId w:val="75"/>
              </w:numPr>
              <w:tabs>
                <w:tab w:val="left" w:pos="336"/>
              </w:tabs>
              <w:spacing w:after="0" w:line="240" w:lineRule="auto"/>
              <w:ind w:left="357" w:hanging="357"/>
              <w:rPr>
                <w:rStyle w:val="CharStyle12"/>
              </w:rPr>
            </w:pPr>
            <w:r w:rsidRPr="004F20E8">
              <w:rPr>
                <w:rStyle w:val="CharStyle3"/>
                <w:sz w:val="24"/>
                <w:szCs w:val="24"/>
              </w:rPr>
              <w:t>Licencje muszą zachować dotychczasowe posiadane funkcjonalności.</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3E1370F" w14:textId="77777777" w:rsidR="002A2D2B" w:rsidRDefault="002A2D2B" w:rsidP="00D22478">
            <w:pPr>
              <w:pStyle w:val="Style11"/>
              <w:spacing w:line="266" w:lineRule="auto"/>
              <w:ind w:left="0" w:firstLine="0"/>
              <w:jc w:val="center"/>
            </w:pPr>
          </w:p>
        </w:tc>
      </w:tr>
    </w:tbl>
    <w:p w14:paraId="7F16B001" w14:textId="77777777" w:rsidR="002A2D2B" w:rsidRPr="007F7559" w:rsidRDefault="002A2D2B" w:rsidP="002A2D2B">
      <w:pPr>
        <w:ind w:firstLine="708"/>
        <w:rPr>
          <w:rFonts w:ascii="Calibri" w:hAnsi="Calibri" w:cs="Calibri"/>
        </w:rPr>
      </w:pPr>
      <w:r w:rsidRPr="007F7559">
        <w:rPr>
          <w:rStyle w:val="CharStyle3"/>
          <w:rFonts w:ascii="Calibri" w:hAnsi="Calibri" w:cs="Calibri"/>
          <w:i/>
          <w:iCs/>
        </w:rPr>
        <w:t>Dokument musi być opatrzony przez osobę lub osoby uprawnione do reprezentowania firmy kwalifikowanym podpisem elektronicznym.</w:t>
      </w:r>
    </w:p>
    <w:p w14:paraId="246B0722" w14:textId="77777777" w:rsidR="002A2D2B" w:rsidRPr="007F7559" w:rsidRDefault="002A2D2B" w:rsidP="002A2D2B">
      <w:pPr>
        <w:rPr>
          <w:rFonts w:ascii="Calibri" w:hAnsi="Calibri" w:cs="Calibri"/>
        </w:rPr>
      </w:pPr>
    </w:p>
    <w:p w14:paraId="38FD6510" w14:textId="77777777" w:rsidR="002A2D2B" w:rsidRDefault="002A2D2B" w:rsidP="002A2D2B">
      <w:pPr>
        <w:spacing w:after="160" w:line="259" w:lineRule="auto"/>
      </w:pPr>
      <w:r>
        <w:br w:type="page"/>
      </w:r>
    </w:p>
    <w:p w14:paraId="6C1AFC1D" w14:textId="77777777" w:rsidR="002A2D2B" w:rsidRPr="004F20E8" w:rsidRDefault="002A2D2B" w:rsidP="004F20E8">
      <w:pPr>
        <w:pStyle w:val="Style20"/>
        <w:spacing w:after="0" w:line="276" w:lineRule="auto"/>
        <w:jc w:val="center"/>
        <w:rPr>
          <w:rStyle w:val="CharStyle3"/>
          <w:b/>
          <w:bCs/>
          <w:sz w:val="24"/>
          <w:szCs w:val="24"/>
        </w:rPr>
      </w:pPr>
      <w:r w:rsidRPr="004F20E8">
        <w:rPr>
          <w:rStyle w:val="CharStyle3"/>
          <w:sz w:val="24"/>
          <w:szCs w:val="24"/>
        </w:rPr>
        <w:lastRenderedPageBreak/>
        <w:t xml:space="preserve">Opis przedmiotu zamówienia / </w:t>
      </w:r>
      <w:r w:rsidRPr="00506D22">
        <w:rPr>
          <w:rStyle w:val="CharStyle3"/>
          <w:sz w:val="24"/>
          <w:szCs w:val="24"/>
          <w:lang w:val="en-US" w:bidi="en-US"/>
        </w:rPr>
        <w:t xml:space="preserve">Dane </w:t>
      </w:r>
      <w:r w:rsidRPr="004F20E8">
        <w:rPr>
          <w:rStyle w:val="CharStyle3"/>
          <w:sz w:val="24"/>
          <w:szCs w:val="24"/>
        </w:rPr>
        <w:t>techniczne oferowanego oprogramowania</w:t>
      </w:r>
    </w:p>
    <w:p w14:paraId="6246D48D" w14:textId="77777777" w:rsidR="002A2D2B" w:rsidRPr="004F20E8" w:rsidRDefault="002A2D2B" w:rsidP="004F20E8">
      <w:pPr>
        <w:pStyle w:val="Style20"/>
        <w:spacing w:after="0" w:line="276" w:lineRule="auto"/>
        <w:jc w:val="center"/>
        <w:rPr>
          <w:b/>
          <w:sz w:val="24"/>
          <w:szCs w:val="24"/>
        </w:rPr>
      </w:pPr>
      <w:r w:rsidRPr="004F20E8">
        <w:rPr>
          <w:b/>
          <w:sz w:val="24"/>
          <w:szCs w:val="24"/>
        </w:rPr>
        <w:t>CZĘŚĆ III</w:t>
      </w:r>
    </w:p>
    <w:p w14:paraId="52551457" w14:textId="76F61D7C" w:rsidR="002A2D2B" w:rsidRPr="004F20E8" w:rsidRDefault="002A2D2B" w:rsidP="004F20E8">
      <w:pPr>
        <w:pStyle w:val="Style20"/>
        <w:spacing w:after="0" w:line="276" w:lineRule="auto"/>
        <w:jc w:val="both"/>
        <w:rPr>
          <w:sz w:val="24"/>
          <w:szCs w:val="24"/>
        </w:rPr>
      </w:pPr>
      <w:r w:rsidRPr="004F20E8">
        <w:rPr>
          <w:rStyle w:val="CharStyle3"/>
          <w:sz w:val="24"/>
          <w:szCs w:val="24"/>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w:t>
      </w:r>
      <w:r w:rsidR="002E05B6">
        <w:rPr>
          <w:rStyle w:val="CharStyle3"/>
          <w:sz w:val="24"/>
          <w:szCs w:val="24"/>
        </w:rPr>
        <w:t>e</w:t>
      </w:r>
      <w:r w:rsidRPr="004F20E8">
        <w:rPr>
          <w:rStyle w:val="CharStyle3"/>
          <w:sz w:val="24"/>
          <w:szCs w:val="24"/>
        </w:rPr>
        <w:t xml:space="preserve"> na warunkach określonych poniżej. Wykonawca w kolumnie „Parametry oferowanego oprogramowania” winien odnieść się do każdego z wymagań minimalnych postawionych przez Zamawiającego w kolumnie „Minimalne wymagania Zamawiającego”. Wykonawca określa też producenta/nazwę/wersję oferowanego oprogramowania.</w:t>
      </w:r>
    </w:p>
    <w:p w14:paraId="24FA35C2" w14:textId="2E68D7D7" w:rsidR="002A2D2B" w:rsidRPr="002E05B6" w:rsidRDefault="002A2D2B" w:rsidP="002E05B6">
      <w:pPr>
        <w:pStyle w:val="Style70"/>
        <w:spacing w:line="276" w:lineRule="auto"/>
        <w:rPr>
          <w:i w:val="0"/>
          <w:sz w:val="24"/>
          <w:szCs w:val="24"/>
        </w:rPr>
      </w:pPr>
      <w:r w:rsidRPr="004F20E8">
        <w:rPr>
          <w:rStyle w:val="CharStyle8"/>
          <w:sz w:val="24"/>
          <w:szCs w:val="24"/>
        </w:rPr>
        <w:t xml:space="preserve">Przedmiotem zamówienia jest </w:t>
      </w:r>
      <w:r w:rsidR="00335E17">
        <w:rPr>
          <w:rStyle w:val="CharStyle8"/>
          <w:sz w:val="24"/>
          <w:szCs w:val="24"/>
        </w:rPr>
        <w:t>przedłużenie</w:t>
      </w:r>
      <w:r w:rsidRPr="004F20E8">
        <w:rPr>
          <w:rStyle w:val="CharStyle8"/>
          <w:sz w:val="24"/>
          <w:szCs w:val="24"/>
        </w:rPr>
        <w:t xml:space="preserve"> </w:t>
      </w:r>
      <w:r w:rsidR="00335E17">
        <w:rPr>
          <w:rStyle w:val="CharStyle8"/>
          <w:sz w:val="24"/>
          <w:szCs w:val="24"/>
        </w:rPr>
        <w:t>subskrypcji</w:t>
      </w:r>
      <w:r w:rsidRPr="004F20E8">
        <w:rPr>
          <w:rStyle w:val="CharStyle8"/>
          <w:sz w:val="24"/>
          <w:szCs w:val="24"/>
        </w:rPr>
        <w:t xml:space="preserve"> oprogramowania </w:t>
      </w:r>
      <w:r w:rsidRPr="00506D22">
        <w:rPr>
          <w:rStyle w:val="CharStyle8"/>
          <w:sz w:val="24"/>
          <w:szCs w:val="24"/>
          <w:lang w:val="en-US" w:bidi="en-US"/>
        </w:rPr>
        <w:t xml:space="preserve">Magnet AXIOM </w:t>
      </w:r>
      <w:r w:rsidRPr="004F20E8">
        <w:rPr>
          <w:rStyle w:val="CharStyle8"/>
          <w:sz w:val="24"/>
          <w:szCs w:val="24"/>
        </w:rPr>
        <w:t>(3 licencje), spełniającej następujące minimalne warunki: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33"/>
        <w:gridCol w:w="6243"/>
      </w:tblGrid>
      <w:tr w:rsidR="002A2D2B" w14:paraId="3FAE1052" w14:textId="77777777" w:rsidTr="004F20E8">
        <w:trPr>
          <w:trHeight w:hRule="exact" w:val="569"/>
          <w:jc w:val="center"/>
        </w:trPr>
        <w:tc>
          <w:tcPr>
            <w:tcW w:w="7633" w:type="dxa"/>
            <w:tcBorders>
              <w:top w:val="single" w:sz="4" w:space="0" w:color="auto"/>
              <w:left w:val="single" w:sz="4" w:space="0" w:color="auto"/>
              <w:bottom w:val="nil"/>
              <w:right w:val="nil"/>
            </w:tcBorders>
            <w:vAlign w:val="center"/>
            <w:hideMark/>
          </w:tcPr>
          <w:p w14:paraId="2DED1963" w14:textId="0CEBDC64" w:rsidR="002A2D2B" w:rsidRPr="002E05B6" w:rsidRDefault="00335E17" w:rsidP="004F20E8">
            <w:pPr>
              <w:pStyle w:val="Style11"/>
              <w:spacing w:line="240" w:lineRule="auto"/>
              <w:ind w:left="0" w:firstLine="0"/>
              <w:jc w:val="center"/>
              <w:rPr>
                <w:sz w:val="24"/>
                <w:szCs w:val="24"/>
              </w:rPr>
            </w:pPr>
            <w:r>
              <w:rPr>
                <w:rStyle w:val="CharStyle12"/>
                <w:sz w:val="24"/>
                <w:szCs w:val="24"/>
              </w:rPr>
              <w:t>Przedłużenie</w:t>
            </w:r>
            <w:r w:rsidR="002A2D2B" w:rsidRPr="002E05B6">
              <w:rPr>
                <w:rStyle w:val="CharStyle12"/>
                <w:sz w:val="24"/>
                <w:szCs w:val="24"/>
              </w:rPr>
              <w:t xml:space="preserve"> subskrypcji  oprogramowania </w:t>
            </w:r>
            <w:r w:rsidR="002A2D2B" w:rsidRPr="00506D22">
              <w:rPr>
                <w:rStyle w:val="CharStyle12"/>
                <w:sz w:val="24"/>
                <w:szCs w:val="24"/>
                <w:lang w:val="en-US" w:bidi="en-US"/>
              </w:rPr>
              <w:t xml:space="preserve">AXIOM </w:t>
            </w:r>
            <w:r w:rsidR="002A2D2B" w:rsidRPr="002E05B6">
              <w:rPr>
                <w:rStyle w:val="CharStyle12"/>
                <w:sz w:val="24"/>
                <w:szCs w:val="24"/>
              </w:rPr>
              <w:t>(3 licencje)</w:t>
            </w:r>
          </w:p>
        </w:tc>
        <w:tc>
          <w:tcPr>
            <w:tcW w:w="6243" w:type="dxa"/>
            <w:tcBorders>
              <w:top w:val="single" w:sz="4" w:space="0" w:color="auto"/>
              <w:left w:val="single" w:sz="4" w:space="0" w:color="auto"/>
              <w:bottom w:val="nil"/>
              <w:right w:val="single" w:sz="4" w:space="0" w:color="auto"/>
            </w:tcBorders>
            <w:vAlign w:val="center"/>
            <w:hideMark/>
          </w:tcPr>
          <w:p w14:paraId="041E0679" w14:textId="77777777" w:rsidR="002A2D2B" w:rsidRDefault="002A2D2B" w:rsidP="004F20E8">
            <w:pPr>
              <w:pStyle w:val="Style11"/>
              <w:spacing w:line="240" w:lineRule="auto"/>
              <w:ind w:left="0" w:firstLine="0"/>
              <w:jc w:val="center"/>
              <w:rPr>
                <w:rStyle w:val="CharStyle12"/>
                <w:sz w:val="24"/>
                <w:szCs w:val="24"/>
              </w:rPr>
            </w:pPr>
            <w:r w:rsidRPr="002E05B6">
              <w:rPr>
                <w:rStyle w:val="CharStyle12"/>
                <w:sz w:val="24"/>
                <w:szCs w:val="24"/>
              </w:rPr>
              <w:t>Producent/nazwa/wersja oferowanego Oprogramowania:</w:t>
            </w:r>
          </w:p>
          <w:p w14:paraId="4EC6E78E" w14:textId="2D95FB4B" w:rsidR="002E05B6" w:rsidRPr="002E05B6" w:rsidRDefault="002E05B6" w:rsidP="004F20E8">
            <w:pPr>
              <w:pStyle w:val="Style11"/>
              <w:spacing w:line="240" w:lineRule="auto"/>
              <w:ind w:left="0" w:firstLine="0"/>
              <w:jc w:val="center"/>
              <w:rPr>
                <w:sz w:val="24"/>
                <w:szCs w:val="24"/>
              </w:rPr>
            </w:pPr>
            <w:r>
              <w:rPr>
                <w:sz w:val="24"/>
                <w:szCs w:val="24"/>
              </w:rPr>
              <w:t>…………………………………………………………………………</w:t>
            </w:r>
          </w:p>
        </w:tc>
      </w:tr>
      <w:tr w:rsidR="002A2D2B" w14:paraId="139FEC47" w14:textId="77777777" w:rsidTr="00D22478">
        <w:trPr>
          <w:trHeight w:hRule="exact" w:val="342"/>
          <w:jc w:val="center"/>
        </w:trPr>
        <w:tc>
          <w:tcPr>
            <w:tcW w:w="7633" w:type="dxa"/>
            <w:tcBorders>
              <w:top w:val="single" w:sz="4" w:space="0" w:color="auto"/>
              <w:left w:val="single" w:sz="4" w:space="0" w:color="auto"/>
              <w:bottom w:val="nil"/>
              <w:right w:val="nil"/>
            </w:tcBorders>
            <w:vAlign w:val="bottom"/>
            <w:hideMark/>
          </w:tcPr>
          <w:p w14:paraId="13B4FC8C" w14:textId="77777777" w:rsidR="002A2D2B" w:rsidRPr="002E05B6" w:rsidRDefault="002A2D2B" w:rsidP="00D22478">
            <w:pPr>
              <w:pStyle w:val="Style11"/>
              <w:spacing w:line="240" w:lineRule="auto"/>
              <w:ind w:left="0" w:firstLine="0"/>
              <w:jc w:val="center"/>
              <w:rPr>
                <w:sz w:val="24"/>
                <w:szCs w:val="24"/>
              </w:rPr>
            </w:pPr>
            <w:r w:rsidRPr="002E05B6">
              <w:rPr>
                <w:rStyle w:val="CharStyle12"/>
                <w:sz w:val="24"/>
                <w:szCs w:val="24"/>
              </w:rPr>
              <w:t>Minimalne wymagania Zamawiającego</w:t>
            </w:r>
          </w:p>
        </w:tc>
        <w:tc>
          <w:tcPr>
            <w:tcW w:w="6243" w:type="dxa"/>
            <w:tcBorders>
              <w:top w:val="single" w:sz="4" w:space="0" w:color="auto"/>
              <w:left w:val="single" w:sz="4" w:space="0" w:color="auto"/>
              <w:bottom w:val="nil"/>
              <w:right w:val="single" w:sz="4" w:space="0" w:color="auto"/>
            </w:tcBorders>
            <w:vAlign w:val="bottom"/>
            <w:hideMark/>
          </w:tcPr>
          <w:p w14:paraId="214949C6" w14:textId="77777777" w:rsidR="002A2D2B" w:rsidRPr="002E05B6" w:rsidRDefault="002A2D2B" w:rsidP="00D22478">
            <w:pPr>
              <w:pStyle w:val="Style11"/>
              <w:spacing w:line="240" w:lineRule="auto"/>
              <w:ind w:left="0" w:firstLine="0"/>
              <w:jc w:val="center"/>
              <w:rPr>
                <w:sz w:val="24"/>
                <w:szCs w:val="24"/>
              </w:rPr>
            </w:pPr>
            <w:r w:rsidRPr="002E05B6">
              <w:rPr>
                <w:rStyle w:val="CharStyle12"/>
                <w:sz w:val="24"/>
                <w:szCs w:val="24"/>
              </w:rPr>
              <w:t>Parametry oferowanego oprogramowania</w:t>
            </w:r>
          </w:p>
        </w:tc>
      </w:tr>
      <w:tr w:rsidR="002A2D2B" w14:paraId="4A0A4D23" w14:textId="77777777" w:rsidTr="004F20E8">
        <w:trPr>
          <w:trHeight w:hRule="exact" w:val="5614"/>
          <w:jc w:val="center"/>
        </w:trPr>
        <w:tc>
          <w:tcPr>
            <w:tcW w:w="7633" w:type="dxa"/>
            <w:tcBorders>
              <w:top w:val="single" w:sz="4" w:space="0" w:color="auto"/>
              <w:left w:val="single" w:sz="4" w:space="0" w:color="auto"/>
              <w:bottom w:val="single" w:sz="4" w:space="0" w:color="auto"/>
              <w:right w:val="nil"/>
            </w:tcBorders>
            <w:hideMark/>
          </w:tcPr>
          <w:p w14:paraId="79380DDF" w14:textId="59E96B29" w:rsidR="002A2D2B" w:rsidRPr="004F20E8" w:rsidRDefault="002A2D2B" w:rsidP="004F20E8">
            <w:pPr>
              <w:pStyle w:val="Style11"/>
              <w:numPr>
                <w:ilvl w:val="0"/>
                <w:numId w:val="133"/>
              </w:numPr>
              <w:tabs>
                <w:tab w:val="left" w:pos="331"/>
              </w:tabs>
              <w:spacing w:line="276" w:lineRule="auto"/>
              <w:ind w:left="357" w:hanging="357"/>
              <w:jc w:val="both"/>
              <w:rPr>
                <w:sz w:val="24"/>
                <w:szCs w:val="24"/>
              </w:rPr>
            </w:pPr>
            <w:r w:rsidRPr="004F20E8">
              <w:rPr>
                <w:rStyle w:val="CharStyle12"/>
                <w:sz w:val="24"/>
                <w:szCs w:val="24"/>
              </w:rPr>
              <w:t xml:space="preserve">Przedmiotem zamówienia jest odnowienie 3 sztuk licencji oprogramowania </w:t>
            </w:r>
            <w:r w:rsidRPr="00506D22">
              <w:rPr>
                <w:rStyle w:val="CharStyle12"/>
                <w:sz w:val="24"/>
                <w:szCs w:val="24"/>
                <w:lang w:val="en-US" w:bidi="en-US"/>
              </w:rPr>
              <w:t>Magnet AXIOM</w:t>
            </w:r>
          </w:p>
          <w:p w14:paraId="7679190C" w14:textId="77777777" w:rsidR="002A2D2B" w:rsidRPr="004F20E8" w:rsidRDefault="002A2D2B" w:rsidP="004F20E8">
            <w:pPr>
              <w:pStyle w:val="Style11"/>
              <w:numPr>
                <w:ilvl w:val="0"/>
                <w:numId w:val="133"/>
              </w:numPr>
              <w:tabs>
                <w:tab w:val="left" w:pos="331"/>
              </w:tabs>
              <w:spacing w:line="276" w:lineRule="auto"/>
              <w:ind w:left="357" w:hanging="357"/>
              <w:jc w:val="both"/>
              <w:rPr>
                <w:rStyle w:val="CharStyle12"/>
                <w:sz w:val="24"/>
                <w:szCs w:val="24"/>
              </w:rPr>
            </w:pPr>
            <w:r w:rsidRPr="004F20E8">
              <w:rPr>
                <w:rStyle w:val="CharStyle12"/>
                <w:sz w:val="24"/>
                <w:szCs w:val="24"/>
              </w:rPr>
              <w:t xml:space="preserve">Urząd posiada 3 sztuki licencji </w:t>
            </w:r>
            <w:r w:rsidRPr="00506D22">
              <w:rPr>
                <w:rStyle w:val="CharStyle12"/>
                <w:sz w:val="24"/>
                <w:szCs w:val="24"/>
                <w:lang w:val="en-US" w:bidi="en-US"/>
              </w:rPr>
              <w:t xml:space="preserve">AXIOM </w:t>
            </w:r>
            <w:r w:rsidRPr="004F20E8">
              <w:rPr>
                <w:rStyle w:val="CharStyle12"/>
                <w:sz w:val="24"/>
                <w:szCs w:val="24"/>
              </w:rPr>
              <w:t>o następujących numerach: B202105120002888, B202105120005519, B202011120001621</w:t>
            </w:r>
          </w:p>
          <w:p w14:paraId="1EC2D713" w14:textId="77777777" w:rsidR="002A2D2B" w:rsidRPr="004F20E8" w:rsidRDefault="002A2D2B" w:rsidP="004F20E8">
            <w:pPr>
              <w:pStyle w:val="Style11"/>
              <w:numPr>
                <w:ilvl w:val="0"/>
                <w:numId w:val="133"/>
              </w:numPr>
              <w:tabs>
                <w:tab w:val="left" w:pos="331"/>
              </w:tabs>
              <w:spacing w:line="276" w:lineRule="auto"/>
              <w:ind w:left="357" w:hanging="357"/>
              <w:jc w:val="both"/>
              <w:rPr>
                <w:sz w:val="24"/>
                <w:szCs w:val="24"/>
              </w:rPr>
            </w:pPr>
            <w:r w:rsidRPr="004F20E8">
              <w:rPr>
                <w:rStyle w:val="CharStyle12"/>
                <w:sz w:val="24"/>
                <w:szCs w:val="24"/>
              </w:rPr>
              <w:t xml:space="preserve">Czas </w:t>
            </w:r>
            <w:r w:rsidRPr="002E05B6">
              <w:rPr>
                <w:rStyle w:val="CharStyle12"/>
                <w:iCs/>
                <w:sz w:val="24"/>
                <w:szCs w:val="24"/>
              </w:rPr>
              <w:t>w/w</w:t>
            </w:r>
            <w:r w:rsidRPr="004F20E8">
              <w:rPr>
                <w:rStyle w:val="CharStyle12"/>
                <w:sz w:val="24"/>
                <w:szCs w:val="24"/>
              </w:rPr>
              <w:t xml:space="preserve"> licencji upływa w dniu 31 grudnia 2024 r.</w:t>
            </w:r>
          </w:p>
          <w:p w14:paraId="33C1B52A" w14:textId="4C010756" w:rsidR="002A2D2B" w:rsidRPr="004F20E8" w:rsidRDefault="002A2D2B" w:rsidP="004F20E8">
            <w:pPr>
              <w:pStyle w:val="Style11"/>
              <w:numPr>
                <w:ilvl w:val="0"/>
                <w:numId w:val="133"/>
              </w:numPr>
              <w:tabs>
                <w:tab w:val="left" w:pos="331"/>
              </w:tabs>
              <w:spacing w:line="276" w:lineRule="auto"/>
              <w:ind w:left="357" w:hanging="357"/>
              <w:jc w:val="both"/>
              <w:rPr>
                <w:sz w:val="24"/>
                <w:szCs w:val="24"/>
              </w:rPr>
            </w:pPr>
            <w:r w:rsidRPr="004F20E8">
              <w:rPr>
                <w:rStyle w:val="CharStyle12"/>
                <w:sz w:val="24"/>
                <w:szCs w:val="24"/>
              </w:rPr>
              <w:t xml:space="preserve">Wykonawca jest zobowiązany przedłużyć czas </w:t>
            </w:r>
            <w:r w:rsidR="00335E17">
              <w:rPr>
                <w:rStyle w:val="CharStyle12"/>
                <w:sz w:val="24"/>
                <w:szCs w:val="24"/>
              </w:rPr>
              <w:t>subskrypcji</w:t>
            </w:r>
            <w:r w:rsidRPr="004F20E8">
              <w:rPr>
                <w:rStyle w:val="CharStyle12"/>
                <w:sz w:val="24"/>
                <w:szCs w:val="24"/>
              </w:rPr>
              <w:t xml:space="preserve"> do dnia 31 grudnia 2025 r.</w:t>
            </w:r>
          </w:p>
          <w:p w14:paraId="294FEE1E" w14:textId="3E014891" w:rsidR="002A2D2B" w:rsidRPr="004F20E8" w:rsidRDefault="002A2D2B" w:rsidP="004F20E8">
            <w:pPr>
              <w:pStyle w:val="Style11"/>
              <w:numPr>
                <w:ilvl w:val="0"/>
                <w:numId w:val="133"/>
              </w:numPr>
              <w:tabs>
                <w:tab w:val="left" w:pos="331"/>
              </w:tabs>
              <w:spacing w:line="276" w:lineRule="auto"/>
              <w:ind w:left="357" w:hanging="357"/>
              <w:jc w:val="both"/>
              <w:rPr>
                <w:sz w:val="24"/>
                <w:szCs w:val="24"/>
              </w:rPr>
            </w:pPr>
            <w:r w:rsidRPr="004F20E8">
              <w:rPr>
                <w:rStyle w:val="CharStyle12"/>
                <w:sz w:val="24"/>
                <w:szCs w:val="24"/>
              </w:rPr>
              <w:t xml:space="preserve">W ramach </w:t>
            </w:r>
            <w:r w:rsidR="005E1495">
              <w:rPr>
                <w:rStyle w:val="CharStyle12"/>
                <w:sz w:val="24"/>
                <w:szCs w:val="24"/>
              </w:rPr>
              <w:t>przedłużenia subskrypcji</w:t>
            </w:r>
            <w:r w:rsidRPr="004F20E8">
              <w:rPr>
                <w:rStyle w:val="CharStyle12"/>
                <w:sz w:val="24"/>
                <w:szCs w:val="24"/>
              </w:rPr>
              <w:t xml:space="preserve"> Wykonawca powinien zapewnić minimum przez 12 miesięcy:</w:t>
            </w:r>
          </w:p>
          <w:p w14:paraId="7A6EB0EA" w14:textId="77777777" w:rsidR="002A2D2B" w:rsidRPr="004F20E8" w:rsidRDefault="002A2D2B" w:rsidP="004F20E8">
            <w:pPr>
              <w:pStyle w:val="Style11"/>
              <w:numPr>
                <w:ilvl w:val="0"/>
                <w:numId w:val="134"/>
              </w:numPr>
              <w:tabs>
                <w:tab w:val="left" w:pos="798"/>
              </w:tabs>
              <w:spacing w:line="276" w:lineRule="auto"/>
              <w:ind w:left="714" w:hanging="357"/>
              <w:jc w:val="both"/>
              <w:rPr>
                <w:sz w:val="24"/>
                <w:szCs w:val="24"/>
              </w:rPr>
            </w:pPr>
            <w:r w:rsidRPr="004F20E8">
              <w:rPr>
                <w:rStyle w:val="CharStyle12"/>
                <w:sz w:val="24"/>
                <w:szCs w:val="24"/>
              </w:rPr>
              <w:t>dostęp do aktualizacji nowych wersji oprogramowania;</w:t>
            </w:r>
          </w:p>
          <w:p w14:paraId="0385EDCF" w14:textId="77777777" w:rsidR="002A2D2B" w:rsidRPr="004F20E8" w:rsidRDefault="002A2D2B" w:rsidP="004F20E8">
            <w:pPr>
              <w:pStyle w:val="Style11"/>
              <w:numPr>
                <w:ilvl w:val="0"/>
                <w:numId w:val="134"/>
              </w:numPr>
              <w:tabs>
                <w:tab w:val="left" w:pos="798"/>
              </w:tabs>
              <w:spacing w:line="276" w:lineRule="auto"/>
              <w:ind w:left="714" w:hanging="357"/>
              <w:jc w:val="both"/>
              <w:rPr>
                <w:sz w:val="24"/>
                <w:szCs w:val="24"/>
              </w:rPr>
            </w:pPr>
            <w:r w:rsidRPr="004F20E8">
              <w:rPr>
                <w:rStyle w:val="CharStyle12"/>
                <w:sz w:val="24"/>
                <w:szCs w:val="24"/>
              </w:rPr>
              <w:t>dostęp do pomocy technicznej usuwającej zauważone przez producenta błędy działania oprogramowania, które są dystrybuowane jako nowe kompilacje oprogramowania;</w:t>
            </w:r>
          </w:p>
          <w:p w14:paraId="4400C7C9" w14:textId="77777777" w:rsidR="002A2D2B" w:rsidRDefault="002A2D2B" w:rsidP="004F20E8">
            <w:pPr>
              <w:pStyle w:val="Style11"/>
              <w:numPr>
                <w:ilvl w:val="0"/>
                <w:numId w:val="134"/>
              </w:numPr>
              <w:tabs>
                <w:tab w:val="left" w:pos="798"/>
              </w:tabs>
              <w:spacing w:line="276" w:lineRule="auto"/>
              <w:ind w:left="714" w:hanging="357"/>
              <w:jc w:val="both"/>
            </w:pPr>
            <w:r w:rsidRPr="004F20E8">
              <w:rPr>
                <w:rStyle w:val="CharStyle12"/>
                <w:sz w:val="24"/>
                <w:szCs w:val="24"/>
              </w:rPr>
              <w:t>dostęp do wyjaśnień pracowników producenta, którzy wyjaśniają ewentualne wątpliwości co do działania funkcjonalności dostarczanego oprogramowania.</w:t>
            </w:r>
          </w:p>
        </w:tc>
        <w:tc>
          <w:tcPr>
            <w:tcW w:w="6243" w:type="dxa"/>
            <w:tcBorders>
              <w:top w:val="single" w:sz="4" w:space="0" w:color="auto"/>
              <w:left w:val="single" w:sz="4" w:space="0" w:color="auto"/>
              <w:bottom w:val="single" w:sz="4" w:space="0" w:color="auto"/>
              <w:right w:val="single" w:sz="4" w:space="0" w:color="auto"/>
            </w:tcBorders>
            <w:hideMark/>
          </w:tcPr>
          <w:p w14:paraId="6CFD3C97" w14:textId="77777777" w:rsidR="002A2D2B" w:rsidRDefault="002A2D2B" w:rsidP="00D22478">
            <w:pPr>
              <w:pStyle w:val="Style11"/>
              <w:spacing w:line="264" w:lineRule="auto"/>
              <w:ind w:left="0" w:firstLine="0"/>
            </w:pPr>
          </w:p>
        </w:tc>
      </w:tr>
    </w:tbl>
    <w:p w14:paraId="083E214B" w14:textId="77777777" w:rsidR="002A2D2B" w:rsidRDefault="002A2D2B" w:rsidP="002A2D2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55"/>
        <w:gridCol w:w="6242"/>
      </w:tblGrid>
      <w:tr w:rsidR="002A2D2B" w14:paraId="01D3F98F" w14:textId="77777777" w:rsidTr="004F20E8">
        <w:trPr>
          <w:trHeight w:hRule="exact" w:val="6243"/>
          <w:jc w:val="center"/>
        </w:trPr>
        <w:tc>
          <w:tcPr>
            <w:tcW w:w="7655" w:type="dxa"/>
            <w:tcBorders>
              <w:top w:val="single" w:sz="4" w:space="0" w:color="auto"/>
              <w:left w:val="single" w:sz="4" w:space="0" w:color="auto"/>
              <w:bottom w:val="single" w:sz="4" w:space="0" w:color="auto"/>
              <w:right w:val="nil"/>
            </w:tcBorders>
            <w:vAlign w:val="bottom"/>
            <w:hideMark/>
          </w:tcPr>
          <w:p w14:paraId="528FEB19" w14:textId="5AD604C6" w:rsidR="002A2D2B" w:rsidRPr="004F20E8" w:rsidRDefault="002A2D2B" w:rsidP="004F20E8">
            <w:pPr>
              <w:pStyle w:val="Style11"/>
              <w:numPr>
                <w:ilvl w:val="0"/>
                <w:numId w:val="135"/>
              </w:numPr>
              <w:tabs>
                <w:tab w:val="left" w:pos="336"/>
              </w:tabs>
              <w:spacing w:line="305" w:lineRule="auto"/>
              <w:ind w:left="357" w:hanging="357"/>
              <w:jc w:val="both"/>
              <w:rPr>
                <w:sz w:val="24"/>
                <w:szCs w:val="24"/>
              </w:rPr>
            </w:pPr>
            <w:r w:rsidRPr="004F20E8">
              <w:rPr>
                <w:rStyle w:val="CharStyle12"/>
                <w:sz w:val="24"/>
                <w:szCs w:val="24"/>
              </w:rPr>
              <w:lastRenderedPageBreak/>
              <w:t xml:space="preserve">W ramach dostarczonego oprogramowania Zamawiający oczekuje przez okres minimum 12 miesięcy na warunkach i w zakresie określonym </w:t>
            </w:r>
            <w:r w:rsidR="002E05B6">
              <w:rPr>
                <w:rStyle w:val="CharStyle12"/>
                <w:sz w:val="24"/>
                <w:szCs w:val="24"/>
              </w:rPr>
              <w:br/>
            </w:r>
            <w:r w:rsidRPr="004F20E8">
              <w:rPr>
                <w:rStyle w:val="CharStyle12"/>
                <w:sz w:val="24"/>
                <w:szCs w:val="24"/>
              </w:rPr>
              <w:t>w ogólnych warunkach producenta oraz w SWZ i które w szczególności powinno zapewniać obsługę dostarczonej licencji:</w:t>
            </w:r>
          </w:p>
          <w:p w14:paraId="763B0867" w14:textId="77777777" w:rsidR="002A2D2B" w:rsidRPr="004F20E8" w:rsidRDefault="002A2D2B" w:rsidP="004F20E8">
            <w:pPr>
              <w:pStyle w:val="Style11"/>
              <w:numPr>
                <w:ilvl w:val="0"/>
                <w:numId w:val="136"/>
              </w:numPr>
              <w:tabs>
                <w:tab w:val="left" w:pos="798"/>
              </w:tabs>
              <w:spacing w:line="305" w:lineRule="auto"/>
              <w:ind w:left="714" w:hanging="357"/>
              <w:jc w:val="both"/>
              <w:rPr>
                <w:sz w:val="24"/>
                <w:szCs w:val="24"/>
              </w:rPr>
            </w:pPr>
            <w:r w:rsidRPr="004F20E8">
              <w:rPr>
                <w:rStyle w:val="CharStyle12"/>
                <w:sz w:val="24"/>
                <w:szCs w:val="24"/>
              </w:rPr>
              <w:t>świadczone przez Wykonawcę, świadczone w dni robocze w godzinach 8.15-16.15,</w:t>
            </w:r>
          </w:p>
          <w:p w14:paraId="51BE4DF4" w14:textId="77777777" w:rsidR="002A2D2B" w:rsidRPr="004F20E8" w:rsidRDefault="002A2D2B" w:rsidP="004F20E8">
            <w:pPr>
              <w:pStyle w:val="Style11"/>
              <w:numPr>
                <w:ilvl w:val="0"/>
                <w:numId w:val="136"/>
              </w:numPr>
              <w:tabs>
                <w:tab w:val="left" w:pos="798"/>
              </w:tabs>
              <w:spacing w:line="305" w:lineRule="auto"/>
              <w:ind w:left="714" w:hanging="357"/>
              <w:jc w:val="both"/>
              <w:rPr>
                <w:sz w:val="24"/>
                <w:szCs w:val="24"/>
              </w:rPr>
            </w:pPr>
            <w:r w:rsidRPr="004F20E8">
              <w:rPr>
                <w:rStyle w:val="CharStyle12"/>
                <w:sz w:val="24"/>
                <w:szCs w:val="24"/>
              </w:rPr>
              <w:t>interwencję Wykonawcy w przypadku, gdzie nie działa fizyczny nośnik oprogramowania,</w:t>
            </w:r>
          </w:p>
          <w:p w14:paraId="0CC17145" w14:textId="77777777" w:rsidR="002A2D2B" w:rsidRPr="004F20E8" w:rsidRDefault="002A2D2B" w:rsidP="004F20E8">
            <w:pPr>
              <w:pStyle w:val="Style11"/>
              <w:numPr>
                <w:ilvl w:val="0"/>
                <w:numId w:val="136"/>
              </w:numPr>
              <w:tabs>
                <w:tab w:val="left" w:pos="798"/>
              </w:tabs>
              <w:spacing w:line="305" w:lineRule="auto"/>
              <w:ind w:left="714" w:hanging="357"/>
              <w:jc w:val="both"/>
              <w:rPr>
                <w:sz w:val="24"/>
                <w:szCs w:val="24"/>
              </w:rPr>
            </w:pPr>
            <w:r w:rsidRPr="004F20E8">
              <w:rPr>
                <w:rStyle w:val="CharStyle12"/>
                <w:sz w:val="24"/>
                <w:szCs w:val="24"/>
              </w:rPr>
              <w:t>konsultacje z Wykonawcą w przypadku, gdy oprogramowanie działa niezgodnie z instrukcją producenta, w celu wyznaczenia ścieżki rozwiązania problemu,</w:t>
            </w:r>
          </w:p>
          <w:p w14:paraId="74231F8E" w14:textId="5286FA90" w:rsidR="002A2D2B" w:rsidRPr="004F20E8" w:rsidRDefault="002A2D2B" w:rsidP="004F20E8">
            <w:pPr>
              <w:pStyle w:val="Style11"/>
              <w:numPr>
                <w:ilvl w:val="0"/>
                <w:numId w:val="136"/>
              </w:numPr>
              <w:tabs>
                <w:tab w:val="left" w:pos="798"/>
              </w:tabs>
              <w:spacing w:line="305" w:lineRule="auto"/>
              <w:ind w:left="714" w:hanging="357"/>
              <w:jc w:val="both"/>
              <w:rPr>
                <w:sz w:val="24"/>
                <w:szCs w:val="24"/>
              </w:rPr>
            </w:pPr>
            <w:r w:rsidRPr="004F20E8">
              <w:rPr>
                <w:rStyle w:val="CharStyle12"/>
                <w:sz w:val="24"/>
                <w:szCs w:val="24"/>
              </w:rPr>
              <w:t xml:space="preserve">zapewnienia działania oprogramowania po zgłoszeniu awarii zgodnie </w:t>
            </w:r>
            <w:r w:rsidR="00297A97">
              <w:rPr>
                <w:rStyle w:val="CharStyle12"/>
                <w:sz w:val="24"/>
                <w:szCs w:val="24"/>
              </w:rPr>
              <w:br/>
            </w:r>
            <w:r w:rsidRPr="004F20E8">
              <w:rPr>
                <w:rStyle w:val="CharStyle12"/>
                <w:sz w:val="24"/>
                <w:szCs w:val="24"/>
              </w:rPr>
              <w:t>z instrukcją w terminie do 14 dni.</w:t>
            </w:r>
          </w:p>
          <w:p w14:paraId="027E9356" w14:textId="77777777" w:rsidR="002A2D2B" w:rsidRPr="004F20E8" w:rsidRDefault="002A2D2B" w:rsidP="004F20E8">
            <w:pPr>
              <w:pStyle w:val="Style11"/>
              <w:numPr>
                <w:ilvl w:val="0"/>
                <w:numId w:val="135"/>
              </w:numPr>
              <w:tabs>
                <w:tab w:val="left" w:pos="336"/>
              </w:tabs>
              <w:spacing w:line="305" w:lineRule="auto"/>
              <w:ind w:left="357" w:hanging="357"/>
              <w:jc w:val="both"/>
              <w:rPr>
                <w:sz w:val="24"/>
                <w:szCs w:val="24"/>
              </w:rPr>
            </w:pPr>
            <w:r w:rsidRPr="004F20E8">
              <w:rPr>
                <w:rStyle w:val="CharStyle12"/>
                <w:sz w:val="24"/>
                <w:szCs w:val="24"/>
              </w:rPr>
              <w:t>Wykonawca przed podpisaniem umowy zobowiązany jest do dostarczenia listy funkcjonalności, która związana jest wymienionymi licencjami.</w:t>
            </w:r>
          </w:p>
          <w:p w14:paraId="4CE6EA63" w14:textId="77777777" w:rsidR="002A2D2B" w:rsidRDefault="002A2D2B" w:rsidP="004F20E8">
            <w:pPr>
              <w:pStyle w:val="Style11"/>
              <w:numPr>
                <w:ilvl w:val="0"/>
                <w:numId w:val="135"/>
              </w:numPr>
              <w:tabs>
                <w:tab w:val="left" w:pos="336"/>
              </w:tabs>
              <w:spacing w:line="305" w:lineRule="auto"/>
              <w:ind w:left="357" w:hanging="357"/>
              <w:jc w:val="both"/>
            </w:pPr>
            <w:r w:rsidRPr="004F20E8">
              <w:rPr>
                <w:rStyle w:val="CharStyle12"/>
                <w:sz w:val="24"/>
                <w:szCs w:val="24"/>
              </w:rPr>
              <w:t>Licencje muszą zachować dotychczasowe posiadane funkcjonalności.</w:t>
            </w:r>
          </w:p>
        </w:tc>
        <w:tc>
          <w:tcPr>
            <w:tcW w:w="6242" w:type="dxa"/>
            <w:tcBorders>
              <w:top w:val="single" w:sz="4" w:space="0" w:color="auto"/>
              <w:left w:val="single" w:sz="4" w:space="0" w:color="auto"/>
              <w:bottom w:val="single" w:sz="4" w:space="0" w:color="auto"/>
              <w:right w:val="single" w:sz="4" w:space="0" w:color="auto"/>
            </w:tcBorders>
          </w:tcPr>
          <w:p w14:paraId="51BAAEE2" w14:textId="77777777" w:rsidR="002A2D2B" w:rsidRDefault="002A2D2B" w:rsidP="00D22478">
            <w:pPr>
              <w:rPr>
                <w:sz w:val="10"/>
                <w:szCs w:val="10"/>
              </w:rPr>
            </w:pPr>
          </w:p>
        </w:tc>
      </w:tr>
    </w:tbl>
    <w:p w14:paraId="3C19942D" w14:textId="77777777" w:rsidR="002A2D2B" w:rsidRPr="007F7559" w:rsidRDefault="002A2D2B" w:rsidP="002A2D2B">
      <w:pPr>
        <w:rPr>
          <w:rStyle w:val="CharStyle8"/>
          <w:rFonts w:asciiTheme="minorHAnsi" w:hAnsiTheme="minorHAnsi" w:cstheme="minorHAnsi"/>
        </w:rPr>
      </w:pPr>
      <w:r w:rsidRPr="007F7559">
        <w:rPr>
          <w:rStyle w:val="CharStyle8"/>
          <w:rFonts w:asciiTheme="minorHAnsi" w:hAnsiTheme="minorHAnsi" w:cstheme="minorHAnsi"/>
        </w:rPr>
        <w:t>Dokument musi być opatrzony przez osobę lub osoby uprawnione do reprezentowania firmy kwalifikowanym podpisem elektronicznym.</w:t>
      </w:r>
    </w:p>
    <w:p w14:paraId="3C566927" w14:textId="77777777" w:rsidR="002A2D2B" w:rsidRPr="007F7559" w:rsidRDefault="002A2D2B" w:rsidP="002A2D2B">
      <w:pPr>
        <w:rPr>
          <w:rFonts w:asciiTheme="minorHAnsi" w:hAnsiTheme="minorHAnsi" w:cstheme="minorHAnsi"/>
        </w:rPr>
      </w:pPr>
    </w:p>
    <w:p w14:paraId="5A0CCFBD" w14:textId="77777777" w:rsidR="002A2D2B" w:rsidRDefault="002A2D2B" w:rsidP="002A2D2B">
      <w:pPr>
        <w:spacing w:after="160" w:line="259" w:lineRule="auto"/>
      </w:pPr>
      <w:r>
        <w:br w:type="page"/>
      </w:r>
    </w:p>
    <w:p w14:paraId="388A65F2" w14:textId="77777777" w:rsidR="002A2D2B" w:rsidRPr="00A4220B" w:rsidRDefault="002A2D2B" w:rsidP="002A2D2B">
      <w:pPr>
        <w:pStyle w:val="Style20"/>
        <w:spacing w:after="60" w:line="240" w:lineRule="auto"/>
        <w:jc w:val="center"/>
        <w:rPr>
          <w:rStyle w:val="CharStyle3"/>
          <w:b/>
          <w:bCs/>
          <w:sz w:val="24"/>
          <w:szCs w:val="24"/>
        </w:rPr>
      </w:pPr>
      <w:r w:rsidRPr="00A4220B">
        <w:rPr>
          <w:rStyle w:val="CharStyle3"/>
          <w:sz w:val="24"/>
          <w:szCs w:val="24"/>
        </w:rPr>
        <w:lastRenderedPageBreak/>
        <w:t xml:space="preserve">Opis przedmiotu zamówienia / </w:t>
      </w:r>
      <w:r w:rsidRPr="00506D22">
        <w:rPr>
          <w:rStyle w:val="CharStyle3"/>
          <w:sz w:val="24"/>
          <w:szCs w:val="24"/>
          <w:lang w:val="en-US" w:bidi="en-US"/>
        </w:rPr>
        <w:t xml:space="preserve">Dane </w:t>
      </w:r>
      <w:r w:rsidRPr="00A4220B">
        <w:rPr>
          <w:rStyle w:val="CharStyle3"/>
          <w:sz w:val="24"/>
          <w:szCs w:val="24"/>
        </w:rPr>
        <w:t>techniczne oferowanego oprogramowania</w:t>
      </w:r>
    </w:p>
    <w:p w14:paraId="3075B80D" w14:textId="77777777" w:rsidR="002A2D2B" w:rsidRPr="00A4220B" w:rsidRDefault="002A2D2B" w:rsidP="002A2D2B">
      <w:pPr>
        <w:pStyle w:val="Style20"/>
        <w:spacing w:after="60" w:line="240" w:lineRule="auto"/>
        <w:jc w:val="center"/>
        <w:rPr>
          <w:b/>
          <w:sz w:val="24"/>
          <w:szCs w:val="24"/>
        </w:rPr>
      </w:pPr>
      <w:r w:rsidRPr="00A4220B">
        <w:rPr>
          <w:b/>
          <w:sz w:val="24"/>
          <w:szCs w:val="24"/>
        </w:rPr>
        <w:t>CZĘŚĆ IV</w:t>
      </w:r>
    </w:p>
    <w:p w14:paraId="2F229AF9" w14:textId="0A1BF95D" w:rsidR="002A2D2B" w:rsidRPr="00A4220B" w:rsidRDefault="002A2D2B" w:rsidP="002A2D2B">
      <w:pPr>
        <w:pStyle w:val="Style20"/>
        <w:spacing w:after="240" w:line="264" w:lineRule="auto"/>
        <w:rPr>
          <w:sz w:val="24"/>
          <w:szCs w:val="24"/>
        </w:rPr>
      </w:pPr>
      <w:r w:rsidRPr="00A4220B">
        <w:rPr>
          <w:rStyle w:val="CharStyle3"/>
          <w:sz w:val="24"/>
          <w:szCs w:val="24"/>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w:t>
      </w:r>
      <w:r w:rsidR="00297A97">
        <w:rPr>
          <w:rStyle w:val="CharStyle3"/>
          <w:sz w:val="24"/>
          <w:szCs w:val="24"/>
        </w:rPr>
        <w:t>e</w:t>
      </w:r>
      <w:r w:rsidRPr="00A4220B">
        <w:rPr>
          <w:rStyle w:val="CharStyle3"/>
          <w:sz w:val="24"/>
          <w:szCs w:val="24"/>
        </w:rPr>
        <w:t xml:space="preserve"> na warunkach określonych poniżej. Wykonawca w kolumnie „Parametry oferowanego oprogramowania” winien odnieść się do każdego z wymagań minimalnych postawionych przez Zamawiającego w kolumnie „Minimalne wymagania Zamawiającego”. Wykonawca określa też producenta/nazwę/wersję oferowanego oprogramowania.</w:t>
      </w:r>
    </w:p>
    <w:p w14:paraId="5DA00A89" w14:textId="77777777" w:rsidR="002A2D2B" w:rsidRPr="00A4220B" w:rsidRDefault="002A2D2B" w:rsidP="002A2D2B">
      <w:pPr>
        <w:pStyle w:val="Style70"/>
        <w:ind w:left="115"/>
        <w:rPr>
          <w:sz w:val="24"/>
          <w:szCs w:val="24"/>
        </w:rPr>
      </w:pPr>
      <w:r w:rsidRPr="00A4220B">
        <w:rPr>
          <w:rStyle w:val="CharStyle8"/>
          <w:sz w:val="24"/>
          <w:szCs w:val="24"/>
        </w:rPr>
        <w:t xml:space="preserve">Przedmiotem zamówienia jest odnowienie subskrypcji licencji oprogramowania </w:t>
      </w:r>
      <w:r w:rsidRPr="00506D22">
        <w:rPr>
          <w:rStyle w:val="CharStyle8"/>
          <w:sz w:val="24"/>
          <w:szCs w:val="24"/>
          <w:lang w:val="en-US" w:bidi="en-US"/>
        </w:rPr>
        <w:t xml:space="preserve">NUIX </w:t>
      </w:r>
      <w:r w:rsidRPr="00A4220B">
        <w:rPr>
          <w:rStyle w:val="CharStyle8"/>
          <w:sz w:val="24"/>
          <w:szCs w:val="24"/>
        </w:rPr>
        <w:t>(3 licencje), spełniającej następujące minimalne warunki: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33"/>
        <w:gridCol w:w="6243"/>
      </w:tblGrid>
      <w:tr w:rsidR="002A2D2B" w:rsidRPr="00A4220B" w14:paraId="28069A4B" w14:textId="77777777" w:rsidTr="00A4220B">
        <w:trPr>
          <w:trHeight w:hRule="exact" w:val="698"/>
          <w:jc w:val="center"/>
        </w:trPr>
        <w:tc>
          <w:tcPr>
            <w:tcW w:w="7633" w:type="dxa"/>
            <w:tcBorders>
              <w:top w:val="single" w:sz="4" w:space="0" w:color="auto"/>
              <w:left w:val="single" w:sz="4" w:space="0" w:color="auto"/>
              <w:bottom w:val="nil"/>
              <w:right w:val="nil"/>
            </w:tcBorders>
            <w:vAlign w:val="center"/>
            <w:hideMark/>
          </w:tcPr>
          <w:p w14:paraId="5FC11FEE" w14:textId="77777777" w:rsidR="002A2D2B" w:rsidRPr="00A4220B" w:rsidRDefault="002A2D2B" w:rsidP="00A4220B">
            <w:pPr>
              <w:pStyle w:val="Style11"/>
              <w:spacing w:line="240" w:lineRule="auto"/>
              <w:ind w:left="0" w:firstLine="0"/>
              <w:jc w:val="center"/>
              <w:rPr>
                <w:sz w:val="24"/>
                <w:szCs w:val="24"/>
              </w:rPr>
            </w:pPr>
            <w:r w:rsidRPr="00A4220B">
              <w:rPr>
                <w:rStyle w:val="CharStyle12"/>
                <w:sz w:val="24"/>
                <w:szCs w:val="24"/>
              </w:rPr>
              <w:t xml:space="preserve">Odnowienie subskrypcji licencji oprogramowania </w:t>
            </w:r>
            <w:r w:rsidRPr="00506D22">
              <w:rPr>
                <w:rStyle w:val="CharStyle12"/>
                <w:sz w:val="24"/>
                <w:szCs w:val="24"/>
                <w:lang w:val="en-US" w:bidi="en-US"/>
              </w:rPr>
              <w:t xml:space="preserve">NUIX </w:t>
            </w:r>
            <w:r w:rsidRPr="00A4220B">
              <w:rPr>
                <w:rStyle w:val="CharStyle12"/>
                <w:sz w:val="24"/>
                <w:szCs w:val="24"/>
              </w:rPr>
              <w:t>(3 licencje)</w:t>
            </w:r>
          </w:p>
        </w:tc>
        <w:tc>
          <w:tcPr>
            <w:tcW w:w="6243" w:type="dxa"/>
            <w:tcBorders>
              <w:top w:val="single" w:sz="4" w:space="0" w:color="auto"/>
              <w:left w:val="single" w:sz="4" w:space="0" w:color="auto"/>
              <w:bottom w:val="nil"/>
              <w:right w:val="single" w:sz="4" w:space="0" w:color="auto"/>
            </w:tcBorders>
            <w:vAlign w:val="center"/>
            <w:hideMark/>
          </w:tcPr>
          <w:p w14:paraId="450F5C08" w14:textId="77777777" w:rsidR="002A2D2B" w:rsidRDefault="002A2D2B" w:rsidP="00A4220B">
            <w:pPr>
              <w:pStyle w:val="Style11"/>
              <w:spacing w:line="240" w:lineRule="auto"/>
              <w:ind w:left="0" w:firstLine="0"/>
              <w:jc w:val="center"/>
              <w:rPr>
                <w:rStyle w:val="CharStyle12"/>
                <w:sz w:val="24"/>
                <w:szCs w:val="24"/>
              </w:rPr>
            </w:pPr>
            <w:r w:rsidRPr="00A4220B">
              <w:rPr>
                <w:rStyle w:val="CharStyle12"/>
                <w:sz w:val="24"/>
                <w:szCs w:val="24"/>
              </w:rPr>
              <w:t>Producent/nazwa/wersja oferowanego Oprogramowania:</w:t>
            </w:r>
          </w:p>
          <w:p w14:paraId="1566E908" w14:textId="405B4994" w:rsidR="00297A97" w:rsidRPr="00A4220B" w:rsidRDefault="00297A97" w:rsidP="00A4220B">
            <w:pPr>
              <w:pStyle w:val="Style11"/>
              <w:spacing w:line="240" w:lineRule="auto"/>
              <w:ind w:left="0" w:firstLine="0"/>
              <w:jc w:val="center"/>
              <w:rPr>
                <w:sz w:val="24"/>
                <w:szCs w:val="24"/>
              </w:rPr>
            </w:pPr>
            <w:r>
              <w:rPr>
                <w:sz w:val="24"/>
                <w:szCs w:val="24"/>
              </w:rPr>
              <w:t>……………………………………………………………………..</w:t>
            </w:r>
          </w:p>
        </w:tc>
      </w:tr>
      <w:tr w:rsidR="002A2D2B" w:rsidRPr="00A4220B" w14:paraId="454ADCDD" w14:textId="77777777" w:rsidTr="00D22478">
        <w:trPr>
          <w:trHeight w:hRule="exact" w:val="342"/>
          <w:jc w:val="center"/>
        </w:trPr>
        <w:tc>
          <w:tcPr>
            <w:tcW w:w="7633" w:type="dxa"/>
            <w:tcBorders>
              <w:top w:val="single" w:sz="4" w:space="0" w:color="auto"/>
              <w:left w:val="single" w:sz="4" w:space="0" w:color="auto"/>
              <w:bottom w:val="nil"/>
              <w:right w:val="nil"/>
            </w:tcBorders>
            <w:vAlign w:val="bottom"/>
            <w:hideMark/>
          </w:tcPr>
          <w:p w14:paraId="205A068A" w14:textId="77777777" w:rsidR="002A2D2B" w:rsidRPr="00A4220B" w:rsidRDefault="002A2D2B" w:rsidP="00D22478">
            <w:pPr>
              <w:pStyle w:val="Style11"/>
              <w:spacing w:line="240" w:lineRule="auto"/>
              <w:ind w:left="0" w:firstLine="0"/>
              <w:jc w:val="center"/>
              <w:rPr>
                <w:sz w:val="24"/>
                <w:szCs w:val="24"/>
              </w:rPr>
            </w:pPr>
            <w:r w:rsidRPr="00A4220B">
              <w:rPr>
                <w:rStyle w:val="CharStyle12"/>
                <w:sz w:val="24"/>
                <w:szCs w:val="24"/>
              </w:rPr>
              <w:t>Minimalne wymagania Zamawiającego</w:t>
            </w:r>
          </w:p>
        </w:tc>
        <w:tc>
          <w:tcPr>
            <w:tcW w:w="6243" w:type="dxa"/>
            <w:tcBorders>
              <w:top w:val="single" w:sz="4" w:space="0" w:color="auto"/>
              <w:left w:val="single" w:sz="4" w:space="0" w:color="auto"/>
              <w:bottom w:val="nil"/>
              <w:right w:val="single" w:sz="4" w:space="0" w:color="auto"/>
            </w:tcBorders>
            <w:vAlign w:val="bottom"/>
            <w:hideMark/>
          </w:tcPr>
          <w:p w14:paraId="38B9A710" w14:textId="77777777" w:rsidR="002A2D2B" w:rsidRPr="00A4220B" w:rsidRDefault="002A2D2B" w:rsidP="00D22478">
            <w:pPr>
              <w:pStyle w:val="Style11"/>
              <w:spacing w:line="240" w:lineRule="auto"/>
              <w:ind w:left="0" w:firstLine="0"/>
              <w:jc w:val="center"/>
              <w:rPr>
                <w:sz w:val="24"/>
                <w:szCs w:val="24"/>
              </w:rPr>
            </w:pPr>
            <w:r w:rsidRPr="00A4220B">
              <w:rPr>
                <w:rStyle w:val="CharStyle12"/>
                <w:sz w:val="24"/>
                <w:szCs w:val="24"/>
              </w:rPr>
              <w:t>Parametry oferowanego oprogramowania</w:t>
            </w:r>
          </w:p>
        </w:tc>
      </w:tr>
      <w:tr w:rsidR="002A2D2B" w:rsidRPr="00A4220B" w14:paraId="6C5A1534" w14:textId="77777777" w:rsidTr="00A4220B">
        <w:trPr>
          <w:trHeight w:hRule="exact" w:val="5393"/>
          <w:jc w:val="center"/>
        </w:trPr>
        <w:tc>
          <w:tcPr>
            <w:tcW w:w="7633" w:type="dxa"/>
            <w:tcBorders>
              <w:top w:val="single" w:sz="4" w:space="0" w:color="auto"/>
              <w:left w:val="single" w:sz="4" w:space="0" w:color="auto"/>
              <w:bottom w:val="single" w:sz="4" w:space="0" w:color="auto"/>
              <w:right w:val="nil"/>
            </w:tcBorders>
            <w:hideMark/>
          </w:tcPr>
          <w:p w14:paraId="6407F222" w14:textId="77777777" w:rsidR="002A2D2B" w:rsidRPr="00A4220B" w:rsidRDefault="002A2D2B" w:rsidP="00A4220B">
            <w:pPr>
              <w:pStyle w:val="Style11"/>
              <w:numPr>
                <w:ilvl w:val="0"/>
                <w:numId w:val="126"/>
              </w:numPr>
              <w:tabs>
                <w:tab w:val="left" w:pos="331"/>
              </w:tabs>
              <w:spacing w:line="276" w:lineRule="auto"/>
              <w:ind w:left="357" w:hanging="357"/>
              <w:jc w:val="both"/>
              <w:rPr>
                <w:sz w:val="24"/>
                <w:szCs w:val="24"/>
              </w:rPr>
            </w:pPr>
            <w:r w:rsidRPr="00A4220B">
              <w:rPr>
                <w:rStyle w:val="CharStyle12"/>
                <w:sz w:val="24"/>
                <w:szCs w:val="24"/>
              </w:rPr>
              <w:t xml:space="preserve">Przedmiotem zamówienia jest odnowienie subskrypcji 3 sztuk licencji oprogramowania </w:t>
            </w:r>
            <w:r w:rsidRPr="00506D22">
              <w:rPr>
                <w:rStyle w:val="CharStyle12"/>
                <w:sz w:val="24"/>
                <w:szCs w:val="24"/>
                <w:lang w:val="en-US" w:bidi="en-US"/>
              </w:rPr>
              <w:t xml:space="preserve">NUIX </w:t>
            </w:r>
            <w:r w:rsidRPr="00A4220B">
              <w:rPr>
                <w:rStyle w:val="CharStyle12"/>
                <w:sz w:val="24"/>
                <w:szCs w:val="24"/>
              </w:rPr>
              <w:t>Workstation.</w:t>
            </w:r>
          </w:p>
          <w:p w14:paraId="1FE0F91D" w14:textId="77777777" w:rsidR="002A2D2B" w:rsidRPr="00A4220B" w:rsidRDefault="002A2D2B" w:rsidP="00A4220B">
            <w:pPr>
              <w:pStyle w:val="Style11"/>
              <w:numPr>
                <w:ilvl w:val="0"/>
                <w:numId w:val="126"/>
              </w:numPr>
              <w:tabs>
                <w:tab w:val="left" w:pos="331"/>
              </w:tabs>
              <w:spacing w:line="276" w:lineRule="auto"/>
              <w:ind w:left="357" w:hanging="357"/>
              <w:jc w:val="both"/>
              <w:rPr>
                <w:rStyle w:val="CharStyle12"/>
                <w:sz w:val="24"/>
                <w:szCs w:val="24"/>
              </w:rPr>
            </w:pPr>
            <w:r w:rsidRPr="00A4220B">
              <w:rPr>
                <w:rStyle w:val="CharStyle12"/>
                <w:sz w:val="24"/>
                <w:szCs w:val="24"/>
              </w:rPr>
              <w:t xml:space="preserve">Urząd posiada 3 sztuki licencji </w:t>
            </w:r>
            <w:r w:rsidRPr="00506D22">
              <w:rPr>
                <w:rStyle w:val="CharStyle12"/>
                <w:sz w:val="24"/>
                <w:szCs w:val="24"/>
                <w:lang w:val="en-US" w:bidi="en-US"/>
              </w:rPr>
              <w:t xml:space="preserve">NUIX </w:t>
            </w:r>
            <w:r w:rsidRPr="00A4220B">
              <w:rPr>
                <w:rStyle w:val="CharStyle12"/>
                <w:sz w:val="24"/>
                <w:szCs w:val="24"/>
              </w:rPr>
              <w:t>o następujących numerach: NX019589, NX009797,</w:t>
            </w:r>
            <w:r w:rsidRPr="00A4220B">
              <w:rPr>
                <w:sz w:val="24"/>
                <w:szCs w:val="24"/>
              </w:rPr>
              <w:t xml:space="preserve"> </w:t>
            </w:r>
            <w:r w:rsidRPr="00A4220B">
              <w:rPr>
                <w:rStyle w:val="CharStyle12"/>
                <w:sz w:val="24"/>
                <w:szCs w:val="24"/>
              </w:rPr>
              <w:t>NX009796(Nowy klucz NX027720)</w:t>
            </w:r>
          </w:p>
          <w:p w14:paraId="14C1A38E" w14:textId="77777777" w:rsidR="002A2D2B" w:rsidRPr="00A4220B" w:rsidRDefault="002A2D2B" w:rsidP="00A4220B">
            <w:pPr>
              <w:pStyle w:val="Style11"/>
              <w:numPr>
                <w:ilvl w:val="0"/>
                <w:numId w:val="126"/>
              </w:numPr>
              <w:tabs>
                <w:tab w:val="left" w:pos="331"/>
              </w:tabs>
              <w:spacing w:line="276" w:lineRule="auto"/>
              <w:ind w:left="357" w:hanging="357"/>
              <w:jc w:val="both"/>
              <w:rPr>
                <w:sz w:val="24"/>
                <w:szCs w:val="24"/>
              </w:rPr>
            </w:pPr>
            <w:r w:rsidRPr="00A4220B">
              <w:rPr>
                <w:rStyle w:val="CharStyle12"/>
                <w:sz w:val="24"/>
                <w:szCs w:val="24"/>
              </w:rPr>
              <w:t xml:space="preserve">Czas subskrypcji </w:t>
            </w:r>
            <w:r w:rsidRPr="00297A97">
              <w:rPr>
                <w:rStyle w:val="CharStyle12"/>
                <w:iCs/>
                <w:sz w:val="24"/>
                <w:szCs w:val="24"/>
              </w:rPr>
              <w:t>w/w</w:t>
            </w:r>
            <w:r w:rsidRPr="00A4220B">
              <w:rPr>
                <w:rStyle w:val="CharStyle12"/>
                <w:sz w:val="24"/>
                <w:szCs w:val="24"/>
              </w:rPr>
              <w:t xml:space="preserve"> licencji upływa w dniu 30 grudnia 2024 r.</w:t>
            </w:r>
          </w:p>
          <w:p w14:paraId="63AC4624" w14:textId="77777777" w:rsidR="002A2D2B" w:rsidRPr="00A4220B" w:rsidRDefault="002A2D2B" w:rsidP="00A4220B">
            <w:pPr>
              <w:pStyle w:val="Style11"/>
              <w:numPr>
                <w:ilvl w:val="0"/>
                <w:numId w:val="126"/>
              </w:numPr>
              <w:tabs>
                <w:tab w:val="left" w:pos="331"/>
              </w:tabs>
              <w:spacing w:line="276" w:lineRule="auto"/>
              <w:ind w:left="357" w:hanging="357"/>
              <w:jc w:val="both"/>
              <w:rPr>
                <w:sz w:val="24"/>
                <w:szCs w:val="24"/>
              </w:rPr>
            </w:pPr>
            <w:r w:rsidRPr="00A4220B">
              <w:rPr>
                <w:rStyle w:val="CharStyle12"/>
                <w:sz w:val="24"/>
                <w:szCs w:val="24"/>
              </w:rPr>
              <w:t>Wykonawca jest zobowiązany przedłużyć czas subskrypcji licencji do dnia 31 grudnia 2027 r.</w:t>
            </w:r>
          </w:p>
          <w:p w14:paraId="630BBED3" w14:textId="77777777" w:rsidR="002A2D2B" w:rsidRPr="00A4220B" w:rsidRDefault="002A2D2B" w:rsidP="00A4220B">
            <w:pPr>
              <w:pStyle w:val="Style11"/>
              <w:numPr>
                <w:ilvl w:val="0"/>
                <w:numId w:val="126"/>
              </w:numPr>
              <w:tabs>
                <w:tab w:val="left" w:pos="331"/>
              </w:tabs>
              <w:spacing w:line="276" w:lineRule="auto"/>
              <w:ind w:left="357" w:hanging="357"/>
              <w:jc w:val="both"/>
              <w:rPr>
                <w:sz w:val="24"/>
                <w:szCs w:val="24"/>
              </w:rPr>
            </w:pPr>
            <w:r w:rsidRPr="00A4220B">
              <w:rPr>
                <w:rStyle w:val="CharStyle12"/>
                <w:sz w:val="24"/>
                <w:szCs w:val="24"/>
              </w:rPr>
              <w:t>W ramach dostarczonej licencji Wykonawca powinien zapewnić minimum przez 36 miesięcy:</w:t>
            </w:r>
          </w:p>
          <w:p w14:paraId="54A48622" w14:textId="77777777" w:rsidR="002A2D2B" w:rsidRPr="00A4220B" w:rsidRDefault="002A2D2B" w:rsidP="00A4220B">
            <w:pPr>
              <w:pStyle w:val="Style11"/>
              <w:numPr>
                <w:ilvl w:val="0"/>
                <w:numId w:val="128"/>
              </w:numPr>
              <w:tabs>
                <w:tab w:val="left" w:pos="798"/>
              </w:tabs>
              <w:spacing w:line="276" w:lineRule="auto"/>
              <w:ind w:left="714" w:hanging="357"/>
              <w:jc w:val="both"/>
              <w:rPr>
                <w:sz w:val="24"/>
                <w:szCs w:val="24"/>
              </w:rPr>
            </w:pPr>
            <w:r w:rsidRPr="00A4220B">
              <w:rPr>
                <w:rStyle w:val="CharStyle12"/>
                <w:sz w:val="24"/>
                <w:szCs w:val="24"/>
              </w:rPr>
              <w:t>dostęp do aktualizacji nowych wersji oprogramowania;</w:t>
            </w:r>
          </w:p>
          <w:p w14:paraId="46BAAC41" w14:textId="77777777" w:rsidR="002A2D2B" w:rsidRPr="00A4220B" w:rsidRDefault="002A2D2B" w:rsidP="00A4220B">
            <w:pPr>
              <w:pStyle w:val="Style11"/>
              <w:numPr>
                <w:ilvl w:val="0"/>
                <w:numId w:val="128"/>
              </w:numPr>
              <w:tabs>
                <w:tab w:val="left" w:pos="798"/>
              </w:tabs>
              <w:spacing w:line="276" w:lineRule="auto"/>
              <w:ind w:left="714" w:hanging="357"/>
              <w:jc w:val="both"/>
              <w:rPr>
                <w:sz w:val="24"/>
                <w:szCs w:val="24"/>
              </w:rPr>
            </w:pPr>
            <w:r w:rsidRPr="00A4220B">
              <w:rPr>
                <w:rStyle w:val="CharStyle12"/>
                <w:sz w:val="24"/>
                <w:szCs w:val="24"/>
              </w:rPr>
              <w:t>dostęp do pomocy technicznej usuwającej zauważone przez producenta błędy działania oprogramowania, które są dystrybuowane jako nowe kompilacje oprogramowania;</w:t>
            </w:r>
          </w:p>
          <w:p w14:paraId="026F14A8" w14:textId="77777777" w:rsidR="002A2D2B" w:rsidRPr="00A4220B" w:rsidRDefault="002A2D2B" w:rsidP="00A4220B">
            <w:pPr>
              <w:pStyle w:val="Style11"/>
              <w:numPr>
                <w:ilvl w:val="0"/>
                <w:numId w:val="128"/>
              </w:numPr>
              <w:tabs>
                <w:tab w:val="left" w:pos="798"/>
              </w:tabs>
              <w:spacing w:line="276" w:lineRule="auto"/>
              <w:ind w:left="800" w:hanging="400"/>
              <w:jc w:val="both"/>
              <w:rPr>
                <w:sz w:val="24"/>
                <w:szCs w:val="24"/>
              </w:rPr>
            </w:pPr>
            <w:r w:rsidRPr="00A4220B">
              <w:rPr>
                <w:rStyle w:val="CharStyle12"/>
                <w:sz w:val="24"/>
                <w:szCs w:val="24"/>
              </w:rPr>
              <w:t>dostęp do wyjaśnień pracowników producenta, którzy wyjaśniają ewentualne wątpliwości co do działania funkcjonalności dostarczanego oprogramowania.</w:t>
            </w:r>
          </w:p>
        </w:tc>
        <w:tc>
          <w:tcPr>
            <w:tcW w:w="6243" w:type="dxa"/>
            <w:tcBorders>
              <w:top w:val="single" w:sz="4" w:space="0" w:color="auto"/>
              <w:left w:val="single" w:sz="4" w:space="0" w:color="auto"/>
              <w:bottom w:val="single" w:sz="4" w:space="0" w:color="auto"/>
              <w:right w:val="single" w:sz="4" w:space="0" w:color="auto"/>
            </w:tcBorders>
            <w:hideMark/>
          </w:tcPr>
          <w:p w14:paraId="7A7818BD" w14:textId="77777777" w:rsidR="002A2D2B" w:rsidRPr="00A4220B" w:rsidRDefault="002A2D2B" w:rsidP="00D22478">
            <w:pPr>
              <w:pStyle w:val="Style11"/>
              <w:spacing w:line="264" w:lineRule="auto"/>
              <w:ind w:left="0" w:firstLine="0"/>
              <w:rPr>
                <w:sz w:val="24"/>
                <w:szCs w:val="24"/>
              </w:rPr>
            </w:pPr>
          </w:p>
        </w:tc>
      </w:tr>
    </w:tbl>
    <w:p w14:paraId="56EC571D" w14:textId="77777777" w:rsidR="002A2D2B" w:rsidRDefault="002A2D2B" w:rsidP="002A2D2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50"/>
        <w:gridCol w:w="6242"/>
      </w:tblGrid>
      <w:tr w:rsidR="002A2D2B" w14:paraId="6EBA9D13" w14:textId="77777777" w:rsidTr="00A4220B">
        <w:trPr>
          <w:trHeight w:hRule="exact" w:val="5676"/>
          <w:jc w:val="center"/>
        </w:trPr>
        <w:tc>
          <w:tcPr>
            <w:tcW w:w="7650" w:type="dxa"/>
            <w:tcBorders>
              <w:top w:val="single" w:sz="4" w:space="0" w:color="auto"/>
              <w:left w:val="single" w:sz="4" w:space="0" w:color="auto"/>
              <w:bottom w:val="single" w:sz="4" w:space="0" w:color="auto"/>
              <w:right w:val="nil"/>
            </w:tcBorders>
            <w:vAlign w:val="bottom"/>
            <w:hideMark/>
          </w:tcPr>
          <w:p w14:paraId="43D6CAAD" w14:textId="77777777" w:rsidR="002A2D2B" w:rsidRPr="00A4220B" w:rsidRDefault="002A2D2B" w:rsidP="00A4220B">
            <w:pPr>
              <w:pStyle w:val="Style11"/>
              <w:numPr>
                <w:ilvl w:val="0"/>
                <w:numId w:val="127"/>
              </w:numPr>
              <w:tabs>
                <w:tab w:val="left" w:pos="336"/>
              </w:tabs>
              <w:spacing w:line="276" w:lineRule="auto"/>
              <w:jc w:val="both"/>
              <w:rPr>
                <w:sz w:val="24"/>
                <w:szCs w:val="24"/>
              </w:rPr>
            </w:pPr>
            <w:r>
              <w:rPr>
                <w:rStyle w:val="CharStyle12"/>
              </w:rPr>
              <w:lastRenderedPageBreak/>
              <w:t xml:space="preserve">W </w:t>
            </w:r>
            <w:r w:rsidRPr="00A4220B">
              <w:rPr>
                <w:rStyle w:val="CharStyle12"/>
                <w:sz w:val="24"/>
                <w:szCs w:val="24"/>
              </w:rPr>
              <w:t>ramach dostarczonego oprogramowania Zamawiający oczekuje przez okres minimum 36 miesięcy na warunkach i w zakresie określonym w ogólnych warunkach producenta oraz w SWZ i które w szczególności powinno zapewniać obsługę dostarczonej licencji:</w:t>
            </w:r>
          </w:p>
          <w:p w14:paraId="222A3234" w14:textId="77777777" w:rsidR="002A2D2B" w:rsidRPr="00A4220B" w:rsidRDefault="002A2D2B" w:rsidP="00A4220B">
            <w:pPr>
              <w:pStyle w:val="Style11"/>
              <w:numPr>
                <w:ilvl w:val="0"/>
                <w:numId w:val="129"/>
              </w:numPr>
              <w:tabs>
                <w:tab w:val="left" w:pos="798"/>
              </w:tabs>
              <w:spacing w:line="276" w:lineRule="auto"/>
              <w:ind w:left="714" w:hanging="357"/>
              <w:jc w:val="both"/>
              <w:rPr>
                <w:sz w:val="24"/>
                <w:szCs w:val="24"/>
              </w:rPr>
            </w:pPr>
            <w:r w:rsidRPr="00A4220B">
              <w:rPr>
                <w:rStyle w:val="CharStyle12"/>
                <w:sz w:val="24"/>
                <w:szCs w:val="24"/>
              </w:rPr>
              <w:t>świadczone przez Wykonawcę, świadczone w dni robocze w godzinach 8.15-16.15,</w:t>
            </w:r>
          </w:p>
          <w:p w14:paraId="47D4C92F" w14:textId="77777777" w:rsidR="002A2D2B" w:rsidRPr="00A4220B" w:rsidRDefault="002A2D2B" w:rsidP="00A4220B">
            <w:pPr>
              <w:pStyle w:val="Style11"/>
              <w:numPr>
                <w:ilvl w:val="0"/>
                <w:numId w:val="129"/>
              </w:numPr>
              <w:tabs>
                <w:tab w:val="left" w:pos="798"/>
              </w:tabs>
              <w:spacing w:line="276" w:lineRule="auto"/>
              <w:ind w:left="714" w:hanging="357"/>
              <w:jc w:val="both"/>
              <w:rPr>
                <w:sz w:val="24"/>
                <w:szCs w:val="24"/>
              </w:rPr>
            </w:pPr>
            <w:r w:rsidRPr="00A4220B">
              <w:rPr>
                <w:rStyle w:val="CharStyle12"/>
                <w:sz w:val="24"/>
                <w:szCs w:val="24"/>
              </w:rPr>
              <w:t>interwencję Wykonawcy w przypadku, gdzie nie działa fizyczny nośnik oprogramowania,</w:t>
            </w:r>
          </w:p>
          <w:p w14:paraId="4936F72D" w14:textId="77777777" w:rsidR="002A2D2B" w:rsidRPr="00A4220B" w:rsidRDefault="002A2D2B" w:rsidP="00A4220B">
            <w:pPr>
              <w:pStyle w:val="Style11"/>
              <w:numPr>
                <w:ilvl w:val="0"/>
                <w:numId w:val="129"/>
              </w:numPr>
              <w:tabs>
                <w:tab w:val="left" w:pos="798"/>
              </w:tabs>
              <w:spacing w:line="276" w:lineRule="auto"/>
              <w:ind w:left="714" w:hanging="357"/>
              <w:jc w:val="both"/>
              <w:rPr>
                <w:sz w:val="24"/>
                <w:szCs w:val="24"/>
              </w:rPr>
            </w:pPr>
            <w:r w:rsidRPr="00A4220B">
              <w:rPr>
                <w:rStyle w:val="CharStyle12"/>
                <w:sz w:val="24"/>
                <w:szCs w:val="24"/>
              </w:rPr>
              <w:t>konsultacje z Wykonawcą w przypadku, gdy oprogramowanie działa niezgodnie z instrukcją producenta, w celu wyznaczenia ścieżki rozwiązania problemu,</w:t>
            </w:r>
          </w:p>
          <w:p w14:paraId="5CB550CA" w14:textId="77777777" w:rsidR="002A2D2B" w:rsidRPr="00A4220B" w:rsidRDefault="002A2D2B" w:rsidP="00A4220B">
            <w:pPr>
              <w:pStyle w:val="Style11"/>
              <w:numPr>
                <w:ilvl w:val="0"/>
                <w:numId w:val="129"/>
              </w:numPr>
              <w:tabs>
                <w:tab w:val="left" w:pos="798"/>
              </w:tabs>
              <w:spacing w:line="276" w:lineRule="auto"/>
              <w:ind w:left="714" w:hanging="357"/>
              <w:jc w:val="both"/>
              <w:rPr>
                <w:sz w:val="24"/>
                <w:szCs w:val="24"/>
              </w:rPr>
            </w:pPr>
            <w:r w:rsidRPr="00A4220B">
              <w:rPr>
                <w:rStyle w:val="CharStyle12"/>
                <w:sz w:val="24"/>
                <w:szCs w:val="24"/>
              </w:rPr>
              <w:t>zapewnienia działania oprogramowania po zgłoszeniu awarii zgodnie z instrukcją w terminie do 14 dni.</w:t>
            </w:r>
          </w:p>
          <w:p w14:paraId="32E92E40" w14:textId="77777777" w:rsidR="002A2D2B" w:rsidRPr="00A4220B" w:rsidRDefault="002A2D2B" w:rsidP="00A4220B">
            <w:pPr>
              <w:pStyle w:val="Style11"/>
              <w:numPr>
                <w:ilvl w:val="0"/>
                <w:numId w:val="127"/>
              </w:numPr>
              <w:tabs>
                <w:tab w:val="left" w:pos="336"/>
              </w:tabs>
              <w:spacing w:line="276" w:lineRule="auto"/>
              <w:ind w:left="400" w:hanging="400"/>
              <w:rPr>
                <w:sz w:val="24"/>
                <w:szCs w:val="24"/>
              </w:rPr>
            </w:pPr>
            <w:r w:rsidRPr="00A4220B">
              <w:rPr>
                <w:rStyle w:val="CharStyle12"/>
                <w:sz w:val="24"/>
                <w:szCs w:val="24"/>
              </w:rPr>
              <w:t>Wykonawca przed podpisaniem umowy zobowiązany jest do dostarczenia listy funkcjonalności, która związana jest wymienionymi licencjami.</w:t>
            </w:r>
          </w:p>
          <w:p w14:paraId="36A01110" w14:textId="77777777" w:rsidR="002A2D2B" w:rsidRDefault="002A2D2B" w:rsidP="00A4220B">
            <w:pPr>
              <w:pStyle w:val="Style11"/>
              <w:numPr>
                <w:ilvl w:val="0"/>
                <w:numId w:val="127"/>
              </w:numPr>
              <w:tabs>
                <w:tab w:val="left" w:pos="336"/>
              </w:tabs>
              <w:spacing w:line="276" w:lineRule="auto"/>
            </w:pPr>
            <w:r w:rsidRPr="00A4220B">
              <w:rPr>
                <w:rStyle w:val="CharStyle12"/>
                <w:sz w:val="24"/>
                <w:szCs w:val="24"/>
              </w:rPr>
              <w:t>Licencje muszą zachować dotychczasowe posiadane funkcjonalności.</w:t>
            </w:r>
          </w:p>
        </w:tc>
        <w:tc>
          <w:tcPr>
            <w:tcW w:w="6242" w:type="dxa"/>
            <w:tcBorders>
              <w:top w:val="single" w:sz="4" w:space="0" w:color="auto"/>
              <w:left w:val="single" w:sz="4" w:space="0" w:color="auto"/>
              <w:bottom w:val="single" w:sz="4" w:space="0" w:color="auto"/>
              <w:right w:val="single" w:sz="4" w:space="0" w:color="auto"/>
            </w:tcBorders>
          </w:tcPr>
          <w:p w14:paraId="35BB550D" w14:textId="77777777" w:rsidR="002A2D2B" w:rsidRDefault="002A2D2B" w:rsidP="00D22478">
            <w:pPr>
              <w:rPr>
                <w:sz w:val="10"/>
                <w:szCs w:val="10"/>
              </w:rPr>
            </w:pPr>
          </w:p>
        </w:tc>
      </w:tr>
    </w:tbl>
    <w:p w14:paraId="0828DB71" w14:textId="77777777" w:rsidR="002A2D2B" w:rsidRPr="007F7559" w:rsidRDefault="002A2D2B" w:rsidP="002A2D2B">
      <w:pPr>
        <w:rPr>
          <w:rFonts w:asciiTheme="minorHAnsi" w:hAnsiTheme="minorHAnsi" w:cstheme="minorHAnsi"/>
          <w:i/>
        </w:rPr>
      </w:pPr>
      <w:r w:rsidRPr="007F7559">
        <w:rPr>
          <w:rStyle w:val="CharStyle8"/>
          <w:rFonts w:asciiTheme="minorHAnsi" w:hAnsiTheme="minorHAnsi" w:cstheme="minorHAnsi"/>
          <w:i w:val="0"/>
        </w:rPr>
        <w:t>Dokument musi być opatrzony przez osobę lub osoby uprawnione do reprezentowania firmy kwalifikowanym podpisem elektronicznym.</w:t>
      </w:r>
    </w:p>
    <w:p w14:paraId="22772324" w14:textId="77777777" w:rsidR="002A2D2B" w:rsidRDefault="002A2D2B" w:rsidP="002A2D2B"/>
    <w:p w14:paraId="4F8BF28B" w14:textId="77777777" w:rsidR="002A2D2B" w:rsidRDefault="002A2D2B" w:rsidP="002A2D2B">
      <w:pPr>
        <w:spacing w:after="160" w:line="259" w:lineRule="auto"/>
      </w:pPr>
      <w:r>
        <w:br w:type="page"/>
      </w:r>
    </w:p>
    <w:p w14:paraId="46E4AFDD" w14:textId="77777777" w:rsidR="002A2D2B" w:rsidRPr="004F15EF" w:rsidRDefault="002A2D2B" w:rsidP="004F15EF">
      <w:pPr>
        <w:pStyle w:val="Style20"/>
        <w:spacing w:after="0" w:line="276" w:lineRule="auto"/>
        <w:jc w:val="center"/>
        <w:rPr>
          <w:rStyle w:val="CharStyle3"/>
          <w:b/>
          <w:bCs/>
          <w:sz w:val="24"/>
          <w:szCs w:val="24"/>
        </w:rPr>
      </w:pPr>
      <w:r w:rsidRPr="004F15EF">
        <w:rPr>
          <w:rStyle w:val="CharStyle3"/>
          <w:sz w:val="24"/>
          <w:szCs w:val="24"/>
        </w:rPr>
        <w:lastRenderedPageBreak/>
        <w:t xml:space="preserve">Opis przedmiotu zamówienia / </w:t>
      </w:r>
      <w:r w:rsidRPr="00506D22">
        <w:rPr>
          <w:rStyle w:val="CharStyle3"/>
          <w:sz w:val="24"/>
          <w:szCs w:val="24"/>
          <w:lang w:val="en-US" w:bidi="en-US"/>
        </w:rPr>
        <w:t xml:space="preserve">Dane </w:t>
      </w:r>
      <w:r w:rsidRPr="004F15EF">
        <w:rPr>
          <w:rStyle w:val="CharStyle3"/>
          <w:sz w:val="24"/>
          <w:szCs w:val="24"/>
        </w:rPr>
        <w:t>techniczne oferowanego oprogramowania</w:t>
      </w:r>
    </w:p>
    <w:p w14:paraId="4E3B844E" w14:textId="77777777" w:rsidR="002A2D2B" w:rsidRPr="004F15EF" w:rsidRDefault="002A2D2B" w:rsidP="004F15EF">
      <w:pPr>
        <w:pStyle w:val="Style20"/>
        <w:spacing w:after="0" w:line="276" w:lineRule="auto"/>
        <w:jc w:val="center"/>
        <w:rPr>
          <w:b/>
          <w:sz w:val="24"/>
          <w:szCs w:val="24"/>
        </w:rPr>
      </w:pPr>
      <w:r w:rsidRPr="004F15EF">
        <w:rPr>
          <w:b/>
          <w:sz w:val="24"/>
          <w:szCs w:val="24"/>
        </w:rPr>
        <w:t>CZĘŚĆ V</w:t>
      </w:r>
    </w:p>
    <w:p w14:paraId="5C4F8810" w14:textId="2FB0D1F4" w:rsidR="002A2D2B" w:rsidRPr="004F15EF" w:rsidRDefault="002A2D2B" w:rsidP="004F15EF">
      <w:pPr>
        <w:pStyle w:val="Style20"/>
        <w:spacing w:after="0" w:line="276" w:lineRule="auto"/>
        <w:rPr>
          <w:sz w:val="24"/>
          <w:szCs w:val="24"/>
        </w:rPr>
      </w:pPr>
      <w:r w:rsidRPr="004F15EF">
        <w:rPr>
          <w:rStyle w:val="CharStyle3"/>
          <w:sz w:val="24"/>
          <w:szCs w:val="24"/>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w:t>
      </w:r>
      <w:r w:rsidR="00297A97">
        <w:rPr>
          <w:rStyle w:val="CharStyle3"/>
          <w:sz w:val="24"/>
          <w:szCs w:val="24"/>
        </w:rPr>
        <w:t>e</w:t>
      </w:r>
      <w:r w:rsidRPr="004F15EF">
        <w:rPr>
          <w:rStyle w:val="CharStyle3"/>
          <w:sz w:val="24"/>
          <w:szCs w:val="24"/>
        </w:rPr>
        <w:t xml:space="preserve"> na warunkach określonych poniżej. Wykonawca w kolumnie „Parametry oferowanego oprogramowania” winien odnieść się do każdego z wymagań minimalnych postawionych przez Zamawiającego w kolumnie „Minimalne wymagania Zamawiającego”. Wykonawca określa też producenta/nazwę/wersję oferowanego oprogramowania.</w:t>
      </w:r>
    </w:p>
    <w:p w14:paraId="7223C4F2" w14:textId="77777777" w:rsidR="002A2D2B" w:rsidRPr="004F15EF" w:rsidRDefault="002A2D2B" w:rsidP="004F15EF">
      <w:pPr>
        <w:pStyle w:val="Style70"/>
        <w:spacing w:line="276" w:lineRule="auto"/>
        <w:ind w:left="115"/>
        <w:rPr>
          <w:sz w:val="24"/>
          <w:szCs w:val="24"/>
        </w:rPr>
      </w:pPr>
      <w:r w:rsidRPr="004F15EF">
        <w:rPr>
          <w:rStyle w:val="CharStyle8"/>
          <w:sz w:val="24"/>
          <w:szCs w:val="24"/>
        </w:rPr>
        <w:t xml:space="preserve">Przedmiotem zamówienia jest odnowienie subskrypcji licencji oprogramowania </w:t>
      </w:r>
      <w:r w:rsidRPr="00506D22">
        <w:rPr>
          <w:rStyle w:val="CharStyle8"/>
          <w:sz w:val="24"/>
          <w:szCs w:val="24"/>
          <w:lang w:val="en-US" w:bidi="en-US"/>
        </w:rPr>
        <w:t xml:space="preserve">NUIX </w:t>
      </w:r>
      <w:r w:rsidRPr="004F15EF">
        <w:rPr>
          <w:rStyle w:val="CharStyle8"/>
          <w:sz w:val="24"/>
          <w:szCs w:val="24"/>
        </w:rPr>
        <w:t>(3 licencje), spełniającej następujące minimalne warunki: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33"/>
        <w:gridCol w:w="6243"/>
      </w:tblGrid>
      <w:tr w:rsidR="002A2D2B" w14:paraId="2633BA35" w14:textId="77777777" w:rsidTr="00297A97">
        <w:trPr>
          <w:trHeight w:hRule="exact" w:val="569"/>
          <w:jc w:val="center"/>
        </w:trPr>
        <w:tc>
          <w:tcPr>
            <w:tcW w:w="7633" w:type="dxa"/>
            <w:tcBorders>
              <w:top w:val="single" w:sz="4" w:space="0" w:color="auto"/>
              <w:left w:val="single" w:sz="4" w:space="0" w:color="auto"/>
              <w:bottom w:val="nil"/>
              <w:right w:val="nil"/>
            </w:tcBorders>
            <w:vAlign w:val="center"/>
            <w:hideMark/>
          </w:tcPr>
          <w:p w14:paraId="614770C6" w14:textId="77777777" w:rsidR="002A2D2B" w:rsidRPr="00297A97" w:rsidRDefault="002A2D2B" w:rsidP="00297A97">
            <w:pPr>
              <w:pStyle w:val="Style11"/>
              <w:spacing w:line="240" w:lineRule="auto"/>
              <w:ind w:left="0" w:firstLine="0"/>
              <w:jc w:val="center"/>
              <w:rPr>
                <w:sz w:val="24"/>
                <w:szCs w:val="24"/>
              </w:rPr>
            </w:pPr>
            <w:r w:rsidRPr="00297A97">
              <w:rPr>
                <w:rStyle w:val="CharStyle12"/>
                <w:sz w:val="24"/>
                <w:szCs w:val="24"/>
              </w:rPr>
              <w:t xml:space="preserve">Odnowienie subskrypcji licencji oprogramowania </w:t>
            </w:r>
            <w:r w:rsidRPr="00506D22">
              <w:rPr>
                <w:rStyle w:val="CharStyle12"/>
                <w:sz w:val="24"/>
                <w:szCs w:val="24"/>
                <w:lang w:val="en-US" w:bidi="en-US"/>
              </w:rPr>
              <w:t xml:space="preserve">NUIX </w:t>
            </w:r>
            <w:r w:rsidRPr="00297A97">
              <w:rPr>
                <w:rStyle w:val="CharStyle12"/>
                <w:sz w:val="24"/>
                <w:szCs w:val="24"/>
              </w:rPr>
              <w:t>(3 licencje)</w:t>
            </w:r>
          </w:p>
        </w:tc>
        <w:tc>
          <w:tcPr>
            <w:tcW w:w="6243" w:type="dxa"/>
            <w:tcBorders>
              <w:top w:val="single" w:sz="4" w:space="0" w:color="auto"/>
              <w:left w:val="single" w:sz="4" w:space="0" w:color="auto"/>
              <w:bottom w:val="nil"/>
              <w:right w:val="single" w:sz="4" w:space="0" w:color="auto"/>
            </w:tcBorders>
            <w:vAlign w:val="center"/>
            <w:hideMark/>
          </w:tcPr>
          <w:p w14:paraId="0C81B31B" w14:textId="77777777" w:rsidR="002A2D2B" w:rsidRPr="00297A97" w:rsidRDefault="002A2D2B" w:rsidP="00297A97">
            <w:pPr>
              <w:pStyle w:val="Style11"/>
              <w:spacing w:line="240" w:lineRule="auto"/>
              <w:ind w:left="0" w:firstLine="0"/>
              <w:jc w:val="center"/>
              <w:rPr>
                <w:rStyle w:val="CharStyle12"/>
                <w:sz w:val="24"/>
                <w:szCs w:val="24"/>
              </w:rPr>
            </w:pPr>
            <w:r w:rsidRPr="00297A97">
              <w:rPr>
                <w:rStyle w:val="CharStyle12"/>
                <w:sz w:val="24"/>
                <w:szCs w:val="24"/>
              </w:rPr>
              <w:t>Producent/nazwa/wersja oferowanego Oprogramowania:</w:t>
            </w:r>
          </w:p>
          <w:p w14:paraId="78105903" w14:textId="445F8E78" w:rsidR="00297A97" w:rsidRPr="00297A97" w:rsidRDefault="00297A97" w:rsidP="00297A97">
            <w:pPr>
              <w:pStyle w:val="Style11"/>
              <w:spacing w:line="240" w:lineRule="auto"/>
              <w:ind w:left="0" w:firstLine="0"/>
              <w:jc w:val="center"/>
              <w:rPr>
                <w:sz w:val="24"/>
                <w:szCs w:val="24"/>
              </w:rPr>
            </w:pPr>
            <w:r>
              <w:rPr>
                <w:rFonts w:asciiTheme="minorHAnsi" w:hAnsiTheme="minorHAnsi" w:cstheme="minorHAnsi"/>
                <w:sz w:val="24"/>
                <w:szCs w:val="24"/>
              </w:rPr>
              <w:t>…………………………………………………………………</w:t>
            </w:r>
          </w:p>
        </w:tc>
      </w:tr>
      <w:tr w:rsidR="002A2D2B" w14:paraId="25B740D6" w14:textId="77777777" w:rsidTr="00D22478">
        <w:trPr>
          <w:trHeight w:hRule="exact" w:val="342"/>
          <w:jc w:val="center"/>
        </w:trPr>
        <w:tc>
          <w:tcPr>
            <w:tcW w:w="7633" w:type="dxa"/>
            <w:tcBorders>
              <w:top w:val="single" w:sz="4" w:space="0" w:color="auto"/>
              <w:left w:val="single" w:sz="4" w:space="0" w:color="auto"/>
              <w:bottom w:val="nil"/>
              <w:right w:val="nil"/>
            </w:tcBorders>
            <w:vAlign w:val="bottom"/>
            <w:hideMark/>
          </w:tcPr>
          <w:p w14:paraId="297B4F4F" w14:textId="77777777" w:rsidR="002A2D2B" w:rsidRPr="00297A97" w:rsidRDefault="002A2D2B" w:rsidP="00D22478">
            <w:pPr>
              <w:pStyle w:val="Style11"/>
              <w:spacing w:line="240" w:lineRule="auto"/>
              <w:ind w:left="0" w:firstLine="0"/>
              <w:jc w:val="center"/>
              <w:rPr>
                <w:sz w:val="24"/>
                <w:szCs w:val="24"/>
              </w:rPr>
            </w:pPr>
            <w:r w:rsidRPr="00297A97">
              <w:rPr>
                <w:rStyle w:val="CharStyle12"/>
                <w:sz w:val="24"/>
                <w:szCs w:val="24"/>
              </w:rPr>
              <w:t>Minimalne wymagania Zamawiającego</w:t>
            </w:r>
          </w:p>
        </w:tc>
        <w:tc>
          <w:tcPr>
            <w:tcW w:w="6243" w:type="dxa"/>
            <w:tcBorders>
              <w:top w:val="single" w:sz="4" w:space="0" w:color="auto"/>
              <w:left w:val="single" w:sz="4" w:space="0" w:color="auto"/>
              <w:bottom w:val="nil"/>
              <w:right w:val="single" w:sz="4" w:space="0" w:color="auto"/>
            </w:tcBorders>
            <w:vAlign w:val="bottom"/>
            <w:hideMark/>
          </w:tcPr>
          <w:p w14:paraId="7A9E4B2F" w14:textId="77777777" w:rsidR="002A2D2B" w:rsidRPr="00297A97" w:rsidRDefault="002A2D2B" w:rsidP="00D22478">
            <w:pPr>
              <w:pStyle w:val="Style11"/>
              <w:spacing w:line="240" w:lineRule="auto"/>
              <w:ind w:left="0" w:firstLine="0"/>
              <w:jc w:val="center"/>
              <w:rPr>
                <w:sz w:val="24"/>
                <w:szCs w:val="24"/>
              </w:rPr>
            </w:pPr>
            <w:r w:rsidRPr="00297A97">
              <w:rPr>
                <w:rStyle w:val="CharStyle12"/>
                <w:sz w:val="24"/>
                <w:szCs w:val="24"/>
              </w:rPr>
              <w:t>Parametry oferowanego oprogramowania</w:t>
            </w:r>
          </w:p>
        </w:tc>
      </w:tr>
      <w:tr w:rsidR="002A2D2B" w14:paraId="1DF2AB28" w14:textId="77777777" w:rsidTr="004F15EF">
        <w:trPr>
          <w:trHeight w:hRule="exact" w:val="5670"/>
          <w:jc w:val="center"/>
        </w:trPr>
        <w:tc>
          <w:tcPr>
            <w:tcW w:w="7633" w:type="dxa"/>
            <w:tcBorders>
              <w:top w:val="single" w:sz="4" w:space="0" w:color="auto"/>
              <w:left w:val="single" w:sz="4" w:space="0" w:color="auto"/>
              <w:bottom w:val="single" w:sz="4" w:space="0" w:color="auto"/>
              <w:right w:val="nil"/>
            </w:tcBorders>
            <w:hideMark/>
          </w:tcPr>
          <w:p w14:paraId="023F27D7" w14:textId="77777777" w:rsidR="002A2D2B" w:rsidRPr="004F15EF" w:rsidRDefault="002A2D2B" w:rsidP="00297A97">
            <w:pPr>
              <w:pStyle w:val="Style11"/>
              <w:numPr>
                <w:ilvl w:val="0"/>
                <w:numId w:val="122"/>
              </w:numPr>
              <w:tabs>
                <w:tab w:val="left" w:pos="331"/>
              </w:tabs>
              <w:spacing w:line="276" w:lineRule="auto"/>
              <w:ind w:left="357" w:hanging="357"/>
              <w:jc w:val="both"/>
              <w:rPr>
                <w:sz w:val="24"/>
                <w:szCs w:val="24"/>
              </w:rPr>
            </w:pPr>
            <w:r w:rsidRPr="004F15EF">
              <w:rPr>
                <w:rStyle w:val="CharStyle12"/>
                <w:sz w:val="24"/>
                <w:szCs w:val="24"/>
              </w:rPr>
              <w:t xml:space="preserve">Przedmiotem zamówienia jest odnowienie subskrypcji 3 sztuk licencji oprogramowania </w:t>
            </w:r>
            <w:r w:rsidRPr="00506D22">
              <w:rPr>
                <w:rStyle w:val="CharStyle12"/>
                <w:sz w:val="24"/>
                <w:szCs w:val="24"/>
                <w:lang w:val="en-US" w:bidi="en-US"/>
              </w:rPr>
              <w:t xml:space="preserve">NUIX </w:t>
            </w:r>
            <w:r w:rsidRPr="004F15EF">
              <w:rPr>
                <w:rStyle w:val="CharStyle12"/>
                <w:sz w:val="24"/>
                <w:szCs w:val="24"/>
              </w:rPr>
              <w:t>Workstation.</w:t>
            </w:r>
          </w:p>
          <w:p w14:paraId="4BE80B44" w14:textId="77777777" w:rsidR="002A2D2B" w:rsidRPr="004F15EF" w:rsidRDefault="002A2D2B" w:rsidP="00297A97">
            <w:pPr>
              <w:pStyle w:val="Style11"/>
              <w:numPr>
                <w:ilvl w:val="0"/>
                <w:numId w:val="122"/>
              </w:numPr>
              <w:tabs>
                <w:tab w:val="left" w:pos="331"/>
              </w:tabs>
              <w:spacing w:line="276" w:lineRule="auto"/>
              <w:ind w:left="357" w:hanging="357"/>
              <w:jc w:val="both"/>
              <w:rPr>
                <w:sz w:val="24"/>
                <w:szCs w:val="24"/>
              </w:rPr>
            </w:pPr>
            <w:r w:rsidRPr="004F15EF">
              <w:rPr>
                <w:rStyle w:val="CharStyle12"/>
                <w:sz w:val="24"/>
                <w:szCs w:val="24"/>
              </w:rPr>
              <w:t xml:space="preserve">Urząd posiada 3 sztuki licencji </w:t>
            </w:r>
            <w:r w:rsidRPr="00506D22">
              <w:rPr>
                <w:rStyle w:val="CharStyle12"/>
                <w:sz w:val="24"/>
                <w:szCs w:val="24"/>
                <w:lang w:val="en-US" w:bidi="en-US"/>
              </w:rPr>
              <w:t xml:space="preserve">NUIX </w:t>
            </w:r>
            <w:r w:rsidRPr="004F15EF">
              <w:rPr>
                <w:rStyle w:val="CharStyle12"/>
                <w:sz w:val="24"/>
                <w:szCs w:val="24"/>
              </w:rPr>
              <w:t>o następujących numerach: nx020547, nx020546, nx020548.</w:t>
            </w:r>
          </w:p>
          <w:p w14:paraId="20051755" w14:textId="77777777" w:rsidR="002A2D2B" w:rsidRPr="004F15EF" w:rsidRDefault="002A2D2B" w:rsidP="00297A97">
            <w:pPr>
              <w:pStyle w:val="Style11"/>
              <w:numPr>
                <w:ilvl w:val="0"/>
                <w:numId w:val="122"/>
              </w:numPr>
              <w:tabs>
                <w:tab w:val="left" w:pos="331"/>
              </w:tabs>
              <w:spacing w:line="276" w:lineRule="auto"/>
              <w:ind w:left="357" w:hanging="357"/>
              <w:jc w:val="both"/>
              <w:rPr>
                <w:sz w:val="24"/>
                <w:szCs w:val="24"/>
              </w:rPr>
            </w:pPr>
            <w:r w:rsidRPr="004F15EF">
              <w:rPr>
                <w:rStyle w:val="CharStyle12"/>
                <w:sz w:val="24"/>
                <w:szCs w:val="24"/>
              </w:rPr>
              <w:t xml:space="preserve">Czas subskrypcji </w:t>
            </w:r>
            <w:r w:rsidRPr="004F15EF">
              <w:rPr>
                <w:rStyle w:val="CharStyle12"/>
                <w:i/>
                <w:iCs/>
                <w:sz w:val="24"/>
                <w:szCs w:val="24"/>
              </w:rPr>
              <w:t>w/w</w:t>
            </w:r>
            <w:r w:rsidRPr="004F15EF">
              <w:rPr>
                <w:rStyle w:val="CharStyle12"/>
                <w:sz w:val="24"/>
                <w:szCs w:val="24"/>
              </w:rPr>
              <w:t xml:space="preserve"> licencji upływa w dniu 30 grudnia 2024 r.</w:t>
            </w:r>
          </w:p>
          <w:p w14:paraId="7E5CEA5F" w14:textId="77777777" w:rsidR="002A2D2B" w:rsidRPr="004F15EF" w:rsidRDefault="002A2D2B" w:rsidP="00297A97">
            <w:pPr>
              <w:pStyle w:val="Style11"/>
              <w:numPr>
                <w:ilvl w:val="0"/>
                <w:numId w:val="122"/>
              </w:numPr>
              <w:tabs>
                <w:tab w:val="left" w:pos="331"/>
              </w:tabs>
              <w:spacing w:line="276" w:lineRule="auto"/>
              <w:ind w:left="357" w:hanging="357"/>
              <w:jc w:val="both"/>
              <w:rPr>
                <w:sz w:val="24"/>
                <w:szCs w:val="24"/>
              </w:rPr>
            </w:pPr>
            <w:r w:rsidRPr="004F15EF">
              <w:rPr>
                <w:rStyle w:val="CharStyle12"/>
                <w:sz w:val="24"/>
                <w:szCs w:val="24"/>
              </w:rPr>
              <w:t>Wykonawca jest zobowiązany przedłużyć czas subskrypcji licencji do dnia 31 grudnia 2025 r.</w:t>
            </w:r>
          </w:p>
          <w:p w14:paraId="4D983E30" w14:textId="77777777" w:rsidR="002A2D2B" w:rsidRPr="004F15EF" w:rsidRDefault="002A2D2B" w:rsidP="00297A97">
            <w:pPr>
              <w:pStyle w:val="Style11"/>
              <w:numPr>
                <w:ilvl w:val="0"/>
                <w:numId w:val="122"/>
              </w:numPr>
              <w:tabs>
                <w:tab w:val="left" w:pos="331"/>
              </w:tabs>
              <w:spacing w:line="276" w:lineRule="auto"/>
              <w:ind w:left="357" w:hanging="357"/>
              <w:jc w:val="both"/>
              <w:rPr>
                <w:sz w:val="24"/>
                <w:szCs w:val="24"/>
              </w:rPr>
            </w:pPr>
            <w:r w:rsidRPr="004F15EF">
              <w:rPr>
                <w:rStyle w:val="CharStyle12"/>
                <w:sz w:val="24"/>
                <w:szCs w:val="24"/>
              </w:rPr>
              <w:t>W ramach dostarczonej licencji Wykonawca powinien zapewnić minimum przez 12 miesięcy:</w:t>
            </w:r>
          </w:p>
          <w:p w14:paraId="6496A50E" w14:textId="77777777" w:rsidR="002A2D2B" w:rsidRPr="004F15EF" w:rsidRDefault="002A2D2B" w:rsidP="00297A97">
            <w:pPr>
              <w:pStyle w:val="Style11"/>
              <w:numPr>
                <w:ilvl w:val="0"/>
                <w:numId w:val="124"/>
              </w:numPr>
              <w:tabs>
                <w:tab w:val="left" w:pos="798"/>
              </w:tabs>
              <w:spacing w:line="276" w:lineRule="auto"/>
              <w:ind w:left="714" w:hanging="357"/>
              <w:jc w:val="both"/>
              <w:rPr>
                <w:sz w:val="24"/>
                <w:szCs w:val="24"/>
              </w:rPr>
            </w:pPr>
            <w:r w:rsidRPr="004F15EF">
              <w:rPr>
                <w:rStyle w:val="CharStyle12"/>
                <w:sz w:val="24"/>
                <w:szCs w:val="24"/>
              </w:rPr>
              <w:t>dostęp do aktualizacji nowych wersji oprogramowania;</w:t>
            </w:r>
          </w:p>
          <w:p w14:paraId="02470054" w14:textId="77777777" w:rsidR="002A2D2B" w:rsidRPr="004F15EF" w:rsidRDefault="002A2D2B" w:rsidP="00297A97">
            <w:pPr>
              <w:pStyle w:val="Style11"/>
              <w:numPr>
                <w:ilvl w:val="0"/>
                <w:numId w:val="124"/>
              </w:numPr>
              <w:tabs>
                <w:tab w:val="left" w:pos="798"/>
              </w:tabs>
              <w:spacing w:line="276" w:lineRule="auto"/>
              <w:ind w:left="714" w:hanging="357"/>
              <w:jc w:val="both"/>
              <w:rPr>
                <w:sz w:val="24"/>
                <w:szCs w:val="24"/>
              </w:rPr>
            </w:pPr>
            <w:r w:rsidRPr="004F15EF">
              <w:rPr>
                <w:rStyle w:val="CharStyle12"/>
                <w:sz w:val="24"/>
                <w:szCs w:val="24"/>
              </w:rPr>
              <w:t>dostęp do pomocy technicznej usuwającej zauważone przez producenta błędy działania oprogramowania, które są dystrybuowane jako nowe kompilacje oprogramowania;</w:t>
            </w:r>
          </w:p>
          <w:p w14:paraId="78E43BC0" w14:textId="77777777" w:rsidR="002A2D2B" w:rsidRPr="004F15EF" w:rsidRDefault="002A2D2B" w:rsidP="00297A97">
            <w:pPr>
              <w:pStyle w:val="Style11"/>
              <w:numPr>
                <w:ilvl w:val="0"/>
                <w:numId w:val="124"/>
              </w:numPr>
              <w:tabs>
                <w:tab w:val="left" w:pos="798"/>
              </w:tabs>
              <w:spacing w:line="276" w:lineRule="auto"/>
              <w:ind w:left="714" w:hanging="357"/>
              <w:jc w:val="both"/>
              <w:rPr>
                <w:sz w:val="24"/>
                <w:szCs w:val="24"/>
              </w:rPr>
            </w:pPr>
            <w:r w:rsidRPr="004F15EF">
              <w:rPr>
                <w:rStyle w:val="CharStyle12"/>
                <w:sz w:val="24"/>
                <w:szCs w:val="24"/>
              </w:rPr>
              <w:t>dostęp do wyjaśnień pracowników producenta, którzy wyjaśniają ewentualne wątpliwości co do działania funkcjonalności dostarczanego oprogramowania.</w:t>
            </w:r>
          </w:p>
        </w:tc>
        <w:tc>
          <w:tcPr>
            <w:tcW w:w="6243" w:type="dxa"/>
            <w:tcBorders>
              <w:top w:val="single" w:sz="4" w:space="0" w:color="auto"/>
              <w:left w:val="single" w:sz="4" w:space="0" w:color="auto"/>
              <w:bottom w:val="single" w:sz="4" w:space="0" w:color="auto"/>
              <w:right w:val="single" w:sz="4" w:space="0" w:color="auto"/>
            </w:tcBorders>
            <w:hideMark/>
          </w:tcPr>
          <w:p w14:paraId="66D53F84" w14:textId="77777777" w:rsidR="002A2D2B" w:rsidRPr="004F15EF" w:rsidRDefault="002A2D2B" w:rsidP="00D22478">
            <w:pPr>
              <w:pStyle w:val="Style11"/>
              <w:spacing w:line="264" w:lineRule="auto"/>
              <w:ind w:left="0" w:firstLine="0"/>
              <w:rPr>
                <w:sz w:val="24"/>
                <w:szCs w:val="24"/>
              </w:rPr>
            </w:pPr>
          </w:p>
        </w:tc>
      </w:tr>
    </w:tbl>
    <w:p w14:paraId="019CEF35" w14:textId="77777777" w:rsidR="002A2D2B" w:rsidRDefault="002A2D2B" w:rsidP="002A2D2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50"/>
        <w:gridCol w:w="6242"/>
      </w:tblGrid>
      <w:tr w:rsidR="002A2D2B" w14:paraId="0EE5284F" w14:textId="77777777" w:rsidTr="00A4220B">
        <w:trPr>
          <w:trHeight w:hRule="exact" w:val="5393"/>
          <w:jc w:val="center"/>
        </w:trPr>
        <w:tc>
          <w:tcPr>
            <w:tcW w:w="7650" w:type="dxa"/>
            <w:tcBorders>
              <w:top w:val="single" w:sz="4" w:space="0" w:color="auto"/>
              <w:left w:val="single" w:sz="4" w:space="0" w:color="auto"/>
              <w:bottom w:val="single" w:sz="4" w:space="0" w:color="auto"/>
              <w:right w:val="nil"/>
            </w:tcBorders>
            <w:vAlign w:val="bottom"/>
            <w:hideMark/>
          </w:tcPr>
          <w:p w14:paraId="7C917747" w14:textId="77777777" w:rsidR="002A2D2B" w:rsidRPr="004F15EF" w:rsidRDefault="002A2D2B" w:rsidP="00A4220B">
            <w:pPr>
              <w:pStyle w:val="Style11"/>
              <w:numPr>
                <w:ilvl w:val="0"/>
                <w:numId w:val="123"/>
              </w:numPr>
              <w:tabs>
                <w:tab w:val="left" w:pos="336"/>
              </w:tabs>
              <w:spacing w:line="276" w:lineRule="auto"/>
              <w:jc w:val="both"/>
              <w:rPr>
                <w:sz w:val="24"/>
                <w:szCs w:val="24"/>
              </w:rPr>
            </w:pPr>
            <w:r w:rsidRPr="004F15EF">
              <w:rPr>
                <w:rStyle w:val="CharStyle12"/>
                <w:sz w:val="24"/>
                <w:szCs w:val="24"/>
              </w:rPr>
              <w:lastRenderedPageBreak/>
              <w:t>W ramach dostarczonego oprogramowania Zamawiający oczekuje przez okres minimum 12 miesięcy na warunkach i w zakresie określonym w ogólnych warunkach producenta oraz w SWZ i które w szczególności powinno zapewniać obsługę dostarczonej licencji:</w:t>
            </w:r>
          </w:p>
          <w:p w14:paraId="7399D361" w14:textId="77777777" w:rsidR="002A2D2B" w:rsidRPr="004F15EF" w:rsidRDefault="002A2D2B" w:rsidP="00A4220B">
            <w:pPr>
              <w:pStyle w:val="Style11"/>
              <w:numPr>
                <w:ilvl w:val="0"/>
                <w:numId w:val="125"/>
              </w:numPr>
              <w:tabs>
                <w:tab w:val="left" w:pos="798"/>
              </w:tabs>
              <w:spacing w:line="276" w:lineRule="auto"/>
              <w:ind w:left="714" w:hanging="357"/>
              <w:jc w:val="both"/>
              <w:rPr>
                <w:sz w:val="24"/>
                <w:szCs w:val="24"/>
              </w:rPr>
            </w:pPr>
            <w:r w:rsidRPr="004F15EF">
              <w:rPr>
                <w:rStyle w:val="CharStyle12"/>
                <w:sz w:val="24"/>
                <w:szCs w:val="24"/>
              </w:rPr>
              <w:t>świadczone przez Wykonawcę, świadczone w dni robocze w godzinach 8.15-16.15,</w:t>
            </w:r>
          </w:p>
          <w:p w14:paraId="6F4F2DE4" w14:textId="77777777" w:rsidR="002A2D2B" w:rsidRPr="004F15EF" w:rsidRDefault="002A2D2B" w:rsidP="00A4220B">
            <w:pPr>
              <w:pStyle w:val="Style11"/>
              <w:numPr>
                <w:ilvl w:val="0"/>
                <w:numId w:val="125"/>
              </w:numPr>
              <w:tabs>
                <w:tab w:val="left" w:pos="798"/>
              </w:tabs>
              <w:spacing w:line="276" w:lineRule="auto"/>
              <w:ind w:left="714" w:hanging="357"/>
              <w:jc w:val="both"/>
              <w:rPr>
                <w:sz w:val="24"/>
                <w:szCs w:val="24"/>
              </w:rPr>
            </w:pPr>
            <w:r w:rsidRPr="004F15EF">
              <w:rPr>
                <w:rStyle w:val="CharStyle12"/>
                <w:sz w:val="24"/>
                <w:szCs w:val="24"/>
              </w:rPr>
              <w:t>interwencję Wykonawcy w przypadku, gdzie nie działa fizyczny nośnik oprogramowania,</w:t>
            </w:r>
          </w:p>
          <w:p w14:paraId="4BA07532" w14:textId="77777777" w:rsidR="002A2D2B" w:rsidRPr="004F15EF" w:rsidRDefault="002A2D2B" w:rsidP="00A4220B">
            <w:pPr>
              <w:pStyle w:val="Style11"/>
              <w:numPr>
                <w:ilvl w:val="0"/>
                <w:numId w:val="125"/>
              </w:numPr>
              <w:tabs>
                <w:tab w:val="left" w:pos="798"/>
              </w:tabs>
              <w:spacing w:line="276" w:lineRule="auto"/>
              <w:ind w:left="714" w:hanging="357"/>
              <w:jc w:val="both"/>
              <w:rPr>
                <w:sz w:val="24"/>
                <w:szCs w:val="24"/>
              </w:rPr>
            </w:pPr>
            <w:r w:rsidRPr="004F15EF">
              <w:rPr>
                <w:rStyle w:val="CharStyle12"/>
                <w:sz w:val="24"/>
                <w:szCs w:val="24"/>
              </w:rPr>
              <w:t>konsultacje z Wykonawcą w przypadku, gdy oprogramowanie działa niezgodnie z instrukcją producenta, w celu wyznaczenia ścieżki rozwiązania problemu,</w:t>
            </w:r>
          </w:p>
          <w:p w14:paraId="65BCD242" w14:textId="77777777" w:rsidR="002A2D2B" w:rsidRPr="004F15EF" w:rsidRDefault="002A2D2B" w:rsidP="00A4220B">
            <w:pPr>
              <w:pStyle w:val="Style11"/>
              <w:numPr>
                <w:ilvl w:val="0"/>
                <w:numId w:val="125"/>
              </w:numPr>
              <w:tabs>
                <w:tab w:val="left" w:pos="798"/>
              </w:tabs>
              <w:spacing w:line="276" w:lineRule="auto"/>
              <w:ind w:left="714" w:hanging="357"/>
              <w:jc w:val="both"/>
              <w:rPr>
                <w:sz w:val="24"/>
                <w:szCs w:val="24"/>
              </w:rPr>
            </w:pPr>
            <w:r w:rsidRPr="004F15EF">
              <w:rPr>
                <w:rStyle w:val="CharStyle12"/>
                <w:sz w:val="24"/>
                <w:szCs w:val="24"/>
              </w:rPr>
              <w:t>zapewnienia działania oprogramowania po zgłoszeniu awarii zgodnie z instrukcją w terminie do 14 dni.</w:t>
            </w:r>
          </w:p>
          <w:p w14:paraId="17DB18AD" w14:textId="77777777" w:rsidR="002A2D2B" w:rsidRPr="004F15EF" w:rsidRDefault="002A2D2B" w:rsidP="00A4220B">
            <w:pPr>
              <w:pStyle w:val="Style11"/>
              <w:numPr>
                <w:ilvl w:val="0"/>
                <w:numId w:val="123"/>
              </w:numPr>
              <w:tabs>
                <w:tab w:val="left" w:pos="336"/>
              </w:tabs>
              <w:spacing w:line="276" w:lineRule="auto"/>
              <w:ind w:left="400" w:hanging="400"/>
              <w:rPr>
                <w:sz w:val="24"/>
                <w:szCs w:val="24"/>
              </w:rPr>
            </w:pPr>
            <w:r w:rsidRPr="004F15EF">
              <w:rPr>
                <w:rStyle w:val="CharStyle12"/>
                <w:sz w:val="24"/>
                <w:szCs w:val="24"/>
              </w:rPr>
              <w:t>Wykonawca przed podpisaniem umowy zobowiązany jest do dostarczenia listy funkcjonalności, która związana jest wymienionymi licencjami.</w:t>
            </w:r>
          </w:p>
          <w:p w14:paraId="4B4E7180" w14:textId="77777777" w:rsidR="002A2D2B" w:rsidRDefault="002A2D2B" w:rsidP="00A4220B">
            <w:pPr>
              <w:pStyle w:val="Style11"/>
              <w:numPr>
                <w:ilvl w:val="0"/>
                <w:numId w:val="123"/>
              </w:numPr>
              <w:tabs>
                <w:tab w:val="left" w:pos="336"/>
              </w:tabs>
              <w:spacing w:line="276" w:lineRule="auto"/>
            </w:pPr>
            <w:r w:rsidRPr="004F15EF">
              <w:rPr>
                <w:rStyle w:val="CharStyle12"/>
                <w:sz w:val="24"/>
                <w:szCs w:val="24"/>
              </w:rPr>
              <w:t>Licencje muszą zachować dotychczasowe posiadane funkcjonalności.</w:t>
            </w:r>
          </w:p>
        </w:tc>
        <w:tc>
          <w:tcPr>
            <w:tcW w:w="6242" w:type="dxa"/>
            <w:tcBorders>
              <w:top w:val="single" w:sz="4" w:space="0" w:color="auto"/>
              <w:left w:val="single" w:sz="4" w:space="0" w:color="auto"/>
              <w:bottom w:val="single" w:sz="4" w:space="0" w:color="auto"/>
              <w:right w:val="single" w:sz="4" w:space="0" w:color="auto"/>
            </w:tcBorders>
          </w:tcPr>
          <w:p w14:paraId="1B650E60" w14:textId="77777777" w:rsidR="002A2D2B" w:rsidRDefault="002A2D2B" w:rsidP="00D22478">
            <w:pPr>
              <w:rPr>
                <w:sz w:val="10"/>
                <w:szCs w:val="10"/>
              </w:rPr>
            </w:pPr>
          </w:p>
        </w:tc>
      </w:tr>
    </w:tbl>
    <w:p w14:paraId="0848115B" w14:textId="77777777" w:rsidR="002A2D2B" w:rsidRPr="007F7559" w:rsidRDefault="002A2D2B" w:rsidP="002A2D2B">
      <w:pPr>
        <w:rPr>
          <w:rFonts w:asciiTheme="minorHAnsi" w:hAnsiTheme="minorHAnsi" w:cstheme="minorHAnsi"/>
        </w:rPr>
      </w:pPr>
      <w:r w:rsidRPr="007F7559">
        <w:rPr>
          <w:rStyle w:val="CharStyle8"/>
          <w:rFonts w:asciiTheme="minorHAnsi" w:hAnsiTheme="minorHAnsi" w:cstheme="minorHAnsi"/>
        </w:rPr>
        <w:t>Dokument musi być opatrzony przez osobę lub osoby uprawnione do reprezentowania firmy kwalifikowanym podpisem elektronicznym.</w:t>
      </w:r>
    </w:p>
    <w:p w14:paraId="4FCE7B71" w14:textId="77777777" w:rsidR="002A2D2B" w:rsidRPr="007F7559" w:rsidRDefault="002A2D2B" w:rsidP="002A2D2B">
      <w:pPr>
        <w:rPr>
          <w:rFonts w:asciiTheme="minorHAnsi" w:hAnsiTheme="minorHAnsi" w:cstheme="minorHAnsi"/>
        </w:rPr>
      </w:pPr>
    </w:p>
    <w:p w14:paraId="3F627E69" w14:textId="77777777" w:rsidR="002A2D2B" w:rsidRDefault="002A2D2B" w:rsidP="002A2D2B">
      <w:pPr>
        <w:spacing w:after="160" w:line="259" w:lineRule="auto"/>
      </w:pPr>
      <w:r>
        <w:br w:type="page"/>
      </w:r>
    </w:p>
    <w:p w14:paraId="2BBD8D3D" w14:textId="77777777" w:rsidR="004F15EF" w:rsidRDefault="002A2D2B" w:rsidP="004F15EF">
      <w:pPr>
        <w:pStyle w:val="Style20"/>
        <w:spacing w:after="0" w:line="276" w:lineRule="auto"/>
        <w:jc w:val="center"/>
        <w:rPr>
          <w:rStyle w:val="CharStyle3"/>
          <w:rFonts w:asciiTheme="minorHAnsi" w:hAnsiTheme="minorHAnsi" w:cstheme="minorHAnsi"/>
          <w:sz w:val="24"/>
          <w:szCs w:val="24"/>
        </w:rPr>
      </w:pPr>
      <w:r w:rsidRPr="004F15EF">
        <w:rPr>
          <w:rStyle w:val="CharStyle3"/>
          <w:rFonts w:asciiTheme="minorHAnsi" w:hAnsiTheme="minorHAnsi" w:cstheme="minorHAnsi"/>
          <w:sz w:val="24"/>
          <w:szCs w:val="24"/>
        </w:rPr>
        <w:lastRenderedPageBreak/>
        <w:t xml:space="preserve">Opis przedmiotu zamówienia / </w:t>
      </w:r>
      <w:r w:rsidRPr="00506D22">
        <w:rPr>
          <w:rStyle w:val="CharStyle3"/>
          <w:rFonts w:asciiTheme="minorHAnsi" w:hAnsiTheme="minorHAnsi" w:cstheme="minorHAnsi"/>
          <w:sz w:val="24"/>
          <w:szCs w:val="24"/>
          <w:lang w:val="en-US" w:bidi="en-US"/>
        </w:rPr>
        <w:t xml:space="preserve">Dane </w:t>
      </w:r>
      <w:r w:rsidRPr="004F15EF">
        <w:rPr>
          <w:rStyle w:val="CharStyle3"/>
          <w:rFonts w:asciiTheme="minorHAnsi" w:hAnsiTheme="minorHAnsi" w:cstheme="minorHAnsi"/>
          <w:sz w:val="24"/>
          <w:szCs w:val="24"/>
        </w:rPr>
        <w:t>techniczne oferowanego oprogramowania</w:t>
      </w:r>
    </w:p>
    <w:p w14:paraId="2DB1FF61" w14:textId="1CD82985" w:rsidR="002A2D2B" w:rsidRPr="004F15EF" w:rsidRDefault="002A2D2B" w:rsidP="004F15EF">
      <w:pPr>
        <w:pStyle w:val="Style20"/>
        <w:spacing w:after="0" w:line="276" w:lineRule="auto"/>
        <w:jc w:val="center"/>
        <w:rPr>
          <w:rFonts w:asciiTheme="minorHAnsi" w:hAnsiTheme="minorHAnsi" w:cstheme="minorHAnsi"/>
          <w:b/>
          <w:bCs/>
          <w:sz w:val="24"/>
          <w:szCs w:val="24"/>
        </w:rPr>
      </w:pPr>
      <w:r w:rsidRPr="004F15EF">
        <w:rPr>
          <w:rFonts w:asciiTheme="minorHAnsi" w:hAnsiTheme="minorHAnsi" w:cstheme="minorHAnsi"/>
          <w:b/>
          <w:bCs/>
          <w:sz w:val="24"/>
          <w:szCs w:val="24"/>
        </w:rPr>
        <w:t>CZĘŚĆ VI</w:t>
      </w:r>
    </w:p>
    <w:p w14:paraId="57491FF1" w14:textId="0FF6DF6B" w:rsidR="002A2D2B" w:rsidRPr="004F15EF" w:rsidRDefault="002A2D2B" w:rsidP="00297A97">
      <w:pPr>
        <w:pStyle w:val="Style20"/>
        <w:spacing w:after="0" w:line="276" w:lineRule="auto"/>
        <w:jc w:val="both"/>
        <w:rPr>
          <w:rFonts w:asciiTheme="minorHAnsi" w:hAnsiTheme="minorHAnsi" w:cstheme="minorHAnsi"/>
          <w:sz w:val="24"/>
          <w:szCs w:val="24"/>
        </w:rPr>
      </w:pPr>
      <w:r w:rsidRPr="004F15EF">
        <w:rPr>
          <w:rStyle w:val="CharStyle3"/>
          <w:rFonts w:asciiTheme="minorHAnsi" w:hAnsiTheme="minorHAnsi" w:cstheme="minorHAnsi"/>
          <w:sz w:val="24"/>
          <w:szCs w:val="24"/>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w:t>
      </w:r>
      <w:r w:rsidR="00297A97">
        <w:rPr>
          <w:rStyle w:val="CharStyle3"/>
          <w:rFonts w:asciiTheme="minorHAnsi" w:hAnsiTheme="minorHAnsi" w:cstheme="minorHAnsi"/>
          <w:sz w:val="24"/>
          <w:szCs w:val="24"/>
        </w:rPr>
        <w:t>e</w:t>
      </w:r>
      <w:r w:rsidRPr="004F15EF">
        <w:rPr>
          <w:rStyle w:val="CharStyle3"/>
          <w:rFonts w:asciiTheme="minorHAnsi" w:hAnsiTheme="minorHAnsi" w:cstheme="minorHAnsi"/>
          <w:sz w:val="24"/>
          <w:szCs w:val="24"/>
        </w:rPr>
        <w:t xml:space="preserve"> na warunkach określonych poniżej. Wykonawca w kolumnie „Parametry oferowanego oprogramowania” winien odnieść się do każdego z wymagań minimalnych postawionych przez Zamawiającego w kolumnie „Minimalne wymagania Zamawiającego”. Wykonawca określa też producenta/nazwę/wersję oferowanego oprogramowania.</w:t>
      </w:r>
    </w:p>
    <w:p w14:paraId="2B5B4AF3" w14:textId="77777777" w:rsidR="002A2D2B" w:rsidRPr="004F15EF" w:rsidRDefault="002A2D2B" w:rsidP="004F15EF">
      <w:pPr>
        <w:pStyle w:val="Style70"/>
        <w:spacing w:line="276" w:lineRule="auto"/>
        <w:rPr>
          <w:rFonts w:asciiTheme="minorHAnsi" w:hAnsiTheme="minorHAnsi" w:cstheme="minorHAnsi"/>
          <w:sz w:val="24"/>
          <w:szCs w:val="24"/>
        </w:rPr>
      </w:pPr>
      <w:r w:rsidRPr="004F15EF">
        <w:rPr>
          <w:rStyle w:val="CharStyle8"/>
          <w:rFonts w:asciiTheme="minorHAnsi" w:hAnsiTheme="minorHAnsi" w:cstheme="minorHAnsi"/>
          <w:sz w:val="24"/>
          <w:szCs w:val="24"/>
        </w:rPr>
        <w:t xml:space="preserve">Przedmiotem zamówienia jest odnowienie wsparcia serwisowego licencji oprogramowania </w:t>
      </w:r>
      <w:r w:rsidRPr="00506D22">
        <w:rPr>
          <w:rStyle w:val="CharStyle8"/>
          <w:rFonts w:asciiTheme="minorHAnsi" w:hAnsiTheme="minorHAnsi" w:cstheme="minorHAnsi"/>
          <w:sz w:val="24"/>
          <w:szCs w:val="24"/>
          <w:lang w:val="en-US" w:bidi="en-US"/>
        </w:rPr>
        <w:t xml:space="preserve">XRY, </w:t>
      </w:r>
      <w:r w:rsidRPr="004F15EF">
        <w:rPr>
          <w:rStyle w:val="CharStyle8"/>
          <w:rFonts w:asciiTheme="minorHAnsi" w:hAnsiTheme="minorHAnsi" w:cstheme="minorHAnsi"/>
          <w:sz w:val="24"/>
          <w:szCs w:val="24"/>
        </w:rPr>
        <w:t>spełniającej następujące minimalne warunki: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42"/>
        <w:gridCol w:w="6250"/>
      </w:tblGrid>
      <w:tr w:rsidR="002A2D2B" w14:paraId="51A722F6" w14:textId="77777777" w:rsidTr="004F15EF">
        <w:trPr>
          <w:trHeight w:hRule="exact" w:val="569"/>
          <w:jc w:val="center"/>
        </w:trPr>
        <w:tc>
          <w:tcPr>
            <w:tcW w:w="7642" w:type="dxa"/>
            <w:tcBorders>
              <w:top w:val="single" w:sz="4" w:space="0" w:color="auto"/>
              <w:left w:val="single" w:sz="4" w:space="0" w:color="auto"/>
            </w:tcBorders>
            <w:shd w:val="clear" w:color="auto" w:fill="auto"/>
            <w:vAlign w:val="center"/>
          </w:tcPr>
          <w:p w14:paraId="6857236B" w14:textId="77777777" w:rsidR="002A2D2B" w:rsidRPr="004F15EF" w:rsidRDefault="002A2D2B" w:rsidP="00297A97">
            <w:pPr>
              <w:pStyle w:val="Style11"/>
              <w:spacing w:line="240" w:lineRule="auto"/>
              <w:ind w:left="0" w:firstLine="0"/>
              <w:jc w:val="center"/>
              <w:rPr>
                <w:sz w:val="24"/>
                <w:szCs w:val="24"/>
              </w:rPr>
            </w:pPr>
            <w:r w:rsidRPr="004F15EF">
              <w:rPr>
                <w:rStyle w:val="CharStyle12"/>
                <w:sz w:val="24"/>
                <w:szCs w:val="24"/>
              </w:rPr>
              <w:t xml:space="preserve">Odnowienie wsparcia serwisowego licencji oprogramowania </w:t>
            </w:r>
            <w:r w:rsidRPr="00506D22">
              <w:rPr>
                <w:rStyle w:val="CharStyle12"/>
                <w:sz w:val="24"/>
                <w:szCs w:val="24"/>
                <w:lang w:val="en-US" w:bidi="en-US"/>
              </w:rPr>
              <w:t>XRY</w:t>
            </w:r>
          </w:p>
        </w:tc>
        <w:tc>
          <w:tcPr>
            <w:tcW w:w="6250" w:type="dxa"/>
            <w:tcBorders>
              <w:top w:val="single" w:sz="4" w:space="0" w:color="auto"/>
              <w:left w:val="single" w:sz="4" w:space="0" w:color="auto"/>
              <w:right w:val="single" w:sz="4" w:space="0" w:color="auto"/>
            </w:tcBorders>
            <w:shd w:val="clear" w:color="auto" w:fill="auto"/>
            <w:vAlign w:val="center"/>
          </w:tcPr>
          <w:p w14:paraId="4577AB38" w14:textId="77777777" w:rsidR="002A2D2B" w:rsidRDefault="002A2D2B" w:rsidP="00297A97">
            <w:pPr>
              <w:pStyle w:val="Style11"/>
              <w:spacing w:line="240" w:lineRule="auto"/>
              <w:ind w:left="0" w:firstLine="0"/>
              <w:jc w:val="center"/>
              <w:rPr>
                <w:rStyle w:val="CharStyle12"/>
                <w:sz w:val="24"/>
                <w:szCs w:val="24"/>
              </w:rPr>
            </w:pPr>
            <w:r w:rsidRPr="004F15EF">
              <w:rPr>
                <w:rStyle w:val="CharStyle12"/>
                <w:sz w:val="24"/>
                <w:szCs w:val="24"/>
              </w:rPr>
              <w:t>Producent/nazwa/wersja oferowanego Oprogramowania:</w:t>
            </w:r>
          </w:p>
          <w:p w14:paraId="1DE0BC5E" w14:textId="050A3A23" w:rsidR="00297A97" w:rsidRPr="004F15EF" w:rsidRDefault="00297A97" w:rsidP="00297A97">
            <w:pPr>
              <w:pStyle w:val="Style11"/>
              <w:spacing w:line="240" w:lineRule="auto"/>
              <w:ind w:left="0" w:firstLine="0"/>
              <w:jc w:val="center"/>
              <w:rPr>
                <w:sz w:val="24"/>
                <w:szCs w:val="24"/>
              </w:rPr>
            </w:pPr>
            <w:r>
              <w:rPr>
                <w:sz w:val="24"/>
                <w:szCs w:val="24"/>
              </w:rPr>
              <w:t>…………………………………………………….</w:t>
            </w:r>
          </w:p>
        </w:tc>
      </w:tr>
      <w:tr w:rsidR="002A2D2B" w14:paraId="15456BD2" w14:textId="77777777" w:rsidTr="00D22478">
        <w:trPr>
          <w:trHeight w:hRule="exact" w:val="307"/>
          <w:jc w:val="center"/>
        </w:trPr>
        <w:tc>
          <w:tcPr>
            <w:tcW w:w="7642" w:type="dxa"/>
            <w:tcBorders>
              <w:top w:val="single" w:sz="4" w:space="0" w:color="auto"/>
              <w:left w:val="single" w:sz="4" w:space="0" w:color="auto"/>
            </w:tcBorders>
            <w:shd w:val="clear" w:color="auto" w:fill="auto"/>
            <w:vAlign w:val="bottom"/>
          </w:tcPr>
          <w:p w14:paraId="13F515C8" w14:textId="77777777" w:rsidR="002A2D2B" w:rsidRPr="004F15EF" w:rsidRDefault="002A2D2B" w:rsidP="00297A97">
            <w:pPr>
              <w:pStyle w:val="Style11"/>
              <w:spacing w:line="240" w:lineRule="auto"/>
              <w:ind w:left="0" w:firstLine="0"/>
              <w:jc w:val="center"/>
              <w:rPr>
                <w:sz w:val="24"/>
                <w:szCs w:val="24"/>
              </w:rPr>
            </w:pPr>
            <w:r w:rsidRPr="004F15EF">
              <w:rPr>
                <w:rStyle w:val="CharStyle12"/>
                <w:sz w:val="24"/>
                <w:szCs w:val="24"/>
              </w:rPr>
              <w:t>Minimalne wymagania Zamawiającego</w:t>
            </w:r>
          </w:p>
        </w:tc>
        <w:tc>
          <w:tcPr>
            <w:tcW w:w="6250" w:type="dxa"/>
            <w:tcBorders>
              <w:top w:val="single" w:sz="4" w:space="0" w:color="auto"/>
              <w:left w:val="single" w:sz="4" w:space="0" w:color="auto"/>
              <w:right w:val="single" w:sz="4" w:space="0" w:color="auto"/>
            </w:tcBorders>
            <w:shd w:val="clear" w:color="auto" w:fill="auto"/>
            <w:vAlign w:val="bottom"/>
          </w:tcPr>
          <w:p w14:paraId="3C51480A" w14:textId="77777777" w:rsidR="002A2D2B" w:rsidRPr="004F15EF" w:rsidRDefault="002A2D2B" w:rsidP="00297A97">
            <w:pPr>
              <w:pStyle w:val="Style11"/>
              <w:spacing w:line="240" w:lineRule="auto"/>
              <w:ind w:left="0" w:firstLine="0"/>
              <w:jc w:val="center"/>
              <w:rPr>
                <w:sz w:val="24"/>
                <w:szCs w:val="24"/>
              </w:rPr>
            </w:pPr>
            <w:r w:rsidRPr="004F15EF">
              <w:rPr>
                <w:rStyle w:val="CharStyle12"/>
                <w:sz w:val="24"/>
                <w:szCs w:val="24"/>
              </w:rPr>
              <w:t>Parametry oferowanego oprogramowania</w:t>
            </w:r>
          </w:p>
        </w:tc>
      </w:tr>
      <w:tr w:rsidR="002A2D2B" w14:paraId="1C350F74" w14:textId="77777777" w:rsidTr="004F15EF">
        <w:trPr>
          <w:trHeight w:hRule="exact" w:val="5670"/>
          <w:jc w:val="center"/>
        </w:trPr>
        <w:tc>
          <w:tcPr>
            <w:tcW w:w="7642" w:type="dxa"/>
            <w:tcBorders>
              <w:top w:val="single" w:sz="4" w:space="0" w:color="auto"/>
              <w:left w:val="single" w:sz="4" w:space="0" w:color="auto"/>
              <w:bottom w:val="single" w:sz="4" w:space="0" w:color="auto"/>
            </w:tcBorders>
            <w:shd w:val="clear" w:color="auto" w:fill="auto"/>
          </w:tcPr>
          <w:p w14:paraId="23461602" w14:textId="77777777" w:rsidR="002A2D2B" w:rsidRPr="004F15EF" w:rsidRDefault="002A2D2B" w:rsidP="004F15EF">
            <w:pPr>
              <w:pStyle w:val="Style11"/>
              <w:numPr>
                <w:ilvl w:val="0"/>
                <w:numId w:val="77"/>
              </w:numPr>
              <w:tabs>
                <w:tab w:val="left" w:pos="336"/>
              </w:tabs>
              <w:spacing w:line="276" w:lineRule="auto"/>
              <w:ind w:left="357" w:hanging="357"/>
              <w:rPr>
                <w:sz w:val="24"/>
                <w:szCs w:val="24"/>
              </w:rPr>
            </w:pPr>
            <w:r w:rsidRPr="004F15EF">
              <w:rPr>
                <w:rStyle w:val="CharStyle12"/>
                <w:sz w:val="24"/>
                <w:szCs w:val="24"/>
              </w:rPr>
              <w:t xml:space="preserve">Przedmiotem zamówienia jest odnowienia 3 sztuk wsparcia serwisowego licencji na oprogramowanie </w:t>
            </w:r>
            <w:r w:rsidRPr="00506D22">
              <w:rPr>
                <w:rStyle w:val="CharStyle12"/>
                <w:sz w:val="24"/>
                <w:szCs w:val="24"/>
                <w:lang w:val="en-US" w:bidi="en-US"/>
              </w:rPr>
              <w:t>XRY.</w:t>
            </w:r>
          </w:p>
          <w:p w14:paraId="52C6FF7A" w14:textId="6FAED659" w:rsidR="002A2D2B" w:rsidRPr="004F15EF" w:rsidRDefault="002A2D2B" w:rsidP="004F15EF">
            <w:pPr>
              <w:pStyle w:val="Style11"/>
              <w:numPr>
                <w:ilvl w:val="0"/>
                <w:numId w:val="77"/>
              </w:numPr>
              <w:tabs>
                <w:tab w:val="left" w:pos="336"/>
              </w:tabs>
              <w:spacing w:line="276" w:lineRule="auto"/>
              <w:ind w:left="357" w:hanging="357"/>
              <w:rPr>
                <w:sz w:val="24"/>
                <w:szCs w:val="24"/>
              </w:rPr>
            </w:pPr>
            <w:r w:rsidRPr="004F15EF">
              <w:rPr>
                <w:rStyle w:val="CharStyle12"/>
                <w:sz w:val="24"/>
                <w:szCs w:val="24"/>
              </w:rPr>
              <w:t xml:space="preserve">Urząd posiada licencję </w:t>
            </w:r>
            <w:r w:rsidRPr="00506D22">
              <w:rPr>
                <w:rStyle w:val="CharStyle12"/>
                <w:sz w:val="24"/>
                <w:szCs w:val="24"/>
                <w:lang w:val="en-US" w:bidi="en-US"/>
              </w:rPr>
              <w:t xml:space="preserve">XRY </w:t>
            </w:r>
            <w:r w:rsidRPr="004F15EF">
              <w:rPr>
                <w:rStyle w:val="CharStyle12"/>
                <w:sz w:val="24"/>
                <w:szCs w:val="24"/>
              </w:rPr>
              <w:t xml:space="preserve">o następujących numerach: 3-4048400, </w:t>
            </w:r>
            <w:r w:rsidR="004F15EF">
              <w:rPr>
                <w:rStyle w:val="CharStyle12"/>
                <w:sz w:val="24"/>
                <w:szCs w:val="24"/>
              </w:rPr>
              <w:br/>
            </w:r>
            <w:r w:rsidRPr="004F15EF">
              <w:rPr>
                <w:rStyle w:val="CharStyle12"/>
                <w:sz w:val="24"/>
                <w:szCs w:val="24"/>
              </w:rPr>
              <w:t>3-4048399, 3- 6669372</w:t>
            </w:r>
          </w:p>
          <w:p w14:paraId="3743C05D" w14:textId="77777777" w:rsidR="002A2D2B" w:rsidRPr="004F15EF" w:rsidRDefault="002A2D2B" w:rsidP="004F15EF">
            <w:pPr>
              <w:pStyle w:val="Style11"/>
              <w:numPr>
                <w:ilvl w:val="0"/>
                <w:numId w:val="77"/>
              </w:numPr>
              <w:tabs>
                <w:tab w:val="left" w:pos="336"/>
              </w:tabs>
              <w:spacing w:line="276" w:lineRule="auto"/>
              <w:ind w:left="357" w:hanging="357"/>
              <w:rPr>
                <w:sz w:val="24"/>
                <w:szCs w:val="24"/>
              </w:rPr>
            </w:pPr>
            <w:r w:rsidRPr="004F15EF">
              <w:rPr>
                <w:rStyle w:val="CharStyle12"/>
                <w:sz w:val="24"/>
                <w:szCs w:val="24"/>
              </w:rPr>
              <w:t>Czas wsparcia w/w licencji upływa w dniu 30 grudnia 2024 r.</w:t>
            </w:r>
          </w:p>
          <w:p w14:paraId="3D378FD8" w14:textId="77777777" w:rsidR="002A2D2B" w:rsidRPr="004F15EF" w:rsidRDefault="002A2D2B" w:rsidP="004F15EF">
            <w:pPr>
              <w:pStyle w:val="Style11"/>
              <w:numPr>
                <w:ilvl w:val="0"/>
                <w:numId w:val="77"/>
              </w:numPr>
              <w:tabs>
                <w:tab w:val="left" w:pos="336"/>
              </w:tabs>
              <w:spacing w:line="276" w:lineRule="auto"/>
              <w:ind w:left="357" w:hanging="357"/>
              <w:rPr>
                <w:sz w:val="24"/>
                <w:szCs w:val="24"/>
              </w:rPr>
            </w:pPr>
            <w:r w:rsidRPr="004F15EF">
              <w:rPr>
                <w:rStyle w:val="CharStyle12"/>
                <w:sz w:val="24"/>
                <w:szCs w:val="24"/>
              </w:rPr>
              <w:t>Wykonawca jest zobowiązany przedłużyć wsparcie serwisowe licencji minimum do dnia 31 grudnia 2025 r.</w:t>
            </w:r>
          </w:p>
          <w:p w14:paraId="17962611" w14:textId="77777777" w:rsidR="002A2D2B" w:rsidRPr="004F15EF" w:rsidRDefault="002A2D2B" w:rsidP="004F15EF">
            <w:pPr>
              <w:pStyle w:val="Style11"/>
              <w:numPr>
                <w:ilvl w:val="0"/>
                <w:numId w:val="77"/>
              </w:numPr>
              <w:tabs>
                <w:tab w:val="left" w:pos="336"/>
              </w:tabs>
              <w:spacing w:line="276" w:lineRule="auto"/>
              <w:ind w:left="357" w:hanging="357"/>
              <w:rPr>
                <w:sz w:val="24"/>
                <w:szCs w:val="24"/>
              </w:rPr>
            </w:pPr>
            <w:r w:rsidRPr="004F15EF">
              <w:rPr>
                <w:rStyle w:val="CharStyle12"/>
                <w:sz w:val="24"/>
                <w:szCs w:val="24"/>
              </w:rPr>
              <w:t>W ramach dostarczonego wsparcia serwisowego licencji Wykonawca powinien zapewnić minimum przez 12 miesięcy:</w:t>
            </w:r>
          </w:p>
          <w:p w14:paraId="763F106C" w14:textId="77777777" w:rsidR="002A2D2B" w:rsidRPr="004F15EF" w:rsidRDefault="002A2D2B" w:rsidP="00745E80">
            <w:pPr>
              <w:pStyle w:val="Style11"/>
              <w:numPr>
                <w:ilvl w:val="0"/>
                <w:numId w:val="78"/>
              </w:numPr>
              <w:tabs>
                <w:tab w:val="left" w:pos="798"/>
              </w:tabs>
              <w:spacing w:line="307" w:lineRule="auto"/>
              <w:ind w:left="643" w:hanging="360"/>
              <w:rPr>
                <w:sz w:val="24"/>
                <w:szCs w:val="24"/>
              </w:rPr>
            </w:pPr>
            <w:r w:rsidRPr="004F15EF">
              <w:rPr>
                <w:rStyle w:val="CharStyle12"/>
                <w:sz w:val="24"/>
                <w:szCs w:val="24"/>
              </w:rPr>
              <w:t>dostęp do aktualizacji nowych wersji programu;</w:t>
            </w:r>
          </w:p>
          <w:p w14:paraId="6C65EC8D" w14:textId="77777777" w:rsidR="002A2D2B" w:rsidRPr="004F15EF" w:rsidRDefault="002A2D2B" w:rsidP="00745E80">
            <w:pPr>
              <w:pStyle w:val="Style11"/>
              <w:numPr>
                <w:ilvl w:val="0"/>
                <w:numId w:val="78"/>
              </w:numPr>
              <w:tabs>
                <w:tab w:val="left" w:pos="798"/>
              </w:tabs>
              <w:spacing w:line="307" w:lineRule="auto"/>
              <w:ind w:left="643" w:hanging="360"/>
              <w:jc w:val="both"/>
              <w:rPr>
                <w:sz w:val="24"/>
                <w:szCs w:val="24"/>
              </w:rPr>
            </w:pPr>
            <w:r w:rsidRPr="004F15EF">
              <w:rPr>
                <w:rStyle w:val="CharStyle12"/>
                <w:sz w:val="24"/>
                <w:szCs w:val="24"/>
              </w:rPr>
              <w:t>dostęp do pomocy technicznej usuwającej zauważone przez producenta błędy działania programu, które są dystrybuowane jako nowe kompilacje programu;</w:t>
            </w:r>
          </w:p>
          <w:p w14:paraId="1D30DE07" w14:textId="77777777" w:rsidR="002A2D2B" w:rsidRPr="004F15EF" w:rsidRDefault="002A2D2B" w:rsidP="00745E80">
            <w:pPr>
              <w:pStyle w:val="Style11"/>
              <w:numPr>
                <w:ilvl w:val="0"/>
                <w:numId w:val="78"/>
              </w:numPr>
              <w:tabs>
                <w:tab w:val="left" w:pos="798"/>
              </w:tabs>
              <w:spacing w:line="307" w:lineRule="auto"/>
              <w:ind w:left="643" w:hanging="360"/>
              <w:jc w:val="both"/>
              <w:rPr>
                <w:sz w:val="24"/>
                <w:szCs w:val="24"/>
              </w:rPr>
            </w:pPr>
            <w:r w:rsidRPr="004F15EF">
              <w:rPr>
                <w:rStyle w:val="CharStyle12"/>
                <w:sz w:val="24"/>
                <w:szCs w:val="24"/>
              </w:rPr>
              <w:t>dostęp do wyjaśnień pracowników producenta, którzy wyjaśniają ewentualne wątpliwości co do działania funkcjonalności dostarczanego programu.</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76C26F4F" w14:textId="77777777" w:rsidR="002A2D2B" w:rsidRPr="004F15EF" w:rsidRDefault="002A2D2B" w:rsidP="00D22478">
            <w:pPr>
              <w:pStyle w:val="Style11"/>
              <w:spacing w:line="271" w:lineRule="auto"/>
              <w:ind w:left="0" w:firstLine="0"/>
              <w:jc w:val="center"/>
              <w:rPr>
                <w:sz w:val="24"/>
                <w:szCs w:val="24"/>
              </w:rPr>
            </w:pPr>
          </w:p>
        </w:tc>
      </w:tr>
    </w:tbl>
    <w:p w14:paraId="3A9EA264" w14:textId="77777777" w:rsidR="002A2D2B" w:rsidRDefault="002A2D2B" w:rsidP="002A2D2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642"/>
        <w:gridCol w:w="6250"/>
      </w:tblGrid>
      <w:tr w:rsidR="002A2D2B" w14:paraId="352D0D3A" w14:textId="77777777" w:rsidTr="004F15EF">
        <w:trPr>
          <w:trHeight w:hRule="exact" w:val="5393"/>
          <w:jc w:val="center"/>
        </w:trPr>
        <w:tc>
          <w:tcPr>
            <w:tcW w:w="7642" w:type="dxa"/>
            <w:tcBorders>
              <w:top w:val="single" w:sz="4" w:space="0" w:color="auto"/>
              <w:left w:val="single" w:sz="4" w:space="0" w:color="auto"/>
              <w:bottom w:val="single" w:sz="4" w:space="0" w:color="auto"/>
            </w:tcBorders>
            <w:shd w:val="clear" w:color="auto" w:fill="auto"/>
            <w:vAlign w:val="bottom"/>
          </w:tcPr>
          <w:p w14:paraId="72C8BA94" w14:textId="77777777" w:rsidR="002A2D2B" w:rsidRPr="004F15EF" w:rsidRDefault="002A2D2B" w:rsidP="004F15EF">
            <w:pPr>
              <w:pStyle w:val="Style11"/>
              <w:numPr>
                <w:ilvl w:val="0"/>
                <w:numId w:val="79"/>
              </w:numPr>
              <w:tabs>
                <w:tab w:val="left" w:pos="326"/>
              </w:tabs>
              <w:spacing w:line="276" w:lineRule="auto"/>
              <w:ind w:left="357" w:hanging="357"/>
              <w:rPr>
                <w:sz w:val="24"/>
                <w:szCs w:val="24"/>
              </w:rPr>
            </w:pPr>
            <w:r w:rsidRPr="004F15EF">
              <w:rPr>
                <w:rStyle w:val="CharStyle12"/>
                <w:sz w:val="24"/>
                <w:szCs w:val="24"/>
              </w:rPr>
              <w:lastRenderedPageBreak/>
              <w:t>W ramach wsparcia serwisowego licencji Zamawiający oczekuje przez okres minimum 12 miesięcy na warunkach i w zakresie określonym w ogólnych warunkach producenta oraz w SWZ i które w szczególności powinno zapewniać obsługę licencji:</w:t>
            </w:r>
          </w:p>
          <w:p w14:paraId="19AAC152" w14:textId="77777777" w:rsidR="002A2D2B" w:rsidRPr="004F15EF" w:rsidRDefault="002A2D2B" w:rsidP="004F15EF">
            <w:pPr>
              <w:pStyle w:val="Style11"/>
              <w:numPr>
                <w:ilvl w:val="0"/>
                <w:numId w:val="80"/>
              </w:numPr>
              <w:tabs>
                <w:tab w:val="left" w:pos="798"/>
              </w:tabs>
              <w:spacing w:line="276" w:lineRule="auto"/>
              <w:ind w:left="714" w:hanging="357"/>
              <w:rPr>
                <w:sz w:val="24"/>
                <w:szCs w:val="24"/>
              </w:rPr>
            </w:pPr>
            <w:r w:rsidRPr="004F15EF">
              <w:rPr>
                <w:rStyle w:val="CharStyle12"/>
                <w:sz w:val="24"/>
                <w:szCs w:val="24"/>
              </w:rPr>
              <w:t>świadczone przez Wykonawcę, świadczone w dni robocze w godzinach 8.15-16.15,</w:t>
            </w:r>
          </w:p>
          <w:p w14:paraId="46C71C83" w14:textId="77777777" w:rsidR="002A2D2B" w:rsidRPr="004F15EF" w:rsidRDefault="002A2D2B" w:rsidP="004F15EF">
            <w:pPr>
              <w:pStyle w:val="Style11"/>
              <w:numPr>
                <w:ilvl w:val="0"/>
                <w:numId w:val="80"/>
              </w:numPr>
              <w:tabs>
                <w:tab w:val="left" w:pos="798"/>
              </w:tabs>
              <w:spacing w:line="276" w:lineRule="auto"/>
              <w:ind w:left="714" w:hanging="357"/>
              <w:rPr>
                <w:sz w:val="24"/>
                <w:szCs w:val="24"/>
              </w:rPr>
            </w:pPr>
            <w:r w:rsidRPr="004F15EF">
              <w:rPr>
                <w:rStyle w:val="CharStyle12"/>
                <w:sz w:val="24"/>
                <w:szCs w:val="24"/>
              </w:rPr>
              <w:t>interwencję Wykonawcy w przypadku, gdzie nie działa fizyczny nośnik oprogramowania,</w:t>
            </w:r>
          </w:p>
          <w:p w14:paraId="04E85A60" w14:textId="77777777" w:rsidR="009B12CE" w:rsidRDefault="002A2D2B" w:rsidP="004F15EF">
            <w:pPr>
              <w:pStyle w:val="Style11"/>
              <w:numPr>
                <w:ilvl w:val="0"/>
                <w:numId w:val="80"/>
              </w:numPr>
              <w:tabs>
                <w:tab w:val="left" w:pos="798"/>
              </w:tabs>
              <w:spacing w:line="276" w:lineRule="auto"/>
              <w:ind w:left="714" w:hanging="357"/>
              <w:rPr>
                <w:rStyle w:val="CharStyle12"/>
                <w:sz w:val="24"/>
                <w:szCs w:val="24"/>
              </w:rPr>
            </w:pPr>
            <w:r w:rsidRPr="004F15EF">
              <w:rPr>
                <w:rStyle w:val="CharStyle12"/>
                <w:sz w:val="24"/>
                <w:szCs w:val="24"/>
              </w:rPr>
              <w:t xml:space="preserve">konsultacje z Wykonawcą w przypadku, gdy oprogramowanie działa niezgodnie z instrukcją producenta, w celu wyznaczenia ścieżki rozwiązania problemu, </w:t>
            </w:r>
          </w:p>
          <w:p w14:paraId="5F9DB07E" w14:textId="5697496A" w:rsidR="002A2D2B" w:rsidRPr="004F15EF" w:rsidRDefault="002A2D2B" w:rsidP="004F15EF">
            <w:pPr>
              <w:pStyle w:val="Style11"/>
              <w:numPr>
                <w:ilvl w:val="0"/>
                <w:numId w:val="80"/>
              </w:numPr>
              <w:tabs>
                <w:tab w:val="left" w:pos="798"/>
              </w:tabs>
              <w:spacing w:line="276" w:lineRule="auto"/>
              <w:ind w:left="714" w:hanging="357"/>
              <w:rPr>
                <w:sz w:val="24"/>
                <w:szCs w:val="24"/>
              </w:rPr>
            </w:pPr>
            <w:r w:rsidRPr="004F15EF">
              <w:rPr>
                <w:rStyle w:val="CharStyle12"/>
                <w:sz w:val="24"/>
                <w:szCs w:val="24"/>
              </w:rPr>
              <w:t>d. zapewnienia działania oprogramowania po zgłoszeniu awarii zgodnie z instrukcją w terminie do 14 dni.</w:t>
            </w:r>
          </w:p>
          <w:p w14:paraId="3F88C8FC" w14:textId="77777777" w:rsidR="002A2D2B" w:rsidRPr="004F15EF" w:rsidRDefault="002A2D2B" w:rsidP="004F15EF">
            <w:pPr>
              <w:pStyle w:val="Style11"/>
              <w:numPr>
                <w:ilvl w:val="0"/>
                <w:numId w:val="79"/>
              </w:numPr>
              <w:tabs>
                <w:tab w:val="left" w:pos="326"/>
              </w:tabs>
              <w:spacing w:line="276" w:lineRule="auto"/>
              <w:ind w:left="357" w:hanging="357"/>
              <w:rPr>
                <w:sz w:val="24"/>
                <w:szCs w:val="24"/>
              </w:rPr>
            </w:pPr>
            <w:r w:rsidRPr="004F15EF">
              <w:rPr>
                <w:rStyle w:val="CharStyle12"/>
                <w:sz w:val="24"/>
                <w:szCs w:val="24"/>
              </w:rPr>
              <w:t>Wykonawca przed podpisaniem umowy zobowiązany jest do dostarczenia listy funkcjonalności, która związana jest wymienionymi licencjami.</w:t>
            </w:r>
          </w:p>
          <w:p w14:paraId="7D934502" w14:textId="77777777" w:rsidR="002A2D2B" w:rsidRDefault="002A2D2B" w:rsidP="004F15EF">
            <w:pPr>
              <w:pStyle w:val="Style11"/>
              <w:numPr>
                <w:ilvl w:val="0"/>
                <w:numId w:val="79"/>
              </w:numPr>
              <w:tabs>
                <w:tab w:val="left" w:pos="326"/>
              </w:tabs>
              <w:spacing w:line="276" w:lineRule="auto"/>
              <w:ind w:left="357" w:hanging="357"/>
            </w:pPr>
            <w:r w:rsidRPr="004F15EF">
              <w:rPr>
                <w:rStyle w:val="CharStyle12"/>
                <w:sz w:val="24"/>
                <w:szCs w:val="24"/>
              </w:rPr>
              <w:t>Licencje muszą zachować dotychczasowe posiadane funkcjonalności.</w:t>
            </w:r>
          </w:p>
        </w:tc>
        <w:tc>
          <w:tcPr>
            <w:tcW w:w="6250" w:type="dxa"/>
            <w:tcBorders>
              <w:top w:val="single" w:sz="4" w:space="0" w:color="auto"/>
              <w:left w:val="single" w:sz="4" w:space="0" w:color="auto"/>
              <w:bottom w:val="single" w:sz="4" w:space="0" w:color="auto"/>
              <w:right w:val="single" w:sz="4" w:space="0" w:color="auto"/>
            </w:tcBorders>
            <w:shd w:val="clear" w:color="auto" w:fill="auto"/>
          </w:tcPr>
          <w:p w14:paraId="15CB5949" w14:textId="77777777" w:rsidR="002A2D2B" w:rsidRDefault="002A2D2B" w:rsidP="00D22478">
            <w:pPr>
              <w:rPr>
                <w:sz w:val="10"/>
                <w:szCs w:val="10"/>
              </w:rPr>
            </w:pPr>
          </w:p>
        </w:tc>
      </w:tr>
    </w:tbl>
    <w:p w14:paraId="1C613D65" w14:textId="77777777" w:rsidR="002A2D2B" w:rsidRDefault="002A2D2B" w:rsidP="002A2D2B">
      <w:pPr>
        <w:pStyle w:val="Style70"/>
        <w:ind w:left="240"/>
      </w:pPr>
      <w:r>
        <w:rPr>
          <w:rStyle w:val="CharStyle8"/>
          <w:i/>
          <w:iCs/>
        </w:rPr>
        <w:t>Dokument musi być opatrzony przez osobę lub osoby uprawnione do reprezentowania firmy kwalifikowanym podpisem elektronicznym.</w:t>
      </w:r>
    </w:p>
    <w:p w14:paraId="597CFE91" w14:textId="77777777" w:rsidR="002A2D2B" w:rsidRDefault="002A2D2B" w:rsidP="002A2D2B"/>
    <w:p w14:paraId="2B3EE754" w14:textId="77777777" w:rsidR="002A2D2B" w:rsidRDefault="002A2D2B" w:rsidP="002A2D2B"/>
    <w:p w14:paraId="273D5583" w14:textId="77777777" w:rsidR="002A2D2B" w:rsidRDefault="002A2D2B" w:rsidP="002A2D2B">
      <w:pPr>
        <w:spacing w:after="160" w:line="259" w:lineRule="auto"/>
      </w:pPr>
      <w:r>
        <w:br w:type="page"/>
      </w:r>
    </w:p>
    <w:p w14:paraId="77064DD1" w14:textId="77777777" w:rsidR="002A2D2B" w:rsidRPr="00F363B8" w:rsidRDefault="002A2D2B" w:rsidP="002F1FA8">
      <w:pPr>
        <w:pStyle w:val="Style20"/>
        <w:spacing w:after="0" w:line="276" w:lineRule="auto"/>
        <w:jc w:val="center"/>
        <w:rPr>
          <w:rStyle w:val="CharStyle3"/>
          <w:b/>
          <w:bCs/>
          <w:sz w:val="24"/>
          <w:szCs w:val="24"/>
        </w:rPr>
      </w:pPr>
      <w:r w:rsidRPr="00F363B8">
        <w:rPr>
          <w:rStyle w:val="CharStyle3"/>
          <w:sz w:val="24"/>
          <w:szCs w:val="24"/>
        </w:rPr>
        <w:lastRenderedPageBreak/>
        <w:t xml:space="preserve">Opis przedmiotu zamówienia / </w:t>
      </w:r>
      <w:r w:rsidRPr="00506D22">
        <w:rPr>
          <w:rStyle w:val="CharStyle3"/>
          <w:sz w:val="24"/>
          <w:szCs w:val="24"/>
          <w:lang w:val="en-US" w:bidi="en-US"/>
        </w:rPr>
        <w:t xml:space="preserve">Dane </w:t>
      </w:r>
      <w:r w:rsidRPr="00F363B8">
        <w:rPr>
          <w:rStyle w:val="CharStyle3"/>
          <w:sz w:val="24"/>
          <w:szCs w:val="24"/>
        </w:rPr>
        <w:t>techniczne oferowanego oprogramowania</w:t>
      </w:r>
    </w:p>
    <w:p w14:paraId="22EA902E" w14:textId="77777777" w:rsidR="00297A97" w:rsidRPr="00297A97" w:rsidRDefault="002A2D2B" w:rsidP="00297A97">
      <w:pPr>
        <w:pStyle w:val="Style20"/>
        <w:spacing w:after="0" w:line="276" w:lineRule="auto"/>
        <w:jc w:val="center"/>
        <w:rPr>
          <w:rStyle w:val="CharStyle3"/>
          <w:b/>
          <w:sz w:val="24"/>
          <w:szCs w:val="24"/>
        </w:rPr>
      </w:pPr>
      <w:r w:rsidRPr="00297A97">
        <w:rPr>
          <w:rStyle w:val="CharStyle3"/>
          <w:b/>
          <w:sz w:val="24"/>
          <w:szCs w:val="24"/>
        </w:rPr>
        <w:t>CZĘŚĆ VII</w:t>
      </w:r>
    </w:p>
    <w:p w14:paraId="187FACA4" w14:textId="763D2613" w:rsidR="002A2D2B" w:rsidRPr="00F363B8" w:rsidRDefault="002A2D2B" w:rsidP="00297A97">
      <w:pPr>
        <w:pStyle w:val="Style20"/>
        <w:spacing w:after="0" w:line="276" w:lineRule="auto"/>
        <w:jc w:val="both"/>
        <w:rPr>
          <w:sz w:val="24"/>
          <w:szCs w:val="24"/>
        </w:rPr>
      </w:pPr>
      <w:r w:rsidRPr="00F363B8">
        <w:rPr>
          <w:rStyle w:val="CharStyle3"/>
          <w:sz w:val="24"/>
          <w:szCs w:val="24"/>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w:t>
      </w:r>
      <w:r w:rsidR="00297A97">
        <w:rPr>
          <w:rStyle w:val="CharStyle3"/>
          <w:sz w:val="24"/>
          <w:szCs w:val="24"/>
        </w:rPr>
        <w:t>e</w:t>
      </w:r>
      <w:r w:rsidRPr="00F363B8">
        <w:rPr>
          <w:rStyle w:val="CharStyle3"/>
          <w:sz w:val="24"/>
          <w:szCs w:val="24"/>
        </w:rPr>
        <w:t xml:space="preserve"> na warunkach określonych poniżej. Wykonawca w kolumnie „Parametry oferowanego oprogramowania” winien odnieść się do każdego z wymagań minimalnych postawionych przez Zamawiającego w kolumnie „Minimalne wymagania Zamawiającego”. Wykonawca określa też producenta/nazwę/wersję oferowanego oprogramowania.</w:t>
      </w:r>
    </w:p>
    <w:p w14:paraId="750EC214" w14:textId="77777777" w:rsidR="002A2D2B" w:rsidRPr="00F363B8" w:rsidRDefault="002A2D2B" w:rsidP="002F1FA8">
      <w:pPr>
        <w:pStyle w:val="Style70"/>
        <w:spacing w:line="276" w:lineRule="auto"/>
        <w:ind w:left="115"/>
        <w:rPr>
          <w:sz w:val="24"/>
          <w:szCs w:val="24"/>
        </w:rPr>
      </w:pPr>
      <w:r w:rsidRPr="00F363B8">
        <w:rPr>
          <w:rStyle w:val="CharStyle8"/>
          <w:sz w:val="24"/>
          <w:szCs w:val="24"/>
        </w:rPr>
        <w:t xml:space="preserve">Przedmiotem zamówienia jest odnowienie wsparcia serwisowego licencji oprogramowania </w:t>
      </w:r>
      <w:r w:rsidRPr="00506D22">
        <w:rPr>
          <w:rStyle w:val="CharStyle8"/>
          <w:sz w:val="24"/>
          <w:szCs w:val="24"/>
          <w:lang w:val="en-US" w:bidi="en-US"/>
        </w:rPr>
        <w:t xml:space="preserve">NUIX </w:t>
      </w:r>
      <w:r w:rsidRPr="00F363B8">
        <w:rPr>
          <w:rStyle w:val="CharStyle8"/>
          <w:sz w:val="24"/>
          <w:szCs w:val="24"/>
        </w:rPr>
        <w:t>(5 licencji), spełniającej następujące minimalne warunki:</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33"/>
        <w:gridCol w:w="5954"/>
      </w:tblGrid>
      <w:tr w:rsidR="002A2D2B" w14:paraId="72B7A938" w14:textId="77777777" w:rsidTr="002F1FA8">
        <w:trPr>
          <w:trHeight w:hRule="exact" w:val="561"/>
          <w:jc w:val="center"/>
        </w:trPr>
        <w:tc>
          <w:tcPr>
            <w:tcW w:w="7933" w:type="dxa"/>
            <w:tcBorders>
              <w:top w:val="single" w:sz="4" w:space="0" w:color="auto"/>
              <w:left w:val="single" w:sz="4" w:space="0" w:color="auto"/>
              <w:bottom w:val="nil"/>
              <w:right w:val="nil"/>
            </w:tcBorders>
            <w:vAlign w:val="center"/>
            <w:hideMark/>
          </w:tcPr>
          <w:p w14:paraId="52386370" w14:textId="77777777" w:rsidR="002A2D2B" w:rsidRPr="00F363B8" w:rsidRDefault="002A2D2B" w:rsidP="00297A97">
            <w:pPr>
              <w:pStyle w:val="Style11"/>
              <w:spacing w:line="240" w:lineRule="auto"/>
              <w:ind w:left="0" w:firstLine="0"/>
              <w:jc w:val="center"/>
              <w:rPr>
                <w:sz w:val="24"/>
                <w:szCs w:val="24"/>
              </w:rPr>
            </w:pPr>
            <w:r w:rsidRPr="00F363B8">
              <w:rPr>
                <w:rStyle w:val="CharStyle12"/>
                <w:sz w:val="24"/>
                <w:szCs w:val="24"/>
              </w:rPr>
              <w:t xml:space="preserve">Odnowienie wsparcia serwisowego licencji oprogramowania </w:t>
            </w:r>
            <w:r w:rsidRPr="00506D22">
              <w:rPr>
                <w:rStyle w:val="CharStyle12"/>
                <w:sz w:val="24"/>
                <w:szCs w:val="24"/>
                <w:lang w:val="en-US" w:bidi="en-US"/>
              </w:rPr>
              <w:t xml:space="preserve">NUIX </w:t>
            </w:r>
            <w:r w:rsidRPr="00F363B8">
              <w:rPr>
                <w:rStyle w:val="CharStyle12"/>
                <w:sz w:val="24"/>
                <w:szCs w:val="24"/>
              </w:rPr>
              <w:t>(5 licencji)</w:t>
            </w:r>
          </w:p>
        </w:tc>
        <w:tc>
          <w:tcPr>
            <w:tcW w:w="5954" w:type="dxa"/>
            <w:tcBorders>
              <w:top w:val="single" w:sz="4" w:space="0" w:color="auto"/>
              <w:left w:val="single" w:sz="4" w:space="0" w:color="auto"/>
              <w:bottom w:val="nil"/>
              <w:right w:val="single" w:sz="4" w:space="0" w:color="auto"/>
            </w:tcBorders>
            <w:vAlign w:val="center"/>
            <w:hideMark/>
          </w:tcPr>
          <w:p w14:paraId="616DFD66" w14:textId="77777777" w:rsidR="002A2D2B" w:rsidRDefault="002A2D2B" w:rsidP="00297A97">
            <w:pPr>
              <w:pStyle w:val="Style11"/>
              <w:spacing w:line="240" w:lineRule="auto"/>
              <w:ind w:left="0" w:firstLine="0"/>
              <w:jc w:val="center"/>
              <w:rPr>
                <w:rStyle w:val="CharStyle12"/>
                <w:sz w:val="24"/>
                <w:szCs w:val="24"/>
              </w:rPr>
            </w:pPr>
            <w:r w:rsidRPr="00F363B8">
              <w:rPr>
                <w:rStyle w:val="CharStyle12"/>
                <w:sz w:val="24"/>
                <w:szCs w:val="24"/>
              </w:rPr>
              <w:t>Producent/nazwa/wersja oferowanego Oprogramowania:</w:t>
            </w:r>
          </w:p>
          <w:p w14:paraId="6986C81B" w14:textId="09C2C817" w:rsidR="00297A97" w:rsidRPr="00F363B8" w:rsidRDefault="00297A97" w:rsidP="00297A97">
            <w:pPr>
              <w:pStyle w:val="Style11"/>
              <w:spacing w:line="240" w:lineRule="auto"/>
              <w:ind w:left="0" w:firstLine="0"/>
              <w:jc w:val="center"/>
              <w:rPr>
                <w:sz w:val="24"/>
                <w:szCs w:val="24"/>
              </w:rPr>
            </w:pPr>
            <w:r>
              <w:rPr>
                <w:sz w:val="24"/>
                <w:szCs w:val="24"/>
              </w:rPr>
              <w:t>…………………………………………………………</w:t>
            </w:r>
          </w:p>
        </w:tc>
      </w:tr>
      <w:tr w:rsidR="002A2D2B" w14:paraId="3FF7BA34" w14:textId="77777777" w:rsidTr="002F1FA8">
        <w:trPr>
          <w:trHeight w:hRule="exact" w:val="307"/>
          <w:jc w:val="center"/>
        </w:trPr>
        <w:tc>
          <w:tcPr>
            <w:tcW w:w="7933" w:type="dxa"/>
            <w:tcBorders>
              <w:top w:val="single" w:sz="4" w:space="0" w:color="auto"/>
              <w:left w:val="single" w:sz="4" w:space="0" w:color="auto"/>
              <w:bottom w:val="nil"/>
              <w:right w:val="nil"/>
            </w:tcBorders>
            <w:vAlign w:val="bottom"/>
            <w:hideMark/>
          </w:tcPr>
          <w:p w14:paraId="0AE3BB63" w14:textId="77777777" w:rsidR="002A2D2B" w:rsidRPr="00F363B8" w:rsidRDefault="002A2D2B" w:rsidP="00297A97">
            <w:pPr>
              <w:pStyle w:val="Style11"/>
              <w:spacing w:line="240" w:lineRule="auto"/>
              <w:ind w:left="0" w:firstLine="0"/>
              <w:jc w:val="center"/>
              <w:rPr>
                <w:sz w:val="24"/>
                <w:szCs w:val="24"/>
              </w:rPr>
            </w:pPr>
            <w:r w:rsidRPr="00F363B8">
              <w:rPr>
                <w:rStyle w:val="CharStyle12"/>
                <w:sz w:val="24"/>
                <w:szCs w:val="24"/>
              </w:rPr>
              <w:t>Minimalne wymagania Zamawiającego</w:t>
            </w:r>
          </w:p>
        </w:tc>
        <w:tc>
          <w:tcPr>
            <w:tcW w:w="5954" w:type="dxa"/>
            <w:tcBorders>
              <w:top w:val="single" w:sz="4" w:space="0" w:color="auto"/>
              <w:left w:val="single" w:sz="4" w:space="0" w:color="auto"/>
              <w:bottom w:val="nil"/>
              <w:right w:val="single" w:sz="4" w:space="0" w:color="auto"/>
            </w:tcBorders>
            <w:vAlign w:val="bottom"/>
            <w:hideMark/>
          </w:tcPr>
          <w:p w14:paraId="5D988A1F" w14:textId="77777777" w:rsidR="002A2D2B" w:rsidRPr="00F363B8" w:rsidRDefault="002A2D2B" w:rsidP="00297A97">
            <w:pPr>
              <w:pStyle w:val="Style11"/>
              <w:spacing w:line="240" w:lineRule="auto"/>
              <w:ind w:left="0" w:firstLine="0"/>
              <w:jc w:val="center"/>
              <w:rPr>
                <w:sz w:val="24"/>
                <w:szCs w:val="24"/>
              </w:rPr>
            </w:pPr>
            <w:r w:rsidRPr="00F363B8">
              <w:rPr>
                <w:rStyle w:val="CharStyle12"/>
                <w:sz w:val="24"/>
                <w:szCs w:val="24"/>
              </w:rPr>
              <w:t>Parametry oferowanego oprogramowania</w:t>
            </w:r>
          </w:p>
        </w:tc>
      </w:tr>
      <w:tr w:rsidR="002A2D2B" w14:paraId="30C7454D" w14:textId="77777777" w:rsidTr="004F15EF">
        <w:trPr>
          <w:trHeight w:hRule="exact" w:val="5670"/>
          <w:jc w:val="center"/>
        </w:trPr>
        <w:tc>
          <w:tcPr>
            <w:tcW w:w="7933" w:type="dxa"/>
            <w:tcBorders>
              <w:top w:val="single" w:sz="4" w:space="0" w:color="auto"/>
              <w:left w:val="single" w:sz="4" w:space="0" w:color="auto"/>
              <w:bottom w:val="single" w:sz="4" w:space="0" w:color="auto"/>
              <w:right w:val="nil"/>
            </w:tcBorders>
            <w:hideMark/>
          </w:tcPr>
          <w:p w14:paraId="1DAF28CC" w14:textId="77777777" w:rsidR="002A2D2B" w:rsidRPr="00F363B8" w:rsidRDefault="002A2D2B" w:rsidP="004F15EF">
            <w:pPr>
              <w:pStyle w:val="Style11"/>
              <w:numPr>
                <w:ilvl w:val="0"/>
                <w:numId w:val="81"/>
              </w:numPr>
              <w:tabs>
                <w:tab w:val="left" w:pos="326"/>
              </w:tabs>
              <w:spacing w:line="276" w:lineRule="auto"/>
              <w:ind w:left="400" w:hanging="400"/>
              <w:jc w:val="both"/>
              <w:rPr>
                <w:sz w:val="24"/>
                <w:szCs w:val="24"/>
              </w:rPr>
            </w:pPr>
            <w:r w:rsidRPr="00F363B8">
              <w:rPr>
                <w:rStyle w:val="CharStyle12"/>
                <w:sz w:val="24"/>
                <w:szCs w:val="24"/>
              </w:rPr>
              <w:t xml:space="preserve">Zamawiający posiada 5 licencji oprogramowania </w:t>
            </w:r>
            <w:r w:rsidRPr="00506D22">
              <w:rPr>
                <w:rStyle w:val="CharStyle12"/>
                <w:sz w:val="24"/>
                <w:szCs w:val="24"/>
                <w:lang w:val="en-US" w:bidi="en-US"/>
              </w:rPr>
              <w:t xml:space="preserve">NUIX </w:t>
            </w:r>
            <w:r w:rsidRPr="00F363B8">
              <w:rPr>
                <w:rStyle w:val="CharStyle12"/>
                <w:sz w:val="24"/>
                <w:szCs w:val="24"/>
              </w:rPr>
              <w:t>Workstation z bezterminowym okresem użytkowania licencji.</w:t>
            </w:r>
          </w:p>
          <w:p w14:paraId="63BCCDA8" w14:textId="77777777" w:rsidR="002A2D2B" w:rsidRPr="00F363B8" w:rsidRDefault="002A2D2B" w:rsidP="004F15EF">
            <w:pPr>
              <w:pStyle w:val="Style11"/>
              <w:numPr>
                <w:ilvl w:val="0"/>
                <w:numId w:val="81"/>
              </w:numPr>
              <w:tabs>
                <w:tab w:val="left" w:pos="326"/>
              </w:tabs>
              <w:spacing w:line="276" w:lineRule="auto"/>
              <w:ind w:left="400" w:hanging="400"/>
              <w:jc w:val="both"/>
              <w:rPr>
                <w:sz w:val="24"/>
                <w:szCs w:val="24"/>
              </w:rPr>
            </w:pPr>
            <w:r w:rsidRPr="00F363B8">
              <w:rPr>
                <w:rStyle w:val="CharStyle12"/>
                <w:sz w:val="24"/>
                <w:szCs w:val="24"/>
              </w:rPr>
              <w:t>Licencje posiadają następujące numery: nx009789, nx009787, nx009791, nx009790, nx009788.</w:t>
            </w:r>
          </w:p>
          <w:p w14:paraId="5D2AA509" w14:textId="77777777" w:rsidR="002A2D2B" w:rsidRPr="00F363B8" w:rsidRDefault="002A2D2B" w:rsidP="004F15EF">
            <w:pPr>
              <w:pStyle w:val="Style11"/>
              <w:numPr>
                <w:ilvl w:val="0"/>
                <w:numId w:val="81"/>
              </w:numPr>
              <w:tabs>
                <w:tab w:val="left" w:pos="326"/>
              </w:tabs>
              <w:spacing w:line="276" w:lineRule="auto"/>
              <w:jc w:val="both"/>
              <w:rPr>
                <w:sz w:val="24"/>
                <w:szCs w:val="24"/>
              </w:rPr>
            </w:pPr>
            <w:r w:rsidRPr="00F363B8">
              <w:rPr>
                <w:rStyle w:val="CharStyle12"/>
                <w:sz w:val="24"/>
                <w:szCs w:val="24"/>
              </w:rPr>
              <w:t>Obecny okres wsparcia serwisowego wygasa w dniu 30 grudnia 2024 r.</w:t>
            </w:r>
          </w:p>
          <w:p w14:paraId="480A1F8A" w14:textId="77777777" w:rsidR="002A2D2B" w:rsidRPr="00F363B8" w:rsidRDefault="002A2D2B" w:rsidP="004F15EF">
            <w:pPr>
              <w:pStyle w:val="Style11"/>
              <w:numPr>
                <w:ilvl w:val="0"/>
                <w:numId w:val="81"/>
              </w:numPr>
              <w:tabs>
                <w:tab w:val="left" w:pos="326"/>
              </w:tabs>
              <w:spacing w:line="276" w:lineRule="auto"/>
              <w:ind w:left="400" w:hanging="400"/>
              <w:jc w:val="both"/>
              <w:rPr>
                <w:sz w:val="24"/>
                <w:szCs w:val="24"/>
              </w:rPr>
            </w:pPr>
            <w:r w:rsidRPr="00F363B8">
              <w:rPr>
                <w:rStyle w:val="CharStyle12"/>
                <w:sz w:val="24"/>
                <w:szCs w:val="24"/>
              </w:rPr>
              <w:t>Przedmiotem zamówienia jest przedłużenie okresu wsparcia serwisowego do dnia 31 grudnia 2025 roku.</w:t>
            </w:r>
          </w:p>
          <w:p w14:paraId="4768BFBC" w14:textId="77777777" w:rsidR="002A2D2B" w:rsidRPr="00F363B8" w:rsidRDefault="002A2D2B" w:rsidP="004F15EF">
            <w:pPr>
              <w:pStyle w:val="Style11"/>
              <w:numPr>
                <w:ilvl w:val="0"/>
                <w:numId w:val="81"/>
              </w:numPr>
              <w:tabs>
                <w:tab w:val="left" w:pos="326"/>
              </w:tabs>
              <w:spacing w:line="276" w:lineRule="auto"/>
              <w:ind w:left="400" w:hanging="400"/>
              <w:jc w:val="both"/>
              <w:rPr>
                <w:sz w:val="24"/>
                <w:szCs w:val="24"/>
              </w:rPr>
            </w:pPr>
            <w:r w:rsidRPr="00F363B8">
              <w:rPr>
                <w:rStyle w:val="CharStyle12"/>
                <w:sz w:val="24"/>
                <w:szCs w:val="24"/>
              </w:rPr>
              <w:t>W ramach dostarczonego wsparcia licencji Wykonawca powinien zapewnić minimum przez 12 miesięcy:</w:t>
            </w:r>
          </w:p>
          <w:p w14:paraId="18905788" w14:textId="77777777" w:rsidR="002A2D2B" w:rsidRPr="00F363B8" w:rsidRDefault="002A2D2B" w:rsidP="004F15EF">
            <w:pPr>
              <w:pStyle w:val="Style11"/>
              <w:numPr>
                <w:ilvl w:val="0"/>
                <w:numId w:val="82"/>
              </w:numPr>
              <w:tabs>
                <w:tab w:val="left" w:pos="798"/>
              </w:tabs>
              <w:spacing w:line="276" w:lineRule="auto"/>
              <w:ind w:firstLine="400"/>
              <w:jc w:val="both"/>
              <w:rPr>
                <w:sz w:val="24"/>
                <w:szCs w:val="24"/>
              </w:rPr>
            </w:pPr>
            <w:r w:rsidRPr="00F363B8">
              <w:rPr>
                <w:rStyle w:val="CharStyle12"/>
                <w:sz w:val="24"/>
                <w:szCs w:val="24"/>
              </w:rPr>
              <w:t>dostęp do aktualizacji nowych wersji oprogramowania;</w:t>
            </w:r>
          </w:p>
          <w:p w14:paraId="747AB3C6" w14:textId="77777777" w:rsidR="002A2D2B" w:rsidRPr="00F363B8" w:rsidRDefault="002A2D2B" w:rsidP="004F15EF">
            <w:pPr>
              <w:pStyle w:val="Style11"/>
              <w:numPr>
                <w:ilvl w:val="0"/>
                <w:numId w:val="82"/>
              </w:numPr>
              <w:tabs>
                <w:tab w:val="left" w:pos="798"/>
              </w:tabs>
              <w:spacing w:line="276" w:lineRule="auto"/>
              <w:ind w:left="800" w:hanging="400"/>
              <w:jc w:val="both"/>
              <w:rPr>
                <w:sz w:val="24"/>
                <w:szCs w:val="24"/>
              </w:rPr>
            </w:pPr>
            <w:r w:rsidRPr="00F363B8">
              <w:rPr>
                <w:rStyle w:val="CharStyle12"/>
                <w:sz w:val="24"/>
                <w:szCs w:val="24"/>
              </w:rPr>
              <w:t>dostęp do pomocy technicznej usuwającej zauważone przez producenta błędy działania programu, które są dystrybuowane jako nowe kompilacje oprogramowania;</w:t>
            </w:r>
          </w:p>
          <w:p w14:paraId="224FBC0D" w14:textId="77777777" w:rsidR="002A2D2B" w:rsidRPr="00F363B8" w:rsidRDefault="002A2D2B" w:rsidP="004F15EF">
            <w:pPr>
              <w:pStyle w:val="Style11"/>
              <w:numPr>
                <w:ilvl w:val="0"/>
                <w:numId w:val="82"/>
              </w:numPr>
              <w:tabs>
                <w:tab w:val="left" w:pos="798"/>
              </w:tabs>
              <w:spacing w:line="276" w:lineRule="auto"/>
              <w:ind w:left="800" w:hanging="400"/>
              <w:jc w:val="both"/>
              <w:rPr>
                <w:sz w:val="24"/>
                <w:szCs w:val="24"/>
              </w:rPr>
            </w:pPr>
            <w:r w:rsidRPr="00F363B8">
              <w:rPr>
                <w:rStyle w:val="CharStyle12"/>
                <w:sz w:val="24"/>
                <w:szCs w:val="24"/>
              </w:rPr>
              <w:t>dostęp do wyjaśnień pracowników producenta, którzy wyjaśniają ewentualne wątpliwości co do działania funkcjonalności dostarczanego programu.</w:t>
            </w:r>
          </w:p>
        </w:tc>
        <w:tc>
          <w:tcPr>
            <w:tcW w:w="5954" w:type="dxa"/>
            <w:tcBorders>
              <w:top w:val="single" w:sz="4" w:space="0" w:color="auto"/>
              <w:left w:val="single" w:sz="4" w:space="0" w:color="auto"/>
              <w:bottom w:val="single" w:sz="4" w:space="0" w:color="auto"/>
              <w:right w:val="single" w:sz="4" w:space="0" w:color="auto"/>
            </w:tcBorders>
            <w:hideMark/>
          </w:tcPr>
          <w:p w14:paraId="67EE01C8" w14:textId="77777777" w:rsidR="002A2D2B" w:rsidRPr="00F363B8" w:rsidRDefault="002A2D2B" w:rsidP="00D22478">
            <w:pPr>
              <w:pStyle w:val="Style11"/>
              <w:spacing w:line="264" w:lineRule="auto"/>
              <w:ind w:left="0" w:firstLine="0"/>
              <w:rPr>
                <w:sz w:val="24"/>
                <w:szCs w:val="24"/>
              </w:rPr>
            </w:pPr>
          </w:p>
        </w:tc>
      </w:tr>
      <w:tr w:rsidR="002A2D2B" w14:paraId="77463FDD" w14:textId="77777777" w:rsidTr="002F1FA8">
        <w:trPr>
          <w:trHeight w:hRule="exact" w:val="5676"/>
          <w:jc w:val="center"/>
        </w:trPr>
        <w:tc>
          <w:tcPr>
            <w:tcW w:w="7933" w:type="dxa"/>
            <w:tcBorders>
              <w:top w:val="single" w:sz="4" w:space="0" w:color="auto"/>
              <w:left w:val="single" w:sz="4" w:space="0" w:color="auto"/>
              <w:bottom w:val="single" w:sz="4" w:space="0" w:color="auto"/>
              <w:right w:val="nil"/>
            </w:tcBorders>
          </w:tcPr>
          <w:p w14:paraId="67BA672C" w14:textId="77777777" w:rsidR="002A2D2B" w:rsidRPr="00F363B8" w:rsidRDefault="002A2D2B" w:rsidP="00F363B8">
            <w:pPr>
              <w:pStyle w:val="Style20"/>
              <w:numPr>
                <w:ilvl w:val="0"/>
                <w:numId w:val="83"/>
              </w:numPr>
              <w:tabs>
                <w:tab w:val="left" w:pos="336"/>
              </w:tabs>
              <w:spacing w:after="0" w:line="276" w:lineRule="auto"/>
              <w:ind w:left="400" w:hanging="400"/>
              <w:jc w:val="both"/>
              <w:rPr>
                <w:sz w:val="24"/>
                <w:szCs w:val="24"/>
                <w:lang w:bidi="pl-PL"/>
              </w:rPr>
            </w:pPr>
            <w:r w:rsidRPr="00F363B8">
              <w:rPr>
                <w:rStyle w:val="CharStyle3"/>
                <w:sz w:val="24"/>
                <w:szCs w:val="24"/>
              </w:rPr>
              <w:lastRenderedPageBreak/>
              <w:t>W ramach dostarczonego wsparcia licencji Zamawiający oczekuje przez okres minimum 12 miesięcy na warunkach i w zakresie określonym w ogólnych warunkach producenta oraz w SWZ i które w szczególności powinno zapewniać obsługę dostarczonej licencji:</w:t>
            </w:r>
          </w:p>
          <w:p w14:paraId="7514F8C5" w14:textId="77777777" w:rsidR="002A2D2B" w:rsidRPr="00F363B8" w:rsidRDefault="002A2D2B" w:rsidP="00F363B8">
            <w:pPr>
              <w:pStyle w:val="Style20"/>
              <w:numPr>
                <w:ilvl w:val="0"/>
                <w:numId w:val="84"/>
              </w:numPr>
              <w:tabs>
                <w:tab w:val="left" w:pos="798"/>
              </w:tabs>
              <w:spacing w:after="0" w:line="276" w:lineRule="auto"/>
              <w:ind w:left="800" w:hanging="400"/>
              <w:rPr>
                <w:sz w:val="24"/>
                <w:szCs w:val="24"/>
              </w:rPr>
            </w:pPr>
            <w:r w:rsidRPr="00F363B8">
              <w:rPr>
                <w:rStyle w:val="CharStyle3"/>
                <w:sz w:val="24"/>
                <w:szCs w:val="24"/>
              </w:rPr>
              <w:t>świadczone przez Wykonawcę, świadczone w dni robocze w godzinach 8.15-16.15,</w:t>
            </w:r>
          </w:p>
          <w:p w14:paraId="40988C16" w14:textId="77777777" w:rsidR="002A2D2B" w:rsidRPr="00F363B8" w:rsidRDefault="002A2D2B" w:rsidP="00F363B8">
            <w:pPr>
              <w:pStyle w:val="Style20"/>
              <w:numPr>
                <w:ilvl w:val="0"/>
                <w:numId w:val="84"/>
              </w:numPr>
              <w:tabs>
                <w:tab w:val="left" w:pos="798"/>
              </w:tabs>
              <w:spacing w:after="0" w:line="276" w:lineRule="auto"/>
              <w:ind w:left="800" w:hanging="400"/>
              <w:rPr>
                <w:sz w:val="24"/>
                <w:szCs w:val="24"/>
              </w:rPr>
            </w:pPr>
            <w:r w:rsidRPr="00F363B8">
              <w:rPr>
                <w:rStyle w:val="CharStyle3"/>
                <w:sz w:val="24"/>
                <w:szCs w:val="24"/>
              </w:rPr>
              <w:t>interwencję Wykonawcy w przypadku, gdzie nie działa fizyczny nośnik oprogramowania,</w:t>
            </w:r>
          </w:p>
          <w:p w14:paraId="3742FED6" w14:textId="77777777" w:rsidR="002A2D2B" w:rsidRPr="00F363B8" w:rsidRDefault="002A2D2B" w:rsidP="00F363B8">
            <w:pPr>
              <w:pStyle w:val="Style20"/>
              <w:numPr>
                <w:ilvl w:val="0"/>
                <w:numId w:val="84"/>
              </w:numPr>
              <w:tabs>
                <w:tab w:val="left" w:pos="798"/>
              </w:tabs>
              <w:spacing w:after="0" w:line="276" w:lineRule="auto"/>
              <w:ind w:left="800" w:hanging="400"/>
              <w:rPr>
                <w:sz w:val="24"/>
                <w:szCs w:val="24"/>
              </w:rPr>
            </w:pPr>
            <w:r w:rsidRPr="00F363B8">
              <w:rPr>
                <w:rStyle w:val="CharStyle3"/>
                <w:sz w:val="24"/>
                <w:szCs w:val="24"/>
              </w:rPr>
              <w:t>konsultacje z Wykonawcą w przypadku, gdy oprogramowanie działa niezgodnie z instrukcją producenta, w celu wyznaczenia ścieżki rozwiązania problemu,</w:t>
            </w:r>
          </w:p>
          <w:p w14:paraId="20371F3A" w14:textId="77777777" w:rsidR="002A2D2B" w:rsidRPr="00F363B8" w:rsidRDefault="002A2D2B" w:rsidP="00F363B8">
            <w:pPr>
              <w:pStyle w:val="Style20"/>
              <w:numPr>
                <w:ilvl w:val="0"/>
                <w:numId w:val="84"/>
              </w:numPr>
              <w:tabs>
                <w:tab w:val="left" w:pos="798"/>
              </w:tabs>
              <w:spacing w:after="0" w:line="276" w:lineRule="auto"/>
              <w:ind w:left="800" w:hanging="400"/>
              <w:rPr>
                <w:sz w:val="24"/>
                <w:szCs w:val="24"/>
              </w:rPr>
            </w:pPr>
            <w:r w:rsidRPr="00F363B8">
              <w:rPr>
                <w:rStyle w:val="CharStyle3"/>
                <w:sz w:val="24"/>
                <w:szCs w:val="24"/>
              </w:rPr>
              <w:t>zapewnienia działania oprogramowania po zgłoszeniu awarii zgodnie z instrukcją w terminie do 14 dni.</w:t>
            </w:r>
          </w:p>
          <w:p w14:paraId="7DB5B27B" w14:textId="77777777" w:rsidR="002A2D2B" w:rsidRPr="00F363B8" w:rsidRDefault="002A2D2B" w:rsidP="00F363B8">
            <w:pPr>
              <w:pStyle w:val="Style20"/>
              <w:numPr>
                <w:ilvl w:val="0"/>
                <w:numId w:val="83"/>
              </w:numPr>
              <w:tabs>
                <w:tab w:val="left" w:pos="339"/>
              </w:tabs>
              <w:spacing w:after="0" w:line="276" w:lineRule="auto"/>
              <w:ind w:left="400" w:hanging="400"/>
              <w:rPr>
                <w:sz w:val="24"/>
                <w:szCs w:val="24"/>
              </w:rPr>
            </w:pPr>
            <w:r w:rsidRPr="00F363B8">
              <w:rPr>
                <w:rStyle w:val="CharStyle3"/>
                <w:sz w:val="24"/>
                <w:szCs w:val="24"/>
              </w:rPr>
              <w:t>Wykonawca zobowiązany jest do dostarczenia listy funkcjonalności, która związana jest wymienionymi licencjami.</w:t>
            </w:r>
          </w:p>
          <w:p w14:paraId="47C3D9D5" w14:textId="0BD57E4E" w:rsidR="002A2D2B" w:rsidRDefault="002A2D2B" w:rsidP="00F363B8">
            <w:pPr>
              <w:pStyle w:val="Style20"/>
              <w:numPr>
                <w:ilvl w:val="0"/>
                <w:numId w:val="83"/>
              </w:numPr>
              <w:tabs>
                <w:tab w:val="left" w:pos="339"/>
              </w:tabs>
              <w:spacing w:after="0" w:line="276" w:lineRule="auto"/>
              <w:rPr>
                <w:rStyle w:val="CharStyle12"/>
              </w:rPr>
            </w:pPr>
            <w:r w:rsidRPr="00F363B8">
              <w:rPr>
                <w:rStyle w:val="CharStyle3"/>
                <w:sz w:val="24"/>
                <w:szCs w:val="24"/>
              </w:rPr>
              <w:t>Licencje muszą zachować dotychczasowe posiadane funkcjonalności.</w:t>
            </w:r>
          </w:p>
        </w:tc>
        <w:tc>
          <w:tcPr>
            <w:tcW w:w="5954" w:type="dxa"/>
            <w:tcBorders>
              <w:top w:val="single" w:sz="4" w:space="0" w:color="auto"/>
              <w:left w:val="single" w:sz="4" w:space="0" w:color="auto"/>
              <w:bottom w:val="single" w:sz="4" w:space="0" w:color="auto"/>
              <w:right w:val="single" w:sz="4" w:space="0" w:color="auto"/>
            </w:tcBorders>
          </w:tcPr>
          <w:p w14:paraId="3F889EF0" w14:textId="77777777" w:rsidR="002A2D2B" w:rsidRDefault="002A2D2B" w:rsidP="00D22478">
            <w:pPr>
              <w:pStyle w:val="Style11"/>
              <w:spacing w:line="264" w:lineRule="auto"/>
              <w:ind w:left="0" w:firstLine="0"/>
            </w:pPr>
          </w:p>
        </w:tc>
      </w:tr>
    </w:tbl>
    <w:p w14:paraId="397BBEAA" w14:textId="4A7A591C" w:rsidR="002A2D2B" w:rsidRDefault="002A2D2B" w:rsidP="00F363B8">
      <w:pPr>
        <w:pStyle w:val="Style20"/>
        <w:spacing w:after="2940" w:line="240" w:lineRule="auto"/>
        <w:ind w:firstLine="260"/>
      </w:pPr>
      <w:r>
        <w:rPr>
          <w:rStyle w:val="CharStyle3"/>
          <w:i/>
          <w:iCs/>
        </w:rPr>
        <w:t>Dokument musi być opatrzony przez osobę lub osoby uprawnione do reprezentowania firmy kwalifikowanym podpisem elektronicznym.</w:t>
      </w:r>
    </w:p>
    <w:p w14:paraId="5B4E51F4" w14:textId="77777777" w:rsidR="002A2D2B" w:rsidRDefault="002A2D2B" w:rsidP="002A2D2B">
      <w:pPr>
        <w:spacing w:after="160" w:line="259" w:lineRule="auto"/>
      </w:pPr>
      <w:r>
        <w:br w:type="page"/>
      </w:r>
    </w:p>
    <w:p w14:paraId="66AAE171" w14:textId="77777777" w:rsidR="002A2D2B" w:rsidRPr="00196D2A" w:rsidRDefault="002A2D2B" w:rsidP="002A2D2B">
      <w:pPr>
        <w:pStyle w:val="Style20"/>
        <w:spacing w:after="40" w:line="264" w:lineRule="auto"/>
        <w:jc w:val="center"/>
        <w:rPr>
          <w:rStyle w:val="CharStyle3"/>
          <w:b/>
          <w:bCs/>
          <w:sz w:val="24"/>
          <w:szCs w:val="24"/>
        </w:rPr>
      </w:pPr>
      <w:r w:rsidRPr="00196D2A">
        <w:rPr>
          <w:rStyle w:val="CharStyle3"/>
          <w:sz w:val="24"/>
          <w:szCs w:val="24"/>
        </w:rPr>
        <w:lastRenderedPageBreak/>
        <w:t xml:space="preserve">Opis przedmiotu zamówienia / </w:t>
      </w:r>
      <w:r w:rsidRPr="00506D22">
        <w:rPr>
          <w:rStyle w:val="CharStyle3"/>
          <w:sz w:val="24"/>
          <w:szCs w:val="24"/>
          <w:lang w:val="en-US" w:bidi="en-US"/>
        </w:rPr>
        <w:t xml:space="preserve">Dane </w:t>
      </w:r>
      <w:r w:rsidRPr="00196D2A">
        <w:rPr>
          <w:rStyle w:val="CharStyle3"/>
          <w:sz w:val="24"/>
          <w:szCs w:val="24"/>
        </w:rPr>
        <w:t>techniczne oferowanego oprogramowania</w:t>
      </w:r>
    </w:p>
    <w:p w14:paraId="4497AA28" w14:textId="77777777" w:rsidR="002A2D2B" w:rsidRPr="00196D2A" w:rsidRDefault="002A2D2B" w:rsidP="002A2D2B">
      <w:pPr>
        <w:pStyle w:val="Style20"/>
        <w:spacing w:after="40" w:line="264" w:lineRule="auto"/>
        <w:jc w:val="center"/>
        <w:rPr>
          <w:b/>
          <w:sz w:val="24"/>
          <w:szCs w:val="24"/>
        </w:rPr>
      </w:pPr>
      <w:r w:rsidRPr="00196D2A">
        <w:rPr>
          <w:b/>
          <w:sz w:val="24"/>
          <w:szCs w:val="24"/>
        </w:rPr>
        <w:t>CZĘŚĆ VIII</w:t>
      </w:r>
    </w:p>
    <w:p w14:paraId="09678EE9" w14:textId="6A2CAF23" w:rsidR="002A2D2B" w:rsidRPr="00196D2A" w:rsidRDefault="002A2D2B" w:rsidP="00196D2A">
      <w:pPr>
        <w:pStyle w:val="Style20"/>
        <w:spacing w:after="240" w:line="264" w:lineRule="auto"/>
        <w:jc w:val="both"/>
        <w:rPr>
          <w:sz w:val="24"/>
          <w:szCs w:val="24"/>
        </w:rPr>
      </w:pPr>
      <w:r w:rsidRPr="00196D2A">
        <w:rPr>
          <w:rStyle w:val="CharStyle3"/>
          <w:sz w:val="24"/>
          <w:szCs w:val="24"/>
        </w:rPr>
        <w:t>Niniejszy załącznik stanowi jednocześnie szczegółowy opis przedmiotu zamówienia. Zaoferowane przez Wykonawcę oprogramowanie musi spełniać minimalne wymagania postawione w niniejszym załączniku w kolumnie „Minimalne wymagania Zamawiającego” oraz zostać dostarczon</w:t>
      </w:r>
      <w:r w:rsidR="00297A97">
        <w:rPr>
          <w:rStyle w:val="CharStyle3"/>
          <w:sz w:val="24"/>
          <w:szCs w:val="24"/>
        </w:rPr>
        <w:t>e</w:t>
      </w:r>
      <w:r w:rsidRPr="00196D2A">
        <w:rPr>
          <w:rStyle w:val="CharStyle3"/>
          <w:sz w:val="24"/>
          <w:szCs w:val="24"/>
        </w:rPr>
        <w:t xml:space="preserve"> na warunkach określonych poniżej. Wykonawca w kolumnie „Parametry oferowanego oprogramowania” winien odnieść się do każdego z wymagań minimalnych postawionych przez Zamawiającego w kolumnie „Minimalne wymagania Zamawiającego”. Wykonawca określa też producenta/nazwę/wersję oferowanego oprogramowania.</w:t>
      </w:r>
    </w:p>
    <w:p w14:paraId="64E233F8" w14:textId="77777777" w:rsidR="002A2D2B" w:rsidRPr="00196D2A" w:rsidRDefault="002A2D2B" w:rsidP="002A2D2B">
      <w:pPr>
        <w:pStyle w:val="Style70"/>
        <w:ind w:left="115"/>
        <w:rPr>
          <w:sz w:val="24"/>
          <w:szCs w:val="24"/>
        </w:rPr>
      </w:pPr>
      <w:r w:rsidRPr="00196D2A">
        <w:rPr>
          <w:rStyle w:val="CharStyle8"/>
          <w:sz w:val="24"/>
          <w:szCs w:val="24"/>
        </w:rPr>
        <w:t>Przedmiotem zamówienia jest odnowienie subskrypcji licencji oprogramowania XRY PRO, spełniającej następujące minimalne warunki:</w:t>
      </w:r>
    </w:p>
    <w:tbl>
      <w:tblPr>
        <w:tblOverlap w:val="never"/>
        <w:tblW w:w="14785" w:type="dxa"/>
        <w:jc w:val="center"/>
        <w:tblLayout w:type="fixed"/>
        <w:tblCellMar>
          <w:left w:w="10" w:type="dxa"/>
          <w:right w:w="10" w:type="dxa"/>
        </w:tblCellMar>
        <w:tblLook w:val="04A0" w:firstRow="1" w:lastRow="0" w:firstColumn="1" w:lastColumn="0" w:noHBand="0" w:noVBand="1"/>
      </w:tblPr>
      <w:tblGrid>
        <w:gridCol w:w="8134"/>
        <w:gridCol w:w="6651"/>
      </w:tblGrid>
      <w:tr w:rsidR="002A2D2B" w14:paraId="6E17A644" w14:textId="77777777" w:rsidTr="00196D2A">
        <w:trPr>
          <w:trHeight w:hRule="exact" w:val="826"/>
          <w:jc w:val="center"/>
        </w:trPr>
        <w:tc>
          <w:tcPr>
            <w:tcW w:w="8134" w:type="dxa"/>
            <w:tcBorders>
              <w:top w:val="single" w:sz="4" w:space="0" w:color="auto"/>
              <w:left w:val="single" w:sz="4" w:space="0" w:color="auto"/>
            </w:tcBorders>
            <w:shd w:val="clear" w:color="auto" w:fill="auto"/>
            <w:vAlign w:val="center"/>
          </w:tcPr>
          <w:p w14:paraId="54F09B31" w14:textId="77777777" w:rsidR="002A2D2B" w:rsidRPr="00196D2A" w:rsidRDefault="002A2D2B" w:rsidP="00D22478">
            <w:pPr>
              <w:pStyle w:val="Style11"/>
              <w:spacing w:line="240" w:lineRule="auto"/>
              <w:ind w:left="0" w:firstLine="0"/>
              <w:jc w:val="center"/>
              <w:rPr>
                <w:sz w:val="24"/>
                <w:szCs w:val="24"/>
              </w:rPr>
            </w:pPr>
            <w:r w:rsidRPr="00196D2A">
              <w:rPr>
                <w:rStyle w:val="CharStyle12"/>
                <w:sz w:val="24"/>
                <w:szCs w:val="24"/>
              </w:rPr>
              <w:t>Odnowienie subskrypcji licencji oprogramowania XRY PRO</w:t>
            </w:r>
          </w:p>
        </w:tc>
        <w:tc>
          <w:tcPr>
            <w:tcW w:w="6651" w:type="dxa"/>
            <w:tcBorders>
              <w:top w:val="single" w:sz="4" w:space="0" w:color="auto"/>
              <w:left w:val="single" w:sz="4" w:space="0" w:color="auto"/>
              <w:right w:val="single" w:sz="4" w:space="0" w:color="auto"/>
            </w:tcBorders>
            <w:shd w:val="clear" w:color="auto" w:fill="auto"/>
            <w:vAlign w:val="center"/>
          </w:tcPr>
          <w:p w14:paraId="0D08A731" w14:textId="77777777" w:rsidR="002A2D2B" w:rsidRDefault="002A2D2B" w:rsidP="00196D2A">
            <w:pPr>
              <w:pStyle w:val="Style11"/>
              <w:spacing w:line="266" w:lineRule="auto"/>
              <w:ind w:left="0" w:firstLine="0"/>
              <w:jc w:val="center"/>
              <w:rPr>
                <w:rStyle w:val="CharStyle12"/>
                <w:sz w:val="24"/>
                <w:szCs w:val="24"/>
              </w:rPr>
            </w:pPr>
            <w:r w:rsidRPr="00196D2A">
              <w:rPr>
                <w:rStyle w:val="CharStyle12"/>
                <w:sz w:val="24"/>
                <w:szCs w:val="24"/>
              </w:rPr>
              <w:t>Producent/nazwa/wersja oferowanego Oprogramowania:</w:t>
            </w:r>
          </w:p>
          <w:p w14:paraId="6A44D7CC" w14:textId="5D78C2A8" w:rsidR="00297A97" w:rsidRPr="00196D2A" w:rsidRDefault="00297A97" w:rsidP="00196D2A">
            <w:pPr>
              <w:pStyle w:val="Style11"/>
              <w:spacing w:line="266" w:lineRule="auto"/>
              <w:ind w:left="0" w:firstLine="0"/>
              <w:jc w:val="center"/>
              <w:rPr>
                <w:sz w:val="24"/>
                <w:szCs w:val="24"/>
              </w:rPr>
            </w:pPr>
            <w:r>
              <w:rPr>
                <w:sz w:val="24"/>
                <w:szCs w:val="24"/>
              </w:rPr>
              <w:t>……………………………………………………………</w:t>
            </w:r>
          </w:p>
        </w:tc>
      </w:tr>
      <w:tr w:rsidR="002A2D2B" w14:paraId="5EF4AB1A" w14:textId="77777777" w:rsidTr="00196D2A">
        <w:trPr>
          <w:trHeight w:hRule="exact" w:val="369"/>
          <w:jc w:val="center"/>
        </w:trPr>
        <w:tc>
          <w:tcPr>
            <w:tcW w:w="8134" w:type="dxa"/>
            <w:tcBorders>
              <w:top w:val="single" w:sz="4" w:space="0" w:color="auto"/>
              <w:left w:val="single" w:sz="4" w:space="0" w:color="auto"/>
            </w:tcBorders>
            <w:shd w:val="clear" w:color="auto" w:fill="auto"/>
            <w:vAlign w:val="center"/>
          </w:tcPr>
          <w:p w14:paraId="1C5273E5" w14:textId="77777777" w:rsidR="002A2D2B" w:rsidRPr="00196D2A" w:rsidRDefault="002A2D2B" w:rsidP="00D22478">
            <w:pPr>
              <w:pStyle w:val="Style11"/>
              <w:spacing w:line="240" w:lineRule="auto"/>
              <w:ind w:left="0" w:firstLine="0"/>
              <w:jc w:val="center"/>
              <w:rPr>
                <w:sz w:val="24"/>
                <w:szCs w:val="24"/>
              </w:rPr>
            </w:pPr>
            <w:r w:rsidRPr="00196D2A">
              <w:rPr>
                <w:rStyle w:val="CharStyle12"/>
                <w:sz w:val="24"/>
                <w:szCs w:val="24"/>
              </w:rPr>
              <w:t>Minimalne wymagania Zamawiającego</w:t>
            </w:r>
          </w:p>
        </w:tc>
        <w:tc>
          <w:tcPr>
            <w:tcW w:w="6651" w:type="dxa"/>
            <w:tcBorders>
              <w:top w:val="single" w:sz="4" w:space="0" w:color="auto"/>
              <w:left w:val="single" w:sz="4" w:space="0" w:color="auto"/>
              <w:right w:val="single" w:sz="4" w:space="0" w:color="auto"/>
            </w:tcBorders>
            <w:shd w:val="clear" w:color="auto" w:fill="auto"/>
            <w:vAlign w:val="center"/>
          </w:tcPr>
          <w:p w14:paraId="2234CEF7" w14:textId="77777777" w:rsidR="002A2D2B" w:rsidRPr="00196D2A" w:rsidRDefault="002A2D2B" w:rsidP="00D22478">
            <w:pPr>
              <w:pStyle w:val="Style11"/>
              <w:spacing w:line="240" w:lineRule="auto"/>
              <w:ind w:left="0" w:firstLine="0"/>
              <w:jc w:val="center"/>
              <w:rPr>
                <w:sz w:val="24"/>
                <w:szCs w:val="24"/>
              </w:rPr>
            </w:pPr>
            <w:r w:rsidRPr="00196D2A">
              <w:rPr>
                <w:rStyle w:val="CharStyle12"/>
                <w:sz w:val="24"/>
                <w:szCs w:val="24"/>
              </w:rPr>
              <w:t>Parametry oferowanego oprogramowania</w:t>
            </w:r>
          </w:p>
        </w:tc>
      </w:tr>
      <w:tr w:rsidR="002A2D2B" w14:paraId="447A3E1A" w14:textId="77777777" w:rsidTr="00196D2A">
        <w:trPr>
          <w:trHeight w:hRule="exact" w:val="5078"/>
          <w:jc w:val="center"/>
        </w:trPr>
        <w:tc>
          <w:tcPr>
            <w:tcW w:w="8134" w:type="dxa"/>
            <w:tcBorders>
              <w:top w:val="single" w:sz="4" w:space="0" w:color="auto"/>
              <w:left w:val="single" w:sz="4" w:space="0" w:color="auto"/>
              <w:bottom w:val="single" w:sz="4" w:space="0" w:color="auto"/>
            </w:tcBorders>
            <w:shd w:val="clear" w:color="auto" w:fill="auto"/>
          </w:tcPr>
          <w:p w14:paraId="6B54E853" w14:textId="77777777" w:rsidR="002A2D2B" w:rsidRPr="00196D2A" w:rsidRDefault="002A2D2B" w:rsidP="00A4220B">
            <w:pPr>
              <w:pStyle w:val="Style11"/>
              <w:numPr>
                <w:ilvl w:val="0"/>
                <w:numId w:val="118"/>
              </w:numPr>
              <w:tabs>
                <w:tab w:val="left" w:pos="341"/>
              </w:tabs>
              <w:spacing w:line="276" w:lineRule="auto"/>
              <w:ind w:left="357" w:hanging="357"/>
              <w:jc w:val="both"/>
              <w:rPr>
                <w:sz w:val="24"/>
                <w:szCs w:val="24"/>
              </w:rPr>
            </w:pPr>
            <w:r w:rsidRPr="00196D2A">
              <w:rPr>
                <w:rStyle w:val="CharStyle12"/>
                <w:sz w:val="24"/>
                <w:szCs w:val="24"/>
              </w:rPr>
              <w:t>Przedmiotem zamówienia jest odnowienia subskrypcji licencji oprogramowania XRY PRO</w:t>
            </w:r>
          </w:p>
          <w:p w14:paraId="336196DD" w14:textId="77777777" w:rsidR="002A2D2B" w:rsidRPr="00196D2A" w:rsidRDefault="002A2D2B" w:rsidP="00A4220B">
            <w:pPr>
              <w:pStyle w:val="Style11"/>
              <w:numPr>
                <w:ilvl w:val="0"/>
                <w:numId w:val="118"/>
              </w:numPr>
              <w:tabs>
                <w:tab w:val="left" w:pos="341"/>
              </w:tabs>
              <w:spacing w:line="276" w:lineRule="auto"/>
              <w:ind w:left="357" w:hanging="357"/>
              <w:jc w:val="both"/>
              <w:rPr>
                <w:sz w:val="24"/>
                <w:szCs w:val="24"/>
              </w:rPr>
            </w:pPr>
            <w:r w:rsidRPr="00196D2A">
              <w:rPr>
                <w:rStyle w:val="CharStyle12"/>
                <w:sz w:val="24"/>
                <w:szCs w:val="24"/>
              </w:rPr>
              <w:t xml:space="preserve">Urząd posiada licencje XRY PRO o następujących numerach: </w:t>
            </w:r>
            <w:r w:rsidRPr="00196D2A">
              <w:rPr>
                <w:sz w:val="24"/>
                <w:szCs w:val="24"/>
                <w:lang w:bidi="pl-PL"/>
              </w:rPr>
              <w:t>3-7108049</w:t>
            </w:r>
          </w:p>
          <w:p w14:paraId="41E5668A" w14:textId="77777777" w:rsidR="002A2D2B" w:rsidRPr="00196D2A" w:rsidRDefault="002A2D2B" w:rsidP="00A4220B">
            <w:pPr>
              <w:pStyle w:val="Style11"/>
              <w:numPr>
                <w:ilvl w:val="0"/>
                <w:numId w:val="118"/>
              </w:numPr>
              <w:tabs>
                <w:tab w:val="left" w:pos="341"/>
              </w:tabs>
              <w:spacing w:line="276" w:lineRule="auto"/>
              <w:ind w:left="357" w:hanging="357"/>
              <w:jc w:val="both"/>
              <w:rPr>
                <w:sz w:val="24"/>
                <w:szCs w:val="24"/>
              </w:rPr>
            </w:pPr>
            <w:r w:rsidRPr="00196D2A">
              <w:rPr>
                <w:rStyle w:val="CharStyle12"/>
                <w:sz w:val="24"/>
                <w:szCs w:val="24"/>
              </w:rPr>
              <w:t>Czas subskrypcji w/w licencji upływa w dniu 30 grudnia 2024 r.</w:t>
            </w:r>
          </w:p>
          <w:p w14:paraId="189B9633" w14:textId="77777777" w:rsidR="002A2D2B" w:rsidRPr="00196D2A" w:rsidRDefault="002A2D2B" w:rsidP="00A4220B">
            <w:pPr>
              <w:pStyle w:val="Style11"/>
              <w:numPr>
                <w:ilvl w:val="0"/>
                <w:numId w:val="118"/>
              </w:numPr>
              <w:tabs>
                <w:tab w:val="left" w:pos="341"/>
              </w:tabs>
              <w:spacing w:line="276" w:lineRule="auto"/>
              <w:ind w:left="357" w:hanging="357"/>
              <w:jc w:val="both"/>
              <w:rPr>
                <w:sz w:val="24"/>
                <w:szCs w:val="24"/>
              </w:rPr>
            </w:pPr>
            <w:r w:rsidRPr="00196D2A">
              <w:rPr>
                <w:rStyle w:val="CharStyle12"/>
                <w:sz w:val="24"/>
                <w:szCs w:val="24"/>
              </w:rPr>
              <w:t xml:space="preserve">Wykonawca jest zobowiązany przedłużyć czas subskrypcji licencji minimum do dnia 31 grudnia 2025 r. </w:t>
            </w:r>
          </w:p>
          <w:p w14:paraId="23DDE2BE" w14:textId="77777777" w:rsidR="002A2D2B" w:rsidRPr="00196D2A" w:rsidRDefault="002A2D2B" w:rsidP="00A4220B">
            <w:pPr>
              <w:pStyle w:val="Style11"/>
              <w:numPr>
                <w:ilvl w:val="0"/>
                <w:numId w:val="118"/>
              </w:numPr>
              <w:tabs>
                <w:tab w:val="left" w:pos="341"/>
              </w:tabs>
              <w:spacing w:line="276" w:lineRule="auto"/>
              <w:ind w:left="357" w:hanging="357"/>
              <w:jc w:val="both"/>
              <w:rPr>
                <w:sz w:val="24"/>
                <w:szCs w:val="24"/>
              </w:rPr>
            </w:pPr>
            <w:r w:rsidRPr="00196D2A">
              <w:rPr>
                <w:rStyle w:val="CharStyle12"/>
                <w:sz w:val="24"/>
                <w:szCs w:val="24"/>
              </w:rPr>
              <w:t>W ramach dostarczonej subskrypcji Wykonawca powinien zapewnić minimum przez 12 miesięcy:</w:t>
            </w:r>
          </w:p>
          <w:p w14:paraId="1250600E" w14:textId="77777777" w:rsidR="002A2D2B" w:rsidRPr="00196D2A" w:rsidRDefault="002A2D2B" w:rsidP="00A4220B">
            <w:pPr>
              <w:pStyle w:val="Style11"/>
              <w:numPr>
                <w:ilvl w:val="0"/>
                <w:numId w:val="119"/>
              </w:numPr>
              <w:tabs>
                <w:tab w:val="left" w:pos="798"/>
              </w:tabs>
              <w:spacing w:line="276" w:lineRule="auto"/>
              <w:ind w:left="714" w:hanging="357"/>
              <w:jc w:val="both"/>
              <w:rPr>
                <w:sz w:val="24"/>
                <w:szCs w:val="24"/>
              </w:rPr>
            </w:pPr>
            <w:r w:rsidRPr="00196D2A">
              <w:rPr>
                <w:rStyle w:val="CharStyle12"/>
                <w:sz w:val="24"/>
                <w:szCs w:val="24"/>
              </w:rPr>
              <w:t>dostęp do aktualizacji nowych wersji oprogramowania;</w:t>
            </w:r>
          </w:p>
          <w:p w14:paraId="3081A213" w14:textId="77777777" w:rsidR="002A2D2B" w:rsidRPr="00196D2A" w:rsidRDefault="002A2D2B" w:rsidP="00A4220B">
            <w:pPr>
              <w:pStyle w:val="Style11"/>
              <w:numPr>
                <w:ilvl w:val="0"/>
                <w:numId w:val="119"/>
              </w:numPr>
              <w:tabs>
                <w:tab w:val="left" w:pos="798"/>
              </w:tabs>
              <w:spacing w:line="276" w:lineRule="auto"/>
              <w:ind w:left="714" w:hanging="357"/>
              <w:jc w:val="both"/>
              <w:rPr>
                <w:sz w:val="24"/>
                <w:szCs w:val="24"/>
              </w:rPr>
            </w:pPr>
            <w:r w:rsidRPr="00196D2A">
              <w:rPr>
                <w:rStyle w:val="CharStyle12"/>
                <w:sz w:val="24"/>
                <w:szCs w:val="24"/>
              </w:rPr>
              <w:t>dostęp do pomocy technicznej usuwającej zauważone przez producenta błędy działania programu, które są dystrybuowane jako nowe kompilacje oprogramowania;</w:t>
            </w:r>
          </w:p>
          <w:p w14:paraId="78337416" w14:textId="77777777" w:rsidR="002A2D2B" w:rsidRPr="00196D2A" w:rsidRDefault="002A2D2B" w:rsidP="00A4220B">
            <w:pPr>
              <w:pStyle w:val="Style11"/>
              <w:numPr>
                <w:ilvl w:val="0"/>
                <w:numId w:val="119"/>
              </w:numPr>
              <w:tabs>
                <w:tab w:val="left" w:pos="798"/>
              </w:tabs>
              <w:spacing w:line="276" w:lineRule="auto"/>
              <w:ind w:left="714" w:hanging="357"/>
              <w:jc w:val="both"/>
              <w:rPr>
                <w:sz w:val="24"/>
                <w:szCs w:val="24"/>
              </w:rPr>
            </w:pPr>
            <w:r w:rsidRPr="00196D2A">
              <w:rPr>
                <w:rStyle w:val="CharStyle12"/>
                <w:sz w:val="24"/>
                <w:szCs w:val="24"/>
              </w:rPr>
              <w:t>dostęp do wyjaśnień pracowników producenta, którzy wyjaśniają ewentualne wątpliwości co do działania funkcjonalności dostarczanego oprogramowania.</w:t>
            </w:r>
          </w:p>
        </w:tc>
        <w:tc>
          <w:tcPr>
            <w:tcW w:w="6651" w:type="dxa"/>
            <w:tcBorders>
              <w:top w:val="single" w:sz="4" w:space="0" w:color="auto"/>
              <w:left w:val="single" w:sz="4" w:space="0" w:color="auto"/>
              <w:bottom w:val="single" w:sz="4" w:space="0" w:color="auto"/>
              <w:right w:val="single" w:sz="4" w:space="0" w:color="auto"/>
            </w:tcBorders>
            <w:shd w:val="clear" w:color="auto" w:fill="auto"/>
          </w:tcPr>
          <w:p w14:paraId="68F9713E" w14:textId="77777777" w:rsidR="002A2D2B" w:rsidRPr="00196D2A" w:rsidRDefault="002A2D2B" w:rsidP="00D22478">
            <w:pPr>
              <w:pStyle w:val="Style11"/>
              <w:spacing w:line="266" w:lineRule="auto"/>
              <w:ind w:left="0" w:firstLine="0"/>
              <w:jc w:val="center"/>
              <w:rPr>
                <w:sz w:val="24"/>
                <w:szCs w:val="24"/>
              </w:rPr>
            </w:pPr>
          </w:p>
        </w:tc>
      </w:tr>
      <w:tr w:rsidR="002A2D2B" w14:paraId="5F848CBA" w14:textId="77777777" w:rsidTr="00196D2A">
        <w:trPr>
          <w:trHeight w:hRule="exact" w:val="5677"/>
          <w:jc w:val="center"/>
        </w:trPr>
        <w:tc>
          <w:tcPr>
            <w:tcW w:w="8134" w:type="dxa"/>
            <w:tcBorders>
              <w:top w:val="single" w:sz="4" w:space="0" w:color="auto"/>
              <w:left w:val="single" w:sz="4" w:space="0" w:color="auto"/>
              <w:bottom w:val="single" w:sz="4" w:space="0" w:color="auto"/>
            </w:tcBorders>
            <w:shd w:val="clear" w:color="auto" w:fill="auto"/>
          </w:tcPr>
          <w:p w14:paraId="20AD3879" w14:textId="77777777" w:rsidR="002A2D2B" w:rsidRPr="00196D2A" w:rsidRDefault="002A2D2B" w:rsidP="00A4220B">
            <w:pPr>
              <w:pStyle w:val="Style20"/>
              <w:numPr>
                <w:ilvl w:val="0"/>
                <w:numId w:val="120"/>
              </w:numPr>
              <w:tabs>
                <w:tab w:val="left" w:pos="336"/>
              </w:tabs>
              <w:spacing w:after="0" w:line="276" w:lineRule="auto"/>
              <w:ind w:left="357" w:hanging="357"/>
              <w:jc w:val="both"/>
              <w:rPr>
                <w:sz w:val="24"/>
                <w:szCs w:val="24"/>
              </w:rPr>
            </w:pPr>
            <w:r w:rsidRPr="00196D2A">
              <w:rPr>
                <w:rStyle w:val="CharStyle3"/>
                <w:sz w:val="24"/>
                <w:szCs w:val="24"/>
              </w:rPr>
              <w:lastRenderedPageBreak/>
              <w:t>W ramach dostarczonego oprogramowania Zamawiający oczekuje przez okres minimum do dnia 31 grudnia 2025 r na warunkach i w zakresie określonym w ogólnych warunkach producenta oraz w SWZ i które w szczególności powinno zapewniać obsługę dostarczonej licencji:</w:t>
            </w:r>
          </w:p>
          <w:p w14:paraId="5F751CE3" w14:textId="020E044C" w:rsidR="002A2D2B" w:rsidRPr="00297A97" w:rsidRDefault="002A2D2B" w:rsidP="00E4450F">
            <w:pPr>
              <w:pStyle w:val="Style20"/>
              <w:numPr>
                <w:ilvl w:val="0"/>
                <w:numId w:val="121"/>
              </w:numPr>
              <w:tabs>
                <w:tab w:val="left" w:pos="798"/>
              </w:tabs>
              <w:spacing w:after="0" w:line="276" w:lineRule="auto"/>
              <w:ind w:left="714" w:hanging="357"/>
              <w:jc w:val="both"/>
              <w:rPr>
                <w:sz w:val="24"/>
                <w:szCs w:val="24"/>
              </w:rPr>
            </w:pPr>
            <w:r w:rsidRPr="00297A97">
              <w:rPr>
                <w:rStyle w:val="CharStyle3"/>
                <w:sz w:val="24"/>
                <w:szCs w:val="24"/>
              </w:rPr>
              <w:t>świadczone przez Wykonawcę, świadczone w dni robocze w godzinach</w:t>
            </w:r>
            <w:r w:rsidR="00297A97" w:rsidRPr="00297A97">
              <w:rPr>
                <w:rStyle w:val="CharStyle3"/>
                <w:sz w:val="24"/>
                <w:szCs w:val="24"/>
              </w:rPr>
              <w:t xml:space="preserve"> </w:t>
            </w:r>
            <w:r w:rsidR="00297A97">
              <w:rPr>
                <w:rStyle w:val="CharStyle3"/>
                <w:sz w:val="24"/>
                <w:szCs w:val="24"/>
              </w:rPr>
              <w:br/>
            </w:r>
            <w:r w:rsidRPr="00297A97">
              <w:rPr>
                <w:rStyle w:val="CharStyle3"/>
                <w:sz w:val="24"/>
                <w:szCs w:val="24"/>
              </w:rPr>
              <w:t>8.15-16.15,</w:t>
            </w:r>
          </w:p>
          <w:p w14:paraId="2AE20B5B" w14:textId="77777777" w:rsidR="002A2D2B" w:rsidRPr="00196D2A" w:rsidRDefault="002A2D2B" w:rsidP="00A4220B">
            <w:pPr>
              <w:pStyle w:val="Style20"/>
              <w:numPr>
                <w:ilvl w:val="0"/>
                <w:numId w:val="121"/>
              </w:numPr>
              <w:tabs>
                <w:tab w:val="left" w:pos="798"/>
              </w:tabs>
              <w:spacing w:after="0" w:line="276" w:lineRule="auto"/>
              <w:ind w:left="714" w:hanging="357"/>
              <w:jc w:val="both"/>
              <w:rPr>
                <w:sz w:val="24"/>
                <w:szCs w:val="24"/>
              </w:rPr>
            </w:pPr>
            <w:r w:rsidRPr="00196D2A">
              <w:rPr>
                <w:rStyle w:val="CharStyle3"/>
                <w:sz w:val="24"/>
                <w:szCs w:val="24"/>
              </w:rPr>
              <w:t>interwencję Wykonawcy w przypadku, gdzie nie działa fizyczny nośnik oprogramowania,</w:t>
            </w:r>
          </w:p>
          <w:p w14:paraId="3CDA6233" w14:textId="77777777" w:rsidR="002A2D2B" w:rsidRPr="00196D2A" w:rsidRDefault="002A2D2B" w:rsidP="00A4220B">
            <w:pPr>
              <w:pStyle w:val="Style20"/>
              <w:numPr>
                <w:ilvl w:val="0"/>
                <w:numId w:val="121"/>
              </w:numPr>
              <w:tabs>
                <w:tab w:val="left" w:pos="798"/>
              </w:tabs>
              <w:spacing w:after="0" w:line="276" w:lineRule="auto"/>
              <w:ind w:left="714" w:hanging="357"/>
              <w:jc w:val="both"/>
              <w:rPr>
                <w:sz w:val="24"/>
                <w:szCs w:val="24"/>
              </w:rPr>
            </w:pPr>
            <w:r w:rsidRPr="00196D2A">
              <w:rPr>
                <w:rStyle w:val="CharStyle3"/>
                <w:sz w:val="24"/>
                <w:szCs w:val="24"/>
              </w:rPr>
              <w:t>konsultacje z Wykonawcą w przypadku, gdy oprogramowanie działa niezgodnie z instrukcją producenta, w celu wyznaczenia ścieżki rozwiązania problemu,</w:t>
            </w:r>
          </w:p>
          <w:p w14:paraId="20F60496" w14:textId="77777777" w:rsidR="002A2D2B" w:rsidRPr="00196D2A" w:rsidRDefault="002A2D2B" w:rsidP="00A4220B">
            <w:pPr>
              <w:pStyle w:val="Style20"/>
              <w:numPr>
                <w:ilvl w:val="0"/>
                <w:numId w:val="121"/>
              </w:numPr>
              <w:tabs>
                <w:tab w:val="left" w:pos="798"/>
              </w:tabs>
              <w:spacing w:after="0" w:line="276" w:lineRule="auto"/>
              <w:ind w:left="714" w:hanging="357"/>
              <w:jc w:val="both"/>
              <w:rPr>
                <w:sz w:val="24"/>
                <w:szCs w:val="24"/>
              </w:rPr>
            </w:pPr>
            <w:r w:rsidRPr="00196D2A">
              <w:rPr>
                <w:rStyle w:val="CharStyle3"/>
                <w:sz w:val="24"/>
                <w:szCs w:val="24"/>
              </w:rPr>
              <w:t>zapewnienia działania oprogramowania po zgłoszeniu awarii zgodnie z instrukcją w terminie do 14 dni.</w:t>
            </w:r>
          </w:p>
          <w:p w14:paraId="191AC1F7" w14:textId="77777777" w:rsidR="002A2D2B" w:rsidRPr="00196D2A" w:rsidRDefault="002A2D2B" w:rsidP="00A4220B">
            <w:pPr>
              <w:pStyle w:val="Style20"/>
              <w:numPr>
                <w:ilvl w:val="0"/>
                <w:numId w:val="120"/>
              </w:numPr>
              <w:tabs>
                <w:tab w:val="left" w:pos="336"/>
              </w:tabs>
              <w:spacing w:after="0" w:line="305" w:lineRule="auto"/>
              <w:ind w:left="357" w:hanging="357"/>
              <w:rPr>
                <w:sz w:val="24"/>
                <w:szCs w:val="24"/>
              </w:rPr>
            </w:pPr>
            <w:r w:rsidRPr="00196D2A">
              <w:rPr>
                <w:rStyle w:val="CharStyle3"/>
                <w:sz w:val="24"/>
                <w:szCs w:val="24"/>
              </w:rPr>
              <w:t>Wykonawca przed podpisaniem umowy zobowiązany jest do dostarczenia listy funkcjonalności, która związana jest wymienionymi licencjami.</w:t>
            </w:r>
          </w:p>
          <w:p w14:paraId="54CC6FE8" w14:textId="2C5544C2" w:rsidR="002A2D2B" w:rsidRDefault="002A2D2B" w:rsidP="00A4220B">
            <w:pPr>
              <w:pStyle w:val="Style20"/>
              <w:numPr>
                <w:ilvl w:val="0"/>
                <w:numId w:val="120"/>
              </w:numPr>
              <w:tabs>
                <w:tab w:val="left" w:pos="336"/>
              </w:tabs>
              <w:spacing w:after="240" w:line="305" w:lineRule="auto"/>
              <w:ind w:left="357" w:hanging="357"/>
              <w:rPr>
                <w:rStyle w:val="CharStyle12"/>
              </w:rPr>
            </w:pPr>
            <w:r w:rsidRPr="00196D2A">
              <w:rPr>
                <w:rStyle w:val="CharStyle3"/>
                <w:sz w:val="24"/>
                <w:szCs w:val="24"/>
              </w:rPr>
              <w:t>Licencje muszą zachować dotychczasowe posiadane funkcjonalności.</w:t>
            </w:r>
          </w:p>
        </w:tc>
        <w:tc>
          <w:tcPr>
            <w:tcW w:w="6651" w:type="dxa"/>
            <w:tcBorders>
              <w:top w:val="single" w:sz="4" w:space="0" w:color="auto"/>
              <w:left w:val="single" w:sz="4" w:space="0" w:color="auto"/>
              <w:bottom w:val="single" w:sz="4" w:space="0" w:color="auto"/>
              <w:right w:val="single" w:sz="4" w:space="0" w:color="auto"/>
            </w:tcBorders>
            <w:shd w:val="clear" w:color="auto" w:fill="auto"/>
          </w:tcPr>
          <w:p w14:paraId="41EDEC06" w14:textId="77777777" w:rsidR="002A2D2B" w:rsidRDefault="002A2D2B" w:rsidP="00D22478">
            <w:pPr>
              <w:pStyle w:val="Style11"/>
              <w:spacing w:line="266" w:lineRule="auto"/>
              <w:ind w:left="0" w:firstLine="0"/>
              <w:jc w:val="center"/>
            </w:pPr>
          </w:p>
        </w:tc>
      </w:tr>
    </w:tbl>
    <w:p w14:paraId="7B17A0A5" w14:textId="77777777" w:rsidR="002A2D2B" w:rsidRDefault="002A2D2B" w:rsidP="002A2D2B">
      <w:pPr>
        <w:pStyle w:val="Style20"/>
        <w:tabs>
          <w:tab w:val="left" w:pos="336"/>
        </w:tabs>
        <w:spacing w:after="0" w:line="305" w:lineRule="auto"/>
        <w:jc w:val="both"/>
      </w:pPr>
      <w:r>
        <w:rPr>
          <w:rStyle w:val="CharStyle3"/>
          <w:i/>
          <w:iCs/>
        </w:rPr>
        <w:t>Dokument musi być opatrzony przez osobę lub osoby uprawnione do reprezentowania firmy kwalifikowanym podpisem elektronicznym.</w:t>
      </w:r>
    </w:p>
    <w:p w14:paraId="547ADB6B" w14:textId="77777777" w:rsidR="002A2D2B" w:rsidRDefault="002A2D2B" w:rsidP="002A2D2B"/>
    <w:p w14:paraId="08406CEB" w14:textId="77777777" w:rsidR="002A2D2B" w:rsidRDefault="002A2D2B" w:rsidP="002A2D2B"/>
    <w:p w14:paraId="2A9F2D11" w14:textId="77777777" w:rsidR="002A2D2B" w:rsidRDefault="002A2D2B" w:rsidP="002A2D2B"/>
    <w:p w14:paraId="06D0A064" w14:textId="77777777" w:rsidR="002A2D2B" w:rsidRPr="00A45ABC" w:rsidRDefault="002A2D2B" w:rsidP="00E025AD">
      <w:pPr>
        <w:spacing w:line="276" w:lineRule="auto"/>
        <w:jc w:val="center"/>
        <w:rPr>
          <w:rFonts w:asciiTheme="minorHAnsi" w:hAnsiTheme="minorHAnsi" w:cstheme="minorHAnsi"/>
        </w:rPr>
      </w:pPr>
    </w:p>
    <w:p w14:paraId="6CF0240E" w14:textId="77777777" w:rsidR="00E025AD" w:rsidRPr="00A45ABC" w:rsidRDefault="00E025AD" w:rsidP="00E025AD">
      <w:pPr>
        <w:suppressAutoHyphens w:val="0"/>
        <w:spacing w:after="160" w:line="259" w:lineRule="auto"/>
        <w:rPr>
          <w:rFonts w:asciiTheme="minorHAnsi" w:hAnsiTheme="minorHAnsi" w:cstheme="minorHAnsi"/>
          <w:lang w:eastAsia="en-US"/>
        </w:rPr>
      </w:pPr>
    </w:p>
    <w:p w14:paraId="4448D8B2" w14:textId="77777777" w:rsidR="00D50124" w:rsidRPr="00A45ABC" w:rsidRDefault="00D50124" w:rsidP="00E025AD">
      <w:pPr>
        <w:widowControl w:val="0"/>
        <w:tabs>
          <w:tab w:val="num" w:pos="567"/>
        </w:tabs>
        <w:spacing w:before="120" w:after="60" w:line="276" w:lineRule="auto"/>
        <w:jc w:val="both"/>
        <w:outlineLvl w:val="0"/>
        <w:rPr>
          <w:rFonts w:asciiTheme="minorHAnsi" w:hAnsiTheme="minorHAnsi" w:cstheme="minorHAnsi"/>
          <w:b/>
          <w:bCs/>
          <w:lang w:eastAsia="pl-PL"/>
        </w:rPr>
        <w:sectPr w:rsidR="00D50124" w:rsidRPr="00A45ABC" w:rsidSect="00E025AD">
          <w:footerReference w:type="default" r:id="rId9"/>
          <w:footnotePr>
            <w:pos w:val="beneathText"/>
          </w:footnotePr>
          <w:pgSz w:w="16838" w:h="11906" w:orient="landscape"/>
          <w:pgMar w:top="1304" w:right="851" w:bottom="1304" w:left="851" w:header="709" w:footer="709" w:gutter="0"/>
          <w:cols w:space="708"/>
          <w:docGrid w:linePitch="360"/>
        </w:sectPr>
      </w:pPr>
    </w:p>
    <w:p w14:paraId="396087C1" w14:textId="2BD46102" w:rsidR="009B79EE" w:rsidRPr="00A45ABC" w:rsidRDefault="009B79EE" w:rsidP="00D03B69">
      <w:pPr>
        <w:spacing w:line="276" w:lineRule="auto"/>
        <w:jc w:val="right"/>
        <w:outlineLvl w:val="2"/>
        <w:rPr>
          <w:rFonts w:asciiTheme="minorHAnsi" w:eastAsia="Times New Roman" w:hAnsiTheme="minorHAnsi" w:cstheme="minorHAnsi"/>
          <w:b/>
          <w:bCs/>
        </w:rPr>
      </w:pPr>
      <w:r w:rsidRPr="00A45ABC">
        <w:rPr>
          <w:rFonts w:asciiTheme="minorHAnsi" w:eastAsia="Times New Roman" w:hAnsiTheme="minorHAnsi" w:cstheme="minorHAnsi"/>
          <w:b/>
          <w:bCs/>
          <w:lang w:eastAsia="pl-PL"/>
        </w:rPr>
        <w:lastRenderedPageBreak/>
        <w:t xml:space="preserve">Załącznik Nr 4 </w:t>
      </w:r>
      <w:r w:rsidRPr="00A45ABC">
        <w:rPr>
          <w:rFonts w:asciiTheme="minorHAnsi" w:eastAsia="Times New Roman" w:hAnsiTheme="minorHAnsi" w:cstheme="minorHAnsi"/>
          <w:b/>
          <w:bCs/>
        </w:rPr>
        <w:t>do SWZ</w:t>
      </w:r>
    </w:p>
    <w:p w14:paraId="0D9A60A6" w14:textId="767A6863" w:rsidR="00930089" w:rsidRPr="00A45ABC" w:rsidRDefault="00930089" w:rsidP="00D03B69">
      <w:pPr>
        <w:spacing w:line="276" w:lineRule="auto"/>
        <w:jc w:val="right"/>
        <w:outlineLvl w:val="2"/>
        <w:rPr>
          <w:rFonts w:asciiTheme="minorHAnsi" w:eastAsia="Times New Roman" w:hAnsiTheme="minorHAnsi" w:cstheme="minorHAnsi"/>
          <w:b/>
          <w:bCs/>
          <w:lang w:val="sv-SE" w:eastAsia="pl-PL"/>
        </w:rPr>
      </w:pPr>
    </w:p>
    <w:p w14:paraId="1ADC89E4" w14:textId="77777777" w:rsidR="00930089" w:rsidRPr="00A45ABC" w:rsidRDefault="00930089" w:rsidP="00D03B69">
      <w:pPr>
        <w:spacing w:line="276" w:lineRule="auto"/>
        <w:rPr>
          <w:rFonts w:asciiTheme="minorHAnsi" w:hAnsiTheme="minorHAnsi" w:cstheme="minorHAnsi"/>
          <w:b/>
        </w:rPr>
      </w:pPr>
      <w:r w:rsidRPr="00A45ABC">
        <w:rPr>
          <w:rFonts w:asciiTheme="minorHAnsi" w:hAnsiTheme="minorHAnsi" w:cstheme="minorHAnsi"/>
          <w:b/>
        </w:rPr>
        <w:t>Wykonawca:</w:t>
      </w:r>
    </w:p>
    <w:p w14:paraId="19A2A062" w14:textId="2501E09C" w:rsidR="00930089" w:rsidRPr="00A45ABC" w:rsidRDefault="00930089" w:rsidP="00D03B69">
      <w:pPr>
        <w:spacing w:line="276" w:lineRule="auto"/>
        <w:ind w:right="5954"/>
        <w:rPr>
          <w:rFonts w:asciiTheme="minorHAnsi" w:hAnsiTheme="minorHAnsi" w:cstheme="minorHAnsi"/>
        </w:rPr>
      </w:pPr>
      <w:r w:rsidRPr="00A45ABC">
        <w:rPr>
          <w:rFonts w:asciiTheme="minorHAnsi" w:hAnsiTheme="minorHAnsi" w:cstheme="minorHAnsi"/>
        </w:rPr>
        <w:t>…………………………………………………………………………………………………………</w:t>
      </w:r>
    </w:p>
    <w:p w14:paraId="0EEF9E0E" w14:textId="77777777" w:rsidR="00930089" w:rsidRPr="00A45ABC" w:rsidRDefault="00930089" w:rsidP="00D03B69">
      <w:pPr>
        <w:spacing w:line="276" w:lineRule="auto"/>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198F3962" w14:textId="77777777" w:rsidR="00930089" w:rsidRPr="00A45ABC" w:rsidRDefault="00930089" w:rsidP="00D03B69">
      <w:pPr>
        <w:spacing w:line="276" w:lineRule="auto"/>
        <w:rPr>
          <w:rFonts w:asciiTheme="minorHAnsi" w:hAnsiTheme="minorHAnsi" w:cstheme="minorHAnsi"/>
          <w:u w:val="single"/>
        </w:rPr>
      </w:pPr>
    </w:p>
    <w:p w14:paraId="26992438" w14:textId="77777777" w:rsidR="00930089" w:rsidRPr="00A45ABC" w:rsidRDefault="00930089" w:rsidP="00D03B69">
      <w:pPr>
        <w:spacing w:line="276" w:lineRule="auto"/>
        <w:rPr>
          <w:rFonts w:asciiTheme="minorHAnsi" w:hAnsiTheme="minorHAnsi" w:cstheme="minorHAnsi"/>
          <w:u w:val="single"/>
        </w:rPr>
      </w:pPr>
      <w:r w:rsidRPr="00A45ABC">
        <w:rPr>
          <w:rFonts w:asciiTheme="minorHAnsi" w:hAnsiTheme="minorHAnsi" w:cstheme="minorHAnsi"/>
          <w:u w:val="single"/>
        </w:rPr>
        <w:t>reprezentowany przez:</w:t>
      </w:r>
    </w:p>
    <w:p w14:paraId="5C0F33FC" w14:textId="541277BE" w:rsidR="00930089" w:rsidRPr="00A45ABC" w:rsidRDefault="00930089" w:rsidP="00D03B69">
      <w:pPr>
        <w:tabs>
          <w:tab w:val="left" w:pos="1134"/>
        </w:tabs>
        <w:spacing w:line="276" w:lineRule="auto"/>
        <w:ind w:right="5954"/>
        <w:rPr>
          <w:rFonts w:asciiTheme="minorHAnsi" w:hAnsiTheme="minorHAnsi" w:cstheme="minorHAnsi"/>
        </w:rPr>
      </w:pPr>
      <w:r w:rsidRPr="00A45ABC">
        <w:rPr>
          <w:rFonts w:asciiTheme="minorHAnsi" w:hAnsiTheme="minorHAnsi" w:cstheme="minorHAnsi"/>
        </w:rPr>
        <w:t>…………………………………………………………………………………………………………</w:t>
      </w:r>
    </w:p>
    <w:p w14:paraId="4E4A3ADD" w14:textId="77777777" w:rsidR="00930089" w:rsidRPr="00A45ABC" w:rsidRDefault="00930089" w:rsidP="00D03B69">
      <w:pPr>
        <w:spacing w:line="276" w:lineRule="auto"/>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10C114D8" w14:textId="77777777" w:rsidR="00930089" w:rsidRPr="00A45ABC" w:rsidRDefault="00930089" w:rsidP="00D03B69">
      <w:pPr>
        <w:spacing w:line="276" w:lineRule="auto"/>
        <w:ind w:left="4536"/>
        <w:jc w:val="right"/>
        <w:rPr>
          <w:rFonts w:asciiTheme="minorHAnsi" w:hAnsiTheme="minorHAnsi" w:cstheme="minorHAnsi"/>
          <w:b/>
          <w:bCs/>
        </w:rPr>
      </w:pPr>
      <w:r w:rsidRPr="00A45ABC">
        <w:rPr>
          <w:rFonts w:asciiTheme="minorHAnsi" w:hAnsiTheme="minorHAnsi" w:cstheme="minorHAnsi"/>
          <w:b/>
          <w:bCs/>
        </w:rPr>
        <w:t>Urząd Ochrony Konkurencji i Konsumentów</w:t>
      </w:r>
    </w:p>
    <w:p w14:paraId="5A494CCD" w14:textId="77777777" w:rsidR="00930089" w:rsidRPr="00A45ABC" w:rsidRDefault="00930089" w:rsidP="00D03B69">
      <w:pPr>
        <w:spacing w:line="276" w:lineRule="auto"/>
        <w:ind w:left="4536"/>
        <w:jc w:val="right"/>
        <w:rPr>
          <w:rFonts w:asciiTheme="minorHAnsi" w:hAnsiTheme="minorHAnsi" w:cstheme="minorHAnsi"/>
          <w:b/>
          <w:bCs/>
        </w:rPr>
      </w:pPr>
      <w:r w:rsidRPr="00A45ABC">
        <w:rPr>
          <w:rFonts w:asciiTheme="minorHAnsi" w:hAnsiTheme="minorHAnsi" w:cstheme="minorHAnsi"/>
          <w:b/>
          <w:bCs/>
        </w:rPr>
        <w:t>pl. Powstańców Warszawy 1</w:t>
      </w:r>
    </w:p>
    <w:p w14:paraId="29DC3B39" w14:textId="3ED8681B" w:rsidR="00930089" w:rsidRPr="004C7A44" w:rsidRDefault="00930089" w:rsidP="00D03B69">
      <w:pPr>
        <w:spacing w:line="276" w:lineRule="auto"/>
        <w:ind w:left="4536"/>
        <w:jc w:val="right"/>
        <w:rPr>
          <w:rFonts w:asciiTheme="minorHAnsi" w:hAnsiTheme="minorHAnsi" w:cstheme="minorHAnsi"/>
          <w:b/>
          <w:bCs/>
        </w:rPr>
      </w:pPr>
      <w:r w:rsidRPr="00A45ABC">
        <w:rPr>
          <w:rFonts w:asciiTheme="minorHAnsi" w:hAnsiTheme="minorHAnsi" w:cstheme="minorHAnsi"/>
          <w:b/>
          <w:bCs/>
        </w:rPr>
        <w:t>00 – 950 Warszawa</w:t>
      </w:r>
    </w:p>
    <w:p w14:paraId="00D8C098" w14:textId="77777777" w:rsidR="00930089" w:rsidRPr="00A45ABC" w:rsidRDefault="00930089" w:rsidP="00D03B69">
      <w:pPr>
        <w:suppressAutoHyphens w:val="0"/>
        <w:autoSpaceDE w:val="0"/>
        <w:autoSpaceDN w:val="0"/>
        <w:adjustRightInd w:val="0"/>
        <w:spacing w:line="276" w:lineRule="auto"/>
        <w:jc w:val="center"/>
        <w:rPr>
          <w:rFonts w:asciiTheme="minorHAnsi" w:hAnsiTheme="minorHAnsi" w:cstheme="minorHAnsi"/>
          <w:b/>
          <w:bCs/>
          <w:lang w:eastAsia="pl-PL"/>
        </w:rPr>
      </w:pPr>
      <w:r w:rsidRPr="00A45ABC">
        <w:rPr>
          <w:rFonts w:asciiTheme="minorHAnsi" w:hAnsiTheme="minorHAnsi" w:cstheme="minorHAnsi"/>
          <w:b/>
          <w:bCs/>
          <w:lang w:eastAsia="pl-PL"/>
        </w:rPr>
        <w:t>FORMULARZ OFERTOWY</w:t>
      </w:r>
    </w:p>
    <w:p w14:paraId="16613441" w14:textId="0EAAFB26" w:rsidR="00930089" w:rsidRDefault="00930089" w:rsidP="00D03B69">
      <w:pPr>
        <w:suppressAutoHyphens w:val="0"/>
        <w:autoSpaceDE w:val="0"/>
        <w:autoSpaceDN w:val="0"/>
        <w:adjustRightInd w:val="0"/>
        <w:spacing w:line="276" w:lineRule="auto"/>
        <w:jc w:val="center"/>
        <w:rPr>
          <w:rFonts w:asciiTheme="minorHAnsi" w:hAnsiTheme="minorHAnsi" w:cstheme="minorHAnsi"/>
          <w:bCs/>
        </w:rPr>
      </w:pPr>
      <w:r w:rsidRPr="00A45ABC">
        <w:rPr>
          <w:rFonts w:asciiTheme="minorHAnsi" w:hAnsiTheme="minorHAnsi" w:cstheme="minorHAnsi"/>
          <w:bCs/>
        </w:rPr>
        <w:t>(nr. post. BF-2.262</w:t>
      </w:r>
      <w:r w:rsidR="00F910D0">
        <w:rPr>
          <w:rFonts w:asciiTheme="minorHAnsi" w:hAnsiTheme="minorHAnsi" w:cstheme="minorHAnsi"/>
          <w:bCs/>
        </w:rPr>
        <w:t>.</w:t>
      </w:r>
      <w:r w:rsidR="002A2D2B">
        <w:rPr>
          <w:rFonts w:asciiTheme="minorHAnsi" w:hAnsiTheme="minorHAnsi" w:cstheme="minorHAnsi"/>
          <w:bCs/>
        </w:rPr>
        <w:t>23</w:t>
      </w:r>
      <w:r w:rsidR="0073435B" w:rsidRPr="00A45ABC">
        <w:rPr>
          <w:rFonts w:asciiTheme="minorHAnsi" w:hAnsiTheme="minorHAnsi" w:cstheme="minorHAnsi"/>
          <w:bCs/>
        </w:rPr>
        <w:t>.</w:t>
      </w:r>
      <w:r w:rsidRPr="00A45ABC">
        <w:rPr>
          <w:rFonts w:asciiTheme="minorHAnsi" w:hAnsiTheme="minorHAnsi" w:cstheme="minorHAnsi"/>
          <w:bCs/>
        </w:rPr>
        <w:t>2024)</w:t>
      </w:r>
    </w:p>
    <w:p w14:paraId="7C185A72" w14:textId="15BAA136" w:rsidR="004C7A44" w:rsidRPr="004C7A44" w:rsidRDefault="004C7A44" w:rsidP="00D03B69">
      <w:pPr>
        <w:suppressAutoHyphens w:val="0"/>
        <w:autoSpaceDE w:val="0"/>
        <w:autoSpaceDN w:val="0"/>
        <w:adjustRightInd w:val="0"/>
        <w:spacing w:line="276" w:lineRule="auto"/>
        <w:jc w:val="center"/>
        <w:rPr>
          <w:rFonts w:asciiTheme="minorHAnsi" w:hAnsiTheme="minorHAnsi" w:cstheme="minorHAnsi"/>
          <w:b/>
          <w:bCs/>
        </w:rPr>
      </w:pPr>
      <w:r w:rsidRPr="004C7A44">
        <w:rPr>
          <w:rFonts w:asciiTheme="minorHAnsi" w:hAnsiTheme="minorHAnsi" w:cstheme="minorHAnsi"/>
          <w:b/>
          <w:bCs/>
        </w:rPr>
        <w:t>Część I zamówienia</w:t>
      </w:r>
    </w:p>
    <w:p w14:paraId="2A1E5B76" w14:textId="5313E836" w:rsidR="00930089" w:rsidRPr="004C7A44" w:rsidRDefault="00930089" w:rsidP="00D03B69">
      <w:pPr>
        <w:suppressAutoHyphens w:val="0"/>
        <w:autoSpaceDE w:val="0"/>
        <w:autoSpaceDN w:val="0"/>
        <w:adjustRightInd w:val="0"/>
        <w:spacing w:line="276" w:lineRule="auto"/>
        <w:jc w:val="both"/>
        <w:rPr>
          <w:rFonts w:asciiTheme="minorHAnsi" w:hAnsiTheme="minorHAnsi" w:cstheme="minorHAnsi"/>
          <w:b/>
        </w:rPr>
      </w:pPr>
      <w:r w:rsidRPr="00A45ABC">
        <w:rPr>
          <w:rFonts w:asciiTheme="minorHAnsi" w:hAnsiTheme="minorHAnsi" w:cstheme="minorHAnsi"/>
          <w:lang w:eastAsia="pl-PL"/>
        </w:rPr>
        <w:t xml:space="preserve">W odpowiedzi na ogłoszenie o zamówieniu </w:t>
      </w:r>
      <w:r w:rsidRPr="00A45ABC">
        <w:rPr>
          <w:rFonts w:asciiTheme="minorHAnsi" w:hAnsiTheme="minorHAnsi" w:cstheme="minorHAnsi"/>
          <w:lang w:eastAsia="en-US"/>
        </w:rPr>
        <w:t>publicznym prowadzonym</w:t>
      </w:r>
      <w:r w:rsidR="00400860" w:rsidRPr="00A45ABC">
        <w:rPr>
          <w:rFonts w:asciiTheme="minorHAnsi" w:hAnsiTheme="minorHAnsi" w:cstheme="minorHAnsi"/>
          <w:lang w:eastAsia="en-US"/>
        </w:rPr>
        <w:t xml:space="preserve"> </w:t>
      </w:r>
      <w:r w:rsidR="00F87573" w:rsidRPr="00A45ABC">
        <w:rPr>
          <w:rFonts w:asciiTheme="minorHAnsi" w:hAnsiTheme="minorHAnsi" w:cstheme="minorHAnsi"/>
          <w:lang w:eastAsia="pl-PL"/>
        </w:rPr>
        <w:t>w trybie przetarg</w:t>
      </w:r>
      <w:r w:rsidR="00400860" w:rsidRPr="00A45ABC">
        <w:rPr>
          <w:rFonts w:asciiTheme="minorHAnsi" w:hAnsiTheme="minorHAnsi" w:cstheme="minorHAnsi"/>
          <w:lang w:eastAsia="pl-PL"/>
        </w:rPr>
        <w:t xml:space="preserve">u </w:t>
      </w:r>
      <w:r w:rsidR="00F87573" w:rsidRPr="00A45ABC">
        <w:rPr>
          <w:rFonts w:asciiTheme="minorHAnsi" w:hAnsiTheme="minorHAnsi" w:cstheme="minorHAnsi"/>
          <w:lang w:eastAsia="pl-PL"/>
        </w:rPr>
        <w:t>nieograniczonego na</w:t>
      </w:r>
      <w:r w:rsidR="00F87573" w:rsidRPr="00A45ABC">
        <w:rPr>
          <w:rFonts w:asciiTheme="minorHAnsi" w:hAnsiTheme="minorHAnsi" w:cstheme="minorHAnsi"/>
          <w:lang w:eastAsia="en-US"/>
        </w:rPr>
        <w:t xml:space="preserve"> </w:t>
      </w:r>
      <w:r w:rsidRPr="00A45ABC">
        <w:rPr>
          <w:rFonts w:asciiTheme="minorHAnsi" w:hAnsiTheme="minorHAnsi" w:cstheme="minorHAnsi"/>
          <w:b/>
        </w:rPr>
        <w:t>„</w:t>
      </w:r>
      <w:r w:rsidR="002A2D2B" w:rsidRPr="00C6277F">
        <w:rPr>
          <w:rFonts w:asciiTheme="minorHAnsi" w:hAnsiTheme="minorHAnsi" w:cstheme="minorHAnsi"/>
          <w:b/>
        </w:rPr>
        <w:t>Odnowienie licencji oprogramowania do informatyki śledczej</w:t>
      </w:r>
      <w:r w:rsidRPr="00A45ABC">
        <w:rPr>
          <w:rFonts w:asciiTheme="minorHAnsi" w:hAnsiTheme="minorHAnsi" w:cstheme="minorHAnsi"/>
          <w:b/>
        </w:rPr>
        <w:t xml:space="preserve">” </w:t>
      </w:r>
      <w:r w:rsidRPr="00A45ABC">
        <w:rPr>
          <w:rFonts w:asciiTheme="minorHAnsi" w:hAnsiTheme="minorHAnsi" w:cstheme="minorHAnsi"/>
          <w:lang w:eastAsia="pl-PL"/>
        </w:rPr>
        <w:t>oferujemy wykonanie przedmiotu zamówienia w zakresie określonym w niniejszej SWZ, zgodnie z opisem przedmiotu zamówienia na następujących warunkach cenowych:</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464"/>
        <w:gridCol w:w="1465"/>
        <w:gridCol w:w="1465"/>
      </w:tblGrid>
      <w:tr w:rsidR="004C7A44" w:rsidRPr="004C7A44" w14:paraId="7458CFDF" w14:textId="77777777" w:rsidTr="00B11E11">
        <w:trPr>
          <w:trHeight w:val="480"/>
        </w:trPr>
        <w:tc>
          <w:tcPr>
            <w:tcW w:w="5671" w:type="dxa"/>
            <w:vAlign w:val="center"/>
          </w:tcPr>
          <w:p w14:paraId="5AAC4F98" w14:textId="730D8662" w:rsidR="004C7A44" w:rsidRPr="004C7A44" w:rsidRDefault="00D22478" w:rsidP="004C7A44">
            <w:pPr>
              <w:widowControl w:val="0"/>
              <w:spacing w:before="60" w:after="60" w:line="276" w:lineRule="auto"/>
              <w:jc w:val="center"/>
              <w:rPr>
                <w:rFonts w:ascii="Calibri" w:eastAsia="Lucida Sans Unicode" w:hAnsi="Calibri" w:cs="Calibri"/>
                <w:b/>
                <w:sz w:val="22"/>
                <w:szCs w:val="22"/>
                <w:lang w:eastAsia="pl-PL"/>
              </w:rPr>
            </w:pPr>
            <w:r>
              <w:rPr>
                <w:rFonts w:ascii="Calibri" w:eastAsia="Lucida Sans Unicode" w:hAnsi="Calibri" w:cs="Calibri"/>
                <w:b/>
                <w:sz w:val="22"/>
                <w:szCs w:val="22"/>
                <w:lang w:eastAsia="pl-PL"/>
              </w:rPr>
              <w:t>Przedmiot zamówienia</w:t>
            </w:r>
          </w:p>
        </w:tc>
        <w:tc>
          <w:tcPr>
            <w:tcW w:w="1464" w:type="dxa"/>
            <w:vAlign w:val="center"/>
          </w:tcPr>
          <w:p w14:paraId="1F766EA9" w14:textId="00CF76A0" w:rsidR="004C7A44" w:rsidRPr="004C7A44" w:rsidRDefault="00D22478" w:rsidP="004C7A44">
            <w:pPr>
              <w:widowControl w:val="0"/>
              <w:spacing w:before="60" w:after="60" w:line="276" w:lineRule="auto"/>
              <w:jc w:val="center"/>
              <w:rPr>
                <w:rFonts w:ascii="Calibri" w:eastAsia="Lucida Sans Unicode" w:hAnsi="Calibri" w:cs="Calibri"/>
                <w:b/>
                <w:sz w:val="22"/>
                <w:szCs w:val="22"/>
                <w:lang w:eastAsia="pl-PL"/>
              </w:rPr>
            </w:pPr>
            <w:r>
              <w:rPr>
                <w:rFonts w:ascii="Calibri" w:eastAsia="Lucida Sans Unicode" w:hAnsi="Calibri" w:cs="Calibri"/>
                <w:b/>
                <w:sz w:val="22"/>
                <w:szCs w:val="22"/>
                <w:lang w:eastAsia="pl-PL"/>
              </w:rPr>
              <w:t>Liczba sztuk</w:t>
            </w:r>
          </w:p>
        </w:tc>
        <w:tc>
          <w:tcPr>
            <w:tcW w:w="1465" w:type="dxa"/>
            <w:vAlign w:val="center"/>
          </w:tcPr>
          <w:p w14:paraId="1D800736" w14:textId="573FBFD1" w:rsidR="004C7A44" w:rsidRPr="004C7A44" w:rsidRDefault="00D22478" w:rsidP="004C7A44">
            <w:pPr>
              <w:widowControl w:val="0"/>
              <w:spacing w:before="60" w:after="60" w:line="276" w:lineRule="auto"/>
              <w:jc w:val="center"/>
              <w:rPr>
                <w:rFonts w:ascii="Calibri" w:eastAsia="Lucida Sans Unicode" w:hAnsi="Calibri" w:cs="Calibri"/>
                <w:b/>
                <w:sz w:val="22"/>
                <w:szCs w:val="22"/>
                <w:lang w:eastAsia="pl-PL"/>
              </w:rPr>
            </w:pPr>
            <w:r>
              <w:rPr>
                <w:rFonts w:ascii="Calibri" w:eastAsia="Lucida Sans Unicode" w:hAnsi="Calibri" w:cs="Calibri"/>
                <w:b/>
                <w:sz w:val="22"/>
                <w:szCs w:val="22"/>
                <w:lang w:eastAsia="pl-PL"/>
              </w:rPr>
              <w:t>Cena jednostkowa brutto w PLN</w:t>
            </w:r>
          </w:p>
        </w:tc>
        <w:tc>
          <w:tcPr>
            <w:tcW w:w="1465" w:type="dxa"/>
            <w:vAlign w:val="center"/>
          </w:tcPr>
          <w:p w14:paraId="53A176D6" w14:textId="70012EE0" w:rsidR="004C7A44" w:rsidRPr="004C7A44" w:rsidRDefault="00D22478" w:rsidP="004C7A44">
            <w:pPr>
              <w:widowControl w:val="0"/>
              <w:spacing w:before="60" w:after="60" w:line="276" w:lineRule="auto"/>
              <w:jc w:val="center"/>
              <w:rPr>
                <w:rFonts w:ascii="Calibri" w:eastAsia="Lucida Sans Unicode" w:hAnsi="Calibri" w:cs="Calibri"/>
                <w:b/>
                <w:sz w:val="22"/>
                <w:szCs w:val="22"/>
                <w:lang w:eastAsia="pl-PL"/>
              </w:rPr>
            </w:pPr>
            <w:r>
              <w:rPr>
                <w:rFonts w:ascii="Calibri" w:eastAsia="Lucida Sans Unicode" w:hAnsi="Calibri" w:cs="Calibri"/>
                <w:b/>
                <w:sz w:val="22"/>
                <w:szCs w:val="22"/>
                <w:lang w:eastAsia="pl-PL"/>
              </w:rPr>
              <w:t>Wartość</w:t>
            </w:r>
            <w:r w:rsidR="004C7A44" w:rsidRPr="004C7A44">
              <w:rPr>
                <w:rFonts w:ascii="Calibri" w:eastAsia="Lucida Sans Unicode" w:hAnsi="Calibri" w:cs="Calibri"/>
                <w:b/>
                <w:sz w:val="22"/>
                <w:szCs w:val="22"/>
                <w:lang w:eastAsia="pl-PL"/>
              </w:rPr>
              <w:t xml:space="preserve"> brutto w </w:t>
            </w:r>
            <w:r>
              <w:rPr>
                <w:rFonts w:ascii="Calibri" w:eastAsia="Lucida Sans Unicode" w:hAnsi="Calibri" w:cs="Calibri"/>
                <w:b/>
                <w:sz w:val="22"/>
                <w:szCs w:val="22"/>
                <w:lang w:eastAsia="pl-PL"/>
              </w:rPr>
              <w:t>PLN</w:t>
            </w:r>
          </w:p>
        </w:tc>
      </w:tr>
      <w:tr w:rsidR="004C7A44" w:rsidRPr="004C7A44" w14:paraId="6804947E" w14:textId="77777777" w:rsidTr="00B11E11">
        <w:trPr>
          <w:trHeight w:val="265"/>
        </w:trPr>
        <w:tc>
          <w:tcPr>
            <w:tcW w:w="5671" w:type="dxa"/>
            <w:vAlign w:val="center"/>
          </w:tcPr>
          <w:p w14:paraId="0E2B9FF1" w14:textId="77777777" w:rsidR="004C7A44" w:rsidRPr="004C7A44" w:rsidRDefault="004C7A44" w:rsidP="004C7A44">
            <w:pPr>
              <w:widowControl w:val="0"/>
              <w:spacing w:before="60" w:after="60" w:line="276" w:lineRule="auto"/>
              <w:jc w:val="center"/>
              <w:rPr>
                <w:rFonts w:ascii="Calibri" w:eastAsia="Lucida Sans Unicode" w:hAnsi="Calibri" w:cs="Calibri"/>
                <w:sz w:val="22"/>
                <w:szCs w:val="22"/>
                <w:lang w:eastAsia="pl-PL"/>
              </w:rPr>
            </w:pPr>
            <w:r w:rsidRPr="004C7A44">
              <w:rPr>
                <w:rFonts w:ascii="Calibri" w:eastAsia="Lucida Sans Unicode" w:hAnsi="Calibri" w:cs="Calibri"/>
                <w:sz w:val="22"/>
                <w:szCs w:val="22"/>
                <w:lang w:eastAsia="pl-PL"/>
              </w:rPr>
              <w:t>A</w:t>
            </w:r>
          </w:p>
        </w:tc>
        <w:tc>
          <w:tcPr>
            <w:tcW w:w="1464" w:type="dxa"/>
            <w:vAlign w:val="center"/>
          </w:tcPr>
          <w:p w14:paraId="3AA392D4" w14:textId="77777777" w:rsidR="004C7A44" w:rsidRPr="004C7A44" w:rsidRDefault="004C7A44" w:rsidP="004C7A44">
            <w:pPr>
              <w:widowControl w:val="0"/>
              <w:spacing w:before="60" w:after="60" w:line="276" w:lineRule="auto"/>
              <w:jc w:val="center"/>
              <w:rPr>
                <w:rFonts w:ascii="Calibri" w:eastAsia="Lucida Sans Unicode" w:hAnsi="Calibri" w:cs="Calibri"/>
                <w:sz w:val="22"/>
                <w:szCs w:val="22"/>
                <w:lang w:eastAsia="pl-PL"/>
              </w:rPr>
            </w:pPr>
            <w:r w:rsidRPr="004C7A44">
              <w:rPr>
                <w:rFonts w:ascii="Calibri" w:eastAsia="Lucida Sans Unicode" w:hAnsi="Calibri" w:cs="Calibri"/>
                <w:sz w:val="22"/>
                <w:szCs w:val="22"/>
                <w:lang w:eastAsia="pl-PL"/>
              </w:rPr>
              <w:t>B</w:t>
            </w:r>
          </w:p>
        </w:tc>
        <w:tc>
          <w:tcPr>
            <w:tcW w:w="1465" w:type="dxa"/>
            <w:vAlign w:val="center"/>
          </w:tcPr>
          <w:p w14:paraId="3044A449" w14:textId="77777777" w:rsidR="004C7A44" w:rsidRPr="004C7A44" w:rsidRDefault="004C7A44" w:rsidP="004C7A44">
            <w:pPr>
              <w:widowControl w:val="0"/>
              <w:spacing w:before="60" w:after="60" w:line="276" w:lineRule="auto"/>
              <w:jc w:val="center"/>
              <w:rPr>
                <w:rFonts w:ascii="Calibri" w:eastAsia="Lucida Sans Unicode" w:hAnsi="Calibri" w:cs="Calibri"/>
                <w:sz w:val="22"/>
                <w:szCs w:val="22"/>
                <w:lang w:eastAsia="pl-PL"/>
              </w:rPr>
            </w:pPr>
            <w:r w:rsidRPr="004C7A44">
              <w:rPr>
                <w:rFonts w:ascii="Calibri" w:eastAsia="Lucida Sans Unicode" w:hAnsi="Calibri" w:cs="Calibri"/>
                <w:sz w:val="22"/>
                <w:szCs w:val="22"/>
                <w:lang w:eastAsia="pl-PL"/>
              </w:rPr>
              <w:t>C</w:t>
            </w:r>
          </w:p>
        </w:tc>
        <w:tc>
          <w:tcPr>
            <w:tcW w:w="1465" w:type="dxa"/>
            <w:vAlign w:val="center"/>
          </w:tcPr>
          <w:p w14:paraId="545F531E" w14:textId="77777777" w:rsidR="004C7A44" w:rsidRPr="004C7A44" w:rsidRDefault="004C7A44" w:rsidP="004C7A44">
            <w:pPr>
              <w:widowControl w:val="0"/>
              <w:spacing w:before="60" w:after="60" w:line="276" w:lineRule="auto"/>
              <w:jc w:val="center"/>
              <w:rPr>
                <w:rFonts w:ascii="Calibri" w:eastAsia="Lucida Sans Unicode" w:hAnsi="Calibri" w:cs="Calibri"/>
                <w:sz w:val="22"/>
                <w:szCs w:val="22"/>
                <w:lang w:eastAsia="pl-PL"/>
              </w:rPr>
            </w:pPr>
            <w:r w:rsidRPr="004C7A44">
              <w:rPr>
                <w:rFonts w:ascii="Calibri" w:eastAsia="Lucida Sans Unicode" w:hAnsi="Calibri" w:cs="Calibri"/>
                <w:sz w:val="22"/>
                <w:szCs w:val="22"/>
                <w:lang w:eastAsia="pl-PL"/>
              </w:rPr>
              <w:t>D = B * C</w:t>
            </w:r>
          </w:p>
        </w:tc>
      </w:tr>
      <w:tr w:rsidR="004C7A44" w:rsidRPr="000055E0" w14:paraId="2130169D" w14:textId="77777777" w:rsidTr="00B11E11">
        <w:trPr>
          <w:trHeight w:val="1219"/>
        </w:trPr>
        <w:tc>
          <w:tcPr>
            <w:tcW w:w="5671" w:type="dxa"/>
            <w:vAlign w:val="center"/>
          </w:tcPr>
          <w:p w14:paraId="16B78184" w14:textId="6D88BAF4" w:rsidR="00D22478" w:rsidRPr="000055E0" w:rsidRDefault="000055E0" w:rsidP="00D22478">
            <w:pPr>
              <w:suppressAutoHyphens w:val="0"/>
              <w:spacing w:line="276" w:lineRule="auto"/>
              <w:ind w:right="6"/>
              <w:contextualSpacing/>
              <w:jc w:val="both"/>
              <w:rPr>
                <w:rFonts w:asciiTheme="minorHAnsi" w:hAnsiTheme="minorHAnsi" w:cstheme="minorHAnsi"/>
                <w:b/>
              </w:rPr>
            </w:pPr>
            <w:r w:rsidRPr="000055E0">
              <w:rPr>
                <w:rStyle w:val="CharStyle8"/>
                <w:rFonts w:asciiTheme="minorHAnsi" w:hAnsiTheme="minorHAnsi" w:cstheme="minorHAnsi"/>
                <w:i w:val="0"/>
              </w:rPr>
              <w:t xml:space="preserve">Odnowienie subskrypcji licencji oprogramowania </w:t>
            </w:r>
            <w:r w:rsidRPr="000055E0">
              <w:rPr>
                <w:rStyle w:val="CharStyle8"/>
                <w:rFonts w:asciiTheme="minorHAnsi" w:hAnsiTheme="minorHAnsi" w:cstheme="minorHAnsi"/>
                <w:i w:val="0"/>
                <w:lang w:bidi="en-US"/>
              </w:rPr>
              <w:t>NUIX</w:t>
            </w:r>
            <w:r w:rsidR="00D22478" w:rsidRPr="000055E0">
              <w:rPr>
                <w:rFonts w:asciiTheme="minorHAnsi" w:hAnsiTheme="minorHAnsi" w:cstheme="minorHAnsi"/>
                <w:b/>
              </w:rPr>
              <w:t xml:space="preserve"> </w:t>
            </w:r>
          </w:p>
          <w:p w14:paraId="18692A76" w14:textId="18F0743B" w:rsidR="004C7A44" w:rsidRPr="000055E0" w:rsidRDefault="00D22478" w:rsidP="00D22478">
            <w:pPr>
              <w:widowControl w:val="0"/>
              <w:spacing w:after="60" w:line="276" w:lineRule="auto"/>
              <w:jc w:val="center"/>
              <w:rPr>
                <w:rFonts w:ascii="Calibri" w:eastAsia="Lucida Sans Unicode" w:hAnsi="Calibri" w:cs="Calibri"/>
                <w:sz w:val="22"/>
                <w:szCs w:val="22"/>
                <w:lang w:eastAsia="pl-PL"/>
              </w:rPr>
            </w:pPr>
            <w:r w:rsidRPr="000055E0">
              <w:rPr>
                <w:rFonts w:asciiTheme="minorHAnsi" w:hAnsiTheme="minorHAnsi" w:cstheme="minorHAnsi"/>
              </w:rPr>
              <w:t>z</w:t>
            </w:r>
            <w:r w:rsidRPr="000055E0">
              <w:rPr>
                <w:rFonts w:asciiTheme="minorHAnsi" w:hAnsiTheme="minorHAnsi" w:cstheme="minorHAnsi"/>
                <w:bCs/>
                <w:color w:val="000000" w:themeColor="text1"/>
                <w:lang w:eastAsia="en-US"/>
              </w:rPr>
              <w:t>godnie z OPZ załącznik nr 1 do SWZ</w:t>
            </w:r>
          </w:p>
        </w:tc>
        <w:tc>
          <w:tcPr>
            <w:tcW w:w="1464" w:type="dxa"/>
            <w:vAlign w:val="center"/>
          </w:tcPr>
          <w:p w14:paraId="158EAC37" w14:textId="2DC86410" w:rsidR="004C7A44" w:rsidRPr="000055E0" w:rsidRDefault="000055E0" w:rsidP="004C7A44">
            <w:pPr>
              <w:widowControl w:val="0"/>
              <w:spacing w:before="60" w:after="60" w:line="276" w:lineRule="auto"/>
              <w:jc w:val="center"/>
              <w:rPr>
                <w:rFonts w:ascii="Calibri" w:eastAsia="Lucida Sans Unicode" w:hAnsi="Calibri" w:cs="Calibri"/>
                <w:b/>
                <w:lang w:eastAsia="pl-PL"/>
              </w:rPr>
            </w:pPr>
            <w:r w:rsidRPr="000055E0">
              <w:rPr>
                <w:rFonts w:ascii="Calibri" w:eastAsia="Lucida Sans Unicode" w:hAnsi="Calibri" w:cs="Calibri"/>
                <w:b/>
                <w:lang w:eastAsia="pl-PL"/>
              </w:rPr>
              <w:t>2</w:t>
            </w:r>
          </w:p>
        </w:tc>
        <w:tc>
          <w:tcPr>
            <w:tcW w:w="1465" w:type="dxa"/>
            <w:vAlign w:val="center"/>
          </w:tcPr>
          <w:p w14:paraId="1D716810" w14:textId="77777777" w:rsidR="004C7A44" w:rsidRPr="000055E0" w:rsidRDefault="004C7A44" w:rsidP="004C7A44">
            <w:pPr>
              <w:widowControl w:val="0"/>
              <w:spacing w:before="60" w:after="60" w:line="276" w:lineRule="auto"/>
              <w:jc w:val="center"/>
              <w:rPr>
                <w:rFonts w:ascii="Calibri" w:eastAsia="Lucida Sans Unicode" w:hAnsi="Calibri" w:cs="Calibri"/>
                <w:sz w:val="22"/>
                <w:szCs w:val="22"/>
                <w:lang w:eastAsia="pl-PL"/>
              </w:rPr>
            </w:pPr>
            <w:r w:rsidRPr="000055E0">
              <w:rPr>
                <w:rFonts w:ascii="Calibri" w:eastAsia="Lucida Sans Unicode" w:hAnsi="Calibri" w:cs="Calibri"/>
                <w:sz w:val="22"/>
                <w:szCs w:val="22"/>
                <w:lang w:eastAsia="pl-PL"/>
              </w:rPr>
              <w:t>......................</w:t>
            </w:r>
          </w:p>
        </w:tc>
        <w:tc>
          <w:tcPr>
            <w:tcW w:w="1465" w:type="dxa"/>
            <w:vAlign w:val="center"/>
          </w:tcPr>
          <w:p w14:paraId="22B1FC7D" w14:textId="77777777" w:rsidR="004C7A44" w:rsidRPr="000055E0" w:rsidRDefault="004C7A44" w:rsidP="004C7A44">
            <w:pPr>
              <w:widowControl w:val="0"/>
              <w:spacing w:before="60" w:after="60" w:line="276" w:lineRule="auto"/>
              <w:jc w:val="center"/>
              <w:rPr>
                <w:rFonts w:ascii="Calibri" w:eastAsia="Lucida Sans Unicode" w:hAnsi="Calibri" w:cs="Calibri"/>
                <w:sz w:val="22"/>
                <w:szCs w:val="22"/>
                <w:lang w:eastAsia="pl-PL"/>
              </w:rPr>
            </w:pPr>
            <w:r w:rsidRPr="000055E0">
              <w:rPr>
                <w:rFonts w:ascii="Calibri" w:eastAsia="Lucida Sans Unicode" w:hAnsi="Calibri" w:cs="Calibri"/>
                <w:sz w:val="22"/>
                <w:szCs w:val="22"/>
                <w:lang w:eastAsia="pl-PL"/>
              </w:rPr>
              <w:t>......................</w:t>
            </w:r>
          </w:p>
        </w:tc>
      </w:tr>
    </w:tbl>
    <w:p w14:paraId="4CE03849" w14:textId="77777777" w:rsidR="004C7A44" w:rsidRPr="000055E0" w:rsidRDefault="004C7A44" w:rsidP="004C7A44">
      <w:pPr>
        <w:spacing w:line="276" w:lineRule="auto"/>
        <w:jc w:val="both"/>
        <w:rPr>
          <w:rFonts w:asciiTheme="minorHAnsi" w:hAnsiTheme="minorHAnsi" w:cstheme="minorHAnsi"/>
          <w:b/>
          <w:bCs/>
          <w:sz w:val="22"/>
          <w:szCs w:val="22"/>
        </w:rPr>
      </w:pPr>
    </w:p>
    <w:p w14:paraId="2DA8FAE7" w14:textId="77777777" w:rsidR="00D22478" w:rsidRPr="000055E0" w:rsidRDefault="00D22478" w:rsidP="004C7A44">
      <w:pPr>
        <w:spacing w:line="276" w:lineRule="auto"/>
        <w:jc w:val="both"/>
        <w:rPr>
          <w:rFonts w:asciiTheme="minorHAnsi" w:hAnsiTheme="minorHAnsi" w:cstheme="minorHAnsi"/>
          <w:b/>
          <w:bCs/>
        </w:rPr>
      </w:pPr>
    </w:p>
    <w:p w14:paraId="4FAAEC94" w14:textId="1BEF0B8E" w:rsidR="00D22478" w:rsidRPr="000055E0" w:rsidRDefault="00D22478" w:rsidP="00D22478">
      <w:pPr>
        <w:spacing w:line="276" w:lineRule="auto"/>
        <w:jc w:val="both"/>
        <w:rPr>
          <w:rFonts w:asciiTheme="minorHAnsi" w:hAnsiTheme="minorHAnsi" w:cstheme="minorHAnsi"/>
          <w:b/>
          <w:bCs/>
          <w:color w:val="000000" w:themeColor="text1"/>
        </w:rPr>
      </w:pPr>
      <w:r w:rsidRPr="000055E0">
        <w:rPr>
          <w:rFonts w:asciiTheme="minorHAnsi" w:hAnsiTheme="minorHAnsi" w:cstheme="minorHAnsi"/>
          <w:b/>
          <w:bCs/>
          <w:color w:val="000000" w:themeColor="text1"/>
        </w:rPr>
        <w:t xml:space="preserve">Oświadczam/y, że oferujemy </w:t>
      </w:r>
      <w:r w:rsidRPr="000055E0">
        <w:rPr>
          <w:rFonts w:asciiTheme="minorHAnsi" w:hAnsiTheme="minorHAnsi" w:cstheme="minorHAnsi"/>
          <w:b/>
        </w:rPr>
        <w:t xml:space="preserve">odnowienie </w:t>
      </w:r>
      <w:r w:rsidR="000055E0" w:rsidRPr="000055E0">
        <w:rPr>
          <w:rStyle w:val="CharStyle8"/>
          <w:rFonts w:asciiTheme="minorHAnsi" w:hAnsiTheme="minorHAnsi" w:cstheme="minorHAnsi"/>
          <w:i w:val="0"/>
        </w:rPr>
        <w:t xml:space="preserve">subskrypcji licencji oprogramowania </w:t>
      </w:r>
      <w:r w:rsidR="000055E0" w:rsidRPr="000055E0">
        <w:rPr>
          <w:rStyle w:val="CharStyle8"/>
          <w:rFonts w:asciiTheme="minorHAnsi" w:hAnsiTheme="minorHAnsi" w:cstheme="minorHAnsi"/>
          <w:i w:val="0"/>
          <w:lang w:bidi="en-US"/>
        </w:rPr>
        <w:t>NUIX</w:t>
      </w:r>
      <w:r w:rsidRPr="000055E0">
        <w:rPr>
          <w:rFonts w:asciiTheme="minorHAnsi" w:hAnsiTheme="minorHAnsi" w:cstheme="minorHAnsi"/>
          <w:b/>
          <w:bCs/>
          <w:color w:val="000000" w:themeColor="text1"/>
        </w:rPr>
        <w:t>:</w:t>
      </w:r>
    </w:p>
    <w:p w14:paraId="6B42DC07" w14:textId="77777777" w:rsidR="00D22478" w:rsidRPr="000055E0" w:rsidRDefault="00D22478" w:rsidP="00D22478">
      <w:pPr>
        <w:spacing w:line="276" w:lineRule="auto"/>
        <w:ind w:left="720"/>
        <w:jc w:val="both"/>
        <w:rPr>
          <w:rFonts w:asciiTheme="minorHAnsi" w:hAnsiTheme="minorHAnsi" w:cstheme="minorHAnsi"/>
          <w:bCs/>
          <w:color w:val="000000" w:themeColor="text1"/>
          <w:sz w:val="22"/>
          <w:szCs w:val="22"/>
        </w:rPr>
      </w:pPr>
      <w:r w:rsidRPr="000055E0">
        <w:rPr>
          <w:rFonts w:asciiTheme="minorHAnsi" w:hAnsiTheme="minorHAnsi" w:cstheme="minorHAnsi"/>
          <w:b/>
          <w:bCs/>
          <w:color w:val="000000" w:themeColor="text1"/>
          <w:sz w:val="22"/>
          <w:szCs w:val="22"/>
        </w:rPr>
        <w:t>(należy podać producenta i nazwę oraz wersję oprogramowania)</w:t>
      </w:r>
      <w:r w:rsidRPr="000055E0">
        <w:rPr>
          <w:rFonts w:asciiTheme="minorHAnsi" w:hAnsiTheme="minorHAnsi" w:cstheme="minorHAnsi"/>
          <w:bCs/>
          <w:color w:val="000000" w:themeColor="text1"/>
          <w:sz w:val="22"/>
          <w:szCs w:val="22"/>
        </w:rPr>
        <w:t xml:space="preserve"> </w:t>
      </w:r>
    </w:p>
    <w:p w14:paraId="7EFFF8D1" w14:textId="7BB375AD" w:rsidR="00D22478" w:rsidRPr="0084733C" w:rsidRDefault="00D22478" w:rsidP="00D22478">
      <w:pPr>
        <w:pStyle w:val="Akapitzlist"/>
        <w:numPr>
          <w:ilvl w:val="0"/>
          <w:numId w:val="106"/>
        </w:numPr>
        <w:suppressAutoHyphens w:val="0"/>
        <w:spacing w:line="276" w:lineRule="auto"/>
        <w:jc w:val="both"/>
        <w:rPr>
          <w:rFonts w:asciiTheme="minorHAnsi" w:hAnsiTheme="minorHAnsi" w:cstheme="minorHAnsi"/>
          <w:color w:val="000000" w:themeColor="text1"/>
          <w:szCs w:val="22"/>
          <w:lang w:eastAsia="pl-PL"/>
        </w:rPr>
      </w:pPr>
      <w:r w:rsidRPr="0084733C">
        <w:rPr>
          <w:rFonts w:asciiTheme="minorHAnsi" w:hAnsiTheme="minorHAnsi" w:cstheme="minorHAnsi"/>
          <w:bCs/>
          <w:color w:val="000000" w:themeColor="text1"/>
          <w:szCs w:val="22"/>
        </w:rPr>
        <w:t>…………………………………</w:t>
      </w:r>
      <w:r>
        <w:rPr>
          <w:rFonts w:asciiTheme="minorHAnsi" w:hAnsiTheme="minorHAnsi" w:cstheme="minorHAnsi"/>
          <w:bCs/>
          <w:color w:val="000000" w:themeColor="text1"/>
          <w:szCs w:val="22"/>
        </w:rPr>
        <w:t>…………………………………………………………………………………..</w:t>
      </w:r>
      <w:r w:rsidRPr="0084733C">
        <w:rPr>
          <w:rFonts w:asciiTheme="minorHAnsi" w:hAnsiTheme="minorHAnsi" w:cstheme="minorHAnsi"/>
          <w:bCs/>
          <w:color w:val="000000" w:themeColor="text1"/>
          <w:szCs w:val="22"/>
        </w:rPr>
        <w:t xml:space="preserve">…………………………… </w:t>
      </w:r>
    </w:p>
    <w:p w14:paraId="3CF968EE" w14:textId="7E719642" w:rsidR="00D22478" w:rsidRPr="00D22478" w:rsidRDefault="00D22478" w:rsidP="00D22478">
      <w:pPr>
        <w:suppressAutoHyphens w:val="0"/>
        <w:spacing w:line="276" w:lineRule="auto"/>
        <w:contextualSpacing/>
        <w:jc w:val="both"/>
        <w:rPr>
          <w:rFonts w:asciiTheme="minorHAnsi" w:hAnsiTheme="minorHAnsi" w:cstheme="minorHAnsi"/>
          <w:color w:val="000000" w:themeColor="text1"/>
          <w:lang w:eastAsia="en-US"/>
        </w:rPr>
      </w:pPr>
      <w:r w:rsidRPr="00D22478">
        <w:rPr>
          <w:rFonts w:asciiTheme="minorHAnsi" w:hAnsiTheme="minorHAnsi" w:cstheme="minorHAnsi"/>
          <w:color w:val="000000" w:themeColor="text1"/>
          <w:lang w:eastAsia="en-US"/>
        </w:rPr>
        <w:t xml:space="preserve">UWAGA: brak podania którejkolwiek z powyższych informacji, tj. informacji dotyczącej producenta i nazwy oraz wersji oprogramowania spowoduje uznanie oferty za niezgodną </w:t>
      </w:r>
      <w:r>
        <w:rPr>
          <w:rFonts w:asciiTheme="minorHAnsi" w:hAnsiTheme="minorHAnsi" w:cstheme="minorHAnsi"/>
          <w:color w:val="000000" w:themeColor="text1"/>
          <w:lang w:eastAsia="en-US"/>
        </w:rPr>
        <w:br/>
      </w:r>
      <w:r w:rsidRPr="00D22478">
        <w:rPr>
          <w:rFonts w:asciiTheme="minorHAnsi" w:hAnsiTheme="minorHAnsi" w:cstheme="minorHAnsi"/>
          <w:color w:val="000000" w:themeColor="text1"/>
          <w:lang w:eastAsia="en-US"/>
        </w:rPr>
        <w:t>z warunkami zamówienia i odrzucenie oferty na podstawie art. 226 ust. 1 pkt 5 ustawy Pzp.</w:t>
      </w:r>
    </w:p>
    <w:p w14:paraId="478614F0" w14:textId="77777777" w:rsidR="00D22478" w:rsidRPr="00D22478" w:rsidRDefault="00D22478" w:rsidP="00D22478">
      <w:pPr>
        <w:suppressAutoHyphens w:val="0"/>
        <w:spacing w:line="276" w:lineRule="auto"/>
        <w:contextualSpacing/>
        <w:jc w:val="both"/>
        <w:rPr>
          <w:rFonts w:asciiTheme="minorHAnsi" w:hAnsiTheme="minorHAnsi" w:cstheme="minorHAnsi"/>
          <w:lang w:eastAsia="en-US"/>
        </w:rPr>
      </w:pPr>
      <w:r w:rsidRPr="00D22478">
        <w:rPr>
          <w:rFonts w:asciiTheme="minorHAnsi" w:hAnsiTheme="minorHAnsi" w:cstheme="minorHAnsi"/>
          <w:b/>
          <w:lang w:eastAsia="en-US"/>
        </w:rPr>
        <w:t>Oświadczam/y</w:t>
      </w:r>
      <w:r w:rsidRPr="00D22478">
        <w:rPr>
          <w:rFonts w:asciiTheme="minorHAnsi" w:hAnsiTheme="minorHAnsi" w:cstheme="minorHAnsi"/>
          <w:lang w:eastAsia="en-US"/>
        </w:rPr>
        <w:t>, że oferowane oprogramowanie spełnia wszystkie minimalne wymagania Zamawiającego określone w Załączniku nr 1 do SWZ „Opis przedmiotu zamówienia / Dane techniczne oferowanego oprogramowania”.</w:t>
      </w:r>
    </w:p>
    <w:p w14:paraId="20AA7CE5" w14:textId="77777777" w:rsidR="00D22478" w:rsidRDefault="00D22478" w:rsidP="004C7A44">
      <w:pPr>
        <w:spacing w:line="276" w:lineRule="auto"/>
        <w:jc w:val="both"/>
        <w:rPr>
          <w:rFonts w:asciiTheme="minorHAnsi" w:hAnsiTheme="minorHAnsi" w:cstheme="minorHAnsi"/>
          <w:b/>
          <w:bCs/>
        </w:rPr>
      </w:pPr>
    </w:p>
    <w:p w14:paraId="50DC2BA6" w14:textId="2DE1F73C" w:rsidR="004C7A44" w:rsidRPr="00230DA8" w:rsidRDefault="004C7A44" w:rsidP="004C7A44">
      <w:pPr>
        <w:spacing w:line="276" w:lineRule="auto"/>
        <w:jc w:val="both"/>
        <w:rPr>
          <w:rFonts w:asciiTheme="minorHAnsi" w:hAnsiTheme="minorHAnsi" w:cstheme="minorHAnsi"/>
          <w:bCs/>
        </w:rPr>
      </w:pPr>
      <w:r w:rsidRPr="00230DA8">
        <w:rPr>
          <w:rFonts w:asciiTheme="minorHAnsi" w:hAnsiTheme="minorHAnsi" w:cstheme="minorHAnsi"/>
          <w:b/>
          <w:bCs/>
        </w:rPr>
        <w:t>Oświadczam/y,</w:t>
      </w:r>
      <w:r w:rsidRPr="00230DA8">
        <w:rPr>
          <w:rFonts w:asciiTheme="minorHAnsi" w:hAnsiTheme="minorHAnsi" w:cstheme="minorHAnsi"/>
          <w:bCs/>
        </w:rPr>
        <w:t xml:space="preserve"> że powyższa cena brutto zawiera wszystkie koszty, jakie ponosi Zamawiający w przypadku wyboru niniejszej oferty. </w:t>
      </w:r>
    </w:p>
    <w:p w14:paraId="1FDDAC17" w14:textId="77777777" w:rsidR="00930089" w:rsidRPr="00A45ABC" w:rsidRDefault="00930089" w:rsidP="00052342">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Zobowiązujemy się</w:t>
      </w:r>
      <w:r w:rsidRPr="00A45ABC">
        <w:rPr>
          <w:rFonts w:asciiTheme="minorHAnsi" w:hAnsiTheme="minorHAnsi" w:cstheme="minorHAnsi"/>
        </w:rPr>
        <w:t xml:space="preserve"> wykonać przedmiot zamówienia zgodnie z zapisami SWZ we wskazanym terminie.</w:t>
      </w:r>
    </w:p>
    <w:p w14:paraId="161FB098" w14:textId="348D623E" w:rsidR="00930089" w:rsidRPr="00A45ABC" w:rsidRDefault="00930089" w:rsidP="00052342">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Oświadczamy, że</w:t>
      </w:r>
      <w:r w:rsidRPr="00A45ABC">
        <w:rPr>
          <w:rFonts w:asciiTheme="minorHAnsi" w:hAnsiTheme="minorHAnsi" w:cstheme="minorHAnsi"/>
        </w:rPr>
        <w:t xml:space="preserve"> zapoznaliśmy się z SWZ i nie wnosimy do </w:t>
      </w:r>
      <w:r w:rsidR="00D03B69">
        <w:rPr>
          <w:rFonts w:asciiTheme="minorHAnsi" w:hAnsiTheme="minorHAnsi" w:cstheme="minorHAnsi"/>
        </w:rPr>
        <w:t>niej</w:t>
      </w:r>
      <w:r w:rsidRPr="00A45ABC">
        <w:rPr>
          <w:rFonts w:asciiTheme="minorHAnsi" w:hAnsiTheme="minorHAnsi" w:cstheme="minorHAnsi"/>
        </w:rPr>
        <w:t xml:space="preserve"> zastrzeżeń oraz uzyskaliśmy niezbędne informacje do przygotowania oferty.</w:t>
      </w:r>
    </w:p>
    <w:p w14:paraId="5B726C6E" w14:textId="3F67731E" w:rsidR="009B79EE" w:rsidRPr="00A45ABC" w:rsidRDefault="009B79EE" w:rsidP="00052342">
      <w:pPr>
        <w:spacing w:line="276" w:lineRule="auto"/>
        <w:jc w:val="both"/>
        <w:rPr>
          <w:rFonts w:asciiTheme="minorHAnsi" w:hAnsiTheme="minorHAnsi" w:cstheme="minorHAnsi"/>
        </w:rPr>
      </w:pPr>
      <w:r w:rsidRPr="00A45ABC">
        <w:rPr>
          <w:rFonts w:asciiTheme="minorHAnsi" w:hAnsiTheme="minorHAnsi" w:cstheme="minorHAnsi"/>
        </w:rPr>
        <w:t xml:space="preserve">W trybie art. 225 ust. 2 ustawy Prawo zamówień publicznych </w:t>
      </w:r>
      <w:r w:rsidRPr="00A45ABC">
        <w:rPr>
          <w:rFonts w:asciiTheme="minorHAnsi" w:hAnsiTheme="minorHAnsi" w:cstheme="minorHAnsi"/>
          <w:b/>
        </w:rPr>
        <w:t xml:space="preserve">oświadczam/y, że </w:t>
      </w:r>
      <w:r w:rsidRPr="00A45ABC">
        <w:rPr>
          <w:rFonts w:asciiTheme="minorHAnsi" w:hAnsiTheme="minorHAnsi" w:cstheme="minorHAnsi"/>
        </w:rPr>
        <w:t>wybór naszej oferty</w:t>
      </w:r>
      <w:r w:rsidR="00D82E10" w:rsidRPr="00A45ABC">
        <w:rPr>
          <w:rFonts w:asciiTheme="minorHAnsi" w:hAnsiTheme="minorHAnsi" w:cstheme="minorHAnsi"/>
        </w:rPr>
        <w:t xml:space="preserve"> </w:t>
      </w:r>
      <w:r w:rsidRPr="00A45ABC">
        <w:rPr>
          <w:rFonts w:asciiTheme="minorHAnsi" w:hAnsiTheme="minorHAnsi" w:cstheme="minorHAnsi"/>
          <w:b/>
        </w:rPr>
        <w:t>nie</w:t>
      </w:r>
      <w:r w:rsidR="004D7470" w:rsidRPr="00A45ABC">
        <w:rPr>
          <w:rFonts w:asciiTheme="minorHAnsi" w:hAnsiTheme="minorHAnsi" w:cstheme="minorHAnsi"/>
          <w:b/>
        </w:rPr>
        <w:t> </w:t>
      </w:r>
      <w:r w:rsidRPr="00A45ABC">
        <w:rPr>
          <w:rFonts w:asciiTheme="minorHAnsi" w:hAnsiTheme="minorHAnsi" w:cstheme="minorHAnsi"/>
          <w:b/>
        </w:rPr>
        <w:t xml:space="preserve">będzie/będzie* </w:t>
      </w:r>
      <w:r w:rsidRPr="00A45ABC">
        <w:rPr>
          <w:rFonts w:asciiTheme="minorHAnsi" w:hAnsiTheme="minorHAnsi" w:cstheme="minorHAnsi"/>
        </w:rPr>
        <w:t>prowadził do powstania u Zamawiającego obowiązku podatkowego zgodnie z przepisami ustawy o podatku od towarów i usług.</w:t>
      </w:r>
    </w:p>
    <w:p w14:paraId="077566FE" w14:textId="77777777" w:rsidR="0044684B" w:rsidRPr="00A45ABC" w:rsidRDefault="0044684B" w:rsidP="00052342">
      <w:pPr>
        <w:spacing w:line="276" w:lineRule="auto"/>
        <w:jc w:val="both"/>
        <w:rPr>
          <w:rFonts w:asciiTheme="minorHAnsi" w:hAnsiTheme="minorHAnsi" w:cstheme="minorHAnsi"/>
        </w:rPr>
      </w:pPr>
    </w:p>
    <w:p w14:paraId="4FB6AD99" w14:textId="77777777" w:rsidR="009B79EE" w:rsidRPr="00A45ABC" w:rsidRDefault="009B79EE" w:rsidP="00052342">
      <w:pPr>
        <w:spacing w:line="276" w:lineRule="auto"/>
        <w:jc w:val="both"/>
        <w:rPr>
          <w:rFonts w:asciiTheme="minorHAnsi" w:hAnsiTheme="minorHAnsi" w:cstheme="minorHAnsi"/>
          <w:b/>
          <w:bCs/>
        </w:rPr>
      </w:pPr>
      <w:r w:rsidRPr="00A45ABC">
        <w:rPr>
          <w:rFonts w:asciiTheme="minorHAnsi" w:hAnsiTheme="minorHAnsi" w:cstheme="minorHAnsi"/>
          <w:i/>
        </w:rPr>
        <w:t xml:space="preserve">W przypadku, gdy wybór oferty Wykonawcy </w:t>
      </w:r>
      <w:r w:rsidRPr="00A45ABC">
        <w:rPr>
          <w:rFonts w:asciiTheme="minorHAnsi" w:hAnsiTheme="minorHAnsi" w:cstheme="minorHAnsi"/>
          <w:b/>
          <w:i/>
        </w:rPr>
        <w:t>będzie prowadził</w:t>
      </w:r>
      <w:r w:rsidRPr="00A45ABC">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2E2EA72A" w14:textId="77777777" w:rsidR="009B79EE" w:rsidRPr="00A45ABC" w:rsidRDefault="009B79EE" w:rsidP="00052342">
      <w:pPr>
        <w:spacing w:line="276" w:lineRule="auto"/>
        <w:jc w:val="both"/>
        <w:rPr>
          <w:rFonts w:asciiTheme="minorHAnsi" w:hAnsiTheme="minorHAnsi" w:cstheme="minorHAnsi"/>
          <w:i/>
        </w:rPr>
      </w:pPr>
      <w:r w:rsidRPr="00A45ABC">
        <w:rPr>
          <w:rFonts w:asciiTheme="minorHAnsi" w:hAnsiTheme="minorHAnsi" w:cstheme="minorHAnsi"/>
          <w:i/>
        </w:rPr>
        <w:t xml:space="preserve">Nazwa towaru lub usług prowadzących do powstania u Zamawiającego obowiązku podatkowego ………………………………………………………………………………………………………………… </w:t>
      </w:r>
    </w:p>
    <w:p w14:paraId="4ECFD544" w14:textId="77777777" w:rsidR="009B79EE" w:rsidRPr="00A45ABC" w:rsidRDefault="009B79EE" w:rsidP="00052342">
      <w:pPr>
        <w:spacing w:line="276" w:lineRule="auto"/>
        <w:jc w:val="both"/>
        <w:rPr>
          <w:rFonts w:asciiTheme="minorHAnsi" w:hAnsiTheme="minorHAnsi" w:cstheme="minorHAnsi"/>
          <w:i/>
        </w:rPr>
      </w:pPr>
      <w:r w:rsidRPr="00A45ABC">
        <w:rPr>
          <w:rFonts w:asciiTheme="minorHAnsi" w:hAnsiTheme="minorHAnsi" w:cstheme="minorHAnsi"/>
          <w:i/>
        </w:rPr>
        <w:t>oraz wartość tych towarów i usług bez podatku od towarów i usług: ……………..……………. zł</w:t>
      </w:r>
    </w:p>
    <w:p w14:paraId="163577D5" w14:textId="77777777" w:rsidR="009B79EE" w:rsidRPr="00A45ABC" w:rsidRDefault="009B79EE" w:rsidP="00052342">
      <w:pPr>
        <w:spacing w:line="276" w:lineRule="auto"/>
        <w:jc w:val="both"/>
        <w:rPr>
          <w:rFonts w:asciiTheme="minorHAnsi" w:hAnsiTheme="minorHAnsi" w:cstheme="minorHAnsi"/>
          <w:b/>
          <w:i/>
        </w:rPr>
      </w:pPr>
      <w:r w:rsidRPr="00A45ABC">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1D125A7C" w14:textId="77777777" w:rsidR="008F75C5" w:rsidRPr="00A45ABC" w:rsidRDefault="008F75C5" w:rsidP="00052342">
      <w:pPr>
        <w:spacing w:line="276" w:lineRule="auto"/>
        <w:jc w:val="both"/>
        <w:rPr>
          <w:rFonts w:asciiTheme="minorHAnsi" w:hAnsiTheme="minorHAnsi" w:cstheme="minorHAnsi"/>
          <w:b/>
        </w:rPr>
      </w:pPr>
    </w:p>
    <w:p w14:paraId="1C42EFF6" w14:textId="669E6CBE" w:rsidR="009B79EE" w:rsidRPr="00EA7478" w:rsidRDefault="009B79EE" w:rsidP="00052342">
      <w:pPr>
        <w:spacing w:line="276" w:lineRule="auto"/>
        <w:jc w:val="both"/>
        <w:rPr>
          <w:rFonts w:asciiTheme="minorHAnsi" w:hAnsiTheme="minorHAnsi" w:cstheme="minorHAnsi"/>
        </w:rPr>
      </w:pPr>
      <w:r w:rsidRPr="00EA7478">
        <w:rPr>
          <w:rFonts w:asciiTheme="minorHAnsi" w:hAnsiTheme="minorHAnsi" w:cstheme="minorHAnsi"/>
          <w:b/>
        </w:rPr>
        <w:t>Oświadczam/y</w:t>
      </w:r>
      <w:r w:rsidRPr="00EA7478">
        <w:rPr>
          <w:rFonts w:asciiTheme="minorHAnsi" w:hAnsiTheme="minorHAnsi" w:cstheme="minorHAnsi"/>
        </w:rPr>
        <w:t>, że wypełniliśmy obowiązki informacyjne przewidziane w art. 13 lub art. 14 Rozporządzenia Parlamentu Europejskiego i Rady (UE) 2016/679 z dnia 27 kwietnia 2016 r. w</w:t>
      </w:r>
      <w:r w:rsidR="00BE65A3" w:rsidRPr="00EA7478">
        <w:rPr>
          <w:rFonts w:asciiTheme="minorHAnsi" w:hAnsiTheme="minorHAnsi" w:cstheme="minorHAnsi"/>
        </w:rPr>
        <w:t> </w:t>
      </w:r>
      <w:r w:rsidRPr="00EA7478">
        <w:rPr>
          <w:rFonts w:asciiTheme="minorHAnsi" w:hAnsiTheme="minorHAnsi" w:cstheme="minorHAnsi"/>
        </w:rPr>
        <w:t xml:space="preserve">sprawie ochrony osób fizycznych w związku z przetwarzaniem danych osobowych i w sprawie swobodnego przepływu takich danych oraz uchylenia dyrektywy 95/46/WE, zwanego RODO wobec osób fizycznych, od których dane osobowe bezpośrednio lub </w:t>
      </w:r>
      <w:r w:rsidR="008F75C5" w:rsidRPr="00EA7478">
        <w:rPr>
          <w:rFonts w:asciiTheme="minorHAnsi" w:hAnsiTheme="minorHAnsi" w:cstheme="minorHAnsi"/>
        </w:rPr>
        <w:t xml:space="preserve">pośrednio </w:t>
      </w:r>
      <w:r w:rsidRPr="00EA7478">
        <w:rPr>
          <w:rFonts w:asciiTheme="minorHAnsi" w:hAnsiTheme="minorHAnsi" w:cstheme="minorHAnsi"/>
        </w:rPr>
        <w:t xml:space="preserve">pozyskaliśmy </w:t>
      </w:r>
      <w:r w:rsidR="00D22478" w:rsidRPr="00EA7478">
        <w:rPr>
          <w:rFonts w:asciiTheme="minorHAnsi" w:hAnsiTheme="minorHAnsi" w:cstheme="minorHAnsi"/>
        </w:rPr>
        <w:br/>
      </w:r>
      <w:r w:rsidRPr="00EA7478">
        <w:rPr>
          <w:rFonts w:asciiTheme="minorHAnsi" w:hAnsiTheme="minorHAnsi" w:cstheme="minorHAnsi"/>
        </w:rPr>
        <w:t>w celu ubiegania się o udzielenie zamówienia publicznego w niniejszym postępowaniu.</w:t>
      </w:r>
    </w:p>
    <w:p w14:paraId="46B38C91" w14:textId="77777777" w:rsidR="00EA7478" w:rsidRPr="00EA7478" w:rsidRDefault="00EA7478" w:rsidP="00EA7478">
      <w:pPr>
        <w:tabs>
          <w:tab w:val="left" w:pos="567"/>
        </w:tabs>
        <w:spacing w:line="276" w:lineRule="auto"/>
        <w:jc w:val="both"/>
        <w:outlineLvl w:val="0"/>
        <w:rPr>
          <w:rFonts w:asciiTheme="minorHAnsi" w:hAnsiTheme="minorHAnsi" w:cstheme="minorHAnsi"/>
          <w:b/>
          <w:color w:val="000000"/>
        </w:rPr>
      </w:pPr>
      <w:bookmarkStart w:id="0" w:name="_Hlk102129865"/>
    </w:p>
    <w:p w14:paraId="2B81F0B7" w14:textId="110C4C66" w:rsidR="00EA7478" w:rsidRPr="00EA7478" w:rsidRDefault="00EA7478" w:rsidP="00EA7478">
      <w:pPr>
        <w:tabs>
          <w:tab w:val="left" w:pos="567"/>
        </w:tabs>
        <w:spacing w:line="276" w:lineRule="auto"/>
        <w:jc w:val="both"/>
        <w:outlineLvl w:val="0"/>
        <w:rPr>
          <w:rFonts w:asciiTheme="minorHAnsi" w:hAnsiTheme="minorHAnsi" w:cstheme="minorHAnsi"/>
          <w:bCs/>
        </w:rPr>
      </w:pPr>
      <w:r w:rsidRPr="00EA7478">
        <w:rPr>
          <w:rFonts w:asciiTheme="minorHAnsi" w:hAnsiTheme="minorHAnsi" w:cstheme="minorHAnsi"/>
          <w:b/>
          <w:color w:val="000000"/>
        </w:rPr>
        <w:t>Oświadczam/y</w:t>
      </w:r>
      <w:r w:rsidRPr="00EA7478">
        <w:rPr>
          <w:rFonts w:asciiTheme="minorHAnsi" w:hAnsiTheme="minorHAnsi" w:cstheme="minorHAnsi"/>
          <w:color w:val="000000"/>
        </w:rPr>
        <w:t xml:space="preserve">, że nie podlegam wykluczeniu z postępowania na podstawie art. 7 ust. 1 ustawy </w:t>
      </w:r>
      <w:r w:rsidRPr="00EA7478">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A7478">
        <w:rPr>
          <w:rFonts w:asciiTheme="minorHAnsi" w:hAnsiTheme="minorHAnsi" w:cstheme="minorHAnsi"/>
          <w:color w:val="000000"/>
        </w:rPr>
        <w:t xml:space="preserve"> (Dz. U. z 202</w:t>
      </w:r>
      <w:r>
        <w:rPr>
          <w:rFonts w:asciiTheme="minorHAnsi" w:hAnsiTheme="minorHAnsi" w:cstheme="minorHAnsi"/>
          <w:color w:val="000000"/>
        </w:rPr>
        <w:t>4</w:t>
      </w:r>
      <w:r w:rsidRPr="00EA7478">
        <w:rPr>
          <w:rFonts w:asciiTheme="minorHAnsi" w:hAnsiTheme="minorHAnsi" w:cstheme="minorHAnsi"/>
          <w:color w:val="000000"/>
        </w:rPr>
        <w:t xml:space="preserve"> r. poz. </w:t>
      </w:r>
      <w:r>
        <w:rPr>
          <w:rFonts w:asciiTheme="minorHAnsi" w:hAnsiTheme="minorHAnsi" w:cstheme="minorHAnsi"/>
          <w:color w:val="000000"/>
        </w:rPr>
        <w:t>507)</w:t>
      </w:r>
      <w:r w:rsidRPr="00EA7478">
        <w:rPr>
          <w:rFonts w:asciiTheme="minorHAnsi" w:hAnsiTheme="minorHAnsi" w:cstheme="minorHAnsi"/>
          <w:color w:val="000000"/>
        </w:rPr>
        <w:t xml:space="preserve"> oraz </w:t>
      </w:r>
      <w:r w:rsidRPr="00EA7478">
        <w:rPr>
          <w:rFonts w:asciiTheme="minorHAnsi" w:hAnsiTheme="minorHAnsi" w:cstheme="minorHAnsi"/>
          <w:bCs/>
          <w:color w:val="000000"/>
        </w:rPr>
        <w:t>art. 5k Rozporządzenia Rady (UE</w:t>
      </w:r>
      <w:r w:rsidRPr="00EA7478">
        <w:rPr>
          <w:rFonts w:asciiTheme="minorHAnsi" w:hAnsiTheme="minorHAnsi" w:cstheme="minorHAnsi"/>
          <w:bCs/>
        </w:rPr>
        <w:t xml:space="preserve">) </w:t>
      </w:r>
      <w:r w:rsidRPr="00EA7478">
        <w:rPr>
          <w:rFonts w:asciiTheme="minorHAnsi" w:hAnsiTheme="minorHAnsi" w:cstheme="minorHAnsi"/>
          <w:shd w:val="clear" w:color="auto" w:fill="FFFFFF"/>
        </w:rPr>
        <w:t>833/2014</w:t>
      </w:r>
      <w:r w:rsidRPr="00EA7478">
        <w:rPr>
          <w:rFonts w:asciiTheme="minorHAnsi" w:hAnsiTheme="minorHAnsi" w:cstheme="minorHAnsi"/>
          <w:color w:val="222222"/>
          <w:shd w:val="clear" w:color="auto" w:fill="FFFFFF"/>
        </w:rPr>
        <w:t xml:space="preserve"> </w:t>
      </w:r>
      <w:r w:rsidRPr="00EA7478">
        <w:rPr>
          <w:rFonts w:asciiTheme="minorHAnsi" w:hAnsiTheme="minorHAnsi" w:cstheme="minorHAnsi"/>
          <w:shd w:val="clear" w:color="auto" w:fill="FFFFFF"/>
        </w:rPr>
        <w:t xml:space="preserve">w brzmieniu nadanym rozporządzeniem 2022/576 </w:t>
      </w:r>
      <w:r w:rsidRPr="00EA7478">
        <w:rPr>
          <w:rFonts w:asciiTheme="minorHAnsi" w:hAnsiTheme="minorHAnsi" w:cstheme="minorHAnsi"/>
          <w:bCs/>
          <w:color w:val="000000"/>
        </w:rPr>
        <w:t>dotyczącego środków ograniczających w związku z działaniami Rosji destabilizującymi sytuację na Ukrainie, tj.:</w:t>
      </w:r>
    </w:p>
    <w:p w14:paraId="32FC6B4E" w14:textId="1FDB9922" w:rsidR="00EA7478" w:rsidRPr="00EA7478" w:rsidRDefault="00EA7478" w:rsidP="00EA7478">
      <w:pPr>
        <w:pStyle w:val="Akapitzlist"/>
        <w:widowControl/>
        <w:numPr>
          <w:ilvl w:val="1"/>
          <w:numId w:val="14"/>
        </w:numPr>
        <w:suppressAutoHyphens w:val="0"/>
        <w:spacing w:after="120" w:line="276" w:lineRule="auto"/>
        <w:ind w:left="567" w:hanging="567"/>
        <w:jc w:val="both"/>
        <w:textAlignment w:val="baseline"/>
        <w:rPr>
          <w:rFonts w:asciiTheme="minorHAnsi" w:hAnsiTheme="minorHAnsi" w:cstheme="minorHAnsi"/>
          <w:color w:val="000000"/>
          <w:sz w:val="24"/>
          <w:szCs w:val="24"/>
          <w:lang w:eastAsia="pl-PL"/>
        </w:rPr>
      </w:pPr>
      <w:r w:rsidRPr="00EA7478">
        <w:rPr>
          <w:rFonts w:asciiTheme="minorHAnsi" w:hAnsiTheme="minorHAnsi" w:cstheme="minorHAnsi"/>
          <w:b/>
          <w:bCs/>
          <w:color w:val="000000"/>
          <w:sz w:val="24"/>
          <w:szCs w:val="24"/>
        </w:rPr>
        <w:t>nie jestem</w:t>
      </w:r>
      <w:r w:rsidRPr="00EA7478">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18AD6C79" w14:textId="1F830FF3" w:rsidR="00EA7478" w:rsidRPr="00EA7478" w:rsidRDefault="00EA7478" w:rsidP="00EA7478">
      <w:pPr>
        <w:pStyle w:val="Akapitzlist"/>
        <w:widowControl/>
        <w:numPr>
          <w:ilvl w:val="1"/>
          <w:numId w:val="14"/>
        </w:numPr>
        <w:suppressAutoHyphens w:val="0"/>
        <w:spacing w:before="120" w:after="120" w:line="276" w:lineRule="auto"/>
        <w:ind w:left="567" w:hanging="567"/>
        <w:jc w:val="both"/>
        <w:textAlignment w:val="baseline"/>
        <w:rPr>
          <w:rFonts w:asciiTheme="minorHAnsi" w:hAnsiTheme="minorHAnsi" w:cstheme="minorHAnsi"/>
          <w:color w:val="000000"/>
          <w:sz w:val="24"/>
          <w:szCs w:val="24"/>
        </w:rPr>
      </w:pPr>
      <w:r w:rsidRPr="00EA7478">
        <w:rPr>
          <w:rFonts w:asciiTheme="minorHAnsi" w:hAnsiTheme="minorHAnsi" w:cstheme="minorHAnsi"/>
          <w:sz w:val="24"/>
          <w:szCs w:val="24"/>
        </w:rPr>
        <w:t xml:space="preserve">beneficjentem rzeczywistym wykonawcy w rozumieniu ustawy z dnia 1 marca 2018 r. </w:t>
      </w:r>
      <w:r w:rsidRPr="00EA7478">
        <w:rPr>
          <w:rFonts w:asciiTheme="minorHAnsi" w:hAnsiTheme="minorHAnsi" w:cstheme="minorHAnsi"/>
          <w:sz w:val="24"/>
          <w:szCs w:val="24"/>
        </w:rPr>
        <w:br/>
        <w:t xml:space="preserve">o przeciwdziałaniu praniu pieniędzy oraz finansowaniu terroryzmu (Dz. U. z 2023 r. poz. 1124 ze zm.) </w:t>
      </w:r>
      <w:r w:rsidRPr="00EA7478">
        <w:rPr>
          <w:rFonts w:asciiTheme="minorHAnsi" w:hAnsiTheme="minorHAnsi" w:cstheme="minorHAnsi"/>
          <w:b/>
          <w:bCs/>
          <w:sz w:val="24"/>
          <w:szCs w:val="24"/>
        </w:rPr>
        <w:t>nie jest</w:t>
      </w:r>
      <w:r w:rsidRPr="00EA7478">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w:t>
      </w:r>
      <w:r w:rsidRPr="00EA7478">
        <w:rPr>
          <w:rFonts w:asciiTheme="minorHAnsi" w:hAnsiTheme="minorHAnsi" w:cstheme="minorHAnsi"/>
          <w:sz w:val="24"/>
          <w:szCs w:val="24"/>
        </w:rPr>
        <w:lastRenderedPageBreak/>
        <w:t xml:space="preserve">podstawie decyzji w sprawie wpisu na listę rozstrzygającej o zastosowaniu środka, </w:t>
      </w:r>
      <w:r>
        <w:rPr>
          <w:rFonts w:asciiTheme="minorHAnsi" w:hAnsiTheme="minorHAnsi" w:cstheme="minorHAnsi"/>
          <w:sz w:val="24"/>
          <w:szCs w:val="24"/>
        </w:rPr>
        <w:br/>
      </w:r>
      <w:r w:rsidRPr="00EA7478">
        <w:rPr>
          <w:rFonts w:asciiTheme="minorHAnsi" w:hAnsiTheme="minorHAnsi" w:cstheme="minorHAnsi"/>
          <w:sz w:val="24"/>
          <w:szCs w:val="24"/>
        </w:rPr>
        <w:t>o którym mowa w art. 1 pkt 3 ww. ustawy;</w:t>
      </w:r>
    </w:p>
    <w:p w14:paraId="50272F54" w14:textId="799EF2E2" w:rsidR="00EA7478" w:rsidRPr="00EA7478" w:rsidRDefault="00EA7478" w:rsidP="00EA7478">
      <w:pPr>
        <w:pStyle w:val="Akapitzlist"/>
        <w:widowControl/>
        <w:numPr>
          <w:ilvl w:val="1"/>
          <w:numId w:val="14"/>
        </w:numPr>
        <w:suppressAutoHyphens w:val="0"/>
        <w:spacing w:before="120" w:after="120" w:line="276" w:lineRule="auto"/>
        <w:ind w:left="567" w:hanging="567"/>
        <w:jc w:val="both"/>
        <w:textAlignment w:val="baseline"/>
        <w:rPr>
          <w:rFonts w:asciiTheme="minorHAnsi" w:hAnsiTheme="minorHAnsi" w:cstheme="minorHAnsi"/>
          <w:color w:val="000000"/>
          <w:sz w:val="24"/>
          <w:szCs w:val="24"/>
        </w:rPr>
      </w:pPr>
      <w:r w:rsidRPr="00EA7478">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EA7478">
        <w:rPr>
          <w:rFonts w:asciiTheme="minorHAnsi" w:hAnsiTheme="minorHAnsi" w:cstheme="minorHAnsi"/>
          <w:color w:val="000000"/>
          <w:sz w:val="24"/>
          <w:szCs w:val="24"/>
        </w:rPr>
        <w:t xml:space="preserve">29 września 1994 r. o rachunkowości (Dz. U. z 2023 r. poz. 120 ze zm.), </w:t>
      </w:r>
      <w:r w:rsidRPr="00EA7478">
        <w:rPr>
          <w:rFonts w:asciiTheme="minorHAnsi" w:hAnsiTheme="minorHAnsi" w:cstheme="minorHAnsi"/>
          <w:b/>
          <w:bCs/>
          <w:color w:val="000000"/>
          <w:sz w:val="24"/>
          <w:szCs w:val="24"/>
        </w:rPr>
        <w:t>nie jest</w:t>
      </w:r>
      <w:r w:rsidRPr="00EA7478">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0A4F8D66" w14:textId="1553A25B" w:rsidR="00EA7478" w:rsidRPr="00EA7478" w:rsidRDefault="00EA7478" w:rsidP="00EA7478">
      <w:pPr>
        <w:pStyle w:val="Akapitzlist"/>
        <w:widowControl/>
        <w:numPr>
          <w:ilvl w:val="1"/>
          <w:numId w:val="14"/>
        </w:numPr>
        <w:suppressAutoHyphens w:val="0"/>
        <w:spacing w:before="120" w:after="120" w:line="276" w:lineRule="auto"/>
        <w:ind w:left="567" w:hanging="56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obywatelem rosyjskim, osobą fizyczną lub prawną, podmiotem lub organem </w:t>
      </w:r>
      <w:r w:rsidR="00877115">
        <w:rPr>
          <w:rFonts w:asciiTheme="minorHAnsi" w:eastAsia="Times New Roman" w:hAnsiTheme="minorHAnsi" w:cstheme="minorHAnsi"/>
          <w:sz w:val="24"/>
          <w:szCs w:val="24"/>
          <w:lang w:eastAsia="pl-PL"/>
        </w:rPr>
        <w:br/>
      </w:r>
      <w:r w:rsidRPr="00EA7478">
        <w:rPr>
          <w:rFonts w:asciiTheme="minorHAnsi" w:eastAsia="Times New Roman" w:hAnsiTheme="minorHAnsi" w:cstheme="minorHAnsi"/>
          <w:sz w:val="24"/>
          <w:szCs w:val="24"/>
          <w:lang w:eastAsia="pl-PL"/>
        </w:rPr>
        <w:t>z siedzibą w Rosji;</w:t>
      </w:r>
    </w:p>
    <w:p w14:paraId="28F03A67" w14:textId="470148AE" w:rsidR="00EA7478" w:rsidRPr="00EA7478" w:rsidRDefault="00EA7478" w:rsidP="00EA7478">
      <w:pPr>
        <w:pStyle w:val="Akapitzlist"/>
        <w:widowControl/>
        <w:numPr>
          <w:ilvl w:val="1"/>
          <w:numId w:val="14"/>
        </w:numPr>
        <w:suppressAutoHyphens w:val="0"/>
        <w:spacing w:before="120" w:after="120" w:line="276" w:lineRule="auto"/>
        <w:ind w:left="567" w:hanging="56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22FD4BAD" w14:textId="77777777" w:rsidR="00EA7478" w:rsidRPr="00EA7478" w:rsidRDefault="00EA7478" w:rsidP="00EA7478">
      <w:pPr>
        <w:pStyle w:val="Akapitzlist"/>
        <w:widowControl/>
        <w:numPr>
          <w:ilvl w:val="1"/>
          <w:numId w:val="14"/>
        </w:numPr>
        <w:suppressAutoHyphens w:val="0"/>
        <w:spacing w:line="276" w:lineRule="auto"/>
        <w:ind w:left="567" w:hanging="56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6A4CDF8C" w14:textId="448829F1" w:rsidR="00EA7478" w:rsidRPr="00EA7478" w:rsidRDefault="00EA7478" w:rsidP="00EA7478">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 xml:space="preserve">obywateli rosyjskich lub osób fizycznych lub prawnych, podmiotów lub organów </w:t>
      </w:r>
      <w:r w:rsidR="00877115">
        <w:rPr>
          <w:rFonts w:asciiTheme="minorHAnsi" w:eastAsia="Times New Roman" w:hAnsiTheme="minorHAnsi" w:cstheme="minorHAnsi"/>
          <w:lang w:eastAsia="pl-PL"/>
        </w:rPr>
        <w:br/>
      </w:r>
      <w:r w:rsidRPr="00EA7478">
        <w:rPr>
          <w:rFonts w:asciiTheme="minorHAnsi" w:eastAsia="Times New Roman" w:hAnsiTheme="minorHAnsi" w:cstheme="minorHAnsi"/>
          <w:lang w:eastAsia="pl-PL"/>
        </w:rPr>
        <w:t>z siedzibą w Rosji lub</w:t>
      </w:r>
    </w:p>
    <w:p w14:paraId="2228E470" w14:textId="77777777" w:rsidR="00EA7478" w:rsidRPr="00EA7478" w:rsidRDefault="00EA7478" w:rsidP="00EA7478">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15D069B7" w14:textId="2B816EC4" w:rsidR="00EA7478" w:rsidRPr="00EA7478" w:rsidRDefault="00EA7478" w:rsidP="00EA7478">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bookmarkEnd w:id="0"/>
    <w:p w14:paraId="2367118E" w14:textId="77777777" w:rsidR="008F75C5" w:rsidRPr="00A45ABC" w:rsidRDefault="008F75C5" w:rsidP="00052342">
      <w:pPr>
        <w:spacing w:line="276" w:lineRule="auto"/>
        <w:jc w:val="both"/>
        <w:rPr>
          <w:rFonts w:asciiTheme="minorHAnsi" w:hAnsiTheme="minorHAnsi" w:cstheme="minorHAnsi"/>
          <w:b/>
          <w:bCs/>
        </w:rPr>
      </w:pPr>
    </w:p>
    <w:p w14:paraId="45B14E92" w14:textId="135E22CC" w:rsidR="009B79EE" w:rsidRPr="00A45ABC" w:rsidRDefault="009B79EE" w:rsidP="00052342">
      <w:pPr>
        <w:spacing w:line="276" w:lineRule="auto"/>
        <w:jc w:val="both"/>
        <w:rPr>
          <w:rFonts w:asciiTheme="minorHAnsi" w:hAnsiTheme="minorHAnsi" w:cstheme="minorHAnsi"/>
          <w:b/>
          <w:bCs/>
        </w:rPr>
      </w:pPr>
      <w:r w:rsidRPr="00A45ABC">
        <w:rPr>
          <w:rFonts w:asciiTheme="minorHAnsi" w:hAnsiTheme="minorHAnsi" w:cstheme="minorHAnsi"/>
          <w:b/>
          <w:bCs/>
        </w:rPr>
        <w:t>Oświadczam/y, że uważamy się za związanych niniejszą ofertą na czas wskazany w Specyfikacji Warunków Zamówienia.</w:t>
      </w:r>
    </w:p>
    <w:p w14:paraId="4656A93C" w14:textId="77777777" w:rsidR="008F75C5" w:rsidRPr="00A45ABC" w:rsidRDefault="008F75C5" w:rsidP="00052342">
      <w:pPr>
        <w:spacing w:line="276" w:lineRule="auto"/>
        <w:jc w:val="both"/>
        <w:rPr>
          <w:rFonts w:asciiTheme="minorHAnsi" w:hAnsiTheme="minorHAnsi" w:cstheme="minorHAnsi"/>
          <w:b/>
          <w:bCs/>
        </w:rPr>
      </w:pPr>
    </w:p>
    <w:p w14:paraId="3E2000B2" w14:textId="0D425F82" w:rsidR="009B79EE" w:rsidRPr="00A45ABC" w:rsidRDefault="009B79EE" w:rsidP="00052342">
      <w:pPr>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rPr>
        <w:t xml:space="preserve"> że Projektowane postanowienia umowy, stanowiące </w:t>
      </w:r>
      <w:r w:rsidRPr="00A45ABC">
        <w:rPr>
          <w:rFonts w:asciiTheme="minorHAnsi" w:hAnsiTheme="minorHAnsi" w:cstheme="minorHAnsi"/>
          <w:bCs/>
        </w:rPr>
        <w:t>Załącznik Nr 2</w:t>
      </w:r>
      <w:r w:rsidRPr="00A45ABC">
        <w:rPr>
          <w:rFonts w:asciiTheme="minorHAnsi" w:hAnsiTheme="minorHAnsi" w:cstheme="minorHAnsi"/>
          <w:b/>
          <w:bCs/>
        </w:rPr>
        <w:t xml:space="preserve"> </w:t>
      </w:r>
      <w:r w:rsidRPr="00A45ABC">
        <w:rPr>
          <w:rFonts w:asciiTheme="minorHAnsi" w:hAnsiTheme="minorHAnsi" w:cstheme="minorHAnsi"/>
        </w:rPr>
        <w:t>do</w:t>
      </w:r>
      <w:r w:rsidR="00A767BB" w:rsidRPr="00A45ABC">
        <w:rPr>
          <w:rFonts w:asciiTheme="minorHAnsi" w:hAnsiTheme="minorHAnsi" w:cstheme="minorHAnsi"/>
        </w:rPr>
        <w:t> </w:t>
      </w:r>
      <w:r w:rsidRPr="00A45ABC">
        <w:rPr>
          <w:rFonts w:asciiTheme="minorHAnsi" w:hAnsiTheme="minorHAnsi" w:cstheme="minorHAnsi"/>
          <w:bCs/>
        </w:rPr>
        <w:t>Specyfikacji Warunków Zamówienia,</w:t>
      </w:r>
      <w:r w:rsidRPr="00A45ABC">
        <w:rPr>
          <w:rFonts w:asciiTheme="minorHAnsi" w:hAnsiTheme="minorHAnsi" w:cstheme="minorHAnsi"/>
        </w:rPr>
        <w:t xml:space="preserve"> zostały przez nas zaakceptowane i zobowiązujemy się</w:t>
      </w:r>
      <w:r w:rsidR="00A767BB" w:rsidRPr="00A45ABC">
        <w:rPr>
          <w:rFonts w:asciiTheme="minorHAnsi" w:hAnsiTheme="minorHAnsi" w:cstheme="minorHAnsi"/>
        </w:rPr>
        <w:t> </w:t>
      </w:r>
      <w:r w:rsidRPr="00A45ABC">
        <w:rPr>
          <w:rFonts w:asciiTheme="minorHAnsi" w:hAnsiTheme="minorHAnsi" w:cstheme="minorHAnsi"/>
        </w:rPr>
        <w:t>w</w:t>
      </w:r>
      <w:r w:rsidR="00A767BB" w:rsidRPr="00A45ABC">
        <w:rPr>
          <w:rFonts w:asciiTheme="minorHAnsi" w:hAnsiTheme="minorHAnsi" w:cstheme="minorHAnsi"/>
        </w:rPr>
        <w:t> </w:t>
      </w:r>
      <w:r w:rsidRPr="00A45ABC">
        <w:rPr>
          <w:rFonts w:asciiTheme="minorHAnsi" w:hAnsiTheme="minorHAnsi" w:cstheme="minorHAnsi"/>
        </w:rPr>
        <w:t>przypadku wyboru naszej oferty do zawarcia umowy na podanych warunkach, w miejscu i</w:t>
      </w:r>
      <w:r w:rsidR="00A767BB" w:rsidRPr="00A45ABC">
        <w:rPr>
          <w:rFonts w:asciiTheme="minorHAnsi" w:hAnsiTheme="minorHAnsi" w:cstheme="minorHAnsi"/>
        </w:rPr>
        <w:t> </w:t>
      </w:r>
      <w:r w:rsidRPr="00A45ABC">
        <w:rPr>
          <w:rFonts w:asciiTheme="minorHAnsi" w:hAnsiTheme="minorHAnsi" w:cstheme="minorHAnsi"/>
        </w:rPr>
        <w:t>terminie wyznaczonym przez Zamawiającego.</w:t>
      </w:r>
    </w:p>
    <w:p w14:paraId="6CC77558" w14:textId="113E0CD8" w:rsidR="009B79EE" w:rsidRPr="00A45ABC" w:rsidRDefault="009B79EE" w:rsidP="00052342">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Akceptuję/emy</w:t>
      </w:r>
      <w:r w:rsidRPr="00A45ABC">
        <w:rPr>
          <w:rFonts w:asciiTheme="minorHAnsi" w:hAnsiTheme="minorHAnsi" w:cstheme="minorHAnsi"/>
          <w:lang w:eastAsia="pl-PL"/>
        </w:rPr>
        <w:t xml:space="preserve"> warunki płatności określone przez Zamawiającego w Projektowanych postanowieniach </w:t>
      </w:r>
      <w:r w:rsidRPr="00A45ABC">
        <w:rPr>
          <w:rFonts w:asciiTheme="minorHAnsi" w:hAnsiTheme="minorHAnsi" w:cstheme="minorHAnsi"/>
          <w:bCs/>
          <w:lang w:eastAsia="pl-PL"/>
        </w:rPr>
        <w:t>umowy, stanowiących Załącznik nr 2 do Specyfikacji Warunków Zamówienia</w:t>
      </w:r>
      <w:r w:rsidRPr="00A45ABC">
        <w:rPr>
          <w:rFonts w:asciiTheme="minorHAnsi" w:hAnsiTheme="minorHAnsi" w:cstheme="minorHAnsi"/>
          <w:lang w:eastAsia="pl-PL"/>
        </w:rPr>
        <w:t>.</w:t>
      </w:r>
    </w:p>
    <w:p w14:paraId="7D4F398E" w14:textId="77777777" w:rsidR="008F75C5" w:rsidRPr="00A45ABC" w:rsidRDefault="008F75C5" w:rsidP="00052342">
      <w:pPr>
        <w:suppressAutoHyphens w:val="0"/>
        <w:spacing w:line="276" w:lineRule="auto"/>
        <w:jc w:val="both"/>
        <w:rPr>
          <w:rFonts w:asciiTheme="minorHAnsi" w:hAnsiTheme="minorHAnsi" w:cstheme="minorHAnsi"/>
          <w:lang w:eastAsia="pl-PL"/>
        </w:rPr>
      </w:pPr>
    </w:p>
    <w:p w14:paraId="5F5CC767" w14:textId="77777777" w:rsidR="009B79EE" w:rsidRPr="00A45ABC" w:rsidRDefault="009B79EE" w:rsidP="00052342">
      <w:pPr>
        <w:tabs>
          <w:tab w:val="left" w:pos="284"/>
        </w:tabs>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b/>
        </w:rPr>
        <w:t xml:space="preserve"> że</w:t>
      </w:r>
      <w:r w:rsidRPr="00A45ABC">
        <w:rPr>
          <w:rFonts w:asciiTheme="minorHAnsi" w:hAnsiTheme="minorHAnsi" w:cstheme="minorHAnsi"/>
        </w:rPr>
        <w:t xml:space="preserve"> naszym pełnomocnikiem dla potrzeb niniejszego zamówienia jest: ………………………………………………………………………………………………</w:t>
      </w:r>
    </w:p>
    <w:p w14:paraId="055AAD10" w14:textId="77777777" w:rsidR="009B79EE" w:rsidRPr="00A45ABC" w:rsidRDefault="009B79EE" w:rsidP="00052342">
      <w:pPr>
        <w:spacing w:line="276" w:lineRule="auto"/>
        <w:ind w:left="360"/>
        <w:jc w:val="center"/>
        <w:rPr>
          <w:rFonts w:asciiTheme="minorHAnsi" w:hAnsiTheme="minorHAnsi" w:cstheme="minorHAnsi"/>
        </w:rPr>
      </w:pPr>
      <w:r w:rsidRPr="00A45ABC">
        <w:rPr>
          <w:rFonts w:asciiTheme="minorHAnsi" w:hAnsiTheme="minorHAnsi" w:cstheme="minorHAnsi"/>
        </w:rPr>
        <w:t>(wypełniają jedynie przedsiębiorcy składający wspólną ofertę)</w:t>
      </w:r>
    </w:p>
    <w:p w14:paraId="2EEF7462" w14:textId="77777777" w:rsidR="000055E0" w:rsidRDefault="000055E0" w:rsidP="00052342">
      <w:pPr>
        <w:suppressAutoHyphens w:val="0"/>
        <w:spacing w:line="276" w:lineRule="auto"/>
        <w:rPr>
          <w:rFonts w:asciiTheme="minorHAnsi" w:hAnsiTheme="minorHAnsi" w:cstheme="minorHAnsi"/>
          <w:b/>
          <w:bCs/>
          <w:lang w:eastAsia="pl-PL"/>
        </w:rPr>
      </w:pPr>
    </w:p>
    <w:p w14:paraId="65B09880" w14:textId="6C5C6083" w:rsidR="009B79EE" w:rsidRPr="00A45ABC" w:rsidRDefault="009B79EE" w:rsidP="00052342">
      <w:pPr>
        <w:suppressAutoHyphens w:val="0"/>
        <w:spacing w:line="276" w:lineRule="auto"/>
        <w:rPr>
          <w:rFonts w:asciiTheme="minorHAnsi" w:hAnsiTheme="minorHAnsi" w:cstheme="minorHAnsi"/>
          <w:lang w:eastAsia="pl-PL"/>
        </w:rPr>
      </w:pPr>
      <w:r w:rsidRPr="00A45ABC">
        <w:rPr>
          <w:rFonts w:asciiTheme="minorHAnsi" w:hAnsiTheme="minorHAnsi" w:cstheme="minorHAnsi"/>
          <w:b/>
          <w:bCs/>
          <w:lang w:eastAsia="pl-PL"/>
        </w:rPr>
        <w:t>Zamówienia realizuję/emy</w:t>
      </w:r>
      <w:r w:rsidRPr="00A45ABC">
        <w:rPr>
          <w:rFonts w:asciiTheme="minorHAnsi" w:hAnsiTheme="minorHAnsi" w:cstheme="minorHAnsi"/>
          <w:lang w:eastAsia="pl-PL"/>
        </w:rPr>
        <w:t xml:space="preserve"> </w:t>
      </w:r>
    </w:p>
    <w:p w14:paraId="2635E50B" w14:textId="24D4F437" w:rsidR="00B36E3D" w:rsidRPr="00A45ABC" w:rsidRDefault="00794BA3" w:rsidP="00052342">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88646674"/>
          <w14:checkbox>
            <w14:checked w14:val="0"/>
            <w14:checkedState w14:val="2612" w14:font="MS Gothic"/>
            <w14:uncheckedState w14:val="2610" w14:font="MS Gothic"/>
          </w14:checkbox>
        </w:sdtPr>
        <w:sdtEndPr/>
        <w:sdtContent>
          <w:r w:rsidR="00B36E3D" w:rsidRPr="00A45ABC">
            <w:rPr>
              <w:rFonts w:ascii="Segoe UI Symbol" w:eastAsia="MS Gothic" w:hAnsi="Segoe UI Symbol" w:cs="Segoe UI Symbol"/>
              <w:color w:val="000000"/>
              <w:sz w:val="24"/>
              <w:szCs w:val="24"/>
            </w:rPr>
            <w:t>☐</w:t>
          </w:r>
        </w:sdtContent>
      </w:sdt>
      <w:r w:rsidR="00B36E3D" w:rsidRPr="00A45ABC">
        <w:rPr>
          <w:rFonts w:asciiTheme="minorHAnsi" w:hAnsiTheme="minorHAnsi" w:cstheme="minorHAnsi"/>
          <w:color w:val="000000"/>
          <w:sz w:val="24"/>
          <w:szCs w:val="24"/>
        </w:rPr>
        <w:tab/>
      </w:r>
      <w:r w:rsidR="00B36E3D" w:rsidRPr="00A45ABC">
        <w:rPr>
          <w:rFonts w:asciiTheme="minorHAnsi" w:hAnsiTheme="minorHAnsi" w:cstheme="minorHAnsi"/>
          <w:sz w:val="24"/>
          <w:szCs w:val="24"/>
        </w:rPr>
        <w:t>sami</w:t>
      </w:r>
    </w:p>
    <w:p w14:paraId="7CA08D3E" w14:textId="5EA2F0E4" w:rsidR="00B36E3D" w:rsidRPr="00A45ABC" w:rsidRDefault="00794BA3" w:rsidP="00052342">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EndPr/>
        <w:sdtContent>
          <w:r w:rsidR="00B36E3D" w:rsidRPr="00A45ABC">
            <w:rPr>
              <w:rFonts w:ascii="Segoe UI Symbol" w:eastAsia="MS Gothic" w:hAnsi="Segoe UI Symbol" w:cs="Segoe UI Symbol"/>
              <w:color w:val="000000"/>
              <w:sz w:val="24"/>
              <w:szCs w:val="24"/>
            </w:rPr>
            <w:t>☐</w:t>
          </w:r>
        </w:sdtContent>
      </w:sdt>
      <w:r w:rsidR="00B36E3D" w:rsidRPr="00A45ABC">
        <w:rPr>
          <w:rFonts w:asciiTheme="minorHAnsi" w:hAnsiTheme="minorHAnsi" w:cstheme="minorHAnsi"/>
          <w:color w:val="000000"/>
          <w:sz w:val="24"/>
          <w:szCs w:val="24"/>
        </w:rPr>
        <w:tab/>
      </w:r>
      <w:r w:rsidR="00B36E3D" w:rsidRPr="00A45ABC">
        <w:rPr>
          <w:rFonts w:asciiTheme="minorHAnsi" w:hAnsiTheme="minorHAnsi" w:cstheme="minorHAnsi"/>
          <w:sz w:val="24"/>
          <w:szCs w:val="24"/>
        </w:rPr>
        <w:t xml:space="preserve">przy udziale Podwykonawców </w:t>
      </w:r>
    </w:p>
    <w:p w14:paraId="5C2474B8" w14:textId="77777777" w:rsidR="009B79EE" w:rsidRPr="00A45ABC" w:rsidRDefault="009B79EE" w:rsidP="00052342">
      <w:pPr>
        <w:suppressAutoHyphens w:val="0"/>
        <w:spacing w:line="276" w:lineRule="auto"/>
        <w:ind w:left="360" w:hanging="360"/>
        <w:jc w:val="both"/>
        <w:rPr>
          <w:rFonts w:asciiTheme="minorHAnsi" w:hAnsiTheme="minorHAnsi" w:cstheme="minorHAnsi"/>
          <w:lang w:eastAsia="pl-PL"/>
        </w:rPr>
      </w:pPr>
      <w:r w:rsidRPr="00A45ABC">
        <w:rPr>
          <w:rFonts w:asciiTheme="minorHAnsi" w:hAnsiTheme="minorHAnsi" w:cstheme="minorHAnsi"/>
          <w:lang w:eastAsia="pl-PL"/>
        </w:rPr>
        <w:t>Podwykonawcom zostaną powierzone do wykonania następujące zakresy zamówienia:</w:t>
      </w:r>
    </w:p>
    <w:p w14:paraId="7D9EA86E" w14:textId="77777777" w:rsidR="009B79EE" w:rsidRPr="00A45ABC" w:rsidRDefault="009B79EE" w:rsidP="00052342">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w:t>
      </w:r>
    </w:p>
    <w:p w14:paraId="4AB09240" w14:textId="77777777" w:rsidR="009B79EE" w:rsidRPr="00A45ABC" w:rsidRDefault="009B79EE" w:rsidP="00052342">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Nazwa podwykonawców (jeżeli są znane) ………………………………………………………</w:t>
      </w:r>
    </w:p>
    <w:p w14:paraId="72E778B0" w14:textId="77777777" w:rsidR="009B79EE" w:rsidRPr="00A45ABC" w:rsidRDefault="009B79EE" w:rsidP="00052342">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lastRenderedPageBreak/>
        <w:t>Dane kontaktowe</w:t>
      </w:r>
      <w:r w:rsidRPr="00A45ABC">
        <w:rPr>
          <w:rFonts w:asciiTheme="minorHAnsi" w:hAnsiTheme="minorHAnsi" w:cstheme="minorHAnsi"/>
          <w:lang w:eastAsia="pl-PL"/>
        </w:rPr>
        <w:t xml:space="preserve"> w sprawie niniejszego postępowania:</w:t>
      </w:r>
    </w:p>
    <w:p w14:paraId="350DF72B" w14:textId="77777777" w:rsidR="009B79EE" w:rsidRPr="00A45ABC" w:rsidRDefault="009B79EE" w:rsidP="00052342">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 xml:space="preserve">      Imię i Nazwisko</w:t>
      </w:r>
    </w:p>
    <w:p w14:paraId="73CFF094" w14:textId="77777777" w:rsidR="009B79EE" w:rsidRPr="00A45ABC" w:rsidRDefault="009B79EE" w:rsidP="00052342">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0B4D544E" w14:textId="77777777" w:rsidR="009B79EE" w:rsidRPr="00A45ABC" w:rsidRDefault="009B79EE" w:rsidP="00052342">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w:t>
      </w:r>
    </w:p>
    <w:p w14:paraId="30A7F59A" w14:textId="77777777" w:rsidR="009B79EE" w:rsidRPr="00A45ABC" w:rsidRDefault="009B79EE" w:rsidP="00052342">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3685D070" w14:textId="77777777" w:rsidR="009B79EE" w:rsidRPr="00A45ABC" w:rsidRDefault="009B79EE" w:rsidP="00052342">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Telefon:</w:t>
      </w:r>
    </w:p>
    <w:p w14:paraId="469A3B11" w14:textId="77777777" w:rsidR="009B79EE" w:rsidRPr="00A45ABC" w:rsidRDefault="009B79EE" w:rsidP="00052342">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25D8E7F9" w14:textId="77777777" w:rsidR="009B79EE" w:rsidRPr="00A45ABC" w:rsidRDefault="009B79EE" w:rsidP="00052342">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 e-mail:</w:t>
      </w:r>
    </w:p>
    <w:p w14:paraId="0D480B69" w14:textId="77777777" w:rsidR="009B79EE" w:rsidRPr="00A45ABC" w:rsidRDefault="009B79EE" w:rsidP="00052342">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1FEA675B" w14:textId="77777777" w:rsidR="009B79EE" w:rsidRPr="00A45ABC" w:rsidRDefault="009B79EE" w:rsidP="00052342">
      <w:pPr>
        <w:suppressAutoHyphens w:val="0"/>
        <w:spacing w:line="276" w:lineRule="auto"/>
        <w:jc w:val="both"/>
        <w:rPr>
          <w:rFonts w:asciiTheme="minorHAnsi" w:hAnsiTheme="minorHAnsi" w:cstheme="minorHAnsi"/>
          <w:b/>
          <w:i/>
        </w:rPr>
      </w:pPr>
      <w:r w:rsidRPr="00A45ABC">
        <w:rPr>
          <w:rFonts w:asciiTheme="minorHAnsi" w:hAnsiTheme="minorHAnsi" w:cstheme="minorHAnsi"/>
          <w:b/>
          <w:i/>
        </w:rPr>
        <w:t>Rodzaj Wykonawcy (zaznaczyć właściwe):</w:t>
      </w:r>
    </w:p>
    <w:p w14:paraId="12B7397A" w14:textId="14FA3EEF" w:rsidR="00B36E3D" w:rsidRPr="00A45ABC" w:rsidRDefault="00794BA3" w:rsidP="0005234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8996543"/>
          <w14:checkbox>
            <w14:checked w14:val="0"/>
            <w14:checkedState w14:val="2612" w14:font="MS Gothic"/>
            <w14:uncheckedState w14:val="2610" w14:font="MS Gothic"/>
          </w14:checkbox>
        </w:sdtPr>
        <w:sdtEndPr/>
        <w:sdtContent>
          <w:r w:rsidR="00B36E3D" w:rsidRPr="00A45ABC">
            <w:rPr>
              <w:rFonts w:ascii="Segoe UI Symbol" w:eastAsia="MS Gothic" w:hAnsi="Segoe UI Symbol" w:cs="Segoe UI Symbol"/>
              <w:color w:val="000000"/>
              <w:sz w:val="24"/>
              <w:szCs w:val="24"/>
            </w:rPr>
            <w:t>☐</w:t>
          </w:r>
        </w:sdtContent>
      </w:sdt>
      <w:r w:rsidR="00B36E3D" w:rsidRPr="00A45ABC">
        <w:rPr>
          <w:rFonts w:asciiTheme="minorHAnsi" w:hAnsiTheme="minorHAnsi" w:cstheme="minorHAnsi"/>
          <w:color w:val="000000"/>
          <w:sz w:val="24"/>
          <w:szCs w:val="24"/>
        </w:rPr>
        <w:tab/>
      </w:r>
      <w:r w:rsidR="00B36E3D" w:rsidRPr="00A45ABC">
        <w:rPr>
          <w:rFonts w:asciiTheme="minorHAnsi" w:hAnsiTheme="minorHAnsi" w:cstheme="minorHAnsi"/>
          <w:i/>
          <w:sz w:val="24"/>
          <w:szCs w:val="24"/>
        </w:rPr>
        <w:t>mikroprzedsiębiorstwo</w:t>
      </w:r>
    </w:p>
    <w:p w14:paraId="1A24BB83" w14:textId="1791648A" w:rsidR="00B36E3D" w:rsidRPr="00A45ABC" w:rsidRDefault="00794BA3" w:rsidP="0005234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EndPr/>
        <w:sdtContent>
          <w:r w:rsidR="00B36E3D" w:rsidRPr="00A45ABC">
            <w:rPr>
              <w:rFonts w:ascii="Segoe UI Symbol" w:eastAsia="MS Gothic" w:hAnsi="Segoe UI Symbol" w:cs="Segoe UI Symbol"/>
              <w:color w:val="000000"/>
              <w:sz w:val="24"/>
              <w:szCs w:val="24"/>
            </w:rPr>
            <w:t>☐</w:t>
          </w:r>
        </w:sdtContent>
      </w:sdt>
      <w:r w:rsidR="00B36E3D" w:rsidRPr="00A45ABC">
        <w:rPr>
          <w:rFonts w:asciiTheme="minorHAnsi" w:hAnsiTheme="minorHAnsi" w:cstheme="minorHAnsi"/>
          <w:color w:val="000000"/>
          <w:sz w:val="24"/>
          <w:szCs w:val="24"/>
        </w:rPr>
        <w:tab/>
      </w:r>
      <w:r w:rsidR="00B36E3D" w:rsidRPr="00A45ABC">
        <w:rPr>
          <w:rFonts w:asciiTheme="minorHAnsi" w:hAnsiTheme="minorHAnsi" w:cstheme="minorHAnsi"/>
          <w:i/>
          <w:sz w:val="24"/>
          <w:szCs w:val="24"/>
        </w:rPr>
        <w:t>małe przedsiębiorstwo</w:t>
      </w:r>
    </w:p>
    <w:p w14:paraId="0E3A614A" w14:textId="01E8A71B" w:rsidR="00B36E3D" w:rsidRPr="00A45ABC" w:rsidRDefault="00794BA3" w:rsidP="00052342">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573886318"/>
          <w14:checkbox>
            <w14:checked w14:val="0"/>
            <w14:checkedState w14:val="2612" w14:font="MS Gothic"/>
            <w14:uncheckedState w14:val="2610" w14:font="MS Gothic"/>
          </w14:checkbox>
        </w:sdtPr>
        <w:sdtEndPr/>
        <w:sdtContent>
          <w:r w:rsidR="00B36E3D" w:rsidRPr="00A45ABC">
            <w:rPr>
              <w:rFonts w:ascii="Segoe UI Symbol" w:eastAsia="MS Gothic" w:hAnsi="Segoe UI Symbol" w:cs="Segoe UI Symbol"/>
              <w:color w:val="000000"/>
              <w:sz w:val="24"/>
              <w:szCs w:val="24"/>
            </w:rPr>
            <w:t>☐</w:t>
          </w:r>
        </w:sdtContent>
      </w:sdt>
      <w:r w:rsidR="00B36E3D" w:rsidRPr="00A45ABC">
        <w:rPr>
          <w:rFonts w:asciiTheme="minorHAnsi" w:hAnsiTheme="minorHAnsi" w:cstheme="minorHAnsi"/>
          <w:color w:val="000000"/>
          <w:sz w:val="24"/>
          <w:szCs w:val="24"/>
        </w:rPr>
        <w:tab/>
      </w:r>
      <w:r w:rsidR="00B36E3D" w:rsidRPr="00A45ABC">
        <w:rPr>
          <w:rFonts w:asciiTheme="minorHAnsi" w:hAnsiTheme="minorHAnsi" w:cstheme="minorHAnsi"/>
          <w:i/>
          <w:sz w:val="24"/>
          <w:szCs w:val="24"/>
        </w:rPr>
        <w:t>średnie przedsiębiorstwo</w:t>
      </w:r>
    </w:p>
    <w:p w14:paraId="70B31F68" w14:textId="3412A340" w:rsidR="00B36E3D" w:rsidRPr="00A45ABC" w:rsidRDefault="00794BA3" w:rsidP="0005234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050987920"/>
          <w14:checkbox>
            <w14:checked w14:val="0"/>
            <w14:checkedState w14:val="2612" w14:font="MS Gothic"/>
            <w14:uncheckedState w14:val="2610" w14:font="MS Gothic"/>
          </w14:checkbox>
        </w:sdtPr>
        <w:sdtEndPr/>
        <w:sdtContent>
          <w:r w:rsidR="00B36E3D" w:rsidRPr="00A45ABC">
            <w:rPr>
              <w:rFonts w:ascii="Segoe UI Symbol" w:eastAsia="MS Gothic" w:hAnsi="Segoe UI Symbol" w:cs="Segoe UI Symbol"/>
              <w:color w:val="000000"/>
              <w:sz w:val="24"/>
              <w:szCs w:val="24"/>
            </w:rPr>
            <w:t>☐</w:t>
          </w:r>
        </w:sdtContent>
      </w:sdt>
      <w:r w:rsidR="00B36E3D" w:rsidRPr="00A45ABC">
        <w:rPr>
          <w:rFonts w:asciiTheme="minorHAnsi" w:hAnsiTheme="minorHAnsi" w:cstheme="minorHAnsi"/>
          <w:color w:val="000000"/>
          <w:sz w:val="24"/>
          <w:szCs w:val="24"/>
        </w:rPr>
        <w:tab/>
      </w:r>
      <w:r w:rsidR="00B36E3D" w:rsidRPr="00A45ABC">
        <w:rPr>
          <w:rFonts w:asciiTheme="minorHAnsi" w:hAnsiTheme="minorHAnsi" w:cstheme="minorHAnsi"/>
          <w:i/>
          <w:sz w:val="24"/>
          <w:szCs w:val="24"/>
        </w:rPr>
        <w:t>jednoosobowa działalność gospodarcza</w:t>
      </w:r>
    </w:p>
    <w:p w14:paraId="22C8DC95" w14:textId="2B533E16" w:rsidR="00B36E3D" w:rsidRPr="00A45ABC" w:rsidRDefault="00794BA3" w:rsidP="0005234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518884716"/>
          <w14:checkbox>
            <w14:checked w14:val="0"/>
            <w14:checkedState w14:val="2612" w14:font="MS Gothic"/>
            <w14:uncheckedState w14:val="2610" w14:font="MS Gothic"/>
          </w14:checkbox>
        </w:sdtPr>
        <w:sdtEndPr/>
        <w:sdtContent>
          <w:r w:rsidR="00B36E3D" w:rsidRPr="00A45ABC">
            <w:rPr>
              <w:rFonts w:ascii="Segoe UI Symbol" w:eastAsia="MS Gothic" w:hAnsi="Segoe UI Symbol" w:cs="Segoe UI Symbol"/>
              <w:color w:val="000000"/>
              <w:sz w:val="24"/>
              <w:szCs w:val="24"/>
            </w:rPr>
            <w:t>☐</w:t>
          </w:r>
        </w:sdtContent>
      </w:sdt>
      <w:r w:rsidR="00B36E3D" w:rsidRPr="00A45ABC">
        <w:rPr>
          <w:rFonts w:asciiTheme="minorHAnsi" w:hAnsiTheme="minorHAnsi" w:cstheme="minorHAnsi"/>
          <w:color w:val="000000"/>
          <w:sz w:val="24"/>
          <w:szCs w:val="24"/>
        </w:rPr>
        <w:tab/>
      </w:r>
      <w:r w:rsidR="00B36E3D" w:rsidRPr="00A45ABC">
        <w:rPr>
          <w:rFonts w:asciiTheme="minorHAnsi" w:hAnsiTheme="minorHAnsi" w:cstheme="minorHAnsi"/>
          <w:i/>
          <w:sz w:val="24"/>
          <w:szCs w:val="24"/>
        </w:rPr>
        <w:t>osoba fizyczna nieprowadząca działalności gospodarczej</w:t>
      </w:r>
    </w:p>
    <w:p w14:paraId="0EC30717" w14:textId="59D81B9E" w:rsidR="00B36E3D" w:rsidRPr="00A45ABC" w:rsidRDefault="00794BA3" w:rsidP="00052342">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725679019"/>
          <w14:checkbox>
            <w14:checked w14:val="0"/>
            <w14:checkedState w14:val="2612" w14:font="MS Gothic"/>
            <w14:uncheckedState w14:val="2610" w14:font="MS Gothic"/>
          </w14:checkbox>
        </w:sdtPr>
        <w:sdtEndPr/>
        <w:sdtContent>
          <w:r w:rsidR="00B36E3D" w:rsidRPr="00A45ABC">
            <w:rPr>
              <w:rFonts w:ascii="Segoe UI Symbol" w:eastAsia="MS Gothic" w:hAnsi="Segoe UI Symbol" w:cs="Segoe UI Symbol"/>
              <w:color w:val="000000"/>
              <w:sz w:val="24"/>
              <w:szCs w:val="24"/>
            </w:rPr>
            <w:t>☐</w:t>
          </w:r>
        </w:sdtContent>
      </w:sdt>
      <w:r w:rsidR="00B36E3D" w:rsidRPr="00A45ABC">
        <w:rPr>
          <w:rFonts w:asciiTheme="minorHAnsi" w:hAnsiTheme="minorHAnsi" w:cstheme="minorHAnsi"/>
          <w:color w:val="000000"/>
          <w:sz w:val="24"/>
          <w:szCs w:val="24"/>
        </w:rPr>
        <w:tab/>
      </w:r>
      <w:r w:rsidR="00B36E3D" w:rsidRPr="00A45ABC">
        <w:rPr>
          <w:rFonts w:asciiTheme="minorHAnsi" w:hAnsiTheme="minorHAnsi" w:cstheme="minorHAnsi"/>
          <w:i/>
          <w:sz w:val="24"/>
          <w:szCs w:val="24"/>
        </w:rPr>
        <w:t>inny rodzaj</w:t>
      </w:r>
    </w:p>
    <w:p w14:paraId="026A9FB1" w14:textId="6AF3B15A" w:rsidR="009B79EE" w:rsidRPr="00877115" w:rsidRDefault="00B36E3D" w:rsidP="00052342">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 xml:space="preserve"> </w:t>
      </w:r>
      <w:r w:rsidR="009B79EE" w:rsidRPr="00877115">
        <w:rPr>
          <w:rFonts w:asciiTheme="minorHAnsi" w:hAnsiTheme="minorHAnsi" w:cstheme="minorHAnsi"/>
          <w:i/>
          <w:sz w:val="20"/>
          <w:szCs w:val="20"/>
        </w:rPr>
        <w:t>(*Mikroprzedsiębiorstwo: przedsiębiorstwo, które zatrudnia mniej niż 10 osób i którego roczny obrót lub roczna suma bilansowa nie przekracza 2 milionów EUR.</w:t>
      </w:r>
    </w:p>
    <w:p w14:paraId="4F7D0C70" w14:textId="77777777" w:rsidR="009B79EE" w:rsidRPr="00877115" w:rsidRDefault="009B79EE" w:rsidP="00052342">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0B52F4F1" w14:textId="77777777" w:rsidR="009B79EE" w:rsidRPr="00A45ABC" w:rsidRDefault="009B79EE" w:rsidP="00052342">
      <w:pPr>
        <w:suppressAutoHyphens w:val="0"/>
        <w:spacing w:line="276" w:lineRule="auto"/>
        <w:jc w:val="both"/>
        <w:rPr>
          <w:rFonts w:asciiTheme="minorHAnsi" w:hAnsiTheme="minorHAnsi" w:cstheme="minorHAnsi"/>
          <w:i/>
        </w:rPr>
      </w:pPr>
      <w:r w:rsidRPr="00877115">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A45ABC">
        <w:rPr>
          <w:rFonts w:asciiTheme="minorHAnsi" w:hAnsiTheme="minorHAnsi" w:cstheme="minorHAnsi"/>
          <w:i/>
        </w:rPr>
        <w:t>).”</w:t>
      </w:r>
    </w:p>
    <w:p w14:paraId="6B9A2787" w14:textId="77777777" w:rsidR="005A1169" w:rsidRPr="00A45ABC" w:rsidRDefault="005A1169" w:rsidP="00052342">
      <w:pPr>
        <w:suppressAutoHyphens w:val="0"/>
        <w:autoSpaceDE w:val="0"/>
        <w:autoSpaceDN w:val="0"/>
        <w:adjustRightInd w:val="0"/>
        <w:spacing w:line="276" w:lineRule="auto"/>
        <w:jc w:val="both"/>
        <w:rPr>
          <w:rFonts w:asciiTheme="minorHAnsi" w:hAnsiTheme="minorHAnsi" w:cstheme="minorHAnsi"/>
          <w:color w:val="000000"/>
          <w:lang w:eastAsia="pl-PL"/>
        </w:rPr>
      </w:pPr>
    </w:p>
    <w:p w14:paraId="02E6AA95" w14:textId="1A2A80C1" w:rsidR="00064DCD" w:rsidRPr="00A45ABC" w:rsidRDefault="00064DCD" w:rsidP="00052342">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662AC45C" w14:textId="77777777" w:rsidR="00064DCD" w:rsidRPr="00A45ABC" w:rsidRDefault="00064DCD" w:rsidP="00052342">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 .................................................................................................................................................. </w:t>
      </w:r>
    </w:p>
    <w:p w14:paraId="11BBDA0A" w14:textId="77777777" w:rsidR="00064DCD" w:rsidRPr="00A45ABC" w:rsidRDefault="00064DCD" w:rsidP="00052342">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Załącznikami do niniejszego Formularza Ofertowego są:</w:t>
      </w:r>
    </w:p>
    <w:p w14:paraId="6EA8693A" w14:textId="77777777" w:rsidR="00064DCD" w:rsidRPr="00A45ABC" w:rsidRDefault="00064DCD" w:rsidP="00052342">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 xml:space="preserve">...................................................................................................................................... </w:t>
      </w:r>
    </w:p>
    <w:p w14:paraId="4DD9CDBB" w14:textId="77777777" w:rsidR="00064DCD" w:rsidRPr="00A45ABC" w:rsidRDefault="00064DCD" w:rsidP="00052342">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37B65BEC" w14:textId="77777777" w:rsidR="00064DCD" w:rsidRPr="00A45ABC" w:rsidRDefault="00064DCD" w:rsidP="00052342">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2C6F141E" w14:textId="77777777" w:rsidR="00B36E3D" w:rsidRPr="00A45ABC" w:rsidRDefault="00B36E3D" w:rsidP="00052342">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i/>
          <w:iCs/>
          <w:lang w:eastAsia="pl-PL"/>
        </w:rPr>
        <w:t>* niepotrzebne skreślić</w:t>
      </w:r>
    </w:p>
    <w:p w14:paraId="17799751" w14:textId="61D8BAAB" w:rsidR="00431BCE" w:rsidRDefault="009B79EE" w:rsidP="00EA7478">
      <w:pPr>
        <w:suppressAutoHyphens w:val="0"/>
        <w:spacing w:line="276" w:lineRule="auto"/>
        <w:jc w:val="both"/>
        <w:rPr>
          <w:rFonts w:asciiTheme="minorHAnsi" w:hAnsiTheme="minorHAnsi" w:cstheme="minorHAnsi"/>
          <w:b/>
        </w:rPr>
      </w:pPr>
      <w:r w:rsidRPr="00A45ABC">
        <w:rPr>
          <w:rFonts w:asciiTheme="minorHAnsi" w:hAnsiTheme="minorHAnsi" w:cstheme="minorHAnsi"/>
          <w:bCs/>
          <w:i/>
        </w:rPr>
        <w:t>Dokument musi być opatrzony przez osobę lub osoby uprawnione do reprezentowania firmy kwalifikowanym podpisem elektronicznym.</w:t>
      </w:r>
      <w:r w:rsidR="00431BCE" w:rsidRPr="00A45ABC">
        <w:rPr>
          <w:rFonts w:asciiTheme="minorHAnsi" w:hAnsiTheme="minorHAnsi" w:cstheme="minorHAnsi"/>
          <w:b/>
        </w:rPr>
        <w:br w:type="page"/>
      </w:r>
    </w:p>
    <w:p w14:paraId="0124C407" w14:textId="77777777" w:rsidR="000055E0" w:rsidRPr="00A45ABC" w:rsidRDefault="00234E7B" w:rsidP="000055E0">
      <w:pPr>
        <w:spacing w:line="276" w:lineRule="auto"/>
        <w:jc w:val="right"/>
        <w:outlineLvl w:val="2"/>
        <w:rPr>
          <w:rFonts w:asciiTheme="minorHAnsi" w:eastAsia="Times New Roman" w:hAnsiTheme="minorHAnsi" w:cstheme="minorHAnsi"/>
          <w:b/>
          <w:bCs/>
        </w:rPr>
      </w:pPr>
      <w:r w:rsidRPr="00A45ABC">
        <w:rPr>
          <w:rFonts w:asciiTheme="minorHAnsi" w:hAnsiTheme="minorHAnsi" w:cstheme="minorHAnsi"/>
          <w:b/>
        </w:rPr>
        <w:lastRenderedPageBreak/>
        <w:tab/>
      </w:r>
      <w:r w:rsidR="000055E0" w:rsidRPr="00A45ABC">
        <w:rPr>
          <w:rFonts w:asciiTheme="minorHAnsi" w:eastAsia="Times New Roman" w:hAnsiTheme="minorHAnsi" w:cstheme="minorHAnsi"/>
          <w:b/>
          <w:bCs/>
          <w:lang w:eastAsia="pl-PL"/>
        </w:rPr>
        <w:t xml:space="preserve">Załącznik Nr 4 </w:t>
      </w:r>
      <w:r w:rsidR="000055E0" w:rsidRPr="00A45ABC">
        <w:rPr>
          <w:rFonts w:asciiTheme="minorHAnsi" w:eastAsia="Times New Roman" w:hAnsiTheme="minorHAnsi" w:cstheme="minorHAnsi"/>
          <w:b/>
          <w:bCs/>
        </w:rPr>
        <w:t>do SWZ</w:t>
      </w:r>
    </w:p>
    <w:p w14:paraId="7A80EAA6" w14:textId="77777777" w:rsidR="000055E0" w:rsidRPr="00A45ABC" w:rsidRDefault="000055E0" w:rsidP="000055E0">
      <w:pPr>
        <w:spacing w:line="276" w:lineRule="auto"/>
        <w:jc w:val="right"/>
        <w:outlineLvl w:val="2"/>
        <w:rPr>
          <w:rFonts w:asciiTheme="minorHAnsi" w:eastAsia="Times New Roman" w:hAnsiTheme="minorHAnsi" w:cstheme="minorHAnsi"/>
          <w:b/>
          <w:bCs/>
          <w:lang w:val="sv-SE" w:eastAsia="pl-PL"/>
        </w:rPr>
      </w:pPr>
    </w:p>
    <w:p w14:paraId="3EB6E5A8" w14:textId="77777777" w:rsidR="000055E0" w:rsidRPr="00A45ABC" w:rsidRDefault="000055E0" w:rsidP="00877115">
      <w:pPr>
        <w:spacing w:line="276" w:lineRule="auto"/>
        <w:rPr>
          <w:rFonts w:asciiTheme="minorHAnsi" w:hAnsiTheme="minorHAnsi" w:cstheme="minorHAnsi"/>
          <w:b/>
        </w:rPr>
      </w:pPr>
      <w:r w:rsidRPr="00A45ABC">
        <w:rPr>
          <w:rFonts w:asciiTheme="minorHAnsi" w:hAnsiTheme="minorHAnsi" w:cstheme="minorHAnsi"/>
          <w:b/>
        </w:rPr>
        <w:t>Wykonawca:</w:t>
      </w:r>
    </w:p>
    <w:p w14:paraId="09952D16" w14:textId="77777777" w:rsidR="000055E0" w:rsidRPr="00A45ABC" w:rsidRDefault="000055E0" w:rsidP="00877115">
      <w:pPr>
        <w:spacing w:line="276" w:lineRule="auto"/>
        <w:ind w:right="5954"/>
        <w:rPr>
          <w:rFonts w:asciiTheme="minorHAnsi" w:hAnsiTheme="minorHAnsi" w:cstheme="minorHAnsi"/>
        </w:rPr>
      </w:pPr>
      <w:r w:rsidRPr="00A45ABC">
        <w:rPr>
          <w:rFonts w:asciiTheme="minorHAnsi" w:hAnsiTheme="minorHAnsi" w:cstheme="minorHAnsi"/>
        </w:rPr>
        <w:t>…………………………………………………………………………………………………………</w:t>
      </w:r>
    </w:p>
    <w:p w14:paraId="3AEF4A4F" w14:textId="77777777" w:rsidR="000055E0" w:rsidRPr="00A45ABC" w:rsidRDefault="000055E0" w:rsidP="00877115">
      <w:pPr>
        <w:spacing w:line="276" w:lineRule="auto"/>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09027DB6" w14:textId="77777777" w:rsidR="000055E0" w:rsidRPr="00A45ABC" w:rsidRDefault="000055E0" w:rsidP="00877115">
      <w:pPr>
        <w:spacing w:line="276" w:lineRule="auto"/>
        <w:rPr>
          <w:rFonts w:asciiTheme="minorHAnsi" w:hAnsiTheme="minorHAnsi" w:cstheme="minorHAnsi"/>
          <w:u w:val="single"/>
        </w:rPr>
      </w:pPr>
    </w:p>
    <w:p w14:paraId="3F9D6DC2" w14:textId="77777777" w:rsidR="000055E0" w:rsidRPr="00A45ABC" w:rsidRDefault="000055E0" w:rsidP="00877115">
      <w:pPr>
        <w:spacing w:line="276" w:lineRule="auto"/>
        <w:rPr>
          <w:rFonts w:asciiTheme="minorHAnsi" w:hAnsiTheme="minorHAnsi" w:cstheme="minorHAnsi"/>
          <w:u w:val="single"/>
        </w:rPr>
      </w:pPr>
      <w:r w:rsidRPr="00A45ABC">
        <w:rPr>
          <w:rFonts w:asciiTheme="minorHAnsi" w:hAnsiTheme="minorHAnsi" w:cstheme="minorHAnsi"/>
          <w:u w:val="single"/>
        </w:rPr>
        <w:t>reprezentowany przez:</w:t>
      </w:r>
    </w:p>
    <w:p w14:paraId="15887FA0" w14:textId="77777777" w:rsidR="000055E0" w:rsidRPr="00A45ABC" w:rsidRDefault="000055E0" w:rsidP="00877115">
      <w:pPr>
        <w:tabs>
          <w:tab w:val="left" w:pos="1134"/>
        </w:tabs>
        <w:spacing w:line="276" w:lineRule="auto"/>
        <w:ind w:right="5954"/>
        <w:rPr>
          <w:rFonts w:asciiTheme="minorHAnsi" w:hAnsiTheme="minorHAnsi" w:cstheme="minorHAnsi"/>
        </w:rPr>
      </w:pPr>
      <w:r w:rsidRPr="00A45ABC">
        <w:rPr>
          <w:rFonts w:asciiTheme="minorHAnsi" w:hAnsiTheme="minorHAnsi" w:cstheme="minorHAnsi"/>
        </w:rPr>
        <w:t>…………………………………………………………………………………………………………</w:t>
      </w:r>
    </w:p>
    <w:p w14:paraId="3094CFED" w14:textId="77777777" w:rsidR="000055E0" w:rsidRPr="00A45ABC" w:rsidRDefault="000055E0" w:rsidP="00877115">
      <w:pPr>
        <w:spacing w:line="276" w:lineRule="auto"/>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57F996C8" w14:textId="77777777" w:rsidR="000055E0" w:rsidRPr="00A45ABC" w:rsidRDefault="000055E0"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Urząd Ochrony Konkurencji i Konsumentów</w:t>
      </w:r>
    </w:p>
    <w:p w14:paraId="1D1A4EC6" w14:textId="77777777" w:rsidR="000055E0" w:rsidRPr="00A45ABC" w:rsidRDefault="000055E0"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pl. Powstańców Warszawy 1</w:t>
      </w:r>
    </w:p>
    <w:p w14:paraId="154CCCC9" w14:textId="77777777" w:rsidR="000055E0" w:rsidRPr="00E14C7B" w:rsidRDefault="000055E0" w:rsidP="00877115">
      <w:pPr>
        <w:spacing w:line="276" w:lineRule="auto"/>
        <w:ind w:left="4536"/>
        <w:jc w:val="right"/>
        <w:rPr>
          <w:rFonts w:asciiTheme="minorHAnsi" w:hAnsiTheme="minorHAnsi" w:cstheme="minorHAnsi"/>
          <w:b/>
          <w:bCs/>
        </w:rPr>
      </w:pPr>
      <w:r w:rsidRPr="00E14C7B">
        <w:rPr>
          <w:rFonts w:asciiTheme="minorHAnsi" w:hAnsiTheme="minorHAnsi" w:cstheme="minorHAnsi"/>
          <w:b/>
          <w:bCs/>
        </w:rPr>
        <w:t>00 – 950 Warszawa</w:t>
      </w:r>
    </w:p>
    <w:p w14:paraId="3E59001B" w14:textId="77777777" w:rsidR="000055E0" w:rsidRPr="00E14C7B" w:rsidRDefault="000055E0" w:rsidP="00877115">
      <w:pPr>
        <w:suppressAutoHyphens w:val="0"/>
        <w:autoSpaceDE w:val="0"/>
        <w:autoSpaceDN w:val="0"/>
        <w:adjustRightInd w:val="0"/>
        <w:spacing w:line="276" w:lineRule="auto"/>
        <w:jc w:val="center"/>
        <w:rPr>
          <w:rFonts w:asciiTheme="minorHAnsi" w:hAnsiTheme="minorHAnsi" w:cstheme="minorHAnsi"/>
          <w:b/>
          <w:bCs/>
          <w:lang w:eastAsia="pl-PL"/>
        </w:rPr>
      </w:pPr>
      <w:r w:rsidRPr="00E14C7B">
        <w:rPr>
          <w:rFonts w:asciiTheme="minorHAnsi" w:hAnsiTheme="minorHAnsi" w:cstheme="minorHAnsi"/>
          <w:b/>
          <w:bCs/>
          <w:lang w:eastAsia="pl-PL"/>
        </w:rPr>
        <w:t>FORMULARZ OFERTOWY</w:t>
      </w:r>
    </w:p>
    <w:p w14:paraId="7765D16A" w14:textId="77777777" w:rsidR="000055E0" w:rsidRPr="00E14C7B" w:rsidRDefault="000055E0" w:rsidP="00877115">
      <w:pPr>
        <w:suppressAutoHyphens w:val="0"/>
        <w:autoSpaceDE w:val="0"/>
        <w:autoSpaceDN w:val="0"/>
        <w:adjustRightInd w:val="0"/>
        <w:spacing w:line="276" w:lineRule="auto"/>
        <w:jc w:val="center"/>
        <w:rPr>
          <w:rFonts w:asciiTheme="minorHAnsi" w:hAnsiTheme="minorHAnsi" w:cstheme="minorHAnsi"/>
          <w:bCs/>
        </w:rPr>
      </w:pPr>
      <w:r w:rsidRPr="00E14C7B">
        <w:rPr>
          <w:rFonts w:asciiTheme="minorHAnsi" w:hAnsiTheme="minorHAnsi" w:cstheme="minorHAnsi"/>
          <w:bCs/>
        </w:rPr>
        <w:t>(nr. post. BF-2.262.23.2024)</w:t>
      </w:r>
    </w:p>
    <w:p w14:paraId="181FC5E6" w14:textId="0D8D0A09" w:rsidR="000055E0" w:rsidRPr="00E14C7B" w:rsidRDefault="000055E0" w:rsidP="00877115">
      <w:pPr>
        <w:suppressAutoHyphens w:val="0"/>
        <w:autoSpaceDE w:val="0"/>
        <w:autoSpaceDN w:val="0"/>
        <w:adjustRightInd w:val="0"/>
        <w:spacing w:line="276" w:lineRule="auto"/>
        <w:jc w:val="center"/>
        <w:rPr>
          <w:rFonts w:asciiTheme="minorHAnsi" w:hAnsiTheme="minorHAnsi" w:cstheme="minorHAnsi"/>
          <w:b/>
          <w:bCs/>
        </w:rPr>
      </w:pPr>
      <w:r w:rsidRPr="00E14C7B">
        <w:rPr>
          <w:rFonts w:asciiTheme="minorHAnsi" w:hAnsiTheme="minorHAnsi" w:cstheme="minorHAnsi"/>
          <w:b/>
          <w:bCs/>
        </w:rPr>
        <w:t>Część II zamówienia</w:t>
      </w:r>
    </w:p>
    <w:p w14:paraId="15F7BBBC" w14:textId="77777777" w:rsidR="000055E0" w:rsidRPr="00E14C7B" w:rsidRDefault="000055E0" w:rsidP="00877115">
      <w:pPr>
        <w:suppressAutoHyphens w:val="0"/>
        <w:autoSpaceDE w:val="0"/>
        <w:autoSpaceDN w:val="0"/>
        <w:adjustRightInd w:val="0"/>
        <w:spacing w:line="276" w:lineRule="auto"/>
        <w:jc w:val="both"/>
        <w:rPr>
          <w:rFonts w:asciiTheme="minorHAnsi" w:hAnsiTheme="minorHAnsi" w:cstheme="minorHAnsi"/>
          <w:b/>
        </w:rPr>
      </w:pPr>
      <w:r w:rsidRPr="00E14C7B">
        <w:rPr>
          <w:rFonts w:asciiTheme="minorHAnsi" w:hAnsiTheme="minorHAnsi" w:cstheme="minorHAnsi"/>
          <w:lang w:eastAsia="pl-PL"/>
        </w:rPr>
        <w:t xml:space="preserve">W odpowiedzi na ogłoszenie o zamówieniu </w:t>
      </w:r>
      <w:r w:rsidRPr="00E14C7B">
        <w:rPr>
          <w:rFonts w:asciiTheme="minorHAnsi" w:hAnsiTheme="minorHAnsi" w:cstheme="minorHAnsi"/>
          <w:lang w:eastAsia="en-US"/>
        </w:rPr>
        <w:t xml:space="preserve">publicznym prowadzonym </w:t>
      </w:r>
      <w:r w:rsidRPr="00E14C7B">
        <w:rPr>
          <w:rFonts w:asciiTheme="minorHAnsi" w:hAnsiTheme="minorHAnsi" w:cstheme="minorHAnsi"/>
          <w:lang w:eastAsia="pl-PL"/>
        </w:rPr>
        <w:t>w trybie przetargu nieograniczonego na</w:t>
      </w:r>
      <w:r w:rsidRPr="00E14C7B">
        <w:rPr>
          <w:rFonts w:asciiTheme="minorHAnsi" w:hAnsiTheme="minorHAnsi" w:cstheme="minorHAnsi"/>
          <w:lang w:eastAsia="en-US"/>
        </w:rPr>
        <w:t xml:space="preserve"> </w:t>
      </w:r>
      <w:r w:rsidRPr="00E14C7B">
        <w:rPr>
          <w:rFonts w:asciiTheme="minorHAnsi" w:hAnsiTheme="minorHAnsi" w:cstheme="minorHAnsi"/>
          <w:b/>
        </w:rPr>
        <w:t xml:space="preserve">„Odnowienie licencji oprogramowania do informatyki śledczej” </w:t>
      </w:r>
      <w:r w:rsidRPr="00E14C7B">
        <w:rPr>
          <w:rFonts w:asciiTheme="minorHAnsi" w:hAnsiTheme="minorHAnsi" w:cstheme="minorHAnsi"/>
          <w:lang w:eastAsia="pl-PL"/>
        </w:rPr>
        <w:t>oferujemy wykonanie przedmiotu zamówienia w zakresie określonym w niniejszej SWZ, zgodnie z opisem przedmiotu zamówienia na następujących warunkach cenowych:</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134"/>
        <w:gridCol w:w="1795"/>
        <w:gridCol w:w="1465"/>
      </w:tblGrid>
      <w:tr w:rsidR="000055E0" w:rsidRPr="00E14C7B" w14:paraId="55A1DCC9" w14:textId="77777777" w:rsidTr="00877115">
        <w:trPr>
          <w:trHeight w:val="480"/>
        </w:trPr>
        <w:tc>
          <w:tcPr>
            <w:tcW w:w="5671" w:type="dxa"/>
            <w:vAlign w:val="center"/>
          </w:tcPr>
          <w:p w14:paraId="5BE9D118" w14:textId="77777777" w:rsidR="000055E0" w:rsidRPr="00E14C7B" w:rsidRDefault="000055E0"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Przedmiot zamówienia</w:t>
            </w:r>
          </w:p>
        </w:tc>
        <w:tc>
          <w:tcPr>
            <w:tcW w:w="1134" w:type="dxa"/>
            <w:vAlign w:val="center"/>
          </w:tcPr>
          <w:p w14:paraId="34076F98" w14:textId="77777777" w:rsidR="000055E0" w:rsidRPr="00E14C7B" w:rsidRDefault="000055E0"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Liczba sztuk</w:t>
            </w:r>
          </w:p>
        </w:tc>
        <w:tc>
          <w:tcPr>
            <w:tcW w:w="1795" w:type="dxa"/>
            <w:vAlign w:val="center"/>
          </w:tcPr>
          <w:p w14:paraId="1C50E6F3" w14:textId="77777777" w:rsidR="000055E0" w:rsidRPr="00E14C7B" w:rsidRDefault="000055E0"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Cena jednostkowa brutto w PLN</w:t>
            </w:r>
          </w:p>
        </w:tc>
        <w:tc>
          <w:tcPr>
            <w:tcW w:w="1465" w:type="dxa"/>
            <w:vAlign w:val="center"/>
          </w:tcPr>
          <w:p w14:paraId="66B8ABC0" w14:textId="77777777" w:rsidR="000055E0" w:rsidRPr="00E14C7B" w:rsidRDefault="000055E0"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Wartość brutto w PLN</w:t>
            </w:r>
          </w:p>
        </w:tc>
      </w:tr>
      <w:tr w:rsidR="000055E0" w:rsidRPr="00E14C7B" w14:paraId="46AD9E18" w14:textId="77777777" w:rsidTr="00877115">
        <w:trPr>
          <w:trHeight w:val="265"/>
        </w:trPr>
        <w:tc>
          <w:tcPr>
            <w:tcW w:w="5671" w:type="dxa"/>
            <w:vAlign w:val="center"/>
          </w:tcPr>
          <w:p w14:paraId="3D9FE469" w14:textId="77777777" w:rsidR="000055E0" w:rsidRPr="00E14C7B" w:rsidRDefault="000055E0"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A</w:t>
            </w:r>
          </w:p>
        </w:tc>
        <w:tc>
          <w:tcPr>
            <w:tcW w:w="1134" w:type="dxa"/>
            <w:vAlign w:val="center"/>
          </w:tcPr>
          <w:p w14:paraId="3A0A5E5F" w14:textId="77777777" w:rsidR="000055E0" w:rsidRPr="00E14C7B" w:rsidRDefault="000055E0"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B</w:t>
            </w:r>
          </w:p>
        </w:tc>
        <w:tc>
          <w:tcPr>
            <w:tcW w:w="1795" w:type="dxa"/>
            <w:vAlign w:val="center"/>
          </w:tcPr>
          <w:p w14:paraId="3AD32E44" w14:textId="77777777" w:rsidR="000055E0" w:rsidRPr="00E14C7B" w:rsidRDefault="000055E0"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C</w:t>
            </w:r>
          </w:p>
        </w:tc>
        <w:tc>
          <w:tcPr>
            <w:tcW w:w="1465" w:type="dxa"/>
            <w:vAlign w:val="center"/>
          </w:tcPr>
          <w:p w14:paraId="52A2B2AE" w14:textId="77777777" w:rsidR="000055E0" w:rsidRPr="00E14C7B" w:rsidRDefault="000055E0"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D = B * C</w:t>
            </w:r>
          </w:p>
        </w:tc>
      </w:tr>
      <w:tr w:rsidR="000055E0" w:rsidRPr="00E14C7B" w14:paraId="016DBAD2" w14:textId="77777777" w:rsidTr="00877115">
        <w:trPr>
          <w:trHeight w:val="1219"/>
        </w:trPr>
        <w:tc>
          <w:tcPr>
            <w:tcW w:w="5671" w:type="dxa"/>
            <w:vAlign w:val="center"/>
          </w:tcPr>
          <w:p w14:paraId="6E32A0CD" w14:textId="217E7510" w:rsidR="000055E0" w:rsidRPr="00E14C7B" w:rsidRDefault="00E14C7B" w:rsidP="00E14C7B">
            <w:pPr>
              <w:suppressAutoHyphens w:val="0"/>
              <w:spacing w:line="276" w:lineRule="auto"/>
              <w:ind w:right="6"/>
              <w:contextualSpacing/>
              <w:jc w:val="both"/>
              <w:rPr>
                <w:rFonts w:ascii="Calibri" w:eastAsia="Lucida Sans Unicode" w:hAnsi="Calibri" w:cs="Calibri"/>
                <w:lang w:eastAsia="pl-PL"/>
              </w:rPr>
            </w:pPr>
            <w:r w:rsidRPr="00E14C7B">
              <w:rPr>
                <w:rStyle w:val="CharStyle8"/>
                <w:rFonts w:ascii="Calibri" w:hAnsi="Calibri" w:cs="Calibri"/>
                <w:i w:val="0"/>
              </w:rPr>
              <w:t>odnowienie subskrypcji licencji oprogramowania UFED oraz aktualizacja wersji oprogramowania do UFED Inseyets Online PRO</w:t>
            </w:r>
            <w:r w:rsidR="000055E0" w:rsidRPr="00E14C7B">
              <w:rPr>
                <w:rFonts w:ascii="Calibri" w:hAnsi="Calibri" w:cs="Calibri"/>
                <w:b/>
              </w:rPr>
              <w:t xml:space="preserve"> </w:t>
            </w:r>
            <w:r w:rsidR="000055E0" w:rsidRPr="00E14C7B">
              <w:rPr>
                <w:rFonts w:ascii="Calibri" w:hAnsi="Calibri" w:cs="Calibri"/>
              </w:rPr>
              <w:t>z</w:t>
            </w:r>
            <w:r w:rsidR="000055E0" w:rsidRPr="00E14C7B">
              <w:rPr>
                <w:rFonts w:ascii="Calibri" w:hAnsi="Calibri" w:cs="Calibri"/>
                <w:bCs/>
                <w:color w:val="000000" w:themeColor="text1"/>
                <w:lang w:eastAsia="en-US"/>
              </w:rPr>
              <w:t>godnie z OPZ załącznik nr 1 do SWZ</w:t>
            </w:r>
          </w:p>
        </w:tc>
        <w:tc>
          <w:tcPr>
            <w:tcW w:w="1134" w:type="dxa"/>
            <w:vAlign w:val="center"/>
          </w:tcPr>
          <w:p w14:paraId="274FC9EA" w14:textId="77777777" w:rsidR="000055E0" w:rsidRPr="00E14C7B" w:rsidRDefault="000055E0"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2</w:t>
            </w:r>
          </w:p>
        </w:tc>
        <w:tc>
          <w:tcPr>
            <w:tcW w:w="1795" w:type="dxa"/>
            <w:vAlign w:val="center"/>
          </w:tcPr>
          <w:p w14:paraId="3B01F026" w14:textId="4AD1CB45" w:rsidR="000055E0" w:rsidRPr="00E14C7B" w:rsidRDefault="000055E0"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w:t>
            </w:r>
          </w:p>
        </w:tc>
        <w:tc>
          <w:tcPr>
            <w:tcW w:w="1465" w:type="dxa"/>
            <w:vAlign w:val="center"/>
          </w:tcPr>
          <w:p w14:paraId="5466A8FC" w14:textId="7AA3E554" w:rsidR="000055E0" w:rsidRPr="00E14C7B" w:rsidRDefault="000055E0"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w:t>
            </w:r>
          </w:p>
        </w:tc>
      </w:tr>
    </w:tbl>
    <w:p w14:paraId="69A4B3A6" w14:textId="77777777" w:rsidR="000055E0" w:rsidRPr="00E14C7B" w:rsidRDefault="000055E0" w:rsidP="000055E0">
      <w:pPr>
        <w:spacing w:line="276" w:lineRule="auto"/>
        <w:jc w:val="both"/>
        <w:rPr>
          <w:rFonts w:ascii="Calibri" w:hAnsi="Calibri" w:cs="Calibri"/>
          <w:b/>
          <w:bCs/>
        </w:rPr>
      </w:pPr>
    </w:p>
    <w:p w14:paraId="6E8CCB55" w14:textId="77777777" w:rsidR="000055E0" w:rsidRPr="00E14C7B" w:rsidRDefault="000055E0" w:rsidP="000055E0">
      <w:pPr>
        <w:spacing w:line="276" w:lineRule="auto"/>
        <w:jc w:val="both"/>
        <w:rPr>
          <w:rFonts w:ascii="Calibri" w:hAnsi="Calibri" w:cs="Calibri"/>
          <w:b/>
          <w:bCs/>
        </w:rPr>
      </w:pPr>
    </w:p>
    <w:p w14:paraId="2A6173FE" w14:textId="0F62609C" w:rsidR="000055E0" w:rsidRPr="00E14C7B" w:rsidRDefault="000055E0" w:rsidP="000055E0">
      <w:pPr>
        <w:spacing w:line="276" w:lineRule="auto"/>
        <w:jc w:val="both"/>
        <w:rPr>
          <w:rFonts w:ascii="Calibri" w:hAnsi="Calibri" w:cs="Calibri"/>
          <w:b/>
          <w:bCs/>
          <w:color w:val="000000" w:themeColor="text1"/>
        </w:rPr>
      </w:pPr>
      <w:r w:rsidRPr="00E14C7B">
        <w:rPr>
          <w:rFonts w:ascii="Calibri" w:hAnsi="Calibri" w:cs="Calibri"/>
          <w:b/>
          <w:bCs/>
          <w:color w:val="000000" w:themeColor="text1"/>
        </w:rPr>
        <w:t xml:space="preserve">Oświadczam/y, że oferujemy </w:t>
      </w:r>
      <w:r w:rsidRPr="00E14C7B">
        <w:rPr>
          <w:rFonts w:ascii="Calibri" w:hAnsi="Calibri" w:cs="Calibri"/>
          <w:b/>
        </w:rPr>
        <w:t xml:space="preserve">odnowienie </w:t>
      </w:r>
      <w:r w:rsidR="00E14C7B" w:rsidRPr="00E14C7B">
        <w:rPr>
          <w:rStyle w:val="CharStyle8"/>
          <w:rFonts w:ascii="Calibri" w:hAnsi="Calibri" w:cs="Calibri"/>
          <w:i w:val="0"/>
        </w:rPr>
        <w:t>subskrypcji licencji oprogramowania UFED oraz aktualizacja wersji oprogramowania do UFED Inseyets Online PRO</w:t>
      </w:r>
      <w:r w:rsidRPr="00E14C7B">
        <w:rPr>
          <w:rFonts w:ascii="Calibri" w:hAnsi="Calibri" w:cs="Calibri"/>
          <w:b/>
          <w:bCs/>
          <w:color w:val="000000" w:themeColor="text1"/>
        </w:rPr>
        <w:t>:</w:t>
      </w:r>
    </w:p>
    <w:p w14:paraId="77AB9157" w14:textId="77777777" w:rsidR="000055E0" w:rsidRPr="00E14C7B" w:rsidRDefault="000055E0" w:rsidP="000055E0">
      <w:pPr>
        <w:spacing w:line="276" w:lineRule="auto"/>
        <w:ind w:left="720"/>
        <w:jc w:val="both"/>
        <w:rPr>
          <w:rFonts w:asciiTheme="minorHAnsi" w:hAnsiTheme="minorHAnsi" w:cstheme="minorHAnsi"/>
          <w:bCs/>
          <w:color w:val="000000" w:themeColor="text1"/>
        </w:rPr>
      </w:pPr>
      <w:r w:rsidRPr="00E14C7B">
        <w:rPr>
          <w:rFonts w:asciiTheme="minorHAnsi" w:hAnsiTheme="minorHAnsi" w:cstheme="minorHAnsi"/>
          <w:b/>
          <w:bCs/>
          <w:color w:val="000000" w:themeColor="text1"/>
        </w:rPr>
        <w:t>(należy podać producenta i nazwę oraz wersję oprogramowania)</w:t>
      </w:r>
      <w:r w:rsidRPr="00E14C7B">
        <w:rPr>
          <w:rFonts w:asciiTheme="minorHAnsi" w:hAnsiTheme="minorHAnsi" w:cstheme="minorHAnsi"/>
          <w:bCs/>
          <w:color w:val="000000" w:themeColor="text1"/>
        </w:rPr>
        <w:t xml:space="preserve"> </w:t>
      </w:r>
    </w:p>
    <w:p w14:paraId="0BF3AE0B" w14:textId="77777777" w:rsidR="000055E0" w:rsidRPr="0084733C" w:rsidRDefault="000055E0" w:rsidP="000055E0">
      <w:pPr>
        <w:pStyle w:val="Akapitzlist"/>
        <w:numPr>
          <w:ilvl w:val="0"/>
          <w:numId w:val="106"/>
        </w:numPr>
        <w:suppressAutoHyphens w:val="0"/>
        <w:spacing w:line="276" w:lineRule="auto"/>
        <w:jc w:val="both"/>
        <w:rPr>
          <w:rFonts w:asciiTheme="minorHAnsi" w:hAnsiTheme="minorHAnsi" w:cstheme="minorHAnsi"/>
          <w:color w:val="000000" w:themeColor="text1"/>
          <w:szCs w:val="22"/>
          <w:lang w:eastAsia="pl-PL"/>
        </w:rPr>
      </w:pPr>
      <w:r w:rsidRPr="0084733C">
        <w:rPr>
          <w:rFonts w:asciiTheme="minorHAnsi" w:hAnsiTheme="minorHAnsi" w:cstheme="minorHAnsi"/>
          <w:bCs/>
          <w:color w:val="000000" w:themeColor="text1"/>
          <w:szCs w:val="22"/>
        </w:rPr>
        <w:t>…………………………………</w:t>
      </w:r>
      <w:r>
        <w:rPr>
          <w:rFonts w:asciiTheme="minorHAnsi" w:hAnsiTheme="minorHAnsi" w:cstheme="minorHAnsi"/>
          <w:bCs/>
          <w:color w:val="000000" w:themeColor="text1"/>
          <w:szCs w:val="22"/>
        </w:rPr>
        <w:t>…………………………………………………………………………………..</w:t>
      </w:r>
      <w:r w:rsidRPr="0084733C">
        <w:rPr>
          <w:rFonts w:asciiTheme="minorHAnsi" w:hAnsiTheme="minorHAnsi" w:cstheme="minorHAnsi"/>
          <w:bCs/>
          <w:color w:val="000000" w:themeColor="text1"/>
          <w:szCs w:val="22"/>
        </w:rPr>
        <w:t xml:space="preserve">…………………………… </w:t>
      </w:r>
    </w:p>
    <w:p w14:paraId="1E68A428" w14:textId="77777777" w:rsidR="000055E0" w:rsidRPr="00D22478" w:rsidRDefault="000055E0" w:rsidP="000055E0">
      <w:pPr>
        <w:suppressAutoHyphens w:val="0"/>
        <w:spacing w:line="276" w:lineRule="auto"/>
        <w:contextualSpacing/>
        <w:jc w:val="both"/>
        <w:rPr>
          <w:rFonts w:asciiTheme="minorHAnsi" w:hAnsiTheme="minorHAnsi" w:cstheme="minorHAnsi"/>
          <w:color w:val="000000" w:themeColor="text1"/>
          <w:lang w:eastAsia="en-US"/>
        </w:rPr>
      </w:pPr>
      <w:r w:rsidRPr="00D22478">
        <w:rPr>
          <w:rFonts w:asciiTheme="minorHAnsi" w:hAnsiTheme="minorHAnsi" w:cstheme="minorHAnsi"/>
          <w:color w:val="000000" w:themeColor="text1"/>
          <w:lang w:eastAsia="en-US"/>
        </w:rPr>
        <w:t xml:space="preserve">UWAGA: brak podania którejkolwiek z powyższych informacji, tj. informacji dotyczącej producenta i nazwy oraz wersji oprogramowania spowoduje uznanie oferty za niezgodną </w:t>
      </w:r>
      <w:r>
        <w:rPr>
          <w:rFonts w:asciiTheme="minorHAnsi" w:hAnsiTheme="minorHAnsi" w:cstheme="minorHAnsi"/>
          <w:color w:val="000000" w:themeColor="text1"/>
          <w:lang w:eastAsia="en-US"/>
        </w:rPr>
        <w:br/>
      </w:r>
      <w:r w:rsidRPr="00D22478">
        <w:rPr>
          <w:rFonts w:asciiTheme="minorHAnsi" w:hAnsiTheme="minorHAnsi" w:cstheme="minorHAnsi"/>
          <w:color w:val="000000" w:themeColor="text1"/>
          <w:lang w:eastAsia="en-US"/>
        </w:rPr>
        <w:t>z warunkami zamówienia i odrzucenie oferty na podstawie art. 226 ust. 1 pkt 5 ustawy Pzp.</w:t>
      </w:r>
    </w:p>
    <w:p w14:paraId="2F6E42F0" w14:textId="77777777" w:rsidR="000055E0" w:rsidRPr="00D22478" w:rsidRDefault="000055E0" w:rsidP="000055E0">
      <w:pPr>
        <w:suppressAutoHyphens w:val="0"/>
        <w:spacing w:line="276" w:lineRule="auto"/>
        <w:contextualSpacing/>
        <w:jc w:val="both"/>
        <w:rPr>
          <w:rFonts w:asciiTheme="minorHAnsi" w:hAnsiTheme="minorHAnsi" w:cstheme="minorHAnsi"/>
          <w:lang w:eastAsia="en-US"/>
        </w:rPr>
      </w:pPr>
      <w:r w:rsidRPr="00D22478">
        <w:rPr>
          <w:rFonts w:asciiTheme="minorHAnsi" w:hAnsiTheme="minorHAnsi" w:cstheme="minorHAnsi"/>
          <w:b/>
          <w:lang w:eastAsia="en-US"/>
        </w:rPr>
        <w:lastRenderedPageBreak/>
        <w:t>Oświadczam/y</w:t>
      </w:r>
      <w:r w:rsidRPr="00D22478">
        <w:rPr>
          <w:rFonts w:asciiTheme="minorHAnsi" w:hAnsiTheme="minorHAnsi" w:cstheme="minorHAnsi"/>
          <w:lang w:eastAsia="en-US"/>
        </w:rPr>
        <w:t>, że oferowane oprogramowanie spełnia wszystkie minimalne wymagania Zamawiającego określone w Załączniku nr 1 do SWZ „Opis przedmiotu zamówienia / Dane techniczne oferowanego oprogramowania”.</w:t>
      </w:r>
    </w:p>
    <w:p w14:paraId="340AB1B4" w14:textId="77777777" w:rsidR="000055E0" w:rsidRDefault="000055E0" w:rsidP="000055E0">
      <w:pPr>
        <w:spacing w:line="276" w:lineRule="auto"/>
        <w:jc w:val="both"/>
        <w:rPr>
          <w:rFonts w:asciiTheme="minorHAnsi" w:hAnsiTheme="minorHAnsi" w:cstheme="minorHAnsi"/>
          <w:b/>
          <w:bCs/>
        </w:rPr>
      </w:pPr>
    </w:p>
    <w:p w14:paraId="195008EE" w14:textId="77777777" w:rsidR="000055E0" w:rsidRPr="00230DA8" w:rsidRDefault="000055E0" w:rsidP="000055E0">
      <w:pPr>
        <w:spacing w:line="276" w:lineRule="auto"/>
        <w:jc w:val="both"/>
        <w:rPr>
          <w:rFonts w:asciiTheme="minorHAnsi" w:hAnsiTheme="minorHAnsi" w:cstheme="minorHAnsi"/>
          <w:bCs/>
        </w:rPr>
      </w:pPr>
      <w:r w:rsidRPr="00230DA8">
        <w:rPr>
          <w:rFonts w:asciiTheme="minorHAnsi" w:hAnsiTheme="minorHAnsi" w:cstheme="minorHAnsi"/>
          <w:b/>
          <w:bCs/>
        </w:rPr>
        <w:t>Oświadczam/y,</w:t>
      </w:r>
      <w:r w:rsidRPr="00230DA8">
        <w:rPr>
          <w:rFonts w:asciiTheme="minorHAnsi" w:hAnsiTheme="minorHAnsi" w:cstheme="minorHAnsi"/>
          <w:bCs/>
        </w:rPr>
        <w:t xml:space="preserve"> że powyższa cena brutto zawiera wszystkie koszty, jakie ponosi Zamawiający w przypadku wyboru niniejszej oferty. </w:t>
      </w:r>
    </w:p>
    <w:p w14:paraId="2E735154" w14:textId="77777777" w:rsidR="000055E0" w:rsidRPr="00A45ABC" w:rsidRDefault="000055E0" w:rsidP="000055E0">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Zobowiązujemy się</w:t>
      </w:r>
      <w:r w:rsidRPr="00A45ABC">
        <w:rPr>
          <w:rFonts w:asciiTheme="minorHAnsi" w:hAnsiTheme="minorHAnsi" w:cstheme="minorHAnsi"/>
        </w:rPr>
        <w:t xml:space="preserve"> wykonać przedmiot zamówienia zgodnie z zapisami SWZ we wskazanym terminie.</w:t>
      </w:r>
    </w:p>
    <w:p w14:paraId="1903C634" w14:textId="7C884743" w:rsidR="000055E0" w:rsidRPr="00A45ABC" w:rsidRDefault="000055E0" w:rsidP="000055E0">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Oświadczamy, że</w:t>
      </w:r>
      <w:r w:rsidRPr="00A45ABC">
        <w:rPr>
          <w:rFonts w:asciiTheme="minorHAnsi" w:hAnsiTheme="minorHAnsi" w:cstheme="minorHAnsi"/>
        </w:rPr>
        <w:t xml:space="preserve"> zapoznaliśmy się z SWZ i nie wnosimy do n</w:t>
      </w:r>
      <w:r w:rsidR="00877115">
        <w:rPr>
          <w:rFonts w:asciiTheme="minorHAnsi" w:hAnsiTheme="minorHAnsi" w:cstheme="minorHAnsi"/>
        </w:rPr>
        <w:t>iej</w:t>
      </w:r>
      <w:r w:rsidRPr="00A45ABC">
        <w:rPr>
          <w:rFonts w:asciiTheme="minorHAnsi" w:hAnsiTheme="minorHAnsi" w:cstheme="minorHAnsi"/>
        </w:rPr>
        <w:t xml:space="preserve"> zastrzeżeń oraz uzyskaliśmy niezbędne informacje do przygotowania oferty.</w:t>
      </w:r>
    </w:p>
    <w:p w14:paraId="40D785B1" w14:textId="77777777" w:rsidR="000055E0" w:rsidRPr="00A45ABC" w:rsidRDefault="000055E0" w:rsidP="000055E0">
      <w:pPr>
        <w:spacing w:line="276" w:lineRule="auto"/>
        <w:jc w:val="both"/>
        <w:rPr>
          <w:rFonts w:asciiTheme="minorHAnsi" w:hAnsiTheme="minorHAnsi" w:cstheme="minorHAnsi"/>
        </w:rPr>
      </w:pPr>
      <w:r w:rsidRPr="00A45ABC">
        <w:rPr>
          <w:rFonts w:asciiTheme="minorHAnsi" w:hAnsiTheme="minorHAnsi" w:cstheme="minorHAnsi"/>
        </w:rPr>
        <w:t xml:space="preserve">W trybie art. 225 ust. 2 ustawy Prawo zamówień publicznych </w:t>
      </w:r>
      <w:r w:rsidRPr="00A45ABC">
        <w:rPr>
          <w:rFonts w:asciiTheme="minorHAnsi" w:hAnsiTheme="minorHAnsi" w:cstheme="minorHAnsi"/>
          <w:b/>
        </w:rPr>
        <w:t xml:space="preserve">oświadczam/y, że </w:t>
      </w:r>
      <w:r w:rsidRPr="00A45ABC">
        <w:rPr>
          <w:rFonts w:asciiTheme="minorHAnsi" w:hAnsiTheme="minorHAnsi" w:cstheme="minorHAnsi"/>
        </w:rPr>
        <w:t xml:space="preserve">wybór naszej oferty </w:t>
      </w:r>
      <w:r w:rsidRPr="00A45ABC">
        <w:rPr>
          <w:rFonts w:asciiTheme="minorHAnsi" w:hAnsiTheme="minorHAnsi" w:cstheme="minorHAnsi"/>
          <w:b/>
        </w:rPr>
        <w:t xml:space="preserve">nie będzie/będzie* </w:t>
      </w:r>
      <w:r w:rsidRPr="00A45ABC">
        <w:rPr>
          <w:rFonts w:asciiTheme="minorHAnsi" w:hAnsiTheme="minorHAnsi" w:cstheme="minorHAnsi"/>
        </w:rPr>
        <w:t>prowadził do powstania u Zamawiającego obowiązku podatkowego zgodnie z przepisami ustawy o podatku od towarów i usług.</w:t>
      </w:r>
    </w:p>
    <w:p w14:paraId="2730B81C" w14:textId="77777777" w:rsidR="000055E0" w:rsidRPr="00A45ABC" w:rsidRDefault="000055E0" w:rsidP="000055E0">
      <w:pPr>
        <w:spacing w:line="276" w:lineRule="auto"/>
        <w:jc w:val="both"/>
        <w:rPr>
          <w:rFonts w:asciiTheme="minorHAnsi" w:hAnsiTheme="minorHAnsi" w:cstheme="minorHAnsi"/>
        </w:rPr>
      </w:pPr>
    </w:p>
    <w:p w14:paraId="1313D7BA" w14:textId="77777777" w:rsidR="000055E0" w:rsidRPr="00A45ABC" w:rsidRDefault="000055E0" w:rsidP="000055E0">
      <w:pPr>
        <w:spacing w:line="276" w:lineRule="auto"/>
        <w:jc w:val="both"/>
        <w:rPr>
          <w:rFonts w:asciiTheme="minorHAnsi" w:hAnsiTheme="minorHAnsi" w:cstheme="minorHAnsi"/>
          <w:b/>
          <w:bCs/>
        </w:rPr>
      </w:pPr>
      <w:r w:rsidRPr="00A45ABC">
        <w:rPr>
          <w:rFonts w:asciiTheme="minorHAnsi" w:hAnsiTheme="minorHAnsi" w:cstheme="minorHAnsi"/>
          <w:i/>
        </w:rPr>
        <w:t xml:space="preserve">W przypadku, gdy wybór oferty Wykonawcy </w:t>
      </w:r>
      <w:r w:rsidRPr="00A45ABC">
        <w:rPr>
          <w:rFonts w:asciiTheme="minorHAnsi" w:hAnsiTheme="minorHAnsi" w:cstheme="minorHAnsi"/>
          <w:b/>
          <w:i/>
        </w:rPr>
        <w:t>będzie prowadził</w:t>
      </w:r>
      <w:r w:rsidRPr="00A45ABC">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7B47ADF8" w14:textId="77777777" w:rsidR="000055E0" w:rsidRPr="00A45ABC" w:rsidRDefault="000055E0" w:rsidP="000055E0">
      <w:pPr>
        <w:spacing w:line="276" w:lineRule="auto"/>
        <w:jc w:val="both"/>
        <w:rPr>
          <w:rFonts w:asciiTheme="minorHAnsi" w:hAnsiTheme="minorHAnsi" w:cstheme="minorHAnsi"/>
          <w:i/>
        </w:rPr>
      </w:pPr>
      <w:r w:rsidRPr="00A45ABC">
        <w:rPr>
          <w:rFonts w:asciiTheme="minorHAnsi" w:hAnsiTheme="minorHAnsi" w:cstheme="minorHAnsi"/>
          <w:i/>
        </w:rPr>
        <w:t xml:space="preserve">Nazwa towaru lub usług prowadzących do powstania u Zamawiającego obowiązku podatkowego ………………………………………………………………………………………………………………… </w:t>
      </w:r>
    </w:p>
    <w:p w14:paraId="07E9F42A" w14:textId="77777777" w:rsidR="000055E0" w:rsidRPr="00A45ABC" w:rsidRDefault="000055E0" w:rsidP="000055E0">
      <w:pPr>
        <w:spacing w:line="276" w:lineRule="auto"/>
        <w:jc w:val="both"/>
        <w:rPr>
          <w:rFonts w:asciiTheme="minorHAnsi" w:hAnsiTheme="minorHAnsi" w:cstheme="minorHAnsi"/>
          <w:i/>
        </w:rPr>
      </w:pPr>
      <w:r w:rsidRPr="00A45ABC">
        <w:rPr>
          <w:rFonts w:asciiTheme="minorHAnsi" w:hAnsiTheme="minorHAnsi" w:cstheme="minorHAnsi"/>
          <w:i/>
        </w:rPr>
        <w:t>oraz wartość tych towarów i usług bez podatku od towarów i usług: ……………..……………. zł</w:t>
      </w:r>
    </w:p>
    <w:p w14:paraId="3548A67B" w14:textId="77777777" w:rsidR="000055E0" w:rsidRPr="00A45ABC" w:rsidRDefault="000055E0" w:rsidP="000055E0">
      <w:pPr>
        <w:spacing w:line="276" w:lineRule="auto"/>
        <w:jc w:val="both"/>
        <w:rPr>
          <w:rFonts w:asciiTheme="minorHAnsi" w:hAnsiTheme="minorHAnsi" w:cstheme="minorHAnsi"/>
          <w:b/>
          <w:i/>
        </w:rPr>
      </w:pPr>
      <w:r w:rsidRPr="00A45ABC">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3F279181" w14:textId="77777777" w:rsidR="000055E0" w:rsidRPr="00A45ABC" w:rsidRDefault="000055E0" w:rsidP="000055E0">
      <w:pPr>
        <w:spacing w:line="276" w:lineRule="auto"/>
        <w:jc w:val="both"/>
        <w:rPr>
          <w:rFonts w:asciiTheme="minorHAnsi" w:hAnsiTheme="minorHAnsi" w:cstheme="minorHAnsi"/>
          <w:b/>
        </w:rPr>
      </w:pPr>
    </w:p>
    <w:p w14:paraId="6C05CD04" w14:textId="77777777" w:rsidR="000055E0" w:rsidRPr="00EA7478" w:rsidRDefault="000055E0" w:rsidP="000055E0">
      <w:pPr>
        <w:spacing w:line="276" w:lineRule="auto"/>
        <w:jc w:val="both"/>
        <w:rPr>
          <w:rFonts w:asciiTheme="minorHAnsi" w:hAnsiTheme="minorHAnsi" w:cstheme="minorHAnsi"/>
        </w:rPr>
      </w:pPr>
      <w:r w:rsidRPr="00EA7478">
        <w:rPr>
          <w:rFonts w:asciiTheme="minorHAnsi" w:hAnsiTheme="minorHAnsi" w:cstheme="minorHAnsi"/>
          <w:b/>
        </w:rPr>
        <w:t>Oświadczam/y</w:t>
      </w:r>
      <w:r w:rsidRPr="00EA7478">
        <w:rPr>
          <w:rFonts w:asciiTheme="minorHAnsi" w:hAnsiTheme="minorHAnsi" w:cstheme="minorHAnsi"/>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EA7478">
        <w:rPr>
          <w:rFonts w:asciiTheme="minorHAnsi" w:hAnsiTheme="minorHAnsi" w:cstheme="minorHAnsi"/>
        </w:rPr>
        <w:br/>
        <w:t>w celu ubiegania się o udzielenie zamówienia publicznego w niniejszym postępowaniu.</w:t>
      </w:r>
    </w:p>
    <w:p w14:paraId="3596F369" w14:textId="77777777" w:rsidR="000055E0" w:rsidRPr="00EA7478" w:rsidRDefault="000055E0" w:rsidP="000055E0">
      <w:pPr>
        <w:tabs>
          <w:tab w:val="left" w:pos="567"/>
        </w:tabs>
        <w:spacing w:line="276" w:lineRule="auto"/>
        <w:jc w:val="both"/>
        <w:outlineLvl w:val="0"/>
        <w:rPr>
          <w:rFonts w:asciiTheme="minorHAnsi" w:hAnsiTheme="minorHAnsi" w:cstheme="minorHAnsi"/>
          <w:b/>
          <w:color w:val="000000"/>
        </w:rPr>
      </w:pPr>
    </w:p>
    <w:p w14:paraId="7B04DEC7" w14:textId="77777777" w:rsidR="000055E0" w:rsidRPr="00EA7478" w:rsidRDefault="000055E0" w:rsidP="000055E0">
      <w:pPr>
        <w:tabs>
          <w:tab w:val="left" w:pos="567"/>
        </w:tabs>
        <w:spacing w:line="276" w:lineRule="auto"/>
        <w:jc w:val="both"/>
        <w:outlineLvl w:val="0"/>
        <w:rPr>
          <w:rFonts w:asciiTheme="minorHAnsi" w:hAnsiTheme="minorHAnsi" w:cstheme="minorHAnsi"/>
          <w:bCs/>
        </w:rPr>
      </w:pPr>
      <w:r w:rsidRPr="00EA7478">
        <w:rPr>
          <w:rFonts w:asciiTheme="minorHAnsi" w:hAnsiTheme="minorHAnsi" w:cstheme="minorHAnsi"/>
          <w:b/>
          <w:color w:val="000000"/>
        </w:rPr>
        <w:t>Oświadczam/y</w:t>
      </w:r>
      <w:r w:rsidRPr="00EA7478">
        <w:rPr>
          <w:rFonts w:asciiTheme="minorHAnsi" w:hAnsiTheme="minorHAnsi" w:cstheme="minorHAnsi"/>
          <w:color w:val="000000"/>
        </w:rPr>
        <w:t xml:space="preserve">, że nie podlegam wykluczeniu z postępowania na podstawie art. 7 ust. 1 ustawy </w:t>
      </w:r>
      <w:r w:rsidRPr="00EA7478">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A7478">
        <w:rPr>
          <w:rFonts w:asciiTheme="minorHAnsi" w:hAnsiTheme="minorHAnsi" w:cstheme="minorHAnsi"/>
          <w:color w:val="000000"/>
        </w:rPr>
        <w:t xml:space="preserve"> (Dz. U. z 202</w:t>
      </w:r>
      <w:r>
        <w:rPr>
          <w:rFonts w:asciiTheme="minorHAnsi" w:hAnsiTheme="minorHAnsi" w:cstheme="minorHAnsi"/>
          <w:color w:val="000000"/>
        </w:rPr>
        <w:t>4</w:t>
      </w:r>
      <w:r w:rsidRPr="00EA7478">
        <w:rPr>
          <w:rFonts w:asciiTheme="minorHAnsi" w:hAnsiTheme="minorHAnsi" w:cstheme="minorHAnsi"/>
          <w:color w:val="000000"/>
        </w:rPr>
        <w:t xml:space="preserve"> r. poz. </w:t>
      </w:r>
      <w:r>
        <w:rPr>
          <w:rFonts w:asciiTheme="minorHAnsi" w:hAnsiTheme="minorHAnsi" w:cstheme="minorHAnsi"/>
          <w:color w:val="000000"/>
        </w:rPr>
        <w:t>507)</w:t>
      </w:r>
      <w:r w:rsidRPr="00EA7478">
        <w:rPr>
          <w:rFonts w:asciiTheme="minorHAnsi" w:hAnsiTheme="minorHAnsi" w:cstheme="minorHAnsi"/>
          <w:color w:val="000000"/>
        </w:rPr>
        <w:t xml:space="preserve"> oraz </w:t>
      </w:r>
      <w:r w:rsidRPr="00EA7478">
        <w:rPr>
          <w:rFonts w:asciiTheme="minorHAnsi" w:hAnsiTheme="minorHAnsi" w:cstheme="minorHAnsi"/>
          <w:bCs/>
          <w:color w:val="000000"/>
        </w:rPr>
        <w:t>art. 5k Rozporządzenia Rady (UE</w:t>
      </w:r>
      <w:r w:rsidRPr="00EA7478">
        <w:rPr>
          <w:rFonts w:asciiTheme="minorHAnsi" w:hAnsiTheme="minorHAnsi" w:cstheme="minorHAnsi"/>
          <w:bCs/>
        </w:rPr>
        <w:t xml:space="preserve">) </w:t>
      </w:r>
      <w:r w:rsidRPr="00EA7478">
        <w:rPr>
          <w:rFonts w:asciiTheme="minorHAnsi" w:hAnsiTheme="minorHAnsi" w:cstheme="minorHAnsi"/>
          <w:shd w:val="clear" w:color="auto" w:fill="FFFFFF"/>
        </w:rPr>
        <w:t>833/2014</w:t>
      </w:r>
      <w:r w:rsidRPr="00EA7478">
        <w:rPr>
          <w:rFonts w:asciiTheme="minorHAnsi" w:hAnsiTheme="minorHAnsi" w:cstheme="minorHAnsi"/>
          <w:color w:val="222222"/>
          <w:shd w:val="clear" w:color="auto" w:fill="FFFFFF"/>
        </w:rPr>
        <w:t xml:space="preserve"> </w:t>
      </w:r>
      <w:r w:rsidRPr="00EA7478">
        <w:rPr>
          <w:rFonts w:asciiTheme="minorHAnsi" w:hAnsiTheme="minorHAnsi" w:cstheme="minorHAnsi"/>
          <w:shd w:val="clear" w:color="auto" w:fill="FFFFFF"/>
        </w:rPr>
        <w:t xml:space="preserve">w brzmieniu nadanym rozporządzeniem 2022/576 </w:t>
      </w:r>
      <w:r w:rsidRPr="00EA7478">
        <w:rPr>
          <w:rFonts w:asciiTheme="minorHAnsi" w:hAnsiTheme="minorHAnsi" w:cstheme="minorHAnsi"/>
          <w:bCs/>
          <w:color w:val="000000"/>
        </w:rPr>
        <w:t>dotyczącego środków ograniczających w związku z działaniami Rosji destabilizującymi sytuację na Ukrainie, tj.:</w:t>
      </w:r>
    </w:p>
    <w:p w14:paraId="04E37E1E" w14:textId="77777777" w:rsidR="000055E0" w:rsidRPr="00EA7478" w:rsidRDefault="000055E0" w:rsidP="00A04787">
      <w:pPr>
        <w:pStyle w:val="Akapitzlist"/>
        <w:widowControl/>
        <w:numPr>
          <w:ilvl w:val="0"/>
          <w:numId w:val="107"/>
        </w:numPr>
        <w:suppressAutoHyphens w:val="0"/>
        <w:spacing w:after="120" w:line="276" w:lineRule="auto"/>
        <w:ind w:left="714" w:hanging="357"/>
        <w:jc w:val="both"/>
        <w:textAlignment w:val="baseline"/>
        <w:rPr>
          <w:rFonts w:asciiTheme="minorHAnsi" w:hAnsiTheme="minorHAnsi" w:cstheme="minorHAnsi"/>
          <w:color w:val="000000"/>
          <w:sz w:val="24"/>
          <w:szCs w:val="24"/>
          <w:lang w:eastAsia="pl-PL"/>
        </w:rPr>
      </w:pPr>
      <w:r w:rsidRPr="00EA7478">
        <w:rPr>
          <w:rFonts w:asciiTheme="minorHAnsi" w:hAnsiTheme="minorHAnsi" w:cstheme="minorHAnsi"/>
          <w:b/>
          <w:bCs/>
          <w:color w:val="000000"/>
          <w:sz w:val="24"/>
          <w:szCs w:val="24"/>
        </w:rPr>
        <w:t>nie jestem</w:t>
      </w:r>
      <w:r w:rsidRPr="00EA7478">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266A0843" w14:textId="77777777" w:rsidR="000055E0" w:rsidRPr="00EA7478" w:rsidRDefault="000055E0" w:rsidP="00A04787">
      <w:pPr>
        <w:pStyle w:val="Akapitzlist"/>
        <w:widowControl/>
        <w:numPr>
          <w:ilvl w:val="0"/>
          <w:numId w:val="107"/>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sz w:val="24"/>
          <w:szCs w:val="24"/>
        </w:rPr>
        <w:t xml:space="preserve">beneficjentem rzeczywistym wykonawcy w rozumieniu ustawy z dnia 1 marca 2018 r. </w:t>
      </w:r>
      <w:r w:rsidRPr="00EA7478">
        <w:rPr>
          <w:rFonts w:asciiTheme="minorHAnsi" w:hAnsiTheme="minorHAnsi" w:cstheme="minorHAnsi"/>
          <w:sz w:val="24"/>
          <w:szCs w:val="24"/>
        </w:rPr>
        <w:br/>
        <w:t xml:space="preserve">o przeciwdziałaniu praniu pieniędzy oraz finansowaniu terroryzmu (Dz. U. z 2023 r. poz. </w:t>
      </w:r>
      <w:r w:rsidRPr="00EA7478">
        <w:rPr>
          <w:rFonts w:asciiTheme="minorHAnsi" w:hAnsiTheme="minorHAnsi" w:cstheme="minorHAnsi"/>
          <w:sz w:val="24"/>
          <w:szCs w:val="24"/>
        </w:rPr>
        <w:lastRenderedPageBreak/>
        <w:t xml:space="preserve">1124 ze zm.) </w:t>
      </w:r>
      <w:r w:rsidRPr="00EA7478">
        <w:rPr>
          <w:rFonts w:asciiTheme="minorHAnsi" w:hAnsiTheme="minorHAnsi" w:cstheme="minorHAnsi"/>
          <w:b/>
          <w:bCs/>
          <w:sz w:val="24"/>
          <w:szCs w:val="24"/>
        </w:rPr>
        <w:t>nie jest</w:t>
      </w:r>
      <w:r w:rsidRPr="00EA7478">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 w:val="24"/>
          <w:szCs w:val="24"/>
        </w:rPr>
        <w:br/>
      </w:r>
      <w:r w:rsidRPr="00EA7478">
        <w:rPr>
          <w:rFonts w:asciiTheme="minorHAnsi" w:hAnsiTheme="minorHAnsi" w:cstheme="minorHAnsi"/>
          <w:sz w:val="24"/>
          <w:szCs w:val="24"/>
        </w:rPr>
        <w:t>o którym mowa w art. 1 pkt 3 ww. ustawy;</w:t>
      </w:r>
    </w:p>
    <w:p w14:paraId="4CCBB121" w14:textId="77777777" w:rsidR="000055E0" w:rsidRPr="00EA7478" w:rsidRDefault="000055E0" w:rsidP="00A04787">
      <w:pPr>
        <w:pStyle w:val="Akapitzlist"/>
        <w:widowControl/>
        <w:numPr>
          <w:ilvl w:val="0"/>
          <w:numId w:val="107"/>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EA7478">
        <w:rPr>
          <w:rFonts w:asciiTheme="minorHAnsi" w:hAnsiTheme="minorHAnsi" w:cstheme="minorHAnsi"/>
          <w:color w:val="000000"/>
          <w:sz w:val="24"/>
          <w:szCs w:val="24"/>
        </w:rPr>
        <w:t xml:space="preserve">29 września 1994 r. o rachunkowości (Dz. U. z 2023 r. poz. 120 ze zm.), </w:t>
      </w:r>
      <w:r w:rsidRPr="00EA7478">
        <w:rPr>
          <w:rFonts w:asciiTheme="minorHAnsi" w:hAnsiTheme="minorHAnsi" w:cstheme="minorHAnsi"/>
          <w:b/>
          <w:bCs/>
          <w:color w:val="000000"/>
          <w:sz w:val="24"/>
          <w:szCs w:val="24"/>
        </w:rPr>
        <w:t>nie jest</w:t>
      </w:r>
      <w:r w:rsidRPr="00EA7478">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D572112" w14:textId="77777777" w:rsidR="000055E0" w:rsidRPr="00EA7478" w:rsidRDefault="000055E0" w:rsidP="00A04787">
      <w:pPr>
        <w:pStyle w:val="Akapitzlist"/>
        <w:widowControl/>
        <w:numPr>
          <w:ilvl w:val="0"/>
          <w:numId w:val="107"/>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obywatelem rosyjskim, osobą fizyczną lub prawną, podmiotem lub organem z siedzibą w Rosji;</w:t>
      </w:r>
    </w:p>
    <w:p w14:paraId="529C8076" w14:textId="77777777" w:rsidR="000055E0" w:rsidRPr="00EA7478" w:rsidRDefault="000055E0" w:rsidP="00A04787">
      <w:pPr>
        <w:pStyle w:val="Akapitzlist"/>
        <w:widowControl/>
        <w:numPr>
          <w:ilvl w:val="0"/>
          <w:numId w:val="107"/>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58F90F4C" w14:textId="77777777" w:rsidR="000055E0" w:rsidRPr="00EA7478" w:rsidRDefault="000055E0" w:rsidP="00A04787">
      <w:pPr>
        <w:pStyle w:val="Akapitzlist"/>
        <w:widowControl/>
        <w:numPr>
          <w:ilvl w:val="0"/>
          <w:numId w:val="107"/>
        </w:numPr>
        <w:suppressAutoHyphens w:val="0"/>
        <w:spacing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65CCCE0B" w14:textId="77777777" w:rsidR="000055E0" w:rsidRPr="00EA7478" w:rsidRDefault="000055E0" w:rsidP="000055E0">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obywateli rosyjskich lub osób fizycznych lub prawnych, podmiotów lub organów z siedzibą w Rosji lub</w:t>
      </w:r>
    </w:p>
    <w:p w14:paraId="7D096A5D" w14:textId="77777777" w:rsidR="000055E0" w:rsidRPr="00EA7478" w:rsidRDefault="000055E0" w:rsidP="000055E0">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6D4260FA" w14:textId="77777777" w:rsidR="000055E0" w:rsidRPr="00EA7478" w:rsidRDefault="000055E0" w:rsidP="000055E0">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14:paraId="268F45F1" w14:textId="77777777" w:rsidR="000055E0" w:rsidRPr="00A45ABC" w:rsidRDefault="000055E0" w:rsidP="000055E0">
      <w:pPr>
        <w:spacing w:line="276" w:lineRule="auto"/>
        <w:jc w:val="both"/>
        <w:rPr>
          <w:rFonts w:asciiTheme="minorHAnsi" w:hAnsiTheme="minorHAnsi" w:cstheme="minorHAnsi"/>
          <w:b/>
          <w:bCs/>
        </w:rPr>
      </w:pPr>
    </w:p>
    <w:p w14:paraId="617AF069" w14:textId="77777777" w:rsidR="000055E0" w:rsidRPr="00A45ABC" w:rsidRDefault="000055E0" w:rsidP="000055E0">
      <w:pPr>
        <w:spacing w:line="276" w:lineRule="auto"/>
        <w:jc w:val="both"/>
        <w:rPr>
          <w:rFonts w:asciiTheme="minorHAnsi" w:hAnsiTheme="minorHAnsi" w:cstheme="minorHAnsi"/>
          <w:b/>
          <w:bCs/>
        </w:rPr>
      </w:pPr>
      <w:r w:rsidRPr="00A45ABC">
        <w:rPr>
          <w:rFonts w:asciiTheme="minorHAnsi" w:hAnsiTheme="minorHAnsi" w:cstheme="minorHAnsi"/>
          <w:b/>
          <w:bCs/>
        </w:rPr>
        <w:t>Oświadczam/y, że uważamy się za związanych niniejszą ofertą na czas wskazany w Specyfikacji Warunków Zamówienia.</w:t>
      </w:r>
    </w:p>
    <w:p w14:paraId="4465DF62" w14:textId="77777777" w:rsidR="000055E0" w:rsidRPr="00A45ABC" w:rsidRDefault="000055E0" w:rsidP="000055E0">
      <w:pPr>
        <w:spacing w:line="276" w:lineRule="auto"/>
        <w:jc w:val="both"/>
        <w:rPr>
          <w:rFonts w:asciiTheme="minorHAnsi" w:hAnsiTheme="minorHAnsi" w:cstheme="minorHAnsi"/>
          <w:b/>
          <w:bCs/>
        </w:rPr>
      </w:pPr>
    </w:p>
    <w:p w14:paraId="13379A61" w14:textId="77777777" w:rsidR="000055E0" w:rsidRPr="00A45ABC" w:rsidRDefault="000055E0" w:rsidP="000055E0">
      <w:pPr>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rPr>
        <w:t xml:space="preserve"> że Projektowane postanowienia umowy, stanowiące </w:t>
      </w:r>
      <w:r w:rsidRPr="00A45ABC">
        <w:rPr>
          <w:rFonts w:asciiTheme="minorHAnsi" w:hAnsiTheme="minorHAnsi" w:cstheme="minorHAnsi"/>
          <w:bCs/>
        </w:rPr>
        <w:t>Załącznik Nr 2</w:t>
      </w:r>
      <w:r w:rsidRPr="00A45ABC">
        <w:rPr>
          <w:rFonts w:asciiTheme="minorHAnsi" w:hAnsiTheme="minorHAnsi" w:cstheme="minorHAnsi"/>
          <w:b/>
          <w:bCs/>
        </w:rPr>
        <w:t xml:space="preserve"> </w:t>
      </w:r>
      <w:r w:rsidRPr="00A45ABC">
        <w:rPr>
          <w:rFonts w:asciiTheme="minorHAnsi" w:hAnsiTheme="minorHAnsi" w:cstheme="minorHAnsi"/>
        </w:rPr>
        <w:t>do </w:t>
      </w:r>
      <w:r w:rsidRPr="00A45ABC">
        <w:rPr>
          <w:rFonts w:asciiTheme="minorHAnsi" w:hAnsiTheme="minorHAnsi" w:cstheme="minorHAnsi"/>
          <w:bCs/>
        </w:rPr>
        <w:t>Specyfikacji Warunków Zamówienia,</w:t>
      </w:r>
      <w:r w:rsidRPr="00A45ABC">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572A44AB" w14:textId="77777777" w:rsidR="000055E0" w:rsidRPr="00A45ABC" w:rsidRDefault="000055E0" w:rsidP="000055E0">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Akceptuję/emy</w:t>
      </w:r>
      <w:r w:rsidRPr="00A45ABC">
        <w:rPr>
          <w:rFonts w:asciiTheme="minorHAnsi" w:hAnsiTheme="minorHAnsi" w:cstheme="minorHAnsi"/>
          <w:lang w:eastAsia="pl-PL"/>
        </w:rPr>
        <w:t xml:space="preserve"> warunki płatności określone przez Zamawiającego w Projektowanych postanowieniach </w:t>
      </w:r>
      <w:r w:rsidRPr="00A45ABC">
        <w:rPr>
          <w:rFonts w:asciiTheme="minorHAnsi" w:hAnsiTheme="minorHAnsi" w:cstheme="minorHAnsi"/>
          <w:bCs/>
          <w:lang w:eastAsia="pl-PL"/>
        </w:rPr>
        <w:t>umowy, stanowiących Załącznik nr 2 do Specyfikacji Warunków Zamówienia</w:t>
      </w:r>
      <w:r w:rsidRPr="00A45ABC">
        <w:rPr>
          <w:rFonts w:asciiTheme="minorHAnsi" w:hAnsiTheme="minorHAnsi" w:cstheme="minorHAnsi"/>
          <w:lang w:eastAsia="pl-PL"/>
        </w:rPr>
        <w:t>.</w:t>
      </w:r>
    </w:p>
    <w:p w14:paraId="0E908786" w14:textId="77777777" w:rsidR="000055E0" w:rsidRPr="00A45ABC" w:rsidRDefault="000055E0" w:rsidP="000055E0">
      <w:pPr>
        <w:tabs>
          <w:tab w:val="left" w:pos="284"/>
        </w:tabs>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b/>
        </w:rPr>
        <w:t xml:space="preserve"> że</w:t>
      </w:r>
      <w:r w:rsidRPr="00A45ABC">
        <w:rPr>
          <w:rFonts w:asciiTheme="minorHAnsi" w:hAnsiTheme="minorHAnsi" w:cstheme="minorHAnsi"/>
        </w:rPr>
        <w:t xml:space="preserve"> naszym pełnomocnikiem dla potrzeb niniejszego zamówienia jest: ………………………………………………………………………………………………</w:t>
      </w:r>
    </w:p>
    <w:p w14:paraId="59ABE895" w14:textId="77777777" w:rsidR="000055E0" w:rsidRPr="00A45ABC" w:rsidRDefault="000055E0" w:rsidP="000055E0">
      <w:pPr>
        <w:spacing w:line="276" w:lineRule="auto"/>
        <w:ind w:left="360"/>
        <w:jc w:val="center"/>
        <w:rPr>
          <w:rFonts w:asciiTheme="minorHAnsi" w:hAnsiTheme="minorHAnsi" w:cstheme="minorHAnsi"/>
        </w:rPr>
      </w:pPr>
      <w:r w:rsidRPr="00A45ABC">
        <w:rPr>
          <w:rFonts w:asciiTheme="minorHAnsi" w:hAnsiTheme="minorHAnsi" w:cstheme="minorHAnsi"/>
        </w:rPr>
        <w:t>(wypełniają jedynie przedsiębiorcy składający wspólną ofertę)</w:t>
      </w:r>
    </w:p>
    <w:p w14:paraId="1FEE905B" w14:textId="77777777" w:rsidR="000055E0" w:rsidRPr="00A45ABC" w:rsidRDefault="000055E0" w:rsidP="000055E0">
      <w:pPr>
        <w:suppressAutoHyphens w:val="0"/>
        <w:spacing w:line="276" w:lineRule="auto"/>
        <w:rPr>
          <w:rFonts w:asciiTheme="minorHAnsi" w:hAnsiTheme="minorHAnsi" w:cstheme="minorHAnsi"/>
          <w:lang w:eastAsia="pl-PL"/>
        </w:rPr>
      </w:pPr>
      <w:r w:rsidRPr="00A45ABC">
        <w:rPr>
          <w:rFonts w:asciiTheme="minorHAnsi" w:hAnsiTheme="minorHAnsi" w:cstheme="minorHAnsi"/>
          <w:b/>
          <w:bCs/>
          <w:lang w:eastAsia="pl-PL"/>
        </w:rPr>
        <w:t>Zamówienia realizuję/emy</w:t>
      </w:r>
      <w:r w:rsidRPr="00A45ABC">
        <w:rPr>
          <w:rFonts w:asciiTheme="minorHAnsi" w:hAnsiTheme="minorHAnsi" w:cstheme="minorHAnsi"/>
          <w:lang w:eastAsia="pl-PL"/>
        </w:rPr>
        <w:t xml:space="preserve"> </w:t>
      </w:r>
    </w:p>
    <w:p w14:paraId="1E24B333" w14:textId="77777777" w:rsidR="000055E0" w:rsidRPr="00A45ABC" w:rsidRDefault="00794BA3" w:rsidP="000055E0">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210701066"/>
          <w14:checkbox>
            <w14:checked w14:val="0"/>
            <w14:checkedState w14:val="2612" w14:font="MS Gothic"/>
            <w14:uncheckedState w14:val="2610" w14:font="MS Gothic"/>
          </w14:checkbox>
        </w:sdtPr>
        <w:sdtEndPr/>
        <w:sdtContent>
          <w:r w:rsidR="000055E0" w:rsidRPr="00A45ABC">
            <w:rPr>
              <w:rFonts w:ascii="Segoe UI Symbol" w:eastAsia="MS Gothic" w:hAnsi="Segoe UI Symbol" w:cs="Segoe UI Symbol"/>
              <w:color w:val="000000"/>
              <w:sz w:val="24"/>
              <w:szCs w:val="24"/>
            </w:rPr>
            <w:t>☐</w:t>
          </w:r>
        </w:sdtContent>
      </w:sdt>
      <w:r w:rsidR="000055E0" w:rsidRPr="00A45ABC">
        <w:rPr>
          <w:rFonts w:asciiTheme="minorHAnsi" w:hAnsiTheme="minorHAnsi" w:cstheme="minorHAnsi"/>
          <w:color w:val="000000"/>
          <w:sz w:val="24"/>
          <w:szCs w:val="24"/>
        </w:rPr>
        <w:tab/>
      </w:r>
      <w:r w:rsidR="000055E0" w:rsidRPr="00A45ABC">
        <w:rPr>
          <w:rFonts w:asciiTheme="minorHAnsi" w:hAnsiTheme="minorHAnsi" w:cstheme="minorHAnsi"/>
          <w:sz w:val="24"/>
          <w:szCs w:val="24"/>
        </w:rPr>
        <w:t>sami</w:t>
      </w:r>
    </w:p>
    <w:p w14:paraId="00FB7197" w14:textId="77777777" w:rsidR="000055E0" w:rsidRPr="00A45ABC" w:rsidRDefault="00794BA3" w:rsidP="000055E0">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942453873"/>
          <w14:checkbox>
            <w14:checked w14:val="0"/>
            <w14:checkedState w14:val="2612" w14:font="MS Gothic"/>
            <w14:uncheckedState w14:val="2610" w14:font="MS Gothic"/>
          </w14:checkbox>
        </w:sdtPr>
        <w:sdtEndPr/>
        <w:sdtContent>
          <w:r w:rsidR="000055E0" w:rsidRPr="00A45ABC">
            <w:rPr>
              <w:rFonts w:ascii="Segoe UI Symbol" w:eastAsia="MS Gothic" w:hAnsi="Segoe UI Symbol" w:cs="Segoe UI Symbol"/>
              <w:color w:val="000000"/>
              <w:sz w:val="24"/>
              <w:szCs w:val="24"/>
            </w:rPr>
            <w:t>☐</w:t>
          </w:r>
        </w:sdtContent>
      </w:sdt>
      <w:r w:rsidR="000055E0" w:rsidRPr="00A45ABC">
        <w:rPr>
          <w:rFonts w:asciiTheme="minorHAnsi" w:hAnsiTheme="minorHAnsi" w:cstheme="minorHAnsi"/>
          <w:color w:val="000000"/>
          <w:sz w:val="24"/>
          <w:szCs w:val="24"/>
        </w:rPr>
        <w:tab/>
      </w:r>
      <w:r w:rsidR="000055E0" w:rsidRPr="00A45ABC">
        <w:rPr>
          <w:rFonts w:asciiTheme="minorHAnsi" w:hAnsiTheme="minorHAnsi" w:cstheme="minorHAnsi"/>
          <w:sz w:val="24"/>
          <w:szCs w:val="24"/>
        </w:rPr>
        <w:t xml:space="preserve">przy udziale Podwykonawców </w:t>
      </w:r>
    </w:p>
    <w:p w14:paraId="49415AF6" w14:textId="77777777" w:rsidR="000055E0" w:rsidRPr="00A45ABC" w:rsidRDefault="000055E0" w:rsidP="000055E0">
      <w:pPr>
        <w:suppressAutoHyphens w:val="0"/>
        <w:spacing w:line="276" w:lineRule="auto"/>
        <w:ind w:left="360" w:hanging="360"/>
        <w:jc w:val="both"/>
        <w:rPr>
          <w:rFonts w:asciiTheme="minorHAnsi" w:hAnsiTheme="minorHAnsi" w:cstheme="minorHAnsi"/>
          <w:lang w:eastAsia="pl-PL"/>
        </w:rPr>
      </w:pPr>
      <w:r w:rsidRPr="00A45ABC">
        <w:rPr>
          <w:rFonts w:asciiTheme="minorHAnsi" w:hAnsiTheme="minorHAnsi" w:cstheme="minorHAnsi"/>
          <w:lang w:eastAsia="pl-PL"/>
        </w:rPr>
        <w:t>Podwykonawcom zostaną powierzone do wykonania następujące zakresy zamówienia:</w:t>
      </w:r>
    </w:p>
    <w:p w14:paraId="6B4B768B" w14:textId="77777777" w:rsidR="000055E0" w:rsidRPr="00A45ABC" w:rsidRDefault="000055E0" w:rsidP="000055E0">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w:t>
      </w:r>
    </w:p>
    <w:p w14:paraId="490F9C5F" w14:textId="77777777" w:rsidR="000055E0" w:rsidRPr="00A45ABC" w:rsidRDefault="000055E0" w:rsidP="000055E0">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lastRenderedPageBreak/>
        <w:t>Nazwa podwykonawców (jeżeli są znane) ………………………………………………………</w:t>
      </w:r>
    </w:p>
    <w:p w14:paraId="76EEB54F" w14:textId="77777777" w:rsidR="000055E0" w:rsidRPr="00A45ABC" w:rsidRDefault="000055E0" w:rsidP="000055E0">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Dane kontaktowe</w:t>
      </w:r>
      <w:r w:rsidRPr="00A45ABC">
        <w:rPr>
          <w:rFonts w:asciiTheme="minorHAnsi" w:hAnsiTheme="minorHAnsi" w:cstheme="minorHAnsi"/>
          <w:lang w:eastAsia="pl-PL"/>
        </w:rPr>
        <w:t xml:space="preserve"> w sprawie niniejszego postępowania:</w:t>
      </w:r>
    </w:p>
    <w:p w14:paraId="3EAE9EDF" w14:textId="77777777" w:rsidR="000055E0" w:rsidRPr="00A45ABC" w:rsidRDefault="000055E0" w:rsidP="000055E0">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 xml:space="preserve">      Imię i Nazwisko</w:t>
      </w:r>
    </w:p>
    <w:p w14:paraId="4C119E90" w14:textId="77777777" w:rsidR="000055E0" w:rsidRPr="00A45ABC" w:rsidRDefault="000055E0" w:rsidP="000055E0">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5AFCD413" w14:textId="77777777" w:rsidR="000055E0" w:rsidRPr="00A45ABC" w:rsidRDefault="000055E0" w:rsidP="000055E0">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w:t>
      </w:r>
    </w:p>
    <w:p w14:paraId="3060CDF8" w14:textId="77777777" w:rsidR="000055E0" w:rsidRPr="00A45ABC" w:rsidRDefault="000055E0" w:rsidP="000055E0">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0CCA809C" w14:textId="77777777" w:rsidR="000055E0" w:rsidRPr="00A45ABC" w:rsidRDefault="000055E0" w:rsidP="000055E0">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Telefon:</w:t>
      </w:r>
    </w:p>
    <w:p w14:paraId="4FB48829" w14:textId="77777777" w:rsidR="000055E0" w:rsidRPr="00A45ABC" w:rsidRDefault="000055E0" w:rsidP="000055E0">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5BD85C2B" w14:textId="77777777" w:rsidR="000055E0" w:rsidRPr="00A45ABC" w:rsidRDefault="000055E0" w:rsidP="000055E0">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 e-mail:</w:t>
      </w:r>
    </w:p>
    <w:p w14:paraId="1654BE35" w14:textId="77777777" w:rsidR="000055E0" w:rsidRPr="00A45ABC" w:rsidRDefault="000055E0" w:rsidP="000055E0">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4C11AFE6" w14:textId="77777777" w:rsidR="000055E0" w:rsidRPr="00A45ABC" w:rsidRDefault="000055E0" w:rsidP="000055E0">
      <w:pPr>
        <w:suppressAutoHyphens w:val="0"/>
        <w:spacing w:line="276" w:lineRule="auto"/>
        <w:jc w:val="both"/>
        <w:rPr>
          <w:rFonts w:asciiTheme="minorHAnsi" w:hAnsiTheme="minorHAnsi" w:cstheme="minorHAnsi"/>
          <w:b/>
          <w:i/>
        </w:rPr>
      </w:pPr>
      <w:r w:rsidRPr="00A45ABC">
        <w:rPr>
          <w:rFonts w:asciiTheme="minorHAnsi" w:hAnsiTheme="minorHAnsi" w:cstheme="minorHAnsi"/>
          <w:b/>
          <w:i/>
        </w:rPr>
        <w:t>Rodzaj Wykonawcy (zaznaczyć właściwe):</w:t>
      </w:r>
    </w:p>
    <w:p w14:paraId="5D95F0AE" w14:textId="77777777" w:rsidR="000055E0" w:rsidRPr="00A45ABC" w:rsidRDefault="00794BA3" w:rsidP="000055E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21615614"/>
          <w14:checkbox>
            <w14:checked w14:val="0"/>
            <w14:checkedState w14:val="2612" w14:font="MS Gothic"/>
            <w14:uncheckedState w14:val="2610" w14:font="MS Gothic"/>
          </w14:checkbox>
        </w:sdtPr>
        <w:sdtEndPr/>
        <w:sdtContent>
          <w:r w:rsidR="000055E0" w:rsidRPr="00A45ABC">
            <w:rPr>
              <w:rFonts w:ascii="Segoe UI Symbol" w:eastAsia="MS Gothic" w:hAnsi="Segoe UI Symbol" w:cs="Segoe UI Symbol"/>
              <w:color w:val="000000"/>
              <w:sz w:val="24"/>
              <w:szCs w:val="24"/>
            </w:rPr>
            <w:t>☐</w:t>
          </w:r>
        </w:sdtContent>
      </w:sdt>
      <w:r w:rsidR="000055E0" w:rsidRPr="00A45ABC">
        <w:rPr>
          <w:rFonts w:asciiTheme="minorHAnsi" w:hAnsiTheme="minorHAnsi" w:cstheme="minorHAnsi"/>
          <w:color w:val="000000"/>
          <w:sz w:val="24"/>
          <w:szCs w:val="24"/>
        </w:rPr>
        <w:tab/>
      </w:r>
      <w:r w:rsidR="000055E0" w:rsidRPr="00A45ABC">
        <w:rPr>
          <w:rFonts w:asciiTheme="minorHAnsi" w:hAnsiTheme="minorHAnsi" w:cstheme="minorHAnsi"/>
          <w:i/>
          <w:sz w:val="24"/>
          <w:szCs w:val="24"/>
        </w:rPr>
        <w:t>mikroprzedsiębiorstwo</w:t>
      </w:r>
    </w:p>
    <w:p w14:paraId="5C3F3327" w14:textId="77777777" w:rsidR="000055E0" w:rsidRPr="00A45ABC" w:rsidRDefault="00794BA3" w:rsidP="000055E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663244904"/>
          <w14:checkbox>
            <w14:checked w14:val="0"/>
            <w14:checkedState w14:val="2612" w14:font="MS Gothic"/>
            <w14:uncheckedState w14:val="2610" w14:font="MS Gothic"/>
          </w14:checkbox>
        </w:sdtPr>
        <w:sdtEndPr/>
        <w:sdtContent>
          <w:r w:rsidR="000055E0" w:rsidRPr="00A45ABC">
            <w:rPr>
              <w:rFonts w:ascii="Segoe UI Symbol" w:eastAsia="MS Gothic" w:hAnsi="Segoe UI Symbol" w:cs="Segoe UI Symbol"/>
              <w:color w:val="000000"/>
              <w:sz w:val="24"/>
              <w:szCs w:val="24"/>
            </w:rPr>
            <w:t>☐</w:t>
          </w:r>
        </w:sdtContent>
      </w:sdt>
      <w:r w:rsidR="000055E0" w:rsidRPr="00A45ABC">
        <w:rPr>
          <w:rFonts w:asciiTheme="minorHAnsi" w:hAnsiTheme="minorHAnsi" w:cstheme="minorHAnsi"/>
          <w:color w:val="000000"/>
          <w:sz w:val="24"/>
          <w:szCs w:val="24"/>
        </w:rPr>
        <w:tab/>
      </w:r>
      <w:r w:rsidR="000055E0" w:rsidRPr="00A45ABC">
        <w:rPr>
          <w:rFonts w:asciiTheme="minorHAnsi" w:hAnsiTheme="minorHAnsi" w:cstheme="minorHAnsi"/>
          <w:i/>
          <w:sz w:val="24"/>
          <w:szCs w:val="24"/>
        </w:rPr>
        <w:t>małe przedsiębiorstwo</w:t>
      </w:r>
    </w:p>
    <w:p w14:paraId="7F9A473D" w14:textId="77777777" w:rsidR="000055E0" w:rsidRPr="00A45ABC" w:rsidRDefault="00794BA3" w:rsidP="000055E0">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71323240"/>
          <w14:checkbox>
            <w14:checked w14:val="0"/>
            <w14:checkedState w14:val="2612" w14:font="MS Gothic"/>
            <w14:uncheckedState w14:val="2610" w14:font="MS Gothic"/>
          </w14:checkbox>
        </w:sdtPr>
        <w:sdtEndPr/>
        <w:sdtContent>
          <w:r w:rsidR="000055E0" w:rsidRPr="00A45ABC">
            <w:rPr>
              <w:rFonts w:ascii="Segoe UI Symbol" w:eastAsia="MS Gothic" w:hAnsi="Segoe UI Symbol" w:cs="Segoe UI Symbol"/>
              <w:color w:val="000000"/>
              <w:sz w:val="24"/>
              <w:szCs w:val="24"/>
            </w:rPr>
            <w:t>☐</w:t>
          </w:r>
        </w:sdtContent>
      </w:sdt>
      <w:r w:rsidR="000055E0" w:rsidRPr="00A45ABC">
        <w:rPr>
          <w:rFonts w:asciiTheme="minorHAnsi" w:hAnsiTheme="minorHAnsi" w:cstheme="minorHAnsi"/>
          <w:color w:val="000000"/>
          <w:sz w:val="24"/>
          <w:szCs w:val="24"/>
        </w:rPr>
        <w:tab/>
      </w:r>
      <w:r w:rsidR="000055E0" w:rsidRPr="00A45ABC">
        <w:rPr>
          <w:rFonts w:asciiTheme="minorHAnsi" w:hAnsiTheme="minorHAnsi" w:cstheme="minorHAnsi"/>
          <w:i/>
          <w:sz w:val="24"/>
          <w:szCs w:val="24"/>
        </w:rPr>
        <w:t>średnie przedsiębiorstwo</w:t>
      </w:r>
    </w:p>
    <w:p w14:paraId="5CABFAD3" w14:textId="77777777" w:rsidR="000055E0" w:rsidRPr="00A45ABC" w:rsidRDefault="00794BA3" w:rsidP="000055E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997464424"/>
          <w14:checkbox>
            <w14:checked w14:val="0"/>
            <w14:checkedState w14:val="2612" w14:font="MS Gothic"/>
            <w14:uncheckedState w14:val="2610" w14:font="MS Gothic"/>
          </w14:checkbox>
        </w:sdtPr>
        <w:sdtEndPr/>
        <w:sdtContent>
          <w:r w:rsidR="000055E0" w:rsidRPr="00A45ABC">
            <w:rPr>
              <w:rFonts w:ascii="Segoe UI Symbol" w:eastAsia="MS Gothic" w:hAnsi="Segoe UI Symbol" w:cs="Segoe UI Symbol"/>
              <w:color w:val="000000"/>
              <w:sz w:val="24"/>
              <w:szCs w:val="24"/>
            </w:rPr>
            <w:t>☐</w:t>
          </w:r>
        </w:sdtContent>
      </w:sdt>
      <w:r w:rsidR="000055E0" w:rsidRPr="00A45ABC">
        <w:rPr>
          <w:rFonts w:asciiTheme="minorHAnsi" w:hAnsiTheme="minorHAnsi" w:cstheme="minorHAnsi"/>
          <w:color w:val="000000"/>
          <w:sz w:val="24"/>
          <w:szCs w:val="24"/>
        </w:rPr>
        <w:tab/>
      </w:r>
      <w:r w:rsidR="000055E0" w:rsidRPr="00A45ABC">
        <w:rPr>
          <w:rFonts w:asciiTheme="minorHAnsi" w:hAnsiTheme="minorHAnsi" w:cstheme="minorHAnsi"/>
          <w:i/>
          <w:sz w:val="24"/>
          <w:szCs w:val="24"/>
        </w:rPr>
        <w:t>jednoosobowa działalność gospodarcza</w:t>
      </w:r>
    </w:p>
    <w:p w14:paraId="4CC260AB" w14:textId="77777777" w:rsidR="000055E0" w:rsidRPr="00A45ABC" w:rsidRDefault="00794BA3" w:rsidP="000055E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69493663"/>
          <w14:checkbox>
            <w14:checked w14:val="0"/>
            <w14:checkedState w14:val="2612" w14:font="MS Gothic"/>
            <w14:uncheckedState w14:val="2610" w14:font="MS Gothic"/>
          </w14:checkbox>
        </w:sdtPr>
        <w:sdtEndPr/>
        <w:sdtContent>
          <w:r w:rsidR="000055E0" w:rsidRPr="00A45ABC">
            <w:rPr>
              <w:rFonts w:ascii="Segoe UI Symbol" w:eastAsia="MS Gothic" w:hAnsi="Segoe UI Symbol" w:cs="Segoe UI Symbol"/>
              <w:color w:val="000000"/>
              <w:sz w:val="24"/>
              <w:szCs w:val="24"/>
            </w:rPr>
            <w:t>☐</w:t>
          </w:r>
        </w:sdtContent>
      </w:sdt>
      <w:r w:rsidR="000055E0" w:rsidRPr="00A45ABC">
        <w:rPr>
          <w:rFonts w:asciiTheme="minorHAnsi" w:hAnsiTheme="minorHAnsi" w:cstheme="minorHAnsi"/>
          <w:color w:val="000000"/>
          <w:sz w:val="24"/>
          <w:szCs w:val="24"/>
        </w:rPr>
        <w:tab/>
      </w:r>
      <w:r w:rsidR="000055E0" w:rsidRPr="00A45ABC">
        <w:rPr>
          <w:rFonts w:asciiTheme="minorHAnsi" w:hAnsiTheme="minorHAnsi" w:cstheme="minorHAnsi"/>
          <w:i/>
          <w:sz w:val="24"/>
          <w:szCs w:val="24"/>
        </w:rPr>
        <w:t>osoba fizyczna nieprowadząca działalności gospodarczej</w:t>
      </w:r>
    </w:p>
    <w:p w14:paraId="58036F2A" w14:textId="77777777" w:rsidR="000055E0" w:rsidRPr="00A45ABC" w:rsidRDefault="00794BA3" w:rsidP="000055E0">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695308422"/>
          <w14:checkbox>
            <w14:checked w14:val="0"/>
            <w14:checkedState w14:val="2612" w14:font="MS Gothic"/>
            <w14:uncheckedState w14:val="2610" w14:font="MS Gothic"/>
          </w14:checkbox>
        </w:sdtPr>
        <w:sdtEndPr/>
        <w:sdtContent>
          <w:r w:rsidR="000055E0" w:rsidRPr="00A45ABC">
            <w:rPr>
              <w:rFonts w:ascii="Segoe UI Symbol" w:eastAsia="MS Gothic" w:hAnsi="Segoe UI Symbol" w:cs="Segoe UI Symbol"/>
              <w:color w:val="000000"/>
              <w:sz w:val="24"/>
              <w:szCs w:val="24"/>
            </w:rPr>
            <w:t>☐</w:t>
          </w:r>
        </w:sdtContent>
      </w:sdt>
      <w:r w:rsidR="000055E0" w:rsidRPr="00A45ABC">
        <w:rPr>
          <w:rFonts w:asciiTheme="minorHAnsi" w:hAnsiTheme="minorHAnsi" w:cstheme="minorHAnsi"/>
          <w:color w:val="000000"/>
          <w:sz w:val="24"/>
          <w:szCs w:val="24"/>
        </w:rPr>
        <w:tab/>
      </w:r>
      <w:r w:rsidR="000055E0" w:rsidRPr="00A45ABC">
        <w:rPr>
          <w:rFonts w:asciiTheme="minorHAnsi" w:hAnsiTheme="minorHAnsi" w:cstheme="minorHAnsi"/>
          <w:i/>
          <w:sz w:val="24"/>
          <w:szCs w:val="24"/>
        </w:rPr>
        <w:t>inny rodzaj</w:t>
      </w:r>
    </w:p>
    <w:p w14:paraId="16CC7F71" w14:textId="77777777" w:rsidR="000055E0" w:rsidRPr="00877115" w:rsidRDefault="000055E0" w:rsidP="000055E0">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 xml:space="preserve"> (*Mikroprzedsiębiorstwo: przedsiębiorstwo, które zatrudnia mniej niż 10 osób i którego roczny obrót lub roczna suma bilansowa nie przekracza 2 milionów EUR.</w:t>
      </w:r>
    </w:p>
    <w:p w14:paraId="3E41DC15" w14:textId="77777777" w:rsidR="000055E0" w:rsidRPr="00877115" w:rsidRDefault="000055E0" w:rsidP="000055E0">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7FA4D6C9" w14:textId="77777777" w:rsidR="000055E0" w:rsidRPr="00A45ABC" w:rsidRDefault="000055E0" w:rsidP="000055E0">
      <w:pPr>
        <w:suppressAutoHyphens w:val="0"/>
        <w:spacing w:line="276" w:lineRule="auto"/>
        <w:jc w:val="both"/>
        <w:rPr>
          <w:rFonts w:asciiTheme="minorHAnsi" w:hAnsiTheme="minorHAnsi" w:cstheme="minorHAnsi"/>
          <w:i/>
        </w:rPr>
      </w:pPr>
      <w:r w:rsidRPr="00877115">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1D0CFF5" w14:textId="77777777" w:rsidR="000055E0" w:rsidRPr="00A45ABC" w:rsidRDefault="000055E0" w:rsidP="000055E0">
      <w:pPr>
        <w:suppressAutoHyphens w:val="0"/>
        <w:autoSpaceDE w:val="0"/>
        <w:autoSpaceDN w:val="0"/>
        <w:adjustRightInd w:val="0"/>
        <w:spacing w:line="276" w:lineRule="auto"/>
        <w:jc w:val="both"/>
        <w:rPr>
          <w:rFonts w:asciiTheme="minorHAnsi" w:hAnsiTheme="minorHAnsi" w:cstheme="minorHAnsi"/>
          <w:color w:val="000000"/>
          <w:lang w:eastAsia="pl-PL"/>
        </w:rPr>
      </w:pPr>
    </w:p>
    <w:p w14:paraId="72C6DC6B" w14:textId="77777777" w:rsidR="000055E0" w:rsidRPr="00A45ABC" w:rsidRDefault="000055E0" w:rsidP="000055E0">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5202DCCC" w14:textId="77777777" w:rsidR="000055E0" w:rsidRPr="00A45ABC" w:rsidRDefault="000055E0" w:rsidP="000055E0">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 .................................................................................................................................................. </w:t>
      </w:r>
    </w:p>
    <w:p w14:paraId="52DD558D" w14:textId="77777777" w:rsidR="000055E0" w:rsidRPr="00A45ABC" w:rsidRDefault="000055E0" w:rsidP="000055E0">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Załącznikami do niniejszego Formularza Ofertowego są:</w:t>
      </w:r>
    </w:p>
    <w:p w14:paraId="1027DB17" w14:textId="77777777" w:rsidR="000055E0" w:rsidRPr="00A45ABC" w:rsidRDefault="000055E0" w:rsidP="000055E0">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 xml:space="preserve">...................................................................................................................................... </w:t>
      </w:r>
    </w:p>
    <w:p w14:paraId="640CC52A" w14:textId="77777777" w:rsidR="000055E0" w:rsidRPr="00A45ABC" w:rsidRDefault="000055E0" w:rsidP="000055E0">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58F4C4DB" w14:textId="77777777" w:rsidR="000055E0" w:rsidRPr="00A45ABC" w:rsidRDefault="000055E0" w:rsidP="000055E0">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4130F547" w14:textId="77777777" w:rsidR="000055E0" w:rsidRPr="00A45ABC" w:rsidRDefault="000055E0" w:rsidP="000055E0">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i/>
          <w:iCs/>
          <w:lang w:eastAsia="pl-PL"/>
        </w:rPr>
        <w:t>* niepotrzebne skreślić</w:t>
      </w:r>
    </w:p>
    <w:p w14:paraId="0E3E77F7" w14:textId="77777777" w:rsidR="000055E0" w:rsidRDefault="000055E0" w:rsidP="000055E0">
      <w:pPr>
        <w:suppressAutoHyphens w:val="0"/>
        <w:spacing w:line="276" w:lineRule="auto"/>
        <w:jc w:val="both"/>
        <w:rPr>
          <w:rFonts w:asciiTheme="minorHAnsi" w:hAnsiTheme="minorHAnsi" w:cstheme="minorHAnsi"/>
          <w:b/>
        </w:rPr>
      </w:pPr>
      <w:r w:rsidRPr="00A45ABC">
        <w:rPr>
          <w:rFonts w:asciiTheme="minorHAnsi" w:hAnsiTheme="minorHAnsi" w:cstheme="minorHAnsi"/>
          <w:bCs/>
          <w:i/>
        </w:rPr>
        <w:t>Dokument musi być opatrzony przez osobę lub osoby uprawnione do reprezentowania firmy kwalifikowanym podpisem elektronicznym.</w:t>
      </w:r>
      <w:r w:rsidRPr="00A45ABC">
        <w:rPr>
          <w:rFonts w:asciiTheme="minorHAnsi" w:hAnsiTheme="minorHAnsi" w:cstheme="minorHAnsi"/>
          <w:b/>
        </w:rPr>
        <w:br w:type="page"/>
      </w:r>
    </w:p>
    <w:p w14:paraId="5A1D2FEA" w14:textId="77777777" w:rsidR="00E14C7B" w:rsidRPr="00A45ABC" w:rsidRDefault="00E14C7B" w:rsidP="00E14C7B">
      <w:pPr>
        <w:spacing w:line="276" w:lineRule="auto"/>
        <w:jc w:val="right"/>
        <w:outlineLvl w:val="2"/>
        <w:rPr>
          <w:rFonts w:asciiTheme="minorHAnsi" w:eastAsia="Times New Roman" w:hAnsiTheme="minorHAnsi" w:cstheme="minorHAnsi"/>
          <w:b/>
          <w:bCs/>
        </w:rPr>
      </w:pPr>
      <w:r w:rsidRPr="00A45ABC">
        <w:rPr>
          <w:rFonts w:asciiTheme="minorHAnsi" w:eastAsia="Times New Roman" w:hAnsiTheme="minorHAnsi" w:cstheme="minorHAnsi"/>
          <w:b/>
          <w:bCs/>
          <w:lang w:eastAsia="pl-PL"/>
        </w:rPr>
        <w:lastRenderedPageBreak/>
        <w:t xml:space="preserve">Załącznik Nr 4 </w:t>
      </w:r>
      <w:r w:rsidRPr="00A45ABC">
        <w:rPr>
          <w:rFonts w:asciiTheme="minorHAnsi" w:eastAsia="Times New Roman" w:hAnsiTheme="minorHAnsi" w:cstheme="minorHAnsi"/>
          <w:b/>
          <w:bCs/>
        </w:rPr>
        <w:t>do SWZ</w:t>
      </w:r>
    </w:p>
    <w:p w14:paraId="2CC40C3C" w14:textId="77777777" w:rsidR="00E14C7B" w:rsidRPr="00A45ABC" w:rsidRDefault="00E14C7B" w:rsidP="00877115">
      <w:pPr>
        <w:spacing w:line="276" w:lineRule="auto"/>
        <w:jc w:val="right"/>
        <w:outlineLvl w:val="2"/>
        <w:rPr>
          <w:rFonts w:asciiTheme="minorHAnsi" w:eastAsia="Times New Roman" w:hAnsiTheme="minorHAnsi" w:cstheme="minorHAnsi"/>
          <w:b/>
          <w:bCs/>
          <w:lang w:val="sv-SE" w:eastAsia="pl-PL"/>
        </w:rPr>
      </w:pPr>
    </w:p>
    <w:p w14:paraId="781626AC" w14:textId="77777777" w:rsidR="00E14C7B" w:rsidRPr="00A45ABC" w:rsidRDefault="00E14C7B" w:rsidP="00877115">
      <w:pPr>
        <w:spacing w:line="276" w:lineRule="auto"/>
        <w:rPr>
          <w:rFonts w:asciiTheme="minorHAnsi" w:hAnsiTheme="minorHAnsi" w:cstheme="minorHAnsi"/>
          <w:b/>
        </w:rPr>
      </w:pPr>
      <w:r w:rsidRPr="00A45ABC">
        <w:rPr>
          <w:rFonts w:asciiTheme="minorHAnsi" w:hAnsiTheme="minorHAnsi" w:cstheme="minorHAnsi"/>
          <w:b/>
        </w:rPr>
        <w:t>Wykonawca:</w:t>
      </w:r>
    </w:p>
    <w:p w14:paraId="04D67C44" w14:textId="77777777" w:rsidR="00E14C7B" w:rsidRPr="00A45ABC" w:rsidRDefault="00E14C7B" w:rsidP="00877115">
      <w:pPr>
        <w:spacing w:line="276" w:lineRule="auto"/>
        <w:ind w:right="5954"/>
        <w:rPr>
          <w:rFonts w:asciiTheme="minorHAnsi" w:hAnsiTheme="minorHAnsi" w:cstheme="minorHAnsi"/>
        </w:rPr>
      </w:pPr>
      <w:r w:rsidRPr="00A45ABC">
        <w:rPr>
          <w:rFonts w:asciiTheme="minorHAnsi" w:hAnsiTheme="minorHAnsi" w:cstheme="minorHAnsi"/>
        </w:rPr>
        <w:t>…………………………………………………………………………………………………………</w:t>
      </w:r>
    </w:p>
    <w:p w14:paraId="3369DFD8" w14:textId="77777777" w:rsidR="00E14C7B" w:rsidRPr="00A45ABC" w:rsidRDefault="00E14C7B" w:rsidP="00877115">
      <w:pPr>
        <w:spacing w:line="276" w:lineRule="auto"/>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7FBD4292" w14:textId="77777777" w:rsidR="00E14C7B" w:rsidRPr="00A45ABC" w:rsidRDefault="00E14C7B" w:rsidP="00877115">
      <w:pPr>
        <w:spacing w:line="276" w:lineRule="auto"/>
        <w:rPr>
          <w:rFonts w:asciiTheme="minorHAnsi" w:hAnsiTheme="minorHAnsi" w:cstheme="minorHAnsi"/>
          <w:u w:val="single"/>
        </w:rPr>
      </w:pPr>
    </w:p>
    <w:p w14:paraId="1AAFEAD4" w14:textId="77777777" w:rsidR="00E14C7B" w:rsidRPr="00A45ABC" w:rsidRDefault="00E14C7B" w:rsidP="00877115">
      <w:pPr>
        <w:spacing w:line="276" w:lineRule="auto"/>
        <w:rPr>
          <w:rFonts w:asciiTheme="minorHAnsi" w:hAnsiTheme="minorHAnsi" w:cstheme="minorHAnsi"/>
          <w:u w:val="single"/>
        </w:rPr>
      </w:pPr>
      <w:r w:rsidRPr="00A45ABC">
        <w:rPr>
          <w:rFonts w:asciiTheme="minorHAnsi" w:hAnsiTheme="minorHAnsi" w:cstheme="minorHAnsi"/>
          <w:u w:val="single"/>
        </w:rPr>
        <w:t>reprezentowany przez:</w:t>
      </w:r>
    </w:p>
    <w:p w14:paraId="69D0905E" w14:textId="77777777" w:rsidR="00E14C7B" w:rsidRPr="00A45ABC" w:rsidRDefault="00E14C7B" w:rsidP="00877115">
      <w:pPr>
        <w:tabs>
          <w:tab w:val="left" w:pos="1134"/>
        </w:tabs>
        <w:spacing w:line="276" w:lineRule="auto"/>
        <w:ind w:right="5954"/>
        <w:rPr>
          <w:rFonts w:asciiTheme="minorHAnsi" w:hAnsiTheme="minorHAnsi" w:cstheme="minorHAnsi"/>
        </w:rPr>
      </w:pPr>
      <w:r w:rsidRPr="00A45ABC">
        <w:rPr>
          <w:rFonts w:asciiTheme="minorHAnsi" w:hAnsiTheme="minorHAnsi" w:cstheme="minorHAnsi"/>
        </w:rPr>
        <w:t>…………………………………………………………………………………………………………</w:t>
      </w:r>
    </w:p>
    <w:p w14:paraId="013F5FB0" w14:textId="77777777" w:rsidR="00E14C7B" w:rsidRPr="00A45ABC" w:rsidRDefault="00E14C7B" w:rsidP="00877115">
      <w:pPr>
        <w:spacing w:line="276" w:lineRule="auto"/>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774687E0" w14:textId="77777777" w:rsidR="00E14C7B" w:rsidRPr="00A45ABC" w:rsidRDefault="00E14C7B"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Urząd Ochrony Konkurencji i Konsumentów</w:t>
      </w:r>
    </w:p>
    <w:p w14:paraId="67D78B45" w14:textId="77777777" w:rsidR="00E14C7B" w:rsidRPr="00A45ABC" w:rsidRDefault="00E14C7B"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pl. Powstańców Warszawy 1</w:t>
      </w:r>
    </w:p>
    <w:p w14:paraId="5306B4DA" w14:textId="77777777" w:rsidR="00E14C7B" w:rsidRPr="00E14C7B" w:rsidRDefault="00E14C7B" w:rsidP="00877115">
      <w:pPr>
        <w:spacing w:line="276" w:lineRule="auto"/>
        <w:ind w:left="4536"/>
        <w:jc w:val="right"/>
        <w:rPr>
          <w:rFonts w:asciiTheme="minorHAnsi" w:hAnsiTheme="minorHAnsi" w:cstheme="minorHAnsi"/>
          <w:b/>
          <w:bCs/>
        </w:rPr>
      </w:pPr>
      <w:r w:rsidRPr="00E14C7B">
        <w:rPr>
          <w:rFonts w:asciiTheme="minorHAnsi" w:hAnsiTheme="minorHAnsi" w:cstheme="minorHAnsi"/>
          <w:b/>
          <w:bCs/>
        </w:rPr>
        <w:t>00 – 950 Warszawa</w:t>
      </w:r>
    </w:p>
    <w:p w14:paraId="4354E06B" w14:textId="77777777" w:rsidR="00E14C7B" w:rsidRPr="00E14C7B" w:rsidRDefault="00E14C7B" w:rsidP="00877115">
      <w:pPr>
        <w:suppressAutoHyphens w:val="0"/>
        <w:autoSpaceDE w:val="0"/>
        <w:autoSpaceDN w:val="0"/>
        <w:adjustRightInd w:val="0"/>
        <w:spacing w:line="276" w:lineRule="auto"/>
        <w:jc w:val="center"/>
        <w:rPr>
          <w:rFonts w:asciiTheme="minorHAnsi" w:hAnsiTheme="minorHAnsi" w:cstheme="minorHAnsi"/>
          <w:b/>
          <w:bCs/>
          <w:lang w:eastAsia="pl-PL"/>
        </w:rPr>
      </w:pPr>
      <w:r w:rsidRPr="00E14C7B">
        <w:rPr>
          <w:rFonts w:asciiTheme="minorHAnsi" w:hAnsiTheme="minorHAnsi" w:cstheme="minorHAnsi"/>
          <w:b/>
          <w:bCs/>
          <w:lang w:eastAsia="pl-PL"/>
        </w:rPr>
        <w:t>FORMULARZ OFERTOWY</w:t>
      </w:r>
    </w:p>
    <w:p w14:paraId="2A323ED1" w14:textId="77777777" w:rsidR="00E14C7B" w:rsidRPr="00E14C7B" w:rsidRDefault="00E14C7B" w:rsidP="00877115">
      <w:pPr>
        <w:suppressAutoHyphens w:val="0"/>
        <w:autoSpaceDE w:val="0"/>
        <w:autoSpaceDN w:val="0"/>
        <w:adjustRightInd w:val="0"/>
        <w:spacing w:line="276" w:lineRule="auto"/>
        <w:jc w:val="center"/>
        <w:rPr>
          <w:rFonts w:asciiTheme="minorHAnsi" w:hAnsiTheme="minorHAnsi" w:cstheme="minorHAnsi"/>
          <w:bCs/>
        </w:rPr>
      </w:pPr>
      <w:r w:rsidRPr="00E14C7B">
        <w:rPr>
          <w:rFonts w:asciiTheme="minorHAnsi" w:hAnsiTheme="minorHAnsi" w:cstheme="minorHAnsi"/>
          <w:bCs/>
        </w:rPr>
        <w:t>(nr. post. BF-2.262.23.2024)</w:t>
      </w:r>
    </w:p>
    <w:p w14:paraId="64A09883" w14:textId="49DBA8C0" w:rsidR="00E14C7B" w:rsidRPr="00E14C7B" w:rsidRDefault="00E14C7B" w:rsidP="00877115">
      <w:pPr>
        <w:suppressAutoHyphens w:val="0"/>
        <w:autoSpaceDE w:val="0"/>
        <w:autoSpaceDN w:val="0"/>
        <w:adjustRightInd w:val="0"/>
        <w:spacing w:line="276" w:lineRule="auto"/>
        <w:jc w:val="center"/>
        <w:rPr>
          <w:rFonts w:asciiTheme="minorHAnsi" w:hAnsiTheme="minorHAnsi" w:cstheme="minorHAnsi"/>
          <w:b/>
          <w:bCs/>
        </w:rPr>
      </w:pPr>
      <w:r w:rsidRPr="00E14C7B">
        <w:rPr>
          <w:rFonts w:asciiTheme="minorHAnsi" w:hAnsiTheme="minorHAnsi" w:cstheme="minorHAnsi"/>
          <w:b/>
          <w:bCs/>
        </w:rPr>
        <w:t>Część II</w:t>
      </w:r>
      <w:r>
        <w:rPr>
          <w:rFonts w:asciiTheme="minorHAnsi" w:hAnsiTheme="minorHAnsi" w:cstheme="minorHAnsi"/>
          <w:b/>
          <w:bCs/>
        </w:rPr>
        <w:t>I</w:t>
      </w:r>
      <w:r w:rsidRPr="00E14C7B">
        <w:rPr>
          <w:rFonts w:asciiTheme="minorHAnsi" w:hAnsiTheme="minorHAnsi" w:cstheme="minorHAnsi"/>
          <w:b/>
          <w:bCs/>
        </w:rPr>
        <w:t xml:space="preserve"> zamówienia</w:t>
      </w:r>
    </w:p>
    <w:p w14:paraId="0007C976" w14:textId="77777777" w:rsidR="00E14C7B" w:rsidRPr="00E14C7B" w:rsidRDefault="00E14C7B" w:rsidP="00877115">
      <w:pPr>
        <w:suppressAutoHyphens w:val="0"/>
        <w:autoSpaceDE w:val="0"/>
        <w:autoSpaceDN w:val="0"/>
        <w:adjustRightInd w:val="0"/>
        <w:spacing w:line="276" w:lineRule="auto"/>
        <w:jc w:val="both"/>
        <w:rPr>
          <w:rFonts w:asciiTheme="minorHAnsi" w:hAnsiTheme="minorHAnsi" w:cstheme="minorHAnsi"/>
          <w:b/>
        </w:rPr>
      </w:pPr>
      <w:r w:rsidRPr="00E14C7B">
        <w:rPr>
          <w:rFonts w:asciiTheme="minorHAnsi" w:hAnsiTheme="minorHAnsi" w:cstheme="minorHAnsi"/>
          <w:lang w:eastAsia="pl-PL"/>
        </w:rPr>
        <w:t xml:space="preserve">W odpowiedzi na ogłoszenie o zamówieniu </w:t>
      </w:r>
      <w:r w:rsidRPr="00E14C7B">
        <w:rPr>
          <w:rFonts w:asciiTheme="minorHAnsi" w:hAnsiTheme="minorHAnsi" w:cstheme="minorHAnsi"/>
          <w:lang w:eastAsia="en-US"/>
        </w:rPr>
        <w:t xml:space="preserve">publicznym prowadzonym </w:t>
      </w:r>
      <w:r w:rsidRPr="00E14C7B">
        <w:rPr>
          <w:rFonts w:asciiTheme="minorHAnsi" w:hAnsiTheme="minorHAnsi" w:cstheme="minorHAnsi"/>
          <w:lang w:eastAsia="pl-PL"/>
        </w:rPr>
        <w:t>w trybie przetargu nieograniczonego na</w:t>
      </w:r>
      <w:r w:rsidRPr="00E14C7B">
        <w:rPr>
          <w:rFonts w:asciiTheme="minorHAnsi" w:hAnsiTheme="minorHAnsi" w:cstheme="minorHAnsi"/>
          <w:lang w:eastAsia="en-US"/>
        </w:rPr>
        <w:t xml:space="preserve"> </w:t>
      </w:r>
      <w:r w:rsidRPr="00E14C7B">
        <w:rPr>
          <w:rFonts w:asciiTheme="minorHAnsi" w:hAnsiTheme="minorHAnsi" w:cstheme="minorHAnsi"/>
          <w:b/>
        </w:rPr>
        <w:t xml:space="preserve">„Odnowienie licencji oprogramowania do informatyki śledczej” </w:t>
      </w:r>
      <w:r w:rsidRPr="00E14C7B">
        <w:rPr>
          <w:rFonts w:asciiTheme="minorHAnsi" w:hAnsiTheme="minorHAnsi" w:cstheme="minorHAnsi"/>
          <w:lang w:eastAsia="pl-PL"/>
        </w:rPr>
        <w:t>oferujemy wykonanie przedmiotu zamówienia w zakresie określonym w niniejszej SWZ, zgodnie z opisem przedmiotu zamówienia na następujących warunkach cenowych:</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992"/>
        <w:gridCol w:w="1937"/>
        <w:gridCol w:w="1465"/>
      </w:tblGrid>
      <w:tr w:rsidR="00E14C7B" w:rsidRPr="00E14C7B" w14:paraId="7A85F86E" w14:textId="77777777" w:rsidTr="00877115">
        <w:trPr>
          <w:trHeight w:val="480"/>
        </w:trPr>
        <w:tc>
          <w:tcPr>
            <w:tcW w:w="5671" w:type="dxa"/>
            <w:vAlign w:val="center"/>
          </w:tcPr>
          <w:p w14:paraId="45C86E9C" w14:textId="77777777" w:rsidR="00E14C7B" w:rsidRPr="00E14C7B" w:rsidRDefault="00E14C7B"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Przedmiot zamówienia</w:t>
            </w:r>
          </w:p>
        </w:tc>
        <w:tc>
          <w:tcPr>
            <w:tcW w:w="992" w:type="dxa"/>
            <w:vAlign w:val="center"/>
          </w:tcPr>
          <w:p w14:paraId="35484019" w14:textId="77777777" w:rsidR="00E14C7B" w:rsidRPr="00E14C7B" w:rsidRDefault="00E14C7B"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Liczba sztuk</w:t>
            </w:r>
          </w:p>
        </w:tc>
        <w:tc>
          <w:tcPr>
            <w:tcW w:w="1937" w:type="dxa"/>
            <w:vAlign w:val="center"/>
          </w:tcPr>
          <w:p w14:paraId="2FCFD600" w14:textId="77777777" w:rsidR="00E14C7B" w:rsidRPr="00E14C7B" w:rsidRDefault="00E14C7B"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Cena jednostkowa brutto w PLN</w:t>
            </w:r>
          </w:p>
        </w:tc>
        <w:tc>
          <w:tcPr>
            <w:tcW w:w="1465" w:type="dxa"/>
            <w:vAlign w:val="center"/>
          </w:tcPr>
          <w:p w14:paraId="53518C73" w14:textId="77777777" w:rsidR="00E14C7B" w:rsidRPr="00E14C7B" w:rsidRDefault="00E14C7B" w:rsidP="004F15EF">
            <w:pPr>
              <w:widowControl w:val="0"/>
              <w:spacing w:before="60" w:after="60" w:line="276" w:lineRule="auto"/>
              <w:jc w:val="center"/>
              <w:rPr>
                <w:rFonts w:ascii="Calibri" w:eastAsia="Lucida Sans Unicode" w:hAnsi="Calibri" w:cs="Calibri"/>
                <w:b/>
                <w:lang w:eastAsia="pl-PL"/>
              </w:rPr>
            </w:pPr>
            <w:r w:rsidRPr="00E14C7B">
              <w:rPr>
                <w:rFonts w:ascii="Calibri" w:eastAsia="Lucida Sans Unicode" w:hAnsi="Calibri" w:cs="Calibri"/>
                <w:b/>
                <w:lang w:eastAsia="pl-PL"/>
              </w:rPr>
              <w:t>Wartość brutto w PLN</w:t>
            </w:r>
          </w:p>
        </w:tc>
      </w:tr>
      <w:tr w:rsidR="00E14C7B" w:rsidRPr="00E14C7B" w14:paraId="4191710D" w14:textId="77777777" w:rsidTr="00877115">
        <w:trPr>
          <w:trHeight w:val="265"/>
        </w:trPr>
        <w:tc>
          <w:tcPr>
            <w:tcW w:w="5671" w:type="dxa"/>
            <w:vAlign w:val="center"/>
          </w:tcPr>
          <w:p w14:paraId="0098A04E" w14:textId="77777777" w:rsidR="00E14C7B" w:rsidRPr="00E14C7B" w:rsidRDefault="00E14C7B"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A</w:t>
            </w:r>
          </w:p>
        </w:tc>
        <w:tc>
          <w:tcPr>
            <w:tcW w:w="992" w:type="dxa"/>
            <w:vAlign w:val="center"/>
          </w:tcPr>
          <w:p w14:paraId="7A4A8C0D" w14:textId="77777777" w:rsidR="00E14C7B" w:rsidRPr="00E14C7B" w:rsidRDefault="00E14C7B"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B</w:t>
            </w:r>
          </w:p>
        </w:tc>
        <w:tc>
          <w:tcPr>
            <w:tcW w:w="1937" w:type="dxa"/>
            <w:vAlign w:val="center"/>
          </w:tcPr>
          <w:p w14:paraId="18EBC603" w14:textId="77777777" w:rsidR="00E14C7B" w:rsidRPr="00E14C7B" w:rsidRDefault="00E14C7B"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C</w:t>
            </w:r>
          </w:p>
        </w:tc>
        <w:tc>
          <w:tcPr>
            <w:tcW w:w="1465" w:type="dxa"/>
            <w:vAlign w:val="center"/>
          </w:tcPr>
          <w:p w14:paraId="281826B3" w14:textId="77777777" w:rsidR="00E14C7B" w:rsidRPr="00E14C7B" w:rsidRDefault="00E14C7B" w:rsidP="004F15EF">
            <w:pPr>
              <w:widowControl w:val="0"/>
              <w:spacing w:before="60" w:after="60" w:line="276" w:lineRule="auto"/>
              <w:jc w:val="center"/>
              <w:rPr>
                <w:rFonts w:ascii="Calibri" w:eastAsia="Lucida Sans Unicode" w:hAnsi="Calibri" w:cs="Calibri"/>
                <w:lang w:eastAsia="pl-PL"/>
              </w:rPr>
            </w:pPr>
            <w:r w:rsidRPr="00E14C7B">
              <w:rPr>
                <w:rFonts w:ascii="Calibri" w:eastAsia="Lucida Sans Unicode" w:hAnsi="Calibri" w:cs="Calibri"/>
                <w:lang w:eastAsia="pl-PL"/>
              </w:rPr>
              <w:t>D = B * C</w:t>
            </w:r>
          </w:p>
        </w:tc>
      </w:tr>
      <w:tr w:rsidR="00E14C7B" w:rsidRPr="00E14C7B" w14:paraId="3BD57FC9" w14:textId="77777777" w:rsidTr="00877115">
        <w:trPr>
          <w:trHeight w:val="1219"/>
        </w:trPr>
        <w:tc>
          <w:tcPr>
            <w:tcW w:w="5671" w:type="dxa"/>
            <w:vAlign w:val="center"/>
          </w:tcPr>
          <w:p w14:paraId="03AAD944" w14:textId="06E45F99" w:rsidR="00E14C7B" w:rsidRPr="00E14C7B" w:rsidRDefault="00E14C7B" w:rsidP="004F15EF">
            <w:pPr>
              <w:suppressAutoHyphens w:val="0"/>
              <w:spacing w:line="276" w:lineRule="auto"/>
              <w:ind w:right="6"/>
              <w:contextualSpacing/>
              <w:jc w:val="both"/>
              <w:rPr>
                <w:rFonts w:asciiTheme="minorHAnsi" w:eastAsia="Lucida Sans Unicode" w:hAnsiTheme="minorHAnsi" w:cstheme="minorHAnsi"/>
                <w:lang w:eastAsia="pl-PL"/>
              </w:rPr>
            </w:pPr>
            <w:r w:rsidRPr="00E14C7B">
              <w:rPr>
                <w:rStyle w:val="CharStyle8"/>
                <w:rFonts w:asciiTheme="minorHAnsi" w:hAnsiTheme="minorHAnsi" w:cstheme="minorHAnsi"/>
                <w:i w:val="0"/>
              </w:rPr>
              <w:t xml:space="preserve">odnowienie licencji oprogramowania </w:t>
            </w:r>
            <w:r w:rsidRPr="00506D22">
              <w:rPr>
                <w:rStyle w:val="CharStyle8"/>
                <w:rFonts w:asciiTheme="minorHAnsi" w:hAnsiTheme="minorHAnsi" w:cstheme="minorHAnsi"/>
                <w:i w:val="0"/>
                <w:lang w:val="en-US" w:bidi="en-US"/>
              </w:rPr>
              <w:t>Magnet AXIOM</w:t>
            </w:r>
            <w:r w:rsidRPr="00E14C7B">
              <w:rPr>
                <w:rFonts w:asciiTheme="minorHAnsi" w:hAnsiTheme="minorHAnsi" w:cstheme="minorHAnsi"/>
              </w:rPr>
              <w:t xml:space="preserve"> z</w:t>
            </w:r>
            <w:r w:rsidRPr="00E14C7B">
              <w:rPr>
                <w:rFonts w:asciiTheme="minorHAnsi" w:hAnsiTheme="minorHAnsi" w:cstheme="minorHAnsi"/>
                <w:bCs/>
                <w:color w:val="000000" w:themeColor="text1"/>
                <w:lang w:eastAsia="en-US"/>
              </w:rPr>
              <w:t>godnie z OPZ załącznik nr 1 do SWZ</w:t>
            </w:r>
          </w:p>
        </w:tc>
        <w:tc>
          <w:tcPr>
            <w:tcW w:w="992" w:type="dxa"/>
            <w:vAlign w:val="center"/>
          </w:tcPr>
          <w:p w14:paraId="4C5DBB80" w14:textId="6F5F2490" w:rsidR="00E14C7B" w:rsidRPr="00E14C7B" w:rsidRDefault="00E14C7B" w:rsidP="00E14C7B">
            <w:pPr>
              <w:widowControl w:val="0"/>
              <w:spacing w:before="60" w:after="60" w:line="276" w:lineRule="auto"/>
              <w:jc w:val="center"/>
              <w:rPr>
                <w:rFonts w:asciiTheme="minorHAnsi" w:eastAsia="Lucida Sans Unicode" w:hAnsiTheme="minorHAnsi" w:cstheme="minorHAnsi"/>
                <w:b/>
                <w:lang w:eastAsia="pl-PL"/>
              </w:rPr>
            </w:pPr>
            <w:r w:rsidRPr="00E14C7B">
              <w:rPr>
                <w:rFonts w:asciiTheme="minorHAnsi" w:eastAsia="Lucida Sans Unicode" w:hAnsiTheme="minorHAnsi" w:cstheme="minorHAnsi"/>
                <w:b/>
                <w:lang w:eastAsia="pl-PL"/>
              </w:rPr>
              <w:t>3</w:t>
            </w:r>
          </w:p>
        </w:tc>
        <w:tc>
          <w:tcPr>
            <w:tcW w:w="1937" w:type="dxa"/>
            <w:vAlign w:val="center"/>
          </w:tcPr>
          <w:p w14:paraId="42EF0760" w14:textId="77777777" w:rsidR="00E14C7B" w:rsidRPr="00E14C7B" w:rsidRDefault="00E14C7B" w:rsidP="004F15EF">
            <w:pPr>
              <w:widowControl w:val="0"/>
              <w:spacing w:before="60" w:after="60" w:line="276" w:lineRule="auto"/>
              <w:jc w:val="center"/>
              <w:rPr>
                <w:rFonts w:asciiTheme="minorHAnsi" w:eastAsia="Lucida Sans Unicode" w:hAnsiTheme="minorHAnsi" w:cstheme="minorHAnsi"/>
                <w:lang w:eastAsia="pl-PL"/>
              </w:rPr>
            </w:pPr>
            <w:r w:rsidRPr="00E14C7B">
              <w:rPr>
                <w:rFonts w:asciiTheme="minorHAnsi" w:eastAsia="Lucida Sans Unicode" w:hAnsiTheme="minorHAnsi" w:cstheme="minorHAnsi"/>
                <w:lang w:eastAsia="pl-PL"/>
              </w:rPr>
              <w:t>....................</w:t>
            </w:r>
          </w:p>
        </w:tc>
        <w:tc>
          <w:tcPr>
            <w:tcW w:w="1465" w:type="dxa"/>
            <w:vAlign w:val="center"/>
          </w:tcPr>
          <w:p w14:paraId="66FABA99" w14:textId="77777777" w:rsidR="00E14C7B" w:rsidRPr="00E14C7B" w:rsidRDefault="00E14C7B" w:rsidP="004F15EF">
            <w:pPr>
              <w:widowControl w:val="0"/>
              <w:spacing w:before="60" w:after="60" w:line="276" w:lineRule="auto"/>
              <w:jc w:val="center"/>
              <w:rPr>
                <w:rFonts w:asciiTheme="minorHAnsi" w:eastAsia="Lucida Sans Unicode" w:hAnsiTheme="minorHAnsi" w:cstheme="minorHAnsi"/>
                <w:lang w:eastAsia="pl-PL"/>
              </w:rPr>
            </w:pPr>
            <w:r w:rsidRPr="00E14C7B">
              <w:rPr>
                <w:rFonts w:asciiTheme="minorHAnsi" w:eastAsia="Lucida Sans Unicode" w:hAnsiTheme="minorHAnsi" w:cstheme="minorHAnsi"/>
                <w:lang w:eastAsia="pl-PL"/>
              </w:rPr>
              <w:t>....................</w:t>
            </w:r>
          </w:p>
        </w:tc>
      </w:tr>
    </w:tbl>
    <w:p w14:paraId="089413B2" w14:textId="77777777" w:rsidR="00E14C7B" w:rsidRPr="00E14C7B" w:rsidRDefault="00E14C7B" w:rsidP="00E14C7B">
      <w:pPr>
        <w:spacing w:line="276" w:lineRule="auto"/>
        <w:jc w:val="both"/>
        <w:rPr>
          <w:rFonts w:asciiTheme="minorHAnsi" w:hAnsiTheme="minorHAnsi" w:cstheme="minorHAnsi"/>
          <w:b/>
          <w:bCs/>
        </w:rPr>
      </w:pPr>
    </w:p>
    <w:p w14:paraId="0BD8C288" w14:textId="78BD4EB7" w:rsidR="00E14C7B" w:rsidRPr="00E14C7B" w:rsidRDefault="00E14C7B" w:rsidP="00E14C7B">
      <w:pPr>
        <w:spacing w:line="276" w:lineRule="auto"/>
        <w:jc w:val="both"/>
        <w:rPr>
          <w:rFonts w:asciiTheme="minorHAnsi" w:hAnsiTheme="minorHAnsi" w:cstheme="minorHAnsi"/>
          <w:b/>
          <w:bCs/>
          <w:color w:val="000000" w:themeColor="text1"/>
        </w:rPr>
      </w:pPr>
      <w:r w:rsidRPr="00E14C7B">
        <w:rPr>
          <w:rFonts w:asciiTheme="minorHAnsi" w:hAnsiTheme="minorHAnsi" w:cstheme="minorHAnsi"/>
          <w:b/>
          <w:bCs/>
          <w:color w:val="000000" w:themeColor="text1"/>
        </w:rPr>
        <w:t xml:space="preserve">Oświadczam/y, że oferujemy </w:t>
      </w:r>
      <w:r w:rsidRPr="00E14C7B">
        <w:rPr>
          <w:rFonts w:asciiTheme="minorHAnsi" w:hAnsiTheme="minorHAnsi" w:cstheme="minorHAnsi"/>
          <w:b/>
        </w:rPr>
        <w:t xml:space="preserve">odnowienie </w:t>
      </w:r>
      <w:r w:rsidRPr="00E14C7B">
        <w:rPr>
          <w:rStyle w:val="CharStyle8"/>
          <w:rFonts w:asciiTheme="minorHAnsi" w:hAnsiTheme="minorHAnsi" w:cstheme="minorHAnsi"/>
          <w:i w:val="0"/>
        </w:rPr>
        <w:t xml:space="preserve">licencji oprogramowania </w:t>
      </w:r>
      <w:r w:rsidRPr="00506D22">
        <w:rPr>
          <w:rStyle w:val="CharStyle8"/>
          <w:rFonts w:asciiTheme="minorHAnsi" w:hAnsiTheme="minorHAnsi" w:cstheme="minorHAnsi"/>
          <w:i w:val="0"/>
          <w:lang w:val="en-US" w:bidi="en-US"/>
        </w:rPr>
        <w:t>Magnet AXIOM</w:t>
      </w:r>
      <w:r w:rsidRPr="00E14C7B">
        <w:rPr>
          <w:rFonts w:asciiTheme="minorHAnsi" w:hAnsiTheme="minorHAnsi" w:cstheme="minorHAnsi"/>
          <w:b/>
          <w:bCs/>
          <w:color w:val="000000" w:themeColor="text1"/>
        </w:rPr>
        <w:t>:</w:t>
      </w:r>
    </w:p>
    <w:p w14:paraId="15AB80CC" w14:textId="77777777" w:rsidR="00E14C7B" w:rsidRPr="00E14C7B" w:rsidRDefault="00E14C7B" w:rsidP="00E14C7B">
      <w:pPr>
        <w:spacing w:line="276" w:lineRule="auto"/>
        <w:ind w:left="720"/>
        <w:jc w:val="both"/>
        <w:rPr>
          <w:rFonts w:asciiTheme="minorHAnsi" w:hAnsiTheme="minorHAnsi" w:cstheme="minorHAnsi"/>
          <w:bCs/>
          <w:color w:val="000000" w:themeColor="text1"/>
        </w:rPr>
      </w:pPr>
      <w:r w:rsidRPr="00E14C7B">
        <w:rPr>
          <w:rFonts w:asciiTheme="minorHAnsi" w:hAnsiTheme="minorHAnsi" w:cstheme="minorHAnsi"/>
          <w:b/>
          <w:bCs/>
          <w:color w:val="000000" w:themeColor="text1"/>
        </w:rPr>
        <w:t>(należy podać producenta i nazwę oraz wersję oprogramowania)</w:t>
      </w:r>
      <w:r w:rsidRPr="00E14C7B">
        <w:rPr>
          <w:rFonts w:asciiTheme="minorHAnsi" w:hAnsiTheme="minorHAnsi" w:cstheme="minorHAnsi"/>
          <w:bCs/>
          <w:color w:val="000000" w:themeColor="text1"/>
        </w:rPr>
        <w:t xml:space="preserve"> </w:t>
      </w:r>
    </w:p>
    <w:p w14:paraId="6F78DE16" w14:textId="77777777" w:rsidR="00E14C7B" w:rsidRPr="0084733C" w:rsidRDefault="00E14C7B" w:rsidP="00E14C7B">
      <w:pPr>
        <w:pStyle w:val="Akapitzlist"/>
        <w:numPr>
          <w:ilvl w:val="0"/>
          <w:numId w:val="106"/>
        </w:numPr>
        <w:suppressAutoHyphens w:val="0"/>
        <w:spacing w:line="276" w:lineRule="auto"/>
        <w:jc w:val="both"/>
        <w:rPr>
          <w:rFonts w:asciiTheme="minorHAnsi" w:hAnsiTheme="minorHAnsi" w:cstheme="minorHAnsi"/>
          <w:color w:val="000000" w:themeColor="text1"/>
          <w:szCs w:val="22"/>
          <w:lang w:eastAsia="pl-PL"/>
        </w:rPr>
      </w:pPr>
      <w:r w:rsidRPr="0084733C">
        <w:rPr>
          <w:rFonts w:asciiTheme="minorHAnsi" w:hAnsiTheme="minorHAnsi" w:cstheme="minorHAnsi"/>
          <w:bCs/>
          <w:color w:val="000000" w:themeColor="text1"/>
          <w:szCs w:val="22"/>
        </w:rPr>
        <w:t>…………………………………</w:t>
      </w:r>
      <w:r>
        <w:rPr>
          <w:rFonts w:asciiTheme="minorHAnsi" w:hAnsiTheme="minorHAnsi" w:cstheme="minorHAnsi"/>
          <w:bCs/>
          <w:color w:val="000000" w:themeColor="text1"/>
          <w:szCs w:val="22"/>
        </w:rPr>
        <w:t>…………………………………………………………………………………..</w:t>
      </w:r>
      <w:r w:rsidRPr="0084733C">
        <w:rPr>
          <w:rFonts w:asciiTheme="minorHAnsi" w:hAnsiTheme="minorHAnsi" w:cstheme="minorHAnsi"/>
          <w:bCs/>
          <w:color w:val="000000" w:themeColor="text1"/>
          <w:szCs w:val="22"/>
        </w:rPr>
        <w:t xml:space="preserve">…………………………… </w:t>
      </w:r>
    </w:p>
    <w:p w14:paraId="0AECD2E1" w14:textId="77777777" w:rsidR="00E14C7B" w:rsidRPr="00D22478" w:rsidRDefault="00E14C7B" w:rsidP="00E14C7B">
      <w:pPr>
        <w:suppressAutoHyphens w:val="0"/>
        <w:spacing w:line="276" w:lineRule="auto"/>
        <w:contextualSpacing/>
        <w:jc w:val="both"/>
        <w:rPr>
          <w:rFonts w:asciiTheme="minorHAnsi" w:hAnsiTheme="minorHAnsi" w:cstheme="minorHAnsi"/>
          <w:color w:val="000000" w:themeColor="text1"/>
          <w:lang w:eastAsia="en-US"/>
        </w:rPr>
      </w:pPr>
      <w:r w:rsidRPr="00D22478">
        <w:rPr>
          <w:rFonts w:asciiTheme="minorHAnsi" w:hAnsiTheme="minorHAnsi" w:cstheme="minorHAnsi"/>
          <w:color w:val="000000" w:themeColor="text1"/>
          <w:lang w:eastAsia="en-US"/>
        </w:rPr>
        <w:t xml:space="preserve">UWAGA: brak podania którejkolwiek z powyższych informacji, tj. informacji dotyczącej producenta i nazwy oraz wersji oprogramowania spowoduje uznanie oferty za niezgodną </w:t>
      </w:r>
      <w:r>
        <w:rPr>
          <w:rFonts w:asciiTheme="minorHAnsi" w:hAnsiTheme="minorHAnsi" w:cstheme="minorHAnsi"/>
          <w:color w:val="000000" w:themeColor="text1"/>
          <w:lang w:eastAsia="en-US"/>
        </w:rPr>
        <w:br/>
      </w:r>
      <w:r w:rsidRPr="00D22478">
        <w:rPr>
          <w:rFonts w:asciiTheme="minorHAnsi" w:hAnsiTheme="minorHAnsi" w:cstheme="minorHAnsi"/>
          <w:color w:val="000000" w:themeColor="text1"/>
          <w:lang w:eastAsia="en-US"/>
        </w:rPr>
        <w:t>z warunkami zamówienia i odrzucenie oferty na podstawie art. 226 ust. 1 pkt 5 ustawy Pzp.</w:t>
      </w:r>
    </w:p>
    <w:p w14:paraId="3A62AFF8" w14:textId="77777777" w:rsidR="00E14C7B" w:rsidRPr="00D22478" w:rsidRDefault="00E14C7B" w:rsidP="00E14C7B">
      <w:pPr>
        <w:suppressAutoHyphens w:val="0"/>
        <w:spacing w:line="276" w:lineRule="auto"/>
        <w:contextualSpacing/>
        <w:jc w:val="both"/>
        <w:rPr>
          <w:rFonts w:asciiTheme="minorHAnsi" w:hAnsiTheme="minorHAnsi" w:cstheme="minorHAnsi"/>
          <w:lang w:eastAsia="en-US"/>
        </w:rPr>
      </w:pPr>
      <w:r w:rsidRPr="00D22478">
        <w:rPr>
          <w:rFonts w:asciiTheme="minorHAnsi" w:hAnsiTheme="minorHAnsi" w:cstheme="minorHAnsi"/>
          <w:b/>
          <w:lang w:eastAsia="en-US"/>
        </w:rPr>
        <w:t>Oświadczam/y</w:t>
      </w:r>
      <w:r w:rsidRPr="00D22478">
        <w:rPr>
          <w:rFonts w:asciiTheme="minorHAnsi" w:hAnsiTheme="minorHAnsi" w:cstheme="minorHAnsi"/>
          <w:lang w:eastAsia="en-US"/>
        </w:rPr>
        <w:t>, że oferowane oprogramowanie spełnia wszystkie minimalne wymagania Zamawiającego określone w Załączniku nr 1 do SWZ „Opis przedmiotu zamówienia / Dane techniczne oferowanego oprogramowania”.</w:t>
      </w:r>
    </w:p>
    <w:p w14:paraId="770599B4" w14:textId="77777777" w:rsidR="00E14C7B" w:rsidRDefault="00E14C7B" w:rsidP="00E14C7B">
      <w:pPr>
        <w:spacing w:line="276" w:lineRule="auto"/>
        <w:jc w:val="both"/>
        <w:rPr>
          <w:rFonts w:asciiTheme="minorHAnsi" w:hAnsiTheme="minorHAnsi" w:cstheme="minorHAnsi"/>
          <w:b/>
          <w:bCs/>
        </w:rPr>
      </w:pPr>
    </w:p>
    <w:p w14:paraId="2CE67BB6" w14:textId="77777777" w:rsidR="00E14C7B" w:rsidRPr="00230DA8" w:rsidRDefault="00E14C7B" w:rsidP="00E14C7B">
      <w:pPr>
        <w:spacing w:line="276" w:lineRule="auto"/>
        <w:jc w:val="both"/>
        <w:rPr>
          <w:rFonts w:asciiTheme="minorHAnsi" w:hAnsiTheme="minorHAnsi" w:cstheme="minorHAnsi"/>
          <w:bCs/>
        </w:rPr>
      </w:pPr>
      <w:r w:rsidRPr="00230DA8">
        <w:rPr>
          <w:rFonts w:asciiTheme="minorHAnsi" w:hAnsiTheme="minorHAnsi" w:cstheme="minorHAnsi"/>
          <w:b/>
          <w:bCs/>
        </w:rPr>
        <w:lastRenderedPageBreak/>
        <w:t>Oświadczam/y,</w:t>
      </w:r>
      <w:r w:rsidRPr="00230DA8">
        <w:rPr>
          <w:rFonts w:asciiTheme="minorHAnsi" w:hAnsiTheme="minorHAnsi" w:cstheme="minorHAnsi"/>
          <w:bCs/>
        </w:rPr>
        <w:t xml:space="preserve"> że powyższa cena brutto zawiera wszystkie koszty, jakie ponosi Zamawiający w przypadku wyboru niniejszej oferty. </w:t>
      </w:r>
    </w:p>
    <w:p w14:paraId="2124CF8F" w14:textId="77777777" w:rsidR="00E14C7B" w:rsidRPr="00A45ABC" w:rsidRDefault="00E14C7B" w:rsidP="00E14C7B">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Zobowiązujemy się</w:t>
      </w:r>
      <w:r w:rsidRPr="00A45ABC">
        <w:rPr>
          <w:rFonts w:asciiTheme="minorHAnsi" w:hAnsiTheme="minorHAnsi" w:cstheme="minorHAnsi"/>
        </w:rPr>
        <w:t xml:space="preserve"> wykonać przedmiot zamówienia zgodnie z zapisami SWZ we wskazanym terminie.</w:t>
      </w:r>
    </w:p>
    <w:p w14:paraId="1C3B5DA5" w14:textId="14F02985" w:rsidR="00E14C7B" w:rsidRPr="00A45ABC" w:rsidRDefault="00E14C7B" w:rsidP="00E14C7B">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Oświadczamy, że</w:t>
      </w:r>
      <w:r w:rsidRPr="00A45ABC">
        <w:rPr>
          <w:rFonts w:asciiTheme="minorHAnsi" w:hAnsiTheme="minorHAnsi" w:cstheme="minorHAnsi"/>
        </w:rPr>
        <w:t xml:space="preserve"> zapoznaliśmy się z SWZ i nie wnosimy do </w:t>
      </w:r>
      <w:r w:rsidR="00877115">
        <w:rPr>
          <w:rFonts w:asciiTheme="minorHAnsi" w:hAnsiTheme="minorHAnsi" w:cstheme="minorHAnsi"/>
        </w:rPr>
        <w:t xml:space="preserve">niej </w:t>
      </w:r>
      <w:r w:rsidRPr="00A45ABC">
        <w:rPr>
          <w:rFonts w:asciiTheme="minorHAnsi" w:hAnsiTheme="minorHAnsi" w:cstheme="minorHAnsi"/>
        </w:rPr>
        <w:t>zastrzeżeń oraz uzyskaliśmy niezbędne informacje do przygotowania oferty.</w:t>
      </w:r>
    </w:p>
    <w:p w14:paraId="2C843B5D" w14:textId="77777777" w:rsidR="00E14C7B" w:rsidRPr="00A45ABC" w:rsidRDefault="00E14C7B" w:rsidP="00E14C7B">
      <w:pPr>
        <w:spacing w:line="276" w:lineRule="auto"/>
        <w:jc w:val="both"/>
        <w:rPr>
          <w:rFonts w:asciiTheme="minorHAnsi" w:hAnsiTheme="minorHAnsi" w:cstheme="minorHAnsi"/>
        </w:rPr>
      </w:pPr>
      <w:r w:rsidRPr="00A45ABC">
        <w:rPr>
          <w:rFonts w:asciiTheme="minorHAnsi" w:hAnsiTheme="minorHAnsi" w:cstheme="minorHAnsi"/>
        </w:rPr>
        <w:t xml:space="preserve">W trybie art. 225 ust. 2 ustawy Prawo zamówień publicznych </w:t>
      </w:r>
      <w:r w:rsidRPr="00A45ABC">
        <w:rPr>
          <w:rFonts w:asciiTheme="minorHAnsi" w:hAnsiTheme="minorHAnsi" w:cstheme="minorHAnsi"/>
          <w:b/>
        </w:rPr>
        <w:t xml:space="preserve">oświadczam/y, że </w:t>
      </w:r>
      <w:r w:rsidRPr="00A45ABC">
        <w:rPr>
          <w:rFonts w:asciiTheme="minorHAnsi" w:hAnsiTheme="minorHAnsi" w:cstheme="minorHAnsi"/>
        </w:rPr>
        <w:t xml:space="preserve">wybór naszej oferty </w:t>
      </w:r>
      <w:r w:rsidRPr="00A45ABC">
        <w:rPr>
          <w:rFonts w:asciiTheme="minorHAnsi" w:hAnsiTheme="minorHAnsi" w:cstheme="minorHAnsi"/>
          <w:b/>
        </w:rPr>
        <w:t xml:space="preserve">nie będzie/będzie* </w:t>
      </w:r>
      <w:r w:rsidRPr="00A45ABC">
        <w:rPr>
          <w:rFonts w:asciiTheme="minorHAnsi" w:hAnsiTheme="minorHAnsi" w:cstheme="minorHAnsi"/>
        </w:rPr>
        <w:t>prowadził do powstania u Zamawiającego obowiązku podatkowego zgodnie z przepisami ustawy o podatku od towarów i usług.</w:t>
      </w:r>
    </w:p>
    <w:p w14:paraId="67E63001" w14:textId="77777777" w:rsidR="00E14C7B" w:rsidRPr="00A45ABC" w:rsidRDefault="00E14C7B" w:rsidP="00E14C7B">
      <w:pPr>
        <w:spacing w:line="276" w:lineRule="auto"/>
        <w:jc w:val="both"/>
        <w:rPr>
          <w:rFonts w:asciiTheme="minorHAnsi" w:hAnsiTheme="minorHAnsi" w:cstheme="minorHAnsi"/>
        </w:rPr>
      </w:pPr>
    </w:p>
    <w:p w14:paraId="04CC92AC" w14:textId="77777777" w:rsidR="00E14C7B" w:rsidRPr="00A45ABC" w:rsidRDefault="00E14C7B" w:rsidP="00E14C7B">
      <w:pPr>
        <w:spacing w:line="276" w:lineRule="auto"/>
        <w:jc w:val="both"/>
        <w:rPr>
          <w:rFonts w:asciiTheme="minorHAnsi" w:hAnsiTheme="minorHAnsi" w:cstheme="minorHAnsi"/>
          <w:b/>
          <w:bCs/>
        </w:rPr>
      </w:pPr>
      <w:r w:rsidRPr="00A45ABC">
        <w:rPr>
          <w:rFonts w:asciiTheme="minorHAnsi" w:hAnsiTheme="minorHAnsi" w:cstheme="minorHAnsi"/>
          <w:i/>
        </w:rPr>
        <w:t xml:space="preserve">W przypadku, gdy wybór oferty Wykonawcy </w:t>
      </w:r>
      <w:r w:rsidRPr="00A45ABC">
        <w:rPr>
          <w:rFonts w:asciiTheme="minorHAnsi" w:hAnsiTheme="minorHAnsi" w:cstheme="minorHAnsi"/>
          <w:b/>
          <w:i/>
        </w:rPr>
        <w:t>będzie prowadził</w:t>
      </w:r>
      <w:r w:rsidRPr="00A45ABC">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37239113" w14:textId="77777777" w:rsidR="00E14C7B" w:rsidRPr="00A45ABC" w:rsidRDefault="00E14C7B" w:rsidP="00E14C7B">
      <w:pPr>
        <w:spacing w:line="276" w:lineRule="auto"/>
        <w:jc w:val="both"/>
        <w:rPr>
          <w:rFonts w:asciiTheme="minorHAnsi" w:hAnsiTheme="minorHAnsi" w:cstheme="minorHAnsi"/>
          <w:i/>
        </w:rPr>
      </w:pPr>
      <w:r w:rsidRPr="00A45ABC">
        <w:rPr>
          <w:rFonts w:asciiTheme="minorHAnsi" w:hAnsiTheme="minorHAnsi" w:cstheme="minorHAnsi"/>
          <w:i/>
        </w:rPr>
        <w:t xml:space="preserve">Nazwa towaru lub usług prowadzących do powstania u Zamawiającego obowiązku podatkowego ………………………………………………………………………………………………………………… </w:t>
      </w:r>
    </w:p>
    <w:p w14:paraId="6A814F68" w14:textId="77777777" w:rsidR="00E14C7B" w:rsidRPr="00A45ABC" w:rsidRDefault="00E14C7B" w:rsidP="00E14C7B">
      <w:pPr>
        <w:spacing w:line="276" w:lineRule="auto"/>
        <w:jc w:val="both"/>
        <w:rPr>
          <w:rFonts w:asciiTheme="minorHAnsi" w:hAnsiTheme="minorHAnsi" w:cstheme="minorHAnsi"/>
          <w:i/>
        </w:rPr>
      </w:pPr>
      <w:r w:rsidRPr="00A45ABC">
        <w:rPr>
          <w:rFonts w:asciiTheme="minorHAnsi" w:hAnsiTheme="minorHAnsi" w:cstheme="minorHAnsi"/>
          <w:i/>
        </w:rPr>
        <w:t>oraz wartość tych towarów i usług bez podatku od towarów i usług: ……………..……………. zł</w:t>
      </w:r>
    </w:p>
    <w:p w14:paraId="7DD029E3" w14:textId="77777777" w:rsidR="00E14C7B" w:rsidRPr="00A45ABC" w:rsidRDefault="00E14C7B" w:rsidP="00E14C7B">
      <w:pPr>
        <w:spacing w:line="276" w:lineRule="auto"/>
        <w:jc w:val="both"/>
        <w:rPr>
          <w:rFonts w:asciiTheme="minorHAnsi" w:hAnsiTheme="minorHAnsi" w:cstheme="minorHAnsi"/>
          <w:b/>
          <w:i/>
        </w:rPr>
      </w:pPr>
      <w:r w:rsidRPr="00A45ABC">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35E3D2E4" w14:textId="77777777" w:rsidR="00E14C7B" w:rsidRPr="00A45ABC" w:rsidRDefault="00E14C7B" w:rsidP="00E14C7B">
      <w:pPr>
        <w:spacing w:line="276" w:lineRule="auto"/>
        <w:jc w:val="both"/>
        <w:rPr>
          <w:rFonts w:asciiTheme="minorHAnsi" w:hAnsiTheme="minorHAnsi" w:cstheme="minorHAnsi"/>
          <w:b/>
        </w:rPr>
      </w:pPr>
    </w:p>
    <w:p w14:paraId="001E3E30" w14:textId="77777777" w:rsidR="00E14C7B" w:rsidRPr="00EA7478" w:rsidRDefault="00E14C7B" w:rsidP="00E14C7B">
      <w:pPr>
        <w:spacing w:line="276" w:lineRule="auto"/>
        <w:jc w:val="both"/>
        <w:rPr>
          <w:rFonts w:asciiTheme="minorHAnsi" w:hAnsiTheme="minorHAnsi" w:cstheme="minorHAnsi"/>
        </w:rPr>
      </w:pPr>
      <w:r w:rsidRPr="00EA7478">
        <w:rPr>
          <w:rFonts w:asciiTheme="minorHAnsi" w:hAnsiTheme="minorHAnsi" w:cstheme="minorHAnsi"/>
          <w:b/>
        </w:rPr>
        <w:t>Oświadczam/y</w:t>
      </w:r>
      <w:r w:rsidRPr="00EA7478">
        <w:rPr>
          <w:rFonts w:asciiTheme="minorHAnsi" w:hAnsiTheme="minorHAnsi" w:cstheme="minorHAnsi"/>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EA7478">
        <w:rPr>
          <w:rFonts w:asciiTheme="minorHAnsi" w:hAnsiTheme="minorHAnsi" w:cstheme="minorHAnsi"/>
        </w:rPr>
        <w:br/>
        <w:t>w celu ubiegania się o udzielenie zamówienia publicznego w niniejszym postępowaniu.</w:t>
      </w:r>
    </w:p>
    <w:p w14:paraId="2344643F" w14:textId="77777777" w:rsidR="00E14C7B" w:rsidRPr="00EA7478" w:rsidRDefault="00E14C7B" w:rsidP="00E14C7B">
      <w:pPr>
        <w:tabs>
          <w:tab w:val="left" w:pos="567"/>
        </w:tabs>
        <w:spacing w:line="276" w:lineRule="auto"/>
        <w:jc w:val="both"/>
        <w:outlineLvl w:val="0"/>
        <w:rPr>
          <w:rFonts w:asciiTheme="minorHAnsi" w:hAnsiTheme="minorHAnsi" w:cstheme="minorHAnsi"/>
          <w:b/>
          <w:color w:val="000000"/>
        </w:rPr>
      </w:pPr>
    </w:p>
    <w:p w14:paraId="11C69032" w14:textId="77777777" w:rsidR="00E14C7B" w:rsidRPr="00EA7478" w:rsidRDefault="00E14C7B" w:rsidP="00E14C7B">
      <w:pPr>
        <w:tabs>
          <w:tab w:val="left" w:pos="567"/>
        </w:tabs>
        <w:spacing w:line="276" w:lineRule="auto"/>
        <w:jc w:val="both"/>
        <w:outlineLvl w:val="0"/>
        <w:rPr>
          <w:rFonts w:asciiTheme="minorHAnsi" w:hAnsiTheme="minorHAnsi" w:cstheme="minorHAnsi"/>
          <w:bCs/>
        </w:rPr>
      </w:pPr>
      <w:r w:rsidRPr="00EA7478">
        <w:rPr>
          <w:rFonts w:asciiTheme="minorHAnsi" w:hAnsiTheme="minorHAnsi" w:cstheme="minorHAnsi"/>
          <w:b/>
          <w:color w:val="000000"/>
        </w:rPr>
        <w:t>Oświadczam/y</w:t>
      </w:r>
      <w:r w:rsidRPr="00EA7478">
        <w:rPr>
          <w:rFonts w:asciiTheme="minorHAnsi" w:hAnsiTheme="minorHAnsi" w:cstheme="minorHAnsi"/>
          <w:color w:val="000000"/>
        </w:rPr>
        <w:t xml:space="preserve">, że nie podlegam wykluczeniu z postępowania na podstawie art. 7 ust. 1 ustawy </w:t>
      </w:r>
      <w:r w:rsidRPr="00EA7478">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A7478">
        <w:rPr>
          <w:rFonts w:asciiTheme="minorHAnsi" w:hAnsiTheme="minorHAnsi" w:cstheme="minorHAnsi"/>
          <w:color w:val="000000"/>
        </w:rPr>
        <w:t xml:space="preserve"> (Dz. U. z 202</w:t>
      </w:r>
      <w:r>
        <w:rPr>
          <w:rFonts w:asciiTheme="minorHAnsi" w:hAnsiTheme="minorHAnsi" w:cstheme="minorHAnsi"/>
          <w:color w:val="000000"/>
        </w:rPr>
        <w:t>4</w:t>
      </w:r>
      <w:r w:rsidRPr="00EA7478">
        <w:rPr>
          <w:rFonts w:asciiTheme="minorHAnsi" w:hAnsiTheme="minorHAnsi" w:cstheme="minorHAnsi"/>
          <w:color w:val="000000"/>
        </w:rPr>
        <w:t xml:space="preserve"> r. poz. </w:t>
      </w:r>
      <w:r>
        <w:rPr>
          <w:rFonts w:asciiTheme="minorHAnsi" w:hAnsiTheme="minorHAnsi" w:cstheme="minorHAnsi"/>
          <w:color w:val="000000"/>
        </w:rPr>
        <w:t>507)</w:t>
      </w:r>
      <w:r w:rsidRPr="00EA7478">
        <w:rPr>
          <w:rFonts w:asciiTheme="minorHAnsi" w:hAnsiTheme="minorHAnsi" w:cstheme="minorHAnsi"/>
          <w:color w:val="000000"/>
        </w:rPr>
        <w:t xml:space="preserve"> oraz </w:t>
      </w:r>
      <w:r w:rsidRPr="00EA7478">
        <w:rPr>
          <w:rFonts w:asciiTheme="minorHAnsi" w:hAnsiTheme="minorHAnsi" w:cstheme="minorHAnsi"/>
          <w:bCs/>
          <w:color w:val="000000"/>
        </w:rPr>
        <w:t>art. 5k Rozporządzenia Rady (UE</w:t>
      </w:r>
      <w:r w:rsidRPr="00EA7478">
        <w:rPr>
          <w:rFonts w:asciiTheme="minorHAnsi" w:hAnsiTheme="minorHAnsi" w:cstheme="minorHAnsi"/>
          <w:bCs/>
        </w:rPr>
        <w:t xml:space="preserve">) </w:t>
      </w:r>
      <w:r w:rsidRPr="00EA7478">
        <w:rPr>
          <w:rFonts w:asciiTheme="minorHAnsi" w:hAnsiTheme="minorHAnsi" w:cstheme="minorHAnsi"/>
          <w:shd w:val="clear" w:color="auto" w:fill="FFFFFF"/>
        </w:rPr>
        <w:t>833/2014</w:t>
      </w:r>
      <w:r w:rsidRPr="00EA7478">
        <w:rPr>
          <w:rFonts w:asciiTheme="minorHAnsi" w:hAnsiTheme="minorHAnsi" w:cstheme="minorHAnsi"/>
          <w:color w:val="222222"/>
          <w:shd w:val="clear" w:color="auto" w:fill="FFFFFF"/>
        </w:rPr>
        <w:t xml:space="preserve"> </w:t>
      </w:r>
      <w:r w:rsidRPr="00EA7478">
        <w:rPr>
          <w:rFonts w:asciiTheme="minorHAnsi" w:hAnsiTheme="minorHAnsi" w:cstheme="minorHAnsi"/>
          <w:shd w:val="clear" w:color="auto" w:fill="FFFFFF"/>
        </w:rPr>
        <w:t xml:space="preserve">w brzmieniu nadanym rozporządzeniem 2022/576 </w:t>
      </w:r>
      <w:r w:rsidRPr="00EA7478">
        <w:rPr>
          <w:rFonts w:asciiTheme="minorHAnsi" w:hAnsiTheme="minorHAnsi" w:cstheme="minorHAnsi"/>
          <w:bCs/>
          <w:color w:val="000000"/>
        </w:rPr>
        <w:t>dotyczącego środków ograniczających w związku z działaniami Rosji destabilizującymi sytuację na Ukrainie, tj.:</w:t>
      </w:r>
    </w:p>
    <w:p w14:paraId="09967EB9" w14:textId="77777777" w:rsidR="00E14C7B" w:rsidRPr="00EA7478" w:rsidRDefault="00E14C7B" w:rsidP="00A04787">
      <w:pPr>
        <w:pStyle w:val="Akapitzlist"/>
        <w:widowControl/>
        <w:numPr>
          <w:ilvl w:val="0"/>
          <w:numId w:val="108"/>
        </w:numPr>
        <w:suppressAutoHyphens w:val="0"/>
        <w:spacing w:after="120" w:line="276" w:lineRule="auto"/>
        <w:ind w:left="714" w:hanging="357"/>
        <w:jc w:val="both"/>
        <w:textAlignment w:val="baseline"/>
        <w:rPr>
          <w:rFonts w:asciiTheme="minorHAnsi" w:hAnsiTheme="minorHAnsi" w:cstheme="minorHAnsi"/>
          <w:color w:val="000000"/>
          <w:sz w:val="24"/>
          <w:szCs w:val="24"/>
          <w:lang w:eastAsia="pl-PL"/>
        </w:rPr>
      </w:pPr>
      <w:r w:rsidRPr="00EA7478">
        <w:rPr>
          <w:rFonts w:asciiTheme="minorHAnsi" w:hAnsiTheme="minorHAnsi" w:cstheme="minorHAnsi"/>
          <w:b/>
          <w:bCs/>
          <w:color w:val="000000"/>
          <w:sz w:val="24"/>
          <w:szCs w:val="24"/>
        </w:rPr>
        <w:t>nie jestem</w:t>
      </w:r>
      <w:r w:rsidRPr="00EA7478">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6D88274B" w14:textId="77777777" w:rsidR="00E14C7B" w:rsidRPr="00EA7478" w:rsidRDefault="00E14C7B" w:rsidP="00A04787">
      <w:pPr>
        <w:pStyle w:val="Akapitzlist"/>
        <w:widowControl/>
        <w:numPr>
          <w:ilvl w:val="0"/>
          <w:numId w:val="108"/>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sz w:val="24"/>
          <w:szCs w:val="24"/>
        </w:rPr>
        <w:t xml:space="preserve">beneficjentem rzeczywistym wykonawcy w rozumieniu ustawy z dnia 1 marca 2018 r. </w:t>
      </w:r>
      <w:r w:rsidRPr="00EA7478">
        <w:rPr>
          <w:rFonts w:asciiTheme="minorHAnsi" w:hAnsiTheme="minorHAnsi" w:cstheme="minorHAnsi"/>
          <w:sz w:val="24"/>
          <w:szCs w:val="24"/>
        </w:rPr>
        <w:br/>
        <w:t xml:space="preserve">o przeciwdziałaniu praniu pieniędzy oraz finansowaniu terroryzmu (Dz. U. z 2023 r. poz. 1124 ze zm.) </w:t>
      </w:r>
      <w:r w:rsidRPr="00EA7478">
        <w:rPr>
          <w:rFonts w:asciiTheme="minorHAnsi" w:hAnsiTheme="minorHAnsi" w:cstheme="minorHAnsi"/>
          <w:b/>
          <w:bCs/>
          <w:sz w:val="24"/>
          <w:szCs w:val="24"/>
        </w:rPr>
        <w:t>nie jest</w:t>
      </w:r>
      <w:r w:rsidRPr="00EA7478">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w:t>
      </w:r>
      <w:r w:rsidRPr="00EA7478">
        <w:rPr>
          <w:rFonts w:asciiTheme="minorHAnsi" w:hAnsiTheme="minorHAnsi" w:cstheme="minorHAnsi"/>
          <w:sz w:val="24"/>
          <w:szCs w:val="24"/>
        </w:rPr>
        <w:lastRenderedPageBreak/>
        <w:t xml:space="preserve">podstawie decyzji w sprawie wpisu na listę rozstrzygającej o zastosowaniu środka, </w:t>
      </w:r>
      <w:r>
        <w:rPr>
          <w:rFonts w:asciiTheme="minorHAnsi" w:hAnsiTheme="minorHAnsi" w:cstheme="minorHAnsi"/>
          <w:sz w:val="24"/>
          <w:szCs w:val="24"/>
        </w:rPr>
        <w:br/>
      </w:r>
      <w:r w:rsidRPr="00EA7478">
        <w:rPr>
          <w:rFonts w:asciiTheme="minorHAnsi" w:hAnsiTheme="minorHAnsi" w:cstheme="minorHAnsi"/>
          <w:sz w:val="24"/>
          <w:szCs w:val="24"/>
        </w:rPr>
        <w:t>o którym mowa w art. 1 pkt 3 ww. ustawy;</w:t>
      </w:r>
    </w:p>
    <w:p w14:paraId="1B5848E8" w14:textId="77777777" w:rsidR="00E14C7B" w:rsidRPr="00EA7478" w:rsidRDefault="00E14C7B" w:rsidP="00A04787">
      <w:pPr>
        <w:pStyle w:val="Akapitzlist"/>
        <w:widowControl/>
        <w:numPr>
          <w:ilvl w:val="0"/>
          <w:numId w:val="108"/>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EA7478">
        <w:rPr>
          <w:rFonts w:asciiTheme="minorHAnsi" w:hAnsiTheme="minorHAnsi" w:cstheme="minorHAnsi"/>
          <w:color w:val="000000"/>
          <w:sz w:val="24"/>
          <w:szCs w:val="24"/>
        </w:rPr>
        <w:t xml:space="preserve">29 września 1994 r. o rachunkowości (Dz. U. z 2023 r. poz. 120 ze zm.), </w:t>
      </w:r>
      <w:r w:rsidRPr="00EA7478">
        <w:rPr>
          <w:rFonts w:asciiTheme="minorHAnsi" w:hAnsiTheme="minorHAnsi" w:cstheme="minorHAnsi"/>
          <w:b/>
          <w:bCs/>
          <w:color w:val="000000"/>
          <w:sz w:val="24"/>
          <w:szCs w:val="24"/>
        </w:rPr>
        <w:t>nie jest</w:t>
      </w:r>
      <w:r w:rsidRPr="00EA7478">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4F1AC0C" w14:textId="77777777" w:rsidR="00E14C7B" w:rsidRPr="00EA7478" w:rsidRDefault="00E14C7B" w:rsidP="00A04787">
      <w:pPr>
        <w:pStyle w:val="Akapitzlist"/>
        <w:widowControl/>
        <w:numPr>
          <w:ilvl w:val="0"/>
          <w:numId w:val="108"/>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obywatelem rosyjskim, osobą fizyczną lub prawną, podmiotem lub organem z siedzibą w Rosji;</w:t>
      </w:r>
    </w:p>
    <w:p w14:paraId="666211F0" w14:textId="77777777" w:rsidR="00E14C7B" w:rsidRPr="00EA7478" w:rsidRDefault="00E14C7B" w:rsidP="00A04787">
      <w:pPr>
        <w:pStyle w:val="Akapitzlist"/>
        <w:widowControl/>
        <w:numPr>
          <w:ilvl w:val="0"/>
          <w:numId w:val="108"/>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5B570C43" w14:textId="77777777" w:rsidR="00E14C7B" w:rsidRPr="00EA7478" w:rsidRDefault="00E14C7B" w:rsidP="00A04787">
      <w:pPr>
        <w:pStyle w:val="Akapitzlist"/>
        <w:widowControl/>
        <w:numPr>
          <w:ilvl w:val="0"/>
          <w:numId w:val="108"/>
        </w:numPr>
        <w:suppressAutoHyphens w:val="0"/>
        <w:spacing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357E4BA5" w14:textId="77777777" w:rsidR="00E14C7B" w:rsidRPr="00EA7478" w:rsidRDefault="00E14C7B" w:rsidP="00E14C7B">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obywateli rosyjskich lub osób fizycznych lub prawnych, podmiotów lub organów z siedzibą w Rosji lub</w:t>
      </w:r>
    </w:p>
    <w:p w14:paraId="4928C298" w14:textId="77777777" w:rsidR="00E14C7B" w:rsidRPr="00EA7478" w:rsidRDefault="00E14C7B" w:rsidP="00E14C7B">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3BBE3043" w14:textId="77777777" w:rsidR="00E14C7B" w:rsidRPr="00EA7478" w:rsidRDefault="00E14C7B" w:rsidP="00E14C7B">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14:paraId="0A4E5B87" w14:textId="77777777" w:rsidR="00E14C7B" w:rsidRPr="00A45ABC" w:rsidRDefault="00E14C7B" w:rsidP="00E14C7B">
      <w:pPr>
        <w:spacing w:line="276" w:lineRule="auto"/>
        <w:jc w:val="both"/>
        <w:rPr>
          <w:rFonts w:asciiTheme="minorHAnsi" w:hAnsiTheme="minorHAnsi" w:cstheme="minorHAnsi"/>
          <w:b/>
          <w:bCs/>
        </w:rPr>
      </w:pPr>
    </w:p>
    <w:p w14:paraId="7B19EDB5" w14:textId="77777777" w:rsidR="00E14C7B" w:rsidRPr="00A45ABC" w:rsidRDefault="00E14C7B" w:rsidP="00E14C7B">
      <w:pPr>
        <w:spacing w:line="276" w:lineRule="auto"/>
        <w:jc w:val="both"/>
        <w:rPr>
          <w:rFonts w:asciiTheme="minorHAnsi" w:hAnsiTheme="minorHAnsi" w:cstheme="minorHAnsi"/>
          <w:b/>
          <w:bCs/>
        </w:rPr>
      </w:pPr>
      <w:r w:rsidRPr="00A45ABC">
        <w:rPr>
          <w:rFonts w:asciiTheme="minorHAnsi" w:hAnsiTheme="minorHAnsi" w:cstheme="minorHAnsi"/>
          <w:b/>
          <w:bCs/>
        </w:rPr>
        <w:t>Oświadczam/y, że uważamy się za związanych niniejszą ofertą na czas wskazany w Specyfikacji Warunków Zamówienia.</w:t>
      </w:r>
    </w:p>
    <w:p w14:paraId="2CC12447" w14:textId="77777777" w:rsidR="00E14C7B" w:rsidRPr="00A45ABC" w:rsidRDefault="00E14C7B" w:rsidP="00E14C7B">
      <w:pPr>
        <w:spacing w:line="276" w:lineRule="auto"/>
        <w:jc w:val="both"/>
        <w:rPr>
          <w:rFonts w:asciiTheme="minorHAnsi" w:hAnsiTheme="minorHAnsi" w:cstheme="minorHAnsi"/>
          <w:b/>
          <w:bCs/>
        </w:rPr>
      </w:pPr>
    </w:p>
    <w:p w14:paraId="08998473" w14:textId="77777777" w:rsidR="00E14C7B" w:rsidRPr="00A45ABC" w:rsidRDefault="00E14C7B" w:rsidP="00E14C7B">
      <w:pPr>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rPr>
        <w:t xml:space="preserve"> że Projektowane postanowienia umowy, stanowiące </w:t>
      </w:r>
      <w:r w:rsidRPr="00A45ABC">
        <w:rPr>
          <w:rFonts w:asciiTheme="minorHAnsi" w:hAnsiTheme="minorHAnsi" w:cstheme="minorHAnsi"/>
          <w:bCs/>
        </w:rPr>
        <w:t>Załącznik Nr 2</w:t>
      </w:r>
      <w:r w:rsidRPr="00A45ABC">
        <w:rPr>
          <w:rFonts w:asciiTheme="minorHAnsi" w:hAnsiTheme="minorHAnsi" w:cstheme="minorHAnsi"/>
          <w:b/>
          <w:bCs/>
        </w:rPr>
        <w:t xml:space="preserve"> </w:t>
      </w:r>
      <w:r w:rsidRPr="00A45ABC">
        <w:rPr>
          <w:rFonts w:asciiTheme="minorHAnsi" w:hAnsiTheme="minorHAnsi" w:cstheme="minorHAnsi"/>
        </w:rPr>
        <w:t>do </w:t>
      </w:r>
      <w:r w:rsidRPr="00A45ABC">
        <w:rPr>
          <w:rFonts w:asciiTheme="minorHAnsi" w:hAnsiTheme="minorHAnsi" w:cstheme="minorHAnsi"/>
          <w:bCs/>
        </w:rPr>
        <w:t>Specyfikacji Warunków Zamówienia,</w:t>
      </w:r>
      <w:r w:rsidRPr="00A45ABC">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047ADC4A" w14:textId="77777777" w:rsidR="00E14C7B" w:rsidRPr="00A45ABC" w:rsidRDefault="00E14C7B" w:rsidP="00E14C7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Akceptuję/emy</w:t>
      </w:r>
      <w:r w:rsidRPr="00A45ABC">
        <w:rPr>
          <w:rFonts w:asciiTheme="minorHAnsi" w:hAnsiTheme="minorHAnsi" w:cstheme="minorHAnsi"/>
          <w:lang w:eastAsia="pl-PL"/>
        </w:rPr>
        <w:t xml:space="preserve"> warunki płatności określone przez Zamawiającego w Projektowanych postanowieniach </w:t>
      </w:r>
      <w:r w:rsidRPr="00A45ABC">
        <w:rPr>
          <w:rFonts w:asciiTheme="minorHAnsi" w:hAnsiTheme="minorHAnsi" w:cstheme="minorHAnsi"/>
          <w:bCs/>
          <w:lang w:eastAsia="pl-PL"/>
        </w:rPr>
        <w:t>umowy, stanowiących Załącznik nr 2 do Specyfikacji Warunków Zamówienia</w:t>
      </w:r>
      <w:r w:rsidRPr="00A45ABC">
        <w:rPr>
          <w:rFonts w:asciiTheme="minorHAnsi" w:hAnsiTheme="minorHAnsi" w:cstheme="minorHAnsi"/>
          <w:lang w:eastAsia="pl-PL"/>
        </w:rPr>
        <w:t>.</w:t>
      </w:r>
    </w:p>
    <w:p w14:paraId="7861B24F" w14:textId="77777777" w:rsidR="00E14C7B" w:rsidRPr="00A45ABC" w:rsidRDefault="00E14C7B" w:rsidP="00E14C7B">
      <w:pPr>
        <w:tabs>
          <w:tab w:val="left" w:pos="284"/>
        </w:tabs>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b/>
        </w:rPr>
        <w:t xml:space="preserve"> że</w:t>
      </w:r>
      <w:r w:rsidRPr="00A45ABC">
        <w:rPr>
          <w:rFonts w:asciiTheme="minorHAnsi" w:hAnsiTheme="minorHAnsi" w:cstheme="minorHAnsi"/>
        </w:rPr>
        <w:t xml:space="preserve"> naszym pełnomocnikiem dla potrzeb niniejszego zamówienia jest: ………………………………………………………………………………………………</w:t>
      </w:r>
    </w:p>
    <w:p w14:paraId="57028014" w14:textId="77777777" w:rsidR="00E14C7B" w:rsidRPr="00A45ABC" w:rsidRDefault="00E14C7B" w:rsidP="00E14C7B">
      <w:pPr>
        <w:spacing w:line="276" w:lineRule="auto"/>
        <w:ind w:left="360"/>
        <w:jc w:val="center"/>
        <w:rPr>
          <w:rFonts w:asciiTheme="minorHAnsi" w:hAnsiTheme="minorHAnsi" w:cstheme="minorHAnsi"/>
        </w:rPr>
      </w:pPr>
      <w:r w:rsidRPr="00A45ABC">
        <w:rPr>
          <w:rFonts w:asciiTheme="minorHAnsi" w:hAnsiTheme="minorHAnsi" w:cstheme="minorHAnsi"/>
        </w:rPr>
        <w:t>(wypełniają jedynie przedsiębiorcy składający wspólną ofertę)</w:t>
      </w:r>
    </w:p>
    <w:p w14:paraId="15F85104" w14:textId="77777777" w:rsidR="00E14C7B" w:rsidRPr="00A45ABC" w:rsidRDefault="00E14C7B" w:rsidP="00E14C7B">
      <w:pPr>
        <w:suppressAutoHyphens w:val="0"/>
        <w:spacing w:line="276" w:lineRule="auto"/>
        <w:rPr>
          <w:rFonts w:asciiTheme="minorHAnsi" w:hAnsiTheme="minorHAnsi" w:cstheme="minorHAnsi"/>
          <w:lang w:eastAsia="pl-PL"/>
        </w:rPr>
      </w:pPr>
      <w:r w:rsidRPr="00A45ABC">
        <w:rPr>
          <w:rFonts w:asciiTheme="minorHAnsi" w:hAnsiTheme="minorHAnsi" w:cstheme="minorHAnsi"/>
          <w:b/>
          <w:bCs/>
          <w:lang w:eastAsia="pl-PL"/>
        </w:rPr>
        <w:t>Zamówienia realizuję/emy</w:t>
      </w:r>
      <w:r w:rsidRPr="00A45ABC">
        <w:rPr>
          <w:rFonts w:asciiTheme="minorHAnsi" w:hAnsiTheme="minorHAnsi" w:cstheme="minorHAnsi"/>
          <w:lang w:eastAsia="pl-PL"/>
        </w:rPr>
        <w:t xml:space="preserve"> </w:t>
      </w:r>
    </w:p>
    <w:p w14:paraId="7248C072" w14:textId="77777777" w:rsidR="00E14C7B" w:rsidRPr="00A45ABC" w:rsidRDefault="00794BA3" w:rsidP="00E14C7B">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708560045"/>
          <w14:checkbox>
            <w14:checked w14:val="0"/>
            <w14:checkedState w14:val="2612" w14:font="MS Gothic"/>
            <w14:uncheckedState w14:val="2610" w14:font="MS Gothic"/>
          </w14:checkbox>
        </w:sdtPr>
        <w:sdtEndPr/>
        <w:sdtContent>
          <w:r w:rsidR="00E14C7B" w:rsidRPr="00A45ABC">
            <w:rPr>
              <w:rFonts w:ascii="Segoe UI Symbol" w:eastAsia="MS Gothic" w:hAnsi="Segoe UI Symbol" w:cs="Segoe UI Symbol"/>
              <w:color w:val="000000"/>
              <w:sz w:val="24"/>
              <w:szCs w:val="24"/>
            </w:rPr>
            <w:t>☐</w:t>
          </w:r>
        </w:sdtContent>
      </w:sdt>
      <w:r w:rsidR="00E14C7B" w:rsidRPr="00A45ABC">
        <w:rPr>
          <w:rFonts w:asciiTheme="minorHAnsi" w:hAnsiTheme="minorHAnsi" w:cstheme="minorHAnsi"/>
          <w:color w:val="000000"/>
          <w:sz w:val="24"/>
          <w:szCs w:val="24"/>
        </w:rPr>
        <w:tab/>
      </w:r>
      <w:r w:rsidR="00E14C7B" w:rsidRPr="00A45ABC">
        <w:rPr>
          <w:rFonts w:asciiTheme="minorHAnsi" w:hAnsiTheme="minorHAnsi" w:cstheme="minorHAnsi"/>
          <w:sz w:val="24"/>
          <w:szCs w:val="24"/>
        </w:rPr>
        <w:t>sami</w:t>
      </w:r>
    </w:p>
    <w:p w14:paraId="6C0BC5E1" w14:textId="77777777" w:rsidR="00E14C7B" w:rsidRPr="00A45ABC" w:rsidRDefault="00794BA3" w:rsidP="00E14C7B">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5899952"/>
          <w14:checkbox>
            <w14:checked w14:val="0"/>
            <w14:checkedState w14:val="2612" w14:font="MS Gothic"/>
            <w14:uncheckedState w14:val="2610" w14:font="MS Gothic"/>
          </w14:checkbox>
        </w:sdtPr>
        <w:sdtEndPr/>
        <w:sdtContent>
          <w:r w:rsidR="00E14C7B" w:rsidRPr="00A45ABC">
            <w:rPr>
              <w:rFonts w:ascii="Segoe UI Symbol" w:eastAsia="MS Gothic" w:hAnsi="Segoe UI Symbol" w:cs="Segoe UI Symbol"/>
              <w:color w:val="000000"/>
              <w:sz w:val="24"/>
              <w:szCs w:val="24"/>
            </w:rPr>
            <w:t>☐</w:t>
          </w:r>
        </w:sdtContent>
      </w:sdt>
      <w:r w:rsidR="00E14C7B" w:rsidRPr="00A45ABC">
        <w:rPr>
          <w:rFonts w:asciiTheme="minorHAnsi" w:hAnsiTheme="minorHAnsi" w:cstheme="minorHAnsi"/>
          <w:color w:val="000000"/>
          <w:sz w:val="24"/>
          <w:szCs w:val="24"/>
        </w:rPr>
        <w:tab/>
      </w:r>
      <w:r w:rsidR="00E14C7B" w:rsidRPr="00A45ABC">
        <w:rPr>
          <w:rFonts w:asciiTheme="minorHAnsi" w:hAnsiTheme="minorHAnsi" w:cstheme="minorHAnsi"/>
          <w:sz w:val="24"/>
          <w:szCs w:val="24"/>
        </w:rPr>
        <w:t xml:space="preserve">przy udziale Podwykonawców </w:t>
      </w:r>
    </w:p>
    <w:p w14:paraId="1AB33B4E" w14:textId="77777777" w:rsidR="00E14C7B" w:rsidRPr="00A45ABC" w:rsidRDefault="00E14C7B" w:rsidP="00E14C7B">
      <w:pPr>
        <w:suppressAutoHyphens w:val="0"/>
        <w:spacing w:line="276" w:lineRule="auto"/>
        <w:ind w:left="360" w:hanging="360"/>
        <w:jc w:val="both"/>
        <w:rPr>
          <w:rFonts w:asciiTheme="minorHAnsi" w:hAnsiTheme="minorHAnsi" w:cstheme="minorHAnsi"/>
          <w:lang w:eastAsia="pl-PL"/>
        </w:rPr>
      </w:pPr>
      <w:r w:rsidRPr="00A45ABC">
        <w:rPr>
          <w:rFonts w:asciiTheme="minorHAnsi" w:hAnsiTheme="minorHAnsi" w:cstheme="minorHAnsi"/>
          <w:lang w:eastAsia="pl-PL"/>
        </w:rPr>
        <w:t>Podwykonawcom zostaną powierzone do wykonania następujące zakresy zamówienia:</w:t>
      </w:r>
    </w:p>
    <w:p w14:paraId="68F6EED5" w14:textId="77777777" w:rsidR="00E14C7B" w:rsidRPr="00A45ABC" w:rsidRDefault="00E14C7B" w:rsidP="00E14C7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w:t>
      </w:r>
    </w:p>
    <w:p w14:paraId="643556DD" w14:textId="77777777" w:rsidR="00E14C7B" w:rsidRPr="00A45ABC" w:rsidRDefault="00E14C7B" w:rsidP="00E14C7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Nazwa podwykonawców (jeżeli są znane) ………………………………………………………</w:t>
      </w:r>
    </w:p>
    <w:p w14:paraId="6D52554B" w14:textId="77777777" w:rsidR="00E14C7B" w:rsidRPr="00A45ABC" w:rsidRDefault="00E14C7B" w:rsidP="00E14C7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Dane kontaktowe</w:t>
      </w:r>
      <w:r w:rsidRPr="00A45ABC">
        <w:rPr>
          <w:rFonts w:asciiTheme="minorHAnsi" w:hAnsiTheme="minorHAnsi" w:cstheme="minorHAnsi"/>
          <w:lang w:eastAsia="pl-PL"/>
        </w:rPr>
        <w:t xml:space="preserve"> w sprawie niniejszego postępowania:</w:t>
      </w:r>
    </w:p>
    <w:p w14:paraId="0A9F0580" w14:textId="77777777" w:rsidR="00E14C7B" w:rsidRPr="00A45ABC" w:rsidRDefault="00E14C7B" w:rsidP="00E14C7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 xml:space="preserve">      Imię i Nazwisko</w:t>
      </w:r>
    </w:p>
    <w:p w14:paraId="11A2BEAB" w14:textId="77777777" w:rsidR="00E14C7B" w:rsidRPr="00A45ABC" w:rsidRDefault="00E14C7B" w:rsidP="00E14C7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lastRenderedPageBreak/>
        <w:tab/>
        <w:t>………………………………………………………………………………………………….</w:t>
      </w:r>
    </w:p>
    <w:p w14:paraId="2B795E52" w14:textId="77777777" w:rsidR="00E14C7B" w:rsidRPr="00A45ABC" w:rsidRDefault="00E14C7B" w:rsidP="00E14C7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w:t>
      </w:r>
    </w:p>
    <w:p w14:paraId="6A242C1B" w14:textId="77777777" w:rsidR="00E14C7B" w:rsidRPr="00A45ABC" w:rsidRDefault="00E14C7B" w:rsidP="00E14C7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08BCEA1E" w14:textId="77777777" w:rsidR="00E14C7B" w:rsidRPr="00A45ABC" w:rsidRDefault="00E14C7B" w:rsidP="00E14C7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Telefon:</w:t>
      </w:r>
    </w:p>
    <w:p w14:paraId="526E405D" w14:textId="77777777" w:rsidR="00E14C7B" w:rsidRPr="00A45ABC" w:rsidRDefault="00E14C7B" w:rsidP="00E14C7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6AA803DA" w14:textId="77777777" w:rsidR="00E14C7B" w:rsidRPr="00A45ABC" w:rsidRDefault="00E14C7B" w:rsidP="00E14C7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 e-mail:</w:t>
      </w:r>
    </w:p>
    <w:p w14:paraId="4AA8BAC1" w14:textId="77777777" w:rsidR="00E14C7B" w:rsidRPr="00A45ABC" w:rsidRDefault="00E14C7B" w:rsidP="00E14C7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461161EB" w14:textId="77777777" w:rsidR="00E14C7B" w:rsidRPr="00A45ABC" w:rsidRDefault="00E14C7B" w:rsidP="00E14C7B">
      <w:pPr>
        <w:suppressAutoHyphens w:val="0"/>
        <w:spacing w:line="276" w:lineRule="auto"/>
        <w:jc w:val="both"/>
        <w:rPr>
          <w:rFonts w:asciiTheme="minorHAnsi" w:hAnsiTheme="minorHAnsi" w:cstheme="minorHAnsi"/>
          <w:b/>
          <w:i/>
        </w:rPr>
      </w:pPr>
      <w:r w:rsidRPr="00A45ABC">
        <w:rPr>
          <w:rFonts w:asciiTheme="minorHAnsi" w:hAnsiTheme="minorHAnsi" w:cstheme="minorHAnsi"/>
          <w:b/>
          <w:i/>
        </w:rPr>
        <w:t>Rodzaj Wykonawcy (zaznaczyć właściwe):</w:t>
      </w:r>
    </w:p>
    <w:p w14:paraId="23E64C1D" w14:textId="77777777" w:rsidR="00E14C7B" w:rsidRPr="00A45ABC" w:rsidRDefault="00794BA3" w:rsidP="00E14C7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595467510"/>
          <w14:checkbox>
            <w14:checked w14:val="0"/>
            <w14:checkedState w14:val="2612" w14:font="MS Gothic"/>
            <w14:uncheckedState w14:val="2610" w14:font="MS Gothic"/>
          </w14:checkbox>
        </w:sdtPr>
        <w:sdtEndPr/>
        <w:sdtContent>
          <w:r w:rsidR="00E14C7B" w:rsidRPr="00A45ABC">
            <w:rPr>
              <w:rFonts w:ascii="Segoe UI Symbol" w:eastAsia="MS Gothic" w:hAnsi="Segoe UI Symbol" w:cs="Segoe UI Symbol"/>
              <w:color w:val="000000"/>
              <w:sz w:val="24"/>
              <w:szCs w:val="24"/>
            </w:rPr>
            <w:t>☐</w:t>
          </w:r>
        </w:sdtContent>
      </w:sdt>
      <w:r w:rsidR="00E14C7B" w:rsidRPr="00A45ABC">
        <w:rPr>
          <w:rFonts w:asciiTheme="minorHAnsi" w:hAnsiTheme="minorHAnsi" w:cstheme="minorHAnsi"/>
          <w:color w:val="000000"/>
          <w:sz w:val="24"/>
          <w:szCs w:val="24"/>
        </w:rPr>
        <w:tab/>
      </w:r>
      <w:r w:rsidR="00E14C7B" w:rsidRPr="00A45ABC">
        <w:rPr>
          <w:rFonts w:asciiTheme="minorHAnsi" w:hAnsiTheme="minorHAnsi" w:cstheme="minorHAnsi"/>
          <w:i/>
          <w:sz w:val="24"/>
          <w:szCs w:val="24"/>
        </w:rPr>
        <w:t>mikroprzedsiębiorstwo</w:t>
      </w:r>
    </w:p>
    <w:p w14:paraId="5502C2E9" w14:textId="77777777" w:rsidR="00E14C7B" w:rsidRPr="00A45ABC" w:rsidRDefault="00794BA3" w:rsidP="00E14C7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466123682"/>
          <w14:checkbox>
            <w14:checked w14:val="0"/>
            <w14:checkedState w14:val="2612" w14:font="MS Gothic"/>
            <w14:uncheckedState w14:val="2610" w14:font="MS Gothic"/>
          </w14:checkbox>
        </w:sdtPr>
        <w:sdtEndPr/>
        <w:sdtContent>
          <w:r w:rsidR="00E14C7B" w:rsidRPr="00A45ABC">
            <w:rPr>
              <w:rFonts w:ascii="Segoe UI Symbol" w:eastAsia="MS Gothic" w:hAnsi="Segoe UI Symbol" w:cs="Segoe UI Symbol"/>
              <w:color w:val="000000"/>
              <w:sz w:val="24"/>
              <w:szCs w:val="24"/>
            </w:rPr>
            <w:t>☐</w:t>
          </w:r>
        </w:sdtContent>
      </w:sdt>
      <w:r w:rsidR="00E14C7B" w:rsidRPr="00A45ABC">
        <w:rPr>
          <w:rFonts w:asciiTheme="minorHAnsi" w:hAnsiTheme="minorHAnsi" w:cstheme="minorHAnsi"/>
          <w:color w:val="000000"/>
          <w:sz w:val="24"/>
          <w:szCs w:val="24"/>
        </w:rPr>
        <w:tab/>
      </w:r>
      <w:r w:rsidR="00E14C7B" w:rsidRPr="00A45ABC">
        <w:rPr>
          <w:rFonts w:asciiTheme="minorHAnsi" w:hAnsiTheme="minorHAnsi" w:cstheme="minorHAnsi"/>
          <w:i/>
          <w:sz w:val="24"/>
          <w:szCs w:val="24"/>
        </w:rPr>
        <w:t>małe przedsiębiorstwo</w:t>
      </w:r>
    </w:p>
    <w:p w14:paraId="65FC3E55" w14:textId="77777777" w:rsidR="00E14C7B" w:rsidRPr="00A45ABC" w:rsidRDefault="00794BA3" w:rsidP="00E14C7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22345006"/>
          <w14:checkbox>
            <w14:checked w14:val="0"/>
            <w14:checkedState w14:val="2612" w14:font="MS Gothic"/>
            <w14:uncheckedState w14:val="2610" w14:font="MS Gothic"/>
          </w14:checkbox>
        </w:sdtPr>
        <w:sdtEndPr/>
        <w:sdtContent>
          <w:r w:rsidR="00E14C7B" w:rsidRPr="00A45ABC">
            <w:rPr>
              <w:rFonts w:ascii="Segoe UI Symbol" w:eastAsia="MS Gothic" w:hAnsi="Segoe UI Symbol" w:cs="Segoe UI Symbol"/>
              <w:color w:val="000000"/>
              <w:sz w:val="24"/>
              <w:szCs w:val="24"/>
            </w:rPr>
            <w:t>☐</w:t>
          </w:r>
        </w:sdtContent>
      </w:sdt>
      <w:r w:rsidR="00E14C7B" w:rsidRPr="00A45ABC">
        <w:rPr>
          <w:rFonts w:asciiTheme="minorHAnsi" w:hAnsiTheme="minorHAnsi" w:cstheme="minorHAnsi"/>
          <w:color w:val="000000"/>
          <w:sz w:val="24"/>
          <w:szCs w:val="24"/>
        </w:rPr>
        <w:tab/>
      </w:r>
      <w:r w:rsidR="00E14C7B" w:rsidRPr="00A45ABC">
        <w:rPr>
          <w:rFonts w:asciiTheme="minorHAnsi" w:hAnsiTheme="minorHAnsi" w:cstheme="minorHAnsi"/>
          <w:i/>
          <w:sz w:val="24"/>
          <w:szCs w:val="24"/>
        </w:rPr>
        <w:t>średnie przedsiębiorstwo</w:t>
      </w:r>
    </w:p>
    <w:p w14:paraId="18F02CFB" w14:textId="77777777" w:rsidR="00E14C7B" w:rsidRPr="00A45ABC" w:rsidRDefault="00794BA3" w:rsidP="00E14C7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61140191"/>
          <w14:checkbox>
            <w14:checked w14:val="0"/>
            <w14:checkedState w14:val="2612" w14:font="MS Gothic"/>
            <w14:uncheckedState w14:val="2610" w14:font="MS Gothic"/>
          </w14:checkbox>
        </w:sdtPr>
        <w:sdtEndPr/>
        <w:sdtContent>
          <w:r w:rsidR="00E14C7B" w:rsidRPr="00A45ABC">
            <w:rPr>
              <w:rFonts w:ascii="Segoe UI Symbol" w:eastAsia="MS Gothic" w:hAnsi="Segoe UI Symbol" w:cs="Segoe UI Symbol"/>
              <w:color w:val="000000"/>
              <w:sz w:val="24"/>
              <w:szCs w:val="24"/>
            </w:rPr>
            <w:t>☐</w:t>
          </w:r>
        </w:sdtContent>
      </w:sdt>
      <w:r w:rsidR="00E14C7B" w:rsidRPr="00A45ABC">
        <w:rPr>
          <w:rFonts w:asciiTheme="minorHAnsi" w:hAnsiTheme="minorHAnsi" w:cstheme="minorHAnsi"/>
          <w:color w:val="000000"/>
          <w:sz w:val="24"/>
          <w:szCs w:val="24"/>
        </w:rPr>
        <w:tab/>
      </w:r>
      <w:r w:rsidR="00E14C7B" w:rsidRPr="00A45ABC">
        <w:rPr>
          <w:rFonts w:asciiTheme="minorHAnsi" w:hAnsiTheme="minorHAnsi" w:cstheme="minorHAnsi"/>
          <w:i/>
          <w:sz w:val="24"/>
          <w:szCs w:val="24"/>
        </w:rPr>
        <w:t>jednoosobowa działalność gospodarcza</w:t>
      </w:r>
    </w:p>
    <w:p w14:paraId="50FA5473" w14:textId="77777777" w:rsidR="00E14C7B" w:rsidRPr="00A45ABC" w:rsidRDefault="00794BA3" w:rsidP="00E14C7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406063588"/>
          <w14:checkbox>
            <w14:checked w14:val="0"/>
            <w14:checkedState w14:val="2612" w14:font="MS Gothic"/>
            <w14:uncheckedState w14:val="2610" w14:font="MS Gothic"/>
          </w14:checkbox>
        </w:sdtPr>
        <w:sdtEndPr/>
        <w:sdtContent>
          <w:r w:rsidR="00E14C7B" w:rsidRPr="00A45ABC">
            <w:rPr>
              <w:rFonts w:ascii="Segoe UI Symbol" w:eastAsia="MS Gothic" w:hAnsi="Segoe UI Symbol" w:cs="Segoe UI Symbol"/>
              <w:color w:val="000000"/>
              <w:sz w:val="24"/>
              <w:szCs w:val="24"/>
            </w:rPr>
            <w:t>☐</w:t>
          </w:r>
        </w:sdtContent>
      </w:sdt>
      <w:r w:rsidR="00E14C7B" w:rsidRPr="00A45ABC">
        <w:rPr>
          <w:rFonts w:asciiTheme="minorHAnsi" w:hAnsiTheme="minorHAnsi" w:cstheme="minorHAnsi"/>
          <w:color w:val="000000"/>
          <w:sz w:val="24"/>
          <w:szCs w:val="24"/>
        </w:rPr>
        <w:tab/>
      </w:r>
      <w:r w:rsidR="00E14C7B" w:rsidRPr="00A45ABC">
        <w:rPr>
          <w:rFonts w:asciiTheme="minorHAnsi" w:hAnsiTheme="minorHAnsi" w:cstheme="minorHAnsi"/>
          <w:i/>
          <w:sz w:val="24"/>
          <w:szCs w:val="24"/>
        </w:rPr>
        <w:t>osoba fizyczna nieprowadząca działalności gospodarczej</w:t>
      </w:r>
    </w:p>
    <w:p w14:paraId="2E86B39E" w14:textId="77777777" w:rsidR="00E14C7B" w:rsidRPr="00A45ABC" w:rsidRDefault="00794BA3" w:rsidP="00E14C7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872301165"/>
          <w14:checkbox>
            <w14:checked w14:val="0"/>
            <w14:checkedState w14:val="2612" w14:font="MS Gothic"/>
            <w14:uncheckedState w14:val="2610" w14:font="MS Gothic"/>
          </w14:checkbox>
        </w:sdtPr>
        <w:sdtEndPr/>
        <w:sdtContent>
          <w:r w:rsidR="00E14C7B" w:rsidRPr="00A45ABC">
            <w:rPr>
              <w:rFonts w:ascii="Segoe UI Symbol" w:eastAsia="MS Gothic" w:hAnsi="Segoe UI Symbol" w:cs="Segoe UI Symbol"/>
              <w:color w:val="000000"/>
              <w:sz w:val="24"/>
              <w:szCs w:val="24"/>
            </w:rPr>
            <w:t>☐</w:t>
          </w:r>
        </w:sdtContent>
      </w:sdt>
      <w:r w:rsidR="00E14C7B" w:rsidRPr="00A45ABC">
        <w:rPr>
          <w:rFonts w:asciiTheme="minorHAnsi" w:hAnsiTheme="minorHAnsi" w:cstheme="minorHAnsi"/>
          <w:color w:val="000000"/>
          <w:sz w:val="24"/>
          <w:szCs w:val="24"/>
        </w:rPr>
        <w:tab/>
      </w:r>
      <w:r w:rsidR="00E14C7B" w:rsidRPr="00A45ABC">
        <w:rPr>
          <w:rFonts w:asciiTheme="minorHAnsi" w:hAnsiTheme="minorHAnsi" w:cstheme="minorHAnsi"/>
          <w:i/>
          <w:sz w:val="24"/>
          <w:szCs w:val="24"/>
        </w:rPr>
        <w:t>inny rodzaj</w:t>
      </w:r>
    </w:p>
    <w:p w14:paraId="00A58733" w14:textId="77777777" w:rsidR="00E14C7B" w:rsidRPr="00877115" w:rsidRDefault="00E14C7B" w:rsidP="00E14C7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 xml:space="preserve"> (*Mikroprzedsiębiorstwo: przedsiębiorstwo, które zatrudnia mniej niż 10 osób i którego roczny obrót lub roczna suma bilansowa nie przekracza 2 milionów EUR.</w:t>
      </w:r>
    </w:p>
    <w:p w14:paraId="694057FD" w14:textId="77777777" w:rsidR="00E14C7B" w:rsidRPr="00877115" w:rsidRDefault="00E14C7B" w:rsidP="00E14C7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647C620C" w14:textId="77777777" w:rsidR="00E14C7B" w:rsidRPr="00A45ABC" w:rsidRDefault="00E14C7B" w:rsidP="00E14C7B">
      <w:pPr>
        <w:suppressAutoHyphens w:val="0"/>
        <w:spacing w:line="276" w:lineRule="auto"/>
        <w:jc w:val="both"/>
        <w:rPr>
          <w:rFonts w:asciiTheme="minorHAnsi" w:hAnsiTheme="minorHAnsi" w:cstheme="minorHAnsi"/>
          <w:i/>
        </w:rPr>
      </w:pPr>
      <w:r w:rsidRPr="00877115">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2CA4333" w14:textId="77777777" w:rsidR="00E14C7B" w:rsidRPr="00A45ABC" w:rsidRDefault="00E14C7B" w:rsidP="00E14C7B">
      <w:pPr>
        <w:suppressAutoHyphens w:val="0"/>
        <w:autoSpaceDE w:val="0"/>
        <w:autoSpaceDN w:val="0"/>
        <w:adjustRightInd w:val="0"/>
        <w:spacing w:line="276" w:lineRule="auto"/>
        <w:jc w:val="both"/>
        <w:rPr>
          <w:rFonts w:asciiTheme="minorHAnsi" w:hAnsiTheme="minorHAnsi" w:cstheme="minorHAnsi"/>
          <w:color w:val="000000"/>
          <w:lang w:eastAsia="pl-PL"/>
        </w:rPr>
      </w:pPr>
    </w:p>
    <w:p w14:paraId="7480B106" w14:textId="77777777" w:rsidR="00E14C7B" w:rsidRPr="00A45ABC" w:rsidRDefault="00E14C7B" w:rsidP="00E14C7B">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0814278C" w14:textId="77777777" w:rsidR="00E14C7B" w:rsidRPr="00A45ABC" w:rsidRDefault="00E14C7B" w:rsidP="00E14C7B">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 .................................................................................................................................................. </w:t>
      </w:r>
    </w:p>
    <w:p w14:paraId="083DDCC9" w14:textId="77777777" w:rsidR="00E14C7B" w:rsidRPr="00A45ABC" w:rsidRDefault="00E14C7B" w:rsidP="00E14C7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Załącznikami do niniejszego Formularza Ofertowego są:</w:t>
      </w:r>
    </w:p>
    <w:p w14:paraId="484BC3F7" w14:textId="77777777" w:rsidR="00E14C7B" w:rsidRPr="00A45ABC" w:rsidRDefault="00E14C7B" w:rsidP="00E14C7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 xml:space="preserve">...................................................................................................................................... </w:t>
      </w:r>
    </w:p>
    <w:p w14:paraId="1DA9B65F" w14:textId="77777777" w:rsidR="00E14C7B" w:rsidRPr="00A45ABC" w:rsidRDefault="00E14C7B" w:rsidP="00E14C7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12C6139C" w14:textId="77777777" w:rsidR="00E14C7B" w:rsidRPr="00A45ABC" w:rsidRDefault="00E14C7B" w:rsidP="00E14C7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53EB0AE2" w14:textId="77777777" w:rsidR="00E14C7B" w:rsidRPr="00A45ABC" w:rsidRDefault="00E14C7B" w:rsidP="00E14C7B">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i/>
          <w:iCs/>
          <w:lang w:eastAsia="pl-PL"/>
        </w:rPr>
        <w:t>* niepotrzebne skreślić</w:t>
      </w:r>
    </w:p>
    <w:p w14:paraId="7B0D5751" w14:textId="52B2A14B" w:rsidR="00E14C7B" w:rsidRDefault="00E14C7B" w:rsidP="00E14C7B">
      <w:pPr>
        <w:suppressAutoHyphens w:val="0"/>
        <w:spacing w:line="276" w:lineRule="auto"/>
        <w:jc w:val="both"/>
        <w:rPr>
          <w:rFonts w:asciiTheme="minorHAnsi" w:hAnsiTheme="minorHAnsi" w:cstheme="minorHAnsi"/>
          <w:b/>
        </w:rPr>
      </w:pPr>
      <w:r w:rsidRPr="00A45ABC">
        <w:rPr>
          <w:rFonts w:asciiTheme="minorHAnsi" w:hAnsiTheme="minorHAnsi" w:cstheme="minorHAnsi"/>
          <w:bCs/>
          <w:i/>
        </w:rPr>
        <w:t>Dokument musi być opatrzony przez osobę lub osoby uprawnione do reprezentowania firmy kwalifikowanym podpisem elektronicznym.</w:t>
      </w:r>
      <w:r w:rsidRPr="00A45ABC">
        <w:rPr>
          <w:rFonts w:asciiTheme="minorHAnsi" w:hAnsiTheme="minorHAnsi" w:cstheme="minorHAnsi"/>
          <w:b/>
        </w:rPr>
        <w:br w:type="page"/>
      </w:r>
    </w:p>
    <w:p w14:paraId="418833C4" w14:textId="77777777" w:rsidR="00C02C8B" w:rsidRPr="00A45ABC" w:rsidRDefault="00C02C8B" w:rsidP="00C02C8B">
      <w:pPr>
        <w:spacing w:line="276" w:lineRule="auto"/>
        <w:jc w:val="right"/>
        <w:outlineLvl w:val="2"/>
        <w:rPr>
          <w:rFonts w:asciiTheme="minorHAnsi" w:eastAsia="Times New Roman" w:hAnsiTheme="minorHAnsi" w:cstheme="minorHAnsi"/>
          <w:b/>
          <w:bCs/>
        </w:rPr>
      </w:pPr>
      <w:r w:rsidRPr="00A45ABC">
        <w:rPr>
          <w:rFonts w:asciiTheme="minorHAnsi" w:eastAsia="Times New Roman" w:hAnsiTheme="minorHAnsi" w:cstheme="minorHAnsi"/>
          <w:b/>
          <w:bCs/>
          <w:lang w:eastAsia="pl-PL"/>
        </w:rPr>
        <w:lastRenderedPageBreak/>
        <w:t xml:space="preserve">Załącznik Nr 4 </w:t>
      </w:r>
      <w:r w:rsidRPr="00A45ABC">
        <w:rPr>
          <w:rFonts w:asciiTheme="minorHAnsi" w:eastAsia="Times New Roman" w:hAnsiTheme="minorHAnsi" w:cstheme="minorHAnsi"/>
          <w:b/>
          <w:bCs/>
        </w:rPr>
        <w:t>do SWZ</w:t>
      </w:r>
    </w:p>
    <w:p w14:paraId="2136CCA2" w14:textId="77777777" w:rsidR="00C02C8B" w:rsidRPr="00A45ABC" w:rsidRDefault="00C02C8B" w:rsidP="00C02C8B">
      <w:pPr>
        <w:spacing w:line="276" w:lineRule="auto"/>
        <w:jc w:val="right"/>
        <w:outlineLvl w:val="2"/>
        <w:rPr>
          <w:rFonts w:asciiTheme="minorHAnsi" w:eastAsia="Times New Roman" w:hAnsiTheme="minorHAnsi" w:cstheme="minorHAnsi"/>
          <w:b/>
          <w:bCs/>
          <w:lang w:val="sv-SE" w:eastAsia="pl-PL"/>
        </w:rPr>
      </w:pPr>
    </w:p>
    <w:p w14:paraId="4E5521F1" w14:textId="77777777" w:rsidR="00C02C8B" w:rsidRPr="00A45ABC" w:rsidRDefault="00C02C8B" w:rsidP="00877115">
      <w:pPr>
        <w:spacing w:line="276" w:lineRule="auto"/>
        <w:rPr>
          <w:rFonts w:asciiTheme="minorHAnsi" w:hAnsiTheme="minorHAnsi" w:cstheme="minorHAnsi"/>
          <w:b/>
        </w:rPr>
      </w:pPr>
      <w:r w:rsidRPr="00A45ABC">
        <w:rPr>
          <w:rFonts w:asciiTheme="minorHAnsi" w:hAnsiTheme="minorHAnsi" w:cstheme="minorHAnsi"/>
          <w:b/>
        </w:rPr>
        <w:t>Wykonawca:</w:t>
      </w:r>
    </w:p>
    <w:p w14:paraId="3303F225" w14:textId="77777777" w:rsidR="00C02C8B" w:rsidRPr="00A45ABC" w:rsidRDefault="00C02C8B" w:rsidP="00877115">
      <w:pPr>
        <w:spacing w:line="276" w:lineRule="auto"/>
        <w:ind w:right="5954"/>
        <w:rPr>
          <w:rFonts w:asciiTheme="minorHAnsi" w:hAnsiTheme="minorHAnsi" w:cstheme="minorHAnsi"/>
        </w:rPr>
      </w:pPr>
      <w:r w:rsidRPr="00A45ABC">
        <w:rPr>
          <w:rFonts w:asciiTheme="minorHAnsi" w:hAnsiTheme="minorHAnsi" w:cstheme="minorHAnsi"/>
        </w:rPr>
        <w:t>…………………………………………………………………………………………………………</w:t>
      </w:r>
    </w:p>
    <w:p w14:paraId="396D35E1" w14:textId="77777777" w:rsidR="00C02C8B" w:rsidRPr="00A45ABC" w:rsidRDefault="00C02C8B" w:rsidP="00877115">
      <w:pPr>
        <w:spacing w:line="276" w:lineRule="auto"/>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2DB8DAAC" w14:textId="77777777" w:rsidR="00C02C8B" w:rsidRPr="00A45ABC" w:rsidRDefault="00C02C8B" w:rsidP="00877115">
      <w:pPr>
        <w:spacing w:line="276" w:lineRule="auto"/>
        <w:rPr>
          <w:rFonts w:asciiTheme="minorHAnsi" w:hAnsiTheme="minorHAnsi" w:cstheme="minorHAnsi"/>
          <w:u w:val="single"/>
        </w:rPr>
      </w:pPr>
    </w:p>
    <w:p w14:paraId="27A9BB79" w14:textId="77777777" w:rsidR="00C02C8B" w:rsidRPr="00A45ABC" w:rsidRDefault="00C02C8B" w:rsidP="00877115">
      <w:pPr>
        <w:spacing w:line="276" w:lineRule="auto"/>
        <w:rPr>
          <w:rFonts w:asciiTheme="minorHAnsi" w:hAnsiTheme="minorHAnsi" w:cstheme="minorHAnsi"/>
          <w:u w:val="single"/>
        </w:rPr>
      </w:pPr>
      <w:r w:rsidRPr="00A45ABC">
        <w:rPr>
          <w:rFonts w:asciiTheme="minorHAnsi" w:hAnsiTheme="minorHAnsi" w:cstheme="minorHAnsi"/>
          <w:u w:val="single"/>
        </w:rPr>
        <w:t>reprezentowany przez:</w:t>
      </w:r>
    </w:p>
    <w:p w14:paraId="3589D345" w14:textId="77777777" w:rsidR="00C02C8B" w:rsidRPr="00A45ABC" w:rsidRDefault="00C02C8B" w:rsidP="00877115">
      <w:pPr>
        <w:tabs>
          <w:tab w:val="left" w:pos="1134"/>
        </w:tabs>
        <w:spacing w:line="276" w:lineRule="auto"/>
        <w:ind w:right="5954"/>
        <w:rPr>
          <w:rFonts w:asciiTheme="minorHAnsi" w:hAnsiTheme="minorHAnsi" w:cstheme="minorHAnsi"/>
        </w:rPr>
      </w:pPr>
      <w:r w:rsidRPr="00A45ABC">
        <w:rPr>
          <w:rFonts w:asciiTheme="minorHAnsi" w:hAnsiTheme="minorHAnsi" w:cstheme="minorHAnsi"/>
        </w:rPr>
        <w:t>…………………………………………………………………………………………………………</w:t>
      </w:r>
    </w:p>
    <w:p w14:paraId="037ACE65" w14:textId="77777777" w:rsidR="00C02C8B" w:rsidRPr="00A45ABC" w:rsidRDefault="00C02C8B" w:rsidP="00877115">
      <w:pPr>
        <w:spacing w:line="276" w:lineRule="auto"/>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194CA161" w14:textId="77777777" w:rsidR="00C02C8B" w:rsidRPr="00A45ABC" w:rsidRDefault="00C02C8B"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Urząd Ochrony Konkurencji i Konsumentów</w:t>
      </w:r>
    </w:p>
    <w:p w14:paraId="2BD7D1EB" w14:textId="77777777" w:rsidR="00C02C8B" w:rsidRPr="00A45ABC" w:rsidRDefault="00C02C8B"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pl. Powstańców Warszawy 1</w:t>
      </w:r>
    </w:p>
    <w:p w14:paraId="119CE962" w14:textId="77777777" w:rsidR="00C02C8B" w:rsidRPr="00E14C7B" w:rsidRDefault="00C02C8B" w:rsidP="00877115">
      <w:pPr>
        <w:spacing w:line="276" w:lineRule="auto"/>
        <w:ind w:left="4536"/>
        <w:jc w:val="right"/>
        <w:rPr>
          <w:rFonts w:asciiTheme="minorHAnsi" w:hAnsiTheme="minorHAnsi" w:cstheme="minorHAnsi"/>
          <w:b/>
          <w:bCs/>
        </w:rPr>
      </w:pPr>
      <w:r w:rsidRPr="00E14C7B">
        <w:rPr>
          <w:rFonts w:asciiTheme="minorHAnsi" w:hAnsiTheme="minorHAnsi" w:cstheme="minorHAnsi"/>
          <w:b/>
          <w:bCs/>
        </w:rPr>
        <w:t>00 – 950 Warszawa</w:t>
      </w:r>
    </w:p>
    <w:p w14:paraId="4BB2133E" w14:textId="77777777"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
          <w:bCs/>
          <w:lang w:eastAsia="pl-PL"/>
        </w:rPr>
      </w:pPr>
      <w:r w:rsidRPr="00E14C7B">
        <w:rPr>
          <w:rFonts w:asciiTheme="minorHAnsi" w:hAnsiTheme="minorHAnsi" w:cstheme="minorHAnsi"/>
          <w:b/>
          <w:bCs/>
          <w:lang w:eastAsia="pl-PL"/>
        </w:rPr>
        <w:t>FORMULARZ OFERTOWY</w:t>
      </w:r>
    </w:p>
    <w:p w14:paraId="099905AC" w14:textId="77777777"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Cs/>
        </w:rPr>
      </w:pPr>
      <w:r w:rsidRPr="00E14C7B">
        <w:rPr>
          <w:rFonts w:asciiTheme="minorHAnsi" w:hAnsiTheme="minorHAnsi" w:cstheme="minorHAnsi"/>
          <w:bCs/>
        </w:rPr>
        <w:t>(nr. post. BF-2.262.23.2024)</w:t>
      </w:r>
    </w:p>
    <w:p w14:paraId="4E7B4A49" w14:textId="640D5C6E"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
          <w:bCs/>
        </w:rPr>
      </w:pPr>
      <w:r w:rsidRPr="00E14C7B">
        <w:rPr>
          <w:rFonts w:asciiTheme="minorHAnsi" w:hAnsiTheme="minorHAnsi" w:cstheme="minorHAnsi"/>
          <w:b/>
          <w:bCs/>
        </w:rPr>
        <w:t>Część I</w:t>
      </w:r>
      <w:r>
        <w:rPr>
          <w:rFonts w:asciiTheme="minorHAnsi" w:hAnsiTheme="minorHAnsi" w:cstheme="minorHAnsi"/>
          <w:b/>
          <w:bCs/>
        </w:rPr>
        <w:t>V</w:t>
      </w:r>
      <w:r w:rsidRPr="00E14C7B">
        <w:rPr>
          <w:rFonts w:asciiTheme="minorHAnsi" w:hAnsiTheme="minorHAnsi" w:cstheme="minorHAnsi"/>
          <w:b/>
          <w:bCs/>
        </w:rPr>
        <w:t xml:space="preserve"> zamówienia</w:t>
      </w:r>
    </w:p>
    <w:p w14:paraId="6ADDB233" w14:textId="77777777" w:rsidR="00C02C8B" w:rsidRPr="00E14C7B" w:rsidRDefault="00C02C8B" w:rsidP="00877115">
      <w:pPr>
        <w:suppressAutoHyphens w:val="0"/>
        <w:autoSpaceDE w:val="0"/>
        <w:autoSpaceDN w:val="0"/>
        <w:adjustRightInd w:val="0"/>
        <w:spacing w:line="276" w:lineRule="auto"/>
        <w:jc w:val="both"/>
        <w:rPr>
          <w:rFonts w:asciiTheme="minorHAnsi" w:hAnsiTheme="minorHAnsi" w:cstheme="minorHAnsi"/>
          <w:b/>
        </w:rPr>
      </w:pPr>
      <w:r w:rsidRPr="00E14C7B">
        <w:rPr>
          <w:rFonts w:asciiTheme="minorHAnsi" w:hAnsiTheme="minorHAnsi" w:cstheme="minorHAnsi"/>
          <w:lang w:eastAsia="pl-PL"/>
        </w:rPr>
        <w:t xml:space="preserve">W odpowiedzi na ogłoszenie o zamówieniu </w:t>
      </w:r>
      <w:r w:rsidRPr="00E14C7B">
        <w:rPr>
          <w:rFonts w:asciiTheme="minorHAnsi" w:hAnsiTheme="minorHAnsi" w:cstheme="minorHAnsi"/>
          <w:lang w:eastAsia="en-US"/>
        </w:rPr>
        <w:t xml:space="preserve">publicznym prowadzonym </w:t>
      </w:r>
      <w:r w:rsidRPr="00E14C7B">
        <w:rPr>
          <w:rFonts w:asciiTheme="minorHAnsi" w:hAnsiTheme="minorHAnsi" w:cstheme="minorHAnsi"/>
          <w:lang w:eastAsia="pl-PL"/>
        </w:rPr>
        <w:t>w trybie przetargu nieograniczonego na</w:t>
      </w:r>
      <w:r w:rsidRPr="00E14C7B">
        <w:rPr>
          <w:rFonts w:asciiTheme="minorHAnsi" w:hAnsiTheme="minorHAnsi" w:cstheme="minorHAnsi"/>
          <w:lang w:eastAsia="en-US"/>
        </w:rPr>
        <w:t xml:space="preserve"> </w:t>
      </w:r>
      <w:r w:rsidRPr="00E14C7B">
        <w:rPr>
          <w:rFonts w:asciiTheme="minorHAnsi" w:hAnsiTheme="minorHAnsi" w:cstheme="minorHAnsi"/>
          <w:b/>
        </w:rPr>
        <w:t xml:space="preserve">„Odnowienie licencji oprogramowania do informatyki śledczej” </w:t>
      </w:r>
      <w:r w:rsidRPr="00E14C7B">
        <w:rPr>
          <w:rFonts w:asciiTheme="minorHAnsi" w:hAnsiTheme="minorHAnsi" w:cstheme="minorHAnsi"/>
          <w:lang w:eastAsia="pl-PL"/>
        </w:rPr>
        <w:t>oferujemy wykonanie przedmiotu zamówienia w zakresie określonym w niniejszej SWZ, zgodnie z opisem przedmiotu zamówienia na następujących warunkach cenowych:</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276"/>
        <w:gridCol w:w="1653"/>
        <w:gridCol w:w="1465"/>
      </w:tblGrid>
      <w:tr w:rsidR="00C02C8B" w:rsidRPr="00C02C8B" w14:paraId="28D878F5" w14:textId="77777777" w:rsidTr="00C02C8B">
        <w:trPr>
          <w:trHeight w:val="480"/>
        </w:trPr>
        <w:tc>
          <w:tcPr>
            <w:tcW w:w="5671" w:type="dxa"/>
            <w:vAlign w:val="center"/>
          </w:tcPr>
          <w:p w14:paraId="560A4D01"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Przedmiot zamówienia</w:t>
            </w:r>
          </w:p>
        </w:tc>
        <w:tc>
          <w:tcPr>
            <w:tcW w:w="1276" w:type="dxa"/>
            <w:vAlign w:val="center"/>
          </w:tcPr>
          <w:p w14:paraId="64391094"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Liczba sztuk</w:t>
            </w:r>
          </w:p>
        </w:tc>
        <w:tc>
          <w:tcPr>
            <w:tcW w:w="1653" w:type="dxa"/>
            <w:vAlign w:val="center"/>
          </w:tcPr>
          <w:p w14:paraId="7C3DE936"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Cena jednostkowa brutto w PLN</w:t>
            </w:r>
          </w:p>
        </w:tc>
        <w:tc>
          <w:tcPr>
            <w:tcW w:w="1465" w:type="dxa"/>
            <w:vAlign w:val="center"/>
          </w:tcPr>
          <w:p w14:paraId="6E28A896"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Wartość brutto w PLN</w:t>
            </w:r>
          </w:p>
        </w:tc>
      </w:tr>
      <w:tr w:rsidR="00C02C8B" w:rsidRPr="00C02C8B" w14:paraId="77768953" w14:textId="77777777" w:rsidTr="00C02C8B">
        <w:trPr>
          <w:trHeight w:val="265"/>
        </w:trPr>
        <w:tc>
          <w:tcPr>
            <w:tcW w:w="5671" w:type="dxa"/>
            <w:vAlign w:val="center"/>
          </w:tcPr>
          <w:p w14:paraId="13A5093A"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A</w:t>
            </w:r>
          </w:p>
        </w:tc>
        <w:tc>
          <w:tcPr>
            <w:tcW w:w="1276" w:type="dxa"/>
            <w:vAlign w:val="center"/>
          </w:tcPr>
          <w:p w14:paraId="3D5FAEB7"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B</w:t>
            </w:r>
          </w:p>
        </w:tc>
        <w:tc>
          <w:tcPr>
            <w:tcW w:w="1653" w:type="dxa"/>
            <w:vAlign w:val="center"/>
          </w:tcPr>
          <w:p w14:paraId="1ABE889C"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C</w:t>
            </w:r>
          </w:p>
        </w:tc>
        <w:tc>
          <w:tcPr>
            <w:tcW w:w="1465" w:type="dxa"/>
            <w:vAlign w:val="center"/>
          </w:tcPr>
          <w:p w14:paraId="1A8B9241"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D = B * C</w:t>
            </w:r>
          </w:p>
        </w:tc>
      </w:tr>
      <w:tr w:rsidR="00C02C8B" w:rsidRPr="00C02C8B" w14:paraId="34F87586" w14:textId="77777777" w:rsidTr="00C02C8B">
        <w:trPr>
          <w:trHeight w:val="1219"/>
        </w:trPr>
        <w:tc>
          <w:tcPr>
            <w:tcW w:w="5671" w:type="dxa"/>
            <w:vAlign w:val="center"/>
          </w:tcPr>
          <w:p w14:paraId="197F1A75" w14:textId="3078E97D" w:rsidR="00C02C8B" w:rsidRPr="00C02C8B" w:rsidRDefault="00C02C8B" w:rsidP="004F15EF">
            <w:pPr>
              <w:suppressAutoHyphens w:val="0"/>
              <w:spacing w:line="276" w:lineRule="auto"/>
              <w:ind w:right="6"/>
              <w:contextualSpacing/>
              <w:jc w:val="both"/>
              <w:rPr>
                <w:rFonts w:asciiTheme="minorHAnsi" w:eastAsia="Lucida Sans Unicode" w:hAnsiTheme="minorHAnsi" w:cstheme="minorHAnsi"/>
                <w:lang w:eastAsia="pl-PL"/>
              </w:rPr>
            </w:pPr>
            <w:r w:rsidRPr="00C02C8B">
              <w:rPr>
                <w:rStyle w:val="CharStyle8"/>
                <w:rFonts w:asciiTheme="minorHAnsi" w:hAnsiTheme="minorHAnsi" w:cstheme="minorHAnsi"/>
                <w:i w:val="0"/>
              </w:rPr>
              <w:t xml:space="preserve">odnowienie subskrypcji licencji oprogramowania </w:t>
            </w:r>
            <w:r w:rsidRPr="00506D22">
              <w:rPr>
                <w:rStyle w:val="CharStyle8"/>
                <w:rFonts w:asciiTheme="minorHAnsi" w:hAnsiTheme="minorHAnsi" w:cstheme="minorHAnsi"/>
                <w:i w:val="0"/>
                <w:lang w:val="en-US" w:bidi="en-US"/>
              </w:rPr>
              <w:t xml:space="preserve">NUIX </w:t>
            </w:r>
            <w:r w:rsidRPr="00C02C8B">
              <w:rPr>
                <w:rFonts w:asciiTheme="minorHAnsi" w:hAnsiTheme="minorHAnsi" w:cstheme="minorHAnsi"/>
              </w:rPr>
              <w:t>z</w:t>
            </w:r>
            <w:r w:rsidRPr="00C02C8B">
              <w:rPr>
                <w:rFonts w:asciiTheme="minorHAnsi" w:hAnsiTheme="minorHAnsi" w:cstheme="minorHAnsi"/>
                <w:bCs/>
                <w:color w:val="000000" w:themeColor="text1"/>
                <w:lang w:eastAsia="en-US"/>
              </w:rPr>
              <w:t>godnie z OPZ załącznik nr 1 do SWZ</w:t>
            </w:r>
          </w:p>
        </w:tc>
        <w:tc>
          <w:tcPr>
            <w:tcW w:w="1276" w:type="dxa"/>
            <w:vAlign w:val="center"/>
          </w:tcPr>
          <w:p w14:paraId="3C26C429"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3</w:t>
            </w:r>
          </w:p>
        </w:tc>
        <w:tc>
          <w:tcPr>
            <w:tcW w:w="1653" w:type="dxa"/>
            <w:vAlign w:val="center"/>
          </w:tcPr>
          <w:p w14:paraId="36402193"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w:t>
            </w:r>
          </w:p>
        </w:tc>
        <w:tc>
          <w:tcPr>
            <w:tcW w:w="1465" w:type="dxa"/>
            <w:vAlign w:val="center"/>
          </w:tcPr>
          <w:p w14:paraId="5554E595"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w:t>
            </w:r>
          </w:p>
        </w:tc>
      </w:tr>
    </w:tbl>
    <w:p w14:paraId="3AC15AD7" w14:textId="77777777" w:rsidR="00C02C8B" w:rsidRPr="00C02C8B" w:rsidRDefault="00C02C8B" w:rsidP="00C02C8B">
      <w:pPr>
        <w:spacing w:line="276" w:lineRule="auto"/>
        <w:jc w:val="both"/>
        <w:rPr>
          <w:rFonts w:asciiTheme="minorHAnsi" w:hAnsiTheme="minorHAnsi" w:cstheme="minorHAnsi"/>
          <w:b/>
          <w:bCs/>
        </w:rPr>
      </w:pPr>
    </w:p>
    <w:p w14:paraId="26C6B6AF" w14:textId="16F95BCB" w:rsidR="00C02C8B" w:rsidRPr="00C02C8B" w:rsidRDefault="00C02C8B" w:rsidP="00C02C8B">
      <w:pPr>
        <w:spacing w:line="276" w:lineRule="auto"/>
        <w:jc w:val="both"/>
        <w:rPr>
          <w:rFonts w:asciiTheme="minorHAnsi" w:hAnsiTheme="minorHAnsi" w:cstheme="minorHAnsi"/>
          <w:b/>
          <w:bCs/>
          <w:color w:val="000000" w:themeColor="text1"/>
        </w:rPr>
      </w:pPr>
      <w:r w:rsidRPr="00C02C8B">
        <w:rPr>
          <w:rFonts w:asciiTheme="minorHAnsi" w:hAnsiTheme="minorHAnsi" w:cstheme="minorHAnsi"/>
          <w:b/>
          <w:bCs/>
          <w:color w:val="000000" w:themeColor="text1"/>
        </w:rPr>
        <w:t xml:space="preserve">Oświadczam/y, że oferujemy </w:t>
      </w:r>
      <w:r w:rsidRPr="00C02C8B">
        <w:rPr>
          <w:rFonts w:asciiTheme="minorHAnsi" w:hAnsiTheme="minorHAnsi" w:cstheme="minorHAnsi"/>
          <w:b/>
        </w:rPr>
        <w:t xml:space="preserve">odnowienie </w:t>
      </w:r>
      <w:r w:rsidRPr="00C02C8B">
        <w:rPr>
          <w:rStyle w:val="CharStyle8"/>
          <w:rFonts w:asciiTheme="minorHAnsi" w:hAnsiTheme="minorHAnsi" w:cstheme="minorHAnsi"/>
          <w:i w:val="0"/>
        </w:rPr>
        <w:t xml:space="preserve">subskrypcji licencji oprogramowania </w:t>
      </w:r>
      <w:r w:rsidRPr="00506D22">
        <w:rPr>
          <w:rStyle w:val="CharStyle8"/>
          <w:rFonts w:asciiTheme="minorHAnsi" w:hAnsiTheme="minorHAnsi" w:cstheme="minorHAnsi"/>
          <w:i w:val="0"/>
          <w:lang w:val="en-US" w:bidi="en-US"/>
        </w:rPr>
        <w:t>NUIX</w:t>
      </w:r>
      <w:r w:rsidRPr="00C02C8B">
        <w:rPr>
          <w:rFonts w:asciiTheme="minorHAnsi" w:hAnsiTheme="minorHAnsi" w:cstheme="minorHAnsi"/>
          <w:b/>
          <w:bCs/>
          <w:color w:val="000000" w:themeColor="text1"/>
        </w:rPr>
        <w:t>:</w:t>
      </w:r>
    </w:p>
    <w:p w14:paraId="305B237A" w14:textId="77777777" w:rsidR="00C02C8B" w:rsidRPr="00C02C8B" w:rsidRDefault="00C02C8B" w:rsidP="00C02C8B">
      <w:pPr>
        <w:spacing w:line="276" w:lineRule="auto"/>
        <w:ind w:left="720"/>
        <w:jc w:val="both"/>
        <w:rPr>
          <w:rFonts w:asciiTheme="minorHAnsi" w:hAnsiTheme="minorHAnsi" w:cstheme="minorHAnsi"/>
          <w:bCs/>
          <w:color w:val="000000" w:themeColor="text1"/>
        </w:rPr>
      </w:pPr>
      <w:r w:rsidRPr="00C02C8B">
        <w:rPr>
          <w:rFonts w:asciiTheme="minorHAnsi" w:hAnsiTheme="minorHAnsi" w:cstheme="minorHAnsi"/>
          <w:b/>
          <w:bCs/>
          <w:color w:val="000000" w:themeColor="text1"/>
        </w:rPr>
        <w:t>(należy podać producenta i nazwę oraz wersję oprogramowania)</w:t>
      </w:r>
      <w:r w:rsidRPr="00C02C8B">
        <w:rPr>
          <w:rFonts w:asciiTheme="minorHAnsi" w:hAnsiTheme="minorHAnsi" w:cstheme="minorHAnsi"/>
          <w:bCs/>
          <w:color w:val="000000" w:themeColor="text1"/>
        </w:rPr>
        <w:t xml:space="preserve"> </w:t>
      </w:r>
    </w:p>
    <w:p w14:paraId="336CD93C" w14:textId="77777777" w:rsidR="00C02C8B" w:rsidRPr="00C02C8B" w:rsidRDefault="00C02C8B" w:rsidP="00C02C8B">
      <w:pPr>
        <w:pStyle w:val="Akapitzlist"/>
        <w:numPr>
          <w:ilvl w:val="0"/>
          <w:numId w:val="106"/>
        </w:numPr>
        <w:suppressAutoHyphens w:val="0"/>
        <w:spacing w:line="276" w:lineRule="auto"/>
        <w:jc w:val="both"/>
        <w:rPr>
          <w:rFonts w:asciiTheme="minorHAnsi" w:hAnsiTheme="minorHAnsi" w:cstheme="minorHAnsi"/>
          <w:color w:val="000000" w:themeColor="text1"/>
          <w:sz w:val="24"/>
          <w:szCs w:val="24"/>
          <w:lang w:eastAsia="pl-PL"/>
        </w:rPr>
      </w:pPr>
      <w:r w:rsidRPr="00C02C8B">
        <w:rPr>
          <w:rFonts w:asciiTheme="minorHAnsi" w:hAnsiTheme="minorHAnsi" w:cstheme="minorHAnsi"/>
          <w:bCs/>
          <w:color w:val="000000" w:themeColor="text1"/>
          <w:sz w:val="24"/>
          <w:szCs w:val="24"/>
        </w:rPr>
        <w:t xml:space="preserve">……………………………………………………………………………………………………………………..…………………………… </w:t>
      </w:r>
    </w:p>
    <w:p w14:paraId="71D6AB6F" w14:textId="77777777" w:rsidR="00C02C8B" w:rsidRPr="00C02C8B" w:rsidRDefault="00C02C8B" w:rsidP="00C02C8B">
      <w:pPr>
        <w:suppressAutoHyphens w:val="0"/>
        <w:spacing w:line="276" w:lineRule="auto"/>
        <w:contextualSpacing/>
        <w:jc w:val="both"/>
        <w:rPr>
          <w:rFonts w:asciiTheme="minorHAnsi" w:hAnsiTheme="minorHAnsi" w:cstheme="minorHAnsi"/>
          <w:color w:val="000000" w:themeColor="text1"/>
          <w:lang w:eastAsia="en-US"/>
        </w:rPr>
      </w:pPr>
      <w:r w:rsidRPr="00C02C8B">
        <w:rPr>
          <w:rFonts w:asciiTheme="minorHAnsi" w:hAnsiTheme="minorHAnsi" w:cstheme="minorHAnsi"/>
          <w:color w:val="000000" w:themeColor="text1"/>
          <w:lang w:eastAsia="en-US"/>
        </w:rPr>
        <w:t xml:space="preserve">UWAGA: brak podania którejkolwiek z powyższych informacji, tj. informacji dotyczącej producenta i nazwy oraz wersji oprogramowania spowoduje uznanie oferty za niezgodną </w:t>
      </w:r>
      <w:r w:rsidRPr="00C02C8B">
        <w:rPr>
          <w:rFonts w:asciiTheme="minorHAnsi" w:hAnsiTheme="minorHAnsi" w:cstheme="minorHAnsi"/>
          <w:color w:val="000000" w:themeColor="text1"/>
          <w:lang w:eastAsia="en-US"/>
        </w:rPr>
        <w:br/>
        <w:t>z warunkami zamówienia i odrzucenie oferty na podstawie art. 226 ust. 1 pkt 5 ustawy Pzp.</w:t>
      </w:r>
    </w:p>
    <w:p w14:paraId="537BBCF4" w14:textId="77777777" w:rsidR="00C02C8B" w:rsidRPr="00D22478" w:rsidRDefault="00C02C8B" w:rsidP="00C02C8B">
      <w:pPr>
        <w:suppressAutoHyphens w:val="0"/>
        <w:spacing w:line="276" w:lineRule="auto"/>
        <w:contextualSpacing/>
        <w:jc w:val="both"/>
        <w:rPr>
          <w:rFonts w:asciiTheme="minorHAnsi" w:hAnsiTheme="minorHAnsi" w:cstheme="minorHAnsi"/>
          <w:lang w:eastAsia="en-US"/>
        </w:rPr>
      </w:pPr>
      <w:r w:rsidRPr="00D22478">
        <w:rPr>
          <w:rFonts w:asciiTheme="minorHAnsi" w:hAnsiTheme="minorHAnsi" w:cstheme="minorHAnsi"/>
          <w:b/>
          <w:lang w:eastAsia="en-US"/>
        </w:rPr>
        <w:t>Oświadczam/y</w:t>
      </w:r>
      <w:r w:rsidRPr="00D22478">
        <w:rPr>
          <w:rFonts w:asciiTheme="minorHAnsi" w:hAnsiTheme="minorHAnsi" w:cstheme="minorHAnsi"/>
          <w:lang w:eastAsia="en-US"/>
        </w:rPr>
        <w:t>, że oferowane oprogramowanie spełnia wszystkie minimalne wymagania Zamawiającego określone w Załączniku nr 1 do SWZ „Opis przedmiotu zamówienia / Dane techniczne oferowanego oprogramowania”.</w:t>
      </w:r>
    </w:p>
    <w:p w14:paraId="4D0CD1C1" w14:textId="77777777" w:rsidR="00C02C8B" w:rsidRDefault="00C02C8B" w:rsidP="00C02C8B">
      <w:pPr>
        <w:spacing w:line="276" w:lineRule="auto"/>
        <w:jc w:val="both"/>
        <w:rPr>
          <w:rFonts w:asciiTheme="minorHAnsi" w:hAnsiTheme="minorHAnsi" w:cstheme="minorHAnsi"/>
          <w:b/>
          <w:bCs/>
        </w:rPr>
      </w:pPr>
    </w:p>
    <w:p w14:paraId="7FD7AF47" w14:textId="77777777" w:rsidR="00C02C8B" w:rsidRPr="00230DA8" w:rsidRDefault="00C02C8B" w:rsidP="00C02C8B">
      <w:pPr>
        <w:spacing w:line="276" w:lineRule="auto"/>
        <w:jc w:val="both"/>
        <w:rPr>
          <w:rFonts w:asciiTheme="minorHAnsi" w:hAnsiTheme="minorHAnsi" w:cstheme="minorHAnsi"/>
          <w:bCs/>
        </w:rPr>
      </w:pPr>
      <w:r w:rsidRPr="00230DA8">
        <w:rPr>
          <w:rFonts w:asciiTheme="minorHAnsi" w:hAnsiTheme="minorHAnsi" w:cstheme="minorHAnsi"/>
          <w:b/>
          <w:bCs/>
        </w:rPr>
        <w:t>Oświadczam/y,</w:t>
      </w:r>
      <w:r w:rsidRPr="00230DA8">
        <w:rPr>
          <w:rFonts w:asciiTheme="minorHAnsi" w:hAnsiTheme="minorHAnsi" w:cstheme="minorHAnsi"/>
          <w:bCs/>
        </w:rPr>
        <w:t xml:space="preserve"> że powyższa cena brutto zawiera wszystkie koszty, jakie ponosi Zamawiający w przypadku wyboru niniejszej oferty. </w:t>
      </w:r>
    </w:p>
    <w:p w14:paraId="106C32A7" w14:textId="77777777" w:rsidR="00C02C8B" w:rsidRPr="00A45ABC" w:rsidRDefault="00C02C8B" w:rsidP="00C02C8B">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Zobowiązujemy się</w:t>
      </w:r>
      <w:r w:rsidRPr="00A45ABC">
        <w:rPr>
          <w:rFonts w:asciiTheme="minorHAnsi" w:hAnsiTheme="minorHAnsi" w:cstheme="minorHAnsi"/>
        </w:rPr>
        <w:t xml:space="preserve"> wykonać przedmiot zamówienia zgodnie z zapisami SWZ we wskazanym terminie.</w:t>
      </w:r>
    </w:p>
    <w:p w14:paraId="21DFEDE3" w14:textId="7CFA7E6F" w:rsidR="00C02C8B" w:rsidRPr="00A45ABC" w:rsidRDefault="00C02C8B" w:rsidP="00C02C8B">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Oświadczamy, że</w:t>
      </w:r>
      <w:r w:rsidRPr="00A45ABC">
        <w:rPr>
          <w:rFonts w:asciiTheme="minorHAnsi" w:hAnsiTheme="minorHAnsi" w:cstheme="minorHAnsi"/>
        </w:rPr>
        <w:t xml:space="preserve"> zapoznaliśmy się z SWZ i nie wnosimy do </w:t>
      </w:r>
      <w:r w:rsidR="00877115">
        <w:rPr>
          <w:rFonts w:asciiTheme="minorHAnsi" w:hAnsiTheme="minorHAnsi" w:cstheme="minorHAnsi"/>
        </w:rPr>
        <w:t>niej</w:t>
      </w:r>
      <w:r w:rsidRPr="00A45ABC">
        <w:rPr>
          <w:rFonts w:asciiTheme="minorHAnsi" w:hAnsiTheme="minorHAnsi" w:cstheme="minorHAnsi"/>
        </w:rPr>
        <w:t xml:space="preserve"> zastrzeżeń oraz uzyskaliśmy niezbędne informacje do przygotowania oferty.</w:t>
      </w:r>
    </w:p>
    <w:p w14:paraId="26B5E04E" w14:textId="77777777" w:rsidR="00C02C8B" w:rsidRPr="00A45ABC" w:rsidRDefault="00C02C8B" w:rsidP="00C02C8B">
      <w:pPr>
        <w:spacing w:line="276" w:lineRule="auto"/>
        <w:jc w:val="both"/>
        <w:rPr>
          <w:rFonts w:asciiTheme="minorHAnsi" w:hAnsiTheme="minorHAnsi" w:cstheme="minorHAnsi"/>
        </w:rPr>
      </w:pPr>
      <w:r w:rsidRPr="00A45ABC">
        <w:rPr>
          <w:rFonts w:asciiTheme="minorHAnsi" w:hAnsiTheme="minorHAnsi" w:cstheme="minorHAnsi"/>
        </w:rPr>
        <w:t xml:space="preserve">W trybie art. 225 ust. 2 ustawy Prawo zamówień publicznych </w:t>
      </w:r>
      <w:r w:rsidRPr="00A45ABC">
        <w:rPr>
          <w:rFonts w:asciiTheme="minorHAnsi" w:hAnsiTheme="minorHAnsi" w:cstheme="minorHAnsi"/>
          <w:b/>
        </w:rPr>
        <w:t xml:space="preserve">oświadczam/y, że </w:t>
      </w:r>
      <w:r w:rsidRPr="00A45ABC">
        <w:rPr>
          <w:rFonts w:asciiTheme="minorHAnsi" w:hAnsiTheme="minorHAnsi" w:cstheme="minorHAnsi"/>
        </w:rPr>
        <w:t xml:space="preserve">wybór naszej oferty </w:t>
      </w:r>
      <w:r w:rsidRPr="00A45ABC">
        <w:rPr>
          <w:rFonts w:asciiTheme="minorHAnsi" w:hAnsiTheme="minorHAnsi" w:cstheme="minorHAnsi"/>
          <w:b/>
        </w:rPr>
        <w:t xml:space="preserve">nie będzie/będzie* </w:t>
      </w:r>
      <w:r w:rsidRPr="00A45ABC">
        <w:rPr>
          <w:rFonts w:asciiTheme="minorHAnsi" w:hAnsiTheme="minorHAnsi" w:cstheme="minorHAnsi"/>
        </w:rPr>
        <w:t>prowadził do powstania u Zamawiającego obowiązku podatkowego zgodnie z przepisami ustawy o podatku od towarów i usług.</w:t>
      </w:r>
    </w:p>
    <w:p w14:paraId="2A6AC4B6" w14:textId="77777777" w:rsidR="00C02C8B" w:rsidRPr="00A45ABC" w:rsidRDefault="00C02C8B" w:rsidP="00C02C8B">
      <w:pPr>
        <w:spacing w:line="276" w:lineRule="auto"/>
        <w:jc w:val="both"/>
        <w:rPr>
          <w:rFonts w:asciiTheme="minorHAnsi" w:hAnsiTheme="minorHAnsi" w:cstheme="minorHAnsi"/>
        </w:rPr>
      </w:pPr>
    </w:p>
    <w:p w14:paraId="5D0952AE" w14:textId="77777777" w:rsidR="00C02C8B" w:rsidRPr="00A45ABC" w:rsidRDefault="00C02C8B" w:rsidP="00C02C8B">
      <w:pPr>
        <w:spacing w:line="276" w:lineRule="auto"/>
        <w:jc w:val="both"/>
        <w:rPr>
          <w:rFonts w:asciiTheme="minorHAnsi" w:hAnsiTheme="minorHAnsi" w:cstheme="minorHAnsi"/>
          <w:b/>
          <w:bCs/>
        </w:rPr>
      </w:pPr>
      <w:r w:rsidRPr="00A45ABC">
        <w:rPr>
          <w:rFonts w:asciiTheme="minorHAnsi" w:hAnsiTheme="minorHAnsi" w:cstheme="minorHAnsi"/>
          <w:i/>
        </w:rPr>
        <w:t xml:space="preserve">W przypadku, gdy wybór oferty Wykonawcy </w:t>
      </w:r>
      <w:r w:rsidRPr="00A45ABC">
        <w:rPr>
          <w:rFonts w:asciiTheme="minorHAnsi" w:hAnsiTheme="minorHAnsi" w:cstheme="minorHAnsi"/>
          <w:b/>
          <w:i/>
        </w:rPr>
        <w:t>będzie prowadził</w:t>
      </w:r>
      <w:r w:rsidRPr="00A45ABC">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49B5D1E0" w14:textId="77777777" w:rsidR="00C02C8B" w:rsidRPr="00A45ABC" w:rsidRDefault="00C02C8B" w:rsidP="00C02C8B">
      <w:pPr>
        <w:spacing w:line="276" w:lineRule="auto"/>
        <w:jc w:val="both"/>
        <w:rPr>
          <w:rFonts w:asciiTheme="minorHAnsi" w:hAnsiTheme="minorHAnsi" w:cstheme="minorHAnsi"/>
          <w:i/>
        </w:rPr>
      </w:pPr>
      <w:r w:rsidRPr="00A45ABC">
        <w:rPr>
          <w:rFonts w:asciiTheme="minorHAnsi" w:hAnsiTheme="minorHAnsi" w:cstheme="minorHAnsi"/>
          <w:i/>
        </w:rPr>
        <w:t xml:space="preserve">Nazwa towaru lub usług prowadzących do powstania u Zamawiającego obowiązku podatkowego ………………………………………………………………………………………………………………… </w:t>
      </w:r>
    </w:p>
    <w:p w14:paraId="5F415118" w14:textId="77777777" w:rsidR="00C02C8B" w:rsidRPr="00A45ABC" w:rsidRDefault="00C02C8B" w:rsidP="00C02C8B">
      <w:pPr>
        <w:spacing w:line="276" w:lineRule="auto"/>
        <w:jc w:val="both"/>
        <w:rPr>
          <w:rFonts w:asciiTheme="minorHAnsi" w:hAnsiTheme="minorHAnsi" w:cstheme="minorHAnsi"/>
          <w:i/>
        </w:rPr>
      </w:pPr>
      <w:r w:rsidRPr="00A45ABC">
        <w:rPr>
          <w:rFonts w:asciiTheme="minorHAnsi" w:hAnsiTheme="minorHAnsi" w:cstheme="minorHAnsi"/>
          <w:i/>
        </w:rPr>
        <w:t>oraz wartość tych towarów i usług bez podatku od towarów i usług: ……………..……………. zł</w:t>
      </w:r>
    </w:p>
    <w:p w14:paraId="67D0F3F0" w14:textId="77777777" w:rsidR="00C02C8B" w:rsidRPr="00A45ABC" w:rsidRDefault="00C02C8B" w:rsidP="00C02C8B">
      <w:pPr>
        <w:spacing w:line="276" w:lineRule="auto"/>
        <w:jc w:val="both"/>
        <w:rPr>
          <w:rFonts w:asciiTheme="minorHAnsi" w:hAnsiTheme="minorHAnsi" w:cstheme="minorHAnsi"/>
          <w:b/>
          <w:i/>
        </w:rPr>
      </w:pPr>
      <w:r w:rsidRPr="00A45ABC">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562B1F72" w14:textId="77777777" w:rsidR="00C02C8B" w:rsidRPr="00A45ABC" w:rsidRDefault="00C02C8B" w:rsidP="00C02C8B">
      <w:pPr>
        <w:spacing w:line="276" w:lineRule="auto"/>
        <w:jc w:val="both"/>
        <w:rPr>
          <w:rFonts w:asciiTheme="minorHAnsi" w:hAnsiTheme="minorHAnsi" w:cstheme="minorHAnsi"/>
          <w:b/>
        </w:rPr>
      </w:pPr>
    </w:p>
    <w:p w14:paraId="4F622969" w14:textId="77777777" w:rsidR="00C02C8B" w:rsidRPr="00EA7478" w:rsidRDefault="00C02C8B" w:rsidP="00C02C8B">
      <w:pPr>
        <w:spacing w:line="276" w:lineRule="auto"/>
        <w:jc w:val="both"/>
        <w:rPr>
          <w:rFonts w:asciiTheme="minorHAnsi" w:hAnsiTheme="minorHAnsi" w:cstheme="minorHAnsi"/>
        </w:rPr>
      </w:pPr>
      <w:r w:rsidRPr="00EA7478">
        <w:rPr>
          <w:rFonts w:asciiTheme="minorHAnsi" w:hAnsiTheme="minorHAnsi" w:cstheme="minorHAnsi"/>
          <w:b/>
        </w:rPr>
        <w:t>Oświadczam/y</w:t>
      </w:r>
      <w:r w:rsidRPr="00EA7478">
        <w:rPr>
          <w:rFonts w:asciiTheme="minorHAnsi" w:hAnsiTheme="minorHAnsi" w:cstheme="minorHAnsi"/>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EA7478">
        <w:rPr>
          <w:rFonts w:asciiTheme="minorHAnsi" w:hAnsiTheme="minorHAnsi" w:cstheme="minorHAnsi"/>
        </w:rPr>
        <w:br/>
        <w:t>w celu ubiegania się o udzielenie zamówienia publicznego w niniejszym postępowaniu.</w:t>
      </w:r>
    </w:p>
    <w:p w14:paraId="03DB888D" w14:textId="77777777" w:rsidR="00C02C8B" w:rsidRPr="00EA7478" w:rsidRDefault="00C02C8B" w:rsidP="00C02C8B">
      <w:pPr>
        <w:tabs>
          <w:tab w:val="left" w:pos="567"/>
        </w:tabs>
        <w:spacing w:line="276" w:lineRule="auto"/>
        <w:jc w:val="both"/>
        <w:outlineLvl w:val="0"/>
        <w:rPr>
          <w:rFonts w:asciiTheme="minorHAnsi" w:hAnsiTheme="minorHAnsi" w:cstheme="minorHAnsi"/>
          <w:b/>
          <w:color w:val="000000"/>
        </w:rPr>
      </w:pPr>
    </w:p>
    <w:p w14:paraId="18122FD0" w14:textId="77777777" w:rsidR="00C02C8B" w:rsidRPr="00EA7478" w:rsidRDefault="00C02C8B" w:rsidP="00C02C8B">
      <w:pPr>
        <w:tabs>
          <w:tab w:val="left" w:pos="567"/>
        </w:tabs>
        <w:spacing w:line="276" w:lineRule="auto"/>
        <w:jc w:val="both"/>
        <w:outlineLvl w:val="0"/>
        <w:rPr>
          <w:rFonts w:asciiTheme="minorHAnsi" w:hAnsiTheme="minorHAnsi" w:cstheme="minorHAnsi"/>
          <w:bCs/>
        </w:rPr>
      </w:pPr>
      <w:r w:rsidRPr="00EA7478">
        <w:rPr>
          <w:rFonts w:asciiTheme="minorHAnsi" w:hAnsiTheme="minorHAnsi" w:cstheme="minorHAnsi"/>
          <w:b/>
          <w:color w:val="000000"/>
        </w:rPr>
        <w:t>Oświadczam/y</w:t>
      </w:r>
      <w:r w:rsidRPr="00EA7478">
        <w:rPr>
          <w:rFonts w:asciiTheme="minorHAnsi" w:hAnsiTheme="minorHAnsi" w:cstheme="minorHAnsi"/>
          <w:color w:val="000000"/>
        </w:rPr>
        <w:t xml:space="preserve">, że nie podlegam wykluczeniu z postępowania na podstawie art. 7 ust. 1 ustawy </w:t>
      </w:r>
      <w:r w:rsidRPr="00EA7478">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A7478">
        <w:rPr>
          <w:rFonts w:asciiTheme="minorHAnsi" w:hAnsiTheme="minorHAnsi" w:cstheme="minorHAnsi"/>
          <w:color w:val="000000"/>
        </w:rPr>
        <w:t xml:space="preserve"> (Dz. U. z 202</w:t>
      </w:r>
      <w:r>
        <w:rPr>
          <w:rFonts w:asciiTheme="minorHAnsi" w:hAnsiTheme="minorHAnsi" w:cstheme="minorHAnsi"/>
          <w:color w:val="000000"/>
        </w:rPr>
        <w:t>4</w:t>
      </w:r>
      <w:r w:rsidRPr="00EA7478">
        <w:rPr>
          <w:rFonts w:asciiTheme="minorHAnsi" w:hAnsiTheme="minorHAnsi" w:cstheme="minorHAnsi"/>
          <w:color w:val="000000"/>
        </w:rPr>
        <w:t xml:space="preserve"> r. poz. </w:t>
      </w:r>
      <w:r>
        <w:rPr>
          <w:rFonts w:asciiTheme="minorHAnsi" w:hAnsiTheme="minorHAnsi" w:cstheme="minorHAnsi"/>
          <w:color w:val="000000"/>
        </w:rPr>
        <w:t>507)</w:t>
      </w:r>
      <w:r w:rsidRPr="00EA7478">
        <w:rPr>
          <w:rFonts w:asciiTheme="minorHAnsi" w:hAnsiTheme="minorHAnsi" w:cstheme="minorHAnsi"/>
          <w:color w:val="000000"/>
        </w:rPr>
        <w:t xml:space="preserve"> oraz </w:t>
      </w:r>
      <w:r w:rsidRPr="00EA7478">
        <w:rPr>
          <w:rFonts w:asciiTheme="minorHAnsi" w:hAnsiTheme="minorHAnsi" w:cstheme="minorHAnsi"/>
          <w:bCs/>
          <w:color w:val="000000"/>
        </w:rPr>
        <w:t>art. 5k Rozporządzenia Rady (UE</w:t>
      </w:r>
      <w:r w:rsidRPr="00EA7478">
        <w:rPr>
          <w:rFonts w:asciiTheme="minorHAnsi" w:hAnsiTheme="minorHAnsi" w:cstheme="minorHAnsi"/>
          <w:bCs/>
        </w:rPr>
        <w:t xml:space="preserve">) </w:t>
      </w:r>
      <w:r w:rsidRPr="00EA7478">
        <w:rPr>
          <w:rFonts w:asciiTheme="minorHAnsi" w:hAnsiTheme="minorHAnsi" w:cstheme="minorHAnsi"/>
          <w:shd w:val="clear" w:color="auto" w:fill="FFFFFF"/>
        </w:rPr>
        <w:t>833/2014</w:t>
      </w:r>
      <w:r w:rsidRPr="00EA7478">
        <w:rPr>
          <w:rFonts w:asciiTheme="minorHAnsi" w:hAnsiTheme="minorHAnsi" w:cstheme="minorHAnsi"/>
          <w:color w:val="222222"/>
          <w:shd w:val="clear" w:color="auto" w:fill="FFFFFF"/>
        </w:rPr>
        <w:t xml:space="preserve"> </w:t>
      </w:r>
      <w:r w:rsidRPr="00EA7478">
        <w:rPr>
          <w:rFonts w:asciiTheme="minorHAnsi" w:hAnsiTheme="minorHAnsi" w:cstheme="minorHAnsi"/>
          <w:shd w:val="clear" w:color="auto" w:fill="FFFFFF"/>
        </w:rPr>
        <w:t xml:space="preserve">w brzmieniu nadanym rozporządzeniem 2022/576 </w:t>
      </w:r>
      <w:r w:rsidRPr="00EA7478">
        <w:rPr>
          <w:rFonts w:asciiTheme="minorHAnsi" w:hAnsiTheme="minorHAnsi" w:cstheme="minorHAnsi"/>
          <w:bCs/>
          <w:color w:val="000000"/>
        </w:rPr>
        <w:t>dotyczącego środków ograniczających w związku z działaniami Rosji destabilizującymi sytuację na Ukrainie, tj.:</w:t>
      </w:r>
    </w:p>
    <w:p w14:paraId="0CC106F2" w14:textId="77777777" w:rsidR="00C02C8B" w:rsidRPr="00EA7478" w:rsidRDefault="00C02C8B" w:rsidP="00A04787">
      <w:pPr>
        <w:pStyle w:val="Akapitzlist"/>
        <w:widowControl/>
        <w:numPr>
          <w:ilvl w:val="0"/>
          <w:numId w:val="109"/>
        </w:numPr>
        <w:suppressAutoHyphens w:val="0"/>
        <w:spacing w:after="120" w:line="276" w:lineRule="auto"/>
        <w:ind w:left="714" w:hanging="357"/>
        <w:jc w:val="both"/>
        <w:textAlignment w:val="baseline"/>
        <w:rPr>
          <w:rFonts w:asciiTheme="minorHAnsi" w:hAnsiTheme="minorHAnsi" w:cstheme="minorHAnsi"/>
          <w:color w:val="000000"/>
          <w:sz w:val="24"/>
          <w:szCs w:val="24"/>
          <w:lang w:eastAsia="pl-PL"/>
        </w:rPr>
      </w:pPr>
      <w:r w:rsidRPr="00EA7478">
        <w:rPr>
          <w:rFonts w:asciiTheme="minorHAnsi" w:hAnsiTheme="minorHAnsi" w:cstheme="minorHAnsi"/>
          <w:b/>
          <w:bCs/>
          <w:color w:val="000000"/>
          <w:sz w:val="24"/>
          <w:szCs w:val="24"/>
        </w:rPr>
        <w:t>nie jestem</w:t>
      </w:r>
      <w:r w:rsidRPr="00EA7478">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64343739" w14:textId="77777777" w:rsidR="00C02C8B" w:rsidRPr="00EA7478" w:rsidRDefault="00C02C8B" w:rsidP="00A04787">
      <w:pPr>
        <w:pStyle w:val="Akapitzlist"/>
        <w:widowControl/>
        <w:numPr>
          <w:ilvl w:val="0"/>
          <w:numId w:val="109"/>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sz w:val="24"/>
          <w:szCs w:val="24"/>
        </w:rPr>
        <w:t xml:space="preserve">beneficjentem rzeczywistym wykonawcy w rozumieniu ustawy z dnia 1 marca 2018 r. </w:t>
      </w:r>
      <w:r w:rsidRPr="00EA7478">
        <w:rPr>
          <w:rFonts w:asciiTheme="minorHAnsi" w:hAnsiTheme="minorHAnsi" w:cstheme="minorHAnsi"/>
          <w:sz w:val="24"/>
          <w:szCs w:val="24"/>
        </w:rPr>
        <w:br/>
        <w:t xml:space="preserve">o przeciwdziałaniu praniu pieniędzy oraz finansowaniu terroryzmu (Dz. U. z 2023 r. poz. 1124 ze zm.) </w:t>
      </w:r>
      <w:r w:rsidRPr="00EA7478">
        <w:rPr>
          <w:rFonts w:asciiTheme="minorHAnsi" w:hAnsiTheme="minorHAnsi" w:cstheme="minorHAnsi"/>
          <w:b/>
          <w:bCs/>
          <w:sz w:val="24"/>
          <w:szCs w:val="24"/>
        </w:rPr>
        <w:t>nie jest</w:t>
      </w:r>
      <w:r w:rsidRPr="00EA7478">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w:t>
      </w:r>
      <w:r w:rsidRPr="00EA7478">
        <w:rPr>
          <w:rFonts w:asciiTheme="minorHAnsi" w:hAnsiTheme="minorHAnsi" w:cstheme="minorHAnsi"/>
          <w:sz w:val="24"/>
          <w:szCs w:val="24"/>
        </w:rPr>
        <w:lastRenderedPageBreak/>
        <w:t xml:space="preserve">podstawie decyzji w sprawie wpisu na listę rozstrzygającej o zastosowaniu środka, </w:t>
      </w:r>
      <w:r>
        <w:rPr>
          <w:rFonts w:asciiTheme="minorHAnsi" w:hAnsiTheme="minorHAnsi" w:cstheme="minorHAnsi"/>
          <w:sz w:val="24"/>
          <w:szCs w:val="24"/>
        </w:rPr>
        <w:br/>
      </w:r>
      <w:r w:rsidRPr="00EA7478">
        <w:rPr>
          <w:rFonts w:asciiTheme="minorHAnsi" w:hAnsiTheme="minorHAnsi" w:cstheme="minorHAnsi"/>
          <w:sz w:val="24"/>
          <w:szCs w:val="24"/>
        </w:rPr>
        <w:t>o którym mowa w art. 1 pkt 3 ww. ustawy;</w:t>
      </w:r>
    </w:p>
    <w:p w14:paraId="42376038" w14:textId="77777777" w:rsidR="00C02C8B" w:rsidRPr="00EA7478" w:rsidRDefault="00C02C8B" w:rsidP="00A04787">
      <w:pPr>
        <w:pStyle w:val="Akapitzlist"/>
        <w:widowControl/>
        <w:numPr>
          <w:ilvl w:val="0"/>
          <w:numId w:val="109"/>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EA7478">
        <w:rPr>
          <w:rFonts w:asciiTheme="minorHAnsi" w:hAnsiTheme="minorHAnsi" w:cstheme="minorHAnsi"/>
          <w:color w:val="000000"/>
          <w:sz w:val="24"/>
          <w:szCs w:val="24"/>
        </w:rPr>
        <w:t xml:space="preserve">29 września 1994 r. o rachunkowości (Dz. U. z 2023 r. poz. 120 ze zm.), </w:t>
      </w:r>
      <w:r w:rsidRPr="00EA7478">
        <w:rPr>
          <w:rFonts w:asciiTheme="minorHAnsi" w:hAnsiTheme="minorHAnsi" w:cstheme="minorHAnsi"/>
          <w:b/>
          <w:bCs/>
          <w:color w:val="000000"/>
          <w:sz w:val="24"/>
          <w:szCs w:val="24"/>
        </w:rPr>
        <w:t>nie jest</w:t>
      </w:r>
      <w:r w:rsidRPr="00EA7478">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1732E5E" w14:textId="77777777" w:rsidR="00C02C8B" w:rsidRPr="00EA7478" w:rsidRDefault="00C02C8B" w:rsidP="00A04787">
      <w:pPr>
        <w:pStyle w:val="Akapitzlist"/>
        <w:widowControl/>
        <w:numPr>
          <w:ilvl w:val="0"/>
          <w:numId w:val="109"/>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obywatelem rosyjskim, osobą fizyczną lub prawną, podmiotem lub organem z siedzibą w Rosji;</w:t>
      </w:r>
    </w:p>
    <w:p w14:paraId="1AC6A6D0" w14:textId="77777777" w:rsidR="00C02C8B" w:rsidRPr="00EA7478" w:rsidRDefault="00C02C8B" w:rsidP="00A04787">
      <w:pPr>
        <w:pStyle w:val="Akapitzlist"/>
        <w:widowControl/>
        <w:numPr>
          <w:ilvl w:val="0"/>
          <w:numId w:val="109"/>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51FA4B29" w14:textId="77777777" w:rsidR="00C02C8B" w:rsidRPr="00EA7478" w:rsidRDefault="00C02C8B" w:rsidP="00A04787">
      <w:pPr>
        <w:pStyle w:val="Akapitzlist"/>
        <w:widowControl/>
        <w:numPr>
          <w:ilvl w:val="0"/>
          <w:numId w:val="109"/>
        </w:numPr>
        <w:suppressAutoHyphens w:val="0"/>
        <w:spacing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0A223652" w14:textId="77777777" w:rsidR="00C02C8B" w:rsidRPr="00EA7478" w:rsidRDefault="00C02C8B" w:rsidP="00C02C8B">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obywateli rosyjskich lub osób fizycznych lub prawnych, podmiotów lub organów z siedzibą w Rosji lub</w:t>
      </w:r>
    </w:p>
    <w:p w14:paraId="5D8A93C5" w14:textId="77777777" w:rsidR="00C02C8B" w:rsidRPr="00EA7478" w:rsidRDefault="00C02C8B" w:rsidP="00C02C8B">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2853DE4F" w14:textId="77777777" w:rsidR="00C02C8B" w:rsidRPr="00EA7478" w:rsidRDefault="00C02C8B" w:rsidP="00C02C8B">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14:paraId="34844C33" w14:textId="77777777" w:rsidR="00C02C8B" w:rsidRPr="00A45ABC" w:rsidRDefault="00C02C8B" w:rsidP="00C02C8B">
      <w:pPr>
        <w:spacing w:line="276" w:lineRule="auto"/>
        <w:jc w:val="both"/>
        <w:rPr>
          <w:rFonts w:asciiTheme="minorHAnsi" w:hAnsiTheme="minorHAnsi" w:cstheme="minorHAnsi"/>
          <w:b/>
          <w:bCs/>
        </w:rPr>
      </w:pPr>
    </w:p>
    <w:p w14:paraId="526C0FA7" w14:textId="77777777" w:rsidR="00C02C8B" w:rsidRPr="00A45ABC" w:rsidRDefault="00C02C8B" w:rsidP="00C02C8B">
      <w:pPr>
        <w:spacing w:line="276" w:lineRule="auto"/>
        <w:jc w:val="both"/>
        <w:rPr>
          <w:rFonts w:asciiTheme="minorHAnsi" w:hAnsiTheme="minorHAnsi" w:cstheme="minorHAnsi"/>
          <w:b/>
          <w:bCs/>
        </w:rPr>
      </w:pPr>
      <w:r w:rsidRPr="00A45ABC">
        <w:rPr>
          <w:rFonts w:asciiTheme="minorHAnsi" w:hAnsiTheme="minorHAnsi" w:cstheme="minorHAnsi"/>
          <w:b/>
          <w:bCs/>
        </w:rPr>
        <w:t>Oświadczam/y, że uważamy się za związanych niniejszą ofertą na czas wskazany w Specyfikacji Warunków Zamówienia.</w:t>
      </w:r>
    </w:p>
    <w:p w14:paraId="16A14C51" w14:textId="77777777" w:rsidR="00C02C8B" w:rsidRPr="00A45ABC" w:rsidRDefault="00C02C8B" w:rsidP="00C02C8B">
      <w:pPr>
        <w:spacing w:line="276" w:lineRule="auto"/>
        <w:jc w:val="both"/>
        <w:rPr>
          <w:rFonts w:asciiTheme="minorHAnsi" w:hAnsiTheme="minorHAnsi" w:cstheme="minorHAnsi"/>
          <w:b/>
          <w:bCs/>
        </w:rPr>
      </w:pPr>
    </w:p>
    <w:p w14:paraId="44F98050" w14:textId="77777777" w:rsidR="00C02C8B" w:rsidRPr="00A45ABC" w:rsidRDefault="00C02C8B" w:rsidP="00C02C8B">
      <w:pPr>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rPr>
        <w:t xml:space="preserve"> że Projektowane postanowienia umowy, stanowiące </w:t>
      </w:r>
      <w:r w:rsidRPr="00A45ABC">
        <w:rPr>
          <w:rFonts w:asciiTheme="minorHAnsi" w:hAnsiTheme="minorHAnsi" w:cstheme="minorHAnsi"/>
          <w:bCs/>
        </w:rPr>
        <w:t>Załącznik Nr 2</w:t>
      </w:r>
      <w:r w:rsidRPr="00A45ABC">
        <w:rPr>
          <w:rFonts w:asciiTheme="minorHAnsi" w:hAnsiTheme="minorHAnsi" w:cstheme="minorHAnsi"/>
          <w:b/>
          <w:bCs/>
        </w:rPr>
        <w:t xml:space="preserve"> </w:t>
      </w:r>
      <w:r w:rsidRPr="00A45ABC">
        <w:rPr>
          <w:rFonts w:asciiTheme="minorHAnsi" w:hAnsiTheme="minorHAnsi" w:cstheme="minorHAnsi"/>
        </w:rPr>
        <w:t>do </w:t>
      </w:r>
      <w:r w:rsidRPr="00A45ABC">
        <w:rPr>
          <w:rFonts w:asciiTheme="minorHAnsi" w:hAnsiTheme="minorHAnsi" w:cstheme="minorHAnsi"/>
          <w:bCs/>
        </w:rPr>
        <w:t>Specyfikacji Warunków Zamówienia,</w:t>
      </w:r>
      <w:r w:rsidRPr="00A45ABC">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32BC6271"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Akceptuję/emy</w:t>
      </w:r>
      <w:r w:rsidRPr="00A45ABC">
        <w:rPr>
          <w:rFonts w:asciiTheme="minorHAnsi" w:hAnsiTheme="minorHAnsi" w:cstheme="minorHAnsi"/>
          <w:lang w:eastAsia="pl-PL"/>
        </w:rPr>
        <w:t xml:space="preserve"> warunki płatności określone przez Zamawiającego w Projektowanych postanowieniach </w:t>
      </w:r>
      <w:r w:rsidRPr="00A45ABC">
        <w:rPr>
          <w:rFonts w:asciiTheme="minorHAnsi" w:hAnsiTheme="minorHAnsi" w:cstheme="minorHAnsi"/>
          <w:bCs/>
          <w:lang w:eastAsia="pl-PL"/>
        </w:rPr>
        <w:t>umowy, stanowiących Załącznik nr 2 do Specyfikacji Warunków Zamówienia</w:t>
      </w:r>
      <w:r w:rsidRPr="00A45ABC">
        <w:rPr>
          <w:rFonts w:asciiTheme="minorHAnsi" w:hAnsiTheme="minorHAnsi" w:cstheme="minorHAnsi"/>
          <w:lang w:eastAsia="pl-PL"/>
        </w:rPr>
        <w:t>.</w:t>
      </w:r>
    </w:p>
    <w:p w14:paraId="001959AE" w14:textId="77777777" w:rsidR="00C02C8B" w:rsidRPr="00A45ABC" w:rsidRDefault="00C02C8B" w:rsidP="00C02C8B">
      <w:pPr>
        <w:tabs>
          <w:tab w:val="left" w:pos="284"/>
        </w:tabs>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b/>
        </w:rPr>
        <w:t xml:space="preserve"> że</w:t>
      </w:r>
      <w:r w:rsidRPr="00A45ABC">
        <w:rPr>
          <w:rFonts w:asciiTheme="minorHAnsi" w:hAnsiTheme="minorHAnsi" w:cstheme="minorHAnsi"/>
        </w:rPr>
        <w:t xml:space="preserve"> naszym pełnomocnikiem dla potrzeb niniejszego zamówienia jest: ………………………………………………………………………………………………</w:t>
      </w:r>
    </w:p>
    <w:p w14:paraId="67920668" w14:textId="77777777" w:rsidR="00C02C8B" w:rsidRPr="00A45ABC" w:rsidRDefault="00C02C8B" w:rsidP="00C02C8B">
      <w:pPr>
        <w:spacing w:line="276" w:lineRule="auto"/>
        <w:ind w:left="360"/>
        <w:jc w:val="center"/>
        <w:rPr>
          <w:rFonts w:asciiTheme="minorHAnsi" w:hAnsiTheme="minorHAnsi" w:cstheme="minorHAnsi"/>
        </w:rPr>
      </w:pPr>
      <w:r w:rsidRPr="00A45ABC">
        <w:rPr>
          <w:rFonts w:asciiTheme="minorHAnsi" w:hAnsiTheme="minorHAnsi" w:cstheme="minorHAnsi"/>
        </w:rPr>
        <w:t>(wypełniają jedynie przedsiębiorcy składający wspólną ofertę)</w:t>
      </w:r>
    </w:p>
    <w:p w14:paraId="680CA556" w14:textId="77777777" w:rsidR="00C02C8B" w:rsidRPr="00A45ABC" w:rsidRDefault="00C02C8B" w:rsidP="00C02C8B">
      <w:pPr>
        <w:suppressAutoHyphens w:val="0"/>
        <w:spacing w:line="276" w:lineRule="auto"/>
        <w:rPr>
          <w:rFonts w:asciiTheme="minorHAnsi" w:hAnsiTheme="minorHAnsi" w:cstheme="minorHAnsi"/>
          <w:lang w:eastAsia="pl-PL"/>
        </w:rPr>
      </w:pPr>
      <w:r w:rsidRPr="00A45ABC">
        <w:rPr>
          <w:rFonts w:asciiTheme="minorHAnsi" w:hAnsiTheme="minorHAnsi" w:cstheme="minorHAnsi"/>
          <w:b/>
          <w:bCs/>
          <w:lang w:eastAsia="pl-PL"/>
        </w:rPr>
        <w:t>Zamówienia realizuję/emy</w:t>
      </w:r>
      <w:r w:rsidRPr="00A45ABC">
        <w:rPr>
          <w:rFonts w:asciiTheme="minorHAnsi" w:hAnsiTheme="minorHAnsi" w:cstheme="minorHAnsi"/>
          <w:lang w:eastAsia="pl-PL"/>
        </w:rPr>
        <w:t xml:space="preserve"> </w:t>
      </w:r>
    </w:p>
    <w:p w14:paraId="482FCEC0" w14:textId="77777777" w:rsidR="00C02C8B" w:rsidRPr="00A45ABC" w:rsidRDefault="00794BA3" w:rsidP="00C02C8B">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382875381"/>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sz w:val="24"/>
          <w:szCs w:val="24"/>
        </w:rPr>
        <w:t>sami</w:t>
      </w:r>
    </w:p>
    <w:p w14:paraId="6D1B74EA" w14:textId="77777777" w:rsidR="00C02C8B" w:rsidRPr="00A45ABC" w:rsidRDefault="00794BA3" w:rsidP="00C02C8B">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335042290"/>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sz w:val="24"/>
          <w:szCs w:val="24"/>
        </w:rPr>
        <w:t xml:space="preserve">przy udziale Podwykonawców </w:t>
      </w:r>
    </w:p>
    <w:p w14:paraId="6858238B" w14:textId="77777777" w:rsidR="00C02C8B" w:rsidRDefault="00C02C8B" w:rsidP="00C02C8B">
      <w:pPr>
        <w:suppressAutoHyphens w:val="0"/>
        <w:spacing w:line="276" w:lineRule="auto"/>
        <w:ind w:left="360" w:hanging="360"/>
        <w:jc w:val="both"/>
        <w:rPr>
          <w:rFonts w:asciiTheme="minorHAnsi" w:hAnsiTheme="minorHAnsi" w:cstheme="minorHAnsi"/>
          <w:lang w:eastAsia="pl-PL"/>
        </w:rPr>
      </w:pPr>
    </w:p>
    <w:p w14:paraId="516114B1" w14:textId="18FACB5B" w:rsidR="00C02C8B" w:rsidRPr="00A45ABC" w:rsidRDefault="00C02C8B" w:rsidP="00C02C8B">
      <w:pPr>
        <w:suppressAutoHyphens w:val="0"/>
        <w:spacing w:line="276" w:lineRule="auto"/>
        <w:ind w:left="360" w:hanging="360"/>
        <w:jc w:val="both"/>
        <w:rPr>
          <w:rFonts w:asciiTheme="minorHAnsi" w:hAnsiTheme="minorHAnsi" w:cstheme="minorHAnsi"/>
          <w:lang w:eastAsia="pl-PL"/>
        </w:rPr>
      </w:pPr>
      <w:r w:rsidRPr="00A45ABC">
        <w:rPr>
          <w:rFonts w:asciiTheme="minorHAnsi" w:hAnsiTheme="minorHAnsi" w:cstheme="minorHAnsi"/>
          <w:lang w:eastAsia="pl-PL"/>
        </w:rPr>
        <w:t>Podwykonawcom zostaną powierzone do wykonania następujące zakresy zamówienia:</w:t>
      </w:r>
    </w:p>
    <w:p w14:paraId="1463A27F"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w:t>
      </w:r>
    </w:p>
    <w:p w14:paraId="4D5D8D98"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Nazwa podwykonawców (jeżeli są znane) ………………………………………………………</w:t>
      </w:r>
    </w:p>
    <w:p w14:paraId="5FC297E6" w14:textId="77777777" w:rsidR="00877115" w:rsidRDefault="00877115" w:rsidP="00C02C8B">
      <w:pPr>
        <w:suppressAutoHyphens w:val="0"/>
        <w:spacing w:line="276" w:lineRule="auto"/>
        <w:jc w:val="both"/>
        <w:rPr>
          <w:rFonts w:asciiTheme="minorHAnsi" w:hAnsiTheme="minorHAnsi" w:cstheme="minorHAnsi"/>
          <w:b/>
          <w:bCs/>
          <w:lang w:eastAsia="pl-PL"/>
        </w:rPr>
      </w:pPr>
    </w:p>
    <w:p w14:paraId="190DE78C" w14:textId="23FA98BF"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lastRenderedPageBreak/>
        <w:t>Dane kontaktowe</w:t>
      </w:r>
      <w:r w:rsidRPr="00A45ABC">
        <w:rPr>
          <w:rFonts w:asciiTheme="minorHAnsi" w:hAnsiTheme="minorHAnsi" w:cstheme="minorHAnsi"/>
          <w:lang w:eastAsia="pl-PL"/>
        </w:rPr>
        <w:t xml:space="preserve"> w sprawie niniejszego postępowania:</w:t>
      </w:r>
    </w:p>
    <w:p w14:paraId="4578ABD8"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 xml:space="preserve">      Imię i Nazwisko</w:t>
      </w:r>
    </w:p>
    <w:p w14:paraId="416549F9"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65D39A64"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w:t>
      </w:r>
    </w:p>
    <w:p w14:paraId="01D6CC5E"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286AE40D"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Telefon:</w:t>
      </w:r>
    </w:p>
    <w:p w14:paraId="27BB9F84"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63E35ECC"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 e-mail:</w:t>
      </w:r>
    </w:p>
    <w:p w14:paraId="24B89BC4"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593C7802" w14:textId="77777777" w:rsidR="00C02C8B" w:rsidRPr="00A45ABC" w:rsidRDefault="00C02C8B" w:rsidP="00C02C8B">
      <w:pPr>
        <w:suppressAutoHyphens w:val="0"/>
        <w:spacing w:line="276" w:lineRule="auto"/>
        <w:jc w:val="both"/>
        <w:rPr>
          <w:rFonts w:asciiTheme="minorHAnsi" w:hAnsiTheme="minorHAnsi" w:cstheme="minorHAnsi"/>
          <w:b/>
          <w:i/>
        </w:rPr>
      </w:pPr>
      <w:r w:rsidRPr="00A45ABC">
        <w:rPr>
          <w:rFonts w:asciiTheme="minorHAnsi" w:hAnsiTheme="minorHAnsi" w:cstheme="minorHAnsi"/>
          <w:b/>
          <w:i/>
        </w:rPr>
        <w:t>Rodzaj Wykonawcy (zaznaczyć właściwe):</w:t>
      </w:r>
    </w:p>
    <w:p w14:paraId="7FD4BB57"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641346673"/>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mikroprzedsiębiorstwo</w:t>
      </w:r>
    </w:p>
    <w:p w14:paraId="1F23F7E9"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2140802808"/>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małe przedsiębiorstwo</w:t>
      </w:r>
    </w:p>
    <w:p w14:paraId="41EA7080"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439343959"/>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średnie przedsiębiorstwo</w:t>
      </w:r>
    </w:p>
    <w:p w14:paraId="59EAA395"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23284062"/>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jednoosobowa działalność gospodarcza</w:t>
      </w:r>
    </w:p>
    <w:p w14:paraId="1992771A"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784957033"/>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osoba fizyczna nieprowadząca działalności gospodarczej</w:t>
      </w:r>
    </w:p>
    <w:p w14:paraId="22EFF079"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820266990"/>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inny rodzaj</w:t>
      </w:r>
    </w:p>
    <w:p w14:paraId="69E90521"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 xml:space="preserve"> (*Mikroprzedsiębiorstwo: przedsiębiorstwo, które zatrudnia mniej niż 10 osób i którego roczny obrót lub roczna suma bilansowa nie przekracza 2 milionów EUR.</w:t>
      </w:r>
    </w:p>
    <w:p w14:paraId="2B76C584"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06841C78"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1544CDF6" w14:textId="77777777" w:rsidR="00C02C8B" w:rsidRPr="00877115" w:rsidRDefault="00C02C8B" w:rsidP="00C02C8B">
      <w:pPr>
        <w:suppressAutoHyphens w:val="0"/>
        <w:autoSpaceDE w:val="0"/>
        <w:autoSpaceDN w:val="0"/>
        <w:adjustRightInd w:val="0"/>
        <w:spacing w:line="276" w:lineRule="auto"/>
        <w:jc w:val="both"/>
        <w:rPr>
          <w:rFonts w:asciiTheme="minorHAnsi" w:hAnsiTheme="minorHAnsi" w:cstheme="minorHAnsi"/>
          <w:color w:val="000000"/>
          <w:sz w:val="20"/>
          <w:szCs w:val="20"/>
          <w:lang w:eastAsia="pl-PL"/>
        </w:rPr>
      </w:pPr>
    </w:p>
    <w:p w14:paraId="0B9E09D9" w14:textId="77777777" w:rsidR="00C02C8B" w:rsidRPr="00A45ABC" w:rsidRDefault="00C02C8B" w:rsidP="00C02C8B">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48EC7524" w14:textId="77777777" w:rsidR="00C02C8B" w:rsidRPr="00A45ABC" w:rsidRDefault="00C02C8B" w:rsidP="00C02C8B">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 .................................................................................................................................................. </w:t>
      </w:r>
    </w:p>
    <w:p w14:paraId="3256BF78"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Załącznikami do niniejszego Formularza Ofertowego są:</w:t>
      </w:r>
    </w:p>
    <w:p w14:paraId="44FC2CD2"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 xml:space="preserve">...................................................................................................................................... </w:t>
      </w:r>
    </w:p>
    <w:p w14:paraId="1950400B"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36B5B1F9"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73797E56" w14:textId="77777777" w:rsidR="00C02C8B" w:rsidRPr="00A45ABC" w:rsidRDefault="00C02C8B" w:rsidP="00C02C8B">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i/>
          <w:iCs/>
          <w:lang w:eastAsia="pl-PL"/>
        </w:rPr>
        <w:t>* niepotrzebne skreślić</w:t>
      </w:r>
    </w:p>
    <w:p w14:paraId="16F0A421" w14:textId="77777777" w:rsidR="00C02C8B" w:rsidRDefault="00C02C8B" w:rsidP="00C02C8B">
      <w:pPr>
        <w:suppressAutoHyphens w:val="0"/>
        <w:spacing w:line="276" w:lineRule="auto"/>
        <w:jc w:val="both"/>
        <w:rPr>
          <w:rFonts w:asciiTheme="minorHAnsi" w:hAnsiTheme="minorHAnsi" w:cstheme="minorHAnsi"/>
          <w:b/>
        </w:rPr>
      </w:pPr>
      <w:r w:rsidRPr="00A45ABC">
        <w:rPr>
          <w:rFonts w:asciiTheme="minorHAnsi" w:hAnsiTheme="minorHAnsi" w:cstheme="minorHAnsi"/>
          <w:bCs/>
          <w:i/>
        </w:rPr>
        <w:t>Dokument musi być opatrzony przez osobę lub osoby uprawnione do reprezentowania firmy kwalifikowanym podpisem elektronicznym.</w:t>
      </w:r>
      <w:r w:rsidRPr="00A45ABC">
        <w:rPr>
          <w:rFonts w:asciiTheme="minorHAnsi" w:hAnsiTheme="minorHAnsi" w:cstheme="minorHAnsi"/>
          <w:b/>
        </w:rPr>
        <w:br w:type="page"/>
      </w:r>
    </w:p>
    <w:p w14:paraId="29E295BC" w14:textId="77777777" w:rsidR="00C02C8B" w:rsidRDefault="00C02C8B" w:rsidP="00E14C7B">
      <w:pPr>
        <w:suppressAutoHyphens w:val="0"/>
        <w:spacing w:line="276" w:lineRule="auto"/>
        <w:jc w:val="both"/>
        <w:rPr>
          <w:rFonts w:asciiTheme="minorHAnsi" w:hAnsiTheme="minorHAnsi" w:cstheme="minorHAnsi"/>
          <w:b/>
        </w:rPr>
      </w:pPr>
    </w:p>
    <w:p w14:paraId="68D2CD84" w14:textId="77777777" w:rsidR="00C02C8B" w:rsidRPr="00A45ABC" w:rsidRDefault="00C02C8B" w:rsidP="00C02C8B">
      <w:pPr>
        <w:spacing w:line="276" w:lineRule="auto"/>
        <w:jc w:val="right"/>
        <w:outlineLvl w:val="2"/>
        <w:rPr>
          <w:rFonts w:asciiTheme="minorHAnsi" w:eastAsia="Times New Roman" w:hAnsiTheme="minorHAnsi" w:cstheme="minorHAnsi"/>
          <w:b/>
          <w:bCs/>
        </w:rPr>
      </w:pPr>
      <w:r w:rsidRPr="00A45ABC">
        <w:rPr>
          <w:rFonts w:asciiTheme="minorHAnsi" w:eastAsia="Times New Roman" w:hAnsiTheme="minorHAnsi" w:cstheme="minorHAnsi"/>
          <w:b/>
          <w:bCs/>
          <w:lang w:eastAsia="pl-PL"/>
        </w:rPr>
        <w:t xml:space="preserve">Załącznik Nr 4 </w:t>
      </w:r>
      <w:r w:rsidRPr="00A45ABC">
        <w:rPr>
          <w:rFonts w:asciiTheme="minorHAnsi" w:eastAsia="Times New Roman" w:hAnsiTheme="minorHAnsi" w:cstheme="minorHAnsi"/>
          <w:b/>
          <w:bCs/>
        </w:rPr>
        <w:t>do SWZ</w:t>
      </w:r>
    </w:p>
    <w:p w14:paraId="7A232222" w14:textId="77777777" w:rsidR="00C02C8B" w:rsidRPr="00A45ABC" w:rsidRDefault="00C02C8B" w:rsidP="00C02C8B">
      <w:pPr>
        <w:spacing w:line="276" w:lineRule="auto"/>
        <w:jc w:val="right"/>
        <w:outlineLvl w:val="2"/>
        <w:rPr>
          <w:rFonts w:asciiTheme="minorHAnsi" w:eastAsia="Times New Roman" w:hAnsiTheme="minorHAnsi" w:cstheme="minorHAnsi"/>
          <w:b/>
          <w:bCs/>
          <w:lang w:val="sv-SE" w:eastAsia="pl-PL"/>
        </w:rPr>
      </w:pPr>
    </w:p>
    <w:p w14:paraId="30E179C0" w14:textId="77777777" w:rsidR="00C02C8B" w:rsidRPr="00A45ABC" w:rsidRDefault="00C02C8B" w:rsidP="00877115">
      <w:pPr>
        <w:spacing w:line="276" w:lineRule="auto"/>
        <w:rPr>
          <w:rFonts w:asciiTheme="minorHAnsi" w:hAnsiTheme="minorHAnsi" w:cstheme="minorHAnsi"/>
          <w:b/>
        </w:rPr>
      </w:pPr>
      <w:r w:rsidRPr="00A45ABC">
        <w:rPr>
          <w:rFonts w:asciiTheme="minorHAnsi" w:hAnsiTheme="minorHAnsi" w:cstheme="minorHAnsi"/>
          <w:b/>
        </w:rPr>
        <w:t>Wykonawca:</w:t>
      </w:r>
    </w:p>
    <w:p w14:paraId="550876EB" w14:textId="77777777" w:rsidR="00C02C8B" w:rsidRPr="00A45ABC" w:rsidRDefault="00C02C8B" w:rsidP="00877115">
      <w:pPr>
        <w:spacing w:line="276" w:lineRule="auto"/>
        <w:ind w:right="5954"/>
        <w:rPr>
          <w:rFonts w:asciiTheme="minorHAnsi" w:hAnsiTheme="minorHAnsi" w:cstheme="minorHAnsi"/>
        </w:rPr>
      </w:pPr>
      <w:r w:rsidRPr="00A45ABC">
        <w:rPr>
          <w:rFonts w:asciiTheme="minorHAnsi" w:hAnsiTheme="minorHAnsi" w:cstheme="minorHAnsi"/>
        </w:rPr>
        <w:t>…………………………………………………………………………………………………………</w:t>
      </w:r>
    </w:p>
    <w:p w14:paraId="40C6E9BE" w14:textId="77777777" w:rsidR="00C02C8B" w:rsidRPr="00A45ABC" w:rsidRDefault="00C02C8B" w:rsidP="00877115">
      <w:pPr>
        <w:spacing w:line="276" w:lineRule="auto"/>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2A01E5BB" w14:textId="77777777" w:rsidR="00C02C8B" w:rsidRPr="00A45ABC" w:rsidRDefault="00C02C8B" w:rsidP="00877115">
      <w:pPr>
        <w:spacing w:line="276" w:lineRule="auto"/>
        <w:rPr>
          <w:rFonts w:asciiTheme="minorHAnsi" w:hAnsiTheme="minorHAnsi" w:cstheme="minorHAnsi"/>
          <w:u w:val="single"/>
        </w:rPr>
      </w:pPr>
    </w:p>
    <w:p w14:paraId="25D70A41" w14:textId="77777777" w:rsidR="00C02C8B" w:rsidRPr="00A45ABC" w:rsidRDefault="00C02C8B" w:rsidP="00877115">
      <w:pPr>
        <w:spacing w:line="276" w:lineRule="auto"/>
        <w:rPr>
          <w:rFonts w:asciiTheme="minorHAnsi" w:hAnsiTheme="minorHAnsi" w:cstheme="minorHAnsi"/>
          <w:u w:val="single"/>
        </w:rPr>
      </w:pPr>
      <w:r w:rsidRPr="00A45ABC">
        <w:rPr>
          <w:rFonts w:asciiTheme="minorHAnsi" w:hAnsiTheme="minorHAnsi" w:cstheme="minorHAnsi"/>
          <w:u w:val="single"/>
        </w:rPr>
        <w:t>reprezentowany przez:</w:t>
      </w:r>
    </w:p>
    <w:p w14:paraId="45B138DA" w14:textId="77777777" w:rsidR="00C02C8B" w:rsidRPr="00A45ABC" w:rsidRDefault="00C02C8B" w:rsidP="00877115">
      <w:pPr>
        <w:tabs>
          <w:tab w:val="left" w:pos="1134"/>
        </w:tabs>
        <w:spacing w:line="276" w:lineRule="auto"/>
        <w:ind w:right="5954"/>
        <w:rPr>
          <w:rFonts w:asciiTheme="minorHAnsi" w:hAnsiTheme="minorHAnsi" w:cstheme="minorHAnsi"/>
        </w:rPr>
      </w:pPr>
      <w:r w:rsidRPr="00A45ABC">
        <w:rPr>
          <w:rFonts w:asciiTheme="minorHAnsi" w:hAnsiTheme="minorHAnsi" w:cstheme="minorHAnsi"/>
        </w:rPr>
        <w:t>…………………………………………………………………………………………………………</w:t>
      </w:r>
    </w:p>
    <w:p w14:paraId="3ADEE9D9" w14:textId="77777777" w:rsidR="00C02C8B" w:rsidRPr="00A45ABC" w:rsidRDefault="00C02C8B" w:rsidP="00877115">
      <w:pPr>
        <w:spacing w:line="276" w:lineRule="auto"/>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14BDFDD4" w14:textId="77777777" w:rsidR="00C02C8B" w:rsidRPr="00A45ABC" w:rsidRDefault="00C02C8B"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Urząd Ochrony Konkurencji i Konsumentów</w:t>
      </w:r>
    </w:p>
    <w:p w14:paraId="57BF793E" w14:textId="77777777" w:rsidR="00C02C8B" w:rsidRPr="00A45ABC" w:rsidRDefault="00C02C8B"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pl. Powstańców Warszawy 1</w:t>
      </w:r>
    </w:p>
    <w:p w14:paraId="679B2772" w14:textId="77777777" w:rsidR="00C02C8B" w:rsidRPr="00E14C7B" w:rsidRDefault="00C02C8B" w:rsidP="00877115">
      <w:pPr>
        <w:spacing w:line="276" w:lineRule="auto"/>
        <w:ind w:left="4536"/>
        <w:jc w:val="right"/>
        <w:rPr>
          <w:rFonts w:asciiTheme="minorHAnsi" w:hAnsiTheme="minorHAnsi" w:cstheme="minorHAnsi"/>
          <w:b/>
          <w:bCs/>
        </w:rPr>
      </w:pPr>
      <w:r w:rsidRPr="00E14C7B">
        <w:rPr>
          <w:rFonts w:asciiTheme="minorHAnsi" w:hAnsiTheme="minorHAnsi" w:cstheme="minorHAnsi"/>
          <w:b/>
          <w:bCs/>
        </w:rPr>
        <w:t>00 – 950 Warszawa</w:t>
      </w:r>
    </w:p>
    <w:p w14:paraId="46453E25" w14:textId="77777777"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
          <w:bCs/>
          <w:lang w:eastAsia="pl-PL"/>
        </w:rPr>
      </w:pPr>
      <w:r w:rsidRPr="00E14C7B">
        <w:rPr>
          <w:rFonts w:asciiTheme="minorHAnsi" w:hAnsiTheme="minorHAnsi" w:cstheme="minorHAnsi"/>
          <w:b/>
          <w:bCs/>
          <w:lang w:eastAsia="pl-PL"/>
        </w:rPr>
        <w:t>FORMULARZ OFERTOWY</w:t>
      </w:r>
    </w:p>
    <w:p w14:paraId="696DE356" w14:textId="77777777"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Cs/>
        </w:rPr>
      </w:pPr>
      <w:r w:rsidRPr="00E14C7B">
        <w:rPr>
          <w:rFonts w:asciiTheme="minorHAnsi" w:hAnsiTheme="minorHAnsi" w:cstheme="minorHAnsi"/>
          <w:bCs/>
        </w:rPr>
        <w:t>(nr. post. BF-2.262.23.2024)</w:t>
      </w:r>
    </w:p>
    <w:p w14:paraId="37B7488A" w14:textId="586D6AB6"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
          <w:bCs/>
        </w:rPr>
      </w:pPr>
      <w:r w:rsidRPr="00E14C7B">
        <w:rPr>
          <w:rFonts w:asciiTheme="minorHAnsi" w:hAnsiTheme="minorHAnsi" w:cstheme="minorHAnsi"/>
          <w:b/>
          <w:bCs/>
        </w:rPr>
        <w:t xml:space="preserve">Część </w:t>
      </w:r>
      <w:r>
        <w:rPr>
          <w:rFonts w:asciiTheme="minorHAnsi" w:hAnsiTheme="minorHAnsi" w:cstheme="minorHAnsi"/>
          <w:b/>
          <w:bCs/>
        </w:rPr>
        <w:t>V</w:t>
      </w:r>
      <w:r w:rsidRPr="00E14C7B">
        <w:rPr>
          <w:rFonts w:asciiTheme="minorHAnsi" w:hAnsiTheme="minorHAnsi" w:cstheme="minorHAnsi"/>
          <w:b/>
          <w:bCs/>
        </w:rPr>
        <w:t xml:space="preserve"> zamówienia</w:t>
      </w:r>
    </w:p>
    <w:p w14:paraId="0D669800" w14:textId="77777777" w:rsidR="00C02C8B" w:rsidRPr="00E14C7B" w:rsidRDefault="00C02C8B" w:rsidP="00877115">
      <w:pPr>
        <w:suppressAutoHyphens w:val="0"/>
        <w:autoSpaceDE w:val="0"/>
        <w:autoSpaceDN w:val="0"/>
        <w:adjustRightInd w:val="0"/>
        <w:spacing w:line="276" w:lineRule="auto"/>
        <w:jc w:val="both"/>
        <w:rPr>
          <w:rFonts w:asciiTheme="minorHAnsi" w:hAnsiTheme="minorHAnsi" w:cstheme="minorHAnsi"/>
          <w:b/>
        </w:rPr>
      </w:pPr>
      <w:r w:rsidRPr="00E14C7B">
        <w:rPr>
          <w:rFonts w:asciiTheme="minorHAnsi" w:hAnsiTheme="minorHAnsi" w:cstheme="minorHAnsi"/>
          <w:lang w:eastAsia="pl-PL"/>
        </w:rPr>
        <w:t xml:space="preserve">W odpowiedzi na ogłoszenie o zamówieniu </w:t>
      </w:r>
      <w:r w:rsidRPr="00E14C7B">
        <w:rPr>
          <w:rFonts w:asciiTheme="minorHAnsi" w:hAnsiTheme="minorHAnsi" w:cstheme="minorHAnsi"/>
          <w:lang w:eastAsia="en-US"/>
        </w:rPr>
        <w:t xml:space="preserve">publicznym prowadzonym </w:t>
      </w:r>
      <w:r w:rsidRPr="00E14C7B">
        <w:rPr>
          <w:rFonts w:asciiTheme="minorHAnsi" w:hAnsiTheme="minorHAnsi" w:cstheme="minorHAnsi"/>
          <w:lang w:eastAsia="pl-PL"/>
        </w:rPr>
        <w:t>w trybie przetargu nieograniczonego na</w:t>
      </w:r>
      <w:r w:rsidRPr="00E14C7B">
        <w:rPr>
          <w:rFonts w:asciiTheme="minorHAnsi" w:hAnsiTheme="minorHAnsi" w:cstheme="minorHAnsi"/>
          <w:lang w:eastAsia="en-US"/>
        </w:rPr>
        <w:t xml:space="preserve"> </w:t>
      </w:r>
      <w:r w:rsidRPr="00E14C7B">
        <w:rPr>
          <w:rFonts w:asciiTheme="minorHAnsi" w:hAnsiTheme="minorHAnsi" w:cstheme="minorHAnsi"/>
          <w:b/>
        </w:rPr>
        <w:t xml:space="preserve">„Odnowienie licencji oprogramowania do informatyki śledczej” </w:t>
      </w:r>
      <w:r w:rsidRPr="00E14C7B">
        <w:rPr>
          <w:rFonts w:asciiTheme="minorHAnsi" w:hAnsiTheme="minorHAnsi" w:cstheme="minorHAnsi"/>
          <w:lang w:eastAsia="pl-PL"/>
        </w:rPr>
        <w:t>oferujemy wykonanie przedmiotu zamówienia w zakresie określonym w niniejszej SWZ, zgodnie z opisem przedmiotu zamówienia na następujących warunkach cenowych:</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276"/>
        <w:gridCol w:w="1653"/>
        <w:gridCol w:w="1465"/>
      </w:tblGrid>
      <w:tr w:rsidR="00C02C8B" w:rsidRPr="00C02C8B" w14:paraId="03121878" w14:textId="77777777" w:rsidTr="004F15EF">
        <w:trPr>
          <w:trHeight w:val="480"/>
        </w:trPr>
        <w:tc>
          <w:tcPr>
            <w:tcW w:w="5671" w:type="dxa"/>
            <w:vAlign w:val="center"/>
          </w:tcPr>
          <w:p w14:paraId="33E1DE84"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Przedmiot zamówienia</w:t>
            </w:r>
          </w:p>
        </w:tc>
        <w:tc>
          <w:tcPr>
            <w:tcW w:w="1276" w:type="dxa"/>
            <w:vAlign w:val="center"/>
          </w:tcPr>
          <w:p w14:paraId="7B222F5D"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Liczba sztuk</w:t>
            </w:r>
          </w:p>
        </w:tc>
        <w:tc>
          <w:tcPr>
            <w:tcW w:w="1653" w:type="dxa"/>
            <w:vAlign w:val="center"/>
          </w:tcPr>
          <w:p w14:paraId="697FF293"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Cena jednostkowa brutto w PLN</w:t>
            </w:r>
          </w:p>
        </w:tc>
        <w:tc>
          <w:tcPr>
            <w:tcW w:w="1465" w:type="dxa"/>
            <w:vAlign w:val="center"/>
          </w:tcPr>
          <w:p w14:paraId="6C89F1E7"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Wartość brutto w PLN</w:t>
            </w:r>
          </w:p>
        </w:tc>
      </w:tr>
      <w:tr w:rsidR="00C02C8B" w:rsidRPr="00C02C8B" w14:paraId="1B263C2D" w14:textId="77777777" w:rsidTr="004F15EF">
        <w:trPr>
          <w:trHeight w:val="265"/>
        </w:trPr>
        <w:tc>
          <w:tcPr>
            <w:tcW w:w="5671" w:type="dxa"/>
            <w:vAlign w:val="center"/>
          </w:tcPr>
          <w:p w14:paraId="68415649"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A</w:t>
            </w:r>
          </w:p>
        </w:tc>
        <w:tc>
          <w:tcPr>
            <w:tcW w:w="1276" w:type="dxa"/>
            <w:vAlign w:val="center"/>
          </w:tcPr>
          <w:p w14:paraId="2D980C2F"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B</w:t>
            </w:r>
          </w:p>
        </w:tc>
        <w:tc>
          <w:tcPr>
            <w:tcW w:w="1653" w:type="dxa"/>
            <w:vAlign w:val="center"/>
          </w:tcPr>
          <w:p w14:paraId="3D183380"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C</w:t>
            </w:r>
          </w:p>
        </w:tc>
        <w:tc>
          <w:tcPr>
            <w:tcW w:w="1465" w:type="dxa"/>
            <w:vAlign w:val="center"/>
          </w:tcPr>
          <w:p w14:paraId="647C99D4"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D = B * C</w:t>
            </w:r>
          </w:p>
        </w:tc>
      </w:tr>
      <w:tr w:rsidR="00C02C8B" w:rsidRPr="00C02C8B" w14:paraId="4BFFCD5E" w14:textId="77777777" w:rsidTr="004F15EF">
        <w:trPr>
          <w:trHeight w:val="1219"/>
        </w:trPr>
        <w:tc>
          <w:tcPr>
            <w:tcW w:w="5671" w:type="dxa"/>
            <w:vAlign w:val="center"/>
          </w:tcPr>
          <w:p w14:paraId="24DF3BE1" w14:textId="77777777" w:rsidR="00C02C8B" w:rsidRPr="00C02C8B" w:rsidRDefault="00C02C8B" w:rsidP="004F15EF">
            <w:pPr>
              <w:suppressAutoHyphens w:val="0"/>
              <w:spacing w:line="276" w:lineRule="auto"/>
              <w:ind w:right="6"/>
              <w:contextualSpacing/>
              <w:jc w:val="both"/>
              <w:rPr>
                <w:rFonts w:asciiTheme="minorHAnsi" w:eastAsia="Lucida Sans Unicode" w:hAnsiTheme="minorHAnsi" w:cstheme="minorHAnsi"/>
                <w:lang w:eastAsia="pl-PL"/>
              </w:rPr>
            </w:pPr>
            <w:r w:rsidRPr="00C02C8B">
              <w:rPr>
                <w:rStyle w:val="CharStyle8"/>
                <w:rFonts w:asciiTheme="minorHAnsi" w:hAnsiTheme="minorHAnsi" w:cstheme="minorHAnsi"/>
                <w:i w:val="0"/>
              </w:rPr>
              <w:t xml:space="preserve">odnowienie subskrypcji licencji oprogramowania </w:t>
            </w:r>
            <w:r w:rsidRPr="00506D22">
              <w:rPr>
                <w:rStyle w:val="CharStyle8"/>
                <w:rFonts w:asciiTheme="minorHAnsi" w:hAnsiTheme="minorHAnsi" w:cstheme="minorHAnsi"/>
                <w:i w:val="0"/>
                <w:lang w:val="en-US" w:bidi="en-US"/>
              </w:rPr>
              <w:t xml:space="preserve">NUIX </w:t>
            </w:r>
            <w:r w:rsidRPr="00C02C8B">
              <w:rPr>
                <w:rFonts w:asciiTheme="minorHAnsi" w:hAnsiTheme="minorHAnsi" w:cstheme="minorHAnsi"/>
              </w:rPr>
              <w:t>z</w:t>
            </w:r>
            <w:r w:rsidRPr="00C02C8B">
              <w:rPr>
                <w:rFonts w:asciiTheme="minorHAnsi" w:hAnsiTheme="minorHAnsi" w:cstheme="minorHAnsi"/>
                <w:bCs/>
                <w:color w:val="000000" w:themeColor="text1"/>
                <w:lang w:eastAsia="en-US"/>
              </w:rPr>
              <w:t>godnie z OPZ załącznik nr 1 do SWZ</w:t>
            </w:r>
          </w:p>
        </w:tc>
        <w:tc>
          <w:tcPr>
            <w:tcW w:w="1276" w:type="dxa"/>
            <w:vAlign w:val="center"/>
          </w:tcPr>
          <w:p w14:paraId="2308DCB0"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b/>
                <w:lang w:eastAsia="pl-PL"/>
              </w:rPr>
            </w:pPr>
            <w:r w:rsidRPr="00C02C8B">
              <w:rPr>
                <w:rFonts w:asciiTheme="minorHAnsi" w:eastAsia="Lucida Sans Unicode" w:hAnsiTheme="minorHAnsi" w:cstheme="minorHAnsi"/>
                <w:b/>
                <w:lang w:eastAsia="pl-PL"/>
              </w:rPr>
              <w:t>3</w:t>
            </w:r>
          </w:p>
        </w:tc>
        <w:tc>
          <w:tcPr>
            <w:tcW w:w="1653" w:type="dxa"/>
            <w:vAlign w:val="center"/>
          </w:tcPr>
          <w:p w14:paraId="26071D63"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w:t>
            </w:r>
          </w:p>
        </w:tc>
        <w:tc>
          <w:tcPr>
            <w:tcW w:w="1465" w:type="dxa"/>
            <w:vAlign w:val="center"/>
          </w:tcPr>
          <w:p w14:paraId="79FF2372" w14:textId="77777777" w:rsidR="00C02C8B" w:rsidRPr="00C02C8B" w:rsidRDefault="00C02C8B" w:rsidP="004F15EF">
            <w:pPr>
              <w:widowControl w:val="0"/>
              <w:spacing w:before="60" w:after="60" w:line="276" w:lineRule="auto"/>
              <w:jc w:val="center"/>
              <w:rPr>
                <w:rFonts w:asciiTheme="minorHAnsi" w:eastAsia="Lucida Sans Unicode" w:hAnsiTheme="minorHAnsi" w:cstheme="minorHAnsi"/>
                <w:lang w:eastAsia="pl-PL"/>
              </w:rPr>
            </w:pPr>
            <w:r w:rsidRPr="00C02C8B">
              <w:rPr>
                <w:rFonts w:asciiTheme="minorHAnsi" w:eastAsia="Lucida Sans Unicode" w:hAnsiTheme="minorHAnsi" w:cstheme="minorHAnsi"/>
                <w:lang w:eastAsia="pl-PL"/>
              </w:rPr>
              <w:t>....................</w:t>
            </w:r>
          </w:p>
        </w:tc>
      </w:tr>
    </w:tbl>
    <w:p w14:paraId="2F7659DA" w14:textId="77777777" w:rsidR="00C02C8B" w:rsidRPr="00C02C8B" w:rsidRDefault="00C02C8B" w:rsidP="00C02C8B">
      <w:pPr>
        <w:spacing w:line="276" w:lineRule="auto"/>
        <w:jc w:val="both"/>
        <w:rPr>
          <w:rFonts w:asciiTheme="minorHAnsi" w:hAnsiTheme="minorHAnsi" w:cstheme="minorHAnsi"/>
          <w:b/>
          <w:bCs/>
        </w:rPr>
      </w:pPr>
    </w:p>
    <w:p w14:paraId="6A61DDB4" w14:textId="77777777" w:rsidR="00C02C8B" w:rsidRPr="00C02C8B" w:rsidRDefault="00C02C8B" w:rsidP="00C02C8B">
      <w:pPr>
        <w:spacing w:line="276" w:lineRule="auto"/>
        <w:jc w:val="both"/>
        <w:rPr>
          <w:rFonts w:asciiTheme="minorHAnsi" w:hAnsiTheme="minorHAnsi" w:cstheme="minorHAnsi"/>
          <w:b/>
          <w:bCs/>
          <w:color w:val="000000" w:themeColor="text1"/>
        </w:rPr>
      </w:pPr>
      <w:r w:rsidRPr="00C02C8B">
        <w:rPr>
          <w:rFonts w:asciiTheme="minorHAnsi" w:hAnsiTheme="minorHAnsi" w:cstheme="minorHAnsi"/>
          <w:b/>
          <w:bCs/>
          <w:color w:val="000000" w:themeColor="text1"/>
        </w:rPr>
        <w:t xml:space="preserve">Oświadczam/y, że oferujemy </w:t>
      </w:r>
      <w:r w:rsidRPr="00C02C8B">
        <w:rPr>
          <w:rFonts w:asciiTheme="minorHAnsi" w:hAnsiTheme="minorHAnsi" w:cstheme="minorHAnsi"/>
          <w:b/>
        </w:rPr>
        <w:t xml:space="preserve">odnowienie </w:t>
      </w:r>
      <w:r w:rsidRPr="00C02C8B">
        <w:rPr>
          <w:rStyle w:val="CharStyle8"/>
          <w:rFonts w:asciiTheme="minorHAnsi" w:hAnsiTheme="minorHAnsi" w:cstheme="minorHAnsi"/>
          <w:i w:val="0"/>
        </w:rPr>
        <w:t xml:space="preserve">subskrypcji licencji oprogramowania </w:t>
      </w:r>
      <w:r w:rsidRPr="00506D22">
        <w:rPr>
          <w:rStyle w:val="CharStyle8"/>
          <w:rFonts w:asciiTheme="minorHAnsi" w:hAnsiTheme="minorHAnsi" w:cstheme="minorHAnsi"/>
          <w:i w:val="0"/>
          <w:lang w:val="en-US" w:bidi="en-US"/>
        </w:rPr>
        <w:t>NUIX</w:t>
      </w:r>
      <w:r w:rsidRPr="00C02C8B">
        <w:rPr>
          <w:rFonts w:asciiTheme="minorHAnsi" w:hAnsiTheme="minorHAnsi" w:cstheme="minorHAnsi"/>
          <w:b/>
          <w:bCs/>
          <w:color w:val="000000" w:themeColor="text1"/>
        </w:rPr>
        <w:t>:</w:t>
      </w:r>
    </w:p>
    <w:p w14:paraId="4783369B" w14:textId="77777777" w:rsidR="00C02C8B" w:rsidRPr="00C02C8B" w:rsidRDefault="00C02C8B" w:rsidP="00C02C8B">
      <w:pPr>
        <w:spacing w:line="276" w:lineRule="auto"/>
        <w:ind w:left="720"/>
        <w:jc w:val="both"/>
        <w:rPr>
          <w:rFonts w:asciiTheme="minorHAnsi" w:hAnsiTheme="minorHAnsi" w:cstheme="minorHAnsi"/>
          <w:bCs/>
          <w:color w:val="000000" w:themeColor="text1"/>
        </w:rPr>
      </w:pPr>
      <w:r w:rsidRPr="00C02C8B">
        <w:rPr>
          <w:rFonts w:asciiTheme="minorHAnsi" w:hAnsiTheme="minorHAnsi" w:cstheme="minorHAnsi"/>
          <w:b/>
          <w:bCs/>
          <w:color w:val="000000" w:themeColor="text1"/>
        </w:rPr>
        <w:t>(należy podać producenta i nazwę oraz wersję oprogramowania)</w:t>
      </w:r>
      <w:r w:rsidRPr="00C02C8B">
        <w:rPr>
          <w:rFonts w:asciiTheme="minorHAnsi" w:hAnsiTheme="minorHAnsi" w:cstheme="minorHAnsi"/>
          <w:bCs/>
          <w:color w:val="000000" w:themeColor="text1"/>
        </w:rPr>
        <w:t xml:space="preserve"> </w:t>
      </w:r>
    </w:p>
    <w:p w14:paraId="0FD2A796" w14:textId="77777777" w:rsidR="00C02C8B" w:rsidRPr="00C02C8B" w:rsidRDefault="00C02C8B" w:rsidP="00C02C8B">
      <w:pPr>
        <w:pStyle w:val="Akapitzlist"/>
        <w:numPr>
          <w:ilvl w:val="0"/>
          <w:numId w:val="106"/>
        </w:numPr>
        <w:suppressAutoHyphens w:val="0"/>
        <w:spacing w:line="276" w:lineRule="auto"/>
        <w:jc w:val="both"/>
        <w:rPr>
          <w:rFonts w:asciiTheme="minorHAnsi" w:hAnsiTheme="minorHAnsi" w:cstheme="minorHAnsi"/>
          <w:color w:val="000000" w:themeColor="text1"/>
          <w:sz w:val="24"/>
          <w:szCs w:val="24"/>
          <w:lang w:eastAsia="pl-PL"/>
        </w:rPr>
      </w:pPr>
      <w:r w:rsidRPr="00C02C8B">
        <w:rPr>
          <w:rFonts w:asciiTheme="minorHAnsi" w:hAnsiTheme="minorHAnsi" w:cstheme="minorHAnsi"/>
          <w:bCs/>
          <w:color w:val="000000" w:themeColor="text1"/>
          <w:sz w:val="24"/>
          <w:szCs w:val="24"/>
        </w:rPr>
        <w:t xml:space="preserve">……………………………………………………………………………………………………………………..…………………………… </w:t>
      </w:r>
    </w:p>
    <w:p w14:paraId="1F73DFB7" w14:textId="77777777" w:rsidR="00C02C8B" w:rsidRPr="00C02C8B" w:rsidRDefault="00C02C8B" w:rsidP="00C02C8B">
      <w:pPr>
        <w:suppressAutoHyphens w:val="0"/>
        <w:spacing w:line="276" w:lineRule="auto"/>
        <w:contextualSpacing/>
        <w:jc w:val="both"/>
        <w:rPr>
          <w:rFonts w:asciiTheme="minorHAnsi" w:hAnsiTheme="minorHAnsi" w:cstheme="minorHAnsi"/>
          <w:color w:val="000000" w:themeColor="text1"/>
          <w:lang w:eastAsia="en-US"/>
        </w:rPr>
      </w:pPr>
      <w:r w:rsidRPr="00C02C8B">
        <w:rPr>
          <w:rFonts w:asciiTheme="minorHAnsi" w:hAnsiTheme="minorHAnsi" w:cstheme="minorHAnsi"/>
          <w:color w:val="000000" w:themeColor="text1"/>
          <w:lang w:eastAsia="en-US"/>
        </w:rPr>
        <w:t xml:space="preserve">UWAGA: brak podania którejkolwiek z powyższych informacji, tj. informacji dotyczącej producenta i nazwy oraz wersji oprogramowania spowoduje uznanie oferty za niezgodną </w:t>
      </w:r>
      <w:r w:rsidRPr="00C02C8B">
        <w:rPr>
          <w:rFonts w:asciiTheme="minorHAnsi" w:hAnsiTheme="minorHAnsi" w:cstheme="minorHAnsi"/>
          <w:color w:val="000000" w:themeColor="text1"/>
          <w:lang w:eastAsia="en-US"/>
        </w:rPr>
        <w:br/>
        <w:t>z warunkami zamówienia i odrzucenie oferty na podstawie art. 226 ust. 1 pkt 5 ustawy Pzp.</w:t>
      </w:r>
    </w:p>
    <w:p w14:paraId="3B5A2820" w14:textId="77777777" w:rsidR="00C02C8B" w:rsidRPr="00D22478" w:rsidRDefault="00C02C8B" w:rsidP="00C02C8B">
      <w:pPr>
        <w:suppressAutoHyphens w:val="0"/>
        <w:spacing w:line="276" w:lineRule="auto"/>
        <w:contextualSpacing/>
        <w:jc w:val="both"/>
        <w:rPr>
          <w:rFonts w:asciiTheme="minorHAnsi" w:hAnsiTheme="minorHAnsi" w:cstheme="minorHAnsi"/>
          <w:lang w:eastAsia="en-US"/>
        </w:rPr>
      </w:pPr>
      <w:r w:rsidRPr="00D22478">
        <w:rPr>
          <w:rFonts w:asciiTheme="minorHAnsi" w:hAnsiTheme="minorHAnsi" w:cstheme="minorHAnsi"/>
          <w:b/>
          <w:lang w:eastAsia="en-US"/>
        </w:rPr>
        <w:lastRenderedPageBreak/>
        <w:t>Oświadczam/y</w:t>
      </w:r>
      <w:r w:rsidRPr="00D22478">
        <w:rPr>
          <w:rFonts w:asciiTheme="minorHAnsi" w:hAnsiTheme="minorHAnsi" w:cstheme="minorHAnsi"/>
          <w:lang w:eastAsia="en-US"/>
        </w:rPr>
        <w:t>, że oferowane oprogramowanie spełnia wszystkie minimalne wymagania Zamawiającego określone w Załączniku nr 1 do SWZ „Opis przedmiotu zamówienia / Dane techniczne oferowanego oprogramowania”.</w:t>
      </w:r>
    </w:p>
    <w:p w14:paraId="0CC239C1" w14:textId="77777777" w:rsidR="00C02C8B" w:rsidRDefault="00C02C8B" w:rsidP="00C02C8B">
      <w:pPr>
        <w:spacing w:line="276" w:lineRule="auto"/>
        <w:jc w:val="both"/>
        <w:rPr>
          <w:rFonts w:asciiTheme="minorHAnsi" w:hAnsiTheme="minorHAnsi" w:cstheme="minorHAnsi"/>
          <w:b/>
          <w:bCs/>
        </w:rPr>
      </w:pPr>
    </w:p>
    <w:p w14:paraId="122E6AB2" w14:textId="77777777" w:rsidR="00C02C8B" w:rsidRPr="00230DA8" w:rsidRDefault="00C02C8B" w:rsidP="00C02C8B">
      <w:pPr>
        <w:spacing w:line="276" w:lineRule="auto"/>
        <w:jc w:val="both"/>
        <w:rPr>
          <w:rFonts w:asciiTheme="minorHAnsi" w:hAnsiTheme="minorHAnsi" w:cstheme="minorHAnsi"/>
          <w:bCs/>
        </w:rPr>
      </w:pPr>
      <w:r w:rsidRPr="00230DA8">
        <w:rPr>
          <w:rFonts w:asciiTheme="minorHAnsi" w:hAnsiTheme="minorHAnsi" w:cstheme="minorHAnsi"/>
          <w:b/>
          <w:bCs/>
        </w:rPr>
        <w:t>Oświadczam/y,</w:t>
      </w:r>
      <w:r w:rsidRPr="00230DA8">
        <w:rPr>
          <w:rFonts w:asciiTheme="minorHAnsi" w:hAnsiTheme="minorHAnsi" w:cstheme="minorHAnsi"/>
          <w:bCs/>
        </w:rPr>
        <w:t xml:space="preserve"> że powyższa cena brutto zawiera wszystkie koszty, jakie ponosi Zamawiający w przypadku wyboru niniejszej oferty. </w:t>
      </w:r>
    </w:p>
    <w:p w14:paraId="19BFF061" w14:textId="77777777" w:rsidR="00C02C8B" w:rsidRPr="00A45ABC" w:rsidRDefault="00C02C8B" w:rsidP="00C02C8B">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Zobowiązujemy się</w:t>
      </w:r>
      <w:r w:rsidRPr="00A45ABC">
        <w:rPr>
          <w:rFonts w:asciiTheme="minorHAnsi" w:hAnsiTheme="minorHAnsi" w:cstheme="minorHAnsi"/>
        </w:rPr>
        <w:t xml:space="preserve"> wykonać przedmiot zamówienia zgodnie z zapisami SWZ we wskazanym terminie.</w:t>
      </w:r>
    </w:p>
    <w:p w14:paraId="7375782D" w14:textId="2439150D" w:rsidR="00C02C8B" w:rsidRPr="00A45ABC" w:rsidRDefault="00C02C8B" w:rsidP="00C02C8B">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Oświadczamy, że</w:t>
      </w:r>
      <w:r w:rsidRPr="00A45ABC">
        <w:rPr>
          <w:rFonts w:asciiTheme="minorHAnsi" w:hAnsiTheme="minorHAnsi" w:cstheme="minorHAnsi"/>
        </w:rPr>
        <w:t xml:space="preserve"> zapoznaliśmy się z SWZ i nie wnosimy do </w:t>
      </w:r>
      <w:r w:rsidR="00877115">
        <w:rPr>
          <w:rFonts w:asciiTheme="minorHAnsi" w:hAnsiTheme="minorHAnsi" w:cstheme="minorHAnsi"/>
        </w:rPr>
        <w:t>niej</w:t>
      </w:r>
      <w:r w:rsidRPr="00A45ABC">
        <w:rPr>
          <w:rFonts w:asciiTheme="minorHAnsi" w:hAnsiTheme="minorHAnsi" w:cstheme="minorHAnsi"/>
        </w:rPr>
        <w:t xml:space="preserve"> zastrzeżeń oraz uzyskaliśmy niezbędne informacje do przygotowania oferty.</w:t>
      </w:r>
    </w:p>
    <w:p w14:paraId="7C90465D" w14:textId="77777777" w:rsidR="00C02C8B" w:rsidRPr="00A45ABC" w:rsidRDefault="00C02C8B" w:rsidP="00C02C8B">
      <w:pPr>
        <w:spacing w:line="276" w:lineRule="auto"/>
        <w:jc w:val="both"/>
        <w:rPr>
          <w:rFonts w:asciiTheme="minorHAnsi" w:hAnsiTheme="minorHAnsi" w:cstheme="minorHAnsi"/>
        </w:rPr>
      </w:pPr>
      <w:r w:rsidRPr="00A45ABC">
        <w:rPr>
          <w:rFonts w:asciiTheme="minorHAnsi" w:hAnsiTheme="minorHAnsi" w:cstheme="minorHAnsi"/>
        </w:rPr>
        <w:t xml:space="preserve">W trybie art. 225 ust. 2 ustawy Prawo zamówień publicznych </w:t>
      </w:r>
      <w:r w:rsidRPr="00A45ABC">
        <w:rPr>
          <w:rFonts w:asciiTheme="minorHAnsi" w:hAnsiTheme="minorHAnsi" w:cstheme="minorHAnsi"/>
          <w:b/>
        </w:rPr>
        <w:t xml:space="preserve">oświadczam/y, że </w:t>
      </w:r>
      <w:r w:rsidRPr="00A45ABC">
        <w:rPr>
          <w:rFonts w:asciiTheme="minorHAnsi" w:hAnsiTheme="minorHAnsi" w:cstheme="minorHAnsi"/>
        </w:rPr>
        <w:t xml:space="preserve">wybór naszej oferty </w:t>
      </w:r>
      <w:r w:rsidRPr="00A45ABC">
        <w:rPr>
          <w:rFonts w:asciiTheme="minorHAnsi" w:hAnsiTheme="minorHAnsi" w:cstheme="minorHAnsi"/>
          <w:b/>
        </w:rPr>
        <w:t xml:space="preserve">nie będzie/będzie* </w:t>
      </w:r>
      <w:r w:rsidRPr="00A45ABC">
        <w:rPr>
          <w:rFonts w:asciiTheme="minorHAnsi" w:hAnsiTheme="minorHAnsi" w:cstheme="minorHAnsi"/>
        </w:rPr>
        <w:t>prowadził do powstania u Zamawiającego obowiązku podatkowego zgodnie z przepisami ustawy o podatku od towarów i usług.</w:t>
      </w:r>
    </w:p>
    <w:p w14:paraId="45E84CE7" w14:textId="77777777" w:rsidR="00C02C8B" w:rsidRPr="00A45ABC" w:rsidRDefault="00C02C8B" w:rsidP="00C02C8B">
      <w:pPr>
        <w:spacing w:line="276" w:lineRule="auto"/>
        <w:jc w:val="both"/>
        <w:rPr>
          <w:rFonts w:asciiTheme="minorHAnsi" w:hAnsiTheme="minorHAnsi" w:cstheme="minorHAnsi"/>
        </w:rPr>
      </w:pPr>
    </w:p>
    <w:p w14:paraId="7BDB2224" w14:textId="77777777" w:rsidR="00C02C8B" w:rsidRPr="00A45ABC" w:rsidRDefault="00C02C8B" w:rsidP="00C02C8B">
      <w:pPr>
        <w:spacing w:line="276" w:lineRule="auto"/>
        <w:jc w:val="both"/>
        <w:rPr>
          <w:rFonts w:asciiTheme="minorHAnsi" w:hAnsiTheme="minorHAnsi" w:cstheme="minorHAnsi"/>
          <w:b/>
          <w:bCs/>
        </w:rPr>
      </w:pPr>
      <w:r w:rsidRPr="00A45ABC">
        <w:rPr>
          <w:rFonts w:asciiTheme="minorHAnsi" w:hAnsiTheme="minorHAnsi" w:cstheme="minorHAnsi"/>
          <w:i/>
        </w:rPr>
        <w:t xml:space="preserve">W przypadku, gdy wybór oferty Wykonawcy </w:t>
      </w:r>
      <w:r w:rsidRPr="00A45ABC">
        <w:rPr>
          <w:rFonts w:asciiTheme="minorHAnsi" w:hAnsiTheme="minorHAnsi" w:cstheme="minorHAnsi"/>
          <w:b/>
          <w:i/>
        </w:rPr>
        <w:t>będzie prowadził</w:t>
      </w:r>
      <w:r w:rsidRPr="00A45ABC">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20B9B252" w14:textId="77777777" w:rsidR="00C02C8B" w:rsidRPr="00A45ABC" w:rsidRDefault="00C02C8B" w:rsidP="00C02C8B">
      <w:pPr>
        <w:spacing w:line="276" w:lineRule="auto"/>
        <w:jc w:val="both"/>
        <w:rPr>
          <w:rFonts w:asciiTheme="minorHAnsi" w:hAnsiTheme="minorHAnsi" w:cstheme="minorHAnsi"/>
          <w:i/>
        </w:rPr>
      </w:pPr>
      <w:r w:rsidRPr="00A45ABC">
        <w:rPr>
          <w:rFonts w:asciiTheme="minorHAnsi" w:hAnsiTheme="minorHAnsi" w:cstheme="minorHAnsi"/>
          <w:i/>
        </w:rPr>
        <w:t xml:space="preserve">Nazwa towaru lub usług prowadzących do powstania u Zamawiającego obowiązku podatkowego ………………………………………………………………………………………………………………… </w:t>
      </w:r>
    </w:p>
    <w:p w14:paraId="0EFAB55B" w14:textId="77777777" w:rsidR="00C02C8B" w:rsidRPr="00A45ABC" w:rsidRDefault="00C02C8B" w:rsidP="00C02C8B">
      <w:pPr>
        <w:spacing w:line="276" w:lineRule="auto"/>
        <w:jc w:val="both"/>
        <w:rPr>
          <w:rFonts w:asciiTheme="minorHAnsi" w:hAnsiTheme="minorHAnsi" w:cstheme="minorHAnsi"/>
          <w:i/>
        </w:rPr>
      </w:pPr>
      <w:r w:rsidRPr="00A45ABC">
        <w:rPr>
          <w:rFonts w:asciiTheme="minorHAnsi" w:hAnsiTheme="minorHAnsi" w:cstheme="minorHAnsi"/>
          <w:i/>
        </w:rPr>
        <w:t>oraz wartość tych towarów i usług bez podatku od towarów i usług: ……………..……………. zł</w:t>
      </w:r>
    </w:p>
    <w:p w14:paraId="430C1510" w14:textId="77777777" w:rsidR="00C02C8B" w:rsidRPr="00A45ABC" w:rsidRDefault="00C02C8B" w:rsidP="00C02C8B">
      <w:pPr>
        <w:spacing w:line="276" w:lineRule="auto"/>
        <w:jc w:val="both"/>
        <w:rPr>
          <w:rFonts w:asciiTheme="minorHAnsi" w:hAnsiTheme="minorHAnsi" w:cstheme="minorHAnsi"/>
          <w:b/>
          <w:i/>
        </w:rPr>
      </w:pPr>
      <w:r w:rsidRPr="00A45ABC">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4190D8B6" w14:textId="77777777" w:rsidR="00C02C8B" w:rsidRPr="00A45ABC" w:rsidRDefault="00C02C8B" w:rsidP="00C02C8B">
      <w:pPr>
        <w:spacing w:line="276" w:lineRule="auto"/>
        <w:jc w:val="both"/>
        <w:rPr>
          <w:rFonts w:asciiTheme="minorHAnsi" w:hAnsiTheme="minorHAnsi" w:cstheme="minorHAnsi"/>
          <w:b/>
        </w:rPr>
      </w:pPr>
    </w:p>
    <w:p w14:paraId="6CD6860C" w14:textId="77777777" w:rsidR="00C02C8B" w:rsidRPr="00EA7478" w:rsidRDefault="00C02C8B" w:rsidP="00C02C8B">
      <w:pPr>
        <w:spacing w:line="276" w:lineRule="auto"/>
        <w:jc w:val="both"/>
        <w:rPr>
          <w:rFonts w:asciiTheme="minorHAnsi" w:hAnsiTheme="minorHAnsi" w:cstheme="minorHAnsi"/>
        </w:rPr>
      </w:pPr>
      <w:r w:rsidRPr="00EA7478">
        <w:rPr>
          <w:rFonts w:asciiTheme="minorHAnsi" w:hAnsiTheme="minorHAnsi" w:cstheme="minorHAnsi"/>
          <w:b/>
        </w:rPr>
        <w:t>Oświadczam/y</w:t>
      </w:r>
      <w:r w:rsidRPr="00EA7478">
        <w:rPr>
          <w:rFonts w:asciiTheme="minorHAnsi" w:hAnsiTheme="minorHAnsi" w:cstheme="minorHAnsi"/>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EA7478">
        <w:rPr>
          <w:rFonts w:asciiTheme="minorHAnsi" w:hAnsiTheme="minorHAnsi" w:cstheme="minorHAnsi"/>
        </w:rPr>
        <w:br/>
        <w:t>w celu ubiegania się o udzielenie zamówienia publicznego w niniejszym postępowaniu.</w:t>
      </w:r>
    </w:p>
    <w:p w14:paraId="7CE16295" w14:textId="77777777" w:rsidR="00C02C8B" w:rsidRPr="00EA7478" w:rsidRDefault="00C02C8B" w:rsidP="00C02C8B">
      <w:pPr>
        <w:tabs>
          <w:tab w:val="left" w:pos="567"/>
        </w:tabs>
        <w:spacing w:line="276" w:lineRule="auto"/>
        <w:jc w:val="both"/>
        <w:outlineLvl w:val="0"/>
        <w:rPr>
          <w:rFonts w:asciiTheme="minorHAnsi" w:hAnsiTheme="minorHAnsi" w:cstheme="minorHAnsi"/>
          <w:b/>
          <w:color w:val="000000"/>
        </w:rPr>
      </w:pPr>
    </w:p>
    <w:p w14:paraId="6D8FE171" w14:textId="77777777" w:rsidR="00C02C8B" w:rsidRPr="00EA7478" w:rsidRDefault="00C02C8B" w:rsidP="00C02C8B">
      <w:pPr>
        <w:tabs>
          <w:tab w:val="left" w:pos="567"/>
        </w:tabs>
        <w:spacing w:line="276" w:lineRule="auto"/>
        <w:jc w:val="both"/>
        <w:outlineLvl w:val="0"/>
        <w:rPr>
          <w:rFonts w:asciiTheme="minorHAnsi" w:hAnsiTheme="minorHAnsi" w:cstheme="minorHAnsi"/>
          <w:bCs/>
        </w:rPr>
      </w:pPr>
      <w:r w:rsidRPr="00EA7478">
        <w:rPr>
          <w:rFonts w:asciiTheme="minorHAnsi" w:hAnsiTheme="minorHAnsi" w:cstheme="minorHAnsi"/>
          <w:b/>
          <w:color w:val="000000"/>
        </w:rPr>
        <w:t>Oświadczam/y</w:t>
      </w:r>
      <w:r w:rsidRPr="00EA7478">
        <w:rPr>
          <w:rFonts w:asciiTheme="minorHAnsi" w:hAnsiTheme="minorHAnsi" w:cstheme="minorHAnsi"/>
          <w:color w:val="000000"/>
        </w:rPr>
        <w:t xml:space="preserve">, że nie podlegam wykluczeniu z postępowania na podstawie art. 7 ust. 1 ustawy </w:t>
      </w:r>
      <w:r w:rsidRPr="00EA7478">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A7478">
        <w:rPr>
          <w:rFonts w:asciiTheme="minorHAnsi" w:hAnsiTheme="minorHAnsi" w:cstheme="minorHAnsi"/>
          <w:color w:val="000000"/>
        </w:rPr>
        <w:t xml:space="preserve"> (Dz. U. z 202</w:t>
      </w:r>
      <w:r>
        <w:rPr>
          <w:rFonts w:asciiTheme="minorHAnsi" w:hAnsiTheme="minorHAnsi" w:cstheme="minorHAnsi"/>
          <w:color w:val="000000"/>
        </w:rPr>
        <w:t>4</w:t>
      </w:r>
      <w:r w:rsidRPr="00EA7478">
        <w:rPr>
          <w:rFonts w:asciiTheme="minorHAnsi" w:hAnsiTheme="minorHAnsi" w:cstheme="minorHAnsi"/>
          <w:color w:val="000000"/>
        </w:rPr>
        <w:t xml:space="preserve"> r. poz. </w:t>
      </w:r>
      <w:r>
        <w:rPr>
          <w:rFonts w:asciiTheme="minorHAnsi" w:hAnsiTheme="minorHAnsi" w:cstheme="minorHAnsi"/>
          <w:color w:val="000000"/>
        </w:rPr>
        <w:t>507)</w:t>
      </w:r>
      <w:r w:rsidRPr="00EA7478">
        <w:rPr>
          <w:rFonts w:asciiTheme="minorHAnsi" w:hAnsiTheme="minorHAnsi" w:cstheme="minorHAnsi"/>
          <w:color w:val="000000"/>
        </w:rPr>
        <w:t xml:space="preserve"> oraz </w:t>
      </w:r>
      <w:r w:rsidRPr="00EA7478">
        <w:rPr>
          <w:rFonts w:asciiTheme="minorHAnsi" w:hAnsiTheme="minorHAnsi" w:cstheme="minorHAnsi"/>
          <w:bCs/>
          <w:color w:val="000000"/>
        </w:rPr>
        <w:t>art. 5k Rozporządzenia Rady (UE</w:t>
      </w:r>
      <w:r w:rsidRPr="00EA7478">
        <w:rPr>
          <w:rFonts w:asciiTheme="minorHAnsi" w:hAnsiTheme="minorHAnsi" w:cstheme="minorHAnsi"/>
          <w:bCs/>
        </w:rPr>
        <w:t xml:space="preserve">) </w:t>
      </w:r>
      <w:r w:rsidRPr="00EA7478">
        <w:rPr>
          <w:rFonts w:asciiTheme="minorHAnsi" w:hAnsiTheme="minorHAnsi" w:cstheme="minorHAnsi"/>
          <w:shd w:val="clear" w:color="auto" w:fill="FFFFFF"/>
        </w:rPr>
        <w:t>833/2014</w:t>
      </w:r>
      <w:r w:rsidRPr="00EA7478">
        <w:rPr>
          <w:rFonts w:asciiTheme="minorHAnsi" w:hAnsiTheme="minorHAnsi" w:cstheme="minorHAnsi"/>
          <w:color w:val="222222"/>
          <w:shd w:val="clear" w:color="auto" w:fill="FFFFFF"/>
        </w:rPr>
        <w:t xml:space="preserve"> </w:t>
      </w:r>
      <w:r w:rsidRPr="00EA7478">
        <w:rPr>
          <w:rFonts w:asciiTheme="minorHAnsi" w:hAnsiTheme="minorHAnsi" w:cstheme="minorHAnsi"/>
          <w:shd w:val="clear" w:color="auto" w:fill="FFFFFF"/>
        </w:rPr>
        <w:t xml:space="preserve">w brzmieniu nadanym rozporządzeniem 2022/576 </w:t>
      </w:r>
      <w:r w:rsidRPr="00EA7478">
        <w:rPr>
          <w:rFonts w:asciiTheme="minorHAnsi" w:hAnsiTheme="minorHAnsi" w:cstheme="minorHAnsi"/>
          <w:bCs/>
          <w:color w:val="000000"/>
        </w:rPr>
        <w:t>dotyczącego środków ograniczających w związku z działaniami Rosji destabilizującymi sytuację na Ukrainie, tj.:</w:t>
      </w:r>
    </w:p>
    <w:p w14:paraId="43C89ADF" w14:textId="77777777" w:rsidR="00C02C8B" w:rsidRPr="00EA7478" w:rsidRDefault="00C02C8B" w:rsidP="00A04787">
      <w:pPr>
        <w:pStyle w:val="Akapitzlist"/>
        <w:widowControl/>
        <w:numPr>
          <w:ilvl w:val="0"/>
          <w:numId w:val="110"/>
        </w:numPr>
        <w:suppressAutoHyphens w:val="0"/>
        <w:spacing w:after="120" w:line="276" w:lineRule="auto"/>
        <w:ind w:left="714" w:hanging="357"/>
        <w:jc w:val="both"/>
        <w:textAlignment w:val="baseline"/>
        <w:rPr>
          <w:rFonts w:asciiTheme="minorHAnsi" w:hAnsiTheme="minorHAnsi" w:cstheme="minorHAnsi"/>
          <w:color w:val="000000"/>
          <w:sz w:val="24"/>
          <w:szCs w:val="24"/>
          <w:lang w:eastAsia="pl-PL"/>
        </w:rPr>
      </w:pPr>
      <w:r w:rsidRPr="00EA7478">
        <w:rPr>
          <w:rFonts w:asciiTheme="minorHAnsi" w:hAnsiTheme="minorHAnsi" w:cstheme="minorHAnsi"/>
          <w:b/>
          <w:bCs/>
          <w:color w:val="000000"/>
          <w:sz w:val="24"/>
          <w:szCs w:val="24"/>
        </w:rPr>
        <w:t>nie jestem</w:t>
      </w:r>
      <w:r w:rsidRPr="00EA7478">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01EA295E" w14:textId="77777777" w:rsidR="00C02C8B" w:rsidRPr="00EA7478" w:rsidRDefault="00C02C8B" w:rsidP="00A04787">
      <w:pPr>
        <w:pStyle w:val="Akapitzlist"/>
        <w:widowControl/>
        <w:numPr>
          <w:ilvl w:val="0"/>
          <w:numId w:val="110"/>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sz w:val="24"/>
          <w:szCs w:val="24"/>
        </w:rPr>
        <w:t xml:space="preserve">beneficjentem rzeczywistym wykonawcy w rozumieniu ustawy z dnia 1 marca 2018 r. </w:t>
      </w:r>
      <w:r w:rsidRPr="00EA7478">
        <w:rPr>
          <w:rFonts w:asciiTheme="minorHAnsi" w:hAnsiTheme="minorHAnsi" w:cstheme="minorHAnsi"/>
          <w:sz w:val="24"/>
          <w:szCs w:val="24"/>
        </w:rPr>
        <w:br/>
        <w:t xml:space="preserve">o przeciwdziałaniu praniu pieniędzy oraz finansowaniu terroryzmu (Dz. U. z 2023 r. poz. </w:t>
      </w:r>
      <w:r w:rsidRPr="00EA7478">
        <w:rPr>
          <w:rFonts w:asciiTheme="minorHAnsi" w:hAnsiTheme="minorHAnsi" w:cstheme="minorHAnsi"/>
          <w:sz w:val="24"/>
          <w:szCs w:val="24"/>
        </w:rPr>
        <w:lastRenderedPageBreak/>
        <w:t xml:space="preserve">1124 ze zm.) </w:t>
      </w:r>
      <w:r w:rsidRPr="00EA7478">
        <w:rPr>
          <w:rFonts w:asciiTheme="minorHAnsi" w:hAnsiTheme="minorHAnsi" w:cstheme="minorHAnsi"/>
          <w:b/>
          <w:bCs/>
          <w:sz w:val="24"/>
          <w:szCs w:val="24"/>
        </w:rPr>
        <w:t>nie jest</w:t>
      </w:r>
      <w:r w:rsidRPr="00EA7478">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 w:val="24"/>
          <w:szCs w:val="24"/>
        </w:rPr>
        <w:br/>
      </w:r>
      <w:r w:rsidRPr="00EA7478">
        <w:rPr>
          <w:rFonts w:asciiTheme="minorHAnsi" w:hAnsiTheme="minorHAnsi" w:cstheme="minorHAnsi"/>
          <w:sz w:val="24"/>
          <w:szCs w:val="24"/>
        </w:rPr>
        <w:t>o którym mowa w art. 1 pkt 3 ww. ustawy;</w:t>
      </w:r>
    </w:p>
    <w:p w14:paraId="0F41B226" w14:textId="77777777" w:rsidR="00C02C8B" w:rsidRPr="00EA7478" w:rsidRDefault="00C02C8B" w:rsidP="00A04787">
      <w:pPr>
        <w:pStyle w:val="Akapitzlist"/>
        <w:widowControl/>
        <w:numPr>
          <w:ilvl w:val="0"/>
          <w:numId w:val="110"/>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EA7478">
        <w:rPr>
          <w:rFonts w:asciiTheme="minorHAnsi" w:hAnsiTheme="minorHAnsi" w:cstheme="minorHAnsi"/>
          <w:color w:val="000000"/>
          <w:sz w:val="24"/>
          <w:szCs w:val="24"/>
        </w:rPr>
        <w:t xml:space="preserve">29 września 1994 r. o rachunkowości (Dz. U. z 2023 r. poz. 120 ze zm.), </w:t>
      </w:r>
      <w:r w:rsidRPr="00EA7478">
        <w:rPr>
          <w:rFonts w:asciiTheme="minorHAnsi" w:hAnsiTheme="minorHAnsi" w:cstheme="minorHAnsi"/>
          <w:b/>
          <w:bCs/>
          <w:color w:val="000000"/>
          <w:sz w:val="24"/>
          <w:szCs w:val="24"/>
        </w:rPr>
        <w:t>nie jest</w:t>
      </w:r>
      <w:r w:rsidRPr="00EA7478">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65C1BB8" w14:textId="77777777" w:rsidR="00C02C8B" w:rsidRPr="00EA7478" w:rsidRDefault="00C02C8B" w:rsidP="00A04787">
      <w:pPr>
        <w:pStyle w:val="Akapitzlist"/>
        <w:widowControl/>
        <w:numPr>
          <w:ilvl w:val="0"/>
          <w:numId w:val="110"/>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obywatelem rosyjskim, osobą fizyczną lub prawną, podmiotem lub organem z siedzibą w Rosji;</w:t>
      </w:r>
    </w:p>
    <w:p w14:paraId="76A0505C" w14:textId="77777777" w:rsidR="00C02C8B" w:rsidRPr="00EA7478" w:rsidRDefault="00C02C8B" w:rsidP="00A04787">
      <w:pPr>
        <w:pStyle w:val="Akapitzlist"/>
        <w:widowControl/>
        <w:numPr>
          <w:ilvl w:val="0"/>
          <w:numId w:val="110"/>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7F37D68C" w14:textId="77777777" w:rsidR="00C02C8B" w:rsidRPr="00EA7478" w:rsidRDefault="00C02C8B" w:rsidP="00A04787">
      <w:pPr>
        <w:pStyle w:val="Akapitzlist"/>
        <w:widowControl/>
        <w:numPr>
          <w:ilvl w:val="0"/>
          <w:numId w:val="110"/>
        </w:numPr>
        <w:suppressAutoHyphens w:val="0"/>
        <w:spacing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1C2EC640" w14:textId="77777777" w:rsidR="00C02C8B" w:rsidRPr="00EA7478" w:rsidRDefault="00C02C8B" w:rsidP="00C02C8B">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obywateli rosyjskich lub osób fizycznych lub prawnych, podmiotów lub organów z siedzibą w Rosji lub</w:t>
      </w:r>
    </w:p>
    <w:p w14:paraId="497855CC" w14:textId="77777777" w:rsidR="00C02C8B" w:rsidRPr="00EA7478" w:rsidRDefault="00C02C8B" w:rsidP="00C02C8B">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28805711" w14:textId="77777777" w:rsidR="00C02C8B" w:rsidRPr="00EA7478" w:rsidRDefault="00C02C8B" w:rsidP="00C02C8B">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14:paraId="5E98E67D" w14:textId="77777777" w:rsidR="00C02C8B" w:rsidRPr="00A45ABC" w:rsidRDefault="00C02C8B" w:rsidP="00C02C8B">
      <w:pPr>
        <w:spacing w:line="276" w:lineRule="auto"/>
        <w:jc w:val="both"/>
        <w:rPr>
          <w:rFonts w:asciiTheme="minorHAnsi" w:hAnsiTheme="minorHAnsi" w:cstheme="minorHAnsi"/>
          <w:b/>
          <w:bCs/>
        </w:rPr>
      </w:pPr>
    </w:p>
    <w:p w14:paraId="2ACF35E8" w14:textId="77777777" w:rsidR="00C02C8B" w:rsidRPr="00A45ABC" w:rsidRDefault="00C02C8B" w:rsidP="00C02C8B">
      <w:pPr>
        <w:spacing w:line="276" w:lineRule="auto"/>
        <w:jc w:val="both"/>
        <w:rPr>
          <w:rFonts w:asciiTheme="minorHAnsi" w:hAnsiTheme="minorHAnsi" w:cstheme="minorHAnsi"/>
          <w:b/>
          <w:bCs/>
        </w:rPr>
      </w:pPr>
      <w:r w:rsidRPr="00A45ABC">
        <w:rPr>
          <w:rFonts w:asciiTheme="minorHAnsi" w:hAnsiTheme="minorHAnsi" w:cstheme="minorHAnsi"/>
          <w:b/>
          <w:bCs/>
        </w:rPr>
        <w:t>Oświadczam/y, że uważamy się za związanych niniejszą ofertą na czas wskazany w Specyfikacji Warunków Zamówienia.</w:t>
      </w:r>
    </w:p>
    <w:p w14:paraId="6A53DFB8" w14:textId="77777777" w:rsidR="00C02C8B" w:rsidRPr="00A45ABC" w:rsidRDefault="00C02C8B" w:rsidP="00C02C8B">
      <w:pPr>
        <w:spacing w:line="276" w:lineRule="auto"/>
        <w:jc w:val="both"/>
        <w:rPr>
          <w:rFonts w:asciiTheme="minorHAnsi" w:hAnsiTheme="minorHAnsi" w:cstheme="minorHAnsi"/>
          <w:b/>
          <w:bCs/>
        </w:rPr>
      </w:pPr>
    </w:p>
    <w:p w14:paraId="2EBA78E6" w14:textId="77777777" w:rsidR="00C02C8B" w:rsidRPr="00A45ABC" w:rsidRDefault="00C02C8B" w:rsidP="00C02C8B">
      <w:pPr>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rPr>
        <w:t xml:space="preserve"> że Projektowane postanowienia umowy, stanowiące </w:t>
      </w:r>
      <w:r w:rsidRPr="00A45ABC">
        <w:rPr>
          <w:rFonts w:asciiTheme="minorHAnsi" w:hAnsiTheme="minorHAnsi" w:cstheme="minorHAnsi"/>
          <w:bCs/>
        </w:rPr>
        <w:t>Załącznik Nr 2</w:t>
      </w:r>
      <w:r w:rsidRPr="00A45ABC">
        <w:rPr>
          <w:rFonts w:asciiTheme="minorHAnsi" w:hAnsiTheme="minorHAnsi" w:cstheme="minorHAnsi"/>
          <w:b/>
          <w:bCs/>
        </w:rPr>
        <w:t xml:space="preserve"> </w:t>
      </w:r>
      <w:r w:rsidRPr="00A45ABC">
        <w:rPr>
          <w:rFonts w:asciiTheme="minorHAnsi" w:hAnsiTheme="minorHAnsi" w:cstheme="minorHAnsi"/>
        </w:rPr>
        <w:t>do </w:t>
      </w:r>
      <w:r w:rsidRPr="00A45ABC">
        <w:rPr>
          <w:rFonts w:asciiTheme="minorHAnsi" w:hAnsiTheme="minorHAnsi" w:cstheme="minorHAnsi"/>
          <w:bCs/>
        </w:rPr>
        <w:t>Specyfikacji Warunków Zamówienia,</w:t>
      </w:r>
      <w:r w:rsidRPr="00A45ABC">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42BCEE57"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Akceptuję/emy</w:t>
      </w:r>
      <w:r w:rsidRPr="00A45ABC">
        <w:rPr>
          <w:rFonts w:asciiTheme="minorHAnsi" w:hAnsiTheme="minorHAnsi" w:cstheme="minorHAnsi"/>
          <w:lang w:eastAsia="pl-PL"/>
        </w:rPr>
        <w:t xml:space="preserve"> warunki płatności określone przez Zamawiającego w Projektowanych postanowieniach </w:t>
      </w:r>
      <w:r w:rsidRPr="00A45ABC">
        <w:rPr>
          <w:rFonts w:asciiTheme="minorHAnsi" w:hAnsiTheme="minorHAnsi" w:cstheme="minorHAnsi"/>
          <w:bCs/>
          <w:lang w:eastAsia="pl-PL"/>
        </w:rPr>
        <w:t>umowy, stanowiących Załącznik nr 2 do Specyfikacji Warunków Zamówienia</w:t>
      </w:r>
      <w:r w:rsidRPr="00A45ABC">
        <w:rPr>
          <w:rFonts w:asciiTheme="minorHAnsi" w:hAnsiTheme="minorHAnsi" w:cstheme="minorHAnsi"/>
          <w:lang w:eastAsia="pl-PL"/>
        </w:rPr>
        <w:t>.</w:t>
      </w:r>
    </w:p>
    <w:p w14:paraId="651050D3" w14:textId="77777777" w:rsidR="00C02C8B" w:rsidRPr="00A45ABC" w:rsidRDefault="00C02C8B" w:rsidP="00C02C8B">
      <w:pPr>
        <w:tabs>
          <w:tab w:val="left" w:pos="284"/>
        </w:tabs>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b/>
        </w:rPr>
        <w:t xml:space="preserve"> że</w:t>
      </w:r>
      <w:r w:rsidRPr="00A45ABC">
        <w:rPr>
          <w:rFonts w:asciiTheme="minorHAnsi" w:hAnsiTheme="minorHAnsi" w:cstheme="minorHAnsi"/>
        </w:rPr>
        <w:t xml:space="preserve"> naszym pełnomocnikiem dla potrzeb niniejszego zamówienia jest: ………………………………………………………………………………………………</w:t>
      </w:r>
    </w:p>
    <w:p w14:paraId="3DF9AAF5" w14:textId="77777777" w:rsidR="00C02C8B" w:rsidRPr="00A45ABC" w:rsidRDefault="00C02C8B" w:rsidP="00C02C8B">
      <w:pPr>
        <w:spacing w:line="276" w:lineRule="auto"/>
        <w:ind w:left="360"/>
        <w:jc w:val="center"/>
        <w:rPr>
          <w:rFonts w:asciiTheme="minorHAnsi" w:hAnsiTheme="minorHAnsi" w:cstheme="minorHAnsi"/>
        </w:rPr>
      </w:pPr>
      <w:r w:rsidRPr="00A45ABC">
        <w:rPr>
          <w:rFonts w:asciiTheme="minorHAnsi" w:hAnsiTheme="minorHAnsi" w:cstheme="minorHAnsi"/>
        </w:rPr>
        <w:t>(wypełniają jedynie przedsiębiorcy składający wspólną ofertę)</w:t>
      </w:r>
    </w:p>
    <w:p w14:paraId="2E205FF5" w14:textId="77777777" w:rsidR="00C02C8B" w:rsidRPr="00A45ABC" w:rsidRDefault="00C02C8B" w:rsidP="00C02C8B">
      <w:pPr>
        <w:suppressAutoHyphens w:val="0"/>
        <w:spacing w:line="276" w:lineRule="auto"/>
        <w:rPr>
          <w:rFonts w:asciiTheme="minorHAnsi" w:hAnsiTheme="minorHAnsi" w:cstheme="minorHAnsi"/>
          <w:lang w:eastAsia="pl-PL"/>
        </w:rPr>
      </w:pPr>
      <w:r w:rsidRPr="00A45ABC">
        <w:rPr>
          <w:rFonts w:asciiTheme="minorHAnsi" w:hAnsiTheme="minorHAnsi" w:cstheme="minorHAnsi"/>
          <w:b/>
          <w:bCs/>
          <w:lang w:eastAsia="pl-PL"/>
        </w:rPr>
        <w:t>Zamówienia realizuję/emy</w:t>
      </w:r>
      <w:r w:rsidRPr="00A45ABC">
        <w:rPr>
          <w:rFonts w:asciiTheme="minorHAnsi" w:hAnsiTheme="minorHAnsi" w:cstheme="minorHAnsi"/>
          <w:lang w:eastAsia="pl-PL"/>
        </w:rPr>
        <w:t xml:space="preserve"> </w:t>
      </w:r>
    </w:p>
    <w:p w14:paraId="2B0E0383" w14:textId="77777777" w:rsidR="00C02C8B" w:rsidRPr="00A45ABC" w:rsidRDefault="00794BA3" w:rsidP="00C02C8B">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872503486"/>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sz w:val="24"/>
          <w:szCs w:val="24"/>
        </w:rPr>
        <w:t>sami</w:t>
      </w:r>
    </w:p>
    <w:p w14:paraId="53A97355" w14:textId="77777777" w:rsidR="00C02C8B" w:rsidRPr="00A45ABC" w:rsidRDefault="00794BA3" w:rsidP="00C02C8B">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751123189"/>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sz w:val="24"/>
          <w:szCs w:val="24"/>
        </w:rPr>
        <w:t xml:space="preserve">przy udziale Podwykonawców </w:t>
      </w:r>
    </w:p>
    <w:p w14:paraId="5F14E1E7" w14:textId="77777777" w:rsidR="00877115" w:rsidRDefault="00877115" w:rsidP="00C02C8B">
      <w:pPr>
        <w:suppressAutoHyphens w:val="0"/>
        <w:spacing w:line="276" w:lineRule="auto"/>
        <w:ind w:left="360" w:hanging="360"/>
        <w:jc w:val="both"/>
        <w:rPr>
          <w:rFonts w:asciiTheme="minorHAnsi" w:hAnsiTheme="minorHAnsi" w:cstheme="minorHAnsi"/>
          <w:lang w:eastAsia="pl-PL"/>
        </w:rPr>
      </w:pPr>
    </w:p>
    <w:p w14:paraId="778848AA" w14:textId="77777777" w:rsidR="00877115" w:rsidRDefault="00877115" w:rsidP="00C02C8B">
      <w:pPr>
        <w:suppressAutoHyphens w:val="0"/>
        <w:spacing w:line="276" w:lineRule="auto"/>
        <w:ind w:left="360" w:hanging="360"/>
        <w:jc w:val="both"/>
        <w:rPr>
          <w:rFonts w:asciiTheme="minorHAnsi" w:hAnsiTheme="minorHAnsi" w:cstheme="minorHAnsi"/>
          <w:lang w:eastAsia="pl-PL"/>
        </w:rPr>
      </w:pPr>
    </w:p>
    <w:p w14:paraId="5900129D" w14:textId="3F2B3475" w:rsidR="00C02C8B" w:rsidRPr="00A45ABC" w:rsidRDefault="00C02C8B" w:rsidP="00C02C8B">
      <w:pPr>
        <w:suppressAutoHyphens w:val="0"/>
        <w:spacing w:line="276" w:lineRule="auto"/>
        <w:ind w:left="360" w:hanging="360"/>
        <w:jc w:val="both"/>
        <w:rPr>
          <w:rFonts w:asciiTheme="minorHAnsi" w:hAnsiTheme="minorHAnsi" w:cstheme="minorHAnsi"/>
          <w:lang w:eastAsia="pl-PL"/>
        </w:rPr>
      </w:pPr>
      <w:r w:rsidRPr="00A45ABC">
        <w:rPr>
          <w:rFonts w:asciiTheme="minorHAnsi" w:hAnsiTheme="minorHAnsi" w:cstheme="minorHAnsi"/>
          <w:lang w:eastAsia="pl-PL"/>
        </w:rPr>
        <w:lastRenderedPageBreak/>
        <w:t>Podwykonawcom zostaną powierzone do wykonania następujące zakresy zamówienia:</w:t>
      </w:r>
    </w:p>
    <w:p w14:paraId="72D70399"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w:t>
      </w:r>
    </w:p>
    <w:p w14:paraId="3DB1FA5F"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Nazwa podwykonawców (jeżeli są znane) ………………………………………………………</w:t>
      </w:r>
    </w:p>
    <w:p w14:paraId="6FDED6AA"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Dane kontaktowe</w:t>
      </w:r>
      <w:r w:rsidRPr="00A45ABC">
        <w:rPr>
          <w:rFonts w:asciiTheme="minorHAnsi" w:hAnsiTheme="minorHAnsi" w:cstheme="minorHAnsi"/>
          <w:lang w:eastAsia="pl-PL"/>
        </w:rPr>
        <w:t xml:space="preserve"> w sprawie niniejszego postępowania:</w:t>
      </w:r>
    </w:p>
    <w:p w14:paraId="52DE34E3"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 xml:space="preserve">      Imię i Nazwisko</w:t>
      </w:r>
    </w:p>
    <w:p w14:paraId="319FCF7E"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5AE7E53F"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w:t>
      </w:r>
    </w:p>
    <w:p w14:paraId="0D527EE0"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30DA1AD0"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Telefon:</w:t>
      </w:r>
    </w:p>
    <w:p w14:paraId="3A436352"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46461EC0"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 e-mail:</w:t>
      </w:r>
    </w:p>
    <w:p w14:paraId="0B167D0D"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78C81244" w14:textId="77777777" w:rsidR="00C02C8B" w:rsidRPr="00A45ABC" w:rsidRDefault="00C02C8B" w:rsidP="00C02C8B">
      <w:pPr>
        <w:suppressAutoHyphens w:val="0"/>
        <w:spacing w:line="276" w:lineRule="auto"/>
        <w:jc w:val="both"/>
        <w:rPr>
          <w:rFonts w:asciiTheme="minorHAnsi" w:hAnsiTheme="minorHAnsi" w:cstheme="minorHAnsi"/>
          <w:b/>
          <w:i/>
        </w:rPr>
      </w:pPr>
      <w:r w:rsidRPr="00A45ABC">
        <w:rPr>
          <w:rFonts w:asciiTheme="minorHAnsi" w:hAnsiTheme="minorHAnsi" w:cstheme="minorHAnsi"/>
          <w:b/>
          <w:i/>
        </w:rPr>
        <w:t>Rodzaj Wykonawcy (zaznaczyć właściwe):</w:t>
      </w:r>
    </w:p>
    <w:p w14:paraId="2E71C3E6"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325659434"/>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mikroprzedsiębiorstwo</w:t>
      </w:r>
    </w:p>
    <w:p w14:paraId="5D751882"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53050561"/>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małe przedsiębiorstwo</w:t>
      </w:r>
    </w:p>
    <w:p w14:paraId="703A17C7"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461451131"/>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średnie przedsiębiorstwo</w:t>
      </w:r>
    </w:p>
    <w:p w14:paraId="7FAF245A"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276216814"/>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jednoosobowa działalność gospodarcza</w:t>
      </w:r>
    </w:p>
    <w:p w14:paraId="7D1282A8"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269894527"/>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osoba fizyczna nieprowadząca działalności gospodarczej</w:t>
      </w:r>
    </w:p>
    <w:p w14:paraId="4A2B71E0"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61285514"/>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inny rodzaj</w:t>
      </w:r>
    </w:p>
    <w:p w14:paraId="7FBC682D"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 xml:space="preserve"> (*Mikroprzedsiębiorstwo: przedsiębiorstwo, które zatrudnia mniej niż 10 osób i którego roczny obrót lub roczna suma bilansowa nie przekracza 2 milionów EUR.</w:t>
      </w:r>
    </w:p>
    <w:p w14:paraId="79F58353"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5ABC0674"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A50815B" w14:textId="77777777" w:rsidR="00C02C8B" w:rsidRPr="00A45ABC" w:rsidRDefault="00C02C8B" w:rsidP="00C02C8B">
      <w:pPr>
        <w:suppressAutoHyphens w:val="0"/>
        <w:autoSpaceDE w:val="0"/>
        <w:autoSpaceDN w:val="0"/>
        <w:adjustRightInd w:val="0"/>
        <w:spacing w:line="276" w:lineRule="auto"/>
        <w:jc w:val="both"/>
        <w:rPr>
          <w:rFonts w:asciiTheme="minorHAnsi" w:hAnsiTheme="minorHAnsi" w:cstheme="minorHAnsi"/>
          <w:color w:val="000000"/>
          <w:lang w:eastAsia="pl-PL"/>
        </w:rPr>
      </w:pPr>
    </w:p>
    <w:p w14:paraId="7D7F6B81" w14:textId="77777777" w:rsidR="00C02C8B" w:rsidRPr="00A45ABC" w:rsidRDefault="00C02C8B" w:rsidP="00C02C8B">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1C4C1FFD" w14:textId="77777777" w:rsidR="00C02C8B" w:rsidRPr="00A45ABC" w:rsidRDefault="00C02C8B" w:rsidP="00C02C8B">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 .................................................................................................................................................. </w:t>
      </w:r>
    </w:p>
    <w:p w14:paraId="2F73E495"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Załącznikami do niniejszego Formularza Ofertowego są:</w:t>
      </w:r>
    </w:p>
    <w:p w14:paraId="0C150066"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 xml:space="preserve">...................................................................................................................................... </w:t>
      </w:r>
    </w:p>
    <w:p w14:paraId="1CBCFB7C"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190880E4"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7645712F" w14:textId="77777777" w:rsidR="00C02C8B" w:rsidRPr="00A45ABC" w:rsidRDefault="00C02C8B" w:rsidP="00C02C8B">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i/>
          <w:iCs/>
          <w:lang w:eastAsia="pl-PL"/>
        </w:rPr>
        <w:t>* niepotrzebne skreślić</w:t>
      </w:r>
    </w:p>
    <w:p w14:paraId="6114076A" w14:textId="77777777" w:rsidR="00C02C8B" w:rsidRDefault="00C02C8B" w:rsidP="00C02C8B">
      <w:pPr>
        <w:suppressAutoHyphens w:val="0"/>
        <w:spacing w:line="276" w:lineRule="auto"/>
        <w:jc w:val="both"/>
        <w:rPr>
          <w:rFonts w:asciiTheme="minorHAnsi" w:hAnsiTheme="minorHAnsi" w:cstheme="minorHAnsi"/>
          <w:b/>
        </w:rPr>
      </w:pPr>
      <w:r w:rsidRPr="00A45ABC">
        <w:rPr>
          <w:rFonts w:asciiTheme="minorHAnsi" w:hAnsiTheme="minorHAnsi" w:cstheme="minorHAnsi"/>
          <w:bCs/>
          <w:i/>
        </w:rPr>
        <w:t>Dokument musi być opatrzony przez osobę lub osoby uprawnione do reprezentowania firmy kwalifikowanym podpisem elektronicznym.</w:t>
      </w:r>
      <w:r w:rsidRPr="00A45ABC">
        <w:rPr>
          <w:rFonts w:asciiTheme="minorHAnsi" w:hAnsiTheme="minorHAnsi" w:cstheme="minorHAnsi"/>
          <w:b/>
        </w:rPr>
        <w:br w:type="page"/>
      </w:r>
    </w:p>
    <w:p w14:paraId="7A942605" w14:textId="77777777" w:rsidR="00C02C8B" w:rsidRPr="00A45ABC" w:rsidRDefault="00C02C8B" w:rsidP="00877115">
      <w:pPr>
        <w:spacing w:line="276" w:lineRule="auto"/>
        <w:jc w:val="right"/>
        <w:outlineLvl w:val="2"/>
        <w:rPr>
          <w:rFonts w:asciiTheme="minorHAnsi" w:eastAsia="Times New Roman" w:hAnsiTheme="minorHAnsi" w:cstheme="minorHAnsi"/>
          <w:b/>
          <w:bCs/>
        </w:rPr>
      </w:pPr>
      <w:r w:rsidRPr="00A45ABC">
        <w:rPr>
          <w:rFonts w:asciiTheme="minorHAnsi" w:eastAsia="Times New Roman" w:hAnsiTheme="minorHAnsi" w:cstheme="minorHAnsi"/>
          <w:b/>
          <w:bCs/>
          <w:lang w:eastAsia="pl-PL"/>
        </w:rPr>
        <w:lastRenderedPageBreak/>
        <w:t xml:space="preserve">Załącznik Nr 4 </w:t>
      </w:r>
      <w:r w:rsidRPr="00A45ABC">
        <w:rPr>
          <w:rFonts w:asciiTheme="minorHAnsi" w:eastAsia="Times New Roman" w:hAnsiTheme="minorHAnsi" w:cstheme="minorHAnsi"/>
          <w:b/>
          <w:bCs/>
        </w:rPr>
        <w:t>do SWZ</w:t>
      </w:r>
    </w:p>
    <w:p w14:paraId="208380D5" w14:textId="77777777" w:rsidR="00C02C8B" w:rsidRPr="00A45ABC" w:rsidRDefault="00C02C8B" w:rsidP="00877115">
      <w:pPr>
        <w:spacing w:line="276" w:lineRule="auto"/>
        <w:jc w:val="right"/>
        <w:outlineLvl w:val="2"/>
        <w:rPr>
          <w:rFonts w:asciiTheme="minorHAnsi" w:eastAsia="Times New Roman" w:hAnsiTheme="minorHAnsi" w:cstheme="minorHAnsi"/>
          <w:b/>
          <w:bCs/>
          <w:lang w:val="sv-SE" w:eastAsia="pl-PL"/>
        </w:rPr>
      </w:pPr>
    </w:p>
    <w:p w14:paraId="6FF23E52" w14:textId="77777777" w:rsidR="00C02C8B" w:rsidRPr="00A45ABC" w:rsidRDefault="00C02C8B" w:rsidP="00877115">
      <w:pPr>
        <w:spacing w:line="276" w:lineRule="auto"/>
        <w:rPr>
          <w:rFonts w:asciiTheme="minorHAnsi" w:hAnsiTheme="minorHAnsi" w:cstheme="minorHAnsi"/>
          <w:b/>
        </w:rPr>
      </w:pPr>
      <w:r w:rsidRPr="00A45ABC">
        <w:rPr>
          <w:rFonts w:asciiTheme="minorHAnsi" w:hAnsiTheme="minorHAnsi" w:cstheme="minorHAnsi"/>
          <w:b/>
        </w:rPr>
        <w:t>Wykonawca:</w:t>
      </w:r>
    </w:p>
    <w:p w14:paraId="3B4DD2EA" w14:textId="77777777" w:rsidR="00C02C8B" w:rsidRPr="00A45ABC" w:rsidRDefault="00C02C8B" w:rsidP="00877115">
      <w:pPr>
        <w:spacing w:line="276" w:lineRule="auto"/>
        <w:ind w:right="5954"/>
        <w:rPr>
          <w:rFonts w:asciiTheme="minorHAnsi" w:hAnsiTheme="minorHAnsi" w:cstheme="minorHAnsi"/>
        </w:rPr>
      </w:pPr>
      <w:r w:rsidRPr="00A45ABC">
        <w:rPr>
          <w:rFonts w:asciiTheme="minorHAnsi" w:hAnsiTheme="minorHAnsi" w:cstheme="minorHAnsi"/>
        </w:rPr>
        <w:t>…………………………………………………………………………………………………………</w:t>
      </w:r>
    </w:p>
    <w:p w14:paraId="33A1300D" w14:textId="77777777" w:rsidR="00C02C8B" w:rsidRPr="00A45ABC" w:rsidRDefault="00C02C8B" w:rsidP="00877115">
      <w:pPr>
        <w:spacing w:line="276" w:lineRule="auto"/>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49BD42C8" w14:textId="77777777" w:rsidR="00C02C8B" w:rsidRPr="00A45ABC" w:rsidRDefault="00C02C8B" w:rsidP="00877115">
      <w:pPr>
        <w:spacing w:line="276" w:lineRule="auto"/>
        <w:rPr>
          <w:rFonts w:asciiTheme="minorHAnsi" w:hAnsiTheme="minorHAnsi" w:cstheme="minorHAnsi"/>
          <w:u w:val="single"/>
        </w:rPr>
      </w:pPr>
    </w:p>
    <w:p w14:paraId="7CB7C73F" w14:textId="77777777" w:rsidR="00C02C8B" w:rsidRPr="00A45ABC" w:rsidRDefault="00C02C8B" w:rsidP="00877115">
      <w:pPr>
        <w:spacing w:line="276" w:lineRule="auto"/>
        <w:rPr>
          <w:rFonts w:asciiTheme="minorHAnsi" w:hAnsiTheme="minorHAnsi" w:cstheme="minorHAnsi"/>
          <w:u w:val="single"/>
        </w:rPr>
      </w:pPr>
      <w:r w:rsidRPr="00A45ABC">
        <w:rPr>
          <w:rFonts w:asciiTheme="minorHAnsi" w:hAnsiTheme="minorHAnsi" w:cstheme="minorHAnsi"/>
          <w:u w:val="single"/>
        </w:rPr>
        <w:t>reprezentowany przez:</w:t>
      </w:r>
    </w:p>
    <w:p w14:paraId="3163BEDD" w14:textId="77777777" w:rsidR="00C02C8B" w:rsidRPr="00A45ABC" w:rsidRDefault="00C02C8B" w:rsidP="00877115">
      <w:pPr>
        <w:tabs>
          <w:tab w:val="left" w:pos="1134"/>
        </w:tabs>
        <w:spacing w:line="276" w:lineRule="auto"/>
        <w:ind w:right="5954"/>
        <w:rPr>
          <w:rFonts w:asciiTheme="minorHAnsi" w:hAnsiTheme="minorHAnsi" w:cstheme="minorHAnsi"/>
        </w:rPr>
      </w:pPr>
      <w:r w:rsidRPr="00A45ABC">
        <w:rPr>
          <w:rFonts w:asciiTheme="minorHAnsi" w:hAnsiTheme="minorHAnsi" w:cstheme="minorHAnsi"/>
        </w:rPr>
        <w:t>…………………………………………………………………………………………………………</w:t>
      </w:r>
    </w:p>
    <w:p w14:paraId="5A9DEB3E" w14:textId="77777777" w:rsidR="00C02C8B" w:rsidRPr="00A45ABC" w:rsidRDefault="00C02C8B" w:rsidP="00877115">
      <w:pPr>
        <w:spacing w:line="276" w:lineRule="auto"/>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775683E2" w14:textId="77777777" w:rsidR="00C02C8B" w:rsidRPr="00A45ABC" w:rsidRDefault="00C02C8B"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Urząd Ochrony Konkurencji i Konsumentów</w:t>
      </w:r>
    </w:p>
    <w:p w14:paraId="4D0E778D" w14:textId="77777777" w:rsidR="00C02C8B" w:rsidRPr="00A45ABC" w:rsidRDefault="00C02C8B"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pl. Powstańców Warszawy 1</w:t>
      </w:r>
    </w:p>
    <w:p w14:paraId="3F0D3F34" w14:textId="77777777" w:rsidR="00C02C8B" w:rsidRPr="00E14C7B" w:rsidRDefault="00C02C8B" w:rsidP="00877115">
      <w:pPr>
        <w:spacing w:line="276" w:lineRule="auto"/>
        <w:ind w:left="4536"/>
        <w:jc w:val="right"/>
        <w:rPr>
          <w:rFonts w:asciiTheme="minorHAnsi" w:hAnsiTheme="minorHAnsi" w:cstheme="minorHAnsi"/>
          <w:b/>
          <w:bCs/>
        </w:rPr>
      </w:pPr>
      <w:r w:rsidRPr="00E14C7B">
        <w:rPr>
          <w:rFonts w:asciiTheme="minorHAnsi" w:hAnsiTheme="minorHAnsi" w:cstheme="minorHAnsi"/>
          <w:b/>
          <w:bCs/>
        </w:rPr>
        <w:t>00 – 950 Warszawa</w:t>
      </w:r>
    </w:p>
    <w:p w14:paraId="7A3E85B4" w14:textId="77777777"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
          <w:bCs/>
          <w:lang w:eastAsia="pl-PL"/>
        </w:rPr>
      </w:pPr>
      <w:r w:rsidRPr="00E14C7B">
        <w:rPr>
          <w:rFonts w:asciiTheme="minorHAnsi" w:hAnsiTheme="minorHAnsi" w:cstheme="minorHAnsi"/>
          <w:b/>
          <w:bCs/>
          <w:lang w:eastAsia="pl-PL"/>
        </w:rPr>
        <w:t>FORMULARZ OFERTOWY</w:t>
      </w:r>
    </w:p>
    <w:p w14:paraId="4B9C4619" w14:textId="77777777"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Cs/>
        </w:rPr>
      </w:pPr>
      <w:r w:rsidRPr="00E14C7B">
        <w:rPr>
          <w:rFonts w:asciiTheme="minorHAnsi" w:hAnsiTheme="minorHAnsi" w:cstheme="minorHAnsi"/>
          <w:bCs/>
        </w:rPr>
        <w:t>(nr. post. BF-2.262.23.2024)</w:t>
      </w:r>
    </w:p>
    <w:p w14:paraId="453A02BA" w14:textId="38A9BF8F" w:rsidR="00C02C8B" w:rsidRPr="00E14C7B" w:rsidRDefault="00C02C8B" w:rsidP="00877115">
      <w:pPr>
        <w:suppressAutoHyphens w:val="0"/>
        <w:autoSpaceDE w:val="0"/>
        <w:autoSpaceDN w:val="0"/>
        <w:adjustRightInd w:val="0"/>
        <w:spacing w:line="276" w:lineRule="auto"/>
        <w:jc w:val="center"/>
        <w:rPr>
          <w:rFonts w:asciiTheme="minorHAnsi" w:hAnsiTheme="minorHAnsi" w:cstheme="minorHAnsi"/>
          <w:b/>
          <w:bCs/>
        </w:rPr>
      </w:pPr>
      <w:r w:rsidRPr="00E14C7B">
        <w:rPr>
          <w:rFonts w:asciiTheme="minorHAnsi" w:hAnsiTheme="minorHAnsi" w:cstheme="minorHAnsi"/>
          <w:b/>
          <w:bCs/>
        </w:rPr>
        <w:t xml:space="preserve">Część </w:t>
      </w:r>
      <w:r>
        <w:rPr>
          <w:rFonts w:asciiTheme="minorHAnsi" w:hAnsiTheme="minorHAnsi" w:cstheme="minorHAnsi"/>
          <w:b/>
          <w:bCs/>
        </w:rPr>
        <w:t>VI</w:t>
      </w:r>
      <w:r w:rsidRPr="00E14C7B">
        <w:rPr>
          <w:rFonts w:asciiTheme="minorHAnsi" w:hAnsiTheme="minorHAnsi" w:cstheme="minorHAnsi"/>
          <w:b/>
          <w:bCs/>
        </w:rPr>
        <w:t xml:space="preserve"> zamówienia</w:t>
      </w:r>
    </w:p>
    <w:p w14:paraId="5D8764A6" w14:textId="77777777" w:rsidR="00C02C8B" w:rsidRPr="00C02C8B" w:rsidRDefault="00C02C8B" w:rsidP="00877115">
      <w:pPr>
        <w:suppressAutoHyphens w:val="0"/>
        <w:autoSpaceDE w:val="0"/>
        <w:autoSpaceDN w:val="0"/>
        <w:adjustRightInd w:val="0"/>
        <w:spacing w:line="276" w:lineRule="auto"/>
        <w:jc w:val="both"/>
        <w:rPr>
          <w:rFonts w:ascii="Calibri" w:hAnsi="Calibri" w:cs="Calibri"/>
          <w:b/>
        </w:rPr>
      </w:pPr>
      <w:r w:rsidRPr="00E14C7B">
        <w:rPr>
          <w:rFonts w:asciiTheme="minorHAnsi" w:hAnsiTheme="minorHAnsi" w:cstheme="minorHAnsi"/>
          <w:lang w:eastAsia="pl-PL"/>
        </w:rPr>
        <w:t xml:space="preserve">W odpowiedzi na ogłoszenie o zamówieniu </w:t>
      </w:r>
      <w:r w:rsidRPr="00E14C7B">
        <w:rPr>
          <w:rFonts w:asciiTheme="minorHAnsi" w:hAnsiTheme="minorHAnsi" w:cstheme="minorHAnsi"/>
          <w:lang w:eastAsia="en-US"/>
        </w:rPr>
        <w:t xml:space="preserve">publicznym prowadzonym </w:t>
      </w:r>
      <w:r w:rsidRPr="00E14C7B">
        <w:rPr>
          <w:rFonts w:asciiTheme="minorHAnsi" w:hAnsiTheme="minorHAnsi" w:cstheme="minorHAnsi"/>
          <w:lang w:eastAsia="pl-PL"/>
        </w:rPr>
        <w:t>w trybie przetargu nieograniczonego na</w:t>
      </w:r>
      <w:r w:rsidRPr="00E14C7B">
        <w:rPr>
          <w:rFonts w:asciiTheme="minorHAnsi" w:hAnsiTheme="minorHAnsi" w:cstheme="minorHAnsi"/>
          <w:lang w:eastAsia="en-US"/>
        </w:rPr>
        <w:t xml:space="preserve"> </w:t>
      </w:r>
      <w:r w:rsidRPr="00E14C7B">
        <w:rPr>
          <w:rFonts w:asciiTheme="minorHAnsi" w:hAnsiTheme="minorHAnsi" w:cstheme="minorHAnsi"/>
          <w:b/>
        </w:rPr>
        <w:t xml:space="preserve">„Odnowienie licencji oprogramowania do informatyki śledczej” </w:t>
      </w:r>
      <w:r w:rsidRPr="00E14C7B">
        <w:rPr>
          <w:rFonts w:asciiTheme="minorHAnsi" w:hAnsiTheme="minorHAnsi" w:cstheme="minorHAnsi"/>
          <w:lang w:eastAsia="pl-PL"/>
        </w:rPr>
        <w:t xml:space="preserve">oferujemy wykonanie przedmiotu zamówienia w zakresie określonym w niniejszej SWZ, zgodnie z opisem </w:t>
      </w:r>
      <w:r w:rsidRPr="00C02C8B">
        <w:rPr>
          <w:rFonts w:ascii="Calibri" w:hAnsi="Calibri" w:cs="Calibri"/>
          <w:lang w:eastAsia="pl-PL"/>
        </w:rPr>
        <w:t>przedmiotu zamówienia na następujących warunkach cenowych:</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276"/>
        <w:gridCol w:w="1653"/>
        <w:gridCol w:w="1465"/>
      </w:tblGrid>
      <w:tr w:rsidR="00C02C8B" w:rsidRPr="00C02C8B" w14:paraId="502F6CCB" w14:textId="77777777" w:rsidTr="004F15EF">
        <w:trPr>
          <w:trHeight w:val="480"/>
        </w:trPr>
        <w:tc>
          <w:tcPr>
            <w:tcW w:w="5671" w:type="dxa"/>
            <w:vAlign w:val="center"/>
          </w:tcPr>
          <w:p w14:paraId="2E2D0E4C" w14:textId="77777777" w:rsidR="00C02C8B" w:rsidRPr="00C02C8B" w:rsidRDefault="00C02C8B"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Przedmiot zamówienia</w:t>
            </w:r>
          </w:p>
        </w:tc>
        <w:tc>
          <w:tcPr>
            <w:tcW w:w="1276" w:type="dxa"/>
            <w:vAlign w:val="center"/>
          </w:tcPr>
          <w:p w14:paraId="118A32DC" w14:textId="77777777" w:rsidR="00C02C8B" w:rsidRPr="00C02C8B" w:rsidRDefault="00C02C8B"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Liczba sztuk</w:t>
            </w:r>
          </w:p>
        </w:tc>
        <w:tc>
          <w:tcPr>
            <w:tcW w:w="1653" w:type="dxa"/>
            <w:vAlign w:val="center"/>
          </w:tcPr>
          <w:p w14:paraId="7DCDCCB4" w14:textId="77777777" w:rsidR="00C02C8B" w:rsidRPr="00C02C8B" w:rsidRDefault="00C02C8B"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Cena jednostkowa brutto w PLN</w:t>
            </w:r>
          </w:p>
        </w:tc>
        <w:tc>
          <w:tcPr>
            <w:tcW w:w="1465" w:type="dxa"/>
            <w:vAlign w:val="center"/>
          </w:tcPr>
          <w:p w14:paraId="5B330ABA" w14:textId="77777777" w:rsidR="00C02C8B" w:rsidRPr="00C02C8B" w:rsidRDefault="00C02C8B"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Wartość brutto w PLN</w:t>
            </w:r>
          </w:p>
        </w:tc>
      </w:tr>
      <w:tr w:rsidR="00C02C8B" w:rsidRPr="00C02C8B" w14:paraId="475F5381" w14:textId="77777777" w:rsidTr="004F15EF">
        <w:trPr>
          <w:trHeight w:val="265"/>
        </w:trPr>
        <w:tc>
          <w:tcPr>
            <w:tcW w:w="5671" w:type="dxa"/>
            <w:vAlign w:val="center"/>
          </w:tcPr>
          <w:p w14:paraId="466D7ED0" w14:textId="77777777" w:rsidR="00C02C8B" w:rsidRPr="00C02C8B" w:rsidRDefault="00C02C8B"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A</w:t>
            </w:r>
          </w:p>
        </w:tc>
        <w:tc>
          <w:tcPr>
            <w:tcW w:w="1276" w:type="dxa"/>
            <w:vAlign w:val="center"/>
          </w:tcPr>
          <w:p w14:paraId="71A6CDF2" w14:textId="77777777" w:rsidR="00C02C8B" w:rsidRPr="00C02C8B" w:rsidRDefault="00C02C8B"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B</w:t>
            </w:r>
          </w:p>
        </w:tc>
        <w:tc>
          <w:tcPr>
            <w:tcW w:w="1653" w:type="dxa"/>
            <w:vAlign w:val="center"/>
          </w:tcPr>
          <w:p w14:paraId="2737BBB2" w14:textId="77777777" w:rsidR="00C02C8B" w:rsidRPr="00C02C8B" w:rsidRDefault="00C02C8B"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C</w:t>
            </w:r>
          </w:p>
        </w:tc>
        <w:tc>
          <w:tcPr>
            <w:tcW w:w="1465" w:type="dxa"/>
            <w:vAlign w:val="center"/>
          </w:tcPr>
          <w:p w14:paraId="20285C08" w14:textId="77777777" w:rsidR="00C02C8B" w:rsidRPr="00C02C8B" w:rsidRDefault="00C02C8B"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D = B * C</w:t>
            </w:r>
          </w:p>
        </w:tc>
      </w:tr>
      <w:tr w:rsidR="00C02C8B" w:rsidRPr="00C02C8B" w14:paraId="0FB51D55" w14:textId="77777777" w:rsidTr="004F15EF">
        <w:trPr>
          <w:trHeight w:val="1219"/>
        </w:trPr>
        <w:tc>
          <w:tcPr>
            <w:tcW w:w="5671" w:type="dxa"/>
            <w:vAlign w:val="center"/>
          </w:tcPr>
          <w:p w14:paraId="2F136956" w14:textId="3E9E3A9D" w:rsidR="00C02C8B" w:rsidRPr="00C02C8B" w:rsidRDefault="00C02C8B" w:rsidP="004F15EF">
            <w:pPr>
              <w:suppressAutoHyphens w:val="0"/>
              <w:spacing w:line="276" w:lineRule="auto"/>
              <w:ind w:right="6"/>
              <w:contextualSpacing/>
              <w:jc w:val="both"/>
              <w:rPr>
                <w:rFonts w:ascii="Calibri" w:eastAsia="Lucida Sans Unicode" w:hAnsi="Calibri" w:cs="Calibri"/>
                <w:lang w:eastAsia="pl-PL"/>
              </w:rPr>
            </w:pPr>
            <w:r w:rsidRPr="00C02C8B">
              <w:rPr>
                <w:rStyle w:val="CharStyle8"/>
                <w:rFonts w:ascii="Calibri" w:hAnsi="Calibri" w:cs="Calibri"/>
                <w:i w:val="0"/>
              </w:rPr>
              <w:t xml:space="preserve">odnowienie wsparcia serwisowego licencji oprogramowania </w:t>
            </w:r>
            <w:r w:rsidRPr="00506D22">
              <w:rPr>
                <w:rStyle w:val="CharStyle8"/>
                <w:rFonts w:ascii="Calibri" w:hAnsi="Calibri" w:cs="Calibri"/>
                <w:i w:val="0"/>
                <w:lang w:val="en-US" w:bidi="en-US"/>
              </w:rPr>
              <w:t>XRY</w:t>
            </w:r>
            <w:r w:rsidRPr="00C02C8B">
              <w:rPr>
                <w:rFonts w:ascii="Calibri" w:hAnsi="Calibri" w:cs="Calibri"/>
              </w:rPr>
              <w:t xml:space="preserve"> z</w:t>
            </w:r>
            <w:r w:rsidRPr="00C02C8B">
              <w:rPr>
                <w:rFonts w:ascii="Calibri" w:hAnsi="Calibri" w:cs="Calibri"/>
                <w:bCs/>
                <w:color w:val="000000" w:themeColor="text1"/>
                <w:lang w:eastAsia="en-US"/>
              </w:rPr>
              <w:t>godnie z OPZ załącznik nr 1 do SWZ</w:t>
            </w:r>
          </w:p>
        </w:tc>
        <w:tc>
          <w:tcPr>
            <w:tcW w:w="1276" w:type="dxa"/>
            <w:vAlign w:val="center"/>
          </w:tcPr>
          <w:p w14:paraId="16BCCA2F" w14:textId="77777777" w:rsidR="00C02C8B" w:rsidRPr="00C02C8B" w:rsidRDefault="00C02C8B"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3</w:t>
            </w:r>
          </w:p>
        </w:tc>
        <w:tc>
          <w:tcPr>
            <w:tcW w:w="1653" w:type="dxa"/>
            <w:vAlign w:val="center"/>
          </w:tcPr>
          <w:p w14:paraId="63A51A8E" w14:textId="77777777" w:rsidR="00C02C8B" w:rsidRPr="00C02C8B" w:rsidRDefault="00C02C8B"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w:t>
            </w:r>
          </w:p>
        </w:tc>
        <w:tc>
          <w:tcPr>
            <w:tcW w:w="1465" w:type="dxa"/>
            <w:vAlign w:val="center"/>
          </w:tcPr>
          <w:p w14:paraId="4FF89D3D" w14:textId="77777777" w:rsidR="00C02C8B" w:rsidRPr="00C02C8B" w:rsidRDefault="00C02C8B"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w:t>
            </w:r>
          </w:p>
        </w:tc>
      </w:tr>
    </w:tbl>
    <w:p w14:paraId="3232F622" w14:textId="77777777" w:rsidR="00C02C8B" w:rsidRPr="00C02C8B" w:rsidRDefault="00C02C8B" w:rsidP="00C02C8B">
      <w:pPr>
        <w:spacing w:line="276" w:lineRule="auto"/>
        <w:jc w:val="both"/>
        <w:rPr>
          <w:rFonts w:ascii="Calibri" w:hAnsi="Calibri" w:cs="Calibri"/>
          <w:b/>
          <w:bCs/>
        </w:rPr>
      </w:pPr>
    </w:p>
    <w:p w14:paraId="68194F4A" w14:textId="28BFB851" w:rsidR="00C02C8B" w:rsidRPr="00C02C8B" w:rsidRDefault="00C02C8B" w:rsidP="00C02C8B">
      <w:pPr>
        <w:spacing w:line="276" w:lineRule="auto"/>
        <w:jc w:val="both"/>
        <w:rPr>
          <w:rFonts w:ascii="Calibri" w:hAnsi="Calibri" w:cs="Calibri"/>
          <w:b/>
          <w:bCs/>
          <w:color w:val="000000" w:themeColor="text1"/>
        </w:rPr>
      </w:pPr>
      <w:r w:rsidRPr="00C02C8B">
        <w:rPr>
          <w:rFonts w:ascii="Calibri" w:hAnsi="Calibri" w:cs="Calibri"/>
          <w:b/>
          <w:bCs/>
          <w:color w:val="000000" w:themeColor="text1"/>
        </w:rPr>
        <w:t xml:space="preserve">Oświadczam/y, że oferujemy </w:t>
      </w:r>
      <w:r w:rsidRPr="00C02C8B">
        <w:rPr>
          <w:rFonts w:ascii="Calibri" w:hAnsi="Calibri" w:cs="Calibri"/>
          <w:b/>
        </w:rPr>
        <w:t xml:space="preserve">odnowienie </w:t>
      </w:r>
      <w:r w:rsidRPr="00C02C8B">
        <w:rPr>
          <w:rStyle w:val="CharStyle8"/>
          <w:rFonts w:ascii="Calibri" w:hAnsi="Calibri" w:cs="Calibri"/>
          <w:i w:val="0"/>
        </w:rPr>
        <w:t xml:space="preserve">wsparcia serwisowego licencji oprogramowania </w:t>
      </w:r>
      <w:r w:rsidRPr="00506D22">
        <w:rPr>
          <w:rStyle w:val="CharStyle8"/>
          <w:rFonts w:ascii="Calibri" w:hAnsi="Calibri" w:cs="Calibri"/>
          <w:i w:val="0"/>
          <w:lang w:val="en-US" w:bidi="en-US"/>
        </w:rPr>
        <w:t>XRY</w:t>
      </w:r>
      <w:r w:rsidRPr="00C02C8B">
        <w:rPr>
          <w:rFonts w:ascii="Calibri" w:hAnsi="Calibri" w:cs="Calibri"/>
          <w:b/>
          <w:bCs/>
          <w:color w:val="000000" w:themeColor="text1"/>
        </w:rPr>
        <w:t>:</w:t>
      </w:r>
    </w:p>
    <w:p w14:paraId="2E03BB07" w14:textId="77777777" w:rsidR="00C02C8B" w:rsidRPr="00C02C8B" w:rsidRDefault="00C02C8B" w:rsidP="00C02C8B">
      <w:pPr>
        <w:spacing w:line="276" w:lineRule="auto"/>
        <w:ind w:left="720"/>
        <w:jc w:val="both"/>
        <w:rPr>
          <w:rFonts w:ascii="Calibri" w:hAnsi="Calibri" w:cs="Calibri"/>
          <w:bCs/>
          <w:color w:val="000000" w:themeColor="text1"/>
        </w:rPr>
      </w:pPr>
      <w:r w:rsidRPr="00C02C8B">
        <w:rPr>
          <w:rFonts w:ascii="Calibri" w:hAnsi="Calibri" w:cs="Calibri"/>
          <w:b/>
          <w:bCs/>
          <w:color w:val="000000" w:themeColor="text1"/>
        </w:rPr>
        <w:t>(należy podać producenta i nazwę oraz wersję oprogramowania)</w:t>
      </w:r>
      <w:r w:rsidRPr="00C02C8B">
        <w:rPr>
          <w:rFonts w:ascii="Calibri" w:hAnsi="Calibri" w:cs="Calibri"/>
          <w:bCs/>
          <w:color w:val="000000" w:themeColor="text1"/>
        </w:rPr>
        <w:t xml:space="preserve"> </w:t>
      </w:r>
    </w:p>
    <w:p w14:paraId="602AB9A8" w14:textId="77777777" w:rsidR="00C02C8B" w:rsidRPr="00C02C8B" w:rsidRDefault="00C02C8B" w:rsidP="00C02C8B">
      <w:pPr>
        <w:pStyle w:val="Akapitzlist"/>
        <w:numPr>
          <w:ilvl w:val="0"/>
          <w:numId w:val="106"/>
        </w:numPr>
        <w:suppressAutoHyphens w:val="0"/>
        <w:spacing w:line="276" w:lineRule="auto"/>
        <w:jc w:val="both"/>
        <w:rPr>
          <w:rFonts w:ascii="Calibri" w:hAnsi="Calibri" w:cs="Calibri"/>
          <w:color w:val="000000" w:themeColor="text1"/>
          <w:sz w:val="24"/>
          <w:szCs w:val="24"/>
          <w:lang w:eastAsia="pl-PL"/>
        </w:rPr>
      </w:pPr>
      <w:r w:rsidRPr="00C02C8B">
        <w:rPr>
          <w:rFonts w:ascii="Calibri" w:hAnsi="Calibri" w:cs="Calibri"/>
          <w:bCs/>
          <w:color w:val="000000" w:themeColor="text1"/>
          <w:sz w:val="24"/>
          <w:szCs w:val="24"/>
        </w:rPr>
        <w:t xml:space="preserve">……………………………………………………………………………………………………………………..…………………………… </w:t>
      </w:r>
    </w:p>
    <w:p w14:paraId="6221521F" w14:textId="77777777" w:rsidR="00C02C8B" w:rsidRPr="00C02C8B" w:rsidRDefault="00C02C8B" w:rsidP="00C02C8B">
      <w:pPr>
        <w:suppressAutoHyphens w:val="0"/>
        <w:spacing w:line="276" w:lineRule="auto"/>
        <w:contextualSpacing/>
        <w:jc w:val="both"/>
        <w:rPr>
          <w:rFonts w:asciiTheme="minorHAnsi" w:hAnsiTheme="minorHAnsi" w:cstheme="minorHAnsi"/>
          <w:color w:val="000000" w:themeColor="text1"/>
          <w:lang w:eastAsia="en-US"/>
        </w:rPr>
      </w:pPr>
      <w:r w:rsidRPr="00C02C8B">
        <w:rPr>
          <w:rFonts w:asciiTheme="minorHAnsi" w:hAnsiTheme="minorHAnsi" w:cstheme="minorHAnsi"/>
          <w:color w:val="000000" w:themeColor="text1"/>
          <w:lang w:eastAsia="en-US"/>
        </w:rPr>
        <w:t xml:space="preserve">UWAGA: brak podania którejkolwiek z powyższych informacji, tj. informacji dotyczącej producenta i nazwy oraz wersji oprogramowania spowoduje uznanie oferty za niezgodną </w:t>
      </w:r>
      <w:r w:rsidRPr="00C02C8B">
        <w:rPr>
          <w:rFonts w:asciiTheme="minorHAnsi" w:hAnsiTheme="minorHAnsi" w:cstheme="minorHAnsi"/>
          <w:color w:val="000000" w:themeColor="text1"/>
          <w:lang w:eastAsia="en-US"/>
        </w:rPr>
        <w:br/>
        <w:t>z warunkami zamówienia i odrzucenie oferty na podstawie art. 226 ust. 1 pkt 5 ustawy Pzp.</w:t>
      </w:r>
    </w:p>
    <w:p w14:paraId="33586546" w14:textId="77777777" w:rsidR="00C02C8B" w:rsidRPr="00D22478" w:rsidRDefault="00C02C8B" w:rsidP="00C02C8B">
      <w:pPr>
        <w:suppressAutoHyphens w:val="0"/>
        <w:spacing w:line="276" w:lineRule="auto"/>
        <w:contextualSpacing/>
        <w:jc w:val="both"/>
        <w:rPr>
          <w:rFonts w:asciiTheme="minorHAnsi" w:hAnsiTheme="minorHAnsi" w:cstheme="minorHAnsi"/>
          <w:lang w:eastAsia="en-US"/>
        </w:rPr>
      </w:pPr>
      <w:r w:rsidRPr="00D22478">
        <w:rPr>
          <w:rFonts w:asciiTheme="minorHAnsi" w:hAnsiTheme="minorHAnsi" w:cstheme="minorHAnsi"/>
          <w:b/>
          <w:lang w:eastAsia="en-US"/>
        </w:rPr>
        <w:t>Oświadczam/y</w:t>
      </w:r>
      <w:r w:rsidRPr="00D22478">
        <w:rPr>
          <w:rFonts w:asciiTheme="minorHAnsi" w:hAnsiTheme="minorHAnsi" w:cstheme="minorHAnsi"/>
          <w:lang w:eastAsia="en-US"/>
        </w:rPr>
        <w:t>, że oferowane oprogramowanie spełnia wszystkie minimalne wymagania Zamawiającego określone w Załączniku nr 1 do SWZ „Opis przedmiotu zamówienia / Dane techniczne oferowanego oprogramowania”.</w:t>
      </w:r>
    </w:p>
    <w:p w14:paraId="57EFAB2D" w14:textId="77777777" w:rsidR="00C02C8B" w:rsidRPr="00230DA8" w:rsidRDefault="00C02C8B" w:rsidP="00C02C8B">
      <w:pPr>
        <w:spacing w:line="276" w:lineRule="auto"/>
        <w:jc w:val="both"/>
        <w:rPr>
          <w:rFonts w:asciiTheme="minorHAnsi" w:hAnsiTheme="minorHAnsi" w:cstheme="minorHAnsi"/>
          <w:bCs/>
        </w:rPr>
      </w:pPr>
      <w:r w:rsidRPr="00230DA8">
        <w:rPr>
          <w:rFonts w:asciiTheme="minorHAnsi" w:hAnsiTheme="minorHAnsi" w:cstheme="minorHAnsi"/>
          <w:b/>
          <w:bCs/>
        </w:rPr>
        <w:lastRenderedPageBreak/>
        <w:t>Oświadczam/y,</w:t>
      </w:r>
      <w:r w:rsidRPr="00230DA8">
        <w:rPr>
          <w:rFonts w:asciiTheme="minorHAnsi" w:hAnsiTheme="minorHAnsi" w:cstheme="minorHAnsi"/>
          <w:bCs/>
        </w:rPr>
        <w:t xml:space="preserve"> że powyższa cena brutto zawiera wszystkie koszty, jakie ponosi Zamawiający w przypadku wyboru niniejszej oferty. </w:t>
      </w:r>
    </w:p>
    <w:p w14:paraId="2086C55A" w14:textId="77777777" w:rsidR="00C02C8B" w:rsidRPr="00A45ABC" w:rsidRDefault="00C02C8B" w:rsidP="00C02C8B">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Zobowiązujemy się</w:t>
      </w:r>
      <w:r w:rsidRPr="00A45ABC">
        <w:rPr>
          <w:rFonts w:asciiTheme="minorHAnsi" w:hAnsiTheme="minorHAnsi" w:cstheme="minorHAnsi"/>
        </w:rPr>
        <w:t xml:space="preserve"> wykonać przedmiot zamówienia zgodnie z zapisami SWZ we wskazanym terminie.</w:t>
      </w:r>
    </w:p>
    <w:p w14:paraId="6D4DC5AA" w14:textId="423E90F7" w:rsidR="00C02C8B" w:rsidRPr="00A45ABC" w:rsidRDefault="00C02C8B" w:rsidP="00C02C8B">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Oświadczamy, że</w:t>
      </w:r>
      <w:r w:rsidRPr="00A45ABC">
        <w:rPr>
          <w:rFonts w:asciiTheme="minorHAnsi" w:hAnsiTheme="minorHAnsi" w:cstheme="minorHAnsi"/>
        </w:rPr>
        <w:t xml:space="preserve"> zapoznaliśmy się z SWZ i nie wnosimy do </w:t>
      </w:r>
      <w:r w:rsidR="00877115">
        <w:rPr>
          <w:rFonts w:asciiTheme="minorHAnsi" w:hAnsiTheme="minorHAnsi" w:cstheme="minorHAnsi"/>
        </w:rPr>
        <w:t>niej</w:t>
      </w:r>
      <w:r w:rsidRPr="00A45ABC">
        <w:rPr>
          <w:rFonts w:asciiTheme="minorHAnsi" w:hAnsiTheme="minorHAnsi" w:cstheme="minorHAnsi"/>
        </w:rPr>
        <w:t xml:space="preserve"> zastrzeżeń oraz uzyskaliśmy niezbędne informacje do przygotowania oferty.</w:t>
      </w:r>
    </w:p>
    <w:p w14:paraId="5BA4FEE5" w14:textId="77777777" w:rsidR="00C02C8B" w:rsidRPr="00A45ABC" w:rsidRDefault="00C02C8B" w:rsidP="00C02C8B">
      <w:pPr>
        <w:spacing w:line="276" w:lineRule="auto"/>
        <w:jc w:val="both"/>
        <w:rPr>
          <w:rFonts w:asciiTheme="minorHAnsi" w:hAnsiTheme="minorHAnsi" w:cstheme="minorHAnsi"/>
        </w:rPr>
      </w:pPr>
      <w:r w:rsidRPr="00A45ABC">
        <w:rPr>
          <w:rFonts w:asciiTheme="minorHAnsi" w:hAnsiTheme="minorHAnsi" w:cstheme="minorHAnsi"/>
        </w:rPr>
        <w:t xml:space="preserve">W trybie art. 225 ust. 2 ustawy Prawo zamówień publicznych </w:t>
      </w:r>
      <w:r w:rsidRPr="00A45ABC">
        <w:rPr>
          <w:rFonts w:asciiTheme="minorHAnsi" w:hAnsiTheme="minorHAnsi" w:cstheme="minorHAnsi"/>
          <w:b/>
        </w:rPr>
        <w:t xml:space="preserve">oświadczam/y, że </w:t>
      </w:r>
      <w:r w:rsidRPr="00A45ABC">
        <w:rPr>
          <w:rFonts w:asciiTheme="minorHAnsi" w:hAnsiTheme="minorHAnsi" w:cstheme="minorHAnsi"/>
        </w:rPr>
        <w:t xml:space="preserve">wybór naszej oferty </w:t>
      </w:r>
      <w:r w:rsidRPr="00A45ABC">
        <w:rPr>
          <w:rFonts w:asciiTheme="minorHAnsi" w:hAnsiTheme="minorHAnsi" w:cstheme="minorHAnsi"/>
          <w:b/>
        </w:rPr>
        <w:t xml:space="preserve">nie będzie/będzie* </w:t>
      </w:r>
      <w:r w:rsidRPr="00A45ABC">
        <w:rPr>
          <w:rFonts w:asciiTheme="minorHAnsi" w:hAnsiTheme="minorHAnsi" w:cstheme="minorHAnsi"/>
        </w:rPr>
        <w:t>prowadził do powstania u Zamawiającego obowiązku podatkowego zgodnie z przepisami ustawy o podatku od towarów i usług.</w:t>
      </w:r>
    </w:p>
    <w:p w14:paraId="63D38602" w14:textId="77777777" w:rsidR="00C02C8B" w:rsidRPr="00A45ABC" w:rsidRDefault="00C02C8B" w:rsidP="00C02C8B">
      <w:pPr>
        <w:spacing w:line="276" w:lineRule="auto"/>
        <w:jc w:val="both"/>
        <w:rPr>
          <w:rFonts w:asciiTheme="minorHAnsi" w:hAnsiTheme="minorHAnsi" w:cstheme="minorHAnsi"/>
        </w:rPr>
      </w:pPr>
    </w:p>
    <w:p w14:paraId="44C8ED5E" w14:textId="77777777" w:rsidR="00C02C8B" w:rsidRPr="00A45ABC" w:rsidRDefault="00C02C8B" w:rsidP="00C02C8B">
      <w:pPr>
        <w:spacing w:line="276" w:lineRule="auto"/>
        <w:jc w:val="both"/>
        <w:rPr>
          <w:rFonts w:asciiTheme="minorHAnsi" w:hAnsiTheme="minorHAnsi" w:cstheme="minorHAnsi"/>
          <w:b/>
          <w:bCs/>
        </w:rPr>
      </w:pPr>
      <w:r w:rsidRPr="00A45ABC">
        <w:rPr>
          <w:rFonts w:asciiTheme="minorHAnsi" w:hAnsiTheme="minorHAnsi" w:cstheme="minorHAnsi"/>
          <w:i/>
        </w:rPr>
        <w:t xml:space="preserve">W przypadku, gdy wybór oferty Wykonawcy </w:t>
      </w:r>
      <w:r w:rsidRPr="00A45ABC">
        <w:rPr>
          <w:rFonts w:asciiTheme="minorHAnsi" w:hAnsiTheme="minorHAnsi" w:cstheme="minorHAnsi"/>
          <w:b/>
          <w:i/>
        </w:rPr>
        <w:t>będzie prowadził</w:t>
      </w:r>
      <w:r w:rsidRPr="00A45ABC">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6B47058A" w14:textId="77777777" w:rsidR="00C02C8B" w:rsidRPr="00A45ABC" w:rsidRDefault="00C02C8B" w:rsidP="00C02C8B">
      <w:pPr>
        <w:spacing w:line="276" w:lineRule="auto"/>
        <w:jc w:val="both"/>
        <w:rPr>
          <w:rFonts w:asciiTheme="minorHAnsi" w:hAnsiTheme="minorHAnsi" w:cstheme="minorHAnsi"/>
          <w:i/>
        </w:rPr>
      </w:pPr>
      <w:r w:rsidRPr="00A45ABC">
        <w:rPr>
          <w:rFonts w:asciiTheme="minorHAnsi" w:hAnsiTheme="minorHAnsi" w:cstheme="minorHAnsi"/>
          <w:i/>
        </w:rPr>
        <w:t xml:space="preserve">Nazwa towaru lub usług prowadzących do powstania u Zamawiającego obowiązku podatkowego ………………………………………………………………………………………………………………… </w:t>
      </w:r>
    </w:p>
    <w:p w14:paraId="1EAC6989" w14:textId="77777777" w:rsidR="00C02C8B" w:rsidRPr="00A45ABC" w:rsidRDefault="00C02C8B" w:rsidP="00C02C8B">
      <w:pPr>
        <w:spacing w:line="276" w:lineRule="auto"/>
        <w:jc w:val="both"/>
        <w:rPr>
          <w:rFonts w:asciiTheme="minorHAnsi" w:hAnsiTheme="minorHAnsi" w:cstheme="minorHAnsi"/>
          <w:i/>
        </w:rPr>
      </w:pPr>
      <w:r w:rsidRPr="00A45ABC">
        <w:rPr>
          <w:rFonts w:asciiTheme="minorHAnsi" w:hAnsiTheme="minorHAnsi" w:cstheme="minorHAnsi"/>
          <w:i/>
        </w:rPr>
        <w:t>oraz wartość tych towarów i usług bez podatku od towarów i usług: ……………..……………. zł</w:t>
      </w:r>
    </w:p>
    <w:p w14:paraId="57595D8C" w14:textId="77777777" w:rsidR="00C02C8B" w:rsidRPr="00A45ABC" w:rsidRDefault="00C02C8B" w:rsidP="00C02C8B">
      <w:pPr>
        <w:spacing w:line="276" w:lineRule="auto"/>
        <w:jc w:val="both"/>
        <w:rPr>
          <w:rFonts w:asciiTheme="minorHAnsi" w:hAnsiTheme="minorHAnsi" w:cstheme="minorHAnsi"/>
          <w:b/>
          <w:i/>
        </w:rPr>
      </w:pPr>
      <w:r w:rsidRPr="00A45ABC">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1A66A738" w14:textId="77777777" w:rsidR="00C02C8B" w:rsidRPr="00A45ABC" w:rsidRDefault="00C02C8B" w:rsidP="00C02C8B">
      <w:pPr>
        <w:spacing w:line="276" w:lineRule="auto"/>
        <w:jc w:val="both"/>
        <w:rPr>
          <w:rFonts w:asciiTheme="minorHAnsi" w:hAnsiTheme="minorHAnsi" w:cstheme="minorHAnsi"/>
          <w:b/>
        </w:rPr>
      </w:pPr>
    </w:p>
    <w:p w14:paraId="6F29BD46" w14:textId="77777777" w:rsidR="00C02C8B" w:rsidRPr="00EA7478" w:rsidRDefault="00C02C8B" w:rsidP="00C02C8B">
      <w:pPr>
        <w:spacing w:line="276" w:lineRule="auto"/>
        <w:jc w:val="both"/>
        <w:rPr>
          <w:rFonts w:asciiTheme="minorHAnsi" w:hAnsiTheme="minorHAnsi" w:cstheme="minorHAnsi"/>
        </w:rPr>
      </w:pPr>
      <w:r w:rsidRPr="00EA7478">
        <w:rPr>
          <w:rFonts w:asciiTheme="minorHAnsi" w:hAnsiTheme="minorHAnsi" w:cstheme="minorHAnsi"/>
          <w:b/>
        </w:rPr>
        <w:t>Oświadczam/y</w:t>
      </w:r>
      <w:r w:rsidRPr="00EA7478">
        <w:rPr>
          <w:rFonts w:asciiTheme="minorHAnsi" w:hAnsiTheme="minorHAnsi" w:cstheme="minorHAnsi"/>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EA7478">
        <w:rPr>
          <w:rFonts w:asciiTheme="minorHAnsi" w:hAnsiTheme="minorHAnsi" w:cstheme="minorHAnsi"/>
        </w:rPr>
        <w:br/>
        <w:t>w celu ubiegania się o udzielenie zamówienia publicznego w niniejszym postępowaniu.</w:t>
      </w:r>
    </w:p>
    <w:p w14:paraId="2F4F0D88" w14:textId="77777777" w:rsidR="00C02C8B" w:rsidRPr="00EA7478" w:rsidRDefault="00C02C8B" w:rsidP="00C02C8B">
      <w:pPr>
        <w:tabs>
          <w:tab w:val="left" w:pos="567"/>
        </w:tabs>
        <w:spacing w:line="276" w:lineRule="auto"/>
        <w:jc w:val="both"/>
        <w:outlineLvl w:val="0"/>
        <w:rPr>
          <w:rFonts w:asciiTheme="minorHAnsi" w:hAnsiTheme="minorHAnsi" w:cstheme="minorHAnsi"/>
          <w:b/>
          <w:color w:val="000000"/>
        </w:rPr>
      </w:pPr>
    </w:p>
    <w:p w14:paraId="06C6F1DA" w14:textId="77777777" w:rsidR="00C02C8B" w:rsidRPr="00EA7478" w:rsidRDefault="00C02C8B" w:rsidP="00C02C8B">
      <w:pPr>
        <w:tabs>
          <w:tab w:val="left" w:pos="567"/>
        </w:tabs>
        <w:spacing w:line="276" w:lineRule="auto"/>
        <w:jc w:val="both"/>
        <w:outlineLvl w:val="0"/>
        <w:rPr>
          <w:rFonts w:asciiTheme="minorHAnsi" w:hAnsiTheme="minorHAnsi" w:cstheme="minorHAnsi"/>
          <w:bCs/>
        </w:rPr>
      </w:pPr>
      <w:r w:rsidRPr="00EA7478">
        <w:rPr>
          <w:rFonts w:asciiTheme="minorHAnsi" w:hAnsiTheme="minorHAnsi" w:cstheme="minorHAnsi"/>
          <w:b/>
          <w:color w:val="000000"/>
        </w:rPr>
        <w:t>Oświadczam/y</w:t>
      </w:r>
      <w:r w:rsidRPr="00EA7478">
        <w:rPr>
          <w:rFonts w:asciiTheme="minorHAnsi" w:hAnsiTheme="minorHAnsi" w:cstheme="minorHAnsi"/>
          <w:color w:val="000000"/>
        </w:rPr>
        <w:t xml:space="preserve">, że nie podlegam wykluczeniu z postępowania na podstawie art. 7 ust. 1 ustawy </w:t>
      </w:r>
      <w:r w:rsidRPr="00EA7478">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A7478">
        <w:rPr>
          <w:rFonts w:asciiTheme="minorHAnsi" w:hAnsiTheme="minorHAnsi" w:cstheme="minorHAnsi"/>
          <w:color w:val="000000"/>
        </w:rPr>
        <w:t xml:space="preserve"> (Dz. U. z 202</w:t>
      </w:r>
      <w:r>
        <w:rPr>
          <w:rFonts w:asciiTheme="minorHAnsi" w:hAnsiTheme="minorHAnsi" w:cstheme="minorHAnsi"/>
          <w:color w:val="000000"/>
        </w:rPr>
        <w:t>4</w:t>
      </w:r>
      <w:r w:rsidRPr="00EA7478">
        <w:rPr>
          <w:rFonts w:asciiTheme="minorHAnsi" w:hAnsiTheme="minorHAnsi" w:cstheme="minorHAnsi"/>
          <w:color w:val="000000"/>
        </w:rPr>
        <w:t xml:space="preserve"> r. poz. </w:t>
      </w:r>
      <w:r>
        <w:rPr>
          <w:rFonts w:asciiTheme="minorHAnsi" w:hAnsiTheme="minorHAnsi" w:cstheme="minorHAnsi"/>
          <w:color w:val="000000"/>
        </w:rPr>
        <w:t>507)</w:t>
      </w:r>
      <w:r w:rsidRPr="00EA7478">
        <w:rPr>
          <w:rFonts w:asciiTheme="minorHAnsi" w:hAnsiTheme="minorHAnsi" w:cstheme="minorHAnsi"/>
          <w:color w:val="000000"/>
        </w:rPr>
        <w:t xml:space="preserve"> oraz </w:t>
      </w:r>
      <w:r w:rsidRPr="00EA7478">
        <w:rPr>
          <w:rFonts w:asciiTheme="minorHAnsi" w:hAnsiTheme="minorHAnsi" w:cstheme="minorHAnsi"/>
          <w:bCs/>
          <w:color w:val="000000"/>
        </w:rPr>
        <w:t>art. 5k Rozporządzenia Rady (UE</w:t>
      </w:r>
      <w:r w:rsidRPr="00EA7478">
        <w:rPr>
          <w:rFonts w:asciiTheme="minorHAnsi" w:hAnsiTheme="minorHAnsi" w:cstheme="minorHAnsi"/>
          <w:bCs/>
        </w:rPr>
        <w:t xml:space="preserve">) </w:t>
      </w:r>
      <w:r w:rsidRPr="00EA7478">
        <w:rPr>
          <w:rFonts w:asciiTheme="minorHAnsi" w:hAnsiTheme="minorHAnsi" w:cstheme="minorHAnsi"/>
          <w:shd w:val="clear" w:color="auto" w:fill="FFFFFF"/>
        </w:rPr>
        <w:t>833/2014</w:t>
      </w:r>
      <w:r w:rsidRPr="00EA7478">
        <w:rPr>
          <w:rFonts w:asciiTheme="minorHAnsi" w:hAnsiTheme="minorHAnsi" w:cstheme="minorHAnsi"/>
          <w:color w:val="222222"/>
          <w:shd w:val="clear" w:color="auto" w:fill="FFFFFF"/>
        </w:rPr>
        <w:t xml:space="preserve"> </w:t>
      </w:r>
      <w:r w:rsidRPr="00EA7478">
        <w:rPr>
          <w:rFonts w:asciiTheme="minorHAnsi" w:hAnsiTheme="minorHAnsi" w:cstheme="minorHAnsi"/>
          <w:shd w:val="clear" w:color="auto" w:fill="FFFFFF"/>
        </w:rPr>
        <w:t xml:space="preserve">w brzmieniu nadanym rozporządzeniem 2022/576 </w:t>
      </w:r>
      <w:r w:rsidRPr="00EA7478">
        <w:rPr>
          <w:rFonts w:asciiTheme="minorHAnsi" w:hAnsiTheme="minorHAnsi" w:cstheme="minorHAnsi"/>
          <w:bCs/>
          <w:color w:val="000000"/>
        </w:rPr>
        <w:t>dotyczącego środków ograniczających w związku z działaniami Rosji destabilizującymi sytuację na Ukrainie, tj.:</w:t>
      </w:r>
    </w:p>
    <w:p w14:paraId="1938EAB3" w14:textId="77777777" w:rsidR="00C02C8B" w:rsidRPr="00EA7478" w:rsidRDefault="00C02C8B" w:rsidP="00A04787">
      <w:pPr>
        <w:pStyle w:val="Akapitzlist"/>
        <w:widowControl/>
        <w:numPr>
          <w:ilvl w:val="0"/>
          <w:numId w:val="111"/>
        </w:numPr>
        <w:suppressAutoHyphens w:val="0"/>
        <w:spacing w:after="120" w:line="276" w:lineRule="auto"/>
        <w:ind w:left="714" w:hanging="357"/>
        <w:jc w:val="both"/>
        <w:textAlignment w:val="baseline"/>
        <w:rPr>
          <w:rFonts w:asciiTheme="minorHAnsi" w:hAnsiTheme="minorHAnsi" w:cstheme="minorHAnsi"/>
          <w:color w:val="000000"/>
          <w:sz w:val="24"/>
          <w:szCs w:val="24"/>
          <w:lang w:eastAsia="pl-PL"/>
        </w:rPr>
      </w:pPr>
      <w:r w:rsidRPr="00EA7478">
        <w:rPr>
          <w:rFonts w:asciiTheme="minorHAnsi" w:hAnsiTheme="minorHAnsi" w:cstheme="minorHAnsi"/>
          <w:b/>
          <w:bCs/>
          <w:color w:val="000000"/>
          <w:sz w:val="24"/>
          <w:szCs w:val="24"/>
        </w:rPr>
        <w:t>nie jestem</w:t>
      </w:r>
      <w:r w:rsidRPr="00EA7478">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379098D7" w14:textId="77777777" w:rsidR="00C02C8B" w:rsidRPr="00EA7478" w:rsidRDefault="00C02C8B" w:rsidP="00A04787">
      <w:pPr>
        <w:pStyle w:val="Akapitzlist"/>
        <w:widowControl/>
        <w:numPr>
          <w:ilvl w:val="0"/>
          <w:numId w:val="111"/>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sz w:val="24"/>
          <w:szCs w:val="24"/>
        </w:rPr>
        <w:t xml:space="preserve">beneficjentem rzeczywistym wykonawcy w rozumieniu ustawy z dnia 1 marca 2018 r. </w:t>
      </w:r>
      <w:r w:rsidRPr="00EA7478">
        <w:rPr>
          <w:rFonts w:asciiTheme="minorHAnsi" w:hAnsiTheme="minorHAnsi" w:cstheme="minorHAnsi"/>
          <w:sz w:val="24"/>
          <w:szCs w:val="24"/>
        </w:rPr>
        <w:br/>
        <w:t xml:space="preserve">o przeciwdziałaniu praniu pieniędzy oraz finansowaniu terroryzmu (Dz. U. z 2023 r. poz. 1124 ze zm.) </w:t>
      </w:r>
      <w:r w:rsidRPr="00EA7478">
        <w:rPr>
          <w:rFonts w:asciiTheme="minorHAnsi" w:hAnsiTheme="minorHAnsi" w:cstheme="minorHAnsi"/>
          <w:b/>
          <w:bCs/>
          <w:sz w:val="24"/>
          <w:szCs w:val="24"/>
        </w:rPr>
        <w:t>nie jest</w:t>
      </w:r>
      <w:r w:rsidRPr="00EA7478">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w:t>
      </w:r>
      <w:r w:rsidRPr="00EA7478">
        <w:rPr>
          <w:rFonts w:asciiTheme="minorHAnsi" w:hAnsiTheme="minorHAnsi" w:cstheme="minorHAnsi"/>
          <w:sz w:val="24"/>
          <w:szCs w:val="24"/>
        </w:rPr>
        <w:lastRenderedPageBreak/>
        <w:t xml:space="preserve">podstawie decyzji w sprawie wpisu na listę rozstrzygającej o zastosowaniu środka, </w:t>
      </w:r>
      <w:r>
        <w:rPr>
          <w:rFonts w:asciiTheme="minorHAnsi" w:hAnsiTheme="minorHAnsi" w:cstheme="minorHAnsi"/>
          <w:sz w:val="24"/>
          <w:szCs w:val="24"/>
        </w:rPr>
        <w:br/>
      </w:r>
      <w:r w:rsidRPr="00EA7478">
        <w:rPr>
          <w:rFonts w:asciiTheme="minorHAnsi" w:hAnsiTheme="minorHAnsi" w:cstheme="minorHAnsi"/>
          <w:sz w:val="24"/>
          <w:szCs w:val="24"/>
        </w:rPr>
        <w:t>o którym mowa w art. 1 pkt 3 ww. ustawy;</w:t>
      </w:r>
    </w:p>
    <w:p w14:paraId="41443258" w14:textId="77777777" w:rsidR="00C02C8B" w:rsidRPr="00EA7478" w:rsidRDefault="00C02C8B" w:rsidP="00A04787">
      <w:pPr>
        <w:pStyle w:val="Akapitzlist"/>
        <w:widowControl/>
        <w:numPr>
          <w:ilvl w:val="0"/>
          <w:numId w:val="111"/>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EA7478">
        <w:rPr>
          <w:rFonts w:asciiTheme="minorHAnsi" w:hAnsiTheme="minorHAnsi" w:cstheme="minorHAnsi"/>
          <w:color w:val="000000"/>
          <w:sz w:val="24"/>
          <w:szCs w:val="24"/>
        </w:rPr>
        <w:t xml:space="preserve">29 września 1994 r. o rachunkowości (Dz. U. z 2023 r. poz. 120 ze zm.), </w:t>
      </w:r>
      <w:r w:rsidRPr="00EA7478">
        <w:rPr>
          <w:rFonts w:asciiTheme="minorHAnsi" w:hAnsiTheme="minorHAnsi" w:cstheme="minorHAnsi"/>
          <w:b/>
          <w:bCs/>
          <w:color w:val="000000"/>
          <w:sz w:val="24"/>
          <w:szCs w:val="24"/>
        </w:rPr>
        <w:t>nie jest</w:t>
      </w:r>
      <w:r w:rsidRPr="00EA7478">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04C2352" w14:textId="77777777" w:rsidR="00C02C8B" w:rsidRPr="00EA7478" w:rsidRDefault="00C02C8B" w:rsidP="00A04787">
      <w:pPr>
        <w:pStyle w:val="Akapitzlist"/>
        <w:widowControl/>
        <w:numPr>
          <w:ilvl w:val="0"/>
          <w:numId w:val="111"/>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obywatelem rosyjskim, osobą fizyczną lub prawną, podmiotem lub organem z siedzibą w Rosji;</w:t>
      </w:r>
    </w:p>
    <w:p w14:paraId="33F3FA53" w14:textId="77777777" w:rsidR="00C02C8B" w:rsidRPr="00EA7478" w:rsidRDefault="00C02C8B" w:rsidP="00A04787">
      <w:pPr>
        <w:pStyle w:val="Akapitzlist"/>
        <w:widowControl/>
        <w:numPr>
          <w:ilvl w:val="0"/>
          <w:numId w:val="111"/>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31D70D9B" w14:textId="77777777" w:rsidR="00C02C8B" w:rsidRPr="00EA7478" w:rsidRDefault="00C02C8B" w:rsidP="00A04787">
      <w:pPr>
        <w:pStyle w:val="Akapitzlist"/>
        <w:widowControl/>
        <w:numPr>
          <w:ilvl w:val="0"/>
          <w:numId w:val="111"/>
        </w:numPr>
        <w:suppressAutoHyphens w:val="0"/>
        <w:spacing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2231C9C7" w14:textId="77777777" w:rsidR="00C02C8B" w:rsidRPr="00EA7478" w:rsidRDefault="00C02C8B" w:rsidP="00C02C8B">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obywateli rosyjskich lub osób fizycznych lub prawnych, podmiotów lub organów z siedzibą w Rosji lub</w:t>
      </w:r>
    </w:p>
    <w:p w14:paraId="6B16A24B" w14:textId="77777777" w:rsidR="00C02C8B" w:rsidRPr="00EA7478" w:rsidRDefault="00C02C8B" w:rsidP="00C02C8B">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5E5D10A1" w14:textId="77777777" w:rsidR="00C02C8B" w:rsidRPr="00EA7478" w:rsidRDefault="00C02C8B" w:rsidP="00C02C8B">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14:paraId="3353D438" w14:textId="77777777" w:rsidR="00C02C8B" w:rsidRPr="00A45ABC" w:rsidRDefault="00C02C8B" w:rsidP="00C02C8B">
      <w:pPr>
        <w:spacing w:line="276" w:lineRule="auto"/>
        <w:jc w:val="both"/>
        <w:rPr>
          <w:rFonts w:asciiTheme="minorHAnsi" w:hAnsiTheme="minorHAnsi" w:cstheme="minorHAnsi"/>
          <w:b/>
          <w:bCs/>
        </w:rPr>
      </w:pPr>
    </w:p>
    <w:p w14:paraId="3201391E" w14:textId="77777777" w:rsidR="00C02C8B" w:rsidRPr="00A45ABC" w:rsidRDefault="00C02C8B" w:rsidP="00C02C8B">
      <w:pPr>
        <w:spacing w:line="276" w:lineRule="auto"/>
        <w:jc w:val="both"/>
        <w:rPr>
          <w:rFonts w:asciiTheme="minorHAnsi" w:hAnsiTheme="minorHAnsi" w:cstheme="minorHAnsi"/>
          <w:b/>
          <w:bCs/>
        </w:rPr>
      </w:pPr>
      <w:r w:rsidRPr="00A45ABC">
        <w:rPr>
          <w:rFonts w:asciiTheme="minorHAnsi" w:hAnsiTheme="minorHAnsi" w:cstheme="minorHAnsi"/>
          <w:b/>
          <w:bCs/>
        </w:rPr>
        <w:t>Oświadczam/y, że uważamy się za związanych niniejszą ofertą na czas wskazany w Specyfikacji Warunków Zamówienia.</w:t>
      </w:r>
    </w:p>
    <w:p w14:paraId="73F90664" w14:textId="77777777" w:rsidR="00C02C8B" w:rsidRPr="00A45ABC" w:rsidRDefault="00C02C8B" w:rsidP="00C02C8B">
      <w:pPr>
        <w:spacing w:line="276" w:lineRule="auto"/>
        <w:jc w:val="both"/>
        <w:rPr>
          <w:rFonts w:asciiTheme="minorHAnsi" w:hAnsiTheme="minorHAnsi" w:cstheme="minorHAnsi"/>
          <w:b/>
          <w:bCs/>
        </w:rPr>
      </w:pPr>
    </w:p>
    <w:p w14:paraId="33772A02" w14:textId="77777777" w:rsidR="00C02C8B" w:rsidRPr="00A45ABC" w:rsidRDefault="00C02C8B" w:rsidP="00C02C8B">
      <w:pPr>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rPr>
        <w:t xml:space="preserve"> że Projektowane postanowienia umowy, stanowiące </w:t>
      </w:r>
      <w:r w:rsidRPr="00A45ABC">
        <w:rPr>
          <w:rFonts w:asciiTheme="minorHAnsi" w:hAnsiTheme="minorHAnsi" w:cstheme="minorHAnsi"/>
          <w:bCs/>
        </w:rPr>
        <w:t>Załącznik Nr 2</w:t>
      </w:r>
      <w:r w:rsidRPr="00A45ABC">
        <w:rPr>
          <w:rFonts w:asciiTheme="minorHAnsi" w:hAnsiTheme="minorHAnsi" w:cstheme="minorHAnsi"/>
          <w:b/>
          <w:bCs/>
        </w:rPr>
        <w:t xml:space="preserve"> </w:t>
      </w:r>
      <w:r w:rsidRPr="00A45ABC">
        <w:rPr>
          <w:rFonts w:asciiTheme="minorHAnsi" w:hAnsiTheme="minorHAnsi" w:cstheme="minorHAnsi"/>
        </w:rPr>
        <w:t>do </w:t>
      </w:r>
      <w:r w:rsidRPr="00A45ABC">
        <w:rPr>
          <w:rFonts w:asciiTheme="minorHAnsi" w:hAnsiTheme="minorHAnsi" w:cstheme="minorHAnsi"/>
          <w:bCs/>
        </w:rPr>
        <w:t>Specyfikacji Warunków Zamówienia,</w:t>
      </w:r>
      <w:r w:rsidRPr="00A45ABC">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7D9355FB"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Akceptuję/emy</w:t>
      </w:r>
      <w:r w:rsidRPr="00A45ABC">
        <w:rPr>
          <w:rFonts w:asciiTheme="minorHAnsi" w:hAnsiTheme="minorHAnsi" w:cstheme="minorHAnsi"/>
          <w:lang w:eastAsia="pl-PL"/>
        </w:rPr>
        <w:t xml:space="preserve"> warunki płatności określone przez Zamawiającego w Projektowanych postanowieniach </w:t>
      </w:r>
      <w:r w:rsidRPr="00A45ABC">
        <w:rPr>
          <w:rFonts w:asciiTheme="minorHAnsi" w:hAnsiTheme="minorHAnsi" w:cstheme="minorHAnsi"/>
          <w:bCs/>
          <w:lang w:eastAsia="pl-PL"/>
        </w:rPr>
        <w:t>umowy, stanowiących Załącznik nr 2 do Specyfikacji Warunków Zamówienia</w:t>
      </w:r>
      <w:r w:rsidRPr="00A45ABC">
        <w:rPr>
          <w:rFonts w:asciiTheme="minorHAnsi" w:hAnsiTheme="minorHAnsi" w:cstheme="minorHAnsi"/>
          <w:lang w:eastAsia="pl-PL"/>
        </w:rPr>
        <w:t>.</w:t>
      </w:r>
    </w:p>
    <w:p w14:paraId="1856746C" w14:textId="77777777" w:rsidR="00C02C8B" w:rsidRPr="00A45ABC" w:rsidRDefault="00C02C8B" w:rsidP="00C02C8B">
      <w:pPr>
        <w:tabs>
          <w:tab w:val="left" w:pos="284"/>
        </w:tabs>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b/>
        </w:rPr>
        <w:t xml:space="preserve"> że</w:t>
      </w:r>
      <w:r w:rsidRPr="00A45ABC">
        <w:rPr>
          <w:rFonts w:asciiTheme="minorHAnsi" w:hAnsiTheme="minorHAnsi" w:cstheme="minorHAnsi"/>
        </w:rPr>
        <w:t xml:space="preserve"> naszym pełnomocnikiem dla potrzeb niniejszego zamówienia jest: ………………………………………………………………………………………………</w:t>
      </w:r>
    </w:p>
    <w:p w14:paraId="47BD1EFD" w14:textId="77777777" w:rsidR="00C02C8B" w:rsidRPr="00A45ABC" w:rsidRDefault="00C02C8B" w:rsidP="00C02C8B">
      <w:pPr>
        <w:spacing w:line="276" w:lineRule="auto"/>
        <w:ind w:left="360"/>
        <w:jc w:val="center"/>
        <w:rPr>
          <w:rFonts w:asciiTheme="minorHAnsi" w:hAnsiTheme="minorHAnsi" w:cstheme="minorHAnsi"/>
        </w:rPr>
      </w:pPr>
      <w:r w:rsidRPr="00A45ABC">
        <w:rPr>
          <w:rFonts w:asciiTheme="minorHAnsi" w:hAnsiTheme="minorHAnsi" w:cstheme="minorHAnsi"/>
        </w:rPr>
        <w:t>(wypełniają jedynie przedsiębiorcy składający wspólną ofertę)</w:t>
      </w:r>
    </w:p>
    <w:p w14:paraId="3D5A9BE3" w14:textId="77777777" w:rsidR="00C02C8B" w:rsidRPr="00A45ABC" w:rsidRDefault="00C02C8B" w:rsidP="00C02C8B">
      <w:pPr>
        <w:suppressAutoHyphens w:val="0"/>
        <w:spacing w:line="276" w:lineRule="auto"/>
        <w:rPr>
          <w:rFonts w:asciiTheme="minorHAnsi" w:hAnsiTheme="minorHAnsi" w:cstheme="minorHAnsi"/>
          <w:lang w:eastAsia="pl-PL"/>
        </w:rPr>
      </w:pPr>
      <w:r w:rsidRPr="00A45ABC">
        <w:rPr>
          <w:rFonts w:asciiTheme="minorHAnsi" w:hAnsiTheme="minorHAnsi" w:cstheme="minorHAnsi"/>
          <w:b/>
          <w:bCs/>
          <w:lang w:eastAsia="pl-PL"/>
        </w:rPr>
        <w:t>Zamówienia realizuję/emy</w:t>
      </w:r>
      <w:r w:rsidRPr="00A45ABC">
        <w:rPr>
          <w:rFonts w:asciiTheme="minorHAnsi" w:hAnsiTheme="minorHAnsi" w:cstheme="minorHAnsi"/>
          <w:lang w:eastAsia="pl-PL"/>
        </w:rPr>
        <w:t xml:space="preserve"> </w:t>
      </w:r>
    </w:p>
    <w:p w14:paraId="581B3459" w14:textId="77777777" w:rsidR="00C02C8B" w:rsidRPr="00A45ABC" w:rsidRDefault="00794BA3" w:rsidP="00C02C8B">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508633535"/>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sz w:val="24"/>
          <w:szCs w:val="24"/>
        </w:rPr>
        <w:t>sami</w:t>
      </w:r>
    </w:p>
    <w:p w14:paraId="26B40EDA" w14:textId="77777777" w:rsidR="00C02C8B" w:rsidRPr="00A45ABC" w:rsidRDefault="00794BA3" w:rsidP="00C02C8B">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487202143"/>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sz w:val="24"/>
          <w:szCs w:val="24"/>
        </w:rPr>
        <w:t xml:space="preserve">przy udziale Podwykonawców </w:t>
      </w:r>
    </w:p>
    <w:p w14:paraId="64AA96D6" w14:textId="77777777" w:rsidR="00C02C8B" w:rsidRDefault="00C02C8B" w:rsidP="00C02C8B">
      <w:pPr>
        <w:suppressAutoHyphens w:val="0"/>
        <w:spacing w:line="276" w:lineRule="auto"/>
        <w:ind w:left="360" w:hanging="360"/>
        <w:jc w:val="both"/>
        <w:rPr>
          <w:rFonts w:asciiTheme="minorHAnsi" w:hAnsiTheme="minorHAnsi" w:cstheme="minorHAnsi"/>
          <w:lang w:eastAsia="pl-PL"/>
        </w:rPr>
      </w:pPr>
    </w:p>
    <w:p w14:paraId="7F69812E" w14:textId="77777777" w:rsidR="00C02C8B" w:rsidRPr="00A45ABC" w:rsidRDefault="00C02C8B" w:rsidP="00C02C8B">
      <w:pPr>
        <w:suppressAutoHyphens w:val="0"/>
        <w:spacing w:line="276" w:lineRule="auto"/>
        <w:ind w:left="360" w:hanging="360"/>
        <w:jc w:val="both"/>
        <w:rPr>
          <w:rFonts w:asciiTheme="minorHAnsi" w:hAnsiTheme="minorHAnsi" w:cstheme="minorHAnsi"/>
          <w:lang w:eastAsia="pl-PL"/>
        </w:rPr>
      </w:pPr>
      <w:r w:rsidRPr="00A45ABC">
        <w:rPr>
          <w:rFonts w:asciiTheme="minorHAnsi" w:hAnsiTheme="minorHAnsi" w:cstheme="minorHAnsi"/>
          <w:lang w:eastAsia="pl-PL"/>
        </w:rPr>
        <w:t>Podwykonawcom zostaną powierzone do wykonania następujące zakresy zamówienia:</w:t>
      </w:r>
    </w:p>
    <w:p w14:paraId="0D8DC211"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w:t>
      </w:r>
    </w:p>
    <w:p w14:paraId="125ABF80"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Nazwa podwykonawców (jeżeli są znane) ………………………………………………………</w:t>
      </w:r>
    </w:p>
    <w:p w14:paraId="077FC013" w14:textId="77777777" w:rsidR="00877115" w:rsidRDefault="00877115" w:rsidP="00C02C8B">
      <w:pPr>
        <w:suppressAutoHyphens w:val="0"/>
        <w:spacing w:line="276" w:lineRule="auto"/>
        <w:jc w:val="both"/>
        <w:rPr>
          <w:rFonts w:asciiTheme="minorHAnsi" w:hAnsiTheme="minorHAnsi" w:cstheme="minorHAnsi"/>
          <w:b/>
          <w:bCs/>
          <w:lang w:eastAsia="pl-PL"/>
        </w:rPr>
      </w:pPr>
    </w:p>
    <w:p w14:paraId="3E714341" w14:textId="754C344F"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lastRenderedPageBreak/>
        <w:t>Dane kontaktowe</w:t>
      </w:r>
      <w:r w:rsidRPr="00A45ABC">
        <w:rPr>
          <w:rFonts w:asciiTheme="minorHAnsi" w:hAnsiTheme="minorHAnsi" w:cstheme="minorHAnsi"/>
          <w:lang w:eastAsia="pl-PL"/>
        </w:rPr>
        <w:t xml:space="preserve"> w sprawie niniejszego postępowania:</w:t>
      </w:r>
    </w:p>
    <w:p w14:paraId="1A2DDF78"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 xml:space="preserve">      Imię i Nazwisko</w:t>
      </w:r>
    </w:p>
    <w:p w14:paraId="6CE2C3AD"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5279AFD2"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w:t>
      </w:r>
    </w:p>
    <w:p w14:paraId="215ADB64"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359F4579"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Telefon:</w:t>
      </w:r>
    </w:p>
    <w:p w14:paraId="3A390B00"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3967C2E3"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 e-mail:</w:t>
      </w:r>
    </w:p>
    <w:p w14:paraId="5CAC47AB" w14:textId="77777777" w:rsidR="00C02C8B" w:rsidRPr="00A45ABC" w:rsidRDefault="00C02C8B" w:rsidP="00C02C8B">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584656B8" w14:textId="77777777" w:rsidR="00C02C8B" w:rsidRPr="00A45ABC" w:rsidRDefault="00C02C8B" w:rsidP="00C02C8B">
      <w:pPr>
        <w:suppressAutoHyphens w:val="0"/>
        <w:spacing w:line="276" w:lineRule="auto"/>
        <w:jc w:val="both"/>
        <w:rPr>
          <w:rFonts w:asciiTheme="minorHAnsi" w:hAnsiTheme="minorHAnsi" w:cstheme="minorHAnsi"/>
          <w:b/>
          <w:i/>
        </w:rPr>
      </w:pPr>
      <w:r w:rsidRPr="00A45ABC">
        <w:rPr>
          <w:rFonts w:asciiTheme="minorHAnsi" w:hAnsiTheme="minorHAnsi" w:cstheme="minorHAnsi"/>
          <w:b/>
          <w:i/>
        </w:rPr>
        <w:t>Rodzaj Wykonawcy (zaznaczyć właściwe):</w:t>
      </w:r>
    </w:p>
    <w:p w14:paraId="1D79A464"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2116974039"/>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mikroprzedsiębiorstwo</w:t>
      </w:r>
    </w:p>
    <w:p w14:paraId="5EA4581C"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695674704"/>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małe przedsiębiorstwo</w:t>
      </w:r>
    </w:p>
    <w:p w14:paraId="61D50475" w14:textId="77777777" w:rsidR="00C02C8B" w:rsidRPr="00A45ABC" w:rsidRDefault="00794BA3" w:rsidP="00C02C8B">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07116435"/>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średnie przedsiębiorstwo</w:t>
      </w:r>
    </w:p>
    <w:p w14:paraId="4418F7FC"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216119162"/>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jednoosobowa działalność gospodarcza</w:t>
      </w:r>
    </w:p>
    <w:p w14:paraId="0CEE6594"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840816786"/>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osoba fizyczna nieprowadząca działalności gospodarczej</w:t>
      </w:r>
    </w:p>
    <w:p w14:paraId="30BB88E0" w14:textId="77777777" w:rsidR="00C02C8B" w:rsidRPr="00A45ABC" w:rsidRDefault="00794BA3" w:rsidP="00C02C8B">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850337150"/>
          <w14:checkbox>
            <w14:checked w14:val="0"/>
            <w14:checkedState w14:val="2612" w14:font="MS Gothic"/>
            <w14:uncheckedState w14:val="2610" w14:font="MS Gothic"/>
          </w14:checkbox>
        </w:sdtPr>
        <w:sdtEndPr/>
        <w:sdtContent>
          <w:r w:rsidR="00C02C8B" w:rsidRPr="00A45ABC">
            <w:rPr>
              <w:rFonts w:ascii="Segoe UI Symbol" w:eastAsia="MS Gothic" w:hAnsi="Segoe UI Symbol" w:cs="Segoe UI Symbol"/>
              <w:color w:val="000000"/>
              <w:sz w:val="24"/>
              <w:szCs w:val="24"/>
            </w:rPr>
            <w:t>☐</w:t>
          </w:r>
        </w:sdtContent>
      </w:sdt>
      <w:r w:rsidR="00C02C8B" w:rsidRPr="00A45ABC">
        <w:rPr>
          <w:rFonts w:asciiTheme="minorHAnsi" w:hAnsiTheme="minorHAnsi" w:cstheme="minorHAnsi"/>
          <w:color w:val="000000"/>
          <w:sz w:val="24"/>
          <w:szCs w:val="24"/>
        </w:rPr>
        <w:tab/>
      </w:r>
      <w:r w:rsidR="00C02C8B" w:rsidRPr="00A45ABC">
        <w:rPr>
          <w:rFonts w:asciiTheme="minorHAnsi" w:hAnsiTheme="minorHAnsi" w:cstheme="minorHAnsi"/>
          <w:i/>
          <w:sz w:val="24"/>
          <w:szCs w:val="24"/>
        </w:rPr>
        <w:t>inny rodzaj</w:t>
      </w:r>
    </w:p>
    <w:p w14:paraId="257ED65D"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A45ABC">
        <w:rPr>
          <w:rFonts w:asciiTheme="minorHAnsi" w:hAnsiTheme="minorHAnsi" w:cstheme="minorHAnsi"/>
          <w:i/>
        </w:rPr>
        <w:t xml:space="preserve"> </w:t>
      </w:r>
      <w:r w:rsidRPr="00877115">
        <w:rPr>
          <w:rFonts w:asciiTheme="minorHAnsi" w:hAnsiTheme="minorHAnsi" w:cstheme="minorHAnsi"/>
          <w:i/>
          <w:sz w:val="20"/>
          <w:szCs w:val="20"/>
        </w:rPr>
        <w:t>(*Mikroprzedsiębiorstwo: przedsiębiorstwo, które zatrudnia mniej niż 10 osób i którego roczny obrót lub roczna suma bilansowa nie przekracza 2 milionów EUR.</w:t>
      </w:r>
    </w:p>
    <w:p w14:paraId="0DF27139"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28EE5D78" w14:textId="77777777" w:rsidR="00C02C8B" w:rsidRPr="00877115" w:rsidRDefault="00C02C8B" w:rsidP="00C02C8B">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B847C30" w14:textId="77777777" w:rsidR="00C02C8B" w:rsidRPr="00877115" w:rsidRDefault="00C02C8B" w:rsidP="00C02C8B">
      <w:pPr>
        <w:suppressAutoHyphens w:val="0"/>
        <w:autoSpaceDE w:val="0"/>
        <w:autoSpaceDN w:val="0"/>
        <w:adjustRightInd w:val="0"/>
        <w:spacing w:line="276" w:lineRule="auto"/>
        <w:jc w:val="both"/>
        <w:rPr>
          <w:rFonts w:asciiTheme="minorHAnsi" w:hAnsiTheme="minorHAnsi" w:cstheme="minorHAnsi"/>
          <w:color w:val="000000"/>
          <w:sz w:val="20"/>
          <w:szCs w:val="20"/>
          <w:lang w:eastAsia="pl-PL"/>
        </w:rPr>
      </w:pPr>
    </w:p>
    <w:p w14:paraId="049D351A" w14:textId="77777777" w:rsidR="00C02C8B" w:rsidRPr="00A45ABC" w:rsidRDefault="00C02C8B" w:rsidP="00C02C8B">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1E0ADCFF" w14:textId="77777777" w:rsidR="00C02C8B" w:rsidRPr="00A45ABC" w:rsidRDefault="00C02C8B" w:rsidP="00C02C8B">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 .................................................................................................................................................. </w:t>
      </w:r>
    </w:p>
    <w:p w14:paraId="21CCDF1B" w14:textId="77777777" w:rsidR="00C02C8B" w:rsidRPr="00A45ABC" w:rsidRDefault="00C02C8B" w:rsidP="00C02C8B">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Załącznikami do niniejszego Formularza Ofertowego są:</w:t>
      </w:r>
    </w:p>
    <w:p w14:paraId="4B97D8B0"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 xml:space="preserve">...................................................................................................................................... </w:t>
      </w:r>
    </w:p>
    <w:p w14:paraId="1B60B587"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6820AA7F" w14:textId="77777777" w:rsidR="00C02C8B" w:rsidRPr="00A45ABC" w:rsidRDefault="00C02C8B" w:rsidP="00C02C8B">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4839BBA7" w14:textId="77777777" w:rsidR="00C02C8B" w:rsidRPr="00A45ABC" w:rsidRDefault="00C02C8B" w:rsidP="00C02C8B">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i/>
          <w:iCs/>
          <w:lang w:eastAsia="pl-PL"/>
        </w:rPr>
        <w:t>* niepotrzebne skreślić</w:t>
      </w:r>
    </w:p>
    <w:p w14:paraId="69E0D69F" w14:textId="77777777" w:rsidR="00C02C8B" w:rsidRDefault="00C02C8B" w:rsidP="00C02C8B">
      <w:pPr>
        <w:suppressAutoHyphens w:val="0"/>
        <w:spacing w:line="276" w:lineRule="auto"/>
        <w:jc w:val="both"/>
        <w:rPr>
          <w:rFonts w:asciiTheme="minorHAnsi" w:hAnsiTheme="minorHAnsi" w:cstheme="minorHAnsi"/>
          <w:b/>
        </w:rPr>
      </w:pPr>
      <w:r w:rsidRPr="00A45ABC">
        <w:rPr>
          <w:rFonts w:asciiTheme="minorHAnsi" w:hAnsiTheme="minorHAnsi" w:cstheme="minorHAnsi"/>
          <w:bCs/>
          <w:i/>
        </w:rPr>
        <w:t>Dokument musi być opatrzony przez osobę lub osoby uprawnione do reprezentowania firmy kwalifikowanym podpisem elektronicznym.</w:t>
      </w:r>
      <w:r w:rsidRPr="00A45ABC">
        <w:rPr>
          <w:rFonts w:asciiTheme="minorHAnsi" w:hAnsiTheme="minorHAnsi" w:cstheme="minorHAnsi"/>
          <w:b/>
        </w:rPr>
        <w:br w:type="page"/>
      </w:r>
    </w:p>
    <w:p w14:paraId="319446A2" w14:textId="77777777" w:rsidR="006A3744" w:rsidRPr="00A45ABC" w:rsidRDefault="006A3744" w:rsidP="00877115">
      <w:pPr>
        <w:spacing w:line="276" w:lineRule="auto"/>
        <w:jc w:val="right"/>
        <w:outlineLvl w:val="2"/>
        <w:rPr>
          <w:rFonts w:asciiTheme="minorHAnsi" w:eastAsia="Times New Roman" w:hAnsiTheme="minorHAnsi" w:cstheme="minorHAnsi"/>
          <w:b/>
          <w:bCs/>
        </w:rPr>
      </w:pPr>
      <w:r w:rsidRPr="00A45ABC">
        <w:rPr>
          <w:rFonts w:asciiTheme="minorHAnsi" w:eastAsia="Times New Roman" w:hAnsiTheme="minorHAnsi" w:cstheme="minorHAnsi"/>
          <w:b/>
          <w:bCs/>
          <w:lang w:eastAsia="pl-PL"/>
        </w:rPr>
        <w:lastRenderedPageBreak/>
        <w:t xml:space="preserve">Załącznik Nr 4 </w:t>
      </w:r>
      <w:r w:rsidRPr="00A45ABC">
        <w:rPr>
          <w:rFonts w:asciiTheme="minorHAnsi" w:eastAsia="Times New Roman" w:hAnsiTheme="minorHAnsi" w:cstheme="minorHAnsi"/>
          <w:b/>
          <w:bCs/>
        </w:rPr>
        <w:t>do SWZ</w:t>
      </w:r>
    </w:p>
    <w:p w14:paraId="20667C09" w14:textId="77777777" w:rsidR="006A3744" w:rsidRPr="00A45ABC" w:rsidRDefault="006A3744" w:rsidP="00877115">
      <w:pPr>
        <w:spacing w:line="276" w:lineRule="auto"/>
        <w:jc w:val="right"/>
        <w:outlineLvl w:val="2"/>
        <w:rPr>
          <w:rFonts w:asciiTheme="minorHAnsi" w:eastAsia="Times New Roman" w:hAnsiTheme="minorHAnsi" w:cstheme="minorHAnsi"/>
          <w:b/>
          <w:bCs/>
          <w:lang w:val="sv-SE" w:eastAsia="pl-PL"/>
        </w:rPr>
      </w:pPr>
    </w:p>
    <w:p w14:paraId="16B12E2D" w14:textId="77777777" w:rsidR="006A3744" w:rsidRPr="00A45ABC" w:rsidRDefault="006A3744" w:rsidP="00877115">
      <w:pPr>
        <w:spacing w:line="276" w:lineRule="auto"/>
        <w:rPr>
          <w:rFonts w:asciiTheme="minorHAnsi" w:hAnsiTheme="minorHAnsi" w:cstheme="minorHAnsi"/>
          <w:b/>
        </w:rPr>
      </w:pPr>
      <w:r w:rsidRPr="00A45ABC">
        <w:rPr>
          <w:rFonts w:asciiTheme="minorHAnsi" w:hAnsiTheme="minorHAnsi" w:cstheme="minorHAnsi"/>
          <w:b/>
        </w:rPr>
        <w:t>Wykonawca:</w:t>
      </w:r>
    </w:p>
    <w:p w14:paraId="26454413" w14:textId="77777777" w:rsidR="006A3744" w:rsidRPr="00A45ABC" w:rsidRDefault="006A3744" w:rsidP="00877115">
      <w:pPr>
        <w:spacing w:line="276" w:lineRule="auto"/>
        <w:ind w:right="5954"/>
        <w:rPr>
          <w:rFonts w:asciiTheme="minorHAnsi" w:hAnsiTheme="minorHAnsi" w:cstheme="minorHAnsi"/>
        </w:rPr>
      </w:pPr>
      <w:r w:rsidRPr="00A45ABC">
        <w:rPr>
          <w:rFonts w:asciiTheme="minorHAnsi" w:hAnsiTheme="minorHAnsi" w:cstheme="minorHAnsi"/>
        </w:rPr>
        <w:t>…………………………………………………………………………………………………………</w:t>
      </w:r>
    </w:p>
    <w:p w14:paraId="4A514A91" w14:textId="77777777" w:rsidR="006A3744" w:rsidRPr="00A45ABC" w:rsidRDefault="006A3744" w:rsidP="00877115">
      <w:pPr>
        <w:spacing w:line="276" w:lineRule="auto"/>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2BA68953" w14:textId="77777777" w:rsidR="006A3744" w:rsidRPr="00A45ABC" w:rsidRDefault="006A3744" w:rsidP="00877115">
      <w:pPr>
        <w:spacing w:line="276" w:lineRule="auto"/>
        <w:rPr>
          <w:rFonts w:asciiTheme="minorHAnsi" w:hAnsiTheme="minorHAnsi" w:cstheme="minorHAnsi"/>
          <w:u w:val="single"/>
        </w:rPr>
      </w:pPr>
    </w:p>
    <w:p w14:paraId="2EEEF72A" w14:textId="77777777" w:rsidR="006A3744" w:rsidRPr="00A45ABC" w:rsidRDefault="006A3744" w:rsidP="00877115">
      <w:pPr>
        <w:spacing w:line="276" w:lineRule="auto"/>
        <w:rPr>
          <w:rFonts w:asciiTheme="minorHAnsi" w:hAnsiTheme="minorHAnsi" w:cstheme="minorHAnsi"/>
          <w:u w:val="single"/>
        </w:rPr>
      </w:pPr>
      <w:r w:rsidRPr="00A45ABC">
        <w:rPr>
          <w:rFonts w:asciiTheme="minorHAnsi" w:hAnsiTheme="minorHAnsi" w:cstheme="minorHAnsi"/>
          <w:u w:val="single"/>
        </w:rPr>
        <w:t>reprezentowany przez:</w:t>
      </w:r>
    </w:p>
    <w:p w14:paraId="208CE113" w14:textId="77777777" w:rsidR="006A3744" w:rsidRPr="00A45ABC" w:rsidRDefault="006A3744" w:rsidP="00877115">
      <w:pPr>
        <w:tabs>
          <w:tab w:val="left" w:pos="1134"/>
        </w:tabs>
        <w:spacing w:line="276" w:lineRule="auto"/>
        <w:ind w:right="5954"/>
        <w:rPr>
          <w:rFonts w:asciiTheme="minorHAnsi" w:hAnsiTheme="minorHAnsi" w:cstheme="minorHAnsi"/>
        </w:rPr>
      </w:pPr>
      <w:r w:rsidRPr="00A45ABC">
        <w:rPr>
          <w:rFonts w:asciiTheme="minorHAnsi" w:hAnsiTheme="minorHAnsi" w:cstheme="minorHAnsi"/>
        </w:rPr>
        <w:t>…………………………………………………………………………………………………………</w:t>
      </w:r>
    </w:p>
    <w:p w14:paraId="57A34F12" w14:textId="77777777" w:rsidR="006A3744" w:rsidRPr="00A45ABC" w:rsidRDefault="006A3744" w:rsidP="00877115">
      <w:pPr>
        <w:spacing w:line="276" w:lineRule="auto"/>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2F1D5615" w14:textId="77777777" w:rsidR="006A3744" w:rsidRPr="00A45ABC" w:rsidRDefault="006A3744"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Urząd Ochrony Konkurencji i Konsumentów</w:t>
      </w:r>
    </w:p>
    <w:p w14:paraId="137C36BA" w14:textId="77777777" w:rsidR="006A3744" w:rsidRPr="00A45ABC" w:rsidRDefault="006A3744"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pl. Powstańców Warszawy 1</w:t>
      </w:r>
    </w:p>
    <w:p w14:paraId="1F4C41E8" w14:textId="77777777" w:rsidR="006A3744" w:rsidRPr="00E14C7B" w:rsidRDefault="006A3744" w:rsidP="00877115">
      <w:pPr>
        <w:spacing w:line="276" w:lineRule="auto"/>
        <w:ind w:left="4536"/>
        <w:jc w:val="right"/>
        <w:rPr>
          <w:rFonts w:asciiTheme="minorHAnsi" w:hAnsiTheme="minorHAnsi" w:cstheme="minorHAnsi"/>
          <w:b/>
          <w:bCs/>
        </w:rPr>
      </w:pPr>
      <w:r w:rsidRPr="00E14C7B">
        <w:rPr>
          <w:rFonts w:asciiTheme="minorHAnsi" w:hAnsiTheme="minorHAnsi" w:cstheme="minorHAnsi"/>
          <w:b/>
          <w:bCs/>
        </w:rPr>
        <w:t>00 – 950 Warszawa</w:t>
      </w:r>
    </w:p>
    <w:p w14:paraId="4B892DEF" w14:textId="77777777" w:rsidR="006A3744" w:rsidRPr="00E14C7B" w:rsidRDefault="006A3744" w:rsidP="00877115">
      <w:pPr>
        <w:suppressAutoHyphens w:val="0"/>
        <w:autoSpaceDE w:val="0"/>
        <w:autoSpaceDN w:val="0"/>
        <w:adjustRightInd w:val="0"/>
        <w:spacing w:line="276" w:lineRule="auto"/>
        <w:jc w:val="center"/>
        <w:rPr>
          <w:rFonts w:asciiTheme="minorHAnsi" w:hAnsiTheme="minorHAnsi" w:cstheme="minorHAnsi"/>
          <w:b/>
          <w:bCs/>
          <w:lang w:eastAsia="pl-PL"/>
        </w:rPr>
      </w:pPr>
      <w:r w:rsidRPr="00E14C7B">
        <w:rPr>
          <w:rFonts w:asciiTheme="minorHAnsi" w:hAnsiTheme="minorHAnsi" w:cstheme="minorHAnsi"/>
          <w:b/>
          <w:bCs/>
          <w:lang w:eastAsia="pl-PL"/>
        </w:rPr>
        <w:t>FORMULARZ OFERTOWY</w:t>
      </w:r>
    </w:p>
    <w:p w14:paraId="68B3FCB1" w14:textId="77777777" w:rsidR="006A3744" w:rsidRPr="00E14C7B" w:rsidRDefault="006A3744" w:rsidP="00877115">
      <w:pPr>
        <w:suppressAutoHyphens w:val="0"/>
        <w:autoSpaceDE w:val="0"/>
        <w:autoSpaceDN w:val="0"/>
        <w:adjustRightInd w:val="0"/>
        <w:spacing w:line="276" w:lineRule="auto"/>
        <w:jc w:val="center"/>
        <w:rPr>
          <w:rFonts w:asciiTheme="minorHAnsi" w:hAnsiTheme="minorHAnsi" w:cstheme="minorHAnsi"/>
          <w:bCs/>
        </w:rPr>
      </w:pPr>
      <w:r w:rsidRPr="00E14C7B">
        <w:rPr>
          <w:rFonts w:asciiTheme="minorHAnsi" w:hAnsiTheme="minorHAnsi" w:cstheme="minorHAnsi"/>
          <w:bCs/>
        </w:rPr>
        <w:t>(nr. post. BF-2.262.23.2024)</w:t>
      </w:r>
    </w:p>
    <w:p w14:paraId="5BF20E75" w14:textId="133312E6" w:rsidR="006A3744" w:rsidRPr="00E14C7B" w:rsidRDefault="006A3744" w:rsidP="00877115">
      <w:pPr>
        <w:suppressAutoHyphens w:val="0"/>
        <w:autoSpaceDE w:val="0"/>
        <w:autoSpaceDN w:val="0"/>
        <w:adjustRightInd w:val="0"/>
        <w:spacing w:line="276" w:lineRule="auto"/>
        <w:jc w:val="center"/>
        <w:rPr>
          <w:rFonts w:asciiTheme="minorHAnsi" w:hAnsiTheme="minorHAnsi" w:cstheme="minorHAnsi"/>
          <w:b/>
          <w:bCs/>
        </w:rPr>
      </w:pPr>
      <w:r w:rsidRPr="00E14C7B">
        <w:rPr>
          <w:rFonts w:asciiTheme="minorHAnsi" w:hAnsiTheme="minorHAnsi" w:cstheme="minorHAnsi"/>
          <w:b/>
          <w:bCs/>
        </w:rPr>
        <w:t xml:space="preserve">Część </w:t>
      </w:r>
      <w:r>
        <w:rPr>
          <w:rFonts w:asciiTheme="minorHAnsi" w:hAnsiTheme="minorHAnsi" w:cstheme="minorHAnsi"/>
          <w:b/>
          <w:bCs/>
        </w:rPr>
        <w:t>VII</w:t>
      </w:r>
      <w:r w:rsidRPr="00E14C7B">
        <w:rPr>
          <w:rFonts w:asciiTheme="minorHAnsi" w:hAnsiTheme="minorHAnsi" w:cstheme="minorHAnsi"/>
          <w:b/>
          <w:bCs/>
        </w:rPr>
        <w:t xml:space="preserve"> zamówienia</w:t>
      </w:r>
    </w:p>
    <w:p w14:paraId="70217784" w14:textId="77777777" w:rsidR="006A3744" w:rsidRPr="00C02C8B" w:rsidRDefault="006A3744" w:rsidP="00877115">
      <w:pPr>
        <w:suppressAutoHyphens w:val="0"/>
        <w:autoSpaceDE w:val="0"/>
        <w:autoSpaceDN w:val="0"/>
        <w:adjustRightInd w:val="0"/>
        <w:spacing w:line="276" w:lineRule="auto"/>
        <w:jc w:val="both"/>
        <w:rPr>
          <w:rFonts w:ascii="Calibri" w:hAnsi="Calibri" w:cs="Calibri"/>
          <w:b/>
        </w:rPr>
      </w:pPr>
      <w:r w:rsidRPr="00E14C7B">
        <w:rPr>
          <w:rFonts w:asciiTheme="minorHAnsi" w:hAnsiTheme="minorHAnsi" w:cstheme="minorHAnsi"/>
          <w:lang w:eastAsia="pl-PL"/>
        </w:rPr>
        <w:t xml:space="preserve">W odpowiedzi na ogłoszenie o zamówieniu </w:t>
      </w:r>
      <w:r w:rsidRPr="00E14C7B">
        <w:rPr>
          <w:rFonts w:asciiTheme="minorHAnsi" w:hAnsiTheme="minorHAnsi" w:cstheme="minorHAnsi"/>
          <w:lang w:eastAsia="en-US"/>
        </w:rPr>
        <w:t xml:space="preserve">publicznym prowadzonym </w:t>
      </w:r>
      <w:r w:rsidRPr="00E14C7B">
        <w:rPr>
          <w:rFonts w:asciiTheme="minorHAnsi" w:hAnsiTheme="minorHAnsi" w:cstheme="minorHAnsi"/>
          <w:lang w:eastAsia="pl-PL"/>
        </w:rPr>
        <w:t>w trybie przetargu nieograniczonego na</w:t>
      </w:r>
      <w:r w:rsidRPr="00E14C7B">
        <w:rPr>
          <w:rFonts w:asciiTheme="minorHAnsi" w:hAnsiTheme="minorHAnsi" w:cstheme="minorHAnsi"/>
          <w:lang w:eastAsia="en-US"/>
        </w:rPr>
        <w:t xml:space="preserve"> </w:t>
      </w:r>
      <w:r w:rsidRPr="00E14C7B">
        <w:rPr>
          <w:rFonts w:asciiTheme="minorHAnsi" w:hAnsiTheme="minorHAnsi" w:cstheme="minorHAnsi"/>
          <w:b/>
        </w:rPr>
        <w:t xml:space="preserve">„Odnowienie licencji oprogramowania do informatyki śledczej” </w:t>
      </w:r>
      <w:r w:rsidRPr="00E14C7B">
        <w:rPr>
          <w:rFonts w:asciiTheme="minorHAnsi" w:hAnsiTheme="minorHAnsi" w:cstheme="minorHAnsi"/>
          <w:lang w:eastAsia="pl-PL"/>
        </w:rPr>
        <w:t xml:space="preserve">oferujemy wykonanie przedmiotu zamówienia w zakresie określonym w niniejszej SWZ, zgodnie z opisem </w:t>
      </w:r>
      <w:r w:rsidRPr="00C02C8B">
        <w:rPr>
          <w:rFonts w:ascii="Calibri" w:hAnsi="Calibri" w:cs="Calibri"/>
          <w:lang w:eastAsia="pl-PL"/>
        </w:rPr>
        <w:t>przedmiotu zamówienia na następujących warunkach cenowych:</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276"/>
        <w:gridCol w:w="1653"/>
        <w:gridCol w:w="1465"/>
      </w:tblGrid>
      <w:tr w:rsidR="006A3744" w:rsidRPr="00C02C8B" w14:paraId="4B706EB4" w14:textId="77777777" w:rsidTr="004F15EF">
        <w:trPr>
          <w:trHeight w:val="480"/>
        </w:trPr>
        <w:tc>
          <w:tcPr>
            <w:tcW w:w="5671" w:type="dxa"/>
            <w:vAlign w:val="center"/>
          </w:tcPr>
          <w:p w14:paraId="4EF2FB10" w14:textId="77777777" w:rsidR="006A3744" w:rsidRPr="00C02C8B" w:rsidRDefault="006A3744"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Przedmiot zamówienia</w:t>
            </w:r>
          </w:p>
        </w:tc>
        <w:tc>
          <w:tcPr>
            <w:tcW w:w="1276" w:type="dxa"/>
            <w:vAlign w:val="center"/>
          </w:tcPr>
          <w:p w14:paraId="5A96753E" w14:textId="77777777" w:rsidR="006A3744" w:rsidRPr="00C02C8B" w:rsidRDefault="006A3744"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Liczba sztuk</w:t>
            </w:r>
          </w:p>
        </w:tc>
        <w:tc>
          <w:tcPr>
            <w:tcW w:w="1653" w:type="dxa"/>
            <w:vAlign w:val="center"/>
          </w:tcPr>
          <w:p w14:paraId="591CC2F5" w14:textId="77777777" w:rsidR="006A3744" w:rsidRPr="00C02C8B" w:rsidRDefault="006A3744"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Cena jednostkowa brutto w PLN</w:t>
            </w:r>
          </w:p>
        </w:tc>
        <w:tc>
          <w:tcPr>
            <w:tcW w:w="1465" w:type="dxa"/>
            <w:vAlign w:val="center"/>
          </w:tcPr>
          <w:p w14:paraId="3F701F60" w14:textId="77777777" w:rsidR="006A3744" w:rsidRPr="00C02C8B" w:rsidRDefault="006A3744"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Wartość brutto w PLN</w:t>
            </w:r>
          </w:p>
        </w:tc>
      </w:tr>
      <w:tr w:rsidR="006A3744" w:rsidRPr="00C02C8B" w14:paraId="650141A9" w14:textId="77777777" w:rsidTr="004F15EF">
        <w:trPr>
          <w:trHeight w:val="265"/>
        </w:trPr>
        <w:tc>
          <w:tcPr>
            <w:tcW w:w="5671" w:type="dxa"/>
            <w:vAlign w:val="center"/>
          </w:tcPr>
          <w:p w14:paraId="3353DE83" w14:textId="77777777" w:rsidR="006A3744" w:rsidRPr="00C02C8B" w:rsidRDefault="006A3744"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A</w:t>
            </w:r>
          </w:p>
        </w:tc>
        <w:tc>
          <w:tcPr>
            <w:tcW w:w="1276" w:type="dxa"/>
            <w:vAlign w:val="center"/>
          </w:tcPr>
          <w:p w14:paraId="338C0961" w14:textId="77777777" w:rsidR="006A3744" w:rsidRPr="00C02C8B" w:rsidRDefault="006A3744"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B</w:t>
            </w:r>
          </w:p>
        </w:tc>
        <w:tc>
          <w:tcPr>
            <w:tcW w:w="1653" w:type="dxa"/>
            <w:vAlign w:val="center"/>
          </w:tcPr>
          <w:p w14:paraId="1E509426" w14:textId="77777777" w:rsidR="006A3744" w:rsidRPr="00C02C8B" w:rsidRDefault="006A3744"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C</w:t>
            </w:r>
          </w:p>
        </w:tc>
        <w:tc>
          <w:tcPr>
            <w:tcW w:w="1465" w:type="dxa"/>
            <w:vAlign w:val="center"/>
          </w:tcPr>
          <w:p w14:paraId="14503B57" w14:textId="77777777" w:rsidR="006A3744" w:rsidRPr="00C02C8B" w:rsidRDefault="006A3744"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D = B * C</w:t>
            </w:r>
          </w:p>
        </w:tc>
      </w:tr>
      <w:tr w:rsidR="006A3744" w:rsidRPr="006A3744" w14:paraId="6868DF64" w14:textId="77777777" w:rsidTr="004F15EF">
        <w:trPr>
          <w:trHeight w:val="1219"/>
        </w:trPr>
        <w:tc>
          <w:tcPr>
            <w:tcW w:w="5671" w:type="dxa"/>
            <w:vAlign w:val="center"/>
          </w:tcPr>
          <w:p w14:paraId="7C40CE0D" w14:textId="6EE0B8AA" w:rsidR="006A3744" w:rsidRPr="006A3744" w:rsidRDefault="006A3744" w:rsidP="004F15EF">
            <w:pPr>
              <w:suppressAutoHyphens w:val="0"/>
              <w:spacing w:line="276" w:lineRule="auto"/>
              <w:ind w:right="6"/>
              <w:contextualSpacing/>
              <w:jc w:val="both"/>
              <w:rPr>
                <w:rFonts w:asciiTheme="minorHAnsi" w:eastAsia="Lucida Sans Unicode" w:hAnsiTheme="minorHAnsi" w:cstheme="minorHAnsi"/>
                <w:lang w:eastAsia="pl-PL"/>
              </w:rPr>
            </w:pPr>
            <w:r w:rsidRPr="006A3744">
              <w:rPr>
                <w:rStyle w:val="CharStyle8"/>
                <w:rFonts w:asciiTheme="minorHAnsi" w:hAnsiTheme="minorHAnsi" w:cstheme="minorHAnsi"/>
                <w:i w:val="0"/>
              </w:rPr>
              <w:t xml:space="preserve">odnowienie wsparcia serwisowego licencji oprogramowania </w:t>
            </w:r>
            <w:r w:rsidRPr="00506D22">
              <w:rPr>
                <w:rStyle w:val="CharStyle8"/>
                <w:rFonts w:asciiTheme="minorHAnsi" w:hAnsiTheme="minorHAnsi" w:cstheme="minorHAnsi"/>
                <w:i w:val="0"/>
                <w:lang w:val="en-US" w:bidi="en-US"/>
              </w:rPr>
              <w:t xml:space="preserve">NUIX </w:t>
            </w:r>
            <w:r w:rsidRPr="006A3744">
              <w:rPr>
                <w:rFonts w:asciiTheme="minorHAnsi" w:hAnsiTheme="minorHAnsi" w:cstheme="minorHAnsi"/>
              </w:rPr>
              <w:t>z</w:t>
            </w:r>
            <w:r w:rsidRPr="006A3744">
              <w:rPr>
                <w:rFonts w:asciiTheme="minorHAnsi" w:hAnsiTheme="minorHAnsi" w:cstheme="minorHAnsi"/>
                <w:bCs/>
                <w:color w:val="000000" w:themeColor="text1"/>
                <w:lang w:eastAsia="en-US"/>
              </w:rPr>
              <w:t>godnie z OPZ załącznik nr 1 do SWZ</w:t>
            </w:r>
          </w:p>
        </w:tc>
        <w:tc>
          <w:tcPr>
            <w:tcW w:w="1276" w:type="dxa"/>
            <w:vAlign w:val="center"/>
          </w:tcPr>
          <w:p w14:paraId="5D2DCADF" w14:textId="4D0708EA" w:rsidR="006A3744" w:rsidRPr="006A3744" w:rsidRDefault="006A3744" w:rsidP="004F15EF">
            <w:pPr>
              <w:widowControl w:val="0"/>
              <w:spacing w:before="60" w:after="60" w:line="276" w:lineRule="auto"/>
              <w:jc w:val="center"/>
              <w:rPr>
                <w:rFonts w:asciiTheme="minorHAnsi" w:eastAsia="Lucida Sans Unicode" w:hAnsiTheme="minorHAnsi" w:cstheme="minorHAnsi"/>
                <w:b/>
                <w:lang w:eastAsia="pl-PL"/>
              </w:rPr>
            </w:pPr>
            <w:r w:rsidRPr="006A3744">
              <w:rPr>
                <w:rFonts w:asciiTheme="minorHAnsi" w:eastAsia="Lucida Sans Unicode" w:hAnsiTheme="minorHAnsi" w:cstheme="minorHAnsi"/>
                <w:b/>
                <w:lang w:eastAsia="pl-PL"/>
              </w:rPr>
              <w:t>5</w:t>
            </w:r>
          </w:p>
        </w:tc>
        <w:tc>
          <w:tcPr>
            <w:tcW w:w="1653" w:type="dxa"/>
            <w:vAlign w:val="center"/>
          </w:tcPr>
          <w:p w14:paraId="40CCBA7B" w14:textId="77777777" w:rsidR="006A3744" w:rsidRPr="006A3744" w:rsidRDefault="006A3744" w:rsidP="004F15EF">
            <w:pPr>
              <w:widowControl w:val="0"/>
              <w:spacing w:before="60" w:after="60" w:line="276" w:lineRule="auto"/>
              <w:jc w:val="center"/>
              <w:rPr>
                <w:rFonts w:asciiTheme="minorHAnsi" w:eastAsia="Lucida Sans Unicode" w:hAnsiTheme="minorHAnsi" w:cstheme="minorHAnsi"/>
                <w:lang w:eastAsia="pl-PL"/>
              </w:rPr>
            </w:pPr>
            <w:r w:rsidRPr="006A3744">
              <w:rPr>
                <w:rFonts w:asciiTheme="minorHAnsi" w:eastAsia="Lucida Sans Unicode" w:hAnsiTheme="minorHAnsi" w:cstheme="minorHAnsi"/>
                <w:lang w:eastAsia="pl-PL"/>
              </w:rPr>
              <w:t>....................</w:t>
            </w:r>
          </w:p>
        </w:tc>
        <w:tc>
          <w:tcPr>
            <w:tcW w:w="1465" w:type="dxa"/>
            <w:vAlign w:val="center"/>
          </w:tcPr>
          <w:p w14:paraId="091AE8FD" w14:textId="77777777" w:rsidR="006A3744" w:rsidRPr="006A3744" w:rsidRDefault="006A3744" w:rsidP="004F15EF">
            <w:pPr>
              <w:widowControl w:val="0"/>
              <w:spacing w:before="60" w:after="60" w:line="276" w:lineRule="auto"/>
              <w:jc w:val="center"/>
              <w:rPr>
                <w:rFonts w:asciiTheme="minorHAnsi" w:eastAsia="Lucida Sans Unicode" w:hAnsiTheme="minorHAnsi" w:cstheme="minorHAnsi"/>
                <w:lang w:eastAsia="pl-PL"/>
              </w:rPr>
            </w:pPr>
            <w:r w:rsidRPr="006A3744">
              <w:rPr>
                <w:rFonts w:asciiTheme="minorHAnsi" w:eastAsia="Lucida Sans Unicode" w:hAnsiTheme="minorHAnsi" w:cstheme="minorHAnsi"/>
                <w:lang w:eastAsia="pl-PL"/>
              </w:rPr>
              <w:t>....................</w:t>
            </w:r>
          </w:p>
        </w:tc>
      </w:tr>
    </w:tbl>
    <w:p w14:paraId="1A4EE2FC" w14:textId="77777777" w:rsidR="006A3744" w:rsidRPr="006A3744" w:rsidRDefault="006A3744" w:rsidP="006A3744">
      <w:pPr>
        <w:spacing w:line="276" w:lineRule="auto"/>
        <w:jc w:val="both"/>
        <w:rPr>
          <w:rFonts w:asciiTheme="minorHAnsi" w:hAnsiTheme="minorHAnsi" w:cstheme="minorHAnsi"/>
          <w:b/>
          <w:bCs/>
        </w:rPr>
      </w:pPr>
    </w:p>
    <w:p w14:paraId="5F66A75A" w14:textId="1EB8B278" w:rsidR="006A3744" w:rsidRPr="006A3744" w:rsidRDefault="006A3744" w:rsidP="006A3744">
      <w:pPr>
        <w:spacing w:line="276" w:lineRule="auto"/>
        <w:jc w:val="both"/>
        <w:rPr>
          <w:rFonts w:asciiTheme="minorHAnsi" w:hAnsiTheme="minorHAnsi" w:cstheme="minorHAnsi"/>
          <w:b/>
          <w:bCs/>
          <w:color w:val="000000" w:themeColor="text1"/>
        </w:rPr>
      </w:pPr>
      <w:r w:rsidRPr="006A3744">
        <w:rPr>
          <w:rFonts w:asciiTheme="minorHAnsi" w:hAnsiTheme="minorHAnsi" w:cstheme="minorHAnsi"/>
          <w:b/>
          <w:bCs/>
          <w:color w:val="000000" w:themeColor="text1"/>
        </w:rPr>
        <w:t xml:space="preserve">Oświadczam/y, że oferujemy </w:t>
      </w:r>
      <w:r w:rsidRPr="006A3744">
        <w:rPr>
          <w:rFonts w:asciiTheme="minorHAnsi" w:hAnsiTheme="minorHAnsi" w:cstheme="minorHAnsi"/>
          <w:b/>
        </w:rPr>
        <w:t xml:space="preserve">odnowienie </w:t>
      </w:r>
      <w:r w:rsidRPr="006A3744">
        <w:rPr>
          <w:rStyle w:val="CharStyle8"/>
          <w:rFonts w:asciiTheme="minorHAnsi" w:hAnsiTheme="minorHAnsi" w:cstheme="minorHAnsi"/>
          <w:i w:val="0"/>
        </w:rPr>
        <w:t xml:space="preserve">wsparcia serwisowego licencji oprogramowania </w:t>
      </w:r>
      <w:r w:rsidRPr="00506D22">
        <w:rPr>
          <w:rStyle w:val="CharStyle8"/>
          <w:rFonts w:asciiTheme="minorHAnsi" w:hAnsiTheme="minorHAnsi" w:cstheme="minorHAnsi"/>
          <w:i w:val="0"/>
          <w:lang w:val="en-US" w:bidi="en-US"/>
        </w:rPr>
        <w:t>NUIX</w:t>
      </w:r>
      <w:r w:rsidRPr="006A3744">
        <w:rPr>
          <w:rFonts w:asciiTheme="minorHAnsi" w:hAnsiTheme="minorHAnsi" w:cstheme="minorHAnsi"/>
          <w:b/>
          <w:bCs/>
          <w:color w:val="000000" w:themeColor="text1"/>
        </w:rPr>
        <w:t>:</w:t>
      </w:r>
    </w:p>
    <w:p w14:paraId="002EFE51" w14:textId="77777777" w:rsidR="006A3744" w:rsidRPr="006A3744" w:rsidRDefault="006A3744" w:rsidP="006A3744">
      <w:pPr>
        <w:spacing w:line="276" w:lineRule="auto"/>
        <w:ind w:left="720"/>
        <w:jc w:val="both"/>
        <w:rPr>
          <w:rFonts w:asciiTheme="minorHAnsi" w:hAnsiTheme="minorHAnsi" w:cstheme="minorHAnsi"/>
          <w:bCs/>
          <w:color w:val="000000" w:themeColor="text1"/>
        </w:rPr>
      </w:pPr>
      <w:r w:rsidRPr="006A3744">
        <w:rPr>
          <w:rFonts w:asciiTheme="minorHAnsi" w:hAnsiTheme="minorHAnsi" w:cstheme="minorHAnsi"/>
          <w:b/>
          <w:bCs/>
          <w:color w:val="000000" w:themeColor="text1"/>
        </w:rPr>
        <w:t>(należy podać producenta i nazwę oraz wersję oprogramowania)</w:t>
      </w:r>
      <w:r w:rsidRPr="006A3744">
        <w:rPr>
          <w:rFonts w:asciiTheme="minorHAnsi" w:hAnsiTheme="minorHAnsi" w:cstheme="minorHAnsi"/>
          <w:bCs/>
          <w:color w:val="000000" w:themeColor="text1"/>
        </w:rPr>
        <w:t xml:space="preserve"> </w:t>
      </w:r>
    </w:p>
    <w:p w14:paraId="25DF1C01" w14:textId="1A7A9694" w:rsidR="006A3744" w:rsidRPr="006A3744" w:rsidRDefault="006A3744" w:rsidP="006A3744">
      <w:pPr>
        <w:pStyle w:val="Akapitzlist"/>
        <w:numPr>
          <w:ilvl w:val="0"/>
          <w:numId w:val="106"/>
        </w:numPr>
        <w:suppressAutoHyphens w:val="0"/>
        <w:spacing w:line="276" w:lineRule="auto"/>
        <w:jc w:val="both"/>
        <w:rPr>
          <w:rFonts w:asciiTheme="minorHAnsi" w:hAnsiTheme="minorHAnsi" w:cstheme="minorHAnsi"/>
          <w:color w:val="000000" w:themeColor="text1"/>
          <w:sz w:val="24"/>
          <w:szCs w:val="24"/>
          <w:lang w:eastAsia="pl-PL"/>
        </w:rPr>
      </w:pPr>
      <w:r w:rsidRPr="006A3744">
        <w:rPr>
          <w:rFonts w:asciiTheme="minorHAnsi" w:hAnsiTheme="minorHAnsi" w:cstheme="minorHAnsi"/>
          <w:bCs/>
          <w:color w:val="000000" w:themeColor="text1"/>
          <w:sz w:val="24"/>
          <w:szCs w:val="24"/>
        </w:rPr>
        <w:t xml:space="preserve">……………………………………………………………………………………………………………………..………………… </w:t>
      </w:r>
    </w:p>
    <w:p w14:paraId="7B421D24" w14:textId="77777777" w:rsidR="006A3744" w:rsidRPr="00C02C8B" w:rsidRDefault="006A3744" w:rsidP="006A3744">
      <w:pPr>
        <w:suppressAutoHyphens w:val="0"/>
        <w:spacing w:line="276" w:lineRule="auto"/>
        <w:contextualSpacing/>
        <w:jc w:val="both"/>
        <w:rPr>
          <w:rFonts w:asciiTheme="minorHAnsi" w:hAnsiTheme="minorHAnsi" w:cstheme="minorHAnsi"/>
          <w:color w:val="000000" w:themeColor="text1"/>
          <w:lang w:eastAsia="en-US"/>
        </w:rPr>
      </w:pPr>
      <w:r w:rsidRPr="00C02C8B">
        <w:rPr>
          <w:rFonts w:asciiTheme="minorHAnsi" w:hAnsiTheme="minorHAnsi" w:cstheme="minorHAnsi"/>
          <w:color w:val="000000" w:themeColor="text1"/>
          <w:lang w:eastAsia="en-US"/>
        </w:rPr>
        <w:t xml:space="preserve">UWAGA: brak podania którejkolwiek z powyższych informacji, tj. informacji dotyczącej producenta i nazwy oraz wersji oprogramowania spowoduje uznanie oferty za niezgodną </w:t>
      </w:r>
      <w:r w:rsidRPr="00C02C8B">
        <w:rPr>
          <w:rFonts w:asciiTheme="minorHAnsi" w:hAnsiTheme="minorHAnsi" w:cstheme="minorHAnsi"/>
          <w:color w:val="000000" w:themeColor="text1"/>
          <w:lang w:eastAsia="en-US"/>
        </w:rPr>
        <w:br/>
        <w:t>z warunkami zamówienia i odrzucenie oferty na podstawie art. 226 ust. 1 pkt 5 ustawy Pzp.</w:t>
      </w:r>
    </w:p>
    <w:p w14:paraId="3264E0F2" w14:textId="77777777" w:rsidR="006A3744" w:rsidRPr="00D22478" w:rsidRDefault="006A3744" w:rsidP="006A3744">
      <w:pPr>
        <w:suppressAutoHyphens w:val="0"/>
        <w:spacing w:line="276" w:lineRule="auto"/>
        <w:contextualSpacing/>
        <w:jc w:val="both"/>
        <w:rPr>
          <w:rFonts w:asciiTheme="minorHAnsi" w:hAnsiTheme="minorHAnsi" w:cstheme="minorHAnsi"/>
          <w:lang w:eastAsia="en-US"/>
        </w:rPr>
      </w:pPr>
      <w:r w:rsidRPr="00D22478">
        <w:rPr>
          <w:rFonts w:asciiTheme="minorHAnsi" w:hAnsiTheme="minorHAnsi" w:cstheme="minorHAnsi"/>
          <w:b/>
          <w:lang w:eastAsia="en-US"/>
        </w:rPr>
        <w:t>Oświadczam/y</w:t>
      </w:r>
      <w:r w:rsidRPr="00D22478">
        <w:rPr>
          <w:rFonts w:asciiTheme="minorHAnsi" w:hAnsiTheme="minorHAnsi" w:cstheme="minorHAnsi"/>
          <w:lang w:eastAsia="en-US"/>
        </w:rPr>
        <w:t>, że oferowane oprogramowanie spełnia wszystkie minimalne wymagania Zamawiającego określone w Załączniku nr 1 do SWZ „Opis przedmiotu zamówienia / Dane techniczne oferowanego oprogramowania”.</w:t>
      </w:r>
    </w:p>
    <w:p w14:paraId="6DC40ABC" w14:textId="77777777" w:rsidR="006A3744" w:rsidRPr="00230DA8" w:rsidRDefault="006A3744" w:rsidP="006A3744">
      <w:pPr>
        <w:spacing w:line="276" w:lineRule="auto"/>
        <w:jc w:val="both"/>
        <w:rPr>
          <w:rFonts w:asciiTheme="minorHAnsi" w:hAnsiTheme="minorHAnsi" w:cstheme="minorHAnsi"/>
          <w:bCs/>
        </w:rPr>
      </w:pPr>
      <w:r w:rsidRPr="00230DA8">
        <w:rPr>
          <w:rFonts w:asciiTheme="minorHAnsi" w:hAnsiTheme="minorHAnsi" w:cstheme="minorHAnsi"/>
          <w:b/>
          <w:bCs/>
        </w:rPr>
        <w:lastRenderedPageBreak/>
        <w:t>Oświadczam/y,</w:t>
      </w:r>
      <w:r w:rsidRPr="00230DA8">
        <w:rPr>
          <w:rFonts w:asciiTheme="minorHAnsi" w:hAnsiTheme="minorHAnsi" w:cstheme="minorHAnsi"/>
          <w:bCs/>
        </w:rPr>
        <w:t xml:space="preserve"> że powyższa cena brutto zawiera wszystkie koszty, jakie ponosi Zamawiający w przypadku wyboru niniejszej oferty. </w:t>
      </w:r>
    </w:p>
    <w:p w14:paraId="14DCC8CF" w14:textId="77777777" w:rsidR="006A3744" w:rsidRPr="00A45ABC" w:rsidRDefault="006A3744" w:rsidP="006A3744">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Zobowiązujemy się</w:t>
      </w:r>
      <w:r w:rsidRPr="00A45ABC">
        <w:rPr>
          <w:rFonts w:asciiTheme="minorHAnsi" w:hAnsiTheme="minorHAnsi" w:cstheme="minorHAnsi"/>
        </w:rPr>
        <w:t xml:space="preserve"> wykonać przedmiot zamówienia zgodnie z zapisami SWZ we wskazanym terminie.</w:t>
      </w:r>
    </w:p>
    <w:p w14:paraId="75106013" w14:textId="559A3B98" w:rsidR="006A3744" w:rsidRPr="00A45ABC" w:rsidRDefault="006A3744" w:rsidP="006A3744">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Oświadczamy, że</w:t>
      </w:r>
      <w:r w:rsidRPr="00A45ABC">
        <w:rPr>
          <w:rFonts w:asciiTheme="minorHAnsi" w:hAnsiTheme="minorHAnsi" w:cstheme="minorHAnsi"/>
        </w:rPr>
        <w:t xml:space="preserve"> zapoznaliśmy się z SWZ i nie wnosimy do </w:t>
      </w:r>
      <w:r w:rsidR="00877115">
        <w:rPr>
          <w:rFonts w:asciiTheme="minorHAnsi" w:hAnsiTheme="minorHAnsi" w:cstheme="minorHAnsi"/>
        </w:rPr>
        <w:t>niej</w:t>
      </w:r>
      <w:r w:rsidRPr="00A45ABC">
        <w:rPr>
          <w:rFonts w:asciiTheme="minorHAnsi" w:hAnsiTheme="minorHAnsi" w:cstheme="minorHAnsi"/>
        </w:rPr>
        <w:t xml:space="preserve"> zastrzeżeń oraz uzyskaliśmy niezbędne informacje do przygotowania oferty.</w:t>
      </w:r>
    </w:p>
    <w:p w14:paraId="10429F8F" w14:textId="77777777" w:rsidR="006A3744" w:rsidRPr="00A45ABC" w:rsidRDefault="006A3744" w:rsidP="006A3744">
      <w:pPr>
        <w:spacing w:line="276" w:lineRule="auto"/>
        <w:jc w:val="both"/>
        <w:rPr>
          <w:rFonts w:asciiTheme="minorHAnsi" w:hAnsiTheme="minorHAnsi" w:cstheme="minorHAnsi"/>
        </w:rPr>
      </w:pPr>
      <w:r w:rsidRPr="00A45ABC">
        <w:rPr>
          <w:rFonts w:asciiTheme="minorHAnsi" w:hAnsiTheme="minorHAnsi" w:cstheme="minorHAnsi"/>
        </w:rPr>
        <w:t xml:space="preserve">W trybie art. 225 ust. 2 ustawy Prawo zamówień publicznych </w:t>
      </w:r>
      <w:r w:rsidRPr="00A45ABC">
        <w:rPr>
          <w:rFonts w:asciiTheme="minorHAnsi" w:hAnsiTheme="minorHAnsi" w:cstheme="minorHAnsi"/>
          <w:b/>
        </w:rPr>
        <w:t xml:space="preserve">oświadczam/y, że </w:t>
      </w:r>
      <w:r w:rsidRPr="00A45ABC">
        <w:rPr>
          <w:rFonts w:asciiTheme="minorHAnsi" w:hAnsiTheme="minorHAnsi" w:cstheme="minorHAnsi"/>
        </w:rPr>
        <w:t xml:space="preserve">wybór naszej oferty </w:t>
      </w:r>
      <w:r w:rsidRPr="00A45ABC">
        <w:rPr>
          <w:rFonts w:asciiTheme="minorHAnsi" w:hAnsiTheme="minorHAnsi" w:cstheme="minorHAnsi"/>
          <w:b/>
        </w:rPr>
        <w:t xml:space="preserve">nie będzie/będzie* </w:t>
      </w:r>
      <w:r w:rsidRPr="00A45ABC">
        <w:rPr>
          <w:rFonts w:asciiTheme="minorHAnsi" w:hAnsiTheme="minorHAnsi" w:cstheme="minorHAnsi"/>
        </w:rPr>
        <w:t>prowadził do powstania u Zamawiającego obowiązku podatkowego zgodnie z przepisami ustawy o podatku od towarów i usług.</w:t>
      </w:r>
    </w:p>
    <w:p w14:paraId="66EFDEBA" w14:textId="77777777" w:rsidR="006A3744" w:rsidRPr="00A45ABC" w:rsidRDefault="006A3744" w:rsidP="006A3744">
      <w:pPr>
        <w:spacing w:line="276" w:lineRule="auto"/>
        <w:jc w:val="both"/>
        <w:rPr>
          <w:rFonts w:asciiTheme="minorHAnsi" w:hAnsiTheme="minorHAnsi" w:cstheme="minorHAnsi"/>
        </w:rPr>
      </w:pPr>
    </w:p>
    <w:p w14:paraId="1B40851A" w14:textId="77777777" w:rsidR="006A3744" w:rsidRPr="00A45ABC" w:rsidRDefault="006A3744" w:rsidP="006A3744">
      <w:pPr>
        <w:spacing w:line="276" w:lineRule="auto"/>
        <w:jc w:val="both"/>
        <w:rPr>
          <w:rFonts w:asciiTheme="minorHAnsi" w:hAnsiTheme="minorHAnsi" w:cstheme="minorHAnsi"/>
          <w:b/>
          <w:bCs/>
        </w:rPr>
      </w:pPr>
      <w:r w:rsidRPr="00A45ABC">
        <w:rPr>
          <w:rFonts w:asciiTheme="minorHAnsi" w:hAnsiTheme="minorHAnsi" w:cstheme="minorHAnsi"/>
          <w:i/>
        </w:rPr>
        <w:t xml:space="preserve">W przypadku, gdy wybór oferty Wykonawcy </w:t>
      </w:r>
      <w:r w:rsidRPr="00A45ABC">
        <w:rPr>
          <w:rFonts w:asciiTheme="minorHAnsi" w:hAnsiTheme="minorHAnsi" w:cstheme="minorHAnsi"/>
          <w:b/>
          <w:i/>
        </w:rPr>
        <w:t>będzie prowadził</w:t>
      </w:r>
      <w:r w:rsidRPr="00A45ABC">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153EEFC5" w14:textId="77777777" w:rsidR="006A3744" w:rsidRPr="00A45ABC" w:rsidRDefault="006A3744" w:rsidP="006A3744">
      <w:pPr>
        <w:spacing w:line="276" w:lineRule="auto"/>
        <w:jc w:val="both"/>
        <w:rPr>
          <w:rFonts w:asciiTheme="minorHAnsi" w:hAnsiTheme="minorHAnsi" w:cstheme="minorHAnsi"/>
          <w:i/>
        </w:rPr>
      </w:pPr>
      <w:r w:rsidRPr="00A45ABC">
        <w:rPr>
          <w:rFonts w:asciiTheme="minorHAnsi" w:hAnsiTheme="minorHAnsi" w:cstheme="minorHAnsi"/>
          <w:i/>
        </w:rPr>
        <w:t xml:space="preserve">Nazwa towaru lub usług prowadzących do powstania u Zamawiającego obowiązku podatkowego ………………………………………………………………………………………………………………… </w:t>
      </w:r>
    </w:p>
    <w:p w14:paraId="2A810A52" w14:textId="77777777" w:rsidR="006A3744" w:rsidRPr="00A45ABC" w:rsidRDefault="006A3744" w:rsidP="006A3744">
      <w:pPr>
        <w:spacing w:line="276" w:lineRule="auto"/>
        <w:jc w:val="both"/>
        <w:rPr>
          <w:rFonts w:asciiTheme="minorHAnsi" w:hAnsiTheme="minorHAnsi" w:cstheme="minorHAnsi"/>
          <w:i/>
        </w:rPr>
      </w:pPr>
      <w:r w:rsidRPr="00A45ABC">
        <w:rPr>
          <w:rFonts w:asciiTheme="minorHAnsi" w:hAnsiTheme="minorHAnsi" w:cstheme="minorHAnsi"/>
          <w:i/>
        </w:rPr>
        <w:t>oraz wartość tych towarów i usług bez podatku od towarów i usług: ……………..……………. zł</w:t>
      </w:r>
    </w:p>
    <w:p w14:paraId="3375B6A5" w14:textId="77777777" w:rsidR="006A3744" w:rsidRPr="00A45ABC" w:rsidRDefault="006A3744" w:rsidP="006A3744">
      <w:pPr>
        <w:spacing w:line="276" w:lineRule="auto"/>
        <w:jc w:val="both"/>
        <w:rPr>
          <w:rFonts w:asciiTheme="minorHAnsi" w:hAnsiTheme="minorHAnsi" w:cstheme="minorHAnsi"/>
          <w:b/>
          <w:i/>
        </w:rPr>
      </w:pPr>
      <w:r w:rsidRPr="00A45ABC">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45EC9D06" w14:textId="77777777" w:rsidR="006A3744" w:rsidRPr="00A45ABC" w:rsidRDefault="006A3744" w:rsidP="006A3744">
      <w:pPr>
        <w:spacing w:line="276" w:lineRule="auto"/>
        <w:jc w:val="both"/>
        <w:rPr>
          <w:rFonts w:asciiTheme="minorHAnsi" w:hAnsiTheme="minorHAnsi" w:cstheme="minorHAnsi"/>
          <w:b/>
        </w:rPr>
      </w:pPr>
    </w:p>
    <w:p w14:paraId="2150DB27" w14:textId="77777777" w:rsidR="006A3744" w:rsidRPr="00EA7478" w:rsidRDefault="006A3744" w:rsidP="006A3744">
      <w:pPr>
        <w:spacing w:line="276" w:lineRule="auto"/>
        <w:jc w:val="both"/>
        <w:rPr>
          <w:rFonts w:asciiTheme="minorHAnsi" w:hAnsiTheme="minorHAnsi" w:cstheme="minorHAnsi"/>
        </w:rPr>
      </w:pPr>
      <w:r w:rsidRPr="00EA7478">
        <w:rPr>
          <w:rFonts w:asciiTheme="minorHAnsi" w:hAnsiTheme="minorHAnsi" w:cstheme="minorHAnsi"/>
          <w:b/>
        </w:rPr>
        <w:t>Oświadczam/y</w:t>
      </w:r>
      <w:r w:rsidRPr="00EA7478">
        <w:rPr>
          <w:rFonts w:asciiTheme="minorHAnsi" w:hAnsiTheme="minorHAnsi" w:cstheme="minorHAnsi"/>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EA7478">
        <w:rPr>
          <w:rFonts w:asciiTheme="minorHAnsi" w:hAnsiTheme="minorHAnsi" w:cstheme="minorHAnsi"/>
        </w:rPr>
        <w:br/>
        <w:t>w celu ubiegania się o udzielenie zamówienia publicznego w niniejszym postępowaniu.</w:t>
      </w:r>
    </w:p>
    <w:p w14:paraId="35F43731" w14:textId="77777777" w:rsidR="006A3744" w:rsidRPr="00EA7478" w:rsidRDefault="006A3744" w:rsidP="006A3744">
      <w:pPr>
        <w:tabs>
          <w:tab w:val="left" w:pos="567"/>
        </w:tabs>
        <w:spacing w:line="276" w:lineRule="auto"/>
        <w:jc w:val="both"/>
        <w:outlineLvl w:val="0"/>
        <w:rPr>
          <w:rFonts w:asciiTheme="minorHAnsi" w:hAnsiTheme="minorHAnsi" w:cstheme="minorHAnsi"/>
          <w:b/>
          <w:color w:val="000000"/>
        </w:rPr>
      </w:pPr>
    </w:p>
    <w:p w14:paraId="74F62C56" w14:textId="77777777" w:rsidR="006A3744" w:rsidRPr="00EA7478" w:rsidRDefault="006A3744" w:rsidP="006A3744">
      <w:pPr>
        <w:tabs>
          <w:tab w:val="left" w:pos="567"/>
        </w:tabs>
        <w:spacing w:line="276" w:lineRule="auto"/>
        <w:jc w:val="both"/>
        <w:outlineLvl w:val="0"/>
        <w:rPr>
          <w:rFonts w:asciiTheme="minorHAnsi" w:hAnsiTheme="minorHAnsi" w:cstheme="minorHAnsi"/>
          <w:bCs/>
        </w:rPr>
      </w:pPr>
      <w:r w:rsidRPr="00EA7478">
        <w:rPr>
          <w:rFonts w:asciiTheme="minorHAnsi" w:hAnsiTheme="minorHAnsi" w:cstheme="minorHAnsi"/>
          <w:b/>
          <w:color w:val="000000"/>
        </w:rPr>
        <w:t>Oświadczam/y</w:t>
      </w:r>
      <w:r w:rsidRPr="00EA7478">
        <w:rPr>
          <w:rFonts w:asciiTheme="minorHAnsi" w:hAnsiTheme="minorHAnsi" w:cstheme="minorHAnsi"/>
          <w:color w:val="000000"/>
        </w:rPr>
        <w:t xml:space="preserve">, że nie podlegam wykluczeniu z postępowania na podstawie art. 7 ust. 1 ustawy </w:t>
      </w:r>
      <w:r w:rsidRPr="00EA7478">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A7478">
        <w:rPr>
          <w:rFonts w:asciiTheme="minorHAnsi" w:hAnsiTheme="minorHAnsi" w:cstheme="minorHAnsi"/>
          <w:color w:val="000000"/>
        </w:rPr>
        <w:t xml:space="preserve"> (Dz. U. z 202</w:t>
      </w:r>
      <w:r>
        <w:rPr>
          <w:rFonts w:asciiTheme="minorHAnsi" w:hAnsiTheme="minorHAnsi" w:cstheme="minorHAnsi"/>
          <w:color w:val="000000"/>
        </w:rPr>
        <w:t>4</w:t>
      </w:r>
      <w:r w:rsidRPr="00EA7478">
        <w:rPr>
          <w:rFonts w:asciiTheme="minorHAnsi" w:hAnsiTheme="minorHAnsi" w:cstheme="minorHAnsi"/>
          <w:color w:val="000000"/>
        </w:rPr>
        <w:t xml:space="preserve"> r. poz. </w:t>
      </w:r>
      <w:r>
        <w:rPr>
          <w:rFonts w:asciiTheme="minorHAnsi" w:hAnsiTheme="minorHAnsi" w:cstheme="minorHAnsi"/>
          <w:color w:val="000000"/>
        </w:rPr>
        <w:t>507)</w:t>
      </w:r>
      <w:r w:rsidRPr="00EA7478">
        <w:rPr>
          <w:rFonts w:asciiTheme="minorHAnsi" w:hAnsiTheme="minorHAnsi" w:cstheme="minorHAnsi"/>
          <w:color w:val="000000"/>
        </w:rPr>
        <w:t xml:space="preserve"> oraz </w:t>
      </w:r>
      <w:r w:rsidRPr="00EA7478">
        <w:rPr>
          <w:rFonts w:asciiTheme="minorHAnsi" w:hAnsiTheme="minorHAnsi" w:cstheme="minorHAnsi"/>
          <w:bCs/>
          <w:color w:val="000000"/>
        </w:rPr>
        <w:t>art. 5k Rozporządzenia Rady (UE</w:t>
      </w:r>
      <w:r w:rsidRPr="00EA7478">
        <w:rPr>
          <w:rFonts w:asciiTheme="minorHAnsi" w:hAnsiTheme="minorHAnsi" w:cstheme="minorHAnsi"/>
          <w:bCs/>
        </w:rPr>
        <w:t xml:space="preserve">) </w:t>
      </w:r>
      <w:r w:rsidRPr="00EA7478">
        <w:rPr>
          <w:rFonts w:asciiTheme="minorHAnsi" w:hAnsiTheme="minorHAnsi" w:cstheme="minorHAnsi"/>
          <w:shd w:val="clear" w:color="auto" w:fill="FFFFFF"/>
        </w:rPr>
        <w:t>833/2014</w:t>
      </w:r>
      <w:r w:rsidRPr="00EA7478">
        <w:rPr>
          <w:rFonts w:asciiTheme="minorHAnsi" w:hAnsiTheme="minorHAnsi" w:cstheme="minorHAnsi"/>
          <w:color w:val="222222"/>
          <w:shd w:val="clear" w:color="auto" w:fill="FFFFFF"/>
        </w:rPr>
        <w:t xml:space="preserve"> </w:t>
      </w:r>
      <w:r w:rsidRPr="00EA7478">
        <w:rPr>
          <w:rFonts w:asciiTheme="minorHAnsi" w:hAnsiTheme="minorHAnsi" w:cstheme="minorHAnsi"/>
          <w:shd w:val="clear" w:color="auto" w:fill="FFFFFF"/>
        </w:rPr>
        <w:t xml:space="preserve">w brzmieniu nadanym rozporządzeniem 2022/576 </w:t>
      </w:r>
      <w:r w:rsidRPr="00EA7478">
        <w:rPr>
          <w:rFonts w:asciiTheme="minorHAnsi" w:hAnsiTheme="minorHAnsi" w:cstheme="minorHAnsi"/>
          <w:bCs/>
          <w:color w:val="000000"/>
        </w:rPr>
        <w:t>dotyczącego środków ograniczających w związku z działaniami Rosji destabilizującymi sytuację na Ukrainie, tj.:</w:t>
      </w:r>
    </w:p>
    <w:p w14:paraId="230FE1C5" w14:textId="77777777" w:rsidR="006A3744" w:rsidRPr="00EA7478" w:rsidRDefault="006A3744" w:rsidP="00A04787">
      <w:pPr>
        <w:pStyle w:val="Akapitzlist"/>
        <w:widowControl/>
        <w:numPr>
          <w:ilvl w:val="0"/>
          <w:numId w:val="112"/>
        </w:numPr>
        <w:suppressAutoHyphens w:val="0"/>
        <w:spacing w:after="120" w:line="276" w:lineRule="auto"/>
        <w:ind w:left="714" w:hanging="357"/>
        <w:jc w:val="both"/>
        <w:textAlignment w:val="baseline"/>
        <w:rPr>
          <w:rFonts w:asciiTheme="minorHAnsi" w:hAnsiTheme="minorHAnsi" w:cstheme="minorHAnsi"/>
          <w:color w:val="000000"/>
          <w:sz w:val="24"/>
          <w:szCs w:val="24"/>
          <w:lang w:eastAsia="pl-PL"/>
        </w:rPr>
      </w:pPr>
      <w:r w:rsidRPr="00EA7478">
        <w:rPr>
          <w:rFonts w:asciiTheme="minorHAnsi" w:hAnsiTheme="minorHAnsi" w:cstheme="minorHAnsi"/>
          <w:b/>
          <w:bCs/>
          <w:color w:val="000000"/>
          <w:sz w:val="24"/>
          <w:szCs w:val="24"/>
        </w:rPr>
        <w:t>nie jestem</w:t>
      </w:r>
      <w:r w:rsidRPr="00EA7478">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3355063A" w14:textId="77777777" w:rsidR="006A3744" w:rsidRPr="00EA7478" w:rsidRDefault="006A3744" w:rsidP="00A04787">
      <w:pPr>
        <w:pStyle w:val="Akapitzlist"/>
        <w:widowControl/>
        <w:numPr>
          <w:ilvl w:val="0"/>
          <w:numId w:val="112"/>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sz w:val="24"/>
          <w:szCs w:val="24"/>
        </w:rPr>
        <w:t xml:space="preserve">beneficjentem rzeczywistym wykonawcy w rozumieniu ustawy z dnia 1 marca 2018 r. </w:t>
      </w:r>
      <w:r w:rsidRPr="00EA7478">
        <w:rPr>
          <w:rFonts w:asciiTheme="minorHAnsi" w:hAnsiTheme="minorHAnsi" w:cstheme="minorHAnsi"/>
          <w:sz w:val="24"/>
          <w:szCs w:val="24"/>
        </w:rPr>
        <w:br/>
        <w:t xml:space="preserve">o przeciwdziałaniu praniu pieniędzy oraz finansowaniu terroryzmu (Dz. U. z 2023 r. poz. 1124 ze zm.) </w:t>
      </w:r>
      <w:r w:rsidRPr="00EA7478">
        <w:rPr>
          <w:rFonts w:asciiTheme="minorHAnsi" w:hAnsiTheme="minorHAnsi" w:cstheme="minorHAnsi"/>
          <w:b/>
          <w:bCs/>
          <w:sz w:val="24"/>
          <w:szCs w:val="24"/>
        </w:rPr>
        <w:t>nie jest</w:t>
      </w:r>
      <w:r w:rsidRPr="00EA7478">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w:t>
      </w:r>
      <w:r w:rsidRPr="00EA7478">
        <w:rPr>
          <w:rFonts w:asciiTheme="minorHAnsi" w:hAnsiTheme="minorHAnsi" w:cstheme="minorHAnsi"/>
          <w:sz w:val="24"/>
          <w:szCs w:val="24"/>
        </w:rPr>
        <w:lastRenderedPageBreak/>
        <w:t xml:space="preserve">podstawie decyzji w sprawie wpisu na listę rozstrzygającej o zastosowaniu środka, </w:t>
      </w:r>
      <w:r>
        <w:rPr>
          <w:rFonts w:asciiTheme="minorHAnsi" w:hAnsiTheme="minorHAnsi" w:cstheme="minorHAnsi"/>
          <w:sz w:val="24"/>
          <w:szCs w:val="24"/>
        </w:rPr>
        <w:br/>
      </w:r>
      <w:r w:rsidRPr="00EA7478">
        <w:rPr>
          <w:rFonts w:asciiTheme="minorHAnsi" w:hAnsiTheme="minorHAnsi" w:cstheme="minorHAnsi"/>
          <w:sz w:val="24"/>
          <w:szCs w:val="24"/>
        </w:rPr>
        <w:t>o którym mowa w art. 1 pkt 3 ww. ustawy;</w:t>
      </w:r>
    </w:p>
    <w:p w14:paraId="5FDCB9BB" w14:textId="77777777" w:rsidR="006A3744" w:rsidRPr="00EA7478" w:rsidRDefault="006A3744" w:rsidP="00A04787">
      <w:pPr>
        <w:pStyle w:val="Akapitzlist"/>
        <w:widowControl/>
        <w:numPr>
          <w:ilvl w:val="0"/>
          <w:numId w:val="112"/>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EA7478">
        <w:rPr>
          <w:rFonts w:asciiTheme="minorHAnsi" w:hAnsiTheme="minorHAnsi" w:cstheme="minorHAnsi"/>
          <w:color w:val="000000"/>
          <w:sz w:val="24"/>
          <w:szCs w:val="24"/>
        </w:rPr>
        <w:t xml:space="preserve">29 września 1994 r. o rachunkowości (Dz. U. z 2023 r. poz. 120 ze zm.), </w:t>
      </w:r>
      <w:r w:rsidRPr="00EA7478">
        <w:rPr>
          <w:rFonts w:asciiTheme="minorHAnsi" w:hAnsiTheme="minorHAnsi" w:cstheme="minorHAnsi"/>
          <w:b/>
          <w:bCs/>
          <w:color w:val="000000"/>
          <w:sz w:val="24"/>
          <w:szCs w:val="24"/>
        </w:rPr>
        <w:t>nie jest</w:t>
      </w:r>
      <w:r w:rsidRPr="00EA7478">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1CE32E5" w14:textId="77777777" w:rsidR="006A3744" w:rsidRPr="00EA7478" w:rsidRDefault="006A3744" w:rsidP="00A04787">
      <w:pPr>
        <w:pStyle w:val="Akapitzlist"/>
        <w:widowControl/>
        <w:numPr>
          <w:ilvl w:val="0"/>
          <w:numId w:val="112"/>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obywatelem rosyjskim, osobą fizyczną lub prawną, podmiotem lub organem z siedzibą w Rosji;</w:t>
      </w:r>
    </w:p>
    <w:p w14:paraId="4E834D9D" w14:textId="77777777" w:rsidR="006A3744" w:rsidRPr="00EA7478" w:rsidRDefault="006A3744" w:rsidP="00A04787">
      <w:pPr>
        <w:pStyle w:val="Akapitzlist"/>
        <w:widowControl/>
        <w:numPr>
          <w:ilvl w:val="0"/>
          <w:numId w:val="112"/>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1E455262" w14:textId="77777777" w:rsidR="006A3744" w:rsidRPr="00EA7478" w:rsidRDefault="006A3744" w:rsidP="00A04787">
      <w:pPr>
        <w:pStyle w:val="Akapitzlist"/>
        <w:widowControl/>
        <w:numPr>
          <w:ilvl w:val="0"/>
          <w:numId w:val="112"/>
        </w:numPr>
        <w:suppressAutoHyphens w:val="0"/>
        <w:spacing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647644FA" w14:textId="77777777" w:rsidR="006A3744" w:rsidRPr="00EA7478" w:rsidRDefault="006A3744" w:rsidP="006A3744">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obywateli rosyjskich lub osób fizycznych lub prawnych, podmiotów lub organów z siedzibą w Rosji lub</w:t>
      </w:r>
    </w:p>
    <w:p w14:paraId="284120AF" w14:textId="77777777" w:rsidR="006A3744" w:rsidRPr="00EA7478" w:rsidRDefault="006A3744" w:rsidP="006A3744">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658FA8B2" w14:textId="77777777" w:rsidR="006A3744" w:rsidRPr="00EA7478" w:rsidRDefault="006A3744" w:rsidP="006A3744">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14:paraId="5347ADAC" w14:textId="77777777" w:rsidR="006A3744" w:rsidRPr="00A45ABC" w:rsidRDefault="006A3744" w:rsidP="006A3744">
      <w:pPr>
        <w:spacing w:line="276" w:lineRule="auto"/>
        <w:jc w:val="both"/>
        <w:rPr>
          <w:rFonts w:asciiTheme="minorHAnsi" w:hAnsiTheme="minorHAnsi" w:cstheme="minorHAnsi"/>
          <w:b/>
          <w:bCs/>
        </w:rPr>
      </w:pPr>
    </w:p>
    <w:p w14:paraId="7FDE86BB" w14:textId="77777777" w:rsidR="006A3744" w:rsidRPr="00A45ABC" w:rsidRDefault="006A3744" w:rsidP="006A3744">
      <w:pPr>
        <w:spacing w:line="276" w:lineRule="auto"/>
        <w:jc w:val="both"/>
        <w:rPr>
          <w:rFonts w:asciiTheme="minorHAnsi" w:hAnsiTheme="minorHAnsi" w:cstheme="minorHAnsi"/>
          <w:b/>
          <w:bCs/>
        </w:rPr>
      </w:pPr>
      <w:r w:rsidRPr="00A45ABC">
        <w:rPr>
          <w:rFonts w:asciiTheme="minorHAnsi" w:hAnsiTheme="minorHAnsi" w:cstheme="minorHAnsi"/>
          <w:b/>
          <w:bCs/>
        </w:rPr>
        <w:t>Oświadczam/y, że uważamy się za związanych niniejszą ofertą na czas wskazany w Specyfikacji Warunków Zamówienia.</w:t>
      </w:r>
    </w:p>
    <w:p w14:paraId="16E3BFAD" w14:textId="77777777" w:rsidR="006A3744" w:rsidRPr="00A45ABC" w:rsidRDefault="006A3744" w:rsidP="006A3744">
      <w:pPr>
        <w:spacing w:line="276" w:lineRule="auto"/>
        <w:jc w:val="both"/>
        <w:rPr>
          <w:rFonts w:asciiTheme="minorHAnsi" w:hAnsiTheme="minorHAnsi" w:cstheme="minorHAnsi"/>
          <w:b/>
          <w:bCs/>
        </w:rPr>
      </w:pPr>
    </w:p>
    <w:p w14:paraId="3A3D208C" w14:textId="77777777" w:rsidR="006A3744" w:rsidRPr="00A45ABC" w:rsidRDefault="006A3744" w:rsidP="006A3744">
      <w:pPr>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rPr>
        <w:t xml:space="preserve"> że Projektowane postanowienia umowy, stanowiące </w:t>
      </w:r>
      <w:r w:rsidRPr="00A45ABC">
        <w:rPr>
          <w:rFonts w:asciiTheme="minorHAnsi" w:hAnsiTheme="minorHAnsi" w:cstheme="minorHAnsi"/>
          <w:bCs/>
        </w:rPr>
        <w:t>Załącznik Nr 2</w:t>
      </w:r>
      <w:r w:rsidRPr="00A45ABC">
        <w:rPr>
          <w:rFonts w:asciiTheme="minorHAnsi" w:hAnsiTheme="minorHAnsi" w:cstheme="minorHAnsi"/>
          <w:b/>
          <w:bCs/>
        </w:rPr>
        <w:t xml:space="preserve"> </w:t>
      </w:r>
      <w:r w:rsidRPr="00A45ABC">
        <w:rPr>
          <w:rFonts w:asciiTheme="minorHAnsi" w:hAnsiTheme="minorHAnsi" w:cstheme="minorHAnsi"/>
        </w:rPr>
        <w:t>do </w:t>
      </w:r>
      <w:r w:rsidRPr="00A45ABC">
        <w:rPr>
          <w:rFonts w:asciiTheme="minorHAnsi" w:hAnsiTheme="minorHAnsi" w:cstheme="minorHAnsi"/>
          <w:bCs/>
        </w:rPr>
        <w:t>Specyfikacji Warunków Zamówienia,</w:t>
      </w:r>
      <w:r w:rsidRPr="00A45ABC">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56166663" w14:textId="77777777"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Akceptuję/emy</w:t>
      </w:r>
      <w:r w:rsidRPr="00A45ABC">
        <w:rPr>
          <w:rFonts w:asciiTheme="minorHAnsi" w:hAnsiTheme="minorHAnsi" w:cstheme="minorHAnsi"/>
          <w:lang w:eastAsia="pl-PL"/>
        </w:rPr>
        <w:t xml:space="preserve"> warunki płatności określone przez Zamawiającego w Projektowanych postanowieniach </w:t>
      </w:r>
      <w:r w:rsidRPr="00A45ABC">
        <w:rPr>
          <w:rFonts w:asciiTheme="minorHAnsi" w:hAnsiTheme="minorHAnsi" w:cstheme="minorHAnsi"/>
          <w:bCs/>
          <w:lang w:eastAsia="pl-PL"/>
        </w:rPr>
        <w:t>umowy, stanowiących Załącznik nr 2 do Specyfikacji Warunków Zamówienia</w:t>
      </w:r>
      <w:r w:rsidRPr="00A45ABC">
        <w:rPr>
          <w:rFonts w:asciiTheme="minorHAnsi" w:hAnsiTheme="minorHAnsi" w:cstheme="minorHAnsi"/>
          <w:lang w:eastAsia="pl-PL"/>
        </w:rPr>
        <w:t>.</w:t>
      </w:r>
    </w:p>
    <w:p w14:paraId="3462C167" w14:textId="77777777" w:rsidR="006A3744" w:rsidRPr="00A45ABC" w:rsidRDefault="006A3744" w:rsidP="006A3744">
      <w:pPr>
        <w:tabs>
          <w:tab w:val="left" w:pos="284"/>
        </w:tabs>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b/>
        </w:rPr>
        <w:t xml:space="preserve"> że</w:t>
      </w:r>
      <w:r w:rsidRPr="00A45ABC">
        <w:rPr>
          <w:rFonts w:asciiTheme="minorHAnsi" w:hAnsiTheme="minorHAnsi" w:cstheme="minorHAnsi"/>
        </w:rPr>
        <w:t xml:space="preserve"> naszym pełnomocnikiem dla potrzeb niniejszego zamówienia jest: ………………………………………………………………………………………………</w:t>
      </w:r>
    </w:p>
    <w:p w14:paraId="4BA2534D" w14:textId="77777777" w:rsidR="006A3744" w:rsidRPr="00A45ABC" w:rsidRDefault="006A3744" w:rsidP="006A3744">
      <w:pPr>
        <w:spacing w:line="276" w:lineRule="auto"/>
        <w:ind w:left="360"/>
        <w:jc w:val="center"/>
        <w:rPr>
          <w:rFonts w:asciiTheme="minorHAnsi" w:hAnsiTheme="minorHAnsi" w:cstheme="minorHAnsi"/>
        </w:rPr>
      </w:pPr>
      <w:r w:rsidRPr="00A45ABC">
        <w:rPr>
          <w:rFonts w:asciiTheme="minorHAnsi" w:hAnsiTheme="minorHAnsi" w:cstheme="minorHAnsi"/>
        </w:rPr>
        <w:t>(wypełniają jedynie przedsiębiorcy składający wspólną ofertę)</w:t>
      </w:r>
    </w:p>
    <w:p w14:paraId="2D62845F" w14:textId="77777777" w:rsidR="006A3744" w:rsidRPr="00A45ABC" w:rsidRDefault="006A3744" w:rsidP="006A3744">
      <w:pPr>
        <w:suppressAutoHyphens w:val="0"/>
        <w:spacing w:line="276" w:lineRule="auto"/>
        <w:rPr>
          <w:rFonts w:asciiTheme="minorHAnsi" w:hAnsiTheme="minorHAnsi" w:cstheme="minorHAnsi"/>
          <w:lang w:eastAsia="pl-PL"/>
        </w:rPr>
      </w:pPr>
      <w:r w:rsidRPr="00A45ABC">
        <w:rPr>
          <w:rFonts w:asciiTheme="minorHAnsi" w:hAnsiTheme="minorHAnsi" w:cstheme="minorHAnsi"/>
          <w:b/>
          <w:bCs/>
          <w:lang w:eastAsia="pl-PL"/>
        </w:rPr>
        <w:t>Zamówienia realizuję/emy</w:t>
      </w:r>
      <w:r w:rsidRPr="00A45ABC">
        <w:rPr>
          <w:rFonts w:asciiTheme="minorHAnsi" w:hAnsiTheme="minorHAnsi" w:cstheme="minorHAnsi"/>
          <w:lang w:eastAsia="pl-PL"/>
        </w:rPr>
        <w:t xml:space="preserve"> </w:t>
      </w:r>
    </w:p>
    <w:p w14:paraId="377CEA5B" w14:textId="77777777" w:rsidR="006A3744" w:rsidRPr="00A45ABC" w:rsidRDefault="00794BA3" w:rsidP="006A3744">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87684154"/>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sz w:val="24"/>
          <w:szCs w:val="24"/>
        </w:rPr>
        <w:t>sami</w:t>
      </w:r>
    </w:p>
    <w:p w14:paraId="4E378797" w14:textId="77777777" w:rsidR="006A3744" w:rsidRPr="00A45ABC" w:rsidRDefault="00794BA3" w:rsidP="006A3744">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228034107"/>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sz w:val="24"/>
          <w:szCs w:val="24"/>
        </w:rPr>
        <w:t xml:space="preserve">przy udziale Podwykonawców </w:t>
      </w:r>
    </w:p>
    <w:p w14:paraId="4359803A" w14:textId="77777777" w:rsidR="006A3744" w:rsidRDefault="006A3744" w:rsidP="006A3744">
      <w:pPr>
        <w:suppressAutoHyphens w:val="0"/>
        <w:spacing w:line="276" w:lineRule="auto"/>
        <w:ind w:left="360" w:hanging="360"/>
        <w:jc w:val="both"/>
        <w:rPr>
          <w:rFonts w:asciiTheme="minorHAnsi" w:hAnsiTheme="minorHAnsi" w:cstheme="minorHAnsi"/>
          <w:lang w:eastAsia="pl-PL"/>
        </w:rPr>
      </w:pPr>
    </w:p>
    <w:p w14:paraId="5B98F8C6" w14:textId="77777777" w:rsidR="006A3744" w:rsidRPr="00A45ABC" w:rsidRDefault="006A3744" w:rsidP="006A3744">
      <w:pPr>
        <w:suppressAutoHyphens w:val="0"/>
        <w:spacing w:line="276" w:lineRule="auto"/>
        <w:ind w:left="360" w:hanging="360"/>
        <w:jc w:val="both"/>
        <w:rPr>
          <w:rFonts w:asciiTheme="minorHAnsi" w:hAnsiTheme="minorHAnsi" w:cstheme="minorHAnsi"/>
          <w:lang w:eastAsia="pl-PL"/>
        </w:rPr>
      </w:pPr>
      <w:r w:rsidRPr="00A45ABC">
        <w:rPr>
          <w:rFonts w:asciiTheme="minorHAnsi" w:hAnsiTheme="minorHAnsi" w:cstheme="minorHAnsi"/>
          <w:lang w:eastAsia="pl-PL"/>
        </w:rPr>
        <w:t>Podwykonawcom zostaną powierzone do wykonania następujące zakresy zamówienia:</w:t>
      </w:r>
    </w:p>
    <w:p w14:paraId="168CBD9E" w14:textId="77777777"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w:t>
      </w:r>
    </w:p>
    <w:p w14:paraId="30530947" w14:textId="77777777"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Nazwa podwykonawców (jeżeli są znane) ………………………………………………………</w:t>
      </w:r>
    </w:p>
    <w:p w14:paraId="5D95D2B1" w14:textId="77777777" w:rsidR="00877115" w:rsidRDefault="00877115" w:rsidP="006A3744">
      <w:pPr>
        <w:suppressAutoHyphens w:val="0"/>
        <w:spacing w:line="276" w:lineRule="auto"/>
        <w:jc w:val="both"/>
        <w:rPr>
          <w:rFonts w:asciiTheme="minorHAnsi" w:hAnsiTheme="minorHAnsi" w:cstheme="minorHAnsi"/>
          <w:b/>
          <w:bCs/>
          <w:lang w:eastAsia="pl-PL"/>
        </w:rPr>
      </w:pPr>
    </w:p>
    <w:p w14:paraId="7C97A914" w14:textId="18ED2AF6"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lastRenderedPageBreak/>
        <w:t>Dane kontaktowe</w:t>
      </w:r>
      <w:r w:rsidRPr="00A45ABC">
        <w:rPr>
          <w:rFonts w:asciiTheme="minorHAnsi" w:hAnsiTheme="minorHAnsi" w:cstheme="minorHAnsi"/>
          <w:lang w:eastAsia="pl-PL"/>
        </w:rPr>
        <w:t xml:space="preserve"> w sprawie niniejszego postępowania:</w:t>
      </w:r>
    </w:p>
    <w:p w14:paraId="613E5E9F"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 xml:space="preserve">      Imię i Nazwisko</w:t>
      </w:r>
    </w:p>
    <w:p w14:paraId="30C0EB6E"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7414A37D"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w:t>
      </w:r>
    </w:p>
    <w:p w14:paraId="56D0EC05"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27FB4E2A"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Telefon:</w:t>
      </w:r>
    </w:p>
    <w:p w14:paraId="6EF26CA2"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653E78B6"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 e-mail:</w:t>
      </w:r>
    </w:p>
    <w:p w14:paraId="28A9D3AE"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162A93D4" w14:textId="77777777" w:rsidR="006A3744" w:rsidRPr="00A45ABC" w:rsidRDefault="006A3744" w:rsidP="006A3744">
      <w:pPr>
        <w:suppressAutoHyphens w:val="0"/>
        <w:spacing w:line="276" w:lineRule="auto"/>
        <w:jc w:val="both"/>
        <w:rPr>
          <w:rFonts w:asciiTheme="minorHAnsi" w:hAnsiTheme="minorHAnsi" w:cstheme="minorHAnsi"/>
          <w:b/>
          <w:i/>
        </w:rPr>
      </w:pPr>
      <w:r w:rsidRPr="00A45ABC">
        <w:rPr>
          <w:rFonts w:asciiTheme="minorHAnsi" w:hAnsiTheme="minorHAnsi" w:cstheme="minorHAnsi"/>
          <w:b/>
          <w:i/>
        </w:rPr>
        <w:t>Rodzaj Wykonawcy (zaznaczyć właściwe):</w:t>
      </w:r>
    </w:p>
    <w:p w14:paraId="7A75E8C7" w14:textId="77777777" w:rsidR="006A3744" w:rsidRPr="00A45ABC" w:rsidRDefault="00794BA3" w:rsidP="006A3744">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186096088"/>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mikroprzedsiębiorstwo</w:t>
      </w:r>
    </w:p>
    <w:p w14:paraId="18702669" w14:textId="77777777" w:rsidR="006A3744" w:rsidRPr="00A45ABC" w:rsidRDefault="00794BA3" w:rsidP="006A3744">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274628667"/>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małe przedsiębiorstwo</w:t>
      </w:r>
    </w:p>
    <w:p w14:paraId="217E5766" w14:textId="77777777" w:rsidR="006A3744" w:rsidRPr="00A45ABC" w:rsidRDefault="00794BA3" w:rsidP="006A3744">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294903339"/>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średnie przedsiębiorstwo</w:t>
      </w:r>
    </w:p>
    <w:p w14:paraId="06EBA1F3" w14:textId="77777777" w:rsidR="006A3744" w:rsidRPr="00A45ABC" w:rsidRDefault="00794BA3" w:rsidP="006A3744">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310556819"/>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jednoosobowa działalność gospodarcza</w:t>
      </w:r>
    </w:p>
    <w:p w14:paraId="18B09C1B" w14:textId="77777777" w:rsidR="006A3744" w:rsidRPr="00A45ABC" w:rsidRDefault="00794BA3" w:rsidP="006A3744">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101706113"/>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osoba fizyczna nieprowadząca działalności gospodarczej</w:t>
      </w:r>
    </w:p>
    <w:p w14:paraId="4A616D75" w14:textId="6A75BF86" w:rsidR="006A3744" w:rsidRPr="00A45ABC" w:rsidRDefault="00794BA3" w:rsidP="006A3744">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1475978750"/>
          <w14:checkbox>
            <w14:checked w14:val="0"/>
            <w14:checkedState w14:val="2612" w14:font="MS Gothic"/>
            <w14:uncheckedState w14:val="2610" w14:font="MS Gothic"/>
          </w14:checkbox>
        </w:sdtPr>
        <w:sdtEndPr/>
        <w:sdtContent>
          <w:r w:rsidR="00877115">
            <w:rPr>
              <w:rFonts w:ascii="MS Gothic" w:eastAsia="MS Gothic" w:hAnsi="MS Gothic" w:cstheme="minorHAnsi" w:hint="eastAsia"/>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inny rodzaj</w:t>
      </w:r>
    </w:p>
    <w:p w14:paraId="16B0FD72" w14:textId="77777777" w:rsidR="006A3744" w:rsidRPr="00877115" w:rsidRDefault="006A3744" w:rsidP="006A3744">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 xml:space="preserve"> (*Mikroprzedsiębiorstwo: przedsiębiorstwo, które zatrudnia mniej niż 10 osób i którego roczny obrót lub roczna suma bilansowa nie przekracza 2 milionów EUR.</w:t>
      </w:r>
    </w:p>
    <w:p w14:paraId="1EF7AD06" w14:textId="77777777" w:rsidR="006A3744" w:rsidRPr="00877115" w:rsidRDefault="006A3744" w:rsidP="006A3744">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1EB571E9" w14:textId="77777777" w:rsidR="006A3744" w:rsidRPr="00877115" w:rsidRDefault="006A3744" w:rsidP="006A3744">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1DFA9FF" w14:textId="77777777" w:rsidR="006A3744" w:rsidRPr="00A45ABC" w:rsidRDefault="006A3744" w:rsidP="006A3744">
      <w:pPr>
        <w:suppressAutoHyphens w:val="0"/>
        <w:autoSpaceDE w:val="0"/>
        <w:autoSpaceDN w:val="0"/>
        <w:adjustRightInd w:val="0"/>
        <w:spacing w:line="276" w:lineRule="auto"/>
        <w:jc w:val="both"/>
        <w:rPr>
          <w:rFonts w:asciiTheme="minorHAnsi" w:hAnsiTheme="minorHAnsi" w:cstheme="minorHAnsi"/>
          <w:color w:val="000000"/>
          <w:lang w:eastAsia="pl-PL"/>
        </w:rPr>
      </w:pPr>
    </w:p>
    <w:p w14:paraId="6C8977DF" w14:textId="77777777" w:rsidR="006A3744" w:rsidRPr="00A45ABC" w:rsidRDefault="006A3744" w:rsidP="006A3744">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70C896DA" w14:textId="77777777" w:rsidR="006A3744" w:rsidRPr="00A45ABC" w:rsidRDefault="006A3744" w:rsidP="006A3744">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 .................................................................................................................................................. </w:t>
      </w:r>
    </w:p>
    <w:p w14:paraId="5A501850" w14:textId="77777777"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Załącznikami do niniejszego Formularza Ofertowego są:</w:t>
      </w:r>
    </w:p>
    <w:p w14:paraId="4DC19D4A" w14:textId="77777777" w:rsidR="006A3744" w:rsidRPr="00A45ABC" w:rsidRDefault="006A3744" w:rsidP="006A3744">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 xml:space="preserve">...................................................................................................................................... </w:t>
      </w:r>
    </w:p>
    <w:p w14:paraId="17BBECC3" w14:textId="77777777" w:rsidR="006A3744" w:rsidRPr="00A45ABC" w:rsidRDefault="006A3744" w:rsidP="006A3744">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1F76B641" w14:textId="77777777" w:rsidR="006A3744" w:rsidRPr="00A45ABC" w:rsidRDefault="006A3744" w:rsidP="006A3744">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283AA50B" w14:textId="77777777" w:rsidR="006A3744" w:rsidRPr="00A45ABC" w:rsidRDefault="006A3744" w:rsidP="006A3744">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i/>
          <w:iCs/>
          <w:lang w:eastAsia="pl-PL"/>
        </w:rPr>
        <w:t>* niepotrzebne skreślić</w:t>
      </w:r>
    </w:p>
    <w:p w14:paraId="6CDA7122" w14:textId="77777777" w:rsidR="006A3744" w:rsidRDefault="006A3744" w:rsidP="006A3744">
      <w:pPr>
        <w:suppressAutoHyphens w:val="0"/>
        <w:spacing w:line="276" w:lineRule="auto"/>
        <w:jc w:val="both"/>
        <w:rPr>
          <w:rFonts w:asciiTheme="minorHAnsi" w:hAnsiTheme="minorHAnsi" w:cstheme="minorHAnsi"/>
          <w:b/>
        </w:rPr>
      </w:pPr>
      <w:r w:rsidRPr="00A45ABC">
        <w:rPr>
          <w:rFonts w:asciiTheme="minorHAnsi" w:hAnsiTheme="minorHAnsi" w:cstheme="minorHAnsi"/>
          <w:bCs/>
          <w:i/>
        </w:rPr>
        <w:t>Dokument musi być opatrzony przez osobę lub osoby uprawnione do reprezentowania firmy kwalifikowanym podpisem elektronicznym.</w:t>
      </w:r>
      <w:r w:rsidRPr="00A45ABC">
        <w:rPr>
          <w:rFonts w:asciiTheme="minorHAnsi" w:hAnsiTheme="minorHAnsi" w:cstheme="minorHAnsi"/>
          <w:b/>
        </w:rPr>
        <w:br w:type="page"/>
      </w:r>
    </w:p>
    <w:p w14:paraId="5B1A8C58" w14:textId="77777777" w:rsidR="006A3744" w:rsidRPr="00A45ABC" w:rsidRDefault="006A3744" w:rsidP="00877115">
      <w:pPr>
        <w:spacing w:line="276" w:lineRule="auto"/>
        <w:jc w:val="right"/>
        <w:outlineLvl w:val="2"/>
        <w:rPr>
          <w:rFonts w:asciiTheme="minorHAnsi" w:eastAsia="Times New Roman" w:hAnsiTheme="minorHAnsi" w:cstheme="minorHAnsi"/>
          <w:b/>
          <w:bCs/>
        </w:rPr>
      </w:pPr>
      <w:r w:rsidRPr="00A45ABC">
        <w:rPr>
          <w:rFonts w:asciiTheme="minorHAnsi" w:eastAsia="Times New Roman" w:hAnsiTheme="minorHAnsi" w:cstheme="minorHAnsi"/>
          <w:b/>
          <w:bCs/>
          <w:lang w:eastAsia="pl-PL"/>
        </w:rPr>
        <w:lastRenderedPageBreak/>
        <w:t xml:space="preserve">Załącznik Nr 4 </w:t>
      </w:r>
      <w:r w:rsidRPr="00A45ABC">
        <w:rPr>
          <w:rFonts w:asciiTheme="minorHAnsi" w:eastAsia="Times New Roman" w:hAnsiTheme="minorHAnsi" w:cstheme="minorHAnsi"/>
          <w:b/>
          <w:bCs/>
        </w:rPr>
        <w:t>do SWZ</w:t>
      </w:r>
    </w:p>
    <w:p w14:paraId="2486F146" w14:textId="77777777" w:rsidR="006A3744" w:rsidRPr="00A45ABC" w:rsidRDefault="006A3744" w:rsidP="00877115">
      <w:pPr>
        <w:spacing w:line="276" w:lineRule="auto"/>
        <w:jc w:val="right"/>
        <w:outlineLvl w:val="2"/>
        <w:rPr>
          <w:rFonts w:asciiTheme="minorHAnsi" w:eastAsia="Times New Roman" w:hAnsiTheme="minorHAnsi" w:cstheme="minorHAnsi"/>
          <w:b/>
          <w:bCs/>
          <w:lang w:val="sv-SE" w:eastAsia="pl-PL"/>
        </w:rPr>
      </w:pPr>
    </w:p>
    <w:p w14:paraId="67E2D415" w14:textId="77777777" w:rsidR="006A3744" w:rsidRPr="00A45ABC" w:rsidRDefault="006A3744" w:rsidP="00877115">
      <w:pPr>
        <w:spacing w:line="276" w:lineRule="auto"/>
        <w:rPr>
          <w:rFonts w:asciiTheme="minorHAnsi" w:hAnsiTheme="minorHAnsi" w:cstheme="minorHAnsi"/>
          <w:b/>
        </w:rPr>
      </w:pPr>
      <w:r w:rsidRPr="00A45ABC">
        <w:rPr>
          <w:rFonts w:asciiTheme="minorHAnsi" w:hAnsiTheme="minorHAnsi" w:cstheme="minorHAnsi"/>
          <w:b/>
        </w:rPr>
        <w:t>Wykonawca:</w:t>
      </w:r>
    </w:p>
    <w:p w14:paraId="03EF18AD" w14:textId="77777777" w:rsidR="006A3744" w:rsidRPr="00A45ABC" w:rsidRDefault="006A3744" w:rsidP="00877115">
      <w:pPr>
        <w:spacing w:line="276" w:lineRule="auto"/>
        <w:ind w:right="5954"/>
        <w:rPr>
          <w:rFonts w:asciiTheme="minorHAnsi" w:hAnsiTheme="minorHAnsi" w:cstheme="minorHAnsi"/>
        </w:rPr>
      </w:pPr>
      <w:r w:rsidRPr="00A45ABC">
        <w:rPr>
          <w:rFonts w:asciiTheme="minorHAnsi" w:hAnsiTheme="minorHAnsi" w:cstheme="minorHAnsi"/>
        </w:rPr>
        <w:t>…………………………………………………………………………………………………………</w:t>
      </w:r>
    </w:p>
    <w:p w14:paraId="06925FAC" w14:textId="77777777" w:rsidR="006A3744" w:rsidRPr="00A45ABC" w:rsidRDefault="006A3744" w:rsidP="00877115">
      <w:pPr>
        <w:spacing w:line="276" w:lineRule="auto"/>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386CED27" w14:textId="77777777" w:rsidR="006A3744" w:rsidRPr="00A45ABC" w:rsidRDefault="006A3744" w:rsidP="00877115">
      <w:pPr>
        <w:spacing w:line="276" w:lineRule="auto"/>
        <w:rPr>
          <w:rFonts w:asciiTheme="minorHAnsi" w:hAnsiTheme="minorHAnsi" w:cstheme="minorHAnsi"/>
          <w:u w:val="single"/>
        </w:rPr>
      </w:pPr>
    </w:p>
    <w:p w14:paraId="45D2B654" w14:textId="77777777" w:rsidR="006A3744" w:rsidRPr="00A45ABC" w:rsidRDefault="006A3744" w:rsidP="00877115">
      <w:pPr>
        <w:spacing w:line="276" w:lineRule="auto"/>
        <w:rPr>
          <w:rFonts w:asciiTheme="minorHAnsi" w:hAnsiTheme="minorHAnsi" w:cstheme="minorHAnsi"/>
          <w:u w:val="single"/>
        </w:rPr>
      </w:pPr>
      <w:r w:rsidRPr="00A45ABC">
        <w:rPr>
          <w:rFonts w:asciiTheme="minorHAnsi" w:hAnsiTheme="minorHAnsi" w:cstheme="minorHAnsi"/>
          <w:u w:val="single"/>
        </w:rPr>
        <w:t>reprezentowany przez:</w:t>
      </w:r>
    </w:p>
    <w:p w14:paraId="3FA98118" w14:textId="77777777" w:rsidR="006A3744" w:rsidRPr="00A45ABC" w:rsidRDefault="006A3744" w:rsidP="00877115">
      <w:pPr>
        <w:tabs>
          <w:tab w:val="left" w:pos="1134"/>
        </w:tabs>
        <w:spacing w:line="276" w:lineRule="auto"/>
        <w:ind w:right="5954"/>
        <w:rPr>
          <w:rFonts w:asciiTheme="minorHAnsi" w:hAnsiTheme="minorHAnsi" w:cstheme="minorHAnsi"/>
        </w:rPr>
      </w:pPr>
      <w:r w:rsidRPr="00A45ABC">
        <w:rPr>
          <w:rFonts w:asciiTheme="minorHAnsi" w:hAnsiTheme="minorHAnsi" w:cstheme="minorHAnsi"/>
        </w:rPr>
        <w:t>…………………………………………………………………………………………………………</w:t>
      </w:r>
    </w:p>
    <w:p w14:paraId="64CA419F" w14:textId="77777777" w:rsidR="006A3744" w:rsidRPr="00A45ABC" w:rsidRDefault="006A3744" w:rsidP="00877115">
      <w:pPr>
        <w:spacing w:line="276" w:lineRule="auto"/>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3E444AAD" w14:textId="77777777" w:rsidR="006A3744" w:rsidRPr="00A45ABC" w:rsidRDefault="006A3744"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Urząd Ochrony Konkurencji i Konsumentów</w:t>
      </w:r>
    </w:p>
    <w:p w14:paraId="5CF1A77D" w14:textId="77777777" w:rsidR="006A3744" w:rsidRPr="00A45ABC" w:rsidRDefault="006A3744" w:rsidP="00877115">
      <w:pPr>
        <w:spacing w:line="276" w:lineRule="auto"/>
        <w:ind w:left="4536"/>
        <w:jc w:val="right"/>
        <w:rPr>
          <w:rFonts w:asciiTheme="minorHAnsi" w:hAnsiTheme="minorHAnsi" w:cstheme="minorHAnsi"/>
          <w:b/>
          <w:bCs/>
        </w:rPr>
      </w:pPr>
      <w:r w:rsidRPr="00A45ABC">
        <w:rPr>
          <w:rFonts w:asciiTheme="minorHAnsi" w:hAnsiTheme="minorHAnsi" w:cstheme="minorHAnsi"/>
          <w:b/>
          <w:bCs/>
        </w:rPr>
        <w:t>pl. Powstańców Warszawy 1</w:t>
      </w:r>
    </w:p>
    <w:p w14:paraId="3DB33BAE" w14:textId="77777777" w:rsidR="006A3744" w:rsidRPr="00E14C7B" w:rsidRDefault="006A3744" w:rsidP="00877115">
      <w:pPr>
        <w:spacing w:line="276" w:lineRule="auto"/>
        <w:ind w:left="4536"/>
        <w:jc w:val="right"/>
        <w:rPr>
          <w:rFonts w:asciiTheme="minorHAnsi" w:hAnsiTheme="minorHAnsi" w:cstheme="minorHAnsi"/>
          <w:b/>
          <w:bCs/>
        </w:rPr>
      </w:pPr>
      <w:r w:rsidRPr="00E14C7B">
        <w:rPr>
          <w:rFonts w:asciiTheme="minorHAnsi" w:hAnsiTheme="minorHAnsi" w:cstheme="minorHAnsi"/>
          <w:b/>
          <w:bCs/>
        </w:rPr>
        <w:t>00 – 950 Warszawa</w:t>
      </w:r>
    </w:p>
    <w:p w14:paraId="200550D0" w14:textId="77777777" w:rsidR="006A3744" w:rsidRPr="00E14C7B" w:rsidRDefault="006A3744" w:rsidP="00877115">
      <w:pPr>
        <w:suppressAutoHyphens w:val="0"/>
        <w:autoSpaceDE w:val="0"/>
        <w:autoSpaceDN w:val="0"/>
        <w:adjustRightInd w:val="0"/>
        <w:spacing w:line="276" w:lineRule="auto"/>
        <w:jc w:val="center"/>
        <w:rPr>
          <w:rFonts w:asciiTheme="minorHAnsi" w:hAnsiTheme="minorHAnsi" w:cstheme="minorHAnsi"/>
          <w:b/>
          <w:bCs/>
          <w:lang w:eastAsia="pl-PL"/>
        </w:rPr>
      </w:pPr>
      <w:r w:rsidRPr="00E14C7B">
        <w:rPr>
          <w:rFonts w:asciiTheme="minorHAnsi" w:hAnsiTheme="minorHAnsi" w:cstheme="minorHAnsi"/>
          <w:b/>
          <w:bCs/>
          <w:lang w:eastAsia="pl-PL"/>
        </w:rPr>
        <w:t>FORMULARZ OFERTOWY</w:t>
      </w:r>
    </w:p>
    <w:p w14:paraId="06FA03CC" w14:textId="77777777" w:rsidR="006A3744" w:rsidRPr="00E14C7B" w:rsidRDefault="006A3744" w:rsidP="00877115">
      <w:pPr>
        <w:suppressAutoHyphens w:val="0"/>
        <w:autoSpaceDE w:val="0"/>
        <w:autoSpaceDN w:val="0"/>
        <w:adjustRightInd w:val="0"/>
        <w:spacing w:line="276" w:lineRule="auto"/>
        <w:jc w:val="center"/>
        <w:rPr>
          <w:rFonts w:asciiTheme="minorHAnsi" w:hAnsiTheme="minorHAnsi" w:cstheme="minorHAnsi"/>
          <w:bCs/>
        </w:rPr>
      </w:pPr>
      <w:r w:rsidRPr="00E14C7B">
        <w:rPr>
          <w:rFonts w:asciiTheme="minorHAnsi" w:hAnsiTheme="minorHAnsi" w:cstheme="minorHAnsi"/>
          <w:bCs/>
        </w:rPr>
        <w:t>(nr. post. BF-2.262.23.2024)</w:t>
      </w:r>
    </w:p>
    <w:p w14:paraId="4070607B" w14:textId="66A760E3" w:rsidR="006A3744" w:rsidRPr="00E14C7B" w:rsidRDefault="006A3744" w:rsidP="00877115">
      <w:pPr>
        <w:suppressAutoHyphens w:val="0"/>
        <w:autoSpaceDE w:val="0"/>
        <w:autoSpaceDN w:val="0"/>
        <w:adjustRightInd w:val="0"/>
        <w:spacing w:line="276" w:lineRule="auto"/>
        <w:jc w:val="center"/>
        <w:rPr>
          <w:rFonts w:asciiTheme="minorHAnsi" w:hAnsiTheme="minorHAnsi" w:cstheme="minorHAnsi"/>
          <w:b/>
          <w:bCs/>
        </w:rPr>
      </w:pPr>
      <w:r w:rsidRPr="00E14C7B">
        <w:rPr>
          <w:rFonts w:asciiTheme="minorHAnsi" w:hAnsiTheme="minorHAnsi" w:cstheme="minorHAnsi"/>
          <w:b/>
          <w:bCs/>
        </w:rPr>
        <w:t xml:space="preserve">Część </w:t>
      </w:r>
      <w:r>
        <w:rPr>
          <w:rFonts w:asciiTheme="minorHAnsi" w:hAnsiTheme="minorHAnsi" w:cstheme="minorHAnsi"/>
          <w:b/>
          <w:bCs/>
        </w:rPr>
        <w:t>VIII</w:t>
      </w:r>
      <w:r w:rsidRPr="00E14C7B">
        <w:rPr>
          <w:rFonts w:asciiTheme="minorHAnsi" w:hAnsiTheme="minorHAnsi" w:cstheme="minorHAnsi"/>
          <w:b/>
          <w:bCs/>
        </w:rPr>
        <w:t xml:space="preserve"> zamówienia</w:t>
      </w:r>
    </w:p>
    <w:p w14:paraId="32323171" w14:textId="77777777" w:rsidR="006A3744" w:rsidRPr="00C02C8B" w:rsidRDefault="006A3744" w:rsidP="00877115">
      <w:pPr>
        <w:suppressAutoHyphens w:val="0"/>
        <w:autoSpaceDE w:val="0"/>
        <w:autoSpaceDN w:val="0"/>
        <w:adjustRightInd w:val="0"/>
        <w:spacing w:line="276" w:lineRule="auto"/>
        <w:jc w:val="both"/>
        <w:rPr>
          <w:rFonts w:ascii="Calibri" w:hAnsi="Calibri" w:cs="Calibri"/>
          <w:b/>
        </w:rPr>
      </w:pPr>
      <w:r w:rsidRPr="00E14C7B">
        <w:rPr>
          <w:rFonts w:asciiTheme="minorHAnsi" w:hAnsiTheme="minorHAnsi" w:cstheme="minorHAnsi"/>
          <w:lang w:eastAsia="pl-PL"/>
        </w:rPr>
        <w:t xml:space="preserve">W odpowiedzi na ogłoszenie o zamówieniu </w:t>
      </w:r>
      <w:r w:rsidRPr="00E14C7B">
        <w:rPr>
          <w:rFonts w:asciiTheme="minorHAnsi" w:hAnsiTheme="minorHAnsi" w:cstheme="minorHAnsi"/>
          <w:lang w:eastAsia="en-US"/>
        </w:rPr>
        <w:t xml:space="preserve">publicznym prowadzonym </w:t>
      </w:r>
      <w:r w:rsidRPr="00E14C7B">
        <w:rPr>
          <w:rFonts w:asciiTheme="minorHAnsi" w:hAnsiTheme="minorHAnsi" w:cstheme="minorHAnsi"/>
          <w:lang w:eastAsia="pl-PL"/>
        </w:rPr>
        <w:t>w trybie przetargu nieograniczonego na</w:t>
      </w:r>
      <w:r w:rsidRPr="00E14C7B">
        <w:rPr>
          <w:rFonts w:asciiTheme="minorHAnsi" w:hAnsiTheme="minorHAnsi" w:cstheme="minorHAnsi"/>
          <w:lang w:eastAsia="en-US"/>
        </w:rPr>
        <w:t xml:space="preserve"> </w:t>
      </w:r>
      <w:r w:rsidRPr="00E14C7B">
        <w:rPr>
          <w:rFonts w:asciiTheme="minorHAnsi" w:hAnsiTheme="minorHAnsi" w:cstheme="minorHAnsi"/>
          <w:b/>
        </w:rPr>
        <w:t xml:space="preserve">„Odnowienie licencji oprogramowania do informatyki śledczej” </w:t>
      </w:r>
      <w:r w:rsidRPr="00E14C7B">
        <w:rPr>
          <w:rFonts w:asciiTheme="minorHAnsi" w:hAnsiTheme="minorHAnsi" w:cstheme="minorHAnsi"/>
          <w:lang w:eastAsia="pl-PL"/>
        </w:rPr>
        <w:t xml:space="preserve">oferujemy wykonanie przedmiotu zamówienia w zakresie określonym w niniejszej SWZ, zgodnie z opisem </w:t>
      </w:r>
      <w:r w:rsidRPr="00C02C8B">
        <w:rPr>
          <w:rFonts w:ascii="Calibri" w:hAnsi="Calibri" w:cs="Calibri"/>
          <w:lang w:eastAsia="pl-PL"/>
        </w:rPr>
        <w:t>przedmiotu zamówienia na następujących warunkach cenowych:</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1276"/>
        <w:gridCol w:w="1653"/>
        <w:gridCol w:w="1465"/>
      </w:tblGrid>
      <w:tr w:rsidR="006A3744" w:rsidRPr="00C02C8B" w14:paraId="642AFAED" w14:textId="77777777" w:rsidTr="004F15EF">
        <w:trPr>
          <w:trHeight w:val="480"/>
        </w:trPr>
        <w:tc>
          <w:tcPr>
            <w:tcW w:w="5671" w:type="dxa"/>
            <w:vAlign w:val="center"/>
          </w:tcPr>
          <w:p w14:paraId="4A9F7EF6" w14:textId="77777777" w:rsidR="006A3744" w:rsidRPr="00C02C8B" w:rsidRDefault="006A3744"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Przedmiot zamówienia</w:t>
            </w:r>
          </w:p>
        </w:tc>
        <w:tc>
          <w:tcPr>
            <w:tcW w:w="1276" w:type="dxa"/>
            <w:vAlign w:val="center"/>
          </w:tcPr>
          <w:p w14:paraId="63D68512" w14:textId="77777777" w:rsidR="006A3744" w:rsidRPr="00C02C8B" w:rsidRDefault="006A3744"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Liczba sztuk</w:t>
            </w:r>
          </w:p>
        </w:tc>
        <w:tc>
          <w:tcPr>
            <w:tcW w:w="1653" w:type="dxa"/>
            <w:vAlign w:val="center"/>
          </w:tcPr>
          <w:p w14:paraId="37BBFE59" w14:textId="77777777" w:rsidR="006A3744" w:rsidRPr="00C02C8B" w:rsidRDefault="006A3744"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Cena jednostkowa brutto w PLN</w:t>
            </w:r>
          </w:p>
        </w:tc>
        <w:tc>
          <w:tcPr>
            <w:tcW w:w="1465" w:type="dxa"/>
            <w:vAlign w:val="center"/>
          </w:tcPr>
          <w:p w14:paraId="42196B02" w14:textId="77777777" w:rsidR="006A3744" w:rsidRPr="00C02C8B" w:rsidRDefault="006A3744" w:rsidP="004F15EF">
            <w:pPr>
              <w:widowControl w:val="0"/>
              <w:spacing w:before="60" w:after="60" w:line="276" w:lineRule="auto"/>
              <w:jc w:val="center"/>
              <w:rPr>
                <w:rFonts w:ascii="Calibri" w:eastAsia="Lucida Sans Unicode" w:hAnsi="Calibri" w:cs="Calibri"/>
                <w:b/>
                <w:lang w:eastAsia="pl-PL"/>
              </w:rPr>
            </w:pPr>
            <w:r w:rsidRPr="00C02C8B">
              <w:rPr>
                <w:rFonts w:ascii="Calibri" w:eastAsia="Lucida Sans Unicode" w:hAnsi="Calibri" w:cs="Calibri"/>
                <w:b/>
                <w:lang w:eastAsia="pl-PL"/>
              </w:rPr>
              <w:t>Wartość brutto w PLN</w:t>
            </w:r>
          </w:p>
        </w:tc>
      </w:tr>
      <w:tr w:rsidR="006A3744" w:rsidRPr="00C02C8B" w14:paraId="221B7B9B" w14:textId="77777777" w:rsidTr="004F15EF">
        <w:trPr>
          <w:trHeight w:val="265"/>
        </w:trPr>
        <w:tc>
          <w:tcPr>
            <w:tcW w:w="5671" w:type="dxa"/>
            <w:vAlign w:val="center"/>
          </w:tcPr>
          <w:p w14:paraId="5FE92FB6" w14:textId="77777777" w:rsidR="006A3744" w:rsidRPr="00C02C8B" w:rsidRDefault="006A3744"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A</w:t>
            </w:r>
          </w:p>
        </w:tc>
        <w:tc>
          <w:tcPr>
            <w:tcW w:w="1276" w:type="dxa"/>
            <w:vAlign w:val="center"/>
          </w:tcPr>
          <w:p w14:paraId="0FD83C40" w14:textId="77777777" w:rsidR="006A3744" w:rsidRPr="00C02C8B" w:rsidRDefault="006A3744"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B</w:t>
            </w:r>
          </w:p>
        </w:tc>
        <w:tc>
          <w:tcPr>
            <w:tcW w:w="1653" w:type="dxa"/>
            <w:vAlign w:val="center"/>
          </w:tcPr>
          <w:p w14:paraId="758C22A3" w14:textId="77777777" w:rsidR="006A3744" w:rsidRPr="00C02C8B" w:rsidRDefault="006A3744"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C</w:t>
            </w:r>
          </w:p>
        </w:tc>
        <w:tc>
          <w:tcPr>
            <w:tcW w:w="1465" w:type="dxa"/>
            <w:vAlign w:val="center"/>
          </w:tcPr>
          <w:p w14:paraId="1C19BAAF" w14:textId="77777777" w:rsidR="006A3744" w:rsidRPr="00C02C8B" w:rsidRDefault="006A3744" w:rsidP="004F15EF">
            <w:pPr>
              <w:widowControl w:val="0"/>
              <w:spacing w:before="60" w:after="60" w:line="276" w:lineRule="auto"/>
              <w:jc w:val="center"/>
              <w:rPr>
                <w:rFonts w:ascii="Calibri" w:eastAsia="Lucida Sans Unicode" w:hAnsi="Calibri" w:cs="Calibri"/>
                <w:lang w:eastAsia="pl-PL"/>
              </w:rPr>
            </w:pPr>
            <w:r w:rsidRPr="00C02C8B">
              <w:rPr>
                <w:rFonts w:ascii="Calibri" w:eastAsia="Lucida Sans Unicode" w:hAnsi="Calibri" w:cs="Calibri"/>
                <w:lang w:eastAsia="pl-PL"/>
              </w:rPr>
              <w:t>D = B * C</w:t>
            </w:r>
          </w:p>
        </w:tc>
      </w:tr>
      <w:tr w:rsidR="006A3744" w:rsidRPr="006A3744" w14:paraId="47941A58" w14:textId="77777777" w:rsidTr="004F15EF">
        <w:trPr>
          <w:trHeight w:val="1219"/>
        </w:trPr>
        <w:tc>
          <w:tcPr>
            <w:tcW w:w="5671" w:type="dxa"/>
            <w:vAlign w:val="center"/>
          </w:tcPr>
          <w:p w14:paraId="1361AD59" w14:textId="1C0A4C74" w:rsidR="006A3744" w:rsidRPr="006A3744" w:rsidRDefault="006A3744" w:rsidP="004F15EF">
            <w:pPr>
              <w:suppressAutoHyphens w:val="0"/>
              <w:spacing w:line="276" w:lineRule="auto"/>
              <w:ind w:right="6"/>
              <w:contextualSpacing/>
              <w:jc w:val="both"/>
              <w:rPr>
                <w:rFonts w:ascii="Calibri" w:eastAsia="Lucida Sans Unicode" w:hAnsi="Calibri" w:cs="Calibri"/>
                <w:lang w:eastAsia="pl-PL"/>
              </w:rPr>
            </w:pPr>
            <w:r w:rsidRPr="006A3744">
              <w:rPr>
                <w:rStyle w:val="CharStyle8"/>
                <w:rFonts w:ascii="Calibri" w:hAnsi="Calibri" w:cs="Calibri"/>
                <w:i w:val="0"/>
              </w:rPr>
              <w:t>odnowienie subskrypcji licencji oprogramowania XRY PRO</w:t>
            </w:r>
            <w:r w:rsidRPr="006A3744">
              <w:rPr>
                <w:rFonts w:ascii="Calibri" w:hAnsi="Calibri" w:cs="Calibri"/>
              </w:rPr>
              <w:t xml:space="preserve"> z</w:t>
            </w:r>
            <w:r w:rsidRPr="006A3744">
              <w:rPr>
                <w:rFonts w:ascii="Calibri" w:hAnsi="Calibri" w:cs="Calibri"/>
                <w:bCs/>
                <w:color w:val="000000" w:themeColor="text1"/>
                <w:lang w:eastAsia="en-US"/>
              </w:rPr>
              <w:t>godnie z OPZ załącznik nr 1 do SWZ</w:t>
            </w:r>
          </w:p>
        </w:tc>
        <w:tc>
          <w:tcPr>
            <w:tcW w:w="1276" w:type="dxa"/>
            <w:vAlign w:val="center"/>
          </w:tcPr>
          <w:p w14:paraId="2543E01D" w14:textId="5576EE44" w:rsidR="006A3744" w:rsidRPr="006A3744" w:rsidRDefault="006A3744" w:rsidP="004F15EF">
            <w:pPr>
              <w:widowControl w:val="0"/>
              <w:spacing w:before="60" w:after="60" w:line="276" w:lineRule="auto"/>
              <w:jc w:val="center"/>
              <w:rPr>
                <w:rFonts w:ascii="Calibri" w:eastAsia="Lucida Sans Unicode" w:hAnsi="Calibri" w:cs="Calibri"/>
                <w:b/>
                <w:lang w:eastAsia="pl-PL"/>
              </w:rPr>
            </w:pPr>
            <w:r w:rsidRPr="006A3744">
              <w:rPr>
                <w:rFonts w:ascii="Calibri" w:eastAsia="Lucida Sans Unicode" w:hAnsi="Calibri" w:cs="Calibri"/>
                <w:b/>
                <w:lang w:eastAsia="pl-PL"/>
              </w:rPr>
              <w:t>1</w:t>
            </w:r>
          </w:p>
        </w:tc>
        <w:tc>
          <w:tcPr>
            <w:tcW w:w="1653" w:type="dxa"/>
            <w:vAlign w:val="center"/>
          </w:tcPr>
          <w:p w14:paraId="37F97587" w14:textId="77777777" w:rsidR="006A3744" w:rsidRPr="006A3744" w:rsidRDefault="006A3744" w:rsidP="004F15EF">
            <w:pPr>
              <w:widowControl w:val="0"/>
              <w:spacing w:before="60" w:after="60" w:line="276" w:lineRule="auto"/>
              <w:jc w:val="center"/>
              <w:rPr>
                <w:rFonts w:ascii="Calibri" w:eastAsia="Lucida Sans Unicode" w:hAnsi="Calibri" w:cs="Calibri"/>
                <w:lang w:eastAsia="pl-PL"/>
              </w:rPr>
            </w:pPr>
            <w:r w:rsidRPr="006A3744">
              <w:rPr>
                <w:rFonts w:ascii="Calibri" w:eastAsia="Lucida Sans Unicode" w:hAnsi="Calibri" w:cs="Calibri"/>
                <w:lang w:eastAsia="pl-PL"/>
              </w:rPr>
              <w:t>....................</w:t>
            </w:r>
          </w:p>
        </w:tc>
        <w:tc>
          <w:tcPr>
            <w:tcW w:w="1465" w:type="dxa"/>
            <w:vAlign w:val="center"/>
          </w:tcPr>
          <w:p w14:paraId="781E9056" w14:textId="77777777" w:rsidR="006A3744" w:rsidRPr="006A3744" w:rsidRDefault="006A3744" w:rsidP="004F15EF">
            <w:pPr>
              <w:widowControl w:val="0"/>
              <w:spacing w:before="60" w:after="60" w:line="276" w:lineRule="auto"/>
              <w:jc w:val="center"/>
              <w:rPr>
                <w:rFonts w:ascii="Calibri" w:eastAsia="Lucida Sans Unicode" w:hAnsi="Calibri" w:cs="Calibri"/>
                <w:lang w:eastAsia="pl-PL"/>
              </w:rPr>
            </w:pPr>
            <w:r w:rsidRPr="006A3744">
              <w:rPr>
                <w:rFonts w:ascii="Calibri" w:eastAsia="Lucida Sans Unicode" w:hAnsi="Calibri" w:cs="Calibri"/>
                <w:lang w:eastAsia="pl-PL"/>
              </w:rPr>
              <w:t>....................</w:t>
            </w:r>
          </w:p>
        </w:tc>
      </w:tr>
    </w:tbl>
    <w:p w14:paraId="17C3796A" w14:textId="77777777" w:rsidR="006A3744" w:rsidRPr="006A3744" w:rsidRDefault="006A3744" w:rsidP="006A3744">
      <w:pPr>
        <w:spacing w:line="276" w:lineRule="auto"/>
        <w:jc w:val="both"/>
        <w:rPr>
          <w:rFonts w:ascii="Calibri" w:hAnsi="Calibri" w:cs="Calibri"/>
          <w:b/>
          <w:bCs/>
        </w:rPr>
      </w:pPr>
    </w:p>
    <w:p w14:paraId="41158A02" w14:textId="4E9F8E2E" w:rsidR="006A3744" w:rsidRPr="006A3744" w:rsidRDefault="006A3744" w:rsidP="006A3744">
      <w:pPr>
        <w:spacing w:line="276" w:lineRule="auto"/>
        <w:jc w:val="both"/>
        <w:rPr>
          <w:rFonts w:ascii="Calibri" w:hAnsi="Calibri" w:cs="Calibri"/>
          <w:b/>
          <w:bCs/>
          <w:color w:val="000000" w:themeColor="text1"/>
        </w:rPr>
      </w:pPr>
      <w:r w:rsidRPr="006A3744">
        <w:rPr>
          <w:rFonts w:ascii="Calibri" w:hAnsi="Calibri" w:cs="Calibri"/>
          <w:b/>
          <w:bCs/>
          <w:color w:val="000000" w:themeColor="text1"/>
        </w:rPr>
        <w:t xml:space="preserve">Oświadczam/y, że oferujemy </w:t>
      </w:r>
      <w:r w:rsidRPr="006A3744">
        <w:rPr>
          <w:rFonts w:ascii="Calibri" w:hAnsi="Calibri" w:cs="Calibri"/>
          <w:b/>
        </w:rPr>
        <w:t xml:space="preserve">odnowienie </w:t>
      </w:r>
      <w:r w:rsidRPr="006A3744">
        <w:rPr>
          <w:rStyle w:val="CharStyle8"/>
          <w:rFonts w:ascii="Calibri" w:hAnsi="Calibri" w:cs="Calibri"/>
          <w:i w:val="0"/>
        </w:rPr>
        <w:t>subskrypcji licencji oprogramowania XRY PRO</w:t>
      </w:r>
      <w:r w:rsidRPr="006A3744">
        <w:rPr>
          <w:rFonts w:ascii="Calibri" w:hAnsi="Calibri" w:cs="Calibri"/>
          <w:b/>
          <w:bCs/>
          <w:color w:val="000000" w:themeColor="text1"/>
        </w:rPr>
        <w:t>:</w:t>
      </w:r>
    </w:p>
    <w:p w14:paraId="725C58E6" w14:textId="77777777" w:rsidR="006A3744" w:rsidRPr="006A3744" w:rsidRDefault="006A3744" w:rsidP="006A3744">
      <w:pPr>
        <w:spacing w:line="276" w:lineRule="auto"/>
        <w:ind w:left="720"/>
        <w:jc w:val="both"/>
        <w:rPr>
          <w:rFonts w:asciiTheme="minorHAnsi" w:hAnsiTheme="minorHAnsi" w:cstheme="minorHAnsi"/>
          <w:bCs/>
          <w:color w:val="000000" w:themeColor="text1"/>
        </w:rPr>
      </w:pPr>
      <w:r w:rsidRPr="006A3744">
        <w:rPr>
          <w:rFonts w:asciiTheme="minorHAnsi" w:hAnsiTheme="minorHAnsi" w:cstheme="minorHAnsi"/>
          <w:b/>
          <w:bCs/>
          <w:color w:val="000000" w:themeColor="text1"/>
        </w:rPr>
        <w:t>(należy podać producenta i nazwę oraz wersję oprogramowania)</w:t>
      </w:r>
      <w:r w:rsidRPr="006A3744">
        <w:rPr>
          <w:rFonts w:asciiTheme="minorHAnsi" w:hAnsiTheme="minorHAnsi" w:cstheme="minorHAnsi"/>
          <w:bCs/>
          <w:color w:val="000000" w:themeColor="text1"/>
        </w:rPr>
        <w:t xml:space="preserve"> </w:t>
      </w:r>
    </w:p>
    <w:p w14:paraId="5BCB5827" w14:textId="52B5C637" w:rsidR="006A3744" w:rsidRPr="006A3744" w:rsidRDefault="006A3744" w:rsidP="006A3744">
      <w:pPr>
        <w:pStyle w:val="Akapitzlist"/>
        <w:numPr>
          <w:ilvl w:val="0"/>
          <w:numId w:val="106"/>
        </w:numPr>
        <w:suppressAutoHyphens w:val="0"/>
        <w:spacing w:line="276" w:lineRule="auto"/>
        <w:jc w:val="both"/>
        <w:rPr>
          <w:rFonts w:asciiTheme="minorHAnsi" w:hAnsiTheme="minorHAnsi" w:cstheme="minorHAnsi"/>
          <w:color w:val="000000" w:themeColor="text1"/>
          <w:sz w:val="24"/>
          <w:szCs w:val="24"/>
          <w:lang w:eastAsia="pl-PL"/>
        </w:rPr>
      </w:pPr>
      <w:r w:rsidRPr="006A3744">
        <w:rPr>
          <w:rFonts w:asciiTheme="minorHAnsi" w:hAnsiTheme="minorHAnsi" w:cstheme="minorHAnsi"/>
          <w:bCs/>
          <w:color w:val="000000" w:themeColor="text1"/>
          <w:sz w:val="24"/>
          <w:szCs w:val="24"/>
        </w:rPr>
        <w:t xml:space="preserve">……………………………………………………………………………………………………………………..………………… </w:t>
      </w:r>
    </w:p>
    <w:p w14:paraId="2301BFE3" w14:textId="77777777" w:rsidR="006A3744" w:rsidRPr="00C02C8B" w:rsidRDefault="006A3744" w:rsidP="006A3744">
      <w:pPr>
        <w:suppressAutoHyphens w:val="0"/>
        <w:spacing w:line="276" w:lineRule="auto"/>
        <w:contextualSpacing/>
        <w:jc w:val="both"/>
        <w:rPr>
          <w:rFonts w:asciiTheme="minorHAnsi" w:hAnsiTheme="minorHAnsi" w:cstheme="minorHAnsi"/>
          <w:color w:val="000000" w:themeColor="text1"/>
          <w:lang w:eastAsia="en-US"/>
        </w:rPr>
      </w:pPr>
      <w:r w:rsidRPr="00C02C8B">
        <w:rPr>
          <w:rFonts w:asciiTheme="minorHAnsi" w:hAnsiTheme="minorHAnsi" w:cstheme="minorHAnsi"/>
          <w:color w:val="000000" w:themeColor="text1"/>
          <w:lang w:eastAsia="en-US"/>
        </w:rPr>
        <w:t xml:space="preserve">UWAGA: brak podania którejkolwiek z powyższych informacji, tj. informacji dotyczącej producenta i nazwy oraz wersji oprogramowania spowoduje uznanie oferty za niezgodną </w:t>
      </w:r>
      <w:r w:rsidRPr="00C02C8B">
        <w:rPr>
          <w:rFonts w:asciiTheme="minorHAnsi" w:hAnsiTheme="minorHAnsi" w:cstheme="minorHAnsi"/>
          <w:color w:val="000000" w:themeColor="text1"/>
          <w:lang w:eastAsia="en-US"/>
        </w:rPr>
        <w:br/>
        <w:t>z warunkami zamówienia i odrzucenie oferty na podstawie art. 226 ust. 1 pkt 5 ustawy Pzp.</w:t>
      </w:r>
    </w:p>
    <w:p w14:paraId="152B3AA3" w14:textId="77777777" w:rsidR="006A3744" w:rsidRPr="00D22478" w:rsidRDefault="006A3744" w:rsidP="006A3744">
      <w:pPr>
        <w:suppressAutoHyphens w:val="0"/>
        <w:spacing w:line="276" w:lineRule="auto"/>
        <w:contextualSpacing/>
        <w:jc w:val="both"/>
        <w:rPr>
          <w:rFonts w:asciiTheme="minorHAnsi" w:hAnsiTheme="minorHAnsi" w:cstheme="minorHAnsi"/>
          <w:lang w:eastAsia="en-US"/>
        </w:rPr>
      </w:pPr>
      <w:r w:rsidRPr="00D22478">
        <w:rPr>
          <w:rFonts w:asciiTheme="minorHAnsi" w:hAnsiTheme="minorHAnsi" w:cstheme="minorHAnsi"/>
          <w:b/>
          <w:lang w:eastAsia="en-US"/>
        </w:rPr>
        <w:t>Oświadczam/y</w:t>
      </w:r>
      <w:r w:rsidRPr="00D22478">
        <w:rPr>
          <w:rFonts w:asciiTheme="minorHAnsi" w:hAnsiTheme="minorHAnsi" w:cstheme="minorHAnsi"/>
          <w:lang w:eastAsia="en-US"/>
        </w:rPr>
        <w:t>, że oferowane oprogramowanie spełnia wszystkie minimalne wymagania Zamawiającego określone w Załączniku nr 1 do SWZ „Opis przedmiotu zamówienia / Dane techniczne oferowanego oprogramowania”.</w:t>
      </w:r>
    </w:p>
    <w:p w14:paraId="36754A85" w14:textId="77777777" w:rsidR="006A3744" w:rsidRDefault="006A3744" w:rsidP="006A3744">
      <w:pPr>
        <w:spacing w:line="276" w:lineRule="auto"/>
        <w:jc w:val="both"/>
        <w:rPr>
          <w:rFonts w:asciiTheme="minorHAnsi" w:hAnsiTheme="minorHAnsi" w:cstheme="minorHAnsi"/>
          <w:b/>
          <w:bCs/>
        </w:rPr>
      </w:pPr>
    </w:p>
    <w:p w14:paraId="4CB898D9" w14:textId="77777777" w:rsidR="006A3744" w:rsidRPr="00230DA8" w:rsidRDefault="006A3744" w:rsidP="006A3744">
      <w:pPr>
        <w:spacing w:line="276" w:lineRule="auto"/>
        <w:jc w:val="both"/>
        <w:rPr>
          <w:rFonts w:asciiTheme="minorHAnsi" w:hAnsiTheme="minorHAnsi" w:cstheme="minorHAnsi"/>
          <w:bCs/>
        </w:rPr>
      </w:pPr>
      <w:r w:rsidRPr="00230DA8">
        <w:rPr>
          <w:rFonts w:asciiTheme="minorHAnsi" w:hAnsiTheme="minorHAnsi" w:cstheme="minorHAnsi"/>
          <w:b/>
          <w:bCs/>
        </w:rPr>
        <w:lastRenderedPageBreak/>
        <w:t>Oświadczam/y,</w:t>
      </w:r>
      <w:r w:rsidRPr="00230DA8">
        <w:rPr>
          <w:rFonts w:asciiTheme="minorHAnsi" w:hAnsiTheme="minorHAnsi" w:cstheme="minorHAnsi"/>
          <w:bCs/>
        </w:rPr>
        <w:t xml:space="preserve"> że powyższa cena brutto zawiera wszystkie koszty, jakie ponosi Zamawiający w przypadku wyboru niniejszej oferty. </w:t>
      </w:r>
    </w:p>
    <w:p w14:paraId="60CC9013" w14:textId="77777777" w:rsidR="006A3744" w:rsidRPr="00A45ABC" w:rsidRDefault="006A3744" w:rsidP="006A3744">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Zobowiązujemy się</w:t>
      </w:r>
      <w:r w:rsidRPr="00A45ABC">
        <w:rPr>
          <w:rFonts w:asciiTheme="minorHAnsi" w:hAnsiTheme="minorHAnsi" w:cstheme="minorHAnsi"/>
        </w:rPr>
        <w:t xml:space="preserve"> wykonać przedmiot zamówienia zgodnie z zapisami SWZ we wskazanym terminie.</w:t>
      </w:r>
    </w:p>
    <w:p w14:paraId="22C0218A" w14:textId="413BDE29" w:rsidR="006A3744" w:rsidRPr="00A45ABC" w:rsidRDefault="006A3744" w:rsidP="006A3744">
      <w:pPr>
        <w:tabs>
          <w:tab w:val="left" w:pos="-284"/>
        </w:tabs>
        <w:spacing w:before="120" w:after="120" w:line="276" w:lineRule="auto"/>
        <w:jc w:val="both"/>
        <w:rPr>
          <w:rFonts w:asciiTheme="minorHAnsi" w:hAnsiTheme="minorHAnsi" w:cstheme="minorHAnsi"/>
        </w:rPr>
      </w:pPr>
      <w:r w:rsidRPr="00A45ABC">
        <w:rPr>
          <w:rFonts w:asciiTheme="minorHAnsi" w:hAnsiTheme="minorHAnsi" w:cstheme="minorHAnsi"/>
          <w:b/>
        </w:rPr>
        <w:t>Oświadczamy, że</w:t>
      </w:r>
      <w:r w:rsidRPr="00A45ABC">
        <w:rPr>
          <w:rFonts w:asciiTheme="minorHAnsi" w:hAnsiTheme="minorHAnsi" w:cstheme="minorHAnsi"/>
        </w:rPr>
        <w:t xml:space="preserve"> zapoznaliśmy się z SWZ i nie wnosimy do </w:t>
      </w:r>
      <w:r w:rsidR="00877115">
        <w:rPr>
          <w:rFonts w:asciiTheme="minorHAnsi" w:hAnsiTheme="minorHAnsi" w:cstheme="minorHAnsi"/>
        </w:rPr>
        <w:t>niej</w:t>
      </w:r>
      <w:r w:rsidRPr="00A45ABC">
        <w:rPr>
          <w:rFonts w:asciiTheme="minorHAnsi" w:hAnsiTheme="minorHAnsi" w:cstheme="minorHAnsi"/>
        </w:rPr>
        <w:t xml:space="preserve"> zastrzeżeń oraz uzyskaliśmy niezbędne informacje do przygotowania oferty.</w:t>
      </w:r>
    </w:p>
    <w:p w14:paraId="3FD36F8B" w14:textId="77777777" w:rsidR="006A3744" w:rsidRPr="00A45ABC" w:rsidRDefault="006A3744" w:rsidP="006A3744">
      <w:pPr>
        <w:spacing w:line="276" w:lineRule="auto"/>
        <w:jc w:val="both"/>
        <w:rPr>
          <w:rFonts w:asciiTheme="minorHAnsi" w:hAnsiTheme="minorHAnsi" w:cstheme="minorHAnsi"/>
        </w:rPr>
      </w:pPr>
      <w:r w:rsidRPr="00A45ABC">
        <w:rPr>
          <w:rFonts w:asciiTheme="minorHAnsi" w:hAnsiTheme="minorHAnsi" w:cstheme="minorHAnsi"/>
        </w:rPr>
        <w:t xml:space="preserve">W trybie art. 225 ust. 2 ustawy Prawo zamówień publicznych </w:t>
      </w:r>
      <w:r w:rsidRPr="00A45ABC">
        <w:rPr>
          <w:rFonts w:asciiTheme="minorHAnsi" w:hAnsiTheme="minorHAnsi" w:cstheme="minorHAnsi"/>
          <w:b/>
        </w:rPr>
        <w:t xml:space="preserve">oświadczam/y, że </w:t>
      </w:r>
      <w:r w:rsidRPr="00A45ABC">
        <w:rPr>
          <w:rFonts w:asciiTheme="minorHAnsi" w:hAnsiTheme="minorHAnsi" w:cstheme="minorHAnsi"/>
        </w:rPr>
        <w:t xml:space="preserve">wybór naszej oferty </w:t>
      </w:r>
      <w:r w:rsidRPr="00A45ABC">
        <w:rPr>
          <w:rFonts w:asciiTheme="minorHAnsi" w:hAnsiTheme="minorHAnsi" w:cstheme="minorHAnsi"/>
          <w:b/>
        </w:rPr>
        <w:t xml:space="preserve">nie będzie/będzie* </w:t>
      </w:r>
      <w:r w:rsidRPr="00A45ABC">
        <w:rPr>
          <w:rFonts w:asciiTheme="minorHAnsi" w:hAnsiTheme="minorHAnsi" w:cstheme="minorHAnsi"/>
        </w:rPr>
        <w:t>prowadził do powstania u Zamawiającego obowiązku podatkowego zgodnie z przepisami ustawy o podatku od towarów i usług.</w:t>
      </w:r>
    </w:p>
    <w:p w14:paraId="2D6AFB1E" w14:textId="77777777" w:rsidR="006A3744" w:rsidRPr="00A45ABC" w:rsidRDefault="006A3744" w:rsidP="006A3744">
      <w:pPr>
        <w:spacing w:line="276" w:lineRule="auto"/>
        <w:jc w:val="both"/>
        <w:rPr>
          <w:rFonts w:asciiTheme="minorHAnsi" w:hAnsiTheme="minorHAnsi" w:cstheme="minorHAnsi"/>
        </w:rPr>
      </w:pPr>
    </w:p>
    <w:p w14:paraId="7C307CA5" w14:textId="77777777" w:rsidR="006A3744" w:rsidRPr="00A45ABC" w:rsidRDefault="006A3744" w:rsidP="006A3744">
      <w:pPr>
        <w:spacing w:line="276" w:lineRule="auto"/>
        <w:jc w:val="both"/>
        <w:rPr>
          <w:rFonts w:asciiTheme="minorHAnsi" w:hAnsiTheme="minorHAnsi" w:cstheme="minorHAnsi"/>
          <w:b/>
          <w:bCs/>
        </w:rPr>
      </w:pPr>
      <w:r w:rsidRPr="00A45ABC">
        <w:rPr>
          <w:rFonts w:asciiTheme="minorHAnsi" w:hAnsiTheme="minorHAnsi" w:cstheme="minorHAnsi"/>
          <w:i/>
        </w:rPr>
        <w:t xml:space="preserve">W przypadku, gdy wybór oferty Wykonawcy </w:t>
      </w:r>
      <w:r w:rsidRPr="00A45ABC">
        <w:rPr>
          <w:rFonts w:asciiTheme="minorHAnsi" w:hAnsiTheme="minorHAnsi" w:cstheme="minorHAnsi"/>
          <w:b/>
          <w:i/>
        </w:rPr>
        <w:t>będzie prowadził</w:t>
      </w:r>
      <w:r w:rsidRPr="00A45ABC">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6B2AC278" w14:textId="77777777" w:rsidR="006A3744" w:rsidRPr="00A45ABC" w:rsidRDefault="006A3744" w:rsidP="006A3744">
      <w:pPr>
        <w:spacing w:line="276" w:lineRule="auto"/>
        <w:jc w:val="both"/>
        <w:rPr>
          <w:rFonts w:asciiTheme="minorHAnsi" w:hAnsiTheme="minorHAnsi" w:cstheme="minorHAnsi"/>
          <w:i/>
        </w:rPr>
      </w:pPr>
      <w:r w:rsidRPr="00A45ABC">
        <w:rPr>
          <w:rFonts w:asciiTheme="minorHAnsi" w:hAnsiTheme="minorHAnsi" w:cstheme="minorHAnsi"/>
          <w:i/>
        </w:rPr>
        <w:t xml:space="preserve">Nazwa towaru lub usług prowadzących do powstania u Zamawiającego obowiązku podatkowego ………………………………………………………………………………………………………………… </w:t>
      </w:r>
    </w:p>
    <w:p w14:paraId="62737199" w14:textId="77777777" w:rsidR="006A3744" w:rsidRPr="00A45ABC" w:rsidRDefault="006A3744" w:rsidP="006A3744">
      <w:pPr>
        <w:spacing w:line="276" w:lineRule="auto"/>
        <w:jc w:val="both"/>
        <w:rPr>
          <w:rFonts w:asciiTheme="minorHAnsi" w:hAnsiTheme="minorHAnsi" w:cstheme="minorHAnsi"/>
          <w:i/>
        </w:rPr>
      </w:pPr>
      <w:r w:rsidRPr="00A45ABC">
        <w:rPr>
          <w:rFonts w:asciiTheme="minorHAnsi" w:hAnsiTheme="minorHAnsi" w:cstheme="minorHAnsi"/>
          <w:i/>
        </w:rPr>
        <w:t>oraz wartość tych towarów i usług bez podatku od towarów i usług: ……………..……………. zł</w:t>
      </w:r>
    </w:p>
    <w:p w14:paraId="01D9EC1A" w14:textId="77777777" w:rsidR="006A3744" w:rsidRPr="00A45ABC" w:rsidRDefault="006A3744" w:rsidP="006A3744">
      <w:pPr>
        <w:spacing w:line="276" w:lineRule="auto"/>
        <w:jc w:val="both"/>
        <w:rPr>
          <w:rFonts w:asciiTheme="minorHAnsi" w:hAnsiTheme="minorHAnsi" w:cstheme="minorHAnsi"/>
          <w:b/>
          <w:i/>
        </w:rPr>
      </w:pPr>
      <w:r w:rsidRPr="00A45ABC">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20435C0B" w14:textId="77777777" w:rsidR="006A3744" w:rsidRPr="00A45ABC" w:rsidRDefault="006A3744" w:rsidP="006A3744">
      <w:pPr>
        <w:spacing w:line="276" w:lineRule="auto"/>
        <w:jc w:val="both"/>
        <w:rPr>
          <w:rFonts w:asciiTheme="minorHAnsi" w:hAnsiTheme="minorHAnsi" w:cstheme="minorHAnsi"/>
          <w:b/>
        </w:rPr>
      </w:pPr>
    </w:p>
    <w:p w14:paraId="532EC71F" w14:textId="77777777" w:rsidR="006A3744" w:rsidRPr="00EA7478" w:rsidRDefault="006A3744" w:rsidP="006A3744">
      <w:pPr>
        <w:spacing w:line="276" w:lineRule="auto"/>
        <w:jc w:val="both"/>
        <w:rPr>
          <w:rFonts w:asciiTheme="minorHAnsi" w:hAnsiTheme="minorHAnsi" w:cstheme="minorHAnsi"/>
        </w:rPr>
      </w:pPr>
      <w:r w:rsidRPr="00EA7478">
        <w:rPr>
          <w:rFonts w:asciiTheme="minorHAnsi" w:hAnsiTheme="minorHAnsi" w:cstheme="minorHAnsi"/>
          <w:b/>
        </w:rPr>
        <w:t>Oświadczam/y</w:t>
      </w:r>
      <w:r w:rsidRPr="00EA7478">
        <w:rPr>
          <w:rFonts w:asciiTheme="minorHAnsi" w:hAnsiTheme="minorHAnsi" w:cstheme="minorHAnsi"/>
        </w:rPr>
        <w:t xml:space="preserve">,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zwanego RODO wobec osób fizycznych, od których dane osobowe bezpośrednio lub pośrednio pozyskaliśmy </w:t>
      </w:r>
      <w:r w:rsidRPr="00EA7478">
        <w:rPr>
          <w:rFonts w:asciiTheme="minorHAnsi" w:hAnsiTheme="minorHAnsi" w:cstheme="minorHAnsi"/>
        </w:rPr>
        <w:br/>
        <w:t>w celu ubiegania się o udzielenie zamówienia publicznego w niniejszym postępowaniu.</w:t>
      </w:r>
    </w:p>
    <w:p w14:paraId="4499D8C9" w14:textId="77777777" w:rsidR="006A3744" w:rsidRPr="00EA7478" w:rsidRDefault="006A3744" w:rsidP="006A3744">
      <w:pPr>
        <w:tabs>
          <w:tab w:val="left" w:pos="567"/>
        </w:tabs>
        <w:spacing w:line="276" w:lineRule="auto"/>
        <w:jc w:val="both"/>
        <w:outlineLvl w:val="0"/>
        <w:rPr>
          <w:rFonts w:asciiTheme="minorHAnsi" w:hAnsiTheme="minorHAnsi" w:cstheme="minorHAnsi"/>
          <w:b/>
          <w:color w:val="000000"/>
        </w:rPr>
      </w:pPr>
    </w:p>
    <w:p w14:paraId="5D1E7FC5" w14:textId="77777777" w:rsidR="006A3744" w:rsidRPr="00EA7478" w:rsidRDefault="006A3744" w:rsidP="006A3744">
      <w:pPr>
        <w:tabs>
          <w:tab w:val="left" w:pos="567"/>
        </w:tabs>
        <w:spacing w:line="276" w:lineRule="auto"/>
        <w:jc w:val="both"/>
        <w:outlineLvl w:val="0"/>
        <w:rPr>
          <w:rFonts w:asciiTheme="minorHAnsi" w:hAnsiTheme="minorHAnsi" w:cstheme="minorHAnsi"/>
          <w:bCs/>
        </w:rPr>
      </w:pPr>
      <w:r w:rsidRPr="00EA7478">
        <w:rPr>
          <w:rFonts w:asciiTheme="minorHAnsi" w:hAnsiTheme="minorHAnsi" w:cstheme="minorHAnsi"/>
          <w:b/>
          <w:color w:val="000000"/>
        </w:rPr>
        <w:t>Oświadczam/y</w:t>
      </w:r>
      <w:r w:rsidRPr="00EA7478">
        <w:rPr>
          <w:rFonts w:asciiTheme="minorHAnsi" w:hAnsiTheme="minorHAnsi" w:cstheme="minorHAnsi"/>
          <w:color w:val="000000"/>
        </w:rPr>
        <w:t xml:space="preserve">, że nie podlegam wykluczeniu z postępowania na podstawie art. 7 ust. 1 ustawy </w:t>
      </w:r>
      <w:r w:rsidRPr="00EA7478">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A7478">
        <w:rPr>
          <w:rFonts w:asciiTheme="minorHAnsi" w:hAnsiTheme="minorHAnsi" w:cstheme="minorHAnsi"/>
          <w:color w:val="000000"/>
        </w:rPr>
        <w:t xml:space="preserve"> (Dz. U. z 202</w:t>
      </w:r>
      <w:r>
        <w:rPr>
          <w:rFonts w:asciiTheme="minorHAnsi" w:hAnsiTheme="minorHAnsi" w:cstheme="minorHAnsi"/>
          <w:color w:val="000000"/>
        </w:rPr>
        <w:t>4</w:t>
      </w:r>
      <w:r w:rsidRPr="00EA7478">
        <w:rPr>
          <w:rFonts w:asciiTheme="minorHAnsi" w:hAnsiTheme="minorHAnsi" w:cstheme="minorHAnsi"/>
          <w:color w:val="000000"/>
        </w:rPr>
        <w:t xml:space="preserve"> r. poz. </w:t>
      </w:r>
      <w:r>
        <w:rPr>
          <w:rFonts w:asciiTheme="minorHAnsi" w:hAnsiTheme="minorHAnsi" w:cstheme="minorHAnsi"/>
          <w:color w:val="000000"/>
        </w:rPr>
        <w:t>507)</w:t>
      </w:r>
      <w:r w:rsidRPr="00EA7478">
        <w:rPr>
          <w:rFonts w:asciiTheme="minorHAnsi" w:hAnsiTheme="minorHAnsi" w:cstheme="minorHAnsi"/>
          <w:color w:val="000000"/>
        </w:rPr>
        <w:t xml:space="preserve"> oraz </w:t>
      </w:r>
      <w:r w:rsidRPr="00EA7478">
        <w:rPr>
          <w:rFonts w:asciiTheme="minorHAnsi" w:hAnsiTheme="minorHAnsi" w:cstheme="minorHAnsi"/>
          <w:bCs/>
          <w:color w:val="000000"/>
        </w:rPr>
        <w:t>art. 5k Rozporządzenia Rady (UE</w:t>
      </w:r>
      <w:r w:rsidRPr="00EA7478">
        <w:rPr>
          <w:rFonts w:asciiTheme="minorHAnsi" w:hAnsiTheme="minorHAnsi" w:cstheme="minorHAnsi"/>
          <w:bCs/>
        </w:rPr>
        <w:t xml:space="preserve">) </w:t>
      </w:r>
      <w:r w:rsidRPr="00EA7478">
        <w:rPr>
          <w:rFonts w:asciiTheme="minorHAnsi" w:hAnsiTheme="minorHAnsi" w:cstheme="minorHAnsi"/>
          <w:shd w:val="clear" w:color="auto" w:fill="FFFFFF"/>
        </w:rPr>
        <w:t>833/2014</w:t>
      </w:r>
      <w:r w:rsidRPr="00EA7478">
        <w:rPr>
          <w:rFonts w:asciiTheme="minorHAnsi" w:hAnsiTheme="minorHAnsi" w:cstheme="minorHAnsi"/>
          <w:color w:val="222222"/>
          <w:shd w:val="clear" w:color="auto" w:fill="FFFFFF"/>
        </w:rPr>
        <w:t xml:space="preserve"> </w:t>
      </w:r>
      <w:r w:rsidRPr="00EA7478">
        <w:rPr>
          <w:rFonts w:asciiTheme="minorHAnsi" w:hAnsiTheme="minorHAnsi" w:cstheme="minorHAnsi"/>
          <w:shd w:val="clear" w:color="auto" w:fill="FFFFFF"/>
        </w:rPr>
        <w:t xml:space="preserve">w brzmieniu nadanym rozporządzeniem 2022/576 </w:t>
      </w:r>
      <w:r w:rsidRPr="00EA7478">
        <w:rPr>
          <w:rFonts w:asciiTheme="minorHAnsi" w:hAnsiTheme="minorHAnsi" w:cstheme="minorHAnsi"/>
          <w:bCs/>
          <w:color w:val="000000"/>
        </w:rPr>
        <w:t>dotyczącego środków ograniczających w związku z działaniami Rosji destabilizującymi sytuację na Ukrainie, tj.:</w:t>
      </w:r>
    </w:p>
    <w:p w14:paraId="76187FDB" w14:textId="77777777" w:rsidR="006A3744" w:rsidRPr="00EA7478" w:rsidRDefault="006A3744" w:rsidP="00A04787">
      <w:pPr>
        <w:pStyle w:val="Akapitzlist"/>
        <w:widowControl/>
        <w:numPr>
          <w:ilvl w:val="0"/>
          <w:numId w:val="113"/>
        </w:numPr>
        <w:suppressAutoHyphens w:val="0"/>
        <w:spacing w:after="120" w:line="276" w:lineRule="auto"/>
        <w:ind w:left="714" w:hanging="357"/>
        <w:jc w:val="both"/>
        <w:textAlignment w:val="baseline"/>
        <w:rPr>
          <w:rFonts w:asciiTheme="minorHAnsi" w:hAnsiTheme="minorHAnsi" w:cstheme="minorHAnsi"/>
          <w:color w:val="000000"/>
          <w:sz w:val="24"/>
          <w:szCs w:val="24"/>
          <w:lang w:eastAsia="pl-PL"/>
        </w:rPr>
      </w:pPr>
      <w:r w:rsidRPr="00EA7478">
        <w:rPr>
          <w:rFonts w:asciiTheme="minorHAnsi" w:hAnsiTheme="minorHAnsi" w:cstheme="minorHAnsi"/>
          <w:b/>
          <w:bCs/>
          <w:color w:val="000000"/>
          <w:sz w:val="24"/>
          <w:szCs w:val="24"/>
        </w:rPr>
        <w:t>nie jestem</w:t>
      </w:r>
      <w:r w:rsidRPr="00EA7478">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24EDE5DA" w14:textId="77777777" w:rsidR="006A3744" w:rsidRPr="00EA7478" w:rsidRDefault="006A3744" w:rsidP="00A04787">
      <w:pPr>
        <w:pStyle w:val="Akapitzlist"/>
        <w:widowControl/>
        <w:numPr>
          <w:ilvl w:val="0"/>
          <w:numId w:val="113"/>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sz w:val="24"/>
          <w:szCs w:val="24"/>
        </w:rPr>
        <w:t xml:space="preserve">beneficjentem rzeczywistym wykonawcy w rozumieniu ustawy z dnia 1 marca 2018 r. </w:t>
      </w:r>
      <w:r w:rsidRPr="00EA7478">
        <w:rPr>
          <w:rFonts w:asciiTheme="minorHAnsi" w:hAnsiTheme="minorHAnsi" w:cstheme="minorHAnsi"/>
          <w:sz w:val="24"/>
          <w:szCs w:val="24"/>
        </w:rPr>
        <w:br/>
        <w:t xml:space="preserve">o przeciwdziałaniu praniu pieniędzy oraz finansowaniu terroryzmu (Dz. U. z 2023 r. poz. 1124 ze zm.) </w:t>
      </w:r>
      <w:r w:rsidRPr="00EA7478">
        <w:rPr>
          <w:rFonts w:asciiTheme="minorHAnsi" w:hAnsiTheme="minorHAnsi" w:cstheme="minorHAnsi"/>
          <w:b/>
          <w:bCs/>
          <w:sz w:val="24"/>
          <w:szCs w:val="24"/>
        </w:rPr>
        <w:t>nie jest</w:t>
      </w:r>
      <w:r w:rsidRPr="00EA7478">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w:t>
      </w:r>
      <w:r w:rsidRPr="00EA7478">
        <w:rPr>
          <w:rFonts w:asciiTheme="minorHAnsi" w:hAnsiTheme="minorHAnsi" w:cstheme="minorHAnsi"/>
          <w:sz w:val="24"/>
          <w:szCs w:val="24"/>
        </w:rPr>
        <w:lastRenderedPageBreak/>
        <w:t xml:space="preserve">podstawie decyzji w sprawie wpisu na listę rozstrzygającej o zastosowaniu środka, </w:t>
      </w:r>
      <w:r>
        <w:rPr>
          <w:rFonts w:asciiTheme="minorHAnsi" w:hAnsiTheme="minorHAnsi" w:cstheme="minorHAnsi"/>
          <w:sz w:val="24"/>
          <w:szCs w:val="24"/>
        </w:rPr>
        <w:br/>
      </w:r>
      <w:r w:rsidRPr="00EA7478">
        <w:rPr>
          <w:rFonts w:asciiTheme="minorHAnsi" w:hAnsiTheme="minorHAnsi" w:cstheme="minorHAnsi"/>
          <w:sz w:val="24"/>
          <w:szCs w:val="24"/>
        </w:rPr>
        <w:t>o którym mowa w art. 1 pkt 3 ww. ustawy;</w:t>
      </w:r>
    </w:p>
    <w:p w14:paraId="5597A83F" w14:textId="77777777" w:rsidR="006A3744" w:rsidRPr="00EA7478" w:rsidRDefault="006A3744" w:rsidP="00A04787">
      <w:pPr>
        <w:pStyle w:val="Akapitzlist"/>
        <w:widowControl/>
        <w:numPr>
          <w:ilvl w:val="0"/>
          <w:numId w:val="113"/>
        </w:numPr>
        <w:suppressAutoHyphens w:val="0"/>
        <w:spacing w:before="120" w:after="120" w:line="276" w:lineRule="auto"/>
        <w:ind w:left="714" w:hanging="357"/>
        <w:jc w:val="both"/>
        <w:textAlignment w:val="baseline"/>
        <w:rPr>
          <w:rFonts w:asciiTheme="minorHAnsi" w:hAnsiTheme="minorHAnsi" w:cstheme="minorHAnsi"/>
          <w:color w:val="000000"/>
          <w:sz w:val="24"/>
          <w:szCs w:val="24"/>
        </w:rPr>
      </w:pPr>
      <w:r w:rsidRPr="00EA7478">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EA7478">
        <w:rPr>
          <w:rFonts w:asciiTheme="minorHAnsi" w:hAnsiTheme="minorHAnsi" w:cstheme="minorHAnsi"/>
          <w:color w:val="000000"/>
          <w:sz w:val="24"/>
          <w:szCs w:val="24"/>
        </w:rPr>
        <w:t xml:space="preserve">29 września 1994 r. o rachunkowości (Dz. U. z 2023 r. poz. 120 ze zm.), </w:t>
      </w:r>
      <w:r w:rsidRPr="00EA7478">
        <w:rPr>
          <w:rFonts w:asciiTheme="minorHAnsi" w:hAnsiTheme="minorHAnsi" w:cstheme="minorHAnsi"/>
          <w:b/>
          <w:bCs/>
          <w:color w:val="000000"/>
          <w:sz w:val="24"/>
          <w:szCs w:val="24"/>
        </w:rPr>
        <w:t>nie jest</w:t>
      </w:r>
      <w:r w:rsidRPr="00EA7478">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61E60BD" w14:textId="77777777" w:rsidR="006A3744" w:rsidRPr="00EA7478" w:rsidRDefault="006A3744" w:rsidP="00A04787">
      <w:pPr>
        <w:pStyle w:val="Akapitzlist"/>
        <w:widowControl/>
        <w:numPr>
          <w:ilvl w:val="0"/>
          <w:numId w:val="113"/>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obywatelem rosyjskim, osobą fizyczną lub prawną, podmiotem lub organem z siedzibą w Rosji;</w:t>
      </w:r>
    </w:p>
    <w:p w14:paraId="4672030F" w14:textId="77777777" w:rsidR="006A3744" w:rsidRPr="00EA7478" w:rsidRDefault="006A3744" w:rsidP="00A04787">
      <w:pPr>
        <w:pStyle w:val="Akapitzlist"/>
        <w:widowControl/>
        <w:numPr>
          <w:ilvl w:val="0"/>
          <w:numId w:val="113"/>
        </w:numPr>
        <w:suppressAutoHyphens w:val="0"/>
        <w:spacing w:before="120" w:after="120"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1EEC2C78" w14:textId="77777777" w:rsidR="006A3744" w:rsidRPr="00EA7478" w:rsidRDefault="006A3744" w:rsidP="00A04787">
      <w:pPr>
        <w:pStyle w:val="Akapitzlist"/>
        <w:widowControl/>
        <w:numPr>
          <w:ilvl w:val="0"/>
          <w:numId w:val="113"/>
        </w:numPr>
        <w:suppressAutoHyphens w:val="0"/>
        <w:spacing w:line="276" w:lineRule="auto"/>
        <w:ind w:left="714" w:hanging="357"/>
        <w:jc w:val="both"/>
        <w:textAlignment w:val="baseline"/>
        <w:rPr>
          <w:rFonts w:asciiTheme="minorHAnsi" w:hAnsiTheme="minorHAnsi" w:cstheme="minorHAnsi"/>
          <w:sz w:val="24"/>
          <w:szCs w:val="24"/>
        </w:rPr>
      </w:pPr>
      <w:r w:rsidRPr="00EA7478">
        <w:rPr>
          <w:rFonts w:asciiTheme="minorHAnsi" w:eastAsia="Times New Roman" w:hAnsiTheme="minorHAnsi" w:cstheme="minorHAnsi"/>
          <w:b/>
          <w:sz w:val="24"/>
          <w:szCs w:val="24"/>
          <w:lang w:eastAsia="pl-PL"/>
        </w:rPr>
        <w:t>nie jestem</w:t>
      </w:r>
      <w:r w:rsidRPr="00EA7478">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6572BF26" w14:textId="77777777" w:rsidR="006A3744" w:rsidRPr="00EA7478" w:rsidRDefault="006A3744" w:rsidP="006A3744">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obywateli rosyjskich lub osób fizycznych lub prawnych, podmiotów lub organów z siedzibą w Rosji lub</w:t>
      </w:r>
    </w:p>
    <w:p w14:paraId="7E1C008C" w14:textId="77777777" w:rsidR="006A3744" w:rsidRPr="00EA7478" w:rsidRDefault="006A3744" w:rsidP="006A3744">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134E02B5" w14:textId="77777777" w:rsidR="006A3744" w:rsidRPr="00EA7478" w:rsidRDefault="006A3744" w:rsidP="006A3744">
      <w:pPr>
        <w:numPr>
          <w:ilvl w:val="0"/>
          <w:numId w:val="53"/>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EA7478">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14:paraId="32CA995F" w14:textId="77777777" w:rsidR="006A3744" w:rsidRPr="00A45ABC" w:rsidRDefault="006A3744" w:rsidP="006A3744">
      <w:pPr>
        <w:spacing w:line="276" w:lineRule="auto"/>
        <w:jc w:val="both"/>
        <w:rPr>
          <w:rFonts w:asciiTheme="minorHAnsi" w:hAnsiTheme="minorHAnsi" w:cstheme="minorHAnsi"/>
          <w:b/>
          <w:bCs/>
        </w:rPr>
      </w:pPr>
    </w:p>
    <w:p w14:paraId="216A8D28" w14:textId="77777777" w:rsidR="006A3744" w:rsidRPr="00A45ABC" w:rsidRDefault="006A3744" w:rsidP="006A3744">
      <w:pPr>
        <w:spacing w:line="276" w:lineRule="auto"/>
        <w:jc w:val="both"/>
        <w:rPr>
          <w:rFonts w:asciiTheme="minorHAnsi" w:hAnsiTheme="minorHAnsi" w:cstheme="minorHAnsi"/>
          <w:b/>
          <w:bCs/>
        </w:rPr>
      </w:pPr>
      <w:r w:rsidRPr="00A45ABC">
        <w:rPr>
          <w:rFonts w:asciiTheme="minorHAnsi" w:hAnsiTheme="minorHAnsi" w:cstheme="minorHAnsi"/>
          <w:b/>
          <w:bCs/>
        </w:rPr>
        <w:t>Oświadczam/y, że uważamy się za związanych niniejszą ofertą na czas wskazany w Specyfikacji Warunków Zamówienia.</w:t>
      </w:r>
    </w:p>
    <w:p w14:paraId="0FB6017D" w14:textId="77777777" w:rsidR="006A3744" w:rsidRPr="00A45ABC" w:rsidRDefault="006A3744" w:rsidP="006A3744">
      <w:pPr>
        <w:spacing w:line="276" w:lineRule="auto"/>
        <w:jc w:val="both"/>
        <w:rPr>
          <w:rFonts w:asciiTheme="minorHAnsi" w:hAnsiTheme="minorHAnsi" w:cstheme="minorHAnsi"/>
          <w:b/>
          <w:bCs/>
        </w:rPr>
      </w:pPr>
    </w:p>
    <w:p w14:paraId="5463D69A" w14:textId="77777777" w:rsidR="006A3744" w:rsidRPr="00A45ABC" w:rsidRDefault="006A3744" w:rsidP="006A3744">
      <w:pPr>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rPr>
        <w:t xml:space="preserve"> że Projektowane postanowienia umowy, stanowiące </w:t>
      </w:r>
      <w:r w:rsidRPr="00A45ABC">
        <w:rPr>
          <w:rFonts w:asciiTheme="minorHAnsi" w:hAnsiTheme="minorHAnsi" w:cstheme="minorHAnsi"/>
          <w:bCs/>
        </w:rPr>
        <w:t>Załącznik Nr 2</w:t>
      </w:r>
      <w:r w:rsidRPr="00A45ABC">
        <w:rPr>
          <w:rFonts w:asciiTheme="minorHAnsi" w:hAnsiTheme="minorHAnsi" w:cstheme="minorHAnsi"/>
          <w:b/>
          <w:bCs/>
        </w:rPr>
        <w:t xml:space="preserve"> </w:t>
      </w:r>
      <w:r w:rsidRPr="00A45ABC">
        <w:rPr>
          <w:rFonts w:asciiTheme="minorHAnsi" w:hAnsiTheme="minorHAnsi" w:cstheme="minorHAnsi"/>
        </w:rPr>
        <w:t>do </w:t>
      </w:r>
      <w:r w:rsidRPr="00A45ABC">
        <w:rPr>
          <w:rFonts w:asciiTheme="minorHAnsi" w:hAnsiTheme="minorHAnsi" w:cstheme="minorHAnsi"/>
          <w:bCs/>
        </w:rPr>
        <w:t>Specyfikacji Warunków Zamówienia,</w:t>
      </w:r>
      <w:r w:rsidRPr="00A45ABC">
        <w:rPr>
          <w:rFonts w:asciiTheme="minorHAnsi" w:hAnsiTheme="minorHAnsi" w:cstheme="minorHAnsi"/>
        </w:rPr>
        <w:t xml:space="preserve"> zostały przez nas zaakceptowane i zobowiązujemy się w przypadku wyboru naszej oferty do zawarcia umowy na podanych warunkach, w miejscu i terminie wyznaczonym przez Zamawiającego.</w:t>
      </w:r>
    </w:p>
    <w:p w14:paraId="152CA2A5" w14:textId="77777777"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t>Akceptuję/emy</w:t>
      </w:r>
      <w:r w:rsidRPr="00A45ABC">
        <w:rPr>
          <w:rFonts w:asciiTheme="minorHAnsi" w:hAnsiTheme="minorHAnsi" w:cstheme="minorHAnsi"/>
          <w:lang w:eastAsia="pl-PL"/>
        </w:rPr>
        <w:t xml:space="preserve"> warunki płatności określone przez Zamawiającego w Projektowanych postanowieniach </w:t>
      </w:r>
      <w:r w:rsidRPr="00A45ABC">
        <w:rPr>
          <w:rFonts w:asciiTheme="minorHAnsi" w:hAnsiTheme="minorHAnsi" w:cstheme="minorHAnsi"/>
          <w:bCs/>
          <w:lang w:eastAsia="pl-PL"/>
        </w:rPr>
        <w:t>umowy, stanowiących Załącznik nr 2 do Specyfikacji Warunków Zamówienia</w:t>
      </w:r>
      <w:r w:rsidRPr="00A45ABC">
        <w:rPr>
          <w:rFonts w:asciiTheme="minorHAnsi" w:hAnsiTheme="minorHAnsi" w:cstheme="minorHAnsi"/>
          <w:lang w:eastAsia="pl-PL"/>
        </w:rPr>
        <w:t>.</w:t>
      </w:r>
    </w:p>
    <w:p w14:paraId="6C685F77" w14:textId="77777777" w:rsidR="006A3744" w:rsidRPr="00A45ABC" w:rsidRDefault="006A3744" w:rsidP="006A3744">
      <w:pPr>
        <w:tabs>
          <w:tab w:val="left" w:pos="284"/>
        </w:tabs>
        <w:spacing w:line="276" w:lineRule="auto"/>
        <w:jc w:val="both"/>
        <w:rPr>
          <w:rFonts w:asciiTheme="minorHAnsi" w:hAnsiTheme="minorHAnsi" w:cstheme="minorHAnsi"/>
        </w:rPr>
      </w:pPr>
      <w:r w:rsidRPr="00A45ABC">
        <w:rPr>
          <w:rFonts w:asciiTheme="minorHAnsi" w:hAnsiTheme="minorHAnsi" w:cstheme="minorHAnsi"/>
          <w:b/>
          <w:bCs/>
        </w:rPr>
        <w:t>Oświadczam/y,</w:t>
      </w:r>
      <w:r w:rsidRPr="00A45ABC">
        <w:rPr>
          <w:rFonts w:asciiTheme="minorHAnsi" w:hAnsiTheme="minorHAnsi" w:cstheme="minorHAnsi"/>
          <w:b/>
        </w:rPr>
        <w:t xml:space="preserve"> że</w:t>
      </w:r>
      <w:r w:rsidRPr="00A45ABC">
        <w:rPr>
          <w:rFonts w:asciiTheme="minorHAnsi" w:hAnsiTheme="minorHAnsi" w:cstheme="minorHAnsi"/>
        </w:rPr>
        <w:t xml:space="preserve"> naszym pełnomocnikiem dla potrzeb niniejszego zamówienia jest: ………………………………………………………………………………………………</w:t>
      </w:r>
    </w:p>
    <w:p w14:paraId="7B235C07" w14:textId="77777777" w:rsidR="006A3744" w:rsidRPr="00A45ABC" w:rsidRDefault="006A3744" w:rsidP="006A3744">
      <w:pPr>
        <w:spacing w:line="276" w:lineRule="auto"/>
        <w:ind w:left="360"/>
        <w:jc w:val="center"/>
        <w:rPr>
          <w:rFonts w:asciiTheme="minorHAnsi" w:hAnsiTheme="minorHAnsi" w:cstheme="minorHAnsi"/>
        </w:rPr>
      </w:pPr>
      <w:r w:rsidRPr="00A45ABC">
        <w:rPr>
          <w:rFonts w:asciiTheme="minorHAnsi" w:hAnsiTheme="minorHAnsi" w:cstheme="minorHAnsi"/>
        </w:rPr>
        <w:t>(wypełniają jedynie przedsiębiorcy składający wspólną ofertę)</w:t>
      </w:r>
    </w:p>
    <w:p w14:paraId="168E65DE" w14:textId="77777777" w:rsidR="006A3744" w:rsidRPr="00A45ABC" w:rsidRDefault="006A3744" w:rsidP="006A3744">
      <w:pPr>
        <w:suppressAutoHyphens w:val="0"/>
        <w:spacing w:line="276" w:lineRule="auto"/>
        <w:rPr>
          <w:rFonts w:asciiTheme="minorHAnsi" w:hAnsiTheme="minorHAnsi" w:cstheme="minorHAnsi"/>
          <w:lang w:eastAsia="pl-PL"/>
        </w:rPr>
      </w:pPr>
      <w:r w:rsidRPr="00A45ABC">
        <w:rPr>
          <w:rFonts w:asciiTheme="minorHAnsi" w:hAnsiTheme="minorHAnsi" w:cstheme="minorHAnsi"/>
          <w:b/>
          <w:bCs/>
          <w:lang w:eastAsia="pl-PL"/>
        </w:rPr>
        <w:t>Zamówienia realizuję/emy</w:t>
      </w:r>
      <w:r w:rsidRPr="00A45ABC">
        <w:rPr>
          <w:rFonts w:asciiTheme="minorHAnsi" w:hAnsiTheme="minorHAnsi" w:cstheme="minorHAnsi"/>
          <w:lang w:eastAsia="pl-PL"/>
        </w:rPr>
        <w:t xml:space="preserve"> </w:t>
      </w:r>
    </w:p>
    <w:p w14:paraId="6FE6A9B9" w14:textId="77777777" w:rsidR="006A3744" w:rsidRPr="00A45ABC" w:rsidRDefault="00794BA3" w:rsidP="006A3744">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398553143"/>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sz w:val="24"/>
          <w:szCs w:val="24"/>
        </w:rPr>
        <w:t>sami</w:t>
      </w:r>
    </w:p>
    <w:p w14:paraId="7F0A0142" w14:textId="77777777" w:rsidR="006A3744" w:rsidRPr="00A45ABC" w:rsidRDefault="00794BA3" w:rsidP="006A3744">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779323150"/>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sz w:val="24"/>
          <w:szCs w:val="24"/>
        </w:rPr>
        <w:t xml:space="preserve">przy udziale Podwykonawców </w:t>
      </w:r>
    </w:p>
    <w:p w14:paraId="3DDF4646" w14:textId="77777777" w:rsidR="006A3744" w:rsidRDefault="006A3744" w:rsidP="006A3744">
      <w:pPr>
        <w:suppressAutoHyphens w:val="0"/>
        <w:spacing w:line="276" w:lineRule="auto"/>
        <w:ind w:left="360" w:hanging="360"/>
        <w:jc w:val="both"/>
        <w:rPr>
          <w:rFonts w:asciiTheme="minorHAnsi" w:hAnsiTheme="minorHAnsi" w:cstheme="minorHAnsi"/>
          <w:lang w:eastAsia="pl-PL"/>
        </w:rPr>
      </w:pPr>
    </w:p>
    <w:p w14:paraId="3997CAAA" w14:textId="77777777" w:rsidR="006A3744" w:rsidRPr="00A45ABC" w:rsidRDefault="006A3744" w:rsidP="006A3744">
      <w:pPr>
        <w:suppressAutoHyphens w:val="0"/>
        <w:spacing w:line="276" w:lineRule="auto"/>
        <w:ind w:left="360" w:hanging="360"/>
        <w:jc w:val="both"/>
        <w:rPr>
          <w:rFonts w:asciiTheme="minorHAnsi" w:hAnsiTheme="minorHAnsi" w:cstheme="minorHAnsi"/>
          <w:lang w:eastAsia="pl-PL"/>
        </w:rPr>
      </w:pPr>
      <w:r w:rsidRPr="00A45ABC">
        <w:rPr>
          <w:rFonts w:asciiTheme="minorHAnsi" w:hAnsiTheme="minorHAnsi" w:cstheme="minorHAnsi"/>
          <w:lang w:eastAsia="pl-PL"/>
        </w:rPr>
        <w:t>Podwykonawcom zostaną powierzone do wykonania następujące zakresy zamówienia:</w:t>
      </w:r>
    </w:p>
    <w:p w14:paraId="0F46B06E" w14:textId="77777777"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w:t>
      </w:r>
    </w:p>
    <w:p w14:paraId="25EB292E" w14:textId="77777777"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Nazwa podwykonawców (jeżeli są znane) ………………………………………………………</w:t>
      </w:r>
    </w:p>
    <w:p w14:paraId="4D156FB7" w14:textId="77777777" w:rsidR="00877115" w:rsidRDefault="00877115" w:rsidP="006A3744">
      <w:pPr>
        <w:suppressAutoHyphens w:val="0"/>
        <w:spacing w:line="276" w:lineRule="auto"/>
        <w:jc w:val="both"/>
        <w:rPr>
          <w:rFonts w:asciiTheme="minorHAnsi" w:hAnsiTheme="minorHAnsi" w:cstheme="minorHAnsi"/>
          <w:b/>
          <w:bCs/>
          <w:lang w:eastAsia="pl-PL"/>
        </w:rPr>
      </w:pPr>
    </w:p>
    <w:p w14:paraId="49978C8C" w14:textId="30C69380"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b/>
          <w:bCs/>
          <w:lang w:eastAsia="pl-PL"/>
        </w:rPr>
        <w:lastRenderedPageBreak/>
        <w:t>Dane kontaktowe</w:t>
      </w:r>
      <w:r w:rsidRPr="00A45ABC">
        <w:rPr>
          <w:rFonts w:asciiTheme="minorHAnsi" w:hAnsiTheme="minorHAnsi" w:cstheme="minorHAnsi"/>
          <w:lang w:eastAsia="pl-PL"/>
        </w:rPr>
        <w:t xml:space="preserve"> w sprawie niniejszego postępowania:</w:t>
      </w:r>
    </w:p>
    <w:p w14:paraId="55F7B199"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 xml:space="preserve">      Imię i Nazwisko</w:t>
      </w:r>
    </w:p>
    <w:p w14:paraId="1A651326"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329C671B"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w:t>
      </w:r>
    </w:p>
    <w:p w14:paraId="352C4988"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7F0DAE42"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Telefon:</w:t>
      </w:r>
    </w:p>
    <w:p w14:paraId="4AE32199"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068CBBBC"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Adres e-mail:</w:t>
      </w:r>
    </w:p>
    <w:p w14:paraId="600AC3E8" w14:textId="77777777" w:rsidR="006A3744" w:rsidRPr="00A45ABC" w:rsidRDefault="006A3744" w:rsidP="006A3744">
      <w:pPr>
        <w:suppressAutoHyphens w:val="0"/>
        <w:spacing w:line="276" w:lineRule="auto"/>
        <w:ind w:left="357" w:hanging="357"/>
        <w:jc w:val="both"/>
        <w:rPr>
          <w:rFonts w:asciiTheme="minorHAnsi" w:hAnsiTheme="minorHAnsi" w:cstheme="minorHAnsi"/>
          <w:lang w:eastAsia="pl-PL"/>
        </w:rPr>
      </w:pPr>
      <w:r w:rsidRPr="00A45ABC">
        <w:rPr>
          <w:rFonts w:asciiTheme="minorHAnsi" w:hAnsiTheme="minorHAnsi" w:cstheme="minorHAnsi"/>
          <w:lang w:eastAsia="pl-PL"/>
        </w:rPr>
        <w:tab/>
        <w:t>………………………………………………………………………………………………….</w:t>
      </w:r>
    </w:p>
    <w:p w14:paraId="180A865B" w14:textId="77777777" w:rsidR="006A3744" w:rsidRPr="00A45ABC" w:rsidRDefault="006A3744" w:rsidP="006A3744">
      <w:pPr>
        <w:suppressAutoHyphens w:val="0"/>
        <w:spacing w:line="276" w:lineRule="auto"/>
        <w:jc w:val="both"/>
        <w:rPr>
          <w:rFonts w:asciiTheme="minorHAnsi" w:hAnsiTheme="minorHAnsi" w:cstheme="minorHAnsi"/>
          <w:b/>
          <w:i/>
        </w:rPr>
      </w:pPr>
      <w:r w:rsidRPr="00A45ABC">
        <w:rPr>
          <w:rFonts w:asciiTheme="minorHAnsi" w:hAnsiTheme="minorHAnsi" w:cstheme="minorHAnsi"/>
          <w:b/>
          <w:i/>
        </w:rPr>
        <w:t>Rodzaj Wykonawcy (zaznaczyć właściwe):</w:t>
      </w:r>
    </w:p>
    <w:p w14:paraId="66D11A30" w14:textId="77777777" w:rsidR="006A3744" w:rsidRPr="00A45ABC" w:rsidRDefault="00794BA3" w:rsidP="006A3744">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658460213"/>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mikroprzedsiębiorstwo</w:t>
      </w:r>
    </w:p>
    <w:p w14:paraId="7EE68810" w14:textId="77777777" w:rsidR="006A3744" w:rsidRPr="00A45ABC" w:rsidRDefault="00794BA3" w:rsidP="006A3744">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522913112"/>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małe przedsiębiorstwo</w:t>
      </w:r>
    </w:p>
    <w:p w14:paraId="6CFECBD7" w14:textId="77777777" w:rsidR="006A3744" w:rsidRPr="00A45ABC" w:rsidRDefault="00794BA3" w:rsidP="006A3744">
      <w:pPr>
        <w:pStyle w:val="Tekstpodstawowy"/>
        <w:tabs>
          <w:tab w:val="left" w:pos="1134"/>
        </w:tabs>
        <w:spacing w:line="276" w:lineRule="auto"/>
        <w:ind w:left="714"/>
        <w:rPr>
          <w:rFonts w:asciiTheme="minorHAnsi" w:hAnsiTheme="minorHAnsi" w:cstheme="minorHAnsi"/>
          <w:color w:val="000000"/>
          <w:sz w:val="24"/>
          <w:szCs w:val="24"/>
        </w:rPr>
      </w:pPr>
      <w:sdt>
        <w:sdtPr>
          <w:rPr>
            <w:rFonts w:asciiTheme="minorHAnsi" w:hAnsiTheme="minorHAnsi" w:cstheme="minorHAnsi"/>
            <w:color w:val="000000"/>
            <w:sz w:val="24"/>
            <w:szCs w:val="24"/>
          </w:rPr>
          <w:id w:val="1223795335"/>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średnie przedsiębiorstwo</w:t>
      </w:r>
    </w:p>
    <w:p w14:paraId="05DEE507" w14:textId="77777777" w:rsidR="006A3744" w:rsidRPr="00A45ABC" w:rsidRDefault="00794BA3" w:rsidP="006A3744">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2038026839"/>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jednoosobowa działalność gospodarcza</w:t>
      </w:r>
    </w:p>
    <w:p w14:paraId="53050300" w14:textId="77777777" w:rsidR="006A3744" w:rsidRPr="00A45ABC" w:rsidRDefault="00794BA3" w:rsidP="006A3744">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339389291"/>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osoba fizyczna nieprowadząca działalności gospodarczej</w:t>
      </w:r>
    </w:p>
    <w:p w14:paraId="0250FF74" w14:textId="77777777" w:rsidR="006A3744" w:rsidRPr="00A45ABC" w:rsidRDefault="00794BA3" w:rsidP="006A3744">
      <w:pPr>
        <w:pStyle w:val="Tekstpodstawowy"/>
        <w:tabs>
          <w:tab w:val="left" w:pos="1134"/>
        </w:tabs>
        <w:spacing w:line="276" w:lineRule="auto"/>
        <w:ind w:left="714"/>
        <w:rPr>
          <w:rFonts w:asciiTheme="minorHAnsi" w:hAnsiTheme="minorHAnsi" w:cstheme="minorHAnsi"/>
          <w:i/>
          <w:sz w:val="24"/>
          <w:szCs w:val="24"/>
        </w:rPr>
      </w:pPr>
      <w:sdt>
        <w:sdtPr>
          <w:rPr>
            <w:rFonts w:asciiTheme="minorHAnsi" w:hAnsiTheme="minorHAnsi" w:cstheme="minorHAnsi"/>
            <w:color w:val="000000"/>
            <w:sz w:val="24"/>
            <w:szCs w:val="24"/>
          </w:rPr>
          <w:id w:val="790406916"/>
          <w14:checkbox>
            <w14:checked w14:val="0"/>
            <w14:checkedState w14:val="2612" w14:font="MS Gothic"/>
            <w14:uncheckedState w14:val="2610" w14:font="MS Gothic"/>
          </w14:checkbox>
        </w:sdtPr>
        <w:sdtEndPr/>
        <w:sdtContent>
          <w:r w:rsidR="006A3744" w:rsidRPr="00A45ABC">
            <w:rPr>
              <w:rFonts w:ascii="Segoe UI Symbol" w:eastAsia="MS Gothic" w:hAnsi="Segoe UI Symbol" w:cs="Segoe UI Symbol"/>
              <w:color w:val="000000"/>
              <w:sz w:val="24"/>
              <w:szCs w:val="24"/>
            </w:rPr>
            <w:t>☐</w:t>
          </w:r>
        </w:sdtContent>
      </w:sdt>
      <w:r w:rsidR="006A3744" w:rsidRPr="00A45ABC">
        <w:rPr>
          <w:rFonts w:asciiTheme="minorHAnsi" w:hAnsiTheme="minorHAnsi" w:cstheme="minorHAnsi"/>
          <w:color w:val="000000"/>
          <w:sz w:val="24"/>
          <w:szCs w:val="24"/>
        </w:rPr>
        <w:tab/>
      </w:r>
      <w:r w:rsidR="006A3744" w:rsidRPr="00A45ABC">
        <w:rPr>
          <w:rFonts w:asciiTheme="minorHAnsi" w:hAnsiTheme="minorHAnsi" w:cstheme="minorHAnsi"/>
          <w:i/>
          <w:sz w:val="24"/>
          <w:szCs w:val="24"/>
        </w:rPr>
        <w:t>inny rodzaj</w:t>
      </w:r>
    </w:p>
    <w:p w14:paraId="7864C08E" w14:textId="77777777" w:rsidR="006A3744" w:rsidRPr="00877115" w:rsidRDefault="006A3744" w:rsidP="006A3744">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 xml:space="preserve"> (*Mikroprzedsiębiorstwo: przedsiębiorstwo, które zatrudnia mniej niż 10 osób i którego roczny obrót lub roczna suma bilansowa nie przekracza 2 milionów EUR.</w:t>
      </w:r>
    </w:p>
    <w:p w14:paraId="4C3C095D" w14:textId="77777777" w:rsidR="006A3744" w:rsidRPr="00877115" w:rsidRDefault="006A3744" w:rsidP="006A3744">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3640166B" w14:textId="77777777" w:rsidR="006A3744" w:rsidRPr="00877115" w:rsidRDefault="006A3744" w:rsidP="006A3744">
      <w:pPr>
        <w:suppressAutoHyphens w:val="0"/>
        <w:spacing w:line="276" w:lineRule="auto"/>
        <w:jc w:val="both"/>
        <w:rPr>
          <w:rFonts w:asciiTheme="minorHAnsi" w:hAnsiTheme="minorHAnsi" w:cstheme="minorHAnsi"/>
          <w:i/>
          <w:sz w:val="20"/>
          <w:szCs w:val="20"/>
        </w:rPr>
      </w:pPr>
      <w:r w:rsidRPr="00877115">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3A8D459" w14:textId="77777777" w:rsidR="006A3744" w:rsidRPr="00A45ABC" w:rsidRDefault="006A3744" w:rsidP="006A3744">
      <w:pPr>
        <w:suppressAutoHyphens w:val="0"/>
        <w:autoSpaceDE w:val="0"/>
        <w:autoSpaceDN w:val="0"/>
        <w:adjustRightInd w:val="0"/>
        <w:spacing w:line="276" w:lineRule="auto"/>
        <w:jc w:val="both"/>
        <w:rPr>
          <w:rFonts w:asciiTheme="minorHAnsi" w:hAnsiTheme="minorHAnsi" w:cstheme="minorHAnsi"/>
          <w:color w:val="000000"/>
          <w:lang w:eastAsia="pl-PL"/>
        </w:rPr>
      </w:pPr>
    </w:p>
    <w:p w14:paraId="0EE72D22" w14:textId="77777777" w:rsidR="006A3744" w:rsidRPr="00A45ABC" w:rsidRDefault="006A3744" w:rsidP="006A3744">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55BB19D0" w14:textId="77777777" w:rsidR="006A3744" w:rsidRPr="00A45ABC" w:rsidRDefault="006A3744" w:rsidP="006A3744">
      <w:pPr>
        <w:suppressAutoHyphens w:val="0"/>
        <w:autoSpaceDE w:val="0"/>
        <w:autoSpaceDN w:val="0"/>
        <w:adjustRightInd w:val="0"/>
        <w:spacing w:line="276" w:lineRule="auto"/>
        <w:jc w:val="both"/>
        <w:rPr>
          <w:rFonts w:asciiTheme="minorHAnsi" w:hAnsiTheme="minorHAnsi" w:cstheme="minorHAnsi"/>
          <w:color w:val="000000"/>
          <w:lang w:eastAsia="pl-PL"/>
        </w:rPr>
      </w:pPr>
      <w:r w:rsidRPr="00A45ABC">
        <w:rPr>
          <w:rFonts w:asciiTheme="minorHAnsi" w:hAnsiTheme="minorHAnsi" w:cstheme="minorHAnsi"/>
          <w:color w:val="000000"/>
          <w:lang w:eastAsia="pl-PL"/>
        </w:rPr>
        <w:t xml:space="preserve">- .................................................................................................................................................. </w:t>
      </w:r>
    </w:p>
    <w:p w14:paraId="05DA1DB4" w14:textId="77777777" w:rsidR="006A3744" w:rsidRPr="00A45ABC" w:rsidRDefault="006A3744" w:rsidP="006A3744">
      <w:pPr>
        <w:suppressAutoHyphens w:val="0"/>
        <w:spacing w:line="276" w:lineRule="auto"/>
        <w:jc w:val="both"/>
        <w:rPr>
          <w:rFonts w:asciiTheme="minorHAnsi" w:hAnsiTheme="minorHAnsi" w:cstheme="minorHAnsi"/>
          <w:lang w:eastAsia="pl-PL"/>
        </w:rPr>
      </w:pPr>
      <w:r w:rsidRPr="00A45ABC">
        <w:rPr>
          <w:rFonts w:asciiTheme="minorHAnsi" w:hAnsiTheme="minorHAnsi" w:cstheme="minorHAnsi"/>
          <w:lang w:eastAsia="pl-PL"/>
        </w:rPr>
        <w:t>Załącznikami do niniejszego Formularza Ofertowego są:</w:t>
      </w:r>
    </w:p>
    <w:p w14:paraId="1BB22D67" w14:textId="77777777" w:rsidR="006A3744" w:rsidRPr="00A45ABC" w:rsidRDefault="006A3744" w:rsidP="006A3744">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 xml:space="preserve">...................................................................................................................................... </w:t>
      </w:r>
    </w:p>
    <w:p w14:paraId="1D8485F0" w14:textId="77777777" w:rsidR="006A3744" w:rsidRPr="00A45ABC" w:rsidRDefault="006A3744" w:rsidP="006A3744">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0013008A" w14:textId="77777777" w:rsidR="006A3744" w:rsidRPr="00A45ABC" w:rsidRDefault="006A3744" w:rsidP="006A3744">
      <w:pPr>
        <w:widowControl w:val="0"/>
        <w:numPr>
          <w:ilvl w:val="0"/>
          <w:numId w:val="30"/>
        </w:numPr>
        <w:suppressAutoHyphens w:val="0"/>
        <w:spacing w:line="276" w:lineRule="auto"/>
        <w:jc w:val="both"/>
        <w:rPr>
          <w:rFonts w:asciiTheme="minorHAnsi" w:hAnsiTheme="minorHAnsi" w:cstheme="minorHAnsi"/>
          <w:snapToGrid w:val="0"/>
        </w:rPr>
      </w:pPr>
      <w:r w:rsidRPr="00A45ABC">
        <w:rPr>
          <w:rFonts w:asciiTheme="minorHAnsi" w:hAnsiTheme="minorHAnsi" w:cstheme="minorHAnsi"/>
          <w:snapToGrid w:val="0"/>
        </w:rPr>
        <w:t>…………………………………………………………………………………………………………………………………</w:t>
      </w:r>
    </w:p>
    <w:p w14:paraId="74085205" w14:textId="77777777" w:rsidR="006A3744" w:rsidRPr="00A45ABC" w:rsidRDefault="006A3744" w:rsidP="006A3744">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i/>
          <w:iCs/>
          <w:lang w:eastAsia="pl-PL"/>
        </w:rPr>
        <w:t>* niepotrzebne skreślić</w:t>
      </w:r>
    </w:p>
    <w:p w14:paraId="7E3F8A3E" w14:textId="77777777" w:rsidR="006A3744" w:rsidRDefault="006A3744" w:rsidP="006A3744">
      <w:pPr>
        <w:suppressAutoHyphens w:val="0"/>
        <w:spacing w:line="276" w:lineRule="auto"/>
        <w:jc w:val="both"/>
        <w:rPr>
          <w:rFonts w:asciiTheme="minorHAnsi" w:hAnsiTheme="minorHAnsi" w:cstheme="minorHAnsi"/>
          <w:b/>
        </w:rPr>
      </w:pPr>
      <w:r w:rsidRPr="00A45ABC">
        <w:rPr>
          <w:rFonts w:asciiTheme="minorHAnsi" w:hAnsiTheme="minorHAnsi" w:cstheme="minorHAnsi"/>
          <w:bCs/>
          <w:i/>
        </w:rPr>
        <w:t>Dokument musi być opatrzony przez osobę lub osoby uprawnione do reprezentowania firmy kwalifikowanym podpisem elektronicznym.</w:t>
      </w:r>
      <w:r w:rsidRPr="00A45ABC">
        <w:rPr>
          <w:rFonts w:asciiTheme="minorHAnsi" w:hAnsiTheme="minorHAnsi" w:cstheme="minorHAnsi"/>
          <w:b/>
        </w:rPr>
        <w:br w:type="page"/>
      </w:r>
    </w:p>
    <w:p w14:paraId="07B8840C" w14:textId="69DE7D4B" w:rsidR="00DD4EC1" w:rsidRPr="00A45ABC" w:rsidRDefault="00DD4EC1" w:rsidP="00052342">
      <w:pPr>
        <w:tabs>
          <w:tab w:val="left" w:pos="720"/>
        </w:tabs>
        <w:spacing w:line="276" w:lineRule="auto"/>
        <w:ind w:firstLine="709"/>
        <w:jc w:val="right"/>
        <w:rPr>
          <w:rFonts w:asciiTheme="minorHAnsi" w:eastAsia="Times New Roman" w:hAnsiTheme="minorHAnsi" w:cstheme="minorHAnsi"/>
          <w:b/>
          <w:bCs/>
          <w:lang w:val="sv-SE" w:eastAsia="pl-PL"/>
        </w:rPr>
      </w:pPr>
      <w:r w:rsidRPr="00A45ABC">
        <w:rPr>
          <w:rFonts w:asciiTheme="minorHAnsi" w:eastAsia="Times New Roman" w:hAnsiTheme="minorHAnsi" w:cstheme="minorHAnsi"/>
          <w:b/>
          <w:bCs/>
          <w:lang w:eastAsia="pl-PL"/>
        </w:rPr>
        <w:lastRenderedPageBreak/>
        <w:t>Załącznik Nr</w:t>
      </w:r>
      <w:r w:rsidR="000501FD" w:rsidRPr="00A45ABC">
        <w:rPr>
          <w:rFonts w:asciiTheme="minorHAnsi" w:eastAsia="Times New Roman" w:hAnsiTheme="minorHAnsi" w:cstheme="minorHAnsi"/>
          <w:b/>
          <w:bCs/>
          <w:lang w:eastAsia="pl-PL"/>
        </w:rPr>
        <w:t xml:space="preserve"> </w:t>
      </w:r>
      <w:r w:rsidR="00085FA6" w:rsidRPr="00A45ABC">
        <w:rPr>
          <w:rFonts w:asciiTheme="minorHAnsi" w:eastAsia="Times New Roman" w:hAnsiTheme="minorHAnsi" w:cstheme="minorHAnsi"/>
          <w:b/>
          <w:bCs/>
          <w:lang w:eastAsia="pl-PL"/>
        </w:rPr>
        <w:t>5</w:t>
      </w:r>
      <w:r w:rsidRPr="00A45ABC">
        <w:rPr>
          <w:rFonts w:asciiTheme="minorHAnsi" w:eastAsia="Times New Roman" w:hAnsiTheme="minorHAnsi" w:cstheme="minorHAnsi"/>
          <w:b/>
          <w:bCs/>
          <w:lang w:eastAsia="pl-PL"/>
        </w:rPr>
        <w:t xml:space="preserve"> </w:t>
      </w:r>
      <w:r w:rsidRPr="00A45ABC">
        <w:rPr>
          <w:rFonts w:asciiTheme="minorHAnsi" w:eastAsia="Times New Roman" w:hAnsiTheme="minorHAnsi" w:cstheme="minorHAnsi"/>
          <w:b/>
          <w:bCs/>
        </w:rPr>
        <w:t>do SWZ</w:t>
      </w:r>
    </w:p>
    <w:p w14:paraId="0A88A85E" w14:textId="77777777" w:rsidR="000B65D9" w:rsidRPr="00A45ABC" w:rsidRDefault="000B65D9" w:rsidP="00052342">
      <w:pPr>
        <w:spacing w:line="276" w:lineRule="auto"/>
        <w:ind w:left="5246" w:firstLine="708"/>
        <w:jc w:val="right"/>
        <w:rPr>
          <w:rFonts w:asciiTheme="minorHAnsi" w:hAnsiTheme="minorHAnsi" w:cstheme="minorHAnsi"/>
          <w:b/>
        </w:rPr>
      </w:pPr>
    </w:p>
    <w:p w14:paraId="7045EA92" w14:textId="77777777" w:rsidR="000B65D9" w:rsidRPr="00A45ABC" w:rsidRDefault="00523035" w:rsidP="00ED426C">
      <w:pPr>
        <w:ind w:left="5246" w:firstLine="708"/>
        <w:jc w:val="right"/>
        <w:rPr>
          <w:rFonts w:asciiTheme="minorHAnsi" w:hAnsiTheme="minorHAnsi" w:cstheme="minorHAnsi"/>
          <w:b/>
        </w:rPr>
      </w:pPr>
      <w:r w:rsidRPr="00A45ABC">
        <w:rPr>
          <w:rFonts w:asciiTheme="minorHAnsi" w:hAnsiTheme="minorHAnsi" w:cstheme="minorHAnsi"/>
          <w:b/>
        </w:rPr>
        <w:t>Zamawiający:</w:t>
      </w:r>
    </w:p>
    <w:p w14:paraId="6B12A2D0" w14:textId="5FCECFFB" w:rsidR="00523035" w:rsidRPr="00A45ABC" w:rsidRDefault="00523035" w:rsidP="00ED426C">
      <w:pPr>
        <w:ind w:left="5246" w:firstLine="708"/>
        <w:jc w:val="right"/>
        <w:rPr>
          <w:rFonts w:asciiTheme="minorHAnsi" w:hAnsiTheme="minorHAnsi" w:cstheme="minorHAnsi"/>
          <w:b/>
        </w:rPr>
      </w:pPr>
      <w:r w:rsidRPr="00A45ABC">
        <w:rPr>
          <w:rFonts w:asciiTheme="minorHAnsi" w:hAnsiTheme="minorHAnsi" w:cstheme="minorHAnsi"/>
          <w:b/>
        </w:rPr>
        <w:t>Urząd Ochrony</w:t>
      </w:r>
      <w:r w:rsidR="005358B1" w:rsidRPr="00A45ABC">
        <w:rPr>
          <w:rFonts w:asciiTheme="minorHAnsi" w:hAnsiTheme="minorHAnsi" w:cstheme="minorHAnsi"/>
          <w:b/>
        </w:rPr>
        <w:t xml:space="preserve"> </w:t>
      </w:r>
      <w:r w:rsidRPr="00A45ABC">
        <w:rPr>
          <w:rFonts w:asciiTheme="minorHAnsi" w:hAnsiTheme="minorHAnsi" w:cstheme="minorHAnsi"/>
          <w:b/>
        </w:rPr>
        <w:t xml:space="preserve">Konkurencji </w:t>
      </w:r>
      <w:r w:rsidR="00064DCD" w:rsidRPr="00A45ABC">
        <w:rPr>
          <w:rFonts w:asciiTheme="minorHAnsi" w:hAnsiTheme="minorHAnsi" w:cstheme="minorHAnsi"/>
          <w:b/>
        </w:rPr>
        <w:br/>
      </w:r>
      <w:r w:rsidRPr="00A45ABC">
        <w:rPr>
          <w:rFonts w:asciiTheme="minorHAnsi" w:hAnsiTheme="minorHAnsi" w:cstheme="minorHAnsi"/>
          <w:b/>
        </w:rPr>
        <w:t>i Konsumentów</w:t>
      </w:r>
    </w:p>
    <w:p w14:paraId="44FCF43B" w14:textId="77777777" w:rsidR="00523035" w:rsidRPr="00A45ABC" w:rsidRDefault="00523035" w:rsidP="00ED426C">
      <w:pPr>
        <w:ind w:left="5954"/>
        <w:jc w:val="right"/>
        <w:rPr>
          <w:rFonts w:asciiTheme="minorHAnsi" w:hAnsiTheme="minorHAnsi" w:cstheme="minorHAnsi"/>
        </w:rPr>
      </w:pPr>
      <w:r w:rsidRPr="00A45ABC">
        <w:rPr>
          <w:rFonts w:asciiTheme="minorHAnsi" w:hAnsiTheme="minorHAnsi" w:cstheme="minorHAnsi"/>
        </w:rPr>
        <w:t>pl. Powstańców Warszawy 1</w:t>
      </w:r>
    </w:p>
    <w:p w14:paraId="37326037" w14:textId="77777777" w:rsidR="00523035" w:rsidRPr="00A45ABC" w:rsidRDefault="00523035" w:rsidP="00ED426C">
      <w:pPr>
        <w:ind w:left="5954"/>
        <w:jc w:val="right"/>
        <w:rPr>
          <w:rFonts w:asciiTheme="minorHAnsi" w:hAnsiTheme="minorHAnsi" w:cstheme="minorHAnsi"/>
        </w:rPr>
      </w:pPr>
      <w:r w:rsidRPr="00A45ABC">
        <w:rPr>
          <w:rFonts w:asciiTheme="minorHAnsi" w:hAnsiTheme="minorHAnsi" w:cstheme="minorHAnsi"/>
        </w:rPr>
        <w:t xml:space="preserve">00-950 Warszawa </w:t>
      </w:r>
    </w:p>
    <w:p w14:paraId="22A1DD39" w14:textId="77777777" w:rsidR="00523035" w:rsidRPr="00A45ABC" w:rsidRDefault="00523035" w:rsidP="00ED426C">
      <w:pPr>
        <w:rPr>
          <w:rFonts w:asciiTheme="minorHAnsi" w:hAnsiTheme="minorHAnsi" w:cstheme="minorHAnsi"/>
          <w:b/>
        </w:rPr>
      </w:pPr>
      <w:r w:rsidRPr="00A45ABC">
        <w:rPr>
          <w:rFonts w:asciiTheme="minorHAnsi" w:hAnsiTheme="minorHAnsi" w:cstheme="minorHAnsi"/>
          <w:b/>
        </w:rPr>
        <w:t>Wykonawca:</w:t>
      </w:r>
    </w:p>
    <w:p w14:paraId="36B092DF" w14:textId="785CBE2D" w:rsidR="00523035" w:rsidRPr="00A45ABC" w:rsidRDefault="00523035" w:rsidP="00ED426C">
      <w:pPr>
        <w:ind w:right="5954"/>
        <w:rPr>
          <w:rFonts w:asciiTheme="minorHAnsi" w:hAnsiTheme="minorHAnsi" w:cstheme="minorHAnsi"/>
        </w:rPr>
      </w:pPr>
      <w:r w:rsidRPr="00A45ABC">
        <w:rPr>
          <w:rFonts w:asciiTheme="minorHAnsi" w:hAnsiTheme="minorHAnsi" w:cstheme="minorHAnsi"/>
        </w:rPr>
        <w:t>…………………………………………………………………………………………</w:t>
      </w:r>
    </w:p>
    <w:p w14:paraId="2EFF5393" w14:textId="77777777" w:rsidR="00523035" w:rsidRPr="00A45ABC" w:rsidRDefault="00523035" w:rsidP="00ED426C">
      <w:pPr>
        <w:ind w:right="5953"/>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1435EAB9" w14:textId="77777777" w:rsidR="00523035" w:rsidRPr="00A45ABC" w:rsidRDefault="00523035" w:rsidP="00ED426C">
      <w:pPr>
        <w:rPr>
          <w:rFonts w:asciiTheme="minorHAnsi" w:hAnsiTheme="minorHAnsi" w:cstheme="minorHAnsi"/>
          <w:u w:val="single"/>
        </w:rPr>
      </w:pPr>
      <w:r w:rsidRPr="00A45ABC">
        <w:rPr>
          <w:rFonts w:asciiTheme="minorHAnsi" w:hAnsiTheme="minorHAnsi" w:cstheme="minorHAnsi"/>
          <w:u w:val="single"/>
        </w:rPr>
        <w:t>reprezentowany przez:</w:t>
      </w:r>
    </w:p>
    <w:p w14:paraId="737A7726" w14:textId="138794B6" w:rsidR="00523035" w:rsidRPr="00A45ABC" w:rsidRDefault="00523035" w:rsidP="00ED426C">
      <w:pPr>
        <w:ind w:right="5954"/>
        <w:rPr>
          <w:rFonts w:asciiTheme="minorHAnsi" w:hAnsiTheme="minorHAnsi" w:cstheme="minorHAnsi"/>
        </w:rPr>
      </w:pPr>
      <w:r w:rsidRPr="00A45ABC">
        <w:rPr>
          <w:rFonts w:asciiTheme="minorHAnsi" w:hAnsiTheme="minorHAnsi" w:cstheme="minorHAnsi"/>
        </w:rPr>
        <w:t>……………………………………………</w:t>
      </w:r>
    </w:p>
    <w:p w14:paraId="3C39D2A2" w14:textId="20D70717" w:rsidR="00523035" w:rsidRPr="00A45ABC" w:rsidRDefault="00523035" w:rsidP="00ED426C">
      <w:pPr>
        <w:ind w:right="5953"/>
        <w:rPr>
          <w:rFonts w:asciiTheme="minorHAnsi" w:hAnsiTheme="minorHAnsi" w:cstheme="minorHAnsi"/>
          <w:i/>
        </w:rPr>
      </w:pPr>
      <w:r w:rsidRPr="00A45ABC">
        <w:rPr>
          <w:rFonts w:asciiTheme="minorHAnsi" w:hAnsiTheme="minorHAnsi" w:cstheme="minorHAnsi"/>
          <w:i/>
        </w:rPr>
        <w:t>(imię, nazwisko, stanowisko/podstawa do reprezentacji)</w:t>
      </w:r>
    </w:p>
    <w:p w14:paraId="4CA3E7EC" w14:textId="77777777" w:rsidR="00523035" w:rsidRPr="00A45ABC" w:rsidRDefault="00523035" w:rsidP="00ED426C">
      <w:pPr>
        <w:ind w:right="5953"/>
        <w:rPr>
          <w:rFonts w:asciiTheme="minorHAnsi" w:hAnsiTheme="minorHAnsi" w:cstheme="minorHAnsi"/>
          <w:i/>
        </w:rPr>
      </w:pPr>
    </w:p>
    <w:p w14:paraId="11526500" w14:textId="77777777" w:rsidR="00523035" w:rsidRPr="00A45ABC" w:rsidRDefault="00523035" w:rsidP="00052342">
      <w:pPr>
        <w:spacing w:line="276" w:lineRule="auto"/>
        <w:jc w:val="center"/>
        <w:rPr>
          <w:rFonts w:asciiTheme="minorHAnsi" w:hAnsiTheme="minorHAnsi" w:cstheme="minorHAnsi"/>
          <w:b/>
          <w:u w:val="single"/>
        </w:rPr>
      </w:pPr>
      <w:r w:rsidRPr="00A45ABC">
        <w:rPr>
          <w:rFonts w:asciiTheme="minorHAnsi" w:hAnsiTheme="minorHAnsi" w:cstheme="minorHAnsi"/>
          <w:b/>
          <w:u w:val="single"/>
        </w:rPr>
        <w:t xml:space="preserve">Oświadczenie Wykonawcy </w:t>
      </w:r>
    </w:p>
    <w:p w14:paraId="20F963CE" w14:textId="77777777" w:rsidR="00523035" w:rsidRPr="00A45ABC" w:rsidRDefault="00523035" w:rsidP="00052342">
      <w:pPr>
        <w:spacing w:line="276" w:lineRule="auto"/>
        <w:jc w:val="center"/>
        <w:rPr>
          <w:rFonts w:asciiTheme="minorHAnsi" w:hAnsiTheme="minorHAnsi" w:cstheme="minorHAnsi"/>
          <w:b/>
          <w:u w:val="single"/>
        </w:rPr>
      </w:pPr>
      <w:r w:rsidRPr="00A45ABC">
        <w:rPr>
          <w:rFonts w:asciiTheme="minorHAnsi" w:hAnsiTheme="minorHAnsi" w:cstheme="minorHAnsi"/>
          <w:b/>
          <w:u w:val="single"/>
        </w:rPr>
        <w:t>(składane na wezwanie Zamawiającego)</w:t>
      </w:r>
    </w:p>
    <w:p w14:paraId="1A768F29" w14:textId="5D1BEF82" w:rsidR="00523035" w:rsidRPr="00A45ABC" w:rsidRDefault="00523035" w:rsidP="00052342">
      <w:pPr>
        <w:spacing w:line="276" w:lineRule="auto"/>
        <w:jc w:val="both"/>
        <w:rPr>
          <w:rFonts w:asciiTheme="minorHAnsi" w:hAnsiTheme="minorHAnsi" w:cstheme="minorHAnsi"/>
        </w:rPr>
      </w:pPr>
      <w:r w:rsidRPr="00A45ABC">
        <w:rPr>
          <w:rFonts w:asciiTheme="minorHAnsi" w:eastAsia="Times New Roman" w:hAnsiTheme="minorHAnsi" w:cstheme="minorHAnsi"/>
          <w:lang w:eastAsia="pl-PL"/>
        </w:rPr>
        <w:t xml:space="preserve">o przynależności lub braku przynależności do tej samej grupy kapitałowej </w:t>
      </w:r>
      <w:r w:rsidRPr="00A45ABC">
        <w:rPr>
          <w:rFonts w:asciiTheme="minorHAnsi" w:hAnsiTheme="minorHAnsi" w:cstheme="minorHAnsi"/>
        </w:rPr>
        <w:t>w rozumieniu ustawy z dnia 16 lutego 2007 r. o ochronie konkurencji i konsumentów (Dz. U. z 202</w:t>
      </w:r>
      <w:r w:rsidR="002A2D2B">
        <w:rPr>
          <w:rFonts w:asciiTheme="minorHAnsi" w:hAnsiTheme="minorHAnsi" w:cstheme="minorHAnsi"/>
        </w:rPr>
        <w:t>4</w:t>
      </w:r>
      <w:r w:rsidRPr="00A45ABC">
        <w:rPr>
          <w:rFonts w:asciiTheme="minorHAnsi" w:hAnsiTheme="minorHAnsi" w:cstheme="minorHAnsi"/>
        </w:rPr>
        <w:t xml:space="preserve"> r. poz. </w:t>
      </w:r>
      <w:r w:rsidR="002A2D2B">
        <w:rPr>
          <w:rFonts w:asciiTheme="minorHAnsi" w:hAnsiTheme="minorHAnsi" w:cstheme="minorHAnsi"/>
        </w:rPr>
        <w:t>594</w:t>
      </w:r>
      <w:r w:rsidRPr="00A45ABC">
        <w:rPr>
          <w:rFonts w:asciiTheme="minorHAnsi" w:hAnsiTheme="minorHAnsi" w:cstheme="minorHAnsi"/>
        </w:rPr>
        <w:t>), z innym Wykonawcą, który złożył odrębną ofertę.</w:t>
      </w:r>
    </w:p>
    <w:p w14:paraId="515EC9A5" w14:textId="129CCCDA" w:rsidR="00523035" w:rsidRPr="00A45ABC" w:rsidRDefault="00523035" w:rsidP="00052342">
      <w:pPr>
        <w:spacing w:line="276" w:lineRule="auto"/>
        <w:contextualSpacing/>
        <w:jc w:val="both"/>
        <w:rPr>
          <w:rFonts w:asciiTheme="minorHAnsi" w:hAnsiTheme="minorHAnsi" w:cstheme="minorHAnsi"/>
          <w:b/>
        </w:rPr>
      </w:pPr>
      <w:r w:rsidRPr="00A45ABC">
        <w:rPr>
          <w:rFonts w:asciiTheme="minorHAnsi" w:hAnsiTheme="minorHAnsi" w:cstheme="minorHAnsi"/>
        </w:rPr>
        <w:t>Na potrzeby postępowania o udzielenie zamówienia publicznego, prowadzonego w trybie art. 132 ustawy Prawo zamówień publicznych pn.</w:t>
      </w:r>
      <w:r w:rsidR="005358B1" w:rsidRPr="00A45ABC">
        <w:rPr>
          <w:rFonts w:asciiTheme="minorHAnsi" w:hAnsiTheme="minorHAnsi" w:cstheme="minorHAnsi"/>
        </w:rPr>
        <w:t xml:space="preserve"> </w:t>
      </w:r>
      <w:r w:rsidR="00CA7CD8" w:rsidRPr="00A45ABC">
        <w:rPr>
          <w:rFonts w:asciiTheme="minorHAnsi" w:hAnsiTheme="minorHAnsi" w:cstheme="minorHAnsi"/>
          <w:b/>
          <w:bCs/>
        </w:rPr>
        <w:t>„</w:t>
      </w:r>
      <w:r w:rsidR="002A2D2B" w:rsidRPr="00C6277F">
        <w:rPr>
          <w:rFonts w:asciiTheme="minorHAnsi" w:hAnsiTheme="minorHAnsi" w:cstheme="minorHAnsi"/>
          <w:b/>
        </w:rPr>
        <w:t>Odnowienie licencji oprogramowania do informatyki śledczej</w:t>
      </w:r>
      <w:r w:rsidR="00CA7CD8" w:rsidRPr="00A45ABC">
        <w:rPr>
          <w:rFonts w:asciiTheme="minorHAnsi" w:hAnsiTheme="minorHAnsi" w:cstheme="minorHAnsi"/>
          <w:b/>
          <w:bCs/>
        </w:rPr>
        <w:t xml:space="preserve">” </w:t>
      </w:r>
      <w:r w:rsidRPr="00A45ABC">
        <w:rPr>
          <w:rFonts w:asciiTheme="minorHAnsi" w:hAnsiTheme="minorHAnsi" w:cstheme="minorHAnsi"/>
        </w:rPr>
        <w:t>(nr. post. BF-2.262</w:t>
      </w:r>
      <w:r w:rsidR="00F910D0">
        <w:rPr>
          <w:rFonts w:asciiTheme="minorHAnsi" w:hAnsiTheme="minorHAnsi" w:cstheme="minorHAnsi"/>
        </w:rPr>
        <w:t>.</w:t>
      </w:r>
      <w:r w:rsidR="002A2D2B">
        <w:rPr>
          <w:rFonts w:asciiTheme="minorHAnsi" w:hAnsiTheme="minorHAnsi" w:cstheme="minorHAnsi"/>
        </w:rPr>
        <w:t>23</w:t>
      </w:r>
      <w:r w:rsidR="00F910D0">
        <w:rPr>
          <w:rFonts w:asciiTheme="minorHAnsi" w:hAnsiTheme="minorHAnsi" w:cstheme="minorHAnsi"/>
        </w:rPr>
        <w:t>.</w:t>
      </w:r>
      <w:r w:rsidRPr="00A45ABC">
        <w:rPr>
          <w:rFonts w:asciiTheme="minorHAnsi" w:hAnsiTheme="minorHAnsi" w:cstheme="minorHAnsi"/>
        </w:rPr>
        <w:t>202</w:t>
      </w:r>
      <w:r w:rsidR="00CA7CD8" w:rsidRPr="00A45ABC">
        <w:rPr>
          <w:rFonts w:asciiTheme="minorHAnsi" w:hAnsiTheme="minorHAnsi" w:cstheme="minorHAnsi"/>
        </w:rPr>
        <w:t>4</w:t>
      </w:r>
      <w:r w:rsidRPr="00A45ABC">
        <w:rPr>
          <w:rFonts w:asciiTheme="minorHAnsi" w:hAnsiTheme="minorHAnsi" w:cstheme="minorHAnsi"/>
        </w:rPr>
        <w:t>), prowadzonego przez Urząd Ochrony Konkurencji</w:t>
      </w:r>
      <w:r w:rsidR="000F3448" w:rsidRPr="00A45ABC">
        <w:rPr>
          <w:rFonts w:asciiTheme="minorHAnsi" w:hAnsiTheme="minorHAnsi" w:cstheme="minorHAnsi"/>
        </w:rPr>
        <w:t xml:space="preserve"> </w:t>
      </w:r>
      <w:r w:rsidRPr="00A45ABC">
        <w:rPr>
          <w:rFonts w:asciiTheme="minorHAnsi" w:hAnsiTheme="minorHAnsi" w:cstheme="minorHAnsi"/>
        </w:rPr>
        <w:t>i</w:t>
      </w:r>
      <w:r w:rsidR="000F3448" w:rsidRPr="00A45ABC">
        <w:rPr>
          <w:rFonts w:asciiTheme="minorHAnsi" w:hAnsiTheme="minorHAnsi" w:cstheme="minorHAnsi"/>
        </w:rPr>
        <w:t> </w:t>
      </w:r>
      <w:r w:rsidRPr="00A45ABC">
        <w:rPr>
          <w:rFonts w:asciiTheme="minorHAnsi" w:hAnsiTheme="minorHAnsi" w:cstheme="minorHAnsi"/>
        </w:rPr>
        <w:t>Konsumentów</w:t>
      </w:r>
      <w:r w:rsidRPr="00A45ABC">
        <w:rPr>
          <w:rFonts w:asciiTheme="minorHAnsi" w:hAnsiTheme="minorHAnsi" w:cstheme="minorHAnsi"/>
          <w:i/>
        </w:rPr>
        <w:t xml:space="preserve">, </w:t>
      </w:r>
      <w:r w:rsidRPr="00A45ABC">
        <w:rPr>
          <w:rFonts w:asciiTheme="minorHAnsi" w:hAnsiTheme="minorHAnsi" w:cstheme="minorHAnsi"/>
        </w:rPr>
        <w:t>oświadczam, co następuje:</w:t>
      </w:r>
    </w:p>
    <w:p w14:paraId="3C6AB029" w14:textId="37CF2148" w:rsidR="00523035" w:rsidRPr="00A45ABC" w:rsidRDefault="00794BA3" w:rsidP="00052342">
      <w:pPr>
        <w:spacing w:line="276" w:lineRule="auto"/>
        <w:ind w:left="284" w:hanging="284"/>
        <w:jc w:val="both"/>
        <w:rPr>
          <w:rFonts w:asciiTheme="minorHAnsi" w:eastAsia="Times New Roman" w:hAnsiTheme="minorHAnsi" w:cstheme="minorHAnsi"/>
          <w:lang w:eastAsia="pl-PL"/>
        </w:rPr>
      </w:pPr>
      <w:sdt>
        <w:sdtPr>
          <w:rPr>
            <w:rFonts w:asciiTheme="minorHAnsi" w:hAnsiTheme="minorHAnsi" w:cstheme="minorHAnsi"/>
            <w:color w:val="000000"/>
          </w:rPr>
          <w:id w:val="344680027"/>
          <w14:checkbox>
            <w14:checked w14:val="0"/>
            <w14:checkedState w14:val="2612" w14:font="MS Gothic"/>
            <w14:uncheckedState w14:val="2610" w14:font="MS Gothic"/>
          </w14:checkbox>
        </w:sdtPr>
        <w:sdtEndPr/>
        <w:sdtContent>
          <w:r w:rsidR="00C56220" w:rsidRPr="00A45ABC">
            <w:rPr>
              <w:rFonts w:ascii="Segoe UI Symbol" w:eastAsia="MS Gothic" w:hAnsi="Segoe UI Symbol" w:cs="Segoe UI Symbol"/>
              <w:color w:val="000000"/>
            </w:rPr>
            <w:t>☐</w:t>
          </w:r>
        </w:sdtContent>
      </w:sdt>
      <w:r w:rsidR="00C56220" w:rsidRPr="00A45ABC">
        <w:rPr>
          <w:rFonts w:asciiTheme="minorHAnsi" w:hAnsiTheme="minorHAnsi" w:cstheme="minorHAnsi"/>
          <w:color w:val="000000"/>
        </w:rPr>
        <w:tab/>
      </w:r>
      <w:r w:rsidR="00523035" w:rsidRPr="00A45ABC">
        <w:rPr>
          <w:rFonts w:asciiTheme="minorHAnsi" w:eastAsia="Times New Roman" w:hAnsiTheme="minorHAnsi" w:cstheme="minorHAnsi"/>
          <w:b/>
          <w:u w:val="single"/>
          <w:lang w:eastAsia="pl-PL"/>
        </w:rPr>
        <w:t>nie należę</w:t>
      </w:r>
      <w:r w:rsidR="00523035" w:rsidRPr="00A45ABC">
        <w:rPr>
          <w:rFonts w:asciiTheme="minorHAnsi" w:eastAsia="Times New Roman" w:hAnsiTheme="minorHAnsi" w:cstheme="minorHAnsi"/>
          <w:lang w:eastAsia="pl-PL"/>
        </w:rPr>
        <w:t xml:space="preserve"> do tej samej grupy kapitałowej w rozumieniu ustawy z dnia 16 lutego 2007 r. o ochronie konkurencji i konsumentów, z innym Wykonawcą, który złożył odrębną ofertę w</w:t>
      </w:r>
      <w:r w:rsidR="00DD566D" w:rsidRPr="00A45ABC">
        <w:rPr>
          <w:rFonts w:asciiTheme="minorHAnsi" w:eastAsia="Times New Roman" w:hAnsiTheme="minorHAnsi" w:cstheme="minorHAnsi"/>
          <w:lang w:eastAsia="pl-PL"/>
        </w:rPr>
        <w:t> </w:t>
      </w:r>
      <w:r w:rsidR="00523035" w:rsidRPr="00A45ABC">
        <w:rPr>
          <w:rFonts w:asciiTheme="minorHAnsi" w:eastAsia="Times New Roman" w:hAnsiTheme="minorHAnsi" w:cstheme="minorHAnsi"/>
          <w:lang w:eastAsia="pl-PL"/>
        </w:rPr>
        <w:t>niniejszym postępowaniu),</w:t>
      </w:r>
    </w:p>
    <w:p w14:paraId="63F4D9FA" w14:textId="1FBCFEC1" w:rsidR="00523035" w:rsidRPr="00A45ABC" w:rsidRDefault="00794BA3" w:rsidP="00052342">
      <w:pPr>
        <w:spacing w:line="276" w:lineRule="auto"/>
        <w:ind w:left="284" w:hanging="284"/>
        <w:jc w:val="both"/>
        <w:rPr>
          <w:rFonts w:asciiTheme="minorHAnsi" w:eastAsia="Times New Roman" w:hAnsiTheme="minorHAnsi" w:cstheme="minorHAnsi"/>
          <w:lang w:eastAsia="pl-PL"/>
        </w:rPr>
      </w:pPr>
      <w:sdt>
        <w:sdtPr>
          <w:rPr>
            <w:rFonts w:asciiTheme="minorHAnsi" w:hAnsiTheme="minorHAnsi" w:cstheme="minorHAnsi"/>
            <w:color w:val="000000"/>
          </w:rPr>
          <w:id w:val="-1758893234"/>
          <w14:checkbox>
            <w14:checked w14:val="0"/>
            <w14:checkedState w14:val="2612" w14:font="MS Gothic"/>
            <w14:uncheckedState w14:val="2610" w14:font="MS Gothic"/>
          </w14:checkbox>
        </w:sdtPr>
        <w:sdtEndPr/>
        <w:sdtContent>
          <w:r w:rsidR="00C56220" w:rsidRPr="00A45ABC">
            <w:rPr>
              <w:rFonts w:ascii="Segoe UI Symbol" w:eastAsia="MS Gothic" w:hAnsi="Segoe UI Symbol" w:cs="Segoe UI Symbol"/>
              <w:color w:val="000000"/>
            </w:rPr>
            <w:t>☐</w:t>
          </w:r>
        </w:sdtContent>
      </w:sdt>
      <w:r w:rsidR="00C56220" w:rsidRPr="00A45ABC">
        <w:rPr>
          <w:rFonts w:asciiTheme="minorHAnsi" w:hAnsiTheme="minorHAnsi" w:cstheme="minorHAnsi"/>
          <w:color w:val="000000"/>
        </w:rPr>
        <w:tab/>
      </w:r>
      <w:r w:rsidR="00523035" w:rsidRPr="00A45ABC">
        <w:rPr>
          <w:rFonts w:asciiTheme="minorHAnsi" w:eastAsia="Times New Roman" w:hAnsiTheme="minorHAnsi" w:cstheme="minorHAnsi"/>
          <w:b/>
          <w:u w:val="single"/>
          <w:lang w:eastAsia="pl-PL"/>
        </w:rPr>
        <w:t>należę</w:t>
      </w:r>
      <w:r w:rsidR="00523035" w:rsidRPr="00A45ABC">
        <w:rPr>
          <w:rFonts w:asciiTheme="minorHAnsi" w:eastAsia="Times New Roman" w:hAnsiTheme="minorHAnsi" w:cstheme="minorHAnsi"/>
          <w:lang w:eastAsia="pl-PL"/>
        </w:rPr>
        <w:t xml:space="preserve"> do tej samej grupy kapitało</w:t>
      </w:r>
      <w:bookmarkStart w:id="1" w:name="_GoBack"/>
      <w:bookmarkEnd w:id="1"/>
      <w:r w:rsidR="00523035" w:rsidRPr="00A45ABC">
        <w:rPr>
          <w:rFonts w:asciiTheme="minorHAnsi" w:eastAsia="Times New Roman" w:hAnsiTheme="minorHAnsi" w:cstheme="minorHAnsi"/>
          <w:lang w:eastAsia="pl-PL"/>
        </w:rPr>
        <w:t>wej w rozumieniu ustawy z dnia 16 lutego 2007 r. o</w:t>
      </w:r>
      <w:r w:rsidR="00DD566D" w:rsidRPr="00A45ABC">
        <w:rPr>
          <w:rFonts w:asciiTheme="minorHAnsi" w:eastAsia="Times New Roman" w:hAnsiTheme="minorHAnsi" w:cstheme="minorHAnsi"/>
          <w:lang w:eastAsia="pl-PL"/>
        </w:rPr>
        <w:t> </w:t>
      </w:r>
      <w:r w:rsidR="00523035" w:rsidRPr="00A45ABC">
        <w:rPr>
          <w:rFonts w:asciiTheme="minorHAnsi" w:eastAsia="Times New Roman" w:hAnsiTheme="minorHAnsi" w:cstheme="minorHAnsi"/>
          <w:lang w:eastAsia="pl-PL"/>
        </w:rPr>
        <w:t>ochronie konkurencji i konsumentów, do której należą następujący Wykonawcy, którzy złożyli odrębną ofertę w tym postępowaniu):</w:t>
      </w:r>
    </w:p>
    <w:p w14:paraId="435B37CB" w14:textId="77777777" w:rsidR="00523035" w:rsidRPr="00A45ABC" w:rsidRDefault="00523035" w:rsidP="00052342">
      <w:pPr>
        <w:spacing w:line="276" w:lineRule="auto"/>
        <w:jc w:val="both"/>
        <w:rPr>
          <w:rFonts w:asciiTheme="minorHAnsi" w:eastAsia="Times New Roman" w:hAnsiTheme="minorHAnsi" w:cstheme="minorHAnsi"/>
          <w:lang w:eastAsia="pl-PL"/>
        </w:rPr>
      </w:pPr>
      <w:r w:rsidRPr="00A45ABC">
        <w:rPr>
          <w:rFonts w:asciiTheme="minorHAnsi" w:eastAsia="Times New Roman" w:hAnsiTheme="minorHAnsi" w:cstheme="minorHAnsi"/>
          <w:lang w:eastAsia="pl-PL"/>
        </w:rPr>
        <w:t>…………………………………………………………</w:t>
      </w:r>
    </w:p>
    <w:p w14:paraId="1D7836C6" w14:textId="2E1DB0B6" w:rsidR="00523035" w:rsidRPr="00A45ABC" w:rsidRDefault="00523035" w:rsidP="00052342">
      <w:pPr>
        <w:spacing w:line="276" w:lineRule="auto"/>
        <w:jc w:val="both"/>
        <w:rPr>
          <w:rFonts w:asciiTheme="minorHAnsi" w:hAnsiTheme="minorHAnsi" w:cstheme="minorHAnsi"/>
          <w:b/>
        </w:rPr>
      </w:pPr>
      <w:r w:rsidRPr="00A45ABC">
        <w:rPr>
          <w:rFonts w:asciiTheme="minorHAnsi" w:eastAsia="Times New Roman" w:hAnsiTheme="minorHAnsi" w:cstheme="minorHAnsi"/>
          <w:b/>
          <w:lang w:eastAsia="pl-PL"/>
        </w:rPr>
        <w:t xml:space="preserve">W związku z powyższym do oświadczenia załączam </w:t>
      </w:r>
      <w:r w:rsidRPr="00A45ABC">
        <w:rPr>
          <w:rFonts w:asciiTheme="minorHAnsi" w:hAnsiTheme="minorHAnsi" w:cstheme="minorHAnsi"/>
          <w:b/>
        </w:rPr>
        <w:t>dokumenty lub informacje potwierdzające przygotowanie oferty, oferty częściowej w postępowaniu niezależnie od innego Wykonawcy, należącego do tej samej grupy kapitałowej.</w:t>
      </w:r>
    </w:p>
    <w:p w14:paraId="4410FDE6" w14:textId="77777777" w:rsidR="00A365D6" w:rsidRPr="00A45ABC" w:rsidRDefault="00A365D6" w:rsidP="00052342">
      <w:pPr>
        <w:spacing w:line="276" w:lineRule="auto"/>
        <w:jc w:val="both"/>
        <w:rPr>
          <w:rFonts w:asciiTheme="minorHAnsi" w:eastAsia="Times New Roman" w:hAnsiTheme="minorHAnsi" w:cstheme="minorHAnsi"/>
          <w:b/>
          <w:lang w:eastAsia="pl-PL"/>
        </w:rPr>
      </w:pPr>
    </w:p>
    <w:p w14:paraId="70CFD0F8" w14:textId="07117286" w:rsidR="00523035" w:rsidRPr="00A45ABC" w:rsidRDefault="00523035" w:rsidP="00052342">
      <w:pPr>
        <w:spacing w:line="276" w:lineRule="auto"/>
        <w:jc w:val="both"/>
        <w:rPr>
          <w:rFonts w:asciiTheme="minorHAnsi" w:hAnsiTheme="minorHAnsi" w:cstheme="minorHAnsi"/>
        </w:rPr>
      </w:pPr>
      <w:r w:rsidRPr="00A45ABC">
        <w:rPr>
          <w:rFonts w:asciiTheme="minorHAnsi" w:hAnsiTheme="minorHAnsi" w:cstheme="minorHAnsi"/>
        </w:rPr>
        <w:t xml:space="preserve">Oświadczam, że wszystkie informacje podane w powyższych oświadczeniach są aktualne </w:t>
      </w:r>
      <w:r w:rsidRPr="00A45ABC">
        <w:rPr>
          <w:rFonts w:asciiTheme="minorHAnsi" w:hAnsiTheme="minorHAnsi" w:cstheme="minorHAnsi"/>
        </w:rPr>
        <w:br/>
        <w:t>i zgodne z prawdą oraz zostały przedstawione z pełną świadomością konsekwencji wprowadzenia Zamawiającego w błąd przy przedstawianiu informacji.</w:t>
      </w:r>
    </w:p>
    <w:p w14:paraId="436328CA" w14:textId="77777777" w:rsidR="00A365D6" w:rsidRPr="00A45ABC" w:rsidRDefault="00A365D6" w:rsidP="00052342">
      <w:pPr>
        <w:spacing w:line="276" w:lineRule="auto"/>
        <w:jc w:val="both"/>
        <w:rPr>
          <w:rFonts w:asciiTheme="minorHAnsi" w:hAnsiTheme="minorHAnsi" w:cstheme="minorHAnsi"/>
        </w:rPr>
      </w:pPr>
    </w:p>
    <w:p w14:paraId="64C08B12" w14:textId="77390676" w:rsidR="00523035" w:rsidRPr="00A45ABC" w:rsidRDefault="003F6CC4" w:rsidP="00052342">
      <w:pPr>
        <w:spacing w:line="276" w:lineRule="auto"/>
        <w:jc w:val="both"/>
        <w:outlineLvl w:val="2"/>
        <w:rPr>
          <w:rFonts w:asciiTheme="minorHAnsi" w:hAnsiTheme="minorHAnsi" w:cstheme="minorHAnsi"/>
          <w:b/>
          <w:bCs/>
        </w:rPr>
      </w:pPr>
      <w:r w:rsidRPr="00A45ABC">
        <w:rPr>
          <w:rFonts w:asciiTheme="minorHAnsi" w:hAnsiTheme="minorHAnsi" w:cstheme="minorHAnsi"/>
          <w:i/>
        </w:rPr>
        <w:t>Dokument musi być opatrzony przez osobę lub osoby uprawnione do reprezentowania firmy kwalifikowanym podpisem elektronicznym.</w:t>
      </w:r>
      <w:r w:rsidR="00523035" w:rsidRPr="00A45ABC">
        <w:rPr>
          <w:rFonts w:asciiTheme="minorHAnsi" w:eastAsia="Times New Roman" w:hAnsiTheme="minorHAnsi" w:cstheme="minorHAnsi"/>
          <w:bCs/>
          <w:i/>
        </w:rPr>
        <w:t xml:space="preserve"> </w:t>
      </w:r>
      <w:r w:rsidR="00523035" w:rsidRPr="00A45ABC">
        <w:rPr>
          <w:rFonts w:asciiTheme="minorHAnsi" w:hAnsiTheme="minorHAnsi" w:cstheme="minorHAnsi"/>
          <w:b/>
          <w:bCs/>
        </w:rPr>
        <w:br w:type="page"/>
      </w:r>
    </w:p>
    <w:p w14:paraId="1D676411" w14:textId="77777777" w:rsidR="00F97512" w:rsidRPr="00A45ABC" w:rsidRDefault="00F97512" w:rsidP="00052342">
      <w:pPr>
        <w:spacing w:line="276" w:lineRule="auto"/>
        <w:ind w:right="-2"/>
        <w:rPr>
          <w:rFonts w:asciiTheme="minorHAnsi" w:hAnsiTheme="minorHAnsi" w:cstheme="minorHAnsi"/>
          <w:b/>
          <w:u w:val="single"/>
        </w:rPr>
      </w:pPr>
    </w:p>
    <w:p w14:paraId="3EFF3576" w14:textId="7D709C41" w:rsidR="00D15E98" w:rsidRPr="00A45ABC" w:rsidRDefault="00D15E98" w:rsidP="00052342">
      <w:pPr>
        <w:spacing w:line="276" w:lineRule="auto"/>
        <w:ind w:left="6373"/>
        <w:jc w:val="right"/>
        <w:outlineLvl w:val="2"/>
        <w:rPr>
          <w:rFonts w:asciiTheme="minorHAnsi" w:eastAsia="Times New Roman" w:hAnsiTheme="minorHAnsi" w:cstheme="minorHAnsi"/>
          <w:b/>
          <w:bCs/>
          <w:lang w:val="sv-SE" w:eastAsia="pl-PL"/>
        </w:rPr>
      </w:pPr>
      <w:r w:rsidRPr="00A45ABC">
        <w:rPr>
          <w:rFonts w:asciiTheme="minorHAnsi" w:eastAsia="Times New Roman" w:hAnsiTheme="minorHAnsi" w:cstheme="minorHAnsi"/>
          <w:b/>
          <w:bCs/>
          <w:lang w:eastAsia="pl-PL"/>
        </w:rPr>
        <w:t>Załącznik Nr</w:t>
      </w:r>
      <w:r w:rsidR="001A0AB2" w:rsidRPr="00A45ABC">
        <w:rPr>
          <w:rFonts w:asciiTheme="minorHAnsi" w:eastAsia="Times New Roman" w:hAnsiTheme="minorHAnsi" w:cstheme="minorHAnsi"/>
          <w:b/>
          <w:bCs/>
          <w:lang w:eastAsia="pl-PL"/>
        </w:rPr>
        <w:t xml:space="preserve"> </w:t>
      </w:r>
      <w:r w:rsidRPr="00A45ABC">
        <w:rPr>
          <w:rFonts w:asciiTheme="minorHAnsi" w:eastAsia="Times New Roman" w:hAnsiTheme="minorHAnsi" w:cstheme="minorHAnsi"/>
          <w:b/>
          <w:bCs/>
          <w:lang w:eastAsia="pl-PL"/>
        </w:rPr>
        <w:t xml:space="preserve">6 </w:t>
      </w:r>
      <w:r w:rsidRPr="00A45ABC">
        <w:rPr>
          <w:rFonts w:asciiTheme="minorHAnsi" w:eastAsia="Times New Roman" w:hAnsiTheme="minorHAnsi" w:cstheme="minorHAnsi"/>
          <w:b/>
          <w:bCs/>
        </w:rPr>
        <w:t>do SWZ</w:t>
      </w:r>
    </w:p>
    <w:p w14:paraId="0621EC3A" w14:textId="77777777" w:rsidR="00D15E98" w:rsidRPr="00A45ABC" w:rsidRDefault="00D15E98" w:rsidP="00052342">
      <w:pPr>
        <w:spacing w:line="276" w:lineRule="auto"/>
        <w:ind w:right="-2"/>
        <w:rPr>
          <w:rFonts w:asciiTheme="minorHAnsi" w:hAnsiTheme="minorHAnsi" w:cstheme="minorHAnsi"/>
          <w:b/>
          <w:u w:val="single"/>
        </w:rPr>
      </w:pPr>
    </w:p>
    <w:p w14:paraId="3D48908A" w14:textId="77777777" w:rsidR="00523035" w:rsidRPr="00A45ABC" w:rsidRDefault="00523035" w:rsidP="00052342">
      <w:pPr>
        <w:spacing w:line="276" w:lineRule="auto"/>
        <w:ind w:left="5246" w:right="-2" w:firstLine="708"/>
        <w:jc w:val="right"/>
        <w:rPr>
          <w:rFonts w:asciiTheme="minorHAnsi" w:hAnsiTheme="minorHAnsi" w:cstheme="minorHAnsi"/>
          <w:b/>
        </w:rPr>
      </w:pPr>
      <w:r w:rsidRPr="00A45ABC">
        <w:rPr>
          <w:rFonts w:asciiTheme="minorHAnsi" w:hAnsiTheme="minorHAnsi" w:cstheme="minorHAnsi"/>
          <w:b/>
        </w:rPr>
        <w:t>Zamawiający:</w:t>
      </w:r>
    </w:p>
    <w:p w14:paraId="23DDC0E5" w14:textId="77777777" w:rsidR="00523035" w:rsidRPr="00A45ABC" w:rsidRDefault="00523035" w:rsidP="00052342">
      <w:pPr>
        <w:spacing w:line="276" w:lineRule="auto"/>
        <w:ind w:right="-2"/>
        <w:jc w:val="right"/>
        <w:rPr>
          <w:rFonts w:asciiTheme="minorHAnsi" w:hAnsiTheme="minorHAnsi" w:cstheme="minorHAnsi"/>
          <w:b/>
        </w:rPr>
      </w:pPr>
      <w:r w:rsidRPr="00A45ABC">
        <w:rPr>
          <w:rFonts w:asciiTheme="minorHAnsi" w:hAnsiTheme="minorHAnsi" w:cstheme="minorHAnsi"/>
          <w:b/>
        </w:rPr>
        <w:t xml:space="preserve">Urząd Ochrony Konkurencji </w:t>
      </w:r>
      <w:r w:rsidRPr="00A45ABC">
        <w:rPr>
          <w:rFonts w:asciiTheme="minorHAnsi" w:hAnsiTheme="minorHAnsi" w:cstheme="minorHAnsi"/>
          <w:b/>
        </w:rPr>
        <w:br/>
        <w:t>i Konsumentów</w:t>
      </w:r>
    </w:p>
    <w:p w14:paraId="0D3DE4F7" w14:textId="77777777" w:rsidR="00523035" w:rsidRPr="00A45ABC" w:rsidRDefault="00523035" w:rsidP="00052342">
      <w:pPr>
        <w:spacing w:line="276" w:lineRule="auto"/>
        <w:ind w:left="5954" w:right="-2"/>
        <w:jc w:val="right"/>
        <w:rPr>
          <w:rFonts w:asciiTheme="minorHAnsi" w:hAnsiTheme="minorHAnsi" w:cstheme="minorHAnsi"/>
        </w:rPr>
      </w:pPr>
      <w:r w:rsidRPr="00A45ABC">
        <w:rPr>
          <w:rFonts w:asciiTheme="minorHAnsi" w:hAnsiTheme="minorHAnsi" w:cstheme="minorHAnsi"/>
        </w:rPr>
        <w:t>pl. Powstańców Warszawy 1</w:t>
      </w:r>
    </w:p>
    <w:p w14:paraId="1A858E0E" w14:textId="77777777" w:rsidR="00523035" w:rsidRPr="00A45ABC" w:rsidRDefault="00523035" w:rsidP="00052342">
      <w:pPr>
        <w:spacing w:line="276" w:lineRule="auto"/>
        <w:ind w:left="5954" w:right="-2"/>
        <w:jc w:val="right"/>
        <w:rPr>
          <w:rFonts w:asciiTheme="minorHAnsi" w:hAnsiTheme="minorHAnsi" w:cstheme="minorHAnsi"/>
        </w:rPr>
      </w:pPr>
      <w:r w:rsidRPr="00A45ABC">
        <w:rPr>
          <w:rFonts w:asciiTheme="minorHAnsi" w:hAnsiTheme="minorHAnsi" w:cstheme="minorHAnsi"/>
        </w:rPr>
        <w:t xml:space="preserve">00-950 Warszawa </w:t>
      </w:r>
    </w:p>
    <w:p w14:paraId="10A77D04" w14:textId="77777777" w:rsidR="00523035" w:rsidRPr="00A45ABC" w:rsidRDefault="00523035" w:rsidP="00052342">
      <w:pPr>
        <w:spacing w:line="276" w:lineRule="auto"/>
        <w:rPr>
          <w:rFonts w:asciiTheme="minorHAnsi" w:hAnsiTheme="minorHAnsi" w:cstheme="minorHAnsi"/>
          <w:b/>
        </w:rPr>
      </w:pPr>
      <w:r w:rsidRPr="00A45ABC">
        <w:rPr>
          <w:rFonts w:asciiTheme="minorHAnsi" w:hAnsiTheme="minorHAnsi" w:cstheme="minorHAnsi"/>
          <w:b/>
        </w:rPr>
        <w:t>Wykonawca:</w:t>
      </w:r>
    </w:p>
    <w:p w14:paraId="0473B256" w14:textId="65A6040F" w:rsidR="00523035" w:rsidRPr="00A45ABC" w:rsidRDefault="00523035" w:rsidP="00052342">
      <w:pPr>
        <w:tabs>
          <w:tab w:val="left" w:pos="1701"/>
        </w:tabs>
        <w:spacing w:line="276" w:lineRule="auto"/>
        <w:ind w:right="5384"/>
        <w:rPr>
          <w:rFonts w:asciiTheme="minorHAnsi" w:hAnsiTheme="minorHAnsi" w:cstheme="minorHAnsi"/>
        </w:rPr>
      </w:pPr>
      <w:r w:rsidRPr="00A45ABC">
        <w:rPr>
          <w:rFonts w:asciiTheme="minorHAnsi" w:hAnsiTheme="minorHAnsi" w:cstheme="minorHAnsi"/>
        </w:rPr>
        <w:t>………………………………………………………………………………………………………………</w:t>
      </w:r>
    </w:p>
    <w:p w14:paraId="658D4357" w14:textId="77777777" w:rsidR="00523035" w:rsidRPr="00A45ABC" w:rsidRDefault="00523035" w:rsidP="00052342">
      <w:pPr>
        <w:tabs>
          <w:tab w:val="left" w:pos="1701"/>
        </w:tabs>
        <w:spacing w:line="276" w:lineRule="auto"/>
        <w:ind w:right="5384"/>
        <w:rPr>
          <w:rFonts w:asciiTheme="minorHAnsi" w:hAnsiTheme="minorHAnsi" w:cstheme="minorHAnsi"/>
          <w:i/>
        </w:rPr>
      </w:pPr>
      <w:r w:rsidRPr="00A45ABC">
        <w:rPr>
          <w:rFonts w:asciiTheme="minorHAnsi" w:hAnsiTheme="minorHAnsi" w:cstheme="minorHAnsi"/>
          <w:i/>
        </w:rPr>
        <w:t>(pełna nazwa/firma, adres, w zależności od podmiotu: NIP/PESEL, KRS/CEiDG)</w:t>
      </w:r>
    </w:p>
    <w:p w14:paraId="775D3FFC" w14:textId="77777777" w:rsidR="00523035" w:rsidRPr="00A45ABC" w:rsidRDefault="00523035" w:rsidP="00052342">
      <w:pPr>
        <w:tabs>
          <w:tab w:val="left" w:pos="1701"/>
        </w:tabs>
        <w:spacing w:line="276" w:lineRule="auto"/>
        <w:ind w:right="5384"/>
        <w:rPr>
          <w:rFonts w:asciiTheme="minorHAnsi" w:hAnsiTheme="minorHAnsi" w:cstheme="minorHAnsi"/>
          <w:u w:val="single"/>
        </w:rPr>
      </w:pPr>
      <w:r w:rsidRPr="00A45ABC">
        <w:rPr>
          <w:rFonts w:asciiTheme="minorHAnsi" w:hAnsiTheme="minorHAnsi" w:cstheme="minorHAnsi"/>
          <w:u w:val="single"/>
        </w:rPr>
        <w:t>reprezentowany przez:</w:t>
      </w:r>
    </w:p>
    <w:p w14:paraId="4F6CAF84" w14:textId="2CF6AE09" w:rsidR="00523035" w:rsidRPr="00A45ABC" w:rsidRDefault="00523035" w:rsidP="00052342">
      <w:pPr>
        <w:tabs>
          <w:tab w:val="left" w:pos="1701"/>
        </w:tabs>
        <w:spacing w:line="276" w:lineRule="auto"/>
        <w:ind w:right="5384"/>
        <w:rPr>
          <w:rFonts w:asciiTheme="minorHAnsi" w:hAnsiTheme="minorHAnsi" w:cstheme="minorHAnsi"/>
        </w:rPr>
      </w:pPr>
      <w:r w:rsidRPr="00A45ABC">
        <w:rPr>
          <w:rFonts w:asciiTheme="minorHAnsi" w:hAnsiTheme="minorHAnsi" w:cstheme="minorHAnsi"/>
        </w:rPr>
        <w:t>………………………………………………………………………………………………………………</w:t>
      </w:r>
    </w:p>
    <w:p w14:paraId="1796364B" w14:textId="77777777" w:rsidR="00523035" w:rsidRPr="00A45ABC" w:rsidRDefault="00523035" w:rsidP="00052342">
      <w:pPr>
        <w:tabs>
          <w:tab w:val="left" w:pos="1701"/>
        </w:tabs>
        <w:spacing w:line="276" w:lineRule="auto"/>
        <w:ind w:right="5384"/>
        <w:rPr>
          <w:rFonts w:asciiTheme="minorHAnsi" w:hAnsiTheme="minorHAnsi" w:cstheme="minorHAnsi"/>
          <w:i/>
        </w:rPr>
      </w:pPr>
      <w:r w:rsidRPr="00A45ABC">
        <w:rPr>
          <w:rFonts w:asciiTheme="minorHAnsi" w:hAnsiTheme="minorHAnsi" w:cstheme="minorHAnsi"/>
          <w:i/>
        </w:rPr>
        <w:t>(imię, nazwisko, stanowisko/podstawa do reprezentacji)</w:t>
      </w:r>
    </w:p>
    <w:p w14:paraId="78AD9ED4" w14:textId="77777777" w:rsidR="00523035" w:rsidRPr="00A45ABC" w:rsidRDefault="00523035" w:rsidP="00052342">
      <w:pPr>
        <w:spacing w:line="276" w:lineRule="auto"/>
        <w:jc w:val="center"/>
        <w:rPr>
          <w:rFonts w:asciiTheme="minorHAnsi" w:hAnsiTheme="minorHAnsi" w:cstheme="minorHAnsi"/>
          <w:b/>
          <w:u w:val="single"/>
        </w:rPr>
      </w:pPr>
      <w:r w:rsidRPr="00A45ABC">
        <w:rPr>
          <w:rFonts w:asciiTheme="minorHAnsi" w:hAnsiTheme="minorHAnsi" w:cstheme="minorHAnsi"/>
          <w:b/>
          <w:u w:val="single"/>
        </w:rPr>
        <w:t xml:space="preserve">Oświadczenie Wykonawcy </w:t>
      </w:r>
    </w:p>
    <w:p w14:paraId="37B32513" w14:textId="77777777" w:rsidR="00523035" w:rsidRPr="00A45ABC" w:rsidRDefault="00523035" w:rsidP="00052342">
      <w:pPr>
        <w:spacing w:line="276" w:lineRule="auto"/>
        <w:jc w:val="center"/>
        <w:rPr>
          <w:rFonts w:asciiTheme="minorHAnsi" w:hAnsiTheme="minorHAnsi" w:cstheme="minorHAnsi"/>
          <w:b/>
          <w:u w:val="single"/>
        </w:rPr>
      </w:pPr>
      <w:r w:rsidRPr="00A45ABC">
        <w:rPr>
          <w:rFonts w:asciiTheme="minorHAnsi" w:hAnsiTheme="minorHAnsi" w:cstheme="minorHAnsi"/>
          <w:b/>
          <w:u w:val="single"/>
        </w:rPr>
        <w:t>(składane na wezwanie Zamawiającego)</w:t>
      </w:r>
    </w:p>
    <w:p w14:paraId="6EA21FB1" w14:textId="77777777" w:rsidR="00523035" w:rsidRPr="00A45ABC" w:rsidRDefault="00523035" w:rsidP="00052342">
      <w:pPr>
        <w:spacing w:line="276" w:lineRule="auto"/>
        <w:jc w:val="center"/>
        <w:rPr>
          <w:rFonts w:asciiTheme="minorHAnsi" w:hAnsiTheme="minorHAnsi" w:cstheme="minorHAnsi"/>
        </w:rPr>
      </w:pPr>
      <w:r w:rsidRPr="00A45ABC">
        <w:rPr>
          <w:rFonts w:asciiTheme="minorHAnsi" w:eastAsia="Times New Roman" w:hAnsiTheme="minorHAnsi" w:cstheme="minorHAnsi"/>
          <w:lang w:eastAsia="pl-PL"/>
        </w:rPr>
        <w:t>o braku podstaw wykluczenia z postępowania</w:t>
      </w:r>
    </w:p>
    <w:p w14:paraId="5CA6C8AD" w14:textId="342421DD" w:rsidR="00523035" w:rsidRPr="00A45ABC" w:rsidRDefault="00523035" w:rsidP="00052342">
      <w:pPr>
        <w:suppressAutoHyphens w:val="0"/>
        <w:spacing w:line="276" w:lineRule="auto"/>
        <w:jc w:val="both"/>
        <w:rPr>
          <w:rFonts w:asciiTheme="minorHAnsi" w:eastAsia="Times New Roman" w:hAnsiTheme="minorHAnsi" w:cstheme="minorHAnsi"/>
          <w:lang w:eastAsia="pl-PL"/>
        </w:rPr>
      </w:pPr>
      <w:r w:rsidRPr="00A45ABC">
        <w:rPr>
          <w:rFonts w:asciiTheme="minorHAnsi" w:hAnsiTheme="minorHAnsi" w:cstheme="minorHAnsi"/>
        </w:rPr>
        <w:t xml:space="preserve">Na potrzeby postępowania o udzielenie zamówienia publicznego, prowadzonego w trybie art. 132 ustawy Prawo zamówień publicznych pn. </w:t>
      </w:r>
      <w:r w:rsidR="00085FA6" w:rsidRPr="00A45ABC">
        <w:rPr>
          <w:rFonts w:asciiTheme="minorHAnsi" w:hAnsiTheme="minorHAnsi" w:cstheme="minorHAnsi"/>
        </w:rPr>
        <w:t>„</w:t>
      </w:r>
      <w:r w:rsidR="002A2D2B" w:rsidRPr="00C6277F">
        <w:rPr>
          <w:rFonts w:asciiTheme="minorHAnsi" w:hAnsiTheme="minorHAnsi" w:cstheme="minorHAnsi"/>
          <w:b/>
        </w:rPr>
        <w:t>Odnowienie licencji oprogramowania do informatyki śledczej</w:t>
      </w:r>
      <w:r w:rsidR="00DF4FD1" w:rsidRPr="00A45ABC">
        <w:rPr>
          <w:rFonts w:asciiTheme="minorHAnsi" w:hAnsiTheme="minorHAnsi" w:cstheme="minorHAnsi"/>
          <w:b/>
          <w:bCs/>
        </w:rPr>
        <w:t xml:space="preserve">” </w:t>
      </w:r>
      <w:r w:rsidRPr="00A45ABC">
        <w:rPr>
          <w:rFonts w:asciiTheme="minorHAnsi" w:hAnsiTheme="minorHAnsi" w:cstheme="minorHAnsi"/>
        </w:rPr>
        <w:t>(nr. post. BF-2.262</w:t>
      </w:r>
      <w:r w:rsidR="00F910D0">
        <w:rPr>
          <w:rFonts w:asciiTheme="minorHAnsi" w:hAnsiTheme="minorHAnsi" w:cstheme="minorHAnsi"/>
        </w:rPr>
        <w:t>.</w:t>
      </w:r>
      <w:r w:rsidR="002A2D2B">
        <w:rPr>
          <w:rFonts w:asciiTheme="minorHAnsi" w:hAnsiTheme="minorHAnsi" w:cstheme="minorHAnsi"/>
        </w:rPr>
        <w:t>23.</w:t>
      </w:r>
      <w:r w:rsidRPr="00A45ABC">
        <w:rPr>
          <w:rFonts w:asciiTheme="minorHAnsi" w:hAnsiTheme="minorHAnsi" w:cstheme="minorHAnsi"/>
        </w:rPr>
        <w:t>202</w:t>
      </w:r>
      <w:r w:rsidR="00CC086A" w:rsidRPr="00A45ABC">
        <w:rPr>
          <w:rFonts w:asciiTheme="minorHAnsi" w:hAnsiTheme="minorHAnsi" w:cstheme="minorHAnsi"/>
        </w:rPr>
        <w:t>4</w:t>
      </w:r>
      <w:r w:rsidRPr="00A45ABC">
        <w:rPr>
          <w:rFonts w:asciiTheme="minorHAnsi" w:hAnsiTheme="minorHAnsi" w:cstheme="minorHAnsi"/>
        </w:rPr>
        <w:t>), prowadzonego przez Urząd Ochrony Konkurencji</w:t>
      </w:r>
      <w:r w:rsidR="003E02D6" w:rsidRPr="00A45ABC">
        <w:rPr>
          <w:rFonts w:asciiTheme="minorHAnsi" w:hAnsiTheme="minorHAnsi" w:cstheme="minorHAnsi"/>
        </w:rPr>
        <w:t xml:space="preserve"> </w:t>
      </w:r>
      <w:r w:rsidRPr="00A45ABC">
        <w:rPr>
          <w:rFonts w:asciiTheme="minorHAnsi" w:hAnsiTheme="minorHAnsi" w:cstheme="minorHAnsi"/>
        </w:rPr>
        <w:t>i Konsumentów</w:t>
      </w:r>
      <w:r w:rsidRPr="00A45ABC">
        <w:rPr>
          <w:rFonts w:asciiTheme="minorHAnsi" w:hAnsiTheme="minorHAnsi" w:cstheme="minorHAnsi"/>
          <w:i/>
        </w:rPr>
        <w:t xml:space="preserve">, </w:t>
      </w:r>
      <w:r w:rsidRPr="00A45ABC">
        <w:rPr>
          <w:rFonts w:asciiTheme="minorHAnsi" w:hAnsiTheme="minorHAnsi" w:cstheme="minorHAnsi"/>
        </w:rPr>
        <w:t xml:space="preserve">oświadczam, </w:t>
      </w:r>
      <w:r w:rsidR="002A2D2B">
        <w:rPr>
          <w:rFonts w:asciiTheme="minorHAnsi" w:hAnsiTheme="minorHAnsi" w:cstheme="minorHAnsi"/>
        </w:rPr>
        <w:t>że</w:t>
      </w:r>
      <w:r w:rsidRPr="00A45ABC">
        <w:rPr>
          <w:rFonts w:asciiTheme="minorHAnsi" w:hAnsiTheme="minorHAnsi" w:cstheme="minorHAnsi"/>
        </w:rPr>
        <w:t xml:space="preserve"> nie podlegam wykluczeniu z</w:t>
      </w:r>
      <w:r w:rsidR="001321A8" w:rsidRPr="00A45ABC">
        <w:rPr>
          <w:rFonts w:asciiTheme="minorHAnsi" w:hAnsiTheme="minorHAnsi" w:cstheme="minorHAnsi"/>
        </w:rPr>
        <w:t> </w:t>
      </w:r>
      <w:r w:rsidRPr="00A45ABC">
        <w:rPr>
          <w:rFonts w:asciiTheme="minorHAnsi" w:hAnsiTheme="minorHAnsi" w:cstheme="minorHAnsi"/>
        </w:rPr>
        <w:t>postępowania na</w:t>
      </w:r>
      <w:r w:rsidR="00085FA6" w:rsidRPr="00A45ABC">
        <w:rPr>
          <w:rFonts w:asciiTheme="minorHAnsi" w:hAnsiTheme="minorHAnsi" w:cstheme="minorHAnsi"/>
        </w:rPr>
        <w:t> </w:t>
      </w:r>
      <w:r w:rsidRPr="00A45ABC">
        <w:rPr>
          <w:rFonts w:asciiTheme="minorHAnsi" w:hAnsiTheme="minorHAnsi" w:cstheme="minorHAnsi"/>
        </w:rPr>
        <w:t>podstawie</w:t>
      </w:r>
      <w:r w:rsidR="00085FA6" w:rsidRPr="00A45ABC">
        <w:rPr>
          <w:rFonts w:asciiTheme="minorHAnsi" w:hAnsiTheme="minorHAnsi" w:cstheme="minorHAnsi"/>
        </w:rPr>
        <w:t xml:space="preserve"> </w:t>
      </w:r>
      <w:r w:rsidRPr="00A45ABC">
        <w:rPr>
          <w:rFonts w:asciiTheme="minorHAnsi" w:hAnsiTheme="minorHAnsi" w:cstheme="minorHAnsi"/>
        </w:rPr>
        <w:t xml:space="preserve">art. 7 ust. 1 ustawy </w:t>
      </w:r>
      <w:r w:rsidRPr="00A45ABC">
        <w:rPr>
          <w:rFonts w:asciiTheme="minorHAnsi" w:hAnsiTheme="minorHAnsi" w:cstheme="minorHAnsi"/>
          <w:shd w:val="clear" w:color="auto" w:fill="FFFFFF"/>
        </w:rPr>
        <w:t>z</w:t>
      </w:r>
      <w:r w:rsidR="003345F9" w:rsidRPr="00A45ABC">
        <w:rPr>
          <w:rFonts w:asciiTheme="minorHAnsi" w:hAnsiTheme="minorHAnsi" w:cstheme="minorHAnsi"/>
          <w:shd w:val="clear" w:color="auto" w:fill="FFFFFF"/>
        </w:rPr>
        <w:t> </w:t>
      </w:r>
      <w:r w:rsidRPr="00A45ABC">
        <w:rPr>
          <w:rFonts w:asciiTheme="minorHAnsi" w:hAnsiTheme="minorHAnsi" w:cstheme="minorHAnsi"/>
          <w:shd w:val="clear" w:color="auto" w:fill="FFFFFF"/>
        </w:rPr>
        <w:t xml:space="preserve">dnia 13 kwietnia 2022 r. o szczególnych rozwiązaniach </w:t>
      </w:r>
      <w:r w:rsidR="002A2D2B">
        <w:rPr>
          <w:rFonts w:asciiTheme="minorHAnsi" w:hAnsiTheme="minorHAnsi" w:cstheme="minorHAnsi"/>
          <w:shd w:val="clear" w:color="auto" w:fill="FFFFFF"/>
        </w:rPr>
        <w:br/>
      </w:r>
      <w:r w:rsidRPr="00A45ABC">
        <w:rPr>
          <w:rFonts w:asciiTheme="minorHAnsi" w:hAnsiTheme="minorHAnsi" w:cstheme="minorHAnsi"/>
          <w:shd w:val="clear" w:color="auto" w:fill="FFFFFF"/>
        </w:rPr>
        <w:t>w zakresie przeciwdziałania wspieraniu agresji na Ukrainę oraz służących ochronie bezpieczeństwa narodowego</w:t>
      </w:r>
      <w:r w:rsidRPr="00A45ABC">
        <w:rPr>
          <w:rFonts w:asciiTheme="minorHAnsi" w:hAnsiTheme="minorHAnsi" w:cstheme="minorHAnsi"/>
        </w:rPr>
        <w:t xml:space="preserve"> (Dz. U. z 202</w:t>
      </w:r>
      <w:r w:rsidR="005A1169" w:rsidRPr="00A45ABC">
        <w:rPr>
          <w:rFonts w:asciiTheme="minorHAnsi" w:hAnsiTheme="minorHAnsi" w:cstheme="minorHAnsi"/>
        </w:rPr>
        <w:t>4</w:t>
      </w:r>
      <w:r w:rsidRPr="00A45ABC">
        <w:rPr>
          <w:rFonts w:asciiTheme="minorHAnsi" w:hAnsiTheme="minorHAnsi" w:cstheme="minorHAnsi"/>
        </w:rPr>
        <w:t xml:space="preserve"> r., poz. </w:t>
      </w:r>
      <w:r w:rsidR="005A1169" w:rsidRPr="00A45ABC">
        <w:rPr>
          <w:rFonts w:asciiTheme="minorHAnsi" w:hAnsiTheme="minorHAnsi" w:cstheme="minorHAnsi"/>
        </w:rPr>
        <w:t>507</w:t>
      </w:r>
      <w:r w:rsidRPr="00A45ABC">
        <w:rPr>
          <w:rFonts w:asciiTheme="minorHAnsi" w:hAnsiTheme="minorHAnsi" w:cstheme="minorHAnsi"/>
        </w:rPr>
        <w:t>) oraz</w:t>
      </w:r>
      <w:r w:rsidR="001B431E" w:rsidRPr="00A45ABC">
        <w:rPr>
          <w:rFonts w:asciiTheme="minorHAnsi" w:hAnsiTheme="minorHAnsi" w:cstheme="minorHAnsi"/>
        </w:rPr>
        <w:t> </w:t>
      </w:r>
      <w:r w:rsidRPr="00A45ABC">
        <w:rPr>
          <w:rFonts w:asciiTheme="minorHAnsi" w:hAnsiTheme="minorHAnsi" w:cstheme="minorHAnsi"/>
          <w:bCs/>
        </w:rPr>
        <w:t xml:space="preserve">art. 5k Rozporządzenia Rady (UE) </w:t>
      </w:r>
      <w:r w:rsidRPr="00A45ABC">
        <w:rPr>
          <w:rFonts w:asciiTheme="minorHAnsi" w:hAnsiTheme="minorHAnsi" w:cstheme="minorHAnsi"/>
          <w:shd w:val="clear" w:color="auto" w:fill="FFFFFF"/>
        </w:rPr>
        <w:t>833/2014 w</w:t>
      </w:r>
      <w:r w:rsidR="00F37BFE" w:rsidRPr="00A45ABC">
        <w:rPr>
          <w:rFonts w:asciiTheme="minorHAnsi" w:hAnsiTheme="minorHAnsi" w:cstheme="minorHAnsi"/>
          <w:shd w:val="clear" w:color="auto" w:fill="FFFFFF"/>
        </w:rPr>
        <w:t> </w:t>
      </w:r>
      <w:r w:rsidRPr="00A45ABC">
        <w:rPr>
          <w:rFonts w:asciiTheme="minorHAnsi" w:hAnsiTheme="minorHAnsi" w:cstheme="minorHAnsi"/>
          <w:shd w:val="clear" w:color="auto" w:fill="FFFFFF"/>
        </w:rPr>
        <w:t xml:space="preserve">brzmieniu nadanym rozporządzeniem 2022/576 </w:t>
      </w:r>
      <w:r w:rsidRPr="00A45ABC">
        <w:rPr>
          <w:rFonts w:asciiTheme="minorHAnsi" w:hAnsiTheme="minorHAnsi" w:cstheme="minorHAnsi"/>
          <w:bCs/>
        </w:rPr>
        <w:t>dotyczącego środków ograniczających w związku z działaniami Rosji destabilizującymi sytuację na Ukrainie, tj.:</w:t>
      </w:r>
    </w:p>
    <w:p w14:paraId="56C5735C" w14:textId="66DFF6BE" w:rsidR="00523035" w:rsidRPr="00442E6A" w:rsidRDefault="00523035" w:rsidP="00E4450F">
      <w:pPr>
        <w:numPr>
          <w:ilvl w:val="0"/>
          <w:numId w:val="54"/>
        </w:numPr>
        <w:suppressAutoHyphens w:val="0"/>
        <w:spacing w:line="276" w:lineRule="auto"/>
        <w:ind w:left="851" w:hanging="425"/>
        <w:contextualSpacing/>
        <w:jc w:val="both"/>
        <w:textAlignment w:val="baseline"/>
        <w:rPr>
          <w:rFonts w:asciiTheme="minorHAnsi" w:eastAsia="Lucida Sans Unicode" w:hAnsiTheme="minorHAnsi" w:cstheme="minorHAnsi"/>
          <w:lang w:eastAsia="pl-PL"/>
        </w:rPr>
      </w:pPr>
      <w:r w:rsidRPr="00442E6A">
        <w:rPr>
          <w:rFonts w:asciiTheme="minorHAnsi" w:eastAsia="Lucida Sans Unicode" w:hAnsiTheme="minorHAnsi" w:cstheme="minorHAnsi"/>
          <w:b/>
          <w:bCs/>
        </w:rPr>
        <w:t>nie jestem</w:t>
      </w:r>
      <w:r w:rsidRPr="00442E6A">
        <w:rPr>
          <w:rFonts w:asciiTheme="minorHAnsi" w:eastAsia="Lucida Sans Unicode" w:hAnsiTheme="minorHAnsi" w:cstheme="minorHAnsi"/>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6FE780E3" w14:textId="7C70EF39" w:rsidR="00523035" w:rsidRPr="00A45ABC" w:rsidRDefault="00523035" w:rsidP="00052342">
      <w:pPr>
        <w:numPr>
          <w:ilvl w:val="0"/>
          <w:numId w:val="54"/>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A45ABC">
        <w:rPr>
          <w:rFonts w:asciiTheme="minorHAnsi" w:eastAsia="Lucida Sans Unicode" w:hAnsiTheme="minorHAnsi" w:cstheme="minorHAnsi"/>
        </w:rPr>
        <w:t>beneficjentem rzeczywistym wykonawcy w rozumieniu ustawy z dnia 1 marca 2018</w:t>
      </w:r>
      <w:r w:rsidR="001321A8" w:rsidRPr="00A45ABC">
        <w:rPr>
          <w:rFonts w:asciiTheme="minorHAnsi" w:eastAsia="Lucida Sans Unicode" w:hAnsiTheme="minorHAnsi" w:cstheme="minorHAnsi"/>
        </w:rPr>
        <w:t> </w:t>
      </w:r>
      <w:r w:rsidRPr="00A45ABC">
        <w:rPr>
          <w:rFonts w:asciiTheme="minorHAnsi" w:eastAsia="Lucida Sans Unicode" w:hAnsiTheme="minorHAnsi" w:cstheme="minorHAnsi"/>
        </w:rPr>
        <w:t xml:space="preserve">r. </w:t>
      </w:r>
      <w:r w:rsidR="00442E6A" w:rsidRPr="00A45ABC">
        <w:rPr>
          <w:rFonts w:asciiTheme="minorHAnsi" w:eastAsia="Lucida Sans Unicode" w:hAnsiTheme="minorHAnsi" w:cstheme="minorHAnsi"/>
        </w:rPr>
        <w:t xml:space="preserve">o przeciwdziałaniu praniu pieniędzy oraz finansowaniu terroryzmu o przeciwdziałaniu praniu pieniędzy oraz finansowaniu terroryzmu </w:t>
      </w:r>
      <w:r w:rsidRPr="00A45ABC">
        <w:rPr>
          <w:rFonts w:asciiTheme="minorHAnsi" w:eastAsia="Lucida Sans Unicode" w:hAnsiTheme="minorHAnsi" w:cstheme="minorHAnsi"/>
        </w:rPr>
        <w:t>Dz. U. z 202</w:t>
      </w:r>
      <w:r w:rsidR="00A365D6" w:rsidRPr="00A45ABC">
        <w:rPr>
          <w:rFonts w:asciiTheme="minorHAnsi" w:eastAsia="Lucida Sans Unicode" w:hAnsiTheme="minorHAnsi" w:cstheme="minorHAnsi"/>
        </w:rPr>
        <w:t>3</w:t>
      </w:r>
      <w:r w:rsidRPr="00A45ABC">
        <w:rPr>
          <w:rFonts w:asciiTheme="minorHAnsi" w:eastAsia="Lucida Sans Unicode" w:hAnsiTheme="minorHAnsi" w:cstheme="minorHAnsi"/>
        </w:rPr>
        <w:t xml:space="preserve"> r. poz. </w:t>
      </w:r>
      <w:r w:rsidR="00A365D6" w:rsidRPr="00A45ABC">
        <w:rPr>
          <w:rFonts w:asciiTheme="minorHAnsi" w:eastAsia="Lucida Sans Unicode" w:hAnsiTheme="minorHAnsi" w:cstheme="minorHAnsi"/>
        </w:rPr>
        <w:t>1124</w:t>
      </w:r>
      <w:r w:rsidR="00B7267E">
        <w:rPr>
          <w:rFonts w:asciiTheme="minorHAnsi" w:eastAsia="Lucida Sans Unicode" w:hAnsiTheme="minorHAnsi" w:cstheme="minorHAnsi"/>
        </w:rPr>
        <w:t xml:space="preserve"> ze zm.</w:t>
      </w:r>
      <w:r w:rsidRPr="00A45ABC">
        <w:rPr>
          <w:rFonts w:asciiTheme="minorHAnsi" w:eastAsia="Lucida Sans Unicode" w:hAnsiTheme="minorHAnsi" w:cstheme="minorHAnsi"/>
        </w:rPr>
        <w:t xml:space="preserve">) </w:t>
      </w:r>
      <w:r w:rsidRPr="00A45ABC">
        <w:rPr>
          <w:rFonts w:asciiTheme="minorHAnsi" w:eastAsia="Lucida Sans Unicode" w:hAnsiTheme="minorHAnsi" w:cstheme="minorHAnsi"/>
          <w:b/>
          <w:bCs/>
        </w:rPr>
        <w:t>nie jest</w:t>
      </w:r>
      <w:r w:rsidRPr="00A45ABC">
        <w:rPr>
          <w:rFonts w:asciiTheme="minorHAnsi" w:eastAsia="Lucida Sans Unicode" w:hAnsiTheme="minorHAnsi" w:cstheme="minorHAnsi"/>
        </w:rPr>
        <w:t xml:space="preserve"> osoba wymieniona w wykazach określonych w rozporządzeniu 765/2006 i</w:t>
      </w:r>
      <w:r w:rsidR="001B431E" w:rsidRPr="00A45ABC">
        <w:rPr>
          <w:rFonts w:asciiTheme="minorHAnsi" w:eastAsia="Lucida Sans Unicode" w:hAnsiTheme="minorHAnsi" w:cstheme="minorHAnsi"/>
        </w:rPr>
        <w:t> </w:t>
      </w:r>
      <w:r w:rsidRPr="00A45ABC">
        <w:rPr>
          <w:rFonts w:asciiTheme="minorHAnsi" w:eastAsia="Lucida Sans Unicode" w:hAnsiTheme="minorHAnsi" w:cstheme="minorHAnsi"/>
        </w:rPr>
        <w:t>rozporządzeniu 269/2014 albo wpisana na listę lub będąca takim beneficjentem rzeczywistym od dnia 24 lutego 2022 r., o ile została wpisana na listę na podstawie decyzji w sprawie wpisu na listę rozstrzygającej o zastosowaniu środka, o</w:t>
      </w:r>
      <w:r w:rsidR="00085FA6" w:rsidRPr="00A45ABC">
        <w:rPr>
          <w:rFonts w:asciiTheme="minorHAnsi" w:eastAsia="Lucida Sans Unicode" w:hAnsiTheme="minorHAnsi" w:cstheme="minorHAnsi"/>
        </w:rPr>
        <w:t> </w:t>
      </w:r>
      <w:r w:rsidRPr="00A45ABC">
        <w:rPr>
          <w:rFonts w:asciiTheme="minorHAnsi" w:eastAsia="Lucida Sans Unicode" w:hAnsiTheme="minorHAnsi" w:cstheme="minorHAnsi"/>
        </w:rPr>
        <w:t>którym mowa w art. 1 pkt 3 ww. ustawy;</w:t>
      </w:r>
    </w:p>
    <w:p w14:paraId="1F4876F5" w14:textId="26167F56" w:rsidR="00523035" w:rsidRPr="00A45ABC" w:rsidRDefault="00523035" w:rsidP="00052342">
      <w:pPr>
        <w:numPr>
          <w:ilvl w:val="0"/>
          <w:numId w:val="54"/>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A45ABC">
        <w:rPr>
          <w:rFonts w:asciiTheme="minorHAnsi" w:eastAsia="Lucida Sans Unicode" w:hAnsiTheme="minorHAnsi" w:cstheme="minorHAnsi"/>
        </w:rPr>
        <w:t>jednostką dominującą wykonawcy w rozumieniu art. 3 ust. 1 pkt 37 ustawy z dnia 29</w:t>
      </w:r>
      <w:r w:rsidR="000F1752" w:rsidRPr="00A45ABC">
        <w:rPr>
          <w:rFonts w:asciiTheme="minorHAnsi" w:eastAsia="Lucida Sans Unicode" w:hAnsiTheme="minorHAnsi" w:cstheme="minorHAnsi"/>
        </w:rPr>
        <w:t> </w:t>
      </w:r>
      <w:r w:rsidRPr="00A45ABC">
        <w:rPr>
          <w:rFonts w:asciiTheme="minorHAnsi" w:eastAsia="Lucida Sans Unicode" w:hAnsiTheme="minorHAnsi" w:cstheme="minorHAnsi"/>
        </w:rPr>
        <w:t>września 1994 r. o rachunkowości (Dz. U. z 202</w:t>
      </w:r>
      <w:r w:rsidR="006771D5" w:rsidRPr="00A45ABC">
        <w:rPr>
          <w:rFonts w:asciiTheme="minorHAnsi" w:eastAsia="Lucida Sans Unicode" w:hAnsiTheme="minorHAnsi" w:cstheme="minorHAnsi"/>
        </w:rPr>
        <w:t>3</w:t>
      </w:r>
      <w:r w:rsidRPr="00A45ABC">
        <w:rPr>
          <w:rFonts w:asciiTheme="minorHAnsi" w:eastAsia="Lucida Sans Unicode" w:hAnsiTheme="minorHAnsi" w:cstheme="minorHAnsi"/>
        </w:rPr>
        <w:t xml:space="preserve"> r. poz. </w:t>
      </w:r>
      <w:r w:rsidR="006771D5" w:rsidRPr="00A45ABC">
        <w:rPr>
          <w:rFonts w:asciiTheme="minorHAnsi" w:eastAsia="Lucida Sans Unicode" w:hAnsiTheme="minorHAnsi" w:cstheme="minorHAnsi"/>
        </w:rPr>
        <w:t>120 ze zm</w:t>
      </w:r>
      <w:r w:rsidRPr="00A45ABC">
        <w:rPr>
          <w:rFonts w:asciiTheme="minorHAnsi" w:eastAsia="Lucida Sans Unicode" w:hAnsiTheme="minorHAnsi" w:cstheme="minorHAnsi"/>
        </w:rPr>
        <w:t xml:space="preserve">), </w:t>
      </w:r>
      <w:r w:rsidRPr="00A45ABC">
        <w:rPr>
          <w:rFonts w:asciiTheme="minorHAnsi" w:eastAsia="Lucida Sans Unicode" w:hAnsiTheme="minorHAnsi" w:cstheme="minorHAnsi"/>
          <w:b/>
          <w:bCs/>
        </w:rPr>
        <w:t>nie jest</w:t>
      </w:r>
      <w:r w:rsidRPr="00A45ABC">
        <w:rPr>
          <w:rFonts w:asciiTheme="minorHAnsi" w:eastAsia="Lucida Sans Unicode" w:hAnsiTheme="minorHAnsi" w:cstheme="minorHAnsi"/>
        </w:rPr>
        <w:t xml:space="preserve"> podmiot </w:t>
      </w:r>
      <w:r w:rsidRPr="00A45ABC">
        <w:rPr>
          <w:rFonts w:asciiTheme="minorHAnsi" w:eastAsia="Lucida Sans Unicode" w:hAnsiTheme="minorHAnsi" w:cstheme="minorHAnsi"/>
        </w:rPr>
        <w:lastRenderedPageBreak/>
        <w:t>wymieniony w</w:t>
      </w:r>
      <w:r w:rsidR="001321A8" w:rsidRPr="00A45ABC">
        <w:rPr>
          <w:rFonts w:asciiTheme="minorHAnsi" w:eastAsia="Lucida Sans Unicode" w:hAnsiTheme="minorHAnsi" w:cstheme="minorHAnsi"/>
        </w:rPr>
        <w:t> </w:t>
      </w:r>
      <w:r w:rsidRPr="00A45ABC">
        <w:rPr>
          <w:rFonts w:asciiTheme="minorHAnsi" w:eastAsia="Lucida Sans Unicode" w:hAnsiTheme="minorHAnsi" w:cstheme="minorHAnsi"/>
        </w:rPr>
        <w:t>wykazach określonych w rozporządzeniu 765/2006 i rozporządzeniu 269/2014 albo wpisany na listę lub będący taką jednostką dominującą od dnia 24 lutego 2022 r., o ile został wpisany na</w:t>
      </w:r>
      <w:r w:rsidR="001B431E" w:rsidRPr="00A45ABC">
        <w:rPr>
          <w:rFonts w:asciiTheme="minorHAnsi" w:eastAsia="Lucida Sans Unicode" w:hAnsiTheme="minorHAnsi" w:cstheme="minorHAnsi"/>
        </w:rPr>
        <w:t> </w:t>
      </w:r>
      <w:r w:rsidRPr="00A45ABC">
        <w:rPr>
          <w:rFonts w:asciiTheme="minorHAnsi" w:eastAsia="Lucida Sans Unicode" w:hAnsiTheme="minorHAnsi" w:cstheme="minorHAnsi"/>
        </w:rPr>
        <w:t>listę na podstawie decyzji w sprawie wpisu na listę rozstrzygającej o zastosowaniu środka, o</w:t>
      </w:r>
      <w:r w:rsidR="001B431E" w:rsidRPr="00A45ABC">
        <w:rPr>
          <w:rFonts w:asciiTheme="minorHAnsi" w:eastAsia="Lucida Sans Unicode" w:hAnsiTheme="minorHAnsi" w:cstheme="minorHAnsi"/>
        </w:rPr>
        <w:t> </w:t>
      </w:r>
      <w:r w:rsidRPr="00A45ABC">
        <w:rPr>
          <w:rFonts w:asciiTheme="minorHAnsi" w:eastAsia="Lucida Sans Unicode" w:hAnsiTheme="minorHAnsi" w:cstheme="minorHAnsi"/>
        </w:rPr>
        <w:t>którym mowa w art. 1 pkt 3</w:t>
      </w:r>
      <w:r w:rsidR="00D15E98" w:rsidRPr="00A45ABC">
        <w:rPr>
          <w:rFonts w:asciiTheme="minorHAnsi" w:eastAsia="Lucida Sans Unicode" w:hAnsiTheme="minorHAnsi" w:cstheme="minorHAnsi"/>
        </w:rPr>
        <w:t xml:space="preserve"> </w:t>
      </w:r>
      <w:r w:rsidRPr="00A45ABC">
        <w:rPr>
          <w:rFonts w:asciiTheme="minorHAnsi" w:eastAsia="Lucida Sans Unicode" w:hAnsiTheme="minorHAnsi" w:cstheme="minorHAnsi"/>
        </w:rPr>
        <w:t>ww. ustawy.</w:t>
      </w:r>
    </w:p>
    <w:p w14:paraId="3A085D76" w14:textId="0EAB7E64" w:rsidR="00523035" w:rsidRPr="00A45ABC" w:rsidRDefault="00523035" w:rsidP="00052342">
      <w:pPr>
        <w:numPr>
          <w:ilvl w:val="0"/>
          <w:numId w:val="54"/>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A45ABC">
        <w:rPr>
          <w:rFonts w:asciiTheme="minorHAnsi" w:eastAsia="Times New Roman" w:hAnsiTheme="minorHAnsi" w:cstheme="minorHAnsi"/>
          <w:b/>
          <w:lang w:eastAsia="pl-PL"/>
        </w:rPr>
        <w:t>nie jestem</w:t>
      </w:r>
      <w:r w:rsidRPr="00A45ABC">
        <w:rPr>
          <w:rFonts w:asciiTheme="minorHAnsi" w:eastAsia="Times New Roman" w:hAnsiTheme="minorHAnsi" w:cstheme="minorHAnsi"/>
          <w:lang w:eastAsia="pl-PL"/>
        </w:rPr>
        <w:t xml:space="preserve"> obywatelem rosyjskim, osobą fizyczną lub prawną, podmiotem lub organem </w:t>
      </w:r>
      <w:r w:rsidR="00E85A7E" w:rsidRPr="00A45ABC">
        <w:rPr>
          <w:rFonts w:asciiTheme="minorHAnsi" w:eastAsia="Times New Roman" w:hAnsiTheme="minorHAnsi" w:cstheme="minorHAnsi"/>
          <w:lang w:eastAsia="pl-PL"/>
        </w:rPr>
        <w:br/>
      </w:r>
      <w:r w:rsidRPr="00A45ABC">
        <w:rPr>
          <w:rFonts w:asciiTheme="minorHAnsi" w:eastAsia="Times New Roman" w:hAnsiTheme="minorHAnsi" w:cstheme="minorHAnsi"/>
          <w:lang w:eastAsia="pl-PL"/>
        </w:rPr>
        <w:t>z siedzibą w Rosji;</w:t>
      </w:r>
    </w:p>
    <w:p w14:paraId="6DF64424" w14:textId="77777777" w:rsidR="00523035" w:rsidRPr="00A45ABC" w:rsidRDefault="00523035" w:rsidP="00052342">
      <w:pPr>
        <w:numPr>
          <w:ilvl w:val="0"/>
          <w:numId w:val="54"/>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A45ABC">
        <w:rPr>
          <w:rFonts w:asciiTheme="minorHAnsi" w:eastAsia="Times New Roman" w:hAnsiTheme="minorHAnsi" w:cstheme="minorHAnsi"/>
          <w:b/>
          <w:lang w:eastAsia="pl-PL"/>
        </w:rPr>
        <w:t>nie jestem</w:t>
      </w:r>
      <w:r w:rsidRPr="00A45ABC">
        <w:rPr>
          <w:rFonts w:asciiTheme="minorHAnsi" w:eastAsia="Times New Roman" w:hAnsiTheme="minorHAnsi" w:cstheme="minorHAnsi"/>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1BA115D6" w14:textId="537A2489" w:rsidR="00523035" w:rsidRPr="00A45ABC" w:rsidRDefault="00523035" w:rsidP="00052342">
      <w:pPr>
        <w:numPr>
          <w:ilvl w:val="0"/>
          <w:numId w:val="54"/>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A45ABC">
        <w:rPr>
          <w:rFonts w:asciiTheme="minorHAnsi" w:eastAsia="Times New Roman" w:hAnsiTheme="minorHAnsi" w:cstheme="minorHAnsi"/>
          <w:b/>
          <w:lang w:eastAsia="pl-PL"/>
        </w:rPr>
        <w:t>nie jestem</w:t>
      </w:r>
      <w:r w:rsidRPr="00A45ABC">
        <w:rPr>
          <w:rFonts w:asciiTheme="minorHAnsi" w:eastAsia="Times New Roman" w:hAnsiTheme="minorHAnsi" w:cstheme="minorHAnsi"/>
          <w:lang w:eastAsia="pl-PL"/>
        </w:rPr>
        <w:t xml:space="preserve"> osobą fizyczną lub prawną, podmiotem lub organem działającym w imieniu lub pod kierunkiem:</w:t>
      </w:r>
    </w:p>
    <w:p w14:paraId="0DCF76DB" w14:textId="30856427" w:rsidR="00523035" w:rsidRPr="00A45ABC" w:rsidRDefault="00523035" w:rsidP="00052342">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A45ABC">
        <w:rPr>
          <w:rFonts w:asciiTheme="minorHAnsi" w:eastAsia="Times New Roman" w:hAnsiTheme="minorHAnsi" w:cstheme="minorHAnsi"/>
          <w:lang w:eastAsia="pl-PL"/>
        </w:rPr>
        <w:t xml:space="preserve">obywateli rosyjskich lub osób fizycznych lub prawnych, podmiotów lub organów </w:t>
      </w:r>
      <w:r w:rsidR="00A04787">
        <w:rPr>
          <w:rFonts w:asciiTheme="minorHAnsi" w:eastAsia="Times New Roman" w:hAnsiTheme="minorHAnsi" w:cstheme="minorHAnsi"/>
          <w:lang w:eastAsia="pl-PL"/>
        </w:rPr>
        <w:br/>
      </w:r>
      <w:r w:rsidRPr="00A45ABC">
        <w:rPr>
          <w:rFonts w:asciiTheme="minorHAnsi" w:eastAsia="Times New Roman" w:hAnsiTheme="minorHAnsi" w:cstheme="minorHAnsi"/>
          <w:lang w:eastAsia="pl-PL"/>
        </w:rPr>
        <w:t>z siedzibą w Rosji lub</w:t>
      </w:r>
    </w:p>
    <w:p w14:paraId="6B0F674E" w14:textId="77777777" w:rsidR="00523035" w:rsidRPr="00A45ABC" w:rsidRDefault="00523035" w:rsidP="00052342">
      <w:pPr>
        <w:numPr>
          <w:ilvl w:val="0"/>
          <w:numId w:val="53"/>
        </w:numPr>
        <w:shd w:val="clear" w:color="auto" w:fill="FFFFFF"/>
        <w:suppressAutoHyphens w:val="0"/>
        <w:spacing w:line="276" w:lineRule="auto"/>
        <w:jc w:val="both"/>
        <w:rPr>
          <w:rFonts w:asciiTheme="minorHAnsi" w:eastAsia="Times New Roman" w:hAnsiTheme="minorHAnsi" w:cstheme="minorHAnsi"/>
          <w:lang w:eastAsia="pl-PL"/>
        </w:rPr>
      </w:pPr>
      <w:r w:rsidRPr="00A45ABC">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48FAFA92" w14:textId="7E4CF188" w:rsidR="00523035" w:rsidRPr="00A45ABC" w:rsidRDefault="00523035" w:rsidP="00052342">
      <w:pPr>
        <w:shd w:val="clear" w:color="auto" w:fill="FFFFFF"/>
        <w:spacing w:line="276" w:lineRule="auto"/>
        <w:jc w:val="both"/>
        <w:rPr>
          <w:rFonts w:asciiTheme="minorHAnsi" w:hAnsiTheme="minorHAnsi" w:cstheme="minorHAnsi"/>
          <w:lang w:eastAsia="pl-PL"/>
        </w:rPr>
      </w:pPr>
      <w:r w:rsidRPr="00A45ABC">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14:paraId="3B44EE34" w14:textId="7C68FB6F" w:rsidR="00523035" w:rsidRPr="00A45ABC" w:rsidRDefault="00523035" w:rsidP="00052342">
      <w:pPr>
        <w:spacing w:line="276" w:lineRule="auto"/>
        <w:jc w:val="both"/>
        <w:rPr>
          <w:rFonts w:asciiTheme="minorHAnsi" w:hAnsiTheme="minorHAnsi" w:cstheme="minorHAnsi"/>
        </w:rPr>
      </w:pPr>
      <w:r w:rsidRPr="00A45ABC">
        <w:rPr>
          <w:rFonts w:asciiTheme="minorHAnsi" w:hAnsiTheme="minorHAnsi" w:cstheme="minorHAnsi"/>
        </w:rPr>
        <w:t xml:space="preserve">Oświadczam, że wszystkie informacje podane w powyższych oświadczeniach są aktualne </w:t>
      </w:r>
      <w:r w:rsidRPr="00A45ABC">
        <w:rPr>
          <w:rFonts w:asciiTheme="minorHAnsi" w:hAnsiTheme="minorHAnsi" w:cstheme="minorHAnsi"/>
        </w:rPr>
        <w:br/>
        <w:t>i zgodne z prawdą oraz zostały przedstawione z pełną świadomością konsekwencji wprowadzenia Zamawiającego w błąd przy przedstawianiu informacji.</w:t>
      </w:r>
    </w:p>
    <w:p w14:paraId="1065087B" w14:textId="0F0303DE" w:rsidR="006771D5" w:rsidRPr="00A45ABC" w:rsidRDefault="006771D5" w:rsidP="00052342">
      <w:pPr>
        <w:spacing w:line="276" w:lineRule="auto"/>
        <w:jc w:val="both"/>
        <w:rPr>
          <w:rFonts w:asciiTheme="minorHAnsi" w:hAnsiTheme="minorHAnsi" w:cstheme="minorHAnsi"/>
        </w:rPr>
      </w:pPr>
    </w:p>
    <w:p w14:paraId="01B8236F" w14:textId="77777777" w:rsidR="006771D5" w:rsidRPr="00A45ABC" w:rsidRDefault="006771D5" w:rsidP="00052342">
      <w:pPr>
        <w:spacing w:line="276" w:lineRule="auto"/>
        <w:jc w:val="both"/>
        <w:rPr>
          <w:rFonts w:asciiTheme="minorHAnsi" w:hAnsiTheme="minorHAnsi" w:cstheme="minorHAnsi"/>
        </w:rPr>
      </w:pPr>
    </w:p>
    <w:p w14:paraId="5E7325F8" w14:textId="77777777" w:rsidR="00523035" w:rsidRPr="00A45ABC" w:rsidRDefault="00523035" w:rsidP="00052342">
      <w:pPr>
        <w:spacing w:line="276" w:lineRule="auto"/>
        <w:jc w:val="both"/>
        <w:rPr>
          <w:rFonts w:asciiTheme="minorHAnsi" w:hAnsiTheme="minorHAnsi" w:cstheme="minorHAnsi"/>
        </w:rPr>
      </w:pPr>
      <w:r w:rsidRPr="00A45ABC">
        <w:rPr>
          <w:rFonts w:asciiTheme="minorHAnsi" w:hAnsiTheme="minorHAnsi" w:cstheme="minorHAnsi"/>
          <w:i/>
        </w:rPr>
        <w:t>Dokument musi być opatrzony przez osobę lub osoby uprawnione do reprezentowania firmy kwalifikowanym podpisem elektronicznym.</w:t>
      </w:r>
    </w:p>
    <w:p w14:paraId="76576709" w14:textId="77777777" w:rsidR="00EC4AF7" w:rsidRPr="00A45ABC" w:rsidRDefault="00EC4AF7" w:rsidP="00052342">
      <w:pPr>
        <w:suppressAutoHyphens w:val="0"/>
        <w:spacing w:line="276" w:lineRule="auto"/>
        <w:rPr>
          <w:rFonts w:asciiTheme="minorHAnsi" w:eastAsia="Lucida Sans Unicode" w:hAnsiTheme="minorHAnsi" w:cstheme="minorHAnsi"/>
        </w:rPr>
      </w:pPr>
    </w:p>
    <w:p w14:paraId="030B3AF0" w14:textId="77777777" w:rsidR="00EC4AF7" w:rsidRPr="00A45ABC" w:rsidRDefault="00EC4AF7" w:rsidP="00052342">
      <w:pPr>
        <w:suppressAutoHyphens w:val="0"/>
        <w:spacing w:line="276" w:lineRule="auto"/>
        <w:rPr>
          <w:rFonts w:asciiTheme="minorHAnsi" w:eastAsia="Lucida Sans Unicode" w:hAnsiTheme="minorHAnsi" w:cstheme="minorHAnsi"/>
        </w:rPr>
        <w:sectPr w:rsidR="00EC4AF7" w:rsidRPr="00A45ABC" w:rsidSect="00D50124">
          <w:footnotePr>
            <w:pos w:val="beneathText"/>
          </w:footnotePr>
          <w:pgSz w:w="11906" w:h="16838"/>
          <w:pgMar w:top="851" w:right="1304" w:bottom="851" w:left="1304" w:header="709" w:footer="709" w:gutter="0"/>
          <w:cols w:space="708"/>
          <w:docGrid w:linePitch="360"/>
        </w:sectPr>
      </w:pPr>
    </w:p>
    <w:p w14:paraId="269ADCAD" w14:textId="69A9DB43" w:rsidR="00745E80" w:rsidRPr="00A45ABC" w:rsidRDefault="00745E80" w:rsidP="00937204">
      <w:pPr>
        <w:suppressAutoHyphens w:val="0"/>
        <w:jc w:val="right"/>
        <w:rPr>
          <w:rFonts w:asciiTheme="minorHAnsi" w:eastAsia="Times New Roman" w:hAnsiTheme="minorHAnsi" w:cstheme="minorHAnsi"/>
          <w:b/>
          <w:bCs/>
        </w:rPr>
      </w:pPr>
      <w:r w:rsidRPr="00A45ABC">
        <w:rPr>
          <w:rFonts w:asciiTheme="minorHAnsi" w:eastAsia="Times New Roman" w:hAnsiTheme="minorHAnsi" w:cstheme="minorHAnsi"/>
          <w:b/>
          <w:bCs/>
        </w:rPr>
        <w:lastRenderedPageBreak/>
        <w:t xml:space="preserve">Załącznik nr </w:t>
      </w:r>
      <w:r w:rsidR="00D05B2A">
        <w:rPr>
          <w:rFonts w:asciiTheme="minorHAnsi" w:eastAsia="Times New Roman" w:hAnsiTheme="minorHAnsi" w:cstheme="minorHAnsi"/>
          <w:b/>
          <w:bCs/>
        </w:rPr>
        <w:t>7</w:t>
      </w:r>
      <w:r w:rsidRPr="00A45ABC">
        <w:rPr>
          <w:rFonts w:asciiTheme="minorHAnsi" w:eastAsia="Times New Roman" w:hAnsiTheme="minorHAnsi" w:cstheme="minorHAnsi"/>
          <w:b/>
          <w:bCs/>
        </w:rPr>
        <w:t xml:space="preserve"> do SWZ</w:t>
      </w:r>
    </w:p>
    <w:p w14:paraId="6F4C1BA6" w14:textId="77777777" w:rsidR="00745E80" w:rsidRPr="0018050A" w:rsidRDefault="00745E80" w:rsidP="00745E80">
      <w:pPr>
        <w:spacing w:line="276" w:lineRule="auto"/>
        <w:ind w:left="5246" w:firstLine="708"/>
        <w:rPr>
          <w:rFonts w:asciiTheme="minorHAnsi" w:hAnsiTheme="minorHAnsi" w:cstheme="minorHAnsi"/>
          <w:b/>
        </w:rPr>
      </w:pPr>
      <w:r w:rsidRPr="0018050A">
        <w:rPr>
          <w:rFonts w:asciiTheme="minorHAnsi" w:hAnsiTheme="minorHAnsi" w:cstheme="minorHAnsi"/>
          <w:b/>
        </w:rPr>
        <w:t>Zamawiający:</w:t>
      </w:r>
    </w:p>
    <w:p w14:paraId="55CDA65D" w14:textId="77777777" w:rsidR="00745E80" w:rsidRPr="0018050A" w:rsidRDefault="00745E80" w:rsidP="00745E80">
      <w:pPr>
        <w:spacing w:line="276" w:lineRule="auto"/>
        <w:ind w:left="5954"/>
        <w:rPr>
          <w:rFonts w:asciiTheme="minorHAnsi" w:hAnsiTheme="minorHAnsi" w:cstheme="minorHAnsi"/>
          <w:b/>
        </w:rPr>
      </w:pPr>
      <w:r w:rsidRPr="0018050A">
        <w:rPr>
          <w:rFonts w:asciiTheme="minorHAnsi" w:hAnsiTheme="minorHAnsi" w:cstheme="minorHAnsi"/>
          <w:b/>
        </w:rPr>
        <w:t xml:space="preserve">Urząd Ochrony Konkurencji </w:t>
      </w:r>
      <w:r w:rsidRPr="0018050A">
        <w:rPr>
          <w:rFonts w:asciiTheme="minorHAnsi" w:hAnsiTheme="minorHAnsi" w:cstheme="minorHAnsi"/>
          <w:b/>
        </w:rPr>
        <w:br/>
        <w:t>i Konsumentów</w:t>
      </w:r>
    </w:p>
    <w:p w14:paraId="4D742FC0" w14:textId="77777777" w:rsidR="00745E80" w:rsidRPr="0018050A" w:rsidRDefault="00745E80" w:rsidP="00745E80">
      <w:pPr>
        <w:spacing w:line="276" w:lineRule="auto"/>
        <w:ind w:left="5954"/>
        <w:rPr>
          <w:rFonts w:asciiTheme="minorHAnsi" w:hAnsiTheme="minorHAnsi" w:cstheme="minorHAnsi"/>
        </w:rPr>
      </w:pPr>
      <w:r w:rsidRPr="0018050A">
        <w:rPr>
          <w:rFonts w:asciiTheme="minorHAnsi" w:hAnsiTheme="minorHAnsi" w:cstheme="minorHAnsi"/>
        </w:rPr>
        <w:t>pl. Powstańców Warszawy 1</w:t>
      </w:r>
    </w:p>
    <w:p w14:paraId="7D58BD27" w14:textId="77777777" w:rsidR="00745E80" w:rsidRPr="0018050A" w:rsidRDefault="00745E80" w:rsidP="00745E80">
      <w:pPr>
        <w:spacing w:line="276" w:lineRule="auto"/>
        <w:ind w:left="5954"/>
        <w:rPr>
          <w:rFonts w:asciiTheme="minorHAnsi" w:hAnsiTheme="minorHAnsi" w:cstheme="minorHAnsi"/>
        </w:rPr>
      </w:pPr>
      <w:r w:rsidRPr="0018050A">
        <w:rPr>
          <w:rFonts w:asciiTheme="minorHAnsi" w:hAnsiTheme="minorHAnsi" w:cstheme="minorHAnsi"/>
        </w:rPr>
        <w:t xml:space="preserve">00-950 Warszawa </w:t>
      </w:r>
    </w:p>
    <w:p w14:paraId="505D6A4B" w14:textId="77777777" w:rsidR="00745E80" w:rsidRPr="0018050A" w:rsidRDefault="00745E80" w:rsidP="00745E80">
      <w:pPr>
        <w:spacing w:line="276" w:lineRule="auto"/>
        <w:rPr>
          <w:rFonts w:asciiTheme="minorHAnsi" w:hAnsiTheme="minorHAnsi" w:cstheme="minorHAnsi"/>
          <w:b/>
        </w:rPr>
      </w:pPr>
      <w:r w:rsidRPr="0018050A">
        <w:rPr>
          <w:rFonts w:asciiTheme="minorHAnsi" w:hAnsiTheme="minorHAnsi" w:cstheme="minorHAnsi"/>
          <w:b/>
        </w:rPr>
        <w:t>Wykonawca:</w:t>
      </w:r>
    </w:p>
    <w:p w14:paraId="2AC39318" w14:textId="77777777" w:rsidR="00745E80" w:rsidRPr="0018050A" w:rsidRDefault="00745E80" w:rsidP="00745E80">
      <w:pPr>
        <w:spacing w:line="276" w:lineRule="auto"/>
        <w:ind w:right="5954"/>
        <w:rPr>
          <w:rFonts w:asciiTheme="minorHAnsi" w:hAnsiTheme="minorHAnsi" w:cstheme="minorHAnsi"/>
        </w:rPr>
      </w:pPr>
      <w:r w:rsidRPr="0018050A">
        <w:rPr>
          <w:rFonts w:asciiTheme="minorHAnsi" w:hAnsiTheme="minorHAnsi" w:cstheme="minorHAnsi"/>
        </w:rPr>
        <w:t>……………………………………………………………………………………………………………………</w:t>
      </w:r>
    </w:p>
    <w:p w14:paraId="2BEEBD03" w14:textId="77777777" w:rsidR="00745E80" w:rsidRPr="0018050A" w:rsidRDefault="00745E80" w:rsidP="00745E80">
      <w:pPr>
        <w:spacing w:line="276" w:lineRule="auto"/>
        <w:ind w:right="5953"/>
        <w:rPr>
          <w:rFonts w:asciiTheme="minorHAnsi" w:hAnsiTheme="minorHAnsi" w:cstheme="minorHAnsi"/>
          <w:i/>
        </w:rPr>
      </w:pPr>
      <w:r w:rsidRPr="0018050A">
        <w:rPr>
          <w:rFonts w:asciiTheme="minorHAnsi" w:hAnsiTheme="minorHAnsi" w:cstheme="minorHAnsi"/>
          <w:i/>
        </w:rPr>
        <w:t>(pełna nazwa/firma, adres, w zależności od podmiotu: NIP/PESEL, KRS/CEiDG)</w:t>
      </w:r>
    </w:p>
    <w:p w14:paraId="00D5E5E6" w14:textId="77777777" w:rsidR="00745E80" w:rsidRPr="0018050A" w:rsidRDefault="00745E80" w:rsidP="00745E80">
      <w:pPr>
        <w:spacing w:line="276" w:lineRule="auto"/>
        <w:rPr>
          <w:rFonts w:asciiTheme="minorHAnsi" w:hAnsiTheme="minorHAnsi" w:cstheme="minorHAnsi"/>
          <w:u w:val="single"/>
        </w:rPr>
      </w:pPr>
      <w:r w:rsidRPr="0018050A">
        <w:rPr>
          <w:rFonts w:asciiTheme="minorHAnsi" w:hAnsiTheme="minorHAnsi" w:cstheme="minorHAnsi"/>
          <w:u w:val="single"/>
        </w:rPr>
        <w:t>reprezentowany przez:</w:t>
      </w:r>
    </w:p>
    <w:p w14:paraId="28E158CF" w14:textId="77777777" w:rsidR="00745E80" w:rsidRPr="0018050A" w:rsidRDefault="00745E80" w:rsidP="00745E80">
      <w:pPr>
        <w:spacing w:line="276" w:lineRule="auto"/>
        <w:ind w:right="5954"/>
        <w:rPr>
          <w:rFonts w:asciiTheme="minorHAnsi" w:hAnsiTheme="minorHAnsi" w:cstheme="minorHAnsi"/>
        </w:rPr>
      </w:pPr>
      <w:r w:rsidRPr="0018050A">
        <w:rPr>
          <w:rFonts w:asciiTheme="minorHAnsi" w:hAnsiTheme="minorHAnsi" w:cstheme="minorHAnsi"/>
        </w:rPr>
        <w:t>……………………………………………………………………………………………………………………</w:t>
      </w:r>
    </w:p>
    <w:p w14:paraId="6818D623" w14:textId="77777777" w:rsidR="00745E80" w:rsidRPr="0018050A" w:rsidRDefault="00745E80" w:rsidP="00745E80">
      <w:pPr>
        <w:spacing w:line="276" w:lineRule="auto"/>
        <w:ind w:right="5953"/>
        <w:rPr>
          <w:rFonts w:asciiTheme="minorHAnsi" w:hAnsiTheme="minorHAnsi" w:cstheme="minorHAnsi"/>
          <w:i/>
        </w:rPr>
      </w:pPr>
      <w:r w:rsidRPr="0018050A">
        <w:rPr>
          <w:rFonts w:asciiTheme="minorHAnsi" w:hAnsiTheme="minorHAnsi" w:cstheme="minorHAnsi"/>
          <w:i/>
        </w:rPr>
        <w:t>(imię, nazwisko, stanowisko/podstawa do reprezentacji)</w:t>
      </w:r>
    </w:p>
    <w:p w14:paraId="1BDBF95C" w14:textId="77777777" w:rsidR="00745E80" w:rsidRPr="0018050A" w:rsidRDefault="00745E80" w:rsidP="00745E80">
      <w:pPr>
        <w:spacing w:line="276" w:lineRule="auto"/>
        <w:jc w:val="center"/>
        <w:rPr>
          <w:rFonts w:asciiTheme="minorHAnsi" w:hAnsiTheme="minorHAnsi" w:cstheme="minorHAnsi"/>
          <w:b/>
          <w:u w:val="single"/>
        </w:rPr>
      </w:pPr>
      <w:r w:rsidRPr="0018050A">
        <w:rPr>
          <w:rFonts w:asciiTheme="minorHAnsi" w:hAnsiTheme="minorHAnsi" w:cstheme="minorHAnsi"/>
          <w:b/>
          <w:u w:val="single"/>
        </w:rPr>
        <w:t xml:space="preserve">Oświadczenie Wykonawcy </w:t>
      </w:r>
    </w:p>
    <w:p w14:paraId="60FA0B26" w14:textId="77777777" w:rsidR="00745E80" w:rsidRPr="0018050A" w:rsidRDefault="00745E80" w:rsidP="00745E80">
      <w:pPr>
        <w:spacing w:line="276" w:lineRule="auto"/>
        <w:jc w:val="center"/>
        <w:rPr>
          <w:rFonts w:asciiTheme="minorHAnsi" w:hAnsiTheme="minorHAnsi" w:cstheme="minorHAnsi"/>
          <w:b/>
          <w:u w:val="single"/>
        </w:rPr>
      </w:pPr>
      <w:r w:rsidRPr="0018050A">
        <w:rPr>
          <w:rFonts w:asciiTheme="minorHAnsi" w:hAnsiTheme="minorHAnsi" w:cstheme="minorHAnsi"/>
          <w:b/>
          <w:u w:val="single"/>
        </w:rPr>
        <w:t xml:space="preserve">o aktualności informacji zawartych w oświadczeniu, o którym mowa w art. 125 ust. 1 </w:t>
      </w:r>
      <w:r w:rsidRPr="0018050A">
        <w:rPr>
          <w:rFonts w:asciiTheme="minorHAnsi" w:hAnsiTheme="minorHAnsi" w:cstheme="minorHAnsi"/>
          <w:b/>
          <w:u w:val="single"/>
        </w:rPr>
        <w:br/>
        <w:t xml:space="preserve">ustawy z dnia 11 września 2019 r. Prawo zamówień publicznych </w:t>
      </w:r>
    </w:p>
    <w:p w14:paraId="738A8AA4" w14:textId="77777777" w:rsidR="00745E80" w:rsidRPr="0018050A" w:rsidRDefault="00745E80" w:rsidP="00745E80">
      <w:pPr>
        <w:spacing w:line="276" w:lineRule="auto"/>
        <w:jc w:val="center"/>
        <w:rPr>
          <w:rFonts w:asciiTheme="minorHAnsi" w:hAnsiTheme="minorHAnsi" w:cstheme="minorHAnsi"/>
          <w:b/>
          <w:u w:val="single"/>
        </w:rPr>
      </w:pPr>
    </w:p>
    <w:p w14:paraId="24F5AD9E" w14:textId="11BBEA6A" w:rsidR="00745E80" w:rsidRPr="0018050A" w:rsidRDefault="00745E80" w:rsidP="00745E80">
      <w:pPr>
        <w:tabs>
          <w:tab w:val="left" w:pos="567"/>
        </w:tabs>
        <w:suppressAutoHyphens w:val="0"/>
        <w:spacing w:line="276" w:lineRule="auto"/>
        <w:jc w:val="both"/>
        <w:rPr>
          <w:rFonts w:asciiTheme="minorHAnsi" w:hAnsiTheme="minorHAnsi" w:cstheme="minorHAnsi"/>
        </w:rPr>
      </w:pPr>
      <w:r w:rsidRPr="0018050A">
        <w:rPr>
          <w:rFonts w:asciiTheme="minorHAnsi" w:hAnsiTheme="minorHAnsi" w:cstheme="minorHAnsi"/>
          <w:color w:val="000000"/>
        </w:rPr>
        <w:t xml:space="preserve">Na potrzeby postępowania o udzielenie zamówienia publicznego, prowadzonego w trybie art. 132 ustawy </w:t>
      </w:r>
      <w:r w:rsidRPr="0018050A">
        <w:rPr>
          <w:rFonts w:asciiTheme="minorHAnsi" w:hAnsiTheme="minorHAnsi" w:cstheme="minorHAnsi"/>
          <w:color w:val="000000" w:themeColor="text1"/>
        </w:rPr>
        <w:t xml:space="preserve">Prawo zamówień publicznych pn. </w:t>
      </w:r>
      <w:r w:rsidRPr="0018050A">
        <w:rPr>
          <w:rFonts w:asciiTheme="minorHAnsi" w:hAnsiTheme="minorHAnsi" w:cstheme="minorHAnsi"/>
          <w:b/>
        </w:rPr>
        <w:t>„</w:t>
      </w:r>
      <w:r w:rsidRPr="00C6277F">
        <w:rPr>
          <w:rFonts w:asciiTheme="minorHAnsi" w:hAnsiTheme="minorHAnsi" w:cstheme="minorHAnsi"/>
          <w:b/>
        </w:rPr>
        <w:t>Odnowienie licencji oprogramowania do informatyki śledczej</w:t>
      </w:r>
      <w:r w:rsidRPr="0018050A">
        <w:rPr>
          <w:rFonts w:asciiTheme="minorHAnsi" w:hAnsiTheme="minorHAnsi" w:cstheme="minorHAnsi"/>
          <w:b/>
        </w:rPr>
        <w:t xml:space="preserve">” </w:t>
      </w:r>
      <w:r w:rsidRPr="0018050A">
        <w:rPr>
          <w:rFonts w:asciiTheme="minorHAnsi" w:hAnsiTheme="minorHAnsi" w:cstheme="minorHAnsi"/>
        </w:rPr>
        <w:t>(nr post. BF-2.262.</w:t>
      </w:r>
      <w:r>
        <w:rPr>
          <w:rFonts w:asciiTheme="minorHAnsi" w:hAnsiTheme="minorHAnsi" w:cstheme="minorHAnsi"/>
        </w:rPr>
        <w:t>23</w:t>
      </w:r>
      <w:r w:rsidRPr="0018050A">
        <w:rPr>
          <w:rFonts w:asciiTheme="minorHAnsi" w:hAnsiTheme="minorHAnsi" w:cstheme="minorHAnsi"/>
        </w:rPr>
        <w:t>.2024), prowadzonego przez Urząd Ochrony Konkurencji i Konsumentów</w:t>
      </w:r>
      <w:r w:rsidRPr="0018050A">
        <w:rPr>
          <w:rFonts w:asciiTheme="minorHAnsi" w:hAnsiTheme="minorHAnsi" w:cstheme="minorHAnsi"/>
          <w:i/>
        </w:rPr>
        <w:t xml:space="preserve">, </w:t>
      </w:r>
      <w:r w:rsidRPr="0018050A">
        <w:rPr>
          <w:rFonts w:asciiTheme="minorHAnsi" w:hAnsiTheme="minorHAnsi" w:cstheme="minorHAnsi"/>
        </w:rPr>
        <w:t>oświadczam, że wszystkie informacje zawarte w złożonym przeze mnie wcześniej oświadczeniu, o którym mowa w art. 125 ust. 1 ustawy z dnia 11 września 2019 r. Prawo zamówień publicznych (Dz. U. z 2023 r., poz. 1605, ze zm.) w zakresie podstaw wykluczenia z postępowania wskazanych przez Zamawiającego, o których mowa w:</w:t>
      </w:r>
    </w:p>
    <w:p w14:paraId="00123994" w14:textId="77777777" w:rsidR="00745E80" w:rsidRPr="0018050A" w:rsidRDefault="00745E80" w:rsidP="00745E80">
      <w:pPr>
        <w:pStyle w:val="Akapitzlist"/>
        <w:numPr>
          <w:ilvl w:val="0"/>
          <w:numId w:val="66"/>
        </w:numPr>
        <w:spacing w:line="276" w:lineRule="auto"/>
        <w:contextualSpacing w:val="0"/>
        <w:jc w:val="both"/>
        <w:rPr>
          <w:rFonts w:asciiTheme="minorHAnsi" w:hAnsiTheme="minorHAnsi" w:cstheme="minorHAnsi"/>
          <w:sz w:val="24"/>
          <w:szCs w:val="24"/>
        </w:rPr>
      </w:pPr>
      <w:r w:rsidRPr="0018050A">
        <w:rPr>
          <w:rFonts w:asciiTheme="minorHAnsi" w:hAnsiTheme="minorHAnsi" w:cstheme="minorHAnsi"/>
          <w:sz w:val="24"/>
          <w:szCs w:val="24"/>
        </w:rPr>
        <w:t>art. 108 ust. 1 pkt 3 ustawy,</w:t>
      </w:r>
    </w:p>
    <w:p w14:paraId="56379890" w14:textId="77777777" w:rsidR="00745E80" w:rsidRPr="0018050A" w:rsidRDefault="00745E80" w:rsidP="00745E80">
      <w:pPr>
        <w:pStyle w:val="Akapitzlist"/>
        <w:numPr>
          <w:ilvl w:val="0"/>
          <w:numId w:val="66"/>
        </w:numPr>
        <w:spacing w:line="276" w:lineRule="auto"/>
        <w:contextualSpacing w:val="0"/>
        <w:jc w:val="both"/>
        <w:rPr>
          <w:rFonts w:asciiTheme="minorHAnsi" w:hAnsiTheme="minorHAnsi" w:cstheme="minorHAnsi"/>
          <w:sz w:val="24"/>
          <w:szCs w:val="24"/>
        </w:rPr>
      </w:pPr>
      <w:r w:rsidRPr="0018050A">
        <w:rPr>
          <w:rFonts w:asciiTheme="minorHAnsi" w:hAnsiTheme="minorHAnsi" w:cstheme="minorHAnsi"/>
          <w:sz w:val="24"/>
          <w:szCs w:val="24"/>
        </w:rPr>
        <w:t>art. 108 ust. 1 pkt 4 ustawy, dotyczących orzeczenia zakazu ubiegania się o zamówienie publiczne tytułem środka zapobiegawczego,</w:t>
      </w:r>
    </w:p>
    <w:p w14:paraId="2DE4B630" w14:textId="77777777" w:rsidR="00745E80" w:rsidRPr="0018050A" w:rsidRDefault="00745E80" w:rsidP="00745E80">
      <w:pPr>
        <w:pStyle w:val="Akapitzlist"/>
        <w:numPr>
          <w:ilvl w:val="0"/>
          <w:numId w:val="66"/>
        </w:numPr>
        <w:spacing w:line="276" w:lineRule="auto"/>
        <w:contextualSpacing w:val="0"/>
        <w:jc w:val="both"/>
        <w:rPr>
          <w:rFonts w:asciiTheme="minorHAnsi" w:hAnsiTheme="minorHAnsi" w:cstheme="minorHAnsi"/>
          <w:sz w:val="24"/>
          <w:szCs w:val="24"/>
        </w:rPr>
      </w:pPr>
      <w:r w:rsidRPr="0018050A">
        <w:rPr>
          <w:rFonts w:asciiTheme="minorHAnsi" w:hAnsiTheme="minorHAnsi" w:cstheme="minorHAnsi"/>
          <w:sz w:val="24"/>
          <w:szCs w:val="24"/>
        </w:rPr>
        <w:t>art. 108 ust. 1 pkt 5 ustawy, dotyczących zawarcia z innymi wykonawcami porozumienia mającego na celu zakłócenie konkurencji,</w:t>
      </w:r>
    </w:p>
    <w:p w14:paraId="3A2E29CD" w14:textId="77777777" w:rsidR="00745E80" w:rsidRPr="0018050A" w:rsidRDefault="00745E80" w:rsidP="00745E80">
      <w:pPr>
        <w:pStyle w:val="Akapitzlist"/>
        <w:numPr>
          <w:ilvl w:val="0"/>
          <w:numId w:val="66"/>
        </w:numPr>
        <w:spacing w:line="276" w:lineRule="auto"/>
        <w:contextualSpacing w:val="0"/>
        <w:jc w:val="both"/>
        <w:rPr>
          <w:rFonts w:asciiTheme="minorHAnsi" w:hAnsiTheme="minorHAnsi" w:cstheme="minorHAnsi"/>
          <w:sz w:val="24"/>
          <w:szCs w:val="24"/>
        </w:rPr>
      </w:pPr>
      <w:r w:rsidRPr="0018050A">
        <w:rPr>
          <w:rFonts w:asciiTheme="minorHAnsi" w:hAnsiTheme="minorHAnsi" w:cstheme="minorHAnsi"/>
          <w:sz w:val="24"/>
          <w:szCs w:val="24"/>
        </w:rPr>
        <w:t>art. 108 ust. 1 pkt 6 ustawy</w:t>
      </w:r>
    </w:p>
    <w:p w14:paraId="18067990" w14:textId="77777777" w:rsidR="00745E80" w:rsidRPr="0018050A" w:rsidRDefault="00745E80" w:rsidP="00745E80">
      <w:pPr>
        <w:spacing w:line="276" w:lineRule="auto"/>
        <w:jc w:val="both"/>
        <w:rPr>
          <w:rFonts w:asciiTheme="minorHAnsi" w:hAnsiTheme="minorHAnsi" w:cstheme="minorHAnsi"/>
        </w:rPr>
      </w:pPr>
      <w:r w:rsidRPr="0018050A">
        <w:rPr>
          <w:rFonts w:asciiTheme="minorHAnsi" w:hAnsiTheme="minorHAnsi" w:cstheme="minorHAnsi"/>
        </w:rPr>
        <w:t xml:space="preserve">są nadal aktualne. </w:t>
      </w:r>
    </w:p>
    <w:p w14:paraId="4B7245DB" w14:textId="77777777" w:rsidR="00745E80" w:rsidRPr="0018050A" w:rsidRDefault="00745E80" w:rsidP="00745E80">
      <w:pPr>
        <w:spacing w:line="276" w:lineRule="auto"/>
        <w:jc w:val="both"/>
        <w:outlineLvl w:val="2"/>
        <w:rPr>
          <w:rFonts w:asciiTheme="minorHAnsi" w:hAnsiTheme="minorHAnsi" w:cstheme="minorHAnsi"/>
          <w:bCs/>
          <w:i/>
        </w:rPr>
      </w:pPr>
    </w:p>
    <w:p w14:paraId="79EEB367" w14:textId="77777777" w:rsidR="00745E80" w:rsidRPr="0018050A" w:rsidRDefault="00745E80" w:rsidP="00745E80">
      <w:pPr>
        <w:spacing w:line="276" w:lineRule="auto"/>
        <w:jc w:val="both"/>
        <w:outlineLvl w:val="2"/>
        <w:rPr>
          <w:rFonts w:asciiTheme="minorHAnsi" w:eastAsia="Times New Roman" w:hAnsiTheme="minorHAnsi" w:cstheme="minorHAnsi"/>
          <w:bCs/>
        </w:rPr>
      </w:pPr>
      <w:r w:rsidRPr="0018050A">
        <w:rPr>
          <w:rFonts w:asciiTheme="minorHAnsi" w:hAnsiTheme="minorHAnsi" w:cstheme="minorHAnsi"/>
          <w:bCs/>
          <w:i/>
        </w:rPr>
        <w:t>Dokument musi być opatrzony przez osobę lub osoby uprawnione do reprezentowania Wykonawcy kwalifikowanym podpisem elektronicznym.</w:t>
      </w:r>
    </w:p>
    <w:p w14:paraId="51198CCC" w14:textId="77777777" w:rsidR="0056768D" w:rsidRPr="00160A59" w:rsidRDefault="0056768D" w:rsidP="00160A59">
      <w:pPr>
        <w:suppressAutoHyphens w:val="0"/>
        <w:spacing w:line="276" w:lineRule="auto"/>
        <w:rPr>
          <w:rFonts w:asciiTheme="minorHAnsi" w:hAnsiTheme="minorHAnsi" w:cstheme="minorHAnsi"/>
          <w:i/>
        </w:rPr>
      </w:pPr>
    </w:p>
    <w:sectPr w:rsidR="0056768D" w:rsidRPr="00160A59" w:rsidSect="00EC4AF7">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B36D9" w14:textId="77777777" w:rsidR="004258AD" w:rsidRDefault="004258AD" w:rsidP="0007566A">
      <w:r>
        <w:separator/>
      </w:r>
    </w:p>
  </w:endnote>
  <w:endnote w:type="continuationSeparator" w:id="0">
    <w:p w14:paraId="58640E81" w14:textId="77777777" w:rsidR="004258AD" w:rsidRDefault="004258AD"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212C" w14:textId="6BAEE17A" w:rsidR="00335E17" w:rsidRDefault="00335E17">
    <w:pPr>
      <w:pStyle w:val="Stopka"/>
      <w:jc w:val="right"/>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B3EC0" w14:textId="77777777" w:rsidR="004258AD" w:rsidRDefault="004258AD" w:rsidP="0007566A">
      <w:r>
        <w:separator/>
      </w:r>
    </w:p>
  </w:footnote>
  <w:footnote w:type="continuationSeparator" w:id="0">
    <w:p w14:paraId="62AD5EDF" w14:textId="77777777" w:rsidR="004258AD" w:rsidRDefault="004258AD"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91CCA8A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07B27A4"/>
    <w:multiLevelType w:val="multilevel"/>
    <w:tmpl w:val="5062149A"/>
    <w:lvl w:ilvl="0">
      <w:start w:val="1"/>
      <w:numFmt w:val="lowerLetter"/>
      <w:lvlText w:val="%1."/>
      <w:lvlJc w:val="left"/>
      <w:pPr>
        <w:ind w:left="0" w:firstLine="0"/>
      </w:pPr>
      <w:rPr>
        <w:rFonts w:ascii="Calibri" w:eastAsia="Times New Roman" w:hAnsi="Calibri" w:cs="Calibr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245323"/>
    <w:multiLevelType w:val="multilevel"/>
    <w:tmpl w:val="C27CAA7E"/>
    <w:lvl w:ilvl="0">
      <w:start w:val="6"/>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042F24BB"/>
    <w:multiLevelType w:val="multilevel"/>
    <w:tmpl w:val="042F24BB"/>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15:restartNumberingAfterBreak="0">
    <w:nsid w:val="047E7F27"/>
    <w:multiLevelType w:val="hybridMultilevel"/>
    <w:tmpl w:val="78E21ADA"/>
    <w:lvl w:ilvl="0" w:tplc="A1EEBE96">
      <w:start w:val="6"/>
      <w:numFmt w:val="decimal"/>
      <w:lvlText w:val="%1."/>
      <w:lvlJc w:val="left"/>
      <w:pPr>
        <w:ind w:left="360" w:hanging="360"/>
      </w:pPr>
      <w:rPr>
        <w:rFonts w:hint="default"/>
        <w:b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7" w15:restartNumberingAfterBreak="0">
    <w:nsid w:val="05F65F32"/>
    <w:multiLevelType w:val="hybridMultilevel"/>
    <w:tmpl w:val="233C41AE"/>
    <w:lvl w:ilvl="0" w:tplc="5106D0C8">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91219E"/>
    <w:multiLevelType w:val="multilevel"/>
    <w:tmpl w:val="A7C83EA6"/>
    <w:lvl w:ilvl="0">
      <w:start w:val="6"/>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D8A2144"/>
    <w:multiLevelType w:val="multilevel"/>
    <w:tmpl w:val="4A22787C"/>
    <w:lvl w:ilvl="0">
      <w:start w:val="1"/>
      <w:numFmt w:val="lowerLetter"/>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0DE82ACB"/>
    <w:multiLevelType w:val="hybridMultilevel"/>
    <w:tmpl w:val="8E9C972E"/>
    <w:lvl w:ilvl="0" w:tplc="04150019">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3"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A72B64"/>
    <w:multiLevelType w:val="hybridMultilevel"/>
    <w:tmpl w:val="BE6E382E"/>
    <w:lvl w:ilvl="0" w:tplc="4E9044DC">
      <w:start w:val="4"/>
      <w:numFmt w:val="upperLetter"/>
      <w:lvlText w:val="%1."/>
      <w:lvlJc w:val="left"/>
      <w:pPr>
        <w:ind w:left="6172"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B3658E"/>
    <w:multiLevelType w:val="multilevel"/>
    <w:tmpl w:val="448E8AAA"/>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11ED5780"/>
    <w:multiLevelType w:val="hybridMultilevel"/>
    <w:tmpl w:val="AEC2D85C"/>
    <w:lvl w:ilvl="0" w:tplc="F8429CD0">
      <w:start w:val="1"/>
      <w:numFmt w:val="decimal"/>
      <w:lvlText w:val="%1."/>
      <w:lvlJc w:val="left"/>
      <w:pPr>
        <w:ind w:left="163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6E3FC7"/>
    <w:multiLevelType w:val="hybridMultilevel"/>
    <w:tmpl w:val="D6F613E4"/>
    <w:lvl w:ilvl="0" w:tplc="91EED3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9" w15:restartNumberingAfterBreak="0">
    <w:nsid w:val="1641035B"/>
    <w:multiLevelType w:val="hybridMultilevel"/>
    <w:tmpl w:val="82125F30"/>
    <w:lvl w:ilvl="0" w:tplc="0415000F">
      <w:start w:val="1"/>
      <w:numFmt w:val="decimal"/>
      <w:lvlText w:val="%1."/>
      <w:lvlJc w:val="left"/>
      <w:pPr>
        <w:ind w:left="1287" w:hanging="360"/>
      </w:pPr>
    </w:lvl>
    <w:lvl w:ilvl="1" w:tplc="04150019">
      <w:start w:val="1"/>
      <w:numFmt w:val="lowerLetter"/>
      <w:lvlText w:val="%2."/>
      <w:lvlJc w:val="left"/>
      <w:pPr>
        <w:ind w:left="107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6706DE3"/>
    <w:multiLevelType w:val="multilevel"/>
    <w:tmpl w:val="1FF428A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69622D0"/>
    <w:multiLevelType w:val="hybridMultilevel"/>
    <w:tmpl w:val="1E4CB666"/>
    <w:lvl w:ilvl="0" w:tplc="F3B4DF2A">
      <w:start w:val="1"/>
      <w:numFmt w:val="decimal"/>
      <w:lvlText w:val="%1)"/>
      <w:lvlJc w:val="left"/>
      <w:pPr>
        <w:ind w:left="1358" w:hanging="360"/>
      </w:pPr>
      <w:rPr>
        <w:b w:val="0"/>
      </w:rPr>
    </w:lvl>
    <w:lvl w:ilvl="1" w:tplc="AE1E26E6">
      <w:start w:val="1"/>
      <w:numFmt w:val="lowerLetter"/>
      <w:lvlText w:val="%2)"/>
      <w:lvlJc w:val="left"/>
      <w:pPr>
        <w:ind w:left="2078" w:hanging="360"/>
      </w:pPr>
      <w:rPr>
        <w:b w:val="0"/>
      </w:rPr>
    </w:lvl>
    <w:lvl w:ilvl="2" w:tplc="20384994">
      <w:start w:val="10"/>
      <w:numFmt w:val="decimal"/>
      <w:lvlText w:val="%3"/>
      <w:lvlJc w:val="left"/>
      <w:pPr>
        <w:ind w:left="2978" w:hanging="360"/>
      </w:pPr>
      <w:rPr>
        <w:rFonts w:hint="default"/>
      </w:r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abstractNum w:abstractNumId="42" w15:restartNumberingAfterBreak="0">
    <w:nsid w:val="16C944CA"/>
    <w:multiLevelType w:val="hybridMultilevel"/>
    <w:tmpl w:val="C770B07E"/>
    <w:lvl w:ilvl="0" w:tplc="5E12475C">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171C3A2E"/>
    <w:multiLevelType w:val="hybridMultilevel"/>
    <w:tmpl w:val="8E802ED6"/>
    <w:lvl w:ilvl="0" w:tplc="0F1E2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6" w15:restartNumberingAfterBreak="0">
    <w:nsid w:val="198F2A93"/>
    <w:multiLevelType w:val="hybridMultilevel"/>
    <w:tmpl w:val="F0662B78"/>
    <w:styleLink w:val="WW8Num23"/>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47" w15:restartNumberingAfterBreak="0">
    <w:nsid w:val="1A463482"/>
    <w:multiLevelType w:val="multilevel"/>
    <w:tmpl w:val="08F8848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0"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51"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216146E8"/>
    <w:multiLevelType w:val="multilevel"/>
    <w:tmpl w:val="5D061A12"/>
    <w:lvl w:ilvl="0">
      <w:start w:val="1"/>
      <w:numFmt w:val="decimal"/>
      <w:lvlText w:val="%1."/>
      <w:lvlJc w:val="left"/>
      <w:pPr>
        <w:ind w:left="0" w:firstLine="0"/>
      </w:pPr>
      <w:rPr>
        <w:rFonts w:ascii="Calibri" w:eastAsia="Times New Roman" w:hAnsi="Calibri" w:cs="Calibr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2365235E"/>
    <w:multiLevelType w:val="multilevel"/>
    <w:tmpl w:val="B25AB02E"/>
    <w:lvl w:ilvl="0">
      <w:start w:val="6"/>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288"/>
        </w:tabs>
        <w:ind w:left="1288"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5"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6" w15:restartNumberingAfterBreak="0">
    <w:nsid w:val="24353E92"/>
    <w:multiLevelType w:val="multilevel"/>
    <w:tmpl w:val="8FFEA6B6"/>
    <w:lvl w:ilvl="0">
      <w:start w:val="1"/>
      <w:numFmt w:val="decimal"/>
      <w:lvlText w:val="%1."/>
      <w:lvlJc w:val="left"/>
      <w:pPr>
        <w:ind w:left="1287" w:hanging="360"/>
      </w:pPr>
      <w:rPr>
        <w:b w:val="0"/>
        <w:sz w:val="24"/>
        <w:szCs w:val="24"/>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7"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66A6AB6"/>
    <w:multiLevelType w:val="multilevel"/>
    <w:tmpl w:val="38A69670"/>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60" w15:restartNumberingAfterBreak="0">
    <w:nsid w:val="270052B3"/>
    <w:multiLevelType w:val="multilevel"/>
    <w:tmpl w:val="CC08F90A"/>
    <w:lvl w:ilvl="0">
      <w:start w:val="1"/>
      <w:numFmt w:val="lowerLetter"/>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96C61CB"/>
    <w:multiLevelType w:val="multilevel"/>
    <w:tmpl w:val="FBC0B352"/>
    <w:lvl w:ilvl="0">
      <w:start w:val="1"/>
      <w:numFmt w:val="lowerLetter"/>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9A13B67"/>
    <w:multiLevelType w:val="multilevel"/>
    <w:tmpl w:val="E48664DA"/>
    <w:lvl w:ilvl="0">
      <w:start w:val="6"/>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9D50F8D"/>
    <w:multiLevelType w:val="multilevel"/>
    <w:tmpl w:val="FC9EC76E"/>
    <w:lvl w:ilvl="0">
      <w:start w:val="1"/>
      <w:numFmt w:val="lowerLetter"/>
      <w:lvlText w:val="%1."/>
      <w:lvlJc w:val="left"/>
      <w:pPr>
        <w:ind w:left="0" w:firstLine="0"/>
      </w:pPr>
      <w:rPr>
        <w:rFonts w:ascii="Calibri" w:eastAsia="Times New Roman" w:hAnsi="Calibri" w:cs="Calibr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29DA4BEA"/>
    <w:multiLevelType w:val="hybridMultilevel"/>
    <w:tmpl w:val="1480B8C2"/>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5"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2AB225BD"/>
    <w:multiLevelType w:val="multilevel"/>
    <w:tmpl w:val="DA1E7476"/>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B5C18E1"/>
    <w:multiLevelType w:val="multilevel"/>
    <w:tmpl w:val="1DEC38C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BEC3FF6"/>
    <w:multiLevelType w:val="multilevel"/>
    <w:tmpl w:val="48289C4A"/>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9"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70" w15:restartNumberingAfterBreak="0">
    <w:nsid w:val="2C2F556C"/>
    <w:multiLevelType w:val="multilevel"/>
    <w:tmpl w:val="A08E103A"/>
    <w:lvl w:ilvl="0">
      <w:start w:val="1"/>
      <w:numFmt w:val="lowerLetter"/>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2" w15:restartNumberingAfterBreak="0">
    <w:nsid w:val="2C6675D3"/>
    <w:multiLevelType w:val="hybridMultilevel"/>
    <w:tmpl w:val="05E21B32"/>
    <w:lvl w:ilvl="0" w:tplc="0F1E2E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CC4278D"/>
    <w:multiLevelType w:val="hybridMultilevel"/>
    <w:tmpl w:val="965CDC9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C3CCF09C">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2E175DFF"/>
    <w:multiLevelType w:val="hybridMultilevel"/>
    <w:tmpl w:val="96F4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2F98264D"/>
    <w:multiLevelType w:val="hybridMultilevel"/>
    <w:tmpl w:val="D33A07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0420086"/>
    <w:multiLevelType w:val="hybridMultilevel"/>
    <w:tmpl w:val="9A14958A"/>
    <w:name w:val="WW8Num92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30531705"/>
    <w:multiLevelType w:val="hybridMultilevel"/>
    <w:tmpl w:val="E0AEF408"/>
    <w:lvl w:ilvl="0" w:tplc="3C587668">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0" w15:restartNumberingAfterBreak="0">
    <w:nsid w:val="337672DE"/>
    <w:multiLevelType w:val="multilevel"/>
    <w:tmpl w:val="D7A0BBBE"/>
    <w:lvl w:ilvl="0">
      <w:start w:val="6"/>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33C714FE"/>
    <w:multiLevelType w:val="hybridMultilevel"/>
    <w:tmpl w:val="FE6C22C4"/>
    <w:lvl w:ilvl="0" w:tplc="2408B77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33E05CA7"/>
    <w:multiLevelType w:val="multilevel"/>
    <w:tmpl w:val="F908378C"/>
    <w:lvl w:ilvl="0">
      <w:start w:val="1"/>
      <w:numFmt w:val="lowerLetter"/>
      <w:lvlText w:val="%1."/>
      <w:lvlJc w:val="left"/>
      <w:pPr>
        <w:ind w:left="0" w:firstLine="0"/>
      </w:pPr>
      <w:rPr>
        <w:rFonts w:ascii="Calibri" w:eastAsia="Times New Roman" w:hAnsi="Calibri" w:cs="Calibr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35386D11"/>
    <w:multiLevelType w:val="multilevel"/>
    <w:tmpl w:val="85D0036A"/>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6CE4B9B"/>
    <w:multiLevelType w:val="hybridMultilevel"/>
    <w:tmpl w:val="9BF6B6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370E5684"/>
    <w:multiLevelType w:val="multilevel"/>
    <w:tmpl w:val="30663DBC"/>
    <w:lvl w:ilvl="0">
      <w:start w:val="6"/>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73D6D3D"/>
    <w:multiLevelType w:val="hybridMultilevel"/>
    <w:tmpl w:val="F9027E9E"/>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77A7085"/>
    <w:multiLevelType w:val="hybridMultilevel"/>
    <w:tmpl w:val="DEE82332"/>
    <w:lvl w:ilvl="0" w:tplc="7172A84A">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90" w15:restartNumberingAfterBreak="0">
    <w:nsid w:val="38B12008"/>
    <w:multiLevelType w:val="hybridMultilevel"/>
    <w:tmpl w:val="36E8BF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E73A37"/>
    <w:multiLevelType w:val="hybridMultilevel"/>
    <w:tmpl w:val="8E9C972E"/>
    <w:lvl w:ilvl="0" w:tplc="04150019">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9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97E6613"/>
    <w:multiLevelType w:val="hybridMultilevel"/>
    <w:tmpl w:val="73D64320"/>
    <w:name w:val="WW8Num292222"/>
    <w:lvl w:ilvl="0" w:tplc="88E2AF8A">
      <w:start w:val="1"/>
      <w:numFmt w:val="lowerLetter"/>
      <w:lvlText w:val="%1)"/>
      <w:lvlJc w:val="left"/>
      <w:pPr>
        <w:tabs>
          <w:tab w:val="num" w:pos="2040"/>
        </w:tabs>
        <w:ind w:left="2040" w:hanging="360"/>
      </w:pPr>
      <w:rPr>
        <w:i w:val="0"/>
        <w:color w:val="auto"/>
        <w:sz w:val="24"/>
        <w:szCs w:val="24"/>
      </w:rPr>
    </w:lvl>
    <w:lvl w:ilvl="1" w:tplc="04150019">
      <w:start w:val="1"/>
      <w:numFmt w:val="lowerLetter"/>
      <w:lvlText w:val="%2."/>
      <w:lvlJc w:val="left"/>
      <w:pPr>
        <w:tabs>
          <w:tab w:val="num" w:pos="2040"/>
        </w:tabs>
        <w:ind w:left="2040" w:hanging="360"/>
      </w:pPr>
    </w:lvl>
    <w:lvl w:ilvl="2" w:tplc="0415001B">
      <w:start w:val="1"/>
      <w:numFmt w:val="lowerRoman"/>
      <w:lvlText w:val="%3."/>
      <w:lvlJc w:val="right"/>
      <w:pPr>
        <w:tabs>
          <w:tab w:val="num" w:pos="2760"/>
        </w:tabs>
        <w:ind w:left="2760" w:hanging="180"/>
      </w:pPr>
    </w:lvl>
    <w:lvl w:ilvl="3" w:tplc="0415000F">
      <w:start w:val="1"/>
      <w:numFmt w:val="decimal"/>
      <w:lvlText w:val="%4."/>
      <w:lvlJc w:val="left"/>
      <w:pPr>
        <w:tabs>
          <w:tab w:val="num" w:pos="3480"/>
        </w:tabs>
        <w:ind w:left="3480" w:hanging="360"/>
      </w:pPr>
    </w:lvl>
    <w:lvl w:ilvl="4" w:tplc="04150019">
      <w:start w:val="1"/>
      <w:numFmt w:val="lowerLetter"/>
      <w:lvlText w:val="%5."/>
      <w:lvlJc w:val="left"/>
      <w:pPr>
        <w:tabs>
          <w:tab w:val="num" w:pos="4200"/>
        </w:tabs>
        <w:ind w:left="4200" w:hanging="360"/>
      </w:pPr>
    </w:lvl>
    <w:lvl w:ilvl="5" w:tplc="0415001B">
      <w:start w:val="1"/>
      <w:numFmt w:val="lowerRoman"/>
      <w:lvlText w:val="%6."/>
      <w:lvlJc w:val="right"/>
      <w:pPr>
        <w:tabs>
          <w:tab w:val="num" w:pos="4920"/>
        </w:tabs>
        <w:ind w:left="4920" w:hanging="180"/>
      </w:pPr>
    </w:lvl>
    <w:lvl w:ilvl="6" w:tplc="0415000F">
      <w:start w:val="1"/>
      <w:numFmt w:val="decimal"/>
      <w:lvlText w:val="%7."/>
      <w:lvlJc w:val="left"/>
      <w:pPr>
        <w:tabs>
          <w:tab w:val="num" w:pos="5640"/>
        </w:tabs>
        <w:ind w:left="5640" w:hanging="360"/>
      </w:pPr>
    </w:lvl>
    <w:lvl w:ilvl="7" w:tplc="04150019">
      <w:start w:val="1"/>
      <w:numFmt w:val="lowerLetter"/>
      <w:lvlText w:val="%8."/>
      <w:lvlJc w:val="left"/>
      <w:pPr>
        <w:tabs>
          <w:tab w:val="num" w:pos="6360"/>
        </w:tabs>
        <w:ind w:left="6360" w:hanging="360"/>
      </w:pPr>
    </w:lvl>
    <w:lvl w:ilvl="8" w:tplc="0415001B">
      <w:start w:val="1"/>
      <w:numFmt w:val="lowerRoman"/>
      <w:lvlText w:val="%9."/>
      <w:lvlJc w:val="right"/>
      <w:pPr>
        <w:tabs>
          <w:tab w:val="num" w:pos="7080"/>
        </w:tabs>
        <w:ind w:left="7080" w:hanging="180"/>
      </w:pPr>
    </w:lvl>
  </w:abstractNum>
  <w:abstractNum w:abstractNumId="94" w15:restartNumberingAfterBreak="0">
    <w:nsid w:val="39F776F4"/>
    <w:multiLevelType w:val="hybridMultilevel"/>
    <w:tmpl w:val="819E220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4538F5"/>
    <w:multiLevelType w:val="hybridMultilevel"/>
    <w:tmpl w:val="8B14E7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7"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8"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D8D1240"/>
    <w:multiLevelType w:val="hybridMultilevel"/>
    <w:tmpl w:val="E0F0D6DA"/>
    <w:lvl w:ilvl="0" w:tplc="7A8A74EE">
      <w:start w:val="1"/>
      <w:numFmt w:val="decimal"/>
      <w:pStyle w:val="NormalN"/>
      <w:lvlText w:val="%1."/>
      <w:lvlJc w:val="left"/>
      <w:pPr>
        <w:tabs>
          <w:tab w:val="num" w:pos="425"/>
        </w:tabs>
        <w:ind w:left="425" w:hanging="425"/>
      </w:pPr>
      <w:rPr>
        <w:rFonts w:hint="default"/>
        <w:b w:val="0"/>
      </w:rPr>
    </w:lvl>
    <w:lvl w:ilvl="1" w:tplc="639CF646">
      <w:start w:val="1"/>
      <w:numFmt w:val="lowerLetter"/>
      <w:lvlText w:val="%2)"/>
      <w:lvlJc w:val="left"/>
      <w:pPr>
        <w:tabs>
          <w:tab w:val="num" w:pos="1440"/>
        </w:tabs>
        <w:ind w:left="1440" w:hanging="360"/>
      </w:pPr>
    </w:lvl>
    <w:lvl w:ilvl="2" w:tplc="7F14A3F0">
      <w:start w:val="1"/>
      <w:numFmt w:val="decimal"/>
      <w:lvlText w:val="%3."/>
      <w:lvlJc w:val="left"/>
      <w:pPr>
        <w:tabs>
          <w:tab w:val="num" w:pos="2340"/>
        </w:tabs>
        <w:ind w:left="2340" w:hanging="360"/>
      </w:pPr>
      <w:rPr>
        <w:rFonts w:hint="default"/>
      </w:rPr>
    </w:lvl>
    <w:lvl w:ilvl="3" w:tplc="CE449706">
      <w:start w:val="1"/>
      <w:numFmt w:val="decimal"/>
      <w:lvlText w:val="%4."/>
      <w:lvlJc w:val="left"/>
      <w:pPr>
        <w:ind w:left="2880" w:hanging="360"/>
      </w:pPr>
      <w:rPr>
        <w:rFonts w:hint="default"/>
        <w:color w:val="auto"/>
        <w:u w:val="none"/>
      </w:rPr>
    </w:lvl>
    <w:lvl w:ilvl="4" w:tplc="70A046F6">
      <w:start w:val="1"/>
      <w:numFmt w:val="decimal"/>
      <w:lvlText w:val="%5."/>
      <w:lvlJc w:val="left"/>
      <w:pPr>
        <w:ind w:left="3600" w:hanging="360"/>
      </w:pPr>
      <w:rPr>
        <w:rFonts w:hint="default"/>
        <w:color w:val="auto"/>
        <w:u w:val="none"/>
      </w:rPr>
    </w:lvl>
    <w:lvl w:ilvl="5" w:tplc="CF86CBEA">
      <w:start w:val="1"/>
      <w:numFmt w:val="lowerRoman"/>
      <w:lvlText w:val="%6."/>
      <w:lvlJc w:val="right"/>
      <w:pPr>
        <w:tabs>
          <w:tab w:val="num" w:pos="4320"/>
        </w:tabs>
        <w:ind w:left="4320" w:hanging="180"/>
      </w:pPr>
    </w:lvl>
    <w:lvl w:ilvl="6" w:tplc="57804104" w:tentative="1">
      <w:start w:val="1"/>
      <w:numFmt w:val="decimal"/>
      <w:lvlText w:val="%7."/>
      <w:lvlJc w:val="left"/>
      <w:pPr>
        <w:tabs>
          <w:tab w:val="num" w:pos="5040"/>
        </w:tabs>
        <w:ind w:left="5040" w:hanging="360"/>
      </w:pPr>
    </w:lvl>
    <w:lvl w:ilvl="7" w:tplc="C0B6AC4A" w:tentative="1">
      <w:start w:val="1"/>
      <w:numFmt w:val="lowerLetter"/>
      <w:lvlText w:val="%8."/>
      <w:lvlJc w:val="left"/>
      <w:pPr>
        <w:tabs>
          <w:tab w:val="num" w:pos="5760"/>
        </w:tabs>
        <w:ind w:left="5760" w:hanging="360"/>
      </w:pPr>
    </w:lvl>
    <w:lvl w:ilvl="8" w:tplc="05FE1E18" w:tentative="1">
      <w:start w:val="1"/>
      <w:numFmt w:val="lowerRoman"/>
      <w:lvlText w:val="%9."/>
      <w:lvlJc w:val="right"/>
      <w:pPr>
        <w:tabs>
          <w:tab w:val="num" w:pos="6480"/>
        </w:tabs>
        <w:ind w:left="6480" w:hanging="180"/>
      </w:pPr>
    </w:lvl>
  </w:abstractNum>
  <w:abstractNum w:abstractNumId="100" w15:restartNumberingAfterBreak="0">
    <w:nsid w:val="3DEB0FBB"/>
    <w:multiLevelType w:val="multilevel"/>
    <w:tmpl w:val="6AA25E4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E2013C7"/>
    <w:multiLevelType w:val="hybridMultilevel"/>
    <w:tmpl w:val="C23853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3E2A1836"/>
    <w:multiLevelType w:val="hybridMultilevel"/>
    <w:tmpl w:val="E62CEDAA"/>
    <w:styleLink w:val="ImportedStyle9"/>
    <w:lvl w:ilvl="0" w:tplc="1ACC5C92">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440BDC">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634BE">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6A59F4">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B2CDB6">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36D308">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4C8B5A4">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60619C">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18CF20">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3" w15:restartNumberingAfterBreak="0">
    <w:nsid w:val="3F4E5AC2"/>
    <w:multiLevelType w:val="hybridMultilevel"/>
    <w:tmpl w:val="F9C6D97E"/>
    <w:lvl w:ilvl="0" w:tplc="3EF6C916">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3FB13211"/>
    <w:multiLevelType w:val="multilevel"/>
    <w:tmpl w:val="45042548"/>
    <w:lvl w:ilvl="0">
      <w:start w:val="6"/>
      <w:numFmt w:val="decimal"/>
      <w:lvlText w:val="%1."/>
      <w:lvlJc w:val="left"/>
      <w:pPr>
        <w:tabs>
          <w:tab w:val="num" w:pos="785"/>
        </w:tabs>
        <w:ind w:left="785" w:hanging="360"/>
      </w:pPr>
      <w:rPr>
        <w:rFonts w:cs="Times New Roman" w:hint="default"/>
        <w:b/>
      </w:rPr>
    </w:lvl>
    <w:lvl w:ilvl="1">
      <w:start w:val="5"/>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05"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6" w15:restartNumberingAfterBreak="0">
    <w:nsid w:val="430E2D68"/>
    <w:multiLevelType w:val="hybridMultilevel"/>
    <w:tmpl w:val="3FF6367C"/>
    <w:lvl w:ilvl="0" w:tplc="71424B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8"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9" w15:restartNumberingAfterBreak="0">
    <w:nsid w:val="47EA1259"/>
    <w:multiLevelType w:val="multilevel"/>
    <w:tmpl w:val="2D28AC2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11" w15:restartNumberingAfterBreak="0">
    <w:nsid w:val="496439EC"/>
    <w:multiLevelType w:val="hybridMultilevel"/>
    <w:tmpl w:val="8E9C972E"/>
    <w:lvl w:ilvl="0" w:tplc="04150019">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12"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AC1F56"/>
    <w:multiLevelType w:val="multilevel"/>
    <w:tmpl w:val="EE70C660"/>
    <w:lvl w:ilvl="0">
      <w:start w:val="1"/>
      <w:numFmt w:val="decimal"/>
      <w:lvlText w:val="%1."/>
      <w:lvlJc w:val="left"/>
      <w:pPr>
        <w:ind w:left="360" w:hanging="360"/>
      </w:pPr>
      <w:rPr>
        <w:rFonts w:ascii="Calibri" w:hAnsi="Calibri" w:cs="Calibri" w:hint="default"/>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4"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15" w15:restartNumberingAfterBreak="0">
    <w:nsid w:val="4D7E2FC5"/>
    <w:multiLevelType w:val="hybridMultilevel"/>
    <w:tmpl w:val="5314A5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4F6B05F3"/>
    <w:multiLevelType w:val="hybridMultilevel"/>
    <w:tmpl w:val="B1EE6612"/>
    <w:lvl w:ilvl="0" w:tplc="2AD6C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0" w15:restartNumberingAfterBreak="0">
    <w:nsid w:val="50B6246A"/>
    <w:multiLevelType w:val="hybridMultilevel"/>
    <w:tmpl w:val="E208DF02"/>
    <w:lvl w:ilvl="0" w:tplc="04150017">
      <w:start w:val="1"/>
      <w:numFmt w:val="lowerLetter"/>
      <w:lvlText w:val="%1)"/>
      <w:lvlJc w:val="left"/>
      <w:pPr>
        <w:tabs>
          <w:tab w:val="num" w:pos="0"/>
        </w:tabs>
        <w:ind w:left="720" w:hanging="360"/>
      </w:pPr>
      <w:rPr>
        <w:b w:val="0"/>
      </w:rPr>
    </w:lvl>
    <w:lvl w:ilvl="1" w:tplc="FBE04DAE">
      <w:start w:val="1"/>
      <w:numFmt w:val="decimal"/>
      <w:lvlText w:val="%2."/>
      <w:lvlJc w:val="left"/>
      <w:pPr>
        <w:tabs>
          <w:tab w:val="num" w:pos="1495"/>
        </w:tabs>
        <w:ind w:left="1495" w:hanging="360"/>
      </w:pPr>
      <w:rPr>
        <w:rFonts w:cs="Times New Roman"/>
        <w:b w:val="0"/>
        <w:sz w:val="24"/>
        <w:szCs w:val="24"/>
      </w:rPr>
    </w:lvl>
    <w:lvl w:ilvl="2" w:tplc="4AD09808">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1" w15:restartNumberingAfterBreak="0">
    <w:nsid w:val="50B73631"/>
    <w:multiLevelType w:val="multilevel"/>
    <w:tmpl w:val="1362EFD8"/>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51AC7149"/>
    <w:multiLevelType w:val="multilevel"/>
    <w:tmpl w:val="EB605AF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23" w15:restartNumberingAfterBreak="0">
    <w:nsid w:val="52287D0E"/>
    <w:multiLevelType w:val="hybridMultilevel"/>
    <w:tmpl w:val="897252FA"/>
    <w:styleLink w:val="ImportedStyle10"/>
    <w:lvl w:ilvl="0" w:tplc="B0EE31AA">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626858C">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6887660">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1925482">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B62E8F0">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2B85C2C">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B43338">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AFA50DA">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6DA9658">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4" w15:restartNumberingAfterBreak="0">
    <w:nsid w:val="53650569"/>
    <w:multiLevelType w:val="hybridMultilevel"/>
    <w:tmpl w:val="72185DB4"/>
    <w:styleLink w:val="ImportedStyle13"/>
    <w:lvl w:ilvl="0" w:tplc="4C0E4608">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CE7284">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0DA60">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0653F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5687BA">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000F8A">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F6177A">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0A888">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94CA82">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4272A72"/>
    <w:multiLevelType w:val="hybridMultilevel"/>
    <w:tmpl w:val="458ECD90"/>
    <w:lvl w:ilvl="0" w:tplc="9F8675C4">
      <w:start w:val="1"/>
      <w:numFmt w:val="decimal"/>
      <w:lvlText w:val="%1)"/>
      <w:lvlJc w:val="left"/>
      <w:pPr>
        <w:ind w:left="643" w:hanging="360"/>
      </w:pPr>
      <w:rPr>
        <w:rFonts w:asciiTheme="minorHAnsi" w:hAnsiTheme="minorHAnsi" w:cstheme="minorHAnsi" w:hint="default"/>
        <w:b w:val="0"/>
        <w:sz w:val="22"/>
        <w:szCs w:val="22"/>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6" w15:restartNumberingAfterBreak="0">
    <w:nsid w:val="54A62336"/>
    <w:multiLevelType w:val="hybridMultilevel"/>
    <w:tmpl w:val="186ADB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4C83853"/>
    <w:multiLevelType w:val="multilevel"/>
    <w:tmpl w:val="2B941C6A"/>
    <w:lvl w:ilvl="0">
      <w:start w:val="1"/>
      <w:numFmt w:val="lowerLetter"/>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55F43F19"/>
    <w:multiLevelType w:val="hybridMultilevel"/>
    <w:tmpl w:val="C93C8324"/>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9" w15:restartNumberingAfterBreak="0">
    <w:nsid w:val="56F2583C"/>
    <w:multiLevelType w:val="multilevel"/>
    <w:tmpl w:val="DD628644"/>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8A61C3A"/>
    <w:multiLevelType w:val="hybridMultilevel"/>
    <w:tmpl w:val="0A7E017A"/>
    <w:lvl w:ilvl="0" w:tplc="6750D068">
      <w:start w:val="7"/>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9182AAB"/>
    <w:multiLevelType w:val="hybridMultilevel"/>
    <w:tmpl w:val="36A2469E"/>
    <w:lvl w:ilvl="0" w:tplc="04150017">
      <w:start w:val="1"/>
      <w:numFmt w:val="lowerLetter"/>
      <w:lvlText w:val="%1)"/>
      <w:lvlJc w:val="left"/>
      <w:pPr>
        <w:ind w:left="1835" w:hanging="360"/>
      </w:pPr>
    </w:lvl>
    <w:lvl w:ilvl="1" w:tplc="04150019" w:tentative="1">
      <w:start w:val="1"/>
      <w:numFmt w:val="lowerLetter"/>
      <w:lvlText w:val="%2."/>
      <w:lvlJc w:val="left"/>
      <w:pPr>
        <w:ind w:left="2555" w:hanging="360"/>
      </w:pPr>
    </w:lvl>
    <w:lvl w:ilvl="2" w:tplc="0415001B" w:tentative="1">
      <w:start w:val="1"/>
      <w:numFmt w:val="lowerRoman"/>
      <w:lvlText w:val="%3."/>
      <w:lvlJc w:val="right"/>
      <w:pPr>
        <w:ind w:left="3275" w:hanging="180"/>
      </w:pPr>
    </w:lvl>
    <w:lvl w:ilvl="3" w:tplc="0415000F" w:tentative="1">
      <w:start w:val="1"/>
      <w:numFmt w:val="decimal"/>
      <w:lvlText w:val="%4."/>
      <w:lvlJc w:val="left"/>
      <w:pPr>
        <w:ind w:left="3995" w:hanging="360"/>
      </w:pPr>
    </w:lvl>
    <w:lvl w:ilvl="4" w:tplc="04150019" w:tentative="1">
      <w:start w:val="1"/>
      <w:numFmt w:val="lowerLetter"/>
      <w:lvlText w:val="%5."/>
      <w:lvlJc w:val="left"/>
      <w:pPr>
        <w:ind w:left="4715" w:hanging="360"/>
      </w:pPr>
    </w:lvl>
    <w:lvl w:ilvl="5" w:tplc="0415001B" w:tentative="1">
      <w:start w:val="1"/>
      <w:numFmt w:val="lowerRoman"/>
      <w:lvlText w:val="%6."/>
      <w:lvlJc w:val="right"/>
      <w:pPr>
        <w:ind w:left="5435" w:hanging="180"/>
      </w:pPr>
    </w:lvl>
    <w:lvl w:ilvl="6" w:tplc="0415000F" w:tentative="1">
      <w:start w:val="1"/>
      <w:numFmt w:val="decimal"/>
      <w:lvlText w:val="%7."/>
      <w:lvlJc w:val="left"/>
      <w:pPr>
        <w:ind w:left="6155" w:hanging="360"/>
      </w:pPr>
    </w:lvl>
    <w:lvl w:ilvl="7" w:tplc="04150019" w:tentative="1">
      <w:start w:val="1"/>
      <w:numFmt w:val="lowerLetter"/>
      <w:lvlText w:val="%8."/>
      <w:lvlJc w:val="left"/>
      <w:pPr>
        <w:ind w:left="6875" w:hanging="360"/>
      </w:pPr>
    </w:lvl>
    <w:lvl w:ilvl="8" w:tplc="0415001B" w:tentative="1">
      <w:start w:val="1"/>
      <w:numFmt w:val="lowerRoman"/>
      <w:lvlText w:val="%9."/>
      <w:lvlJc w:val="right"/>
      <w:pPr>
        <w:ind w:left="7595" w:hanging="180"/>
      </w:pPr>
    </w:lvl>
  </w:abstractNum>
  <w:abstractNum w:abstractNumId="132" w15:restartNumberingAfterBreak="0">
    <w:nsid w:val="5A6F164A"/>
    <w:multiLevelType w:val="multilevel"/>
    <w:tmpl w:val="EF5E9F8E"/>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B300ABC"/>
    <w:multiLevelType w:val="multilevel"/>
    <w:tmpl w:val="D304D496"/>
    <w:lvl w:ilvl="0">
      <w:start w:val="1"/>
      <w:numFmt w:val="lowerLetter"/>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5BF178FE"/>
    <w:multiLevelType w:val="hybridMultilevel"/>
    <w:tmpl w:val="707A50AE"/>
    <w:lvl w:ilvl="0" w:tplc="0E5C3F96">
      <w:start w:val="4"/>
      <w:numFmt w:val="upperLetter"/>
      <w:lvlText w:val="%1."/>
      <w:lvlJc w:val="left"/>
      <w:pPr>
        <w:ind w:left="360" w:hanging="360"/>
      </w:pPr>
      <w:rPr>
        <w:rFonts w:hint="default"/>
      </w:rPr>
    </w:lvl>
    <w:lvl w:ilvl="1" w:tplc="F3B4DF2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6" w15:restartNumberingAfterBreak="0">
    <w:nsid w:val="5CDB7B21"/>
    <w:multiLevelType w:val="multilevel"/>
    <w:tmpl w:val="6052A036"/>
    <w:lvl w:ilvl="0">
      <w:start w:val="4"/>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7"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9" w15:restartNumberingAfterBreak="0">
    <w:nsid w:val="5DE86358"/>
    <w:multiLevelType w:val="multilevel"/>
    <w:tmpl w:val="F92808E8"/>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15:restartNumberingAfterBreak="0">
    <w:nsid w:val="5E8302B0"/>
    <w:multiLevelType w:val="hybridMultilevel"/>
    <w:tmpl w:val="937A4472"/>
    <w:lvl w:ilvl="0" w:tplc="13D8963A">
      <w:start w:val="1"/>
      <w:numFmt w:val="lowerLetter"/>
      <w:lvlText w:val="%1."/>
      <w:lvlJc w:val="left"/>
      <w:pPr>
        <w:ind w:left="1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42" w15:restartNumberingAfterBreak="0">
    <w:nsid w:val="5FD705C3"/>
    <w:multiLevelType w:val="hybridMultilevel"/>
    <w:tmpl w:val="8832772C"/>
    <w:lvl w:ilvl="0" w:tplc="37C00A8A">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01A17CC"/>
    <w:multiLevelType w:val="multilevel"/>
    <w:tmpl w:val="36F2593C"/>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4A00B78"/>
    <w:multiLevelType w:val="multilevel"/>
    <w:tmpl w:val="1E94913E"/>
    <w:lvl w:ilvl="0">
      <w:start w:val="1"/>
      <w:numFmt w:val="lowerLetter"/>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65262771"/>
    <w:multiLevelType w:val="multilevel"/>
    <w:tmpl w:val="16342E3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59E1A1B"/>
    <w:multiLevelType w:val="hybridMultilevel"/>
    <w:tmpl w:val="E0440A4E"/>
    <w:lvl w:ilvl="0" w:tplc="C804F104">
      <w:start w:val="4"/>
      <w:numFmt w:val="decimal"/>
      <w:lvlText w:val="%1."/>
      <w:lvlJc w:val="left"/>
      <w:pPr>
        <w:ind w:left="2292" w:hanging="360"/>
      </w:pPr>
      <w:rPr>
        <w:rFonts w:cs="Times New Roman" w:hint="default"/>
        <w:b/>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47" w15:restartNumberingAfterBreak="0">
    <w:nsid w:val="664A6DC5"/>
    <w:multiLevelType w:val="hybridMultilevel"/>
    <w:tmpl w:val="D0947EA4"/>
    <w:name w:val="WW8Num29222"/>
    <w:lvl w:ilvl="0" w:tplc="88E2AF8A">
      <w:start w:val="1"/>
      <w:numFmt w:val="lowerLetter"/>
      <w:lvlText w:val="%1)"/>
      <w:lvlJc w:val="left"/>
      <w:pPr>
        <w:tabs>
          <w:tab w:val="num" w:pos="2040"/>
        </w:tabs>
        <w:ind w:left="2040" w:hanging="360"/>
      </w:pPr>
      <w:rPr>
        <w:rFonts w:hint="default"/>
        <w:i w:val="0"/>
        <w:color w:val="auto"/>
        <w:sz w:val="24"/>
        <w:szCs w:val="24"/>
      </w:rPr>
    </w:lvl>
    <w:lvl w:ilvl="1" w:tplc="04150019">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48" w15:restartNumberingAfterBreak="0">
    <w:nsid w:val="66896FA0"/>
    <w:multiLevelType w:val="hybridMultilevel"/>
    <w:tmpl w:val="412EE6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7F62493"/>
    <w:multiLevelType w:val="hybridMultilevel"/>
    <w:tmpl w:val="8E9C972E"/>
    <w:lvl w:ilvl="0" w:tplc="04150019">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50"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51"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2" w15:restartNumberingAfterBreak="0">
    <w:nsid w:val="6B544C30"/>
    <w:multiLevelType w:val="hybridMultilevel"/>
    <w:tmpl w:val="8E9C972E"/>
    <w:lvl w:ilvl="0" w:tplc="04150019">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53" w15:restartNumberingAfterBreak="0">
    <w:nsid w:val="6BA559CD"/>
    <w:multiLevelType w:val="hybridMultilevel"/>
    <w:tmpl w:val="8E9C972E"/>
    <w:lvl w:ilvl="0" w:tplc="04150019">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54"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55" w15:restartNumberingAfterBreak="0">
    <w:nsid w:val="6CE55E79"/>
    <w:multiLevelType w:val="multilevel"/>
    <w:tmpl w:val="8E889C4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6" w15:restartNumberingAfterBreak="0">
    <w:nsid w:val="6CF96D8A"/>
    <w:multiLevelType w:val="multilevel"/>
    <w:tmpl w:val="E0B03D8A"/>
    <w:lvl w:ilvl="0">
      <w:start w:val="1"/>
      <w:numFmt w:val="decimal"/>
      <w:lvlText w:val="%1."/>
      <w:lvlJc w:val="left"/>
      <w:pPr>
        <w:ind w:left="4188" w:hanging="360"/>
      </w:pPr>
      <w:rPr>
        <w:b w:val="0"/>
        <w:color w:val="auto"/>
      </w:rPr>
    </w:lvl>
    <w:lvl w:ilvl="1">
      <w:start w:val="1"/>
      <w:numFmt w:val="decimal"/>
      <w:lvlText w:val="%2)"/>
      <w:lvlJc w:val="left"/>
      <w:pPr>
        <w:ind w:left="792" w:hanging="432"/>
      </w:pPr>
      <w:rPr>
        <w:rFonts w:asciiTheme="minorHAnsi" w:eastAsia="Calibri" w:hAnsiTheme="minorHAnsi" w:cstheme="minorHAns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DCF5E05"/>
    <w:multiLevelType w:val="multilevel"/>
    <w:tmpl w:val="B4C694C2"/>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9"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60"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61" w15:restartNumberingAfterBreak="0">
    <w:nsid w:val="72E059DD"/>
    <w:multiLevelType w:val="hybridMultilevel"/>
    <w:tmpl w:val="6C5A1434"/>
    <w:styleLink w:val="ImportedStyle8"/>
    <w:lvl w:ilvl="0" w:tplc="4C4A2324">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CA9AD4">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DA571C">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1464D58">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66E74E">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1E99FE">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A3E695C">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CC1E46">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A207F8E">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2" w15:restartNumberingAfterBreak="0">
    <w:nsid w:val="73FE1E82"/>
    <w:multiLevelType w:val="multilevel"/>
    <w:tmpl w:val="11984C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78A23B88"/>
    <w:multiLevelType w:val="hybridMultilevel"/>
    <w:tmpl w:val="8E9C972E"/>
    <w:lvl w:ilvl="0" w:tplc="04150019">
      <w:start w:val="1"/>
      <w:numFmt w:val="lowerLetter"/>
      <w:lvlText w:val="%1."/>
      <w:lvlJc w:val="left"/>
      <w:pPr>
        <w:ind w:left="1363" w:hanging="360"/>
      </w:p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5" w15:restartNumberingAfterBreak="0">
    <w:nsid w:val="78F34319"/>
    <w:multiLevelType w:val="hybridMultilevel"/>
    <w:tmpl w:val="F5BCEF34"/>
    <w:lvl w:ilvl="0" w:tplc="2B665E3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792A15ED"/>
    <w:multiLevelType w:val="hybridMultilevel"/>
    <w:tmpl w:val="793A4820"/>
    <w:lvl w:ilvl="0" w:tplc="755CA59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BE0057C"/>
    <w:multiLevelType w:val="multilevel"/>
    <w:tmpl w:val="B7A00C3A"/>
    <w:lvl w:ilvl="0">
      <w:start w:val="6"/>
      <w:numFmt w:val="decimal"/>
      <w:lvlText w:val="%1."/>
      <w:lvlJc w:val="left"/>
      <w:pPr>
        <w:ind w:left="0"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8" w15:restartNumberingAfterBreak="0">
    <w:nsid w:val="7E2533AD"/>
    <w:multiLevelType w:val="hybridMultilevel"/>
    <w:tmpl w:val="70609AE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9" w15:restartNumberingAfterBreak="0">
    <w:nsid w:val="7E5143FF"/>
    <w:multiLevelType w:val="multilevel"/>
    <w:tmpl w:val="F9721BB8"/>
    <w:lvl w:ilvl="0">
      <w:start w:val="6"/>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71" w15:restartNumberingAfterBreak="0">
    <w:nsid w:val="7FB52671"/>
    <w:multiLevelType w:val="hybridMultilevel"/>
    <w:tmpl w:val="A7C83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97"/>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4">
    <w:abstractNumId w:val="55"/>
  </w:num>
  <w:num w:numId="5">
    <w:abstractNumId w:val="120"/>
  </w:num>
  <w:num w:numId="6">
    <w:abstractNumId w:val="146"/>
  </w:num>
  <w:num w:numId="7">
    <w:abstractNumId w:val="112"/>
  </w:num>
  <w:num w:numId="8">
    <w:abstractNumId w:val="41"/>
  </w:num>
  <w:num w:numId="9">
    <w:abstractNumId w:val="0"/>
  </w:num>
  <w:num w:numId="10">
    <w:abstractNumId w:val="1"/>
  </w:num>
  <w:num w:numId="11">
    <w:abstractNumId w:val="116"/>
  </w:num>
  <w:num w:numId="12">
    <w:abstractNumId w:val="105"/>
  </w:num>
  <w:num w:numId="13">
    <w:abstractNumId w:val="122"/>
  </w:num>
  <w:num w:numId="14">
    <w:abstractNumId w:val="125"/>
  </w:num>
  <w:num w:numId="15">
    <w:abstractNumId w:val="69"/>
  </w:num>
  <w:num w:numId="16">
    <w:abstractNumId w:val="73"/>
  </w:num>
  <w:num w:numId="17">
    <w:abstractNumId w:val="56"/>
  </w:num>
  <w:num w:numId="18">
    <w:abstractNumId w:val="49"/>
  </w:num>
  <w:num w:numId="19">
    <w:abstractNumId w:val="39"/>
  </w:num>
  <w:num w:numId="20">
    <w:abstractNumId w:val="38"/>
  </w:num>
  <w:num w:numId="21">
    <w:abstractNumId w:val="137"/>
  </w:num>
  <w:num w:numId="22">
    <w:abstractNumId w:val="171"/>
  </w:num>
  <w:num w:numId="23">
    <w:abstractNumId w:val="44"/>
  </w:num>
  <w:num w:numId="24">
    <w:abstractNumId w:val="44"/>
    <w:lvlOverride w:ilvl="0">
      <w:lvl w:ilvl="0">
        <w:numFmt w:val="decimal"/>
        <w:lvlText w:val=""/>
        <w:lvlJc w:val="left"/>
      </w:lvl>
    </w:lvlOverride>
    <w:lvlOverride w:ilvl="1">
      <w:lvl w:ilvl="1">
        <w:numFmt w:val="lowerLetter"/>
        <w:lvlText w:val="%2."/>
        <w:lvlJc w:val="left"/>
      </w:lvl>
    </w:lvlOverride>
  </w:num>
  <w:num w:numId="25">
    <w:abstractNumId w:val="95"/>
  </w:num>
  <w:num w:numId="26">
    <w:abstractNumId w:val="90"/>
  </w:num>
  <w:num w:numId="27">
    <w:abstractNumId w:val="30"/>
  </w:num>
  <w:num w:numId="28">
    <w:abstractNumId w:val="126"/>
  </w:num>
  <w:num w:numId="29">
    <w:abstractNumId w:val="110"/>
  </w:num>
  <w:num w:numId="30">
    <w:abstractNumId w:val="108"/>
  </w:num>
  <w:num w:numId="31">
    <w:abstractNumId w:val="151"/>
  </w:num>
  <w:num w:numId="32">
    <w:abstractNumId w:val="134"/>
  </w:num>
  <w:num w:numId="33">
    <w:abstractNumId w:val="96"/>
  </w:num>
  <w:num w:numId="34">
    <w:abstractNumId w:val="68"/>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8"/>
  </w:num>
  <w:num w:numId="37">
    <w:abstractNumId w:val="27"/>
  </w:num>
  <w:num w:numId="38">
    <w:abstractNumId w:val="34"/>
  </w:num>
  <w:num w:numId="39">
    <w:abstractNumId w:val="64"/>
  </w:num>
  <w:num w:numId="40">
    <w:abstractNumId w:val="168"/>
  </w:num>
  <w:num w:numId="41">
    <w:abstractNumId w:val="115"/>
  </w:num>
  <w:num w:numId="42">
    <w:abstractNumId w:val="94"/>
  </w:num>
  <w:num w:numId="43">
    <w:abstractNumId w:val="118"/>
  </w:num>
  <w:num w:numId="44">
    <w:abstractNumId w:val="163"/>
  </w:num>
  <w:num w:numId="45">
    <w:abstractNumId w:val="33"/>
  </w:num>
  <w:num w:numId="46">
    <w:abstractNumId w:val="48"/>
  </w:num>
  <w:num w:numId="47">
    <w:abstractNumId w:val="85"/>
  </w:num>
  <w:num w:numId="48">
    <w:abstractNumId w:val="136"/>
  </w:num>
  <w:num w:numId="49">
    <w:abstractNumId w:val="114"/>
  </w:num>
  <w:num w:numId="50">
    <w:abstractNumId w:val="154"/>
  </w:num>
  <w:num w:numId="51">
    <w:abstractNumId w:val="46"/>
  </w:num>
  <w:num w:numId="52">
    <w:abstractNumId w:val="51"/>
  </w:num>
  <w:num w:numId="53">
    <w:abstractNumId w:val="88"/>
  </w:num>
  <w:num w:numId="54">
    <w:abstractNumId w:val="140"/>
  </w:num>
  <w:num w:numId="55">
    <w:abstractNumId w:val="141"/>
  </w:num>
  <w:num w:numId="56">
    <w:abstractNumId w:val="155"/>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lvlOverride w:ilvl="0">
      <w:startOverride w:val="1"/>
    </w:lvlOverride>
  </w:num>
  <w:num w:numId="59">
    <w:abstractNumId w:val="104"/>
  </w:num>
  <w:num w:numId="60">
    <w:abstractNumId w:val="54"/>
  </w:num>
  <w:num w:numId="61">
    <w:abstractNumId w:val="161"/>
  </w:num>
  <w:num w:numId="62">
    <w:abstractNumId w:val="102"/>
  </w:num>
  <w:num w:numId="63">
    <w:abstractNumId w:val="123"/>
  </w:num>
  <w:num w:numId="64">
    <w:abstractNumId w:val="124"/>
  </w:num>
  <w:num w:numId="65">
    <w:abstractNumId w:val="106"/>
  </w:num>
  <w:num w:numId="66">
    <w:abstractNumId w:val="128"/>
  </w:num>
  <w:num w:numId="67">
    <w:abstractNumId w:val="97"/>
  </w:num>
  <w:num w:numId="68">
    <w:abstractNumId w:val="131"/>
  </w:num>
  <w:num w:numId="69">
    <w:abstractNumId w:val="158"/>
    <w:lvlOverride w:ilvl="0">
      <w:startOverride w:val="1"/>
    </w:lvlOverride>
    <w:lvlOverride w:ilvl="1"/>
    <w:lvlOverride w:ilvl="2"/>
    <w:lvlOverride w:ilvl="3"/>
    <w:lvlOverride w:ilvl="4"/>
    <w:lvlOverride w:ilvl="5"/>
    <w:lvlOverride w:ilvl="6"/>
    <w:lvlOverride w:ilvl="7"/>
    <w:lvlOverride w:ilvl="8"/>
  </w:num>
  <w:num w:numId="70">
    <w:abstractNumId w:val="61"/>
    <w:lvlOverride w:ilvl="0">
      <w:startOverride w:val="1"/>
    </w:lvlOverride>
    <w:lvlOverride w:ilvl="1"/>
    <w:lvlOverride w:ilvl="2"/>
    <w:lvlOverride w:ilvl="3"/>
    <w:lvlOverride w:ilvl="4"/>
    <w:lvlOverride w:ilvl="5"/>
    <w:lvlOverride w:ilvl="6"/>
    <w:lvlOverride w:ilvl="7"/>
    <w:lvlOverride w:ilvl="8"/>
  </w:num>
  <w:num w:numId="71">
    <w:abstractNumId w:val="167"/>
    <w:lvlOverride w:ilvl="0">
      <w:startOverride w:val="6"/>
    </w:lvlOverride>
    <w:lvlOverride w:ilvl="1"/>
    <w:lvlOverride w:ilvl="2"/>
    <w:lvlOverride w:ilvl="3"/>
    <w:lvlOverride w:ilvl="4"/>
    <w:lvlOverride w:ilvl="5"/>
    <w:lvlOverride w:ilvl="6"/>
    <w:lvlOverride w:ilvl="7"/>
    <w:lvlOverride w:ilvl="8"/>
  </w:num>
  <w:num w:numId="72">
    <w:abstractNumId w:val="60"/>
    <w:lvlOverride w:ilvl="0">
      <w:startOverride w:val="1"/>
    </w:lvlOverride>
    <w:lvlOverride w:ilvl="1"/>
    <w:lvlOverride w:ilvl="2"/>
    <w:lvlOverride w:ilvl="3"/>
    <w:lvlOverride w:ilvl="4"/>
    <w:lvlOverride w:ilvl="5"/>
    <w:lvlOverride w:ilvl="6"/>
    <w:lvlOverride w:ilvl="7"/>
    <w:lvlOverride w:ilvl="8"/>
  </w:num>
  <w:num w:numId="73">
    <w:abstractNumId w:val="129"/>
  </w:num>
  <w:num w:numId="74">
    <w:abstractNumId w:val="47"/>
  </w:num>
  <w:num w:numId="75">
    <w:abstractNumId w:val="86"/>
  </w:num>
  <w:num w:numId="76">
    <w:abstractNumId w:val="109"/>
  </w:num>
  <w:num w:numId="77">
    <w:abstractNumId w:val="145"/>
  </w:num>
  <w:num w:numId="78">
    <w:abstractNumId w:val="67"/>
  </w:num>
  <w:num w:numId="79">
    <w:abstractNumId w:val="62"/>
  </w:num>
  <w:num w:numId="80">
    <w:abstractNumId w:val="58"/>
  </w:num>
  <w:num w:numId="81">
    <w:abstractNumId w:val="139"/>
    <w:lvlOverride w:ilvl="0">
      <w:startOverride w:val="1"/>
    </w:lvlOverride>
    <w:lvlOverride w:ilvl="1"/>
    <w:lvlOverride w:ilvl="2"/>
    <w:lvlOverride w:ilvl="3"/>
    <w:lvlOverride w:ilvl="4"/>
    <w:lvlOverride w:ilvl="5"/>
    <w:lvlOverride w:ilvl="6"/>
    <w:lvlOverride w:ilvl="7"/>
    <w:lvlOverride w:ilvl="8"/>
  </w:num>
  <w:num w:numId="82">
    <w:abstractNumId w:val="21"/>
    <w:lvlOverride w:ilvl="0">
      <w:startOverride w:val="1"/>
    </w:lvlOverride>
    <w:lvlOverride w:ilvl="1"/>
    <w:lvlOverride w:ilvl="2"/>
    <w:lvlOverride w:ilvl="3"/>
    <w:lvlOverride w:ilvl="4"/>
    <w:lvlOverride w:ilvl="5"/>
    <w:lvlOverride w:ilvl="6"/>
    <w:lvlOverride w:ilvl="7"/>
    <w:lvlOverride w:ilvl="8"/>
  </w:num>
  <w:num w:numId="83">
    <w:abstractNumId w:val="83"/>
    <w:lvlOverride w:ilvl="0">
      <w:startOverride w:val="6"/>
    </w:lvlOverride>
    <w:lvlOverride w:ilvl="1"/>
    <w:lvlOverride w:ilvl="2"/>
    <w:lvlOverride w:ilvl="3"/>
    <w:lvlOverride w:ilvl="4"/>
    <w:lvlOverride w:ilvl="5"/>
    <w:lvlOverride w:ilvl="6"/>
    <w:lvlOverride w:ilvl="7"/>
    <w:lvlOverride w:ilvl="8"/>
  </w:num>
  <w:num w:numId="84">
    <w:abstractNumId w:val="133"/>
    <w:lvlOverride w:ilvl="0">
      <w:startOverride w:val="1"/>
    </w:lvlOverride>
    <w:lvlOverride w:ilvl="1"/>
    <w:lvlOverride w:ilvl="2"/>
    <w:lvlOverride w:ilvl="3"/>
    <w:lvlOverride w:ilvl="4"/>
    <w:lvlOverride w:ilvl="5"/>
    <w:lvlOverride w:ilvl="6"/>
    <w:lvlOverride w:ilvl="7"/>
    <w:lvlOverride w:ilvl="8"/>
  </w:num>
  <w:num w:numId="85">
    <w:abstractNumId w:val="162"/>
  </w:num>
  <w:num w:numId="86">
    <w:abstractNumId w:val="35"/>
  </w:num>
  <w:num w:numId="87">
    <w:abstractNumId w:val="43"/>
  </w:num>
  <w:num w:numId="88">
    <w:abstractNumId w:val="72"/>
  </w:num>
  <w:num w:numId="89">
    <w:abstractNumId w:val="166"/>
  </w:num>
  <w:num w:numId="90">
    <w:abstractNumId w:val="103"/>
  </w:num>
  <w:num w:numId="91">
    <w:abstractNumId w:val="77"/>
  </w:num>
  <w:num w:numId="92">
    <w:abstractNumId w:val="165"/>
  </w:num>
  <w:num w:numId="93">
    <w:abstractNumId w:val="81"/>
  </w:num>
  <w:num w:numId="94">
    <w:abstractNumId w:val="42"/>
  </w:num>
  <w:num w:numId="95">
    <w:abstractNumId w:val="142"/>
  </w:num>
  <w:num w:numId="96">
    <w:abstractNumId w:val="37"/>
  </w:num>
  <w:num w:numId="97">
    <w:abstractNumId w:val="117"/>
  </w:num>
  <w:num w:numId="98">
    <w:abstractNumId w:val="113"/>
  </w:num>
  <w:num w:numId="99">
    <w:abstractNumId w:val="36"/>
  </w:num>
  <w:num w:numId="100">
    <w:abstractNumId w:val="65"/>
  </w:num>
  <w:num w:numId="101">
    <w:abstractNumId w:val="130"/>
  </w:num>
  <w:num w:numId="102">
    <w:abstractNumId w:val="156"/>
  </w:num>
  <w:num w:numId="103">
    <w:abstractNumId w:val="40"/>
  </w:num>
  <w:num w:numId="104">
    <w:abstractNumId w:val="25"/>
  </w:num>
  <w:num w:numId="105">
    <w:abstractNumId w:val="26"/>
  </w:num>
  <w:num w:numId="106">
    <w:abstractNumId w:val="75"/>
  </w:num>
  <w:num w:numId="107">
    <w:abstractNumId w:val="111"/>
  </w:num>
  <w:num w:numId="108">
    <w:abstractNumId w:val="149"/>
  </w:num>
  <w:num w:numId="109">
    <w:abstractNumId w:val="153"/>
  </w:num>
  <w:num w:numId="110">
    <w:abstractNumId w:val="164"/>
  </w:num>
  <w:num w:numId="111">
    <w:abstractNumId w:val="32"/>
  </w:num>
  <w:num w:numId="112">
    <w:abstractNumId w:val="91"/>
  </w:num>
  <w:num w:numId="113">
    <w:abstractNumId w:val="152"/>
  </w:num>
  <w:num w:numId="114">
    <w:abstractNumId w:val="74"/>
  </w:num>
  <w:num w:numId="115">
    <w:abstractNumId w:val="101"/>
  </w:num>
  <w:num w:numId="116">
    <w:abstractNumId w:val="84"/>
  </w:num>
  <w:num w:numId="117">
    <w:abstractNumId w:val="87"/>
  </w:num>
  <w:num w:numId="118">
    <w:abstractNumId w:val="100"/>
  </w:num>
  <w:num w:numId="119">
    <w:abstractNumId w:val="132"/>
  </w:num>
  <w:num w:numId="120">
    <w:abstractNumId w:val="169"/>
  </w:num>
  <w:num w:numId="121">
    <w:abstractNumId w:val="143"/>
  </w:num>
  <w:num w:numId="122">
    <w:abstractNumId w:val="53"/>
  </w:num>
  <w:num w:numId="123">
    <w:abstractNumId w:val="24"/>
  </w:num>
  <w:num w:numId="124">
    <w:abstractNumId w:val="70"/>
  </w:num>
  <w:num w:numId="125">
    <w:abstractNumId w:val="127"/>
  </w:num>
  <w:num w:numId="126">
    <w:abstractNumId w:val="66"/>
  </w:num>
  <w:num w:numId="127">
    <w:abstractNumId w:val="28"/>
  </w:num>
  <w:num w:numId="128">
    <w:abstractNumId w:val="144"/>
  </w:num>
  <w:num w:numId="129">
    <w:abstractNumId w:val="63"/>
  </w:num>
  <w:num w:numId="130">
    <w:abstractNumId w:val="29"/>
  </w:num>
  <w:num w:numId="131">
    <w:abstractNumId w:val="23"/>
  </w:num>
  <w:num w:numId="132">
    <w:abstractNumId w:val="52"/>
  </w:num>
  <w:num w:numId="133">
    <w:abstractNumId w:val="121"/>
  </w:num>
  <w:num w:numId="134">
    <w:abstractNumId w:val="82"/>
  </w:num>
  <w:num w:numId="135">
    <w:abstractNumId w:val="80"/>
  </w:num>
  <w:num w:numId="136">
    <w:abstractNumId w:val="3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ocumentProtection w:edit="trackedChanges" w:enforcement="0"/>
  <w:defaultTabStop w:val="709"/>
  <w:hyphenationZone w:val="425"/>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0D83"/>
    <w:rsid w:val="00001D36"/>
    <w:rsid w:val="00002A00"/>
    <w:rsid w:val="00002A80"/>
    <w:rsid w:val="00002D6A"/>
    <w:rsid w:val="00002F44"/>
    <w:rsid w:val="000038B4"/>
    <w:rsid w:val="00003FE3"/>
    <w:rsid w:val="00004BAC"/>
    <w:rsid w:val="00004EB7"/>
    <w:rsid w:val="00005048"/>
    <w:rsid w:val="000055E0"/>
    <w:rsid w:val="000055E6"/>
    <w:rsid w:val="0000589F"/>
    <w:rsid w:val="00005F96"/>
    <w:rsid w:val="00006AC0"/>
    <w:rsid w:val="00007258"/>
    <w:rsid w:val="0001009E"/>
    <w:rsid w:val="00010D5F"/>
    <w:rsid w:val="0001153E"/>
    <w:rsid w:val="000122C9"/>
    <w:rsid w:val="0001248B"/>
    <w:rsid w:val="00012EFD"/>
    <w:rsid w:val="00012FD5"/>
    <w:rsid w:val="000134B0"/>
    <w:rsid w:val="00013597"/>
    <w:rsid w:val="00013FAE"/>
    <w:rsid w:val="00014098"/>
    <w:rsid w:val="00014743"/>
    <w:rsid w:val="00014B1F"/>
    <w:rsid w:val="000155EB"/>
    <w:rsid w:val="00015F8A"/>
    <w:rsid w:val="00016BE7"/>
    <w:rsid w:val="00016D35"/>
    <w:rsid w:val="00016DDC"/>
    <w:rsid w:val="00016EEF"/>
    <w:rsid w:val="000171C7"/>
    <w:rsid w:val="00017683"/>
    <w:rsid w:val="000179D4"/>
    <w:rsid w:val="00017C40"/>
    <w:rsid w:val="0002014C"/>
    <w:rsid w:val="00020452"/>
    <w:rsid w:val="00020B2E"/>
    <w:rsid w:val="0002150F"/>
    <w:rsid w:val="00021B34"/>
    <w:rsid w:val="0002265E"/>
    <w:rsid w:val="00022820"/>
    <w:rsid w:val="00022EEC"/>
    <w:rsid w:val="00022F19"/>
    <w:rsid w:val="000233DB"/>
    <w:rsid w:val="0002388D"/>
    <w:rsid w:val="0002393F"/>
    <w:rsid w:val="000240E7"/>
    <w:rsid w:val="00024369"/>
    <w:rsid w:val="000244E8"/>
    <w:rsid w:val="00024550"/>
    <w:rsid w:val="00024820"/>
    <w:rsid w:val="00024B9B"/>
    <w:rsid w:val="0002572C"/>
    <w:rsid w:val="00025C40"/>
    <w:rsid w:val="00025EFA"/>
    <w:rsid w:val="00025F79"/>
    <w:rsid w:val="0002647E"/>
    <w:rsid w:val="000266DE"/>
    <w:rsid w:val="00026B8D"/>
    <w:rsid w:val="00026EA7"/>
    <w:rsid w:val="00026EC8"/>
    <w:rsid w:val="00027231"/>
    <w:rsid w:val="000274EB"/>
    <w:rsid w:val="0002763A"/>
    <w:rsid w:val="00027A09"/>
    <w:rsid w:val="00027D81"/>
    <w:rsid w:val="00030037"/>
    <w:rsid w:val="0003010E"/>
    <w:rsid w:val="00030262"/>
    <w:rsid w:val="00031146"/>
    <w:rsid w:val="0003144B"/>
    <w:rsid w:val="000315F8"/>
    <w:rsid w:val="00031773"/>
    <w:rsid w:val="00031932"/>
    <w:rsid w:val="00032FCD"/>
    <w:rsid w:val="0003304B"/>
    <w:rsid w:val="0003375F"/>
    <w:rsid w:val="00033C6F"/>
    <w:rsid w:val="00033CBE"/>
    <w:rsid w:val="00033FB0"/>
    <w:rsid w:val="00033FC5"/>
    <w:rsid w:val="0003410D"/>
    <w:rsid w:val="00034144"/>
    <w:rsid w:val="0003488F"/>
    <w:rsid w:val="00034918"/>
    <w:rsid w:val="00034DAF"/>
    <w:rsid w:val="00035D3D"/>
    <w:rsid w:val="00036A06"/>
    <w:rsid w:val="0003718F"/>
    <w:rsid w:val="00037A0A"/>
    <w:rsid w:val="00037C47"/>
    <w:rsid w:val="00040171"/>
    <w:rsid w:val="00040703"/>
    <w:rsid w:val="00040C7F"/>
    <w:rsid w:val="000410BA"/>
    <w:rsid w:val="00041522"/>
    <w:rsid w:val="000417BD"/>
    <w:rsid w:val="000419FB"/>
    <w:rsid w:val="00041F97"/>
    <w:rsid w:val="00042569"/>
    <w:rsid w:val="0004264F"/>
    <w:rsid w:val="00042767"/>
    <w:rsid w:val="000428DF"/>
    <w:rsid w:val="00042CA9"/>
    <w:rsid w:val="0004303A"/>
    <w:rsid w:val="00043781"/>
    <w:rsid w:val="00043AEE"/>
    <w:rsid w:val="00043C27"/>
    <w:rsid w:val="00043C70"/>
    <w:rsid w:val="00043D34"/>
    <w:rsid w:val="000440C6"/>
    <w:rsid w:val="00044438"/>
    <w:rsid w:val="00044613"/>
    <w:rsid w:val="000446F3"/>
    <w:rsid w:val="00044D13"/>
    <w:rsid w:val="00044FB7"/>
    <w:rsid w:val="000453E5"/>
    <w:rsid w:val="00045EE2"/>
    <w:rsid w:val="000466DE"/>
    <w:rsid w:val="0004682B"/>
    <w:rsid w:val="00046987"/>
    <w:rsid w:val="00047136"/>
    <w:rsid w:val="000474CB"/>
    <w:rsid w:val="000500B5"/>
    <w:rsid w:val="000501FD"/>
    <w:rsid w:val="00050D87"/>
    <w:rsid w:val="000518F8"/>
    <w:rsid w:val="00051AF0"/>
    <w:rsid w:val="00051B22"/>
    <w:rsid w:val="00052342"/>
    <w:rsid w:val="000528E8"/>
    <w:rsid w:val="00052F8B"/>
    <w:rsid w:val="00052FA9"/>
    <w:rsid w:val="0005352A"/>
    <w:rsid w:val="00053867"/>
    <w:rsid w:val="00053BA1"/>
    <w:rsid w:val="0005409D"/>
    <w:rsid w:val="00054452"/>
    <w:rsid w:val="000545B6"/>
    <w:rsid w:val="00054A48"/>
    <w:rsid w:val="00054BC9"/>
    <w:rsid w:val="00055297"/>
    <w:rsid w:val="0005582A"/>
    <w:rsid w:val="00056164"/>
    <w:rsid w:val="000575FF"/>
    <w:rsid w:val="00057DEC"/>
    <w:rsid w:val="00060579"/>
    <w:rsid w:val="00060B11"/>
    <w:rsid w:val="00061A70"/>
    <w:rsid w:val="0006220F"/>
    <w:rsid w:val="000622D7"/>
    <w:rsid w:val="000626CA"/>
    <w:rsid w:val="000626DE"/>
    <w:rsid w:val="000627EB"/>
    <w:rsid w:val="000629C1"/>
    <w:rsid w:val="00062EF7"/>
    <w:rsid w:val="000632E4"/>
    <w:rsid w:val="00063FB3"/>
    <w:rsid w:val="00064765"/>
    <w:rsid w:val="00064930"/>
    <w:rsid w:val="00064C04"/>
    <w:rsid w:val="00064DC8"/>
    <w:rsid w:val="00064DCD"/>
    <w:rsid w:val="00064DD6"/>
    <w:rsid w:val="00064EAA"/>
    <w:rsid w:val="000655A1"/>
    <w:rsid w:val="00065B01"/>
    <w:rsid w:val="00065BDE"/>
    <w:rsid w:val="00065F0D"/>
    <w:rsid w:val="00066BE5"/>
    <w:rsid w:val="00067F73"/>
    <w:rsid w:val="00070BF4"/>
    <w:rsid w:val="00071707"/>
    <w:rsid w:val="00072A3B"/>
    <w:rsid w:val="00072A9B"/>
    <w:rsid w:val="00072BB0"/>
    <w:rsid w:val="000733CE"/>
    <w:rsid w:val="00073598"/>
    <w:rsid w:val="0007396A"/>
    <w:rsid w:val="00074561"/>
    <w:rsid w:val="00074F2A"/>
    <w:rsid w:val="0007506D"/>
    <w:rsid w:val="0007566A"/>
    <w:rsid w:val="00075914"/>
    <w:rsid w:val="000760B8"/>
    <w:rsid w:val="00076A1E"/>
    <w:rsid w:val="00076ABF"/>
    <w:rsid w:val="00076D71"/>
    <w:rsid w:val="000774A4"/>
    <w:rsid w:val="000774CF"/>
    <w:rsid w:val="0007778A"/>
    <w:rsid w:val="0007781D"/>
    <w:rsid w:val="00077955"/>
    <w:rsid w:val="000801C2"/>
    <w:rsid w:val="0008031D"/>
    <w:rsid w:val="00080D0A"/>
    <w:rsid w:val="00080EAA"/>
    <w:rsid w:val="00080ECD"/>
    <w:rsid w:val="000812C5"/>
    <w:rsid w:val="0008190A"/>
    <w:rsid w:val="00081ADD"/>
    <w:rsid w:val="00081F38"/>
    <w:rsid w:val="00082057"/>
    <w:rsid w:val="0008305E"/>
    <w:rsid w:val="0008330E"/>
    <w:rsid w:val="00083755"/>
    <w:rsid w:val="000838CD"/>
    <w:rsid w:val="00083C74"/>
    <w:rsid w:val="00083D71"/>
    <w:rsid w:val="00084415"/>
    <w:rsid w:val="00085C9E"/>
    <w:rsid w:val="00085FA6"/>
    <w:rsid w:val="00086766"/>
    <w:rsid w:val="00086C2D"/>
    <w:rsid w:val="00086C7F"/>
    <w:rsid w:val="00087CA5"/>
    <w:rsid w:val="00087FD7"/>
    <w:rsid w:val="000905DE"/>
    <w:rsid w:val="00090797"/>
    <w:rsid w:val="00090B9B"/>
    <w:rsid w:val="00090C8E"/>
    <w:rsid w:val="00090CB0"/>
    <w:rsid w:val="00090CCD"/>
    <w:rsid w:val="000911C0"/>
    <w:rsid w:val="000914BF"/>
    <w:rsid w:val="000914E9"/>
    <w:rsid w:val="00091507"/>
    <w:rsid w:val="00091766"/>
    <w:rsid w:val="00091AA5"/>
    <w:rsid w:val="00091AEC"/>
    <w:rsid w:val="00092A18"/>
    <w:rsid w:val="00092AE6"/>
    <w:rsid w:val="00092CB4"/>
    <w:rsid w:val="00092D57"/>
    <w:rsid w:val="00093711"/>
    <w:rsid w:val="000938F3"/>
    <w:rsid w:val="000944AD"/>
    <w:rsid w:val="00094A6A"/>
    <w:rsid w:val="00094D99"/>
    <w:rsid w:val="00094F1E"/>
    <w:rsid w:val="000950B3"/>
    <w:rsid w:val="000957C1"/>
    <w:rsid w:val="00095931"/>
    <w:rsid w:val="00095DE4"/>
    <w:rsid w:val="00095E66"/>
    <w:rsid w:val="00096143"/>
    <w:rsid w:val="00096528"/>
    <w:rsid w:val="00096C43"/>
    <w:rsid w:val="00097AB6"/>
    <w:rsid w:val="00097D58"/>
    <w:rsid w:val="00097E81"/>
    <w:rsid w:val="000A049E"/>
    <w:rsid w:val="000A0AB5"/>
    <w:rsid w:val="000A0B49"/>
    <w:rsid w:val="000A10B9"/>
    <w:rsid w:val="000A16E3"/>
    <w:rsid w:val="000A194D"/>
    <w:rsid w:val="000A19D7"/>
    <w:rsid w:val="000A1A24"/>
    <w:rsid w:val="000A1EB8"/>
    <w:rsid w:val="000A1F1A"/>
    <w:rsid w:val="000A24A0"/>
    <w:rsid w:val="000A28B1"/>
    <w:rsid w:val="000A2C18"/>
    <w:rsid w:val="000A322E"/>
    <w:rsid w:val="000A3B67"/>
    <w:rsid w:val="000A3D4F"/>
    <w:rsid w:val="000A4221"/>
    <w:rsid w:val="000A51A3"/>
    <w:rsid w:val="000A54E6"/>
    <w:rsid w:val="000A5B5D"/>
    <w:rsid w:val="000A5CC9"/>
    <w:rsid w:val="000A5F95"/>
    <w:rsid w:val="000A689E"/>
    <w:rsid w:val="000A6C89"/>
    <w:rsid w:val="000A7648"/>
    <w:rsid w:val="000A7AF1"/>
    <w:rsid w:val="000A7D13"/>
    <w:rsid w:val="000A7D98"/>
    <w:rsid w:val="000A7DA5"/>
    <w:rsid w:val="000A7DD3"/>
    <w:rsid w:val="000A7EA3"/>
    <w:rsid w:val="000B010B"/>
    <w:rsid w:val="000B015B"/>
    <w:rsid w:val="000B01B7"/>
    <w:rsid w:val="000B0289"/>
    <w:rsid w:val="000B0A82"/>
    <w:rsid w:val="000B0ED8"/>
    <w:rsid w:val="000B0F8D"/>
    <w:rsid w:val="000B10E2"/>
    <w:rsid w:val="000B114F"/>
    <w:rsid w:val="000B1AB9"/>
    <w:rsid w:val="000B20CF"/>
    <w:rsid w:val="000B2173"/>
    <w:rsid w:val="000B2AE0"/>
    <w:rsid w:val="000B2BFD"/>
    <w:rsid w:val="000B327D"/>
    <w:rsid w:val="000B3BF2"/>
    <w:rsid w:val="000B3E14"/>
    <w:rsid w:val="000B496E"/>
    <w:rsid w:val="000B55C2"/>
    <w:rsid w:val="000B65D9"/>
    <w:rsid w:val="000B667E"/>
    <w:rsid w:val="000B7318"/>
    <w:rsid w:val="000B7381"/>
    <w:rsid w:val="000B7566"/>
    <w:rsid w:val="000C1E9D"/>
    <w:rsid w:val="000C26CE"/>
    <w:rsid w:val="000C28CE"/>
    <w:rsid w:val="000C2E7F"/>
    <w:rsid w:val="000C2F4E"/>
    <w:rsid w:val="000C2F75"/>
    <w:rsid w:val="000C3965"/>
    <w:rsid w:val="000C3EF2"/>
    <w:rsid w:val="000C44BD"/>
    <w:rsid w:val="000C50F8"/>
    <w:rsid w:val="000C5E77"/>
    <w:rsid w:val="000C699D"/>
    <w:rsid w:val="000C7195"/>
    <w:rsid w:val="000C7D21"/>
    <w:rsid w:val="000D014C"/>
    <w:rsid w:val="000D08E4"/>
    <w:rsid w:val="000D0B89"/>
    <w:rsid w:val="000D17D8"/>
    <w:rsid w:val="000D18D1"/>
    <w:rsid w:val="000D2616"/>
    <w:rsid w:val="000D275B"/>
    <w:rsid w:val="000D2CB1"/>
    <w:rsid w:val="000D3063"/>
    <w:rsid w:val="000D32DE"/>
    <w:rsid w:val="000D42C2"/>
    <w:rsid w:val="000D4334"/>
    <w:rsid w:val="000D47A2"/>
    <w:rsid w:val="000D4CAA"/>
    <w:rsid w:val="000D4EC9"/>
    <w:rsid w:val="000D56B6"/>
    <w:rsid w:val="000D5B57"/>
    <w:rsid w:val="000D5BDE"/>
    <w:rsid w:val="000D5D8D"/>
    <w:rsid w:val="000D632D"/>
    <w:rsid w:val="000D6476"/>
    <w:rsid w:val="000D68FC"/>
    <w:rsid w:val="000D69ED"/>
    <w:rsid w:val="000E00C4"/>
    <w:rsid w:val="000E0153"/>
    <w:rsid w:val="000E01C0"/>
    <w:rsid w:val="000E0288"/>
    <w:rsid w:val="000E02DD"/>
    <w:rsid w:val="000E0569"/>
    <w:rsid w:val="000E0D0C"/>
    <w:rsid w:val="000E0D83"/>
    <w:rsid w:val="000E124F"/>
    <w:rsid w:val="000E1D23"/>
    <w:rsid w:val="000E1EF1"/>
    <w:rsid w:val="000E2EFE"/>
    <w:rsid w:val="000E3802"/>
    <w:rsid w:val="000E3EE9"/>
    <w:rsid w:val="000E40D2"/>
    <w:rsid w:val="000E4175"/>
    <w:rsid w:val="000E42F2"/>
    <w:rsid w:val="000E48D7"/>
    <w:rsid w:val="000E4A35"/>
    <w:rsid w:val="000E4B6C"/>
    <w:rsid w:val="000E52E1"/>
    <w:rsid w:val="000E530D"/>
    <w:rsid w:val="000E5693"/>
    <w:rsid w:val="000E5887"/>
    <w:rsid w:val="000E5C1F"/>
    <w:rsid w:val="000E5C3C"/>
    <w:rsid w:val="000E5EDD"/>
    <w:rsid w:val="000E5F76"/>
    <w:rsid w:val="000E604B"/>
    <w:rsid w:val="000E6894"/>
    <w:rsid w:val="000E697B"/>
    <w:rsid w:val="000E6CC7"/>
    <w:rsid w:val="000E70BF"/>
    <w:rsid w:val="000E7866"/>
    <w:rsid w:val="000E7C87"/>
    <w:rsid w:val="000E7D17"/>
    <w:rsid w:val="000E7D36"/>
    <w:rsid w:val="000E7E4F"/>
    <w:rsid w:val="000F0036"/>
    <w:rsid w:val="000F0EE4"/>
    <w:rsid w:val="000F11C8"/>
    <w:rsid w:val="000F150B"/>
    <w:rsid w:val="000F162A"/>
    <w:rsid w:val="000F1752"/>
    <w:rsid w:val="000F1CDD"/>
    <w:rsid w:val="000F1DA6"/>
    <w:rsid w:val="000F1FB9"/>
    <w:rsid w:val="000F20B0"/>
    <w:rsid w:val="000F25EC"/>
    <w:rsid w:val="000F2DC2"/>
    <w:rsid w:val="000F3448"/>
    <w:rsid w:val="000F3B61"/>
    <w:rsid w:val="000F4168"/>
    <w:rsid w:val="000F4898"/>
    <w:rsid w:val="000F500C"/>
    <w:rsid w:val="000F51F5"/>
    <w:rsid w:val="000F5240"/>
    <w:rsid w:val="000F5753"/>
    <w:rsid w:val="000F58EE"/>
    <w:rsid w:val="000F61F4"/>
    <w:rsid w:val="000F631C"/>
    <w:rsid w:val="000F6462"/>
    <w:rsid w:val="000F649D"/>
    <w:rsid w:val="000F65BC"/>
    <w:rsid w:val="000F682F"/>
    <w:rsid w:val="000F6EA1"/>
    <w:rsid w:val="000F6EB6"/>
    <w:rsid w:val="000F6F8E"/>
    <w:rsid w:val="000F7348"/>
    <w:rsid w:val="000F7630"/>
    <w:rsid w:val="000F7F32"/>
    <w:rsid w:val="0010019B"/>
    <w:rsid w:val="00100728"/>
    <w:rsid w:val="00101342"/>
    <w:rsid w:val="001013E6"/>
    <w:rsid w:val="00101806"/>
    <w:rsid w:val="0010181A"/>
    <w:rsid w:val="0010182D"/>
    <w:rsid w:val="00101FA6"/>
    <w:rsid w:val="00102634"/>
    <w:rsid w:val="0010288F"/>
    <w:rsid w:val="00102FDD"/>
    <w:rsid w:val="001035FE"/>
    <w:rsid w:val="0010387F"/>
    <w:rsid w:val="00103E0F"/>
    <w:rsid w:val="00104554"/>
    <w:rsid w:val="00104E55"/>
    <w:rsid w:val="00104ECB"/>
    <w:rsid w:val="001053F2"/>
    <w:rsid w:val="0010550C"/>
    <w:rsid w:val="0010559E"/>
    <w:rsid w:val="00105A69"/>
    <w:rsid w:val="00105E94"/>
    <w:rsid w:val="001066E3"/>
    <w:rsid w:val="0010684F"/>
    <w:rsid w:val="001069C2"/>
    <w:rsid w:val="00106D31"/>
    <w:rsid w:val="00107753"/>
    <w:rsid w:val="00107A28"/>
    <w:rsid w:val="00107C8C"/>
    <w:rsid w:val="00107E0B"/>
    <w:rsid w:val="00107F72"/>
    <w:rsid w:val="00110154"/>
    <w:rsid w:val="001103BC"/>
    <w:rsid w:val="0011053A"/>
    <w:rsid w:val="0011056C"/>
    <w:rsid w:val="00110720"/>
    <w:rsid w:val="001116BA"/>
    <w:rsid w:val="00111B11"/>
    <w:rsid w:val="001124AE"/>
    <w:rsid w:val="00112530"/>
    <w:rsid w:val="00112701"/>
    <w:rsid w:val="001128EC"/>
    <w:rsid w:val="00112A45"/>
    <w:rsid w:val="00112BA0"/>
    <w:rsid w:val="00112F69"/>
    <w:rsid w:val="00113431"/>
    <w:rsid w:val="00114376"/>
    <w:rsid w:val="0011445F"/>
    <w:rsid w:val="00114534"/>
    <w:rsid w:val="001146A2"/>
    <w:rsid w:val="001155F3"/>
    <w:rsid w:val="00115A48"/>
    <w:rsid w:val="00115CE3"/>
    <w:rsid w:val="00115DDD"/>
    <w:rsid w:val="00115E6F"/>
    <w:rsid w:val="00115F5E"/>
    <w:rsid w:val="00116094"/>
    <w:rsid w:val="00116611"/>
    <w:rsid w:val="00116EE7"/>
    <w:rsid w:val="001209A2"/>
    <w:rsid w:val="00120F0E"/>
    <w:rsid w:val="00121CE7"/>
    <w:rsid w:val="0012246F"/>
    <w:rsid w:val="001235AC"/>
    <w:rsid w:val="00123C16"/>
    <w:rsid w:val="00123E9D"/>
    <w:rsid w:val="001249C4"/>
    <w:rsid w:val="00124A18"/>
    <w:rsid w:val="00124FE2"/>
    <w:rsid w:val="00125B9E"/>
    <w:rsid w:val="00125E56"/>
    <w:rsid w:val="00126206"/>
    <w:rsid w:val="00126B51"/>
    <w:rsid w:val="00127998"/>
    <w:rsid w:val="00127F4C"/>
    <w:rsid w:val="0013092A"/>
    <w:rsid w:val="0013168A"/>
    <w:rsid w:val="0013198C"/>
    <w:rsid w:val="00131CAE"/>
    <w:rsid w:val="001321A8"/>
    <w:rsid w:val="001325A1"/>
    <w:rsid w:val="00132CAB"/>
    <w:rsid w:val="001332B4"/>
    <w:rsid w:val="001358DA"/>
    <w:rsid w:val="001361D5"/>
    <w:rsid w:val="00136242"/>
    <w:rsid w:val="00136368"/>
    <w:rsid w:val="001364A7"/>
    <w:rsid w:val="001368E8"/>
    <w:rsid w:val="00137112"/>
    <w:rsid w:val="00137230"/>
    <w:rsid w:val="001373E1"/>
    <w:rsid w:val="00137531"/>
    <w:rsid w:val="0013764F"/>
    <w:rsid w:val="001377CB"/>
    <w:rsid w:val="001413CB"/>
    <w:rsid w:val="001416DE"/>
    <w:rsid w:val="00141D1A"/>
    <w:rsid w:val="00142349"/>
    <w:rsid w:val="00142543"/>
    <w:rsid w:val="001427BD"/>
    <w:rsid w:val="001427D6"/>
    <w:rsid w:val="00143177"/>
    <w:rsid w:val="00143809"/>
    <w:rsid w:val="00143BF9"/>
    <w:rsid w:val="00143CE8"/>
    <w:rsid w:val="001441FA"/>
    <w:rsid w:val="00144753"/>
    <w:rsid w:val="00144926"/>
    <w:rsid w:val="00144EF1"/>
    <w:rsid w:val="001450D1"/>
    <w:rsid w:val="001452BE"/>
    <w:rsid w:val="00145702"/>
    <w:rsid w:val="001457C9"/>
    <w:rsid w:val="00145C10"/>
    <w:rsid w:val="00145D13"/>
    <w:rsid w:val="00145D69"/>
    <w:rsid w:val="001462B3"/>
    <w:rsid w:val="001465D3"/>
    <w:rsid w:val="00146782"/>
    <w:rsid w:val="00147533"/>
    <w:rsid w:val="00147DEB"/>
    <w:rsid w:val="00147EB6"/>
    <w:rsid w:val="001501C0"/>
    <w:rsid w:val="00150605"/>
    <w:rsid w:val="00150EB6"/>
    <w:rsid w:val="00151022"/>
    <w:rsid w:val="0015159B"/>
    <w:rsid w:val="00151623"/>
    <w:rsid w:val="00151B68"/>
    <w:rsid w:val="00151E37"/>
    <w:rsid w:val="00151EB3"/>
    <w:rsid w:val="00151FED"/>
    <w:rsid w:val="001520A1"/>
    <w:rsid w:val="001536D5"/>
    <w:rsid w:val="0015384B"/>
    <w:rsid w:val="001539A3"/>
    <w:rsid w:val="001539F7"/>
    <w:rsid w:val="00153D87"/>
    <w:rsid w:val="00154649"/>
    <w:rsid w:val="0015470C"/>
    <w:rsid w:val="0015495F"/>
    <w:rsid w:val="001555F6"/>
    <w:rsid w:val="00155F70"/>
    <w:rsid w:val="001560D8"/>
    <w:rsid w:val="001564DF"/>
    <w:rsid w:val="001566E5"/>
    <w:rsid w:val="001569DD"/>
    <w:rsid w:val="001571A1"/>
    <w:rsid w:val="00157A08"/>
    <w:rsid w:val="00157DE5"/>
    <w:rsid w:val="001604FE"/>
    <w:rsid w:val="00160539"/>
    <w:rsid w:val="00160A59"/>
    <w:rsid w:val="00160B7F"/>
    <w:rsid w:val="00160EEB"/>
    <w:rsid w:val="001615E5"/>
    <w:rsid w:val="001620B3"/>
    <w:rsid w:val="00162A42"/>
    <w:rsid w:val="00162D59"/>
    <w:rsid w:val="00162E89"/>
    <w:rsid w:val="00163069"/>
    <w:rsid w:val="0016323D"/>
    <w:rsid w:val="00163C3D"/>
    <w:rsid w:val="00163D1D"/>
    <w:rsid w:val="00164D98"/>
    <w:rsid w:val="001654FF"/>
    <w:rsid w:val="00165566"/>
    <w:rsid w:val="0016633B"/>
    <w:rsid w:val="00166764"/>
    <w:rsid w:val="0016702C"/>
    <w:rsid w:val="001671B2"/>
    <w:rsid w:val="00167231"/>
    <w:rsid w:val="001677D9"/>
    <w:rsid w:val="00167877"/>
    <w:rsid w:val="001679A3"/>
    <w:rsid w:val="00167D3D"/>
    <w:rsid w:val="00170EA3"/>
    <w:rsid w:val="00170EAF"/>
    <w:rsid w:val="0017118F"/>
    <w:rsid w:val="00171392"/>
    <w:rsid w:val="001715B2"/>
    <w:rsid w:val="001718E5"/>
    <w:rsid w:val="0017262E"/>
    <w:rsid w:val="001726A4"/>
    <w:rsid w:val="00172729"/>
    <w:rsid w:val="001728D9"/>
    <w:rsid w:val="00172FB1"/>
    <w:rsid w:val="001734C6"/>
    <w:rsid w:val="00173820"/>
    <w:rsid w:val="0017411E"/>
    <w:rsid w:val="001741D5"/>
    <w:rsid w:val="00174803"/>
    <w:rsid w:val="00174CF2"/>
    <w:rsid w:val="00174DB5"/>
    <w:rsid w:val="00176331"/>
    <w:rsid w:val="001763D5"/>
    <w:rsid w:val="001764A1"/>
    <w:rsid w:val="0017662B"/>
    <w:rsid w:val="0017668A"/>
    <w:rsid w:val="00176796"/>
    <w:rsid w:val="001772C4"/>
    <w:rsid w:val="00177CFF"/>
    <w:rsid w:val="00177D7E"/>
    <w:rsid w:val="00177F3D"/>
    <w:rsid w:val="00180134"/>
    <w:rsid w:val="00180560"/>
    <w:rsid w:val="0018097C"/>
    <w:rsid w:val="00180C17"/>
    <w:rsid w:val="00180DAE"/>
    <w:rsid w:val="00180EAC"/>
    <w:rsid w:val="001818A8"/>
    <w:rsid w:val="00181AD2"/>
    <w:rsid w:val="00181AF7"/>
    <w:rsid w:val="001820F2"/>
    <w:rsid w:val="00182F5B"/>
    <w:rsid w:val="001838A9"/>
    <w:rsid w:val="00183971"/>
    <w:rsid w:val="00184056"/>
    <w:rsid w:val="001840CD"/>
    <w:rsid w:val="001841FC"/>
    <w:rsid w:val="001842B7"/>
    <w:rsid w:val="0018457D"/>
    <w:rsid w:val="00184B0E"/>
    <w:rsid w:val="00184C1F"/>
    <w:rsid w:val="0018525B"/>
    <w:rsid w:val="001853DD"/>
    <w:rsid w:val="00185957"/>
    <w:rsid w:val="00186678"/>
    <w:rsid w:val="00186A55"/>
    <w:rsid w:val="00186F3A"/>
    <w:rsid w:val="001871A4"/>
    <w:rsid w:val="001872E2"/>
    <w:rsid w:val="0018777D"/>
    <w:rsid w:val="00187D88"/>
    <w:rsid w:val="001914D5"/>
    <w:rsid w:val="00191C77"/>
    <w:rsid w:val="0019226A"/>
    <w:rsid w:val="00192466"/>
    <w:rsid w:val="00192D2C"/>
    <w:rsid w:val="00192F31"/>
    <w:rsid w:val="00192F47"/>
    <w:rsid w:val="00193308"/>
    <w:rsid w:val="001948BB"/>
    <w:rsid w:val="00194FF6"/>
    <w:rsid w:val="00195FE0"/>
    <w:rsid w:val="001969D3"/>
    <w:rsid w:val="00196D2A"/>
    <w:rsid w:val="00196E00"/>
    <w:rsid w:val="00197244"/>
    <w:rsid w:val="001A0860"/>
    <w:rsid w:val="001A0AA0"/>
    <w:rsid w:val="001A0AB2"/>
    <w:rsid w:val="001A19B8"/>
    <w:rsid w:val="001A19CF"/>
    <w:rsid w:val="001A1F9F"/>
    <w:rsid w:val="001A2D93"/>
    <w:rsid w:val="001A3233"/>
    <w:rsid w:val="001A36BC"/>
    <w:rsid w:val="001A3B67"/>
    <w:rsid w:val="001A4098"/>
    <w:rsid w:val="001A43BF"/>
    <w:rsid w:val="001A45D8"/>
    <w:rsid w:val="001A4740"/>
    <w:rsid w:val="001A4AEA"/>
    <w:rsid w:val="001A56DD"/>
    <w:rsid w:val="001A5790"/>
    <w:rsid w:val="001A58E3"/>
    <w:rsid w:val="001A59B9"/>
    <w:rsid w:val="001A5B37"/>
    <w:rsid w:val="001A5CD8"/>
    <w:rsid w:val="001A6311"/>
    <w:rsid w:val="001A6654"/>
    <w:rsid w:val="001A70ED"/>
    <w:rsid w:val="001A7289"/>
    <w:rsid w:val="001A7822"/>
    <w:rsid w:val="001B02B8"/>
    <w:rsid w:val="001B17B8"/>
    <w:rsid w:val="001B18B3"/>
    <w:rsid w:val="001B1AF0"/>
    <w:rsid w:val="001B1C5A"/>
    <w:rsid w:val="001B23D1"/>
    <w:rsid w:val="001B2B06"/>
    <w:rsid w:val="001B2DD1"/>
    <w:rsid w:val="001B2E60"/>
    <w:rsid w:val="001B3069"/>
    <w:rsid w:val="001B3326"/>
    <w:rsid w:val="001B34AF"/>
    <w:rsid w:val="001B3BD7"/>
    <w:rsid w:val="001B40D5"/>
    <w:rsid w:val="001B431E"/>
    <w:rsid w:val="001B4813"/>
    <w:rsid w:val="001B4CF3"/>
    <w:rsid w:val="001B528B"/>
    <w:rsid w:val="001B5293"/>
    <w:rsid w:val="001B54E2"/>
    <w:rsid w:val="001B5BB8"/>
    <w:rsid w:val="001B5CD7"/>
    <w:rsid w:val="001B61DD"/>
    <w:rsid w:val="001B6574"/>
    <w:rsid w:val="001B66D0"/>
    <w:rsid w:val="001B6B67"/>
    <w:rsid w:val="001B75EA"/>
    <w:rsid w:val="001B7A09"/>
    <w:rsid w:val="001C0631"/>
    <w:rsid w:val="001C0806"/>
    <w:rsid w:val="001C089F"/>
    <w:rsid w:val="001C09B1"/>
    <w:rsid w:val="001C1B28"/>
    <w:rsid w:val="001C2969"/>
    <w:rsid w:val="001C30F6"/>
    <w:rsid w:val="001C3CCF"/>
    <w:rsid w:val="001C40ED"/>
    <w:rsid w:val="001C4523"/>
    <w:rsid w:val="001C4ED3"/>
    <w:rsid w:val="001C5BCA"/>
    <w:rsid w:val="001C6420"/>
    <w:rsid w:val="001C7D16"/>
    <w:rsid w:val="001C7D99"/>
    <w:rsid w:val="001D0089"/>
    <w:rsid w:val="001D0E8E"/>
    <w:rsid w:val="001D14E0"/>
    <w:rsid w:val="001D175A"/>
    <w:rsid w:val="001D1D90"/>
    <w:rsid w:val="001D1FEA"/>
    <w:rsid w:val="001D2396"/>
    <w:rsid w:val="001D2590"/>
    <w:rsid w:val="001D29D5"/>
    <w:rsid w:val="001D2A57"/>
    <w:rsid w:val="001D2E58"/>
    <w:rsid w:val="001D311A"/>
    <w:rsid w:val="001D3947"/>
    <w:rsid w:val="001D3FB3"/>
    <w:rsid w:val="001D408A"/>
    <w:rsid w:val="001D5650"/>
    <w:rsid w:val="001D5A6D"/>
    <w:rsid w:val="001D662D"/>
    <w:rsid w:val="001D677A"/>
    <w:rsid w:val="001D6C12"/>
    <w:rsid w:val="001D7328"/>
    <w:rsid w:val="001D7401"/>
    <w:rsid w:val="001D76E4"/>
    <w:rsid w:val="001E01F0"/>
    <w:rsid w:val="001E0A10"/>
    <w:rsid w:val="001E0FDE"/>
    <w:rsid w:val="001E14C5"/>
    <w:rsid w:val="001E1608"/>
    <w:rsid w:val="001E178C"/>
    <w:rsid w:val="001E2319"/>
    <w:rsid w:val="001E2402"/>
    <w:rsid w:val="001E248C"/>
    <w:rsid w:val="001E2F13"/>
    <w:rsid w:val="001E3166"/>
    <w:rsid w:val="001E33D5"/>
    <w:rsid w:val="001E3530"/>
    <w:rsid w:val="001E35E2"/>
    <w:rsid w:val="001E39B1"/>
    <w:rsid w:val="001E3B6D"/>
    <w:rsid w:val="001E3E02"/>
    <w:rsid w:val="001E4823"/>
    <w:rsid w:val="001E4C53"/>
    <w:rsid w:val="001E4D05"/>
    <w:rsid w:val="001E505E"/>
    <w:rsid w:val="001E5244"/>
    <w:rsid w:val="001E57D7"/>
    <w:rsid w:val="001E67DC"/>
    <w:rsid w:val="001E698E"/>
    <w:rsid w:val="001E745B"/>
    <w:rsid w:val="001E747F"/>
    <w:rsid w:val="001E78D6"/>
    <w:rsid w:val="001E7B29"/>
    <w:rsid w:val="001E7CE6"/>
    <w:rsid w:val="001F033E"/>
    <w:rsid w:val="001F0D7F"/>
    <w:rsid w:val="001F1050"/>
    <w:rsid w:val="001F1226"/>
    <w:rsid w:val="001F1357"/>
    <w:rsid w:val="001F17B3"/>
    <w:rsid w:val="001F2179"/>
    <w:rsid w:val="001F21A1"/>
    <w:rsid w:val="001F3D67"/>
    <w:rsid w:val="001F40A0"/>
    <w:rsid w:val="001F4654"/>
    <w:rsid w:val="001F4FC9"/>
    <w:rsid w:val="001F507F"/>
    <w:rsid w:val="001F5099"/>
    <w:rsid w:val="001F5234"/>
    <w:rsid w:val="001F5432"/>
    <w:rsid w:val="001F562B"/>
    <w:rsid w:val="001F6E14"/>
    <w:rsid w:val="001F7851"/>
    <w:rsid w:val="00200104"/>
    <w:rsid w:val="00200258"/>
    <w:rsid w:val="002002CB"/>
    <w:rsid w:val="002002FD"/>
    <w:rsid w:val="00200D10"/>
    <w:rsid w:val="00201103"/>
    <w:rsid w:val="0020129C"/>
    <w:rsid w:val="00201485"/>
    <w:rsid w:val="002018FE"/>
    <w:rsid w:val="00201E8F"/>
    <w:rsid w:val="00201F4E"/>
    <w:rsid w:val="0020239D"/>
    <w:rsid w:val="00202A3B"/>
    <w:rsid w:val="00202AFF"/>
    <w:rsid w:val="00202BC7"/>
    <w:rsid w:val="002031F8"/>
    <w:rsid w:val="002036E1"/>
    <w:rsid w:val="002038EB"/>
    <w:rsid w:val="00204874"/>
    <w:rsid w:val="00205A58"/>
    <w:rsid w:val="0020618B"/>
    <w:rsid w:val="002065FE"/>
    <w:rsid w:val="00206A63"/>
    <w:rsid w:val="00206C21"/>
    <w:rsid w:val="00207221"/>
    <w:rsid w:val="002077E0"/>
    <w:rsid w:val="002079E1"/>
    <w:rsid w:val="00207DC8"/>
    <w:rsid w:val="00210320"/>
    <w:rsid w:val="00210A3D"/>
    <w:rsid w:val="00210ADE"/>
    <w:rsid w:val="00210D30"/>
    <w:rsid w:val="002117A2"/>
    <w:rsid w:val="00212504"/>
    <w:rsid w:val="0021260C"/>
    <w:rsid w:val="00213067"/>
    <w:rsid w:val="0021350C"/>
    <w:rsid w:val="00213683"/>
    <w:rsid w:val="00213922"/>
    <w:rsid w:val="00213A1B"/>
    <w:rsid w:val="00213B60"/>
    <w:rsid w:val="00213D40"/>
    <w:rsid w:val="00214E07"/>
    <w:rsid w:val="0021526E"/>
    <w:rsid w:val="002156E0"/>
    <w:rsid w:val="0021575C"/>
    <w:rsid w:val="00215D99"/>
    <w:rsid w:val="00215EA2"/>
    <w:rsid w:val="00216067"/>
    <w:rsid w:val="0021610C"/>
    <w:rsid w:val="002163E7"/>
    <w:rsid w:val="00216A02"/>
    <w:rsid w:val="00216D0E"/>
    <w:rsid w:val="00216FB8"/>
    <w:rsid w:val="002177A1"/>
    <w:rsid w:val="00217CFC"/>
    <w:rsid w:val="00217E55"/>
    <w:rsid w:val="00217F53"/>
    <w:rsid w:val="002204FC"/>
    <w:rsid w:val="00220653"/>
    <w:rsid w:val="00221005"/>
    <w:rsid w:val="002214E0"/>
    <w:rsid w:val="0022174E"/>
    <w:rsid w:val="00221A53"/>
    <w:rsid w:val="0022291E"/>
    <w:rsid w:val="002233F4"/>
    <w:rsid w:val="00223632"/>
    <w:rsid w:val="00223B8F"/>
    <w:rsid w:val="00223C80"/>
    <w:rsid w:val="00223DD8"/>
    <w:rsid w:val="00223FD9"/>
    <w:rsid w:val="002241F0"/>
    <w:rsid w:val="002248CA"/>
    <w:rsid w:val="002249B2"/>
    <w:rsid w:val="00224F36"/>
    <w:rsid w:val="002251CD"/>
    <w:rsid w:val="00225848"/>
    <w:rsid w:val="00225D93"/>
    <w:rsid w:val="00225DD8"/>
    <w:rsid w:val="00226678"/>
    <w:rsid w:val="00226823"/>
    <w:rsid w:val="00226941"/>
    <w:rsid w:val="002269DD"/>
    <w:rsid w:val="00227CFA"/>
    <w:rsid w:val="00230157"/>
    <w:rsid w:val="0023039F"/>
    <w:rsid w:val="002307BC"/>
    <w:rsid w:val="00230807"/>
    <w:rsid w:val="00230AC0"/>
    <w:rsid w:val="00230DA8"/>
    <w:rsid w:val="00230DCB"/>
    <w:rsid w:val="00231044"/>
    <w:rsid w:val="0023152F"/>
    <w:rsid w:val="00231618"/>
    <w:rsid w:val="002317B8"/>
    <w:rsid w:val="00231F94"/>
    <w:rsid w:val="0023244B"/>
    <w:rsid w:val="00232705"/>
    <w:rsid w:val="00232D74"/>
    <w:rsid w:val="002331FE"/>
    <w:rsid w:val="00233B46"/>
    <w:rsid w:val="002341C5"/>
    <w:rsid w:val="0023451E"/>
    <w:rsid w:val="00234994"/>
    <w:rsid w:val="00234DE9"/>
    <w:rsid w:val="00234E7B"/>
    <w:rsid w:val="002351F3"/>
    <w:rsid w:val="0023532B"/>
    <w:rsid w:val="00235350"/>
    <w:rsid w:val="002355E3"/>
    <w:rsid w:val="002367A8"/>
    <w:rsid w:val="00236A73"/>
    <w:rsid w:val="0023700E"/>
    <w:rsid w:val="002379C2"/>
    <w:rsid w:val="002405B4"/>
    <w:rsid w:val="002406CD"/>
    <w:rsid w:val="00240B1A"/>
    <w:rsid w:val="00240D36"/>
    <w:rsid w:val="00240E7B"/>
    <w:rsid w:val="00241486"/>
    <w:rsid w:val="00241C0D"/>
    <w:rsid w:val="00241E55"/>
    <w:rsid w:val="00241F9A"/>
    <w:rsid w:val="002420EC"/>
    <w:rsid w:val="00242B98"/>
    <w:rsid w:val="00242C17"/>
    <w:rsid w:val="0024304D"/>
    <w:rsid w:val="00244073"/>
    <w:rsid w:val="0024411B"/>
    <w:rsid w:val="0024422C"/>
    <w:rsid w:val="00244496"/>
    <w:rsid w:val="00244970"/>
    <w:rsid w:val="00244A35"/>
    <w:rsid w:val="00244B1B"/>
    <w:rsid w:val="00244F30"/>
    <w:rsid w:val="002453F2"/>
    <w:rsid w:val="00245830"/>
    <w:rsid w:val="0024583C"/>
    <w:rsid w:val="00245B4C"/>
    <w:rsid w:val="00245DA2"/>
    <w:rsid w:val="0024655E"/>
    <w:rsid w:val="002468D1"/>
    <w:rsid w:val="00246E3E"/>
    <w:rsid w:val="00247183"/>
    <w:rsid w:val="002477A7"/>
    <w:rsid w:val="00247EC7"/>
    <w:rsid w:val="0025026B"/>
    <w:rsid w:val="00250F11"/>
    <w:rsid w:val="002512C5"/>
    <w:rsid w:val="00251B95"/>
    <w:rsid w:val="00251C67"/>
    <w:rsid w:val="00252232"/>
    <w:rsid w:val="00252D27"/>
    <w:rsid w:val="00252E93"/>
    <w:rsid w:val="00253073"/>
    <w:rsid w:val="00253EF6"/>
    <w:rsid w:val="0025465E"/>
    <w:rsid w:val="00254CE2"/>
    <w:rsid w:val="00254F2A"/>
    <w:rsid w:val="0025516C"/>
    <w:rsid w:val="002552B8"/>
    <w:rsid w:val="00255D2E"/>
    <w:rsid w:val="002562A7"/>
    <w:rsid w:val="0025646D"/>
    <w:rsid w:val="002564F3"/>
    <w:rsid w:val="00257F0F"/>
    <w:rsid w:val="00260372"/>
    <w:rsid w:val="00260695"/>
    <w:rsid w:val="00260F07"/>
    <w:rsid w:val="0026105B"/>
    <w:rsid w:val="0026109F"/>
    <w:rsid w:val="00262289"/>
    <w:rsid w:val="00262767"/>
    <w:rsid w:val="00262C52"/>
    <w:rsid w:val="002634C5"/>
    <w:rsid w:val="00263680"/>
    <w:rsid w:val="00263966"/>
    <w:rsid w:val="002641DD"/>
    <w:rsid w:val="002646B5"/>
    <w:rsid w:val="00264F10"/>
    <w:rsid w:val="002652E4"/>
    <w:rsid w:val="002656E0"/>
    <w:rsid w:val="002657F0"/>
    <w:rsid w:val="00265865"/>
    <w:rsid w:val="00265BEF"/>
    <w:rsid w:val="00266285"/>
    <w:rsid w:val="002667D1"/>
    <w:rsid w:val="002668DE"/>
    <w:rsid w:val="002675B9"/>
    <w:rsid w:val="0027002D"/>
    <w:rsid w:val="00270DA3"/>
    <w:rsid w:val="00270DA6"/>
    <w:rsid w:val="0027108A"/>
    <w:rsid w:val="0027111C"/>
    <w:rsid w:val="00271A2A"/>
    <w:rsid w:val="00271E83"/>
    <w:rsid w:val="002722D2"/>
    <w:rsid w:val="00272489"/>
    <w:rsid w:val="00272764"/>
    <w:rsid w:val="00273147"/>
    <w:rsid w:val="002731A9"/>
    <w:rsid w:val="00273454"/>
    <w:rsid w:val="002739E8"/>
    <w:rsid w:val="00274793"/>
    <w:rsid w:val="0027480D"/>
    <w:rsid w:val="00275E64"/>
    <w:rsid w:val="00275FCC"/>
    <w:rsid w:val="002761FB"/>
    <w:rsid w:val="00276533"/>
    <w:rsid w:val="00276A59"/>
    <w:rsid w:val="00277721"/>
    <w:rsid w:val="00277A4D"/>
    <w:rsid w:val="00280366"/>
    <w:rsid w:val="00280A1A"/>
    <w:rsid w:val="00280C71"/>
    <w:rsid w:val="00280D7D"/>
    <w:rsid w:val="0028104D"/>
    <w:rsid w:val="00281662"/>
    <w:rsid w:val="0028253D"/>
    <w:rsid w:val="002827F2"/>
    <w:rsid w:val="00282C47"/>
    <w:rsid w:val="00282DB2"/>
    <w:rsid w:val="00282FA8"/>
    <w:rsid w:val="00283BB6"/>
    <w:rsid w:val="00283CB2"/>
    <w:rsid w:val="00283D2E"/>
    <w:rsid w:val="00283FB5"/>
    <w:rsid w:val="00284041"/>
    <w:rsid w:val="00284892"/>
    <w:rsid w:val="00284985"/>
    <w:rsid w:val="00284ABC"/>
    <w:rsid w:val="00285662"/>
    <w:rsid w:val="00285732"/>
    <w:rsid w:val="00285748"/>
    <w:rsid w:val="002857BB"/>
    <w:rsid w:val="002859D9"/>
    <w:rsid w:val="00285E54"/>
    <w:rsid w:val="00286843"/>
    <w:rsid w:val="00286C67"/>
    <w:rsid w:val="00286E63"/>
    <w:rsid w:val="00287779"/>
    <w:rsid w:val="00287BFF"/>
    <w:rsid w:val="00287DF7"/>
    <w:rsid w:val="00290146"/>
    <w:rsid w:val="0029040A"/>
    <w:rsid w:val="00290A57"/>
    <w:rsid w:val="00290D5E"/>
    <w:rsid w:val="00290ED3"/>
    <w:rsid w:val="00292644"/>
    <w:rsid w:val="00292A04"/>
    <w:rsid w:val="00292BF4"/>
    <w:rsid w:val="00292CC2"/>
    <w:rsid w:val="00292E6A"/>
    <w:rsid w:val="00292F53"/>
    <w:rsid w:val="00293310"/>
    <w:rsid w:val="002934D1"/>
    <w:rsid w:val="0029353A"/>
    <w:rsid w:val="00293D77"/>
    <w:rsid w:val="0029448B"/>
    <w:rsid w:val="002947D3"/>
    <w:rsid w:val="002958B9"/>
    <w:rsid w:val="002962DE"/>
    <w:rsid w:val="00296C46"/>
    <w:rsid w:val="0029762A"/>
    <w:rsid w:val="0029772B"/>
    <w:rsid w:val="00297A97"/>
    <w:rsid w:val="002A09CC"/>
    <w:rsid w:val="002A0A71"/>
    <w:rsid w:val="002A1266"/>
    <w:rsid w:val="002A1E31"/>
    <w:rsid w:val="002A1E9C"/>
    <w:rsid w:val="002A209A"/>
    <w:rsid w:val="002A2357"/>
    <w:rsid w:val="002A2CAC"/>
    <w:rsid w:val="002A2D2B"/>
    <w:rsid w:val="002A2DED"/>
    <w:rsid w:val="002A2F87"/>
    <w:rsid w:val="002A31E0"/>
    <w:rsid w:val="002A33C6"/>
    <w:rsid w:val="002A3EE3"/>
    <w:rsid w:val="002A4D88"/>
    <w:rsid w:val="002A4E00"/>
    <w:rsid w:val="002A56FA"/>
    <w:rsid w:val="002A5A37"/>
    <w:rsid w:val="002A5C3D"/>
    <w:rsid w:val="002A62C5"/>
    <w:rsid w:val="002A7778"/>
    <w:rsid w:val="002A788E"/>
    <w:rsid w:val="002A7986"/>
    <w:rsid w:val="002B03FD"/>
    <w:rsid w:val="002B0B67"/>
    <w:rsid w:val="002B0C5A"/>
    <w:rsid w:val="002B0E08"/>
    <w:rsid w:val="002B0FE1"/>
    <w:rsid w:val="002B1657"/>
    <w:rsid w:val="002B1791"/>
    <w:rsid w:val="002B18DE"/>
    <w:rsid w:val="002B1AF7"/>
    <w:rsid w:val="002B275B"/>
    <w:rsid w:val="002B3426"/>
    <w:rsid w:val="002B4021"/>
    <w:rsid w:val="002B4F33"/>
    <w:rsid w:val="002B5035"/>
    <w:rsid w:val="002B5508"/>
    <w:rsid w:val="002B590A"/>
    <w:rsid w:val="002B5A2B"/>
    <w:rsid w:val="002B5A6A"/>
    <w:rsid w:val="002B610C"/>
    <w:rsid w:val="002B65C8"/>
    <w:rsid w:val="002B72C2"/>
    <w:rsid w:val="002B7A12"/>
    <w:rsid w:val="002B7CEF"/>
    <w:rsid w:val="002C05EA"/>
    <w:rsid w:val="002C0902"/>
    <w:rsid w:val="002C09FF"/>
    <w:rsid w:val="002C0B5D"/>
    <w:rsid w:val="002C0D93"/>
    <w:rsid w:val="002C1204"/>
    <w:rsid w:val="002C1231"/>
    <w:rsid w:val="002C159F"/>
    <w:rsid w:val="002C22B9"/>
    <w:rsid w:val="002C2566"/>
    <w:rsid w:val="002C26D4"/>
    <w:rsid w:val="002C2EB7"/>
    <w:rsid w:val="002C2FB9"/>
    <w:rsid w:val="002C3249"/>
    <w:rsid w:val="002C36BD"/>
    <w:rsid w:val="002C3C95"/>
    <w:rsid w:val="002C3E78"/>
    <w:rsid w:val="002C41B4"/>
    <w:rsid w:val="002C45AB"/>
    <w:rsid w:val="002C45D8"/>
    <w:rsid w:val="002C4699"/>
    <w:rsid w:val="002C48B8"/>
    <w:rsid w:val="002C543D"/>
    <w:rsid w:val="002C5DC7"/>
    <w:rsid w:val="002C5F43"/>
    <w:rsid w:val="002C6D89"/>
    <w:rsid w:val="002C7490"/>
    <w:rsid w:val="002C7ED5"/>
    <w:rsid w:val="002D05C5"/>
    <w:rsid w:val="002D06D5"/>
    <w:rsid w:val="002D0A28"/>
    <w:rsid w:val="002D0BF5"/>
    <w:rsid w:val="002D0F3F"/>
    <w:rsid w:val="002D1236"/>
    <w:rsid w:val="002D12BC"/>
    <w:rsid w:val="002D130A"/>
    <w:rsid w:val="002D1310"/>
    <w:rsid w:val="002D14CF"/>
    <w:rsid w:val="002D17C6"/>
    <w:rsid w:val="002D26E6"/>
    <w:rsid w:val="002D29F9"/>
    <w:rsid w:val="002D2D51"/>
    <w:rsid w:val="002D32DB"/>
    <w:rsid w:val="002D33BC"/>
    <w:rsid w:val="002D3B22"/>
    <w:rsid w:val="002D3DD9"/>
    <w:rsid w:val="002D3E7A"/>
    <w:rsid w:val="002D3F51"/>
    <w:rsid w:val="002D4223"/>
    <w:rsid w:val="002D437C"/>
    <w:rsid w:val="002D4463"/>
    <w:rsid w:val="002D462A"/>
    <w:rsid w:val="002D4EA8"/>
    <w:rsid w:val="002D5882"/>
    <w:rsid w:val="002D5905"/>
    <w:rsid w:val="002D6A95"/>
    <w:rsid w:val="002D7D61"/>
    <w:rsid w:val="002D7D9D"/>
    <w:rsid w:val="002E01EC"/>
    <w:rsid w:val="002E058F"/>
    <w:rsid w:val="002E05B6"/>
    <w:rsid w:val="002E1F0F"/>
    <w:rsid w:val="002E21FA"/>
    <w:rsid w:val="002E246A"/>
    <w:rsid w:val="002E2756"/>
    <w:rsid w:val="002E28B4"/>
    <w:rsid w:val="002E306D"/>
    <w:rsid w:val="002E3928"/>
    <w:rsid w:val="002E3CD0"/>
    <w:rsid w:val="002E3F00"/>
    <w:rsid w:val="002E402A"/>
    <w:rsid w:val="002E413E"/>
    <w:rsid w:val="002E469B"/>
    <w:rsid w:val="002E4859"/>
    <w:rsid w:val="002E5697"/>
    <w:rsid w:val="002E5D5D"/>
    <w:rsid w:val="002E61BE"/>
    <w:rsid w:val="002E6B60"/>
    <w:rsid w:val="002E723D"/>
    <w:rsid w:val="002E73DC"/>
    <w:rsid w:val="002E7951"/>
    <w:rsid w:val="002F021C"/>
    <w:rsid w:val="002F07DD"/>
    <w:rsid w:val="002F0B7F"/>
    <w:rsid w:val="002F0DE2"/>
    <w:rsid w:val="002F0E46"/>
    <w:rsid w:val="002F108F"/>
    <w:rsid w:val="002F165F"/>
    <w:rsid w:val="002F1D5D"/>
    <w:rsid w:val="002F1E2F"/>
    <w:rsid w:val="002F1FA8"/>
    <w:rsid w:val="002F1FF3"/>
    <w:rsid w:val="002F2543"/>
    <w:rsid w:val="002F2C6D"/>
    <w:rsid w:val="002F2DFA"/>
    <w:rsid w:val="002F41DC"/>
    <w:rsid w:val="002F4FC1"/>
    <w:rsid w:val="002F55E2"/>
    <w:rsid w:val="002F637C"/>
    <w:rsid w:val="002F76E9"/>
    <w:rsid w:val="002F7923"/>
    <w:rsid w:val="002F7925"/>
    <w:rsid w:val="002F7A93"/>
    <w:rsid w:val="0030036D"/>
    <w:rsid w:val="0030049D"/>
    <w:rsid w:val="00300ABF"/>
    <w:rsid w:val="00301175"/>
    <w:rsid w:val="003011F4"/>
    <w:rsid w:val="003014A4"/>
    <w:rsid w:val="0030161F"/>
    <w:rsid w:val="00301F9D"/>
    <w:rsid w:val="00302BA8"/>
    <w:rsid w:val="003030BD"/>
    <w:rsid w:val="0030310F"/>
    <w:rsid w:val="003034D1"/>
    <w:rsid w:val="003035D3"/>
    <w:rsid w:val="00303D6C"/>
    <w:rsid w:val="00303DDF"/>
    <w:rsid w:val="003041A9"/>
    <w:rsid w:val="00304308"/>
    <w:rsid w:val="00304B55"/>
    <w:rsid w:val="003067D4"/>
    <w:rsid w:val="00307437"/>
    <w:rsid w:val="0030773F"/>
    <w:rsid w:val="00307E2C"/>
    <w:rsid w:val="00310890"/>
    <w:rsid w:val="00310DBD"/>
    <w:rsid w:val="003117ED"/>
    <w:rsid w:val="00312174"/>
    <w:rsid w:val="00313AAF"/>
    <w:rsid w:val="00314456"/>
    <w:rsid w:val="00314548"/>
    <w:rsid w:val="0031555C"/>
    <w:rsid w:val="00315C94"/>
    <w:rsid w:val="00315CEF"/>
    <w:rsid w:val="003161B1"/>
    <w:rsid w:val="00316283"/>
    <w:rsid w:val="00316795"/>
    <w:rsid w:val="003175FF"/>
    <w:rsid w:val="003178B1"/>
    <w:rsid w:val="003178EF"/>
    <w:rsid w:val="00320378"/>
    <w:rsid w:val="00320670"/>
    <w:rsid w:val="0032073F"/>
    <w:rsid w:val="0032080F"/>
    <w:rsid w:val="00320921"/>
    <w:rsid w:val="0032120D"/>
    <w:rsid w:val="00321241"/>
    <w:rsid w:val="0032125D"/>
    <w:rsid w:val="003212D4"/>
    <w:rsid w:val="003216C3"/>
    <w:rsid w:val="00321CAE"/>
    <w:rsid w:val="00321E3A"/>
    <w:rsid w:val="003221E7"/>
    <w:rsid w:val="003225F7"/>
    <w:rsid w:val="00322A2F"/>
    <w:rsid w:val="00323591"/>
    <w:rsid w:val="00323B19"/>
    <w:rsid w:val="00323B3B"/>
    <w:rsid w:val="00323BFC"/>
    <w:rsid w:val="003241DC"/>
    <w:rsid w:val="003246A9"/>
    <w:rsid w:val="0032497C"/>
    <w:rsid w:val="00324DA2"/>
    <w:rsid w:val="00324EA1"/>
    <w:rsid w:val="0032539F"/>
    <w:rsid w:val="003254FF"/>
    <w:rsid w:val="00325D06"/>
    <w:rsid w:val="00325FDE"/>
    <w:rsid w:val="00326FBA"/>
    <w:rsid w:val="003271F4"/>
    <w:rsid w:val="0032755B"/>
    <w:rsid w:val="00327FA1"/>
    <w:rsid w:val="003303FC"/>
    <w:rsid w:val="0033061B"/>
    <w:rsid w:val="00330B76"/>
    <w:rsid w:val="00331803"/>
    <w:rsid w:val="00331914"/>
    <w:rsid w:val="00331990"/>
    <w:rsid w:val="003319C5"/>
    <w:rsid w:val="003321B4"/>
    <w:rsid w:val="00332430"/>
    <w:rsid w:val="00332C62"/>
    <w:rsid w:val="0033330D"/>
    <w:rsid w:val="0033393F"/>
    <w:rsid w:val="00333A0B"/>
    <w:rsid w:val="00334352"/>
    <w:rsid w:val="003343C8"/>
    <w:rsid w:val="003343CB"/>
    <w:rsid w:val="0033459B"/>
    <w:rsid w:val="003345F9"/>
    <w:rsid w:val="00335E17"/>
    <w:rsid w:val="003364F8"/>
    <w:rsid w:val="0033661E"/>
    <w:rsid w:val="00337553"/>
    <w:rsid w:val="00337708"/>
    <w:rsid w:val="00337784"/>
    <w:rsid w:val="00340072"/>
    <w:rsid w:val="003402CA"/>
    <w:rsid w:val="00340383"/>
    <w:rsid w:val="00340416"/>
    <w:rsid w:val="00340EF9"/>
    <w:rsid w:val="003412C3"/>
    <w:rsid w:val="003428BD"/>
    <w:rsid w:val="003428C1"/>
    <w:rsid w:val="003430B1"/>
    <w:rsid w:val="00343269"/>
    <w:rsid w:val="00343A1B"/>
    <w:rsid w:val="00343F2F"/>
    <w:rsid w:val="003440F9"/>
    <w:rsid w:val="00344F72"/>
    <w:rsid w:val="0034536A"/>
    <w:rsid w:val="00345C0B"/>
    <w:rsid w:val="0034640C"/>
    <w:rsid w:val="00346764"/>
    <w:rsid w:val="00347996"/>
    <w:rsid w:val="00347AB4"/>
    <w:rsid w:val="00347B18"/>
    <w:rsid w:val="00350620"/>
    <w:rsid w:val="003507A3"/>
    <w:rsid w:val="00350965"/>
    <w:rsid w:val="00351244"/>
    <w:rsid w:val="00351892"/>
    <w:rsid w:val="00351BF3"/>
    <w:rsid w:val="00351E85"/>
    <w:rsid w:val="00351F77"/>
    <w:rsid w:val="0035209C"/>
    <w:rsid w:val="003526DD"/>
    <w:rsid w:val="00352965"/>
    <w:rsid w:val="003534DA"/>
    <w:rsid w:val="00353C43"/>
    <w:rsid w:val="003546DB"/>
    <w:rsid w:val="00354D84"/>
    <w:rsid w:val="003558B9"/>
    <w:rsid w:val="00355EDD"/>
    <w:rsid w:val="00356834"/>
    <w:rsid w:val="00357352"/>
    <w:rsid w:val="003578E0"/>
    <w:rsid w:val="0036019E"/>
    <w:rsid w:val="003606A7"/>
    <w:rsid w:val="00360CFF"/>
    <w:rsid w:val="00360F78"/>
    <w:rsid w:val="003622B9"/>
    <w:rsid w:val="0036289F"/>
    <w:rsid w:val="00362B9B"/>
    <w:rsid w:val="00362C55"/>
    <w:rsid w:val="00363445"/>
    <w:rsid w:val="0036390B"/>
    <w:rsid w:val="00364475"/>
    <w:rsid w:val="00364FFD"/>
    <w:rsid w:val="003650BF"/>
    <w:rsid w:val="003656BD"/>
    <w:rsid w:val="0036599C"/>
    <w:rsid w:val="00365C57"/>
    <w:rsid w:val="003662D4"/>
    <w:rsid w:val="0036661D"/>
    <w:rsid w:val="003668FB"/>
    <w:rsid w:val="003674BF"/>
    <w:rsid w:val="00367B6E"/>
    <w:rsid w:val="00367BD5"/>
    <w:rsid w:val="00370A82"/>
    <w:rsid w:val="00370B0C"/>
    <w:rsid w:val="0037111A"/>
    <w:rsid w:val="0037132B"/>
    <w:rsid w:val="0037143D"/>
    <w:rsid w:val="0037249B"/>
    <w:rsid w:val="00372B04"/>
    <w:rsid w:val="003734F6"/>
    <w:rsid w:val="00373550"/>
    <w:rsid w:val="0037394E"/>
    <w:rsid w:val="00373F2D"/>
    <w:rsid w:val="00373F84"/>
    <w:rsid w:val="003743A3"/>
    <w:rsid w:val="00374617"/>
    <w:rsid w:val="00374749"/>
    <w:rsid w:val="003748DD"/>
    <w:rsid w:val="00374F9A"/>
    <w:rsid w:val="003752AB"/>
    <w:rsid w:val="003757B3"/>
    <w:rsid w:val="00375D39"/>
    <w:rsid w:val="00375DC8"/>
    <w:rsid w:val="003765B6"/>
    <w:rsid w:val="003769A8"/>
    <w:rsid w:val="00377050"/>
    <w:rsid w:val="003777A6"/>
    <w:rsid w:val="00380EF7"/>
    <w:rsid w:val="00381013"/>
    <w:rsid w:val="003812FA"/>
    <w:rsid w:val="00381400"/>
    <w:rsid w:val="00381864"/>
    <w:rsid w:val="00381948"/>
    <w:rsid w:val="00381EE6"/>
    <w:rsid w:val="0038201E"/>
    <w:rsid w:val="00382260"/>
    <w:rsid w:val="00382360"/>
    <w:rsid w:val="0038259D"/>
    <w:rsid w:val="00382B82"/>
    <w:rsid w:val="00383461"/>
    <w:rsid w:val="00383710"/>
    <w:rsid w:val="0038405A"/>
    <w:rsid w:val="003843AE"/>
    <w:rsid w:val="00384681"/>
    <w:rsid w:val="003850AD"/>
    <w:rsid w:val="00385543"/>
    <w:rsid w:val="00385F55"/>
    <w:rsid w:val="00385F79"/>
    <w:rsid w:val="00386311"/>
    <w:rsid w:val="00386368"/>
    <w:rsid w:val="0038677B"/>
    <w:rsid w:val="0038778C"/>
    <w:rsid w:val="00387DF9"/>
    <w:rsid w:val="00387E4A"/>
    <w:rsid w:val="00387E8D"/>
    <w:rsid w:val="0039049E"/>
    <w:rsid w:val="00391332"/>
    <w:rsid w:val="00391448"/>
    <w:rsid w:val="00391957"/>
    <w:rsid w:val="003919AA"/>
    <w:rsid w:val="00392210"/>
    <w:rsid w:val="00392CAD"/>
    <w:rsid w:val="00392E3D"/>
    <w:rsid w:val="00392ED3"/>
    <w:rsid w:val="003934E6"/>
    <w:rsid w:val="003936AF"/>
    <w:rsid w:val="003939F7"/>
    <w:rsid w:val="00393BC0"/>
    <w:rsid w:val="00393FEA"/>
    <w:rsid w:val="00394164"/>
    <w:rsid w:val="00394B3C"/>
    <w:rsid w:val="0039508B"/>
    <w:rsid w:val="003950B8"/>
    <w:rsid w:val="00395349"/>
    <w:rsid w:val="00395752"/>
    <w:rsid w:val="00395E90"/>
    <w:rsid w:val="00395F97"/>
    <w:rsid w:val="00396DF8"/>
    <w:rsid w:val="00396F03"/>
    <w:rsid w:val="00396F95"/>
    <w:rsid w:val="00397E3E"/>
    <w:rsid w:val="003A0B8A"/>
    <w:rsid w:val="003A0D9C"/>
    <w:rsid w:val="003A0DAD"/>
    <w:rsid w:val="003A1536"/>
    <w:rsid w:val="003A160B"/>
    <w:rsid w:val="003A1750"/>
    <w:rsid w:val="003A1C20"/>
    <w:rsid w:val="003A20D4"/>
    <w:rsid w:val="003A24AB"/>
    <w:rsid w:val="003A29B5"/>
    <w:rsid w:val="003A2C4B"/>
    <w:rsid w:val="003A37E4"/>
    <w:rsid w:val="003A37FC"/>
    <w:rsid w:val="003A39D2"/>
    <w:rsid w:val="003A3AC9"/>
    <w:rsid w:val="003A549F"/>
    <w:rsid w:val="003A59F6"/>
    <w:rsid w:val="003A5A23"/>
    <w:rsid w:val="003A66DC"/>
    <w:rsid w:val="003A67D9"/>
    <w:rsid w:val="003A6BC7"/>
    <w:rsid w:val="003A704B"/>
    <w:rsid w:val="003A716E"/>
    <w:rsid w:val="003A729A"/>
    <w:rsid w:val="003B018E"/>
    <w:rsid w:val="003B0CEA"/>
    <w:rsid w:val="003B0D54"/>
    <w:rsid w:val="003B0EB2"/>
    <w:rsid w:val="003B3042"/>
    <w:rsid w:val="003B30F8"/>
    <w:rsid w:val="003B3124"/>
    <w:rsid w:val="003B317B"/>
    <w:rsid w:val="003B32A6"/>
    <w:rsid w:val="003B3813"/>
    <w:rsid w:val="003B3D34"/>
    <w:rsid w:val="003B4012"/>
    <w:rsid w:val="003B49FF"/>
    <w:rsid w:val="003B4BDC"/>
    <w:rsid w:val="003B4FB5"/>
    <w:rsid w:val="003B5161"/>
    <w:rsid w:val="003B557E"/>
    <w:rsid w:val="003B55F2"/>
    <w:rsid w:val="003B5AED"/>
    <w:rsid w:val="003B5D83"/>
    <w:rsid w:val="003B5EAD"/>
    <w:rsid w:val="003B6292"/>
    <w:rsid w:val="003B656B"/>
    <w:rsid w:val="003B6B0D"/>
    <w:rsid w:val="003B6F25"/>
    <w:rsid w:val="003B7204"/>
    <w:rsid w:val="003B7F55"/>
    <w:rsid w:val="003C00AD"/>
    <w:rsid w:val="003C0A28"/>
    <w:rsid w:val="003C10CE"/>
    <w:rsid w:val="003C1572"/>
    <w:rsid w:val="003C17AA"/>
    <w:rsid w:val="003C1C3E"/>
    <w:rsid w:val="003C2221"/>
    <w:rsid w:val="003C25B9"/>
    <w:rsid w:val="003C30C8"/>
    <w:rsid w:val="003C3136"/>
    <w:rsid w:val="003C356B"/>
    <w:rsid w:val="003C3AB8"/>
    <w:rsid w:val="003C3DB9"/>
    <w:rsid w:val="003C4749"/>
    <w:rsid w:val="003C4B91"/>
    <w:rsid w:val="003C56F3"/>
    <w:rsid w:val="003C5905"/>
    <w:rsid w:val="003C5A20"/>
    <w:rsid w:val="003C6014"/>
    <w:rsid w:val="003C6481"/>
    <w:rsid w:val="003C68CA"/>
    <w:rsid w:val="003C68F2"/>
    <w:rsid w:val="003C6D64"/>
    <w:rsid w:val="003C71E0"/>
    <w:rsid w:val="003C7C37"/>
    <w:rsid w:val="003D070A"/>
    <w:rsid w:val="003D1196"/>
    <w:rsid w:val="003D12D9"/>
    <w:rsid w:val="003D1304"/>
    <w:rsid w:val="003D1D53"/>
    <w:rsid w:val="003D1DC3"/>
    <w:rsid w:val="003D1E21"/>
    <w:rsid w:val="003D1E6D"/>
    <w:rsid w:val="003D239D"/>
    <w:rsid w:val="003D2ACE"/>
    <w:rsid w:val="003D2CD0"/>
    <w:rsid w:val="003D2FD4"/>
    <w:rsid w:val="003D3D5A"/>
    <w:rsid w:val="003D3F09"/>
    <w:rsid w:val="003D488C"/>
    <w:rsid w:val="003D4904"/>
    <w:rsid w:val="003D4CD4"/>
    <w:rsid w:val="003D519B"/>
    <w:rsid w:val="003D56A1"/>
    <w:rsid w:val="003D59A0"/>
    <w:rsid w:val="003D6098"/>
    <w:rsid w:val="003D6525"/>
    <w:rsid w:val="003D66EE"/>
    <w:rsid w:val="003D695F"/>
    <w:rsid w:val="003D69EE"/>
    <w:rsid w:val="003D6B25"/>
    <w:rsid w:val="003D7001"/>
    <w:rsid w:val="003D73B2"/>
    <w:rsid w:val="003D768A"/>
    <w:rsid w:val="003D79E6"/>
    <w:rsid w:val="003D7A39"/>
    <w:rsid w:val="003D7BD5"/>
    <w:rsid w:val="003E02D6"/>
    <w:rsid w:val="003E0ADC"/>
    <w:rsid w:val="003E0D1D"/>
    <w:rsid w:val="003E1B34"/>
    <w:rsid w:val="003E2884"/>
    <w:rsid w:val="003E2CBC"/>
    <w:rsid w:val="003E2CF5"/>
    <w:rsid w:val="003E2D5F"/>
    <w:rsid w:val="003E2D77"/>
    <w:rsid w:val="003E2F52"/>
    <w:rsid w:val="003E2FD2"/>
    <w:rsid w:val="003E3299"/>
    <w:rsid w:val="003E399C"/>
    <w:rsid w:val="003E3AE1"/>
    <w:rsid w:val="003E3FB2"/>
    <w:rsid w:val="003E40E9"/>
    <w:rsid w:val="003E435C"/>
    <w:rsid w:val="003E4792"/>
    <w:rsid w:val="003E51A3"/>
    <w:rsid w:val="003E56AB"/>
    <w:rsid w:val="003E5AE6"/>
    <w:rsid w:val="003E5C1B"/>
    <w:rsid w:val="003E684F"/>
    <w:rsid w:val="003E6C75"/>
    <w:rsid w:val="003E7D38"/>
    <w:rsid w:val="003F02BB"/>
    <w:rsid w:val="003F02E4"/>
    <w:rsid w:val="003F0E8C"/>
    <w:rsid w:val="003F1173"/>
    <w:rsid w:val="003F16CD"/>
    <w:rsid w:val="003F16E3"/>
    <w:rsid w:val="003F1B31"/>
    <w:rsid w:val="003F224E"/>
    <w:rsid w:val="003F2678"/>
    <w:rsid w:val="003F2C6B"/>
    <w:rsid w:val="003F3596"/>
    <w:rsid w:val="003F37BB"/>
    <w:rsid w:val="003F3886"/>
    <w:rsid w:val="003F3F55"/>
    <w:rsid w:val="003F3FC6"/>
    <w:rsid w:val="003F402D"/>
    <w:rsid w:val="003F406A"/>
    <w:rsid w:val="003F44CC"/>
    <w:rsid w:val="003F4610"/>
    <w:rsid w:val="003F47FD"/>
    <w:rsid w:val="003F59D9"/>
    <w:rsid w:val="003F5C5C"/>
    <w:rsid w:val="003F60CD"/>
    <w:rsid w:val="003F684F"/>
    <w:rsid w:val="003F6CC4"/>
    <w:rsid w:val="003F7073"/>
    <w:rsid w:val="003F7AE4"/>
    <w:rsid w:val="003F7C8A"/>
    <w:rsid w:val="003F7E8A"/>
    <w:rsid w:val="003F7F69"/>
    <w:rsid w:val="00400860"/>
    <w:rsid w:val="004011C8"/>
    <w:rsid w:val="0040135C"/>
    <w:rsid w:val="00402C2D"/>
    <w:rsid w:val="0040357B"/>
    <w:rsid w:val="004036BE"/>
    <w:rsid w:val="0040376E"/>
    <w:rsid w:val="00403A5B"/>
    <w:rsid w:val="00403F9C"/>
    <w:rsid w:val="00404278"/>
    <w:rsid w:val="0040483D"/>
    <w:rsid w:val="0040507E"/>
    <w:rsid w:val="00405573"/>
    <w:rsid w:val="0040589B"/>
    <w:rsid w:val="004058E0"/>
    <w:rsid w:val="00406A67"/>
    <w:rsid w:val="00406AEF"/>
    <w:rsid w:val="00407194"/>
    <w:rsid w:val="00407870"/>
    <w:rsid w:val="00407D44"/>
    <w:rsid w:val="00407E09"/>
    <w:rsid w:val="00407F2F"/>
    <w:rsid w:val="00407FE6"/>
    <w:rsid w:val="00407FFC"/>
    <w:rsid w:val="00411115"/>
    <w:rsid w:val="0041117C"/>
    <w:rsid w:val="00411376"/>
    <w:rsid w:val="00411557"/>
    <w:rsid w:val="004115A1"/>
    <w:rsid w:val="0041172D"/>
    <w:rsid w:val="00411F07"/>
    <w:rsid w:val="004120F3"/>
    <w:rsid w:val="00412835"/>
    <w:rsid w:val="00412BC2"/>
    <w:rsid w:val="00412CDF"/>
    <w:rsid w:val="00413058"/>
    <w:rsid w:val="004130AD"/>
    <w:rsid w:val="00414130"/>
    <w:rsid w:val="0041431A"/>
    <w:rsid w:val="004143C1"/>
    <w:rsid w:val="00414F19"/>
    <w:rsid w:val="0041510C"/>
    <w:rsid w:val="004156FB"/>
    <w:rsid w:val="00415D29"/>
    <w:rsid w:val="00415DBE"/>
    <w:rsid w:val="00415FFC"/>
    <w:rsid w:val="004160A9"/>
    <w:rsid w:val="00416101"/>
    <w:rsid w:val="004165DD"/>
    <w:rsid w:val="0041694E"/>
    <w:rsid w:val="00416AC3"/>
    <w:rsid w:val="00416C8C"/>
    <w:rsid w:val="00416D14"/>
    <w:rsid w:val="0041731A"/>
    <w:rsid w:val="004173A9"/>
    <w:rsid w:val="004179A6"/>
    <w:rsid w:val="00417C51"/>
    <w:rsid w:val="00417E58"/>
    <w:rsid w:val="00420755"/>
    <w:rsid w:val="00420B4B"/>
    <w:rsid w:val="004219CA"/>
    <w:rsid w:val="00421E5E"/>
    <w:rsid w:val="00421E6F"/>
    <w:rsid w:val="0042210D"/>
    <w:rsid w:val="00422242"/>
    <w:rsid w:val="004226E2"/>
    <w:rsid w:val="00422786"/>
    <w:rsid w:val="004229B2"/>
    <w:rsid w:val="00422B5C"/>
    <w:rsid w:val="00422D1C"/>
    <w:rsid w:val="004232B8"/>
    <w:rsid w:val="00423569"/>
    <w:rsid w:val="00423ABE"/>
    <w:rsid w:val="00424092"/>
    <w:rsid w:val="00424210"/>
    <w:rsid w:val="00424700"/>
    <w:rsid w:val="0042499C"/>
    <w:rsid w:val="00424CBB"/>
    <w:rsid w:val="004258AD"/>
    <w:rsid w:val="00425AAD"/>
    <w:rsid w:val="00425E3E"/>
    <w:rsid w:val="00425EBF"/>
    <w:rsid w:val="004262A6"/>
    <w:rsid w:val="004262B5"/>
    <w:rsid w:val="00426464"/>
    <w:rsid w:val="0042646E"/>
    <w:rsid w:val="00426773"/>
    <w:rsid w:val="004268A6"/>
    <w:rsid w:val="0042696C"/>
    <w:rsid w:val="0042766C"/>
    <w:rsid w:val="00427AC0"/>
    <w:rsid w:val="00427C83"/>
    <w:rsid w:val="00427FBD"/>
    <w:rsid w:val="00427FF5"/>
    <w:rsid w:val="00430041"/>
    <w:rsid w:val="004301D7"/>
    <w:rsid w:val="004308DC"/>
    <w:rsid w:val="00430B5A"/>
    <w:rsid w:val="00430E3C"/>
    <w:rsid w:val="00431053"/>
    <w:rsid w:val="0043105F"/>
    <w:rsid w:val="0043146E"/>
    <w:rsid w:val="00431BCE"/>
    <w:rsid w:val="00432501"/>
    <w:rsid w:val="00432669"/>
    <w:rsid w:val="00432673"/>
    <w:rsid w:val="00432D76"/>
    <w:rsid w:val="0043347D"/>
    <w:rsid w:val="004341EA"/>
    <w:rsid w:val="004344F7"/>
    <w:rsid w:val="00434F88"/>
    <w:rsid w:val="00435437"/>
    <w:rsid w:val="00435875"/>
    <w:rsid w:val="00435C0F"/>
    <w:rsid w:val="00435F0C"/>
    <w:rsid w:val="00435F49"/>
    <w:rsid w:val="00436239"/>
    <w:rsid w:val="0043648C"/>
    <w:rsid w:val="00436AA3"/>
    <w:rsid w:val="00436D6A"/>
    <w:rsid w:val="00437099"/>
    <w:rsid w:val="00437565"/>
    <w:rsid w:val="00437C7E"/>
    <w:rsid w:val="00437F24"/>
    <w:rsid w:val="00440768"/>
    <w:rsid w:val="00440CA7"/>
    <w:rsid w:val="00441299"/>
    <w:rsid w:val="0044191F"/>
    <w:rsid w:val="004419E3"/>
    <w:rsid w:val="0044209B"/>
    <w:rsid w:val="00442232"/>
    <w:rsid w:val="004423A2"/>
    <w:rsid w:val="0044266E"/>
    <w:rsid w:val="004429D8"/>
    <w:rsid w:val="00442AFA"/>
    <w:rsid w:val="00442C82"/>
    <w:rsid w:val="00442E6A"/>
    <w:rsid w:val="00443ADF"/>
    <w:rsid w:val="00444817"/>
    <w:rsid w:val="00444A44"/>
    <w:rsid w:val="00444D00"/>
    <w:rsid w:val="00444D0E"/>
    <w:rsid w:val="00445121"/>
    <w:rsid w:val="00445B8D"/>
    <w:rsid w:val="00445D9E"/>
    <w:rsid w:val="00446723"/>
    <w:rsid w:val="0044684B"/>
    <w:rsid w:val="004468F0"/>
    <w:rsid w:val="00446D38"/>
    <w:rsid w:val="00447724"/>
    <w:rsid w:val="004478E7"/>
    <w:rsid w:val="00447D50"/>
    <w:rsid w:val="00450619"/>
    <w:rsid w:val="00450731"/>
    <w:rsid w:val="00450914"/>
    <w:rsid w:val="0045096B"/>
    <w:rsid w:val="004513A2"/>
    <w:rsid w:val="004513F5"/>
    <w:rsid w:val="00451831"/>
    <w:rsid w:val="00452374"/>
    <w:rsid w:val="0045248F"/>
    <w:rsid w:val="004524FA"/>
    <w:rsid w:val="0045279C"/>
    <w:rsid w:val="00452B57"/>
    <w:rsid w:val="00452B91"/>
    <w:rsid w:val="00452E6D"/>
    <w:rsid w:val="004532EC"/>
    <w:rsid w:val="00454CA4"/>
    <w:rsid w:val="00454CB2"/>
    <w:rsid w:val="00454DA0"/>
    <w:rsid w:val="00454F38"/>
    <w:rsid w:val="0045521A"/>
    <w:rsid w:val="00455340"/>
    <w:rsid w:val="004558B3"/>
    <w:rsid w:val="00455A97"/>
    <w:rsid w:val="00455AA0"/>
    <w:rsid w:val="00455DD4"/>
    <w:rsid w:val="00455FAC"/>
    <w:rsid w:val="004560A5"/>
    <w:rsid w:val="0045620B"/>
    <w:rsid w:val="0045643F"/>
    <w:rsid w:val="00456524"/>
    <w:rsid w:val="0045654F"/>
    <w:rsid w:val="00456B60"/>
    <w:rsid w:val="004576EB"/>
    <w:rsid w:val="00457EE0"/>
    <w:rsid w:val="00457F2E"/>
    <w:rsid w:val="004606F9"/>
    <w:rsid w:val="004609C4"/>
    <w:rsid w:val="00460D8B"/>
    <w:rsid w:val="00461054"/>
    <w:rsid w:val="00461A12"/>
    <w:rsid w:val="00463C42"/>
    <w:rsid w:val="00463D70"/>
    <w:rsid w:val="0046529F"/>
    <w:rsid w:val="004653EC"/>
    <w:rsid w:val="00465466"/>
    <w:rsid w:val="00465609"/>
    <w:rsid w:val="00465935"/>
    <w:rsid w:val="00465A67"/>
    <w:rsid w:val="00465A7A"/>
    <w:rsid w:val="00465AEA"/>
    <w:rsid w:val="00466449"/>
    <w:rsid w:val="00466561"/>
    <w:rsid w:val="004666E4"/>
    <w:rsid w:val="00466C41"/>
    <w:rsid w:val="00466FA2"/>
    <w:rsid w:val="00467483"/>
    <w:rsid w:val="00467934"/>
    <w:rsid w:val="00467AF1"/>
    <w:rsid w:val="00467B0E"/>
    <w:rsid w:val="00467C3D"/>
    <w:rsid w:val="00467F95"/>
    <w:rsid w:val="00470D83"/>
    <w:rsid w:val="004711B4"/>
    <w:rsid w:val="00471558"/>
    <w:rsid w:val="00471B7E"/>
    <w:rsid w:val="00471F83"/>
    <w:rsid w:val="004723BE"/>
    <w:rsid w:val="00472929"/>
    <w:rsid w:val="004731C2"/>
    <w:rsid w:val="00473242"/>
    <w:rsid w:val="004733A5"/>
    <w:rsid w:val="00473525"/>
    <w:rsid w:val="004735DA"/>
    <w:rsid w:val="00473E97"/>
    <w:rsid w:val="00474657"/>
    <w:rsid w:val="004748A8"/>
    <w:rsid w:val="00474B7A"/>
    <w:rsid w:val="00474BD8"/>
    <w:rsid w:val="00474E67"/>
    <w:rsid w:val="004755AC"/>
    <w:rsid w:val="0047619F"/>
    <w:rsid w:val="004761E6"/>
    <w:rsid w:val="00476564"/>
    <w:rsid w:val="00476793"/>
    <w:rsid w:val="00476F49"/>
    <w:rsid w:val="00477927"/>
    <w:rsid w:val="00477BEA"/>
    <w:rsid w:val="00480A6F"/>
    <w:rsid w:val="004810B8"/>
    <w:rsid w:val="00481257"/>
    <w:rsid w:val="00481314"/>
    <w:rsid w:val="0048131D"/>
    <w:rsid w:val="0048141F"/>
    <w:rsid w:val="00481453"/>
    <w:rsid w:val="004816B7"/>
    <w:rsid w:val="00482BE3"/>
    <w:rsid w:val="00482E1D"/>
    <w:rsid w:val="004836F7"/>
    <w:rsid w:val="00483C5D"/>
    <w:rsid w:val="00483D2F"/>
    <w:rsid w:val="00483F90"/>
    <w:rsid w:val="004840F2"/>
    <w:rsid w:val="00484370"/>
    <w:rsid w:val="00484378"/>
    <w:rsid w:val="00484C6D"/>
    <w:rsid w:val="004851BB"/>
    <w:rsid w:val="00485EDD"/>
    <w:rsid w:val="00485FFC"/>
    <w:rsid w:val="00486327"/>
    <w:rsid w:val="00486468"/>
    <w:rsid w:val="00486685"/>
    <w:rsid w:val="004866B3"/>
    <w:rsid w:val="0048672F"/>
    <w:rsid w:val="004869A1"/>
    <w:rsid w:val="00486BD2"/>
    <w:rsid w:val="00486CB9"/>
    <w:rsid w:val="00486D9F"/>
    <w:rsid w:val="00487722"/>
    <w:rsid w:val="0049029C"/>
    <w:rsid w:val="004902E4"/>
    <w:rsid w:val="00491364"/>
    <w:rsid w:val="0049139A"/>
    <w:rsid w:val="00491406"/>
    <w:rsid w:val="00491678"/>
    <w:rsid w:val="004916FC"/>
    <w:rsid w:val="00491924"/>
    <w:rsid w:val="004919F9"/>
    <w:rsid w:val="00491D56"/>
    <w:rsid w:val="004921DF"/>
    <w:rsid w:val="00492526"/>
    <w:rsid w:val="004926F7"/>
    <w:rsid w:val="00492FA3"/>
    <w:rsid w:val="00493499"/>
    <w:rsid w:val="00493D59"/>
    <w:rsid w:val="004941AD"/>
    <w:rsid w:val="0049425F"/>
    <w:rsid w:val="00494260"/>
    <w:rsid w:val="00494679"/>
    <w:rsid w:val="004946FB"/>
    <w:rsid w:val="0049471C"/>
    <w:rsid w:val="00494A26"/>
    <w:rsid w:val="00494BAA"/>
    <w:rsid w:val="00494F89"/>
    <w:rsid w:val="00495051"/>
    <w:rsid w:val="00495B1D"/>
    <w:rsid w:val="00495C57"/>
    <w:rsid w:val="004960DA"/>
    <w:rsid w:val="0049617C"/>
    <w:rsid w:val="0049621F"/>
    <w:rsid w:val="004970BA"/>
    <w:rsid w:val="004979D4"/>
    <w:rsid w:val="00497DF9"/>
    <w:rsid w:val="004A0A1E"/>
    <w:rsid w:val="004A0A9D"/>
    <w:rsid w:val="004A0BF5"/>
    <w:rsid w:val="004A0F5B"/>
    <w:rsid w:val="004A1174"/>
    <w:rsid w:val="004A117E"/>
    <w:rsid w:val="004A1273"/>
    <w:rsid w:val="004A1794"/>
    <w:rsid w:val="004A27FE"/>
    <w:rsid w:val="004A31CC"/>
    <w:rsid w:val="004A3A95"/>
    <w:rsid w:val="004A486A"/>
    <w:rsid w:val="004A4A9D"/>
    <w:rsid w:val="004A5CAC"/>
    <w:rsid w:val="004A5D8D"/>
    <w:rsid w:val="004A6044"/>
    <w:rsid w:val="004A642A"/>
    <w:rsid w:val="004A64F7"/>
    <w:rsid w:val="004A6C84"/>
    <w:rsid w:val="004A7C06"/>
    <w:rsid w:val="004A7E85"/>
    <w:rsid w:val="004A7F71"/>
    <w:rsid w:val="004A7FBF"/>
    <w:rsid w:val="004B04A8"/>
    <w:rsid w:val="004B062E"/>
    <w:rsid w:val="004B0763"/>
    <w:rsid w:val="004B0B77"/>
    <w:rsid w:val="004B0CFA"/>
    <w:rsid w:val="004B1155"/>
    <w:rsid w:val="004B203C"/>
    <w:rsid w:val="004B20BF"/>
    <w:rsid w:val="004B236E"/>
    <w:rsid w:val="004B290B"/>
    <w:rsid w:val="004B2BF9"/>
    <w:rsid w:val="004B2C40"/>
    <w:rsid w:val="004B2C8E"/>
    <w:rsid w:val="004B2F83"/>
    <w:rsid w:val="004B331A"/>
    <w:rsid w:val="004B3FBC"/>
    <w:rsid w:val="004B457A"/>
    <w:rsid w:val="004B47B3"/>
    <w:rsid w:val="004B5A7A"/>
    <w:rsid w:val="004B5BD5"/>
    <w:rsid w:val="004B6188"/>
    <w:rsid w:val="004B6385"/>
    <w:rsid w:val="004B63A5"/>
    <w:rsid w:val="004B655D"/>
    <w:rsid w:val="004B6AAE"/>
    <w:rsid w:val="004B6BAC"/>
    <w:rsid w:val="004B72BA"/>
    <w:rsid w:val="004B7A20"/>
    <w:rsid w:val="004B7C76"/>
    <w:rsid w:val="004C022B"/>
    <w:rsid w:val="004C0928"/>
    <w:rsid w:val="004C0A1E"/>
    <w:rsid w:val="004C0AA7"/>
    <w:rsid w:val="004C0AEE"/>
    <w:rsid w:val="004C10F3"/>
    <w:rsid w:val="004C14A5"/>
    <w:rsid w:val="004C177F"/>
    <w:rsid w:val="004C1A12"/>
    <w:rsid w:val="004C2654"/>
    <w:rsid w:val="004C2EE3"/>
    <w:rsid w:val="004C31E5"/>
    <w:rsid w:val="004C349A"/>
    <w:rsid w:val="004C3DB4"/>
    <w:rsid w:val="004C56A0"/>
    <w:rsid w:val="004C5E18"/>
    <w:rsid w:val="004C6571"/>
    <w:rsid w:val="004C6A7C"/>
    <w:rsid w:val="004C6AE9"/>
    <w:rsid w:val="004C7013"/>
    <w:rsid w:val="004C7196"/>
    <w:rsid w:val="004C767E"/>
    <w:rsid w:val="004C7A44"/>
    <w:rsid w:val="004C7B70"/>
    <w:rsid w:val="004C7BF5"/>
    <w:rsid w:val="004C7C5D"/>
    <w:rsid w:val="004C7D01"/>
    <w:rsid w:val="004D01FA"/>
    <w:rsid w:val="004D1316"/>
    <w:rsid w:val="004D1A27"/>
    <w:rsid w:val="004D1AE9"/>
    <w:rsid w:val="004D1B79"/>
    <w:rsid w:val="004D1E24"/>
    <w:rsid w:val="004D1EED"/>
    <w:rsid w:val="004D1F58"/>
    <w:rsid w:val="004D2500"/>
    <w:rsid w:val="004D28A0"/>
    <w:rsid w:val="004D2D43"/>
    <w:rsid w:val="004D2DF6"/>
    <w:rsid w:val="004D34FC"/>
    <w:rsid w:val="004D3D1D"/>
    <w:rsid w:val="004D3FC0"/>
    <w:rsid w:val="004D403F"/>
    <w:rsid w:val="004D4A1D"/>
    <w:rsid w:val="004D4BD6"/>
    <w:rsid w:val="004D5997"/>
    <w:rsid w:val="004D6388"/>
    <w:rsid w:val="004D64DC"/>
    <w:rsid w:val="004D665C"/>
    <w:rsid w:val="004D66A9"/>
    <w:rsid w:val="004D6A52"/>
    <w:rsid w:val="004D6B01"/>
    <w:rsid w:val="004D744E"/>
    <w:rsid w:val="004D7470"/>
    <w:rsid w:val="004D749E"/>
    <w:rsid w:val="004D7A49"/>
    <w:rsid w:val="004D7F58"/>
    <w:rsid w:val="004E0976"/>
    <w:rsid w:val="004E119A"/>
    <w:rsid w:val="004E1640"/>
    <w:rsid w:val="004E1F94"/>
    <w:rsid w:val="004E1FB4"/>
    <w:rsid w:val="004E205B"/>
    <w:rsid w:val="004E20F1"/>
    <w:rsid w:val="004E21D6"/>
    <w:rsid w:val="004E2428"/>
    <w:rsid w:val="004E2693"/>
    <w:rsid w:val="004E2AD6"/>
    <w:rsid w:val="004E2BE1"/>
    <w:rsid w:val="004E2DBA"/>
    <w:rsid w:val="004E2DD8"/>
    <w:rsid w:val="004E3A33"/>
    <w:rsid w:val="004E47DC"/>
    <w:rsid w:val="004E4A0F"/>
    <w:rsid w:val="004E5136"/>
    <w:rsid w:val="004E5A53"/>
    <w:rsid w:val="004E697D"/>
    <w:rsid w:val="004F0347"/>
    <w:rsid w:val="004F0704"/>
    <w:rsid w:val="004F09C7"/>
    <w:rsid w:val="004F1174"/>
    <w:rsid w:val="004F15EF"/>
    <w:rsid w:val="004F1790"/>
    <w:rsid w:val="004F20E8"/>
    <w:rsid w:val="004F2203"/>
    <w:rsid w:val="004F26FE"/>
    <w:rsid w:val="004F274F"/>
    <w:rsid w:val="004F2A0C"/>
    <w:rsid w:val="004F2FF5"/>
    <w:rsid w:val="004F3C2D"/>
    <w:rsid w:val="004F4221"/>
    <w:rsid w:val="004F4433"/>
    <w:rsid w:val="004F47B8"/>
    <w:rsid w:val="004F547F"/>
    <w:rsid w:val="004F557B"/>
    <w:rsid w:val="004F564E"/>
    <w:rsid w:val="004F5694"/>
    <w:rsid w:val="004F5CF0"/>
    <w:rsid w:val="004F6563"/>
    <w:rsid w:val="004F6ABB"/>
    <w:rsid w:val="004F6BA8"/>
    <w:rsid w:val="004F6CD7"/>
    <w:rsid w:val="004F729B"/>
    <w:rsid w:val="004F72C1"/>
    <w:rsid w:val="004F7464"/>
    <w:rsid w:val="004F7469"/>
    <w:rsid w:val="004F7503"/>
    <w:rsid w:val="004F79E3"/>
    <w:rsid w:val="005003AD"/>
    <w:rsid w:val="00500445"/>
    <w:rsid w:val="0050054E"/>
    <w:rsid w:val="00500CBE"/>
    <w:rsid w:val="00500F3C"/>
    <w:rsid w:val="005014E5"/>
    <w:rsid w:val="005016AB"/>
    <w:rsid w:val="00501BFA"/>
    <w:rsid w:val="00501FF8"/>
    <w:rsid w:val="00502411"/>
    <w:rsid w:val="00502885"/>
    <w:rsid w:val="00502A55"/>
    <w:rsid w:val="00502E15"/>
    <w:rsid w:val="00502EAC"/>
    <w:rsid w:val="00504830"/>
    <w:rsid w:val="00504CA7"/>
    <w:rsid w:val="00505A6F"/>
    <w:rsid w:val="00506261"/>
    <w:rsid w:val="00506B99"/>
    <w:rsid w:val="00506D22"/>
    <w:rsid w:val="005070D8"/>
    <w:rsid w:val="00507357"/>
    <w:rsid w:val="0050756B"/>
    <w:rsid w:val="00507773"/>
    <w:rsid w:val="005078FA"/>
    <w:rsid w:val="00510673"/>
    <w:rsid w:val="005107F6"/>
    <w:rsid w:val="00510ACD"/>
    <w:rsid w:val="005111C1"/>
    <w:rsid w:val="00511474"/>
    <w:rsid w:val="00512583"/>
    <w:rsid w:val="0051259B"/>
    <w:rsid w:val="00512A92"/>
    <w:rsid w:val="0051347C"/>
    <w:rsid w:val="00513501"/>
    <w:rsid w:val="0051355C"/>
    <w:rsid w:val="00513740"/>
    <w:rsid w:val="00513F6F"/>
    <w:rsid w:val="00514550"/>
    <w:rsid w:val="00514BEC"/>
    <w:rsid w:val="00515195"/>
    <w:rsid w:val="00515C13"/>
    <w:rsid w:val="00515DB9"/>
    <w:rsid w:val="00515F09"/>
    <w:rsid w:val="00516163"/>
    <w:rsid w:val="005163AA"/>
    <w:rsid w:val="005168BE"/>
    <w:rsid w:val="00516C99"/>
    <w:rsid w:val="00517052"/>
    <w:rsid w:val="005177AC"/>
    <w:rsid w:val="00517A86"/>
    <w:rsid w:val="00517A96"/>
    <w:rsid w:val="00517BB1"/>
    <w:rsid w:val="00520170"/>
    <w:rsid w:val="005203B1"/>
    <w:rsid w:val="0052072B"/>
    <w:rsid w:val="00520B2D"/>
    <w:rsid w:val="00520D86"/>
    <w:rsid w:val="00520F1D"/>
    <w:rsid w:val="00521257"/>
    <w:rsid w:val="005213B3"/>
    <w:rsid w:val="005222CC"/>
    <w:rsid w:val="00522E94"/>
    <w:rsid w:val="00522F9F"/>
    <w:rsid w:val="00523035"/>
    <w:rsid w:val="005230D9"/>
    <w:rsid w:val="00523104"/>
    <w:rsid w:val="00523E10"/>
    <w:rsid w:val="0052426C"/>
    <w:rsid w:val="00524363"/>
    <w:rsid w:val="00524463"/>
    <w:rsid w:val="0052483E"/>
    <w:rsid w:val="00524B39"/>
    <w:rsid w:val="00524C51"/>
    <w:rsid w:val="00524F97"/>
    <w:rsid w:val="005259B5"/>
    <w:rsid w:val="005260EB"/>
    <w:rsid w:val="005270F6"/>
    <w:rsid w:val="005275DA"/>
    <w:rsid w:val="005279DB"/>
    <w:rsid w:val="00527BA8"/>
    <w:rsid w:val="00527F90"/>
    <w:rsid w:val="00530B45"/>
    <w:rsid w:val="0053123A"/>
    <w:rsid w:val="00531315"/>
    <w:rsid w:val="005313DA"/>
    <w:rsid w:val="0053173F"/>
    <w:rsid w:val="00531B06"/>
    <w:rsid w:val="00531F92"/>
    <w:rsid w:val="0053232A"/>
    <w:rsid w:val="00532CA8"/>
    <w:rsid w:val="005338DC"/>
    <w:rsid w:val="00533968"/>
    <w:rsid w:val="005346A8"/>
    <w:rsid w:val="00534C0F"/>
    <w:rsid w:val="0053508C"/>
    <w:rsid w:val="0053526E"/>
    <w:rsid w:val="005358B1"/>
    <w:rsid w:val="005358F7"/>
    <w:rsid w:val="0053615E"/>
    <w:rsid w:val="00536330"/>
    <w:rsid w:val="00536502"/>
    <w:rsid w:val="00536A88"/>
    <w:rsid w:val="00536DCD"/>
    <w:rsid w:val="00537397"/>
    <w:rsid w:val="0053747F"/>
    <w:rsid w:val="00537A94"/>
    <w:rsid w:val="00537BB6"/>
    <w:rsid w:val="00537E52"/>
    <w:rsid w:val="0054004B"/>
    <w:rsid w:val="00540180"/>
    <w:rsid w:val="00540793"/>
    <w:rsid w:val="0054092C"/>
    <w:rsid w:val="005409A7"/>
    <w:rsid w:val="00540BEF"/>
    <w:rsid w:val="005410A0"/>
    <w:rsid w:val="0054138E"/>
    <w:rsid w:val="005415B8"/>
    <w:rsid w:val="005417DC"/>
    <w:rsid w:val="005419C1"/>
    <w:rsid w:val="00541B6A"/>
    <w:rsid w:val="00542052"/>
    <w:rsid w:val="005423DA"/>
    <w:rsid w:val="00542AA4"/>
    <w:rsid w:val="00542E2C"/>
    <w:rsid w:val="005431AC"/>
    <w:rsid w:val="00543582"/>
    <w:rsid w:val="00544767"/>
    <w:rsid w:val="00545035"/>
    <w:rsid w:val="005455BD"/>
    <w:rsid w:val="0054619B"/>
    <w:rsid w:val="00546BC6"/>
    <w:rsid w:val="0054740E"/>
    <w:rsid w:val="0054744D"/>
    <w:rsid w:val="00547F0B"/>
    <w:rsid w:val="00550366"/>
    <w:rsid w:val="00550917"/>
    <w:rsid w:val="00550991"/>
    <w:rsid w:val="00551504"/>
    <w:rsid w:val="005515B3"/>
    <w:rsid w:val="00551B49"/>
    <w:rsid w:val="00551B5E"/>
    <w:rsid w:val="0055289D"/>
    <w:rsid w:val="00552D1E"/>
    <w:rsid w:val="0055329F"/>
    <w:rsid w:val="005533CD"/>
    <w:rsid w:val="005533FC"/>
    <w:rsid w:val="00553796"/>
    <w:rsid w:val="00553B47"/>
    <w:rsid w:val="00553C7A"/>
    <w:rsid w:val="00554190"/>
    <w:rsid w:val="005542DD"/>
    <w:rsid w:val="0055493F"/>
    <w:rsid w:val="0055496F"/>
    <w:rsid w:val="005549D0"/>
    <w:rsid w:val="00554E21"/>
    <w:rsid w:val="00555074"/>
    <w:rsid w:val="00556606"/>
    <w:rsid w:val="00556933"/>
    <w:rsid w:val="005569BA"/>
    <w:rsid w:val="00557131"/>
    <w:rsid w:val="00557496"/>
    <w:rsid w:val="00557691"/>
    <w:rsid w:val="005578FF"/>
    <w:rsid w:val="00557F6C"/>
    <w:rsid w:val="00560307"/>
    <w:rsid w:val="00560319"/>
    <w:rsid w:val="00560714"/>
    <w:rsid w:val="0056074E"/>
    <w:rsid w:val="00560897"/>
    <w:rsid w:val="00561069"/>
    <w:rsid w:val="00561670"/>
    <w:rsid w:val="005618AA"/>
    <w:rsid w:val="00561B66"/>
    <w:rsid w:val="00561C27"/>
    <w:rsid w:val="00561CF6"/>
    <w:rsid w:val="00561D6B"/>
    <w:rsid w:val="00561F02"/>
    <w:rsid w:val="0056244B"/>
    <w:rsid w:val="005626C4"/>
    <w:rsid w:val="005628CE"/>
    <w:rsid w:val="00562957"/>
    <w:rsid w:val="00562C8C"/>
    <w:rsid w:val="00562D32"/>
    <w:rsid w:val="00564425"/>
    <w:rsid w:val="0056447B"/>
    <w:rsid w:val="0056450B"/>
    <w:rsid w:val="00564C7C"/>
    <w:rsid w:val="00565262"/>
    <w:rsid w:val="005654AA"/>
    <w:rsid w:val="005656E7"/>
    <w:rsid w:val="00566183"/>
    <w:rsid w:val="00566CCF"/>
    <w:rsid w:val="005671B1"/>
    <w:rsid w:val="00567316"/>
    <w:rsid w:val="0056768D"/>
    <w:rsid w:val="00567A48"/>
    <w:rsid w:val="00570449"/>
    <w:rsid w:val="00571192"/>
    <w:rsid w:val="005717E6"/>
    <w:rsid w:val="00571A77"/>
    <w:rsid w:val="00571B6F"/>
    <w:rsid w:val="00571D18"/>
    <w:rsid w:val="00571F5F"/>
    <w:rsid w:val="005720ED"/>
    <w:rsid w:val="00572C48"/>
    <w:rsid w:val="00572C56"/>
    <w:rsid w:val="00572D0B"/>
    <w:rsid w:val="00572F38"/>
    <w:rsid w:val="00573104"/>
    <w:rsid w:val="00573BAC"/>
    <w:rsid w:val="005741F8"/>
    <w:rsid w:val="0057439D"/>
    <w:rsid w:val="005749A3"/>
    <w:rsid w:val="00574B5B"/>
    <w:rsid w:val="00574CBD"/>
    <w:rsid w:val="00574F55"/>
    <w:rsid w:val="005754AF"/>
    <w:rsid w:val="005755DB"/>
    <w:rsid w:val="00575C35"/>
    <w:rsid w:val="00575CBB"/>
    <w:rsid w:val="00576843"/>
    <w:rsid w:val="00576B15"/>
    <w:rsid w:val="005771AF"/>
    <w:rsid w:val="00577256"/>
    <w:rsid w:val="005776A0"/>
    <w:rsid w:val="0057793C"/>
    <w:rsid w:val="005800B9"/>
    <w:rsid w:val="00580919"/>
    <w:rsid w:val="00580EB1"/>
    <w:rsid w:val="00581285"/>
    <w:rsid w:val="00581598"/>
    <w:rsid w:val="00581600"/>
    <w:rsid w:val="00582026"/>
    <w:rsid w:val="0058236B"/>
    <w:rsid w:val="005831E1"/>
    <w:rsid w:val="00583774"/>
    <w:rsid w:val="00583BA1"/>
    <w:rsid w:val="00584078"/>
    <w:rsid w:val="0058447E"/>
    <w:rsid w:val="00584CAB"/>
    <w:rsid w:val="005853B5"/>
    <w:rsid w:val="005856C0"/>
    <w:rsid w:val="00586219"/>
    <w:rsid w:val="005864ED"/>
    <w:rsid w:val="00586701"/>
    <w:rsid w:val="005879EB"/>
    <w:rsid w:val="005900BB"/>
    <w:rsid w:val="00590100"/>
    <w:rsid w:val="0059032D"/>
    <w:rsid w:val="00590AAF"/>
    <w:rsid w:val="00590D57"/>
    <w:rsid w:val="00591276"/>
    <w:rsid w:val="00591312"/>
    <w:rsid w:val="0059190D"/>
    <w:rsid w:val="00591BD7"/>
    <w:rsid w:val="00591D48"/>
    <w:rsid w:val="00591F13"/>
    <w:rsid w:val="00591F90"/>
    <w:rsid w:val="0059249B"/>
    <w:rsid w:val="00592527"/>
    <w:rsid w:val="00592F52"/>
    <w:rsid w:val="005933F2"/>
    <w:rsid w:val="00593414"/>
    <w:rsid w:val="005934D2"/>
    <w:rsid w:val="00593E5F"/>
    <w:rsid w:val="00594115"/>
    <w:rsid w:val="0059463C"/>
    <w:rsid w:val="005948E8"/>
    <w:rsid w:val="00594BE9"/>
    <w:rsid w:val="00594BEB"/>
    <w:rsid w:val="00594C0A"/>
    <w:rsid w:val="0059501F"/>
    <w:rsid w:val="00595169"/>
    <w:rsid w:val="005954EC"/>
    <w:rsid w:val="00595F46"/>
    <w:rsid w:val="00596106"/>
    <w:rsid w:val="0059677F"/>
    <w:rsid w:val="0059776E"/>
    <w:rsid w:val="00597A0D"/>
    <w:rsid w:val="005A00A1"/>
    <w:rsid w:val="005A0736"/>
    <w:rsid w:val="005A10AD"/>
    <w:rsid w:val="005A1135"/>
    <w:rsid w:val="005A1169"/>
    <w:rsid w:val="005A127C"/>
    <w:rsid w:val="005A1466"/>
    <w:rsid w:val="005A18DA"/>
    <w:rsid w:val="005A1FDB"/>
    <w:rsid w:val="005A2038"/>
    <w:rsid w:val="005A2325"/>
    <w:rsid w:val="005A37B2"/>
    <w:rsid w:val="005A3E40"/>
    <w:rsid w:val="005A3FF8"/>
    <w:rsid w:val="005A40C1"/>
    <w:rsid w:val="005A444F"/>
    <w:rsid w:val="005A4EB7"/>
    <w:rsid w:val="005A5067"/>
    <w:rsid w:val="005A56AA"/>
    <w:rsid w:val="005A57F5"/>
    <w:rsid w:val="005A59DF"/>
    <w:rsid w:val="005A5D45"/>
    <w:rsid w:val="005A5FCD"/>
    <w:rsid w:val="005A5FFA"/>
    <w:rsid w:val="005A641C"/>
    <w:rsid w:val="005A648C"/>
    <w:rsid w:val="005A6A99"/>
    <w:rsid w:val="005A6B0E"/>
    <w:rsid w:val="005A6E0E"/>
    <w:rsid w:val="005A6EED"/>
    <w:rsid w:val="005A73FC"/>
    <w:rsid w:val="005A792B"/>
    <w:rsid w:val="005A7C7F"/>
    <w:rsid w:val="005A7D13"/>
    <w:rsid w:val="005B000A"/>
    <w:rsid w:val="005B0192"/>
    <w:rsid w:val="005B0952"/>
    <w:rsid w:val="005B0B2B"/>
    <w:rsid w:val="005B0F4D"/>
    <w:rsid w:val="005B1EA8"/>
    <w:rsid w:val="005B22A3"/>
    <w:rsid w:val="005B2393"/>
    <w:rsid w:val="005B2E64"/>
    <w:rsid w:val="005B3803"/>
    <w:rsid w:val="005B417F"/>
    <w:rsid w:val="005B47CE"/>
    <w:rsid w:val="005B48DD"/>
    <w:rsid w:val="005B4944"/>
    <w:rsid w:val="005B4DE9"/>
    <w:rsid w:val="005B557A"/>
    <w:rsid w:val="005B5B7C"/>
    <w:rsid w:val="005B6285"/>
    <w:rsid w:val="005B6306"/>
    <w:rsid w:val="005B6BD5"/>
    <w:rsid w:val="005B6C13"/>
    <w:rsid w:val="005B6C9A"/>
    <w:rsid w:val="005B7736"/>
    <w:rsid w:val="005B77EC"/>
    <w:rsid w:val="005B7A3E"/>
    <w:rsid w:val="005C0053"/>
    <w:rsid w:val="005C05F5"/>
    <w:rsid w:val="005C0DD0"/>
    <w:rsid w:val="005C1CE9"/>
    <w:rsid w:val="005C1F58"/>
    <w:rsid w:val="005C249B"/>
    <w:rsid w:val="005C2556"/>
    <w:rsid w:val="005C2567"/>
    <w:rsid w:val="005C25DA"/>
    <w:rsid w:val="005C2BF8"/>
    <w:rsid w:val="005C2CFD"/>
    <w:rsid w:val="005C2EC4"/>
    <w:rsid w:val="005C310B"/>
    <w:rsid w:val="005C37F5"/>
    <w:rsid w:val="005C4A0A"/>
    <w:rsid w:val="005C5FD8"/>
    <w:rsid w:val="005C5FFF"/>
    <w:rsid w:val="005C6237"/>
    <w:rsid w:val="005C6F86"/>
    <w:rsid w:val="005C748E"/>
    <w:rsid w:val="005C7867"/>
    <w:rsid w:val="005C78EE"/>
    <w:rsid w:val="005C7AAD"/>
    <w:rsid w:val="005D0167"/>
    <w:rsid w:val="005D016F"/>
    <w:rsid w:val="005D0300"/>
    <w:rsid w:val="005D0767"/>
    <w:rsid w:val="005D0DF1"/>
    <w:rsid w:val="005D0F60"/>
    <w:rsid w:val="005D1026"/>
    <w:rsid w:val="005D18D6"/>
    <w:rsid w:val="005D1AC9"/>
    <w:rsid w:val="005D1EDA"/>
    <w:rsid w:val="005D216F"/>
    <w:rsid w:val="005D2BB0"/>
    <w:rsid w:val="005D2F77"/>
    <w:rsid w:val="005D2FD7"/>
    <w:rsid w:val="005D3A7D"/>
    <w:rsid w:val="005D3BAC"/>
    <w:rsid w:val="005D3C45"/>
    <w:rsid w:val="005D49AF"/>
    <w:rsid w:val="005D5257"/>
    <w:rsid w:val="005D5335"/>
    <w:rsid w:val="005D53F7"/>
    <w:rsid w:val="005D5BF5"/>
    <w:rsid w:val="005D5CCC"/>
    <w:rsid w:val="005D5FE8"/>
    <w:rsid w:val="005D66D2"/>
    <w:rsid w:val="005D6807"/>
    <w:rsid w:val="005D704E"/>
    <w:rsid w:val="005D73C4"/>
    <w:rsid w:val="005D79D0"/>
    <w:rsid w:val="005E0343"/>
    <w:rsid w:val="005E1017"/>
    <w:rsid w:val="005E109A"/>
    <w:rsid w:val="005E1222"/>
    <w:rsid w:val="005E1262"/>
    <w:rsid w:val="005E13EE"/>
    <w:rsid w:val="005E1495"/>
    <w:rsid w:val="005E2479"/>
    <w:rsid w:val="005E24C8"/>
    <w:rsid w:val="005E24EE"/>
    <w:rsid w:val="005E251E"/>
    <w:rsid w:val="005E2902"/>
    <w:rsid w:val="005E2A53"/>
    <w:rsid w:val="005E3224"/>
    <w:rsid w:val="005E37BE"/>
    <w:rsid w:val="005E3DB7"/>
    <w:rsid w:val="005E3E26"/>
    <w:rsid w:val="005E3F71"/>
    <w:rsid w:val="005E425C"/>
    <w:rsid w:val="005E531A"/>
    <w:rsid w:val="005E580A"/>
    <w:rsid w:val="005E5A01"/>
    <w:rsid w:val="005E5BAA"/>
    <w:rsid w:val="005E5FC8"/>
    <w:rsid w:val="005E600F"/>
    <w:rsid w:val="005E6316"/>
    <w:rsid w:val="005E652D"/>
    <w:rsid w:val="005E682E"/>
    <w:rsid w:val="005E75FF"/>
    <w:rsid w:val="005E7FBF"/>
    <w:rsid w:val="005F047D"/>
    <w:rsid w:val="005F110E"/>
    <w:rsid w:val="005F1558"/>
    <w:rsid w:val="005F174F"/>
    <w:rsid w:val="005F17BE"/>
    <w:rsid w:val="005F19F9"/>
    <w:rsid w:val="005F1BEC"/>
    <w:rsid w:val="005F1E07"/>
    <w:rsid w:val="005F1F73"/>
    <w:rsid w:val="005F2293"/>
    <w:rsid w:val="005F2B74"/>
    <w:rsid w:val="005F2EBE"/>
    <w:rsid w:val="005F384D"/>
    <w:rsid w:val="005F38C2"/>
    <w:rsid w:val="005F3973"/>
    <w:rsid w:val="005F3992"/>
    <w:rsid w:val="005F3A33"/>
    <w:rsid w:val="005F3A34"/>
    <w:rsid w:val="005F3C6E"/>
    <w:rsid w:val="005F470F"/>
    <w:rsid w:val="005F4CBF"/>
    <w:rsid w:val="005F4D08"/>
    <w:rsid w:val="005F4E60"/>
    <w:rsid w:val="005F5DD7"/>
    <w:rsid w:val="005F5EBC"/>
    <w:rsid w:val="005F5F76"/>
    <w:rsid w:val="005F68D2"/>
    <w:rsid w:val="005F6E2D"/>
    <w:rsid w:val="005F7C54"/>
    <w:rsid w:val="005F7C96"/>
    <w:rsid w:val="005F7D8C"/>
    <w:rsid w:val="005F7F2D"/>
    <w:rsid w:val="005F7FBA"/>
    <w:rsid w:val="00600013"/>
    <w:rsid w:val="0060099D"/>
    <w:rsid w:val="006011BC"/>
    <w:rsid w:val="006018ED"/>
    <w:rsid w:val="00601B6B"/>
    <w:rsid w:val="00601E1E"/>
    <w:rsid w:val="00601F8E"/>
    <w:rsid w:val="00603CE4"/>
    <w:rsid w:val="00603E0C"/>
    <w:rsid w:val="006040F0"/>
    <w:rsid w:val="006045F5"/>
    <w:rsid w:val="0060465E"/>
    <w:rsid w:val="00604B74"/>
    <w:rsid w:val="006050BF"/>
    <w:rsid w:val="0060512A"/>
    <w:rsid w:val="00605B4C"/>
    <w:rsid w:val="00605BC7"/>
    <w:rsid w:val="00605D36"/>
    <w:rsid w:val="00605DDF"/>
    <w:rsid w:val="006065AB"/>
    <w:rsid w:val="0060734D"/>
    <w:rsid w:val="006077B3"/>
    <w:rsid w:val="006103BE"/>
    <w:rsid w:val="006104A2"/>
    <w:rsid w:val="006114A6"/>
    <w:rsid w:val="00611D49"/>
    <w:rsid w:val="0061210F"/>
    <w:rsid w:val="0061264F"/>
    <w:rsid w:val="00612DBF"/>
    <w:rsid w:val="00612E00"/>
    <w:rsid w:val="00612FF9"/>
    <w:rsid w:val="0061312E"/>
    <w:rsid w:val="00613394"/>
    <w:rsid w:val="00613C0D"/>
    <w:rsid w:val="00614284"/>
    <w:rsid w:val="006143D6"/>
    <w:rsid w:val="00614823"/>
    <w:rsid w:val="00614AC0"/>
    <w:rsid w:val="00614B04"/>
    <w:rsid w:val="00615847"/>
    <w:rsid w:val="006158F3"/>
    <w:rsid w:val="00616067"/>
    <w:rsid w:val="006165D9"/>
    <w:rsid w:val="00616CBA"/>
    <w:rsid w:val="00616E18"/>
    <w:rsid w:val="006171F2"/>
    <w:rsid w:val="0061756D"/>
    <w:rsid w:val="0061766F"/>
    <w:rsid w:val="00617792"/>
    <w:rsid w:val="006177DF"/>
    <w:rsid w:val="00617D59"/>
    <w:rsid w:val="00620A45"/>
    <w:rsid w:val="0062117C"/>
    <w:rsid w:val="006215A9"/>
    <w:rsid w:val="00622005"/>
    <w:rsid w:val="0062238A"/>
    <w:rsid w:val="006226C0"/>
    <w:rsid w:val="006227B5"/>
    <w:rsid w:val="00622C21"/>
    <w:rsid w:val="00622FFB"/>
    <w:rsid w:val="006230DB"/>
    <w:rsid w:val="0062395E"/>
    <w:rsid w:val="00623CA7"/>
    <w:rsid w:val="0062464B"/>
    <w:rsid w:val="006246A8"/>
    <w:rsid w:val="0062497F"/>
    <w:rsid w:val="00624A77"/>
    <w:rsid w:val="0062512E"/>
    <w:rsid w:val="00625227"/>
    <w:rsid w:val="00625B8F"/>
    <w:rsid w:val="00626124"/>
    <w:rsid w:val="006267C5"/>
    <w:rsid w:val="00626A10"/>
    <w:rsid w:val="00627536"/>
    <w:rsid w:val="00627749"/>
    <w:rsid w:val="006304FF"/>
    <w:rsid w:val="00631059"/>
    <w:rsid w:val="00631381"/>
    <w:rsid w:val="00631438"/>
    <w:rsid w:val="006315A7"/>
    <w:rsid w:val="00631708"/>
    <w:rsid w:val="00631B13"/>
    <w:rsid w:val="00631B8C"/>
    <w:rsid w:val="00632625"/>
    <w:rsid w:val="00632CE1"/>
    <w:rsid w:val="00632F91"/>
    <w:rsid w:val="0063305C"/>
    <w:rsid w:val="006336C4"/>
    <w:rsid w:val="0063381F"/>
    <w:rsid w:val="00633DDC"/>
    <w:rsid w:val="00634C24"/>
    <w:rsid w:val="00635B22"/>
    <w:rsid w:val="00635B89"/>
    <w:rsid w:val="00635F9B"/>
    <w:rsid w:val="00636958"/>
    <w:rsid w:val="006369D7"/>
    <w:rsid w:val="00636BFA"/>
    <w:rsid w:val="00637481"/>
    <w:rsid w:val="00637A19"/>
    <w:rsid w:val="00640553"/>
    <w:rsid w:val="006405F1"/>
    <w:rsid w:val="006414D4"/>
    <w:rsid w:val="006416BF"/>
    <w:rsid w:val="00641B74"/>
    <w:rsid w:val="006421BD"/>
    <w:rsid w:val="00642551"/>
    <w:rsid w:val="0064273E"/>
    <w:rsid w:val="0064279F"/>
    <w:rsid w:val="00642DC0"/>
    <w:rsid w:val="006431D5"/>
    <w:rsid w:val="00643600"/>
    <w:rsid w:val="0064362A"/>
    <w:rsid w:val="00643C6A"/>
    <w:rsid w:val="00643D73"/>
    <w:rsid w:val="00643DCA"/>
    <w:rsid w:val="006444B0"/>
    <w:rsid w:val="00644AEB"/>
    <w:rsid w:val="006451DB"/>
    <w:rsid w:val="006454F6"/>
    <w:rsid w:val="0064562D"/>
    <w:rsid w:val="00645F97"/>
    <w:rsid w:val="00646898"/>
    <w:rsid w:val="00646985"/>
    <w:rsid w:val="00646CEA"/>
    <w:rsid w:val="00646EA4"/>
    <w:rsid w:val="0064736E"/>
    <w:rsid w:val="006479B3"/>
    <w:rsid w:val="00647CDC"/>
    <w:rsid w:val="00647D78"/>
    <w:rsid w:val="0065030D"/>
    <w:rsid w:val="00650DEF"/>
    <w:rsid w:val="00650ED1"/>
    <w:rsid w:val="0065178A"/>
    <w:rsid w:val="006518B9"/>
    <w:rsid w:val="006519F4"/>
    <w:rsid w:val="006523F7"/>
    <w:rsid w:val="00652470"/>
    <w:rsid w:val="006530A9"/>
    <w:rsid w:val="0065386B"/>
    <w:rsid w:val="0065418E"/>
    <w:rsid w:val="006541E8"/>
    <w:rsid w:val="006543B1"/>
    <w:rsid w:val="00654D75"/>
    <w:rsid w:val="0065557F"/>
    <w:rsid w:val="00655C81"/>
    <w:rsid w:val="00655D89"/>
    <w:rsid w:val="00655EEE"/>
    <w:rsid w:val="006563C4"/>
    <w:rsid w:val="00657376"/>
    <w:rsid w:val="0065746E"/>
    <w:rsid w:val="006575AE"/>
    <w:rsid w:val="006602F5"/>
    <w:rsid w:val="00660462"/>
    <w:rsid w:val="006608E5"/>
    <w:rsid w:val="00660901"/>
    <w:rsid w:val="00660EF5"/>
    <w:rsid w:val="006612E7"/>
    <w:rsid w:val="00661A0B"/>
    <w:rsid w:val="0066203E"/>
    <w:rsid w:val="006624DE"/>
    <w:rsid w:val="0066349E"/>
    <w:rsid w:val="00663E49"/>
    <w:rsid w:val="0066416E"/>
    <w:rsid w:val="00664257"/>
    <w:rsid w:val="006647FB"/>
    <w:rsid w:val="00664D26"/>
    <w:rsid w:val="00664F70"/>
    <w:rsid w:val="00664FE0"/>
    <w:rsid w:val="006656E7"/>
    <w:rsid w:val="00665896"/>
    <w:rsid w:val="006658E8"/>
    <w:rsid w:val="00666153"/>
    <w:rsid w:val="006669CD"/>
    <w:rsid w:val="00666D99"/>
    <w:rsid w:val="006676E3"/>
    <w:rsid w:val="00667AF1"/>
    <w:rsid w:val="00667B27"/>
    <w:rsid w:val="00667B66"/>
    <w:rsid w:val="00667EE5"/>
    <w:rsid w:val="006704B9"/>
    <w:rsid w:val="00670EE6"/>
    <w:rsid w:val="00672C18"/>
    <w:rsid w:val="006731EF"/>
    <w:rsid w:val="006734A7"/>
    <w:rsid w:val="00673EDA"/>
    <w:rsid w:val="0067413A"/>
    <w:rsid w:val="00674988"/>
    <w:rsid w:val="00674ABC"/>
    <w:rsid w:val="00674C9B"/>
    <w:rsid w:val="00674E8D"/>
    <w:rsid w:val="00674FC0"/>
    <w:rsid w:val="0067545A"/>
    <w:rsid w:val="006757AE"/>
    <w:rsid w:val="0067626F"/>
    <w:rsid w:val="00676BF2"/>
    <w:rsid w:val="006771D5"/>
    <w:rsid w:val="00677FE2"/>
    <w:rsid w:val="006801AB"/>
    <w:rsid w:val="00680899"/>
    <w:rsid w:val="006811C5"/>
    <w:rsid w:val="006812CF"/>
    <w:rsid w:val="00681409"/>
    <w:rsid w:val="00681447"/>
    <w:rsid w:val="00681A3B"/>
    <w:rsid w:val="00681C00"/>
    <w:rsid w:val="00681C83"/>
    <w:rsid w:val="006822F8"/>
    <w:rsid w:val="006827BF"/>
    <w:rsid w:val="00682ABE"/>
    <w:rsid w:val="00682B8D"/>
    <w:rsid w:val="00683106"/>
    <w:rsid w:val="00683A60"/>
    <w:rsid w:val="006842BC"/>
    <w:rsid w:val="00684603"/>
    <w:rsid w:val="0068478C"/>
    <w:rsid w:val="00684971"/>
    <w:rsid w:val="00684A44"/>
    <w:rsid w:val="00684D18"/>
    <w:rsid w:val="00684D6B"/>
    <w:rsid w:val="00684E35"/>
    <w:rsid w:val="006850EA"/>
    <w:rsid w:val="0068573D"/>
    <w:rsid w:val="00685F87"/>
    <w:rsid w:val="006860D0"/>
    <w:rsid w:val="006861CA"/>
    <w:rsid w:val="0068640A"/>
    <w:rsid w:val="0068662E"/>
    <w:rsid w:val="006867F5"/>
    <w:rsid w:val="00686EFB"/>
    <w:rsid w:val="00687333"/>
    <w:rsid w:val="00687692"/>
    <w:rsid w:val="006876AF"/>
    <w:rsid w:val="00687D95"/>
    <w:rsid w:val="00687E34"/>
    <w:rsid w:val="00687FA9"/>
    <w:rsid w:val="00690D71"/>
    <w:rsid w:val="006918EC"/>
    <w:rsid w:val="00691967"/>
    <w:rsid w:val="006920B3"/>
    <w:rsid w:val="00692426"/>
    <w:rsid w:val="0069269C"/>
    <w:rsid w:val="006927AA"/>
    <w:rsid w:val="0069291D"/>
    <w:rsid w:val="0069295C"/>
    <w:rsid w:val="00692ADD"/>
    <w:rsid w:val="00692B90"/>
    <w:rsid w:val="006930D0"/>
    <w:rsid w:val="0069316F"/>
    <w:rsid w:val="0069339C"/>
    <w:rsid w:val="00693978"/>
    <w:rsid w:val="00693B7C"/>
    <w:rsid w:val="00693EF7"/>
    <w:rsid w:val="006945BD"/>
    <w:rsid w:val="0069508B"/>
    <w:rsid w:val="006952C5"/>
    <w:rsid w:val="00695751"/>
    <w:rsid w:val="006958F2"/>
    <w:rsid w:val="00695C58"/>
    <w:rsid w:val="00695D4E"/>
    <w:rsid w:val="00695DA8"/>
    <w:rsid w:val="00695F5A"/>
    <w:rsid w:val="00696312"/>
    <w:rsid w:val="00696621"/>
    <w:rsid w:val="006974DE"/>
    <w:rsid w:val="00697EC3"/>
    <w:rsid w:val="00697F63"/>
    <w:rsid w:val="006A0093"/>
    <w:rsid w:val="006A0BCB"/>
    <w:rsid w:val="006A0EB3"/>
    <w:rsid w:val="006A1C96"/>
    <w:rsid w:val="006A1D99"/>
    <w:rsid w:val="006A1E2F"/>
    <w:rsid w:val="006A22F5"/>
    <w:rsid w:val="006A2496"/>
    <w:rsid w:val="006A27D4"/>
    <w:rsid w:val="006A2CF8"/>
    <w:rsid w:val="006A2EF4"/>
    <w:rsid w:val="006A3744"/>
    <w:rsid w:val="006A39D3"/>
    <w:rsid w:val="006A3B8E"/>
    <w:rsid w:val="006A3CF8"/>
    <w:rsid w:val="006A4061"/>
    <w:rsid w:val="006A411B"/>
    <w:rsid w:val="006A48A0"/>
    <w:rsid w:val="006A48BA"/>
    <w:rsid w:val="006A549A"/>
    <w:rsid w:val="006A5581"/>
    <w:rsid w:val="006A55BB"/>
    <w:rsid w:val="006A5647"/>
    <w:rsid w:val="006A5B51"/>
    <w:rsid w:val="006A5CA4"/>
    <w:rsid w:val="006A7387"/>
    <w:rsid w:val="006A7911"/>
    <w:rsid w:val="006A7E05"/>
    <w:rsid w:val="006B0B65"/>
    <w:rsid w:val="006B1B72"/>
    <w:rsid w:val="006B2426"/>
    <w:rsid w:val="006B278B"/>
    <w:rsid w:val="006B2EF7"/>
    <w:rsid w:val="006B3C32"/>
    <w:rsid w:val="006B413D"/>
    <w:rsid w:val="006B46A7"/>
    <w:rsid w:val="006B475F"/>
    <w:rsid w:val="006B4778"/>
    <w:rsid w:val="006B5014"/>
    <w:rsid w:val="006B5027"/>
    <w:rsid w:val="006B5616"/>
    <w:rsid w:val="006B5E10"/>
    <w:rsid w:val="006B5F0A"/>
    <w:rsid w:val="006B5FAE"/>
    <w:rsid w:val="006B61E5"/>
    <w:rsid w:val="006B655F"/>
    <w:rsid w:val="006B6F85"/>
    <w:rsid w:val="006B7036"/>
    <w:rsid w:val="006B7105"/>
    <w:rsid w:val="006B7405"/>
    <w:rsid w:val="006B7466"/>
    <w:rsid w:val="006C039B"/>
    <w:rsid w:val="006C0973"/>
    <w:rsid w:val="006C0A79"/>
    <w:rsid w:val="006C0DCD"/>
    <w:rsid w:val="006C1680"/>
    <w:rsid w:val="006C1F94"/>
    <w:rsid w:val="006C22D2"/>
    <w:rsid w:val="006C2414"/>
    <w:rsid w:val="006C2553"/>
    <w:rsid w:val="006C3823"/>
    <w:rsid w:val="006C3CC4"/>
    <w:rsid w:val="006C3D54"/>
    <w:rsid w:val="006C413F"/>
    <w:rsid w:val="006C4437"/>
    <w:rsid w:val="006C4F4A"/>
    <w:rsid w:val="006C526B"/>
    <w:rsid w:val="006C5B71"/>
    <w:rsid w:val="006C5B98"/>
    <w:rsid w:val="006C5F66"/>
    <w:rsid w:val="006C6286"/>
    <w:rsid w:val="006C6A9B"/>
    <w:rsid w:val="006C6FE7"/>
    <w:rsid w:val="006C7688"/>
    <w:rsid w:val="006C7B80"/>
    <w:rsid w:val="006C7FC5"/>
    <w:rsid w:val="006D01AE"/>
    <w:rsid w:val="006D03C5"/>
    <w:rsid w:val="006D0441"/>
    <w:rsid w:val="006D1361"/>
    <w:rsid w:val="006D18CB"/>
    <w:rsid w:val="006D1BBC"/>
    <w:rsid w:val="006D1E42"/>
    <w:rsid w:val="006D2605"/>
    <w:rsid w:val="006D2E1F"/>
    <w:rsid w:val="006D399B"/>
    <w:rsid w:val="006D39F0"/>
    <w:rsid w:val="006D3D22"/>
    <w:rsid w:val="006D4042"/>
    <w:rsid w:val="006D4496"/>
    <w:rsid w:val="006D4D5E"/>
    <w:rsid w:val="006D5580"/>
    <w:rsid w:val="006D613C"/>
    <w:rsid w:val="006D64C9"/>
    <w:rsid w:val="006D687F"/>
    <w:rsid w:val="006D694D"/>
    <w:rsid w:val="006D7050"/>
    <w:rsid w:val="006E009B"/>
    <w:rsid w:val="006E01CD"/>
    <w:rsid w:val="006E063A"/>
    <w:rsid w:val="006E0672"/>
    <w:rsid w:val="006E0812"/>
    <w:rsid w:val="006E0BDF"/>
    <w:rsid w:val="006E0C41"/>
    <w:rsid w:val="006E0D44"/>
    <w:rsid w:val="006E0E8D"/>
    <w:rsid w:val="006E0F93"/>
    <w:rsid w:val="006E101B"/>
    <w:rsid w:val="006E1D32"/>
    <w:rsid w:val="006E1F5A"/>
    <w:rsid w:val="006E239B"/>
    <w:rsid w:val="006E23AD"/>
    <w:rsid w:val="006E2695"/>
    <w:rsid w:val="006E29B6"/>
    <w:rsid w:val="006E2D1C"/>
    <w:rsid w:val="006E2F26"/>
    <w:rsid w:val="006E31F2"/>
    <w:rsid w:val="006E355D"/>
    <w:rsid w:val="006E3E63"/>
    <w:rsid w:val="006E3ED2"/>
    <w:rsid w:val="006E4196"/>
    <w:rsid w:val="006E4223"/>
    <w:rsid w:val="006E4B00"/>
    <w:rsid w:val="006E4CF2"/>
    <w:rsid w:val="006E4D4E"/>
    <w:rsid w:val="006E5071"/>
    <w:rsid w:val="006E5235"/>
    <w:rsid w:val="006E5516"/>
    <w:rsid w:val="006E61A4"/>
    <w:rsid w:val="006E6460"/>
    <w:rsid w:val="006E69F5"/>
    <w:rsid w:val="006E6B48"/>
    <w:rsid w:val="006E7BD2"/>
    <w:rsid w:val="006E7E5E"/>
    <w:rsid w:val="006F019D"/>
    <w:rsid w:val="006F0403"/>
    <w:rsid w:val="006F05C2"/>
    <w:rsid w:val="006F0CF3"/>
    <w:rsid w:val="006F134A"/>
    <w:rsid w:val="006F1E33"/>
    <w:rsid w:val="006F1F4C"/>
    <w:rsid w:val="006F2435"/>
    <w:rsid w:val="006F2791"/>
    <w:rsid w:val="006F2985"/>
    <w:rsid w:val="006F2C60"/>
    <w:rsid w:val="006F2E73"/>
    <w:rsid w:val="006F2ED9"/>
    <w:rsid w:val="006F2F72"/>
    <w:rsid w:val="006F333E"/>
    <w:rsid w:val="006F3349"/>
    <w:rsid w:val="006F3506"/>
    <w:rsid w:val="006F3FF8"/>
    <w:rsid w:val="006F418C"/>
    <w:rsid w:val="006F43FF"/>
    <w:rsid w:val="006F57B7"/>
    <w:rsid w:val="006F5845"/>
    <w:rsid w:val="006F5C1C"/>
    <w:rsid w:val="006F5C78"/>
    <w:rsid w:val="006F5DCA"/>
    <w:rsid w:val="006F5E38"/>
    <w:rsid w:val="006F616E"/>
    <w:rsid w:val="006F6420"/>
    <w:rsid w:val="006F70FC"/>
    <w:rsid w:val="006F7231"/>
    <w:rsid w:val="006F79A8"/>
    <w:rsid w:val="00701EF0"/>
    <w:rsid w:val="007024F4"/>
    <w:rsid w:val="007039F6"/>
    <w:rsid w:val="00703A56"/>
    <w:rsid w:val="00703AB7"/>
    <w:rsid w:val="00703EF4"/>
    <w:rsid w:val="00703FF4"/>
    <w:rsid w:val="00704041"/>
    <w:rsid w:val="007041D9"/>
    <w:rsid w:val="0070436F"/>
    <w:rsid w:val="00704379"/>
    <w:rsid w:val="007046BF"/>
    <w:rsid w:val="00705567"/>
    <w:rsid w:val="00705603"/>
    <w:rsid w:val="0070568C"/>
    <w:rsid w:val="007056A3"/>
    <w:rsid w:val="00705A31"/>
    <w:rsid w:val="00705B97"/>
    <w:rsid w:val="00705FDA"/>
    <w:rsid w:val="00706D5E"/>
    <w:rsid w:val="007073A8"/>
    <w:rsid w:val="0070745D"/>
    <w:rsid w:val="00707658"/>
    <w:rsid w:val="00710606"/>
    <w:rsid w:val="0071075A"/>
    <w:rsid w:val="00711C6D"/>
    <w:rsid w:val="00711F40"/>
    <w:rsid w:val="00711F4D"/>
    <w:rsid w:val="0071275C"/>
    <w:rsid w:val="00712D07"/>
    <w:rsid w:val="007131A5"/>
    <w:rsid w:val="0071463F"/>
    <w:rsid w:val="00714773"/>
    <w:rsid w:val="00714DDF"/>
    <w:rsid w:val="00714DFA"/>
    <w:rsid w:val="00714E40"/>
    <w:rsid w:val="007158C0"/>
    <w:rsid w:val="00715A2B"/>
    <w:rsid w:val="00715C9D"/>
    <w:rsid w:val="00716D44"/>
    <w:rsid w:val="007175C2"/>
    <w:rsid w:val="0071774D"/>
    <w:rsid w:val="0071788B"/>
    <w:rsid w:val="00717CE5"/>
    <w:rsid w:val="00717EDD"/>
    <w:rsid w:val="0072083E"/>
    <w:rsid w:val="007209F5"/>
    <w:rsid w:val="0072138A"/>
    <w:rsid w:val="007214AE"/>
    <w:rsid w:val="007214E3"/>
    <w:rsid w:val="00721D99"/>
    <w:rsid w:val="00722122"/>
    <w:rsid w:val="00722141"/>
    <w:rsid w:val="00722A54"/>
    <w:rsid w:val="00722C70"/>
    <w:rsid w:val="007232F3"/>
    <w:rsid w:val="0072378F"/>
    <w:rsid w:val="007244DA"/>
    <w:rsid w:val="007246BF"/>
    <w:rsid w:val="0072509E"/>
    <w:rsid w:val="00725153"/>
    <w:rsid w:val="00725DC8"/>
    <w:rsid w:val="00725E5A"/>
    <w:rsid w:val="00726964"/>
    <w:rsid w:val="00726C0A"/>
    <w:rsid w:val="007271B2"/>
    <w:rsid w:val="00727875"/>
    <w:rsid w:val="00727982"/>
    <w:rsid w:val="007300B1"/>
    <w:rsid w:val="007307ED"/>
    <w:rsid w:val="00731437"/>
    <w:rsid w:val="0073190C"/>
    <w:rsid w:val="00731E9C"/>
    <w:rsid w:val="0073209A"/>
    <w:rsid w:val="00732427"/>
    <w:rsid w:val="007326A0"/>
    <w:rsid w:val="00732905"/>
    <w:rsid w:val="0073302D"/>
    <w:rsid w:val="007335DA"/>
    <w:rsid w:val="007336EF"/>
    <w:rsid w:val="00733845"/>
    <w:rsid w:val="00733928"/>
    <w:rsid w:val="00733C2B"/>
    <w:rsid w:val="00734158"/>
    <w:rsid w:val="00734186"/>
    <w:rsid w:val="00734211"/>
    <w:rsid w:val="0073435B"/>
    <w:rsid w:val="0073476A"/>
    <w:rsid w:val="00734F99"/>
    <w:rsid w:val="00734FCC"/>
    <w:rsid w:val="00736D59"/>
    <w:rsid w:val="00737010"/>
    <w:rsid w:val="007378E5"/>
    <w:rsid w:val="00737F10"/>
    <w:rsid w:val="00740470"/>
    <w:rsid w:val="007409D3"/>
    <w:rsid w:val="00741D82"/>
    <w:rsid w:val="00741DDF"/>
    <w:rsid w:val="007422DD"/>
    <w:rsid w:val="0074264F"/>
    <w:rsid w:val="00742A2C"/>
    <w:rsid w:val="00742F3E"/>
    <w:rsid w:val="00742F7B"/>
    <w:rsid w:val="0074370F"/>
    <w:rsid w:val="00743AFE"/>
    <w:rsid w:val="00744488"/>
    <w:rsid w:val="00744C70"/>
    <w:rsid w:val="00745B2D"/>
    <w:rsid w:val="00745E80"/>
    <w:rsid w:val="00746A7E"/>
    <w:rsid w:val="00746E2A"/>
    <w:rsid w:val="00746E9B"/>
    <w:rsid w:val="0074797D"/>
    <w:rsid w:val="0075090B"/>
    <w:rsid w:val="00750E33"/>
    <w:rsid w:val="00751011"/>
    <w:rsid w:val="00751493"/>
    <w:rsid w:val="007514C9"/>
    <w:rsid w:val="0075152A"/>
    <w:rsid w:val="0075175C"/>
    <w:rsid w:val="00751960"/>
    <w:rsid w:val="00751BAE"/>
    <w:rsid w:val="00751DA9"/>
    <w:rsid w:val="00752672"/>
    <w:rsid w:val="007526D6"/>
    <w:rsid w:val="007526FA"/>
    <w:rsid w:val="0075279D"/>
    <w:rsid w:val="00752892"/>
    <w:rsid w:val="00752FCC"/>
    <w:rsid w:val="00753930"/>
    <w:rsid w:val="00753E4D"/>
    <w:rsid w:val="00754782"/>
    <w:rsid w:val="00754E53"/>
    <w:rsid w:val="00754EA7"/>
    <w:rsid w:val="00755644"/>
    <w:rsid w:val="007557EC"/>
    <w:rsid w:val="00756BE4"/>
    <w:rsid w:val="00756CDC"/>
    <w:rsid w:val="007570AA"/>
    <w:rsid w:val="00757298"/>
    <w:rsid w:val="007573BB"/>
    <w:rsid w:val="00757853"/>
    <w:rsid w:val="0075787C"/>
    <w:rsid w:val="00757AF3"/>
    <w:rsid w:val="00760052"/>
    <w:rsid w:val="007600FA"/>
    <w:rsid w:val="007609EF"/>
    <w:rsid w:val="00761C81"/>
    <w:rsid w:val="00762560"/>
    <w:rsid w:val="007627B7"/>
    <w:rsid w:val="00762BE5"/>
    <w:rsid w:val="00762FD0"/>
    <w:rsid w:val="00763069"/>
    <w:rsid w:val="0076312D"/>
    <w:rsid w:val="00763222"/>
    <w:rsid w:val="00763318"/>
    <w:rsid w:val="00763459"/>
    <w:rsid w:val="0076414A"/>
    <w:rsid w:val="007642E9"/>
    <w:rsid w:val="00765594"/>
    <w:rsid w:val="00765793"/>
    <w:rsid w:val="00765876"/>
    <w:rsid w:val="0076616D"/>
    <w:rsid w:val="007663C6"/>
    <w:rsid w:val="00766673"/>
    <w:rsid w:val="00766C28"/>
    <w:rsid w:val="00767225"/>
    <w:rsid w:val="007676E2"/>
    <w:rsid w:val="00770617"/>
    <w:rsid w:val="00771146"/>
    <w:rsid w:val="00771224"/>
    <w:rsid w:val="00771441"/>
    <w:rsid w:val="00771880"/>
    <w:rsid w:val="0077198E"/>
    <w:rsid w:val="00771E2A"/>
    <w:rsid w:val="00771E30"/>
    <w:rsid w:val="007722BA"/>
    <w:rsid w:val="007726A9"/>
    <w:rsid w:val="00773823"/>
    <w:rsid w:val="007741DC"/>
    <w:rsid w:val="00774B68"/>
    <w:rsid w:val="007750B9"/>
    <w:rsid w:val="00775B63"/>
    <w:rsid w:val="00776D3D"/>
    <w:rsid w:val="00776F35"/>
    <w:rsid w:val="007775AF"/>
    <w:rsid w:val="00777DD9"/>
    <w:rsid w:val="00780066"/>
    <w:rsid w:val="00780A49"/>
    <w:rsid w:val="00780CB6"/>
    <w:rsid w:val="007810D8"/>
    <w:rsid w:val="00781BC2"/>
    <w:rsid w:val="00781BE0"/>
    <w:rsid w:val="00781E3C"/>
    <w:rsid w:val="007827D9"/>
    <w:rsid w:val="00782B24"/>
    <w:rsid w:val="00782B37"/>
    <w:rsid w:val="00782CC3"/>
    <w:rsid w:val="00782F6A"/>
    <w:rsid w:val="0078341A"/>
    <w:rsid w:val="007835B1"/>
    <w:rsid w:val="00783D03"/>
    <w:rsid w:val="00783F39"/>
    <w:rsid w:val="007843D8"/>
    <w:rsid w:val="0078445F"/>
    <w:rsid w:val="00784EE8"/>
    <w:rsid w:val="0078514E"/>
    <w:rsid w:val="007858DE"/>
    <w:rsid w:val="00785C92"/>
    <w:rsid w:val="007863F0"/>
    <w:rsid w:val="00786A2B"/>
    <w:rsid w:val="00786A88"/>
    <w:rsid w:val="00786C0D"/>
    <w:rsid w:val="00786D69"/>
    <w:rsid w:val="00786F46"/>
    <w:rsid w:val="007870BE"/>
    <w:rsid w:val="0078710B"/>
    <w:rsid w:val="00787462"/>
    <w:rsid w:val="0078773D"/>
    <w:rsid w:val="00787AEA"/>
    <w:rsid w:val="007903C9"/>
    <w:rsid w:val="007909D2"/>
    <w:rsid w:val="00790D16"/>
    <w:rsid w:val="00790F71"/>
    <w:rsid w:val="0079115F"/>
    <w:rsid w:val="00791C03"/>
    <w:rsid w:val="00791C8B"/>
    <w:rsid w:val="00792403"/>
    <w:rsid w:val="0079252D"/>
    <w:rsid w:val="007925B5"/>
    <w:rsid w:val="00792B0A"/>
    <w:rsid w:val="007934C4"/>
    <w:rsid w:val="00793747"/>
    <w:rsid w:val="00793DE0"/>
    <w:rsid w:val="0079401A"/>
    <w:rsid w:val="0079412B"/>
    <w:rsid w:val="00794BA3"/>
    <w:rsid w:val="0079539B"/>
    <w:rsid w:val="007953F0"/>
    <w:rsid w:val="00795484"/>
    <w:rsid w:val="00795A95"/>
    <w:rsid w:val="007964F6"/>
    <w:rsid w:val="00797F5B"/>
    <w:rsid w:val="007A0702"/>
    <w:rsid w:val="007A0AB4"/>
    <w:rsid w:val="007A0E13"/>
    <w:rsid w:val="007A12E5"/>
    <w:rsid w:val="007A167B"/>
    <w:rsid w:val="007A1A2A"/>
    <w:rsid w:val="007A1A44"/>
    <w:rsid w:val="007A1C0A"/>
    <w:rsid w:val="007A1C3A"/>
    <w:rsid w:val="007A272A"/>
    <w:rsid w:val="007A2D48"/>
    <w:rsid w:val="007A2D9E"/>
    <w:rsid w:val="007A3DE0"/>
    <w:rsid w:val="007A3F2A"/>
    <w:rsid w:val="007A4094"/>
    <w:rsid w:val="007A40D5"/>
    <w:rsid w:val="007A48FC"/>
    <w:rsid w:val="007A4D86"/>
    <w:rsid w:val="007A4E37"/>
    <w:rsid w:val="007A503F"/>
    <w:rsid w:val="007A57C8"/>
    <w:rsid w:val="007A5D85"/>
    <w:rsid w:val="007A6649"/>
    <w:rsid w:val="007A6E25"/>
    <w:rsid w:val="007A7D21"/>
    <w:rsid w:val="007A7FAD"/>
    <w:rsid w:val="007B009C"/>
    <w:rsid w:val="007B01DB"/>
    <w:rsid w:val="007B02AB"/>
    <w:rsid w:val="007B0C46"/>
    <w:rsid w:val="007B132A"/>
    <w:rsid w:val="007B2A67"/>
    <w:rsid w:val="007B2D3C"/>
    <w:rsid w:val="007B34DC"/>
    <w:rsid w:val="007B35BA"/>
    <w:rsid w:val="007B3AEE"/>
    <w:rsid w:val="007B3F48"/>
    <w:rsid w:val="007B4413"/>
    <w:rsid w:val="007B587A"/>
    <w:rsid w:val="007B59DE"/>
    <w:rsid w:val="007B5D52"/>
    <w:rsid w:val="007B6014"/>
    <w:rsid w:val="007B662C"/>
    <w:rsid w:val="007B6A6A"/>
    <w:rsid w:val="007B6ADB"/>
    <w:rsid w:val="007B6C90"/>
    <w:rsid w:val="007B6FC2"/>
    <w:rsid w:val="007B7986"/>
    <w:rsid w:val="007B7A44"/>
    <w:rsid w:val="007B7A54"/>
    <w:rsid w:val="007C013E"/>
    <w:rsid w:val="007C04C5"/>
    <w:rsid w:val="007C097B"/>
    <w:rsid w:val="007C0FAF"/>
    <w:rsid w:val="007C0FB5"/>
    <w:rsid w:val="007C1488"/>
    <w:rsid w:val="007C1529"/>
    <w:rsid w:val="007C190D"/>
    <w:rsid w:val="007C1D6C"/>
    <w:rsid w:val="007C1E13"/>
    <w:rsid w:val="007C210A"/>
    <w:rsid w:val="007C22B8"/>
    <w:rsid w:val="007C2F3D"/>
    <w:rsid w:val="007C311E"/>
    <w:rsid w:val="007C3355"/>
    <w:rsid w:val="007C39B4"/>
    <w:rsid w:val="007C3B9D"/>
    <w:rsid w:val="007C3D2F"/>
    <w:rsid w:val="007C4128"/>
    <w:rsid w:val="007C4794"/>
    <w:rsid w:val="007C4D57"/>
    <w:rsid w:val="007C51B6"/>
    <w:rsid w:val="007C51F0"/>
    <w:rsid w:val="007C6454"/>
    <w:rsid w:val="007C77CF"/>
    <w:rsid w:val="007C78C2"/>
    <w:rsid w:val="007C7B8C"/>
    <w:rsid w:val="007C7E6E"/>
    <w:rsid w:val="007C7F54"/>
    <w:rsid w:val="007D00FF"/>
    <w:rsid w:val="007D0581"/>
    <w:rsid w:val="007D09FE"/>
    <w:rsid w:val="007D0A95"/>
    <w:rsid w:val="007D0CFB"/>
    <w:rsid w:val="007D13D7"/>
    <w:rsid w:val="007D1AD1"/>
    <w:rsid w:val="007D207C"/>
    <w:rsid w:val="007D224B"/>
    <w:rsid w:val="007D2C97"/>
    <w:rsid w:val="007D2FCE"/>
    <w:rsid w:val="007D306C"/>
    <w:rsid w:val="007D31DC"/>
    <w:rsid w:val="007D3D8C"/>
    <w:rsid w:val="007D3FDA"/>
    <w:rsid w:val="007D43E2"/>
    <w:rsid w:val="007D4B0A"/>
    <w:rsid w:val="007D53CE"/>
    <w:rsid w:val="007D54DD"/>
    <w:rsid w:val="007D56B9"/>
    <w:rsid w:val="007D5735"/>
    <w:rsid w:val="007D612C"/>
    <w:rsid w:val="007D61B3"/>
    <w:rsid w:val="007D6875"/>
    <w:rsid w:val="007D6A7D"/>
    <w:rsid w:val="007D7C17"/>
    <w:rsid w:val="007D7C8C"/>
    <w:rsid w:val="007E015A"/>
    <w:rsid w:val="007E04FF"/>
    <w:rsid w:val="007E0511"/>
    <w:rsid w:val="007E0965"/>
    <w:rsid w:val="007E0AAA"/>
    <w:rsid w:val="007E184B"/>
    <w:rsid w:val="007E1C4E"/>
    <w:rsid w:val="007E2A97"/>
    <w:rsid w:val="007E2E29"/>
    <w:rsid w:val="007E3600"/>
    <w:rsid w:val="007E3EBD"/>
    <w:rsid w:val="007E46F9"/>
    <w:rsid w:val="007E493D"/>
    <w:rsid w:val="007E496F"/>
    <w:rsid w:val="007E5256"/>
    <w:rsid w:val="007E52BF"/>
    <w:rsid w:val="007E5F24"/>
    <w:rsid w:val="007E734B"/>
    <w:rsid w:val="007E734E"/>
    <w:rsid w:val="007F019D"/>
    <w:rsid w:val="007F03F7"/>
    <w:rsid w:val="007F0ED9"/>
    <w:rsid w:val="007F0FFF"/>
    <w:rsid w:val="007F171D"/>
    <w:rsid w:val="007F1932"/>
    <w:rsid w:val="007F1B95"/>
    <w:rsid w:val="007F1FE7"/>
    <w:rsid w:val="007F22CA"/>
    <w:rsid w:val="007F274C"/>
    <w:rsid w:val="007F299B"/>
    <w:rsid w:val="007F3D8A"/>
    <w:rsid w:val="007F3F6C"/>
    <w:rsid w:val="007F4AEF"/>
    <w:rsid w:val="007F4BA9"/>
    <w:rsid w:val="007F5062"/>
    <w:rsid w:val="007F582A"/>
    <w:rsid w:val="007F5889"/>
    <w:rsid w:val="007F58B2"/>
    <w:rsid w:val="007F5A1D"/>
    <w:rsid w:val="007F5C16"/>
    <w:rsid w:val="007F6716"/>
    <w:rsid w:val="007F68F3"/>
    <w:rsid w:val="007F6B77"/>
    <w:rsid w:val="007F6D9D"/>
    <w:rsid w:val="007F7559"/>
    <w:rsid w:val="007F77CD"/>
    <w:rsid w:val="007F7E4D"/>
    <w:rsid w:val="0080046A"/>
    <w:rsid w:val="00800751"/>
    <w:rsid w:val="00800890"/>
    <w:rsid w:val="00800B7A"/>
    <w:rsid w:val="00800E8C"/>
    <w:rsid w:val="008014BB"/>
    <w:rsid w:val="00801836"/>
    <w:rsid w:val="00801D33"/>
    <w:rsid w:val="0080237A"/>
    <w:rsid w:val="00802418"/>
    <w:rsid w:val="00802B2D"/>
    <w:rsid w:val="00803149"/>
    <w:rsid w:val="00803B25"/>
    <w:rsid w:val="00803B91"/>
    <w:rsid w:val="00803FE1"/>
    <w:rsid w:val="0080456C"/>
    <w:rsid w:val="0080492D"/>
    <w:rsid w:val="00805313"/>
    <w:rsid w:val="008054BB"/>
    <w:rsid w:val="008057F0"/>
    <w:rsid w:val="00805A7B"/>
    <w:rsid w:val="00805AC1"/>
    <w:rsid w:val="00805DCE"/>
    <w:rsid w:val="00805EFD"/>
    <w:rsid w:val="008066F7"/>
    <w:rsid w:val="00806867"/>
    <w:rsid w:val="0080696D"/>
    <w:rsid w:val="00806B3B"/>
    <w:rsid w:val="00806D28"/>
    <w:rsid w:val="00806DE4"/>
    <w:rsid w:val="008070EE"/>
    <w:rsid w:val="00807331"/>
    <w:rsid w:val="008075F3"/>
    <w:rsid w:val="00807FAA"/>
    <w:rsid w:val="00810382"/>
    <w:rsid w:val="00810531"/>
    <w:rsid w:val="00810C51"/>
    <w:rsid w:val="00811719"/>
    <w:rsid w:val="00811FF7"/>
    <w:rsid w:val="008127B7"/>
    <w:rsid w:val="00812B39"/>
    <w:rsid w:val="00812C5A"/>
    <w:rsid w:val="008132DE"/>
    <w:rsid w:val="00813690"/>
    <w:rsid w:val="00813771"/>
    <w:rsid w:val="00813A5B"/>
    <w:rsid w:val="00813B8D"/>
    <w:rsid w:val="008145F7"/>
    <w:rsid w:val="0081479A"/>
    <w:rsid w:val="00814D0E"/>
    <w:rsid w:val="008156C4"/>
    <w:rsid w:val="00815887"/>
    <w:rsid w:val="00815CED"/>
    <w:rsid w:val="00815FA7"/>
    <w:rsid w:val="008167E9"/>
    <w:rsid w:val="00817418"/>
    <w:rsid w:val="0081753C"/>
    <w:rsid w:val="00817776"/>
    <w:rsid w:val="008178CA"/>
    <w:rsid w:val="00817C96"/>
    <w:rsid w:val="00821070"/>
    <w:rsid w:val="0082107F"/>
    <w:rsid w:val="00821103"/>
    <w:rsid w:val="0082112A"/>
    <w:rsid w:val="00821676"/>
    <w:rsid w:val="00821802"/>
    <w:rsid w:val="00822383"/>
    <w:rsid w:val="00822D74"/>
    <w:rsid w:val="00822E8B"/>
    <w:rsid w:val="0082392A"/>
    <w:rsid w:val="00823E14"/>
    <w:rsid w:val="00824250"/>
    <w:rsid w:val="00824499"/>
    <w:rsid w:val="00824524"/>
    <w:rsid w:val="00824EA8"/>
    <w:rsid w:val="00825953"/>
    <w:rsid w:val="0082645E"/>
    <w:rsid w:val="0082661B"/>
    <w:rsid w:val="00826E1C"/>
    <w:rsid w:val="00827193"/>
    <w:rsid w:val="00827960"/>
    <w:rsid w:val="00830581"/>
    <w:rsid w:val="0083087E"/>
    <w:rsid w:val="008308F7"/>
    <w:rsid w:val="0083163A"/>
    <w:rsid w:val="00831A38"/>
    <w:rsid w:val="00831A43"/>
    <w:rsid w:val="00831F2B"/>
    <w:rsid w:val="008328A5"/>
    <w:rsid w:val="00834046"/>
    <w:rsid w:val="008342B5"/>
    <w:rsid w:val="008349BF"/>
    <w:rsid w:val="00834B07"/>
    <w:rsid w:val="00834E26"/>
    <w:rsid w:val="00834E40"/>
    <w:rsid w:val="0083518A"/>
    <w:rsid w:val="0083570F"/>
    <w:rsid w:val="00835EC1"/>
    <w:rsid w:val="00835F41"/>
    <w:rsid w:val="0083731B"/>
    <w:rsid w:val="00837C65"/>
    <w:rsid w:val="0084084C"/>
    <w:rsid w:val="00840CB6"/>
    <w:rsid w:val="00841594"/>
    <w:rsid w:val="00841796"/>
    <w:rsid w:val="008421A7"/>
    <w:rsid w:val="00842664"/>
    <w:rsid w:val="008433C1"/>
    <w:rsid w:val="008439B9"/>
    <w:rsid w:val="00844FB8"/>
    <w:rsid w:val="008459B8"/>
    <w:rsid w:val="008466E8"/>
    <w:rsid w:val="00846887"/>
    <w:rsid w:val="008469D5"/>
    <w:rsid w:val="00846BB2"/>
    <w:rsid w:val="00846F39"/>
    <w:rsid w:val="00847277"/>
    <w:rsid w:val="0084748D"/>
    <w:rsid w:val="00847F1B"/>
    <w:rsid w:val="0085061F"/>
    <w:rsid w:val="0085069A"/>
    <w:rsid w:val="00850A31"/>
    <w:rsid w:val="00850B39"/>
    <w:rsid w:val="00851334"/>
    <w:rsid w:val="008513EF"/>
    <w:rsid w:val="0085186C"/>
    <w:rsid w:val="008519D4"/>
    <w:rsid w:val="00851F4A"/>
    <w:rsid w:val="0085277D"/>
    <w:rsid w:val="00852A70"/>
    <w:rsid w:val="00852CB4"/>
    <w:rsid w:val="0085356D"/>
    <w:rsid w:val="00853C1D"/>
    <w:rsid w:val="00854C30"/>
    <w:rsid w:val="00854F6D"/>
    <w:rsid w:val="008555DE"/>
    <w:rsid w:val="00855B93"/>
    <w:rsid w:val="00855DC3"/>
    <w:rsid w:val="0085603E"/>
    <w:rsid w:val="00856C8B"/>
    <w:rsid w:val="0085716F"/>
    <w:rsid w:val="0085721E"/>
    <w:rsid w:val="008574A7"/>
    <w:rsid w:val="00857DEB"/>
    <w:rsid w:val="00857DEE"/>
    <w:rsid w:val="0086040E"/>
    <w:rsid w:val="008604D9"/>
    <w:rsid w:val="0086050E"/>
    <w:rsid w:val="0086066D"/>
    <w:rsid w:val="00860C69"/>
    <w:rsid w:val="00860E52"/>
    <w:rsid w:val="00861A3D"/>
    <w:rsid w:val="00861BC6"/>
    <w:rsid w:val="008622BF"/>
    <w:rsid w:val="0086248A"/>
    <w:rsid w:val="008625E6"/>
    <w:rsid w:val="00862946"/>
    <w:rsid w:val="00862A23"/>
    <w:rsid w:val="00862D07"/>
    <w:rsid w:val="00862F86"/>
    <w:rsid w:val="00862FD2"/>
    <w:rsid w:val="00863055"/>
    <w:rsid w:val="00863481"/>
    <w:rsid w:val="00863A59"/>
    <w:rsid w:val="00863E7A"/>
    <w:rsid w:val="0086407D"/>
    <w:rsid w:val="0086597C"/>
    <w:rsid w:val="00865E1B"/>
    <w:rsid w:val="0086627D"/>
    <w:rsid w:val="00866A66"/>
    <w:rsid w:val="00866E7E"/>
    <w:rsid w:val="00867236"/>
    <w:rsid w:val="00867E2E"/>
    <w:rsid w:val="00870053"/>
    <w:rsid w:val="0087074E"/>
    <w:rsid w:val="0087081F"/>
    <w:rsid w:val="00870BF9"/>
    <w:rsid w:val="00870C76"/>
    <w:rsid w:val="00871F88"/>
    <w:rsid w:val="00871FAD"/>
    <w:rsid w:val="00872080"/>
    <w:rsid w:val="0087294C"/>
    <w:rsid w:val="00872A00"/>
    <w:rsid w:val="00872D87"/>
    <w:rsid w:val="00873417"/>
    <w:rsid w:val="00873505"/>
    <w:rsid w:val="008736E8"/>
    <w:rsid w:val="00873AF9"/>
    <w:rsid w:val="00874A06"/>
    <w:rsid w:val="00874B73"/>
    <w:rsid w:val="00875430"/>
    <w:rsid w:val="00875D10"/>
    <w:rsid w:val="00876299"/>
    <w:rsid w:val="00876573"/>
    <w:rsid w:val="0087692F"/>
    <w:rsid w:val="00877115"/>
    <w:rsid w:val="0087772E"/>
    <w:rsid w:val="00877773"/>
    <w:rsid w:val="00877971"/>
    <w:rsid w:val="00877B6B"/>
    <w:rsid w:val="00877D91"/>
    <w:rsid w:val="00877FEA"/>
    <w:rsid w:val="00881492"/>
    <w:rsid w:val="00881691"/>
    <w:rsid w:val="0088199D"/>
    <w:rsid w:val="00881B83"/>
    <w:rsid w:val="00882C59"/>
    <w:rsid w:val="0088347A"/>
    <w:rsid w:val="0088367C"/>
    <w:rsid w:val="008839B0"/>
    <w:rsid w:val="00883B32"/>
    <w:rsid w:val="00883DFE"/>
    <w:rsid w:val="008842C6"/>
    <w:rsid w:val="00884632"/>
    <w:rsid w:val="00885772"/>
    <w:rsid w:val="00886746"/>
    <w:rsid w:val="008868DD"/>
    <w:rsid w:val="00887141"/>
    <w:rsid w:val="008873F6"/>
    <w:rsid w:val="00890173"/>
    <w:rsid w:val="00890309"/>
    <w:rsid w:val="008908ED"/>
    <w:rsid w:val="00890BB7"/>
    <w:rsid w:val="008911F6"/>
    <w:rsid w:val="00891B80"/>
    <w:rsid w:val="00891BEC"/>
    <w:rsid w:val="008922B1"/>
    <w:rsid w:val="0089274A"/>
    <w:rsid w:val="00892D68"/>
    <w:rsid w:val="00892FA4"/>
    <w:rsid w:val="008930C2"/>
    <w:rsid w:val="008939B6"/>
    <w:rsid w:val="00894089"/>
    <w:rsid w:val="00894789"/>
    <w:rsid w:val="00895552"/>
    <w:rsid w:val="00895638"/>
    <w:rsid w:val="00895CF7"/>
    <w:rsid w:val="008961D9"/>
    <w:rsid w:val="008963C4"/>
    <w:rsid w:val="00896EBC"/>
    <w:rsid w:val="00897389"/>
    <w:rsid w:val="00897657"/>
    <w:rsid w:val="00897A27"/>
    <w:rsid w:val="008A062A"/>
    <w:rsid w:val="008A07FD"/>
    <w:rsid w:val="008A0FB5"/>
    <w:rsid w:val="008A12E1"/>
    <w:rsid w:val="008A14D5"/>
    <w:rsid w:val="008A1CD4"/>
    <w:rsid w:val="008A1F81"/>
    <w:rsid w:val="008A20A7"/>
    <w:rsid w:val="008A2632"/>
    <w:rsid w:val="008A26B8"/>
    <w:rsid w:val="008A3198"/>
    <w:rsid w:val="008A3372"/>
    <w:rsid w:val="008A35F8"/>
    <w:rsid w:val="008A3FB8"/>
    <w:rsid w:val="008A4345"/>
    <w:rsid w:val="008A551A"/>
    <w:rsid w:val="008A5955"/>
    <w:rsid w:val="008A5D87"/>
    <w:rsid w:val="008A5DE5"/>
    <w:rsid w:val="008A6405"/>
    <w:rsid w:val="008A6418"/>
    <w:rsid w:val="008A670F"/>
    <w:rsid w:val="008A6AF4"/>
    <w:rsid w:val="008A6B87"/>
    <w:rsid w:val="008A6D17"/>
    <w:rsid w:val="008A710E"/>
    <w:rsid w:val="008A7432"/>
    <w:rsid w:val="008A76D3"/>
    <w:rsid w:val="008A7819"/>
    <w:rsid w:val="008A7882"/>
    <w:rsid w:val="008A7902"/>
    <w:rsid w:val="008B0E76"/>
    <w:rsid w:val="008B11A7"/>
    <w:rsid w:val="008B1663"/>
    <w:rsid w:val="008B1A95"/>
    <w:rsid w:val="008B1AB5"/>
    <w:rsid w:val="008B2173"/>
    <w:rsid w:val="008B22C0"/>
    <w:rsid w:val="008B2A53"/>
    <w:rsid w:val="008B2CE1"/>
    <w:rsid w:val="008B328C"/>
    <w:rsid w:val="008B3C1A"/>
    <w:rsid w:val="008B4B2F"/>
    <w:rsid w:val="008B4C43"/>
    <w:rsid w:val="008B55CF"/>
    <w:rsid w:val="008B5719"/>
    <w:rsid w:val="008B58FC"/>
    <w:rsid w:val="008B6023"/>
    <w:rsid w:val="008B6454"/>
    <w:rsid w:val="008B6892"/>
    <w:rsid w:val="008B69A3"/>
    <w:rsid w:val="008B7201"/>
    <w:rsid w:val="008B7421"/>
    <w:rsid w:val="008C006E"/>
    <w:rsid w:val="008C0230"/>
    <w:rsid w:val="008C03A1"/>
    <w:rsid w:val="008C06C9"/>
    <w:rsid w:val="008C085B"/>
    <w:rsid w:val="008C085D"/>
    <w:rsid w:val="008C08D3"/>
    <w:rsid w:val="008C0B05"/>
    <w:rsid w:val="008C0C96"/>
    <w:rsid w:val="008C144F"/>
    <w:rsid w:val="008C15DF"/>
    <w:rsid w:val="008C1B8E"/>
    <w:rsid w:val="008C1BCB"/>
    <w:rsid w:val="008C1DAA"/>
    <w:rsid w:val="008C30AA"/>
    <w:rsid w:val="008C30F3"/>
    <w:rsid w:val="008C328C"/>
    <w:rsid w:val="008C33BC"/>
    <w:rsid w:val="008C364B"/>
    <w:rsid w:val="008C4161"/>
    <w:rsid w:val="008C4D5A"/>
    <w:rsid w:val="008C5133"/>
    <w:rsid w:val="008C51F5"/>
    <w:rsid w:val="008C680A"/>
    <w:rsid w:val="008C6F1B"/>
    <w:rsid w:val="008C70D6"/>
    <w:rsid w:val="008C7800"/>
    <w:rsid w:val="008C7819"/>
    <w:rsid w:val="008C79A3"/>
    <w:rsid w:val="008C7EA4"/>
    <w:rsid w:val="008D00EE"/>
    <w:rsid w:val="008D08D1"/>
    <w:rsid w:val="008D1136"/>
    <w:rsid w:val="008D16B7"/>
    <w:rsid w:val="008D1FC4"/>
    <w:rsid w:val="008D20D1"/>
    <w:rsid w:val="008D23E1"/>
    <w:rsid w:val="008D273F"/>
    <w:rsid w:val="008D27B6"/>
    <w:rsid w:val="008D2B5D"/>
    <w:rsid w:val="008D34D1"/>
    <w:rsid w:val="008D3804"/>
    <w:rsid w:val="008D4088"/>
    <w:rsid w:val="008D433E"/>
    <w:rsid w:val="008D477D"/>
    <w:rsid w:val="008D51AB"/>
    <w:rsid w:val="008D5243"/>
    <w:rsid w:val="008D5568"/>
    <w:rsid w:val="008D64AC"/>
    <w:rsid w:val="008D69C1"/>
    <w:rsid w:val="008D71A9"/>
    <w:rsid w:val="008D73BB"/>
    <w:rsid w:val="008D7554"/>
    <w:rsid w:val="008D7641"/>
    <w:rsid w:val="008D7C0C"/>
    <w:rsid w:val="008D7D0D"/>
    <w:rsid w:val="008D7D35"/>
    <w:rsid w:val="008E0091"/>
    <w:rsid w:val="008E01CD"/>
    <w:rsid w:val="008E023C"/>
    <w:rsid w:val="008E0935"/>
    <w:rsid w:val="008E0D4C"/>
    <w:rsid w:val="008E12D7"/>
    <w:rsid w:val="008E12EE"/>
    <w:rsid w:val="008E1BBA"/>
    <w:rsid w:val="008E2463"/>
    <w:rsid w:val="008E274D"/>
    <w:rsid w:val="008E2A28"/>
    <w:rsid w:val="008E3F86"/>
    <w:rsid w:val="008E439D"/>
    <w:rsid w:val="008E4ABA"/>
    <w:rsid w:val="008E4C0D"/>
    <w:rsid w:val="008E5DDE"/>
    <w:rsid w:val="008E5E6B"/>
    <w:rsid w:val="008E5F3A"/>
    <w:rsid w:val="008E5F88"/>
    <w:rsid w:val="008E61BD"/>
    <w:rsid w:val="008E64FB"/>
    <w:rsid w:val="008E72DD"/>
    <w:rsid w:val="008E7C99"/>
    <w:rsid w:val="008E7DF4"/>
    <w:rsid w:val="008F059F"/>
    <w:rsid w:val="008F0722"/>
    <w:rsid w:val="008F0732"/>
    <w:rsid w:val="008F094A"/>
    <w:rsid w:val="008F0F04"/>
    <w:rsid w:val="008F121B"/>
    <w:rsid w:val="008F1307"/>
    <w:rsid w:val="008F1308"/>
    <w:rsid w:val="008F177B"/>
    <w:rsid w:val="008F17AF"/>
    <w:rsid w:val="008F1C60"/>
    <w:rsid w:val="008F1D7D"/>
    <w:rsid w:val="008F211D"/>
    <w:rsid w:val="008F2C6D"/>
    <w:rsid w:val="008F355A"/>
    <w:rsid w:val="008F3AE8"/>
    <w:rsid w:val="008F4931"/>
    <w:rsid w:val="008F49E7"/>
    <w:rsid w:val="008F4EAE"/>
    <w:rsid w:val="008F5239"/>
    <w:rsid w:val="008F5398"/>
    <w:rsid w:val="008F5847"/>
    <w:rsid w:val="008F59A1"/>
    <w:rsid w:val="008F5A1A"/>
    <w:rsid w:val="008F64D8"/>
    <w:rsid w:val="008F6A09"/>
    <w:rsid w:val="008F7385"/>
    <w:rsid w:val="008F75C5"/>
    <w:rsid w:val="0090050C"/>
    <w:rsid w:val="00900916"/>
    <w:rsid w:val="00900CF8"/>
    <w:rsid w:val="00901C3B"/>
    <w:rsid w:val="00901CF6"/>
    <w:rsid w:val="00901E28"/>
    <w:rsid w:val="00902103"/>
    <w:rsid w:val="009021A0"/>
    <w:rsid w:val="009026AE"/>
    <w:rsid w:val="0090292D"/>
    <w:rsid w:val="009029AB"/>
    <w:rsid w:val="00902BFA"/>
    <w:rsid w:val="00902E73"/>
    <w:rsid w:val="0090326B"/>
    <w:rsid w:val="00903A13"/>
    <w:rsid w:val="00903BB2"/>
    <w:rsid w:val="0090456B"/>
    <w:rsid w:val="00904668"/>
    <w:rsid w:val="00904CE2"/>
    <w:rsid w:val="00904FBF"/>
    <w:rsid w:val="009052D2"/>
    <w:rsid w:val="0090576F"/>
    <w:rsid w:val="00905BA9"/>
    <w:rsid w:val="00905E6D"/>
    <w:rsid w:val="009062BF"/>
    <w:rsid w:val="0090669F"/>
    <w:rsid w:val="0090677A"/>
    <w:rsid w:val="00906AEA"/>
    <w:rsid w:val="00906B65"/>
    <w:rsid w:val="00907D63"/>
    <w:rsid w:val="00910623"/>
    <w:rsid w:val="009113AF"/>
    <w:rsid w:val="00912F8B"/>
    <w:rsid w:val="009132AC"/>
    <w:rsid w:val="009134BA"/>
    <w:rsid w:val="009135D8"/>
    <w:rsid w:val="00913631"/>
    <w:rsid w:val="009136A0"/>
    <w:rsid w:val="009137D6"/>
    <w:rsid w:val="00913F82"/>
    <w:rsid w:val="00914E52"/>
    <w:rsid w:val="00915109"/>
    <w:rsid w:val="009153DE"/>
    <w:rsid w:val="009156B3"/>
    <w:rsid w:val="0091582B"/>
    <w:rsid w:val="00916624"/>
    <w:rsid w:val="00916777"/>
    <w:rsid w:val="0091687C"/>
    <w:rsid w:val="0091715A"/>
    <w:rsid w:val="0091721B"/>
    <w:rsid w:val="00917272"/>
    <w:rsid w:val="00917A54"/>
    <w:rsid w:val="00920034"/>
    <w:rsid w:val="009200C4"/>
    <w:rsid w:val="00920384"/>
    <w:rsid w:val="009221C1"/>
    <w:rsid w:val="00922424"/>
    <w:rsid w:val="00922963"/>
    <w:rsid w:val="00922C3D"/>
    <w:rsid w:val="00923D18"/>
    <w:rsid w:val="009242A0"/>
    <w:rsid w:val="00924B60"/>
    <w:rsid w:val="00924C2C"/>
    <w:rsid w:val="00924CF7"/>
    <w:rsid w:val="0092533E"/>
    <w:rsid w:val="009255F8"/>
    <w:rsid w:val="00926712"/>
    <w:rsid w:val="00926ACC"/>
    <w:rsid w:val="00926DAD"/>
    <w:rsid w:val="00927115"/>
    <w:rsid w:val="00927A68"/>
    <w:rsid w:val="00927CF5"/>
    <w:rsid w:val="00927D33"/>
    <w:rsid w:val="00927EFE"/>
    <w:rsid w:val="00927FF9"/>
    <w:rsid w:val="00930089"/>
    <w:rsid w:val="00931002"/>
    <w:rsid w:val="009312FD"/>
    <w:rsid w:val="00931ED3"/>
    <w:rsid w:val="0093209D"/>
    <w:rsid w:val="0093216A"/>
    <w:rsid w:val="00932888"/>
    <w:rsid w:val="00932B78"/>
    <w:rsid w:val="00933499"/>
    <w:rsid w:val="00933E9F"/>
    <w:rsid w:val="00934244"/>
    <w:rsid w:val="00934445"/>
    <w:rsid w:val="00934F23"/>
    <w:rsid w:val="009354A6"/>
    <w:rsid w:val="00935816"/>
    <w:rsid w:val="009369E7"/>
    <w:rsid w:val="00937204"/>
    <w:rsid w:val="009373E5"/>
    <w:rsid w:val="009400D4"/>
    <w:rsid w:val="0094015F"/>
    <w:rsid w:val="00940875"/>
    <w:rsid w:val="00940AB0"/>
    <w:rsid w:val="0094156B"/>
    <w:rsid w:val="00941716"/>
    <w:rsid w:val="00942015"/>
    <w:rsid w:val="009425AC"/>
    <w:rsid w:val="00942912"/>
    <w:rsid w:val="00942AF4"/>
    <w:rsid w:val="00942B7D"/>
    <w:rsid w:val="00943058"/>
    <w:rsid w:val="00943150"/>
    <w:rsid w:val="0094335F"/>
    <w:rsid w:val="00943597"/>
    <w:rsid w:val="009435CB"/>
    <w:rsid w:val="0094373D"/>
    <w:rsid w:val="00943FCE"/>
    <w:rsid w:val="00944347"/>
    <w:rsid w:val="0094503B"/>
    <w:rsid w:val="009456CB"/>
    <w:rsid w:val="00945B23"/>
    <w:rsid w:val="00946495"/>
    <w:rsid w:val="009465D8"/>
    <w:rsid w:val="009466A0"/>
    <w:rsid w:val="009469C9"/>
    <w:rsid w:val="00946A62"/>
    <w:rsid w:val="00946B65"/>
    <w:rsid w:val="00946BA0"/>
    <w:rsid w:val="00946EFA"/>
    <w:rsid w:val="00946FA5"/>
    <w:rsid w:val="009472DB"/>
    <w:rsid w:val="009477E7"/>
    <w:rsid w:val="00947947"/>
    <w:rsid w:val="00947B2F"/>
    <w:rsid w:val="00951446"/>
    <w:rsid w:val="00951711"/>
    <w:rsid w:val="00951AFC"/>
    <w:rsid w:val="00951C43"/>
    <w:rsid w:val="009520E2"/>
    <w:rsid w:val="0095255E"/>
    <w:rsid w:val="00953351"/>
    <w:rsid w:val="00953A05"/>
    <w:rsid w:val="00954E54"/>
    <w:rsid w:val="009554E2"/>
    <w:rsid w:val="00955841"/>
    <w:rsid w:val="00955DA9"/>
    <w:rsid w:val="009560A5"/>
    <w:rsid w:val="0095628C"/>
    <w:rsid w:val="00956614"/>
    <w:rsid w:val="00957DA3"/>
    <w:rsid w:val="00960B57"/>
    <w:rsid w:val="0096103B"/>
    <w:rsid w:val="00961067"/>
    <w:rsid w:val="00961235"/>
    <w:rsid w:val="009613D1"/>
    <w:rsid w:val="00961415"/>
    <w:rsid w:val="0096154F"/>
    <w:rsid w:val="00961553"/>
    <w:rsid w:val="00961BF8"/>
    <w:rsid w:val="00961CE4"/>
    <w:rsid w:val="00962016"/>
    <w:rsid w:val="00962703"/>
    <w:rsid w:val="0096323D"/>
    <w:rsid w:val="00963377"/>
    <w:rsid w:val="009633B9"/>
    <w:rsid w:val="009639C8"/>
    <w:rsid w:val="00963CCF"/>
    <w:rsid w:val="00963CF1"/>
    <w:rsid w:val="00963E2B"/>
    <w:rsid w:val="0096483A"/>
    <w:rsid w:val="00964998"/>
    <w:rsid w:val="00964A97"/>
    <w:rsid w:val="00964E0E"/>
    <w:rsid w:val="00964F95"/>
    <w:rsid w:val="0096566B"/>
    <w:rsid w:val="00966987"/>
    <w:rsid w:val="00966E2B"/>
    <w:rsid w:val="00967013"/>
    <w:rsid w:val="0096703C"/>
    <w:rsid w:val="0096717B"/>
    <w:rsid w:val="00967550"/>
    <w:rsid w:val="0096784F"/>
    <w:rsid w:val="00967D07"/>
    <w:rsid w:val="00970145"/>
    <w:rsid w:val="00970296"/>
    <w:rsid w:val="009703EA"/>
    <w:rsid w:val="00970BAE"/>
    <w:rsid w:val="00971082"/>
    <w:rsid w:val="00971413"/>
    <w:rsid w:val="0097183E"/>
    <w:rsid w:val="009718E6"/>
    <w:rsid w:val="0097195F"/>
    <w:rsid w:val="0097259B"/>
    <w:rsid w:val="00972751"/>
    <w:rsid w:val="00973800"/>
    <w:rsid w:val="00973E0F"/>
    <w:rsid w:val="00974198"/>
    <w:rsid w:val="009742AC"/>
    <w:rsid w:val="0097447C"/>
    <w:rsid w:val="00974574"/>
    <w:rsid w:val="00974638"/>
    <w:rsid w:val="00974865"/>
    <w:rsid w:val="009748A0"/>
    <w:rsid w:val="00974AA9"/>
    <w:rsid w:val="00974AC7"/>
    <w:rsid w:val="00974BFE"/>
    <w:rsid w:val="009752EF"/>
    <w:rsid w:val="00975523"/>
    <w:rsid w:val="00975CF5"/>
    <w:rsid w:val="0097629C"/>
    <w:rsid w:val="00976D90"/>
    <w:rsid w:val="00977054"/>
    <w:rsid w:val="00977509"/>
    <w:rsid w:val="009777AB"/>
    <w:rsid w:val="00977FA2"/>
    <w:rsid w:val="00980028"/>
    <w:rsid w:val="0098052C"/>
    <w:rsid w:val="00980A6C"/>
    <w:rsid w:val="00981151"/>
    <w:rsid w:val="00981756"/>
    <w:rsid w:val="009817F5"/>
    <w:rsid w:val="00981945"/>
    <w:rsid w:val="00981952"/>
    <w:rsid w:val="00981FE2"/>
    <w:rsid w:val="00982380"/>
    <w:rsid w:val="009827B6"/>
    <w:rsid w:val="00982D05"/>
    <w:rsid w:val="009833DF"/>
    <w:rsid w:val="00983A3F"/>
    <w:rsid w:val="00983B60"/>
    <w:rsid w:val="00983E9A"/>
    <w:rsid w:val="00984290"/>
    <w:rsid w:val="00984711"/>
    <w:rsid w:val="00984A0E"/>
    <w:rsid w:val="00985186"/>
    <w:rsid w:val="0098550A"/>
    <w:rsid w:val="00985910"/>
    <w:rsid w:val="00985B4F"/>
    <w:rsid w:val="00985B82"/>
    <w:rsid w:val="00985C13"/>
    <w:rsid w:val="0098615B"/>
    <w:rsid w:val="00986426"/>
    <w:rsid w:val="009868B9"/>
    <w:rsid w:val="009879D6"/>
    <w:rsid w:val="009879F9"/>
    <w:rsid w:val="0099014D"/>
    <w:rsid w:val="00990D27"/>
    <w:rsid w:val="00991599"/>
    <w:rsid w:val="00991938"/>
    <w:rsid w:val="00991E81"/>
    <w:rsid w:val="00991FAD"/>
    <w:rsid w:val="00992272"/>
    <w:rsid w:val="00992523"/>
    <w:rsid w:val="00992678"/>
    <w:rsid w:val="009927DA"/>
    <w:rsid w:val="00992BAE"/>
    <w:rsid w:val="00993C7F"/>
    <w:rsid w:val="00993FB0"/>
    <w:rsid w:val="009955F3"/>
    <w:rsid w:val="009957F8"/>
    <w:rsid w:val="00995BC7"/>
    <w:rsid w:val="009968F5"/>
    <w:rsid w:val="00996A97"/>
    <w:rsid w:val="00996C6D"/>
    <w:rsid w:val="009972BC"/>
    <w:rsid w:val="009A0BEA"/>
    <w:rsid w:val="009A0E70"/>
    <w:rsid w:val="009A0FE6"/>
    <w:rsid w:val="009A18BF"/>
    <w:rsid w:val="009A18D3"/>
    <w:rsid w:val="009A320D"/>
    <w:rsid w:val="009A3EE4"/>
    <w:rsid w:val="009A47AF"/>
    <w:rsid w:val="009A516D"/>
    <w:rsid w:val="009A537E"/>
    <w:rsid w:val="009A55A2"/>
    <w:rsid w:val="009A5623"/>
    <w:rsid w:val="009A584C"/>
    <w:rsid w:val="009A5E8D"/>
    <w:rsid w:val="009A5FD9"/>
    <w:rsid w:val="009A5FEC"/>
    <w:rsid w:val="009A6032"/>
    <w:rsid w:val="009A60AD"/>
    <w:rsid w:val="009A6600"/>
    <w:rsid w:val="009A6A2E"/>
    <w:rsid w:val="009A6ED5"/>
    <w:rsid w:val="009A719A"/>
    <w:rsid w:val="009A7949"/>
    <w:rsid w:val="009A7DD5"/>
    <w:rsid w:val="009A7ECF"/>
    <w:rsid w:val="009B027E"/>
    <w:rsid w:val="009B0792"/>
    <w:rsid w:val="009B0827"/>
    <w:rsid w:val="009B0CED"/>
    <w:rsid w:val="009B12CE"/>
    <w:rsid w:val="009B1334"/>
    <w:rsid w:val="009B1F42"/>
    <w:rsid w:val="009B25A7"/>
    <w:rsid w:val="009B2AF4"/>
    <w:rsid w:val="009B4182"/>
    <w:rsid w:val="009B4CCC"/>
    <w:rsid w:val="009B57B6"/>
    <w:rsid w:val="009B5D05"/>
    <w:rsid w:val="009B6351"/>
    <w:rsid w:val="009B655C"/>
    <w:rsid w:val="009B6F94"/>
    <w:rsid w:val="009B6FBC"/>
    <w:rsid w:val="009B6FEA"/>
    <w:rsid w:val="009B7009"/>
    <w:rsid w:val="009B79EE"/>
    <w:rsid w:val="009B7B57"/>
    <w:rsid w:val="009B7BAD"/>
    <w:rsid w:val="009B7E71"/>
    <w:rsid w:val="009C09CA"/>
    <w:rsid w:val="009C0FB9"/>
    <w:rsid w:val="009C11B4"/>
    <w:rsid w:val="009C1625"/>
    <w:rsid w:val="009C1902"/>
    <w:rsid w:val="009C26E2"/>
    <w:rsid w:val="009C2B4E"/>
    <w:rsid w:val="009C2CAF"/>
    <w:rsid w:val="009C2D78"/>
    <w:rsid w:val="009C4053"/>
    <w:rsid w:val="009C43B8"/>
    <w:rsid w:val="009C4514"/>
    <w:rsid w:val="009C4659"/>
    <w:rsid w:val="009C4910"/>
    <w:rsid w:val="009C4E70"/>
    <w:rsid w:val="009C4FC9"/>
    <w:rsid w:val="009C5602"/>
    <w:rsid w:val="009C5815"/>
    <w:rsid w:val="009C586F"/>
    <w:rsid w:val="009C5A14"/>
    <w:rsid w:val="009C5D3D"/>
    <w:rsid w:val="009C5E9B"/>
    <w:rsid w:val="009C5EE1"/>
    <w:rsid w:val="009C6578"/>
    <w:rsid w:val="009C6B3F"/>
    <w:rsid w:val="009D07C9"/>
    <w:rsid w:val="009D09FB"/>
    <w:rsid w:val="009D0AA1"/>
    <w:rsid w:val="009D11F9"/>
    <w:rsid w:val="009D1980"/>
    <w:rsid w:val="009D1C6A"/>
    <w:rsid w:val="009D1C8E"/>
    <w:rsid w:val="009D1D05"/>
    <w:rsid w:val="009D1EBA"/>
    <w:rsid w:val="009D2CCD"/>
    <w:rsid w:val="009D2D5B"/>
    <w:rsid w:val="009D30E9"/>
    <w:rsid w:val="009D3874"/>
    <w:rsid w:val="009D399E"/>
    <w:rsid w:val="009D3C97"/>
    <w:rsid w:val="009D4407"/>
    <w:rsid w:val="009D589E"/>
    <w:rsid w:val="009D5A6F"/>
    <w:rsid w:val="009D65CE"/>
    <w:rsid w:val="009D6937"/>
    <w:rsid w:val="009D7220"/>
    <w:rsid w:val="009D795D"/>
    <w:rsid w:val="009E10B9"/>
    <w:rsid w:val="009E14F9"/>
    <w:rsid w:val="009E1562"/>
    <w:rsid w:val="009E1762"/>
    <w:rsid w:val="009E2296"/>
    <w:rsid w:val="009E27A2"/>
    <w:rsid w:val="009E2881"/>
    <w:rsid w:val="009E2C8E"/>
    <w:rsid w:val="009E3DC3"/>
    <w:rsid w:val="009E450A"/>
    <w:rsid w:val="009E51DE"/>
    <w:rsid w:val="009E585B"/>
    <w:rsid w:val="009E6ADB"/>
    <w:rsid w:val="009E6C15"/>
    <w:rsid w:val="009E736F"/>
    <w:rsid w:val="009E760D"/>
    <w:rsid w:val="009E787C"/>
    <w:rsid w:val="009F0718"/>
    <w:rsid w:val="009F0972"/>
    <w:rsid w:val="009F09D6"/>
    <w:rsid w:val="009F0A7B"/>
    <w:rsid w:val="009F0C70"/>
    <w:rsid w:val="009F0CAE"/>
    <w:rsid w:val="009F1222"/>
    <w:rsid w:val="009F1EEF"/>
    <w:rsid w:val="009F253C"/>
    <w:rsid w:val="009F25CC"/>
    <w:rsid w:val="009F3218"/>
    <w:rsid w:val="009F36AC"/>
    <w:rsid w:val="009F3DD9"/>
    <w:rsid w:val="009F3FD7"/>
    <w:rsid w:val="009F4471"/>
    <w:rsid w:val="009F45AA"/>
    <w:rsid w:val="009F4E90"/>
    <w:rsid w:val="009F50A0"/>
    <w:rsid w:val="009F5141"/>
    <w:rsid w:val="009F5860"/>
    <w:rsid w:val="009F6703"/>
    <w:rsid w:val="009F67AC"/>
    <w:rsid w:val="009F6ECA"/>
    <w:rsid w:val="009F6F1F"/>
    <w:rsid w:val="009F70C3"/>
    <w:rsid w:val="009F7361"/>
    <w:rsid w:val="009F7DBA"/>
    <w:rsid w:val="009F7E38"/>
    <w:rsid w:val="009F7E9B"/>
    <w:rsid w:val="00A001BC"/>
    <w:rsid w:val="00A00335"/>
    <w:rsid w:val="00A003CE"/>
    <w:rsid w:val="00A00DE3"/>
    <w:rsid w:val="00A00E8B"/>
    <w:rsid w:val="00A0107C"/>
    <w:rsid w:val="00A018DA"/>
    <w:rsid w:val="00A019CD"/>
    <w:rsid w:val="00A01A6D"/>
    <w:rsid w:val="00A01AFA"/>
    <w:rsid w:val="00A01B43"/>
    <w:rsid w:val="00A0295D"/>
    <w:rsid w:val="00A02A1E"/>
    <w:rsid w:val="00A02ECD"/>
    <w:rsid w:val="00A030DB"/>
    <w:rsid w:val="00A0332B"/>
    <w:rsid w:val="00A03B50"/>
    <w:rsid w:val="00A03F0F"/>
    <w:rsid w:val="00A04004"/>
    <w:rsid w:val="00A0432B"/>
    <w:rsid w:val="00A04410"/>
    <w:rsid w:val="00A04581"/>
    <w:rsid w:val="00A04787"/>
    <w:rsid w:val="00A04AA7"/>
    <w:rsid w:val="00A04F7B"/>
    <w:rsid w:val="00A04FA4"/>
    <w:rsid w:val="00A05354"/>
    <w:rsid w:val="00A05851"/>
    <w:rsid w:val="00A05EA7"/>
    <w:rsid w:val="00A0636B"/>
    <w:rsid w:val="00A06870"/>
    <w:rsid w:val="00A06C92"/>
    <w:rsid w:val="00A07174"/>
    <w:rsid w:val="00A07B08"/>
    <w:rsid w:val="00A1096A"/>
    <w:rsid w:val="00A10DE5"/>
    <w:rsid w:val="00A1194E"/>
    <w:rsid w:val="00A11F3F"/>
    <w:rsid w:val="00A122BE"/>
    <w:rsid w:val="00A12314"/>
    <w:rsid w:val="00A12893"/>
    <w:rsid w:val="00A12A85"/>
    <w:rsid w:val="00A12BD4"/>
    <w:rsid w:val="00A12C1A"/>
    <w:rsid w:val="00A13918"/>
    <w:rsid w:val="00A13C1F"/>
    <w:rsid w:val="00A13D24"/>
    <w:rsid w:val="00A1466E"/>
    <w:rsid w:val="00A1469B"/>
    <w:rsid w:val="00A146A8"/>
    <w:rsid w:val="00A162EC"/>
    <w:rsid w:val="00A1639F"/>
    <w:rsid w:val="00A16941"/>
    <w:rsid w:val="00A17FBE"/>
    <w:rsid w:val="00A20582"/>
    <w:rsid w:val="00A20F11"/>
    <w:rsid w:val="00A2106E"/>
    <w:rsid w:val="00A211C6"/>
    <w:rsid w:val="00A22256"/>
    <w:rsid w:val="00A230FB"/>
    <w:rsid w:val="00A235A1"/>
    <w:rsid w:val="00A23E22"/>
    <w:rsid w:val="00A23F1F"/>
    <w:rsid w:val="00A242C6"/>
    <w:rsid w:val="00A242EB"/>
    <w:rsid w:val="00A24593"/>
    <w:rsid w:val="00A249A9"/>
    <w:rsid w:val="00A24E46"/>
    <w:rsid w:val="00A24FFD"/>
    <w:rsid w:val="00A25621"/>
    <w:rsid w:val="00A25943"/>
    <w:rsid w:val="00A25A10"/>
    <w:rsid w:val="00A262F3"/>
    <w:rsid w:val="00A26595"/>
    <w:rsid w:val="00A265BD"/>
    <w:rsid w:val="00A26640"/>
    <w:rsid w:val="00A26F2D"/>
    <w:rsid w:val="00A27085"/>
    <w:rsid w:val="00A27389"/>
    <w:rsid w:val="00A274E3"/>
    <w:rsid w:val="00A2760D"/>
    <w:rsid w:val="00A300F5"/>
    <w:rsid w:val="00A300F8"/>
    <w:rsid w:val="00A30459"/>
    <w:rsid w:val="00A305EB"/>
    <w:rsid w:val="00A309C0"/>
    <w:rsid w:val="00A30C82"/>
    <w:rsid w:val="00A30FE4"/>
    <w:rsid w:val="00A3113F"/>
    <w:rsid w:val="00A31218"/>
    <w:rsid w:val="00A31A39"/>
    <w:rsid w:val="00A3214D"/>
    <w:rsid w:val="00A329D0"/>
    <w:rsid w:val="00A32BED"/>
    <w:rsid w:val="00A32C8D"/>
    <w:rsid w:val="00A3323B"/>
    <w:rsid w:val="00A339BD"/>
    <w:rsid w:val="00A33FD5"/>
    <w:rsid w:val="00A34267"/>
    <w:rsid w:val="00A34BD7"/>
    <w:rsid w:val="00A34CAD"/>
    <w:rsid w:val="00A34E08"/>
    <w:rsid w:val="00A3558E"/>
    <w:rsid w:val="00A35593"/>
    <w:rsid w:val="00A355B2"/>
    <w:rsid w:val="00A360B7"/>
    <w:rsid w:val="00A36590"/>
    <w:rsid w:val="00A365D6"/>
    <w:rsid w:val="00A3689D"/>
    <w:rsid w:val="00A36B93"/>
    <w:rsid w:val="00A36C89"/>
    <w:rsid w:val="00A36E3A"/>
    <w:rsid w:val="00A370F8"/>
    <w:rsid w:val="00A3764D"/>
    <w:rsid w:val="00A37881"/>
    <w:rsid w:val="00A37B78"/>
    <w:rsid w:val="00A37FCF"/>
    <w:rsid w:val="00A402EF"/>
    <w:rsid w:val="00A40FD5"/>
    <w:rsid w:val="00A4220B"/>
    <w:rsid w:val="00A4237A"/>
    <w:rsid w:val="00A423DE"/>
    <w:rsid w:val="00A43253"/>
    <w:rsid w:val="00A432F9"/>
    <w:rsid w:val="00A43710"/>
    <w:rsid w:val="00A438B2"/>
    <w:rsid w:val="00A43DDD"/>
    <w:rsid w:val="00A44484"/>
    <w:rsid w:val="00A44CA0"/>
    <w:rsid w:val="00A44F20"/>
    <w:rsid w:val="00A45023"/>
    <w:rsid w:val="00A45ABC"/>
    <w:rsid w:val="00A45F5F"/>
    <w:rsid w:val="00A46644"/>
    <w:rsid w:val="00A4667A"/>
    <w:rsid w:val="00A468B8"/>
    <w:rsid w:val="00A46D7B"/>
    <w:rsid w:val="00A47235"/>
    <w:rsid w:val="00A47C37"/>
    <w:rsid w:val="00A5038E"/>
    <w:rsid w:val="00A50828"/>
    <w:rsid w:val="00A50A98"/>
    <w:rsid w:val="00A50C51"/>
    <w:rsid w:val="00A51205"/>
    <w:rsid w:val="00A513EA"/>
    <w:rsid w:val="00A51A03"/>
    <w:rsid w:val="00A52BD1"/>
    <w:rsid w:val="00A52E88"/>
    <w:rsid w:val="00A53099"/>
    <w:rsid w:val="00A53515"/>
    <w:rsid w:val="00A5362E"/>
    <w:rsid w:val="00A5371A"/>
    <w:rsid w:val="00A5391C"/>
    <w:rsid w:val="00A5436A"/>
    <w:rsid w:val="00A546BA"/>
    <w:rsid w:val="00A54FCC"/>
    <w:rsid w:val="00A5518C"/>
    <w:rsid w:val="00A551DB"/>
    <w:rsid w:val="00A5544D"/>
    <w:rsid w:val="00A557FA"/>
    <w:rsid w:val="00A5598D"/>
    <w:rsid w:val="00A55EB5"/>
    <w:rsid w:val="00A56899"/>
    <w:rsid w:val="00A56971"/>
    <w:rsid w:val="00A56B89"/>
    <w:rsid w:val="00A57BA9"/>
    <w:rsid w:val="00A6046B"/>
    <w:rsid w:val="00A604EA"/>
    <w:rsid w:val="00A6066B"/>
    <w:rsid w:val="00A60B61"/>
    <w:rsid w:val="00A60E1E"/>
    <w:rsid w:val="00A61A2D"/>
    <w:rsid w:val="00A61CB8"/>
    <w:rsid w:val="00A61CD0"/>
    <w:rsid w:val="00A61F4B"/>
    <w:rsid w:val="00A630DB"/>
    <w:rsid w:val="00A636D8"/>
    <w:rsid w:val="00A63A4E"/>
    <w:rsid w:val="00A64AA2"/>
    <w:rsid w:val="00A64C5E"/>
    <w:rsid w:val="00A64D8B"/>
    <w:rsid w:val="00A650DF"/>
    <w:rsid w:val="00A6536E"/>
    <w:rsid w:val="00A65498"/>
    <w:rsid w:val="00A65DEF"/>
    <w:rsid w:val="00A66654"/>
    <w:rsid w:val="00A666FE"/>
    <w:rsid w:val="00A6724E"/>
    <w:rsid w:val="00A67404"/>
    <w:rsid w:val="00A6744C"/>
    <w:rsid w:val="00A67BF1"/>
    <w:rsid w:val="00A707F8"/>
    <w:rsid w:val="00A7198E"/>
    <w:rsid w:val="00A71DB5"/>
    <w:rsid w:val="00A72130"/>
    <w:rsid w:val="00A72298"/>
    <w:rsid w:val="00A7240B"/>
    <w:rsid w:val="00A729DF"/>
    <w:rsid w:val="00A732AE"/>
    <w:rsid w:val="00A733F1"/>
    <w:rsid w:val="00A746BD"/>
    <w:rsid w:val="00A7528F"/>
    <w:rsid w:val="00A7604B"/>
    <w:rsid w:val="00A7657E"/>
    <w:rsid w:val="00A765ED"/>
    <w:rsid w:val="00A76617"/>
    <w:rsid w:val="00A767BB"/>
    <w:rsid w:val="00A77962"/>
    <w:rsid w:val="00A77AF7"/>
    <w:rsid w:val="00A77B29"/>
    <w:rsid w:val="00A80058"/>
    <w:rsid w:val="00A801C1"/>
    <w:rsid w:val="00A802D7"/>
    <w:rsid w:val="00A80BBA"/>
    <w:rsid w:val="00A81324"/>
    <w:rsid w:val="00A81882"/>
    <w:rsid w:val="00A81A58"/>
    <w:rsid w:val="00A82426"/>
    <w:rsid w:val="00A82729"/>
    <w:rsid w:val="00A82B9C"/>
    <w:rsid w:val="00A8326E"/>
    <w:rsid w:val="00A83941"/>
    <w:rsid w:val="00A83FEA"/>
    <w:rsid w:val="00A84D29"/>
    <w:rsid w:val="00A84F93"/>
    <w:rsid w:val="00A8524F"/>
    <w:rsid w:val="00A86220"/>
    <w:rsid w:val="00A87950"/>
    <w:rsid w:val="00A87D5B"/>
    <w:rsid w:val="00A90772"/>
    <w:rsid w:val="00A9093A"/>
    <w:rsid w:val="00A9182F"/>
    <w:rsid w:val="00A91C5B"/>
    <w:rsid w:val="00A91E28"/>
    <w:rsid w:val="00A92892"/>
    <w:rsid w:val="00A93183"/>
    <w:rsid w:val="00A9385F"/>
    <w:rsid w:val="00A93876"/>
    <w:rsid w:val="00A93AAA"/>
    <w:rsid w:val="00A93B9B"/>
    <w:rsid w:val="00A93CA2"/>
    <w:rsid w:val="00A93D1D"/>
    <w:rsid w:val="00A941D5"/>
    <w:rsid w:val="00A9444E"/>
    <w:rsid w:val="00A94863"/>
    <w:rsid w:val="00A948D1"/>
    <w:rsid w:val="00A9547D"/>
    <w:rsid w:val="00A95F58"/>
    <w:rsid w:val="00A96388"/>
    <w:rsid w:val="00A968DA"/>
    <w:rsid w:val="00A97026"/>
    <w:rsid w:val="00A97068"/>
    <w:rsid w:val="00A972AD"/>
    <w:rsid w:val="00A978EE"/>
    <w:rsid w:val="00AA0856"/>
    <w:rsid w:val="00AA0941"/>
    <w:rsid w:val="00AA09CD"/>
    <w:rsid w:val="00AA0D60"/>
    <w:rsid w:val="00AA1699"/>
    <w:rsid w:val="00AA1BEA"/>
    <w:rsid w:val="00AA22E6"/>
    <w:rsid w:val="00AA29BA"/>
    <w:rsid w:val="00AA2E0C"/>
    <w:rsid w:val="00AA2E18"/>
    <w:rsid w:val="00AA2E3B"/>
    <w:rsid w:val="00AA2EBE"/>
    <w:rsid w:val="00AA3490"/>
    <w:rsid w:val="00AA3B4E"/>
    <w:rsid w:val="00AA3B5C"/>
    <w:rsid w:val="00AA3BA0"/>
    <w:rsid w:val="00AA3D97"/>
    <w:rsid w:val="00AA3DA3"/>
    <w:rsid w:val="00AA3EFD"/>
    <w:rsid w:val="00AA4073"/>
    <w:rsid w:val="00AA410D"/>
    <w:rsid w:val="00AA41DF"/>
    <w:rsid w:val="00AA45EF"/>
    <w:rsid w:val="00AA4723"/>
    <w:rsid w:val="00AA5038"/>
    <w:rsid w:val="00AA56E3"/>
    <w:rsid w:val="00AA5C0D"/>
    <w:rsid w:val="00AA5E85"/>
    <w:rsid w:val="00AA6294"/>
    <w:rsid w:val="00AA756A"/>
    <w:rsid w:val="00AA7748"/>
    <w:rsid w:val="00AA7B9D"/>
    <w:rsid w:val="00AB01D1"/>
    <w:rsid w:val="00AB03B9"/>
    <w:rsid w:val="00AB04E6"/>
    <w:rsid w:val="00AB0E1C"/>
    <w:rsid w:val="00AB1310"/>
    <w:rsid w:val="00AB187A"/>
    <w:rsid w:val="00AB18A3"/>
    <w:rsid w:val="00AB221F"/>
    <w:rsid w:val="00AB2BEA"/>
    <w:rsid w:val="00AB3098"/>
    <w:rsid w:val="00AB31C7"/>
    <w:rsid w:val="00AB3566"/>
    <w:rsid w:val="00AB35D4"/>
    <w:rsid w:val="00AB35FB"/>
    <w:rsid w:val="00AB36A8"/>
    <w:rsid w:val="00AB3A05"/>
    <w:rsid w:val="00AB3CB4"/>
    <w:rsid w:val="00AB3CD8"/>
    <w:rsid w:val="00AB3ECB"/>
    <w:rsid w:val="00AB3F2E"/>
    <w:rsid w:val="00AB46CB"/>
    <w:rsid w:val="00AB4A18"/>
    <w:rsid w:val="00AB4F2B"/>
    <w:rsid w:val="00AB55FE"/>
    <w:rsid w:val="00AB5BFD"/>
    <w:rsid w:val="00AB67A9"/>
    <w:rsid w:val="00AB68BB"/>
    <w:rsid w:val="00AB6D68"/>
    <w:rsid w:val="00AB71D2"/>
    <w:rsid w:val="00AB7601"/>
    <w:rsid w:val="00AB7D4A"/>
    <w:rsid w:val="00AC016D"/>
    <w:rsid w:val="00AC0243"/>
    <w:rsid w:val="00AC08E7"/>
    <w:rsid w:val="00AC0B38"/>
    <w:rsid w:val="00AC0C39"/>
    <w:rsid w:val="00AC1034"/>
    <w:rsid w:val="00AC1239"/>
    <w:rsid w:val="00AC127B"/>
    <w:rsid w:val="00AC173F"/>
    <w:rsid w:val="00AC17BD"/>
    <w:rsid w:val="00AC1BF9"/>
    <w:rsid w:val="00AC215A"/>
    <w:rsid w:val="00AC25A3"/>
    <w:rsid w:val="00AC2803"/>
    <w:rsid w:val="00AC2B9A"/>
    <w:rsid w:val="00AC30EF"/>
    <w:rsid w:val="00AC3269"/>
    <w:rsid w:val="00AC34A1"/>
    <w:rsid w:val="00AC3745"/>
    <w:rsid w:val="00AC3D1A"/>
    <w:rsid w:val="00AC4220"/>
    <w:rsid w:val="00AC482A"/>
    <w:rsid w:val="00AC4E36"/>
    <w:rsid w:val="00AC52C0"/>
    <w:rsid w:val="00AC536D"/>
    <w:rsid w:val="00AC55C8"/>
    <w:rsid w:val="00AC55FB"/>
    <w:rsid w:val="00AC5877"/>
    <w:rsid w:val="00AC5E68"/>
    <w:rsid w:val="00AC614D"/>
    <w:rsid w:val="00AC6370"/>
    <w:rsid w:val="00AC673F"/>
    <w:rsid w:val="00AC6974"/>
    <w:rsid w:val="00AC6BE1"/>
    <w:rsid w:val="00AC6D9A"/>
    <w:rsid w:val="00AC6E09"/>
    <w:rsid w:val="00AC6EAD"/>
    <w:rsid w:val="00AC720A"/>
    <w:rsid w:val="00AC7760"/>
    <w:rsid w:val="00AC7C1F"/>
    <w:rsid w:val="00AC7FF7"/>
    <w:rsid w:val="00AD03DA"/>
    <w:rsid w:val="00AD0748"/>
    <w:rsid w:val="00AD1099"/>
    <w:rsid w:val="00AD10E5"/>
    <w:rsid w:val="00AD12D2"/>
    <w:rsid w:val="00AD16A2"/>
    <w:rsid w:val="00AD1B41"/>
    <w:rsid w:val="00AD1B4E"/>
    <w:rsid w:val="00AD2397"/>
    <w:rsid w:val="00AD2456"/>
    <w:rsid w:val="00AD27CC"/>
    <w:rsid w:val="00AD3181"/>
    <w:rsid w:val="00AD3493"/>
    <w:rsid w:val="00AD3F17"/>
    <w:rsid w:val="00AD3FFC"/>
    <w:rsid w:val="00AD4A45"/>
    <w:rsid w:val="00AD51A4"/>
    <w:rsid w:val="00AD5923"/>
    <w:rsid w:val="00AD5DCB"/>
    <w:rsid w:val="00AD5F22"/>
    <w:rsid w:val="00AD6053"/>
    <w:rsid w:val="00AD6600"/>
    <w:rsid w:val="00AD68EA"/>
    <w:rsid w:val="00AD6AB6"/>
    <w:rsid w:val="00AD6FDC"/>
    <w:rsid w:val="00AD7E85"/>
    <w:rsid w:val="00AE05A8"/>
    <w:rsid w:val="00AE08DA"/>
    <w:rsid w:val="00AE08E6"/>
    <w:rsid w:val="00AE1060"/>
    <w:rsid w:val="00AE18E6"/>
    <w:rsid w:val="00AE2070"/>
    <w:rsid w:val="00AE242D"/>
    <w:rsid w:val="00AE248B"/>
    <w:rsid w:val="00AE270B"/>
    <w:rsid w:val="00AE281C"/>
    <w:rsid w:val="00AE2E09"/>
    <w:rsid w:val="00AE33B4"/>
    <w:rsid w:val="00AE33D4"/>
    <w:rsid w:val="00AE3DA9"/>
    <w:rsid w:val="00AE431C"/>
    <w:rsid w:val="00AE4C28"/>
    <w:rsid w:val="00AE588C"/>
    <w:rsid w:val="00AE5E5E"/>
    <w:rsid w:val="00AE6554"/>
    <w:rsid w:val="00AE67A9"/>
    <w:rsid w:val="00AE70E9"/>
    <w:rsid w:val="00AE71CD"/>
    <w:rsid w:val="00AE7AC4"/>
    <w:rsid w:val="00AF0452"/>
    <w:rsid w:val="00AF07DE"/>
    <w:rsid w:val="00AF0A27"/>
    <w:rsid w:val="00AF0E0B"/>
    <w:rsid w:val="00AF0E87"/>
    <w:rsid w:val="00AF1403"/>
    <w:rsid w:val="00AF1455"/>
    <w:rsid w:val="00AF27CF"/>
    <w:rsid w:val="00AF2CD7"/>
    <w:rsid w:val="00AF30A5"/>
    <w:rsid w:val="00AF3634"/>
    <w:rsid w:val="00AF393D"/>
    <w:rsid w:val="00AF396E"/>
    <w:rsid w:val="00AF3AC5"/>
    <w:rsid w:val="00AF3B73"/>
    <w:rsid w:val="00AF47BF"/>
    <w:rsid w:val="00AF490C"/>
    <w:rsid w:val="00AF558C"/>
    <w:rsid w:val="00AF6100"/>
    <w:rsid w:val="00AF64C7"/>
    <w:rsid w:val="00AF68BB"/>
    <w:rsid w:val="00AF6DFA"/>
    <w:rsid w:val="00AF6E90"/>
    <w:rsid w:val="00AF7110"/>
    <w:rsid w:val="00AF7A5D"/>
    <w:rsid w:val="00B0097E"/>
    <w:rsid w:val="00B00DD5"/>
    <w:rsid w:val="00B00ED2"/>
    <w:rsid w:val="00B01159"/>
    <w:rsid w:val="00B01AF4"/>
    <w:rsid w:val="00B01E98"/>
    <w:rsid w:val="00B01FB2"/>
    <w:rsid w:val="00B03252"/>
    <w:rsid w:val="00B03418"/>
    <w:rsid w:val="00B03512"/>
    <w:rsid w:val="00B03D91"/>
    <w:rsid w:val="00B03EA8"/>
    <w:rsid w:val="00B0434A"/>
    <w:rsid w:val="00B043C4"/>
    <w:rsid w:val="00B04E6B"/>
    <w:rsid w:val="00B05586"/>
    <w:rsid w:val="00B05E0C"/>
    <w:rsid w:val="00B060E9"/>
    <w:rsid w:val="00B064C7"/>
    <w:rsid w:val="00B07943"/>
    <w:rsid w:val="00B1016A"/>
    <w:rsid w:val="00B101AF"/>
    <w:rsid w:val="00B10596"/>
    <w:rsid w:val="00B10E47"/>
    <w:rsid w:val="00B11034"/>
    <w:rsid w:val="00B11626"/>
    <w:rsid w:val="00B119C8"/>
    <w:rsid w:val="00B11C01"/>
    <w:rsid w:val="00B11C4C"/>
    <w:rsid w:val="00B11DEB"/>
    <w:rsid w:val="00B11E11"/>
    <w:rsid w:val="00B11E71"/>
    <w:rsid w:val="00B1250B"/>
    <w:rsid w:val="00B126D5"/>
    <w:rsid w:val="00B128F3"/>
    <w:rsid w:val="00B12A47"/>
    <w:rsid w:val="00B12BEA"/>
    <w:rsid w:val="00B13251"/>
    <w:rsid w:val="00B13685"/>
    <w:rsid w:val="00B1378D"/>
    <w:rsid w:val="00B141C6"/>
    <w:rsid w:val="00B145BB"/>
    <w:rsid w:val="00B151F4"/>
    <w:rsid w:val="00B15EB7"/>
    <w:rsid w:val="00B15EE7"/>
    <w:rsid w:val="00B16A59"/>
    <w:rsid w:val="00B16B6A"/>
    <w:rsid w:val="00B16D91"/>
    <w:rsid w:val="00B16E87"/>
    <w:rsid w:val="00B17371"/>
    <w:rsid w:val="00B209CD"/>
    <w:rsid w:val="00B20B46"/>
    <w:rsid w:val="00B20C12"/>
    <w:rsid w:val="00B20DDB"/>
    <w:rsid w:val="00B210A6"/>
    <w:rsid w:val="00B21365"/>
    <w:rsid w:val="00B213EA"/>
    <w:rsid w:val="00B214B3"/>
    <w:rsid w:val="00B21691"/>
    <w:rsid w:val="00B21AED"/>
    <w:rsid w:val="00B21AF7"/>
    <w:rsid w:val="00B21FA2"/>
    <w:rsid w:val="00B22971"/>
    <w:rsid w:val="00B2398E"/>
    <w:rsid w:val="00B23B0F"/>
    <w:rsid w:val="00B23BB0"/>
    <w:rsid w:val="00B24314"/>
    <w:rsid w:val="00B24BA4"/>
    <w:rsid w:val="00B24BA7"/>
    <w:rsid w:val="00B25841"/>
    <w:rsid w:val="00B25B99"/>
    <w:rsid w:val="00B25C5E"/>
    <w:rsid w:val="00B25C8E"/>
    <w:rsid w:val="00B26028"/>
    <w:rsid w:val="00B266F2"/>
    <w:rsid w:val="00B267FA"/>
    <w:rsid w:val="00B26866"/>
    <w:rsid w:val="00B2697C"/>
    <w:rsid w:val="00B26B1E"/>
    <w:rsid w:val="00B26F5E"/>
    <w:rsid w:val="00B2707D"/>
    <w:rsid w:val="00B2791C"/>
    <w:rsid w:val="00B27DAB"/>
    <w:rsid w:val="00B27F7E"/>
    <w:rsid w:val="00B30286"/>
    <w:rsid w:val="00B30397"/>
    <w:rsid w:val="00B305CD"/>
    <w:rsid w:val="00B30906"/>
    <w:rsid w:val="00B30C2A"/>
    <w:rsid w:val="00B31489"/>
    <w:rsid w:val="00B32281"/>
    <w:rsid w:val="00B3236D"/>
    <w:rsid w:val="00B3259A"/>
    <w:rsid w:val="00B32927"/>
    <w:rsid w:val="00B32B1E"/>
    <w:rsid w:val="00B32D44"/>
    <w:rsid w:val="00B32F7C"/>
    <w:rsid w:val="00B33068"/>
    <w:rsid w:val="00B33BA2"/>
    <w:rsid w:val="00B33DD9"/>
    <w:rsid w:val="00B3410F"/>
    <w:rsid w:val="00B34127"/>
    <w:rsid w:val="00B346A7"/>
    <w:rsid w:val="00B347ED"/>
    <w:rsid w:val="00B34E1A"/>
    <w:rsid w:val="00B34EED"/>
    <w:rsid w:val="00B3503D"/>
    <w:rsid w:val="00B35162"/>
    <w:rsid w:val="00B35F05"/>
    <w:rsid w:val="00B362A9"/>
    <w:rsid w:val="00B36502"/>
    <w:rsid w:val="00B36896"/>
    <w:rsid w:val="00B36ABE"/>
    <w:rsid w:val="00B36DD7"/>
    <w:rsid w:val="00B36E3D"/>
    <w:rsid w:val="00B3774C"/>
    <w:rsid w:val="00B37AD1"/>
    <w:rsid w:val="00B40341"/>
    <w:rsid w:val="00B410D4"/>
    <w:rsid w:val="00B411BF"/>
    <w:rsid w:val="00B41DAA"/>
    <w:rsid w:val="00B421CE"/>
    <w:rsid w:val="00B42C0A"/>
    <w:rsid w:val="00B42E64"/>
    <w:rsid w:val="00B42EDF"/>
    <w:rsid w:val="00B43510"/>
    <w:rsid w:val="00B43575"/>
    <w:rsid w:val="00B438CD"/>
    <w:rsid w:val="00B4435D"/>
    <w:rsid w:val="00B44466"/>
    <w:rsid w:val="00B444E8"/>
    <w:rsid w:val="00B4463C"/>
    <w:rsid w:val="00B447BD"/>
    <w:rsid w:val="00B447C5"/>
    <w:rsid w:val="00B44D22"/>
    <w:rsid w:val="00B450C0"/>
    <w:rsid w:val="00B45530"/>
    <w:rsid w:val="00B45871"/>
    <w:rsid w:val="00B465AB"/>
    <w:rsid w:val="00B46A60"/>
    <w:rsid w:val="00B46B33"/>
    <w:rsid w:val="00B46D2F"/>
    <w:rsid w:val="00B4700B"/>
    <w:rsid w:val="00B47AD3"/>
    <w:rsid w:val="00B47D91"/>
    <w:rsid w:val="00B50567"/>
    <w:rsid w:val="00B50CAB"/>
    <w:rsid w:val="00B516CF"/>
    <w:rsid w:val="00B5185C"/>
    <w:rsid w:val="00B51947"/>
    <w:rsid w:val="00B51A37"/>
    <w:rsid w:val="00B51C40"/>
    <w:rsid w:val="00B51F5E"/>
    <w:rsid w:val="00B5207C"/>
    <w:rsid w:val="00B53332"/>
    <w:rsid w:val="00B5374F"/>
    <w:rsid w:val="00B53EC6"/>
    <w:rsid w:val="00B54218"/>
    <w:rsid w:val="00B544BF"/>
    <w:rsid w:val="00B54F7B"/>
    <w:rsid w:val="00B551B0"/>
    <w:rsid w:val="00B555C4"/>
    <w:rsid w:val="00B55B00"/>
    <w:rsid w:val="00B57361"/>
    <w:rsid w:val="00B574B6"/>
    <w:rsid w:val="00B5782A"/>
    <w:rsid w:val="00B6013C"/>
    <w:rsid w:val="00B602B4"/>
    <w:rsid w:val="00B60853"/>
    <w:rsid w:val="00B609F7"/>
    <w:rsid w:val="00B60CC8"/>
    <w:rsid w:val="00B612D7"/>
    <w:rsid w:val="00B6188D"/>
    <w:rsid w:val="00B619B8"/>
    <w:rsid w:val="00B61EE6"/>
    <w:rsid w:val="00B621B6"/>
    <w:rsid w:val="00B62265"/>
    <w:rsid w:val="00B624CF"/>
    <w:rsid w:val="00B62D66"/>
    <w:rsid w:val="00B62E11"/>
    <w:rsid w:val="00B634FB"/>
    <w:rsid w:val="00B63853"/>
    <w:rsid w:val="00B64223"/>
    <w:rsid w:val="00B64621"/>
    <w:rsid w:val="00B64739"/>
    <w:rsid w:val="00B64E87"/>
    <w:rsid w:val="00B65385"/>
    <w:rsid w:val="00B65445"/>
    <w:rsid w:val="00B65AB1"/>
    <w:rsid w:val="00B65ED9"/>
    <w:rsid w:val="00B66605"/>
    <w:rsid w:val="00B66CE5"/>
    <w:rsid w:val="00B66E1D"/>
    <w:rsid w:val="00B67084"/>
    <w:rsid w:val="00B672DE"/>
    <w:rsid w:val="00B679BF"/>
    <w:rsid w:val="00B67A37"/>
    <w:rsid w:val="00B67C8C"/>
    <w:rsid w:val="00B67ECE"/>
    <w:rsid w:val="00B67ED7"/>
    <w:rsid w:val="00B7016A"/>
    <w:rsid w:val="00B70618"/>
    <w:rsid w:val="00B71E55"/>
    <w:rsid w:val="00B724CF"/>
    <w:rsid w:val="00B7267E"/>
    <w:rsid w:val="00B72F47"/>
    <w:rsid w:val="00B73371"/>
    <w:rsid w:val="00B73CBC"/>
    <w:rsid w:val="00B7445A"/>
    <w:rsid w:val="00B74B93"/>
    <w:rsid w:val="00B74CCA"/>
    <w:rsid w:val="00B75295"/>
    <w:rsid w:val="00B752FB"/>
    <w:rsid w:val="00B7570A"/>
    <w:rsid w:val="00B757BE"/>
    <w:rsid w:val="00B75EE4"/>
    <w:rsid w:val="00B76029"/>
    <w:rsid w:val="00B76081"/>
    <w:rsid w:val="00B760E9"/>
    <w:rsid w:val="00B76506"/>
    <w:rsid w:val="00B76A1E"/>
    <w:rsid w:val="00B76A4A"/>
    <w:rsid w:val="00B76B7D"/>
    <w:rsid w:val="00B76BED"/>
    <w:rsid w:val="00B76E94"/>
    <w:rsid w:val="00B801C9"/>
    <w:rsid w:val="00B802DB"/>
    <w:rsid w:val="00B817CF"/>
    <w:rsid w:val="00B81EFB"/>
    <w:rsid w:val="00B82224"/>
    <w:rsid w:val="00B824B6"/>
    <w:rsid w:val="00B82746"/>
    <w:rsid w:val="00B8293A"/>
    <w:rsid w:val="00B82CF6"/>
    <w:rsid w:val="00B82D52"/>
    <w:rsid w:val="00B8336F"/>
    <w:rsid w:val="00B833E7"/>
    <w:rsid w:val="00B83DEB"/>
    <w:rsid w:val="00B83FB6"/>
    <w:rsid w:val="00B83FF7"/>
    <w:rsid w:val="00B84429"/>
    <w:rsid w:val="00B84547"/>
    <w:rsid w:val="00B84794"/>
    <w:rsid w:val="00B850B9"/>
    <w:rsid w:val="00B85310"/>
    <w:rsid w:val="00B85645"/>
    <w:rsid w:val="00B858AF"/>
    <w:rsid w:val="00B866B0"/>
    <w:rsid w:val="00B86C5F"/>
    <w:rsid w:val="00B872B8"/>
    <w:rsid w:val="00B873EA"/>
    <w:rsid w:val="00B87634"/>
    <w:rsid w:val="00B87A60"/>
    <w:rsid w:val="00B87A8B"/>
    <w:rsid w:val="00B87BF7"/>
    <w:rsid w:val="00B902BD"/>
    <w:rsid w:val="00B90793"/>
    <w:rsid w:val="00B9088A"/>
    <w:rsid w:val="00B908D5"/>
    <w:rsid w:val="00B90BEB"/>
    <w:rsid w:val="00B91BF5"/>
    <w:rsid w:val="00B92064"/>
    <w:rsid w:val="00B928AD"/>
    <w:rsid w:val="00B92B16"/>
    <w:rsid w:val="00B930E3"/>
    <w:rsid w:val="00B93353"/>
    <w:rsid w:val="00B93418"/>
    <w:rsid w:val="00B9395A"/>
    <w:rsid w:val="00B94264"/>
    <w:rsid w:val="00B94EDF"/>
    <w:rsid w:val="00B9532A"/>
    <w:rsid w:val="00B953EA"/>
    <w:rsid w:val="00B95C0F"/>
    <w:rsid w:val="00B95D31"/>
    <w:rsid w:val="00B96024"/>
    <w:rsid w:val="00B96181"/>
    <w:rsid w:val="00B976B9"/>
    <w:rsid w:val="00B97A0B"/>
    <w:rsid w:val="00B97D0F"/>
    <w:rsid w:val="00BA002C"/>
    <w:rsid w:val="00BA03DD"/>
    <w:rsid w:val="00BA0583"/>
    <w:rsid w:val="00BA0835"/>
    <w:rsid w:val="00BA0AFF"/>
    <w:rsid w:val="00BA0BE4"/>
    <w:rsid w:val="00BA0D41"/>
    <w:rsid w:val="00BA1182"/>
    <w:rsid w:val="00BA1ACE"/>
    <w:rsid w:val="00BA23ED"/>
    <w:rsid w:val="00BA2E27"/>
    <w:rsid w:val="00BA3168"/>
    <w:rsid w:val="00BA4063"/>
    <w:rsid w:val="00BA446C"/>
    <w:rsid w:val="00BA5E67"/>
    <w:rsid w:val="00BA63E8"/>
    <w:rsid w:val="00BA672A"/>
    <w:rsid w:val="00BA6FAC"/>
    <w:rsid w:val="00BA7053"/>
    <w:rsid w:val="00BB0297"/>
    <w:rsid w:val="00BB064C"/>
    <w:rsid w:val="00BB0900"/>
    <w:rsid w:val="00BB0BA7"/>
    <w:rsid w:val="00BB0BC9"/>
    <w:rsid w:val="00BB0C77"/>
    <w:rsid w:val="00BB1334"/>
    <w:rsid w:val="00BB15DB"/>
    <w:rsid w:val="00BB1737"/>
    <w:rsid w:val="00BB19A1"/>
    <w:rsid w:val="00BB1B31"/>
    <w:rsid w:val="00BB1E6B"/>
    <w:rsid w:val="00BB1E9C"/>
    <w:rsid w:val="00BB2212"/>
    <w:rsid w:val="00BB246D"/>
    <w:rsid w:val="00BB26D6"/>
    <w:rsid w:val="00BB2D0D"/>
    <w:rsid w:val="00BB317F"/>
    <w:rsid w:val="00BB4042"/>
    <w:rsid w:val="00BB4E24"/>
    <w:rsid w:val="00BB5C07"/>
    <w:rsid w:val="00BB5CAC"/>
    <w:rsid w:val="00BB5D9C"/>
    <w:rsid w:val="00BB5EFF"/>
    <w:rsid w:val="00BB61FD"/>
    <w:rsid w:val="00BB6258"/>
    <w:rsid w:val="00BB70D0"/>
    <w:rsid w:val="00BB7191"/>
    <w:rsid w:val="00BB7539"/>
    <w:rsid w:val="00BB757E"/>
    <w:rsid w:val="00BB7ACE"/>
    <w:rsid w:val="00BC064C"/>
    <w:rsid w:val="00BC095C"/>
    <w:rsid w:val="00BC09B9"/>
    <w:rsid w:val="00BC0D94"/>
    <w:rsid w:val="00BC1978"/>
    <w:rsid w:val="00BC23D8"/>
    <w:rsid w:val="00BC2486"/>
    <w:rsid w:val="00BC2754"/>
    <w:rsid w:val="00BC2ABE"/>
    <w:rsid w:val="00BC2E38"/>
    <w:rsid w:val="00BC3228"/>
    <w:rsid w:val="00BC3741"/>
    <w:rsid w:val="00BC3889"/>
    <w:rsid w:val="00BC4200"/>
    <w:rsid w:val="00BC438C"/>
    <w:rsid w:val="00BC4585"/>
    <w:rsid w:val="00BC4ACB"/>
    <w:rsid w:val="00BC4DA2"/>
    <w:rsid w:val="00BC4DEB"/>
    <w:rsid w:val="00BC4E41"/>
    <w:rsid w:val="00BC4E91"/>
    <w:rsid w:val="00BC537E"/>
    <w:rsid w:val="00BC5FD5"/>
    <w:rsid w:val="00BC60A5"/>
    <w:rsid w:val="00BC68D0"/>
    <w:rsid w:val="00BC699A"/>
    <w:rsid w:val="00BC6BA4"/>
    <w:rsid w:val="00BC6DFE"/>
    <w:rsid w:val="00BC6E09"/>
    <w:rsid w:val="00BC7397"/>
    <w:rsid w:val="00BC7924"/>
    <w:rsid w:val="00BC7E91"/>
    <w:rsid w:val="00BD0123"/>
    <w:rsid w:val="00BD012E"/>
    <w:rsid w:val="00BD037C"/>
    <w:rsid w:val="00BD077E"/>
    <w:rsid w:val="00BD0B08"/>
    <w:rsid w:val="00BD0D6A"/>
    <w:rsid w:val="00BD1073"/>
    <w:rsid w:val="00BD1333"/>
    <w:rsid w:val="00BD1357"/>
    <w:rsid w:val="00BD16C2"/>
    <w:rsid w:val="00BD1834"/>
    <w:rsid w:val="00BD1836"/>
    <w:rsid w:val="00BD2043"/>
    <w:rsid w:val="00BD210E"/>
    <w:rsid w:val="00BD21E1"/>
    <w:rsid w:val="00BD2544"/>
    <w:rsid w:val="00BD269F"/>
    <w:rsid w:val="00BD2E2E"/>
    <w:rsid w:val="00BD35FD"/>
    <w:rsid w:val="00BD3B4B"/>
    <w:rsid w:val="00BD410B"/>
    <w:rsid w:val="00BD448F"/>
    <w:rsid w:val="00BD457B"/>
    <w:rsid w:val="00BD4687"/>
    <w:rsid w:val="00BD4830"/>
    <w:rsid w:val="00BD4877"/>
    <w:rsid w:val="00BD4E33"/>
    <w:rsid w:val="00BD5528"/>
    <w:rsid w:val="00BD5884"/>
    <w:rsid w:val="00BD5AB1"/>
    <w:rsid w:val="00BD5AE6"/>
    <w:rsid w:val="00BD6528"/>
    <w:rsid w:val="00BD662D"/>
    <w:rsid w:val="00BD6F4F"/>
    <w:rsid w:val="00BD7BC0"/>
    <w:rsid w:val="00BD7BD6"/>
    <w:rsid w:val="00BE059B"/>
    <w:rsid w:val="00BE0BEC"/>
    <w:rsid w:val="00BE0E1B"/>
    <w:rsid w:val="00BE0E3A"/>
    <w:rsid w:val="00BE155B"/>
    <w:rsid w:val="00BE1573"/>
    <w:rsid w:val="00BE15D5"/>
    <w:rsid w:val="00BE17D5"/>
    <w:rsid w:val="00BE1C46"/>
    <w:rsid w:val="00BE1ED8"/>
    <w:rsid w:val="00BE217E"/>
    <w:rsid w:val="00BE235F"/>
    <w:rsid w:val="00BE23AC"/>
    <w:rsid w:val="00BE25D1"/>
    <w:rsid w:val="00BE2F5A"/>
    <w:rsid w:val="00BE2F9E"/>
    <w:rsid w:val="00BE302A"/>
    <w:rsid w:val="00BE3457"/>
    <w:rsid w:val="00BE3F2D"/>
    <w:rsid w:val="00BE44B5"/>
    <w:rsid w:val="00BE4932"/>
    <w:rsid w:val="00BE495A"/>
    <w:rsid w:val="00BE588C"/>
    <w:rsid w:val="00BE5A8A"/>
    <w:rsid w:val="00BE618E"/>
    <w:rsid w:val="00BE65A3"/>
    <w:rsid w:val="00BE6DFE"/>
    <w:rsid w:val="00BE70D5"/>
    <w:rsid w:val="00BE753F"/>
    <w:rsid w:val="00BE7623"/>
    <w:rsid w:val="00BE7F58"/>
    <w:rsid w:val="00BF0268"/>
    <w:rsid w:val="00BF049B"/>
    <w:rsid w:val="00BF1531"/>
    <w:rsid w:val="00BF1E31"/>
    <w:rsid w:val="00BF269D"/>
    <w:rsid w:val="00BF35B8"/>
    <w:rsid w:val="00BF3648"/>
    <w:rsid w:val="00BF3FBC"/>
    <w:rsid w:val="00BF40CB"/>
    <w:rsid w:val="00BF4781"/>
    <w:rsid w:val="00BF47EB"/>
    <w:rsid w:val="00BF4864"/>
    <w:rsid w:val="00BF498E"/>
    <w:rsid w:val="00BF53DE"/>
    <w:rsid w:val="00BF5578"/>
    <w:rsid w:val="00BF560A"/>
    <w:rsid w:val="00BF5C2B"/>
    <w:rsid w:val="00BF6267"/>
    <w:rsid w:val="00BF62B8"/>
    <w:rsid w:val="00BF6D5F"/>
    <w:rsid w:val="00BF6E1B"/>
    <w:rsid w:val="00BF6F44"/>
    <w:rsid w:val="00BF7706"/>
    <w:rsid w:val="00C000A3"/>
    <w:rsid w:val="00C00794"/>
    <w:rsid w:val="00C00B29"/>
    <w:rsid w:val="00C010FF"/>
    <w:rsid w:val="00C0152C"/>
    <w:rsid w:val="00C01F56"/>
    <w:rsid w:val="00C025AC"/>
    <w:rsid w:val="00C02B80"/>
    <w:rsid w:val="00C02C1D"/>
    <w:rsid w:val="00C02C8B"/>
    <w:rsid w:val="00C02F33"/>
    <w:rsid w:val="00C03880"/>
    <w:rsid w:val="00C03BC3"/>
    <w:rsid w:val="00C03EC7"/>
    <w:rsid w:val="00C043B8"/>
    <w:rsid w:val="00C04A51"/>
    <w:rsid w:val="00C053F3"/>
    <w:rsid w:val="00C05F89"/>
    <w:rsid w:val="00C06022"/>
    <w:rsid w:val="00C06D0B"/>
    <w:rsid w:val="00C06D34"/>
    <w:rsid w:val="00C06FA6"/>
    <w:rsid w:val="00C07046"/>
    <w:rsid w:val="00C07101"/>
    <w:rsid w:val="00C07B0A"/>
    <w:rsid w:val="00C07C10"/>
    <w:rsid w:val="00C07EB8"/>
    <w:rsid w:val="00C10685"/>
    <w:rsid w:val="00C109F2"/>
    <w:rsid w:val="00C10E60"/>
    <w:rsid w:val="00C11D70"/>
    <w:rsid w:val="00C12034"/>
    <w:rsid w:val="00C1217B"/>
    <w:rsid w:val="00C123D9"/>
    <w:rsid w:val="00C127B5"/>
    <w:rsid w:val="00C12BEE"/>
    <w:rsid w:val="00C13995"/>
    <w:rsid w:val="00C14490"/>
    <w:rsid w:val="00C14B78"/>
    <w:rsid w:val="00C1538C"/>
    <w:rsid w:val="00C15895"/>
    <w:rsid w:val="00C160ED"/>
    <w:rsid w:val="00C16953"/>
    <w:rsid w:val="00C170E7"/>
    <w:rsid w:val="00C176F3"/>
    <w:rsid w:val="00C2038E"/>
    <w:rsid w:val="00C2087F"/>
    <w:rsid w:val="00C21528"/>
    <w:rsid w:val="00C21804"/>
    <w:rsid w:val="00C21857"/>
    <w:rsid w:val="00C21879"/>
    <w:rsid w:val="00C2196C"/>
    <w:rsid w:val="00C21A7D"/>
    <w:rsid w:val="00C222FB"/>
    <w:rsid w:val="00C22779"/>
    <w:rsid w:val="00C232E5"/>
    <w:rsid w:val="00C232EC"/>
    <w:rsid w:val="00C2340B"/>
    <w:rsid w:val="00C23504"/>
    <w:rsid w:val="00C237E4"/>
    <w:rsid w:val="00C23AFF"/>
    <w:rsid w:val="00C23B0E"/>
    <w:rsid w:val="00C23E2F"/>
    <w:rsid w:val="00C240DE"/>
    <w:rsid w:val="00C24127"/>
    <w:rsid w:val="00C2474F"/>
    <w:rsid w:val="00C24CCC"/>
    <w:rsid w:val="00C25B03"/>
    <w:rsid w:val="00C25B34"/>
    <w:rsid w:val="00C25B81"/>
    <w:rsid w:val="00C25CDD"/>
    <w:rsid w:val="00C260C6"/>
    <w:rsid w:val="00C261E0"/>
    <w:rsid w:val="00C26497"/>
    <w:rsid w:val="00C26B1F"/>
    <w:rsid w:val="00C26F46"/>
    <w:rsid w:val="00C272FB"/>
    <w:rsid w:val="00C276BA"/>
    <w:rsid w:val="00C27977"/>
    <w:rsid w:val="00C27DFF"/>
    <w:rsid w:val="00C306E5"/>
    <w:rsid w:val="00C3091B"/>
    <w:rsid w:val="00C30E1C"/>
    <w:rsid w:val="00C31126"/>
    <w:rsid w:val="00C313E2"/>
    <w:rsid w:val="00C316F8"/>
    <w:rsid w:val="00C31722"/>
    <w:rsid w:val="00C32777"/>
    <w:rsid w:val="00C32A0B"/>
    <w:rsid w:val="00C32D37"/>
    <w:rsid w:val="00C3301B"/>
    <w:rsid w:val="00C333FC"/>
    <w:rsid w:val="00C33EA8"/>
    <w:rsid w:val="00C3419C"/>
    <w:rsid w:val="00C34543"/>
    <w:rsid w:val="00C34597"/>
    <w:rsid w:val="00C35B2B"/>
    <w:rsid w:val="00C362A3"/>
    <w:rsid w:val="00C365A8"/>
    <w:rsid w:val="00C36981"/>
    <w:rsid w:val="00C375A4"/>
    <w:rsid w:val="00C40072"/>
    <w:rsid w:val="00C40257"/>
    <w:rsid w:val="00C4027F"/>
    <w:rsid w:val="00C403E1"/>
    <w:rsid w:val="00C404A6"/>
    <w:rsid w:val="00C40AD5"/>
    <w:rsid w:val="00C40D97"/>
    <w:rsid w:val="00C41076"/>
    <w:rsid w:val="00C41510"/>
    <w:rsid w:val="00C41E8A"/>
    <w:rsid w:val="00C42103"/>
    <w:rsid w:val="00C4270F"/>
    <w:rsid w:val="00C42A98"/>
    <w:rsid w:val="00C42DB7"/>
    <w:rsid w:val="00C42DEC"/>
    <w:rsid w:val="00C42ECE"/>
    <w:rsid w:val="00C42F86"/>
    <w:rsid w:val="00C430AD"/>
    <w:rsid w:val="00C43998"/>
    <w:rsid w:val="00C43FED"/>
    <w:rsid w:val="00C441C5"/>
    <w:rsid w:val="00C442F0"/>
    <w:rsid w:val="00C443CD"/>
    <w:rsid w:val="00C44625"/>
    <w:rsid w:val="00C44F6B"/>
    <w:rsid w:val="00C44FC1"/>
    <w:rsid w:val="00C450F1"/>
    <w:rsid w:val="00C45AEB"/>
    <w:rsid w:val="00C45BAC"/>
    <w:rsid w:val="00C45BBB"/>
    <w:rsid w:val="00C46E63"/>
    <w:rsid w:val="00C47BB4"/>
    <w:rsid w:val="00C500A0"/>
    <w:rsid w:val="00C504B1"/>
    <w:rsid w:val="00C50F25"/>
    <w:rsid w:val="00C51B30"/>
    <w:rsid w:val="00C52447"/>
    <w:rsid w:val="00C527F4"/>
    <w:rsid w:val="00C52C51"/>
    <w:rsid w:val="00C52E53"/>
    <w:rsid w:val="00C53202"/>
    <w:rsid w:val="00C5381F"/>
    <w:rsid w:val="00C539A0"/>
    <w:rsid w:val="00C53CDF"/>
    <w:rsid w:val="00C53F8D"/>
    <w:rsid w:val="00C541C1"/>
    <w:rsid w:val="00C54500"/>
    <w:rsid w:val="00C54543"/>
    <w:rsid w:val="00C545E0"/>
    <w:rsid w:val="00C54A59"/>
    <w:rsid w:val="00C54CA1"/>
    <w:rsid w:val="00C54D32"/>
    <w:rsid w:val="00C551D4"/>
    <w:rsid w:val="00C5525E"/>
    <w:rsid w:val="00C552AD"/>
    <w:rsid w:val="00C552CC"/>
    <w:rsid w:val="00C553E3"/>
    <w:rsid w:val="00C55A0D"/>
    <w:rsid w:val="00C56220"/>
    <w:rsid w:val="00C564FC"/>
    <w:rsid w:val="00C565AC"/>
    <w:rsid w:val="00C567AF"/>
    <w:rsid w:val="00C56847"/>
    <w:rsid w:val="00C576E0"/>
    <w:rsid w:val="00C5780E"/>
    <w:rsid w:val="00C60644"/>
    <w:rsid w:val="00C60EE7"/>
    <w:rsid w:val="00C60FD0"/>
    <w:rsid w:val="00C61037"/>
    <w:rsid w:val="00C613D6"/>
    <w:rsid w:val="00C61BD2"/>
    <w:rsid w:val="00C62216"/>
    <w:rsid w:val="00C62524"/>
    <w:rsid w:val="00C626BC"/>
    <w:rsid w:val="00C6277F"/>
    <w:rsid w:val="00C62A82"/>
    <w:rsid w:val="00C62BB5"/>
    <w:rsid w:val="00C6326E"/>
    <w:rsid w:val="00C63286"/>
    <w:rsid w:val="00C63488"/>
    <w:rsid w:val="00C6381B"/>
    <w:rsid w:val="00C63840"/>
    <w:rsid w:val="00C638EA"/>
    <w:rsid w:val="00C63C2B"/>
    <w:rsid w:val="00C64468"/>
    <w:rsid w:val="00C64644"/>
    <w:rsid w:val="00C648FA"/>
    <w:rsid w:val="00C64C76"/>
    <w:rsid w:val="00C65820"/>
    <w:rsid w:val="00C65AF5"/>
    <w:rsid w:val="00C65D16"/>
    <w:rsid w:val="00C66364"/>
    <w:rsid w:val="00C666B5"/>
    <w:rsid w:val="00C703C3"/>
    <w:rsid w:val="00C7041F"/>
    <w:rsid w:val="00C70AC2"/>
    <w:rsid w:val="00C70E05"/>
    <w:rsid w:val="00C71B98"/>
    <w:rsid w:val="00C72375"/>
    <w:rsid w:val="00C7260A"/>
    <w:rsid w:val="00C726CC"/>
    <w:rsid w:val="00C72DF6"/>
    <w:rsid w:val="00C72FDC"/>
    <w:rsid w:val="00C73241"/>
    <w:rsid w:val="00C733C8"/>
    <w:rsid w:val="00C73D43"/>
    <w:rsid w:val="00C73EB9"/>
    <w:rsid w:val="00C74659"/>
    <w:rsid w:val="00C75173"/>
    <w:rsid w:val="00C759D9"/>
    <w:rsid w:val="00C75A58"/>
    <w:rsid w:val="00C76057"/>
    <w:rsid w:val="00C76C22"/>
    <w:rsid w:val="00C76D94"/>
    <w:rsid w:val="00C76E2C"/>
    <w:rsid w:val="00C77185"/>
    <w:rsid w:val="00C7745D"/>
    <w:rsid w:val="00C77E36"/>
    <w:rsid w:val="00C80162"/>
    <w:rsid w:val="00C8027F"/>
    <w:rsid w:val="00C816FA"/>
    <w:rsid w:val="00C81979"/>
    <w:rsid w:val="00C81FEB"/>
    <w:rsid w:val="00C82131"/>
    <w:rsid w:val="00C82162"/>
    <w:rsid w:val="00C822E4"/>
    <w:rsid w:val="00C8234F"/>
    <w:rsid w:val="00C825EC"/>
    <w:rsid w:val="00C826B0"/>
    <w:rsid w:val="00C83454"/>
    <w:rsid w:val="00C838DF"/>
    <w:rsid w:val="00C83A31"/>
    <w:rsid w:val="00C840A1"/>
    <w:rsid w:val="00C848A2"/>
    <w:rsid w:val="00C84C53"/>
    <w:rsid w:val="00C85BDA"/>
    <w:rsid w:val="00C86707"/>
    <w:rsid w:val="00C86AFB"/>
    <w:rsid w:val="00C86FFE"/>
    <w:rsid w:val="00C87337"/>
    <w:rsid w:val="00C8756E"/>
    <w:rsid w:val="00C8778C"/>
    <w:rsid w:val="00C9061E"/>
    <w:rsid w:val="00C90633"/>
    <w:rsid w:val="00C90BEE"/>
    <w:rsid w:val="00C912AF"/>
    <w:rsid w:val="00C915C2"/>
    <w:rsid w:val="00C9160B"/>
    <w:rsid w:val="00C91A89"/>
    <w:rsid w:val="00C91A97"/>
    <w:rsid w:val="00C91D66"/>
    <w:rsid w:val="00C92726"/>
    <w:rsid w:val="00C92D6F"/>
    <w:rsid w:val="00C93199"/>
    <w:rsid w:val="00C932CA"/>
    <w:rsid w:val="00C93745"/>
    <w:rsid w:val="00C938CB"/>
    <w:rsid w:val="00C9484F"/>
    <w:rsid w:val="00C94E47"/>
    <w:rsid w:val="00C9531B"/>
    <w:rsid w:val="00C95D9E"/>
    <w:rsid w:val="00C96253"/>
    <w:rsid w:val="00C96324"/>
    <w:rsid w:val="00C96ACE"/>
    <w:rsid w:val="00C97C43"/>
    <w:rsid w:val="00CA0B8D"/>
    <w:rsid w:val="00CA0CFE"/>
    <w:rsid w:val="00CA0EB7"/>
    <w:rsid w:val="00CA0F23"/>
    <w:rsid w:val="00CA10F6"/>
    <w:rsid w:val="00CA13B7"/>
    <w:rsid w:val="00CA17DD"/>
    <w:rsid w:val="00CA1CE5"/>
    <w:rsid w:val="00CA2D52"/>
    <w:rsid w:val="00CA2DBA"/>
    <w:rsid w:val="00CA312B"/>
    <w:rsid w:val="00CA38A6"/>
    <w:rsid w:val="00CA3F3A"/>
    <w:rsid w:val="00CA425C"/>
    <w:rsid w:val="00CA4459"/>
    <w:rsid w:val="00CA4C86"/>
    <w:rsid w:val="00CA4CC8"/>
    <w:rsid w:val="00CA5217"/>
    <w:rsid w:val="00CA67DA"/>
    <w:rsid w:val="00CA686F"/>
    <w:rsid w:val="00CA6B06"/>
    <w:rsid w:val="00CA6BB0"/>
    <w:rsid w:val="00CA6CA5"/>
    <w:rsid w:val="00CA6CD0"/>
    <w:rsid w:val="00CA6F28"/>
    <w:rsid w:val="00CA6F43"/>
    <w:rsid w:val="00CA792F"/>
    <w:rsid w:val="00CA7A43"/>
    <w:rsid w:val="00CA7CD8"/>
    <w:rsid w:val="00CA7D2F"/>
    <w:rsid w:val="00CA7E28"/>
    <w:rsid w:val="00CA7E33"/>
    <w:rsid w:val="00CB0031"/>
    <w:rsid w:val="00CB077C"/>
    <w:rsid w:val="00CB0FBC"/>
    <w:rsid w:val="00CB0FE6"/>
    <w:rsid w:val="00CB190E"/>
    <w:rsid w:val="00CB199E"/>
    <w:rsid w:val="00CB1CFE"/>
    <w:rsid w:val="00CB248E"/>
    <w:rsid w:val="00CB24A9"/>
    <w:rsid w:val="00CB3128"/>
    <w:rsid w:val="00CB3135"/>
    <w:rsid w:val="00CB3849"/>
    <w:rsid w:val="00CB3EA1"/>
    <w:rsid w:val="00CB412D"/>
    <w:rsid w:val="00CB42EB"/>
    <w:rsid w:val="00CB4544"/>
    <w:rsid w:val="00CB465F"/>
    <w:rsid w:val="00CB49EF"/>
    <w:rsid w:val="00CB521E"/>
    <w:rsid w:val="00CB53AD"/>
    <w:rsid w:val="00CB5A5A"/>
    <w:rsid w:val="00CB63B8"/>
    <w:rsid w:val="00CB692D"/>
    <w:rsid w:val="00CB7442"/>
    <w:rsid w:val="00CB7A18"/>
    <w:rsid w:val="00CB7AD9"/>
    <w:rsid w:val="00CB7EF2"/>
    <w:rsid w:val="00CC0376"/>
    <w:rsid w:val="00CC038A"/>
    <w:rsid w:val="00CC086A"/>
    <w:rsid w:val="00CC0957"/>
    <w:rsid w:val="00CC0D75"/>
    <w:rsid w:val="00CC1142"/>
    <w:rsid w:val="00CC14D3"/>
    <w:rsid w:val="00CC23AD"/>
    <w:rsid w:val="00CC2E0D"/>
    <w:rsid w:val="00CC308F"/>
    <w:rsid w:val="00CC372F"/>
    <w:rsid w:val="00CC3FCF"/>
    <w:rsid w:val="00CC4081"/>
    <w:rsid w:val="00CC51C9"/>
    <w:rsid w:val="00CC5EB0"/>
    <w:rsid w:val="00CC612D"/>
    <w:rsid w:val="00CC6228"/>
    <w:rsid w:val="00CC648F"/>
    <w:rsid w:val="00CC671B"/>
    <w:rsid w:val="00CC69B1"/>
    <w:rsid w:val="00CC7017"/>
    <w:rsid w:val="00CC708B"/>
    <w:rsid w:val="00CC71FF"/>
    <w:rsid w:val="00CC772F"/>
    <w:rsid w:val="00CC78A4"/>
    <w:rsid w:val="00CC7995"/>
    <w:rsid w:val="00CC7CE0"/>
    <w:rsid w:val="00CD0B35"/>
    <w:rsid w:val="00CD1632"/>
    <w:rsid w:val="00CD1B23"/>
    <w:rsid w:val="00CD27EF"/>
    <w:rsid w:val="00CD33A7"/>
    <w:rsid w:val="00CD34F6"/>
    <w:rsid w:val="00CD36F0"/>
    <w:rsid w:val="00CD3AC6"/>
    <w:rsid w:val="00CD3B58"/>
    <w:rsid w:val="00CD3C43"/>
    <w:rsid w:val="00CD43B9"/>
    <w:rsid w:val="00CD4C6F"/>
    <w:rsid w:val="00CD56C3"/>
    <w:rsid w:val="00CD5AEE"/>
    <w:rsid w:val="00CD61CD"/>
    <w:rsid w:val="00CD61E4"/>
    <w:rsid w:val="00CD677C"/>
    <w:rsid w:val="00CD758F"/>
    <w:rsid w:val="00CE0C17"/>
    <w:rsid w:val="00CE0CFB"/>
    <w:rsid w:val="00CE1516"/>
    <w:rsid w:val="00CE1D3B"/>
    <w:rsid w:val="00CE1DD3"/>
    <w:rsid w:val="00CE1F6B"/>
    <w:rsid w:val="00CE242E"/>
    <w:rsid w:val="00CE25BB"/>
    <w:rsid w:val="00CE281F"/>
    <w:rsid w:val="00CE32EF"/>
    <w:rsid w:val="00CE3847"/>
    <w:rsid w:val="00CE3B65"/>
    <w:rsid w:val="00CE3DEB"/>
    <w:rsid w:val="00CE3F01"/>
    <w:rsid w:val="00CE4599"/>
    <w:rsid w:val="00CE4A8B"/>
    <w:rsid w:val="00CE546F"/>
    <w:rsid w:val="00CE5792"/>
    <w:rsid w:val="00CE5948"/>
    <w:rsid w:val="00CE5AB4"/>
    <w:rsid w:val="00CE5AFB"/>
    <w:rsid w:val="00CE5CC8"/>
    <w:rsid w:val="00CE6DE4"/>
    <w:rsid w:val="00CE7475"/>
    <w:rsid w:val="00CE751C"/>
    <w:rsid w:val="00CE782A"/>
    <w:rsid w:val="00CF00EF"/>
    <w:rsid w:val="00CF014D"/>
    <w:rsid w:val="00CF10C7"/>
    <w:rsid w:val="00CF12A0"/>
    <w:rsid w:val="00CF1461"/>
    <w:rsid w:val="00CF1652"/>
    <w:rsid w:val="00CF1ADC"/>
    <w:rsid w:val="00CF1E6F"/>
    <w:rsid w:val="00CF226E"/>
    <w:rsid w:val="00CF2B0B"/>
    <w:rsid w:val="00CF2F76"/>
    <w:rsid w:val="00CF35EB"/>
    <w:rsid w:val="00CF4001"/>
    <w:rsid w:val="00CF497E"/>
    <w:rsid w:val="00CF4C91"/>
    <w:rsid w:val="00CF4E7C"/>
    <w:rsid w:val="00CF545E"/>
    <w:rsid w:val="00CF5674"/>
    <w:rsid w:val="00CF5C47"/>
    <w:rsid w:val="00CF666E"/>
    <w:rsid w:val="00CF69B2"/>
    <w:rsid w:val="00CF6B25"/>
    <w:rsid w:val="00CF71EB"/>
    <w:rsid w:val="00CF74D7"/>
    <w:rsid w:val="00CF775B"/>
    <w:rsid w:val="00CF7F36"/>
    <w:rsid w:val="00D00130"/>
    <w:rsid w:val="00D0025F"/>
    <w:rsid w:val="00D00527"/>
    <w:rsid w:val="00D00A92"/>
    <w:rsid w:val="00D01338"/>
    <w:rsid w:val="00D01673"/>
    <w:rsid w:val="00D018A3"/>
    <w:rsid w:val="00D01971"/>
    <w:rsid w:val="00D01B95"/>
    <w:rsid w:val="00D024D8"/>
    <w:rsid w:val="00D02819"/>
    <w:rsid w:val="00D0291D"/>
    <w:rsid w:val="00D0293E"/>
    <w:rsid w:val="00D032DE"/>
    <w:rsid w:val="00D03B69"/>
    <w:rsid w:val="00D03C79"/>
    <w:rsid w:val="00D04C42"/>
    <w:rsid w:val="00D04DBE"/>
    <w:rsid w:val="00D050E7"/>
    <w:rsid w:val="00D054ED"/>
    <w:rsid w:val="00D0594A"/>
    <w:rsid w:val="00D05B2A"/>
    <w:rsid w:val="00D05C08"/>
    <w:rsid w:val="00D05FF5"/>
    <w:rsid w:val="00D063BA"/>
    <w:rsid w:val="00D06B17"/>
    <w:rsid w:val="00D06F39"/>
    <w:rsid w:val="00D07075"/>
    <w:rsid w:val="00D074F0"/>
    <w:rsid w:val="00D07EAD"/>
    <w:rsid w:val="00D07FB7"/>
    <w:rsid w:val="00D105FD"/>
    <w:rsid w:val="00D107AB"/>
    <w:rsid w:val="00D109C7"/>
    <w:rsid w:val="00D113EA"/>
    <w:rsid w:val="00D11AE8"/>
    <w:rsid w:val="00D11D8E"/>
    <w:rsid w:val="00D11F2F"/>
    <w:rsid w:val="00D1274E"/>
    <w:rsid w:val="00D12B2B"/>
    <w:rsid w:val="00D13738"/>
    <w:rsid w:val="00D13815"/>
    <w:rsid w:val="00D14FE3"/>
    <w:rsid w:val="00D154EF"/>
    <w:rsid w:val="00D15C0C"/>
    <w:rsid w:val="00D15D56"/>
    <w:rsid w:val="00D15D7D"/>
    <w:rsid w:val="00D15E98"/>
    <w:rsid w:val="00D1685B"/>
    <w:rsid w:val="00D1709C"/>
    <w:rsid w:val="00D17520"/>
    <w:rsid w:val="00D17CDB"/>
    <w:rsid w:val="00D20408"/>
    <w:rsid w:val="00D2084B"/>
    <w:rsid w:val="00D209AD"/>
    <w:rsid w:val="00D21BA3"/>
    <w:rsid w:val="00D21E80"/>
    <w:rsid w:val="00D22444"/>
    <w:rsid w:val="00D22478"/>
    <w:rsid w:val="00D228A3"/>
    <w:rsid w:val="00D22C0F"/>
    <w:rsid w:val="00D231D6"/>
    <w:rsid w:val="00D23778"/>
    <w:rsid w:val="00D24649"/>
    <w:rsid w:val="00D24EA5"/>
    <w:rsid w:val="00D24F8C"/>
    <w:rsid w:val="00D25226"/>
    <w:rsid w:val="00D25343"/>
    <w:rsid w:val="00D25ADB"/>
    <w:rsid w:val="00D25B3A"/>
    <w:rsid w:val="00D26C37"/>
    <w:rsid w:val="00D277F5"/>
    <w:rsid w:val="00D27C45"/>
    <w:rsid w:val="00D3013A"/>
    <w:rsid w:val="00D30161"/>
    <w:rsid w:val="00D306E6"/>
    <w:rsid w:val="00D30854"/>
    <w:rsid w:val="00D30922"/>
    <w:rsid w:val="00D30E3E"/>
    <w:rsid w:val="00D30FB5"/>
    <w:rsid w:val="00D31321"/>
    <w:rsid w:val="00D31454"/>
    <w:rsid w:val="00D318F2"/>
    <w:rsid w:val="00D32D0F"/>
    <w:rsid w:val="00D32F8D"/>
    <w:rsid w:val="00D33A38"/>
    <w:rsid w:val="00D33D50"/>
    <w:rsid w:val="00D3451D"/>
    <w:rsid w:val="00D3468D"/>
    <w:rsid w:val="00D346D5"/>
    <w:rsid w:val="00D353D7"/>
    <w:rsid w:val="00D35827"/>
    <w:rsid w:val="00D35D49"/>
    <w:rsid w:val="00D3605F"/>
    <w:rsid w:val="00D365AB"/>
    <w:rsid w:val="00D36B70"/>
    <w:rsid w:val="00D36E1A"/>
    <w:rsid w:val="00D36E20"/>
    <w:rsid w:val="00D3745D"/>
    <w:rsid w:val="00D3767D"/>
    <w:rsid w:val="00D37876"/>
    <w:rsid w:val="00D37E69"/>
    <w:rsid w:val="00D404A3"/>
    <w:rsid w:val="00D404D8"/>
    <w:rsid w:val="00D41519"/>
    <w:rsid w:val="00D41571"/>
    <w:rsid w:val="00D415C2"/>
    <w:rsid w:val="00D4168C"/>
    <w:rsid w:val="00D4210A"/>
    <w:rsid w:val="00D428C8"/>
    <w:rsid w:val="00D42CF4"/>
    <w:rsid w:val="00D42DCF"/>
    <w:rsid w:val="00D42E4A"/>
    <w:rsid w:val="00D43436"/>
    <w:rsid w:val="00D4355E"/>
    <w:rsid w:val="00D435B9"/>
    <w:rsid w:val="00D438DD"/>
    <w:rsid w:val="00D44093"/>
    <w:rsid w:val="00D44649"/>
    <w:rsid w:val="00D450B2"/>
    <w:rsid w:val="00D4530C"/>
    <w:rsid w:val="00D4549C"/>
    <w:rsid w:val="00D46E0A"/>
    <w:rsid w:val="00D46F8F"/>
    <w:rsid w:val="00D4762E"/>
    <w:rsid w:val="00D50124"/>
    <w:rsid w:val="00D504EE"/>
    <w:rsid w:val="00D507E5"/>
    <w:rsid w:val="00D50BD4"/>
    <w:rsid w:val="00D51137"/>
    <w:rsid w:val="00D52788"/>
    <w:rsid w:val="00D52F35"/>
    <w:rsid w:val="00D52F51"/>
    <w:rsid w:val="00D534BA"/>
    <w:rsid w:val="00D540B5"/>
    <w:rsid w:val="00D540F0"/>
    <w:rsid w:val="00D54490"/>
    <w:rsid w:val="00D552C9"/>
    <w:rsid w:val="00D56D74"/>
    <w:rsid w:val="00D56E15"/>
    <w:rsid w:val="00D56F11"/>
    <w:rsid w:val="00D57210"/>
    <w:rsid w:val="00D5739C"/>
    <w:rsid w:val="00D5753B"/>
    <w:rsid w:val="00D5766E"/>
    <w:rsid w:val="00D60382"/>
    <w:rsid w:val="00D60460"/>
    <w:rsid w:val="00D60A60"/>
    <w:rsid w:val="00D60B8C"/>
    <w:rsid w:val="00D60BCB"/>
    <w:rsid w:val="00D60BE0"/>
    <w:rsid w:val="00D60BF3"/>
    <w:rsid w:val="00D60E76"/>
    <w:rsid w:val="00D60FD5"/>
    <w:rsid w:val="00D61708"/>
    <w:rsid w:val="00D61765"/>
    <w:rsid w:val="00D61BD6"/>
    <w:rsid w:val="00D62337"/>
    <w:rsid w:val="00D626E8"/>
    <w:rsid w:val="00D6290C"/>
    <w:rsid w:val="00D62AA4"/>
    <w:rsid w:val="00D63063"/>
    <w:rsid w:val="00D639F7"/>
    <w:rsid w:val="00D64BD8"/>
    <w:rsid w:val="00D64F72"/>
    <w:rsid w:val="00D64F76"/>
    <w:rsid w:val="00D65856"/>
    <w:rsid w:val="00D66345"/>
    <w:rsid w:val="00D66FF2"/>
    <w:rsid w:val="00D67AF9"/>
    <w:rsid w:val="00D67F34"/>
    <w:rsid w:val="00D705F4"/>
    <w:rsid w:val="00D70D2F"/>
    <w:rsid w:val="00D70DA1"/>
    <w:rsid w:val="00D70E16"/>
    <w:rsid w:val="00D7152C"/>
    <w:rsid w:val="00D718B5"/>
    <w:rsid w:val="00D71F12"/>
    <w:rsid w:val="00D71FA7"/>
    <w:rsid w:val="00D727F7"/>
    <w:rsid w:val="00D728AC"/>
    <w:rsid w:val="00D72D4B"/>
    <w:rsid w:val="00D72DCA"/>
    <w:rsid w:val="00D7390F"/>
    <w:rsid w:val="00D73AB5"/>
    <w:rsid w:val="00D74119"/>
    <w:rsid w:val="00D742DD"/>
    <w:rsid w:val="00D74DD5"/>
    <w:rsid w:val="00D7519F"/>
    <w:rsid w:val="00D7540B"/>
    <w:rsid w:val="00D75511"/>
    <w:rsid w:val="00D75F41"/>
    <w:rsid w:val="00D768A1"/>
    <w:rsid w:val="00D76B97"/>
    <w:rsid w:val="00D76D48"/>
    <w:rsid w:val="00D77F97"/>
    <w:rsid w:val="00D80D70"/>
    <w:rsid w:val="00D811D3"/>
    <w:rsid w:val="00D81F58"/>
    <w:rsid w:val="00D82490"/>
    <w:rsid w:val="00D82BE7"/>
    <w:rsid w:val="00D82E10"/>
    <w:rsid w:val="00D82EB3"/>
    <w:rsid w:val="00D83157"/>
    <w:rsid w:val="00D83858"/>
    <w:rsid w:val="00D83D33"/>
    <w:rsid w:val="00D84C2A"/>
    <w:rsid w:val="00D84D26"/>
    <w:rsid w:val="00D84D41"/>
    <w:rsid w:val="00D85107"/>
    <w:rsid w:val="00D8536F"/>
    <w:rsid w:val="00D858DD"/>
    <w:rsid w:val="00D85ADD"/>
    <w:rsid w:val="00D85D99"/>
    <w:rsid w:val="00D85E42"/>
    <w:rsid w:val="00D86278"/>
    <w:rsid w:val="00D8716C"/>
    <w:rsid w:val="00D874A6"/>
    <w:rsid w:val="00D87543"/>
    <w:rsid w:val="00D87770"/>
    <w:rsid w:val="00D87796"/>
    <w:rsid w:val="00D87DB7"/>
    <w:rsid w:val="00D87E1E"/>
    <w:rsid w:val="00D87E5C"/>
    <w:rsid w:val="00D90008"/>
    <w:rsid w:val="00D902E9"/>
    <w:rsid w:val="00D90963"/>
    <w:rsid w:val="00D90D5C"/>
    <w:rsid w:val="00D912E2"/>
    <w:rsid w:val="00D91E77"/>
    <w:rsid w:val="00D92029"/>
    <w:rsid w:val="00D92AB7"/>
    <w:rsid w:val="00D92AF9"/>
    <w:rsid w:val="00D93034"/>
    <w:rsid w:val="00D93BFD"/>
    <w:rsid w:val="00D941E7"/>
    <w:rsid w:val="00D94C55"/>
    <w:rsid w:val="00D951E9"/>
    <w:rsid w:val="00D954E1"/>
    <w:rsid w:val="00D955C0"/>
    <w:rsid w:val="00D9564E"/>
    <w:rsid w:val="00D962D5"/>
    <w:rsid w:val="00D9679D"/>
    <w:rsid w:val="00D96846"/>
    <w:rsid w:val="00D96888"/>
    <w:rsid w:val="00D96F52"/>
    <w:rsid w:val="00D9739C"/>
    <w:rsid w:val="00D97B28"/>
    <w:rsid w:val="00D97BAA"/>
    <w:rsid w:val="00DA0142"/>
    <w:rsid w:val="00DA0A41"/>
    <w:rsid w:val="00DA14A2"/>
    <w:rsid w:val="00DA2D82"/>
    <w:rsid w:val="00DA2F9F"/>
    <w:rsid w:val="00DA3512"/>
    <w:rsid w:val="00DA35C4"/>
    <w:rsid w:val="00DA3907"/>
    <w:rsid w:val="00DA390C"/>
    <w:rsid w:val="00DA40B8"/>
    <w:rsid w:val="00DA47FD"/>
    <w:rsid w:val="00DA4941"/>
    <w:rsid w:val="00DA4AA9"/>
    <w:rsid w:val="00DA4E04"/>
    <w:rsid w:val="00DA5319"/>
    <w:rsid w:val="00DA54E6"/>
    <w:rsid w:val="00DA60C5"/>
    <w:rsid w:val="00DA654A"/>
    <w:rsid w:val="00DA69BF"/>
    <w:rsid w:val="00DA6BDD"/>
    <w:rsid w:val="00DA6DEA"/>
    <w:rsid w:val="00DA7465"/>
    <w:rsid w:val="00DA7834"/>
    <w:rsid w:val="00DA7A34"/>
    <w:rsid w:val="00DA7C61"/>
    <w:rsid w:val="00DB03FF"/>
    <w:rsid w:val="00DB1746"/>
    <w:rsid w:val="00DB1AE4"/>
    <w:rsid w:val="00DB1C5B"/>
    <w:rsid w:val="00DB219C"/>
    <w:rsid w:val="00DB2AAD"/>
    <w:rsid w:val="00DB2C4B"/>
    <w:rsid w:val="00DB3282"/>
    <w:rsid w:val="00DB3C9C"/>
    <w:rsid w:val="00DB4B64"/>
    <w:rsid w:val="00DB4BF5"/>
    <w:rsid w:val="00DB4E2D"/>
    <w:rsid w:val="00DB50C2"/>
    <w:rsid w:val="00DB53CC"/>
    <w:rsid w:val="00DB60E4"/>
    <w:rsid w:val="00DB6105"/>
    <w:rsid w:val="00DB61E4"/>
    <w:rsid w:val="00DB6236"/>
    <w:rsid w:val="00DB68E9"/>
    <w:rsid w:val="00DB71BC"/>
    <w:rsid w:val="00DB76AF"/>
    <w:rsid w:val="00DB77B0"/>
    <w:rsid w:val="00DB7AEC"/>
    <w:rsid w:val="00DC023C"/>
    <w:rsid w:val="00DC0424"/>
    <w:rsid w:val="00DC074B"/>
    <w:rsid w:val="00DC0CF9"/>
    <w:rsid w:val="00DC10D2"/>
    <w:rsid w:val="00DC13E4"/>
    <w:rsid w:val="00DC1528"/>
    <w:rsid w:val="00DC1806"/>
    <w:rsid w:val="00DC2002"/>
    <w:rsid w:val="00DC25CB"/>
    <w:rsid w:val="00DC392F"/>
    <w:rsid w:val="00DC3D96"/>
    <w:rsid w:val="00DC46D0"/>
    <w:rsid w:val="00DC4FC3"/>
    <w:rsid w:val="00DC54C8"/>
    <w:rsid w:val="00DC55D1"/>
    <w:rsid w:val="00DC6276"/>
    <w:rsid w:val="00DC65A5"/>
    <w:rsid w:val="00DC752C"/>
    <w:rsid w:val="00DC796F"/>
    <w:rsid w:val="00DC7C4A"/>
    <w:rsid w:val="00DD04F9"/>
    <w:rsid w:val="00DD0688"/>
    <w:rsid w:val="00DD071E"/>
    <w:rsid w:val="00DD07E5"/>
    <w:rsid w:val="00DD1182"/>
    <w:rsid w:val="00DD11B5"/>
    <w:rsid w:val="00DD11E1"/>
    <w:rsid w:val="00DD1904"/>
    <w:rsid w:val="00DD2643"/>
    <w:rsid w:val="00DD2698"/>
    <w:rsid w:val="00DD27FC"/>
    <w:rsid w:val="00DD2D10"/>
    <w:rsid w:val="00DD2DF8"/>
    <w:rsid w:val="00DD3588"/>
    <w:rsid w:val="00DD3C16"/>
    <w:rsid w:val="00DD3D0A"/>
    <w:rsid w:val="00DD3DA6"/>
    <w:rsid w:val="00DD3DEA"/>
    <w:rsid w:val="00DD41E2"/>
    <w:rsid w:val="00DD43E3"/>
    <w:rsid w:val="00DD45CE"/>
    <w:rsid w:val="00DD475B"/>
    <w:rsid w:val="00DD4937"/>
    <w:rsid w:val="00DD49E3"/>
    <w:rsid w:val="00DD4D9B"/>
    <w:rsid w:val="00DD4EC1"/>
    <w:rsid w:val="00DD566D"/>
    <w:rsid w:val="00DD5EAC"/>
    <w:rsid w:val="00DD7EED"/>
    <w:rsid w:val="00DE051D"/>
    <w:rsid w:val="00DE0CBA"/>
    <w:rsid w:val="00DE0E0F"/>
    <w:rsid w:val="00DE1039"/>
    <w:rsid w:val="00DE1463"/>
    <w:rsid w:val="00DE1695"/>
    <w:rsid w:val="00DE1844"/>
    <w:rsid w:val="00DE18CA"/>
    <w:rsid w:val="00DE1E88"/>
    <w:rsid w:val="00DE23F1"/>
    <w:rsid w:val="00DE26DF"/>
    <w:rsid w:val="00DE2790"/>
    <w:rsid w:val="00DE2B99"/>
    <w:rsid w:val="00DE2C0B"/>
    <w:rsid w:val="00DE31C9"/>
    <w:rsid w:val="00DE3B6A"/>
    <w:rsid w:val="00DE3F2A"/>
    <w:rsid w:val="00DE3F44"/>
    <w:rsid w:val="00DE52F6"/>
    <w:rsid w:val="00DE57B2"/>
    <w:rsid w:val="00DE59B9"/>
    <w:rsid w:val="00DE5B44"/>
    <w:rsid w:val="00DE5C16"/>
    <w:rsid w:val="00DE5D77"/>
    <w:rsid w:val="00DE6F9D"/>
    <w:rsid w:val="00DE70F7"/>
    <w:rsid w:val="00DF01A0"/>
    <w:rsid w:val="00DF1705"/>
    <w:rsid w:val="00DF1C79"/>
    <w:rsid w:val="00DF1DD4"/>
    <w:rsid w:val="00DF27FB"/>
    <w:rsid w:val="00DF2BB4"/>
    <w:rsid w:val="00DF2DB0"/>
    <w:rsid w:val="00DF2E49"/>
    <w:rsid w:val="00DF33C9"/>
    <w:rsid w:val="00DF43D1"/>
    <w:rsid w:val="00DF4FD1"/>
    <w:rsid w:val="00DF54CD"/>
    <w:rsid w:val="00DF5501"/>
    <w:rsid w:val="00DF5686"/>
    <w:rsid w:val="00DF5731"/>
    <w:rsid w:val="00DF580A"/>
    <w:rsid w:val="00DF5BE2"/>
    <w:rsid w:val="00DF5E0B"/>
    <w:rsid w:val="00DF5ECC"/>
    <w:rsid w:val="00DF61CE"/>
    <w:rsid w:val="00DF642B"/>
    <w:rsid w:val="00DF6624"/>
    <w:rsid w:val="00DF6BB4"/>
    <w:rsid w:val="00DF73BF"/>
    <w:rsid w:val="00DF73DF"/>
    <w:rsid w:val="00DF7542"/>
    <w:rsid w:val="00DF77E6"/>
    <w:rsid w:val="00E0084C"/>
    <w:rsid w:val="00E00AFA"/>
    <w:rsid w:val="00E00E84"/>
    <w:rsid w:val="00E00FB3"/>
    <w:rsid w:val="00E01E91"/>
    <w:rsid w:val="00E01F71"/>
    <w:rsid w:val="00E023A7"/>
    <w:rsid w:val="00E02514"/>
    <w:rsid w:val="00E02534"/>
    <w:rsid w:val="00E025AD"/>
    <w:rsid w:val="00E03314"/>
    <w:rsid w:val="00E0390D"/>
    <w:rsid w:val="00E03D56"/>
    <w:rsid w:val="00E03E0E"/>
    <w:rsid w:val="00E04135"/>
    <w:rsid w:val="00E041A7"/>
    <w:rsid w:val="00E05106"/>
    <w:rsid w:val="00E0522B"/>
    <w:rsid w:val="00E058E7"/>
    <w:rsid w:val="00E05ACB"/>
    <w:rsid w:val="00E05F07"/>
    <w:rsid w:val="00E0636C"/>
    <w:rsid w:val="00E06933"/>
    <w:rsid w:val="00E069AC"/>
    <w:rsid w:val="00E06FA0"/>
    <w:rsid w:val="00E072C5"/>
    <w:rsid w:val="00E074EC"/>
    <w:rsid w:val="00E100A4"/>
    <w:rsid w:val="00E10434"/>
    <w:rsid w:val="00E1079B"/>
    <w:rsid w:val="00E10BB4"/>
    <w:rsid w:val="00E116E9"/>
    <w:rsid w:val="00E118C3"/>
    <w:rsid w:val="00E11ADD"/>
    <w:rsid w:val="00E11B87"/>
    <w:rsid w:val="00E12968"/>
    <w:rsid w:val="00E12A8C"/>
    <w:rsid w:val="00E12C69"/>
    <w:rsid w:val="00E12F39"/>
    <w:rsid w:val="00E137BF"/>
    <w:rsid w:val="00E13C98"/>
    <w:rsid w:val="00E14421"/>
    <w:rsid w:val="00E14667"/>
    <w:rsid w:val="00E14C7B"/>
    <w:rsid w:val="00E14D47"/>
    <w:rsid w:val="00E14FCD"/>
    <w:rsid w:val="00E156F9"/>
    <w:rsid w:val="00E159CE"/>
    <w:rsid w:val="00E15BEA"/>
    <w:rsid w:val="00E16DED"/>
    <w:rsid w:val="00E16FCF"/>
    <w:rsid w:val="00E17049"/>
    <w:rsid w:val="00E17635"/>
    <w:rsid w:val="00E17837"/>
    <w:rsid w:val="00E17F91"/>
    <w:rsid w:val="00E2035F"/>
    <w:rsid w:val="00E206BC"/>
    <w:rsid w:val="00E209B1"/>
    <w:rsid w:val="00E20E02"/>
    <w:rsid w:val="00E20E9E"/>
    <w:rsid w:val="00E2107A"/>
    <w:rsid w:val="00E21487"/>
    <w:rsid w:val="00E21618"/>
    <w:rsid w:val="00E21A5F"/>
    <w:rsid w:val="00E21BA6"/>
    <w:rsid w:val="00E21E71"/>
    <w:rsid w:val="00E22D19"/>
    <w:rsid w:val="00E22D43"/>
    <w:rsid w:val="00E23170"/>
    <w:rsid w:val="00E241AC"/>
    <w:rsid w:val="00E2450E"/>
    <w:rsid w:val="00E2458B"/>
    <w:rsid w:val="00E246DF"/>
    <w:rsid w:val="00E24875"/>
    <w:rsid w:val="00E24B28"/>
    <w:rsid w:val="00E24BA3"/>
    <w:rsid w:val="00E24C4C"/>
    <w:rsid w:val="00E24E8A"/>
    <w:rsid w:val="00E2561B"/>
    <w:rsid w:val="00E25A1F"/>
    <w:rsid w:val="00E25E51"/>
    <w:rsid w:val="00E25EC7"/>
    <w:rsid w:val="00E26A4F"/>
    <w:rsid w:val="00E27062"/>
    <w:rsid w:val="00E27A6C"/>
    <w:rsid w:val="00E27D18"/>
    <w:rsid w:val="00E30359"/>
    <w:rsid w:val="00E304AC"/>
    <w:rsid w:val="00E3066F"/>
    <w:rsid w:val="00E30937"/>
    <w:rsid w:val="00E3188A"/>
    <w:rsid w:val="00E318BC"/>
    <w:rsid w:val="00E318F1"/>
    <w:rsid w:val="00E31941"/>
    <w:rsid w:val="00E31B25"/>
    <w:rsid w:val="00E31CB5"/>
    <w:rsid w:val="00E32A7A"/>
    <w:rsid w:val="00E32D02"/>
    <w:rsid w:val="00E3354A"/>
    <w:rsid w:val="00E338BB"/>
    <w:rsid w:val="00E3397B"/>
    <w:rsid w:val="00E3402E"/>
    <w:rsid w:val="00E34159"/>
    <w:rsid w:val="00E344F2"/>
    <w:rsid w:val="00E347D9"/>
    <w:rsid w:val="00E34A0A"/>
    <w:rsid w:val="00E35024"/>
    <w:rsid w:val="00E35408"/>
    <w:rsid w:val="00E35F29"/>
    <w:rsid w:val="00E36447"/>
    <w:rsid w:val="00E3672A"/>
    <w:rsid w:val="00E368D5"/>
    <w:rsid w:val="00E369FA"/>
    <w:rsid w:val="00E371FB"/>
    <w:rsid w:val="00E378B5"/>
    <w:rsid w:val="00E400D6"/>
    <w:rsid w:val="00E403D5"/>
    <w:rsid w:val="00E403F2"/>
    <w:rsid w:val="00E4098B"/>
    <w:rsid w:val="00E41025"/>
    <w:rsid w:val="00E41128"/>
    <w:rsid w:val="00E411BE"/>
    <w:rsid w:val="00E4137E"/>
    <w:rsid w:val="00E41C11"/>
    <w:rsid w:val="00E41C12"/>
    <w:rsid w:val="00E42122"/>
    <w:rsid w:val="00E4244D"/>
    <w:rsid w:val="00E43099"/>
    <w:rsid w:val="00E4411D"/>
    <w:rsid w:val="00E4450F"/>
    <w:rsid w:val="00E44871"/>
    <w:rsid w:val="00E44875"/>
    <w:rsid w:val="00E45264"/>
    <w:rsid w:val="00E4597C"/>
    <w:rsid w:val="00E45BE3"/>
    <w:rsid w:val="00E45BFB"/>
    <w:rsid w:val="00E45F35"/>
    <w:rsid w:val="00E463A1"/>
    <w:rsid w:val="00E4655B"/>
    <w:rsid w:val="00E469D8"/>
    <w:rsid w:val="00E472AA"/>
    <w:rsid w:val="00E475E7"/>
    <w:rsid w:val="00E47E8F"/>
    <w:rsid w:val="00E50432"/>
    <w:rsid w:val="00E50CD6"/>
    <w:rsid w:val="00E517B4"/>
    <w:rsid w:val="00E51E82"/>
    <w:rsid w:val="00E52B65"/>
    <w:rsid w:val="00E5304F"/>
    <w:rsid w:val="00E534FF"/>
    <w:rsid w:val="00E53BB2"/>
    <w:rsid w:val="00E53EBE"/>
    <w:rsid w:val="00E53FF8"/>
    <w:rsid w:val="00E54797"/>
    <w:rsid w:val="00E54A1C"/>
    <w:rsid w:val="00E54BC7"/>
    <w:rsid w:val="00E55247"/>
    <w:rsid w:val="00E55CF2"/>
    <w:rsid w:val="00E56352"/>
    <w:rsid w:val="00E564D1"/>
    <w:rsid w:val="00E5746E"/>
    <w:rsid w:val="00E57CDA"/>
    <w:rsid w:val="00E60130"/>
    <w:rsid w:val="00E606D2"/>
    <w:rsid w:val="00E60908"/>
    <w:rsid w:val="00E60CA4"/>
    <w:rsid w:val="00E6115D"/>
    <w:rsid w:val="00E6145F"/>
    <w:rsid w:val="00E61E01"/>
    <w:rsid w:val="00E626EE"/>
    <w:rsid w:val="00E628CE"/>
    <w:rsid w:val="00E630B4"/>
    <w:rsid w:val="00E63165"/>
    <w:rsid w:val="00E6337F"/>
    <w:rsid w:val="00E637E3"/>
    <w:rsid w:val="00E639D7"/>
    <w:rsid w:val="00E63EBC"/>
    <w:rsid w:val="00E64058"/>
    <w:rsid w:val="00E64116"/>
    <w:rsid w:val="00E6432F"/>
    <w:rsid w:val="00E646AC"/>
    <w:rsid w:val="00E65052"/>
    <w:rsid w:val="00E657D9"/>
    <w:rsid w:val="00E6597E"/>
    <w:rsid w:val="00E664FF"/>
    <w:rsid w:val="00E6666E"/>
    <w:rsid w:val="00E67327"/>
    <w:rsid w:val="00E67EB3"/>
    <w:rsid w:val="00E67F16"/>
    <w:rsid w:val="00E70162"/>
    <w:rsid w:val="00E70173"/>
    <w:rsid w:val="00E70383"/>
    <w:rsid w:val="00E705CA"/>
    <w:rsid w:val="00E7120D"/>
    <w:rsid w:val="00E716D1"/>
    <w:rsid w:val="00E71735"/>
    <w:rsid w:val="00E7192A"/>
    <w:rsid w:val="00E71D4C"/>
    <w:rsid w:val="00E72257"/>
    <w:rsid w:val="00E72383"/>
    <w:rsid w:val="00E73851"/>
    <w:rsid w:val="00E73E7D"/>
    <w:rsid w:val="00E74819"/>
    <w:rsid w:val="00E7482C"/>
    <w:rsid w:val="00E74A29"/>
    <w:rsid w:val="00E74BC8"/>
    <w:rsid w:val="00E7538D"/>
    <w:rsid w:val="00E758A0"/>
    <w:rsid w:val="00E765EE"/>
    <w:rsid w:val="00E76684"/>
    <w:rsid w:val="00E7676F"/>
    <w:rsid w:val="00E76E0A"/>
    <w:rsid w:val="00E76F84"/>
    <w:rsid w:val="00E774D7"/>
    <w:rsid w:val="00E7775C"/>
    <w:rsid w:val="00E77A36"/>
    <w:rsid w:val="00E807A4"/>
    <w:rsid w:val="00E80AE2"/>
    <w:rsid w:val="00E80BFB"/>
    <w:rsid w:val="00E8234B"/>
    <w:rsid w:val="00E827AC"/>
    <w:rsid w:val="00E82A09"/>
    <w:rsid w:val="00E834F2"/>
    <w:rsid w:val="00E83BEF"/>
    <w:rsid w:val="00E83EF7"/>
    <w:rsid w:val="00E83F64"/>
    <w:rsid w:val="00E84289"/>
    <w:rsid w:val="00E848D6"/>
    <w:rsid w:val="00E8506F"/>
    <w:rsid w:val="00E85A7E"/>
    <w:rsid w:val="00E85B7A"/>
    <w:rsid w:val="00E86AB8"/>
    <w:rsid w:val="00E86EC7"/>
    <w:rsid w:val="00E86F82"/>
    <w:rsid w:val="00E876BD"/>
    <w:rsid w:val="00E87DB8"/>
    <w:rsid w:val="00E90394"/>
    <w:rsid w:val="00E9080E"/>
    <w:rsid w:val="00E90C78"/>
    <w:rsid w:val="00E91BF0"/>
    <w:rsid w:val="00E923DE"/>
    <w:rsid w:val="00E92E83"/>
    <w:rsid w:val="00E9341D"/>
    <w:rsid w:val="00E94192"/>
    <w:rsid w:val="00E9424A"/>
    <w:rsid w:val="00E949E2"/>
    <w:rsid w:val="00E94C26"/>
    <w:rsid w:val="00E950EE"/>
    <w:rsid w:val="00E95318"/>
    <w:rsid w:val="00E95528"/>
    <w:rsid w:val="00E9572C"/>
    <w:rsid w:val="00E95992"/>
    <w:rsid w:val="00E95A06"/>
    <w:rsid w:val="00E96877"/>
    <w:rsid w:val="00E97381"/>
    <w:rsid w:val="00E97B43"/>
    <w:rsid w:val="00EA0204"/>
    <w:rsid w:val="00EA02E7"/>
    <w:rsid w:val="00EA08A7"/>
    <w:rsid w:val="00EA0F34"/>
    <w:rsid w:val="00EA122C"/>
    <w:rsid w:val="00EA1B2F"/>
    <w:rsid w:val="00EA23B1"/>
    <w:rsid w:val="00EA2B00"/>
    <w:rsid w:val="00EA3768"/>
    <w:rsid w:val="00EA3AEB"/>
    <w:rsid w:val="00EA3CE7"/>
    <w:rsid w:val="00EA3F15"/>
    <w:rsid w:val="00EA40CD"/>
    <w:rsid w:val="00EA410C"/>
    <w:rsid w:val="00EA41D9"/>
    <w:rsid w:val="00EA44E6"/>
    <w:rsid w:val="00EA4BA5"/>
    <w:rsid w:val="00EA5FD8"/>
    <w:rsid w:val="00EA6D51"/>
    <w:rsid w:val="00EA6F5A"/>
    <w:rsid w:val="00EA71DA"/>
    <w:rsid w:val="00EA7478"/>
    <w:rsid w:val="00EA7709"/>
    <w:rsid w:val="00EB01B7"/>
    <w:rsid w:val="00EB0EEC"/>
    <w:rsid w:val="00EB1224"/>
    <w:rsid w:val="00EB1703"/>
    <w:rsid w:val="00EB1E4D"/>
    <w:rsid w:val="00EB2273"/>
    <w:rsid w:val="00EB261A"/>
    <w:rsid w:val="00EB2672"/>
    <w:rsid w:val="00EB31EF"/>
    <w:rsid w:val="00EB338F"/>
    <w:rsid w:val="00EB3529"/>
    <w:rsid w:val="00EB38AE"/>
    <w:rsid w:val="00EB396E"/>
    <w:rsid w:val="00EB3B7B"/>
    <w:rsid w:val="00EB4A65"/>
    <w:rsid w:val="00EB4BE5"/>
    <w:rsid w:val="00EB4C54"/>
    <w:rsid w:val="00EB4C78"/>
    <w:rsid w:val="00EB5095"/>
    <w:rsid w:val="00EB51AE"/>
    <w:rsid w:val="00EB55B2"/>
    <w:rsid w:val="00EB65DE"/>
    <w:rsid w:val="00EB664E"/>
    <w:rsid w:val="00EB66D9"/>
    <w:rsid w:val="00EB682E"/>
    <w:rsid w:val="00EB7A97"/>
    <w:rsid w:val="00EB7AC0"/>
    <w:rsid w:val="00EB7BFF"/>
    <w:rsid w:val="00EB7EAA"/>
    <w:rsid w:val="00EC0861"/>
    <w:rsid w:val="00EC0896"/>
    <w:rsid w:val="00EC08BA"/>
    <w:rsid w:val="00EC0C96"/>
    <w:rsid w:val="00EC101A"/>
    <w:rsid w:val="00EC1974"/>
    <w:rsid w:val="00EC19A9"/>
    <w:rsid w:val="00EC1BF5"/>
    <w:rsid w:val="00EC1DF4"/>
    <w:rsid w:val="00EC23A7"/>
    <w:rsid w:val="00EC2BF3"/>
    <w:rsid w:val="00EC30BC"/>
    <w:rsid w:val="00EC3465"/>
    <w:rsid w:val="00EC3994"/>
    <w:rsid w:val="00EC4810"/>
    <w:rsid w:val="00EC488B"/>
    <w:rsid w:val="00EC4AF7"/>
    <w:rsid w:val="00EC4DEB"/>
    <w:rsid w:val="00EC50F1"/>
    <w:rsid w:val="00EC52B2"/>
    <w:rsid w:val="00EC5876"/>
    <w:rsid w:val="00EC58BE"/>
    <w:rsid w:val="00EC5979"/>
    <w:rsid w:val="00EC62FF"/>
    <w:rsid w:val="00EC6989"/>
    <w:rsid w:val="00EC6BC4"/>
    <w:rsid w:val="00EC6E0B"/>
    <w:rsid w:val="00EC731D"/>
    <w:rsid w:val="00EC7458"/>
    <w:rsid w:val="00EC7E61"/>
    <w:rsid w:val="00ED00EB"/>
    <w:rsid w:val="00ED010F"/>
    <w:rsid w:val="00ED01FD"/>
    <w:rsid w:val="00ED0AA9"/>
    <w:rsid w:val="00ED15BA"/>
    <w:rsid w:val="00ED1758"/>
    <w:rsid w:val="00ED1D8F"/>
    <w:rsid w:val="00ED3310"/>
    <w:rsid w:val="00ED3423"/>
    <w:rsid w:val="00ED3538"/>
    <w:rsid w:val="00ED3634"/>
    <w:rsid w:val="00ED3A16"/>
    <w:rsid w:val="00ED3EFB"/>
    <w:rsid w:val="00ED415F"/>
    <w:rsid w:val="00ED426C"/>
    <w:rsid w:val="00ED4783"/>
    <w:rsid w:val="00ED52A3"/>
    <w:rsid w:val="00ED572A"/>
    <w:rsid w:val="00ED5781"/>
    <w:rsid w:val="00ED58AC"/>
    <w:rsid w:val="00ED5AB7"/>
    <w:rsid w:val="00ED6033"/>
    <w:rsid w:val="00ED61F1"/>
    <w:rsid w:val="00ED62BD"/>
    <w:rsid w:val="00ED693A"/>
    <w:rsid w:val="00ED7644"/>
    <w:rsid w:val="00ED771A"/>
    <w:rsid w:val="00EE00CD"/>
    <w:rsid w:val="00EE0438"/>
    <w:rsid w:val="00EE058F"/>
    <w:rsid w:val="00EE089B"/>
    <w:rsid w:val="00EE0AEB"/>
    <w:rsid w:val="00EE0E74"/>
    <w:rsid w:val="00EE23ED"/>
    <w:rsid w:val="00EE261B"/>
    <w:rsid w:val="00EE295F"/>
    <w:rsid w:val="00EE2D14"/>
    <w:rsid w:val="00EE33F1"/>
    <w:rsid w:val="00EE37C1"/>
    <w:rsid w:val="00EE3AEB"/>
    <w:rsid w:val="00EE3DA5"/>
    <w:rsid w:val="00EE3F32"/>
    <w:rsid w:val="00EE43E5"/>
    <w:rsid w:val="00EE4C3C"/>
    <w:rsid w:val="00EE4D96"/>
    <w:rsid w:val="00EE4DF0"/>
    <w:rsid w:val="00EE4F6B"/>
    <w:rsid w:val="00EE5BCF"/>
    <w:rsid w:val="00EE605E"/>
    <w:rsid w:val="00EE64E7"/>
    <w:rsid w:val="00EE650A"/>
    <w:rsid w:val="00EE6E46"/>
    <w:rsid w:val="00EE730E"/>
    <w:rsid w:val="00EE73A5"/>
    <w:rsid w:val="00EE782F"/>
    <w:rsid w:val="00EE7C4E"/>
    <w:rsid w:val="00EE7EAD"/>
    <w:rsid w:val="00EF01E1"/>
    <w:rsid w:val="00EF0E98"/>
    <w:rsid w:val="00EF1AFF"/>
    <w:rsid w:val="00EF1B39"/>
    <w:rsid w:val="00EF2423"/>
    <w:rsid w:val="00EF29FF"/>
    <w:rsid w:val="00EF2C4F"/>
    <w:rsid w:val="00EF309C"/>
    <w:rsid w:val="00EF31F9"/>
    <w:rsid w:val="00EF3355"/>
    <w:rsid w:val="00EF45E8"/>
    <w:rsid w:val="00EF4C3D"/>
    <w:rsid w:val="00EF4DBD"/>
    <w:rsid w:val="00EF520C"/>
    <w:rsid w:val="00EF5B61"/>
    <w:rsid w:val="00EF628A"/>
    <w:rsid w:val="00EF64A8"/>
    <w:rsid w:val="00EF6D32"/>
    <w:rsid w:val="00EF6EC9"/>
    <w:rsid w:val="00EF747E"/>
    <w:rsid w:val="00EF7D34"/>
    <w:rsid w:val="00F00578"/>
    <w:rsid w:val="00F00C96"/>
    <w:rsid w:val="00F01628"/>
    <w:rsid w:val="00F01658"/>
    <w:rsid w:val="00F01A06"/>
    <w:rsid w:val="00F01E4E"/>
    <w:rsid w:val="00F02125"/>
    <w:rsid w:val="00F021BC"/>
    <w:rsid w:val="00F034C3"/>
    <w:rsid w:val="00F0412A"/>
    <w:rsid w:val="00F04155"/>
    <w:rsid w:val="00F042C3"/>
    <w:rsid w:val="00F049D2"/>
    <w:rsid w:val="00F05E0A"/>
    <w:rsid w:val="00F05EBA"/>
    <w:rsid w:val="00F06074"/>
    <w:rsid w:val="00F06101"/>
    <w:rsid w:val="00F066CF"/>
    <w:rsid w:val="00F06D80"/>
    <w:rsid w:val="00F06E30"/>
    <w:rsid w:val="00F06F25"/>
    <w:rsid w:val="00F073E2"/>
    <w:rsid w:val="00F0740D"/>
    <w:rsid w:val="00F07548"/>
    <w:rsid w:val="00F07868"/>
    <w:rsid w:val="00F07AAF"/>
    <w:rsid w:val="00F07D7C"/>
    <w:rsid w:val="00F1003B"/>
    <w:rsid w:val="00F100BE"/>
    <w:rsid w:val="00F100E0"/>
    <w:rsid w:val="00F100E1"/>
    <w:rsid w:val="00F10EF9"/>
    <w:rsid w:val="00F1160D"/>
    <w:rsid w:val="00F116D9"/>
    <w:rsid w:val="00F11789"/>
    <w:rsid w:val="00F11BD6"/>
    <w:rsid w:val="00F11F0C"/>
    <w:rsid w:val="00F122DA"/>
    <w:rsid w:val="00F1303E"/>
    <w:rsid w:val="00F13222"/>
    <w:rsid w:val="00F13A74"/>
    <w:rsid w:val="00F13D2C"/>
    <w:rsid w:val="00F14ED4"/>
    <w:rsid w:val="00F15531"/>
    <w:rsid w:val="00F157DB"/>
    <w:rsid w:val="00F169ED"/>
    <w:rsid w:val="00F16CBF"/>
    <w:rsid w:val="00F17CF0"/>
    <w:rsid w:val="00F20151"/>
    <w:rsid w:val="00F21185"/>
    <w:rsid w:val="00F2142D"/>
    <w:rsid w:val="00F220FF"/>
    <w:rsid w:val="00F221A2"/>
    <w:rsid w:val="00F223EA"/>
    <w:rsid w:val="00F2253D"/>
    <w:rsid w:val="00F22CB8"/>
    <w:rsid w:val="00F231AC"/>
    <w:rsid w:val="00F24017"/>
    <w:rsid w:val="00F2417D"/>
    <w:rsid w:val="00F248B3"/>
    <w:rsid w:val="00F24C6F"/>
    <w:rsid w:val="00F24CD9"/>
    <w:rsid w:val="00F2576D"/>
    <w:rsid w:val="00F262CB"/>
    <w:rsid w:val="00F2642E"/>
    <w:rsid w:val="00F26AE9"/>
    <w:rsid w:val="00F26EBB"/>
    <w:rsid w:val="00F27548"/>
    <w:rsid w:val="00F27D07"/>
    <w:rsid w:val="00F3050C"/>
    <w:rsid w:val="00F3058C"/>
    <w:rsid w:val="00F3073E"/>
    <w:rsid w:val="00F31667"/>
    <w:rsid w:val="00F31976"/>
    <w:rsid w:val="00F3198B"/>
    <w:rsid w:val="00F31D09"/>
    <w:rsid w:val="00F3208E"/>
    <w:rsid w:val="00F320BA"/>
    <w:rsid w:val="00F324AF"/>
    <w:rsid w:val="00F32A1B"/>
    <w:rsid w:val="00F32A1D"/>
    <w:rsid w:val="00F32C5F"/>
    <w:rsid w:val="00F33061"/>
    <w:rsid w:val="00F336F7"/>
    <w:rsid w:val="00F34F3A"/>
    <w:rsid w:val="00F353A4"/>
    <w:rsid w:val="00F35500"/>
    <w:rsid w:val="00F35918"/>
    <w:rsid w:val="00F35AA0"/>
    <w:rsid w:val="00F36036"/>
    <w:rsid w:val="00F363B8"/>
    <w:rsid w:val="00F36818"/>
    <w:rsid w:val="00F369E1"/>
    <w:rsid w:val="00F372EA"/>
    <w:rsid w:val="00F37693"/>
    <w:rsid w:val="00F377DF"/>
    <w:rsid w:val="00F37BFE"/>
    <w:rsid w:val="00F40247"/>
    <w:rsid w:val="00F40319"/>
    <w:rsid w:val="00F408D5"/>
    <w:rsid w:val="00F40AF3"/>
    <w:rsid w:val="00F40CC0"/>
    <w:rsid w:val="00F40D7C"/>
    <w:rsid w:val="00F40F53"/>
    <w:rsid w:val="00F40F54"/>
    <w:rsid w:val="00F41310"/>
    <w:rsid w:val="00F414DA"/>
    <w:rsid w:val="00F41786"/>
    <w:rsid w:val="00F42016"/>
    <w:rsid w:val="00F42617"/>
    <w:rsid w:val="00F42792"/>
    <w:rsid w:val="00F4301C"/>
    <w:rsid w:val="00F4316E"/>
    <w:rsid w:val="00F43899"/>
    <w:rsid w:val="00F43C74"/>
    <w:rsid w:val="00F44FA2"/>
    <w:rsid w:val="00F45CF2"/>
    <w:rsid w:val="00F4617A"/>
    <w:rsid w:val="00F463B6"/>
    <w:rsid w:val="00F463DB"/>
    <w:rsid w:val="00F465BE"/>
    <w:rsid w:val="00F467C3"/>
    <w:rsid w:val="00F467E6"/>
    <w:rsid w:val="00F46AD8"/>
    <w:rsid w:val="00F46B3C"/>
    <w:rsid w:val="00F47BF0"/>
    <w:rsid w:val="00F47CC7"/>
    <w:rsid w:val="00F506A5"/>
    <w:rsid w:val="00F5129E"/>
    <w:rsid w:val="00F524A3"/>
    <w:rsid w:val="00F52854"/>
    <w:rsid w:val="00F52E4A"/>
    <w:rsid w:val="00F5303D"/>
    <w:rsid w:val="00F530BE"/>
    <w:rsid w:val="00F532E5"/>
    <w:rsid w:val="00F5347B"/>
    <w:rsid w:val="00F536F5"/>
    <w:rsid w:val="00F53BBD"/>
    <w:rsid w:val="00F5430B"/>
    <w:rsid w:val="00F5498C"/>
    <w:rsid w:val="00F54AC9"/>
    <w:rsid w:val="00F54FB9"/>
    <w:rsid w:val="00F55085"/>
    <w:rsid w:val="00F55274"/>
    <w:rsid w:val="00F55869"/>
    <w:rsid w:val="00F55E44"/>
    <w:rsid w:val="00F55E9C"/>
    <w:rsid w:val="00F56282"/>
    <w:rsid w:val="00F5671C"/>
    <w:rsid w:val="00F56776"/>
    <w:rsid w:val="00F57598"/>
    <w:rsid w:val="00F57608"/>
    <w:rsid w:val="00F57949"/>
    <w:rsid w:val="00F60023"/>
    <w:rsid w:val="00F60514"/>
    <w:rsid w:val="00F60711"/>
    <w:rsid w:val="00F60E41"/>
    <w:rsid w:val="00F6116D"/>
    <w:rsid w:val="00F612E0"/>
    <w:rsid w:val="00F617FB"/>
    <w:rsid w:val="00F62106"/>
    <w:rsid w:val="00F627D1"/>
    <w:rsid w:val="00F63434"/>
    <w:rsid w:val="00F63AEA"/>
    <w:rsid w:val="00F63F28"/>
    <w:rsid w:val="00F64932"/>
    <w:rsid w:val="00F653C8"/>
    <w:rsid w:val="00F656E1"/>
    <w:rsid w:val="00F65851"/>
    <w:rsid w:val="00F659A6"/>
    <w:rsid w:val="00F66373"/>
    <w:rsid w:val="00F667B0"/>
    <w:rsid w:val="00F702FD"/>
    <w:rsid w:val="00F705BB"/>
    <w:rsid w:val="00F70984"/>
    <w:rsid w:val="00F70BEF"/>
    <w:rsid w:val="00F717F7"/>
    <w:rsid w:val="00F719A2"/>
    <w:rsid w:val="00F719AA"/>
    <w:rsid w:val="00F72171"/>
    <w:rsid w:val="00F723B9"/>
    <w:rsid w:val="00F72ED4"/>
    <w:rsid w:val="00F72F46"/>
    <w:rsid w:val="00F7306E"/>
    <w:rsid w:val="00F7338D"/>
    <w:rsid w:val="00F7389C"/>
    <w:rsid w:val="00F73B46"/>
    <w:rsid w:val="00F73F21"/>
    <w:rsid w:val="00F7414C"/>
    <w:rsid w:val="00F75238"/>
    <w:rsid w:val="00F7592B"/>
    <w:rsid w:val="00F77001"/>
    <w:rsid w:val="00F771DE"/>
    <w:rsid w:val="00F77242"/>
    <w:rsid w:val="00F77A45"/>
    <w:rsid w:val="00F77B8C"/>
    <w:rsid w:val="00F807D8"/>
    <w:rsid w:val="00F80C84"/>
    <w:rsid w:val="00F812E4"/>
    <w:rsid w:val="00F81448"/>
    <w:rsid w:val="00F81A0F"/>
    <w:rsid w:val="00F81AAC"/>
    <w:rsid w:val="00F81BC3"/>
    <w:rsid w:val="00F81C24"/>
    <w:rsid w:val="00F82070"/>
    <w:rsid w:val="00F82372"/>
    <w:rsid w:val="00F823FE"/>
    <w:rsid w:val="00F825A3"/>
    <w:rsid w:val="00F833B7"/>
    <w:rsid w:val="00F83913"/>
    <w:rsid w:val="00F84743"/>
    <w:rsid w:val="00F84D1A"/>
    <w:rsid w:val="00F84E64"/>
    <w:rsid w:val="00F85C7F"/>
    <w:rsid w:val="00F860FD"/>
    <w:rsid w:val="00F86141"/>
    <w:rsid w:val="00F862AF"/>
    <w:rsid w:val="00F867C3"/>
    <w:rsid w:val="00F86977"/>
    <w:rsid w:val="00F86AFC"/>
    <w:rsid w:val="00F87573"/>
    <w:rsid w:val="00F876F9"/>
    <w:rsid w:val="00F878C2"/>
    <w:rsid w:val="00F87D84"/>
    <w:rsid w:val="00F90366"/>
    <w:rsid w:val="00F90BD3"/>
    <w:rsid w:val="00F90D9C"/>
    <w:rsid w:val="00F910D0"/>
    <w:rsid w:val="00F9176B"/>
    <w:rsid w:val="00F917F4"/>
    <w:rsid w:val="00F9197B"/>
    <w:rsid w:val="00F91A86"/>
    <w:rsid w:val="00F91E0A"/>
    <w:rsid w:val="00F91ED0"/>
    <w:rsid w:val="00F92175"/>
    <w:rsid w:val="00F926D7"/>
    <w:rsid w:val="00F92823"/>
    <w:rsid w:val="00F92CE5"/>
    <w:rsid w:val="00F9347E"/>
    <w:rsid w:val="00F9369F"/>
    <w:rsid w:val="00F93F49"/>
    <w:rsid w:val="00F943EF"/>
    <w:rsid w:val="00F9530C"/>
    <w:rsid w:val="00F954A1"/>
    <w:rsid w:val="00F9577C"/>
    <w:rsid w:val="00F95E1E"/>
    <w:rsid w:val="00F95FA0"/>
    <w:rsid w:val="00F96D1E"/>
    <w:rsid w:val="00F96FFF"/>
    <w:rsid w:val="00F97512"/>
    <w:rsid w:val="00F97690"/>
    <w:rsid w:val="00F97A5C"/>
    <w:rsid w:val="00F97E22"/>
    <w:rsid w:val="00FA0152"/>
    <w:rsid w:val="00FA07CF"/>
    <w:rsid w:val="00FA09BC"/>
    <w:rsid w:val="00FA101A"/>
    <w:rsid w:val="00FA110F"/>
    <w:rsid w:val="00FA117A"/>
    <w:rsid w:val="00FA13F6"/>
    <w:rsid w:val="00FA1467"/>
    <w:rsid w:val="00FA1827"/>
    <w:rsid w:val="00FA2C4E"/>
    <w:rsid w:val="00FA33F1"/>
    <w:rsid w:val="00FA395D"/>
    <w:rsid w:val="00FA4586"/>
    <w:rsid w:val="00FA4A11"/>
    <w:rsid w:val="00FA54CE"/>
    <w:rsid w:val="00FA621B"/>
    <w:rsid w:val="00FA676F"/>
    <w:rsid w:val="00FA77B4"/>
    <w:rsid w:val="00FA7927"/>
    <w:rsid w:val="00FA7AA6"/>
    <w:rsid w:val="00FB000D"/>
    <w:rsid w:val="00FB04EA"/>
    <w:rsid w:val="00FB083A"/>
    <w:rsid w:val="00FB092D"/>
    <w:rsid w:val="00FB09EB"/>
    <w:rsid w:val="00FB113F"/>
    <w:rsid w:val="00FB144B"/>
    <w:rsid w:val="00FB15ED"/>
    <w:rsid w:val="00FB28B5"/>
    <w:rsid w:val="00FB2F20"/>
    <w:rsid w:val="00FB353D"/>
    <w:rsid w:val="00FB3D29"/>
    <w:rsid w:val="00FB3EC9"/>
    <w:rsid w:val="00FB431F"/>
    <w:rsid w:val="00FB46A0"/>
    <w:rsid w:val="00FB47B9"/>
    <w:rsid w:val="00FB47FF"/>
    <w:rsid w:val="00FB4D95"/>
    <w:rsid w:val="00FB4F1F"/>
    <w:rsid w:val="00FB4F7C"/>
    <w:rsid w:val="00FB5033"/>
    <w:rsid w:val="00FB5635"/>
    <w:rsid w:val="00FB5761"/>
    <w:rsid w:val="00FB5A1B"/>
    <w:rsid w:val="00FB5AA6"/>
    <w:rsid w:val="00FB63F2"/>
    <w:rsid w:val="00FB65E3"/>
    <w:rsid w:val="00FB6FB6"/>
    <w:rsid w:val="00FB7032"/>
    <w:rsid w:val="00FB73D9"/>
    <w:rsid w:val="00FB74E9"/>
    <w:rsid w:val="00FC0293"/>
    <w:rsid w:val="00FC0522"/>
    <w:rsid w:val="00FC0747"/>
    <w:rsid w:val="00FC087C"/>
    <w:rsid w:val="00FC0BC6"/>
    <w:rsid w:val="00FC0E81"/>
    <w:rsid w:val="00FC1B56"/>
    <w:rsid w:val="00FC1E65"/>
    <w:rsid w:val="00FC2197"/>
    <w:rsid w:val="00FC25A3"/>
    <w:rsid w:val="00FC2854"/>
    <w:rsid w:val="00FC2934"/>
    <w:rsid w:val="00FC2D2B"/>
    <w:rsid w:val="00FC2FF6"/>
    <w:rsid w:val="00FC489F"/>
    <w:rsid w:val="00FC4AE4"/>
    <w:rsid w:val="00FC4B9C"/>
    <w:rsid w:val="00FC5665"/>
    <w:rsid w:val="00FC5C01"/>
    <w:rsid w:val="00FC5D7D"/>
    <w:rsid w:val="00FC5D90"/>
    <w:rsid w:val="00FC5EA6"/>
    <w:rsid w:val="00FC6849"/>
    <w:rsid w:val="00FC6B70"/>
    <w:rsid w:val="00FC6B71"/>
    <w:rsid w:val="00FC708C"/>
    <w:rsid w:val="00FD0428"/>
    <w:rsid w:val="00FD04CF"/>
    <w:rsid w:val="00FD1278"/>
    <w:rsid w:val="00FD19E2"/>
    <w:rsid w:val="00FD1EAC"/>
    <w:rsid w:val="00FD20B7"/>
    <w:rsid w:val="00FD242F"/>
    <w:rsid w:val="00FD28A8"/>
    <w:rsid w:val="00FD2ABA"/>
    <w:rsid w:val="00FD2E97"/>
    <w:rsid w:val="00FD31DF"/>
    <w:rsid w:val="00FD369C"/>
    <w:rsid w:val="00FD3AC4"/>
    <w:rsid w:val="00FD3D70"/>
    <w:rsid w:val="00FD419C"/>
    <w:rsid w:val="00FD435B"/>
    <w:rsid w:val="00FD4824"/>
    <w:rsid w:val="00FD4A35"/>
    <w:rsid w:val="00FD512F"/>
    <w:rsid w:val="00FD538A"/>
    <w:rsid w:val="00FD551E"/>
    <w:rsid w:val="00FD5540"/>
    <w:rsid w:val="00FD5852"/>
    <w:rsid w:val="00FD622D"/>
    <w:rsid w:val="00FD62B8"/>
    <w:rsid w:val="00FD63F4"/>
    <w:rsid w:val="00FD6A44"/>
    <w:rsid w:val="00FD73E0"/>
    <w:rsid w:val="00FD7AC8"/>
    <w:rsid w:val="00FD7B52"/>
    <w:rsid w:val="00FD7EC3"/>
    <w:rsid w:val="00FD7FE6"/>
    <w:rsid w:val="00FE021D"/>
    <w:rsid w:val="00FE138E"/>
    <w:rsid w:val="00FE1535"/>
    <w:rsid w:val="00FE1986"/>
    <w:rsid w:val="00FE1ABD"/>
    <w:rsid w:val="00FE1C4E"/>
    <w:rsid w:val="00FE24E9"/>
    <w:rsid w:val="00FE286B"/>
    <w:rsid w:val="00FE28BE"/>
    <w:rsid w:val="00FE292B"/>
    <w:rsid w:val="00FE2FB6"/>
    <w:rsid w:val="00FE31E1"/>
    <w:rsid w:val="00FE3E2B"/>
    <w:rsid w:val="00FE478A"/>
    <w:rsid w:val="00FE4918"/>
    <w:rsid w:val="00FE5018"/>
    <w:rsid w:val="00FE5366"/>
    <w:rsid w:val="00FE5535"/>
    <w:rsid w:val="00FE6544"/>
    <w:rsid w:val="00FE66BD"/>
    <w:rsid w:val="00FE6F10"/>
    <w:rsid w:val="00FE722A"/>
    <w:rsid w:val="00FE761A"/>
    <w:rsid w:val="00FE7ED9"/>
    <w:rsid w:val="00FF001E"/>
    <w:rsid w:val="00FF0394"/>
    <w:rsid w:val="00FF086A"/>
    <w:rsid w:val="00FF0F4E"/>
    <w:rsid w:val="00FF107C"/>
    <w:rsid w:val="00FF1542"/>
    <w:rsid w:val="00FF1901"/>
    <w:rsid w:val="00FF1FF9"/>
    <w:rsid w:val="00FF231F"/>
    <w:rsid w:val="00FF257B"/>
    <w:rsid w:val="00FF2758"/>
    <w:rsid w:val="00FF2CD8"/>
    <w:rsid w:val="00FF3C27"/>
    <w:rsid w:val="00FF3D25"/>
    <w:rsid w:val="00FF3E21"/>
    <w:rsid w:val="00FF432C"/>
    <w:rsid w:val="00FF4C7B"/>
    <w:rsid w:val="00FF4D61"/>
    <w:rsid w:val="00FF4DDD"/>
    <w:rsid w:val="00FF530B"/>
    <w:rsid w:val="00FF5423"/>
    <w:rsid w:val="00FF5641"/>
    <w:rsid w:val="00FF5FCE"/>
    <w:rsid w:val="00FF61ED"/>
    <w:rsid w:val="00FF6842"/>
    <w:rsid w:val="00FF7698"/>
    <w:rsid w:val="00FF76F9"/>
    <w:rsid w:val="00FF79CD"/>
    <w:rsid w:val="00FF7B8E"/>
    <w:rsid w:val="00FF7C9A"/>
    <w:rsid w:val="00FF7CC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F8F94F"/>
  <w15:docId w15:val="{51898C72-6B56-4407-BC86-6059E645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3597"/>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1"/>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qFormat/>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1"/>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qFormat/>
    <w:rsid w:val="0007566A"/>
    <w:rPr>
      <w:sz w:val="20"/>
      <w:szCs w:val="20"/>
    </w:rPr>
  </w:style>
  <w:style w:type="character" w:customStyle="1" w:styleId="NagwekZnak">
    <w:name w:val="Nagłówek Znak"/>
    <w:aliases w:val="Nagłówek strony Znak"/>
    <w:link w:val="Nagwek"/>
    <w:uiPriority w:val="99"/>
    <w:qFormat/>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qFormat/>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1"/>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qFormat/>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qFormat/>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qFormat/>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qFormat/>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uiPriority w:val="99"/>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3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1"/>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
    <w:name w:val="Table Normal"/>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semiHidden/>
    <w:unhideWhenUsed/>
    <w:rsid w:val="00DE3F2A"/>
  </w:style>
  <w:style w:type="numbering" w:customStyle="1" w:styleId="Bezlisty2">
    <w:name w:val="Bez listy2"/>
    <w:next w:val="Bezlisty"/>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3"/>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7"/>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67"/>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49"/>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50"/>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51"/>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51"/>
      </w:numPr>
    </w:pPr>
  </w:style>
  <w:style w:type="character" w:customStyle="1" w:styleId="Nierozpoznanawzmianka7">
    <w:name w:val="Nierozpoznana wzmianka7"/>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34E7B"/>
  </w:style>
  <w:style w:type="numbering" w:customStyle="1" w:styleId="Bezlisty22">
    <w:name w:val="Bez listy22"/>
    <w:next w:val="Bezlisty"/>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58"/>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285748"/>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
    <w:name w:val="Imported Style 8"/>
    <w:rsid w:val="00285748"/>
    <w:pPr>
      <w:numPr>
        <w:numId w:val="61"/>
      </w:numPr>
    </w:pPr>
  </w:style>
  <w:style w:type="numbering" w:customStyle="1" w:styleId="ImportedStyle9">
    <w:name w:val="Imported Style 9"/>
    <w:rsid w:val="00285748"/>
    <w:pPr>
      <w:numPr>
        <w:numId w:val="62"/>
      </w:numPr>
    </w:pPr>
  </w:style>
  <w:style w:type="numbering" w:customStyle="1" w:styleId="ImportedStyle10">
    <w:name w:val="Imported Style 10"/>
    <w:rsid w:val="00285748"/>
    <w:pPr>
      <w:numPr>
        <w:numId w:val="63"/>
      </w:numPr>
    </w:pPr>
  </w:style>
  <w:style w:type="numbering" w:customStyle="1" w:styleId="ImportedStyle13">
    <w:name w:val="Imported Style 13"/>
    <w:rsid w:val="00285748"/>
    <w:pPr>
      <w:numPr>
        <w:numId w:val="64"/>
      </w:numPr>
    </w:pPr>
  </w:style>
  <w:style w:type="numbering" w:customStyle="1" w:styleId="Bezlisty6">
    <w:name w:val="Bez listy6"/>
    <w:next w:val="Bezlisty"/>
    <w:uiPriority w:val="99"/>
    <w:semiHidden/>
    <w:unhideWhenUsed/>
    <w:rsid w:val="00F833B7"/>
  </w:style>
  <w:style w:type="paragraph" w:customStyle="1" w:styleId="Legenda2">
    <w:name w:val="Legenda2"/>
    <w:basedOn w:val="Normalny"/>
    <w:next w:val="Legenda"/>
    <w:qFormat/>
    <w:rsid w:val="00F833B7"/>
    <w:pPr>
      <w:suppressLineNumbers/>
      <w:spacing w:before="120" w:after="120" w:line="259" w:lineRule="auto"/>
    </w:pPr>
    <w:rPr>
      <w:rFonts w:ascii="Calibri" w:hAnsi="Calibri" w:cs="Arial"/>
      <w:i/>
      <w:iCs/>
      <w:kern w:val="2"/>
      <w:lang w:eastAsia="en-US"/>
      <w14:ligatures w14:val="standardContextual"/>
    </w:rPr>
  </w:style>
  <w:style w:type="character" w:customStyle="1" w:styleId="TytuZnak1">
    <w:name w:val="Tytuł Znak1"/>
    <w:basedOn w:val="Domylnaczcionkaakapitu"/>
    <w:uiPriority w:val="10"/>
    <w:rsid w:val="00F833B7"/>
    <w:rPr>
      <w:rFonts w:ascii="Calibri Light" w:eastAsia="Calibri Light" w:hAnsi="Calibri Light" w:cs="Times New Roman"/>
      <w:spacing w:val="-10"/>
      <w:kern w:val="28"/>
      <w:sz w:val="56"/>
      <w:szCs w:val="56"/>
    </w:rPr>
  </w:style>
  <w:style w:type="paragraph" w:customStyle="1" w:styleId="Gwkaistopka">
    <w:name w:val="Główka i stopka"/>
    <w:basedOn w:val="Normalny"/>
    <w:qFormat/>
    <w:rsid w:val="00F833B7"/>
    <w:pPr>
      <w:spacing w:after="160" w:line="259" w:lineRule="auto"/>
    </w:pPr>
    <w:rPr>
      <w:rFonts w:ascii="Calibri" w:hAnsi="Calibri"/>
      <w:kern w:val="2"/>
      <w:sz w:val="22"/>
      <w:szCs w:val="22"/>
      <w:lang w:eastAsia="en-US"/>
      <w14:ligatures w14:val="standardContextual"/>
    </w:rPr>
  </w:style>
  <w:style w:type="table" w:customStyle="1" w:styleId="Tabela-Siatka9">
    <w:name w:val="Tabela - Siatka9"/>
    <w:basedOn w:val="Standardowy"/>
    <w:next w:val="Tabela-Siatka"/>
    <w:uiPriority w:val="39"/>
    <w:rsid w:val="00F833B7"/>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833B7"/>
    <w:pPr>
      <w:spacing w:after="200"/>
    </w:pPr>
    <w:rPr>
      <w:i/>
      <w:iCs/>
      <w:color w:val="1F497D" w:themeColor="text2"/>
      <w:sz w:val="18"/>
      <w:szCs w:val="18"/>
    </w:rPr>
  </w:style>
  <w:style w:type="paragraph" w:customStyle="1" w:styleId="Tekstpodstawowywcity21">
    <w:name w:val="Tekst podstawowy wcięty 21"/>
    <w:basedOn w:val="Normalny"/>
    <w:uiPriority w:val="99"/>
    <w:rsid w:val="00F833B7"/>
    <w:pPr>
      <w:spacing w:after="120" w:line="480" w:lineRule="auto"/>
      <w:ind w:left="283"/>
    </w:pPr>
    <w:rPr>
      <w:rFonts w:asciiTheme="minorHAnsi" w:eastAsia="Times New Roman" w:hAnsiTheme="minorHAnsi"/>
    </w:rPr>
  </w:style>
  <w:style w:type="table" w:customStyle="1" w:styleId="Tabela-Siatka13">
    <w:name w:val="Tabela - Siatka13"/>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E025AD"/>
  </w:style>
  <w:style w:type="paragraph" w:customStyle="1" w:styleId="StylM3">
    <w:name w:val="Styl M3"/>
    <w:basedOn w:val="Normalny"/>
    <w:qFormat/>
    <w:rsid w:val="00E025AD"/>
    <w:pPr>
      <w:suppressAutoHyphens w:val="0"/>
      <w:spacing w:before="60" w:after="60"/>
      <w:jc w:val="both"/>
    </w:pPr>
    <w:rPr>
      <w:rFonts w:ascii="Times New Roman" w:eastAsia="Times New Roman" w:hAnsi="Times New Roman"/>
      <w:sz w:val="22"/>
      <w:lang w:eastAsia="pl-PL"/>
    </w:rPr>
  </w:style>
  <w:style w:type="character" w:customStyle="1" w:styleId="CharStyle8">
    <w:name w:val="Char Style 8"/>
    <w:basedOn w:val="Domylnaczcionkaakapitu"/>
    <w:link w:val="Style70"/>
    <w:locked/>
    <w:rsid w:val="00980028"/>
    <w:rPr>
      <w:i/>
      <w:iCs/>
    </w:rPr>
  </w:style>
  <w:style w:type="paragraph" w:customStyle="1" w:styleId="Style70">
    <w:name w:val="Style 7"/>
    <w:basedOn w:val="Normalny"/>
    <w:link w:val="CharStyle8"/>
    <w:rsid w:val="00980028"/>
    <w:pPr>
      <w:widowControl w:val="0"/>
      <w:suppressAutoHyphens w:val="0"/>
    </w:pPr>
    <w:rPr>
      <w:rFonts w:ascii="Calibri" w:hAnsi="Calibri"/>
      <w:i/>
      <w:iCs/>
      <w:sz w:val="20"/>
      <w:szCs w:val="20"/>
      <w:lang w:eastAsia="pl-PL"/>
    </w:rPr>
  </w:style>
  <w:style w:type="character" w:customStyle="1" w:styleId="CharStyle3">
    <w:name w:val="Char Style 3"/>
    <w:basedOn w:val="Domylnaczcionkaakapitu"/>
    <w:link w:val="Style20"/>
    <w:locked/>
    <w:rsid w:val="002A2D2B"/>
  </w:style>
  <w:style w:type="paragraph" w:customStyle="1" w:styleId="Style20">
    <w:name w:val="Style 2"/>
    <w:basedOn w:val="Normalny"/>
    <w:link w:val="CharStyle3"/>
    <w:rsid w:val="002A2D2B"/>
    <w:pPr>
      <w:widowControl w:val="0"/>
      <w:suppressAutoHyphens w:val="0"/>
      <w:spacing w:after="50" w:line="280" w:lineRule="auto"/>
    </w:pPr>
    <w:rPr>
      <w:rFonts w:ascii="Calibri" w:hAnsi="Calibri"/>
      <w:sz w:val="20"/>
      <w:szCs w:val="20"/>
      <w:lang w:eastAsia="pl-PL"/>
    </w:rPr>
  </w:style>
  <w:style w:type="character" w:customStyle="1" w:styleId="CharStyle12">
    <w:name w:val="Char Style 12"/>
    <w:basedOn w:val="Domylnaczcionkaakapitu"/>
    <w:link w:val="Style11"/>
    <w:locked/>
    <w:rsid w:val="002A2D2B"/>
  </w:style>
  <w:style w:type="paragraph" w:customStyle="1" w:styleId="Style11">
    <w:name w:val="Style 11"/>
    <w:basedOn w:val="Normalny"/>
    <w:link w:val="CharStyle12"/>
    <w:rsid w:val="002A2D2B"/>
    <w:pPr>
      <w:widowControl w:val="0"/>
      <w:suppressAutoHyphens w:val="0"/>
      <w:spacing w:line="304" w:lineRule="auto"/>
      <w:ind w:left="400" w:hanging="400"/>
    </w:pPr>
    <w:rPr>
      <w:rFonts w:ascii="Calibri" w:hAnsi="Calibri"/>
      <w:sz w:val="20"/>
      <w:szCs w:val="20"/>
      <w:lang w:eastAsia="pl-PL"/>
    </w:rPr>
  </w:style>
  <w:style w:type="character" w:customStyle="1" w:styleId="CharStyle6">
    <w:name w:val="Char Style 6"/>
    <w:basedOn w:val="Domylnaczcionkaakapitu"/>
    <w:link w:val="Style5"/>
    <w:rsid w:val="002A2D2B"/>
    <w:rPr>
      <w:b/>
      <w:bCs/>
    </w:rPr>
  </w:style>
  <w:style w:type="paragraph" w:customStyle="1" w:styleId="Style5">
    <w:name w:val="Style 5"/>
    <w:basedOn w:val="Normalny"/>
    <w:link w:val="CharStyle6"/>
    <w:rsid w:val="002A2D2B"/>
    <w:pPr>
      <w:widowControl w:val="0"/>
      <w:suppressAutoHyphens w:val="0"/>
      <w:spacing w:after="20" w:line="264" w:lineRule="auto"/>
      <w:jc w:val="center"/>
      <w:outlineLvl w:val="0"/>
    </w:pPr>
    <w:rPr>
      <w:rFonts w:ascii="Calibri" w:hAnsi="Calibri"/>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7946541">
      <w:bodyDiv w:val="1"/>
      <w:marLeft w:val="0"/>
      <w:marRight w:val="0"/>
      <w:marTop w:val="0"/>
      <w:marBottom w:val="0"/>
      <w:divBdr>
        <w:top w:val="none" w:sz="0" w:space="0" w:color="auto"/>
        <w:left w:val="none" w:sz="0" w:space="0" w:color="auto"/>
        <w:bottom w:val="none" w:sz="0" w:space="0" w:color="auto"/>
        <w:right w:val="none" w:sz="0" w:space="0" w:color="auto"/>
      </w:divBdr>
    </w:div>
    <w:div w:id="40131339">
      <w:bodyDiv w:val="1"/>
      <w:marLeft w:val="0"/>
      <w:marRight w:val="0"/>
      <w:marTop w:val="0"/>
      <w:marBottom w:val="0"/>
      <w:divBdr>
        <w:top w:val="none" w:sz="0" w:space="0" w:color="auto"/>
        <w:left w:val="none" w:sz="0" w:space="0" w:color="auto"/>
        <w:bottom w:val="none" w:sz="0" w:space="0" w:color="auto"/>
        <w:right w:val="none" w:sz="0" w:space="0" w:color="auto"/>
      </w:divBdr>
    </w:div>
    <w:div w:id="70977747">
      <w:bodyDiv w:val="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285955">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10245184">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164710471">
      <w:bodyDiv w:val="1"/>
      <w:marLeft w:val="0"/>
      <w:marRight w:val="0"/>
      <w:marTop w:val="0"/>
      <w:marBottom w:val="0"/>
      <w:divBdr>
        <w:top w:val="none" w:sz="0" w:space="0" w:color="auto"/>
        <w:left w:val="none" w:sz="0" w:space="0" w:color="auto"/>
        <w:bottom w:val="none" w:sz="0" w:space="0" w:color="auto"/>
        <w:right w:val="none" w:sz="0" w:space="0" w:color="auto"/>
      </w:divBdr>
    </w:div>
    <w:div w:id="165900902">
      <w:bodyDiv w:val="1"/>
      <w:marLeft w:val="0"/>
      <w:marRight w:val="0"/>
      <w:marTop w:val="0"/>
      <w:marBottom w:val="0"/>
      <w:divBdr>
        <w:top w:val="none" w:sz="0" w:space="0" w:color="auto"/>
        <w:left w:val="none" w:sz="0" w:space="0" w:color="auto"/>
        <w:bottom w:val="none" w:sz="0" w:space="0" w:color="auto"/>
        <w:right w:val="none" w:sz="0" w:space="0" w:color="auto"/>
      </w:divBdr>
    </w:div>
    <w:div w:id="167058370">
      <w:bodyDiv w:val="1"/>
      <w:marLeft w:val="0"/>
      <w:marRight w:val="0"/>
      <w:marTop w:val="0"/>
      <w:marBottom w:val="0"/>
      <w:divBdr>
        <w:top w:val="none" w:sz="0" w:space="0" w:color="auto"/>
        <w:left w:val="none" w:sz="0" w:space="0" w:color="auto"/>
        <w:bottom w:val="none" w:sz="0" w:space="0" w:color="auto"/>
        <w:right w:val="none" w:sz="0" w:space="0" w:color="auto"/>
      </w:divBdr>
    </w:div>
    <w:div w:id="196504662">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02449789">
      <w:bodyDiv w:val="1"/>
      <w:marLeft w:val="0"/>
      <w:marRight w:val="0"/>
      <w:marTop w:val="0"/>
      <w:marBottom w:val="0"/>
      <w:divBdr>
        <w:top w:val="none" w:sz="0" w:space="0" w:color="auto"/>
        <w:left w:val="none" w:sz="0" w:space="0" w:color="auto"/>
        <w:bottom w:val="none" w:sz="0" w:space="0" w:color="auto"/>
        <w:right w:val="none" w:sz="0" w:space="0" w:color="auto"/>
      </w:divBdr>
    </w:div>
    <w:div w:id="221870272">
      <w:bodyDiv w:val="1"/>
      <w:marLeft w:val="0"/>
      <w:marRight w:val="0"/>
      <w:marTop w:val="0"/>
      <w:marBottom w:val="0"/>
      <w:divBdr>
        <w:top w:val="none" w:sz="0" w:space="0" w:color="auto"/>
        <w:left w:val="none" w:sz="0" w:space="0" w:color="auto"/>
        <w:bottom w:val="none" w:sz="0" w:space="0" w:color="auto"/>
        <w:right w:val="none" w:sz="0" w:space="0" w:color="auto"/>
      </w:divBdr>
    </w:div>
    <w:div w:id="231088842">
      <w:bodyDiv w:val="1"/>
      <w:marLeft w:val="0"/>
      <w:marRight w:val="0"/>
      <w:marTop w:val="0"/>
      <w:marBottom w:val="0"/>
      <w:divBdr>
        <w:top w:val="none" w:sz="0" w:space="0" w:color="auto"/>
        <w:left w:val="none" w:sz="0" w:space="0" w:color="auto"/>
        <w:bottom w:val="none" w:sz="0" w:space="0" w:color="auto"/>
        <w:right w:val="none" w:sz="0" w:space="0" w:color="auto"/>
      </w:divBdr>
    </w:div>
    <w:div w:id="242112323">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67854255">
      <w:bodyDiv w:val="1"/>
      <w:marLeft w:val="0"/>
      <w:marRight w:val="0"/>
      <w:marTop w:val="0"/>
      <w:marBottom w:val="0"/>
      <w:divBdr>
        <w:top w:val="none" w:sz="0" w:space="0" w:color="auto"/>
        <w:left w:val="none" w:sz="0" w:space="0" w:color="auto"/>
        <w:bottom w:val="none" w:sz="0" w:space="0" w:color="auto"/>
        <w:right w:val="none" w:sz="0" w:space="0" w:color="auto"/>
      </w:divBdr>
    </w:div>
    <w:div w:id="289480291">
      <w:bodyDiv w:val="1"/>
      <w:marLeft w:val="0"/>
      <w:marRight w:val="0"/>
      <w:marTop w:val="0"/>
      <w:marBottom w:val="0"/>
      <w:divBdr>
        <w:top w:val="none" w:sz="0" w:space="0" w:color="auto"/>
        <w:left w:val="none" w:sz="0" w:space="0" w:color="auto"/>
        <w:bottom w:val="none" w:sz="0" w:space="0" w:color="auto"/>
        <w:right w:val="none" w:sz="0" w:space="0" w:color="auto"/>
      </w:divBdr>
    </w:div>
    <w:div w:id="302010049">
      <w:bodyDiv w:val="1"/>
      <w:marLeft w:val="0"/>
      <w:marRight w:val="0"/>
      <w:marTop w:val="0"/>
      <w:marBottom w:val="0"/>
      <w:divBdr>
        <w:top w:val="none" w:sz="0" w:space="0" w:color="auto"/>
        <w:left w:val="none" w:sz="0" w:space="0" w:color="auto"/>
        <w:bottom w:val="none" w:sz="0" w:space="0" w:color="auto"/>
        <w:right w:val="none" w:sz="0" w:space="0" w:color="auto"/>
      </w:divBdr>
    </w:div>
    <w:div w:id="305208705">
      <w:bodyDiv w:val="1"/>
      <w:marLeft w:val="0"/>
      <w:marRight w:val="0"/>
      <w:marTop w:val="0"/>
      <w:marBottom w:val="0"/>
      <w:divBdr>
        <w:top w:val="none" w:sz="0" w:space="0" w:color="auto"/>
        <w:left w:val="none" w:sz="0" w:space="0" w:color="auto"/>
        <w:bottom w:val="none" w:sz="0" w:space="0" w:color="auto"/>
        <w:right w:val="none" w:sz="0" w:space="0" w:color="auto"/>
      </w:divBdr>
    </w:div>
    <w:div w:id="325591832">
      <w:bodyDiv w:val="1"/>
      <w:marLeft w:val="0"/>
      <w:marRight w:val="0"/>
      <w:marTop w:val="0"/>
      <w:marBottom w:val="0"/>
      <w:divBdr>
        <w:top w:val="none" w:sz="0" w:space="0" w:color="auto"/>
        <w:left w:val="none" w:sz="0" w:space="0" w:color="auto"/>
        <w:bottom w:val="none" w:sz="0" w:space="0" w:color="auto"/>
        <w:right w:val="none" w:sz="0" w:space="0" w:color="auto"/>
      </w:divBdr>
    </w:div>
    <w:div w:id="335424145">
      <w:bodyDiv w:val="1"/>
      <w:marLeft w:val="0"/>
      <w:marRight w:val="0"/>
      <w:marTop w:val="0"/>
      <w:marBottom w:val="0"/>
      <w:divBdr>
        <w:top w:val="none" w:sz="0" w:space="0" w:color="auto"/>
        <w:left w:val="none" w:sz="0" w:space="0" w:color="auto"/>
        <w:bottom w:val="none" w:sz="0" w:space="0" w:color="auto"/>
        <w:right w:val="none" w:sz="0" w:space="0" w:color="auto"/>
      </w:divBdr>
    </w:div>
    <w:div w:id="372119156">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453135042">
      <w:bodyDiv w:val="1"/>
      <w:marLeft w:val="0"/>
      <w:marRight w:val="0"/>
      <w:marTop w:val="0"/>
      <w:marBottom w:val="0"/>
      <w:divBdr>
        <w:top w:val="none" w:sz="0" w:space="0" w:color="auto"/>
        <w:left w:val="none" w:sz="0" w:space="0" w:color="auto"/>
        <w:bottom w:val="none" w:sz="0" w:space="0" w:color="auto"/>
        <w:right w:val="none" w:sz="0" w:space="0" w:color="auto"/>
      </w:divBdr>
    </w:div>
    <w:div w:id="466824167">
      <w:bodyDiv w:val="1"/>
      <w:marLeft w:val="0"/>
      <w:marRight w:val="0"/>
      <w:marTop w:val="0"/>
      <w:marBottom w:val="0"/>
      <w:divBdr>
        <w:top w:val="none" w:sz="0" w:space="0" w:color="auto"/>
        <w:left w:val="none" w:sz="0" w:space="0" w:color="auto"/>
        <w:bottom w:val="none" w:sz="0" w:space="0" w:color="auto"/>
        <w:right w:val="none" w:sz="0" w:space="0" w:color="auto"/>
      </w:divBdr>
    </w:div>
    <w:div w:id="475681392">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21672177">
      <w:bodyDiv w:val="1"/>
      <w:marLeft w:val="0"/>
      <w:marRight w:val="0"/>
      <w:marTop w:val="0"/>
      <w:marBottom w:val="0"/>
      <w:divBdr>
        <w:top w:val="none" w:sz="0" w:space="0" w:color="auto"/>
        <w:left w:val="none" w:sz="0" w:space="0" w:color="auto"/>
        <w:bottom w:val="none" w:sz="0" w:space="0" w:color="auto"/>
        <w:right w:val="none" w:sz="0" w:space="0" w:color="auto"/>
      </w:divBdr>
    </w:div>
    <w:div w:id="525289784">
      <w:bodyDiv w:val="1"/>
      <w:marLeft w:val="0"/>
      <w:marRight w:val="0"/>
      <w:marTop w:val="0"/>
      <w:marBottom w:val="0"/>
      <w:divBdr>
        <w:top w:val="none" w:sz="0" w:space="0" w:color="auto"/>
        <w:left w:val="none" w:sz="0" w:space="0" w:color="auto"/>
        <w:bottom w:val="none" w:sz="0" w:space="0" w:color="auto"/>
        <w:right w:val="none" w:sz="0" w:space="0" w:color="auto"/>
      </w:divBdr>
    </w:div>
    <w:div w:id="533425196">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3907430">
      <w:bodyDiv w:val="1"/>
      <w:marLeft w:val="0"/>
      <w:marRight w:val="0"/>
      <w:marTop w:val="0"/>
      <w:marBottom w:val="0"/>
      <w:divBdr>
        <w:top w:val="none" w:sz="0" w:space="0" w:color="auto"/>
        <w:left w:val="none" w:sz="0" w:space="0" w:color="auto"/>
        <w:bottom w:val="none" w:sz="0" w:space="0" w:color="auto"/>
        <w:right w:val="none" w:sz="0" w:space="0" w:color="auto"/>
      </w:divBdr>
    </w:div>
    <w:div w:id="544483859">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13962">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571161791">
      <w:bodyDiv w:val="1"/>
      <w:marLeft w:val="0"/>
      <w:marRight w:val="0"/>
      <w:marTop w:val="0"/>
      <w:marBottom w:val="0"/>
      <w:divBdr>
        <w:top w:val="none" w:sz="0" w:space="0" w:color="auto"/>
        <w:left w:val="none" w:sz="0" w:space="0" w:color="auto"/>
        <w:bottom w:val="none" w:sz="0" w:space="0" w:color="auto"/>
        <w:right w:val="none" w:sz="0" w:space="0" w:color="auto"/>
      </w:divBdr>
    </w:div>
    <w:div w:id="576941408">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67640143">
      <w:bodyDiv w:val="1"/>
      <w:marLeft w:val="0"/>
      <w:marRight w:val="0"/>
      <w:marTop w:val="0"/>
      <w:marBottom w:val="0"/>
      <w:divBdr>
        <w:top w:val="none" w:sz="0" w:space="0" w:color="auto"/>
        <w:left w:val="none" w:sz="0" w:space="0" w:color="auto"/>
        <w:bottom w:val="none" w:sz="0" w:space="0" w:color="auto"/>
        <w:right w:val="none" w:sz="0" w:space="0" w:color="auto"/>
      </w:divBdr>
    </w:div>
    <w:div w:id="682510632">
      <w:bodyDiv w:val="1"/>
      <w:marLeft w:val="0"/>
      <w:marRight w:val="0"/>
      <w:marTop w:val="0"/>
      <w:marBottom w:val="0"/>
      <w:divBdr>
        <w:top w:val="none" w:sz="0" w:space="0" w:color="auto"/>
        <w:left w:val="none" w:sz="0" w:space="0" w:color="auto"/>
        <w:bottom w:val="none" w:sz="0" w:space="0" w:color="auto"/>
        <w:right w:val="none" w:sz="0" w:space="0" w:color="auto"/>
      </w:divBdr>
    </w:div>
    <w:div w:id="710962042">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42217856">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7339694">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21191928">
      <w:bodyDiv w:val="1"/>
      <w:marLeft w:val="0"/>
      <w:marRight w:val="0"/>
      <w:marTop w:val="0"/>
      <w:marBottom w:val="0"/>
      <w:divBdr>
        <w:top w:val="none" w:sz="0" w:space="0" w:color="auto"/>
        <w:left w:val="none" w:sz="0" w:space="0" w:color="auto"/>
        <w:bottom w:val="none" w:sz="0" w:space="0" w:color="auto"/>
        <w:right w:val="none" w:sz="0" w:space="0" w:color="auto"/>
      </w:divBdr>
    </w:div>
    <w:div w:id="826170675">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12202215">
      <w:bodyDiv w:val="1"/>
      <w:marLeft w:val="0"/>
      <w:marRight w:val="0"/>
      <w:marTop w:val="0"/>
      <w:marBottom w:val="0"/>
      <w:divBdr>
        <w:top w:val="none" w:sz="0" w:space="0" w:color="auto"/>
        <w:left w:val="none" w:sz="0" w:space="0" w:color="auto"/>
        <w:bottom w:val="none" w:sz="0" w:space="0" w:color="auto"/>
        <w:right w:val="none" w:sz="0" w:space="0" w:color="auto"/>
      </w:divBdr>
    </w:div>
    <w:div w:id="920484239">
      <w:bodyDiv w:val="1"/>
      <w:marLeft w:val="0"/>
      <w:marRight w:val="0"/>
      <w:marTop w:val="0"/>
      <w:marBottom w:val="0"/>
      <w:divBdr>
        <w:top w:val="none" w:sz="0" w:space="0" w:color="auto"/>
        <w:left w:val="none" w:sz="0" w:space="0" w:color="auto"/>
        <w:bottom w:val="none" w:sz="0" w:space="0" w:color="auto"/>
        <w:right w:val="none" w:sz="0" w:space="0" w:color="auto"/>
      </w:divBdr>
    </w:div>
    <w:div w:id="929048133">
      <w:bodyDiv w:val="1"/>
      <w:marLeft w:val="0"/>
      <w:marRight w:val="0"/>
      <w:marTop w:val="0"/>
      <w:marBottom w:val="0"/>
      <w:divBdr>
        <w:top w:val="none" w:sz="0" w:space="0" w:color="auto"/>
        <w:left w:val="none" w:sz="0" w:space="0" w:color="auto"/>
        <w:bottom w:val="none" w:sz="0" w:space="0" w:color="auto"/>
        <w:right w:val="none" w:sz="0" w:space="0" w:color="auto"/>
      </w:divBdr>
    </w:div>
    <w:div w:id="938948820">
      <w:bodyDiv w:val="1"/>
      <w:marLeft w:val="0"/>
      <w:marRight w:val="0"/>
      <w:marTop w:val="0"/>
      <w:marBottom w:val="0"/>
      <w:divBdr>
        <w:top w:val="none" w:sz="0" w:space="0" w:color="auto"/>
        <w:left w:val="none" w:sz="0" w:space="0" w:color="auto"/>
        <w:bottom w:val="none" w:sz="0" w:space="0" w:color="auto"/>
        <w:right w:val="none" w:sz="0" w:space="0" w:color="auto"/>
      </w:divBdr>
    </w:div>
    <w:div w:id="947275079">
      <w:bodyDiv w:val="1"/>
      <w:marLeft w:val="0"/>
      <w:marRight w:val="0"/>
      <w:marTop w:val="0"/>
      <w:marBottom w:val="0"/>
      <w:divBdr>
        <w:top w:val="none" w:sz="0" w:space="0" w:color="auto"/>
        <w:left w:val="none" w:sz="0" w:space="0" w:color="auto"/>
        <w:bottom w:val="none" w:sz="0" w:space="0" w:color="auto"/>
        <w:right w:val="none" w:sz="0" w:space="0" w:color="auto"/>
      </w:divBdr>
    </w:div>
    <w:div w:id="956185169">
      <w:bodyDiv w:val="1"/>
      <w:marLeft w:val="0"/>
      <w:marRight w:val="0"/>
      <w:marTop w:val="0"/>
      <w:marBottom w:val="0"/>
      <w:divBdr>
        <w:top w:val="none" w:sz="0" w:space="0" w:color="auto"/>
        <w:left w:val="none" w:sz="0" w:space="0" w:color="auto"/>
        <w:bottom w:val="none" w:sz="0" w:space="0" w:color="auto"/>
        <w:right w:val="none" w:sz="0" w:space="0" w:color="auto"/>
      </w:divBdr>
    </w:div>
    <w:div w:id="958679208">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53770624">
      <w:bodyDiv w:val="1"/>
      <w:marLeft w:val="0"/>
      <w:marRight w:val="0"/>
      <w:marTop w:val="0"/>
      <w:marBottom w:val="0"/>
      <w:divBdr>
        <w:top w:val="none" w:sz="0" w:space="0" w:color="auto"/>
        <w:left w:val="none" w:sz="0" w:space="0" w:color="auto"/>
        <w:bottom w:val="none" w:sz="0" w:space="0" w:color="auto"/>
        <w:right w:val="none" w:sz="0" w:space="0" w:color="auto"/>
      </w:divBdr>
    </w:div>
    <w:div w:id="1056900664">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8988509">
      <w:bodyDiv w:val="1"/>
      <w:marLeft w:val="0"/>
      <w:marRight w:val="0"/>
      <w:marTop w:val="0"/>
      <w:marBottom w:val="0"/>
      <w:divBdr>
        <w:top w:val="none" w:sz="0" w:space="0" w:color="auto"/>
        <w:left w:val="none" w:sz="0" w:space="0" w:color="auto"/>
        <w:bottom w:val="none" w:sz="0" w:space="0" w:color="auto"/>
        <w:right w:val="none" w:sz="0" w:space="0" w:color="auto"/>
      </w:divBdr>
    </w:div>
    <w:div w:id="1083648417">
      <w:bodyDiv w:val="1"/>
      <w:marLeft w:val="0"/>
      <w:marRight w:val="0"/>
      <w:marTop w:val="0"/>
      <w:marBottom w:val="0"/>
      <w:divBdr>
        <w:top w:val="none" w:sz="0" w:space="0" w:color="auto"/>
        <w:left w:val="none" w:sz="0" w:space="0" w:color="auto"/>
        <w:bottom w:val="none" w:sz="0" w:space="0" w:color="auto"/>
        <w:right w:val="none" w:sz="0" w:space="0" w:color="auto"/>
      </w:divBdr>
    </w:div>
    <w:div w:id="1109592308">
      <w:bodyDiv w:val="1"/>
      <w:marLeft w:val="0"/>
      <w:marRight w:val="0"/>
      <w:marTop w:val="0"/>
      <w:marBottom w:val="0"/>
      <w:divBdr>
        <w:top w:val="none" w:sz="0" w:space="0" w:color="auto"/>
        <w:left w:val="none" w:sz="0" w:space="0" w:color="auto"/>
        <w:bottom w:val="none" w:sz="0" w:space="0" w:color="auto"/>
        <w:right w:val="none" w:sz="0" w:space="0" w:color="auto"/>
      </w:divBdr>
    </w:div>
    <w:div w:id="1132744733">
      <w:bodyDiv w:val="1"/>
      <w:marLeft w:val="0"/>
      <w:marRight w:val="0"/>
      <w:marTop w:val="0"/>
      <w:marBottom w:val="0"/>
      <w:divBdr>
        <w:top w:val="none" w:sz="0" w:space="0" w:color="auto"/>
        <w:left w:val="none" w:sz="0" w:space="0" w:color="auto"/>
        <w:bottom w:val="none" w:sz="0" w:space="0" w:color="auto"/>
        <w:right w:val="none" w:sz="0" w:space="0" w:color="auto"/>
      </w:divBdr>
    </w:div>
    <w:div w:id="11448149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193492637">
      <w:bodyDiv w:val="1"/>
      <w:marLeft w:val="0"/>
      <w:marRight w:val="0"/>
      <w:marTop w:val="0"/>
      <w:marBottom w:val="0"/>
      <w:divBdr>
        <w:top w:val="none" w:sz="0" w:space="0" w:color="auto"/>
        <w:left w:val="none" w:sz="0" w:space="0" w:color="auto"/>
        <w:bottom w:val="none" w:sz="0" w:space="0" w:color="auto"/>
        <w:right w:val="none" w:sz="0" w:space="0" w:color="auto"/>
      </w:divBdr>
    </w:div>
    <w:div w:id="1227644273">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58639240">
      <w:bodyDiv w:val="1"/>
      <w:marLeft w:val="0"/>
      <w:marRight w:val="0"/>
      <w:marTop w:val="0"/>
      <w:marBottom w:val="0"/>
      <w:divBdr>
        <w:top w:val="none" w:sz="0" w:space="0" w:color="auto"/>
        <w:left w:val="none" w:sz="0" w:space="0" w:color="auto"/>
        <w:bottom w:val="none" w:sz="0" w:space="0" w:color="auto"/>
        <w:right w:val="none" w:sz="0" w:space="0" w:color="auto"/>
      </w:divBdr>
    </w:div>
    <w:div w:id="1260406478">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318530890">
      <w:bodyDiv w:val="1"/>
      <w:marLeft w:val="0"/>
      <w:marRight w:val="0"/>
      <w:marTop w:val="0"/>
      <w:marBottom w:val="0"/>
      <w:divBdr>
        <w:top w:val="none" w:sz="0" w:space="0" w:color="auto"/>
        <w:left w:val="none" w:sz="0" w:space="0" w:color="auto"/>
        <w:bottom w:val="none" w:sz="0" w:space="0" w:color="auto"/>
        <w:right w:val="none" w:sz="0" w:space="0" w:color="auto"/>
      </w:divBdr>
    </w:div>
    <w:div w:id="1331954157">
      <w:bodyDiv w:val="1"/>
      <w:marLeft w:val="0"/>
      <w:marRight w:val="0"/>
      <w:marTop w:val="0"/>
      <w:marBottom w:val="0"/>
      <w:divBdr>
        <w:top w:val="none" w:sz="0" w:space="0" w:color="auto"/>
        <w:left w:val="none" w:sz="0" w:space="0" w:color="auto"/>
        <w:bottom w:val="none" w:sz="0" w:space="0" w:color="auto"/>
        <w:right w:val="none" w:sz="0" w:space="0" w:color="auto"/>
      </w:divBdr>
    </w:div>
    <w:div w:id="1357271373">
      <w:bodyDiv w:val="1"/>
      <w:marLeft w:val="0"/>
      <w:marRight w:val="0"/>
      <w:marTop w:val="0"/>
      <w:marBottom w:val="0"/>
      <w:divBdr>
        <w:top w:val="none" w:sz="0" w:space="0" w:color="auto"/>
        <w:left w:val="none" w:sz="0" w:space="0" w:color="auto"/>
        <w:bottom w:val="none" w:sz="0" w:space="0" w:color="auto"/>
        <w:right w:val="none" w:sz="0" w:space="0" w:color="auto"/>
      </w:divBdr>
    </w:div>
    <w:div w:id="1399089523">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14277948">
      <w:bodyDiv w:val="1"/>
      <w:marLeft w:val="0"/>
      <w:marRight w:val="0"/>
      <w:marTop w:val="0"/>
      <w:marBottom w:val="0"/>
      <w:divBdr>
        <w:top w:val="none" w:sz="0" w:space="0" w:color="auto"/>
        <w:left w:val="none" w:sz="0" w:space="0" w:color="auto"/>
        <w:bottom w:val="none" w:sz="0" w:space="0" w:color="auto"/>
        <w:right w:val="none" w:sz="0" w:space="0" w:color="auto"/>
      </w:divBdr>
    </w:div>
    <w:div w:id="1434127884">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38334512">
      <w:bodyDiv w:val="1"/>
      <w:marLeft w:val="0"/>
      <w:marRight w:val="0"/>
      <w:marTop w:val="0"/>
      <w:marBottom w:val="0"/>
      <w:divBdr>
        <w:top w:val="none" w:sz="0" w:space="0" w:color="auto"/>
        <w:left w:val="none" w:sz="0" w:space="0" w:color="auto"/>
        <w:bottom w:val="none" w:sz="0" w:space="0" w:color="auto"/>
        <w:right w:val="none" w:sz="0" w:space="0" w:color="auto"/>
      </w:divBdr>
    </w:div>
    <w:div w:id="1441799711">
      <w:bodyDiv w:val="1"/>
      <w:marLeft w:val="0"/>
      <w:marRight w:val="0"/>
      <w:marTop w:val="0"/>
      <w:marBottom w:val="0"/>
      <w:divBdr>
        <w:top w:val="none" w:sz="0" w:space="0" w:color="auto"/>
        <w:left w:val="none" w:sz="0" w:space="0" w:color="auto"/>
        <w:bottom w:val="none" w:sz="0" w:space="0" w:color="auto"/>
        <w:right w:val="none" w:sz="0" w:space="0" w:color="auto"/>
      </w:divBdr>
    </w:div>
    <w:div w:id="1467746537">
      <w:bodyDiv w:val="1"/>
      <w:marLeft w:val="0"/>
      <w:marRight w:val="0"/>
      <w:marTop w:val="0"/>
      <w:marBottom w:val="0"/>
      <w:divBdr>
        <w:top w:val="none" w:sz="0" w:space="0" w:color="auto"/>
        <w:left w:val="none" w:sz="0" w:space="0" w:color="auto"/>
        <w:bottom w:val="none" w:sz="0" w:space="0" w:color="auto"/>
        <w:right w:val="none" w:sz="0" w:space="0" w:color="auto"/>
      </w:divBdr>
    </w:div>
    <w:div w:id="1468352954">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492024654">
      <w:bodyDiv w:val="1"/>
      <w:marLeft w:val="0"/>
      <w:marRight w:val="0"/>
      <w:marTop w:val="0"/>
      <w:marBottom w:val="0"/>
      <w:divBdr>
        <w:top w:val="none" w:sz="0" w:space="0" w:color="auto"/>
        <w:left w:val="none" w:sz="0" w:space="0" w:color="auto"/>
        <w:bottom w:val="none" w:sz="0" w:space="0" w:color="auto"/>
        <w:right w:val="none" w:sz="0" w:space="0" w:color="auto"/>
      </w:divBdr>
    </w:div>
    <w:div w:id="1527866575">
      <w:bodyDiv w:val="1"/>
      <w:marLeft w:val="0"/>
      <w:marRight w:val="0"/>
      <w:marTop w:val="0"/>
      <w:marBottom w:val="0"/>
      <w:divBdr>
        <w:top w:val="none" w:sz="0" w:space="0" w:color="auto"/>
        <w:left w:val="none" w:sz="0" w:space="0" w:color="auto"/>
        <w:bottom w:val="none" w:sz="0" w:space="0" w:color="auto"/>
        <w:right w:val="none" w:sz="0" w:space="0" w:color="auto"/>
      </w:divBdr>
    </w:div>
    <w:div w:id="1533687108">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568373322">
      <w:bodyDiv w:val="1"/>
      <w:marLeft w:val="0"/>
      <w:marRight w:val="0"/>
      <w:marTop w:val="0"/>
      <w:marBottom w:val="0"/>
      <w:divBdr>
        <w:top w:val="none" w:sz="0" w:space="0" w:color="auto"/>
        <w:left w:val="none" w:sz="0" w:space="0" w:color="auto"/>
        <w:bottom w:val="none" w:sz="0" w:space="0" w:color="auto"/>
        <w:right w:val="none" w:sz="0" w:space="0" w:color="auto"/>
      </w:divBdr>
    </w:div>
    <w:div w:id="1579707133">
      <w:bodyDiv w:val="1"/>
      <w:marLeft w:val="0"/>
      <w:marRight w:val="0"/>
      <w:marTop w:val="0"/>
      <w:marBottom w:val="0"/>
      <w:divBdr>
        <w:top w:val="none" w:sz="0" w:space="0" w:color="auto"/>
        <w:left w:val="none" w:sz="0" w:space="0" w:color="auto"/>
        <w:bottom w:val="none" w:sz="0" w:space="0" w:color="auto"/>
        <w:right w:val="none" w:sz="0" w:space="0" w:color="auto"/>
      </w:divBdr>
    </w:div>
    <w:div w:id="1606110655">
      <w:bodyDiv w:val="1"/>
      <w:marLeft w:val="0"/>
      <w:marRight w:val="0"/>
      <w:marTop w:val="0"/>
      <w:marBottom w:val="0"/>
      <w:divBdr>
        <w:top w:val="none" w:sz="0" w:space="0" w:color="auto"/>
        <w:left w:val="none" w:sz="0" w:space="0" w:color="auto"/>
        <w:bottom w:val="none" w:sz="0" w:space="0" w:color="auto"/>
        <w:right w:val="none" w:sz="0" w:space="0" w:color="auto"/>
      </w:divBdr>
    </w:div>
    <w:div w:id="1611740081">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39921765">
      <w:bodyDiv w:val="1"/>
      <w:marLeft w:val="0"/>
      <w:marRight w:val="0"/>
      <w:marTop w:val="0"/>
      <w:marBottom w:val="0"/>
      <w:divBdr>
        <w:top w:val="none" w:sz="0" w:space="0" w:color="auto"/>
        <w:left w:val="none" w:sz="0" w:space="0" w:color="auto"/>
        <w:bottom w:val="none" w:sz="0" w:space="0" w:color="auto"/>
        <w:right w:val="none" w:sz="0" w:space="0" w:color="auto"/>
      </w:divBdr>
    </w:div>
    <w:div w:id="1661081604">
      <w:bodyDiv w:val="1"/>
      <w:marLeft w:val="0"/>
      <w:marRight w:val="0"/>
      <w:marTop w:val="0"/>
      <w:marBottom w:val="0"/>
      <w:divBdr>
        <w:top w:val="none" w:sz="0" w:space="0" w:color="auto"/>
        <w:left w:val="none" w:sz="0" w:space="0" w:color="auto"/>
        <w:bottom w:val="none" w:sz="0" w:space="0" w:color="auto"/>
        <w:right w:val="none" w:sz="0" w:space="0" w:color="auto"/>
      </w:divBdr>
    </w:div>
    <w:div w:id="1673724417">
      <w:bodyDiv w:val="1"/>
      <w:marLeft w:val="0"/>
      <w:marRight w:val="0"/>
      <w:marTop w:val="0"/>
      <w:marBottom w:val="0"/>
      <w:divBdr>
        <w:top w:val="none" w:sz="0" w:space="0" w:color="auto"/>
        <w:left w:val="none" w:sz="0" w:space="0" w:color="auto"/>
        <w:bottom w:val="none" w:sz="0" w:space="0" w:color="auto"/>
        <w:right w:val="none" w:sz="0" w:space="0" w:color="auto"/>
      </w:divBdr>
    </w:div>
    <w:div w:id="1697000234">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12919386">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754626502">
      <w:bodyDiv w:val="1"/>
      <w:marLeft w:val="0"/>
      <w:marRight w:val="0"/>
      <w:marTop w:val="0"/>
      <w:marBottom w:val="0"/>
      <w:divBdr>
        <w:top w:val="none" w:sz="0" w:space="0" w:color="auto"/>
        <w:left w:val="none" w:sz="0" w:space="0" w:color="auto"/>
        <w:bottom w:val="none" w:sz="0" w:space="0" w:color="auto"/>
        <w:right w:val="none" w:sz="0" w:space="0" w:color="auto"/>
      </w:divBdr>
    </w:div>
    <w:div w:id="1767849654">
      <w:bodyDiv w:val="1"/>
      <w:marLeft w:val="0"/>
      <w:marRight w:val="0"/>
      <w:marTop w:val="0"/>
      <w:marBottom w:val="0"/>
      <w:divBdr>
        <w:top w:val="none" w:sz="0" w:space="0" w:color="auto"/>
        <w:left w:val="none" w:sz="0" w:space="0" w:color="auto"/>
        <w:bottom w:val="none" w:sz="0" w:space="0" w:color="auto"/>
        <w:right w:val="none" w:sz="0" w:space="0" w:color="auto"/>
      </w:divBdr>
    </w:div>
    <w:div w:id="1770931536">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6259857">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35281014">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55477402">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67737035">
      <w:bodyDiv w:val="1"/>
      <w:marLeft w:val="0"/>
      <w:marRight w:val="0"/>
      <w:marTop w:val="0"/>
      <w:marBottom w:val="0"/>
      <w:divBdr>
        <w:top w:val="none" w:sz="0" w:space="0" w:color="auto"/>
        <w:left w:val="none" w:sz="0" w:space="0" w:color="auto"/>
        <w:bottom w:val="none" w:sz="0" w:space="0" w:color="auto"/>
        <w:right w:val="none" w:sz="0" w:space="0" w:color="auto"/>
      </w:divBdr>
    </w:div>
    <w:div w:id="2030332258">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6077796">
      <w:bodyDiv w:val="1"/>
      <w:marLeft w:val="0"/>
      <w:marRight w:val="0"/>
      <w:marTop w:val="0"/>
      <w:marBottom w:val="0"/>
      <w:divBdr>
        <w:top w:val="none" w:sz="0" w:space="0" w:color="auto"/>
        <w:left w:val="none" w:sz="0" w:space="0" w:color="auto"/>
        <w:bottom w:val="none" w:sz="0" w:space="0" w:color="auto"/>
        <w:right w:val="none" w:sz="0" w:space="0" w:color="auto"/>
      </w:divBdr>
    </w:div>
    <w:div w:id="2061511892">
      <w:bodyDiv w:val="1"/>
      <w:marLeft w:val="0"/>
      <w:marRight w:val="0"/>
      <w:marTop w:val="0"/>
      <w:marBottom w:val="0"/>
      <w:divBdr>
        <w:top w:val="none" w:sz="0" w:space="0" w:color="auto"/>
        <w:left w:val="none" w:sz="0" w:space="0" w:color="auto"/>
        <w:bottom w:val="none" w:sz="0" w:space="0" w:color="auto"/>
        <w:right w:val="none" w:sz="0" w:space="0" w:color="auto"/>
      </w:divBdr>
    </w:div>
    <w:div w:id="2091733146">
      <w:bodyDiv w:val="1"/>
      <w:marLeft w:val="0"/>
      <w:marRight w:val="0"/>
      <w:marTop w:val="0"/>
      <w:marBottom w:val="0"/>
      <w:divBdr>
        <w:top w:val="none" w:sz="0" w:space="0" w:color="auto"/>
        <w:left w:val="none" w:sz="0" w:space="0" w:color="auto"/>
        <w:bottom w:val="none" w:sz="0" w:space="0" w:color="auto"/>
        <w:right w:val="none" w:sz="0" w:space="0" w:color="auto"/>
      </w:divBdr>
    </w:div>
    <w:div w:id="2094428920">
      <w:bodyDiv w:val="1"/>
      <w:marLeft w:val="0"/>
      <w:marRight w:val="0"/>
      <w:marTop w:val="0"/>
      <w:marBottom w:val="0"/>
      <w:divBdr>
        <w:top w:val="none" w:sz="0" w:space="0" w:color="auto"/>
        <w:left w:val="none" w:sz="0" w:space="0" w:color="auto"/>
        <w:bottom w:val="none" w:sz="0" w:space="0" w:color="auto"/>
        <w:right w:val="none" w:sz="0" w:space="0" w:color="auto"/>
      </w:divBdr>
    </w:div>
    <w:div w:id="2095517650">
      <w:bodyDiv w:val="1"/>
      <w:marLeft w:val="0"/>
      <w:marRight w:val="0"/>
      <w:marTop w:val="0"/>
      <w:marBottom w:val="0"/>
      <w:divBdr>
        <w:top w:val="none" w:sz="0" w:space="0" w:color="auto"/>
        <w:left w:val="none" w:sz="0" w:space="0" w:color="auto"/>
        <w:bottom w:val="none" w:sz="0" w:space="0" w:color="auto"/>
        <w:right w:val="none" w:sz="0" w:space="0" w:color="auto"/>
      </w:divBdr>
    </w:div>
    <w:div w:id="2105027470">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BF26A-7898-40AE-AFAC-E4DE43EBD7B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186923-E08D-4E15-BDC8-DF60607A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13024</Words>
  <Characters>90561</Characters>
  <Application>Microsoft Office Word</Application>
  <DocSecurity>0</DocSecurity>
  <Lines>754</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103379</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rwisniewska</dc:creator>
  <cp:lastModifiedBy>Malwina Porębska</cp:lastModifiedBy>
  <cp:revision>5</cp:revision>
  <cp:lastPrinted>2024-06-19T12:42:00Z</cp:lastPrinted>
  <dcterms:created xsi:type="dcterms:W3CDTF">2024-07-30T10:25:00Z</dcterms:created>
  <dcterms:modified xsi:type="dcterms:W3CDTF">2024-07-30T10:50:00Z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9a164db9-373c-4389-98a1-df6fe7cf1ec6</vt:lpwstr>
  </property>
  <property fmtid="{D5CDD505-2E9C-101B-9397-08002B2CF9AE}" pid="3" name="bjSaver">
    <vt:lpwstr>HkMe4z81Rakys7t2tTjk9Gr0HkRt+QoI</vt:lpwstr>
  </property>
  <property fmtid="{D5CDD505-2E9C-101B-9397-08002B2CF9AE}" pid="4" name="bjClsUserRVM">
    <vt:lpwstr>[]</vt:lpwstr>
  </property>
  <property fmtid="{D5CDD505-2E9C-101B-9397-08002B2CF9AE}" pid="5" name="bjDocumentSecurityLabel">
    <vt:lpwstr>JAWNE</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