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E96C" w14:textId="77777777" w:rsidR="00CF7198" w:rsidRPr="00601CE5" w:rsidRDefault="00CF7198" w:rsidP="00CF7198">
      <w:pPr>
        <w:pStyle w:val="Nagwek3"/>
        <w:keepNext w:val="0"/>
        <w:spacing w:after="60" w:line="312" w:lineRule="auto"/>
        <w:rPr>
          <w:sz w:val="22"/>
          <w:szCs w:val="22"/>
        </w:rPr>
      </w:pPr>
      <w:r w:rsidRPr="00601CE5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5</w:t>
      </w:r>
      <w:r w:rsidRPr="00601CE5">
        <w:rPr>
          <w:sz w:val="22"/>
          <w:szCs w:val="22"/>
        </w:rPr>
        <w:t xml:space="preserve"> do SWZ</w:t>
      </w:r>
    </w:p>
    <w:p w14:paraId="3C4F9487" w14:textId="77777777" w:rsidR="00CF7198" w:rsidRPr="00601CE5" w:rsidRDefault="00CF7198" w:rsidP="00CF7198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20B7CAE3" w14:textId="45EF2B06" w:rsidR="002B3873" w:rsidRPr="00601CE5" w:rsidRDefault="00CF7198" w:rsidP="002B3873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01CE5">
        <w:rPr>
          <w:rFonts w:eastAsiaTheme="minorHAnsi"/>
          <w:b/>
          <w:bCs/>
          <w:sz w:val="22"/>
          <w:szCs w:val="22"/>
          <w:lang w:eastAsia="en-US"/>
        </w:rPr>
        <w:t>Klauzula informacyjna dotycząca przetwarzania danych osobowych</w:t>
      </w:r>
    </w:p>
    <w:p w14:paraId="7448B0AA" w14:textId="77777777" w:rsidR="00CF7198" w:rsidRPr="00601CE5" w:rsidRDefault="00CF7198" w:rsidP="00CF7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60" w:line="276" w:lineRule="auto"/>
        <w:ind w:left="284" w:hanging="284"/>
        <w:jc w:val="both"/>
        <w:rPr>
          <w:rFonts w:eastAsiaTheme="minorHAnsi"/>
          <w:b w:val="0"/>
          <w:szCs w:val="22"/>
          <w:lang w:eastAsia="en-US"/>
        </w:rPr>
      </w:pPr>
      <w:r w:rsidRPr="00601CE5">
        <w:rPr>
          <w:rFonts w:eastAsiaTheme="minorHAnsi"/>
          <w:b w:val="0"/>
          <w:szCs w:val="22"/>
          <w:lang w:eastAsia="en-US"/>
        </w:rPr>
        <w:lastRenderedPageBreak/>
        <w:t xml:space="preserve">Zgodnie z art. 13 ust. 1 i 2 </w:t>
      </w:r>
      <w:r w:rsidRPr="00601CE5">
        <w:rPr>
          <w:rFonts w:eastAsiaTheme="minorHAnsi"/>
          <w:b w:val="0"/>
          <w:szCs w:val="22"/>
          <w:lang w:val="pl-PL" w:eastAsia="en-US"/>
        </w:rPr>
        <w:t xml:space="preserve">oraz </w:t>
      </w:r>
      <w:r w:rsidRPr="00601CE5">
        <w:rPr>
          <w:b w:val="0"/>
        </w:rPr>
        <w:t>14 ust. 1 i 2</w:t>
      </w:r>
      <w:r w:rsidRPr="00601CE5">
        <w:rPr>
          <w:rFonts w:eastAsiaTheme="minorHAnsi"/>
          <w:b w:val="0"/>
          <w:szCs w:val="22"/>
          <w:lang w:eastAsia="en-US"/>
        </w:rPr>
        <w:t xml:space="preserve">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23AE65C4" w14:textId="77777777" w:rsidR="00CF7198" w:rsidRPr="002A268F" w:rsidRDefault="00CF7198" w:rsidP="00CF719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i/>
          <w:szCs w:val="22"/>
          <w:lang w:eastAsia="en-US"/>
        </w:rPr>
      </w:pPr>
      <w:r w:rsidRPr="00601CE5">
        <w:rPr>
          <w:rFonts w:eastAsiaTheme="minorHAnsi"/>
          <w:b w:val="0"/>
          <w:szCs w:val="22"/>
          <w:lang w:eastAsia="en-US"/>
        </w:rPr>
        <w:t>administratorem Pani/Pana danych osobowych jest</w:t>
      </w:r>
      <w:r w:rsidRPr="00601CE5">
        <w:rPr>
          <w:rFonts w:eastAsiaTheme="minorHAnsi"/>
          <w:b w:val="0"/>
          <w:szCs w:val="22"/>
          <w:lang w:val="pl-PL" w:eastAsia="en-US"/>
        </w:rPr>
        <w:t xml:space="preserve"> Ensemble3 Sp. z o.o. ul Wólczyńska 133, 01 – 919 Warszawa (dalej Ensemble3)</w:t>
      </w:r>
      <w:r w:rsidRPr="00601CE5">
        <w:rPr>
          <w:rFonts w:eastAsiaTheme="minorHAnsi"/>
          <w:b w:val="0"/>
          <w:i/>
          <w:szCs w:val="22"/>
          <w:lang w:eastAsia="en-US"/>
        </w:rPr>
        <w:t>;</w:t>
      </w:r>
    </w:p>
    <w:p w14:paraId="7482DB5A" w14:textId="6B508015" w:rsidR="00CF7198" w:rsidRPr="00601CE5" w:rsidRDefault="00CF7198" w:rsidP="00CF719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601CE5">
        <w:rPr>
          <w:rFonts w:eastAsiaTheme="minorHAnsi"/>
          <w:b w:val="0"/>
          <w:szCs w:val="22"/>
          <w:lang w:eastAsia="en-US"/>
        </w:rPr>
        <w:t xml:space="preserve">Pani/Pana dane osobowe przetwarzane będą na podstawie art. 6 ust. 1 lit. c RODO w celu prowadzenia </w:t>
      </w:r>
      <w:r w:rsidRPr="00601CE5">
        <w:rPr>
          <w:rFonts w:eastAsiaTheme="minorHAnsi"/>
          <w:b w:val="0"/>
          <w:szCs w:val="22"/>
          <w:lang w:val="pl-PL" w:eastAsia="en-US"/>
        </w:rPr>
        <w:t xml:space="preserve">zamówienia publicznego na </w:t>
      </w:r>
      <w:r w:rsidR="00B220DF" w:rsidRPr="00620378">
        <w:rPr>
          <w:bCs w:val="0"/>
          <w:iCs w:val="0"/>
          <w:szCs w:val="22"/>
          <w:u w:val="single"/>
          <w:lang w:val="pl-PL"/>
        </w:rPr>
        <w:t>D</w:t>
      </w:r>
      <w:r w:rsidR="00B220DF" w:rsidRPr="00620378">
        <w:rPr>
          <w:bCs w:val="0"/>
          <w:iCs w:val="0"/>
          <w:szCs w:val="22"/>
          <w:u w:val="single"/>
        </w:rPr>
        <w:t>OSTAW</w:t>
      </w:r>
      <w:r w:rsidR="00B220DF" w:rsidRPr="00620378">
        <w:rPr>
          <w:bCs w:val="0"/>
          <w:iCs w:val="0"/>
          <w:szCs w:val="22"/>
          <w:u w:val="single"/>
          <w:lang w:val="pl-PL"/>
        </w:rPr>
        <w:t>Ę ARTKUŁÓW BIUROWYCH</w:t>
      </w:r>
      <w:r w:rsidRPr="008F59E9">
        <w:rPr>
          <w:rFonts w:eastAsiaTheme="minorHAnsi"/>
          <w:b w:val="0"/>
          <w:szCs w:val="22"/>
          <w:lang w:val="pl-PL" w:eastAsia="en-US"/>
        </w:rPr>
        <w:t xml:space="preserve">, </w:t>
      </w:r>
      <w:r w:rsidRPr="00601CE5">
        <w:rPr>
          <w:rFonts w:eastAsiaTheme="minorHAnsi"/>
          <w:b w:val="0"/>
          <w:szCs w:val="22"/>
          <w:lang w:val="pl-PL" w:eastAsia="en-US"/>
        </w:rPr>
        <w:t>udzielonego w trybie podstawowym bez negocjacji art. 275 pkt 1 ustawy Pzp</w:t>
      </w:r>
      <w:r w:rsidRPr="00601CE5">
        <w:rPr>
          <w:rFonts w:eastAsiaTheme="minorHAnsi"/>
          <w:b w:val="0"/>
          <w:szCs w:val="22"/>
          <w:lang w:eastAsia="en-US"/>
        </w:rPr>
        <w:t>;</w:t>
      </w:r>
    </w:p>
    <w:p w14:paraId="5B261304" w14:textId="77777777" w:rsidR="00CF7198" w:rsidRPr="00601CE5" w:rsidRDefault="00CF7198" w:rsidP="00CF719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601CE5">
        <w:rPr>
          <w:b w:val="0"/>
        </w:rPr>
        <w:t>Pani/Pana dane osobowe zostały pozyskane od podmiotu, który odpowiedział na ogłoszenie o postępowaniu o udzielenie zamówienia publicznego wskazanym powyżej;</w:t>
      </w:r>
    </w:p>
    <w:p w14:paraId="5EB45C17" w14:textId="2DB96591" w:rsidR="00CF7198" w:rsidRPr="00601CE5" w:rsidRDefault="00CF7198" w:rsidP="00CF719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601CE5">
        <w:rPr>
          <w:b w:val="0"/>
          <w:lang w:val="pl-PL"/>
        </w:rPr>
        <w:t>Ensemble3</w:t>
      </w:r>
      <w:r w:rsidRPr="00601CE5">
        <w:rPr>
          <w:b w:val="0"/>
        </w:rPr>
        <w:t xml:space="preserve"> będzie przetwarzał Pani/Pana dane w zakresie danych kontaktowych</w:t>
      </w:r>
      <w:r w:rsidR="00EB741B">
        <w:rPr>
          <w:b w:val="0"/>
          <w:lang w:val="pl-PL"/>
        </w:rPr>
        <w:t xml:space="preserve"> (imię, nazwisko, adres e-mail, numer telefonu)</w:t>
      </w:r>
      <w:r w:rsidRPr="00601CE5">
        <w:rPr>
          <w:b w:val="0"/>
        </w:rPr>
        <w:t xml:space="preserve">, informacji o zatrudnieniu, </w:t>
      </w:r>
      <w:r w:rsidR="002A268F">
        <w:rPr>
          <w:b w:val="0"/>
          <w:lang w:val="pl-PL"/>
        </w:rPr>
        <w:t>stanowisko</w:t>
      </w:r>
      <w:r w:rsidRPr="00601CE5">
        <w:rPr>
          <w:b w:val="0"/>
        </w:rPr>
        <w:t>oraz inne</w:t>
      </w:r>
      <w:r w:rsidR="002A268F">
        <w:rPr>
          <w:b w:val="0"/>
          <w:lang w:val="pl-PL"/>
        </w:rPr>
        <w:t xml:space="preserve"> dane</w:t>
      </w:r>
      <w:r w:rsidRPr="00601CE5">
        <w:rPr>
          <w:b w:val="0"/>
        </w:rPr>
        <w:t xml:space="preserve"> w zakresie podanym przez podmiot składający ofertę w odpowiedzi na ogłoszenie o udzieleniu zamówienia publicznego;</w:t>
      </w:r>
    </w:p>
    <w:p w14:paraId="483DBDD0" w14:textId="77777777" w:rsidR="00CF7198" w:rsidRPr="00601CE5" w:rsidRDefault="00CF7198" w:rsidP="00CF719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601CE5">
        <w:rPr>
          <w:rFonts w:eastAsiaTheme="minorHAnsi"/>
          <w:b w:val="0"/>
          <w:szCs w:val="22"/>
          <w:lang w:eastAsia="en-US"/>
        </w:rPr>
        <w:t>odbiorcami Pani/Pana danych osobowych będą osoby lub podmioty, którym udostępniona zostanie dokumentacja postępowania w oparciu o art. 18 oraz art. 74 ustawy Pzp;</w:t>
      </w:r>
    </w:p>
    <w:p w14:paraId="03A7BE24" w14:textId="77777777" w:rsidR="00CF7198" w:rsidRPr="00601CE5" w:rsidRDefault="00CF7198" w:rsidP="00CF719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601CE5">
        <w:rPr>
          <w:rFonts w:eastAsiaTheme="minorHAnsi"/>
          <w:b w:val="0"/>
          <w:szCs w:val="22"/>
          <w:lang w:eastAsia="en-US"/>
        </w:rPr>
        <w:t xml:space="preserve">Pani/Pana dane osobowe będą przechowywane, zgodnie z art. 78 ust. 1 </w:t>
      </w:r>
      <w:r w:rsidRPr="00601CE5">
        <w:rPr>
          <w:rFonts w:eastAsiaTheme="minorHAnsi"/>
          <w:b w:val="0"/>
          <w:szCs w:val="22"/>
          <w:lang w:val="pl-PL" w:eastAsia="en-US"/>
        </w:rPr>
        <w:t xml:space="preserve">i 4 </w:t>
      </w:r>
      <w:r w:rsidRPr="00601CE5">
        <w:rPr>
          <w:rFonts w:eastAsiaTheme="minorHAnsi"/>
          <w:b w:val="0"/>
          <w:szCs w:val="22"/>
          <w:lang w:eastAsia="en-US"/>
        </w:rPr>
        <w:t>ustawy Pzp, przez okres 4 lat od dnia zakończenia postępowania o udzielenie zamówienia, a jeżeli czas trwania umowy przekracza 4 lata, okres przechowywania obejmuje cały czas trwania umowy</w:t>
      </w:r>
      <w:r w:rsidRPr="00601CE5">
        <w:rPr>
          <w:rFonts w:eastAsiaTheme="minorHAnsi"/>
          <w:b w:val="0"/>
          <w:szCs w:val="22"/>
          <w:lang w:val="pl-PL" w:eastAsia="en-US"/>
        </w:rPr>
        <w:t xml:space="preserve">, </w:t>
      </w:r>
      <w:r w:rsidRPr="00601CE5">
        <w:rPr>
          <w:b w:val="0"/>
        </w:rPr>
        <w:t xml:space="preserve">a następnie w celu archiwalnym przez okres zgodny z instrukcją </w:t>
      </w:r>
      <w:r w:rsidRPr="00601CE5">
        <w:rPr>
          <w:b w:val="0"/>
          <w:lang w:val="pl-PL"/>
        </w:rPr>
        <w:t>Ensemble3</w:t>
      </w:r>
      <w:r w:rsidRPr="00601CE5">
        <w:rPr>
          <w:rFonts w:eastAsiaTheme="minorHAnsi"/>
          <w:b w:val="0"/>
          <w:szCs w:val="22"/>
          <w:lang w:eastAsia="en-US"/>
        </w:rPr>
        <w:t>;</w:t>
      </w:r>
    </w:p>
    <w:p w14:paraId="55361BEE" w14:textId="77777777" w:rsidR="00CF7198" w:rsidRPr="00601CE5" w:rsidRDefault="00CF7198" w:rsidP="00CF719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601CE5">
        <w:rPr>
          <w:rFonts w:eastAsiaTheme="minorHAnsi"/>
          <w:b w:val="0"/>
          <w:szCs w:val="22"/>
          <w:lang w:eastAsia="en-US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17DA63C9" w14:textId="77777777" w:rsidR="00CF7198" w:rsidRPr="00601CE5" w:rsidRDefault="00CF7198" w:rsidP="00CF719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601CE5">
        <w:rPr>
          <w:rFonts w:eastAsiaTheme="minorHAnsi"/>
          <w:b w:val="0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3032E632" w14:textId="77777777" w:rsidR="00CF7198" w:rsidRPr="00601CE5" w:rsidRDefault="00CF7198" w:rsidP="00CF719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601CE5">
        <w:rPr>
          <w:rFonts w:eastAsiaTheme="minorHAnsi"/>
          <w:b w:val="0"/>
          <w:szCs w:val="22"/>
          <w:lang w:val="pl-PL" w:eastAsia="en-US"/>
        </w:rPr>
        <w:t>p</w:t>
      </w:r>
      <w:r w:rsidRPr="00601CE5">
        <w:rPr>
          <w:rFonts w:eastAsiaTheme="minorHAnsi"/>
          <w:b w:val="0"/>
          <w:szCs w:val="22"/>
          <w:lang w:eastAsia="en-US"/>
        </w:rPr>
        <w:t>osiada Pan</w:t>
      </w:r>
      <w:r w:rsidRPr="00601CE5">
        <w:rPr>
          <w:rFonts w:eastAsiaTheme="minorHAnsi"/>
          <w:b w:val="0"/>
          <w:szCs w:val="22"/>
          <w:lang w:val="pl-PL" w:eastAsia="en-US"/>
        </w:rPr>
        <w:t>i</w:t>
      </w:r>
      <w:r w:rsidRPr="00601CE5">
        <w:rPr>
          <w:rFonts w:eastAsiaTheme="minorHAnsi"/>
          <w:b w:val="0"/>
          <w:szCs w:val="22"/>
          <w:lang w:eastAsia="en-US"/>
        </w:rPr>
        <w:t>/Pan:</w:t>
      </w:r>
    </w:p>
    <w:p w14:paraId="2BB5CD47" w14:textId="77777777" w:rsidR="00CF7198" w:rsidRPr="00601CE5" w:rsidRDefault="00CF7198" w:rsidP="00CF719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601CE5">
        <w:rPr>
          <w:rFonts w:eastAsiaTheme="minorHAnsi"/>
          <w:sz w:val="22"/>
          <w:szCs w:val="22"/>
          <w:lang w:eastAsia="en-US"/>
        </w:rPr>
        <w:t>− na podstawie art. 15 RODO prawo dostępu do danych osobowych Pani/Pana dotyczących;</w:t>
      </w:r>
    </w:p>
    <w:p w14:paraId="7890F0B6" w14:textId="77777777" w:rsidR="00CF7198" w:rsidRPr="00601CE5" w:rsidRDefault="00CF7198" w:rsidP="00CF719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601CE5">
        <w:rPr>
          <w:rFonts w:eastAsiaTheme="minorHAnsi"/>
          <w:sz w:val="22"/>
          <w:szCs w:val="22"/>
          <w:lang w:eastAsia="en-US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</w:t>
      </w:r>
      <w:r w:rsidRPr="00601CE5">
        <w:rPr>
          <w:rFonts w:eastAsiaTheme="minorHAnsi"/>
          <w:sz w:val="22"/>
          <w:szCs w:val="22"/>
          <w:lang w:eastAsia="en-US"/>
        </w:rPr>
        <w:lastRenderedPageBreak/>
        <w:t>postanowień umowy w zakresie niezgodnym z ustawą Pzp oraz nie może naruszać integralności protokołu oraz jego załączników.</w:t>
      </w:r>
    </w:p>
    <w:p w14:paraId="6B6F60BD" w14:textId="77777777" w:rsidR="00CF7198" w:rsidRPr="001F7EC5" w:rsidRDefault="00CF7198" w:rsidP="00CF719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601CE5">
        <w:rPr>
          <w:rFonts w:eastAsiaTheme="minorHAnsi"/>
          <w:sz w:val="22"/>
          <w:szCs w:val="22"/>
          <w:lang w:eastAsia="en-US"/>
        </w:rPr>
        <w:t xml:space="preserve">− na podstawie art. 18 RODO prawo żądania od administratora ograniczenia przetwarzania danych osobowych z zastrzeżeniem przypadków, o których mowa w art. 18 ust. 2 RODO oraz art. 19 ust. </w:t>
      </w:r>
      <w:r w:rsidRPr="001F7EC5">
        <w:rPr>
          <w:rFonts w:eastAsiaTheme="minorHAnsi"/>
          <w:sz w:val="22"/>
          <w:szCs w:val="22"/>
          <w:lang w:eastAsia="en-US"/>
        </w:rPr>
        <w:t>3 ustawy Pzp</w:t>
      </w:r>
      <w:r w:rsidRPr="001F7EC5" w:rsidDel="007B6F02">
        <w:rPr>
          <w:rFonts w:eastAsiaTheme="minorHAnsi"/>
          <w:sz w:val="22"/>
          <w:szCs w:val="22"/>
          <w:lang w:eastAsia="en-US"/>
        </w:rPr>
        <w:t xml:space="preserve"> </w:t>
      </w:r>
      <w:r w:rsidRPr="001F7EC5">
        <w:rPr>
          <w:rFonts w:eastAsiaTheme="minorHAnsi"/>
          <w:sz w:val="22"/>
          <w:szCs w:val="22"/>
          <w:lang w:eastAsia="en-US"/>
        </w:rPr>
        <w:t>;</w:t>
      </w:r>
    </w:p>
    <w:p w14:paraId="2ADF1EC9" w14:textId="77777777" w:rsidR="00CF7198" w:rsidRPr="001F7EC5" w:rsidRDefault="00CF7198" w:rsidP="00CF719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1F7EC5">
        <w:rPr>
          <w:rFonts w:eastAsiaTheme="minorHAnsi"/>
          <w:sz w:val="22"/>
          <w:szCs w:val="22"/>
          <w:lang w:eastAsia="en-US"/>
        </w:rPr>
        <w:t>− prawo do wniesienia skargi do Prezesa Urzędu Ochrony Danych Osobowych, gdy uzna Pani/Pan, że przetwarzanie danych osobowych Pani/Pana dotyczących narusza przepisy RODO;</w:t>
      </w:r>
    </w:p>
    <w:p w14:paraId="4CACBCB1" w14:textId="77777777" w:rsidR="00CF7198" w:rsidRPr="001F7EC5" w:rsidRDefault="00CF7198" w:rsidP="00CF719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1F7EC5">
        <w:rPr>
          <w:rFonts w:eastAsiaTheme="minorHAnsi"/>
          <w:b w:val="0"/>
          <w:szCs w:val="22"/>
          <w:lang w:eastAsia="en-US"/>
        </w:rPr>
        <w:t>nie przysługuje Pani/Panu:</w:t>
      </w:r>
    </w:p>
    <w:p w14:paraId="19CFAA92" w14:textId="77777777" w:rsidR="00CF7198" w:rsidRPr="001F7EC5" w:rsidRDefault="00CF7198" w:rsidP="00CF719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1F7EC5">
        <w:rPr>
          <w:rFonts w:eastAsiaTheme="minorHAnsi"/>
          <w:sz w:val="22"/>
          <w:szCs w:val="22"/>
          <w:lang w:eastAsia="en-US"/>
        </w:rPr>
        <w:t>− w związku z art. 17 ust. 3 lit. b, d lub e RODO prawo do usunięcia danych osobowych;</w:t>
      </w:r>
    </w:p>
    <w:p w14:paraId="4ECF5577" w14:textId="77777777" w:rsidR="00CF7198" w:rsidRPr="001F7EC5" w:rsidRDefault="00CF7198" w:rsidP="00CF7198">
      <w:pPr>
        <w:spacing w:after="60" w:line="276" w:lineRule="auto"/>
        <w:ind w:left="567" w:right="-142" w:hanging="283"/>
        <w:jc w:val="both"/>
        <w:rPr>
          <w:rFonts w:eastAsiaTheme="minorHAnsi"/>
          <w:sz w:val="22"/>
          <w:szCs w:val="22"/>
          <w:lang w:eastAsia="en-US"/>
        </w:rPr>
      </w:pPr>
      <w:r w:rsidRPr="001F7EC5">
        <w:rPr>
          <w:rFonts w:eastAsiaTheme="minorHAnsi"/>
          <w:sz w:val="22"/>
          <w:szCs w:val="22"/>
          <w:lang w:eastAsia="en-US"/>
        </w:rPr>
        <w:t>− prawo do przenoszenia danych osobowych, o którym mowa w art. 20 RODO;</w:t>
      </w:r>
    </w:p>
    <w:p w14:paraId="030E9971" w14:textId="77777777" w:rsidR="00CF7198" w:rsidRPr="001F7EC5" w:rsidRDefault="00CF7198" w:rsidP="00CF719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1F7EC5">
        <w:rPr>
          <w:rFonts w:eastAsiaTheme="minorHAnsi"/>
          <w:sz w:val="22"/>
          <w:szCs w:val="22"/>
          <w:lang w:eastAsia="en-US"/>
        </w:rPr>
        <w:t>− na podstawie art. 21 RODO prawo sprzeciwu, wobec przetwarzania danych osobowych, gdyż podstawą prawną przetwarzania Pani/Pana danych osobowych jest art. 6 ust. 1 lit. c RODO.</w:t>
      </w:r>
    </w:p>
    <w:p w14:paraId="6221240B" w14:textId="77777777" w:rsidR="00CF7198" w:rsidRPr="001F7EC5" w:rsidRDefault="00CF7198" w:rsidP="00CF7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60" w:line="276" w:lineRule="auto"/>
        <w:ind w:left="284" w:hanging="284"/>
        <w:jc w:val="both"/>
        <w:rPr>
          <w:rFonts w:eastAsiaTheme="minorHAnsi"/>
          <w:b w:val="0"/>
          <w:szCs w:val="22"/>
          <w:lang w:eastAsia="en-US"/>
        </w:rPr>
      </w:pPr>
      <w:r w:rsidRPr="001F7EC5">
        <w:rPr>
          <w:rFonts w:eastAsiaTheme="minorHAnsi"/>
          <w:b w:val="0"/>
          <w:szCs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 wyłączeń, o których mowa w art. 14 ust. 5 RODO.</w:t>
      </w:r>
    </w:p>
    <w:p w14:paraId="7F7AA806" w14:textId="77777777" w:rsidR="00B42CCB" w:rsidRPr="00CF7198" w:rsidRDefault="00B42CCB">
      <w:pPr>
        <w:rPr>
          <w:lang w:val="x-none"/>
        </w:rPr>
      </w:pPr>
    </w:p>
    <w:sectPr w:rsidR="00B42CCB" w:rsidRPr="00CF71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4D20" w14:textId="77777777" w:rsidR="00890894" w:rsidRDefault="00890894" w:rsidP="00882057">
      <w:r>
        <w:separator/>
      </w:r>
    </w:p>
  </w:endnote>
  <w:endnote w:type="continuationSeparator" w:id="0">
    <w:p w14:paraId="7FE026C4" w14:textId="77777777" w:rsidR="00890894" w:rsidRDefault="00890894" w:rsidP="0088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96FC" w14:textId="77777777" w:rsidR="00890894" w:rsidRDefault="00890894" w:rsidP="00882057">
      <w:r>
        <w:separator/>
      </w:r>
    </w:p>
  </w:footnote>
  <w:footnote w:type="continuationSeparator" w:id="0">
    <w:p w14:paraId="1CAD0078" w14:textId="77777777" w:rsidR="00890894" w:rsidRDefault="00890894" w:rsidP="0088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7A1F" w14:textId="77777777" w:rsidR="00882057" w:rsidRPr="00882057" w:rsidRDefault="00882057" w:rsidP="0088205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10B5B05C" w14:textId="77777777" w:rsidR="00882057" w:rsidRPr="00882057" w:rsidRDefault="00882057" w:rsidP="00882057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882057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42DFC7A4" wp14:editId="1DFAC1EF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3B7CA3" w14:textId="77777777" w:rsidR="00882057" w:rsidRPr="00882057" w:rsidRDefault="00882057" w:rsidP="0088205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76294111" w14:textId="77777777" w:rsidR="00882057" w:rsidRPr="00882057" w:rsidRDefault="00882057" w:rsidP="00882057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882057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7EEC21F" wp14:editId="5D99E000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057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27B230CC" w14:textId="77777777" w:rsidR="00882057" w:rsidRPr="00882057" w:rsidRDefault="00882057" w:rsidP="0088205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7A06D341" w14:textId="77777777" w:rsidR="00882057" w:rsidRPr="00882057" w:rsidRDefault="00882057" w:rsidP="0088205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4DB4F84" w14:textId="203DF033" w:rsidR="00882057" w:rsidRPr="00882057" w:rsidRDefault="00882057" w:rsidP="0088205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882057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73333770" wp14:editId="0EE2C2EB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D9F2BF" w14:textId="77777777" w:rsidR="00882057" w:rsidRDefault="008820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98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98"/>
    <w:rsid w:val="000D4DD4"/>
    <w:rsid w:val="000E1D4B"/>
    <w:rsid w:val="002A268F"/>
    <w:rsid w:val="002B3873"/>
    <w:rsid w:val="00397037"/>
    <w:rsid w:val="00482094"/>
    <w:rsid w:val="00620378"/>
    <w:rsid w:val="007E52D5"/>
    <w:rsid w:val="00882057"/>
    <w:rsid w:val="00890894"/>
    <w:rsid w:val="008F59E9"/>
    <w:rsid w:val="0093439A"/>
    <w:rsid w:val="009A7CCE"/>
    <w:rsid w:val="00A119D1"/>
    <w:rsid w:val="00AB03EB"/>
    <w:rsid w:val="00B220DF"/>
    <w:rsid w:val="00B42CCB"/>
    <w:rsid w:val="00BD1631"/>
    <w:rsid w:val="00CF7198"/>
    <w:rsid w:val="00E14827"/>
    <w:rsid w:val="00EB741B"/>
    <w:rsid w:val="00EF4876"/>
    <w:rsid w:val="00F11320"/>
    <w:rsid w:val="00F5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E285"/>
  <w15:docId w15:val="{8A3539EA-B62C-4C78-8367-FF1BF986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F7198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71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F719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CF7198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qFormat/>
    <w:rsid w:val="00CF7198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719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0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0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0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8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2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6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6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6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268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3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Luxmed Sp. z o.o.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Bugiel</dc:creator>
  <cp:lastModifiedBy>Magdalena Burgs</cp:lastModifiedBy>
  <cp:revision>9</cp:revision>
  <cp:lastPrinted>2022-06-28T10:06:00Z</cp:lastPrinted>
  <dcterms:created xsi:type="dcterms:W3CDTF">2022-06-28T10:06:00Z</dcterms:created>
  <dcterms:modified xsi:type="dcterms:W3CDTF">2023-01-04T09:53:00Z</dcterms:modified>
</cp:coreProperties>
</file>