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21B3" w14:textId="2824C3A6" w:rsidR="002427AC" w:rsidRPr="009E3FDA" w:rsidRDefault="00C8592B" w:rsidP="00303E24">
      <w:pPr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Załącznik nr 4</w:t>
      </w:r>
      <w:r w:rsidR="009F43D8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</w:p>
    <w:p w14:paraId="0D0768E4" w14:textId="47AA307C" w:rsidR="00707EA3" w:rsidRPr="009E3FDA" w:rsidRDefault="00EA375F" w:rsidP="00303E24">
      <w:pPr>
        <w:suppressAutoHyphens/>
        <w:spacing w:after="0"/>
        <w:jc w:val="center"/>
        <w:rPr>
          <w:rFonts w:eastAsia="Calibri" w:cs="Times New Roman"/>
          <w:b/>
          <w:sz w:val="20"/>
          <w:szCs w:val="20"/>
          <w:lang w:eastAsia="ar-SA"/>
        </w:rPr>
      </w:pPr>
      <w:r>
        <w:rPr>
          <w:rFonts w:eastAsia="Calibri" w:cs="Times New Roman"/>
          <w:b/>
          <w:sz w:val="20"/>
          <w:szCs w:val="20"/>
          <w:lang w:eastAsia="ar-SA"/>
        </w:rPr>
        <w:t>U m o w a  Nr  NE/ZP/……/2024</w:t>
      </w:r>
    </w:p>
    <w:p w14:paraId="704F984A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</w:p>
    <w:p w14:paraId="38924831" w14:textId="59C9BE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9E3FDA">
        <w:rPr>
          <w:rFonts w:eastAsia="Calibri" w:cs="Times New Roman"/>
          <w:bCs/>
          <w:sz w:val="20"/>
          <w:szCs w:val="20"/>
          <w:lang w:eastAsia="ar-SA"/>
        </w:rPr>
        <w:t>zawarta w Kielcach w dniu ………………………..</w:t>
      </w:r>
      <w:r w:rsidR="00EA375F">
        <w:rPr>
          <w:rFonts w:eastAsia="Calibri" w:cs="Times New Roman"/>
          <w:bCs/>
          <w:sz w:val="20"/>
          <w:szCs w:val="20"/>
          <w:lang w:eastAsia="ar-SA"/>
        </w:rPr>
        <w:t>2024</w:t>
      </w:r>
      <w:r w:rsidR="00E703B9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9E3FDA">
        <w:rPr>
          <w:rFonts w:eastAsia="Calibri" w:cs="Times New Roman"/>
          <w:bCs/>
          <w:sz w:val="20"/>
          <w:szCs w:val="20"/>
          <w:lang w:eastAsia="ar-SA"/>
        </w:rPr>
        <w:t>r.</w:t>
      </w:r>
      <w:r w:rsidR="00153464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9E3FDA">
        <w:rPr>
          <w:rFonts w:eastAsia="Calibri" w:cs="Times New Roman"/>
          <w:sz w:val="20"/>
          <w:szCs w:val="20"/>
          <w:lang w:eastAsia="ar-SA"/>
        </w:rPr>
        <w:t>pomiędzy:</w:t>
      </w:r>
    </w:p>
    <w:p w14:paraId="5EE85CA3" w14:textId="77777777" w:rsidR="006D2361" w:rsidRPr="009E3FDA" w:rsidRDefault="006D2361" w:rsidP="00303E24">
      <w:pPr>
        <w:suppressAutoHyphens/>
        <w:spacing w:after="0"/>
        <w:jc w:val="both"/>
        <w:rPr>
          <w:rFonts w:eastAsia="Calibri" w:cs="Times New Roman"/>
          <w:bCs/>
          <w:sz w:val="20"/>
          <w:szCs w:val="20"/>
          <w:lang w:eastAsia="ar-SA"/>
        </w:rPr>
      </w:pPr>
    </w:p>
    <w:p w14:paraId="1336B514" w14:textId="77777777" w:rsidR="008D0680" w:rsidRPr="008D0680" w:rsidRDefault="008D0680" w:rsidP="00303E24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Gminą Kielce, z siedzibą w Kielcach, przy Rynek 1, 25-303 Kielce, </w:t>
      </w: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 xml:space="preserve">REGON: 291009343, NIP: 657-261-73-25, reprezentowaną przez </w:t>
      </w: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dyrektora Miejskiego Ośrodka Sportu i Rekreacji w Kielcach Przemysława Chmiela – </w:t>
      </w: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>pełnomocnika, działającego na podstawie pełnomocnictwa udzielonego przez Prezydenta Miasta Kielce,</w:t>
      </w:r>
    </w:p>
    <w:p w14:paraId="34CD8E44" w14:textId="77777777" w:rsidR="008D0680" w:rsidRPr="008D0680" w:rsidRDefault="008D0680" w:rsidP="00303E24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 xml:space="preserve">zwaną dalej </w:t>
      </w:r>
      <w:r w:rsidRPr="008D068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>Zamawiającym”</w:t>
      </w:r>
    </w:p>
    <w:p w14:paraId="4CD7A3EA" w14:textId="77777777" w:rsidR="006D2361" w:rsidRPr="009E3FDA" w:rsidRDefault="008D0680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  <w:r>
        <w:rPr>
          <w:rFonts w:eastAsia="Calibri" w:cs="Times New Roman"/>
          <w:sz w:val="20"/>
          <w:szCs w:val="20"/>
          <w:lang w:eastAsia="ar-SA"/>
        </w:rPr>
        <w:t>a:</w:t>
      </w:r>
    </w:p>
    <w:p w14:paraId="07B8205A" w14:textId="77777777" w:rsidR="00707EA3" w:rsidRPr="009E3FDA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 w:rsidR="00720AAE">
        <w:rPr>
          <w:rFonts w:eastAsia="Calibri" w:cs="Times New Roman"/>
          <w:sz w:val="20"/>
          <w:szCs w:val="20"/>
          <w:lang w:eastAsia="ar-SA"/>
        </w:rPr>
        <w:t>……..</w:t>
      </w:r>
    </w:p>
    <w:p w14:paraId="3DBDD617" w14:textId="77777777" w:rsidR="00707EA3" w:rsidRPr="009E3FDA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wpisanym do …………………………………………………………………………………..</w:t>
      </w:r>
    </w:p>
    <w:p w14:paraId="36CB0F71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zwanym dalej</w:t>
      </w:r>
      <w:r w:rsidRPr="009E3FDA">
        <w:rPr>
          <w:rFonts w:eastAsia="Calibri" w:cs="Times New Roman"/>
          <w:b/>
          <w:sz w:val="20"/>
          <w:szCs w:val="20"/>
          <w:lang w:eastAsia="ar-SA"/>
        </w:rPr>
        <w:t xml:space="preserve"> „Wykonawcą”</w:t>
      </w:r>
    </w:p>
    <w:p w14:paraId="271C28C9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</w:p>
    <w:p w14:paraId="7E556C79" w14:textId="6E55601A" w:rsidR="006F6F5B" w:rsidRPr="00201D2E" w:rsidRDefault="00E6330E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>
        <w:rPr>
          <w:rFonts w:eastAsia="Calibri" w:cs="Times New Roman"/>
          <w:sz w:val="20"/>
          <w:szCs w:val="20"/>
          <w:lang w:eastAsia="ar-SA"/>
        </w:rPr>
        <w:t xml:space="preserve">W wyniku rozstrzygnięcia </w:t>
      </w:r>
      <w:r w:rsidR="006F6F5B" w:rsidRPr="00201D2E">
        <w:rPr>
          <w:rFonts w:eastAsia="Calibri" w:cs="Times New Roman"/>
          <w:sz w:val="20"/>
          <w:szCs w:val="20"/>
          <w:lang w:eastAsia="ar-SA"/>
        </w:rPr>
        <w:t xml:space="preserve">postępowania w sprawie udzielenia zamówienia publicznego, prowadzonego w trybie </w:t>
      </w:r>
      <w:r w:rsidR="006F6F5B" w:rsidRPr="00201D2E">
        <w:rPr>
          <w:sz w:val="20"/>
          <w:szCs w:val="20"/>
        </w:rPr>
        <w:t>podstawowym wariant pierwszy</w:t>
      </w:r>
      <w:r w:rsidR="006F6F5B" w:rsidRPr="00201D2E">
        <w:rPr>
          <w:rFonts w:eastAsia="Calibri" w:cs="Times New Roman"/>
          <w:sz w:val="20"/>
          <w:szCs w:val="20"/>
          <w:lang w:eastAsia="ar-SA"/>
        </w:rPr>
        <w:t>, na podstawie przepisów ustawy z dnia 11 września 2019 r. Prawo zamówień publicznych</w:t>
      </w:r>
      <w:r w:rsidR="00E93BF4">
        <w:rPr>
          <w:rFonts w:eastAsia="Calibri" w:cs="Times New Roman"/>
          <w:sz w:val="20"/>
          <w:szCs w:val="20"/>
          <w:lang w:eastAsia="ar-SA"/>
        </w:rPr>
        <w:t xml:space="preserve"> </w:t>
      </w:r>
      <w:r w:rsidR="00E93BF4" w:rsidRPr="00E93BF4">
        <w:rPr>
          <w:rFonts w:eastAsia="Calibri" w:cs="Times New Roman"/>
          <w:sz w:val="20"/>
          <w:szCs w:val="20"/>
          <w:lang w:eastAsia="ar-SA"/>
        </w:rPr>
        <w:t>(t.j. Dz. U. z 2023 r. poz. 1605 z późn.zm.)</w:t>
      </w:r>
      <w:r w:rsidR="000739A0" w:rsidRPr="00201D2E">
        <w:rPr>
          <w:rFonts w:eastAsia="Calibri" w:cs="Times New Roman"/>
          <w:sz w:val="20"/>
          <w:szCs w:val="20"/>
          <w:lang w:eastAsia="ar-SA"/>
        </w:rPr>
        <w:t xml:space="preserve">, </w:t>
      </w:r>
      <w:r w:rsidR="006F6F5B" w:rsidRPr="00201D2E">
        <w:rPr>
          <w:rFonts w:eastAsia="Calibri" w:cs="Times New Roman"/>
          <w:sz w:val="20"/>
          <w:szCs w:val="20"/>
          <w:lang w:eastAsia="ar-SA"/>
        </w:rPr>
        <w:t>zwanej dalej „Pzp” lub „ustawą”, Strony zawierają umowę o następującej treści:</w:t>
      </w:r>
    </w:p>
    <w:p w14:paraId="2E2F6CC6" w14:textId="77777777" w:rsidR="006D2361" w:rsidRPr="00201D2E" w:rsidRDefault="006D2361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C6CA37F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1D2E">
        <w:rPr>
          <w:rFonts w:eastAsia="Times New Roman" w:cs="Times New Roman"/>
          <w:b/>
          <w:sz w:val="20"/>
          <w:szCs w:val="20"/>
          <w:lang w:eastAsia="pl-PL"/>
        </w:rPr>
        <w:t>§ 1.</w:t>
      </w:r>
    </w:p>
    <w:p w14:paraId="1EC9287D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1D2E">
        <w:rPr>
          <w:rFonts w:eastAsia="Times New Roman" w:cs="Times New Roman"/>
          <w:b/>
          <w:sz w:val="20"/>
          <w:szCs w:val="20"/>
          <w:lang w:eastAsia="pl-PL"/>
        </w:rPr>
        <w:t>Przedmiot umowy</w:t>
      </w:r>
    </w:p>
    <w:p w14:paraId="262305E0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28A51A46" w14:textId="600FB79D" w:rsidR="002427AC" w:rsidRPr="00E9315C" w:rsidRDefault="002427AC" w:rsidP="00E6330E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Przedmiotem umowy jest </w:t>
      </w:r>
      <w:r w:rsidR="0044781C">
        <w:rPr>
          <w:rFonts w:eastAsia="Times New Roman" w:cs="Times New Roman"/>
          <w:b/>
          <w:sz w:val="20"/>
          <w:szCs w:val="20"/>
          <w:lang w:eastAsia="pl-PL"/>
        </w:rPr>
        <w:t>świadczenie usług</w:t>
      </w:r>
      <w:r w:rsidR="00E9315C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E9315C" w:rsidRPr="00E9315C">
        <w:rPr>
          <w:rFonts w:eastAsia="Times New Roman" w:cs="Times New Roman"/>
          <w:b/>
          <w:sz w:val="20"/>
          <w:szCs w:val="20"/>
          <w:lang w:eastAsia="pl-PL"/>
        </w:rPr>
        <w:t>sprzątania</w:t>
      </w:r>
      <w:r w:rsidR="00E6330E">
        <w:t xml:space="preserve"> </w:t>
      </w:r>
      <w:r w:rsidR="00E6330E" w:rsidRPr="00E6330E">
        <w:rPr>
          <w:rFonts w:eastAsia="Times New Roman" w:cs="Times New Roman"/>
          <w:b/>
          <w:sz w:val="20"/>
          <w:szCs w:val="20"/>
          <w:lang w:eastAsia="pl-PL"/>
        </w:rPr>
        <w:t xml:space="preserve">oraz dezynfekcji </w:t>
      </w:r>
      <w:r w:rsidR="00E6330E" w:rsidRPr="004A7FB7">
        <w:rPr>
          <w:rFonts w:eastAsia="Times New Roman" w:cs="Times New Roman"/>
          <w:b/>
          <w:sz w:val="20"/>
          <w:szCs w:val="20"/>
          <w:lang w:eastAsia="pl-PL"/>
        </w:rPr>
        <w:t>związan</w:t>
      </w:r>
      <w:r w:rsidR="00A14C32" w:rsidRPr="004A7FB7">
        <w:rPr>
          <w:rFonts w:eastAsia="Times New Roman" w:cs="Times New Roman"/>
          <w:b/>
          <w:sz w:val="20"/>
          <w:szCs w:val="20"/>
          <w:lang w:eastAsia="pl-PL"/>
        </w:rPr>
        <w:t>ych</w:t>
      </w:r>
      <w:r w:rsidR="00E6330E" w:rsidRPr="004A7FB7">
        <w:rPr>
          <w:rFonts w:eastAsia="Times New Roman" w:cs="Times New Roman"/>
          <w:b/>
          <w:sz w:val="20"/>
          <w:szCs w:val="20"/>
          <w:lang w:eastAsia="pl-PL"/>
        </w:rPr>
        <w:t xml:space="preserve"> z </w:t>
      </w:r>
      <w:r w:rsidR="00E6330E" w:rsidRPr="00E6330E">
        <w:rPr>
          <w:rFonts w:eastAsia="Times New Roman" w:cs="Times New Roman"/>
          <w:b/>
          <w:sz w:val="20"/>
          <w:szCs w:val="20"/>
          <w:lang w:eastAsia="pl-PL"/>
        </w:rPr>
        <w:t>organizacją imprez masowych na terenie Stadionu piłkarskiego przy ul. Ściegiennego 8 w Kielcach</w:t>
      </w:r>
      <w:r w:rsidR="00A14C32">
        <w:rPr>
          <w:rFonts w:eastAsia="Times New Roman" w:cs="Times New Roman"/>
          <w:b/>
          <w:sz w:val="20"/>
          <w:szCs w:val="20"/>
          <w:lang w:eastAsia="pl-PL"/>
        </w:rPr>
        <w:t>,</w:t>
      </w:r>
      <w:r w:rsidR="00E6330E" w:rsidRPr="00E6330E">
        <w:rPr>
          <w:rFonts w:eastAsia="Times New Roman" w:cs="Times New Roman"/>
          <w:b/>
          <w:sz w:val="20"/>
          <w:szCs w:val="20"/>
          <w:lang w:eastAsia="pl-PL"/>
        </w:rPr>
        <w:t xml:space="preserve"> od kwietnia do grudnia 2024 roku</w:t>
      </w:r>
      <w:r w:rsidRPr="00E9315C">
        <w:rPr>
          <w:rFonts w:eastAsia="Times New Roman" w:cs="Times New Roman"/>
          <w:b/>
          <w:sz w:val="20"/>
          <w:szCs w:val="20"/>
          <w:lang w:eastAsia="pl-PL"/>
        </w:rPr>
        <w:t>,</w:t>
      </w:r>
      <w:r w:rsidRPr="00E9315C">
        <w:rPr>
          <w:rFonts w:eastAsia="Times New Roman" w:cs="Times New Roman"/>
          <w:sz w:val="20"/>
          <w:szCs w:val="20"/>
          <w:lang w:eastAsia="pl-PL"/>
        </w:rPr>
        <w:t xml:space="preserve"> na warunkach określonych w specyfikacji warunków zamówienia i w załącznikach do niej</w:t>
      </w:r>
      <w:r w:rsidR="0036686C" w:rsidRPr="00E9315C">
        <w:rPr>
          <w:rFonts w:eastAsia="Times New Roman" w:cs="Times New Roman"/>
          <w:sz w:val="20"/>
          <w:szCs w:val="20"/>
          <w:lang w:eastAsia="pl-PL"/>
        </w:rPr>
        <w:t>,</w:t>
      </w:r>
      <w:r w:rsidR="000739A0" w:rsidRPr="00E9315C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E9315C">
        <w:rPr>
          <w:rFonts w:eastAsia="Times New Roman" w:cs="Times New Roman"/>
          <w:sz w:val="20"/>
          <w:szCs w:val="20"/>
          <w:lang w:eastAsia="pl-PL"/>
        </w:rPr>
        <w:t>ofercie Wykonawcy z dnia …</w:t>
      </w:r>
      <w:r w:rsidR="005654E2" w:rsidRPr="00E9315C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E9315C">
        <w:rPr>
          <w:rFonts w:eastAsia="Times New Roman" w:cs="Times New Roman"/>
          <w:sz w:val="20"/>
          <w:szCs w:val="20"/>
          <w:lang w:eastAsia="pl-PL"/>
        </w:rPr>
        <w:t>…</w:t>
      </w:r>
      <w:r w:rsidR="00C73BEE" w:rsidRPr="00E9315C">
        <w:rPr>
          <w:rFonts w:eastAsia="Times New Roman" w:cs="Times New Roman"/>
          <w:sz w:val="20"/>
          <w:szCs w:val="20"/>
          <w:lang w:eastAsia="pl-PL"/>
        </w:rPr>
        <w:t>……….</w:t>
      </w:r>
      <w:r w:rsidR="0036686C" w:rsidRPr="00E9315C">
        <w:rPr>
          <w:rFonts w:eastAsia="Times New Roman" w:cs="Times New Roman"/>
          <w:sz w:val="20"/>
          <w:szCs w:val="20"/>
          <w:lang w:eastAsia="pl-PL"/>
        </w:rPr>
        <w:t xml:space="preserve"> oraz </w:t>
      </w:r>
      <w:r w:rsidR="00C90039" w:rsidRPr="00E9315C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="0036686C" w:rsidRPr="00E9315C">
        <w:rPr>
          <w:rFonts w:eastAsia="Times New Roman" w:cs="Times New Roman"/>
          <w:sz w:val="20"/>
          <w:szCs w:val="20"/>
          <w:lang w:eastAsia="pl-PL"/>
        </w:rPr>
        <w:t xml:space="preserve">niniejszej umowie. </w:t>
      </w:r>
    </w:p>
    <w:p w14:paraId="44D618C0" w14:textId="333FE3B0" w:rsidR="00896014" w:rsidRPr="009E3FDA" w:rsidRDefault="002427AC" w:rsidP="00EA3925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Szczegółowy opis przedmiotu zamówienia, w tym: zakres i częstotliwość usług sprzątania terenów wewn</w:t>
      </w:r>
      <w:r w:rsidR="00E53AC4">
        <w:rPr>
          <w:rFonts w:eastAsia="Times New Roman" w:cs="Times New Roman"/>
          <w:sz w:val="20"/>
          <w:szCs w:val="20"/>
          <w:lang w:eastAsia="pl-PL"/>
        </w:rPr>
        <w:t>ętrznych i zewnętrznych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4A7FB7">
        <w:rPr>
          <w:rFonts w:eastAsia="Times New Roman" w:cs="Times New Roman"/>
          <w:sz w:val="20"/>
          <w:szCs w:val="20"/>
          <w:lang w:eastAsia="pl-PL"/>
        </w:rPr>
        <w:t xml:space="preserve">wymagania co do liczby </w:t>
      </w:r>
      <w:r w:rsidR="004A7FB7" w:rsidRPr="004A7FB7">
        <w:rPr>
          <w:rFonts w:eastAsia="Times New Roman" w:cs="Times New Roman"/>
          <w:sz w:val="20"/>
          <w:szCs w:val="20"/>
          <w:lang w:eastAsia="pl-PL"/>
        </w:rPr>
        <w:t>osób w</w:t>
      </w:r>
      <w:r w:rsidRPr="004A7FB7">
        <w:rPr>
          <w:rFonts w:eastAsia="Times New Roman" w:cs="Times New Roman"/>
          <w:sz w:val="20"/>
          <w:szCs w:val="20"/>
          <w:lang w:eastAsia="pl-PL"/>
        </w:rPr>
        <w:t>ykonujących usługi oraz g</w:t>
      </w:r>
      <w:r w:rsidR="00E9315C" w:rsidRPr="004A7FB7">
        <w:rPr>
          <w:rFonts w:eastAsia="Times New Roman" w:cs="Times New Roman"/>
          <w:sz w:val="20"/>
          <w:szCs w:val="20"/>
          <w:lang w:eastAsia="pl-PL"/>
        </w:rPr>
        <w:t xml:space="preserve">odzin pracy określa </w:t>
      </w:r>
      <w:r w:rsidR="00E9315C" w:rsidRPr="003E6982">
        <w:rPr>
          <w:rFonts w:eastAsia="Times New Roman" w:cs="Times New Roman"/>
          <w:sz w:val="20"/>
          <w:szCs w:val="20"/>
          <w:lang w:eastAsia="pl-PL"/>
        </w:rPr>
        <w:t xml:space="preserve">załącznik </w:t>
      </w:r>
      <w:r w:rsidR="009557D7" w:rsidRPr="003E6982">
        <w:rPr>
          <w:rFonts w:eastAsia="Times New Roman" w:cs="Times New Roman"/>
          <w:sz w:val="20"/>
          <w:szCs w:val="20"/>
          <w:lang w:eastAsia="pl-PL"/>
        </w:rPr>
        <w:t>Nr 3</w:t>
      </w:r>
      <w:r w:rsidR="00E9315C" w:rsidRPr="003E698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D7674" w:rsidRPr="003E6982">
        <w:rPr>
          <w:rFonts w:eastAsia="Times New Roman" w:cs="Times New Roman"/>
          <w:sz w:val="20"/>
          <w:szCs w:val="20"/>
          <w:lang w:eastAsia="pl-PL"/>
        </w:rPr>
        <w:t>do</w:t>
      </w:r>
      <w:r w:rsidR="003D7674" w:rsidRPr="004A7FB7">
        <w:rPr>
          <w:rFonts w:eastAsia="Times New Roman" w:cs="Times New Roman"/>
          <w:sz w:val="20"/>
          <w:szCs w:val="20"/>
          <w:lang w:eastAsia="pl-PL"/>
        </w:rPr>
        <w:t xml:space="preserve"> S</w:t>
      </w:r>
      <w:r w:rsidRPr="004A7FB7">
        <w:rPr>
          <w:rFonts w:eastAsia="Times New Roman" w:cs="Times New Roman"/>
          <w:sz w:val="20"/>
          <w:szCs w:val="20"/>
          <w:lang w:eastAsia="pl-PL"/>
        </w:rPr>
        <w:t>WZ, stanowiąc</w:t>
      </w:r>
      <w:r w:rsidR="00C90039" w:rsidRPr="004A7FB7">
        <w:rPr>
          <w:rFonts w:eastAsia="Times New Roman" w:cs="Times New Roman"/>
          <w:sz w:val="20"/>
          <w:szCs w:val="20"/>
          <w:lang w:eastAsia="pl-PL"/>
        </w:rPr>
        <w:t>ej</w:t>
      </w:r>
      <w:r w:rsidR="000739A0" w:rsidRPr="004A7FB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A7FB7">
        <w:rPr>
          <w:rFonts w:eastAsia="Times New Roman" w:cs="Times New Roman"/>
          <w:b/>
          <w:sz w:val="20"/>
          <w:szCs w:val="20"/>
          <w:lang w:eastAsia="pl-PL"/>
        </w:rPr>
        <w:t xml:space="preserve">Załącznik Nr 1 do umowy </w:t>
      </w:r>
      <w:r w:rsidRPr="004A7FB7">
        <w:rPr>
          <w:rFonts w:eastAsia="Times New Roman" w:cs="Times New Roman"/>
          <w:sz w:val="20"/>
          <w:szCs w:val="20"/>
          <w:lang w:eastAsia="pl-PL"/>
        </w:rPr>
        <w:t xml:space="preserve">oraz oferta </w:t>
      </w:r>
      <w:r w:rsidRPr="009E3FDA">
        <w:rPr>
          <w:rFonts w:eastAsia="Times New Roman" w:cs="Times New Roman"/>
          <w:sz w:val="20"/>
          <w:szCs w:val="20"/>
          <w:lang w:eastAsia="pl-PL"/>
        </w:rPr>
        <w:t>Wykonawcy z dnia …</w:t>
      </w:r>
      <w:r w:rsidR="00076324" w:rsidRPr="009E3FDA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…</w:t>
      </w:r>
      <w:r w:rsidR="000746D3" w:rsidRPr="009E3FDA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stanowiąca </w:t>
      </w:r>
      <w:r w:rsidR="002A192A" w:rsidRPr="009E3FDA">
        <w:rPr>
          <w:rFonts w:eastAsia="Times New Roman" w:cs="Times New Roman"/>
          <w:b/>
          <w:sz w:val="20"/>
          <w:szCs w:val="20"/>
          <w:lang w:eastAsia="pl-PL"/>
        </w:rPr>
        <w:t>Z</w:t>
      </w:r>
      <w:r w:rsidR="000739A0">
        <w:rPr>
          <w:rFonts w:eastAsia="Times New Roman" w:cs="Times New Roman"/>
          <w:b/>
          <w:sz w:val="20"/>
          <w:szCs w:val="20"/>
          <w:lang w:eastAsia="pl-PL"/>
        </w:rPr>
        <w:t>ałącznik N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r 2 do Umowy. </w:t>
      </w:r>
    </w:p>
    <w:p w14:paraId="64806899" w14:textId="77777777" w:rsidR="006D2361" w:rsidRPr="009E3FDA" w:rsidRDefault="006D2361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D39902C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2.</w:t>
      </w:r>
    </w:p>
    <w:p w14:paraId="145CB29E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Wymogi, odpowiedzialność Wykonawcy</w:t>
      </w:r>
    </w:p>
    <w:p w14:paraId="433D0794" w14:textId="77777777" w:rsidR="00A11807" w:rsidRPr="00201D2E" w:rsidRDefault="00A1180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7588ABD" w14:textId="2CABDACB" w:rsidR="00D44314" w:rsidRPr="00201D2E" w:rsidRDefault="00D44314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Wykonawca zobowiązany jest do realizacji usług z należytą starannością, zapewniając na terenie objętym umową należyty ład i porządek, 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wykonując </w:t>
      </w:r>
      <w:r w:rsidR="00A14C32" w:rsidRPr="00A11978">
        <w:rPr>
          <w:rFonts w:eastAsia="Times New Roman" w:cs="Times New Roman"/>
          <w:sz w:val="20"/>
          <w:szCs w:val="20"/>
          <w:lang w:eastAsia="pl-PL"/>
        </w:rPr>
        <w:t xml:space="preserve">usługi 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w sposób 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najmniej uciążliwy dla użytkowników obiektów oraz zgodnie z obowiązującymi przepisami prawa. </w:t>
      </w:r>
    </w:p>
    <w:p w14:paraId="3ACF438F" w14:textId="7FA56805" w:rsidR="00CE6C5A" w:rsidRPr="00D44314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44314">
        <w:rPr>
          <w:rFonts w:eastAsia="Times New Roman" w:cs="Times New Roman"/>
          <w:sz w:val="20"/>
          <w:szCs w:val="20"/>
          <w:lang w:eastAsia="pl-PL"/>
        </w:rPr>
        <w:t>Wykonawca jest odpowiedzial</w:t>
      </w:r>
      <w:r w:rsidR="000739A0" w:rsidRPr="00D44314">
        <w:rPr>
          <w:rFonts w:eastAsia="Times New Roman" w:cs="Times New Roman"/>
          <w:sz w:val="20"/>
          <w:szCs w:val="20"/>
          <w:lang w:eastAsia="pl-PL"/>
        </w:rPr>
        <w:t xml:space="preserve">ny za jakość </w:t>
      </w:r>
      <w:r w:rsidR="000739A0" w:rsidRPr="00201D2E">
        <w:rPr>
          <w:rFonts w:eastAsia="Times New Roman" w:cs="Times New Roman"/>
          <w:sz w:val="20"/>
          <w:szCs w:val="20"/>
          <w:lang w:eastAsia="pl-PL"/>
        </w:rPr>
        <w:t>wykonywanej usługi oraz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zgodność z warunkami technicznymi </w:t>
      </w:r>
      <w:r w:rsidR="00BF4FD0" w:rsidRPr="00201D2E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>i jakościowymi opisanymi dla przedm</w:t>
      </w:r>
      <w:r w:rsidR="00051185">
        <w:rPr>
          <w:rFonts w:eastAsia="Times New Roman" w:cs="Times New Roman"/>
          <w:sz w:val="20"/>
          <w:szCs w:val="20"/>
          <w:lang w:eastAsia="pl-PL"/>
        </w:rPr>
        <w:t>iotu zamówienia</w:t>
      </w:r>
      <w:r w:rsidRPr="00D44314">
        <w:rPr>
          <w:rFonts w:eastAsia="Times New Roman" w:cs="Times New Roman"/>
          <w:sz w:val="20"/>
          <w:szCs w:val="20"/>
          <w:lang w:eastAsia="pl-PL"/>
        </w:rPr>
        <w:t>.</w:t>
      </w:r>
    </w:p>
    <w:p w14:paraId="3C5FA90E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Stosowany sprzęt winien odpowiadać waru</w:t>
      </w:r>
      <w:r w:rsidR="00DD2BCA" w:rsidRPr="009E3FDA">
        <w:rPr>
          <w:rFonts w:eastAsia="Times New Roman" w:cs="Times New Roman"/>
          <w:sz w:val="20"/>
          <w:szCs w:val="20"/>
          <w:lang w:eastAsia="pl-PL"/>
        </w:rPr>
        <w:t xml:space="preserve">nkom lokalowym i przestrzennym </w:t>
      </w:r>
      <w:r w:rsidRPr="009E3FDA">
        <w:rPr>
          <w:rFonts w:eastAsia="Times New Roman" w:cs="Times New Roman"/>
          <w:sz w:val="20"/>
          <w:szCs w:val="20"/>
          <w:lang w:eastAsia="pl-PL"/>
        </w:rPr>
        <w:t>w poszczególnych rodzajach pomieszczeń oraz zap</w:t>
      </w:r>
      <w:r w:rsidR="00DD2BCA" w:rsidRPr="009E3FDA">
        <w:rPr>
          <w:rFonts w:eastAsia="Times New Roman" w:cs="Times New Roman"/>
          <w:sz w:val="20"/>
          <w:szCs w:val="20"/>
          <w:lang w:eastAsia="pl-PL"/>
        </w:rPr>
        <w:t xml:space="preserve">ewniać wykonanie usług zgodnie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wymaganiami </w:t>
      </w:r>
      <w:r w:rsidR="00B07265" w:rsidRPr="009E3FDA">
        <w:rPr>
          <w:rFonts w:eastAsia="Times New Roman" w:cs="Times New Roman"/>
          <w:sz w:val="20"/>
          <w:szCs w:val="20"/>
          <w:lang w:eastAsia="pl-PL"/>
        </w:rPr>
        <w:t>określonymi w Załączniku nr 1</w:t>
      </w:r>
      <w:r w:rsidR="000746D3" w:rsidRPr="009E3FDA">
        <w:rPr>
          <w:rFonts w:eastAsia="Times New Roman" w:cs="Times New Roman"/>
          <w:sz w:val="20"/>
          <w:szCs w:val="20"/>
          <w:lang w:eastAsia="pl-PL"/>
        </w:rPr>
        <w:t xml:space="preserve"> do</w:t>
      </w:r>
      <w:r w:rsidR="00B07265" w:rsidRPr="009E3FDA">
        <w:rPr>
          <w:rFonts w:eastAsia="Times New Roman" w:cs="Times New Roman"/>
          <w:sz w:val="20"/>
          <w:szCs w:val="20"/>
          <w:lang w:eastAsia="pl-PL"/>
        </w:rPr>
        <w:t xml:space="preserve"> S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WZ. </w:t>
      </w:r>
    </w:p>
    <w:p w14:paraId="3CE54B56" w14:textId="77777777" w:rsidR="00387EE5" w:rsidRPr="00F17FF2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F17FF2">
        <w:rPr>
          <w:rFonts w:eastAsia="Andale Sans UI" w:cs="Times New Roman"/>
          <w:kern w:val="1"/>
          <w:sz w:val="20"/>
          <w:szCs w:val="20"/>
        </w:rPr>
        <w:t xml:space="preserve">Wykonawca zobowiązany jest przy wykonywaniu przedmiotu zamówienia do zapewnienia obsady kadrowej </w:t>
      </w:r>
      <w:r w:rsidR="00BF4FD0" w:rsidRPr="00F17FF2">
        <w:rPr>
          <w:rFonts w:eastAsia="Andale Sans UI" w:cs="Times New Roman"/>
          <w:kern w:val="1"/>
          <w:sz w:val="20"/>
          <w:szCs w:val="20"/>
        </w:rPr>
        <w:br/>
      </w:r>
      <w:r w:rsidRPr="00F17FF2">
        <w:rPr>
          <w:rFonts w:eastAsia="Andale Sans UI" w:cs="Times New Roman"/>
          <w:kern w:val="1"/>
          <w:sz w:val="20"/>
          <w:szCs w:val="20"/>
        </w:rPr>
        <w:t>w ilości wymaganej przez Zamawiającego</w:t>
      </w:r>
      <w:r w:rsidR="00387EE5" w:rsidRPr="00F17FF2">
        <w:rPr>
          <w:rFonts w:eastAsia="Andale Sans UI" w:cs="Times New Roman"/>
          <w:kern w:val="1"/>
          <w:sz w:val="20"/>
          <w:szCs w:val="20"/>
        </w:rPr>
        <w:t xml:space="preserve">, zgodnie z wymaganiami określonymi przez Zamawiającego w </w:t>
      </w:r>
      <w:r w:rsidR="00387EE5" w:rsidRPr="00F17FF2">
        <w:rPr>
          <w:rFonts w:eastAsia="Andale Sans UI" w:cs="Times New Roman"/>
          <w:b/>
          <w:kern w:val="1"/>
          <w:sz w:val="20"/>
          <w:szCs w:val="20"/>
        </w:rPr>
        <w:t xml:space="preserve">Załączniku nr 1 </w:t>
      </w:r>
      <w:r w:rsidR="00387EE5" w:rsidRPr="00F17FF2">
        <w:rPr>
          <w:rFonts w:eastAsia="Andale Sans UI" w:cs="Times New Roman"/>
          <w:kern w:val="1"/>
          <w:sz w:val="20"/>
          <w:szCs w:val="20"/>
        </w:rPr>
        <w:t xml:space="preserve">do umowy. </w:t>
      </w:r>
    </w:p>
    <w:p w14:paraId="4388067F" w14:textId="557A8A09" w:rsidR="00CE6C5A" w:rsidRPr="00F17FF2" w:rsidRDefault="00F17FF2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F17FF2">
        <w:rPr>
          <w:rFonts w:eastAsia="Times New Roman" w:cs="Times New Roman"/>
          <w:sz w:val="20"/>
          <w:szCs w:val="20"/>
          <w:lang w:eastAsia="pl-PL"/>
        </w:rPr>
        <w:t>Personel Wykonawcy  zobowiązany</w:t>
      </w:r>
      <w:r w:rsidR="00CE6C5A" w:rsidRPr="00F17FF2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17FF2">
        <w:rPr>
          <w:rFonts w:eastAsia="Times New Roman" w:cs="Times New Roman"/>
          <w:sz w:val="20"/>
          <w:szCs w:val="20"/>
          <w:lang w:eastAsia="pl-PL"/>
        </w:rPr>
        <w:t>jest</w:t>
      </w:r>
      <w:r w:rsidR="00CE6C5A" w:rsidRPr="00F17FF2">
        <w:rPr>
          <w:rFonts w:eastAsia="Times New Roman" w:cs="Times New Roman"/>
          <w:sz w:val="20"/>
          <w:szCs w:val="20"/>
          <w:lang w:eastAsia="pl-PL"/>
        </w:rPr>
        <w:t xml:space="preserve"> do zgłoszenia / odnotowania u kierownika obiektu swojej obecności na obiekcie, zarówno w momencie podjęcia pracy jak i jej zakończenia, celem wspólnych ustaleń co do zakresu prac. </w:t>
      </w:r>
    </w:p>
    <w:p w14:paraId="546E1153" w14:textId="46500BE9" w:rsidR="00CE6C5A" w:rsidRPr="00F17FF2" w:rsidRDefault="00F17FF2" w:rsidP="00EA3925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F17FF2">
        <w:rPr>
          <w:rFonts w:eastAsia="Times New Roman" w:cs="Times New Roman"/>
          <w:sz w:val="20"/>
          <w:szCs w:val="20"/>
          <w:lang w:eastAsia="pl-PL"/>
        </w:rPr>
        <w:t>Personel</w:t>
      </w:r>
      <w:r w:rsidR="00CE6C5A" w:rsidRPr="00F17FF2">
        <w:rPr>
          <w:rFonts w:eastAsia="Times New Roman" w:cs="Times New Roman"/>
          <w:sz w:val="20"/>
          <w:szCs w:val="20"/>
          <w:lang w:eastAsia="pl-PL"/>
        </w:rPr>
        <w:t xml:space="preserve"> Wykonawcy </w:t>
      </w:r>
      <w:r w:rsidRPr="00F17FF2">
        <w:rPr>
          <w:rFonts w:eastAsia="Times New Roman" w:cs="Times New Roman"/>
          <w:sz w:val="20"/>
          <w:szCs w:val="20"/>
          <w:lang w:eastAsia="pl-PL"/>
        </w:rPr>
        <w:t>podczas świadczenia usług sprzątania ma</w:t>
      </w:r>
      <w:r w:rsidR="0009106A" w:rsidRPr="00F17FF2">
        <w:rPr>
          <w:rFonts w:eastAsia="Times New Roman" w:cs="Times New Roman"/>
          <w:sz w:val="20"/>
          <w:szCs w:val="20"/>
          <w:lang w:eastAsia="pl-PL"/>
        </w:rPr>
        <w:t xml:space="preserve"> obowiązek </w:t>
      </w:r>
      <w:r w:rsidR="00CE6C5A" w:rsidRPr="00F17FF2">
        <w:rPr>
          <w:rFonts w:eastAsia="Times New Roman" w:cs="Times New Roman"/>
          <w:sz w:val="20"/>
          <w:szCs w:val="20"/>
          <w:lang w:eastAsia="pl-PL"/>
        </w:rPr>
        <w:t>pracować w ubiorze z oznaczeniami umożliwi</w:t>
      </w:r>
      <w:r w:rsidR="00280EAE" w:rsidRPr="00F17FF2">
        <w:rPr>
          <w:rFonts w:eastAsia="Times New Roman" w:cs="Times New Roman"/>
          <w:sz w:val="20"/>
          <w:szCs w:val="20"/>
          <w:lang w:eastAsia="pl-PL"/>
        </w:rPr>
        <w:t>ającymi identyfikację Wykonawcy</w:t>
      </w:r>
      <w:r w:rsidR="004D0EB9" w:rsidRPr="00F17FF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80EAE" w:rsidRPr="00F17FF2">
        <w:rPr>
          <w:rFonts w:eastAsia="Times New Roman" w:cs="Times New Roman"/>
          <w:sz w:val="20"/>
          <w:szCs w:val="20"/>
          <w:lang w:eastAsia="pl-PL"/>
        </w:rPr>
        <w:t>oraz</w:t>
      </w:r>
      <w:r w:rsidRPr="00F17FF2">
        <w:rPr>
          <w:rFonts w:eastAsia="Times New Roman" w:cs="Times New Roman"/>
          <w:sz w:val="20"/>
          <w:szCs w:val="20"/>
          <w:lang w:eastAsia="pl-PL"/>
        </w:rPr>
        <w:t xml:space="preserve"> posiadać </w:t>
      </w:r>
      <w:r w:rsidR="00280EAE" w:rsidRPr="00F17FF2">
        <w:rPr>
          <w:rFonts w:eastAsia="Times New Roman" w:cs="Times New Roman"/>
          <w:sz w:val="20"/>
          <w:szCs w:val="20"/>
          <w:lang w:eastAsia="pl-PL"/>
        </w:rPr>
        <w:t>środki ochrony osobistej przed czynnikami infekcyjnymi</w:t>
      </w:r>
      <w:r w:rsidR="00FB272B" w:rsidRPr="00F17FF2">
        <w:rPr>
          <w:rFonts w:eastAsia="Times New Roman" w:cs="Times New Roman"/>
          <w:color w:val="FF0000"/>
          <w:sz w:val="20"/>
          <w:szCs w:val="20"/>
          <w:lang w:eastAsia="pl-PL"/>
        </w:rPr>
        <w:t>.</w:t>
      </w:r>
    </w:p>
    <w:p w14:paraId="1D9B792B" w14:textId="57F56E5E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wyznacza co najmniej jedną osobę koordynującą pracę personelu Wykonawcy, która zapewni stały, bieżący nadzór nad 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wykonywaniem </w:t>
      </w:r>
      <w:r w:rsidR="00A14C32" w:rsidRPr="00A11978">
        <w:rPr>
          <w:rFonts w:eastAsia="Times New Roman" w:cs="Times New Roman"/>
          <w:sz w:val="20"/>
          <w:szCs w:val="20"/>
          <w:lang w:eastAsia="pl-PL"/>
        </w:rPr>
        <w:t>usług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 związanych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utrzymaniem czystości oraz nad pracownikami. </w:t>
      </w:r>
    </w:p>
    <w:p w14:paraId="70841C31" w14:textId="453EE799" w:rsidR="00CE6C5A" w:rsidRPr="00F17FF2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F17FF2">
        <w:rPr>
          <w:rFonts w:eastAsia="Times New Roman" w:cs="Times New Roman"/>
          <w:sz w:val="20"/>
          <w:szCs w:val="20"/>
          <w:lang w:eastAsia="pl-PL"/>
        </w:rPr>
        <w:t>Wykonawca sp</w:t>
      </w:r>
      <w:r w:rsidR="005D101A" w:rsidRPr="00F17FF2">
        <w:rPr>
          <w:rFonts w:eastAsia="Times New Roman" w:cs="Times New Roman"/>
          <w:sz w:val="20"/>
          <w:szCs w:val="20"/>
          <w:lang w:eastAsia="pl-PL"/>
        </w:rPr>
        <w:t xml:space="preserve">orządzi </w:t>
      </w:r>
      <w:r w:rsidR="003A06EC" w:rsidRPr="00F17FF2">
        <w:rPr>
          <w:rFonts w:eastAsia="Times New Roman" w:cs="Times New Roman"/>
          <w:sz w:val="20"/>
          <w:szCs w:val="20"/>
          <w:lang w:eastAsia="pl-PL"/>
        </w:rPr>
        <w:t>W</w:t>
      </w:r>
      <w:r w:rsidRPr="00F17FF2">
        <w:rPr>
          <w:rFonts w:eastAsia="Times New Roman" w:cs="Times New Roman"/>
          <w:sz w:val="20"/>
          <w:szCs w:val="20"/>
          <w:lang w:eastAsia="pl-PL"/>
        </w:rPr>
        <w:t>ykaz osób wykonujący</w:t>
      </w:r>
      <w:r w:rsidR="003A06EC" w:rsidRPr="00F17FF2">
        <w:rPr>
          <w:rFonts w:eastAsia="Times New Roman" w:cs="Times New Roman"/>
          <w:sz w:val="20"/>
          <w:szCs w:val="20"/>
          <w:lang w:eastAsia="pl-PL"/>
        </w:rPr>
        <w:t>ch aktualnie usługi oraz numerów</w:t>
      </w:r>
      <w:r w:rsidRPr="00F17FF2">
        <w:rPr>
          <w:rFonts w:eastAsia="Times New Roman" w:cs="Times New Roman"/>
          <w:sz w:val="20"/>
          <w:szCs w:val="20"/>
          <w:lang w:eastAsia="pl-PL"/>
        </w:rPr>
        <w:t xml:space="preserve"> telefonów kontaktowych </w:t>
      </w:r>
      <w:r w:rsidR="005D101A" w:rsidRPr="00F17FF2">
        <w:rPr>
          <w:rFonts w:eastAsia="Times New Roman" w:cs="Times New Roman"/>
          <w:sz w:val="20"/>
          <w:szCs w:val="20"/>
          <w:lang w:eastAsia="pl-PL"/>
        </w:rPr>
        <w:br/>
      </w:r>
      <w:r w:rsidRPr="00F17FF2">
        <w:rPr>
          <w:rFonts w:eastAsia="Times New Roman" w:cs="Times New Roman"/>
          <w:sz w:val="20"/>
          <w:szCs w:val="20"/>
          <w:lang w:eastAsia="pl-PL"/>
        </w:rPr>
        <w:t>i adresy poczty elektronicznej do kontaktu z osobami Wykonawcy odpowiedzialnymi za realizację Umowy</w:t>
      </w:r>
      <w:r w:rsidR="000D64CA" w:rsidRPr="00F17FF2">
        <w:rPr>
          <w:rFonts w:eastAsia="Times New Roman" w:cs="Times New Roman"/>
          <w:b/>
          <w:sz w:val="20"/>
          <w:szCs w:val="20"/>
          <w:lang w:eastAsia="pl-PL"/>
        </w:rPr>
        <w:t>.</w:t>
      </w:r>
      <w:r w:rsidRPr="00F17FF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4314" w:rsidRPr="00F17FF2">
        <w:rPr>
          <w:rFonts w:eastAsia="Times New Roman" w:cs="Times New Roman"/>
          <w:sz w:val="20"/>
          <w:szCs w:val="20"/>
          <w:lang w:eastAsia="pl-PL"/>
        </w:rPr>
        <w:t xml:space="preserve">Osoba </w:t>
      </w:r>
      <w:r w:rsidR="00F17FF2" w:rsidRPr="00F17FF2">
        <w:rPr>
          <w:rFonts w:eastAsia="Times New Roman" w:cs="Times New Roman"/>
          <w:sz w:val="20"/>
          <w:szCs w:val="20"/>
          <w:lang w:eastAsia="pl-PL"/>
        </w:rPr>
        <w:t xml:space="preserve">nie ujęta w wykazie </w:t>
      </w:r>
      <w:r w:rsidR="00D44314" w:rsidRPr="00F17FF2">
        <w:rPr>
          <w:rFonts w:eastAsia="Times New Roman" w:cs="Times New Roman"/>
          <w:sz w:val="20"/>
          <w:szCs w:val="20"/>
          <w:lang w:eastAsia="pl-PL"/>
        </w:rPr>
        <w:t>nie zostanie wpuszczona przez ochronę na teren obiektów.</w:t>
      </w:r>
    </w:p>
    <w:p w14:paraId="173A7F23" w14:textId="1B33E83F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Wszelkie uzgodnienia dotyczące wykonywania zamówienia będą</w:t>
      </w:r>
      <w:r w:rsidR="00145DD0">
        <w:rPr>
          <w:rFonts w:eastAsia="Times New Roman" w:cs="Times New Roman"/>
          <w:sz w:val="20"/>
          <w:szCs w:val="20"/>
          <w:lang w:eastAsia="pl-PL"/>
        </w:rPr>
        <w:t xml:space="preserve"> zatwierdzane przez kierownika obiektu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Zamawiającego z ustanowionym przedstawicielem Wykonawcy.</w:t>
      </w:r>
    </w:p>
    <w:p w14:paraId="3A2C1498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lastRenderedPageBreak/>
        <w:t>Wykonawca ponosi odpowiedzialność za niewykonanie lub nienależyte wykonanie prac zgodnie z wymogami BHP, p-</w:t>
      </w:r>
      <w:proofErr w:type="spellStart"/>
      <w:r w:rsidRPr="00201D2E">
        <w:rPr>
          <w:rFonts w:eastAsia="Times New Roman" w:cs="Times New Roman"/>
          <w:sz w:val="20"/>
          <w:szCs w:val="20"/>
          <w:lang w:eastAsia="pl-PL"/>
        </w:rPr>
        <w:t>poż</w:t>
      </w:r>
      <w:proofErr w:type="spellEnd"/>
      <w:r w:rsidRPr="00201D2E">
        <w:rPr>
          <w:rFonts w:eastAsia="Times New Roman" w:cs="Times New Roman"/>
          <w:sz w:val="20"/>
          <w:szCs w:val="20"/>
          <w:lang w:eastAsia="pl-PL"/>
        </w:rPr>
        <w:t xml:space="preserve"> oraz Sanepidu, stwierdzone podczas kontroli  przez uprawnione organy.</w:t>
      </w:r>
    </w:p>
    <w:p w14:paraId="481ECB82" w14:textId="35B37732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hAnsiTheme="minorHAnsi"/>
          <w:sz w:val="20"/>
          <w:szCs w:val="20"/>
          <w:lang w:eastAsia="pl-PL"/>
        </w:rPr>
        <w:t xml:space="preserve">Nieczystości stałe będą składowane w pojemnikach na odpady, </w:t>
      </w:r>
      <w:r w:rsidR="00405326">
        <w:rPr>
          <w:rFonts w:asciiTheme="minorHAnsi" w:hAnsiTheme="minorHAnsi"/>
          <w:sz w:val="20"/>
          <w:szCs w:val="20"/>
          <w:lang w:eastAsia="pl-PL"/>
        </w:rPr>
        <w:t xml:space="preserve">ustawionych na terenie </w:t>
      </w:r>
      <w:r w:rsidR="00216E78">
        <w:rPr>
          <w:rFonts w:asciiTheme="minorHAnsi" w:hAnsiTheme="minorHAnsi"/>
          <w:sz w:val="20"/>
          <w:szCs w:val="20"/>
          <w:lang w:eastAsia="pl-PL"/>
        </w:rPr>
        <w:t>obiektu</w:t>
      </w:r>
      <w:r w:rsidRPr="00201D2E">
        <w:rPr>
          <w:rFonts w:asciiTheme="minorHAnsi" w:hAnsiTheme="minorHAnsi"/>
          <w:sz w:val="20"/>
          <w:szCs w:val="20"/>
          <w:lang w:eastAsia="pl-PL"/>
        </w:rPr>
        <w:t xml:space="preserve"> MOSiR  przez  podmiot wywożący odpady z nieruchomości w Kielcach.</w:t>
      </w:r>
      <w:r w:rsidR="000739A0" w:rsidRPr="00201D2E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201D2E">
        <w:rPr>
          <w:rFonts w:asciiTheme="minorHAnsi" w:hAnsiTheme="minorHAnsi"/>
          <w:sz w:val="20"/>
          <w:szCs w:val="20"/>
          <w:lang w:eastAsia="pl-PL"/>
        </w:rPr>
        <w:t xml:space="preserve">Podmiotem odbierającym odpady komunalne na terenie Gminy Kielce jest firma ENERIS </w:t>
      </w:r>
      <w:r w:rsidR="00FA0D70" w:rsidRPr="00201D2E">
        <w:rPr>
          <w:rFonts w:asciiTheme="minorHAnsi" w:hAnsiTheme="minorHAnsi"/>
          <w:sz w:val="20"/>
          <w:szCs w:val="20"/>
          <w:lang w:eastAsia="pl-PL"/>
        </w:rPr>
        <w:t xml:space="preserve">Surowce w Kielcach </w:t>
      </w:r>
      <w:r w:rsidRPr="00201D2E">
        <w:rPr>
          <w:rFonts w:asciiTheme="minorHAnsi" w:hAnsiTheme="minorHAnsi"/>
          <w:sz w:val="20"/>
          <w:szCs w:val="20"/>
          <w:lang w:eastAsia="pl-PL"/>
        </w:rPr>
        <w:t>oraz Rejonowe Przedsiębiorstwo Zieleni Sp. z o.o. w Kielcach.</w:t>
      </w:r>
    </w:p>
    <w:p w14:paraId="60720E38" w14:textId="4C732FCD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zobowiązany do przestrzegania zasad przy składowaniu odpadów, zgodnie z ustawą z dnia </w:t>
      </w:r>
      <w:r w:rsidR="00BF4FD0" w:rsidRPr="00201D2E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14 grudnia 2012 r. o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>odpadach</w:t>
      </w:r>
      <w:r w:rsidR="00646C2D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(</w:t>
      </w:r>
      <w:r w:rsidR="000739A0" w:rsidRPr="00C76020">
        <w:rPr>
          <w:rFonts w:asciiTheme="minorHAnsi" w:eastAsia="Times New Roman" w:hAnsiTheme="minorHAnsi"/>
          <w:sz w:val="20"/>
          <w:szCs w:val="20"/>
          <w:lang w:eastAsia="pl-PL"/>
        </w:rPr>
        <w:t>t.j. Dz.U. z 202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>3</w:t>
      </w:r>
      <w:r w:rsidR="000739A0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r. poz.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1587</w:t>
      </w:r>
      <w:r w:rsidR="00646C2D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późn.zm.).</w:t>
      </w:r>
    </w:p>
    <w:p w14:paraId="12986BF0" w14:textId="77777777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Zamawiający nie ponosi odpowiedzialności za szkody wyrządzone przez Wykonawcę na mieniu i osobach powstałe w związku lub podczas wykonywania przedmiotu zamówienia.</w:t>
      </w:r>
    </w:p>
    <w:p w14:paraId="7C7197BF" w14:textId="6CC922EB" w:rsidR="000A6133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Zamawiający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umożliwi </w:t>
      </w:r>
      <w:r w:rsidR="00F17FF2" w:rsidRPr="00F17FF2">
        <w:rPr>
          <w:rFonts w:asciiTheme="minorHAnsi" w:eastAsia="Times New Roman" w:hAnsiTheme="minorHAnsi"/>
          <w:sz w:val="20"/>
          <w:szCs w:val="20"/>
          <w:lang w:eastAsia="pl-PL"/>
        </w:rPr>
        <w:t>personelowi Wykonawcy</w:t>
      </w:r>
      <w:r w:rsid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 realizującemu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usługi porządkowo-czystościowe na obiekcie 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do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bezpłatne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, ale niewyłączne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="00682C07" w:rsidRPr="00201D2E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korzystania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 pomieszczeń należących do Zamawiającego.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2CD7781E" w14:textId="77777777" w:rsidR="00CE6C5A" w:rsidRPr="009E3FDA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odpowiedzialny pod względem prawnym i materialnym wobec organów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administracji publicznej, w tym organów Państwowej Inspekcji Sanitarnej, PIP, SANEPID, itp., za nieprawidłowe wykonywanie usług będących przedmiotem niniejszej Umowy.</w:t>
      </w:r>
    </w:p>
    <w:p w14:paraId="6127E8F1" w14:textId="77777777" w:rsidR="00CE6C5A" w:rsidRPr="009E3FDA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kontroli Wykonawcy przez organy zewnętrzne, Wykonawca zobowiązany jest do udostępnienia Zamawiającemu: </w:t>
      </w:r>
    </w:p>
    <w:p w14:paraId="532061C8" w14:textId="77777777" w:rsidR="00682C07" w:rsidRPr="009E3FDA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kopii protokołów kontroli w jakikolwiek sposób związanych z realizacją przedmiotu niniejszej Umowy, przeprowadzonych przez organy administracji publicznej lub inne uprawnione do kontroli organy (instytucje publiczne), w tym w szczególności przez organy, o których mowa w ustępie poprzedzającym; </w:t>
      </w:r>
    </w:p>
    <w:p w14:paraId="1C5415A4" w14:textId="77777777" w:rsidR="00CE6C5A" w:rsidRPr="009E3FDA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kopii dokumentów zawierających zalecenia pokontrolne dotyczące przedmiotu Umowy, wydane przez wymienione w ust.1 organy kontrolne.</w:t>
      </w:r>
    </w:p>
    <w:p w14:paraId="60CF0234" w14:textId="77777777" w:rsidR="00CE6C5A" w:rsidRPr="009E3FDA" w:rsidRDefault="00CE6C5A" w:rsidP="00EA392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stwierdzenia przez Państwową Inspekcję Sanitarną lub inne uprawnione organy nieprawidłowego stanu </w:t>
      </w:r>
      <w:proofErr w:type="spellStart"/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sanitarno</w:t>
      </w:r>
      <w:proofErr w:type="spellEnd"/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– epidemiologicznego pomieszczeń Zamawiającego, objętych zakresem przedmiotu Umowy, wynikającego z niewykonania lub nienależytego wykonania przez Wykonawcę usług objętych przedmiotem niniejszej Umowy, a skutkującego obciążeniami finansowymi nałożonymi przez te służby lub organy na Zamawiającego, Wykonawca zobowiązany jest do:</w:t>
      </w:r>
    </w:p>
    <w:p w14:paraId="009465A1" w14:textId="77777777" w:rsidR="003A7C21" w:rsidRPr="009E3FDA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zapłaty Zamawiającemu kary umownej w wysokości określonej w § 9 ust. 4 niniejszej Umowy, </w:t>
      </w:r>
    </w:p>
    <w:p w14:paraId="580B71B5" w14:textId="77777777" w:rsidR="00CE6C5A" w:rsidRPr="009E3FDA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zwrotu Zamawiającemu wszystkich kosztów z tytułu obciążeń i kar pieniężnych, nałożonych na Zamawiającego.</w:t>
      </w:r>
    </w:p>
    <w:p w14:paraId="4A160AA4" w14:textId="5548127F" w:rsidR="00F95CF6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color w:val="FF0000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Należ</w:t>
      </w:r>
      <w:r w:rsidR="006920E0" w:rsidRPr="009E3FDA">
        <w:rPr>
          <w:rFonts w:asciiTheme="minorHAnsi" w:eastAsia="Times New Roman" w:hAnsiTheme="minorHAnsi"/>
          <w:sz w:val="20"/>
          <w:szCs w:val="20"/>
          <w:lang w:eastAsia="pl-PL"/>
        </w:rPr>
        <w:t>ności, o których mowa w ust. 16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, będą płatne przelewem, na podstawie noty obciążeniowej</w:t>
      </w:r>
      <w:r w:rsidR="00637ABE" w:rsidRPr="009E3FDA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 terminie </w:t>
      </w:r>
      <w:r w:rsidR="00E8452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7 dni od daty doręczenia noty Wykonawcy</w:t>
      </w:r>
      <w:r w:rsidR="006920E0" w:rsidRPr="009E3FDA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4AA30B5F" w14:textId="77777777" w:rsidR="006D2361" w:rsidRPr="00201D2E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sz w:val="20"/>
          <w:szCs w:val="20"/>
          <w:lang w:eastAsia="pl-PL"/>
        </w:rPr>
      </w:pPr>
      <w:r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zastrzega sobie prawo do kontroli jakości świadczonych usług i prawidłowości ich realizacji na każdym etapie ich wykonywania, tj. właściwego wykonywania usług objętych przedmiotem niniejszej Umowy zgodnie z zasadami świadczenia usług tego rodzaju i wymaganiami sanitarnymi oraz zgodnie z wytycznymi zawartymi w szczegółowym opisie przedmiotu zamówienia </w:t>
      </w:r>
      <w:r w:rsidR="00C261FA"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do SWZ </w:t>
      </w:r>
      <w:r w:rsidRPr="00F95CF6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(Załączniku nr 1 </w:t>
      </w:r>
      <w:r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do niniejszej Umowy) oraz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zgodnie z wymaganiam</w:t>
      </w:r>
      <w:r w:rsidR="00387EE5" w:rsidRPr="00201D2E">
        <w:rPr>
          <w:rFonts w:asciiTheme="minorHAnsi" w:eastAsia="Times New Roman" w:hAnsiTheme="minorHAnsi"/>
          <w:sz w:val="20"/>
          <w:szCs w:val="20"/>
          <w:lang w:eastAsia="pl-PL"/>
        </w:rPr>
        <w:t>i zawartymi w § 2 ust. 9 Umowy.</w:t>
      </w:r>
    </w:p>
    <w:p w14:paraId="6BF81486" w14:textId="4150D6AA" w:rsidR="004D0EB9" w:rsidRPr="00201D2E" w:rsidRDefault="004D0EB9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zobowiązany jest do zachowania w tajemnicy wszelkich informacji uzyskanych w związku </w:t>
      </w:r>
      <w:r w:rsidR="00E8452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 wykonywaniem usług.</w:t>
      </w:r>
    </w:p>
    <w:p w14:paraId="273850CB" w14:textId="77777777" w:rsidR="002A192A" w:rsidRPr="009E3FDA" w:rsidRDefault="002A192A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68035D1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3.</w:t>
      </w:r>
    </w:p>
    <w:p w14:paraId="6F9D63F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Wymagany sprzęt i środki czystościowe</w:t>
      </w:r>
    </w:p>
    <w:p w14:paraId="04121C03" w14:textId="77777777" w:rsidR="002427AC" w:rsidRPr="009E3FDA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5C941A2" w14:textId="77777777" w:rsidR="002427AC" w:rsidRPr="009E3FDA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Na potrzeby wykonania prac porządkowych Wykonawca zabezpiecza we własnym zakresie i przechowuje na obiekcie Zamawiającego:</w:t>
      </w:r>
    </w:p>
    <w:p w14:paraId="54E7B393" w14:textId="599C1CA4" w:rsidR="005C3806" w:rsidRPr="009E3FDA" w:rsidRDefault="002427AC" w:rsidP="00EA39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wszystkie środki wg  rodzaju i ilości niezbędnej do należytego wykonywania usług będących przedmiotem niniejszej umowy, oraz posiadających odpowiednie dokumenty dopuszczające je do stosowania ( tj. ręczniki papierowe, papier toaletowy, worki na śmieci, mydło do mycia rąk, środki dezynfekujące do sanitariatów, płyny do mycia podł</w:t>
      </w:r>
      <w:r w:rsidR="00405326">
        <w:rPr>
          <w:rFonts w:asciiTheme="minorHAnsi" w:eastAsia="Times New Roman" w:hAnsiTheme="minorHAnsi"/>
          <w:sz w:val="20"/>
          <w:szCs w:val="20"/>
          <w:lang w:eastAsia="pl-PL"/>
        </w:rPr>
        <w:t>óg, ścian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, szyb, siedzisk na widowni, płyny/ </w:t>
      </w:r>
      <w:r w:rsidR="00405326">
        <w:rPr>
          <w:rFonts w:asciiTheme="minorHAnsi" w:eastAsia="Times New Roman" w:hAnsiTheme="minorHAnsi"/>
          <w:sz w:val="20"/>
          <w:szCs w:val="20"/>
          <w:lang w:eastAsia="pl-PL"/>
        </w:rPr>
        <w:t>proszki  do czyszczenia wykładzin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)</w:t>
      </w:r>
      <w:r w:rsidR="008C43FE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6BC1529B" w14:textId="773BA035" w:rsidR="005E71D0" w:rsidRPr="009E3FDA" w:rsidRDefault="005E71D0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9E3FDA">
        <w:rPr>
          <w:rFonts w:eastAsia="Times New Roman" w:cs="Times New Roman"/>
          <w:sz w:val="20"/>
          <w:szCs w:val="20"/>
          <w:lang w:eastAsia="pl-PL"/>
        </w:rPr>
        <w:t>Zamawiający zapewnia nieodpłatnie pomieszczenia do przechowywania środków higienicznych i czystośc</w:t>
      </w:r>
      <w:r w:rsidR="00216E78">
        <w:rPr>
          <w:rFonts w:eastAsia="Times New Roman" w:cs="Times New Roman"/>
          <w:sz w:val="20"/>
          <w:szCs w:val="20"/>
          <w:lang w:eastAsia="pl-PL"/>
        </w:rPr>
        <w:t>i oraz sprzętu na terenie lokalizacji objętej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usługą.</w:t>
      </w:r>
    </w:p>
    <w:p w14:paraId="728AECAE" w14:textId="77777777" w:rsidR="005E71D0" w:rsidRPr="009E3FDA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Środki dezynfekcyjne, myjące oraz konserwujące powinny posiadać odpowiednią jakość oraz gwarantować właściwą jakość i skuteczność świadczonych usług. Jednocześnie środki te nie mogą powodować przedwczesnego zużycia czyszczonej powierzchni lub części wyposażenia Zamawiającego.</w:t>
      </w:r>
    </w:p>
    <w:p w14:paraId="56A6D076" w14:textId="77777777" w:rsidR="00896014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Środki czystości i dezynfekcyjne</w:t>
      </w:r>
      <w:r w:rsidR="00DD7A52" w:rsidRPr="009E3FDA">
        <w:rPr>
          <w:rFonts w:eastAsia="Times New Roman" w:cs="Times New Roman"/>
          <w:sz w:val="20"/>
          <w:szCs w:val="20"/>
          <w:lang w:eastAsia="pl-PL"/>
        </w:rPr>
        <w:t xml:space="preserve"> powinny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posiadać dokumenty dopuszczające je do użytkowania w zależności od klasyfikacji i zgodne z obowiązującymi przepisami w tym zakresie.</w:t>
      </w:r>
    </w:p>
    <w:p w14:paraId="58982571" w14:textId="77777777" w:rsidR="00D44314" w:rsidRPr="00201D2E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lastRenderedPageBreak/>
        <w:t>Do obowiązków Wykonawcy należy uzupełnianie środków czystości w takim cyklu czasowym, aby zapewnić ciągłość ich dostępności.</w:t>
      </w:r>
    </w:p>
    <w:p w14:paraId="5FE15370" w14:textId="160345B1" w:rsidR="00D44314" w:rsidRPr="00201D2E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Zamawiający zastrzega sobie prawo wystąpienia z żądaniem zmiany stosowanych przez Wykonawcę środków, 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>w przypadku ich nieskuteczności, powodowania uszkodzeń czyszczonych powierzchni lub uczuleń osób przebywających w pomieszczeniach objętych usługą. Wykonawca w ciągu trzech dni od dnia wpływu takiego żądania przedstawi do akceptacji Zamawiającemu wykaz proponowanych na zamianę środków.</w:t>
      </w:r>
    </w:p>
    <w:p w14:paraId="40E0B086" w14:textId="77777777" w:rsidR="00762A9B" w:rsidRDefault="00762A9B" w:rsidP="006D0249">
      <w:pPr>
        <w:spacing w:after="0"/>
        <w:contextualSpacing/>
        <w:rPr>
          <w:rFonts w:eastAsia="Times New Roman" w:cs="Times New Roman"/>
          <w:b/>
          <w:sz w:val="20"/>
          <w:szCs w:val="20"/>
          <w:lang w:eastAsia="pl-PL"/>
        </w:rPr>
      </w:pPr>
    </w:p>
    <w:p w14:paraId="21CE537A" w14:textId="1CCB71B7" w:rsidR="00C201B8" w:rsidRPr="009E3FDA" w:rsidRDefault="005E4D2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4</w:t>
      </w:r>
      <w:r w:rsidR="00C201B8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03652B31" w14:textId="1C0A5CF8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Wynagrodzenie.</w:t>
      </w:r>
    </w:p>
    <w:p w14:paraId="5B36AF4C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C74167F" w14:textId="565D38BD" w:rsidR="00A14C32" w:rsidRDefault="00C201B8" w:rsidP="00A14C32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11978">
        <w:rPr>
          <w:rFonts w:eastAsia="Times New Roman" w:cs="Times New Roman"/>
          <w:sz w:val="20"/>
          <w:szCs w:val="20"/>
          <w:lang w:eastAsia="pl-PL"/>
        </w:rPr>
        <w:t>Z</w:t>
      </w:r>
      <w:r w:rsidR="00A14C32" w:rsidRPr="00A11978">
        <w:rPr>
          <w:rFonts w:eastAsia="Times New Roman" w:cs="Times New Roman"/>
          <w:sz w:val="20"/>
          <w:szCs w:val="20"/>
          <w:lang w:eastAsia="pl-PL"/>
        </w:rPr>
        <w:t xml:space="preserve"> tytułu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 prawidłow</w:t>
      </w:r>
      <w:r w:rsidR="00A14C32" w:rsidRPr="00A11978">
        <w:rPr>
          <w:rFonts w:eastAsia="Times New Roman" w:cs="Times New Roman"/>
          <w:sz w:val="20"/>
          <w:szCs w:val="20"/>
          <w:lang w:eastAsia="pl-PL"/>
        </w:rPr>
        <w:t>ej realizacji umowy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, za cały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okres obowiązywania </w:t>
      </w:r>
      <w:r w:rsidRPr="00DA3C15">
        <w:rPr>
          <w:rFonts w:eastAsia="Times New Roman" w:cs="Times New Roman"/>
          <w:sz w:val="20"/>
          <w:szCs w:val="20"/>
          <w:lang w:eastAsia="pl-PL"/>
        </w:rPr>
        <w:t>umowy</w:t>
      </w:r>
      <w:r w:rsidR="00C61E41" w:rsidRPr="00DA3C15">
        <w:rPr>
          <w:rFonts w:eastAsia="Times New Roman" w:cs="Times New Roman"/>
          <w:sz w:val="20"/>
          <w:szCs w:val="20"/>
          <w:lang w:eastAsia="pl-PL"/>
        </w:rPr>
        <w:t>,</w:t>
      </w:r>
      <w:r w:rsid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otrzyma zryczałtowane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łączne wynagrodzenie w kwocie: </w:t>
      </w:r>
      <w:r w:rsidR="0082496B" w:rsidRPr="009E3FDA">
        <w:rPr>
          <w:rFonts w:eastAsia="Times New Roman" w:cs="Times New Roman"/>
          <w:b/>
          <w:sz w:val="20"/>
          <w:szCs w:val="20"/>
          <w:lang w:eastAsia="pl-PL"/>
        </w:rPr>
        <w:t>…………………</w:t>
      </w:r>
      <w:r w:rsidR="00FE151E">
        <w:rPr>
          <w:rFonts w:eastAsia="Times New Roman" w:cs="Times New Roman"/>
          <w:b/>
          <w:sz w:val="20"/>
          <w:szCs w:val="20"/>
          <w:lang w:eastAsia="pl-PL"/>
        </w:rPr>
        <w:t>……………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zł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(słownie: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="00A11978">
        <w:rPr>
          <w:rFonts w:eastAsia="Times New Roman" w:cs="Times New Roman"/>
          <w:sz w:val="20"/>
          <w:szCs w:val="20"/>
          <w:lang w:eastAsia="pl-PL"/>
        </w:rPr>
        <w:t>……………………………………………</w:t>
      </w:r>
      <w:r w:rsidRPr="009E3FDA">
        <w:rPr>
          <w:rFonts w:eastAsia="Times New Roman" w:cs="Times New Roman"/>
          <w:sz w:val="20"/>
          <w:szCs w:val="20"/>
          <w:lang w:eastAsia="pl-PL"/>
        </w:rPr>
        <w:t>zł)</w:t>
      </w:r>
      <w:r w:rsidR="00A14C3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14C32" w:rsidRPr="009E3FDA">
        <w:rPr>
          <w:rFonts w:eastAsia="Times New Roman" w:cs="Times New Roman"/>
          <w:b/>
          <w:sz w:val="20"/>
          <w:szCs w:val="20"/>
          <w:lang w:eastAsia="pl-PL"/>
        </w:rPr>
        <w:t>brutto</w:t>
      </w:r>
      <w:r w:rsidR="00A14C32">
        <w:rPr>
          <w:rFonts w:eastAsia="Times New Roman" w:cs="Times New Roman"/>
          <w:b/>
          <w:sz w:val="20"/>
          <w:szCs w:val="20"/>
          <w:lang w:eastAsia="pl-PL"/>
        </w:rPr>
        <w:t>,</w:t>
      </w:r>
      <w:r w:rsidR="00A14C32">
        <w:rPr>
          <w:rFonts w:eastAsia="Times New Roman" w:cs="Times New Roman"/>
          <w:sz w:val="20"/>
          <w:szCs w:val="20"/>
          <w:lang w:eastAsia="pl-PL"/>
        </w:rPr>
        <w:t xml:space="preserve"> tj.</w:t>
      </w:r>
    </w:p>
    <w:p w14:paraId="40F659AA" w14:textId="463C902E" w:rsidR="00A14C32" w:rsidRPr="00A11978" w:rsidRDefault="00A14C32" w:rsidP="00A14C32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14C32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="00C201B8" w:rsidRPr="00A14C32">
        <w:rPr>
          <w:rFonts w:eastAsia="Times New Roman" w:cs="Times New Roman"/>
          <w:sz w:val="20"/>
          <w:szCs w:val="20"/>
          <w:lang w:eastAsia="pl-PL"/>
        </w:rPr>
        <w:t>.</w:t>
      </w:r>
      <w:r w:rsidR="00CE6C5A" w:rsidRPr="00A14C32">
        <w:rPr>
          <w:rFonts w:eastAsia="Times New Roman" w:cs="Times New Roman"/>
          <w:sz w:val="20"/>
          <w:szCs w:val="20"/>
          <w:lang w:eastAsia="pl-PL"/>
        </w:rPr>
        <w:t>……………………….</w:t>
      </w:r>
      <w:r w:rsidR="00C201B8" w:rsidRPr="00A14C32">
        <w:rPr>
          <w:rFonts w:eastAsia="Times New Roman" w:cs="Times New Roman"/>
          <w:sz w:val="20"/>
          <w:szCs w:val="20"/>
          <w:lang w:eastAsia="pl-PL"/>
        </w:rPr>
        <w:t xml:space="preserve">zł </w:t>
      </w:r>
      <w:r w:rsidR="00C201B8" w:rsidRPr="00A11978">
        <w:rPr>
          <w:rFonts w:eastAsia="Times New Roman" w:cs="Times New Roman"/>
          <w:sz w:val="20"/>
          <w:szCs w:val="20"/>
          <w:lang w:eastAsia="pl-PL"/>
        </w:rPr>
        <w:t xml:space="preserve">netto, </w:t>
      </w:r>
    </w:p>
    <w:p w14:paraId="19DD604C" w14:textId="20D39464" w:rsidR="00C201B8" w:rsidRPr="009E3FDA" w:rsidRDefault="00A14C32" w:rsidP="00A14C32">
      <w:pPr>
        <w:spacing w:after="0"/>
        <w:ind w:firstLine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11978">
        <w:rPr>
          <w:rFonts w:eastAsia="Times New Roman" w:cs="Times New Roman"/>
          <w:sz w:val="20"/>
          <w:szCs w:val="20"/>
          <w:lang w:eastAsia="pl-PL"/>
        </w:rPr>
        <w:t xml:space="preserve">- ……………………….. zł </w:t>
      </w:r>
      <w:r w:rsidR="0082496B" w:rsidRPr="00A11978">
        <w:rPr>
          <w:rFonts w:eastAsia="Times New Roman" w:cs="Times New Roman"/>
          <w:sz w:val="20"/>
          <w:szCs w:val="20"/>
          <w:lang w:eastAsia="pl-PL"/>
        </w:rPr>
        <w:t>VAT w stawce 8% i 23%,  w  tym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:</w:t>
      </w:r>
    </w:p>
    <w:p w14:paraId="5CC40492" w14:textId="3A8E2140" w:rsidR="00504EC9" w:rsidRPr="009E3FDA" w:rsidRDefault="0082496B" w:rsidP="006D0249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="006D0249">
        <w:rPr>
          <w:rFonts w:eastAsia="Times New Roman" w:cs="Times New Roman"/>
          <w:sz w:val="20"/>
          <w:szCs w:val="20"/>
          <w:lang w:eastAsia="pl-PL"/>
        </w:rPr>
        <w:t xml:space="preserve">za </w:t>
      </w:r>
      <w:r w:rsidR="006D0249" w:rsidRPr="006D0249">
        <w:rPr>
          <w:rFonts w:eastAsia="Times New Roman" w:cs="Times New Roman"/>
          <w:b/>
          <w:sz w:val="20"/>
          <w:szCs w:val="20"/>
          <w:lang w:eastAsia="pl-PL"/>
        </w:rPr>
        <w:t>1 imprezę masową</w:t>
      </w:r>
      <w:r w:rsidRPr="009E3FDA">
        <w:rPr>
          <w:rFonts w:eastAsia="Times New Roman" w:cs="Times New Roman"/>
          <w:sz w:val="20"/>
          <w:szCs w:val="20"/>
          <w:lang w:eastAsia="pl-PL"/>
        </w:rPr>
        <w:t>:……………</w:t>
      </w:r>
      <w:r w:rsidR="006D0249">
        <w:rPr>
          <w:rFonts w:eastAsia="Times New Roman" w:cs="Times New Roman"/>
          <w:sz w:val="20"/>
          <w:szCs w:val="20"/>
          <w:lang w:eastAsia="pl-PL"/>
        </w:rPr>
        <w:t>……….</w:t>
      </w:r>
      <w:r w:rsidRPr="009E3FDA">
        <w:rPr>
          <w:rFonts w:eastAsia="Times New Roman" w:cs="Times New Roman"/>
          <w:sz w:val="20"/>
          <w:szCs w:val="20"/>
          <w:lang w:eastAsia="pl-PL"/>
        </w:rPr>
        <w:t>zł netto</w:t>
      </w:r>
      <w:r w:rsidR="006D0249">
        <w:rPr>
          <w:rFonts w:eastAsia="Times New Roman" w:cs="Times New Roman"/>
          <w:sz w:val="20"/>
          <w:szCs w:val="20"/>
          <w:lang w:eastAsia="pl-PL"/>
        </w:rPr>
        <w:t>/…………………..zł/brutto</w:t>
      </w:r>
    </w:p>
    <w:p w14:paraId="2A093F78" w14:textId="0E095351" w:rsidR="00C201B8" w:rsidRPr="00201D2E" w:rsidRDefault="00C201B8" w:rsidP="00EA3925">
      <w:pPr>
        <w:numPr>
          <w:ilvl w:val="0"/>
          <w:numId w:val="7"/>
        </w:numPr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Wartość przedmiotu umowy jest zgodna z formularzem cenowym 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oferty 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t>Wykonawcy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stanowiącej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>Załącznik Nr 2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do niniejszej umowy. Obejmuje ona wynagrodzenie, które przysługiwać będzie Wykonawcy za pełny i należycie zrealizowany zakres przedmiotu umowy oraz wszelkie koszty związane z realizacją usług objętych przedmiotem umowy.</w:t>
      </w:r>
      <w:r w:rsidR="00130DCD" w:rsidRPr="00201D2E">
        <w:rPr>
          <w:rFonts w:eastAsia="Times New Roman" w:cs="Times New Roman"/>
          <w:sz w:val="20"/>
          <w:szCs w:val="20"/>
          <w:lang w:eastAsia="pl-PL"/>
        </w:rPr>
        <w:t xml:space="preserve"> Wykonawcy nie przysługuje wynagrodzenie za dany obszar sprzątania w przypadku niewykonania usługi sprzątania określonego obszaru/pomieszczenia w przypadku, gdy zostanie to stwierdzone w wyniku kontroli przeprowadzonej przez Zamawiającego.</w:t>
      </w:r>
    </w:p>
    <w:p w14:paraId="3FD4A387" w14:textId="4ED1F366" w:rsidR="00C201B8" w:rsidRPr="009E3FDA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Zapłata za wykonane </w:t>
      </w:r>
      <w:r w:rsidRPr="00A11978">
        <w:rPr>
          <w:rFonts w:eastAsia="Times New Roman" w:cs="Times New Roman"/>
          <w:sz w:val="20"/>
          <w:szCs w:val="20"/>
          <w:lang w:eastAsia="pl-PL"/>
        </w:rPr>
        <w:t xml:space="preserve">czynności następować będzie w </w:t>
      </w:r>
      <w:r w:rsidRPr="00A11978">
        <w:rPr>
          <w:rFonts w:eastAsia="Times New Roman" w:cs="Times New Roman"/>
          <w:b/>
          <w:sz w:val="20"/>
          <w:szCs w:val="20"/>
          <w:lang w:eastAsia="pl-PL"/>
        </w:rPr>
        <w:t>okresach miesięcznych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, </w:t>
      </w:r>
      <w:r w:rsidRPr="00201D2E">
        <w:rPr>
          <w:rFonts w:eastAsia="Times New Roman" w:cs="Times New Roman"/>
          <w:sz w:val="20"/>
          <w:szCs w:val="20"/>
          <w:lang w:eastAsia="pl-PL"/>
        </w:rPr>
        <w:t>przelewem</w:t>
      </w:r>
      <w:r w:rsidR="00A3439A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612761" w:rsidRPr="00201D2E">
        <w:rPr>
          <w:rFonts w:eastAsia="Calibri" w:cs="Times New Roman"/>
          <w:sz w:val="20"/>
          <w:szCs w:val="20"/>
          <w:lang w:eastAsia="ar-SA"/>
        </w:rPr>
        <w:t xml:space="preserve">na rachunek </w:t>
      </w:r>
      <w:r w:rsidR="00612761" w:rsidRPr="009E3FDA">
        <w:rPr>
          <w:rFonts w:eastAsia="Calibri" w:cs="Times New Roman"/>
          <w:sz w:val="20"/>
          <w:szCs w:val="20"/>
          <w:lang w:eastAsia="ar-SA"/>
        </w:rPr>
        <w:t xml:space="preserve">bankowy </w:t>
      </w:r>
      <w:r w:rsidR="00A3439A" w:rsidRPr="00201D2E">
        <w:rPr>
          <w:rFonts w:eastAsia="Calibri" w:cs="Times New Roman"/>
          <w:sz w:val="20"/>
          <w:szCs w:val="20"/>
          <w:lang w:eastAsia="ar-SA"/>
        </w:rPr>
        <w:t xml:space="preserve">Wykonawcy </w:t>
      </w:r>
      <w:r w:rsidR="00612761" w:rsidRPr="009E3FDA">
        <w:rPr>
          <w:rFonts w:eastAsia="Calibri" w:cs="Times New Roman"/>
          <w:sz w:val="20"/>
          <w:szCs w:val="20"/>
          <w:lang w:eastAsia="ar-SA"/>
        </w:rPr>
        <w:t xml:space="preserve">wskazany na fakturze VAT, </w:t>
      </w:r>
      <w:r w:rsidRPr="009E3FDA">
        <w:rPr>
          <w:rFonts w:eastAsia="Times New Roman" w:cs="Times New Roman"/>
          <w:sz w:val="20"/>
          <w:szCs w:val="20"/>
          <w:lang w:eastAsia="pl-PL"/>
        </w:rPr>
        <w:t>po zako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>ńczeniu miesiąca kalendarzowego i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 xml:space="preserve">potwierdzeniu wykonania usługi </w:t>
      </w:r>
      <w:r w:rsidR="00914B1F" w:rsidRPr="00201D2E">
        <w:rPr>
          <w:rFonts w:eastAsia="Times New Roman" w:cs="Times New Roman"/>
          <w:sz w:val="20"/>
          <w:szCs w:val="20"/>
          <w:lang w:eastAsia="pl-PL"/>
        </w:rPr>
        <w:t>przez K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t>ierownika obiektu</w:t>
      </w:r>
      <w:r w:rsidR="00914B1F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201D2E">
        <w:rPr>
          <w:rFonts w:eastAsia="Times New Roman" w:cs="Times New Roman"/>
          <w:sz w:val="20"/>
          <w:szCs w:val="20"/>
          <w:lang w:eastAsia="pl-PL"/>
        </w:rPr>
        <w:t>w ciągu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D0249">
        <w:rPr>
          <w:rFonts w:eastAsia="Times New Roman" w:cs="Times New Roman"/>
          <w:b/>
          <w:sz w:val="20"/>
          <w:szCs w:val="20"/>
          <w:lang w:eastAsia="pl-PL"/>
        </w:rPr>
        <w:t>14 dni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od daty otrzymania przez Zamawiającego prawidłowo wystawionej przez Wykonawcę  faktury VAT</w:t>
      </w:r>
      <w:r w:rsidR="00C377B8" w:rsidRPr="009E3FDA">
        <w:rPr>
          <w:rFonts w:eastAsia="Times New Roman" w:cs="Times New Roman"/>
          <w:sz w:val="20"/>
          <w:szCs w:val="20"/>
          <w:lang w:eastAsia="pl-PL"/>
        </w:rPr>
        <w:t>.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377B8" w:rsidRPr="009E3FDA">
        <w:rPr>
          <w:rFonts w:eastAsia="Calibri" w:cs="Times New Roman"/>
          <w:sz w:val="20"/>
          <w:szCs w:val="20"/>
          <w:lang w:eastAsia="ar-SA"/>
        </w:rPr>
        <w:t>Za dzień zapłaty uważa się dzień obciążenia rachunku bankowego Zamawiającego.</w:t>
      </w:r>
    </w:p>
    <w:p w14:paraId="5B925014" w14:textId="0DDD3E45" w:rsidR="001174ED" w:rsidRPr="009E3FDA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będzie wystawiał faktury </w:t>
      </w:r>
      <w:r w:rsidRPr="00421FAF">
        <w:rPr>
          <w:rFonts w:eastAsia="Times New Roman" w:cs="Times New Roman"/>
          <w:sz w:val="20"/>
          <w:szCs w:val="20"/>
          <w:lang w:eastAsia="pl-PL"/>
        </w:rPr>
        <w:t>do wartości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określonych w §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5E4D28">
        <w:rPr>
          <w:rFonts w:eastAsia="Times New Roman" w:cs="Times New Roman"/>
          <w:sz w:val="20"/>
          <w:szCs w:val="20"/>
          <w:lang w:eastAsia="pl-PL"/>
        </w:rPr>
        <w:t>4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ust.1 </w:t>
      </w:r>
      <w:r w:rsidR="0081555F" w:rsidRPr="009E3FDA">
        <w:rPr>
          <w:rFonts w:eastAsia="Times New Roman" w:cs="Times New Roman"/>
          <w:sz w:val="20"/>
          <w:szCs w:val="20"/>
          <w:lang w:eastAsia="pl-PL"/>
        </w:rPr>
        <w:t xml:space="preserve">umowy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oraz w </w:t>
      </w:r>
      <w:r w:rsidR="000613D6" w:rsidRPr="009E3FDA">
        <w:rPr>
          <w:rFonts w:eastAsia="Times New Roman" w:cs="Times New Roman"/>
          <w:sz w:val="20"/>
          <w:szCs w:val="20"/>
          <w:lang w:eastAsia="pl-PL"/>
        </w:rPr>
        <w:t>ofercie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Wykonawcy, stanowiąc</w:t>
      </w:r>
      <w:r w:rsidR="0081555F" w:rsidRPr="009E3FDA">
        <w:rPr>
          <w:rFonts w:eastAsia="Times New Roman" w:cs="Times New Roman"/>
          <w:sz w:val="20"/>
          <w:szCs w:val="20"/>
          <w:lang w:eastAsia="pl-PL"/>
        </w:rPr>
        <w:t>ej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>Z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ałącznik nr 2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do umowy.</w:t>
      </w:r>
    </w:p>
    <w:p w14:paraId="1716E789" w14:textId="77777777" w:rsidR="009505D3" w:rsidRDefault="001174ED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</w:rPr>
        <w:t>Wykonawca jest zobowiązany do wystawiania  faktur z następującymi danymi:</w:t>
      </w:r>
    </w:p>
    <w:p w14:paraId="64BD2532" w14:textId="77777777" w:rsidR="006D2361" w:rsidRPr="00C021EC" w:rsidRDefault="006D2361" w:rsidP="00303E24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748D25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b/>
          <w:sz w:val="20"/>
          <w:szCs w:val="20"/>
          <w:u w:val="single"/>
        </w:rPr>
        <w:t xml:space="preserve">Nabywca: </w:t>
      </w:r>
      <w:r w:rsidRPr="009E3FDA">
        <w:rPr>
          <w:rFonts w:eastAsia="Times New Roman" w:cs="Times New Roman"/>
          <w:b/>
          <w:sz w:val="20"/>
          <w:szCs w:val="20"/>
          <w:u w:val="single"/>
        </w:rPr>
        <w:br/>
      </w:r>
      <w:r w:rsidRPr="009E3FDA">
        <w:rPr>
          <w:rFonts w:eastAsia="Times New Roman" w:cs="Times New Roman"/>
          <w:sz w:val="20"/>
          <w:szCs w:val="20"/>
        </w:rPr>
        <w:t>Gmina Kielce</w:t>
      </w:r>
    </w:p>
    <w:p w14:paraId="4FBB4CD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Rynek 1</w:t>
      </w:r>
    </w:p>
    <w:p w14:paraId="5F80CFF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25-303 Kielce</w:t>
      </w:r>
    </w:p>
    <w:p w14:paraId="08F7723D" w14:textId="75A1B1E7" w:rsidR="006D2361" w:rsidRDefault="001174ED" w:rsidP="00831EB3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NIP: 6572617325</w:t>
      </w:r>
    </w:p>
    <w:p w14:paraId="5732D6F7" w14:textId="77777777" w:rsidR="00831EB3" w:rsidRPr="009E3FDA" w:rsidRDefault="00831EB3" w:rsidP="00831EB3">
      <w:pPr>
        <w:spacing w:after="0"/>
        <w:ind w:left="720"/>
        <w:rPr>
          <w:rFonts w:eastAsia="Times New Roman" w:cs="Times New Roman"/>
          <w:sz w:val="20"/>
          <w:szCs w:val="20"/>
        </w:rPr>
      </w:pPr>
    </w:p>
    <w:p w14:paraId="17E64CA7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b/>
          <w:sz w:val="20"/>
          <w:szCs w:val="20"/>
          <w:u w:val="single"/>
        </w:rPr>
      </w:pPr>
      <w:r w:rsidRPr="009E3FDA">
        <w:rPr>
          <w:rFonts w:eastAsia="Times New Roman" w:cs="Times New Roman"/>
          <w:b/>
          <w:sz w:val="20"/>
          <w:szCs w:val="20"/>
          <w:u w:val="single"/>
        </w:rPr>
        <w:t>Odbiorca faktury:</w:t>
      </w:r>
    </w:p>
    <w:p w14:paraId="791768DF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Miejski Ośrodek Sportu i Rekreacji w Kielcach</w:t>
      </w:r>
    </w:p>
    <w:p w14:paraId="121F3AC9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ul. Żytnia 1</w:t>
      </w:r>
    </w:p>
    <w:p w14:paraId="531EE997" w14:textId="77777777" w:rsidR="00C201B8" w:rsidRPr="009E3FDA" w:rsidRDefault="0081555F" w:rsidP="00303E24">
      <w:pPr>
        <w:spacing w:after="0"/>
        <w:ind w:left="708"/>
        <w:rPr>
          <w:rFonts w:eastAsia="Times New Roman"/>
          <w:sz w:val="20"/>
          <w:szCs w:val="20"/>
        </w:rPr>
      </w:pPr>
      <w:r w:rsidRPr="009E3FDA">
        <w:rPr>
          <w:rFonts w:eastAsia="Times New Roman"/>
          <w:sz w:val="20"/>
          <w:szCs w:val="20"/>
        </w:rPr>
        <w:t>25- 018 Kie</w:t>
      </w:r>
      <w:r w:rsidR="001174ED" w:rsidRPr="009E3FDA">
        <w:rPr>
          <w:rFonts w:eastAsia="Times New Roman"/>
          <w:sz w:val="20"/>
          <w:szCs w:val="20"/>
        </w:rPr>
        <w:t>lce</w:t>
      </w:r>
    </w:p>
    <w:p w14:paraId="63F42503" w14:textId="77777777" w:rsidR="0081555F" w:rsidRPr="009E3FDA" w:rsidRDefault="0081555F" w:rsidP="00303E24">
      <w:pPr>
        <w:spacing w:after="0"/>
        <w:rPr>
          <w:rFonts w:eastAsia="Times New Roman"/>
          <w:sz w:val="20"/>
          <w:szCs w:val="20"/>
        </w:rPr>
      </w:pPr>
    </w:p>
    <w:p w14:paraId="283CD828" w14:textId="52BBA204" w:rsidR="00FD54D9" w:rsidRPr="00C76020" w:rsidRDefault="005A4743" w:rsidP="00EA392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Strony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akceptują</w:t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: wystawianie i dostarczanie oraz odbiór ustrukturyzowanych faktur elektronicznych, </w:t>
      </w:r>
      <w:r w:rsidR="001C2188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>tzw. e-faktur</w:t>
      </w:r>
      <w:r w:rsidR="00A20582">
        <w:rPr>
          <w:rFonts w:asciiTheme="minorHAnsi" w:eastAsia="Times New Roman" w:hAnsiTheme="minorHAnsi"/>
          <w:color w:val="FF0000"/>
          <w:sz w:val="20"/>
          <w:szCs w:val="20"/>
          <w:lang w:eastAsia="pl-PL"/>
        </w:rPr>
        <w:t>,</w:t>
      </w:r>
      <w:r w:rsidR="00201D2E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A3439A" w:rsidRPr="00201D2E">
        <w:rPr>
          <w:rFonts w:asciiTheme="minorHAnsi" w:eastAsia="Times New Roman" w:hAnsiTheme="minorHAnsi"/>
          <w:sz w:val="20"/>
          <w:szCs w:val="20"/>
          <w:lang w:eastAsia="pl-PL"/>
        </w:rPr>
        <w:t>zgodnie z ustawą</w:t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z dnia 9 listopada </w:t>
      </w:r>
      <w:r w:rsidR="00FD54D9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2018 r. o elektronicznym fakturowaniu w zamówieniach publicznych, koncesjach na roboty budowlane lub usługi oraz partnerstwie publiczno-prywatnym </w:t>
      </w:r>
      <w:r w:rsidR="00C021EC">
        <w:rPr>
          <w:rFonts w:asciiTheme="minorHAnsi" w:eastAsia="Times New Roman" w:hAnsiTheme="minorHAnsi"/>
          <w:sz w:val="20"/>
          <w:szCs w:val="20"/>
          <w:lang w:eastAsia="pl-PL"/>
        </w:rPr>
        <w:t xml:space="preserve">(t.j. Dz. U. z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t>2020</w:t>
      </w:r>
      <w:r w:rsidR="00A20582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9505D3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r., </w:t>
      </w:r>
      <w:r w:rsidR="009505D3" w:rsidRPr="00C76020">
        <w:rPr>
          <w:rFonts w:asciiTheme="minorHAnsi" w:eastAsia="Times New Roman" w:hAnsiTheme="minorHAnsi"/>
          <w:sz w:val="20"/>
          <w:szCs w:val="20"/>
          <w:lang w:eastAsia="pl-PL"/>
        </w:rPr>
        <w:t>poz. 1666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</w:t>
      </w:r>
      <w:r w:rsidR="009505D3" w:rsidRPr="00C76020">
        <w:rPr>
          <w:rFonts w:asciiTheme="minorHAnsi" w:eastAsia="Times New Roman" w:hAnsiTheme="minorHAnsi"/>
          <w:sz w:val="20"/>
          <w:szCs w:val="20"/>
          <w:lang w:eastAsia="pl-PL"/>
        </w:rPr>
        <w:t>).</w:t>
      </w:r>
    </w:p>
    <w:p w14:paraId="413D37DE" w14:textId="77777777" w:rsidR="00C377B8" w:rsidRPr="00B618A3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C76020">
        <w:rPr>
          <w:rFonts w:asciiTheme="minorHAnsi" w:hAnsiTheme="minorHAnsi"/>
          <w:sz w:val="20"/>
          <w:szCs w:val="20"/>
          <w:lang w:eastAsia="pl-PL"/>
        </w:rPr>
        <w:t xml:space="preserve">W przypadku powierzenia przez Wykonawcę </w:t>
      </w:r>
      <w:r w:rsidRPr="009E3FDA">
        <w:rPr>
          <w:rFonts w:asciiTheme="minorHAnsi" w:hAnsiTheme="minorHAnsi"/>
          <w:sz w:val="20"/>
          <w:szCs w:val="20"/>
          <w:lang w:eastAsia="pl-PL"/>
        </w:rPr>
        <w:t>części usług Podwykonawcom, do faktury Wykonawca zobowiązany jest przedłożyć Zamawiającemu pisemne potwierdzenie Podwykonawcy o dokonaniu na jego rzecz  zapłaty wynagrodzenia przez Wykonawcę wraz</w:t>
      </w:r>
      <w:r w:rsidR="00A3439A">
        <w:rPr>
          <w:rFonts w:asciiTheme="minorHAnsi" w:hAnsiTheme="minorHAnsi"/>
          <w:sz w:val="20"/>
          <w:szCs w:val="20"/>
          <w:lang w:eastAsia="pl-PL"/>
        </w:rPr>
        <w:t xml:space="preserve"> z </w:t>
      </w:r>
      <w:r w:rsidR="00A3439A" w:rsidRPr="00B618A3">
        <w:rPr>
          <w:rFonts w:asciiTheme="minorHAnsi" w:hAnsiTheme="minorHAnsi"/>
          <w:sz w:val="20"/>
          <w:szCs w:val="20"/>
          <w:lang w:eastAsia="pl-PL"/>
        </w:rPr>
        <w:t>zestawieniem kwot, które są P</w:t>
      </w:r>
      <w:r w:rsidRPr="00B618A3">
        <w:rPr>
          <w:rFonts w:asciiTheme="minorHAnsi" w:hAnsiTheme="minorHAnsi"/>
          <w:sz w:val="20"/>
          <w:szCs w:val="20"/>
          <w:lang w:eastAsia="pl-PL"/>
        </w:rPr>
        <w:t>odwykonawcy należne z  tej faktury. Za datę zapłaty przyjmuje się datę  uznania rachunku Podwykonawcy.</w:t>
      </w:r>
    </w:p>
    <w:p w14:paraId="64952879" w14:textId="77777777" w:rsidR="0059088B" w:rsidRPr="009E3FDA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B618A3">
        <w:rPr>
          <w:rFonts w:asciiTheme="minorHAnsi" w:hAnsiTheme="minorHAnsi"/>
          <w:sz w:val="20"/>
          <w:szCs w:val="20"/>
          <w:lang w:eastAsia="pl-PL"/>
        </w:rPr>
        <w:t xml:space="preserve">W przypadku niedostarczenia potwierdzenia, o którym mowa w ust. 7, Zamawiający zatrzyma z należności Wykonawcy kwotę w wysokości równej należności Podwykonawcy, do czasu </w:t>
      </w:r>
      <w:r w:rsidRPr="009E3FDA">
        <w:rPr>
          <w:rFonts w:asciiTheme="minorHAnsi" w:hAnsiTheme="minorHAnsi"/>
          <w:sz w:val="20"/>
          <w:szCs w:val="20"/>
          <w:lang w:eastAsia="pl-PL"/>
        </w:rPr>
        <w:t>otrzymania potwierdzenia.</w:t>
      </w:r>
    </w:p>
    <w:p w14:paraId="493E8837" w14:textId="77777777" w:rsidR="00BF453A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pl-PL"/>
        </w:rPr>
        <w:t>Zamawiający nie wyraża zgody na cesję wierzytelności wynikającej z niniejszej umowy na inny podmiot</w:t>
      </w:r>
      <w:r w:rsidR="0059088B" w:rsidRPr="009E3FDA">
        <w:rPr>
          <w:rFonts w:asciiTheme="minorHAnsi" w:hAnsiTheme="minorHAnsi"/>
          <w:sz w:val="20"/>
          <w:szCs w:val="20"/>
          <w:lang w:eastAsia="pl-PL"/>
        </w:rPr>
        <w:t>.</w:t>
      </w:r>
    </w:p>
    <w:p w14:paraId="7EFC9326" w14:textId="77777777" w:rsidR="006D2361" w:rsidRPr="006D2361" w:rsidRDefault="006D2361" w:rsidP="00303E24">
      <w:pPr>
        <w:spacing w:after="0"/>
        <w:jc w:val="both"/>
        <w:rPr>
          <w:sz w:val="20"/>
          <w:szCs w:val="20"/>
          <w:lang w:eastAsia="pl-PL"/>
        </w:rPr>
      </w:pPr>
    </w:p>
    <w:p w14:paraId="56B5A004" w14:textId="77777777" w:rsidR="002E0A46" w:rsidRDefault="002E0A46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AA60B98" w14:textId="59F3909B" w:rsidR="00C201B8" w:rsidRPr="009E3FDA" w:rsidRDefault="005E4D2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5</w:t>
      </w:r>
      <w:r w:rsidR="00C201B8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0F17AA8D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Termin umowy</w:t>
      </w:r>
    </w:p>
    <w:p w14:paraId="19F69F05" w14:textId="77777777" w:rsidR="00C201B8" w:rsidRPr="009E3FDA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18EFA9B" w14:textId="5D056ADB" w:rsidR="00B618A3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Umowa zostaje zawarta na czas określony: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od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dnia </w:t>
      </w:r>
      <w:r w:rsidR="006106D5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4</w:t>
      </w:r>
      <w:r w:rsidR="006D0249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kwietnia</w:t>
      </w:r>
      <w:r w:rsidR="0081555F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</w:t>
      </w:r>
      <w:r w:rsidR="008D42BB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2024</w:t>
      </w:r>
      <w:r w:rsidR="00A3439A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</w:t>
      </w:r>
      <w:r w:rsidR="00387EE5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r</w:t>
      </w:r>
      <w:r w:rsidR="0081555F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.</w:t>
      </w:r>
      <w:r w:rsidR="00387EE5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do </w:t>
      </w:r>
      <w:r w:rsidR="0081555F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dnia </w:t>
      </w:r>
      <w:r w:rsidR="00387EE5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31</w:t>
      </w:r>
      <w:r w:rsidR="0081555F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grudnia </w:t>
      </w:r>
      <w:r w:rsidR="008D42BB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2024</w:t>
      </w:r>
      <w:r w:rsidR="00A3439A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</w:t>
      </w:r>
      <w:r w:rsidR="00387EE5" w:rsidRPr="00DF093D">
        <w:rPr>
          <w:rFonts w:eastAsia="Times New Roman" w:cs="Times New Roman"/>
          <w:b/>
          <w:sz w:val="20"/>
          <w:szCs w:val="20"/>
          <w:highlight w:val="yellow"/>
          <w:lang w:eastAsia="pl-PL"/>
        </w:rPr>
        <w:t>r.</w:t>
      </w:r>
    </w:p>
    <w:p w14:paraId="153100D3" w14:textId="77777777" w:rsidR="00B618A3" w:rsidRPr="009E3FDA" w:rsidRDefault="00B618A3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559CB9B" w14:textId="35D3FEE8" w:rsidR="00C201B8" w:rsidRPr="009E3FDA" w:rsidRDefault="005E4D2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6</w:t>
      </w:r>
      <w:r w:rsidR="00C201B8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0E4BDCB" w14:textId="77777777" w:rsidR="00C201B8" w:rsidRPr="009E3FDA" w:rsidRDefault="00C201B8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  <w:r w:rsidRPr="009E3FDA">
        <w:rPr>
          <w:rFonts w:eastAsia="Calibri" w:cs="Times New Roman"/>
          <w:b/>
          <w:sz w:val="20"/>
          <w:szCs w:val="20"/>
          <w:lang w:eastAsia="pl-PL"/>
        </w:rPr>
        <w:t>Podwykonawcy</w:t>
      </w:r>
    </w:p>
    <w:p w14:paraId="4251EF56" w14:textId="77777777" w:rsidR="000D3364" w:rsidRPr="009E3FDA" w:rsidRDefault="000D3364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</w:p>
    <w:p w14:paraId="5C5780DF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Zamawiający dopuszcza zlecenie Podwykonawcy zakresu zamówienia wymienionego w ofercie Wykonawcy, </w:t>
      </w:r>
      <w:r w:rsidR="00E277FC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>tj.: …………………</w:t>
      </w:r>
      <w:r w:rsidR="00E277FC">
        <w:rPr>
          <w:rFonts w:asciiTheme="minorHAnsi" w:hAnsiTheme="minorHAnsi"/>
          <w:sz w:val="20"/>
          <w:szCs w:val="20"/>
        </w:rPr>
        <w:t>…………………………….</w:t>
      </w:r>
    </w:p>
    <w:p w14:paraId="23F7C18E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W przypadku zlecenia części zamówienia Podwykonawcy, Wykonawca w terminie najpóźniej do 7 dni od daty podpisania umowy z </w:t>
      </w:r>
      <w:r w:rsidR="0081555F" w:rsidRPr="009E3FDA">
        <w:rPr>
          <w:rFonts w:asciiTheme="minorHAnsi" w:hAnsiTheme="minorHAnsi"/>
          <w:sz w:val="20"/>
          <w:szCs w:val="20"/>
        </w:rPr>
        <w:t>Podwykonawcą</w:t>
      </w:r>
      <w:r w:rsidRPr="009E3FDA">
        <w:rPr>
          <w:rFonts w:asciiTheme="minorHAnsi" w:hAnsiTheme="minorHAnsi"/>
          <w:sz w:val="20"/>
          <w:szCs w:val="20"/>
        </w:rPr>
        <w:t xml:space="preserve">, zobowiązany jest do przedłożenia Zamawiającemu zawartej </w:t>
      </w:r>
      <w:r w:rsidR="0099396A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z Podwykonawcą umowy o podwykonawstwo (oryginał), zawierającej szczegóły powierzonego Podwykonawcy zakresu usług. </w:t>
      </w:r>
    </w:p>
    <w:p w14:paraId="72C9368E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Zamawiający nie wyraża zgody na zawarcie umowy z Podwykonawcą, której treść będzie sprzeczna z treścią niniejszej umowy.</w:t>
      </w:r>
    </w:p>
    <w:p w14:paraId="025E9B04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Zatrudnienie Podwykonawcy do wykonania części zamówienia nie zmienia zobowiązań Wykonawcy wobec Zamawiającego do wykonania tej części. Wykonawca jest odpowiedzialny za działania, uchybienia lub zaniedbania Podwykonawców i ich pracowników w takim samym stopniu, jakby to były działania, uchybienia lub zaniedbania jego własnych pracowników.</w:t>
      </w:r>
    </w:p>
    <w:p w14:paraId="026D9650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Zamawiający dopuszcza możliwość zmiany Podwykonawcy w trakcie realizacji zamówienia na zasadach określonych w ust. 2-4.</w:t>
      </w:r>
    </w:p>
    <w:p w14:paraId="412C34D6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Wykonawca przed przystąpieniem do wykonania zamówienia (o ile są już znane) podaje nazwy albo imiona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i nazwiska oraz dane kontaktowe Podwykonawców i osób do kontaktu z nimi, zaangażowanych w usługi. Wykonawca zawiadamia Zamawiającego o wszelkich zmianach danych, o których mowa w zdaniu pierwszym,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w trakcie realizacji zamówienia, a także przekazuje informacje na temat nowych Podwykonawców, którym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>w późniejszym okresie zamierza powierzyć realizację usług.</w:t>
      </w:r>
    </w:p>
    <w:p w14:paraId="57F3C1F0" w14:textId="77777777" w:rsidR="009E3FDA" w:rsidRPr="00C74464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553DDFA4" w14:textId="77777777" w:rsidR="00A20582" w:rsidRDefault="00A20582" w:rsidP="00303E24">
      <w:pPr>
        <w:spacing w:after="0"/>
        <w:contextualSpacing/>
        <w:rPr>
          <w:rFonts w:eastAsia="Times New Roman" w:cs="Times New Roman"/>
          <w:b/>
          <w:sz w:val="20"/>
          <w:szCs w:val="20"/>
          <w:lang w:eastAsia="pl-PL"/>
        </w:rPr>
      </w:pPr>
    </w:p>
    <w:p w14:paraId="3D640255" w14:textId="525D66DE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</w:t>
      </w:r>
      <w:r w:rsidR="005E4D28">
        <w:rPr>
          <w:rFonts w:eastAsia="Times New Roman" w:cs="Times New Roman"/>
          <w:b/>
          <w:sz w:val="20"/>
          <w:szCs w:val="20"/>
          <w:lang w:eastAsia="pl-PL"/>
        </w:rPr>
        <w:t xml:space="preserve"> 7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40BA512B" w14:textId="77777777" w:rsidR="00C201B8" w:rsidRPr="00B618A3" w:rsidRDefault="00C201B8" w:rsidP="00303E24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618A3">
        <w:rPr>
          <w:rFonts w:eastAsia="Times New Roman" w:cs="Times New Roman"/>
          <w:b/>
          <w:sz w:val="20"/>
          <w:szCs w:val="20"/>
          <w:lang w:eastAsia="pl-PL"/>
        </w:rPr>
        <w:t>Przedstawiciele</w:t>
      </w:r>
      <w:r w:rsidR="00A3439A"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 Stron</w:t>
      </w:r>
    </w:p>
    <w:p w14:paraId="46C8B3BD" w14:textId="77777777" w:rsidR="00C201B8" w:rsidRPr="009E3FDA" w:rsidRDefault="00C201B8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A440B0" w14:textId="77777777" w:rsidR="00C201B8" w:rsidRPr="009E3FDA" w:rsidRDefault="00C201B8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Kontakt z Wykonawcą, nadzór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i odpowiedzialność za należyte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wykonywanie umowy Zamawiający powierza:</w:t>
      </w:r>
    </w:p>
    <w:p w14:paraId="64527069" w14:textId="6E344616" w:rsidR="002427AC" w:rsidRDefault="00B7616D" w:rsidP="00B7616D">
      <w:pPr>
        <w:spacing w:after="0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2427AC" w:rsidRPr="009E3FD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>Jackowi Domoradzkiemu – kier. ZOS, ul. Ściegienn</w:t>
      </w:r>
      <w:r w:rsidR="00390622" w:rsidRPr="00B618A3">
        <w:rPr>
          <w:rFonts w:eastAsia="Times New Roman" w:cs="Times New Roman"/>
          <w:b/>
          <w:sz w:val="20"/>
          <w:szCs w:val="20"/>
          <w:lang w:eastAsia="pl-PL"/>
        </w:rPr>
        <w:t>ego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>,   tel.: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608 07 88 88, </w:t>
      </w:r>
      <w:r w:rsidR="00A3439A" w:rsidRPr="00B618A3">
        <w:rPr>
          <w:rFonts w:eastAsia="Times New Roman" w:cs="Times New Roman"/>
          <w:b/>
          <w:sz w:val="20"/>
          <w:szCs w:val="20"/>
          <w:lang w:eastAsia="pl-PL"/>
        </w:rPr>
        <w:t>e-mail: ...........</w:t>
      </w:r>
      <w:r>
        <w:rPr>
          <w:rFonts w:eastAsia="Times New Roman" w:cs="Times New Roman"/>
          <w:b/>
          <w:sz w:val="20"/>
          <w:szCs w:val="20"/>
          <w:lang w:eastAsia="pl-PL"/>
        </w:rPr>
        <w:t>.................</w:t>
      </w:r>
      <w:r w:rsidR="00B01DD0">
        <w:rPr>
          <w:rFonts w:eastAsia="Times New Roman" w:cs="Times New Roman"/>
          <w:b/>
          <w:sz w:val="20"/>
          <w:szCs w:val="20"/>
          <w:lang w:eastAsia="pl-PL"/>
        </w:rPr>
        <w:t>........</w:t>
      </w:r>
    </w:p>
    <w:p w14:paraId="51AEEB24" w14:textId="6F127330" w:rsidR="002427AC" w:rsidRPr="00B618A3" w:rsidRDefault="002427AC" w:rsidP="00EA3925">
      <w:pPr>
        <w:numPr>
          <w:ilvl w:val="0"/>
          <w:numId w:val="8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B618A3">
        <w:rPr>
          <w:rFonts w:eastAsia="Times New Roman" w:cs="Times New Roman"/>
          <w:sz w:val="20"/>
          <w:szCs w:val="20"/>
          <w:lang w:eastAsia="pl-PL"/>
        </w:rPr>
        <w:t>Do kontaktów z Zamawiającym z</w:t>
      </w:r>
      <w:r w:rsidR="00B618A3" w:rsidRPr="00B618A3">
        <w:rPr>
          <w:rFonts w:eastAsia="Times New Roman" w:cs="Times New Roman"/>
          <w:sz w:val="20"/>
          <w:szCs w:val="20"/>
          <w:lang w:eastAsia="pl-PL"/>
        </w:rPr>
        <w:t>e strony Wykonawcy wyznacza się</w:t>
      </w:r>
      <w:r w:rsidRPr="00B618A3">
        <w:rPr>
          <w:rFonts w:eastAsia="Times New Roman" w:cs="Times New Roman"/>
          <w:sz w:val="20"/>
          <w:szCs w:val="20"/>
          <w:lang w:eastAsia="pl-PL"/>
        </w:rPr>
        <w:t>:</w:t>
      </w:r>
      <w:r w:rsidR="006A2092" w:rsidRPr="00B618A3">
        <w:rPr>
          <w:rFonts w:eastAsia="Times New Roman" w:cs="Times New Roman"/>
          <w:sz w:val="20"/>
          <w:szCs w:val="20"/>
          <w:lang w:eastAsia="pl-PL"/>
        </w:rPr>
        <w:t xml:space="preserve"> …………………………………………</w:t>
      </w:r>
      <w:r w:rsidR="005F70D5">
        <w:rPr>
          <w:rFonts w:eastAsia="Times New Roman" w:cs="Times New Roman"/>
          <w:sz w:val="20"/>
          <w:szCs w:val="20"/>
          <w:lang w:eastAsia="pl-PL"/>
        </w:rPr>
        <w:t>…………</w:t>
      </w:r>
      <w:r w:rsidR="00DC2247">
        <w:rPr>
          <w:rFonts w:eastAsia="Times New Roman" w:cs="Times New Roman"/>
          <w:sz w:val="20"/>
          <w:szCs w:val="20"/>
          <w:lang w:eastAsia="pl-PL"/>
        </w:rPr>
        <w:t>.........</w:t>
      </w:r>
      <w:r w:rsidR="00687265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Pr="00B618A3">
        <w:rPr>
          <w:rFonts w:eastAsia="Times New Roman" w:cs="Times New Roman"/>
          <w:sz w:val="20"/>
          <w:szCs w:val="20"/>
          <w:lang w:eastAsia="pl-PL"/>
        </w:rPr>
        <w:t>tel</w:t>
      </w:r>
      <w:r w:rsidR="006A2092" w:rsidRPr="00B618A3">
        <w:rPr>
          <w:rFonts w:eastAsia="Times New Roman" w:cs="Times New Roman"/>
          <w:sz w:val="20"/>
          <w:szCs w:val="20"/>
          <w:lang w:eastAsia="pl-PL"/>
        </w:rPr>
        <w:t>.:………………………………</w:t>
      </w:r>
      <w:r w:rsidR="00E622E9" w:rsidRPr="00B618A3">
        <w:rPr>
          <w:rFonts w:eastAsia="Times New Roman" w:cs="Times New Roman"/>
          <w:sz w:val="20"/>
          <w:szCs w:val="20"/>
          <w:lang w:eastAsia="pl-PL"/>
        </w:rPr>
        <w:t>, e-mail: ...................</w:t>
      </w:r>
      <w:r w:rsidR="00EC1EFB">
        <w:rPr>
          <w:rFonts w:eastAsia="Times New Roman" w:cs="Times New Roman"/>
          <w:sz w:val="20"/>
          <w:szCs w:val="20"/>
          <w:lang w:eastAsia="pl-PL"/>
        </w:rPr>
        <w:t>.....................................</w:t>
      </w:r>
    </w:p>
    <w:p w14:paraId="3E7FA20A" w14:textId="29066093" w:rsidR="00237D28" w:rsidRPr="00DE6BE9" w:rsidRDefault="002427AC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E6BE9">
        <w:rPr>
          <w:rFonts w:eastAsia="Times New Roman" w:cs="Times New Roman"/>
          <w:sz w:val="20"/>
          <w:szCs w:val="20"/>
          <w:lang w:eastAsia="pl-PL"/>
        </w:rPr>
        <w:t>Nadzór i odpowiedzialność za należyte  wykonywanie umowy Wyk</w:t>
      </w:r>
      <w:r w:rsidR="009F43D8">
        <w:rPr>
          <w:rFonts w:eastAsia="Times New Roman" w:cs="Times New Roman"/>
          <w:sz w:val="20"/>
          <w:szCs w:val="20"/>
          <w:lang w:eastAsia="pl-PL"/>
        </w:rPr>
        <w:t>onawc</w:t>
      </w:r>
      <w:r w:rsidR="00DC2247">
        <w:rPr>
          <w:rFonts w:eastAsia="Times New Roman" w:cs="Times New Roman"/>
          <w:sz w:val="20"/>
          <w:szCs w:val="20"/>
          <w:lang w:eastAsia="pl-PL"/>
        </w:rPr>
        <w:t>a  powierza: ………………tel. …………….</w:t>
      </w:r>
    </w:p>
    <w:p w14:paraId="1CAB9863" w14:textId="77777777" w:rsidR="006157E7" w:rsidRDefault="006157E7" w:rsidP="0064100A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3A13C95F" w14:textId="26DB3920" w:rsidR="002427AC" w:rsidRPr="009E3FDA" w:rsidRDefault="0046386D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8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24212458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Wady, kary umowne.</w:t>
      </w:r>
    </w:p>
    <w:p w14:paraId="267C0DDA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02C1B6C" w14:textId="77777777" w:rsidR="00672C76" w:rsidRPr="009E3FDA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każdorazowego stwierdzenia nieprawidłowości w wykonaniu Umowy pod względem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zakresu </w:t>
      </w:r>
      <w:r w:rsidR="00074397">
        <w:rPr>
          <w:rFonts w:asciiTheme="minorHAnsi" w:eastAsia="Times New Roman" w:hAnsiTheme="minorHAnsi"/>
          <w:b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i jakości,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Wykonawca zobowiązuje się do ich usunięcia bezpośrednio po powiadomieniu o tym fakcie</w:t>
      </w:r>
      <w:r w:rsidR="0081555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przez Zamawiającego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, pod rygorem zapłaty kary umownej w wysokości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10%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wynagrodzenia umownego brutto </w:t>
      </w:r>
      <w:r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przewidzianego za dany </w:t>
      </w:r>
      <w:r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>miesiąc</w:t>
      </w:r>
      <w:r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 świadczenia usługi na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danym obiekcie, na którym stwierdzono nieprawidłowości. </w:t>
      </w:r>
    </w:p>
    <w:p w14:paraId="1501CD75" w14:textId="1C1DA2BF" w:rsidR="00FE6400" w:rsidRPr="00F17FF2" w:rsidRDefault="00F17FF2" w:rsidP="00F17FF2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F17FF2">
        <w:rPr>
          <w:rFonts w:asciiTheme="minorHAnsi" w:eastAsia="Times New Roman" w:hAnsiTheme="minorHAnsi"/>
          <w:sz w:val="20"/>
          <w:szCs w:val="20"/>
          <w:lang w:eastAsia="pl-PL"/>
        </w:rPr>
        <w:t>W</w:t>
      </w:r>
      <w:r w:rsidR="008211C9"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672C76" w:rsidRPr="00F17FF2">
        <w:rPr>
          <w:rFonts w:asciiTheme="minorHAnsi" w:eastAsia="Times New Roman" w:hAnsiTheme="minorHAnsi"/>
          <w:sz w:val="20"/>
          <w:szCs w:val="20"/>
          <w:lang w:eastAsia="pl-PL"/>
        </w:rPr>
        <w:t>przypadku każdorazowego stwierdzenia nieprawid</w:t>
      </w:r>
      <w:r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łowości polegających na tym, że </w:t>
      </w:r>
      <w:r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>ilość personelu</w:t>
      </w:r>
      <w:r w:rsidR="00FE6400"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FE6400"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Wykonawcy w danym czasie i na poszczególnych obiektach jest niezgodna z wymogami Zamawiającego zawartymi w </w:t>
      </w:r>
      <w:r w:rsidR="00FE6400"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Załączniku nr 1 </w:t>
      </w:r>
      <w:r w:rsidR="00FE6400"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do Umowy </w:t>
      </w:r>
      <w:r w:rsidR="005B0C5B"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– </w:t>
      </w:r>
      <w:r w:rsidR="00FE6400"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zapłaci Zamawiającemu karę umowną w wysokości </w:t>
      </w:r>
      <w:r w:rsidR="00075509"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>4</w:t>
      </w:r>
      <w:r w:rsidR="00FE6400"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>00,00 zł</w:t>
      </w:r>
      <w:r w:rsidR="00A20582"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brutto</w:t>
      </w:r>
      <w:r w:rsidR="00FE6400" w:rsidRPr="00F17FF2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za każdy udowodniony przypadek</w:t>
      </w:r>
      <w:r w:rsidR="00FE6400" w:rsidRPr="00F17FF2">
        <w:rPr>
          <w:rFonts w:asciiTheme="minorHAnsi" w:eastAsia="Times New Roman" w:hAnsiTheme="minorHAnsi"/>
          <w:sz w:val="20"/>
          <w:szCs w:val="20"/>
          <w:lang w:eastAsia="pl-PL"/>
        </w:rPr>
        <w:t xml:space="preserve"> naruszenia postanowień Umowy w tym zakresie</w:t>
      </w:r>
      <w:r w:rsidR="00E5007C" w:rsidRPr="00F17FF2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3AEBCDBD" w14:textId="77777777" w:rsidR="00672C76" w:rsidRPr="00FA17FB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razie nienależytego wykonania Umowy, polegającego na trzykrotnym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nieusunięciu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 wyznacz</w:t>
      </w:r>
      <w:r w:rsid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onym terminie nieprawidłowości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 świadczeniu usługi na danym obiekcie,</w:t>
      </w:r>
      <w:r w:rsid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 wskazanych w ust.1,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Zamawiający może rozwiązać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Umowę </w:t>
      </w:r>
      <w:r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bez wypowiedzenia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, a nadto Wykonawca zapłaci Zamawia</w:t>
      </w:r>
      <w:r w:rsidR="005654E2"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jącemu karę umowną w wysokości </w:t>
      </w:r>
      <w:r w:rsidR="005654E2" w:rsidRPr="00A20582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>1</w:t>
      </w:r>
      <w:r w:rsidRPr="00A20582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 xml:space="preserve">0%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wynagrodzenia umownego brutto pozostałego do czasu zakończenia świadczenia usługi na wszystkich obiektach.</w:t>
      </w:r>
    </w:p>
    <w:p w14:paraId="0340AB93" w14:textId="77777777" w:rsidR="00672C76" w:rsidRPr="00FA17FB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nałożenia przez uprawnione zewnętrzne organy kontrolne kary pieniężnej na Zamawiającego wskutek nienależytego świadczenia przez Wykonawcę usług objętych niniejszą umową, oprócz obowiązku </w:t>
      </w:r>
      <w:r w:rsidRPr="00FA17FB">
        <w:rPr>
          <w:rFonts w:asciiTheme="minorHAnsi" w:eastAsia="Times New Roman" w:hAnsiTheme="minorHAnsi"/>
          <w:sz w:val="20"/>
          <w:szCs w:val="20"/>
          <w:u w:val="single"/>
          <w:lang w:eastAsia="pl-PL"/>
        </w:rPr>
        <w:t>zapłaty przez Wykonawcę kwoty kary określonej przez organ kontrolny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, Wykonawca zobowiązany będzie do zapłaty na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lastRenderedPageBreak/>
        <w:t>rzecz Zamawiaj</w:t>
      </w:r>
      <w:r w:rsidR="000314F6"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ącego kary umownej w wysokości </w:t>
      </w:r>
      <w:r w:rsidR="000314F6"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5</w:t>
      </w:r>
      <w:r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% miesięcznego wynagrodzenia łącznego brutto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jaki</w:t>
      </w:r>
      <w:r w:rsidR="00B92004" w:rsidRPr="00FA17FB">
        <w:rPr>
          <w:rFonts w:asciiTheme="minorHAnsi" w:eastAsia="Times New Roman" w:hAnsiTheme="minorHAnsi"/>
          <w:sz w:val="20"/>
          <w:szCs w:val="20"/>
          <w:lang w:eastAsia="pl-PL"/>
        </w:rPr>
        <w:t>e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przysługuje Wykonawcy za miesiąc</w:t>
      </w:r>
      <w:r w:rsidR="00B92004" w:rsidRPr="00FA17FB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w którym doszło do naruszenia.</w:t>
      </w:r>
    </w:p>
    <w:p w14:paraId="6302D229" w14:textId="77777777" w:rsidR="00672C76" w:rsidRPr="009E3FDA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razie odstąpienia od umowy przez Wykonawcę z przyczyn niezawinionych przez Zamawiającego lub odstąpienia od umowy przez Zamawiającego z przyczyn leżących po stronie Wykonawcy, Wykonawca zapłaci Zamawia</w:t>
      </w:r>
      <w:r w:rsidR="005B0C5B" w:rsidRPr="009E3FDA">
        <w:rPr>
          <w:rFonts w:asciiTheme="minorHAnsi" w:hAnsiTheme="minorHAnsi"/>
          <w:sz w:val="20"/>
          <w:szCs w:val="20"/>
          <w:lang w:eastAsia="ar-SA"/>
        </w:rPr>
        <w:t xml:space="preserve">jącemu karę umowną w wysokości </w:t>
      </w:r>
      <w:r w:rsidR="005B0C5B" w:rsidRPr="00693311">
        <w:rPr>
          <w:rFonts w:asciiTheme="minorHAnsi" w:hAnsiTheme="minorHAnsi"/>
          <w:b/>
          <w:sz w:val="20"/>
          <w:szCs w:val="20"/>
          <w:lang w:eastAsia="ar-SA"/>
        </w:rPr>
        <w:t>1</w:t>
      </w:r>
      <w:r w:rsidR="00693311" w:rsidRPr="00693311">
        <w:rPr>
          <w:rFonts w:asciiTheme="minorHAnsi" w:hAnsiTheme="minorHAnsi"/>
          <w:b/>
          <w:sz w:val="20"/>
          <w:szCs w:val="20"/>
          <w:lang w:eastAsia="ar-SA"/>
        </w:rPr>
        <w:t>5</w:t>
      </w:r>
      <w:r w:rsidRPr="00693311">
        <w:rPr>
          <w:rFonts w:asciiTheme="minorHAnsi" w:hAnsiTheme="minorHAnsi"/>
          <w:b/>
          <w:sz w:val="20"/>
          <w:szCs w:val="20"/>
          <w:lang w:eastAsia="ar-SA"/>
        </w:rPr>
        <w:t xml:space="preserve"> % wartości umowy brutto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pozostałej do wykonania.</w:t>
      </w:r>
      <w:r w:rsidR="00E622E9">
        <w:rPr>
          <w:rFonts w:asciiTheme="minorHAnsi" w:hAnsiTheme="minorHAnsi"/>
          <w:sz w:val="20"/>
          <w:szCs w:val="20"/>
          <w:lang w:eastAsia="ar-SA"/>
        </w:rPr>
        <w:t xml:space="preserve"> </w:t>
      </w:r>
    </w:p>
    <w:p w14:paraId="437737CC" w14:textId="77777777" w:rsidR="00926C79" w:rsidRPr="009E3FDA" w:rsidRDefault="00672C76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przypadku gdy zastrzeżone kary nie pokryją szkody, Zamawiającemu przysługuje prawo żądania odszkodowania na zasadach ogólnych.</w:t>
      </w:r>
    </w:p>
    <w:p w14:paraId="73AEEBAF" w14:textId="669674EA" w:rsidR="009E3FDA" w:rsidRPr="00E277FC" w:rsidRDefault="009E3FDA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E277FC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Pr="00E277FC">
        <w:rPr>
          <w:rFonts w:asciiTheme="minorHAnsi" w:hAnsiTheme="minorHAnsi"/>
          <w:b/>
          <w:sz w:val="20"/>
          <w:szCs w:val="20"/>
        </w:rPr>
        <w:t xml:space="preserve">30% </w:t>
      </w:r>
      <w:r w:rsidRPr="00E277FC">
        <w:rPr>
          <w:rFonts w:asciiTheme="minorHAnsi" w:hAnsiTheme="minorHAnsi"/>
          <w:sz w:val="20"/>
          <w:szCs w:val="20"/>
        </w:rPr>
        <w:t xml:space="preserve">łącznej wartości </w:t>
      </w:r>
      <w:r w:rsidRPr="00C76020">
        <w:rPr>
          <w:rFonts w:asciiTheme="minorHAnsi" w:hAnsiTheme="minorHAnsi"/>
          <w:sz w:val="20"/>
          <w:szCs w:val="20"/>
        </w:rPr>
        <w:t xml:space="preserve">usługi </w:t>
      </w:r>
      <w:r w:rsidR="00A20582" w:rsidRPr="00C76020">
        <w:rPr>
          <w:rFonts w:asciiTheme="minorHAnsi" w:hAnsiTheme="minorHAnsi"/>
          <w:b/>
          <w:bCs/>
          <w:sz w:val="20"/>
          <w:szCs w:val="20"/>
        </w:rPr>
        <w:t>brutto</w:t>
      </w:r>
      <w:r w:rsidR="00C76020" w:rsidRPr="00C76020">
        <w:rPr>
          <w:rStyle w:val="Odwoaniedokomentarza"/>
          <w:rFonts w:asciiTheme="minorHAnsi" w:eastAsiaTheme="minorHAnsi" w:hAnsiTheme="minorHAnsi" w:cstheme="minorBidi"/>
        </w:rPr>
        <w:t xml:space="preserve"> </w:t>
      </w:r>
      <w:r w:rsidRPr="00FA17FB">
        <w:rPr>
          <w:rFonts w:asciiTheme="minorHAnsi" w:hAnsiTheme="minorHAnsi"/>
          <w:sz w:val="20"/>
          <w:szCs w:val="20"/>
        </w:rPr>
        <w:t xml:space="preserve">kreślonej w § </w:t>
      </w:r>
      <w:r w:rsidR="002B6411">
        <w:rPr>
          <w:rFonts w:asciiTheme="minorHAnsi" w:hAnsiTheme="minorHAnsi"/>
          <w:sz w:val="20"/>
          <w:szCs w:val="20"/>
        </w:rPr>
        <w:t>4</w:t>
      </w:r>
      <w:r w:rsidRPr="00FA17FB">
        <w:rPr>
          <w:rFonts w:asciiTheme="minorHAnsi" w:hAnsiTheme="minorHAnsi"/>
          <w:sz w:val="20"/>
          <w:szCs w:val="20"/>
        </w:rPr>
        <w:t xml:space="preserve"> </w:t>
      </w:r>
      <w:r w:rsidR="00E622E9" w:rsidRPr="00FA17FB">
        <w:rPr>
          <w:rFonts w:asciiTheme="minorHAnsi" w:hAnsiTheme="minorHAnsi"/>
          <w:sz w:val="20"/>
          <w:szCs w:val="20"/>
        </w:rPr>
        <w:t xml:space="preserve">ust. 1 </w:t>
      </w:r>
      <w:r w:rsidRPr="00FA17FB">
        <w:rPr>
          <w:rFonts w:asciiTheme="minorHAnsi" w:hAnsiTheme="minorHAnsi"/>
          <w:sz w:val="20"/>
          <w:szCs w:val="20"/>
        </w:rPr>
        <w:t xml:space="preserve">umowy </w:t>
      </w:r>
      <w:r w:rsidRPr="00E277FC">
        <w:rPr>
          <w:rFonts w:asciiTheme="minorHAnsi" w:hAnsiTheme="minorHAnsi"/>
          <w:sz w:val="20"/>
          <w:szCs w:val="20"/>
        </w:rPr>
        <w:t>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18949316" w14:textId="77777777" w:rsidR="00237D28" w:rsidRPr="009E3FDA" w:rsidRDefault="00237D28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16DB65DF" w14:textId="06968BCC" w:rsidR="002427AC" w:rsidRPr="009E3FDA" w:rsidRDefault="0002115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9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79DFDC4C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Ubezpieczenie OC Wykonawcy</w:t>
      </w:r>
    </w:p>
    <w:p w14:paraId="1C1349F8" w14:textId="77777777" w:rsidR="002427AC" w:rsidRPr="009E3FDA" w:rsidRDefault="002427AC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B097A66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oświadcza. że jest ubezpieczony od odpowiedzialności cywilnej </w:t>
      </w:r>
      <w:r w:rsidR="004E5F45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zakresie prowadzonej działalności gospodarczej obejmującej przedmiot zamówienia, na podstawie umowy nr .............</w:t>
      </w:r>
      <w:r w:rsidR="00B81C05" w:rsidRPr="009E3FDA">
        <w:rPr>
          <w:rFonts w:asciiTheme="minorHAnsi" w:eastAsia="Times New Roman" w:hAnsiTheme="minorHAnsi"/>
          <w:sz w:val="20"/>
          <w:szCs w:val="20"/>
          <w:lang w:eastAsia="pl-PL"/>
        </w:rPr>
        <w:t>...z dnia ...............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na sum</w:t>
      </w:r>
      <w:r w:rsidR="00B81C05" w:rsidRPr="009E3FDA">
        <w:rPr>
          <w:rFonts w:asciiTheme="minorHAnsi" w:eastAsia="Times New Roman" w:hAnsiTheme="minorHAnsi"/>
          <w:sz w:val="20"/>
          <w:szCs w:val="20"/>
          <w:lang w:eastAsia="pl-PL"/>
        </w:rPr>
        <w:t>ę ....................</w:t>
      </w:r>
    </w:p>
    <w:p w14:paraId="25A96396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Dokument ubezpieczenia. o którym mowa w ust. 1 niniejszego paragrafu, potwierdzający ubezpieczenie OC, ważny jest do dnia ............................</w:t>
      </w:r>
      <w:r w:rsidR="00AB1926" w:rsidRPr="009E3FDA">
        <w:rPr>
          <w:rFonts w:asciiTheme="minorHAnsi" w:eastAsia="Times New Roman" w:hAnsiTheme="minorHAnsi"/>
          <w:sz w:val="20"/>
          <w:szCs w:val="20"/>
          <w:lang w:eastAsia="pl-PL"/>
        </w:rPr>
        <w:t>......................</w:t>
      </w:r>
    </w:p>
    <w:p w14:paraId="6E5E44BC" w14:textId="505D2E41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kern w:val="1"/>
          <w:sz w:val="20"/>
          <w:szCs w:val="20"/>
        </w:rPr>
        <w:t xml:space="preserve">Kopia polisy zostanie dołączona do niniejszej umowy jako </w:t>
      </w:r>
      <w:r w:rsidR="00040CD7" w:rsidRPr="009E3FDA">
        <w:rPr>
          <w:rFonts w:asciiTheme="minorHAnsi" w:hAnsiTheme="minorHAnsi"/>
          <w:b/>
          <w:bCs/>
          <w:kern w:val="1"/>
          <w:sz w:val="20"/>
          <w:szCs w:val="20"/>
        </w:rPr>
        <w:t>Z</w:t>
      </w:r>
      <w:r w:rsidRPr="009E3FDA">
        <w:rPr>
          <w:rFonts w:asciiTheme="minorHAnsi" w:hAnsiTheme="minorHAnsi"/>
          <w:b/>
          <w:bCs/>
          <w:kern w:val="1"/>
          <w:sz w:val="20"/>
          <w:szCs w:val="20"/>
        </w:rPr>
        <w:t>ał</w:t>
      </w:r>
      <w:r w:rsidRPr="009E3FDA">
        <w:rPr>
          <w:rFonts w:asciiTheme="minorHAnsi" w:hAnsiTheme="minorHAnsi"/>
          <w:b/>
          <w:kern w:val="1"/>
          <w:sz w:val="20"/>
          <w:szCs w:val="20"/>
        </w:rPr>
        <w:t>ą</w:t>
      </w:r>
      <w:r w:rsidR="000B51DC">
        <w:rPr>
          <w:rFonts w:asciiTheme="minorHAnsi" w:hAnsiTheme="minorHAnsi"/>
          <w:b/>
          <w:bCs/>
          <w:kern w:val="1"/>
          <w:sz w:val="20"/>
          <w:szCs w:val="20"/>
        </w:rPr>
        <w:t>cznik nr 3</w:t>
      </w:r>
      <w:r w:rsidRPr="009E3FDA">
        <w:rPr>
          <w:rFonts w:asciiTheme="minorHAnsi" w:hAnsiTheme="minorHAnsi"/>
          <w:bCs/>
          <w:kern w:val="1"/>
          <w:sz w:val="20"/>
          <w:szCs w:val="20"/>
        </w:rPr>
        <w:t xml:space="preserve"> do umowy.</w:t>
      </w:r>
    </w:p>
    <w:p w14:paraId="317FD8EF" w14:textId="57B04468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Wykonawca zobowiązuje się do ubezpieczania odpowiedzialności cywilnej w sposób ciągły przez cały okres obowiązywania niniejszej umowy.</w:t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tj. w przypadku zawarcia polisy na okres krótszy niż do …………………..r., Wykonawca zobowiązuje się do przedłożenia Zamawiającemu dowodu kontynuowania umowy ubezpieczenia na kolejny okres (kolejna polisa lub polisy ubezpieczeniowe) w terminie co najmniej 7 dni przed zakończeniem obowiązującej polisy. Kserokopia zawartej przez Wykonawcę  polisy, o której mowa powyżej stanowi załącznik </w:t>
      </w:r>
      <w:r w:rsidR="00460507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53292E">
        <w:rPr>
          <w:rFonts w:asciiTheme="minorHAnsi" w:eastAsia="Times New Roman" w:hAnsiTheme="minorHAnsi"/>
          <w:sz w:val="20"/>
          <w:szCs w:val="20"/>
          <w:lang w:eastAsia="pl-PL"/>
        </w:rPr>
        <w:t>nr 3</w:t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do niniejszej umowy</w:t>
      </w:r>
    </w:p>
    <w:p w14:paraId="10B20D63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zmian dotyczących ubezpieczenia Wykonawca zobowiązany jest poinformować o tym niezwłocznie Zamawiającego na piśmie. </w:t>
      </w:r>
    </w:p>
    <w:p w14:paraId="19B84A29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Brak ważnego ubezpieczenia OC w czasie trwania niniejszej umowy, uprawnia Zamawiającego do </w:t>
      </w:r>
      <w:r w:rsidRPr="009E3FDA">
        <w:rPr>
          <w:rFonts w:asciiTheme="minorHAnsi" w:hAnsiTheme="minorHAnsi"/>
          <w:kern w:val="1"/>
          <w:sz w:val="20"/>
          <w:szCs w:val="20"/>
        </w:rPr>
        <w:t>zawarcia  na koszt Wykonawcy umowy ubezpieczenia na warunkach określonych w niniejszym paragrafie, do czego Wykonawca niniejszym upoważnia Zamawiającego.</w:t>
      </w:r>
    </w:p>
    <w:p w14:paraId="4E01CD67" w14:textId="77777777" w:rsidR="003608BB" w:rsidRPr="00C021EC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kern w:val="1"/>
          <w:sz w:val="20"/>
          <w:szCs w:val="20"/>
        </w:rPr>
        <w:t xml:space="preserve">Zamawiający ma prawo do pokrycia kosztów zawarcia umowy ubezpieczenia poprzez pomniejszenie wynagrodzenia Wykonawcy. </w:t>
      </w:r>
    </w:p>
    <w:p w14:paraId="3631BF56" w14:textId="6930FF97" w:rsidR="002427AC" w:rsidRPr="009E3FDA" w:rsidRDefault="00021157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§ 10</w:t>
      </w:r>
      <w:r w:rsidR="002427AC" w:rsidRPr="009E3FDA">
        <w:rPr>
          <w:rFonts w:eastAsia="Times New Roman" w:cs="Times New Roman"/>
          <w:b/>
          <w:bCs/>
          <w:sz w:val="20"/>
          <w:szCs w:val="20"/>
          <w:lang w:eastAsia="pl-PL"/>
        </w:rPr>
        <w:t>.</w:t>
      </w:r>
    </w:p>
    <w:p w14:paraId="2D8614B2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Zmiany umowy</w:t>
      </w:r>
    </w:p>
    <w:p w14:paraId="0BD4AAF6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8AF5EFA" w14:textId="08A58D70" w:rsidR="00AB1926" w:rsidRPr="00A410A4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A410A4">
        <w:rPr>
          <w:rFonts w:asciiTheme="minorHAnsi" w:eastAsia="Times New Roman" w:hAnsiTheme="minorHAnsi"/>
          <w:sz w:val="20"/>
          <w:szCs w:val="20"/>
          <w:lang w:eastAsia="pl-PL"/>
        </w:rPr>
        <w:t>Wszelkie zmiany niniejszej umowy będą dopuszczalne w</w:t>
      </w:r>
      <w:r w:rsidR="00237D28" w:rsidRPr="00A410A4">
        <w:rPr>
          <w:rFonts w:asciiTheme="minorHAnsi" w:eastAsia="Times New Roman" w:hAnsiTheme="minorHAnsi"/>
          <w:sz w:val="20"/>
          <w:szCs w:val="20"/>
          <w:lang w:eastAsia="pl-PL"/>
        </w:rPr>
        <w:t xml:space="preserve"> granicach unormowania art. </w:t>
      </w:r>
      <w:r w:rsidR="003728E5" w:rsidRPr="00A410A4">
        <w:rPr>
          <w:rFonts w:asciiTheme="minorHAnsi" w:eastAsia="Times New Roman" w:hAnsiTheme="minorHAnsi"/>
          <w:sz w:val="20"/>
          <w:szCs w:val="20"/>
          <w:lang w:eastAsia="pl-PL"/>
        </w:rPr>
        <w:t>445 ust.1. pkt. 1- 4 ustawy PZP.</w:t>
      </w:r>
      <w:r w:rsidR="00E622E9" w:rsidRPr="00A410A4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7ADBA530" w14:textId="43E3C71B" w:rsidR="002427AC" w:rsidRPr="00A410A4" w:rsidRDefault="002427AC" w:rsidP="00303E24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A410A4">
        <w:rPr>
          <w:rFonts w:eastAsia="Times New Roman"/>
          <w:sz w:val="20"/>
          <w:szCs w:val="20"/>
          <w:lang w:eastAsia="pl-PL"/>
        </w:rPr>
        <w:t xml:space="preserve">Zmiana postanowień niniejszej umowy w zakresie odnoszącym się do </w:t>
      </w:r>
      <w:r w:rsidR="003728E5" w:rsidRPr="00A410A4">
        <w:rPr>
          <w:rFonts w:eastAsia="Times New Roman"/>
          <w:bCs/>
          <w:sz w:val="20"/>
          <w:szCs w:val="20"/>
          <w:lang w:eastAsia="pl-PL"/>
        </w:rPr>
        <w:t>ceny</w:t>
      </w:r>
      <w:r w:rsidR="007811C8" w:rsidRPr="00A410A4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jest dopuszczalna</w:t>
      </w:r>
      <w:r w:rsidR="007811C8" w:rsidRPr="00A410A4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3728E5" w:rsidRPr="00A410A4">
        <w:rPr>
          <w:rFonts w:eastAsia="Times New Roman"/>
          <w:sz w:val="20"/>
          <w:szCs w:val="20"/>
          <w:lang w:eastAsia="pl-PL"/>
        </w:rPr>
        <w:t>w przypadkach wskazanych w ust. 1 oraz</w:t>
      </w:r>
      <w:r w:rsidRPr="00A410A4">
        <w:rPr>
          <w:rFonts w:eastAsia="Times New Roman"/>
          <w:sz w:val="20"/>
          <w:szCs w:val="20"/>
          <w:lang w:eastAsia="pl-PL"/>
        </w:rPr>
        <w:t>:</w:t>
      </w:r>
    </w:p>
    <w:p w14:paraId="575D12C1" w14:textId="145A2F14" w:rsidR="003728E5" w:rsidRPr="00A410A4" w:rsidRDefault="003728E5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A410A4">
        <w:rPr>
          <w:rFonts w:asciiTheme="minorHAnsi" w:eastAsia="Times New Roman" w:hAnsiTheme="minorHAnsi"/>
          <w:sz w:val="20"/>
          <w:szCs w:val="20"/>
          <w:lang w:eastAsia="pl-PL"/>
        </w:rPr>
        <w:t>zaistnienia w trakcie realizacji umowy nowych okoliczności, których nie można było przewidzieć w chwili podpisania umowy, zgodnie z art. 455 ust.1 pkt. 1-4 ustawy PZP</w:t>
      </w:r>
      <w:r w:rsidR="00A81E92" w:rsidRPr="00A410A4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28A55ABE" w14:textId="64A29D81" w:rsidR="002427AC" w:rsidRPr="009E3FDA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zmiany obowiązującej wysokości podatku od towarów i usług w przypadku, gdy zmiana ta spowoduje zwiększenie lub zmniejszenie kosztów wykonania umowy po stronie Wykonawcy</w:t>
      </w:r>
      <w:r w:rsidR="00A81E92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6A9702B0" w14:textId="77777777" w:rsidR="002427AC" w:rsidRPr="009E3FDA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zmiany zasad podlegania ubezpieczeniom społecznym lub ubezpieczeniu zdrowotnemu lub wysokości stawki składki na ubezpieczenia społeczne lub zdrowotne </w:t>
      </w:r>
    </w:p>
    <w:p w14:paraId="3E4F07B5" w14:textId="74172578" w:rsidR="00310C41" w:rsidRPr="009E3FDA" w:rsidRDefault="002427AC" w:rsidP="00303E24">
      <w:pPr>
        <w:spacing w:after="0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jeżeli zmiany te będą miały wpływ na koszty wykona</w:t>
      </w:r>
      <w:r w:rsidR="00310C41" w:rsidRPr="009E3FDA">
        <w:rPr>
          <w:rFonts w:eastAsia="Times New Roman" w:cs="Times New Roman"/>
          <w:sz w:val="20"/>
          <w:szCs w:val="20"/>
          <w:lang w:eastAsia="pl-PL"/>
        </w:rPr>
        <w:t xml:space="preserve">nia zamówienia przez </w:t>
      </w:r>
      <w:r w:rsidR="00A81E92">
        <w:rPr>
          <w:rFonts w:eastAsia="Times New Roman" w:cs="Times New Roman"/>
          <w:sz w:val="20"/>
          <w:szCs w:val="20"/>
          <w:lang w:eastAsia="pl-PL"/>
        </w:rPr>
        <w:t>W</w:t>
      </w:r>
      <w:r w:rsidR="00310C41" w:rsidRPr="009E3FDA">
        <w:rPr>
          <w:rFonts w:eastAsia="Times New Roman" w:cs="Times New Roman"/>
          <w:sz w:val="20"/>
          <w:szCs w:val="20"/>
          <w:lang w:eastAsia="pl-PL"/>
        </w:rPr>
        <w:t>ykonawcę.</w:t>
      </w:r>
    </w:p>
    <w:p w14:paraId="78E78890" w14:textId="77777777" w:rsidR="00FE4F34" w:rsidRPr="009E3FDA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dopuszcza możliwość zwiększenia lub zmniejszenia wynagrodzenia należnego Wykonawcy o kwotę stanowiącą różnicę między nowo obowiązującą, a dotychczasową </w:t>
      </w:r>
      <w:r w:rsidR="00FB54A6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(tj. zastosowaną w momencie zawierania umowy)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wysokością podatku od towarów i usług, składki na ubezpieczenia społeczne lub zdrowotne, jednakże wyłącznie za okres po wejściu w życie zmiany ich wysokości, przy czym zmianie ulegnie wyłącznie cena brutto.</w:t>
      </w:r>
    </w:p>
    <w:p w14:paraId="1B0F1AA6" w14:textId="2E19DC49" w:rsidR="008211C9" w:rsidRPr="00E622E9" w:rsidRDefault="005654E2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lastRenderedPageBreak/>
        <w:t>Zmiany</w:t>
      </w:r>
      <w:r w:rsidR="004D00CA">
        <w:rPr>
          <w:rFonts w:asciiTheme="minorHAnsi" w:eastAsia="Times New Roman" w:hAnsiTheme="minorHAnsi"/>
          <w:sz w:val="20"/>
          <w:szCs w:val="20"/>
          <w:lang w:eastAsia="pl-PL"/>
        </w:rPr>
        <w:t>, o których mowa w ust. 1, 2 i 3</w:t>
      </w: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  wymagają dla swej ważności formy pisemnej pod rygorem nieważności </w:t>
      </w:r>
      <w:r w:rsidR="00A008CF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>i muszą być poprzedzone zawarciem aneksu do umowy.</w:t>
      </w:r>
    </w:p>
    <w:p w14:paraId="73355860" w14:textId="77777777" w:rsidR="0023186B" w:rsidRDefault="0023186B" w:rsidP="00303E24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07D72C" w14:textId="40692142" w:rsidR="0023186B" w:rsidRPr="0023186B" w:rsidRDefault="00021157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11</w:t>
      </w:r>
    </w:p>
    <w:p w14:paraId="6CD6ABB1" w14:textId="77777777" w:rsidR="0023186B" w:rsidRPr="0023186B" w:rsidRDefault="0023186B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186B">
        <w:rPr>
          <w:rFonts w:ascii="Calibri" w:eastAsia="Calibri" w:hAnsi="Calibri" w:cs="Calibri"/>
          <w:b/>
          <w:sz w:val="20"/>
          <w:szCs w:val="20"/>
        </w:rPr>
        <w:t>Klauzule waloryzacyjne:</w:t>
      </w:r>
    </w:p>
    <w:p w14:paraId="5A0050A5" w14:textId="7FCEC6AC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Zamawiający przewiduje możliwości zmiany wysokości wynagrodzenia </w:t>
      </w:r>
      <w:r w:rsidR="007462B4">
        <w:rPr>
          <w:rFonts w:ascii="Calibri" w:eastAsia="Calibri" w:hAnsi="Calibri" w:cs="Calibri"/>
          <w:bCs/>
          <w:sz w:val="20"/>
          <w:szCs w:val="20"/>
        </w:rPr>
        <w:t>określonego w § 4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ust. 1 Umowy w następujących przypadkach:</w:t>
      </w:r>
    </w:p>
    <w:p w14:paraId="7D8E8F17" w14:textId="5681BFB7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</w:t>
      </w:r>
      <w:r w:rsidR="00CB6D3A" w:rsidRPr="00C76020">
        <w:rPr>
          <w:rFonts w:cs="Calibri"/>
          <w:sz w:val="20"/>
          <w:szCs w:val="20"/>
        </w:rPr>
        <w:t>;</w:t>
      </w:r>
    </w:p>
    <w:p w14:paraId="157DF564" w14:textId="47DA0144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 xml:space="preserve">zmiany wysokości minimalnego wynagrodzenia za pracę ustalonego na podstawie art. 2 ust. 3 – 5 </w:t>
      </w:r>
      <w:bookmarkStart w:id="1" w:name="_Hlk151335859"/>
      <w:r w:rsidRPr="00C76020">
        <w:rPr>
          <w:rFonts w:cs="Calibri"/>
          <w:sz w:val="20"/>
          <w:szCs w:val="20"/>
        </w:rPr>
        <w:t>ustawy z dnia 10 października 2002 r. o minimalnym wynagrodzeniu za pracę</w:t>
      </w:r>
      <w:bookmarkEnd w:id="1"/>
      <w:r w:rsidR="00AA1ED2" w:rsidRPr="00C76020">
        <w:rPr>
          <w:rFonts w:cs="Calibri"/>
          <w:sz w:val="20"/>
          <w:szCs w:val="20"/>
        </w:rPr>
        <w:t xml:space="preserve"> (t.j. z 2020 r. poz. 2207 z późn.zm.)</w:t>
      </w:r>
      <w:r w:rsidR="00303E24" w:rsidRPr="00C76020">
        <w:rPr>
          <w:rFonts w:cs="Calibri"/>
          <w:sz w:val="20"/>
          <w:szCs w:val="20"/>
        </w:rPr>
        <w:t>;</w:t>
      </w:r>
    </w:p>
    <w:p w14:paraId="4C385354" w14:textId="77777777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303E24" w:rsidRPr="00C76020">
        <w:rPr>
          <w:rFonts w:cs="Calibri"/>
          <w:sz w:val="20"/>
          <w:szCs w:val="20"/>
        </w:rPr>
        <w:t>;</w:t>
      </w:r>
    </w:p>
    <w:p w14:paraId="0CD791A1" w14:textId="70993E34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C76020">
        <w:rPr>
          <w:rFonts w:cs="Calibri"/>
          <w:bCs/>
          <w:sz w:val="20"/>
          <w:szCs w:val="20"/>
        </w:rPr>
        <w:t xml:space="preserve"> ustawie z dnia 4 października 2018 r. o planach kapitałowych</w:t>
      </w:r>
      <w:r w:rsidR="00AA1ED2" w:rsidRPr="00C76020">
        <w:rPr>
          <w:rFonts w:cs="Calibri"/>
          <w:bCs/>
          <w:sz w:val="20"/>
          <w:szCs w:val="20"/>
        </w:rPr>
        <w:t xml:space="preserve"> (t.j. z 2023 r. poz. 46 z późn</w:t>
      </w:r>
      <w:r w:rsidR="00E5007C">
        <w:rPr>
          <w:rFonts w:cs="Calibri"/>
          <w:bCs/>
          <w:sz w:val="20"/>
          <w:szCs w:val="20"/>
        </w:rPr>
        <w:t>.</w:t>
      </w:r>
      <w:r w:rsidR="00AA1ED2" w:rsidRPr="00C76020">
        <w:rPr>
          <w:rFonts w:cs="Calibri"/>
          <w:bCs/>
          <w:sz w:val="20"/>
          <w:szCs w:val="20"/>
        </w:rPr>
        <w:t>zm)</w:t>
      </w:r>
      <w:r w:rsidR="00303E24" w:rsidRPr="00C76020">
        <w:rPr>
          <w:rFonts w:cs="Calibri"/>
          <w:bCs/>
          <w:sz w:val="20"/>
          <w:szCs w:val="20"/>
        </w:rPr>
        <w:t>;</w:t>
      </w:r>
    </w:p>
    <w:p w14:paraId="0409D819" w14:textId="24782E6A" w:rsidR="0023186B" w:rsidRPr="00C76020" w:rsidRDefault="0023186B" w:rsidP="00AA1ED2">
      <w:pPr>
        <w:spacing w:after="0"/>
        <w:ind w:left="360"/>
        <w:jc w:val="both"/>
        <w:rPr>
          <w:rFonts w:cs="Calibri"/>
          <w:sz w:val="20"/>
          <w:szCs w:val="20"/>
        </w:rPr>
      </w:pPr>
      <w:r w:rsidRPr="00C76020">
        <w:rPr>
          <w:rFonts w:cs="Calibri"/>
          <w:bCs/>
          <w:sz w:val="20"/>
          <w:szCs w:val="20"/>
        </w:rPr>
        <w:t xml:space="preserve">jeżeli zmiany określone w </w:t>
      </w:r>
      <w:r w:rsidR="00AA1ED2" w:rsidRPr="00C76020">
        <w:rPr>
          <w:rFonts w:cs="Calibri"/>
          <w:bCs/>
          <w:sz w:val="20"/>
          <w:szCs w:val="20"/>
        </w:rPr>
        <w:t xml:space="preserve">ust. 1 pkt 1-4 </w:t>
      </w:r>
      <w:r w:rsidRPr="00C76020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08B3F86C" w14:textId="2A69FCA2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1 </w:t>
      </w:r>
      <w:r w:rsidRPr="00C76020">
        <w:rPr>
          <w:rFonts w:ascii="Calibri" w:eastAsia="Calibri" w:hAnsi="Calibri" w:cs="Calibri"/>
          <w:bCs/>
          <w:sz w:val="20"/>
          <w:szCs w:val="20"/>
        </w:rPr>
        <w:t>zmiana stawki podatku VAT obowiązuje z dniem wejścia w życie stosownych przepisów.</w:t>
      </w:r>
    </w:p>
    <w:p w14:paraId="7B4E09B1" w14:textId="6C083E3B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2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Wykonawca jest uprawniony złożyć Zamawiającemu pisemny wniosek o zmianę Umowy w zakresie płatności wynikających z faktur 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wystawionych po 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 nie będzie akceptował, kosztów wynikających z podwyższenia </w:t>
      </w:r>
      <w:r w:rsidRPr="00C76020">
        <w:rPr>
          <w:rFonts w:ascii="Calibri" w:eastAsia="Calibri" w:hAnsi="Calibri" w:cs="Calibri"/>
          <w:bCs/>
          <w:sz w:val="20"/>
          <w:szCs w:val="20"/>
        </w:rPr>
        <w:t>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BD6CFEC" w14:textId="1F124E3D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</w:t>
      </w:r>
      <w:r w:rsidR="002E0A46">
        <w:rPr>
          <w:rFonts w:ascii="Calibri" w:eastAsia="Calibri" w:hAnsi="Calibri" w:cs="Calibri"/>
          <w:bCs/>
          <w:sz w:val="20"/>
          <w:szCs w:val="20"/>
        </w:rPr>
        <w:br/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i wskazanie podstaw prawnych oraz dokładne wyliczenie kwoty wynagrodzenia Wykonawcy po zmianie Umowy, </w:t>
      </w:r>
      <w:r w:rsidR="002E0A46">
        <w:rPr>
          <w:rFonts w:ascii="Calibri" w:eastAsia="Calibri" w:hAnsi="Calibri" w:cs="Calibri"/>
          <w:bCs/>
          <w:sz w:val="20"/>
          <w:szCs w:val="20"/>
        </w:rPr>
        <w:br/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 szczególności Wykonawca zobowiązuje się wykazać związek pomiędzy wnioskowaną kwotą podwyższenia wynagrodzenia a wpływem zmiany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3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na kalkulację wynagrodzenia. Wniosek może obejmować jedynie dodatkowe koszty realizacji Umowy, które Wykonawca obowiązkowo ponosi w związku ze zmianą 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C76020">
        <w:rPr>
          <w:rFonts w:ascii="Calibri" w:eastAsia="Calibri" w:hAnsi="Calibri" w:cs="Calibri"/>
          <w:bCs/>
          <w:sz w:val="20"/>
          <w:szCs w:val="20"/>
        </w:rPr>
        <w:t>niniejszego paragrafu.</w:t>
      </w:r>
    </w:p>
    <w:p w14:paraId="7AF37E0D" w14:textId="10C89DEF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4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 zmianie zasad </w:t>
      </w:r>
      <w:r w:rsidRPr="00C76020">
        <w:rPr>
          <w:rFonts w:ascii="Calibri" w:eastAsia="Calibri" w:hAnsi="Calibri" w:cs="Calibri"/>
          <w:sz w:val="20"/>
          <w:szCs w:val="20"/>
        </w:rPr>
        <w:t xml:space="preserve">gromadzenia i wysokości wpłat do pracowniczych planów kapitałowych o których mowa </w:t>
      </w:r>
      <w:r w:rsidR="002E0A46">
        <w:rPr>
          <w:rFonts w:ascii="Calibri" w:eastAsia="Calibri" w:hAnsi="Calibri" w:cs="Calibri"/>
          <w:sz w:val="20"/>
          <w:szCs w:val="20"/>
        </w:rPr>
        <w:br/>
      </w:r>
      <w:r w:rsidRPr="00C76020">
        <w:rPr>
          <w:rFonts w:ascii="Calibri" w:eastAsia="Calibri" w:hAnsi="Calibri" w:cs="Calibri"/>
          <w:sz w:val="20"/>
          <w:szCs w:val="20"/>
        </w:rPr>
        <w:t>w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ustawie z dnia 4 października 2018 r. o planach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4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niniejszego paragrafu na kalkulację wynagrodzenia. Wniosek może obejmować jedynie dodatkowe koszty realizacji Umowy, które Wykonawca obowiązkowo ponosi w związku ze zmianą 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4</w:t>
      </w:r>
      <w:r w:rsidRPr="00C76020">
        <w:rPr>
          <w:rFonts w:ascii="Calibri" w:eastAsia="Calibri" w:hAnsi="Calibri" w:cs="Calibri"/>
          <w:bCs/>
          <w:sz w:val="20"/>
          <w:szCs w:val="20"/>
        </w:rPr>
        <w:t>.</w:t>
      </w:r>
    </w:p>
    <w:p w14:paraId="6A37B986" w14:textId="71AB2A01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Zmiana Umowy w zakresie zmiany wynagrodzenia z przyczyn określonych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1 – 4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obejmować będzie wyłącznie płatności za prace, których w dniu zmiany odpowiednio stawki podatku VAT, wysokości minimalnego wynagrodzenia za pracę /i </w:t>
      </w:r>
      <w:r w:rsidRPr="00C76020">
        <w:rPr>
          <w:rFonts w:ascii="Calibri" w:eastAsia="Calibri" w:hAnsi="Calibri" w:cs="Calibri"/>
          <w:sz w:val="20"/>
          <w:szCs w:val="20"/>
        </w:rPr>
        <w:t>składki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na ubezpieczenia społeczne lub zdrowotne/zmiany zasad gromadzenia </w:t>
      </w:r>
      <w:r w:rsidR="003059DB">
        <w:rPr>
          <w:rFonts w:ascii="Calibri" w:eastAsia="Calibri" w:hAnsi="Calibri" w:cs="Calibri"/>
          <w:bCs/>
          <w:sz w:val="20"/>
          <w:szCs w:val="20"/>
        </w:rPr>
        <w:br/>
      </w:r>
      <w:r w:rsidRPr="00C76020">
        <w:rPr>
          <w:rFonts w:ascii="Calibri" w:eastAsia="Calibri" w:hAnsi="Calibri" w:cs="Calibri"/>
          <w:bCs/>
          <w:sz w:val="20"/>
          <w:szCs w:val="20"/>
        </w:rPr>
        <w:t>i wysokości wpłat do pracowniczych planów kapitałowych o których mowa w ustawie z dnia 4 października 2018 r. o planach kapitałowych, jeszcze nie wykonano.</w:t>
      </w:r>
    </w:p>
    <w:p w14:paraId="76D52CCF" w14:textId="7317AD7A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lastRenderedPageBreak/>
        <w:t xml:space="preserve">Obowiązek wykazania wpływu zmian, o </w:t>
      </w:r>
      <w:r w:rsidRPr="00C76020">
        <w:rPr>
          <w:rFonts w:ascii="Calibri" w:eastAsia="Calibri" w:hAnsi="Calibri" w:cs="Calibri"/>
          <w:bCs/>
          <w:sz w:val="20"/>
          <w:szCs w:val="20"/>
        </w:rPr>
        <w:t>których</w:t>
      </w:r>
      <w:r w:rsidRPr="00C76020">
        <w:rPr>
          <w:rFonts w:ascii="Calibri" w:eastAsia="Calibri" w:hAnsi="Calibri" w:cs="Calibri"/>
          <w:sz w:val="20"/>
          <w:szCs w:val="20"/>
        </w:rPr>
        <w:t xml:space="preserve"> mowa w ust. 1 niniejszego paragrafu na zmianę wynagrodzenia, o którym m</w:t>
      </w:r>
      <w:r w:rsidR="007462B4">
        <w:rPr>
          <w:rFonts w:ascii="Calibri" w:eastAsia="Calibri" w:hAnsi="Calibri" w:cs="Calibri"/>
          <w:sz w:val="20"/>
          <w:szCs w:val="20"/>
        </w:rPr>
        <w:t>owa w § 4</w:t>
      </w:r>
      <w:r w:rsidRPr="00C76020">
        <w:rPr>
          <w:rFonts w:ascii="Calibri" w:eastAsia="Calibri" w:hAnsi="Calibri" w:cs="Calibri"/>
          <w:sz w:val="20"/>
          <w:szCs w:val="20"/>
        </w:rPr>
        <w:t xml:space="preserve"> ust. 1 Umowy należy do Wykonawcy pod rygorem odmowy dokonania zmiany Umowy przez Zamawiającego.</w:t>
      </w:r>
    </w:p>
    <w:p w14:paraId="6B24E6F3" w14:textId="459CBCD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Pierwsza waloryzacja ceny, na podstawie ust. 1 </w:t>
      </w:r>
      <w:r w:rsidR="00303E24" w:rsidRPr="00C76020">
        <w:rPr>
          <w:rFonts w:ascii="Calibri" w:eastAsia="Calibri" w:hAnsi="Calibri" w:cs="Calibri"/>
          <w:sz w:val="20"/>
          <w:szCs w:val="20"/>
        </w:rPr>
        <w:t>pkt 2-4</w:t>
      </w:r>
      <w:r w:rsidR="00AA1ED2" w:rsidRPr="00C76020">
        <w:rPr>
          <w:rFonts w:ascii="Calibri" w:eastAsia="Calibri" w:hAnsi="Calibri" w:cs="Calibri"/>
          <w:sz w:val="20"/>
          <w:szCs w:val="20"/>
        </w:rPr>
        <w:t>,</w:t>
      </w:r>
      <w:r w:rsidR="00C76020">
        <w:rPr>
          <w:rFonts w:ascii="Calibri" w:eastAsia="Calibri" w:hAnsi="Calibri" w:cs="Calibri"/>
          <w:sz w:val="20"/>
          <w:szCs w:val="20"/>
        </w:rPr>
        <w:t xml:space="preserve"> może nastąpić po 6</w:t>
      </w:r>
      <w:r w:rsidRPr="00C76020">
        <w:rPr>
          <w:rFonts w:ascii="Calibri" w:eastAsia="Calibri" w:hAnsi="Calibri" w:cs="Calibri"/>
          <w:sz w:val="20"/>
          <w:szCs w:val="20"/>
        </w:rPr>
        <w:t xml:space="preserve"> miesiącach od podpisania umowy.</w:t>
      </w:r>
    </w:p>
    <w:p w14:paraId="01BCEBE5" w14:textId="59E7C516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Ponadto wynagrodzenie, o którym mowa w </w:t>
      </w:r>
      <w:r w:rsidR="0079698C">
        <w:rPr>
          <w:rFonts w:ascii="Calibri" w:eastAsia="Calibri" w:hAnsi="Calibri" w:cs="Calibri"/>
          <w:bCs/>
          <w:sz w:val="20"/>
          <w:szCs w:val="20"/>
        </w:rPr>
        <w:t>§ 4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ust. 1 niniejszej umowy</w:t>
      </w:r>
      <w:r w:rsidR="00AA1ED2" w:rsidRPr="00C76020">
        <w:rPr>
          <w:rFonts w:ascii="Calibri" w:eastAsia="Calibri" w:hAnsi="Calibri" w:cs="Calibri"/>
          <w:bCs/>
          <w:sz w:val="20"/>
          <w:szCs w:val="20"/>
        </w:rPr>
        <w:t>,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może zostać zwaloryzowane na wniosek strony, po spełnieniu przesłanek określonych w niniejszym paragrafie od ust. 10 do ust. 19.</w:t>
      </w:r>
    </w:p>
    <w:p w14:paraId="47B26E28" w14:textId="77777777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>Wniosek o waloryzację wynagrodzenia powinien zawierać, co najmniej:</w:t>
      </w:r>
    </w:p>
    <w:p w14:paraId="2338D6B1" w14:textId="4306FEA1" w:rsidR="0023186B" w:rsidRPr="00C76020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6020">
        <w:rPr>
          <w:rFonts w:ascii="Calibri" w:eastAsia="Times New Roman" w:hAnsi="Calibri" w:cs="Calibri"/>
          <w:sz w:val="20"/>
          <w:szCs w:val="20"/>
          <w:lang w:eastAsia="pl-PL"/>
        </w:rPr>
        <w:t>zakres proponowanej zmiany, przy czym kwota waloryzacji, oszacowana zgodnie z zasadami opisanymi w niniejszych postanowieniach, zostanie pomniejszona o kwotę, o jaką wynagrodzenie Wykonawcy uległo podwyższeniu w myśl postanowień ust. 1 pkt</w:t>
      </w:r>
      <w:r w:rsidR="00303E24" w:rsidRPr="00C76020">
        <w:rPr>
          <w:rFonts w:ascii="Calibri" w:eastAsia="Times New Roman" w:hAnsi="Calibri" w:cs="Calibri"/>
          <w:sz w:val="20"/>
          <w:szCs w:val="20"/>
          <w:lang w:eastAsia="pl-PL"/>
        </w:rPr>
        <w:t xml:space="preserve"> 2-4</w:t>
      </w:r>
      <w:r w:rsidR="00AA1ED2" w:rsidRPr="00C76020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6910CD5" w14:textId="432B8B38" w:rsidR="0023186B" w:rsidRPr="0023186B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opis okoliczności faktycznych uzasadniających dokonanie zmiany</w:t>
      </w:r>
      <w:r w:rsidR="00AA1E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5A61AA1" w14:textId="77777777" w:rsidR="0023186B" w:rsidRPr="0023186B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informacje potwierdzające, że zostały spełnione okoliczności uzasadniające dokonanie zmiany Umowy.</w:t>
      </w:r>
    </w:p>
    <w:p w14:paraId="20583E66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745E9376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B4C0FD9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 komunikacie Prezesa GUS za miesiąc złożenia kolejnego wniosku o waloryzację.</w:t>
      </w:r>
    </w:p>
    <w:p w14:paraId="6008ECF1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 przypadku dokonania waloryzacji, nowe stawki będą obowiązywać od terminu określonego w aneksie do umowy.</w:t>
      </w:r>
    </w:p>
    <w:p w14:paraId="5176D628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 xml:space="preserve">Waloryzacja wynagrodzenia będzie mogła być dokonywana </w:t>
      </w:r>
      <w:r w:rsidRPr="006B4402">
        <w:rPr>
          <w:rFonts w:ascii="Calibri" w:eastAsia="Calibri" w:hAnsi="Calibri" w:cs="Calibri"/>
          <w:sz w:val="20"/>
          <w:szCs w:val="20"/>
          <w:u w:val="single"/>
        </w:rPr>
        <w:t>nie częściej niż raz na 6 miesięcy</w:t>
      </w:r>
      <w:r w:rsidRPr="0023186B">
        <w:rPr>
          <w:rFonts w:ascii="Calibri" w:eastAsia="Calibri" w:hAnsi="Calibri" w:cs="Calibri"/>
          <w:sz w:val="20"/>
          <w:szCs w:val="20"/>
        </w:rPr>
        <w:t>. Warunkiem dokonania waloryzacji jest złożenie wniosku przez Wykonawcę, przy czym Wykonawca nie może składać więcej niż jednego wniosku dotyczącego każdego, półrocznego okresu waloryzacji.</w:t>
      </w:r>
    </w:p>
    <w:p w14:paraId="570298FE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Maksymalny wzrost/spadek wartości umowy, dokonany w oparciu o niniejszą klauzulę waloryzacyjną nie może przekroczyć 50 % wartości umowy brutto.</w:t>
      </w:r>
    </w:p>
    <w:p w14:paraId="19B427A9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Zmiana, o której mowa w niniejszym paragrafie §,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2F623AA3" w14:textId="77777777" w:rsidR="0023186B" w:rsidRPr="0023186B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66705A8D" w14:textId="77777777" w:rsidR="0023186B" w:rsidRPr="0023186B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jeśli współczynnik jest ujemny (tj. potwierdza spadek cen materiałów lub kosztów) wynagrodzenie ulega obniżeniu o procent odpowiadający połowie wartości procentowej współczynnika.</w:t>
      </w:r>
    </w:p>
    <w:p w14:paraId="7F4EBD2B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Zmiana, o której mowa w niniejszym paragrafie, wymaga zawarcia aneksu w formie pisemnej pod rygorem nieważności. Treść aneksu podlega weryfikacji przez osobę/komórkę merytoryczną nadzorującą umowę ze strony Zamawiającego.</w:t>
      </w:r>
    </w:p>
    <w:p w14:paraId="0ABC14AF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C722D00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Wszelkie zmiany postanowień umowy mogą nastąpić za zgodą obu Stron wyrażoną na piśmie pod rygorem nieważności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 takiej zmiany, z wyłączeniem zmiany stawki podatku VAT, która to zmiana obowiązuje z dniem wejścia w życie stosownych przepisów.</w:t>
      </w:r>
    </w:p>
    <w:p w14:paraId="7BC35F92" w14:textId="77777777" w:rsidR="00AB1C69" w:rsidRDefault="00AB1C69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36451976" w14:textId="77777777" w:rsidR="000825C2" w:rsidRDefault="000825C2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3EE977D" w14:textId="77777777" w:rsidR="000825C2" w:rsidRDefault="000825C2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56ADBB75" w14:textId="210B999C" w:rsidR="002427AC" w:rsidRPr="009E3FDA" w:rsidRDefault="0002115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lastRenderedPageBreak/>
        <w:t>§ 12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1FD5503" w14:textId="484299DE" w:rsidR="002427AC" w:rsidRPr="00DE347A" w:rsidRDefault="002427AC" w:rsidP="00303E24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Odstąpienie od umowy, rozwiązanie umowy </w:t>
      </w:r>
    </w:p>
    <w:p w14:paraId="4EB3484E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644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E9A79C" w14:textId="77777777" w:rsidR="002427AC" w:rsidRPr="009E3FDA" w:rsidRDefault="002427AC" w:rsidP="00303E2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Zamawiający uprawniony jest do odstąpienia od umowy w przypadku:</w:t>
      </w:r>
    </w:p>
    <w:p w14:paraId="74CFEC40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1)  zaistnienia istotnej zmiany okoliczności powodujące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j, że wykonanie umowy nie leży </w:t>
      </w:r>
      <w:r w:rsidRPr="009E3FDA">
        <w:rPr>
          <w:rFonts w:eastAsia="Times New Roman" w:cs="Times New Roman"/>
          <w:sz w:val="20"/>
          <w:szCs w:val="20"/>
          <w:lang w:eastAsia="pl-PL"/>
        </w:rPr>
        <w:t>w interesie publicznym, czego nie można było przewidzieć w chwili zawarcia umowy. W takim wypadku Wykonawca może żądać jedy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nie wynagrodzenia należnego mu </w:t>
      </w:r>
      <w:r w:rsidRPr="009E3FDA">
        <w:rPr>
          <w:rFonts w:eastAsia="Times New Roman" w:cs="Times New Roman"/>
          <w:sz w:val="20"/>
          <w:szCs w:val="20"/>
          <w:lang w:eastAsia="pl-PL"/>
        </w:rPr>
        <w:t>z tytułu wykonania zrealizowanej części umowy;</w:t>
      </w:r>
    </w:p>
    <w:p w14:paraId="67A7589F" w14:textId="77777777" w:rsidR="002427AC" w:rsidRPr="009E3FDA" w:rsidRDefault="002427AC" w:rsidP="00303E24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2) wykreślenia Wykonawcy z rejestrów umożliwiających 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wykonanie umowy zgodnie </w:t>
      </w:r>
      <w:r w:rsidRPr="009E3FDA">
        <w:rPr>
          <w:rFonts w:eastAsia="Times New Roman" w:cs="Times New Roman"/>
          <w:sz w:val="20"/>
          <w:szCs w:val="20"/>
          <w:lang w:eastAsia="pl-PL"/>
        </w:rPr>
        <w:t>z przepisami prawa;</w:t>
      </w:r>
    </w:p>
    <w:p w14:paraId="19FFB1E4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3) trzykrotnego powierzenia (w okresie jednego kwartału kalendarzowego na jednym obiekcie) wykonania usługi innemu podmiotowi, niż wynikającemu z przedłożonej umowy zawartej z ew. </w:t>
      </w:r>
      <w:r w:rsidR="005E5863" w:rsidRPr="009E3FDA">
        <w:rPr>
          <w:rFonts w:eastAsia="Times New Roman" w:cs="Times New Roman"/>
          <w:sz w:val="20"/>
          <w:szCs w:val="20"/>
          <w:lang w:eastAsia="pl-PL"/>
        </w:rPr>
        <w:t>P</w:t>
      </w:r>
      <w:r w:rsidRPr="009E3FDA">
        <w:rPr>
          <w:rFonts w:eastAsia="Times New Roman" w:cs="Times New Roman"/>
          <w:sz w:val="20"/>
          <w:szCs w:val="20"/>
          <w:lang w:eastAsia="pl-PL"/>
        </w:rPr>
        <w:t>odwykonawcą;</w:t>
      </w:r>
    </w:p>
    <w:p w14:paraId="01584169" w14:textId="77777777" w:rsidR="002427AC" w:rsidRPr="009E3FDA" w:rsidRDefault="002427AC" w:rsidP="00303E24">
      <w:p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4) trzykrotnego naruszenia postanowień umowy dotyczącego obecności odpowiedniej liczby osób do wykonania usług na wymaganym  poziomie w czasie ok</w:t>
      </w:r>
      <w:r w:rsidR="00E622E9">
        <w:rPr>
          <w:rFonts w:eastAsia="Times New Roman" w:cs="Times New Roman"/>
          <w:sz w:val="20"/>
          <w:szCs w:val="20"/>
          <w:lang w:eastAsia="pl-PL"/>
        </w:rPr>
        <w:t>reślonym przez Zamawiającego w Z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ałączniku nr </w:t>
      </w:r>
      <w:r w:rsidR="00441239" w:rsidRPr="009E3FDA">
        <w:rPr>
          <w:rFonts w:eastAsia="Times New Roman" w:cs="Times New Roman"/>
          <w:sz w:val="20"/>
          <w:szCs w:val="20"/>
          <w:lang w:eastAsia="pl-PL"/>
        </w:rPr>
        <w:t>1 do Umowy.</w:t>
      </w:r>
    </w:p>
    <w:p w14:paraId="31D21ADC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5) ogłoszenia upadłości Wykonawcy lub wszczęcia jego likwidacji lub postępowania układowego;</w:t>
      </w:r>
    </w:p>
    <w:p w14:paraId="645D28DC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6)  zawieszenia </w:t>
      </w:r>
      <w:r w:rsidR="005E5863" w:rsidRPr="009E3FDA">
        <w:rPr>
          <w:rFonts w:eastAsia="Times New Roman" w:cs="Times New Roman"/>
          <w:sz w:val="20"/>
          <w:szCs w:val="20"/>
          <w:lang w:eastAsia="pl-PL"/>
        </w:rPr>
        <w:t xml:space="preserve">przez Wykonawcę prowadzenia </w:t>
      </w:r>
      <w:r w:rsidRPr="009E3FDA">
        <w:rPr>
          <w:rFonts w:eastAsia="Times New Roman" w:cs="Times New Roman"/>
          <w:sz w:val="20"/>
          <w:szCs w:val="20"/>
          <w:lang w:eastAsia="pl-PL"/>
        </w:rPr>
        <w:t>działalności gospodarczej;</w:t>
      </w:r>
    </w:p>
    <w:p w14:paraId="388D756B" w14:textId="4D22D7D8" w:rsidR="002427AC" w:rsidRPr="009E3FDA" w:rsidRDefault="002427AC" w:rsidP="00F17FF2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7) dokonania zajęcia lub obciążenia majątku Wykonawcy uniemożliwiające wykonywanie przedmiotu umowy zgodnie z jej postanowieniami</w:t>
      </w:r>
      <w:r w:rsidR="00F17FF2">
        <w:rPr>
          <w:rFonts w:eastAsia="Times New Roman" w:cs="Times New Roman"/>
          <w:sz w:val="20"/>
          <w:szCs w:val="20"/>
          <w:lang w:eastAsia="pl-PL"/>
        </w:rPr>
        <w:t>.</w:t>
      </w:r>
    </w:p>
    <w:p w14:paraId="25DE5BC5" w14:textId="282767E3" w:rsidR="004246D5" w:rsidRPr="009E3FDA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Odstąpienie od umowy powinno, pod rygorem nieważno</w:t>
      </w:r>
      <w:r w:rsidR="00001A17">
        <w:rPr>
          <w:rFonts w:asciiTheme="minorHAnsi" w:eastAsia="Times New Roman" w:hAnsiTheme="minorHAnsi"/>
          <w:sz w:val="20"/>
          <w:szCs w:val="20"/>
          <w:lang w:eastAsia="pl-PL"/>
        </w:rPr>
        <w:t xml:space="preserve">ści, zostać dokonane na piśmie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i zawierać uzasadnienie.</w:t>
      </w:r>
    </w:p>
    <w:p w14:paraId="5E735C7F" w14:textId="71C9BE86" w:rsidR="002427AC" w:rsidRPr="009E3FDA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Odstąpienie od umowy wywołuje ten skutek, że Wykonawca może żądać jedynie wynagrodzenia należnego mu </w:t>
      </w:r>
      <w:r w:rsidR="00036668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 tytułu prawidłowego wykonania umowy do dnia jej wygaśnięcia na skutek odstąpienia.</w:t>
      </w:r>
    </w:p>
    <w:p w14:paraId="4291CE3C" w14:textId="77777777" w:rsidR="0064100A" w:rsidRDefault="0064100A" w:rsidP="0064100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AD428AA" w14:textId="7D0A7365" w:rsidR="002427AC" w:rsidRPr="009E3FDA" w:rsidRDefault="00021157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13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2828C32C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Obowiązujące prawo</w:t>
      </w:r>
    </w:p>
    <w:p w14:paraId="3ED4386A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E8514A5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 zakresie nieuregulowanym postanowieniami niniejszej umowy zastosowanie znajdują przepisy Kodeksu Cywilnego, ustawy Prawo Zamówień Publicznych oraz innych obowiązujących przepisów prawa dotyczących przedmiotu niniejszej umowy.</w:t>
      </w:r>
    </w:p>
    <w:p w14:paraId="0275EB7E" w14:textId="77777777" w:rsidR="00534765" w:rsidRPr="009E3FDA" w:rsidRDefault="00534765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0D7E378" w14:textId="4F8F4A65" w:rsidR="002427AC" w:rsidRPr="009E3FDA" w:rsidRDefault="00021157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14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753E29E4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Postanowienia końcowe</w:t>
      </w:r>
    </w:p>
    <w:p w14:paraId="6CDA029C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2A31256" w14:textId="77777777" w:rsidR="002427AC" w:rsidRPr="009E3FDA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Wszelkie zmiany lub rozwiązanie, odstąpienie od umowy wymagają formy pisemnej pod rygorem nieważności.</w:t>
      </w:r>
    </w:p>
    <w:p w14:paraId="450323DD" w14:textId="77777777" w:rsidR="002427AC" w:rsidRPr="009E3FDA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Strony zgodnie postanawiają, iż ewentualne spory wynikłe na tle realizacji postanowień niniejszej umowy lub interpretacji jej zapisów będą rozstrzygać polubownie w drodze negocjacji, przy czym klauzula ta nie stanowi zapisu na sąd polubowny.</w:t>
      </w:r>
    </w:p>
    <w:p w14:paraId="2483BF17" w14:textId="77777777" w:rsidR="002427AC" w:rsidRPr="009E3FDA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Sądem właściwym do rozstrzygnięcia sporów pow</w:t>
      </w:r>
      <w:r w:rsidR="007230F7">
        <w:rPr>
          <w:rFonts w:eastAsia="Times New Roman" w:cs="Times New Roman"/>
          <w:sz w:val="20"/>
          <w:szCs w:val="20"/>
          <w:lang w:eastAsia="pl-PL"/>
        </w:rPr>
        <w:t xml:space="preserve">stałych w wyniku lub w związku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realizacją przedmiotu niniejszej umowy jest Sąd właściwy dla siedziby Zamawiającego. </w:t>
      </w:r>
    </w:p>
    <w:p w14:paraId="6D468BC0" w14:textId="77777777" w:rsidR="00076324" w:rsidRPr="009E3FDA" w:rsidRDefault="002427AC" w:rsidP="00E5007C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Niniejszą umowę sporządzono w dwóch jednobrzmiących egzemplarzach</w:t>
      </w:r>
      <w:r w:rsidR="00076324" w:rsidRPr="009E3FDA">
        <w:rPr>
          <w:rFonts w:eastAsia="Times New Roman" w:cs="Times New Roman"/>
          <w:sz w:val="20"/>
          <w:szCs w:val="20"/>
          <w:lang w:eastAsia="pl-PL"/>
        </w:rPr>
        <w:t>, po jednym dla każdej ze Stron.</w:t>
      </w:r>
    </w:p>
    <w:p w14:paraId="466C4002" w14:textId="4C7053C8" w:rsidR="00076324" w:rsidRDefault="00076324" w:rsidP="00912098">
      <w:pPr>
        <w:numPr>
          <w:ilvl w:val="0"/>
          <w:numId w:val="3"/>
        </w:numPr>
        <w:spacing w:before="240" w:after="0"/>
        <w:ind w:left="284" w:hanging="284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Wykonawca wyraża zgodę na  przetwarzanie jego danych osobowych</w:t>
      </w:r>
      <w:r w:rsidRPr="009E3FDA">
        <w:rPr>
          <w:sz w:val="20"/>
          <w:szCs w:val="20"/>
        </w:rPr>
        <w:t>*)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 przez Administratora Danych Osobowych: Dyrektora Miejskiego Ośrodka Sportu i Rekreacji w Kielcach, w celu związanym z realizacją zamówienia publ</w:t>
      </w:r>
      <w:r w:rsidR="00D57E86">
        <w:rPr>
          <w:rFonts w:eastAsia="Times New Roman" w:cs="Times New Roman"/>
          <w:sz w:val="20"/>
          <w:szCs w:val="20"/>
          <w:lang w:eastAsia="pl-PL"/>
        </w:rPr>
        <w:t xml:space="preserve">icznego pn: </w:t>
      </w:r>
      <w:r w:rsidR="002A3D59" w:rsidRPr="002A3D59">
        <w:rPr>
          <w:rFonts w:eastAsia="Times New Roman" w:cs="Times New Roman"/>
          <w:b/>
          <w:sz w:val="20"/>
          <w:szCs w:val="20"/>
          <w:lang w:eastAsia="pl-PL"/>
        </w:rPr>
        <w:t>Usługa sprzątania oraz dezynfekcji związana z organizacją imprez masowych na terenie Stadionu piłkarskiego przy ul. Ściegiennego 8 w Kielcach od kwietnia do grudnia 2024 roku</w:t>
      </w:r>
    </w:p>
    <w:p w14:paraId="0C4B02DD" w14:textId="77777777" w:rsidR="00912098" w:rsidRPr="00912098" w:rsidRDefault="00912098" w:rsidP="00912098">
      <w:pPr>
        <w:spacing w:after="0"/>
        <w:ind w:left="284"/>
        <w:contextualSpacing/>
        <w:jc w:val="both"/>
        <w:rPr>
          <w:rFonts w:eastAsia="Times New Roman" w:cs="Times New Roman"/>
          <w:b/>
          <w:sz w:val="16"/>
          <w:szCs w:val="16"/>
          <w:lang w:eastAsia="pl-PL"/>
        </w:rPr>
      </w:pPr>
    </w:p>
    <w:p w14:paraId="41E05EEC" w14:textId="77777777" w:rsidR="006D2361" w:rsidRPr="00912098" w:rsidRDefault="00082379" w:rsidP="002A48A4">
      <w:pPr>
        <w:spacing w:after="0"/>
        <w:ind w:left="284"/>
        <w:contextualSpacing/>
        <w:rPr>
          <w:rFonts w:eastAsia="Times New Roman" w:cs="Times New Roman"/>
          <w:i/>
          <w:sz w:val="16"/>
          <w:szCs w:val="16"/>
          <w:lang w:eastAsia="pl-PL"/>
        </w:rPr>
      </w:pPr>
      <w:r w:rsidRPr="00912098">
        <w:rPr>
          <w:rFonts w:eastAsia="Times New Roman" w:cs="Times New Roman"/>
          <w:i/>
          <w:sz w:val="16"/>
          <w:szCs w:val="16"/>
          <w:lang w:eastAsia="pl-PL"/>
        </w:rPr>
        <w:t>*) o ile dotyczy</w:t>
      </w:r>
    </w:p>
    <w:p w14:paraId="74CB8FBF" w14:textId="77777777" w:rsidR="00790BBD" w:rsidRDefault="00790BBD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9262C86" w14:textId="304BDE11" w:rsidR="00E622E9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ZAMAWIAJĄCY:                                                    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="00C34D4E"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WYKONAWCA</w:t>
      </w:r>
    </w:p>
    <w:p w14:paraId="62F74704" w14:textId="77777777" w:rsidR="009F43D8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C4EED" w14:textId="77777777" w:rsidR="009F43D8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D28790A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F0C58FB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DC93A11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366529" w14:textId="77777777" w:rsidR="000825C2" w:rsidRDefault="000825C2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8D3AC11" w14:textId="77777777" w:rsidR="000825C2" w:rsidRDefault="000825C2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B7CB74F" w14:textId="77777777" w:rsidR="000825C2" w:rsidRDefault="000825C2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5EE82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CB4B6B2" w14:textId="77777777" w:rsidR="00D00A28" w:rsidRPr="00D57E86" w:rsidRDefault="00D00A2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D9CEAA9" w14:textId="6799865E" w:rsidR="00082379" w:rsidRPr="00D66C7B" w:rsidRDefault="003F6287" w:rsidP="00D66C7B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Kontrasygnata Główne</w:t>
      </w:r>
      <w:r w:rsidR="0060674A" w:rsidRPr="009E3FDA">
        <w:rPr>
          <w:rFonts w:eastAsia="Times New Roman" w:cs="Times New Roman"/>
          <w:sz w:val="20"/>
          <w:szCs w:val="20"/>
          <w:lang w:eastAsia="pl-PL"/>
        </w:rPr>
        <w:t>j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Księgow</w:t>
      </w:r>
      <w:r w:rsidR="006B74BB" w:rsidRPr="009E3FDA">
        <w:rPr>
          <w:rFonts w:eastAsia="Times New Roman" w:cs="Times New Roman"/>
          <w:sz w:val="20"/>
          <w:szCs w:val="20"/>
          <w:lang w:eastAsia="pl-PL"/>
        </w:rPr>
        <w:t>e</w:t>
      </w:r>
      <w:r w:rsidR="0060674A" w:rsidRPr="009E3FDA">
        <w:rPr>
          <w:rFonts w:eastAsia="Times New Roman" w:cs="Times New Roman"/>
          <w:sz w:val="20"/>
          <w:szCs w:val="20"/>
          <w:lang w:eastAsia="pl-PL"/>
        </w:rPr>
        <w:t>j</w:t>
      </w:r>
      <w:r w:rsidR="006B74BB" w:rsidRPr="009E3FDA">
        <w:rPr>
          <w:rFonts w:eastAsia="Times New Roman" w:cs="Times New Roman"/>
          <w:sz w:val="20"/>
          <w:szCs w:val="20"/>
          <w:lang w:eastAsia="pl-PL"/>
        </w:rPr>
        <w:t xml:space="preserve"> Zamawiającego : …………………………</w:t>
      </w:r>
    </w:p>
    <w:sectPr w:rsidR="00082379" w:rsidRPr="00D66C7B" w:rsidSect="00E316FC">
      <w:footerReference w:type="default" r:id="rId8"/>
      <w:pgSz w:w="11906" w:h="16838"/>
      <w:pgMar w:top="426" w:right="991" w:bottom="568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1DE6A9" w16cex:dateUtc="2024-03-04T23:51:00Z"/>
  <w16cex:commentExtensible w16cex:durableId="08DC9576" w16cex:dateUtc="2024-03-04T2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C8183" w16cid:durableId="571DE6A9"/>
  <w16cid:commentId w16cid:paraId="2DA79E6A" w16cid:durableId="08DC95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3B3EC" w14:textId="77777777" w:rsidR="00E316FC" w:rsidRDefault="00E316FC" w:rsidP="00E9104C">
      <w:pPr>
        <w:spacing w:after="0" w:line="240" w:lineRule="auto"/>
      </w:pPr>
      <w:r>
        <w:separator/>
      </w:r>
    </w:p>
  </w:endnote>
  <w:endnote w:type="continuationSeparator" w:id="0">
    <w:p w14:paraId="22FB05D1" w14:textId="77777777" w:rsidR="00E316FC" w:rsidRDefault="00E316FC" w:rsidP="00E9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038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E0816F" w14:textId="77777777" w:rsidR="00081DF9" w:rsidRPr="002316F6" w:rsidRDefault="00081DF9">
        <w:pPr>
          <w:pStyle w:val="Stopka"/>
          <w:jc w:val="center"/>
          <w:rPr>
            <w:sz w:val="20"/>
            <w:szCs w:val="20"/>
          </w:rPr>
        </w:pPr>
        <w:r w:rsidRPr="002316F6">
          <w:rPr>
            <w:sz w:val="20"/>
            <w:szCs w:val="20"/>
          </w:rPr>
          <w:fldChar w:fldCharType="begin"/>
        </w:r>
        <w:r w:rsidRPr="002316F6">
          <w:rPr>
            <w:sz w:val="20"/>
            <w:szCs w:val="20"/>
          </w:rPr>
          <w:instrText>PAGE   \* MERGEFORMAT</w:instrText>
        </w:r>
        <w:r w:rsidRPr="002316F6">
          <w:rPr>
            <w:sz w:val="20"/>
            <w:szCs w:val="20"/>
          </w:rPr>
          <w:fldChar w:fldCharType="separate"/>
        </w:r>
        <w:r w:rsidR="001F5FCB">
          <w:rPr>
            <w:noProof/>
            <w:sz w:val="20"/>
            <w:szCs w:val="20"/>
          </w:rPr>
          <w:t>8</w:t>
        </w:r>
        <w:r w:rsidRPr="002316F6">
          <w:rPr>
            <w:sz w:val="20"/>
            <w:szCs w:val="20"/>
          </w:rPr>
          <w:fldChar w:fldCharType="end"/>
        </w:r>
      </w:p>
    </w:sdtContent>
  </w:sdt>
  <w:p w14:paraId="69D258A3" w14:textId="77777777" w:rsidR="00081DF9" w:rsidRDefault="00081D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1F91" w14:textId="77777777" w:rsidR="00E316FC" w:rsidRDefault="00E316FC" w:rsidP="00E9104C">
      <w:pPr>
        <w:spacing w:after="0" w:line="240" w:lineRule="auto"/>
      </w:pPr>
      <w:r>
        <w:separator/>
      </w:r>
    </w:p>
  </w:footnote>
  <w:footnote w:type="continuationSeparator" w:id="0">
    <w:p w14:paraId="414FE79F" w14:textId="77777777" w:rsidR="00E316FC" w:rsidRDefault="00E316FC" w:rsidP="00E9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9CF"/>
    <w:multiLevelType w:val="hybridMultilevel"/>
    <w:tmpl w:val="DD4083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7E09AC"/>
    <w:multiLevelType w:val="hybridMultilevel"/>
    <w:tmpl w:val="18E435D2"/>
    <w:lvl w:ilvl="0" w:tplc="3C5CF3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E5CB8"/>
    <w:multiLevelType w:val="multilevel"/>
    <w:tmpl w:val="329A9AC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64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42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-42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-42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-42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-42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-42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-425"/>
        </w:tabs>
        <w:ind w:left="6055" w:hanging="180"/>
      </w:pPr>
    </w:lvl>
  </w:abstractNum>
  <w:abstractNum w:abstractNumId="3" w15:restartNumberingAfterBreak="0">
    <w:nsid w:val="153C56D7"/>
    <w:multiLevelType w:val="hybridMultilevel"/>
    <w:tmpl w:val="C0E81DE6"/>
    <w:lvl w:ilvl="0" w:tplc="8C2257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2528"/>
    <w:multiLevelType w:val="hybridMultilevel"/>
    <w:tmpl w:val="4E12A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50"/>
    <w:multiLevelType w:val="hybridMultilevel"/>
    <w:tmpl w:val="7682F49A"/>
    <w:lvl w:ilvl="0" w:tplc="6EE257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83A"/>
    <w:multiLevelType w:val="hybridMultilevel"/>
    <w:tmpl w:val="1BA01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185"/>
    <w:multiLevelType w:val="hybridMultilevel"/>
    <w:tmpl w:val="D990EC80"/>
    <w:lvl w:ilvl="0" w:tplc="AD225B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C77"/>
    <w:multiLevelType w:val="hybridMultilevel"/>
    <w:tmpl w:val="85245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93867"/>
    <w:multiLevelType w:val="hybridMultilevel"/>
    <w:tmpl w:val="0618367A"/>
    <w:lvl w:ilvl="0" w:tplc="0672B6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54C5"/>
    <w:multiLevelType w:val="hybridMultilevel"/>
    <w:tmpl w:val="99C24634"/>
    <w:lvl w:ilvl="0" w:tplc="96EEB9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D5C"/>
    <w:multiLevelType w:val="hybridMultilevel"/>
    <w:tmpl w:val="7F069F54"/>
    <w:lvl w:ilvl="0" w:tplc="5A0AB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31F"/>
    <w:multiLevelType w:val="hybridMultilevel"/>
    <w:tmpl w:val="EA6E0C8E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453206"/>
    <w:multiLevelType w:val="multilevel"/>
    <w:tmpl w:val="3440E45C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99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4" w15:restartNumberingAfterBreak="0">
    <w:nsid w:val="4A4C13E0"/>
    <w:multiLevelType w:val="hybridMultilevel"/>
    <w:tmpl w:val="9C10B3DA"/>
    <w:lvl w:ilvl="0" w:tplc="60E47E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01E2"/>
    <w:multiLevelType w:val="hybridMultilevel"/>
    <w:tmpl w:val="E166C614"/>
    <w:lvl w:ilvl="0" w:tplc="A94EA9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45657"/>
    <w:multiLevelType w:val="hybridMultilevel"/>
    <w:tmpl w:val="BB2AE60E"/>
    <w:lvl w:ilvl="0" w:tplc="63CC09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2222B"/>
    <w:multiLevelType w:val="multilevel"/>
    <w:tmpl w:val="C7AA62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8" w15:restartNumberingAfterBreak="0">
    <w:nsid w:val="5BDF4571"/>
    <w:multiLevelType w:val="hybridMultilevel"/>
    <w:tmpl w:val="05480FD6"/>
    <w:lvl w:ilvl="0" w:tplc="D4BA61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1E51"/>
    <w:multiLevelType w:val="hybridMultilevel"/>
    <w:tmpl w:val="CD54A2AA"/>
    <w:lvl w:ilvl="0" w:tplc="FA7038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67677"/>
    <w:multiLevelType w:val="hybridMultilevel"/>
    <w:tmpl w:val="B0F2D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0441"/>
    <w:multiLevelType w:val="hybridMultilevel"/>
    <w:tmpl w:val="EBB07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F77E0"/>
    <w:multiLevelType w:val="hybridMultilevel"/>
    <w:tmpl w:val="1BCA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847"/>
    <w:multiLevelType w:val="hybridMultilevel"/>
    <w:tmpl w:val="BB6EF25E"/>
    <w:lvl w:ilvl="0" w:tplc="33B03D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160BF"/>
    <w:multiLevelType w:val="hybridMultilevel"/>
    <w:tmpl w:val="0722F910"/>
    <w:lvl w:ilvl="0" w:tplc="89949D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7C51"/>
    <w:multiLevelType w:val="hybridMultilevel"/>
    <w:tmpl w:val="F12251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07D2AAC"/>
    <w:multiLevelType w:val="hybridMultilevel"/>
    <w:tmpl w:val="C93C7896"/>
    <w:lvl w:ilvl="0" w:tplc="915629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132D"/>
    <w:multiLevelType w:val="hybridMultilevel"/>
    <w:tmpl w:val="9FE6B232"/>
    <w:lvl w:ilvl="0" w:tplc="037AB9A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26CE8"/>
    <w:multiLevelType w:val="hybridMultilevel"/>
    <w:tmpl w:val="279C1926"/>
    <w:lvl w:ilvl="0" w:tplc="097C4D62">
      <w:start w:val="1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334E8"/>
    <w:multiLevelType w:val="hybridMultilevel"/>
    <w:tmpl w:val="66042F40"/>
    <w:lvl w:ilvl="0" w:tplc="44A6F2C0">
      <w:start w:val="1"/>
      <w:numFmt w:val="decimal"/>
      <w:lvlText w:val="%1."/>
      <w:lvlJc w:val="left"/>
      <w:pPr>
        <w:ind w:left="360" w:hanging="360"/>
      </w:pPr>
    </w:lvl>
    <w:lvl w:ilvl="1" w:tplc="818C57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E29F0"/>
    <w:multiLevelType w:val="hybridMultilevel"/>
    <w:tmpl w:val="DB3662FE"/>
    <w:lvl w:ilvl="0" w:tplc="155CBC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9148D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6"/>
  </w:num>
  <w:num w:numId="5">
    <w:abstractNumId w:val="29"/>
  </w:num>
  <w:num w:numId="6">
    <w:abstractNumId w:val="21"/>
  </w:num>
  <w:num w:numId="7">
    <w:abstractNumId w:val="30"/>
  </w:num>
  <w:num w:numId="8">
    <w:abstractNumId w:val="8"/>
  </w:num>
  <w:num w:numId="9">
    <w:abstractNumId w:val="20"/>
  </w:num>
  <w:num w:numId="10">
    <w:abstractNumId w:val="25"/>
  </w:num>
  <w:num w:numId="11">
    <w:abstractNumId w:val="23"/>
  </w:num>
  <w:num w:numId="12">
    <w:abstractNumId w:val="15"/>
  </w:num>
  <w:num w:numId="13">
    <w:abstractNumId w:val="6"/>
  </w:num>
  <w:num w:numId="14">
    <w:abstractNumId w:val="0"/>
  </w:num>
  <w:num w:numId="15">
    <w:abstractNumId w:val="27"/>
  </w:num>
  <w:num w:numId="16">
    <w:abstractNumId w:val="26"/>
  </w:num>
  <w:num w:numId="17">
    <w:abstractNumId w:val="18"/>
  </w:num>
  <w:num w:numId="18">
    <w:abstractNumId w:val="3"/>
  </w:num>
  <w:num w:numId="19">
    <w:abstractNumId w:val="19"/>
  </w:num>
  <w:num w:numId="20">
    <w:abstractNumId w:val="5"/>
  </w:num>
  <w:num w:numId="21">
    <w:abstractNumId w:val="10"/>
  </w:num>
  <w:num w:numId="22">
    <w:abstractNumId w:val="11"/>
  </w:num>
  <w:num w:numId="23">
    <w:abstractNumId w:val="7"/>
  </w:num>
  <w:num w:numId="24">
    <w:abstractNumId w:val="24"/>
  </w:num>
  <w:num w:numId="25">
    <w:abstractNumId w:val="14"/>
  </w:num>
  <w:num w:numId="26">
    <w:abstractNumId w:val="9"/>
  </w:num>
  <w:num w:numId="27">
    <w:abstractNumId w:val="28"/>
  </w:num>
  <w:num w:numId="28">
    <w:abstractNumId w:val="17"/>
  </w:num>
  <w:num w:numId="29">
    <w:abstractNumId w:val="13"/>
  </w:num>
  <w:num w:numId="30">
    <w:abstractNumId w:val="2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001A17"/>
    <w:rsid w:val="00021157"/>
    <w:rsid w:val="00023830"/>
    <w:rsid w:val="000248EE"/>
    <w:rsid w:val="000314F6"/>
    <w:rsid w:val="00036668"/>
    <w:rsid w:val="00036BED"/>
    <w:rsid w:val="00040CD7"/>
    <w:rsid w:val="00050AEA"/>
    <w:rsid w:val="00051185"/>
    <w:rsid w:val="000613D6"/>
    <w:rsid w:val="0006509E"/>
    <w:rsid w:val="000739A0"/>
    <w:rsid w:val="00074397"/>
    <w:rsid w:val="000746D3"/>
    <w:rsid w:val="00075509"/>
    <w:rsid w:val="00076324"/>
    <w:rsid w:val="0007700E"/>
    <w:rsid w:val="00081DF9"/>
    <w:rsid w:val="00082379"/>
    <w:rsid w:val="000825C2"/>
    <w:rsid w:val="00086059"/>
    <w:rsid w:val="0009106A"/>
    <w:rsid w:val="000A6133"/>
    <w:rsid w:val="000B51DC"/>
    <w:rsid w:val="000D220E"/>
    <w:rsid w:val="000D3364"/>
    <w:rsid w:val="000D64CA"/>
    <w:rsid w:val="000E4DCA"/>
    <w:rsid w:val="000F00BA"/>
    <w:rsid w:val="000F0712"/>
    <w:rsid w:val="001031FF"/>
    <w:rsid w:val="001051E3"/>
    <w:rsid w:val="00110656"/>
    <w:rsid w:val="001141A9"/>
    <w:rsid w:val="0011534C"/>
    <w:rsid w:val="001174ED"/>
    <w:rsid w:val="00130DCD"/>
    <w:rsid w:val="00145DD0"/>
    <w:rsid w:val="00153464"/>
    <w:rsid w:val="00186A91"/>
    <w:rsid w:val="001A614F"/>
    <w:rsid w:val="001B47F1"/>
    <w:rsid w:val="001C2188"/>
    <w:rsid w:val="001C4A80"/>
    <w:rsid w:val="001D10A5"/>
    <w:rsid w:val="001F5FCB"/>
    <w:rsid w:val="00201D2E"/>
    <w:rsid w:val="00213936"/>
    <w:rsid w:val="00216E78"/>
    <w:rsid w:val="002177D2"/>
    <w:rsid w:val="002316F6"/>
    <w:rsid w:val="0023186B"/>
    <w:rsid w:val="0023598C"/>
    <w:rsid w:val="00237D28"/>
    <w:rsid w:val="002427AC"/>
    <w:rsid w:val="002450BF"/>
    <w:rsid w:val="00260DFD"/>
    <w:rsid w:val="00267996"/>
    <w:rsid w:val="00280EAE"/>
    <w:rsid w:val="00287C7D"/>
    <w:rsid w:val="002A192A"/>
    <w:rsid w:val="002A3D59"/>
    <w:rsid w:val="002A48A4"/>
    <w:rsid w:val="002B6411"/>
    <w:rsid w:val="002C7E7D"/>
    <w:rsid w:val="002E0A46"/>
    <w:rsid w:val="00301E3D"/>
    <w:rsid w:val="00303E24"/>
    <w:rsid w:val="00305177"/>
    <w:rsid w:val="003059DB"/>
    <w:rsid w:val="00310C41"/>
    <w:rsid w:val="00313596"/>
    <w:rsid w:val="0031394C"/>
    <w:rsid w:val="003171FB"/>
    <w:rsid w:val="00320FAD"/>
    <w:rsid w:val="003210F8"/>
    <w:rsid w:val="003444E3"/>
    <w:rsid w:val="00344C80"/>
    <w:rsid w:val="003608BB"/>
    <w:rsid w:val="00361B87"/>
    <w:rsid w:val="00362B96"/>
    <w:rsid w:val="00366057"/>
    <w:rsid w:val="0036686C"/>
    <w:rsid w:val="00370255"/>
    <w:rsid w:val="003728E5"/>
    <w:rsid w:val="0037466F"/>
    <w:rsid w:val="00374FB7"/>
    <w:rsid w:val="003763CB"/>
    <w:rsid w:val="00376D58"/>
    <w:rsid w:val="00387EE5"/>
    <w:rsid w:val="00390622"/>
    <w:rsid w:val="0039680A"/>
    <w:rsid w:val="003A06EC"/>
    <w:rsid w:val="003A784B"/>
    <w:rsid w:val="003A7C21"/>
    <w:rsid w:val="003C1319"/>
    <w:rsid w:val="003D1A93"/>
    <w:rsid w:val="003D32F1"/>
    <w:rsid w:val="003D7674"/>
    <w:rsid w:val="003E15D0"/>
    <w:rsid w:val="003E6982"/>
    <w:rsid w:val="003F6287"/>
    <w:rsid w:val="00405326"/>
    <w:rsid w:val="004074CA"/>
    <w:rsid w:val="00412DD2"/>
    <w:rsid w:val="00420D70"/>
    <w:rsid w:val="00421FAF"/>
    <w:rsid w:val="004246D5"/>
    <w:rsid w:val="004317C0"/>
    <w:rsid w:val="00441239"/>
    <w:rsid w:val="0044334F"/>
    <w:rsid w:val="004445F6"/>
    <w:rsid w:val="0044781C"/>
    <w:rsid w:val="004526E4"/>
    <w:rsid w:val="00455A19"/>
    <w:rsid w:val="00460507"/>
    <w:rsid w:val="0046386D"/>
    <w:rsid w:val="00473C73"/>
    <w:rsid w:val="00474D2E"/>
    <w:rsid w:val="0047619F"/>
    <w:rsid w:val="004A04D2"/>
    <w:rsid w:val="004A245D"/>
    <w:rsid w:val="004A7FB7"/>
    <w:rsid w:val="004D00CA"/>
    <w:rsid w:val="004D0EB9"/>
    <w:rsid w:val="004D2560"/>
    <w:rsid w:val="004D57C3"/>
    <w:rsid w:val="004E0E50"/>
    <w:rsid w:val="004E24AF"/>
    <w:rsid w:val="004E5F45"/>
    <w:rsid w:val="004F1051"/>
    <w:rsid w:val="004F21EB"/>
    <w:rsid w:val="005010FC"/>
    <w:rsid w:val="00504EC9"/>
    <w:rsid w:val="005067E6"/>
    <w:rsid w:val="0051281F"/>
    <w:rsid w:val="005169ED"/>
    <w:rsid w:val="00516FC5"/>
    <w:rsid w:val="00526D37"/>
    <w:rsid w:val="0053292E"/>
    <w:rsid w:val="00534765"/>
    <w:rsid w:val="0054091C"/>
    <w:rsid w:val="00555057"/>
    <w:rsid w:val="00561E99"/>
    <w:rsid w:val="005654E2"/>
    <w:rsid w:val="0059088B"/>
    <w:rsid w:val="00596770"/>
    <w:rsid w:val="005A3BAD"/>
    <w:rsid w:val="005A4743"/>
    <w:rsid w:val="005B0C5B"/>
    <w:rsid w:val="005C3806"/>
    <w:rsid w:val="005D101A"/>
    <w:rsid w:val="005E1392"/>
    <w:rsid w:val="005E4D28"/>
    <w:rsid w:val="005E5863"/>
    <w:rsid w:val="005E71D0"/>
    <w:rsid w:val="005F4D0B"/>
    <w:rsid w:val="005F6348"/>
    <w:rsid w:val="005F70D5"/>
    <w:rsid w:val="0060674A"/>
    <w:rsid w:val="006106D5"/>
    <w:rsid w:val="00612761"/>
    <w:rsid w:val="006157E7"/>
    <w:rsid w:val="006164EB"/>
    <w:rsid w:val="00625884"/>
    <w:rsid w:val="00637ABE"/>
    <w:rsid w:val="0064100A"/>
    <w:rsid w:val="00645E07"/>
    <w:rsid w:val="00646C2D"/>
    <w:rsid w:val="00647D9A"/>
    <w:rsid w:val="00655605"/>
    <w:rsid w:val="00663407"/>
    <w:rsid w:val="00672C76"/>
    <w:rsid w:val="00676F70"/>
    <w:rsid w:val="00682C07"/>
    <w:rsid w:val="00687265"/>
    <w:rsid w:val="0069111C"/>
    <w:rsid w:val="006920E0"/>
    <w:rsid w:val="00693311"/>
    <w:rsid w:val="006A2092"/>
    <w:rsid w:val="006B4402"/>
    <w:rsid w:val="006B74BB"/>
    <w:rsid w:val="006C3987"/>
    <w:rsid w:val="006D0249"/>
    <w:rsid w:val="006D2361"/>
    <w:rsid w:val="006E35EE"/>
    <w:rsid w:val="006E4906"/>
    <w:rsid w:val="006F0502"/>
    <w:rsid w:val="006F6F5B"/>
    <w:rsid w:val="00707EA3"/>
    <w:rsid w:val="007119F1"/>
    <w:rsid w:val="00720AAE"/>
    <w:rsid w:val="007230F7"/>
    <w:rsid w:val="00744FE6"/>
    <w:rsid w:val="007462B4"/>
    <w:rsid w:val="007548AB"/>
    <w:rsid w:val="00762A9B"/>
    <w:rsid w:val="007811C8"/>
    <w:rsid w:val="00783CB4"/>
    <w:rsid w:val="00790BBD"/>
    <w:rsid w:val="00794EB4"/>
    <w:rsid w:val="0079698C"/>
    <w:rsid w:val="007A1FDF"/>
    <w:rsid w:val="007B4B01"/>
    <w:rsid w:val="007D5B47"/>
    <w:rsid w:val="007D5DD2"/>
    <w:rsid w:val="008005B7"/>
    <w:rsid w:val="00801A0F"/>
    <w:rsid w:val="00810AEC"/>
    <w:rsid w:val="0081555F"/>
    <w:rsid w:val="008211C9"/>
    <w:rsid w:val="0082496B"/>
    <w:rsid w:val="00831EB3"/>
    <w:rsid w:val="0085026F"/>
    <w:rsid w:val="00873FF1"/>
    <w:rsid w:val="00893214"/>
    <w:rsid w:val="00895E1B"/>
    <w:rsid w:val="00896014"/>
    <w:rsid w:val="008A3D14"/>
    <w:rsid w:val="008A5367"/>
    <w:rsid w:val="008A5485"/>
    <w:rsid w:val="008C43FE"/>
    <w:rsid w:val="008C7056"/>
    <w:rsid w:val="008D0680"/>
    <w:rsid w:val="008D0B6B"/>
    <w:rsid w:val="008D42BB"/>
    <w:rsid w:val="008D5030"/>
    <w:rsid w:val="008D6EFB"/>
    <w:rsid w:val="008F7BD0"/>
    <w:rsid w:val="00912098"/>
    <w:rsid w:val="00914B1F"/>
    <w:rsid w:val="00926C79"/>
    <w:rsid w:val="00940CF3"/>
    <w:rsid w:val="009425A5"/>
    <w:rsid w:val="009505D3"/>
    <w:rsid w:val="009557D7"/>
    <w:rsid w:val="0096073E"/>
    <w:rsid w:val="00973498"/>
    <w:rsid w:val="0097441D"/>
    <w:rsid w:val="00975164"/>
    <w:rsid w:val="00976D47"/>
    <w:rsid w:val="00977EA0"/>
    <w:rsid w:val="0098110B"/>
    <w:rsid w:val="0098663A"/>
    <w:rsid w:val="009918B0"/>
    <w:rsid w:val="0099396A"/>
    <w:rsid w:val="009B1A3C"/>
    <w:rsid w:val="009D6BED"/>
    <w:rsid w:val="009E35E4"/>
    <w:rsid w:val="009E3FDA"/>
    <w:rsid w:val="009F40DD"/>
    <w:rsid w:val="009F43D8"/>
    <w:rsid w:val="00A008CF"/>
    <w:rsid w:val="00A11807"/>
    <w:rsid w:val="00A11978"/>
    <w:rsid w:val="00A14C32"/>
    <w:rsid w:val="00A20582"/>
    <w:rsid w:val="00A3439A"/>
    <w:rsid w:val="00A410A4"/>
    <w:rsid w:val="00A466D6"/>
    <w:rsid w:val="00A52AC3"/>
    <w:rsid w:val="00A6099A"/>
    <w:rsid w:val="00A6114C"/>
    <w:rsid w:val="00A65519"/>
    <w:rsid w:val="00A80E48"/>
    <w:rsid w:val="00A81E92"/>
    <w:rsid w:val="00AA0458"/>
    <w:rsid w:val="00AA1ED2"/>
    <w:rsid w:val="00AA3FC8"/>
    <w:rsid w:val="00AB1926"/>
    <w:rsid w:val="00AB1C69"/>
    <w:rsid w:val="00AB601B"/>
    <w:rsid w:val="00AC2F76"/>
    <w:rsid w:val="00AC3A7F"/>
    <w:rsid w:val="00AC7999"/>
    <w:rsid w:val="00AE1B6D"/>
    <w:rsid w:val="00AE4DA8"/>
    <w:rsid w:val="00AE5294"/>
    <w:rsid w:val="00AE64C4"/>
    <w:rsid w:val="00AE66BA"/>
    <w:rsid w:val="00AF46F5"/>
    <w:rsid w:val="00B01DD0"/>
    <w:rsid w:val="00B07265"/>
    <w:rsid w:val="00B13ABD"/>
    <w:rsid w:val="00B349DF"/>
    <w:rsid w:val="00B34C92"/>
    <w:rsid w:val="00B35E33"/>
    <w:rsid w:val="00B36957"/>
    <w:rsid w:val="00B5725D"/>
    <w:rsid w:val="00B618A3"/>
    <w:rsid w:val="00B7616D"/>
    <w:rsid w:val="00B81C05"/>
    <w:rsid w:val="00B850AB"/>
    <w:rsid w:val="00B92004"/>
    <w:rsid w:val="00BB3711"/>
    <w:rsid w:val="00BC562D"/>
    <w:rsid w:val="00BD46B7"/>
    <w:rsid w:val="00BD6758"/>
    <w:rsid w:val="00BF453A"/>
    <w:rsid w:val="00BF4FD0"/>
    <w:rsid w:val="00C021EC"/>
    <w:rsid w:val="00C038D6"/>
    <w:rsid w:val="00C042B7"/>
    <w:rsid w:val="00C11FB7"/>
    <w:rsid w:val="00C201B8"/>
    <w:rsid w:val="00C261FA"/>
    <w:rsid w:val="00C32EA8"/>
    <w:rsid w:val="00C3433C"/>
    <w:rsid w:val="00C34D4E"/>
    <w:rsid w:val="00C377B8"/>
    <w:rsid w:val="00C43875"/>
    <w:rsid w:val="00C470A9"/>
    <w:rsid w:val="00C53EA8"/>
    <w:rsid w:val="00C61E41"/>
    <w:rsid w:val="00C677CA"/>
    <w:rsid w:val="00C73BEE"/>
    <w:rsid w:val="00C74464"/>
    <w:rsid w:val="00C74C33"/>
    <w:rsid w:val="00C76020"/>
    <w:rsid w:val="00C82E69"/>
    <w:rsid w:val="00C8592B"/>
    <w:rsid w:val="00C90039"/>
    <w:rsid w:val="00CA004D"/>
    <w:rsid w:val="00CA5E72"/>
    <w:rsid w:val="00CB3904"/>
    <w:rsid w:val="00CB6D3A"/>
    <w:rsid w:val="00CC1394"/>
    <w:rsid w:val="00CC42A4"/>
    <w:rsid w:val="00CD2460"/>
    <w:rsid w:val="00CE3A2E"/>
    <w:rsid w:val="00CE5F55"/>
    <w:rsid w:val="00CE6C5A"/>
    <w:rsid w:val="00CE6F4B"/>
    <w:rsid w:val="00D00A28"/>
    <w:rsid w:val="00D02106"/>
    <w:rsid w:val="00D04B62"/>
    <w:rsid w:val="00D161C0"/>
    <w:rsid w:val="00D25B97"/>
    <w:rsid w:val="00D26C72"/>
    <w:rsid w:val="00D3148E"/>
    <w:rsid w:val="00D404E7"/>
    <w:rsid w:val="00D43E1A"/>
    <w:rsid w:val="00D44314"/>
    <w:rsid w:val="00D445E5"/>
    <w:rsid w:val="00D57E86"/>
    <w:rsid w:val="00D66C7B"/>
    <w:rsid w:val="00DA34E8"/>
    <w:rsid w:val="00DA3C15"/>
    <w:rsid w:val="00DB7285"/>
    <w:rsid w:val="00DC2247"/>
    <w:rsid w:val="00DC23A7"/>
    <w:rsid w:val="00DD2BCA"/>
    <w:rsid w:val="00DD58A2"/>
    <w:rsid w:val="00DD7A52"/>
    <w:rsid w:val="00DE347A"/>
    <w:rsid w:val="00DE45F4"/>
    <w:rsid w:val="00DE4C0B"/>
    <w:rsid w:val="00DE6BE9"/>
    <w:rsid w:val="00DF093D"/>
    <w:rsid w:val="00E22666"/>
    <w:rsid w:val="00E2375F"/>
    <w:rsid w:val="00E24C80"/>
    <w:rsid w:val="00E277FC"/>
    <w:rsid w:val="00E316FC"/>
    <w:rsid w:val="00E3204D"/>
    <w:rsid w:val="00E5007C"/>
    <w:rsid w:val="00E53AC4"/>
    <w:rsid w:val="00E53B8D"/>
    <w:rsid w:val="00E622E9"/>
    <w:rsid w:val="00E6330E"/>
    <w:rsid w:val="00E703B9"/>
    <w:rsid w:val="00E7116A"/>
    <w:rsid w:val="00E77E0D"/>
    <w:rsid w:val="00E84523"/>
    <w:rsid w:val="00E9104C"/>
    <w:rsid w:val="00E9315C"/>
    <w:rsid w:val="00E93BF4"/>
    <w:rsid w:val="00EA375F"/>
    <w:rsid w:val="00EA3925"/>
    <w:rsid w:val="00EB1285"/>
    <w:rsid w:val="00EC0FF7"/>
    <w:rsid w:val="00EC1EFB"/>
    <w:rsid w:val="00EC3C3A"/>
    <w:rsid w:val="00EE4310"/>
    <w:rsid w:val="00EE7AF3"/>
    <w:rsid w:val="00F00D4E"/>
    <w:rsid w:val="00F07B82"/>
    <w:rsid w:val="00F134A3"/>
    <w:rsid w:val="00F1696C"/>
    <w:rsid w:val="00F17909"/>
    <w:rsid w:val="00F17FF2"/>
    <w:rsid w:val="00F22841"/>
    <w:rsid w:val="00F25B38"/>
    <w:rsid w:val="00F42F61"/>
    <w:rsid w:val="00F50B57"/>
    <w:rsid w:val="00F5164A"/>
    <w:rsid w:val="00F52972"/>
    <w:rsid w:val="00F573F8"/>
    <w:rsid w:val="00F70F67"/>
    <w:rsid w:val="00F95CF6"/>
    <w:rsid w:val="00FA0D70"/>
    <w:rsid w:val="00FA17FB"/>
    <w:rsid w:val="00FB272B"/>
    <w:rsid w:val="00FB4BBC"/>
    <w:rsid w:val="00FB54A6"/>
    <w:rsid w:val="00FC1599"/>
    <w:rsid w:val="00FC469F"/>
    <w:rsid w:val="00FC5B6A"/>
    <w:rsid w:val="00FD28E3"/>
    <w:rsid w:val="00FD54D9"/>
    <w:rsid w:val="00FE151E"/>
    <w:rsid w:val="00FE4F34"/>
    <w:rsid w:val="00F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09C44"/>
  <w15:docId w15:val="{E9E839BC-1E2A-48CB-8DF7-227C7E1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427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A474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04C"/>
  </w:style>
  <w:style w:type="paragraph" w:styleId="Stopka">
    <w:name w:val="footer"/>
    <w:basedOn w:val="Normalny"/>
    <w:link w:val="Stopka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04C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E3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D392-86BE-4298-8EF6-AD9BB8F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A845AF94</Template>
  <TotalTime>7</TotalTime>
  <Pages>8</Pages>
  <Words>4477</Words>
  <Characters>26867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14</cp:revision>
  <cp:lastPrinted>2020-11-09T11:19:00Z</cp:lastPrinted>
  <dcterms:created xsi:type="dcterms:W3CDTF">2024-03-05T12:34:00Z</dcterms:created>
  <dcterms:modified xsi:type="dcterms:W3CDTF">2024-03-06T11:57:00Z</dcterms:modified>
</cp:coreProperties>
</file>