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6204D1EA" w:rsidR="00C37841" w:rsidRDefault="00C37841" w:rsidP="00C37841">
      <w:pPr>
        <w:rPr>
          <w:rFonts w:ascii="Times New Roman" w:hAnsi="Times New Roman" w:cs="Times New Roman"/>
          <w:sz w:val="24"/>
          <w:szCs w:val="24"/>
        </w:rPr>
      </w:pPr>
    </w:p>
    <w:p w14:paraId="24FE1C15" w14:textId="16CE976D" w:rsidR="00B37F3F" w:rsidRPr="00B37F3F" w:rsidRDefault="00CB6A00"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CB6A00">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13E405CD" wp14:editId="2DBF5826">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38D" w14:textId="77777777" w:rsidR="00CB6A00" w:rsidRDefault="00CB6A00" w:rsidP="00CB6A00">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405C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0229338D" w14:textId="77777777" w:rsidR="00CB6A00" w:rsidRDefault="00CB6A00" w:rsidP="00CB6A00">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75B7AA2E" w:rsidR="00B37F3F" w:rsidRPr="00680B81"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680B81">
        <w:rPr>
          <w:rFonts w:ascii="Times New Roman" w:eastAsia="Times New Roman" w:hAnsi="Times New Roman" w:cs="Times New Roman"/>
          <w:bCs/>
          <w:sz w:val="24"/>
          <w:szCs w:val="20"/>
          <w:lang w:eastAsia="pl-PL"/>
        </w:rPr>
        <w:t>Oleśnica, dnia 202</w:t>
      </w:r>
      <w:r w:rsidR="00CB6A00" w:rsidRPr="00680B81">
        <w:rPr>
          <w:rFonts w:ascii="Times New Roman" w:eastAsia="Times New Roman" w:hAnsi="Times New Roman" w:cs="Times New Roman"/>
          <w:bCs/>
          <w:sz w:val="24"/>
          <w:szCs w:val="20"/>
          <w:lang w:eastAsia="pl-PL"/>
        </w:rPr>
        <w:t>3</w:t>
      </w:r>
      <w:r w:rsidRPr="00680B81">
        <w:rPr>
          <w:rFonts w:ascii="Times New Roman" w:eastAsia="Times New Roman" w:hAnsi="Times New Roman" w:cs="Times New Roman"/>
          <w:bCs/>
          <w:sz w:val="24"/>
          <w:szCs w:val="20"/>
          <w:lang w:eastAsia="pl-PL"/>
        </w:rPr>
        <w:t>-</w:t>
      </w:r>
      <w:r w:rsidR="00CB6A00" w:rsidRPr="00680B81">
        <w:rPr>
          <w:rFonts w:ascii="Times New Roman" w:eastAsia="Times New Roman" w:hAnsi="Times New Roman" w:cs="Times New Roman"/>
          <w:bCs/>
          <w:sz w:val="24"/>
          <w:szCs w:val="20"/>
          <w:lang w:eastAsia="pl-PL"/>
        </w:rPr>
        <w:t>1</w:t>
      </w:r>
      <w:r w:rsidR="00E624F8">
        <w:rPr>
          <w:rFonts w:ascii="Times New Roman" w:eastAsia="Times New Roman" w:hAnsi="Times New Roman" w:cs="Times New Roman"/>
          <w:bCs/>
          <w:sz w:val="24"/>
          <w:szCs w:val="20"/>
          <w:lang w:eastAsia="pl-PL"/>
        </w:rPr>
        <w:t>2</w:t>
      </w:r>
      <w:r w:rsidR="006C5B88" w:rsidRPr="00680B81">
        <w:rPr>
          <w:rFonts w:ascii="Times New Roman" w:eastAsia="Times New Roman" w:hAnsi="Times New Roman" w:cs="Times New Roman"/>
          <w:bCs/>
          <w:sz w:val="24"/>
          <w:szCs w:val="20"/>
          <w:lang w:eastAsia="pl-PL"/>
        </w:rPr>
        <w:t>-</w:t>
      </w:r>
      <w:r w:rsidR="00E624F8">
        <w:rPr>
          <w:rFonts w:ascii="Times New Roman" w:eastAsia="Times New Roman" w:hAnsi="Times New Roman" w:cs="Times New Roman"/>
          <w:bCs/>
          <w:sz w:val="24"/>
          <w:szCs w:val="20"/>
          <w:lang w:eastAsia="pl-PL"/>
        </w:rPr>
        <w:t>2</w:t>
      </w:r>
      <w:r w:rsidR="00747EC7">
        <w:rPr>
          <w:rFonts w:ascii="Times New Roman" w:eastAsia="Times New Roman" w:hAnsi="Times New Roman" w:cs="Times New Roman"/>
          <w:bCs/>
          <w:sz w:val="24"/>
          <w:szCs w:val="20"/>
          <w:lang w:eastAsia="pl-PL"/>
        </w:rPr>
        <w:t>2</w:t>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sz w:val="24"/>
          <w:szCs w:val="20"/>
          <w:lang w:eastAsia="pl-PL"/>
        </w:rPr>
        <w:t xml:space="preserve">             </w:t>
      </w:r>
    </w:p>
    <w:p w14:paraId="591B2D3A" w14:textId="77777777" w:rsidR="00B37F3F" w:rsidRPr="00680B81" w:rsidRDefault="00B37F3F" w:rsidP="00B37F3F">
      <w:pPr>
        <w:tabs>
          <w:tab w:val="left" w:pos="5280"/>
        </w:tabs>
        <w:spacing w:after="0" w:line="240" w:lineRule="auto"/>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ab/>
      </w:r>
    </w:p>
    <w:p w14:paraId="02A2E4D0" w14:textId="77777777" w:rsidR="00B37F3F" w:rsidRPr="00680B81" w:rsidRDefault="00B37F3F" w:rsidP="00B37F3F">
      <w:pPr>
        <w:spacing w:after="0" w:line="240" w:lineRule="auto"/>
        <w:ind w:left="1701"/>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 xml:space="preserve">      </w:t>
      </w:r>
    </w:p>
    <w:p w14:paraId="3E30B1C4"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0"/>
          <w:szCs w:val="20"/>
        </w:rPr>
        <w:t xml:space="preserve">           </w:t>
      </w:r>
      <w:r w:rsidRPr="00680B81">
        <w:rPr>
          <w:rFonts w:ascii="Times New Roman" w:eastAsia="Times New Roman" w:hAnsi="Times New Roman" w:cs="Times New Roman"/>
          <w:b/>
          <w:sz w:val="28"/>
          <w:szCs w:val="20"/>
        </w:rPr>
        <w:tab/>
      </w:r>
    </w:p>
    <w:p w14:paraId="6D207A81"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8"/>
          <w:szCs w:val="20"/>
        </w:rPr>
        <w:t xml:space="preserve">             </w:t>
      </w:r>
    </w:p>
    <w:p w14:paraId="12089097"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Pr="00680B81" w:rsidRDefault="00B37F3F" w:rsidP="00B37F3F">
      <w:pPr>
        <w:spacing w:after="0" w:line="240" w:lineRule="auto"/>
        <w:ind w:left="1843"/>
        <w:rPr>
          <w:rFonts w:ascii="Times New Roman" w:eastAsia="Times New Roman" w:hAnsi="Times New Roman" w:cs="Times New Roman"/>
          <w:sz w:val="24"/>
          <w:szCs w:val="24"/>
        </w:rPr>
      </w:pPr>
      <w:r w:rsidRPr="00680B81">
        <w:rPr>
          <w:rFonts w:ascii="Times New Roman" w:eastAsia="Times New Roman" w:hAnsi="Times New Roman" w:cs="Times New Roman"/>
          <w:sz w:val="24"/>
          <w:szCs w:val="24"/>
        </w:rPr>
        <w:t xml:space="preserve">     </w:t>
      </w:r>
      <w:r w:rsidR="00E626AC" w:rsidRPr="00680B81">
        <w:rPr>
          <w:rFonts w:ascii="Times New Roman" w:eastAsia="Times New Roman" w:hAnsi="Times New Roman" w:cs="Times New Roman"/>
          <w:sz w:val="24"/>
          <w:szCs w:val="24"/>
        </w:rPr>
        <w:tab/>
      </w:r>
    </w:p>
    <w:p w14:paraId="6F636D81" w14:textId="77777777" w:rsidR="005259DD" w:rsidRDefault="005259DD" w:rsidP="005259DD">
      <w:pPr>
        <w:spacing w:after="0" w:line="240" w:lineRule="auto"/>
        <w:ind w:left="2980" w:firstLine="560"/>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546CDD35" w14:textId="2A703A9D" w:rsidR="005259DD" w:rsidRPr="000F175C" w:rsidRDefault="005259DD" w:rsidP="005259DD">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717F582" w14:textId="77777777" w:rsidR="006949F7" w:rsidRPr="006949F7" w:rsidRDefault="006949F7" w:rsidP="006949F7">
      <w:pPr>
        <w:spacing w:after="0" w:line="240" w:lineRule="auto"/>
        <w:ind w:left="-567"/>
        <w:jc w:val="center"/>
        <w:rPr>
          <w:rFonts w:ascii="Times New Roman" w:eastAsia="Times New Roman" w:hAnsi="Times New Roman" w:cs="Times New Roman"/>
          <w:sz w:val="24"/>
          <w:szCs w:val="24"/>
          <w:lang w:eastAsia="pl-PL"/>
        </w:rPr>
      </w:pPr>
      <w:r w:rsidRPr="006949F7">
        <w:rPr>
          <w:rFonts w:ascii="Times New Roman" w:eastAsia="Times New Roman" w:hAnsi="Times New Roman" w:cs="Times New Roman"/>
          <w:sz w:val="24"/>
          <w:szCs w:val="24"/>
          <w:lang w:eastAsia="pl-PL"/>
        </w:rPr>
        <w:t>/-/</w:t>
      </w:r>
    </w:p>
    <w:p w14:paraId="3D3229EF" w14:textId="77777777" w:rsidR="006949F7" w:rsidRPr="006949F7" w:rsidRDefault="006949F7" w:rsidP="006949F7">
      <w:pPr>
        <w:autoSpaceDE w:val="0"/>
        <w:autoSpaceDN w:val="0"/>
        <w:adjustRightInd w:val="0"/>
        <w:spacing w:after="0" w:line="240" w:lineRule="auto"/>
        <w:ind w:left="-567"/>
        <w:jc w:val="center"/>
        <w:rPr>
          <w:rFonts w:ascii="Times New Roman" w:eastAsia="Times New Roman" w:hAnsi="Times New Roman" w:cs="Times New Roman"/>
          <w:color w:val="000000"/>
          <w:sz w:val="24"/>
          <w:szCs w:val="20"/>
        </w:rPr>
      </w:pPr>
      <w:r w:rsidRPr="006949F7">
        <w:rPr>
          <w:rFonts w:ascii="Times New Roman" w:eastAsia="Times New Roman" w:hAnsi="Times New Roman" w:cs="Times New Roman"/>
          <w:color w:val="000000"/>
          <w:sz w:val="24"/>
          <w:szCs w:val="20"/>
        </w:rPr>
        <w:t>Z. up. Burmistrza Oleśnicy –</w:t>
      </w:r>
    </w:p>
    <w:p w14:paraId="487F8805" w14:textId="77777777" w:rsidR="006949F7" w:rsidRPr="006949F7" w:rsidRDefault="006949F7" w:rsidP="006949F7">
      <w:pPr>
        <w:autoSpaceDE w:val="0"/>
        <w:autoSpaceDN w:val="0"/>
        <w:adjustRightInd w:val="0"/>
        <w:spacing w:after="0" w:line="240" w:lineRule="auto"/>
        <w:ind w:left="-567"/>
        <w:jc w:val="center"/>
        <w:rPr>
          <w:rFonts w:ascii="Times New Roman" w:eastAsia="Times New Roman" w:hAnsi="Times New Roman" w:cs="Times New Roman"/>
          <w:color w:val="000000"/>
          <w:sz w:val="18"/>
          <w:szCs w:val="20"/>
        </w:rPr>
      </w:pPr>
      <w:r w:rsidRPr="006949F7">
        <w:rPr>
          <w:rFonts w:ascii="Times New Roman" w:eastAsia="Times New Roman" w:hAnsi="Times New Roman" w:cs="Times New Roman"/>
          <w:color w:val="000000"/>
          <w:sz w:val="24"/>
          <w:szCs w:val="20"/>
        </w:rPr>
        <w:t>Z-ca Burmistrza Edyta Małys-Niczypor</w:t>
      </w:r>
    </w:p>
    <w:p w14:paraId="4333F1D5" w14:textId="77777777" w:rsidR="00BC14F7" w:rsidRPr="00680B81" w:rsidRDefault="00BC14F7" w:rsidP="00B37F3F">
      <w:pPr>
        <w:spacing w:after="0" w:line="240" w:lineRule="auto"/>
        <w:rPr>
          <w:rFonts w:ascii="Times New Roman" w:eastAsia="Times New Roman" w:hAnsi="Times New Roman" w:cs="Times New Roman"/>
          <w:sz w:val="24"/>
          <w:szCs w:val="20"/>
        </w:rPr>
      </w:pPr>
    </w:p>
    <w:p w14:paraId="571E630F" w14:textId="3CDC2017" w:rsidR="00B37F3F" w:rsidRPr="00B37F3F" w:rsidRDefault="00B37F3F" w:rsidP="00B37F3F">
      <w:pPr>
        <w:spacing w:after="0" w:line="240" w:lineRule="auto"/>
        <w:rPr>
          <w:rFonts w:ascii="Times New Roman" w:eastAsia="Times New Roman" w:hAnsi="Times New Roman" w:cs="Times New Roman"/>
          <w:b/>
          <w:sz w:val="28"/>
          <w:szCs w:val="20"/>
        </w:rPr>
      </w:pPr>
      <w:r w:rsidRPr="00680B81">
        <w:rPr>
          <w:rFonts w:ascii="Times New Roman" w:eastAsia="Times New Roman" w:hAnsi="Times New Roman" w:cs="Times New Roman"/>
          <w:sz w:val="24"/>
          <w:szCs w:val="20"/>
        </w:rPr>
        <w:t>data zatwierdzenia: 202</w:t>
      </w:r>
      <w:r w:rsidR="00CB6A00" w:rsidRPr="00680B81">
        <w:rPr>
          <w:rFonts w:ascii="Times New Roman" w:eastAsia="Times New Roman" w:hAnsi="Times New Roman" w:cs="Times New Roman"/>
          <w:sz w:val="24"/>
          <w:szCs w:val="20"/>
        </w:rPr>
        <w:t>3</w:t>
      </w:r>
      <w:r w:rsidRPr="00680B81">
        <w:rPr>
          <w:rFonts w:ascii="Times New Roman" w:eastAsia="Times New Roman" w:hAnsi="Times New Roman" w:cs="Times New Roman"/>
          <w:sz w:val="24"/>
          <w:szCs w:val="20"/>
        </w:rPr>
        <w:t>-</w:t>
      </w:r>
      <w:r w:rsidR="00431342" w:rsidRPr="00680B81">
        <w:rPr>
          <w:rFonts w:ascii="Times New Roman" w:eastAsia="Times New Roman" w:hAnsi="Times New Roman" w:cs="Times New Roman"/>
          <w:sz w:val="24"/>
          <w:szCs w:val="20"/>
        </w:rPr>
        <w:t>1</w:t>
      </w:r>
      <w:r w:rsidR="00E624F8">
        <w:rPr>
          <w:rFonts w:ascii="Times New Roman" w:eastAsia="Times New Roman" w:hAnsi="Times New Roman" w:cs="Times New Roman"/>
          <w:sz w:val="24"/>
          <w:szCs w:val="20"/>
        </w:rPr>
        <w:t>2</w:t>
      </w:r>
      <w:r w:rsidR="00680B81" w:rsidRPr="00680B81">
        <w:rPr>
          <w:rFonts w:ascii="Times New Roman" w:eastAsia="Times New Roman" w:hAnsi="Times New Roman" w:cs="Times New Roman"/>
          <w:sz w:val="24"/>
          <w:szCs w:val="20"/>
        </w:rPr>
        <w:t>-</w:t>
      </w:r>
      <w:r w:rsidR="00E624F8">
        <w:rPr>
          <w:rFonts w:ascii="Times New Roman" w:eastAsia="Times New Roman" w:hAnsi="Times New Roman" w:cs="Times New Roman"/>
          <w:sz w:val="24"/>
          <w:szCs w:val="20"/>
        </w:rPr>
        <w:t>2</w:t>
      </w:r>
      <w:r w:rsidR="00747EC7">
        <w:rPr>
          <w:rFonts w:ascii="Times New Roman" w:eastAsia="Times New Roman" w:hAnsi="Times New Roman" w:cs="Times New Roman"/>
          <w:sz w:val="24"/>
          <w:szCs w:val="20"/>
        </w:rPr>
        <w:t>2</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7216CF24"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E624F8">
              <w:rPr>
                <w:rFonts w:ascii="Times New Roman" w:eastAsia="Times New Roman" w:hAnsi="Times New Roman" w:cs="Times New Roman"/>
                <w:b/>
                <w:sz w:val="24"/>
                <w:szCs w:val="20"/>
                <w:lang w:eastAsia="pl-PL"/>
              </w:rPr>
              <w:t>2</w:t>
            </w:r>
            <w:r w:rsidR="007429E0">
              <w:rPr>
                <w:rFonts w:ascii="Times New Roman" w:eastAsia="Times New Roman" w:hAnsi="Times New Roman" w:cs="Times New Roman"/>
                <w:b/>
                <w:sz w:val="24"/>
                <w:szCs w:val="20"/>
                <w:lang w:eastAsia="pl-PL"/>
              </w:rPr>
              <w:t>1</w:t>
            </w:r>
            <w:r w:rsidRPr="00B37F3F">
              <w:rPr>
                <w:rFonts w:ascii="Times New Roman" w:eastAsia="Times New Roman" w:hAnsi="Times New Roman" w:cs="Times New Roman"/>
                <w:b/>
                <w:sz w:val="24"/>
                <w:szCs w:val="20"/>
                <w:lang w:eastAsia="pl-PL"/>
              </w:rPr>
              <w:t>/202</w:t>
            </w:r>
            <w:r w:rsidR="00CB6A00">
              <w:rPr>
                <w:rFonts w:ascii="Times New Roman" w:eastAsia="Times New Roman" w:hAnsi="Times New Roman" w:cs="Times New Roman"/>
                <w:b/>
                <w:sz w:val="24"/>
                <w:szCs w:val="20"/>
                <w:lang w:eastAsia="pl-PL"/>
              </w:rPr>
              <w:t>3</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2E8A7DCE" w:rsidR="00B37F3F" w:rsidRPr="00B37F3F" w:rsidRDefault="00B37F3F"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r w:rsidR="00E624F8" w:rsidRPr="00E624F8">
              <w:rPr>
                <w:rFonts w:ascii="Times New Roman" w:eastAsia="Times New Roman" w:hAnsi="Times New Roman" w:cs="Times New Roman"/>
                <w:b/>
                <w:bCs/>
                <w:i/>
                <w:iCs/>
                <w:sz w:val="44"/>
                <w:szCs w:val="20"/>
                <w:lang w:eastAsia="pl-PL"/>
              </w:rPr>
              <w:t>Obsługa szaletów miejskich (tradycyjnego i automatycznych) zlokalizowanych na terenie Oleśnicy, w 2024 r</w:t>
            </w:r>
            <w:r w:rsidR="00626B43">
              <w:rPr>
                <w:rFonts w:ascii="Times New Roman" w:eastAsia="Times New Roman" w:hAnsi="Times New Roman" w:cs="Times New Roman"/>
                <w:b/>
                <w:bCs/>
                <w:i/>
                <w:iCs/>
                <w:sz w:val="44"/>
                <w:szCs w:val="20"/>
                <w:lang w:eastAsia="pl-PL"/>
              </w:rPr>
              <w:t>.</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776BA751"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9B71F4" w:rsidRPr="009B71F4">
              <w:rPr>
                <w:rFonts w:ascii="Times New Roman" w:eastAsia="Times New Roman" w:hAnsi="Times New Roman" w:cs="Times New Roman"/>
                <w:sz w:val="24"/>
                <w:szCs w:val="20"/>
                <w:lang w:eastAsia="pl-PL"/>
              </w:rPr>
              <w:t>98380000-0</w:t>
            </w:r>
          </w:p>
          <w:p w14:paraId="2428DFF9" w14:textId="4D4192A5"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7C95A70D" w14:textId="77777777" w:rsidR="00A80914" w:rsidRPr="00E624F8" w:rsidRDefault="00A80914" w:rsidP="00A80914">
            <w:pPr>
              <w:widowControl w:val="0"/>
              <w:suppressAutoHyphens/>
              <w:spacing w:after="0" w:line="240" w:lineRule="auto"/>
              <w:rPr>
                <w:rFonts w:ascii="Times New Roman" w:eastAsia="Times New Roman" w:hAnsi="Times New Roman" w:cs="Times New Roman"/>
                <w:sz w:val="24"/>
                <w:szCs w:val="24"/>
                <w:lang w:val="de-DE" w:eastAsia="pl-PL"/>
              </w:rPr>
            </w:pPr>
            <w:r w:rsidRPr="00B37F3F">
              <w:rPr>
                <w:rFonts w:ascii="Times New Roman" w:eastAsia="Times New Roman" w:hAnsi="Times New Roman" w:cs="Times New Roman"/>
                <w:i/>
                <w:sz w:val="24"/>
                <w:szCs w:val="20"/>
                <w:lang w:val="de-DE" w:eastAsia="pl-PL"/>
              </w:rPr>
              <w:t>-</w:t>
            </w:r>
            <w:r w:rsidRPr="00B37F3F">
              <w:rPr>
                <w:rFonts w:ascii="Times New Roman" w:eastAsia="Times New Roman" w:hAnsi="Times New Roman" w:cs="Times New Roman"/>
                <w:sz w:val="24"/>
                <w:szCs w:val="20"/>
                <w:lang w:val="de-DE" w:eastAsia="pl-PL"/>
              </w:rPr>
              <w:t xml:space="preserve"> Portal inter</w:t>
            </w:r>
            <w:r w:rsidRPr="00E624F8">
              <w:rPr>
                <w:rFonts w:ascii="Times New Roman" w:eastAsia="Times New Roman" w:hAnsi="Times New Roman" w:cs="Times New Roman"/>
                <w:sz w:val="24"/>
                <w:szCs w:val="24"/>
                <w:lang w:val="de-DE" w:eastAsia="pl-PL"/>
              </w:rPr>
              <w:t xml:space="preserve">netowy UZP - BZP </w:t>
            </w:r>
            <w:r w:rsidRPr="00E624F8">
              <w:rPr>
                <w:rFonts w:ascii="Times New Roman" w:eastAsia="Times New Roman" w:hAnsi="Times New Roman" w:cs="Times New Roman"/>
                <w:i/>
                <w:iCs/>
                <w:sz w:val="24"/>
                <w:szCs w:val="24"/>
                <w:lang w:val="de-DE" w:eastAsia="pl-PL"/>
              </w:rPr>
              <w:t xml:space="preserve"> - </w:t>
            </w:r>
            <w:r w:rsidRPr="00E624F8">
              <w:rPr>
                <w:rFonts w:ascii="Times New Roman" w:hAnsi="Times New Roman" w:cs="Times New Roman"/>
                <w:sz w:val="24"/>
                <w:szCs w:val="24"/>
              </w:rPr>
              <w:t>https://ezamowienia.gov.pl</w:t>
            </w:r>
          </w:p>
          <w:p w14:paraId="63B33936" w14:textId="431F2A08" w:rsidR="00B37F3F" w:rsidRPr="00E624F8" w:rsidRDefault="00A80914" w:rsidP="00A80914">
            <w:pPr>
              <w:widowControl w:val="0"/>
              <w:suppressAutoHyphens/>
              <w:spacing w:after="0" w:line="240" w:lineRule="auto"/>
              <w:rPr>
                <w:rStyle w:val="Hipercze"/>
                <w:rFonts w:ascii="Times New Roman" w:eastAsia="Times New Roman" w:hAnsi="Times New Roman" w:cs="Times New Roman"/>
                <w:sz w:val="24"/>
                <w:szCs w:val="24"/>
                <w:lang w:eastAsia="pl-PL"/>
              </w:rPr>
            </w:pPr>
            <w:r w:rsidRPr="00E624F8">
              <w:rPr>
                <w:rFonts w:ascii="Times New Roman" w:eastAsia="Times New Roman" w:hAnsi="Times New Roman" w:cs="Times New Roman"/>
                <w:sz w:val="24"/>
                <w:szCs w:val="24"/>
                <w:lang w:eastAsia="pl-PL"/>
              </w:rPr>
              <w:t xml:space="preserve">- strona internetowa – </w:t>
            </w:r>
            <w:hyperlink r:id="rId10" w:history="1">
              <w:r w:rsidR="00E624F8" w:rsidRPr="00E624F8">
                <w:rPr>
                  <w:rStyle w:val="Hipercze"/>
                  <w:rFonts w:ascii="Times New Roman" w:hAnsi="Times New Roman" w:cs="Times New Roman"/>
                  <w:sz w:val="24"/>
                  <w:szCs w:val="24"/>
                </w:rPr>
                <w:t>https://platformazakupowa.pl/transakcja/867158</w:t>
              </w:r>
            </w:hyperlink>
            <w:r w:rsidR="00E624F8" w:rsidRPr="00E624F8">
              <w:rPr>
                <w:rFonts w:ascii="Times New Roman" w:hAnsi="Times New Roman" w:cs="Times New Roman"/>
                <w:sz w:val="24"/>
                <w:szCs w:val="24"/>
              </w:rPr>
              <w:t xml:space="preserve"> </w:t>
            </w:r>
            <w:r w:rsidR="00680B81" w:rsidRPr="00E624F8">
              <w:rPr>
                <w:rFonts w:ascii="Times New Roman" w:hAnsi="Times New Roman" w:cs="Times New Roman"/>
                <w:sz w:val="24"/>
                <w:szCs w:val="24"/>
              </w:rPr>
              <w:t xml:space="preserve"> </w:t>
            </w:r>
            <w:r w:rsidRPr="00E624F8">
              <w:rPr>
                <w:rFonts w:ascii="Times New Roman" w:eastAsia="Times New Roman" w:hAnsi="Times New Roman" w:cs="Times New Roman"/>
                <w:sz w:val="24"/>
                <w:szCs w:val="24"/>
                <w:lang w:eastAsia="pl-PL"/>
              </w:rPr>
              <w:t xml:space="preserve">oraz </w:t>
            </w:r>
            <w:hyperlink r:id="rId11" w:history="1">
              <w:r w:rsidRPr="00E624F8">
                <w:rPr>
                  <w:rStyle w:val="Hipercze"/>
                  <w:rFonts w:ascii="Times New Roman" w:eastAsia="Times New Roman" w:hAnsi="Times New Roman" w:cs="Times New Roman"/>
                  <w:sz w:val="24"/>
                  <w:szCs w:val="24"/>
                  <w:lang w:eastAsia="pl-PL"/>
                </w:rPr>
                <w:t>https://idumolesnica.bip.gov.pl/zamowienia-publiczne/</w:t>
              </w:r>
            </w:hyperlink>
          </w:p>
          <w:p w14:paraId="4C340D61" w14:textId="1436A2B9" w:rsidR="00A80914" w:rsidRPr="00B37F3F" w:rsidRDefault="00A80914" w:rsidP="00A80914">
            <w:pPr>
              <w:widowControl w:val="0"/>
              <w:suppressAutoHyphens/>
              <w:spacing w:after="0" w:line="240" w:lineRule="auto"/>
              <w:rPr>
                <w:rFonts w:ascii="Times New Roman" w:eastAsia="Times New Roman" w:hAnsi="Times New Roman" w:cs="Times New Roman"/>
                <w:sz w:val="24"/>
                <w:szCs w:val="20"/>
                <w:lang w:eastAsia="pl-PL"/>
              </w:rPr>
            </w:pPr>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0669D06E"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655787">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26813EF4"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383FA52D"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1D2C955C"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6199B6CF"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65626C14"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70809F47" w14:textId="2308731A"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116B6234" w14:textId="75644EF8"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5FA31EA9" w14:textId="575552D7"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0FDC14F6" w14:textId="6C6C18BE"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091CD37F" w14:textId="7540AC02"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31EA7678" w14:textId="08B19F6D"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0ACFB070" w14:textId="58CDFD77"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5CB0802B" w14:textId="13B69C16"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12</w:t>
        </w:r>
        <w:r w:rsidR="00B37F3F" w:rsidRPr="008502CD">
          <w:rPr>
            <w:rFonts w:ascii="Times New Roman" w:hAnsi="Times New Roman"/>
            <w:noProof/>
            <w:webHidden/>
            <w:sz w:val="24"/>
            <w:szCs w:val="24"/>
          </w:rPr>
          <w:fldChar w:fldCharType="end"/>
        </w:r>
      </w:hyperlink>
    </w:p>
    <w:p w14:paraId="7A31D665" w14:textId="7EA87406"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64FAECA8" w14:textId="57F188DA"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0955CE90" w14:textId="143B8E9B"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3BE22282" w14:textId="1A82963C"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19</w:t>
        </w:r>
        <w:r w:rsidR="00B37F3F" w:rsidRPr="008502CD">
          <w:rPr>
            <w:rFonts w:ascii="Times New Roman" w:hAnsi="Times New Roman"/>
            <w:noProof/>
            <w:webHidden/>
            <w:sz w:val="24"/>
            <w:szCs w:val="24"/>
          </w:rPr>
          <w:fldChar w:fldCharType="end"/>
        </w:r>
      </w:hyperlink>
    </w:p>
    <w:p w14:paraId="6D52B7E8" w14:textId="505021E6"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19</w:t>
        </w:r>
        <w:r w:rsidR="00B37F3F" w:rsidRPr="008502CD">
          <w:rPr>
            <w:rFonts w:ascii="Times New Roman" w:hAnsi="Times New Roman"/>
            <w:noProof/>
            <w:webHidden/>
            <w:sz w:val="24"/>
            <w:szCs w:val="24"/>
          </w:rPr>
          <w:fldChar w:fldCharType="end"/>
        </w:r>
      </w:hyperlink>
    </w:p>
    <w:p w14:paraId="19662197" w14:textId="58FADA74"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7E235D51" w14:textId="2C4C3484"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2DBFE6DC" w14:textId="205BDA01"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22</w:t>
        </w:r>
        <w:r w:rsidR="00B37F3F" w:rsidRPr="008502CD">
          <w:rPr>
            <w:rFonts w:ascii="Times New Roman" w:hAnsi="Times New Roman"/>
            <w:noProof/>
            <w:webHidden/>
            <w:sz w:val="24"/>
            <w:szCs w:val="24"/>
          </w:rPr>
          <w:fldChar w:fldCharType="end"/>
        </w:r>
      </w:hyperlink>
    </w:p>
    <w:p w14:paraId="36085845" w14:textId="3634F33D"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792F1A71" w14:textId="25E68EA5"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1F1656EA" w14:textId="73B00FA8"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655787">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3"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3"/>
    </w:p>
    <w:p w14:paraId="3560FCFF" w14:textId="2DF4696F" w:rsidR="001825F1" w:rsidRPr="009219C7" w:rsidRDefault="001825F1" w:rsidP="001825F1">
      <w:pPr>
        <w:jc w:val="both"/>
        <w:rPr>
          <w:rFonts w:ascii="Times New Roman" w:hAnsi="Times New Roman" w:cs="Times New Roman"/>
          <w:sz w:val="24"/>
          <w:szCs w:val="24"/>
        </w:rPr>
      </w:pPr>
      <w:bookmarkStart w:id="4" w:name="_Toc68987405"/>
      <w:r w:rsidRPr="009219C7">
        <w:rPr>
          <w:rFonts w:ascii="Times New Roman" w:hAnsi="Times New Roman" w:cs="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4" w:history="1">
        <w:r w:rsidR="00342760" w:rsidRPr="00A52A50">
          <w:rPr>
            <w:rStyle w:val="Hipercze"/>
          </w:rPr>
          <w:t>https://platformazakupowa.pl/transakcja/867158</w:t>
        </w:r>
      </w:hyperlink>
      <w:r w:rsidR="00342760">
        <w:t xml:space="preserve"> </w:t>
      </w:r>
      <w:r w:rsidR="00680B81">
        <w:t xml:space="preserve"> </w:t>
      </w:r>
      <w:r w:rsidRPr="009219C7">
        <w:rPr>
          <w:rFonts w:ascii="Times New Roman" w:hAnsi="Times New Roman" w:cs="Times New Roman"/>
          <w:sz w:val="24"/>
          <w:szCs w:val="24"/>
        </w:rPr>
        <w:t xml:space="preserve">)  (strona postępowania). Na stronie zamawiającego: </w:t>
      </w:r>
      <w:hyperlink r:id="rId15" w:history="1">
        <w:r w:rsidRPr="009219C7">
          <w:rPr>
            <w:rStyle w:val="Hipercze"/>
            <w:rFonts w:ascii="Times New Roman" w:hAnsi="Times New Roman" w:cs="Times New Roman"/>
            <w:sz w:val="24"/>
            <w:szCs w:val="24"/>
          </w:rPr>
          <w:t>https://idumolesnica.bip.gov.pl/zamowienia-publiczne</w:t>
        </w:r>
      </w:hyperlink>
      <w:r w:rsidRPr="009219C7">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r w:rsidRPr="0018117E">
        <w:t>III. Tryb udzielenia zamówienia</w:t>
      </w:r>
      <w:bookmarkEnd w:id="4"/>
    </w:p>
    <w:p w14:paraId="741B10B0" w14:textId="4995AB10" w:rsidR="00C37841" w:rsidRPr="0018117E" w:rsidRDefault="00C37841" w:rsidP="00915AFF">
      <w:pPr>
        <w:jc w:val="both"/>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E42FA8">
        <w:rPr>
          <w:rFonts w:ascii="Times New Roman" w:hAnsi="Times New Roman" w:cs="Times New Roman"/>
          <w:sz w:val="24"/>
          <w:szCs w:val="24"/>
        </w:rPr>
        <w:t>23</w:t>
      </w:r>
      <w:r w:rsidRPr="0018117E">
        <w:rPr>
          <w:rFonts w:ascii="Times New Roman" w:hAnsi="Times New Roman" w:cs="Times New Roman"/>
          <w:sz w:val="24"/>
          <w:szCs w:val="24"/>
        </w:rPr>
        <w:t xml:space="preserve"> r., poz. </w:t>
      </w:r>
      <w:r w:rsidR="00E42FA8">
        <w:rPr>
          <w:rFonts w:ascii="Times New Roman" w:hAnsi="Times New Roman" w:cs="Times New Roman"/>
          <w:sz w:val="24"/>
          <w:szCs w:val="24"/>
        </w:rPr>
        <w:t>1605</w:t>
      </w:r>
      <w:r w:rsidR="00F828A8" w:rsidRPr="0018117E">
        <w:rPr>
          <w:rFonts w:ascii="Times New Roman" w:hAnsi="Times New Roman" w:cs="Times New Roman"/>
          <w:sz w:val="24"/>
          <w:szCs w:val="24"/>
        </w:rPr>
        <w:t xml:space="preserve"> z późn. zm.</w:t>
      </w:r>
      <w:r w:rsidRPr="0018117E">
        <w:rPr>
          <w:rFonts w:ascii="Times New Roman" w:hAnsi="Times New Roman" w:cs="Times New Roman"/>
          <w:sz w:val="24"/>
          <w:szCs w:val="24"/>
        </w:rPr>
        <w:t>) [zwanej dalej także „</w:t>
      </w:r>
      <w:proofErr w:type="spellStart"/>
      <w:r w:rsidRPr="0018117E">
        <w:rPr>
          <w:rFonts w:ascii="Times New Roman" w:hAnsi="Times New Roman" w:cs="Times New Roman"/>
          <w:sz w:val="24"/>
          <w:szCs w:val="24"/>
        </w:rPr>
        <w:t>pzp</w:t>
      </w:r>
      <w:proofErr w:type="spellEnd"/>
      <w:r w:rsidRPr="0018117E">
        <w:rPr>
          <w:rFonts w:ascii="Times New Roman" w:hAnsi="Times New Roman" w:cs="Times New Roman"/>
          <w:sz w:val="24"/>
          <w:szCs w:val="24"/>
        </w:rPr>
        <w:t>”</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6" w:name="_Toc68987407"/>
      <w:r w:rsidRPr="0024461B">
        <w:t>V. Opis przedmiotu zamówienia</w:t>
      </w:r>
      <w:bookmarkEnd w:id="6"/>
    </w:p>
    <w:p w14:paraId="23B921DD" w14:textId="77777777" w:rsidR="002E6D8E" w:rsidRPr="002E6D8E" w:rsidRDefault="002E6D8E" w:rsidP="002E6D8E">
      <w:pPr>
        <w:spacing w:before="240" w:after="0" w:line="276" w:lineRule="auto"/>
        <w:jc w:val="center"/>
        <w:rPr>
          <w:rFonts w:ascii="Times New Roman" w:eastAsia="Calibri" w:hAnsi="Times New Roman" w:cs="Times New Roman"/>
          <w:b/>
          <w:bCs/>
          <w:sz w:val="32"/>
          <w:szCs w:val="32"/>
        </w:rPr>
      </w:pPr>
      <w:r w:rsidRPr="002E6D8E">
        <w:rPr>
          <w:rFonts w:ascii="Times New Roman" w:eastAsia="Calibri" w:hAnsi="Times New Roman" w:cs="Times New Roman"/>
          <w:b/>
          <w:bCs/>
          <w:sz w:val="32"/>
          <w:szCs w:val="32"/>
        </w:rPr>
        <w:t>Obsługa szaletów miejskich (tradycyjnego i automatycznych) zlokalizowanych na terenie Oleśnicy w 2024 r.</w:t>
      </w:r>
    </w:p>
    <w:p w14:paraId="1054F042" w14:textId="77777777" w:rsidR="002E6D8E" w:rsidRPr="002E6D8E" w:rsidRDefault="002E6D8E" w:rsidP="002E6D8E">
      <w:pPr>
        <w:spacing w:after="0" w:line="276" w:lineRule="auto"/>
        <w:jc w:val="center"/>
        <w:rPr>
          <w:rFonts w:ascii="Times New Roman" w:eastAsia="Calibri" w:hAnsi="Times New Roman" w:cs="Times New Roman"/>
          <w:b/>
          <w:bCs/>
          <w:sz w:val="24"/>
          <w:szCs w:val="24"/>
        </w:rPr>
      </w:pPr>
    </w:p>
    <w:p w14:paraId="2591C6B4" w14:textId="77777777" w:rsidR="002E6D8E" w:rsidRPr="002E6D8E" w:rsidRDefault="002E6D8E" w:rsidP="002E6D8E">
      <w:pPr>
        <w:spacing w:after="0" w:line="276" w:lineRule="auto"/>
        <w:jc w:val="center"/>
        <w:rPr>
          <w:rFonts w:ascii="Times New Roman" w:eastAsia="Calibri" w:hAnsi="Times New Roman" w:cs="Times New Roman"/>
          <w:sz w:val="24"/>
          <w:szCs w:val="24"/>
        </w:rPr>
      </w:pPr>
      <w:r w:rsidRPr="002E6D8E">
        <w:rPr>
          <w:rFonts w:ascii="Times New Roman" w:eastAsia="Calibri" w:hAnsi="Times New Roman" w:cs="Times New Roman"/>
          <w:sz w:val="24"/>
          <w:szCs w:val="24"/>
        </w:rPr>
        <w:t>OPIS PRZEDMIOTU ZAMÓWIENIA</w:t>
      </w:r>
    </w:p>
    <w:p w14:paraId="6480C01B" w14:textId="77777777" w:rsidR="002E6D8E" w:rsidRPr="002E6D8E" w:rsidRDefault="002E6D8E" w:rsidP="002E6D8E">
      <w:pPr>
        <w:widowControl w:val="0"/>
        <w:numPr>
          <w:ilvl w:val="0"/>
          <w:numId w:val="62"/>
        </w:numPr>
        <w:suppressAutoHyphens/>
        <w:spacing w:after="0" w:line="240" w:lineRule="auto"/>
        <w:ind w:left="284"/>
        <w:jc w:val="both"/>
        <w:rPr>
          <w:rFonts w:ascii="Times New Roman" w:eastAsia="Times New Roman" w:hAnsi="Times New Roman" w:cs="Times New Roman"/>
          <w:sz w:val="24"/>
          <w:szCs w:val="24"/>
          <w:lang w:eastAsia="pl-PL"/>
        </w:rPr>
      </w:pPr>
      <w:r w:rsidRPr="002E6D8E">
        <w:rPr>
          <w:rFonts w:ascii="Times New Roman" w:eastAsia="Times New Roman" w:hAnsi="Times New Roman" w:cs="Times New Roman"/>
          <w:sz w:val="24"/>
          <w:szCs w:val="20"/>
          <w:lang w:eastAsia="pl-PL"/>
        </w:rPr>
        <w:t>Obsługa toalet publicznych</w:t>
      </w:r>
      <w:r w:rsidRPr="002E6D8E">
        <w:rPr>
          <w:rFonts w:ascii="Times New Roman" w:eastAsia="Times New Roman" w:hAnsi="Times New Roman" w:cs="Times New Roman"/>
          <w:sz w:val="24"/>
          <w:szCs w:val="24"/>
          <w:lang w:eastAsia="pl-PL"/>
        </w:rPr>
        <w:t>:</w:t>
      </w:r>
    </w:p>
    <w:p w14:paraId="3A56A80C" w14:textId="77777777" w:rsidR="002E6D8E" w:rsidRPr="002E6D8E" w:rsidRDefault="002E6D8E" w:rsidP="002E6D8E">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pl-PL"/>
        </w:rPr>
      </w:pPr>
      <w:r w:rsidRPr="002E6D8E">
        <w:rPr>
          <w:rFonts w:ascii="Times New Roman" w:eastAsia="Times New Roman" w:hAnsi="Times New Roman" w:cs="Times New Roman"/>
          <w:sz w:val="24"/>
          <w:szCs w:val="24"/>
          <w:lang w:eastAsia="pl-PL"/>
        </w:rPr>
        <w:t>szaletu miejskiego przy ul. Sinapiusa w Oleśnicy – szalet tradycyjny;</w:t>
      </w:r>
    </w:p>
    <w:p w14:paraId="29799ED7" w14:textId="77777777" w:rsidR="002E6D8E" w:rsidRPr="002E6D8E" w:rsidRDefault="002E6D8E" w:rsidP="002E6D8E">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pl-PL"/>
        </w:rPr>
      </w:pPr>
      <w:r w:rsidRPr="002E6D8E">
        <w:rPr>
          <w:rFonts w:ascii="Times New Roman" w:eastAsia="Times New Roman" w:hAnsi="Times New Roman" w:cs="Times New Roman"/>
          <w:sz w:val="24"/>
          <w:szCs w:val="24"/>
          <w:lang w:eastAsia="pl-PL"/>
        </w:rPr>
        <w:t>toalety publicznej w Oleśnicy przy ul. Spacerowej – toaleta automatyczna;</w:t>
      </w:r>
    </w:p>
    <w:p w14:paraId="39CF66B6" w14:textId="77777777" w:rsidR="002E6D8E" w:rsidRPr="002E6D8E" w:rsidRDefault="002E6D8E" w:rsidP="002E6D8E">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pl-PL"/>
        </w:rPr>
      </w:pPr>
      <w:r w:rsidRPr="002E6D8E">
        <w:rPr>
          <w:rFonts w:ascii="Times New Roman" w:eastAsia="Times New Roman" w:hAnsi="Times New Roman" w:cs="Times New Roman"/>
          <w:sz w:val="24"/>
          <w:szCs w:val="24"/>
          <w:lang w:eastAsia="pl-PL"/>
        </w:rPr>
        <w:t>toalety publicznej w Oleśnicy przy ul. Bocianiej – toaleta automatyczna;</w:t>
      </w:r>
    </w:p>
    <w:p w14:paraId="64A42E54" w14:textId="77777777" w:rsidR="002E6D8E" w:rsidRPr="002E6D8E" w:rsidRDefault="002E6D8E" w:rsidP="002E6D8E">
      <w:pPr>
        <w:widowControl w:val="0"/>
        <w:numPr>
          <w:ilvl w:val="0"/>
          <w:numId w:val="62"/>
        </w:numPr>
        <w:suppressAutoHyphens/>
        <w:spacing w:after="0" w:line="240" w:lineRule="auto"/>
        <w:ind w:left="284"/>
        <w:jc w:val="both"/>
        <w:rPr>
          <w:rFonts w:ascii="Times New Roman" w:eastAsia="Calibri" w:hAnsi="Times New Roman" w:cs="Times New Roman"/>
          <w:sz w:val="24"/>
          <w:szCs w:val="24"/>
        </w:rPr>
      </w:pPr>
      <w:r w:rsidRPr="002E6D8E">
        <w:rPr>
          <w:rFonts w:ascii="Times New Roman" w:eastAsia="Calibri" w:hAnsi="Times New Roman" w:cs="Times New Roman"/>
          <w:sz w:val="24"/>
          <w:szCs w:val="24"/>
        </w:rPr>
        <w:t>Szczegółowy opis przedmiotu zamówienia:</w:t>
      </w:r>
    </w:p>
    <w:p w14:paraId="09924108"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Codzienną (również w niedziele i święta) obsługę szaletu przy ul. Sinapiusa w następujących godzinach:</w:t>
      </w:r>
    </w:p>
    <w:p w14:paraId="4AD594B1" w14:textId="77777777" w:rsidR="002E6D8E" w:rsidRPr="002E6D8E" w:rsidRDefault="002E6D8E" w:rsidP="002E6D8E">
      <w:pPr>
        <w:widowControl w:val="0"/>
        <w:numPr>
          <w:ilvl w:val="0"/>
          <w:numId w:val="65"/>
        </w:numPr>
        <w:suppressAutoHyphens/>
        <w:spacing w:after="0" w:line="276" w:lineRule="auto"/>
        <w:ind w:left="1134"/>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lastRenderedPageBreak/>
        <w:t>w okresie od 01 stycznia do 14 maja od godz. 8</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 xml:space="preserve"> do godz. 18</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w:t>
      </w:r>
    </w:p>
    <w:p w14:paraId="7EB61A65" w14:textId="77777777" w:rsidR="002E6D8E" w:rsidRPr="002E6D8E" w:rsidRDefault="002E6D8E" w:rsidP="002E6D8E">
      <w:pPr>
        <w:widowControl w:val="0"/>
        <w:numPr>
          <w:ilvl w:val="0"/>
          <w:numId w:val="65"/>
        </w:numPr>
        <w:suppressAutoHyphens/>
        <w:spacing w:after="0" w:line="276" w:lineRule="auto"/>
        <w:ind w:left="1134"/>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 okresie od 15 maja do 15 września od godz. 7</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 xml:space="preserve"> do godz. 20</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w:t>
      </w:r>
    </w:p>
    <w:p w14:paraId="2B1F9B90" w14:textId="77777777" w:rsidR="002E6D8E" w:rsidRPr="002E6D8E" w:rsidRDefault="002E6D8E" w:rsidP="002E6D8E">
      <w:pPr>
        <w:widowControl w:val="0"/>
        <w:numPr>
          <w:ilvl w:val="0"/>
          <w:numId w:val="65"/>
        </w:numPr>
        <w:suppressAutoHyphens/>
        <w:spacing w:after="0" w:line="276" w:lineRule="auto"/>
        <w:ind w:left="1134"/>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 okresie od 16 września do 31 grudnia od godz. 8</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 xml:space="preserve"> do godz. 18</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w:t>
      </w:r>
    </w:p>
    <w:p w14:paraId="769FBB5A" w14:textId="77777777" w:rsidR="002E6D8E" w:rsidRPr="002E6D8E" w:rsidRDefault="002E6D8E" w:rsidP="002E6D8E">
      <w:pPr>
        <w:widowControl w:val="0"/>
        <w:suppressAutoHyphens/>
        <w:spacing w:after="0" w:line="276" w:lineRule="auto"/>
        <w:ind w:left="720"/>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 przypadku organizacji różnego rodzaju imprez kulturalnych itp. na pl. Zwycięstwa lub okolicy obsługa szaletu miejskiego w razie potrzeby może ulec wydłużeniu.</w:t>
      </w:r>
    </w:p>
    <w:p w14:paraId="68E355F1"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color w:val="FF0000"/>
          <w:sz w:val="24"/>
          <w:szCs w:val="20"/>
          <w:lang w:eastAsia="pl-PL"/>
        </w:rPr>
      </w:pPr>
      <w:r w:rsidRPr="002E6D8E">
        <w:rPr>
          <w:rFonts w:ascii="Times New Roman" w:eastAsia="Times New Roman" w:hAnsi="Times New Roman" w:cs="Times New Roman"/>
          <w:sz w:val="24"/>
          <w:szCs w:val="20"/>
          <w:lang w:eastAsia="pl-PL"/>
        </w:rPr>
        <w:t>Codzienna (również w niedziele i święta) obsługa toalet automatycznych w godzinach między 6</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 xml:space="preserve"> a 8</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 a w soboty, dni ustawowo wolne od pracy oraz dni zlecone przez pracownika Zamawiającego dodatkowo między 15</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a 17</w:t>
      </w:r>
      <w:r w:rsidRPr="002E6D8E">
        <w:rPr>
          <w:rFonts w:ascii="Times New Roman" w:eastAsia="Times New Roman" w:hAnsi="Times New Roman" w:cs="Times New Roman"/>
          <w:sz w:val="24"/>
          <w:szCs w:val="20"/>
          <w:vertAlign w:val="superscript"/>
          <w:lang w:eastAsia="pl-PL"/>
        </w:rPr>
        <w:t>00</w:t>
      </w:r>
      <w:r w:rsidRPr="002E6D8E">
        <w:rPr>
          <w:rFonts w:ascii="Times New Roman" w:eastAsia="Times New Roman" w:hAnsi="Times New Roman" w:cs="Times New Roman"/>
          <w:sz w:val="24"/>
          <w:szCs w:val="20"/>
          <w:lang w:eastAsia="pl-PL"/>
        </w:rPr>
        <w:t>.</w:t>
      </w:r>
    </w:p>
    <w:p w14:paraId="7464EE44" w14:textId="77777777" w:rsidR="002E6D8E" w:rsidRPr="002E6D8E" w:rsidRDefault="002E6D8E" w:rsidP="002E6D8E">
      <w:pPr>
        <w:widowControl w:val="0"/>
        <w:suppressAutoHyphens/>
        <w:spacing w:after="0" w:line="276" w:lineRule="auto"/>
        <w:ind w:left="426"/>
        <w:jc w:val="both"/>
        <w:rPr>
          <w:rFonts w:ascii="Times New Roman" w:eastAsia="Times New Roman" w:hAnsi="Times New Roman" w:cs="Times New Roman"/>
          <w:color w:val="FF0000"/>
          <w:sz w:val="24"/>
          <w:szCs w:val="20"/>
          <w:lang w:eastAsia="pl-PL"/>
        </w:rPr>
      </w:pPr>
      <w:r w:rsidRPr="002E6D8E">
        <w:rPr>
          <w:rFonts w:ascii="Times New Roman" w:eastAsia="Times New Roman" w:hAnsi="Times New Roman" w:cs="Times New Roman"/>
          <w:sz w:val="24"/>
          <w:szCs w:val="20"/>
          <w:lang w:eastAsia="pl-PL"/>
        </w:rPr>
        <w:t>Toalety będą czynne od marca do listopada 2024 r. włącznie. Zamawiający zastrzega, że toalety mają być nieczynne w przypadku występowania temperatury powietrza poniżej 0</w:t>
      </w:r>
      <w:r w:rsidRPr="002E6D8E">
        <w:rPr>
          <w:rFonts w:ascii="Times New Roman" w:eastAsia="Times New Roman" w:hAnsi="Times New Roman" w:cs="Times New Roman"/>
          <w:sz w:val="24"/>
          <w:szCs w:val="20"/>
          <w:lang w:eastAsia="pl-PL"/>
        </w:rPr>
        <w:sym w:font="Symbol" w:char="F0B0"/>
      </w:r>
      <w:r w:rsidRPr="002E6D8E">
        <w:rPr>
          <w:rFonts w:ascii="Times New Roman" w:eastAsia="Times New Roman" w:hAnsi="Times New Roman" w:cs="Times New Roman"/>
          <w:sz w:val="24"/>
          <w:szCs w:val="20"/>
          <w:lang w:eastAsia="pl-PL"/>
        </w:rPr>
        <w:t>C lub przygruntowych przymrozków.</w:t>
      </w:r>
    </w:p>
    <w:p w14:paraId="5F15A03C"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Codzienne utrzymanie czystości polegające na:</w:t>
      </w:r>
    </w:p>
    <w:p w14:paraId="5BB10F9D"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myciu muszli, ustępów, pisuarów i sedesów;</w:t>
      </w:r>
    </w:p>
    <w:p w14:paraId="32B0D081"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myciu luster, umywalek, baterii oraz przewijaków dla niemowląt;</w:t>
      </w:r>
    </w:p>
    <w:p w14:paraId="443BAFDE"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uzupełnianie na bieżąco papieru toaletowego, ręczników papierowych, mydła w płynie oraz płynu dezynfekującego, środków do odświeżania powietrza;</w:t>
      </w:r>
    </w:p>
    <w:p w14:paraId="40D6AAAB"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wyrzucaniu śmieci z pojemników umieszczonych w kabinach;</w:t>
      </w:r>
    </w:p>
    <w:p w14:paraId="065E45DB"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wykonywanie czynności związanych z dezynfekcją pomieszczeń;</w:t>
      </w:r>
    </w:p>
    <w:p w14:paraId="69AA8CF7"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myciu okien, drzwi, lamp;</w:t>
      </w:r>
    </w:p>
    <w:p w14:paraId="4EEED897"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 szalecie tradycyjnym: zmywaniu posadzki, kafelek;</w:t>
      </w:r>
    </w:p>
    <w:p w14:paraId="3BF7F22C" w14:textId="77777777" w:rsidR="002E6D8E" w:rsidRPr="002E6D8E" w:rsidRDefault="002E6D8E" w:rsidP="002E6D8E">
      <w:pPr>
        <w:widowControl w:val="0"/>
        <w:numPr>
          <w:ilvl w:val="0"/>
          <w:numId w:val="66"/>
        </w:numPr>
        <w:suppressAutoHyphens/>
        <w:spacing w:after="0" w:line="276" w:lineRule="auto"/>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 toaletach automatycznych myciu podłogi, ścian oraz czyszczenie witryn reklamowych;</w:t>
      </w:r>
    </w:p>
    <w:p w14:paraId="3212493E"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Codzienne utrzymanie czystości na zewnątrz szaletu miejskiego w pasie 2 m od budynku oraz chodników stanowiących dojście do toalet.</w:t>
      </w:r>
    </w:p>
    <w:p w14:paraId="02909F67"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4"/>
          <w:lang w:eastAsia="pl-PL"/>
        </w:rPr>
        <w:t>W szalecie tradycyjnym monitorowanie na bieżąco „różowej skrzyneczki”. W przypadku opróżnienia jej Wykonawca zobowiązany jest do poinformowania o tym fakcie Zamawiającego.</w:t>
      </w:r>
    </w:p>
    <w:p w14:paraId="013FD7A9"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Wywóz przez Wykonawcę odpadów powstałych w wyniku świadczenia usług utrzymania czystości.</w:t>
      </w:r>
    </w:p>
    <w:p w14:paraId="09412C71"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 xml:space="preserve">W okresie zimowym Wykonawca zobowiązany jest przystąpić do odśnieżania chodnika wokół budynku szaletu miejskiego niezwłocznie po opadach śniegu oraz do niezwłocznego usuwania gołoledzi. </w:t>
      </w:r>
    </w:p>
    <w:p w14:paraId="24529E73"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Wykonywanie drobnych napraw i konserwacji wewnątrz obiektów (tj. wymiana uszczelek w bateriach, wymiana syfonów, desek sedesowych, czyszczenie i udrażnianie odpływów kanalizacyjnych, naprawa klamek, zamków i okuć w stolarce okiennej i drzwiowej oraz samozamykaczy, wymiana szyb, naprawa bądź wymiana osprzętu elektrycznego i wymiana żarówek, regulacja kaloryferów itp.).</w:t>
      </w:r>
    </w:p>
    <w:p w14:paraId="1095595C"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Usuwanie skutków dewastacji obiektu, w tym bieżące usuwanie graffiti.</w:t>
      </w:r>
    </w:p>
    <w:p w14:paraId="4C91D139"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Niezwłoczne usuwanie awarii urządzeń i uszkodzeń obiektów wynikających z niewłaściwego korzystania z nich.</w:t>
      </w:r>
    </w:p>
    <w:p w14:paraId="11145765"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Zgłaszanie awarii urządzeń do Wydział Działalności Gospodarczej i Porządku Publicznego w Urzędzie Miasta Oleśnicy.</w:t>
      </w:r>
    </w:p>
    <w:p w14:paraId="54696F71"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Zliczenie dla każdego obiektu osobno ilości osób które korzystały z szaletu miejskiego i toalet automatycznych w trakcie trwania umowy.</w:t>
      </w:r>
    </w:p>
    <w:p w14:paraId="6BE53344"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Prowadzenie książki kontroli sanitarnej szaletu miejskiego.</w:t>
      </w:r>
    </w:p>
    <w:p w14:paraId="52ECA326" w14:textId="77777777" w:rsidR="002E6D8E" w:rsidRPr="002E6D8E" w:rsidRDefault="002E6D8E" w:rsidP="002E6D8E">
      <w:pPr>
        <w:widowControl w:val="0"/>
        <w:numPr>
          <w:ilvl w:val="0"/>
          <w:numId w:val="64"/>
        </w:numPr>
        <w:suppressAutoHyphens/>
        <w:spacing w:after="0" w:line="276"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 xml:space="preserve">Zamieszczenie na zewnątrz szaletu miejskiego informacji o godzinach otwarcia oraz koszcie </w:t>
      </w:r>
      <w:r w:rsidRPr="002E6D8E">
        <w:rPr>
          <w:rFonts w:ascii="Times New Roman" w:eastAsia="Times New Roman" w:hAnsi="Times New Roman" w:cs="Times New Roman"/>
          <w:sz w:val="24"/>
          <w:szCs w:val="20"/>
          <w:lang w:eastAsia="pl-PL"/>
        </w:rPr>
        <w:lastRenderedPageBreak/>
        <w:t>dot. korzystania z niego</w:t>
      </w:r>
      <w:r w:rsidRPr="002E6D8E">
        <w:rPr>
          <w:rFonts w:ascii="Times New Roman" w:eastAsia="Times New Roman" w:hAnsi="Times New Roman" w:cs="Times New Roman"/>
          <w:sz w:val="24"/>
          <w:szCs w:val="24"/>
          <w:lang w:eastAsia="pl-PL"/>
        </w:rPr>
        <w:t>, a na toaletach publicznych informacji o zamknięciu toalet</w:t>
      </w:r>
      <w:r w:rsidRPr="002E6D8E">
        <w:rPr>
          <w:rFonts w:ascii="Times New Roman" w:eastAsia="Times New Roman" w:hAnsi="Times New Roman" w:cs="Times New Roman"/>
          <w:sz w:val="24"/>
          <w:szCs w:val="20"/>
          <w:lang w:eastAsia="pl-PL"/>
        </w:rPr>
        <w:t>.</w:t>
      </w:r>
    </w:p>
    <w:p w14:paraId="5B3BD4ED" w14:textId="77777777" w:rsidR="002E6D8E" w:rsidRPr="002E6D8E" w:rsidRDefault="002E6D8E" w:rsidP="002E6D8E">
      <w:pPr>
        <w:widowControl w:val="0"/>
        <w:numPr>
          <w:ilvl w:val="0"/>
          <w:numId w:val="62"/>
        </w:numPr>
        <w:suppressAutoHyphens/>
        <w:autoSpaceDE w:val="0"/>
        <w:autoSpaceDN w:val="0"/>
        <w:adjustRightInd w:val="0"/>
        <w:spacing w:after="60" w:line="240" w:lineRule="auto"/>
        <w:ind w:left="284"/>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 xml:space="preserve">Inne wymogi dotyczące realizacji zamówienia: </w:t>
      </w:r>
    </w:p>
    <w:p w14:paraId="2164660F" w14:textId="77777777" w:rsidR="002E6D8E" w:rsidRPr="002E6D8E" w:rsidRDefault="002E6D8E" w:rsidP="002E6D8E">
      <w:pPr>
        <w:widowControl w:val="0"/>
        <w:numPr>
          <w:ilvl w:val="0"/>
          <w:numId w:val="67"/>
        </w:numPr>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Wykonawca zobowiązany jest do posiadania ważnej przez cały okres realizacji postanowień niniejszej umowy polisy ubezpieczeniowej od odpowiedzialności cywilnej w zakresie prowadzonej działalności gospodarczej związanej z realizacją przedmiotu zamówienia, obejmującą odpowiedzialność deliktową. Wykonawca zobowiązuje się przedłożyć Zamawiającemu potwierdzoną za zgodność z oryginałem kopię umowy ubezpieczenia lub polisy ubezpieczeniowej.</w:t>
      </w:r>
    </w:p>
    <w:p w14:paraId="23AC1EC0" w14:textId="77777777" w:rsidR="002E6D8E" w:rsidRPr="002E6D8E" w:rsidRDefault="002E6D8E" w:rsidP="002E6D8E">
      <w:pPr>
        <w:widowControl w:val="0"/>
        <w:numPr>
          <w:ilvl w:val="0"/>
          <w:numId w:val="67"/>
        </w:numPr>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Zamawiający wymaga zatrudnienia przez Wykonawcę na podstawie umowy o pracę wszystkich osób wykonujących czynności związane z realizacją zamówienia w trakcie realizacji umowy (wszystkie czynności przy wykonywaniu zamówienia), w szczególności min. dwóch osób do sprzątania i obsługi szaletu przy ul. Sinapiusa.</w:t>
      </w:r>
    </w:p>
    <w:p w14:paraId="1D24624D"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 xml:space="preserve">Wykonawca świadczy usługi objęte przedmiotem umowy własnym sprzętem, przy użyciu zakupionych przez siebie środków czystości i innych materiałów, w tym środków myjących, dezynfekcyjnych, </w:t>
      </w:r>
      <w:proofErr w:type="spellStart"/>
      <w:r w:rsidRPr="002E6D8E">
        <w:rPr>
          <w:rFonts w:ascii="Times New Roman" w:eastAsia="Times New Roman" w:hAnsi="Times New Roman" w:cs="Times New Roman"/>
          <w:sz w:val="24"/>
          <w:szCs w:val="20"/>
          <w:lang w:eastAsia="pl-PL"/>
        </w:rPr>
        <w:t>odkamieniaczy</w:t>
      </w:r>
      <w:proofErr w:type="spellEnd"/>
      <w:r w:rsidRPr="002E6D8E">
        <w:rPr>
          <w:rFonts w:ascii="Times New Roman" w:eastAsia="Times New Roman" w:hAnsi="Times New Roman" w:cs="Times New Roman"/>
          <w:sz w:val="24"/>
          <w:szCs w:val="20"/>
          <w:lang w:eastAsia="pl-PL"/>
        </w:rPr>
        <w:t>, środków do odświeżania powietrza itp..</w:t>
      </w:r>
    </w:p>
    <w:p w14:paraId="17DBE071"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Koszt zakupu materiałów do utrzymania czystości pomieszczeń i do ich dezynfekcji oraz środków higienicznych tj. papier toaletowy, mydło w płynie, płynu dezynfekujący w tym płynu dezynfekującego do rąk, ręczniki papierowe itp. obciąża Wykonawcę.</w:t>
      </w:r>
    </w:p>
    <w:p w14:paraId="693E18EE"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4"/>
          <w:lang w:eastAsia="pl-PL"/>
        </w:rPr>
        <w:t>Wykonawca zobowiązany jest do zawarcia umowy na wywóz odpadów komunalnych z podmiotem, który został wpisany do rejestru działalności regulowanej w zakresie odbierania odpadów komunalnych od właścicieli nieruchomości na terenie Gminy Miasto Oleśnica. Koszt wywozu odpadów obciąża Wykonawcę</w:t>
      </w:r>
      <w:r w:rsidRPr="002E6D8E">
        <w:rPr>
          <w:rFonts w:ascii="Times New Roman" w:eastAsia="Times New Roman" w:hAnsi="Times New Roman" w:cs="Times New Roman"/>
          <w:sz w:val="24"/>
          <w:szCs w:val="20"/>
          <w:lang w:eastAsia="pl-PL"/>
        </w:rPr>
        <w:t>.</w:t>
      </w:r>
    </w:p>
    <w:p w14:paraId="0E4F400D"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Narzędzia i inne materiały do odśnieżania i niwelowania gołoledzi, w tym piasek do posypywania zapewnia Wykonawca.</w:t>
      </w:r>
    </w:p>
    <w:p w14:paraId="1158E12E"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 xml:space="preserve">Wykonawca zapewni bezpieczeństwo pożarowe. </w:t>
      </w:r>
    </w:p>
    <w:p w14:paraId="19C36CDE"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Wpływy z opłat za korzystanie z toalet przy ul. Spacerowej i ul. Bocianiej stanowią przychód Wykonawcy. Ewidencjonowanie i rozliczanie dochodów z tego tytułu obciąża Wykonawcę. Wysokość opłaty za korzystanie z obiektów określona jest w zarządzeniach Burmistrza Miasta Oleśnicy i na dzień dzisiejszy obowiązuje jednorazowa opłata w wysokości 1 zł od osoby .</w:t>
      </w:r>
    </w:p>
    <w:p w14:paraId="79343B3D" w14:textId="77777777" w:rsidR="002E6D8E" w:rsidRPr="002E6D8E" w:rsidRDefault="002E6D8E" w:rsidP="002E6D8E">
      <w:pPr>
        <w:widowControl w:val="0"/>
        <w:numPr>
          <w:ilvl w:val="0"/>
          <w:numId w:val="67"/>
        </w:numPr>
        <w:tabs>
          <w:tab w:val="left" w:pos="426"/>
        </w:tabs>
        <w:suppressAutoHyphens/>
        <w:autoSpaceDE w:val="0"/>
        <w:autoSpaceDN w:val="0"/>
        <w:adjustRightInd w:val="0"/>
        <w:spacing w:before="60" w:after="60" w:line="240" w:lineRule="auto"/>
        <w:ind w:left="426"/>
        <w:jc w:val="both"/>
        <w:rPr>
          <w:rFonts w:ascii="Times New Roman" w:eastAsia="Times New Roman" w:hAnsi="Times New Roman" w:cs="Times New Roman"/>
          <w:sz w:val="24"/>
          <w:szCs w:val="20"/>
          <w:lang w:eastAsia="pl-PL"/>
        </w:rPr>
      </w:pPr>
      <w:r w:rsidRPr="002E6D8E">
        <w:rPr>
          <w:rFonts w:ascii="Times New Roman" w:eastAsia="Times New Roman" w:hAnsi="Times New Roman" w:cs="Times New Roman"/>
          <w:sz w:val="24"/>
          <w:szCs w:val="20"/>
          <w:lang w:eastAsia="pl-PL"/>
        </w:rPr>
        <w:t>Koszt poboru wody i odprowadzania ścieków w ilości zarejestrowanej na wodomierzu oraz koszt zużycia energii elektrycznej wg odczytów licznika obciąża Zamawiającego.</w:t>
      </w:r>
    </w:p>
    <w:p w14:paraId="63D19502" w14:textId="77777777" w:rsidR="002E6D8E" w:rsidRPr="002E6D8E" w:rsidRDefault="002E6D8E" w:rsidP="002E6D8E">
      <w:pPr>
        <w:widowControl w:val="0"/>
        <w:numPr>
          <w:ilvl w:val="0"/>
          <w:numId w:val="62"/>
        </w:numPr>
        <w:suppressAutoHyphens/>
        <w:autoSpaceDE w:val="0"/>
        <w:autoSpaceDN w:val="0"/>
        <w:adjustRightInd w:val="0"/>
        <w:spacing w:after="60" w:line="276" w:lineRule="auto"/>
        <w:ind w:left="284"/>
        <w:jc w:val="both"/>
        <w:rPr>
          <w:rFonts w:ascii="Times New Roman" w:eastAsia="Times New Roman" w:hAnsi="Times New Roman" w:cs="Times New Roman"/>
          <w:sz w:val="32"/>
          <w:szCs w:val="24"/>
          <w:lang w:eastAsia="pl-PL"/>
        </w:rPr>
      </w:pPr>
      <w:r w:rsidRPr="002E6D8E">
        <w:rPr>
          <w:rFonts w:ascii="Times New Roman" w:eastAsia="Times New Roman" w:hAnsi="Times New Roman" w:cs="Times New Roman"/>
          <w:sz w:val="24"/>
          <w:szCs w:val="24"/>
          <w:lang w:eastAsia="pl-PL"/>
        </w:rPr>
        <w:br w:type="page"/>
      </w:r>
      <w:r w:rsidRPr="002E6D8E">
        <w:rPr>
          <w:rFonts w:ascii="Times New Roman" w:eastAsia="Times New Roman" w:hAnsi="Times New Roman" w:cs="Times New Roman"/>
          <w:sz w:val="24"/>
          <w:szCs w:val="24"/>
          <w:lang w:eastAsia="pl-PL"/>
        </w:rPr>
        <w:lastRenderedPageBreak/>
        <w:t>Ilość osób korzystająca z toalet publicznych w okresie ostatnich 12 miesięcy:</w:t>
      </w:r>
    </w:p>
    <w:tbl>
      <w:tblPr>
        <w:tblW w:w="8007"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26"/>
        <w:gridCol w:w="1940"/>
        <w:gridCol w:w="2001"/>
        <w:gridCol w:w="1940"/>
      </w:tblGrid>
      <w:tr w:rsidR="002E6D8E" w:rsidRPr="002E6D8E" w14:paraId="343A456A" w14:textId="77777777" w:rsidTr="002E6D8E">
        <w:trPr>
          <w:trHeight w:val="624"/>
        </w:trPr>
        <w:tc>
          <w:tcPr>
            <w:tcW w:w="2126" w:type="dxa"/>
            <w:vMerge w:val="restart"/>
            <w:tcBorders>
              <w:top w:val="single" w:sz="4" w:space="0" w:color="FFFFFF"/>
              <w:left w:val="single" w:sz="4" w:space="0" w:color="FFFFFF"/>
              <w:bottom w:val="single" w:sz="4" w:space="0" w:color="FFFFFF"/>
              <w:right w:val="nil"/>
            </w:tcBorders>
            <w:shd w:val="clear" w:color="auto" w:fill="BFBFBF"/>
            <w:noWrap/>
            <w:vAlign w:val="center"/>
            <w:hideMark/>
          </w:tcPr>
          <w:p w14:paraId="7A4E65AF" w14:textId="77777777" w:rsidR="002E6D8E" w:rsidRPr="002E6D8E" w:rsidRDefault="002E6D8E" w:rsidP="002E6D8E">
            <w:pPr>
              <w:widowControl w:val="0"/>
              <w:suppressAutoHyphens/>
              <w:spacing w:after="0" w:line="240" w:lineRule="auto"/>
              <w:rPr>
                <w:rFonts w:ascii="Times New Roman" w:eastAsia="Times New Roman" w:hAnsi="Times New Roman" w:cs="Times New Roman"/>
                <w:sz w:val="32"/>
                <w:szCs w:val="24"/>
                <w:lang w:eastAsia="pl-PL"/>
              </w:rPr>
            </w:pPr>
          </w:p>
        </w:tc>
        <w:tc>
          <w:tcPr>
            <w:tcW w:w="1940" w:type="dxa"/>
            <w:tcBorders>
              <w:top w:val="single" w:sz="4" w:space="0" w:color="FFFFFF"/>
              <w:left w:val="nil"/>
              <w:bottom w:val="single" w:sz="4" w:space="0" w:color="FFFFFF"/>
              <w:right w:val="nil"/>
            </w:tcBorders>
            <w:shd w:val="clear" w:color="auto" w:fill="BFBFBF"/>
            <w:vAlign w:val="center"/>
            <w:hideMark/>
          </w:tcPr>
          <w:p w14:paraId="2C9FE35C" w14:textId="77777777" w:rsidR="002E6D8E" w:rsidRPr="002E6D8E" w:rsidRDefault="002E6D8E" w:rsidP="002E6D8E">
            <w:pPr>
              <w:widowControl w:val="0"/>
              <w:suppressAutoHyphens/>
              <w:spacing w:after="0" w:line="240" w:lineRule="auto"/>
              <w:jc w:val="center"/>
              <w:rPr>
                <w:rFonts w:ascii="Times New Roman" w:eastAsia="Times New Roman" w:hAnsi="Times New Roman" w:cs="Times New Roman"/>
                <w:b/>
                <w:bCs/>
                <w:color w:val="000000"/>
                <w:sz w:val="20"/>
                <w:szCs w:val="20"/>
                <w:lang w:eastAsia="pl-PL"/>
              </w:rPr>
            </w:pPr>
            <w:r w:rsidRPr="002E6D8E">
              <w:rPr>
                <w:rFonts w:ascii="Times New Roman" w:eastAsia="Times New Roman" w:hAnsi="Times New Roman" w:cs="Times New Roman"/>
                <w:b/>
                <w:bCs/>
                <w:color w:val="000000"/>
                <w:sz w:val="20"/>
                <w:szCs w:val="20"/>
                <w:lang w:eastAsia="pl-PL"/>
              </w:rPr>
              <w:t>SZALET UL.SINAPIUSA</w:t>
            </w:r>
          </w:p>
        </w:tc>
        <w:tc>
          <w:tcPr>
            <w:tcW w:w="2001" w:type="dxa"/>
            <w:tcBorders>
              <w:top w:val="single" w:sz="4" w:space="0" w:color="FFFFFF"/>
              <w:left w:val="nil"/>
              <w:bottom w:val="single" w:sz="4" w:space="0" w:color="FFFFFF"/>
              <w:right w:val="nil"/>
            </w:tcBorders>
            <w:shd w:val="clear" w:color="auto" w:fill="BFBFBF"/>
            <w:vAlign w:val="center"/>
            <w:hideMark/>
          </w:tcPr>
          <w:p w14:paraId="0CE212C6" w14:textId="77777777" w:rsidR="002E6D8E" w:rsidRPr="002E6D8E" w:rsidRDefault="002E6D8E" w:rsidP="002E6D8E">
            <w:pPr>
              <w:widowControl w:val="0"/>
              <w:suppressAutoHyphens/>
              <w:spacing w:after="0" w:line="240" w:lineRule="auto"/>
              <w:jc w:val="center"/>
              <w:rPr>
                <w:rFonts w:ascii="Times New Roman" w:eastAsia="Times New Roman" w:hAnsi="Times New Roman" w:cs="Times New Roman"/>
                <w:b/>
                <w:bCs/>
                <w:color w:val="000000"/>
                <w:sz w:val="20"/>
                <w:szCs w:val="20"/>
                <w:lang w:eastAsia="pl-PL"/>
              </w:rPr>
            </w:pPr>
            <w:r w:rsidRPr="002E6D8E">
              <w:rPr>
                <w:rFonts w:ascii="Times New Roman" w:eastAsia="Times New Roman" w:hAnsi="Times New Roman" w:cs="Times New Roman"/>
                <w:b/>
                <w:bCs/>
                <w:color w:val="000000"/>
                <w:sz w:val="20"/>
                <w:szCs w:val="20"/>
                <w:lang w:eastAsia="pl-PL"/>
              </w:rPr>
              <w:t>TOALETA UL.SPACEROWA</w:t>
            </w:r>
          </w:p>
        </w:tc>
        <w:tc>
          <w:tcPr>
            <w:tcW w:w="1940" w:type="dxa"/>
            <w:tcBorders>
              <w:top w:val="single" w:sz="4" w:space="0" w:color="FFFFFF"/>
              <w:left w:val="nil"/>
              <w:bottom w:val="single" w:sz="4" w:space="0" w:color="FFFFFF"/>
              <w:right w:val="single" w:sz="4" w:space="0" w:color="FFFFFF"/>
            </w:tcBorders>
            <w:shd w:val="clear" w:color="auto" w:fill="BFBFBF"/>
            <w:vAlign w:val="center"/>
            <w:hideMark/>
          </w:tcPr>
          <w:p w14:paraId="57F6DAF1" w14:textId="77777777" w:rsidR="002E6D8E" w:rsidRPr="002E6D8E" w:rsidRDefault="002E6D8E" w:rsidP="002E6D8E">
            <w:pPr>
              <w:widowControl w:val="0"/>
              <w:suppressAutoHyphens/>
              <w:spacing w:after="0" w:line="240" w:lineRule="auto"/>
              <w:jc w:val="center"/>
              <w:rPr>
                <w:rFonts w:ascii="Times New Roman" w:eastAsia="Times New Roman" w:hAnsi="Times New Roman" w:cs="Times New Roman"/>
                <w:b/>
                <w:bCs/>
                <w:color w:val="000000"/>
                <w:sz w:val="20"/>
                <w:szCs w:val="20"/>
                <w:lang w:eastAsia="pl-PL"/>
              </w:rPr>
            </w:pPr>
            <w:r w:rsidRPr="002E6D8E">
              <w:rPr>
                <w:rFonts w:ascii="Times New Roman" w:eastAsia="Times New Roman" w:hAnsi="Times New Roman" w:cs="Times New Roman"/>
                <w:b/>
                <w:bCs/>
                <w:color w:val="000000"/>
                <w:sz w:val="20"/>
                <w:szCs w:val="20"/>
                <w:lang w:eastAsia="pl-PL"/>
              </w:rPr>
              <w:t>TOALETA UL.BOCIANIA</w:t>
            </w:r>
          </w:p>
        </w:tc>
      </w:tr>
      <w:tr w:rsidR="002E6D8E" w:rsidRPr="002E6D8E" w14:paraId="38F77598" w14:textId="77777777" w:rsidTr="002E6D8E">
        <w:trPr>
          <w:trHeight w:val="312"/>
        </w:trPr>
        <w:tc>
          <w:tcPr>
            <w:tcW w:w="0" w:type="auto"/>
            <w:vMerge/>
            <w:tcBorders>
              <w:top w:val="single" w:sz="4" w:space="0" w:color="FFFFFF"/>
              <w:left w:val="single" w:sz="4" w:space="0" w:color="FFFFFF"/>
              <w:bottom w:val="single" w:sz="4" w:space="0" w:color="FFFFFF"/>
              <w:right w:val="nil"/>
            </w:tcBorders>
            <w:vAlign w:val="center"/>
            <w:hideMark/>
          </w:tcPr>
          <w:p w14:paraId="3A85C2A2" w14:textId="77777777" w:rsidR="002E6D8E" w:rsidRPr="002E6D8E" w:rsidRDefault="002E6D8E" w:rsidP="002E6D8E">
            <w:pPr>
              <w:spacing w:after="0" w:line="240" w:lineRule="auto"/>
              <w:rPr>
                <w:rFonts w:ascii="Times New Roman" w:eastAsia="Times New Roman" w:hAnsi="Times New Roman" w:cs="Times New Roman"/>
                <w:sz w:val="32"/>
                <w:szCs w:val="24"/>
                <w:lang w:eastAsia="pl-PL"/>
              </w:rPr>
            </w:pPr>
          </w:p>
        </w:tc>
        <w:tc>
          <w:tcPr>
            <w:tcW w:w="1940" w:type="dxa"/>
            <w:tcBorders>
              <w:top w:val="single" w:sz="4" w:space="0" w:color="FFFFFF"/>
              <w:left w:val="single" w:sz="4" w:space="0" w:color="FFFFFF"/>
              <w:bottom w:val="single" w:sz="4" w:space="0" w:color="FFFFFF"/>
              <w:right w:val="single" w:sz="4" w:space="0" w:color="FFFFFF"/>
            </w:tcBorders>
            <w:shd w:val="clear" w:color="auto" w:fill="BFBFBF"/>
            <w:vAlign w:val="center"/>
            <w:hideMark/>
          </w:tcPr>
          <w:p w14:paraId="38889380" w14:textId="77777777" w:rsidR="002E6D8E" w:rsidRPr="002E6D8E" w:rsidRDefault="002E6D8E" w:rsidP="002E6D8E">
            <w:pPr>
              <w:widowControl w:val="0"/>
              <w:suppressAutoHyphens/>
              <w:spacing w:after="0" w:line="240" w:lineRule="auto"/>
              <w:jc w:val="center"/>
              <w:rPr>
                <w:rFonts w:ascii="Times New Roman" w:eastAsia="Times New Roman" w:hAnsi="Times New Roman" w:cs="Times New Roman"/>
                <w:color w:val="000000"/>
                <w:sz w:val="20"/>
                <w:szCs w:val="20"/>
                <w:lang w:eastAsia="pl-PL"/>
              </w:rPr>
            </w:pPr>
            <w:r w:rsidRPr="002E6D8E">
              <w:rPr>
                <w:rFonts w:ascii="Times New Roman" w:eastAsia="Times New Roman" w:hAnsi="Times New Roman" w:cs="Times New Roman"/>
                <w:color w:val="000000"/>
                <w:sz w:val="20"/>
                <w:szCs w:val="20"/>
                <w:lang w:eastAsia="pl-PL"/>
              </w:rPr>
              <w:t>szt.</w:t>
            </w:r>
          </w:p>
        </w:tc>
        <w:tc>
          <w:tcPr>
            <w:tcW w:w="2001" w:type="dxa"/>
            <w:tcBorders>
              <w:top w:val="single" w:sz="4" w:space="0" w:color="FFFFFF"/>
              <w:left w:val="single" w:sz="4" w:space="0" w:color="FFFFFF"/>
              <w:bottom w:val="single" w:sz="4" w:space="0" w:color="FFFFFF"/>
              <w:right w:val="single" w:sz="4" w:space="0" w:color="FFFFFF"/>
            </w:tcBorders>
            <w:shd w:val="clear" w:color="auto" w:fill="BFBFBF"/>
            <w:vAlign w:val="center"/>
            <w:hideMark/>
          </w:tcPr>
          <w:p w14:paraId="6A8F5663" w14:textId="77777777" w:rsidR="002E6D8E" w:rsidRPr="002E6D8E" w:rsidRDefault="002E6D8E" w:rsidP="002E6D8E">
            <w:pPr>
              <w:widowControl w:val="0"/>
              <w:suppressAutoHyphens/>
              <w:spacing w:after="0" w:line="240" w:lineRule="auto"/>
              <w:jc w:val="center"/>
              <w:rPr>
                <w:rFonts w:ascii="Times New Roman" w:eastAsia="Times New Roman" w:hAnsi="Times New Roman" w:cs="Times New Roman"/>
                <w:color w:val="000000"/>
                <w:sz w:val="20"/>
                <w:szCs w:val="20"/>
                <w:lang w:eastAsia="pl-PL"/>
              </w:rPr>
            </w:pPr>
            <w:r w:rsidRPr="002E6D8E">
              <w:rPr>
                <w:rFonts w:ascii="Times New Roman" w:eastAsia="Times New Roman" w:hAnsi="Times New Roman" w:cs="Times New Roman"/>
                <w:color w:val="000000"/>
                <w:sz w:val="20"/>
                <w:szCs w:val="20"/>
                <w:lang w:eastAsia="pl-PL"/>
              </w:rPr>
              <w:t>szt.</w:t>
            </w:r>
          </w:p>
        </w:tc>
        <w:tc>
          <w:tcPr>
            <w:tcW w:w="1940" w:type="dxa"/>
            <w:tcBorders>
              <w:top w:val="single" w:sz="4" w:space="0" w:color="FFFFFF"/>
              <w:left w:val="single" w:sz="4" w:space="0" w:color="FFFFFF"/>
              <w:bottom w:val="single" w:sz="4" w:space="0" w:color="FFFFFF"/>
              <w:right w:val="single" w:sz="4" w:space="0" w:color="FFFFFF"/>
            </w:tcBorders>
            <w:shd w:val="clear" w:color="auto" w:fill="BFBFBF"/>
            <w:vAlign w:val="center"/>
            <w:hideMark/>
          </w:tcPr>
          <w:p w14:paraId="17F1F958" w14:textId="77777777" w:rsidR="002E6D8E" w:rsidRPr="002E6D8E" w:rsidRDefault="002E6D8E" w:rsidP="002E6D8E">
            <w:pPr>
              <w:widowControl w:val="0"/>
              <w:suppressAutoHyphens/>
              <w:spacing w:after="0" w:line="240" w:lineRule="auto"/>
              <w:jc w:val="center"/>
              <w:rPr>
                <w:rFonts w:ascii="Times New Roman" w:eastAsia="Times New Roman" w:hAnsi="Times New Roman" w:cs="Times New Roman"/>
                <w:color w:val="000000"/>
                <w:sz w:val="20"/>
                <w:szCs w:val="20"/>
                <w:lang w:eastAsia="pl-PL"/>
              </w:rPr>
            </w:pPr>
            <w:r w:rsidRPr="002E6D8E">
              <w:rPr>
                <w:rFonts w:ascii="Times New Roman" w:eastAsia="Times New Roman" w:hAnsi="Times New Roman" w:cs="Times New Roman"/>
                <w:color w:val="000000"/>
                <w:sz w:val="20"/>
                <w:szCs w:val="20"/>
                <w:lang w:eastAsia="pl-PL"/>
              </w:rPr>
              <w:t>szt.</w:t>
            </w:r>
          </w:p>
        </w:tc>
      </w:tr>
      <w:tr w:rsidR="002E6D8E" w:rsidRPr="002E6D8E" w14:paraId="522F1918"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08670CC8"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2022 GRUDZIEŃ</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4620FD9"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2 410</w:t>
            </w:r>
          </w:p>
        </w:tc>
        <w:tc>
          <w:tcPr>
            <w:tcW w:w="2001"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106E4B3"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3080A462"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r>
      <w:tr w:rsidR="002E6D8E" w:rsidRPr="002E6D8E" w14:paraId="478273EF"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73E29138"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STYCZEŃ</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55EA19F0"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3 695</w:t>
            </w:r>
          </w:p>
        </w:tc>
        <w:tc>
          <w:tcPr>
            <w:tcW w:w="2001"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10F1EB20"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2BD5E36C"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r>
      <w:tr w:rsidR="002E6D8E" w:rsidRPr="002E6D8E" w14:paraId="64B76D83"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72A67F86"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LUTY</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8772080"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3 851</w:t>
            </w:r>
          </w:p>
        </w:tc>
        <w:tc>
          <w:tcPr>
            <w:tcW w:w="2001"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0D26D334"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25811961"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r>
      <w:tr w:rsidR="002E6D8E" w:rsidRPr="002E6D8E" w14:paraId="28A9F5B7"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6BF11B2C"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MARZEC</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1BAC45FF"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4 327</w:t>
            </w:r>
          </w:p>
        </w:tc>
        <w:tc>
          <w:tcPr>
            <w:tcW w:w="2001"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3B060767"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7156C3FF"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0</w:t>
            </w:r>
          </w:p>
        </w:tc>
      </w:tr>
      <w:tr w:rsidR="002E6D8E" w:rsidRPr="002E6D8E" w14:paraId="5A17588B"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1B442C7F"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KWIECIEŃ</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216BD4C3"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4 411</w:t>
            </w:r>
          </w:p>
        </w:tc>
        <w:tc>
          <w:tcPr>
            <w:tcW w:w="2001"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40CE0166"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161</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3A18879D"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32</w:t>
            </w:r>
          </w:p>
        </w:tc>
      </w:tr>
      <w:tr w:rsidR="002E6D8E" w:rsidRPr="002E6D8E" w14:paraId="3373E598"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4CACA36A"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MAJ</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1605E7F6"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5 508</w:t>
            </w:r>
          </w:p>
        </w:tc>
        <w:tc>
          <w:tcPr>
            <w:tcW w:w="2001"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7BA082A8"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261</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57C1735F"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155</w:t>
            </w:r>
          </w:p>
        </w:tc>
      </w:tr>
      <w:tr w:rsidR="002E6D8E" w:rsidRPr="002E6D8E" w14:paraId="0171E842"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003BC925"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CZERWIEC</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10A04A84"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6 074</w:t>
            </w:r>
          </w:p>
        </w:tc>
        <w:tc>
          <w:tcPr>
            <w:tcW w:w="2001"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05754A9"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237</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6157D421"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79</w:t>
            </w:r>
          </w:p>
        </w:tc>
      </w:tr>
      <w:tr w:rsidR="002E6D8E" w:rsidRPr="002E6D8E" w14:paraId="2FE2BE07"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09E7DF88"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LIPIEC</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1F7716B0"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5 028</w:t>
            </w:r>
          </w:p>
        </w:tc>
        <w:tc>
          <w:tcPr>
            <w:tcW w:w="2001"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36AE1858"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352</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4FE8C537"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61</w:t>
            </w:r>
          </w:p>
        </w:tc>
      </w:tr>
      <w:tr w:rsidR="002E6D8E" w:rsidRPr="002E6D8E" w14:paraId="3FF46E17"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28A0CD5D"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SIERPIEŃ</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3BF332D1"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5 331</w:t>
            </w:r>
          </w:p>
        </w:tc>
        <w:tc>
          <w:tcPr>
            <w:tcW w:w="2001"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BF14115"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297</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15AB591"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79</w:t>
            </w:r>
          </w:p>
        </w:tc>
      </w:tr>
      <w:tr w:rsidR="002E6D8E" w:rsidRPr="002E6D8E" w14:paraId="6EBAA0E3"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1F305049"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WRZESIEŃ</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1B84B186"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5 101</w:t>
            </w:r>
          </w:p>
        </w:tc>
        <w:tc>
          <w:tcPr>
            <w:tcW w:w="2001"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4C9B3393"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182</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79167CB2"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58</w:t>
            </w:r>
          </w:p>
        </w:tc>
      </w:tr>
      <w:tr w:rsidR="002E6D8E" w:rsidRPr="002E6D8E" w14:paraId="0EF9A81E"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08BB17C8"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PAŹDZIERNIK</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0C8C1C1E"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4 187</w:t>
            </w:r>
          </w:p>
        </w:tc>
        <w:tc>
          <w:tcPr>
            <w:tcW w:w="2001"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761F50CF"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109</w:t>
            </w:r>
          </w:p>
        </w:tc>
        <w:tc>
          <w:tcPr>
            <w:tcW w:w="1940" w:type="dxa"/>
            <w:tcBorders>
              <w:top w:val="single" w:sz="4" w:space="0" w:color="FFFFFF"/>
              <w:left w:val="single" w:sz="4" w:space="0" w:color="FFFFFF"/>
              <w:bottom w:val="single" w:sz="4" w:space="0" w:color="FFFFFF"/>
              <w:right w:val="single" w:sz="4" w:space="0" w:color="FFFFFF"/>
            </w:tcBorders>
            <w:shd w:val="clear" w:color="auto" w:fill="DBDBDB"/>
            <w:noWrap/>
            <w:vAlign w:val="center"/>
            <w:hideMark/>
          </w:tcPr>
          <w:p w14:paraId="2A6C11F5"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6</w:t>
            </w:r>
          </w:p>
        </w:tc>
      </w:tr>
      <w:tr w:rsidR="002E6D8E" w:rsidRPr="002E6D8E" w14:paraId="7EF38B1A"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1AB33EA6" w14:textId="77777777" w:rsidR="002E6D8E" w:rsidRPr="002E6D8E" w:rsidRDefault="002E6D8E" w:rsidP="002E6D8E">
            <w:pPr>
              <w:widowControl w:val="0"/>
              <w:suppressAutoHyphens/>
              <w:spacing w:after="0" w:line="240" w:lineRule="auto"/>
              <w:rPr>
                <w:rFonts w:ascii="Times New Roman" w:eastAsia="Times New Roman" w:hAnsi="Times New Roman" w:cs="Times New Roman"/>
                <w:b/>
                <w:bCs/>
                <w:sz w:val="20"/>
                <w:szCs w:val="20"/>
                <w:lang w:eastAsia="pl-PL"/>
              </w:rPr>
            </w:pPr>
            <w:r w:rsidRPr="002E6D8E">
              <w:rPr>
                <w:rFonts w:ascii="Times New Roman" w:eastAsia="Times New Roman" w:hAnsi="Times New Roman" w:cs="Times New Roman"/>
                <w:b/>
                <w:bCs/>
                <w:sz w:val="20"/>
                <w:szCs w:val="20"/>
                <w:lang w:eastAsia="pl-PL"/>
              </w:rPr>
              <w:t>2023 LISTOPAD</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69771F2C"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3 358</w:t>
            </w:r>
          </w:p>
        </w:tc>
        <w:tc>
          <w:tcPr>
            <w:tcW w:w="2001"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19F3D605"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27</w:t>
            </w:r>
          </w:p>
        </w:tc>
        <w:tc>
          <w:tcPr>
            <w:tcW w:w="1940" w:type="dxa"/>
            <w:tcBorders>
              <w:top w:val="single" w:sz="4" w:space="0" w:color="FFFFFF"/>
              <w:left w:val="single" w:sz="4" w:space="0" w:color="FFFFFF"/>
              <w:bottom w:val="single" w:sz="4" w:space="0" w:color="FFFFFF"/>
              <w:right w:val="single" w:sz="4" w:space="0" w:color="FFFFFF"/>
            </w:tcBorders>
            <w:shd w:val="clear" w:color="auto" w:fill="EDEDED"/>
            <w:noWrap/>
            <w:vAlign w:val="center"/>
            <w:hideMark/>
          </w:tcPr>
          <w:p w14:paraId="3A663B09"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sz w:val="20"/>
                <w:szCs w:val="20"/>
                <w:lang w:eastAsia="pl-PL"/>
              </w:rPr>
            </w:pPr>
            <w:r w:rsidRPr="002E6D8E">
              <w:rPr>
                <w:rFonts w:ascii="Times New Roman" w:eastAsia="Times New Roman" w:hAnsi="Times New Roman" w:cs="Times New Roman"/>
                <w:sz w:val="20"/>
                <w:szCs w:val="20"/>
                <w:lang w:eastAsia="pl-PL"/>
              </w:rPr>
              <w:t>9</w:t>
            </w:r>
          </w:p>
        </w:tc>
      </w:tr>
      <w:tr w:rsidR="002E6D8E" w:rsidRPr="002E6D8E" w14:paraId="4BA7ACDA" w14:textId="77777777" w:rsidTr="002E6D8E">
        <w:trPr>
          <w:trHeight w:val="312"/>
        </w:trPr>
        <w:tc>
          <w:tcPr>
            <w:tcW w:w="2126" w:type="dxa"/>
            <w:tcBorders>
              <w:top w:val="single" w:sz="4" w:space="0" w:color="FFFFFF"/>
              <w:left w:val="single" w:sz="4" w:space="0" w:color="FFFFFF"/>
              <w:bottom w:val="single" w:sz="4" w:space="0" w:color="FFFFFF"/>
              <w:right w:val="single" w:sz="4" w:space="0" w:color="FFFFFF"/>
            </w:tcBorders>
            <w:shd w:val="clear" w:color="auto" w:fill="BFBFBF"/>
            <w:noWrap/>
            <w:vAlign w:val="center"/>
            <w:hideMark/>
          </w:tcPr>
          <w:p w14:paraId="602C658C"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b/>
                <w:bCs/>
                <w:sz w:val="20"/>
                <w:szCs w:val="28"/>
                <w:lang w:eastAsia="pl-PL"/>
              </w:rPr>
            </w:pPr>
            <w:r w:rsidRPr="002E6D8E">
              <w:rPr>
                <w:rFonts w:ascii="Times New Roman" w:eastAsia="Times New Roman" w:hAnsi="Times New Roman" w:cs="Times New Roman"/>
                <w:b/>
                <w:bCs/>
                <w:sz w:val="20"/>
                <w:szCs w:val="28"/>
                <w:lang w:eastAsia="pl-PL"/>
              </w:rPr>
              <w:t>RAZEM:</w:t>
            </w:r>
          </w:p>
        </w:tc>
        <w:tc>
          <w:tcPr>
            <w:tcW w:w="1940" w:type="dxa"/>
            <w:tcBorders>
              <w:top w:val="single" w:sz="4" w:space="0" w:color="FFFFFF"/>
              <w:left w:val="single" w:sz="4" w:space="0" w:color="FFFFFF"/>
              <w:bottom w:val="single" w:sz="4" w:space="0" w:color="FFFFFF"/>
              <w:right w:val="single" w:sz="4" w:space="0" w:color="FFFFFF"/>
            </w:tcBorders>
            <w:shd w:val="clear" w:color="auto" w:fill="D9D9D9"/>
            <w:noWrap/>
            <w:vAlign w:val="center"/>
            <w:hideMark/>
          </w:tcPr>
          <w:p w14:paraId="22408480"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b/>
                <w:bCs/>
                <w:sz w:val="20"/>
                <w:szCs w:val="28"/>
                <w:lang w:eastAsia="pl-PL"/>
              </w:rPr>
            </w:pPr>
            <w:r w:rsidRPr="002E6D8E">
              <w:rPr>
                <w:rFonts w:ascii="Times New Roman" w:eastAsia="Times New Roman" w:hAnsi="Times New Roman" w:cs="Times New Roman"/>
                <w:b/>
                <w:bCs/>
                <w:sz w:val="20"/>
                <w:szCs w:val="28"/>
                <w:lang w:eastAsia="pl-PL"/>
              </w:rPr>
              <w:t>42 989</w:t>
            </w:r>
          </w:p>
        </w:tc>
        <w:tc>
          <w:tcPr>
            <w:tcW w:w="2001" w:type="dxa"/>
            <w:tcBorders>
              <w:top w:val="single" w:sz="4" w:space="0" w:color="FFFFFF"/>
              <w:left w:val="single" w:sz="4" w:space="0" w:color="FFFFFF"/>
              <w:bottom w:val="single" w:sz="4" w:space="0" w:color="FFFFFF"/>
              <w:right w:val="single" w:sz="4" w:space="0" w:color="FFFFFF"/>
            </w:tcBorders>
            <w:shd w:val="clear" w:color="auto" w:fill="D9D9D9"/>
            <w:noWrap/>
            <w:vAlign w:val="center"/>
            <w:hideMark/>
          </w:tcPr>
          <w:p w14:paraId="2027F7C5"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b/>
                <w:bCs/>
                <w:sz w:val="20"/>
                <w:szCs w:val="28"/>
                <w:lang w:eastAsia="pl-PL"/>
              </w:rPr>
            </w:pPr>
            <w:r w:rsidRPr="002E6D8E">
              <w:rPr>
                <w:rFonts w:ascii="Times New Roman" w:eastAsia="Times New Roman" w:hAnsi="Times New Roman" w:cs="Times New Roman"/>
                <w:b/>
                <w:bCs/>
                <w:sz w:val="20"/>
                <w:szCs w:val="28"/>
                <w:lang w:eastAsia="pl-PL"/>
              </w:rPr>
              <w:t>1 626</w:t>
            </w:r>
          </w:p>
        </w:tc>
        <w:tc>
          <w:tcPr>
            <w:tcW w:w="1940" w:type="dxa"/>
            <w:tcBorders>
              <w:top w:val="single" w:sz="4" w:space="0" w:color="FFFFFF"/>
              <w:left w:val="single" w:sz="4" w:space="0" w:color="FFFFFF"/>
              <w:bottom w:val="single" w:sz="4" w:space="0" w:color="FFFFFF"/>
              <w:right w:val="single" w:sz="4" w:space="0" w:color="FFFFFF"/>
            </w:tcBorders>
            <w:shd w:val="clear" w:color="auto" w:fill="D9D9D9"/>
            <w:noWrap/>
            <w:vAlign w:val="center"/>
            <w:hideMark/>
          </w:tcPr>
          <w:p w14:paraId="38590F2B" w14:textId="77777777" w:rsidR="002E6D8E" w:rsidRPr="002E6D8E" w:rsidRDefault="002E6D8E" w:rsidP="002E6D8E">
            <w:pPr>
              <w:widowControl w:val="0"/>
              <w:suppressAutoHyphens/>
              <w:spacing w:after="0" w:line="240" w:lineRule="auto"/>
              <w:jc w:val="right"/>
              <w:rPr>
                <w:rFonts w:ascii="Times New Roman" w:eastAsia="Times New Roman" w:hAnsi="Times New Roman" w:cs="Times New Roman"/>
                <w:b/>
                <w:bCs/>
                <w:sz w:val="20"/>
                <w:szCs w:val="28"/>
                <w:lang w:eastAsia="pl-PL"/>
              </w:rPr>
            </w:pPr>
            <w:r w:rsidRPr="002E6D8E">
              <w:rPr>
                <w:rFonts w:ascii="Times New Roman" w:eastAsia="Times New Roman" w:hAnsi="Times New Roman" w:cs="Times New Roman"/>
                <w:b/>
                <w:bCs/>
                <w:sz w:val="20"/>
                <w:szCs w:val="28"/>
                <w:lang w:eastAsia="pl-PL"/>
              </w:rPr>
              <w:t>479</w:t>
            </w:r>
          </w:p>
        </w:tc>
      </w:tr>
    </w:tbl>
    <w:p w14:paraId="7A9F04ED" w14:textId="77777777" w:rsidR="002E6D8E" w:rsidRPr="002E6D8E" w:rsidRDefault="002E6D8E" w:rsidP="002E6D8E">
      <w:pPr>
        <w:widowControl w:val="0"/>
        <w:suppressAutoHyphens/>
        <w:spacing w:after="0" w:line="276" w:lineRule="auto"/>
        <w:contextualSpacing/>
        <w:jc w:val="both"/>
        <w:rPr>
          <w:rFonts w:ascii="Times New Roman" w:eastAsia="Calibri" w:hAnsi="Times New Roman" w:cs="Times New Roman"/>
          <w:sz w:val="24"/>
          <w:szCs w:val="24"/>
        </w:rPr>
      </w:pPr>
    </w:p>
    <w:p w14:paraId="418D0137" w14:textId="77777777" w:rsidR="002E6D8E" w:rsidRPr="002E6D8E" w:rsidRDefault="002E6D8E" w:rsidP="002E6D8E">
      <w:pPr>
        <w:widowControl w:val="0"/>
        <w:suppressAutoHyphens/>
        <w:autoSpaceDE w:val="0"/>
        <w:autoSpaceDN w:val="0"/>
        <w:adjustRightInd w:val="0"/>
        <w:spacing w:after="60" w:line="276" w:lineRule="auto"/>
        <w:ind w:left="284"/>
        <w:jc w:val="both"/>
        <w:rPr>
          <w:rFonts w:ascii="Times New Roman" w:eastAsia="Times New Roman" w:hAnsi="Times New Roman" w:cs="Times New Roman"/>
          <w:sz w:val="24"/>
          <w:lang w:eastAsia="pl-PL"/>
        </w:rPr>
      </w:pPr>
      <w:r w:rsidRPr="002E6D8E">
        <w:rPr>
          <w:rFonts w:ascii="Times New Roman" w:eastAsia="Times New Roman" w:hAnsi="Times New Roman" w:cs="Times New Roman"/>
          <w:sz w:val="24"/>
          <w:lang w:eastAsia="pl-PL"/>
        </w:rPr>
        <w:t xml:space="preserve">Wspólny Słownik Zamówień (CPV): </w:t>
      </w:r>
      <w:r w:rsidRPr="002E6D8E">
        <w:rPr>
          <w:rFonts w:ascii="Times New Roman" w:eastAsia="Times New Roman" w:hAnsi="Times New Roman" w:cs="Times New Roman"/>
          <w:iCs/>
          <w:sz w:val="24"/>
          <w:szCs w:val="24"/>
          <w:lang w:eastAsia="pl-PL"/>
        </w:rPr>
        <w:t>przedmiot główny - 90600000-3 - Usługi sprzątania oraz usługi sanitarne na obszarach miejskich lub wiejskich oraz usługi powiązane</w:t>
      </w:r>
      <w:r w:rsidRPr="002E6D8E">
        <w:rPr>
          <w:rFonts w:ascii="Times New Roman" w:eastAsia="Times New Roman" w:hAnsi="Times New Roman" w:cs="Times New Roman"/>
          <w:sz w:val="24"/>
          <w:lang w:eastAsia="pl-PL"/>
        </w:rPr>
        <w:t xml:space="preserve">. </w:t>
      </w:r>
    </w:p>
    <w:p w14:paraId="6569E271" w14:textId="02AD4706" w:rsidR="00154A2D" w:rsidRDefault="00154A2D" w:rsidP="00154A2D">
      <w:pPr>
        <w:pStyle w:val="Default"/>
        <w:rPr>
          <w:rFonts w:eastAsia="Times New Roman"/>
          <w:color w:val="auto"/>
          <w:szCs w:val="22"/>
          <w:lang w:eastAsia="pl-PL"/>
        </w:rPr>
      </w:pPr>
    </w:p>
    <w:p w14:paraId="25D55109" w14:textId="789717E3" w:rsidR="00154A2D" w:rsidRPr="00154A2D" w:rsidRDefault="00154A2D" w:rsidP="00154A2D">
      <w:pPr>
        <w:pStyle w:val="Default"/>
        <w:rPr>
          <w:rFonts w:eastAsia="Times New Roman"/>
          <w:b/>
          <w:lang w:eastAsia="pl-PL"/>
        </w:rPr>
      </w:pPr>
      <w:r w:rsidRPr="00154A2D">
        <w:rPr>
          <w:rFonts w:eastAsia="Times New Roman"/>
          <w:b/>
          <w:lang w:eastAsia="pl-PL"/>
        </w:rPr>
        <w:t>Uzasadnienie niedokonania podziału zamówienia na części</w:t>
      </w:r>
      <w:r>
        <w:rPr>
          <w:rFonts w:eastAsia="Times New Roman"/>
          <w:b/>
          <w:lang w:eastAsia="pl-PL"/>
        </w:rPr>
        <w:t>:</w:t>
      </w:r>
    </w:p>
    <w:p w14:paraId="03927A59" w14:textId="77777777" w:rsidR="00154A2D" w:rsidRPr="00154A2D" w:rsidRDefault="00154A2D" w:rsidP="00154A2D">
      <w:pPr>
        <w:pStyle w:val="Default"/>
        <w:rPr>
          <w:rFonts w:eastAsia="Times New Roman"/>
          <w:lang w:eastAsia="pl-PL"/>
        </w:rPr>
      </w:pPr>
    </w:p>
    <w:p w14:paraId="4C8A65A1" w14:textId="5054300B" w:rsidR="00154A2D" w:rsidRDefault="002E6D8E" w:rsidP="002E6D8E">
      <w:pPr>
        <w:pStyle w:val="Default"/>
        <w:jc w:val="both"/>
        <w:rPr>
          <w:rFonts w:eastAsia="Times New Roman"/>
          <w:lang w:eastAsia="pl-PL"/>
        </w:rPr>
      </w:pPr>
      <w:r w:rsidRPr="002E6D8E">
        <w:rPr>
          <w:rFonts w:eastAsia="Times New Roman"/>
          <w:lang w:eastAsia="pl-PL"/>
        </w:rPr>
        <w:t xml:space="preserve">Zamawiający zrezygnował z podziału zamówienia na części dlatego, że wiązałoby się to z nadmiernymi trudnościami związanymi z realizacją zamówienia w kwestii technicznej jak i nadmiernymi kosztami wykonania zamówienia. Zakres zadania obejmuje obsługę </w:t>
      </w:r>
      <w:r w:rsidRPr="002E6D8E">
        <w:rPr>
          <w:rFonts w:eastAsia="Times New Roman"/>
          <w:bCs/>
          <w:lang w:eastAsia="pl-PL"/>
        </w:rPr>
        <w:t xml:space="preserve">obsługa 3 szt. szaletów miejskich. </w:t>
      </w:r>
      <w:r w:rsidRPr="002E6D8E">
        <w:rPr>
          <w:rFonts w:eastAsia="Times New Roman"/>
          <w:lang w:eastAsia="pl-PL"/>
        </w:rPr>
        <w:t xml:space="preserve">Podział zamówienia na części wiązałoby się z nadmiernymi kosztami wykonania zamówienia związanymi z nadzorem i odbiorem prac zleconych różnym wykonawcom </w:t>
      </w:r>
      <w:r w:rsidRPr="002E6D8E">
        <w:rPr>
          <w:rFonts w:eastAsia="Times New Roman"/>
          <w:bCs/>
          <w:lang w:eastAsia="pl-PL"/>
        </w:rPr>
        <w:t xml:space="preserve">( kontakt, kontrole, nadzór, w tym finansowy). </w:t>
      </w:r>
      <w:r w:rsidRPr="002E6D8E">
        <w:rPr>
          <w:rFonts w:eastAsia="Times New Roman"/>
          <w:lang w:eastAsia="pl-PL"/>
        </w:rPr>
        <w:t>Jednoczenie nie można dokonać podziału zamówienia na części na podstawie zakresu prac do wykonania. We wszystkich obiektach wykonywany jest taki sam zakres prac. Należy zauważyć, że jednym z głównych celów podziału zamówienia na części jest umożliwienie wzięcia udziału w postępowaniu przedsiębiorstwom mały i średnim. Niemniej na dzień dzisiejszy całość aktualnie realizowanego zamówienia wykonuje firma, która klasyfikuje się jako małe przedsiębiorstwo</w:t>
      </w:r>
      <w:r>
        <w:rPr>
          <w:rFonts w:eastAsia="Times New Roman"/>
          <w:lang w:eastAsia="pl-PL"/>
        </w:rPr>
        <w:t>.</w:t>
      </w:r>
    </w:p>
    <w:p w14:paraId="00486B39" w14:textId="77777777" w:rsidR="002E6D8E" w:rsidRDefault="002E6D8E" w:rsidP="002E6D8E">
      <w:pPr>
        <w:pStyle w:val="Default"/>
        <w:rPr>
          <w:rFonts w:eastAsia="Times New Roman"/>
          <w:color w:val="auto"/>
          <w:szCs w:val="22"/>
          <w:lang w:eastAsia="pl-PL"/>
        </w:rPr>
      </w:pPr>
    </w:p>
    <w:p w14:paraId="25398D0A" w14:textId="77777777" w:rsidR="001825F1" w:rsidRPr="001825F1" w:rsidRDefault="001825F1" w:rsidP="001825F1">
      <w:pPr>
        <w:pStyle w:val="Default"/>
        <w:numPr>
          <w:ilvl w:val="0"/>
          <w:numId w:val="50"/>
        </w:numPr>
        <w:ind w:left="284" w:hanging="284"/>
        <w:rPr>
          <w:rFonts w:eastAsia="Times New Roman"/>
          <w:bCs/>
          <w:lang w:eastAsia="pl-PL"/>
        </w:rPr>
      </w:pPr>
      <w:r w:rsidRPr="001825F1">
        <w:rPr>
          <w:rFonts w:eastAsia="Times New Roman"/>
          <w:bCs/>
          <w:lang w:eastAsia="pl-PL"/>
        </w:rPr>
        <w:t>Zamawiający informuje, że w niniejszym postępowaniu nie dopuszcza się składania ofert wariantowych oraz:</w:t>
      </w:r>
    </w:p>
    <w:p w14:paraId="2BE47C12"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1)</w:t>
      </w:r>
      <w:r w:rsidRPr="001825F1">
        <w:rPr>
          <w:rFonts w:eastAsia="Times New Roman"/>
          <w:bCs/>
          <w:lang w:eastAsia="pl-PL"/>
        </w:rPr>
        <w:tab/>
        <w:t>nie dopuszcza możliwości złożenia ofert w postaci katalogów elektronicznych lub dołączenia katalogów elektronicznych do oferty,</w:t>
      </w:r>
    </w:p>
    <w:p w14:paraId="7778844B"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2)</w:t>
      </w:r>
      <w:r w:rsidRPr="001825F1">
        <w:rPr>
          <w:rFonts w:eastAsia="Times New Roman"/>
          <w:bCs/>
          <w:lang w:eastAsia="pl-PL"/>
        </w:rPr>
        <w:tab/>
        <w:t>nie zastrzega osobistego wykonania przez wykonawcę kluczowych zadań,</w:t>
      </w:r>
    </w:p>
    <w:p w14:paraId="65783591" w14:textId="77777777" w:rsidR="001825F1" w:rsidRPr="001825F1" w:rsidRDefault="001825F1" w:rsidP="001825F1">
      <w:pPr>
        <w:pStyle w:val="Default"/>
        <w:ind w:left="709" w:hanging="425"/>
        <w:rPr>
          <w:rFonts w:eastAsia="Times New Roman"/>
          <w:bCs/>
          <w:lang w:eastAsia="pl-PL"/>
        </w:rPr>
      </w:pPr>
      <w:r w:rsidRPr="001825F1">
        <w:rPr>
          <w:rFonts w:eastAsia="Times New Roman"/>
          <w:bCs/>
          <w:lang w:eastAsia="pl-PL"/>
        </w:rPr>
        <w:t>3)</w:t>
      </w:r>
      <w:r w:rsidRPr="001825F1">
        <w:rPr>
          <w:rFonts w:eastAsia="Times New Roman"/>
          <w:bCs/>
          <w:lang w:eastAsia="pl-PL"/>
        </w:rPr>
        <w:tab/>
        <w:t>nie przewiduje:</w:t>
      </w:r>
    </w:p>
    <w:p w14:paraId="4FABF37C"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a)</w:t>
      </w:r>
      <w:r w:rsidRPr="001825F1">
        <w:rPr>
          <w:rFonts w:eastAsia="Times New Roman"/>
          <w:bCs/>
          <w:lang w:eastAsia="pl-PL"/>
        </w:rPr>
        <w:tab/>
        <w:t xml:space="preserve"> udzielania zamówień, o którym mowa w art. art. 214 ust. 1 pkt 7 i 8</w:t>
      </w:r>
    </w:p>
    <w:p w14:paraId="12A8C6E6"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b)</w:t>
      </w:r>
      <w:r w:rsidRPr="001825F1">
        <w:rPr>
          <w:rFonts w:eastAsia="Times New Roman"/>
          <w:bCs/>
          <w:lang w:eastAsia="pl-PL"/>
        </w:rPr>
        <w:tab/>
        <w:t xml:space="preserve">zawarcia umowy ramowej, o której mowa w art. 311–315 ustawy </w:t>
      </w:r>
      <w:proofErr w:type="spellStart"/>
      <w:r w:rsidRPr="001825F1">
        <w:rPr>
          <w:rFonts w:eastAsia="Times New Roman"/>
          <w:bCs/>
          <w:lang w:eastAsia="pl-PL"/>
        </w:rPr>
        <w:t>Pzp</w:t>
      </w:r>
      <w:proofErr w:type="spellEnd"/>
      <w:r w:rsidRPr="001825F1">
        <w:rPr>
          <w:rFonts w:eastAsia="Times New Roman"/>
          <w:bCs/>
          <w:lang w:eastAsia="pl-PL"/>
        </w:rPr>
        <w:t>.</w:t>
      </w:r>
    </w:p>
    <w:p w14:paraId="6FE319C7"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c)</w:t>
      </w:r>
      <w:r w:rsidRPr="001825F1">
        <w:rPr>
          <w:rFonts w:eastAsia="Times New Roman"/>
          <w:bCs/>
          <w:lang w:eastAsia="pl-PL"/>
        </w:rPr>
        <w:tab/>
        <w:t>rozliczenia w walutach obcych,</w:t>
      </w:r>
    </w:p>
    <w:p w14:paraId="7660D848"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d)</w:t>
      </w:r>
      <w:r w:rsidRPr="001825F1">
        <w:rPr>
          <w:rFonts w:eastAsia="Times New Roman"/>
          <w:bCs/>
          <w:lang w:eastAsia="pl-PL"/>
        </w:rPr>
        <w:tab/>
        <w:t xml:space="preserve">aukcji elektronicznej, o której mowa w art. 308 ust. 1 ustawy </w:t>
      </w:r>
      <w:proofErr w:type="spellStart"/>
      <w:r w:rsidRPr="001825F1">
        <w:rPr>
          <w:rFonts w:eastAsia="Times New Roman"/>
          <w:bCs/>
          <w:lang w:eastAsia="pl-PL"/>
        </w:rPr>
        <w:t>Pzp</w:t>
      </w:r>
      <w:proofErr w:type="spellEnd"/>
      <w:r w:rsidRPr="001825F1">
        <w:rPr>
          <w:rFonts w:eastAsia="Times New Roman"/>
          <w:bCs/>
          <w:lang w:eastAsia="pl-PL"/>
        </w:rPr>
        <w:t>.</w:t>
      </w:r>
    </w:p>
    <w:p w14:paraId="7C563F0F"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e)</w:t>
      </w:r>
      <w:r w:rsidRPr="001825F1">
        <w:rPr>
          <w:rFonts w:eastAsia="Times New Roman"/>
          <w:bCs/>
          <w:lang w:eastAsia="pl-PL"/>
        </w:rPr>
        <w:tab/>
        <w:t>zwrotu kosztów udziału w postępowaniu,</w:t>
      </w:r>
    </w:p>
    <w:p w14:paraId="13BE1ADD"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f)</w:t>
      </w:r>
      <w:r w:rsidRPr="001825F1">
        <w:rPr>
          <w:rFonts w:eastAsia="Times New Roman"/>
          <w:bCs/>
          <w:lang w:eastAsia="pl-PL"/>
        </w:rPr>
        <w:tab/>
        <w:t xml:space="preserve">określenia w opisie przedmiotu zamówienia wymagań związanych z realizacją zamówienia, o których mowa w art. 96 ust. 2 pkt 2 ustawy </w:t>
      </w:r>
      <w:proofErr w:type="spellStart"/>
      <w:r w:rsidRPr="001825F1">
        <w:rPr>
          <w:rFonts w:eastAsia="Times New Roman"/>
          <w:bCs/>
          <w:lang w:eastAsia="pl-PL"/>
        </w:rPr>
        <w:t>Pzp</w:t>
      </w:r>
      <w:proofErr w:type="spellEnd"/>
      <w:r w:rsidRPr="001825F1">
        <w:rPr>
          <w:rFonts w:eastAsia="Times New Roman"/>
          <w:bCs/>
          <w:lang w:eastAsia="pl-PL"/>
        </w:rPr>
        <w:t>,</w:t>
      </w:r>
    </w:p>
    <w:p w14:paraId="7F193FDC"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lastRenderedPageBreak/>
        <w:t>g)</w:t>
      </w:r>
      <w:r w:rsidRPr="001825F1">
        <w:rPr>
          <w:rFonts w:eastAsia="Times New Roman"/>
          <w:bCs/>
          <w:lang w:eastAsia="pl-PL"/>
        </w:rPr>
        <w:tab/>
        <w:t xml:space="preserve">zastrzeżenia możliwości ubiegania się i udzielenie zamówienia wyłącznie przez Wykonawców, o których mowa w art. 94 ustawy </w:t>
      </w:r>
      <w:proofErr w:type="spellStart"/>
      <w:r w:rsidRPr="001825F1">
        <w:rPr>
          <w:rFonts w:eastAsia="Times New Roman"/>
          <w:bCs/>
          <w:lang w:eastAsia="pl-PL"/>
        </w:rPr>
        <w:t>Pzp</w:t>
      </w:r>
      <w:proofErr w:type="spellEnd"/>
      <w:r w:rsidRPr="001825F1">
        <w:rPr>
          <w:rFonts w:eastAsia="Times New Roman"/>
          <w:bCs/>
          <w:lang w:eastAsia="pl-PL"/>
        </w:rPr>
        <w:t>,</w:t>
      </w:r>
    </w:p>
    <w:p w14:paraId="06B3E83E" w14:textId="77777777" w:rsidR="001825F1" w:rsidRPr="001825F1" w:rsidRDefault="001825F1" w:rsidP="001825F1">
      <w:pPr>
        <w:pStyle w:val="Default"/>
        <w:ind w:left="993" w:hanging="284"/>
        <w:rPr>
          <w:rFonts w:eastAsia="Times New Roman"/>
          <w:bCs/>
          <w:lang w:eastAsia="pl-PL"/>
        </w:rPr>
      </w:pPr>
      <w:r w:rsidRPr="001825F1">
        <w:rPr>
          <w:rFonts w:eastAsia="Times New Roman"/>
          <w:bCs/>
          <w:lang w:eastAsia="pl-PL"/>
        </w:rPr>
        <w:t>h)</w:t>
      </w:r>
      <w:r w:rsidRPr="001825F1">
        <w:rPr>
          <w:rFonts w:eastAsia="Times New Roman"/>
          <w:bCs/>
          <w:lang w:eastAsia="pl-PL"/>
        </w:rPr>
        <w:tab/>
        <w:t>udzielenia zaliczek na poczet wykonania zamówienia..</w:t>
      </w:r>
    </w:p>
    <w:p w14:paraId="174F3782" w14:textId="59DF4D86" w:rsidR="00686734" w:rsidRPr="00686734" w:rsidRDefault="00686734" w:rsidP="00FC11D5">
      <w:pPr>
        <w:pStyle w:val="Nagwek1"/>
        <w:jc w:val="both"/>
        <w:rPr>
          <w:rFonts w:eastAsia="Times New Roman"/>
          <w:lang w:eastAsia="pl-PL"/>
        </w:rPr>
      </w:pPr>
      <w:bookmarkStart w:id="7" w:name="_Toc68987408"/>
      <w:r w:rsidRPr="00686734">
        <w:rPr>
          <w:rFonts w:eastAsia="Times New Roman"/>
          <w:lang w:eastAsia="pl-PL"/>
        </w:rPr>
        <w:t>VI. Wymagania co do zatrudnienia przez wykonawcę lub podwykonawcę na podstawie umowy o pracę osób wykonujących czynności w zakresie realizacji zamówienia:</w:t>
      </w:r>
      <w:bookmarkEnd w:id="7"/>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043188CF"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bookmarkStart w:id="8" w:name="_Toc68987409"/>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B5A2AC9"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8"/>
    </w:p>
    <w:p w14:paraId="605E5BF9" w14:textId="611991F8" w:rsidR="006A1981" w:rsidRDefault="006A1981" w:rsidP="006A1981">
      <w:pPr>
        <w:jc w:val="both"/>
        <w:rPr>
          <w:rFonts w:ascii="Times New Roman" w:hAnsi="Times New Roman" w:cs="Times New Roman"/>
          <w:sz w:val="24"/>
          <w:szCs w:val="24"/>
        </w:rPr>
      </w:pPr>
      <w:r w:rsidRPr="006A1981">
        <w:rPr>
          <w:rFonts w:ascii="Times New Roman" w:hAnsi="Times New Roman" w:cs="Times New Roman"/>
          <w:sz w:val="24"/>
          <w:szCs w:val="24"/>
        </w:rPr>
        <w:t>Wykonawca zobowiązany jest zrealizować przedmiot zamówienia w terminie:</w:t>
      </w:r>
      <w:r w:rsidR="009B53C6">
        <w:rPr>
          <w:rFonts w:ascii="Times New Roman" w:hAnsi="Times New Roman" w:cs="Times New Roman"/>
          <w:sz w:val="24"/>
          <w:szCs w:val="24"/>
        </w:rPr>
        <w:t xml:space="preserve"> od dnia zawarcia umowy do dnia 31.12.202</w:t>
      </w:r>
      <w:r w:rsidR="001825F1">
        <w:rPr>
          <w:rFonts w:ascii="Times New Roman" w:hAnsi="Times New Roman" w:cs="Times New Roman"/>
          <w:sz w:val="24"/>
          <w:szCs w:val="24"/>
        </w:rPr>
        <w:t>4</w:t>
      </w:r>
      <w:r w:rsidR="009B53C6">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9"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00422543" w:rsidR="00C37841" w:rsidRPr="009B53C6" w:rsidRDefault="00C37841" w:rsidP="0020612A">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rsidP="0020612A">
      <w:pPr>
        <w:pStyle w:val="Akapitzlist"/>
        <w:numPr>
          <w:ilvl w:val="0"/>
          <w:numId w:val="16"/>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0"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0"/>
    </w:p>
    <w:p w14:paraId="7185A6AD" w14:textId="3EB1E4AF" w:rsidR="00FF338B" w:rsidRDefault="00FF338B" w:rsidP="001825F1">
      <w:pPr>
        <w:pStyle w:val="Akapitzlist"/>
        <w:ind w:left="426"/>
        <w:jc w:val="both"/>
        <w:rPr>
          <w:rFonts w:ascii="Times New Roman" w:hAnsi="Times New Roman" w:cs="Times New Roman"/>
          <w:sz w:val="24"/>
          <w:szCs w:val="24"/>
        </w:rPr>
      </w:pPr>
    </w:p>
    <w:p w14:paraId="4E0957DC" w14:textId="77777777" w:rsidR="001825F1" w:rsidRPr="00C82620"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577C7886"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6"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D289235" w14:textId="77777777" w:rsidR="001825F1" w:rsidRPr="00C82620"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787DD9CF"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7"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0F19E33F"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w:t>
      </w:r>
      <w:r w:rsidRPr="00C82620">
        <w:rPr>
          <w:rFonts w:ascii="Times New Roman" w:hAnsi="Times New Roman" w:cs="Times New Roman"/>
          <w:sz w:val="24"/>
          <w:szCs w:val="24"/>
        </w:rPr>
        <w:lastRenderedPageBreak/>
        <w:t xml:space="preserve">przez zamawiającego w SWZ). W takim przypadku Wykonawca zobowiązany jest przesłać dokumenty na adres e-mail: </w:t>
      </w:r>
      <w:hyperlink r:id="rId18"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19"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6F2FA3E7"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1AFC1B8"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1EA7596E"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51EA389"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537478B0"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3646E170" w14:textId="77777777" w:rsidR="001825F1" w:rsidRDefault="001825F1" w:rsidP="001825F1">
      <w:pPr>
        <w:pStyle w:val="Akapitzlist"/>
        <w:numPr>
          <w:ilvl w:val="0"/>
          <w:numId w:val="53"/>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4355EF"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A44A045"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25C546DE"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C3C7749"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56B8EDAE" w14:textId="77777777" w:rsidR="001825F1"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0F8314F7" w14:textId="77777777" w:rsidR="001825F1" w:rsidRPr="001C51FF" w:rsidRDefault="001825F1" w:rsidP="001825F1">
      <w:pPr>
        <w:pStyle w:val="Akapitzlist"/>
        <w:numPr>
          <w:ilvl w:val="0"/>
          <w:numId w:val="5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32C7F8A9"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3C9B3653" w14:textId="77777777" w:rsidR="001825F1" w:rsidRDefault="001825F1" w:rsidP="001825F1">
      <w:pPr>
        <w:pStyle w:val="Akapitzlist"/>
        <w:numPr>
          <w:ilvl w:val="0"/>
          <w:numId w:val="54"/>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297FDA35" w14:textId="77777777" w:rsidR="001825F1" w:rsidRPr="001C51FF" w:rsidRDefault="001825F1" w:rsidP="001825F1">
      <w:pPr>
        <w:pStyle w:val="Akapitzlist"/>
        <w:numPr>
          <w:ilvl w:val="0"/>
          <w:numId w:val="54"/>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8E2E4BE" w14:textId="77777777" w:rsidR="001825F1"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236E1D6C" w14:textId="77777777" w:rsidR="001825F1" w:rsidRPr="001C51FF" w:rsidRDefault="001825F1" w:rsidP="001825F1">
      <w:pPr>
        <w:pStyle w:val="Akapitzlist"/>
        <w:numPr>
          <w:ilvl w:val="3"/>
          <w:numId w:val="52"/>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lastRenderedPageBreak/>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526B8E40" w14:textId="77777777" w:rsidR="001825F1" w:rsidRPr="00C82620"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033D1B2D" w14:textId="77777777" w:rsidR="001825F1" w:rsidRPr="009219C7" w:rsidRDefault="001825F1" w:rsidP="001825F1">
      <w:pPr>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0"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6E12A3">
      <w:pPr>
        <w:pStyle w:val="Nagwek1"/>
        <w:jc w:val="both"/>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1"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 xml:space="preserve">Z postepowania o udzielenie zamówienia wyklucza się̨, z zastrzeżeniem art. 110 ust. 2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1254052"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w:t>
      </w:r>
      <w:r w:rsidRPr="004B0DF8">
        <w:rPr>
          <w:rFonts w:ascii="Times New Roman" w:hAnsi="Times New Roman" w:cs="Times New Roman"/>
          <w:sz w:val="24"/>
          <w:szCs w:val="24"/>
        </w:rPr>
        <w:lastRenderedPageBreak/>
        <w:t>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 xml:space="preserve">jeżeli, w przypadkach, o których mowa w art. 85 ust. 1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rsidP="00E30786">
      <w:pPr>
        <w:pStyle w:val="Akapitzlist"/>
        <w:numPr>
          <w:ilvl w:val="0"/>
          <w:numId w:val="9"/>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rsidP="00E30786">
      <w:pPr>
        <w:pStyle w:val="Akapitzlist"/>
        <w:numPr>
          <w:ilvl w:val="0"/>
          <w:numId w:val="42"/>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rsidP="00E30786">
      <w:pPr>
        <w:pStyle w:val="Akapitzlist"/>
        <w:numPr>
          <w:ilvl w:val="0"/>
          <w:numId w:val="42"/>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rsidP="00E30786">
      <w:pPr>
        <w:pStyle w:val="Akapitzlist"/>
        <w:numPr>
          <w:ilvl w:val="0"/>
          <w:numId w:val="42"/>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 xml:space="preserve">Zamawiający wykluczy wykonawcę na podstawie art. 109 ust. 1 pkt 4 ustawy </w:t>
      </w:r>
      <w:proofErr w:type="spellStart"/>
      <w:r w:rsidRPr="007F2045">
        <w:rPr>
          <w:rFonts w:ascii="Times New Roman" w:hAnsi="Times New Roman" w:cs="Times New Roman"/>
          <w:sz w:val="24"/>
          <w:szCs w:val="24"/>
        </w:rPr>
        <w:t>Pzp</w:t>
      </w:r>
      <w:proofErr w:type="spellEnd"/>
      <w:r w:rsidRPr="007F2045">
        <w:rPr>
          <w:rFonts w:ascii="Times New Roman" w:hAnsi="Times New Roman" w:cs="Times New Roman"/>
          <w:sz w:val="24"/>
          <w:szCs w:val="24"/>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lastRenderedPageBreak/>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462BE762" w14:textId="194180A1" w:rsidR="0057717A" w:rsidRDefault="0057717A"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18" w:name="_Toc456007418"/>
      <w:bookmarkStart w:id="19" w:name="_Toc456007648"/>
      <w:bookmarkStart w:id="20" w:name="_Toc456085588"/>
      <w:r w:rsidRPr="0057717A">
        <w:rPr>
          <w:rFonts w:ascii="Times New Roman" w:eastAsia="Times New Roman" w:hAnsi="Times New Roman" w:cs="Times New Roman"/>
          <w:spacing w:val="-2"/>
          <w:sz w:val="24"/>
          <w:szCs w:val="24"/>
          <w:lang w:eastAsia="ar-SA"/>
        </w:rPr>
        <w:t>nie podlegają wykluczeniu zgodnie z rozdz. XI SWZ i ogłoszeniem</w:t>
      </w:r>
    </w:p>
    <w:p w14:paraId="2584E9FE" w14:textId="7D4B2087" w:rsidR="004302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20612A">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20612A">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bookmarkStart w:id="21" w:name="_Hlk153972263"/>
      <w:r>
        <w:rPr>
          <w:rFonts w:ascii="Times New Roman" w:eastAsia="Times New Roman" w:hAnsi="Times New Roman" w:cs="Times New Roman"/>
          <w:spacing w:val="-4"/>
          <w:sz w:val="24"/>
          <w:szCs w:val="24"/>
        </w:rPr>
        <w:t>Zamawiający nie stawia w tym zakresie warunku</w:t>
      </w:r>
      <w:bookmarkEnd w:id="21"/>
    </w:p>
    <w:p w14:paraId="3BC5E924" w14:textId="77777777" w:rsidR="00342760" w:rsidRDefault="00430216" w:rsidP="00342760">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00342760" w:rsidRPr="00342760">
        <w:rPr>
          <w:rFonts w:ascii="Times New Roman" w:eastAsia="Times New Roman" w:hAnsi="Times New Roman" w:cs="Times New Roman"/>
          <w:spacing w:val="-4"/>
          <w:sz w:val="24"/>
          <w:szCs w:val="24"/>
        </w:rPr>
        <w:t xml:space="preserve">Zamawiający nie stawia w tym zakresie warunku </w:t>
      </w:r>
    </w:p>
    <w:p w14:paraId="51E6600A" w14:textId="77777777" w:rsidR="00342760" w:rsidRPr="008A4E5E" w:rsidRDefault="008B3316" w:rsidP="00342760">
      <w:pPr>
        <w:pStyle w:val="Akapitzlist"/>
        <w:numPr>
          <w:ilvl w:val="0"/>
          <w:numId w:val="24"/>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sytuacji ekonomicznej lub </w:t>
      </w:r>
      <w:r w:rsidRPr="008A4E5E">
        <w:rPr>
          <w:rFonts w:ascii="Times New Roman" w:eastAsia="Times New Roman" w:hAnsi="Times New Roman" w:cs="Times New Roman"/>
          <w:spacing w:val="-4"/>
          <w:sz w:val="24"/>
          <w:szCs w:val="24"/>
        </w:rPr>
        <w:t xml:space="preserve">finansowej:  </w:t>
      </w:r>
      <w:r w:rsidR="00430216" w:rsidRPr="008A4E5E">
        <w:rPr>
          <w:rFonts w:ascii="Times New Roman" w:eastAsia="Times New Roman" w:hAnsi="Times New Roman" w:cs="Times New Roman"/>
          <w:spacing w:val="-4"/>
          <w:sz w:val="24"/>
          <w:szCs w:val="24"/>
        </w:rPr>
        <w:t>Zamawiający nie stawia w tym zakresie warunku</w:t>
      </w:r>
    </w:p>
    <w:p w14:paraId="2B8DDECB" w14:textId="37A50CBC" w:rsidR="00430216" w:rsidRPr="008A4E5E" w:rsidRDefault="008B3316" w:rsidP="00342760">
      <w:pPr>
        <w:pStyle w:val="Akapitzlist"/>
        <w:numPr>
          <w:ilvl w:val="0"/>
          <w:numId w:val="24"/>
        </w:numPr>
        <w:jc w:val="both"/>
        <w:rPr>
          <w:rFonts w:ascii="Times New Roman" w:eastAsia="Times New Roman" w:hAnsi="Times New Roman" w:cs="Times New Roman"/>
          <w:spacing w:val="-4"/>
          <w:sz w:val="24"/>
          <w:szCs w:val="24"/>
        </w:rPr>
      </w:pPr>
      <w:r w:rsidRPr="008A4E5E">
        <w:rPr>
          <w:rFonts w:ascii="Times New Roman" w:eastAsia="Times New Roman" w:hAnsi="Times New Roman" w:cs="Times New Roman"/>
          <w:spacing w:val="-4"/>
          <w:sz w:val="24"/>
          <w:szCs w:val="24"/>
        </w:rPr>
        <w:t>zdolności technicznej lub zawodowej:</w:t>
      </w:r>
      <w:r w:rsidR="00430216" w:rsidRPr="008A4E5E">
        <w:rPr>
          <w:rFonts w:ascii="Times New Roman" w:eastAsia="Times New Roman" w:hAnsi="Times New Roman" w:cs="Times New Roman"/>
          <w:spacing w:val="-4"/>
          <w:sz w:val="24"/>
          <w:szCs w:val="24"/>
        </w:rPr>
        <w:t xml:space="preserve"> </w:t>
      </w:r>
    </w:p>
    <w:p w14:paraId="70A3A4DF" w14:textId="4C303C07" w:rsidR="004C5B94" w:rsidRPr="008A4E5E" w:rsidRDefault="00342760">
      <w:pPr>
        <w:pStyle w:val="Akapitzlist"/>
        <w:widowControl w:val="0"/>
        <w:numPr>
          <w:ilvl w:val="0"/>
          <w:numId w:val="48"/>
        </w:numPr>
        <w:tabs>
          <w:tab w:val="left" w:pos="567"/>
        </w:tabs>
        <w:suppressAutoHyphens/>
        <w:spacing w:after="0" w:line="240" w:lineRule="auto"/>
        <w:ind w:left="1418"/>
        <w:jc w:val="both"/>
        <w:rPr>
          <w:rFonts w:ascii="Times New Roman" w:eastAsia="Times New Roman" w:hAnsi="Times New Roman" w:cs="Times New Roman"/>
          <w:spacing w:val="-4"/>
          <w:sz w:val="24"/>
          <w:szCs w:val="24"/>
        </w:rPr>
      </w:pPr>
      <w:bookmarkStart w:id="22" w:name="_Hlk120658241"/>
      <w:r w:rsidRPr="008A4E5E">
        <w:rPr>
          <w:rFonts w:ascii="Times New Roman" w:eastAsia="Times New Roman" w:hAnsi="Times New Roman" w:cs="Times New Roman"/>
          <w:spacing w:val="-4"/>
          <w:sz w:val="24"/>
          <w:szCs w:val="24"/>
        </w:rPr>
        <w:t>wykonał w ciągu ostatnich trzech lat co najmniej jedną usługę polegającą na utrzymaniu</w:t>
      </w:r>
      <w:r w:rsidR="00947EDF" w:rsidRPr="008A4E5E">
        <w:rPr>
          <w:rFonts w:ascii="Times New Roman" w:eastAsia="Times New Roman" w:hAnsi="Times New Roman" w:cs="Times New Roman"/>
          <w:spacing w:val="-4"/>
          <w:sz w:val="24"/>
          <w:szCs w:val="24"/>
        </w:rPr>
        <w:t xml:space="preserve"> czystości</w:t>
      </w:r>
      <w:r w:rsidRPr="008A4E5E">
        <w:rPr>
          <w:rFonts w:ascii="Times New Roman" w:eastAsia="Times New Roman" w:hAnsi="Times New Roman" w:cs="Times New Roman"/>
          <w:spacing w:val="-4"/>
          <w:sz w:val="24"/>
          <w:szCs w:val="24"/>
        </w:rPr>
        <w:t xml:space="preserve"> szaletów lub sprzątaniu budynków</w:t>
      </w:r>
      <w:r w:rsidR="00C979FB" w:rsidRPr="008A4E5E">
        <w:rPr>
          <w:rFonts w:ascii="Times New Roman" w:eastAsia="Times New Roman" w:hAnsi="Times New Roman" w:cs="Times New Roman"/>
          <w:spacing w:val="-4"/>
          <w:sz w:val="24"/>
          <w:szCs w:val="24"/>
        </w:rPr>
        <w:t xml:space="preserve"> </w:t>
      </w:r>
      <w:r w:rsidRPr="008A4E5E">
        <w:rPr>
          <w:rFonts w:ascii="Times New Roman" w:eastAsia="Times New Roman" w:hAnsi="Times New Roman" w:cs="Times New Roman"/>
          <w:spacing w:val="-4"/>
          <w:sz w:val="24"/>
          <w:szCs w:val="24"/>
        </w:rPr>
        <w:t>o wartości min. 100 000,00 PLN brutto</w:t>
      </w:r>
    </w:p>
    <w:bookmarkEnd w:id="22"/>
    <w:p w14:paraId="3A7A266F" w14:textId="568237B6" w:rsidR="008B3316" w:rsidRPr="00BF751D" w:rsidRDefault="008B3316" w:rsidP="0020612A">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8A4E5E">
        <w:rPr>
          <w:rFonts w:ascii="Times New Roman" w:eastAsia="Times New Roman" w:hAnsi="Times New Roman" w:cs="Times New Roman"/>
          <w:spacing w:val="-4"/>
          <w:sz w:val="24"/>
          <w:szCs w:val="24"/>
        </w:rPr>
        <w:t>Zamawiający, w stosunku do Wykonawców wspólnie ubiegających się o udzielenie zamówienia, w odnie</w:t>
      </w:r>
      <w:r w:rsidRPr="00BF751D">
        <w:rPr>
          <w:rFonts w:ascii="Times New Roman" w:eastAsia="Times New Roman" w:hAnsi="Times New Roman" w:cs="Times New Roman"/>
          <w:spacing w:val="-4"/>
          <w:sz w:val="24"/>
          <w:szCs w:val="24"/>
        </w:rPr>
        <w:t>sieniu do warunku dotyczącego zdolności technicznej lub zawodowej dopuszcza łączne spełnianie warunków przez Wykonawców</w:t>
      </w:r>
      <w:r w:rsidR="00342760">
        <w:rPr>
          <w:rFonts w:ascii="Times New Roman" w:eastAsia="Times New Roman" w:hAnsi="Times New Roman" w:cs="Times New Roman"/>
          <w:spacing w:val="-4"/>
          <w:sz w:val="24"/>
          <w:szCs w:val="24"/>
        </w:rPr>
        <w:t>, przy czym nie jest dopuszczalne sumowanie wartości wykonanych usług</w:t>
      </w:r>
    </w:p>
    <w:p w14:paraId="0319E5BE" w14:textId="14744458" w:rsidR="00B3553C" w:rsidRPr="00B3553C" w:rsidRDefault="008B3316" w:rsidP="00342760">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inne przedsięwzięcia gospodarcze Wykonawcy może mieć negatywny wpływ 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rsidP="00342760">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proofErr w:type="spellStart"/>
      <w:r w:rsidR="00B234A1" w:rsidRPr="00B7028D">
        <w:rPr>
          <w:rFonts w:ascii="Times New Roman" w:eastAsia="Times New Roman" w:hAnsi="Times New Roman" w:cs="Times New Roman"/>
          <w:spacing w:val="-4"/>
          <w:sz w:val="24"/>
          <w:szCs w:val="24"/>
        </w:rPr>
        <w:t>pzp</w:t>
      </w:r>
      <w:proofErr w:type="spellEnd"/>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3" w:name="_Toc66443291"/>
      <w:bookmarkStart w:id="24"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3"/>
      <w:bookmarkEnd w:id="24"/>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25FC1CE5" w:rsidR="004C7061" w:rsidRPr="00113D3D" w:rsidRDefault="004C7061"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4C0C25F9" w:rsidR="00142476" w:rsidRPr="004C7061" w:rsidRDefault="00D861B9" w:rsidP="0020612A">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proofErr w:type="spellStart"/>
      <w:r w:rsidR="00B234A1" w:rsidRPr="004C7061">
        <w:rPr>
          <w:rFonts w:ascii="Times New Roman" w:eastAsia="Times New Roman" w:hAnsi="Times New Roman" w:cs="Times New Roman"/>
          <w:spacing w:val="-2"/>
          <w:sz w:val="24"/>
          <w:szCs w:val="24"/>
        </w:rPr>
        <w:t>pzp</w:t>
      </w:r>
      <w:proofErr w:type="spellEnd"/>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5" w:name="_Toc68987416"/>
      <w:r w:rsidRPr="00731951">
        <w:lastRenderedPageBreak/>
        <w:t>XI</w:t>
      </w:r>
      <w:r w:rsidR="00686734" w:rsidRPr="00731951">
        <w:t>V</w:t>
      </w:r>
      <w:r w:rsidRPr="00731951">
        <w:t>. Podmiotowe i przedmiotowe środki dowodowe.</w:t>
      </w:r>
      <w:bookmarkEnd w:id="25"/>
    </w:p>
    <w:p w14:paraId="568210A7" w14:textId="77777777"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5DD6B7DB"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 do SWZ.</w:t>
      </w:r>
    </w:p>
    <w:p w14:paraId="2940CAF9" w14:textId="460215DE" w:rsidR="00FA1614" w:rsidRP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B3553C" w:rsidRDefault="00FA1614" w:rsidP="0020612A">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w:t>
      </w:r>
      <w:r w:rsidR="00096CD6">
        <w:rPr>
          <w:rFonts w:ascii="Times New Roman" w:eastAsia="Times New Roman" w:hAnsi="Times New Roman" w:cs="Times New Roman"/>
          <w:bCs/>
          <w:sz w:val="24"/>
          <w:szCs w:val="24"/>
          <w:lang w:eastAsia="pl-PL"/>
        </w:rPr>
        <w:t> </w:t>
      </w:r>
      <w:r w:rsidRPr="00B3553C">
        <w:rPr>
          <w:rFonts w:ascii="Times New Roman" w:eastAsia="Times New Roman" w:hAnsi="Times New Roman" w:cs="Times New Roman"/>
          <w:bCs/>
          <w:sz w:val="24"/>
          <w:szCs w:val="24"/>
          <w:lang w:eastAsia="pl-PL"/>
        </w:rPr>
        <w:t>postępowaniu:</w:t>
      </w:r>
    </w:p>
    <w:p w14:paraId="591324E2" w14:textId="00593DC8" w:rsidR="00FA1614" w:rsidRPr="00B3553C" w:rsidRDefault="00FA1614" w:rsidP="0020612A">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w:t>
      </w:r>
      <w:proofErr w:type="spellStart"/>
      <w:r w:rsidRPr="00B3553C">
        <w:rPr>
          <w:rFonts w:ascii="Times New Roman" w:eastAsia="Times New Roman" w:hAnsi="Times New Roman" w:cs="Times New Roman"/>
          <w:bCs/>
          <w:sz w:val="24"/>
          <w:szCs w:val="24"/>
          <w:lang w:eastAsia="pl-PL"/>
        </w:rPr>
        <w:t>Pzp</w:t>
      </w:r>
      <w:proofErr w:type="spellEnd"/>
      <w:r w:rsidRPr="00B3553C">
        <w:rPr>
          <w:rFonts w:ascii="Times New Roman" w:eastAsia="Times New Roman" w:hAnsi="Times New Roman" w:cs="Times New Roman"/>
          <w:bCs/>
          <w:sz w:val="24"/>
          <w:szCs w:val="24"/>
          <w:lang w:eastAsia="pl-PL"/>
        </w:rPr>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4149C3">
        <w:rPr>
          <w:rFonts w:ascii="Times New Roman" w:eastAsia="Times New Roman" w:hAnsi="Times New Roman" w:cs="Times New Roman"/>
          <w:bCs/>
          <w:sz w:val="24"/>
          <w:szCs w:val="24"/>
          <w:lang w:eastAsia="pl-PL"/>
        </w:rPr>
        <w:t>6</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rsidP="0020612A">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xml:space="preserve">, w zakresie art. 109 ust. 1 pkt 4 ustawy </w:t>
      </w:r>
      <w:proofErr w:type="spellStart"/>
      <w:r w:rsidRPr="006E25E2">
        <w:rPr>
          <w:rFonts w:ascii="Times New Roman" w:eastAsia="Times New Roman" w:hAnsi="Times New Roman" w:cs="Times New Roman"/>
          <w:bCs/>
          <w:sz w:val="24"/>
          <w:szCs w:val="24"/>
          <w:lang w:eastAsia="pl-PL"/>
        </w:rPr>
        <w:t>Pzp</w:t>
      </w:r>
      <w:proofErr w:type="spellEnd"/>
      <w:r w:rsidRPr="006E25E2">
        <w:rPr>
          <w:rFonts w:ascii="Times New Roman" w:eastAsia="Times New Roman" w:hAnsi="Times New Roman" w:cs="Times New Roman"/>
          <w:bCs/>
          <w:sz w:val="24"/>
          <w:szCs w:val="24"/>
          <w:lang w:eastAsia="pl-PL"/>
        </w:rPr>
        <w:t>,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02C010FD" w14:textId="0E899B20" w:rsidR="00C979FB" w:rsidRPr="00C979FB" w:rsidRDefault="00FA1614" w:rsidP="00C979FB">
      <w:pPr>
        <w:numPr>
          <w:ilvl w:val="0"/>
          <w:numId w:val="21"/>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009F5579">
        <w:rPr>
          <w:rFonts w:ascii="Times New Roman" w:eastAsia="Times New Roman" w:hAnsi="Times New Roman" w:cs="Times New Roman"/>
          <w:bCs/>
          <w:sz w:val="24"/>
          <w:szCs w:val="24"/>
          <w:lang w:eastAsia="pl-PL"/>
        </w:rPr>
        <w:t xml:space="preserve"> i ogłoszeniu</w:t>
      </w:r>
      <w:r w:rsidRPr="00B3553C">
        <w:rPr>
          <w:rFonts w:ascii="Times New Roman" w:eastAsia="Times New Roman" w:hAnsi="Times New Roman" w:cs="Times New Roman"/>
          <w:bCs/>
          <w:sz w:val="24"/>
          <w:szCs w:val="24"/>
          <w:lang w:eastAsia="pl-PL"/>
        </w:rPr>
        <w:t>:</w:t>
      </w:r>
      <w:r w:rsidR="00C979FB">
        <w:rPr>
          <w:rFonts w:ascii="Times New Roman" w:eastAsia="Times New Roman" w:hAnsi="Times New Roman" w:cs="Times New Roman"/>
          <w:bCs/>
          <w:sz w:val="24"/>
          <w:szCs w:val="24"/>
          <w:lang w:eastAsia="pl-PL"/>
        </w:rPr>
        <w:t xml:space="preserve"> </w:t>
      </w:r>
      <w:r w:rsidR="00C979FB" w:rsidRPr="00C979FB">
        <w:rPr>
          <w:rFonts w:ascii="Times New Roman" w:eastAsia="Times New Roman" w:hAnsi="Times New Roman" w:cs="Times New Roman"/>
          <w:b/>
          <w:bCs/>
          <w:sz w:val="24"/>
          <w:szCs w:val="24"/>
          <w:lang w:eastAsia="pl-P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w:t>
      </w:r>
      <w:r w:rsidR="00C979FB" w:rsidRPr="00C979FB">
        <w:rPr>
          <w:rFonts w:ascii="Times New Roman" w:eastAsia="Times New Roman" w:hAnsi="Times New Roman" w:cs="Times New Roman"/>
          <w:sz w:val="24"/>
          <w:szCs w:val="24"/>
          <w:lang w:eastAsia="pl-PL"/>
        </w:rPr>
        <w:t>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979FB" w:rsidRPr="00C979FB">
        <w:rPr>
          <w:rFonts w:ascii="Times New Roman" w:eastAsia="Times New Roman" w:hAnsi="Times New Roman" w:cs="Times New Roman"/>
          <w:b/>
          <w:bCs/>
          <w:sz w:val="24"/>
          <w:szCs w:val="24"/>
          <w:lang w:eastAsia="pl-PL"/>
        </w:rPr>
        <w:t xml:space="preserve"> – według załącznika nr 4 do SWZ;</w:t>
      </w:r>
    </w:p>
    <w:p w14:paraId="3358D4C1" w14:textId="77777777" w:rsidR="00507737"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3. </w:t>
      </w:r>
      <w:proofErr w:type="spellStart"/>
      <w:r w:rsidRPr="00507737">
        <w:rPr>
          <w:rFonts w:ascii="Times New Roman" w:eastAsia="Times New Roman" w:hAnsi="Times New Roman" w:cs="Times New Roman"/>
          <w:bCs/>
          <w:sz w:val="24"/>
          <w:szCs w:val="24"/>
          <w:lang w:eastAsia="pl-PL"/>
        </w:rPr>
        <w:t>ppkt</w:t>
      </w:r>
      <w:proofErr w:type="spellEnd"/>
      <w:r w:rsidRPr="00507737">
        <w:rPr>
          <w:rFonts w:ascii="Times New Roman" w:eastAsia="Times New Roman" w:hAnsi="Times New Roman" w:cs="Times New Roman"/>
          <w:bCs/>
          <w:sz w:val="24"/>
          <w:szCs w:val="24"/>
          <w:lang w:eastAsia="pl-PL"/>
        </w:rPr>
        <w:t xml:space="preserve"> 1 lit. b </w:t>
      </w:r>
      <w:r w:rsidRPr="00507737">
        <w:rPr>
          <w:rFonts w:ascii="Times New Roman" w:eastAsia="Times New Roman" w:hAnsi="Times New Roman" w:cs="Times New Roman"/>
          <w:bCs/>
          <w:sz w:val="24"/>
          <w:szCs w:val="24"/>
          <w:lang w:eastAsia="pl-PL"/>
        </w:rPr>
        <w:lastRenderedPageBreak/>
        <w:t>–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1057D348" w14:textId="77777777" w:rsidR="001825F1" w:rsidRPr="00C13947" w:rsidRDefault="001825F1" w:rsidP="001825F1">
      <w:pPr>
        <w:pStyle w:val="Akapitzlist"/>
        <w:numPr>
          <w:ilvl w:val="3"/>
          <w:numId w:val="18"/>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20612A">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45A55159" w:rsidR="00507737" w:rsidRDefault="00507737">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4149C3">
        <w:rPr>
          <w:rFonts w:ascii="Times New Roman" w:eastAsia="Times New Roman" w:hAnsi="Times New Roman" w:cs="Times New Roman"/>
          <w:sz w:val="24"/>
          <w:szCs w:val="24"/>
          <w:lang w:eastAsia="pl-PL"/>
        </w:rPr>
        <w:t>5</w:t>
      </w:r>
      <w:r w:rsidR="00EF4147" w:rsidRPr="00CC07C9">
        <w:rPr>
          <w:rFonts w:ascii="Times New Roman" w:eastAsia="Times New Roman" w:hAnsi="Times New Roman" w:cs="Times New Roman"/>
          <w:sz w:val="24"/>
          <w:szCs w:val="24"/>
          <w:lang w:eastAsia="pl-PL"/>
        </w:rPr>
        <w:t xml:space="preserve">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 xml:space="preserve">tych podmiotów do oddania mu do dyspozycji niezbędnych zasobów na potrzeby realizacji </w:t>
      </w:r>
      <w:r w:rsidRPr="00507737">
        <w:rPr>
          <w:rFonts w:ascii="Times New Roman" w:eastAsia="Times New Roman" w:hAnsi="Times New Roman" w:cs="Times New Roman"/>
          <w:sz w:val="24"/>
          <w:szCs w:val="24"/>
          <w:lang w:eastAsia="pl-PL"/>
        </w:rPr>
        <w:lastRenderedPageBreak/>
        <w:t>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1"/>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2"/>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art. 125 ust. 1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zobowiązany jest do przedstawienia podmiotowych środków dowodowych, o których mowa w pkt 8.3. </w:t>
      </w:r>
      <w:proofErr w:type="spellStart"/>
      <w:r w:rsidRPr="00507737">
        <w:rPr>
          <w:rFonts w:ascii="Times New Roman" w:eastAsia="Times New Roman" w:hAnsi="Times New Roman" w:cs="Times New Roman"/>
          <w:sz w:val="24"/>
          <w:szCs w:val="24"/>
          <w:lang w:eastAsia="pl-PL"/>
        </w:rPr>
        <w:t>ppkt</w:t>
      </w:r>
      <w:proofErr w:type="spellEnd"/>
      <w:r w:rsidRPr="00507737">
        <w:rPr>
          <w:rFonts w:ascii="Times New Roman" w:eastAsia="Times New Roman" w:hAnsi="Times New Roman" w:cs="Times New Roman"/>
          <w:sz w:val="24"/>
          <w:szCs w:val="24"/>
          <w:lang w:eastAsia="pl-PL"/>
        </w:rPr>
        <w:t xml:space="preserve"> 1 lit. b, dotyczących tych podmiotów, potwierdzających, że nie zachodzą wobec tych podmiotów podstawy wykluczenia z postępowania.</w:t>
      </w:r>
    </w:p>
    <w:p w14:paraId="0FBE0E94" w14:textId="77777777"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proofErr w:type="spellStart"/>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w:t>
      </w:r>
      <w:proofErr w:type="spellEnd"/>
      <w:r w:rsidRPr="00507737">
        <w:rPr>
          <w:rFonts w:ascii="Times New Roman" w:eastAsia="Times New Roman" w:hAnsi="Times New Roman" w:cs="Times New Roman"/>
          <w:sz w:val="24"/>
          <w:szCs w:val="24"/>
          <w:lang w:eastAsia="pl-PL"/>
        </w:rPr>
        <w:t xml:space="preserve"> składa każdy </w:t>
      </w:r>
      <w:r w:rsidRPr="00507737">
        <w:rPr>
          <w:rFonts w:ascii="Times New Roman" w:eastAsia="Times New Roman" w:hAnsi="Times New Roman" w:cs="Times New Roman"/>
          <w:sz w:val="24"/>
          <w:szCs w:val="24"/>
          <w:lang w:eastAsia="pl-PL"/>
        </w:rPr>
        <w:lastRenderedPageBreak/>
        <w:t>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31"/>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 xml:space="preserve">Zamawiający, zgodnie z art. 59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26" w:name="_Toc68987417"/>
      <w:r w:rsidRPr="00B234A1">
        <w:t>X</w:t>
      </w:r>
      <w:r w:rsidR="004F05C3">
        <w:t>V</w:t>
      </w:r>
      <w:r w:rsidRPr="00B234A1">
        <w:t>. Termin związania ofertą</w:t>
      </w:r>
      <w:bookmarkEnd w:id="26"/>
    </w:p>
    <w:p w14:paraId="0467F672" w14:textId="0712D362"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bookmarkStart w:id="27" w:name="_Hlk117508005"/>
      <w:r w:rsidRPr="00142476">
        <w:rPr>
          <w:rFonts w:ascii="Times New Roman" w:hAnsi="Times New Roman" w:cs="Times New Roman"/>
          <w:sz w:val="24"/>
          <w:szCs w:val="24"/>
        </w:rPr>
        <w:t>Wykonawca jest związany ofertą od dnia upływu terminu składania ofert do dnia</w:t>
      </w:r>
      <w:r w:rsidR="00307D92">
        <w:rPr>
          <w:rFonts w:ascii="Times New Roman" w:hAnsi="Times New Roman" w:cs="Times New Roman"/>
          <w:sz w:val="24"/>
          <w:szCs w:val="24"/>
        </w:rPr>
        <w:t xml:space="preserve"> </w:t>
      </w:r>
      <w:r w:rsidR="00307D92" w:rsidRPr="008A4E5E">
        <w:rPr>
          <w:rFonts w:ascii="Times New Roman" w:hAnsi="Times New Roman" w:cs="Times New Roman"/>
          <w:sz w:val="24"/>
          <w:szCs w:val="24"/>
        </w:rPr>
        <w:t>31.</w:t>
      </w:r>
      <w:r w:rsidR="00C979FB" w:rsidRPr="008A4E5E">
        <w:rPr>
          <w:rFonts w:ascii="Times New Roman" w:hAnsi="Times New Roman" w:cs="Times New Roman"/>
          <w:sz w:val="24"/>
          <w:szCs w:val="24"/>
        </w:rPr>
        <w:t>01</w:t>
      </w:r>
      <w:r w:rsidR="001B2480" w:rsidRPr="008A4E5E">
        <w:rPr>
          <w:rFonts w:ascii="Times New Roman" w:hAnsi="Times New Roman" w:cs="Times New Roman"/>
          <w:sz w:val="24"/>
          <w:szCs w:val="24"/>
        </w:rPr>
        <w:t>.202</w:t>
      </w:r>
      <w:r w:rsidR="00C979FB" w:rsidRPr="008A4E5E">
        <w:rPr>
          <w:rFonts w:ascii="Times New Roman" w:hAnsi="Times New Roman" w:cs="Times New Roman"/>
          <w:sz w:val="24"/>
          <w:szCs w:val="24"/>
        </w:rPr>
        <w:t>4</w:t>
      </w:r>
      <w:r w:rsidRPr="008A4E5E">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7"/>
      <w:r w:rsidR="005F454C" w:rsidRPr="005F454C">
        <w:rPr>
          <w:rFonts w:ascii="Times New Roman" w:hAnsi="Times New Roman" w:cs="Times New Roman"/>
          <w:sz w:val="24"/>
          <w:szCs w:val="24"/>
        </w:rPr>
        <w:t>.</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28" w:name="_Toc68987418"/>
      <w:r w:rsidRPr="006F1E95">
        <w:t>XV</w:t>
      </w:r>
      <w:r w:rsidR="00686734" w:rsidRPr="006F1E95">
        <w:t>I</w:t>
      </w:r>
      <w:r w:rsidRPr="006F1E95">
        <w:t>. Wadium.</w:t>
      </w:r>
      <w:bookmarkEnd w:id="28"/>
    </w:p>
    <w:p w14:paraId="39813199" w14:textId="77777777" w:rsidR="006A1981" w:rsidRPr="006A1981" w:rsidRDefault="006A1981" w:rsidP="006A1981">
      <w:pPr>
        <w:numPr>
          <w:ilvl w:val="3"/>
          <w:numId w:val="22"/>
        </w:numPr>
        <w:ind w:left="284"/>
        <w:jc w:val="both"/>
        <w:rPr>
          <w:rFonts w:ascii="Times New Roman" w:hAnsi="Times New Roman" w:cs="Times New Roman"/>
          <w:sz w:val="24"/>
          <w:szCs w:val="24"/>
        </w:rPr>
      </w:pPr>
      <w:r w:rsidRPr="006A1981">
        <w:rPr>
          <w:rFonts w:ascii="Times New Roman" w:hAnsi="Times New Roman" w:cs="Times New Roman"/>
          <w:sz w:val="24"/>
          <w:szCs w:val="24"/>
        </w:rPr>
        <w:t>Zamawiający nie wymaga wniesienia wadium.</w:t>
      </w:r>
    </w:p>
    <w:p w14:paraId="4BD949F8" w14:textId="7B90FAE3" w:rsidR="00C37841" w:rsidRPr="00142476" w:rsidRDefault="00C37841" w:rsidP="00E65EA9">
      <w:pPr>
        <w:pStyle w:val="Nagwek1"/>
      </w:pPr>
      <w:bookmarkStart w:id="29" w:name="_Toc68987419"/>
      <w:r w:rsidRPr="00142476">
        <w:t>X</w:t>
      </w:r>
      <w:r w:rsidR="004F05C3">
        <w:t>V</w:t>
      </w:r>
      <w:r w:rsidR="00686734">
        <w:t>I</w:t>
      </w:r>
      <w:r w:rsidR="004F05C3">
        <w:t>I</w:t>
      </w:r>
      <w:r w:rsidRPr="00142476">
        <w:t>. Opis sposobu przygotowania oferty</w:t>
      </w:r>
      <w:bookmarkEnd w:id="29"/>
    </w:p>
    <w:p w14:paraId="06606D7C" w14:textId="77777777" w:rsidR="00A80914" w:rsidRDefault="00A80914" w:rsidP="00A80914">
      <w:pPr>
        <w:pStyle w:val="Akapitzlist"/>
        <w:spacing w:after="0"/>
        <w:ind w:left="426"/>
        <w:jc w:val="both"/>
        <w:rPr>
          <w:rFonts w:ascii="Times New Roman" w:hAnsi="Times New Roman" w:cs="Times New Roman"/>
          <w:sz w:val="24"/>
          <w:szCs w:val="24"/>
        </w:rPr>
      </w:pPr>
    </w:p>
    <w:p w14:paraId="482AAEE0" w14:textId="44348F7F"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A80914">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8320D9D" w14:textId="1D545AC3"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 xml:space="preserve">zakresie i w sposób określony w rozporządzeniu Ministra Rozwoju, Pracy i Technologii z </w:t>
      </w:r>
      <w:r w:rsidRPr="00B1767D">
        <w:rPr>
          <w:rFonts w:ascii="Times New Roman" w:hAnsi="Times New Roman" w:cs="Times New Roman"/>
          <w:sz w:val="24"/>
          <w:szCs w:val="24"/>
        </w:rPr>
        <w:lastRenderedPageBreak/>
        <w:t>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4341244A" w14:textId="77777777"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51A0612" w14:textId="77777777" w:rsidR="00A80914"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4267BC8D" w14:textId="77777777" w:rsidR="00A80914" w:rsidRPr="00B1767D" w:rsidRDefault="00A80914" w:rsidP="00A80914">
      <w:pPr>
        <w:pStyle w:val="Akapitzlist"/>
        <w:numPr>
          <w:ilvl w:val="6"/>
          <w:numId w:val="22"/>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0B94929" w14:textId="77777777" w:rsidR="00A80914" w:rsidRDefault="00A80914" w:rsidP="00A80914">
      <w:pPr>
        <w:pStyle w:val="Akapitzlist"/>
        <w:numPr>
          <w:ilvl w:val="0"/>
          <w:numId w:val="56"/>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387EDC" w14:textId="77777777" w:rsidR="00A80914" w:rsidRDefault="00A80914" w:rsidP="00A80914">
      <w:pPr>
        <w:pStyle w:val="Akapitzlist"/>
        <w:numPr>
          <w:ilvl w:val="0"/>
          <w:numId w:val="56"/>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3567BD60" w14:textId="77777777" w:rsidR="00A80914" w:rsidRPr="00592373" w:rsidRDefault="00A80914" w:rsidP="00A80914">
      <w:pPr>
        <w:pStyle w:val="Akapitzlist"/>
        <w:numPr>
          <w:ilvl w:val="0"/>
          <w:numId w:val="56"/>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67D8E4AA" w14:textId="77777777" w:rsidR="00A80914" w:rsidRDefault="00A80914" w:rsidP="00A80914">
      <w:pPr>
        <w:pStyle w:val="Akapitzlist"/>
        <w:numPr>
          <w:ilvl w:val="6"/>
          <w:numId w:val="22"/>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06C930F7" w14:textId="77777777" w:rsidR="00A80914" w:rsidRPr="00592373" w:rsidRDefault="00A80914" w:rsidP="00A80914">
      <w:pPr>
        <w:pStyle w:val="Akapitzlist"/>
        <w:numPr>
          <w:ilvl w:val="6"/>
          <w:numId w:val="22"/>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6F683A16" w14:textId="77777777" w:rsidR="00A80914" w:rsidRPr="00592373" w:rsidRDefault="00A80914" w:rsidP="00A80914">
      <w:pPr>
        <w:pStyle w:val="Akapitzlist"/>
        <w:numPr>
          <w:ilvl w:val="0"/>
          <w:numId w:val="57"/>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C894D57" w14:textId="77777777" w:rsidR="00A80914" w:rsidRDefault="00A80914" w:rsidP="00A80914">
      <w:pPr>
        <w:pStyle w:val="Akapitzlist"/>
        <w:numPr>
          <w:ilvl w:val="0"/>
          <w:numId w:val="57"/>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2"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A68B316" w14:textId="77777777" w:rsidR="00A80914" w:rsidRPr="001E6EBA" w:rsidRDefault="00A80914" w:rsidP="00A80914">
      <w:pPr>
        <w:pStyle w:val="Akapitzlist"/>
        <w:numPr>
          <w:ilvl w:val="0"/>
          <w:numId w:val="57"/>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DAB1A79"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82378BC"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lastRenderedPageBreak/>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63DBA9F9" w14:textId="77777777" w:rsidR="00A80914" w:rsidRPr="001E6EBA"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7D14A1F3"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1B95E815"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0F52A65"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38684A72" w14:textId="77777777" w:rsidR="00A80914"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13FCC485" w14:textId="77777777" w:rsidR="00A80914" w:rsidRPr="001E6EBA" w:rsidRDefault="00A80914" w:rsidP="00A80914">
      <w:pPr>
        <w:pStyle w:val="Akapitzlist"/>
        <w:numPr>
          <w:ilvl w:val="0"/>
          <w:numId w:val="58"/>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30BD245"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3"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4" w:history="1">
        <w:r w:rsidRPr="002A3741">
          <w:rPr>
            <w:rStyle w:val="Hipercze"/>
            <w:rFonts w:ascii="Times New Roman" w:hAnsi="Times New Roman" w:cs="Times New Roman"/>
            <w:sz w:val="24"/>
            <w:szCs w:val="24"/>
          </w:rPr>
          <w:t>https://platformazakupowa.pl/strona/45-instrukcje</w:t>
        </w:r>
      </w:hyperlink>
    </w:p>
    <w:p w14:paraId="578E847F"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117DD767"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3BD4709"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5AFC16"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5085AD56"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335791D0"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1819CAC" w14:textId="77777777" w:rsidR="00A80914" w:rsidRDefault="00A80914" w:rsidP="00A80914">
      <w:pPr>
        <w:pStyle w:val="Akapitzlist"/>
        <w:numPr>
          <w:ilvl w:val="6"/>
          <w:numId w:val="22"/>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lastRenderedPageBreak/>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24645099" w14:textId="77777777" w:rsidR="00A80914" w:rsidRPr="00390B48" w:rsidRDefault="00A80914" w:rsidP="00A80914">
      <w:pPr>
        <w:pStyle w:val="Akapitzlist"/>
        <w:numPr>
          <w:ilvl w:val="6"/>
          <w:numId w:val="22"/>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774B674" w14:textId="77777777" w:rsidR="00A80914" w:rsidRDefault="00A80914" w:rsidP="00A80914">
      <w:pPr>
        <w:pStyle w:val="Akapitzlist"/>
        <w:numPr>
          <w:ilvl w:val="1"/>
          <w:numId w:val="55"/>
        </w:numPr>
        <w:rPr>
          <w:rFonts w:ascii="Times New Roman" w:hAnsi="Times New Roman" w:cs="Times New Roman"/>
          <w:sz w:val="24"/>
          <w:szCs w:val="24"/>
        </w:rPr>
      </w:pPr>
      <w:r w:rsidRPr="00390B48">
        <w:rPr>
          <w:rFonts w:ascii="Times New Roman" w:hAnsi="Times New Roman" w:cs="Times New Roman"/>
          <w:sz w:val="24"/>
          <w:szCs w:val="24"/>
        </w:rPr>
        <w:t>.zip</w:t>
      </w:r>
    </w:p>
    <w:p w14:paraId="138854D0" w14:textId="77777777" w:rsidR="00A80914" w:rsidRPr="00390B48" w:rsidRDefault="00A80914" w:rsidP="00A80914">
      <w:pPr>
        <w:pStyle w:val="Akapitzlist"/>
        <w:numPr>
          <w:ilvl w:val="1"/>
          <w:numId w:val="55"/>
        </w:numPr>
        <w:rPr>
          <w:rFonts w:ascii="Times New Roman" w:hAnsi="Times New Roman" w:cs="Times New Roman"/>
          <w:sz w:val="24"/>
          <w:szCs w:val="24"/>
        </w:rPr>
      </w:pPr>
      <w:r w:rsidRPr="00390B48">
        <w:rPr>
          <w:rFonts w:ascii="Times New Roman" w:hAnsi="Times New Roman" w:cs="Times New Roman"/>
          <w:sz w:val="24"/>
          <w:szCs w:val="24"/>
        </w:rPr>
        <w:t>.7Z</w:t>
      </w:r>
    </w:p>
    <w:p w14:paraId="702A6CC7" w14:textId="77777777" w:rsidR="00A80914" w:rsidRDefault="00A80914" w:rsidP="00A80914">
      <w:pPr>
        <w:pStyle w:val="Akapitzlist"/>
        <w:numPr>
          <w:ilvl w:val="0"/>
          <w:numId w:val="59"/>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269BF77F"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8727783"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6A5FB527"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74B58DD4"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740EF719"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D2A684C"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F0334E"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3FED0F61"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473C021"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679E54D4"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Oferta wraz z załącznikami winna być podpisana przez osobę/y upoważnioną/e do reprezentowania Wykonawcy i składania oświadczeń woli i wiedzy w imieniu Wykonawcy. W przypadku, gdy wykonawcę reprezentuje pełnomocnik, do oferty należy </w:t>
      </w:r>
      <w:r w:rsidRPr="00617DDA">
        <w:rPr>
          <w:rFonts w:ascii="Times New Roman" w:hAnsi="Times New Roman" w:cs="Times New Roman"/>
          <w:sz w:val="24"/>
          <w:szCs w:val="24"/>
        </w:rPr>
        <w:lastRenderedPageBreak/>
        <w:t>dołączyć pełnomocnictwo określające zakres uprawnień do reprezentowania wykonawcy. Pełnomocnictwo musi zostać udzielone przez osoby uprawnione do reprezentowania wykonawcy.</w:t>
      </w:r>
    </w:p>
    <w:p w14:paraId="4029349D"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D43E95"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musi obejmować całość przedmiotu zamówienia i musi być sporządzona zgodnie z niniejszą SWZ). Treść oferty musi być zgodna z wymaganiami zamawiającego określonymi w dokumentach zamówienia.</w:t>
      </w:r>
    </w:p>
    <w:p w14:paraId="7471A1E8"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465D41EF"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2B74306" w14:textId="77777777" w:rsidR="00A80914" w:rsidRPr="00617DDA"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4B92DE73"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5C6CAE21"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0611C5A"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88985E8" w14:textId="77777777" w:rsidR="00A80914"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32C2CC85"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762CE966" w14:textId="77777777" w:rsidR="00A80914" w:rsidRPr="00C82A35" w:rsidRDefault="00A80914" w:rsidP="00A80914">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402DB27" w14:textId="77777777" w:rsidR="00A80914" w:rsidRDefault="00A80914" w:rsidP="00A80914">
      <w:pPr>
        <w:pStyle w:val="Akapitzlist"/>
        <w:numPr>
          <w:ilvl w:val="0"/>
          <w:numId w:val="59"/>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6C9E2CA0" w14:textId="77777777" w:rsidR="00A80914" w:rsidRPr="00617DDA" w:rsidRDefault="00A80914" w:rsidP="00A80914">
      <w:pPr>
        <w:pStyle w:val="Akapitzlist"/>
        <w:numPr>
          <w:ilvl w:val="0"/>
          <w:numId w:val="59"/>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bookmarkStart w:id="30" w:name="_Toc68987420"/>
      <w:r w:rsidRPr="00B44A63">
        <w:t>X</w:t>
      </w:r>
      <w:r w:rsidR="00D861B9">
        <w:t>V</w:t>
      </w:r>
      <w:r w:rsidR="004F05C3">
        <w:t>I</w:t>
      </w:r>
      <w:r w:rsidR="00686734">
        <w:t>I</w:t>
      </w:r>
      <w:r w:rsidR="004F05C3">
        <w:t>I</w:t>
      </w:r>
      <w:r w:rsidRPr="00B44A63">
        <w:t>. Sposób oraz termin składania ofert</w:t>
      </w:r>
      <w:bookmarkEnd w:id="30"/>
    </w:p>
    <w:p w14:paraId="2FC15A9E" w14:textId="17C7A617" w:rsidR="00A80914" w:rsidRPr="006C6D22" w:rsidRDefault="00A80914" w:rsidP="00A80914">
      <w:pPr>
        <w:pStyle w:val="Akapitzlist"/>
        <w:numPr>
          <w:ilvl w:val="0"/>
          <w:numId w:val="60"/>
        </w:numPr>
        <w:ind w:left="567" w:hanging="567"/>
        <w:jc w:val="both"/>
        <w:rPr>
          <w:rFonts w:ascii="Times New Roman" w:hAnsi="Times New Roman" w:cs="Times New Roman"/>
          <w:sz w:val="24"/>
          <w:szCs w:val="24"/>
        </w:rPr>
      </w:pPr>
      <w:bookmarkStart w:id="31" w:name="_Toc68987421"/>
      <w:r w:rsidRPr="004B0545">
        <w:rPr>
          <w:rFonts w:ascii="Times New Roman" w:hAnsi="Times New Roman" w:cs="Times New Roman"/>
          <w:sz w:val="24"/>
          <w:szCs w:val="24"/>
        </w:rPr>
        <w:t xml:space="preserve">Ofertę sporządzoną zgodnie z rozdz. XVII SWZ, należy umieścić na </w:t>
      </w:r>
      <w:hyperlink r:id="rId25"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32"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32"/>
      <w:r w:rsidRPr="006C6D22">
        <w:rPr>
          <w:rFonts w:ascii="Times New Roman" w:hAnsi="Times New Roman" w:cs="Times New Roman"/>
          <w:sz w:val="24"/>
          <w:szCs w:val="24"/>
        </w:rPr>
        <w:t xml:space="preserve"> </w:t>
      </w:r>
      <w:r w:rsidRPr="006C6D22">
        <w:rPr>
          <w:rFonts w:ascii="Times New Roman" w:hAnsi="Times New Roman" w:cs="Times New Roman"/>
          <w:sz w:val="24"/>
          <w:szCs w:val="24"/>
        </w:rPr>
        <w:lastRenderedPageBreak/>
        <w:t>(bezpośredni odnośnik do zamówienia:</w:t>
      </w:r>
      <w:r w:rsidR="00342760">
        <w:rPr>
          <w:rFonts w:ascii="Times New Roman" w:hAnsi="Times New Roman" w:cs="Times New Roman"/>
          <w:sz w:val="24"/>
          <w:szCs w:val="24"/>
        </w:rPr>
        <w:t xml:space="preserve"> </w:t>
      </w:r>
      <w:r w:rsidR="00680B81">
        <w:t xml:space="preserve"> </w:t>
      </w:r>
      <w:hyperlink r:id="rId26" w:history="1">
        <w:r w:rsidR="00342760" w:rsidRPr="00A52A50">
          <w:rPr>
            <w:rStyle w:val="Hipercze"/>
          </w:rPr>
          <w:t>https://platformazakupowa.pl/transakcja/867158</w:t>
        </w:r>
      </w:hyperlink>
      <w:r w:rsidR="00342760">
        <w:t xml:space="preserve"> </w:t>
      </w:r>
      <w:r w:rsidRPr="006C6D22">
        <w:rPr>
          <w:rFonts w:ascii="Times New Roman" w:hAnsi="Times New Roman" w:cs="Times New Roman"/>
          <w:sz w:val="24"/>
          <w:szCs w:val="24"/>
        </w:rPr>
        <w:t xml:space="preserve">)   </w:t>
      </w:r>
      <w:r w:rsidRPr="008A4E5E">
        <w:rPr>
          <w:rFonts w:ascii="Times New Roman" w:hAnsi="Times New Roman" w:cs="Times New Roman"/>
          <w:sz w:val="24"/>
          <w:szCs w:val="24"/>
          <w:highlight w:val="yellow"/>
        </w:rPr>
        <w:t xml:space="preserve">do dnia </w:t>
      </w:r>
      <w:r w:rsidR="00307D92" w:rsidRPr="008A4E5E">
        <w:rPr>
          <w:rFonts w:ascii="Times New Roman" w:hAnsi="Times New Roman" w:cs="Times New Roman"/>
          <w:sz w:val="24"/>
          <w:szCs w:val="24"/>
          <w:highlight w:val="yellow"/>
        </w:rPr>
        <w:t>02</w:t>
      </w:r>
      <w:r w:rsidRPr="008A4E5E">
        <w:rPr>
          <w:rFonts w:ascii="Times New Roman" w:hAnsi="Times New Roman" w:cs="Times New Roman"/>
          <w:sz w:val="24"/>
          <w:szCs w:val="24"/>
          <w:highlight w:val="yellow"/>
        </w:rPr>
        <w:t>.</w:t>
      </w:r>
      <w:r w:rsidR="00307D92" w:rsidRPr="008A4E5E">
        <w:rPr>
          <w:rFonts w:ascii="Times New Roman" w:hAnsi="Times New Roman" w:cs="Times New Roman"/>
          <w:sz w:val="24"/>
          <w:szCs w:val="24"/>
          <w:highlight w:val="yellow"/>
        </w:rPr>
        <w:t>01</w:t>
      </w:r>
      <w:r w:rsidRPr="008A4E5E">
        <w:rPr>
          <w:rFonts w:ascii="Times New Roman" w:hAnsi="Times New Roman" w:cs="Times New Roman"/>
          <w:sz w:val="24"/>
          <w:szCs w:val="24"/>
          <w:highlight w:val="yellow"/>
        </w:rPr>
        <w:t>.202</w:t>
      </w:r>
      <w:r w:rsidR="00307D92" w:rsidRPr="008A4E5E">
        <w:rPr>
          <w:rFonts w:ascii="Times New Roman" w:hAnsi="Times New Roman" w:cs="Times New Roman"/>
          <w:sz w:val="24"/>
          <w:szCs w:val="24"/>
          <w:highlight w:val="yellow"/>
        </w:rPr>
        <w:t xml:space="preserve">4 </w:t>
      </w:r>
      <w:r w:rsidRPr="008A4E5E">
        <w:rPr>
          <w:rFonts w:ascii="Times New Roman" w:hAnsi="Times New Roman" w:cs="Times New Roman"/>
          <w:sz w:val="24"/>
          <w:szCs w:val="24"/>
          <w:highlight w:val="yellow"/>
        </w:rPr>
        <w:t xml:space="preserve">r. godz. </w:t>
      </w:r>
      <w:r w:rsidR="00307D92" w:rsidRPr="008A4E5E">
        <w:rPr>
          <w:rFonts w:ascii="Times New Roman" w:hAnsi="Times New Roman" w:cs="Times New Roman"/>
          <w:sz w:val="24"/>
          <w:szCs w:val="24"/>
          <w:highlight w:val="yellow"/>
        </w:rPr>
        <w:t>10</w:t>
      </w:r>
      <w:r w:rsidRPr="008A4E5E">
        <w:rPr>
          <w:rFonts w:ascii="Times New Roman" w:hAnsi="Times New Roman" w:cs="Times New Roman"/>
          <w:sz w:val="24"/>
          <w:szCs w:val="24"/>
          <w:highlight w:val="yellow"/>
        </w:rPr>
        <w:t>.00</w:t>
      </w:r>
    </w:p>
    <w:p w14:paraId="27BE2D2D" w14:textId="77777777" w:rsidR="00A80914" w:rsidRDefault="00A80914" w:rsidP="00A80914">
      <w:pPr>
        <w:pStyle w:val="Akapitzlist"/>
        <w:numPr>
          <w:ilvl w:val="0"/>
          <w:numId w:val="60"/>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45D7DFA7" w14:textId="77777777" w:rsidR="00A80914" w:rsidRDefault="00A80914" w:rsidP="00A80914">
      <w:pPr>
        <w:pStyle w:val="Akapitzlist"/>
        <w:numPr>
          <w:ilvl w:val="0"/>
          <w:numId w:val="60"/>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5ABEE60" w14:textId="27BD5C3B" w:rsidR="00A80914" w:rsidRDefault="00A80914" w:rsidP="00A80914">
      <w:pPr>
        <w:pStyle w:val="Akapitzlist"/>
        <w:numPr>
          <w:ilvl w:val="0"/>
          <w:numId w:val="60"/>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7" w:history="1">
        <w:r w:rsidR="00342760" w:rsidRPr="00A52A50">
          <w:rPr>
            <w:rStyle w:val="Hipercze"/>
            <w:rFonts w:ascii="Times New Roman" w:hAnsi="Times New Roman" w:cs="Times New Roman"/>
            <w:sz w:val="24"/>
            <w:szCs w:val="24"/>
          </w:rPr>
          <w:t>https://platformazakupowa.pl/strona/45-instrukcje</w:t>
        </w:r>
      </w:hyperlink>
      <w:r w:rsidRPr="004B0545">
        <w:rPr>
          <w:rFonts w:ascii="Times New Roman" w:hAnsi="Times New Roman" w:cs="Times New Roman"/>
          <w:sz w:val="24"/>
          <w:szCs w:val="24"/>
        </w:rPr>
        <w:t xml:space="preserve"> </w:t>
      </w:r>
    </w:p>
    <w:p w14:paraId="53452B74" w14:textId="77777777" w:rsidR="00A80914" w:rsidRPr="004B0545" w:rsidRDefault="00A80914" w:rsidP="00A80914">
      <w:pPr>
        <w:pStyle w:val="Akapitzlist"/>
        <w:ind w:left="567"/>
        <w:jc w:val="both"/>
        <w:rPr>
          <w:rFonts w:ascii="Times New Roman" w:hAnsi="Times New Roman" w:cs="Times New Roman"/>
          <w:sz w:val="24"/>
          <w:szCs w:val="24"/>
        </w:rPr>
      </w:pPr>
    </w:p>
    <w:p w14:paraId="40888090" w14:textId="4E5C371C" w:rsidR="0060271C" w:rsidRDefault="0060271C" w:rsidP="00E65EA9">
      <w:pPr>
        <w:pStyle w:val="Nagwek1"/>
      </w:pPr>
      <w:r w:rsidRPr="00AE3381">
        <w:t>X</w:t>
      </w:r>
      <w:r w:rsidR="00D27908" w:rsidRPr="00AE3381">
        <w:t>I</w:t>
      </w:r>
      <w:r w:rsidR="00686734" w:rsidRPr="00AE3381">
        <w:t>X</w:t>
      </w:r>
      <w:r w:rsidRPr="00AE3381">
        <w:t>. Termin otwarcia ofert</w:t>
      </w:r>
      <w:bookmarkEnd w:id="31"/>
    </w:p>
    <w:p w14:paraId="22586A86" w14:textId="43CB820A" w:rsidR="00A80914" w:rsidRPr="009B3378" w:rsidRDefault="00A80914" w:rsidP="00A80914">
      <w:pPr>
        <w:pStyle w:val="Akapitzlist"/>
        <w:numPr>
          <w:ilvl w:val="0"/>
          <w:numId w:val="6"/>
        </w:numPr>
        <w:ind w:left="426" w:hanging="426"/>
        <w:jc w:val="both"/>
        <w:rPr>
          <w:rFonts w:ascii="Times New Roman" w:hAnsi="Times New Roman" w:cs="Times New Roman"/>
          <w:sz w:val="24"/>
          <w:szCs w:val="24"/>
        </w:rPr>
      </w:pPr>
      <w:r w:rsidRPr="008A4E5E">
        <w:rPr>
          <w:rFonts w:ascii="Times New Roman" w:hAnsi="Times New Roman" w:cs="Times New Roman"/>
          <w:sz w:val="24"/>
          <w:szCs w:val="24"/>
        </w:rPr>
        <w:t xml:space="preserve">Otwarcie ofert nastąpi w dniu </w:t>
      </w:r>
      <w:r w:rsidR="00307D92" w:rsidRPr="008A4E5E">
        <w:rPr>
          <w:rFonts w:ascii="Times New Roman" w:hAnsi="Times New Roman" w:cs="Times New Roman"/>
          <w:sz w:val="24"/>
          <w:szCs w:val="24"/>
        </w:rPr>
        <w:t>02</w:t>
      </w:r>
      <w:r w:rsidRPr="008A4E5E">
        <w:rPr>
          <w:rFonts w:ascii="Times New Roman" w:hAnsi="Times New Roman" w:cs="Times New Roman"/>
          <w:sz w:val="24"/>
          <w:szCs w:val="24"/>
        </w:rPr>
        <w:t xml:space="preserve">.11.2023 r., o godzinie </w:t>
      </w:r>
      <w:r w:rsidR="00680B81" w:rsidRPr="008A4E5E">
        <w:rPr>
          <w:rFonts w:ascii="Times New Roman" w:hAnsi="Times New Roman" w:cs="Times New Roman"/>
          <w:sz w:val="24"/>
          <w:szCs w:val="24"/>
        </w:rPr>
        <w:t>1</w:t>
      </w:r>
      <w:r w:rsidR="00307D92" w:rsidRPr="008A4E5E">
        <w:rPr>
          <w:rFonts w:ascii="Times New Roman" w:hAnsi="Times New Roman" w:cs="Times New Roman"/>
          <w:sz w:val="24"/>
          <w:szCs w:val="24"/>
        </w:rPr>
        <w:t>0</w:t>
      </w:r>
      <w:r w:rsidRPr="008A4E5E">
        <w:rPr>
          <w:rFonts w:ascii="Times New Roman" w:hAnsi="Times New Roman" w:cs="Times New Roman"/>
          <w:sz w:val="24"/>
          <w:szCs w:val="24"/>
        </w:rPr>
        <w:t>:</w:t>
      </w:r>
      <w:r w:rsidR="00680B81" w:rsidRPr="008A4E5E">
        <w:rPr>
          <w:rFonts w:ascii="Times New Roman" w:hAnsi="Times New Roman" w:cs="Times New Roman"/>
          <w:sz w:val="24"/>
          <w:szCs w:val="24"/>
        </w:rPr>
        <w:t>15</w:t>
      </w:r>
      <w:r w:rsidRPr="008A4E5E">
        <w:rPr>
          <w:rFonts w:ascii="Times New Roman" w:hAnsi="Times New Roman" w:cs="Times New Roman"/>
          <w:sz w:val="24"/>
          <w:szCs w:val="24"/>
        </w:rPr>
        <w:t xml:space="preserve"> na</w:t>
      </w:r>
      <w:r w:rsidRPr="009B3378">
        <w:rPr>
          <w:rFonts w:ascii="Times New Roman" w:hAnsi="Times New Roman" w:cs="Times New Roman"/>
          <w:sz w:val="24"/>
          <w:szCs w:val="24"/>
        </w:rPr>
        <w:t xml:space="preserve"> Platformie zakupowej poprzez odszyfrowanie i otwarcie ofert.</w:t>
      </w:r>
    </w:p>
    <w:p w14:paraId="34FB5240" w14:textId="77777777" w:rsidR="00A80914"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88F243D" w14:textId="77777777" w:rsidR="00A80914"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166DFA79" w14:textId="77777777" w:rsidR="00A80914"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142EC448" w14:textId="77777777" w:rsidR="00A80914" w:rsidRPr="00C82A35" w:rsidRDefault="00A80914" w:rsidP="00A80914">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612CCD34" w14:textId="77777777" w:rsidR="00A80914" w:rsidRDefault="00A80914" w:rsidP="00A80914">
      <w:pPr>
        <w:pStyle w:val="Akapitzlist"/>
        <w:numPr>
          <w:ilvl w:val="0"/>
          <w:numId w:val="61"/>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EC935EF" w14:textId="77777777" w:rsidR="00A80914" w:rsidRPr="00C82A35" w:rsidRDefault="00A80914" w:rsidP="00A80914">
      <w:pPr>
        <w:pStyle w:val="Akapitzlist"/>
        <w:numPr>
          <w:ilvl w:val="0"/>
          <w:numId w:val="61"/>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5826D6D5" w14:textId="77777777" w:rsidR="00A80914" w:rsidRPr="000709CC" w:rsidRDefault="00A80914" w:rsidP="00A80914">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50C8E61" w14:textId="77777777" w:rsidR="00A80914" w:rsidRPr="000709CC" w:rsidRDefault="00A80914" w:rsidP="00A80914">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646E7EFC" w14:textId="77777777" w:rsidR="004B0DF8" w:rsidRPr="004B0DF8" w:rsidRDefault="004B0DF8" w:rsidP="004B0DF8">
      <w:pPr>
        <w:pStyle w:val="Akapitzlist"/>
        <w:jc w:val="both"/>
        <w:rPr>
          <w:rFonts w:ascii="Times New Roman" w:hAnsi="Times New Roman" w:cs="Times New Roman"/>
          <w:sz w:val="24"/>
          <w:szCs w:val="24"/>
        </w:rPr>
      </w:pPr>
    </w:p>
    <w:p w14:paraId="70899099" w14:textId="42BAFFF8" w:rsidR="0060271C" w:rsidRPr="00A03301" w:rsidRDefault="0060271C" w:rsidP="00E65EA9">
      <w:pPr>
        <w:pStyle w:val="Nagwek1"/>
      </w:pPr>
      <w:bookmarkStart w:id="33" w:name="_Toc68987422"/>
      <w:r w:rsidRPr="00A03301">
        <w:t>X</w:t>
      </w:r>
      <w:r w:rsidR="00D27908">
        <w:t>X</w:t>
      </w:r>
      <w:r w:rsidRPr="00A03301">
        <w:t>. Sposób obliczenia ceny</w:t>
      </w:r>
      <w:bookmarkEnd w:id="33"/>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błąd w obliczeniu ceny i spowoduje </w:t>
      </w:r>
      <w:r w:rsidRPr="00A03301">
        <w:rPr>
          <w:rFonts w:ascii="Times New Roman" w:hAnsi="Times New Roman" w:cs="Times New Roman"/>
          <w:sz w:val="24"/>
          <w:szCs w:val="24"/>
        </w:rPr>
        <w:lastRenderedPageBreak/>
        <w:t xml:space="preserve">odrzucenie oferty, jeżeli nie ziszczą się ustawowe przesłanki omyłki (na podstawie art. 226 ust. 1 pkt 10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 xml:space="preserve">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223 ust. 2 pkt 3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4"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4"/>
    </w:p>
    <w:p w14:paraId="11880638" w14:textId="4C8A3A53"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8A4E5E"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lang w:eastAsia="pl-PL"/>
        </w:rPr>
      </w:pPr>
    </w:p>
    <w:p w14:paraId="3AF11F61" w14:textId="514682EC"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8A4E5E">
        <w:rPr>
          <w:rFonts w:ascii="Times New Roman" w:eastAsia="Times New Roman" w:hAnsi="Times New Roman" w:cs="Times New Roman"/>
          <w:b/>
          <w:sz w:val="24"/>
          <w:szCs w:val="24"/>
          <w:lang w:eastAsia="pl-PL"/>
        </w:rPr>
        <w:t xml:space="preserve">cena oferty – </w:t>
      </w:r>
      <w:r w:rsidR="00C76C7E" w:rsidRPr="008A4E5E">
        <w:rPr>
          <w:rFonts w:ascii="Times New Roman" w:eastAsia="Times New Roman" w:hAnsi="Times New Roman" w:cs="Times New Roman"/>
          <w:b/>
          <w:sz w:val="24"/>
          <w:szCs w:val="24"/>
          <w:lang w:eastAsia="pl-PL"/>
        </w:rPr>
        <w:t>10</w:t>
      </w:r>
      <w:r w:rsidRPr="008A4E5E">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c = (n : w) x  a x 100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0EBC6A2C"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a-</w:t>
      </w:r>
      <w:r w:rsidRPr="00CC745A">
        <w:rPr>
          <w:rFonts w:ascii="Times New Roman" w:eastAsia="Times New Roman" w:hAnsi="Times New Roman" w:cs="Times New Roman"/>
          <w:sz w:val="24"/>
          <w:szCs w:val="20"/>
          <w:lang w:eastAsia="pl-PL"/>
        </w:rPr>
        <w:t xml:space="preserve"> waga kryterium - cena oferty (a = </w:t>
      </w:r>
      <w:r w:rsidR="00C76C7E">
        <w:rPr>
          <w:rFonts w:ascii="Times New Roman" w:eastAsia="Times New Roman" w:hAnsi="Times New Roman" w:cs="Times New Roman"/>
          <w:sz w:val="24"/>
          <w:szCs w:val="20"/>
          <w:lang w:eastAsia="pl-PL"/>
        </w:rPr>
        <w:t>10</w:t>
      </w:r>
      <w:r w:rsidRPr="00CC745A">
        <w:rPr>
          <w:rFonts w:ascii="Times New Roman" w:eastAsia="Times New Roman" w:hAnsi="Times New Roman" w:cs="Times New Roman"/>
          <w:sz w:val="24"/>
          <w:szCs w:val="20"/>
          <w:lang w:eastAsia="pl-PL"/>
        </w:rPr>
        <w:t>0%)</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cs="Times New Roman"/>
          <w:b/>
          <w:sz w:val="28"/>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8"/>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 xml:space="preserve">Zamawiający poprawi ofertę zgodnie z art. 223 ust. 2 ustawy </w:t>
      </w:r>
      <w:proofErr w:type="spellStart"/>
      <w:r w:rsidRPr="00CC5EA4">
        <w:rPr>
          <w:rFonts w:ascii="Times New Roman" w:eastAsia="Times New Roman" w:hAnsi="Times New Roman" w:cs="Times New Roman"/>
          <w:sz w:val="24"/>
          <w:szCs w:val="24"/>
        </w:rPr>
        <w:t>Pzp</w:t>
      </w:r>
      <w:proofErr w:type="spellEnd"/>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8"/>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t>
      </w:r>
      <w:r w:rsidRPr="00CC5EA4">
        <w:rPr>
          <w:rFonts w:ascii="Times New Roman" w:eastAsia="Times New Roman" w:hAnsi="Times New Roman" w:cs="Times New Roman"/>
          <w:sz w:val="24"/>
          <w:szCs w:val="24"/>
        </w:rPr>
        <w:lastRenderedPageBreak/>
        <w:t xml:space="preserve">Wykonawcy wyjaśnień, w tym złożenie dowodów w zakresie wyliczenia ceny lub kosztu lub ich istotnych części składowych, w szczególności w zakresie: </w:t>
      </w:r>
    </w:p>
    <w:p w14:paraId="1D89F942" w14:textId="6F4B5E72" w:rsid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9"/>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8"/>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30"/>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5"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5"/>
    </w:p>
    <w:p w14:paraId="7D93C285" w14:textId="6829AF40"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w:t>
      </w:r>
      <w:proofErr w:type="spellStart"/>
      <w:r w:rsidR="0060271C" w:rsidRPr="00163DF3">
        <w:rPr>
          <w:rFonts w:ascii="Times New Roman" w:hAnsi="Times New Roman" w:cs="Times New Roman"/>
          <w:sz w:val="24"/>
          <w:szCs w:val="24"/>
        </w:rPr>
        <w:t>pzp</w:t>
      </w:r>
      <w:proofErr w:type="spellEnd"/>
      <w:r w:rsidR="0060271C" w:rsidRPr="00163DF3">
        <w:rPr>
          <w:rFonts w:ascii="Times New Roman" w:hAnsi="Times New Roman" w:cs="Times New Roman"/>
          <w:sz w:val="24"/>
          <w:szCs w:val="24"/>
        </w:rPr>
        <w:t xml:space="preserve">,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lastRenderedPageBreak/>
        <w:t>Wykonawca, którego oferta została wybrana jako najkorzystniejsza, zostanie poinformowany przez Zamawiającego o miejscu i terminie podpisania umowy.</w:t>
      </w:r>
    </w:p>
    <w:p w14:paraId="49CF6B9D" w14:textId="77488995"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6" w:name="_Toc68987425"/>
      <w:r w:rsidRPr="009A639A">
        <w:rPr>
          <w:rFonts w:eastAsia="Times New Roman"/>
          <w:lang w:eastAsia="pl-PL"/>
        </w:rPr>
        <w:t>XXIII. Wymagania dotyczące umowy o podwykonawstwo</w:t>
      </w:r>
      <w:r w:rsidR="00022C60">
        <w:rPr>
          <w:rFonts w:eastAsia="Times New Roman"/>
          <w:lang w:eastAsia="pl-PL"/>
        </w:rPr>
        <w:t>.</w:t>
      </w:r>
      <w:bookmarkEnd w:id="36"/>
    </w:p>
    <w:p w14:paraId="2FDA3061" w14:textId="7B8C585E" w:rsidR="0098448C" w:rsidRDefault="0098448C">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w:t>
      </w:r>
      <w:proofErr w:type="spellStart"/>
      <w:r w:rsidR="0098448C">
        <w:rPr>
          <w:rFonts w:ascii="Times New Roman" w:eastAsia="Times New Roman" w:hAnsi="Times New Roman" w:cs="Times New Roman"/>
          <w:bCs/>
          <w:sz w:val="24"/>
          <w:szCs w:val="20"/>
          <w:lang w:eastAsia="pl-PL"/>
        </w:rPr>
        <w:t>pzp</w:t>
      </w:r>
      <w:proofErr w:type="spellEnd"/>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65724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 xml:space="preserve">25 ust. 1 ustawy </w:t>
      </w:r>
      <w:proofErr w:type="spellStart"/>
      <w:r w:rsidRPr="009A639A">
        <w:rPr>
          <w:rFonts w:ascii="Times New Roman" w:eastAsia="Times New Roman" w:hAnsi="Times New Roman" w:cs="Times New Roman"/>
          <w:bCs/>
          <w:iCs/>
          <w:sz w:val="24"/>
          <w:szCs w:val="20"/>
          <w:lang w:eastAsia="pl-PL"/>
        </w:rPr>
        <w:t>pzp</w:t>
      </w:r>
      <w:proofErr w:type="spellEnd"/>
      <w:r w:rsidRPr="009A639A">
        <w:rPr>
          <w:rFonts w:ascii="Times New Roman" w:eastAsia="Times New Roman" w:hAnsi="Times New Roman" w:cs="Times New Roman"/>
          <w:bCs/>
          <w:iCs/>
          <w:sz w:val="24"/>
          <w:szCs w:val="20"/>
          <w:lang w:eastAsia="pl-PL"/>
        </w:rPr>
        <w:t>.</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6"/>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w:t>
      </w:r>
      <w:r w:rsidRPr="009A639A">
        <w:rPr>
          <w:rFonts w:ascii="Times New Roman" w:eastAsia="Times New Roman" w:hAnsi="Times New Roman" w:cs="Times New Roman"/>
          <w:bCs/>
          <w:iCs/>
          <w:sz w:val="24"/>
          <w:szCs w:val="20"/>
          <w:lang w:eastAsia="pl-PL"/>
        </w:rPr>
        <w:lastRenderedPageBreak/>
        <w:t xml:space="preserve">załącznik do umowy pomiędzy Zamawiającym a Wykonawcą jest wyższa niż wartość tegoż elementu, </w:t>
      </w:r>
    </w:p>
    <w:p w14:paraId="52313719"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7"/>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6"/>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7" w:name="_Toc68987426"/>
      <w:r w:rsidRPr="00163DF3">
        <w:t>X</w:t>
      </w:r>
      <w:r w:rsidR="00D861B9">
        <w:t>X</w:t>
      </w:r>
      <w:r w:rsidR="00686734">
        <w:t>I</w:t>
      </w:r>
      <w:r w:rsidR="00022C60">
        <w:t>V</w:t>
      </w:r>
      <w:r w:rsidRPr="00163DF3">
        <w:t>. Pouczenie o środkach ochrony prawnej przysługujących Wykonawcy</w:t>
      </w:r>
      <w:bookmarkEnd w:id="37"/>
    </w:p>
    <w:p w14:paraId="427AF587" w14:textId="5C7F92F9" w:rsidR="0060271C" w:rsidRPr="005F463C" w:rsidRDefault="0060271C" w:rsidP="0065724A">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w:t>
      </w:r>
      <w:proofErr w:type="spellStart"/>
      <w:r w:rsidRPr="005F463C">
        <w:rPr>
          <w:rFonts w:ascii="Times New Roman" w:hAnsi="Times New Roman" w:cs="Times New Roman"/>
          <w:sz w:val="24"/>
          <w:szCs w:val="24"/>
        </w:rPr>
        <w:t>pzp</w:t>
      </w:r>
      <w:proofErr w:type="spellEnd"/>
      <w:r w:rsidRPr="005F463C">
        <w:rPr>
          <w:rFonts w:ascii="Times New Roman" w:hAnsi="Times New Roman" w:cs="Times New Roman"/>
          <w:sz w:val="24"/>
          <w:szCs w:val="24"/>
        </w:rPr>
        <w:t>.</w:t>
      </w:r>
    </w:p>
    <w:p w14:paraId="022A0D45" w14:textId="57179B62" w:rsidR="0060271C" w:rsidRPr="005F463C" w:rsidRDefault="0060271C" w:rsidP="0065724A">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rsidP="0065724A">
      <w:pPr>
        <w:pStyle w:val="Akapitzlist"/>
        <w:numPr>
          <w:ilvl w:val="0"/>
          <w:numId w:val="14"/>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65724A">
      <w:pPr>
        <w:pStyle w:val="Akapitzlist"/>
        <w:numPr>
          <w:ilvl w:val="0"/>
          <w:numId w:val="14"/>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rsidP="0065724A">
      <w:pPr>
        <w:pStyle w:val="Akapitzlist"/>
        <w:numPr>
          <w:ilvl w:val="0"/>
          <w:numId w:val="13"/>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rsidP="0065724A">
      <w:pPr>
        <w:pStyle w:val="Akapitzlist"/>
        <w:numPr>
          <w:ilvl w:val="0"/>
          <w:numId w:val="13"/>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65724A">
      <w:pPr>
        <w:pStyle w:val="Akapitzlist"/>
        <w:numPr>
          <w:ilvl w:val="0"/>
          <w:numId w:val="13"/>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Dziale IX „Środki ochrony prawnej”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8" w:name="_Toc68987427"/>
      <w:r w:rsidRPr="00226168">
        <w:lastRenderedPageBreak/>
        <w:t>XX</w:t>
      </w:r>
      <w:r w:rsidR="00686734">
        <w:t>V</w:t>
      </w:r>
      <w:r w:rsidRPr="00226168">
        <w:t>. Załączniki do SWZ</w:t>
      </w:r>
      <w:bookmarkEnd w:id="38"/>
    </w:p>
    <w:p w14:paraId="6B9C1169" w14:textId="77777777" w:rsidR="0060271C" w:rsidRPr="00607662" w:rsidRDefault="0060271C" w:rsidP="0060271C">
      <w:pPr>
        <w:rPr>
          <w:rFonts w:ascii="Times New Roman" w:hAnsi="Times New Roman" w:cs="Times New Roman"/>
          <w:sz w:val="24"/>
          <w:szCs w:val="24"/>
        </w:rPr>
      </w:pPr>
      <w:r w:rsidRPr="00607662">
        <w:rPr>
          <w:rFonts w:ascii="Times New Roman" w:hAnsi="Times New Roman" w:cs="Times New Roman"/>
          <w:sz w:val="24"/>
          <w:szCs w:val="24"/>
        </w:rPr>
        <w:t>Integralną częścią niniejszej SWZ stanowią następujące załączniki:</w:t>
      </w:r>
    </w:p>
    <w:p w14:paraId="186A080E" w14:textId="405ABC74" w:rsidR="0060271C"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Projektowane postanowienia umowy w sprawie zamówienia publicznego – Załącznik Nr 1;</w:t>
      </w:r>
    </w:p>
    <w:p w14:paraId="36C3BA7B" w14:textId="64EB8A0F" w:rsidR="0060271C"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Formularz Ofertowy </w:t>
      </w:r>
      <w:r w:rsidR="004149C3">
        <w:rPr>
          <w:rFonts w:ascii="Times New Roman" w:hAnsi="Times New Roman" w:cs="Times New Roman"/>
          <w:sz w:val="24"/>
          <w:szCs w:val="24"/>
        </w:rPr>
        <w:t>–</w:t>
      </w:r>
      <w:r w:rsidRPr="00607662">
        <w:rPr>
          <w:rFonts w:ascii="Times New Roman" w:hAnsi="Times New Roman" w:cs="Times New Roman"/>
          <w:sz w:val="24"/>
          <w:szCs w:val="24"/>
        </w:rPr>
        <w:t xml:space="preserve"> Załącznik nr 2;</w:t>
      </w:r>
    </w:p>
    <w:p w14:paraId="0DD5DFC5" w14:textId="7F8CA89E" w:rsidR="0060271C"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o niepodleganiu wykluczeniu – Załącznik Nr 3;</w:t>
      </w:r>
    </w:p>
    <w:p w14:paraId="522D9F0C" w14:textId="50D1A0A2" w:rsidR="00005B08" w:rsidRPr="00607662" w:rsidRDefault="00005B08"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Wykaz </w:t>
      </w:r>
      <w:r w:rsidR="00822AF4">
        <w:rPr>
          <w:rFonts w:ascii="Times New Roman" w:hAnsi="Times New Roman" w:cs="Times New Roman"/>
          <w:sz w:val="24"/>
          <w:szCs w:val="24"/>
        </w:rPr>
        <w:t>usług</w:t>
      </w:r>
      <w:r w:rsidRPr="00607662">
        <w:rPr>
          <w:rFonts w:ascii="Times New Roman" w:hAnsi="Times New Roman" w:cs="Times New Roman"/>
          <w:sz w:val="24"/>
          <w:szCs w:val="24"/>
        </w:rPr>
        <w:t xml:space="preserve"> – Załącznik nr 4</w:t>
      </w:r>
    </w:p>
    <w:p w14:paraId="1B512DFE" w14:textId="1359A99F" w:rsidR="00005B08" w:rsidRPr="00607662" w:rsidRDefault="00005B08"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Wzór zobowiązania – Załącznik nr </w:t>
      </w:r>
      <w:r w:rsidR="00822AF4">
        <w:rPr>
          <w:rFonts w:ascii="Times New Roman" w:hAnsi="Times New Roman" w:cs="Times New Roman"/>
          <w:sz w:val="24"/>
          <w:szCs w:val="24"/>
        </w:rPr>
        <w:t>5</w:t>
      </w:r>
    </w:p>
    <w:p w14:paraId="25934D56" w14:textId="4BA0CA77" w:rsidR="00005B08" w:rsidRPr="00607662" w:rsidRDefault="00005B08" w:rsidP="00005B08">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w zakresie art. 108 ust. 1 pkt. 5 ustawy</w:t>
      </w:r>
      <w:r w:rsidR="00822AF4">
        <w:rPr>
          <w:rFonts w:ascii="Times New Roman" w:hAnsi="Times New Roman" w:cs="Times New Roman"/>
          <w:sz w:val="24"/>
          <w:szCs w:val="24"/>
        </w:rPr>
        <w:t xml:space="preserve"> – Załącznik nr 6</w:t>
      </w:r>
      <w:r w:rsidRPr="00607662">
        <w:rPr>
          <w:rFonts w:ascii="Times New Roman" w:hAnsi="Times New Roman" w:cs="Times New Roman"/>
          <w:sz w:val="24"/>
          <w:szCs w:val="24"/>
        </w:rPr>
        <w:t xml:space="preserve"> </w:t>
      </w:r>
    </w:p>
    <w:p w14:paraId="6BDB65B3" w14:textId="4E959C76" w:rsidR="00506B10" w:rsidRPr="00607662" w:rsidRDefault="0060271C" w:rsidP="00140BB4">
      <w:pPr>
        <w:pStyle w:val="Akapitzlist"/>
        <w:numPr>
          <w:ilvl w:val="0"/>
          <w:numId w:val="15"/>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Klauzula informacyjna dotycząca przetwarzania danych osobowych </w:t>
      </w:r>
      <w:r w:rsidR="00226168" w:rsidRPr="00607662">
        <w:rPr>
          <w:rFonts w:ascii="Times New Roman" w:hAnsi="Times New Roman" w:cs="Times New Roman"/>
          <w:sz w:val="24"/>
          <w:szCs w:val="24"/>
        </w:rPr>
        <w:t>–</w:t>
      </w:r>
      <w:r w:rsidRPr="00607662">
        <w:rPr>
          <w:rFonts w:ascii="Times New Roman" w:hAnsi="Times New Roman" w:cs="Times New Roman"/>
          <w:sz w:val="24"/>
          <w:szCs w:val="24"/>
        </w:rPr>
        <w:t xml:space="preserve"> Załącznik</w:t>
      </w:r>
      <w:r w:rsidR="00226168" w:rsidRPr="00607662">
        <w:rPr>
          <w:rFonts w:ascii="Times New Roman" w:hAnsi="Times New Roman" w:cs="Times New Roman"/>
          <w:sz w:val="24"/>
          <w:szCs w:val="24"/>
        </w:rPr>
        <w:t xml:space="preserve"> </w:t>
      </w:r>
      <w:r w:rsidRPr="00607662">
        <w:rPr>
          <w:rFonts w:ascii="Times New Roman" w:hAnsi="Times New Roman" w:cs="Times New Roman"/>
          <w:sz w:val="24"/>
          <w:szCs w:val="24"/>
        </w:rPr>
        <w:t xml:space="preserve">nr </w:t>
      </w:r>
      <w:r w:rsidR="00822AF4">
        <w:rPr>
          <w:rFonts w:ascii="Times New Roman" w:hAnsi="Times New Roman" w:cs="Times New Roman"/>
          <w:sz w:val="24"/>
          <w:szCs w:val="24"/>
        </w:rPr>
        <w:t>7</w:t>
      </w:r>
      <w:r w:rsidR="00506B10" w:rsidRPr="00607662">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67B76B11"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w:t>
      </w:r>
      <w:r w:rsidR="006D73E0">
        <w:rPr>
          <w:rFonts w:ascii="Times New Roman" w:hAnsi="Times New Roman" w:cs="Times New Roman"/>
          <w:sz w:val="24"/>
          <w:szCs w:val="24"/>
        </w:rPr>
        <w:t>, innym</w:t>
      </w:r>
      <w:r w:rsidRPr="0018117E">
        <w:rPr>
          <w:rFonts w:ascii="Times New Roman" w:hAnsi="Times New Roman" w:cs="Times New Roman"/>
          <w:sz w:val="24"/>
          <w:szCs w:val="24"/>
        </w:rPr>
        <w:t xml:space="preserve"> przedsiębiorcą</w:t>
      </w:r>
      <w:r w:rsidR="0005246E">
        <w:rPr>
          <w:rFonts w:ascii="Times New Roman" w:hAnsi="Times New Roman" w:cs="Times New Roman"/>
          <w:sz w:val="24"/>
          <w:szCs w:val="24"/>
        </w:rPr>
        <w:t>*</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059503CD"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zamówienia wynosi: </w:t>
      </w:r>
    </w:p>
    <w:p w14:paraId="37418D2C" w14:textId="77777777" w:rsidR="006D73E0" w:rsidRDefault="006D73E0" w:rsidP="00B573D2">
      <w:pPr>
        <w:jc w:val="both"/>
        <w:rPr>
          <w:rFonts w:ascii="Times New Roman" w:hAnsi="Times New Roman" w:cs="Times New Roman"/>
          <w:sz w:val="24"/>
          <w:szCs w:val="24"/>
        </w:rPr>
      </w:pPr>
    </w:p>
    <w:p w14:paraId="4CC46725" w14:textId="77777777" w:rsidR="006D73E0" w:rsidRDefault="006D73E0" w:rsidP="00B573D2">
      <w:pPr>
        <w:jc w:val="both"/>
        <w:rPr>
          <w:rFonts w:ascii="Times New Roman" w:hAnsi="Times New Roman" w:cs="Times New Roman"/>
          <w:sz w:val="24"/>
          <w:szCs w:val="24"/>
        </w:rPr>
      </w:pPr>
    </w:p>
    <w:p w14:paraId="4CA4F913" w14:textId="77777777" w:rsidR="006D73E0" w:rsidRDefault="006D73E0" w:rsidP="00B573D2">
      <w:pPr>
        <w:jc w:val="both"/>
        <w:rPr>
          <w:rFonts w:ascii="Times New Roman" w:hAnsi="Times New Roman" w:cs="Times New Roman"/>
          <w:sz w:val="24"/>
          <w:szCs w:val="24"/>
        </w:rPr>
      </w:pPr>
    </w:p>
    <w:p w14:paraId="0703FA69" w14:textId="77777777" w:rsidR="006D73E0" w:rsidRDefault="006D73E0" w:rsidP="00B573D2">
      <w:pPr>
        <w:jc w:val="both"/>
        <w:rPr>
          <w:rFonts w:ascii="Times New Roman" w:hAnsi="Times New Roman" w:cs="Times New Roman"/>
          <w:sz w:val="24"/>
          <w:szCs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2199"/>
        <w:gridCol w:w="1128"/>
        <w:gridCol w:w="966"/>
        <w:gridCol w:w="1374"/>
        <w:gridCol w:w="2021"/>
        <w:gridCol w:w="9"/>
      </w:tblGrid>
      <w:tr w:rsidR="006D73E0" w:rsidRPr="006D73E0" w14:paraId="338832F2" w14:textId="77777777" w:rsidTr="00D85C23">
        <w:trPr>
          <w:gridAfter w:val="1"/>
          <w:wAfter w:w="9" w:type="dxa"/>
          <w:jc w:val="center"/>
        </w:trPr>
        <w:tc>
          <w:tcPr>
            <w:tcW w:w="3373" w:type="dxa"/>
            <w:gridSpan w:val="2"/>
            <w:shd w:val="clear" w:color="auto" w:fill="auto"/>
            <w:vAlign w:val="center"/>
          </w:tcPr>
          <w:p w14:paraId="71C64644"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lastRenderedPageBreak/>
              <w:t>Nazwa usługi składające się na przedmiot zamówienia</w:t>
            </w:r>
          </w:p>
        </w:tc>
        <w:tc>
          <w:tcPr>
            <w:tcW w:w="1128" w:type="dxa"/>
            <w:shd w:val="clear" w:color="auto" w:fill="auto"/>
            <w:vAlign w:val="center"/>
          </w:tcPr>
          <w:p w14:paraId="5E82843B"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Ilość w roku</w:t>
            </w:r>
          </w:p>
        </w:tc>
        <w:tc>
          <w:tcPr>
            <w:tcW w:w="966" w:type="dxa"/>
            <w:vAlign w:val="center"/>
          </w:tcPr>
          <w:p w14:paraId="5017AA11"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Stawka VAT</w:t>
            </w:r>
          </w:p>
        </w:tc>
        <w:tc>
          <w:tcPr>
            <w:tcW w:w="1374" w:type="dxa"/>
            <w:shd w:val="clear" w:color="auto" w:fill="auto"/>
            <w:vAlign w:val="center"/>
          </w:tcPr>
          <w:p w14:paraId="36E437D3"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Cena jeden. (brutto)</w:t>
            </w:r>
          </w:p>
        </w:tc>
        <w:tc>
          <w:tcPr>
            <w:tcW w:w="2021" w:type="dxa"/>
            <w:shd w:val="clear" w:color="auto" w:fill="auto"/>
            <w:vAlign w:val="center"/>
          </w:tcPr>
          <w:p w14:paraId="6C3E77D6"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 xml:space="preserve">Wartość brutto </w:t>
            </w:r>
            <w:r w:rsidRPr="006D73E0">
              <w:rPr>
                <w:rFonts w:ascii="Times New Roman" w:eastAsia="Calibri" w:hAnsi="Times New Roman" w:cs="Times New Roman"/>
              </w:rPr>
              <w:br/>
              <w:t>(*Obliczyć: kolumna 2 x 4)</w:t>
            </w:r>
          </w:p>
        </w:tc>
      </w:tr>
      <w:tr w:rsidR="006D73E0" w:rsidRPr="006D73E0" w14:paraId="6F40B647" w14:textId="77777777" w:rsidTr="00D85C23">
        <w:trPr>
          <w:gridAfter w:val="1"/>
          <w:wAfter w:w="9" w:type="dxa"/>
          <w:jc w:val="center"/>
        </w:trPr>
        <w:tc>
          <w:tcPr>
            <w:tcW w:w="3373" w:type="dxa"/>
            <w:gridSpan w:val="2"/>
            <w:shd w:val="clear" w:color="auto" w:fill="auto"/>
            <w:vAlign w:val="center"/>
          </w:tcPr>
          <w:p w14:paraId="0B173E77"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w:t>
            </w:r>
          </w:p>
        </w:tc>
        <w:tc>
          <w:tcPr>
            <w:tcW w:w="1128" w:type="dxa"/>
            <w:shd w:val="clear" w:color="auto" w:fill="auto"/>
            <w:vAlign w:val="center"/>
          </w:tcPr>
          <w:p w14:paraId="15C418D3"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w:t>
            </w:r>
          </w:p>
        </w:tc>
        <w:tc>
          <w:tcPr>
            <w:tcW w:w="966" w:type="dxa"/>
          </w:tcPr>
          <w:p w14:paraId="1EF915F8"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w:t>
            </w:r>
          </w:p>
        </w:tc>
        <w:tc>
          <w:tcPr>
            <w:tcW w:w="1374" w:type="dxa"/>
            <w:shd w:val="clear" w:color="auto" w:fill="auto"/>
            <w:vAlign w:val="center"/>
          </w:tcPr>
          <w:p w14:paraId="54CC913A"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PLN</w:t>
            </w:r>
          </w:p>
        </w:tc>
        <w:tc>
          <w:tcPr>
            <w:tcW w:w="2021" w:type="dxa"/>
            <w:shd w:val="clear" w:color="auto" w:fill="auto"/>
            <w:vAlign w:val="center"/>
          </w:tcPr>
          <w:p w14:paraId="46EC3882"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PLN</w:t>
            </w:r>
          </w:p>
        </w:tc>
      </w:tr>
      <w:tr w:rsidR="006D73E0" w:rsidRPr="006D73E0" w14:paraId="352FE946" w14:textId="77777777" w:rsidTr="00D85C23">
        <w:trPr>
          <w:gridAfter w:val="1"/>
          <w:wAfter w:w="9" w:type="dxa"/>
          <w:jc w:val="center"/>
        </w:trPr>
        <w:tc>
          <w:tcPr>
            <w:tcW w:w="3373" w:type="dxa"/>
            <w:gridSpan w:val="2"/>
            <w:shd w:val="clear" w:color="auto" w:fill="auto"/>
            <w:vAlign w:val="center"/>
          </w:tcPr>
          <w:p w14:paraId="209DC6F1"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1</w:t>
            </w:r>
          </w:p>
        </w:tc>
        <w:tc>
          <w:tcPr>
            <w:tcW w:w="1128" w:type="dxa"/>
            <w:shd w:val="clear" w:color="auto" w:fill="auto"/>
            <w:vAlign w:val="center"/>
          </w:tcPr>
          <w:p w14:paraId="5FE5DCD9"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2</w:t>
            </w:r>
          </w:p>
        </w:tc>
        <w:tc>
          <w:tcPr>
            <w:tcW w:w="966" w:type="dxa"/>
          </w:tcPr>
          <w:p w14:paraId="10564DBF"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3</w:t>
            </w:r>
          </w:p>
        </w:tc>
        <w:tc>
          <w:tcPr>
            <w:tcW w:w="1374" w:type="dxa"/>
            <w:shd w:val="clear" w:color="auto" w:fill="auto"/>
            <w:vAlign w:val="center"/>
          </w:tcPr>
          <w:p w14:paraId="59F154DA"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4</w:t>
            </w:r>
          </w:p>
        </w:tc>
        <w:tc>
          <w:tcPr>
            <w:tcW w:w="2021" w:type="dxa"/>
            <w:shd w:val="clear" w:color="auto" w:fill="auto"/>
            <w:vAlign w:val="center"/>
          </w:tcPr>
          <w:p w14:paraId="1A511F71"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5</w:t>
            </w:r>
          </w:p>
        </w:tc>
      </w:tr>
      <w:tr w:rsidR="006D73E0" w:rsidRPr="006D73E0" w14:paraId="7888DA86" w14:textId="77777777" w:rsidTr="00D85C23">
        <w:trPr>
          <w:gridAfter w:val="1"/>
          <w:wAfter w:w="9" w:type="dxa"/>
          <w:trHeight w:val="964"/>
          <w:jc w:val="center"/>
        </w:trPr>
        <w:tc>
          <w:tcPr>
            <w:tcW w:w="3373" w:type="dxa"/>
            <w:gridSpan w:val="2"/>
            <w:shd w:val="clear" w:color="auto" w:fill="auto"/>
            <w:vAlign w:val="center"/>
          </w:tcPr>
          <w:p w14:paraId="0A14F741"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 xml:space="preserve">Czynności związane z utrzymaniem czystości na zewnątrz szaletu miejskiego przy ul. Sinapiusa w pasie 2 m </w:t>
            </w:r>
          </w:p>
          <w:p w14:paraId="615E1D67"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rPr>
              <w:t>od budynku, w tym odśnieżanie</w:t>
            </w:r>
          </w:p>
        </w:tc>
        <w:tc>
          <w:tcPr>
            <w:tcW w:w="1128" w:type="dxa"/>
            <w:shd w:val="clear" w:color="auto" w:fill="auto"/>
            <w:vAlign w:val="center"/>
          </w:tcPr>
          <w:p w14:paraId="729AD95F" w14:textId="77777777" w:rsidR="006D73E0" w:rsidRPr="006D73E0" w:rsidRDefault="006D73E0" w:rsidP="006D73E0">
            <w:pPr>
              <w:spacing w:before="240" w:after="120" w:line="240" w:lineRule="auto"/>
              <w:jc w:val="center"/>
              <w:rPr>
                <w:rFonts w:ascii="Times New Roman" w:eastAsia="Calibri" w:hAnsi="Times New Roman" w:cs="Times New Roman"/>
              </w:rPr>
            </w:pPr>
            <w:r w:rsidRPr="006D73E0">
              <w:rPr>
                <w:rFonts w:ascii="Times New Roman" w:eastAsia="Calibri" w:hAnsi="Times New Roman" w:cs="Times New Roman"/>
              </w:rPr>
              <w:t>12</w:t>
            </w:r>
            <w:r w:rsidRPr="006D73E0">
              <w:rPr>
                <w:rFonts w:ascii="Times New Roman" w:eastAsia="Calibri" w:hAnsi="Times New Roman" w:cs="Times New Roman"/>
              </w:rPr>
              <w:br/>
              <w:t>miesięcy</w:t>
            </w:r>
          </w:p>
        </w:tc>
        <w:tc>
          <w:tcPr>
            <w:tcW w:w="966" w:type="dxa"/>
            <w:vAlign w:val="center"/>
          </w:tcPr>
          <w:p w14:paraId="3992135D" w14:textId="77777777" w:rsidR="006D73E0" w:rsidRPr="006D73E0" w:rsidRDefault="006D73E0" w:rsidP="006D73E0">
            <w:pPr>
              <w:spacing w:after="0" w:line="240" w:lineRule="auto"/>
              <w:jc w:val="right"/>
              <w:rPr>
                <w:rFonts w:ascii="Times New Roman" w:eastAsia="Calibri" w:hAnsi="Times New Roman" w:cs="Times New Roman"/>
              </w:rPr>
            </w:pPr>
            <w:r w:rsidRPr="006D73E0">
              <w:rPr>
                <w:rFonts w:ascii="Times New Roman" w:eastAsia="Calibri" w:hAnsi="Times New Roman" w:cs="Times New Roman"/>
              </w:rPr>
              <w:t>%</w:t>
            </w:r>
          </w:p>
        </w:tc>
        <w:tc>
          <w:tcPr>
            <w:tcW w:w="1374" w:type="dxa"/>
            <w:shd w:val="clear" w:color="auto" w:fill="auto"/>
            <w:vAlign w:val="center"/>
          </w:tcPr>
          <w:p w14:paraId="33FDA862" w14:textId="77777777" w:rsidR="006D73E0" w:rsidRPr="006D73E0" w:rsidRDefault="006D73E0" w:rsidP="006D73E0">
            <w:pPr>
              <w:spacing w:after="0" w:line="240" w:lineRule="auto"/>
              <w:jc w:val="right"/>
              <w:rPr>
                <w:rFonts w:ascii="Times New Roman" w:eastAsia="Calibri" w:hAnsi="Times New Roman" w:cs="Times New Roman"/>
              </w:rPr>
            </w:pPr>
            <w:r w:rsidRPr="006D73E0">
              <w:rPr>
                <w:rFonts w:ascii="Times New Roman" w:eastAsia="Calibri" w:hAnsi="Times New Roman" w:cs="Times New Roman"/>
              </w:rPr>
              <w:t>zł</w:t>
            </w:r>
          </w:p>
        </w:tc>
        <w:tc>
          <w:tcPr>
            <w:tcW w:w="2021" w:type="dxa"/>
            <w:shd w:val="clear" w:color="auto" w:fill="auto"/>
            <w:vAlign w:val="center"/>
          </w:tcPr>
          <w:p w14:paraId="25318A06" w14:textId="77777777" w:rsidR="006D73E0" w:rsidRPr="006D73E0" w:rsidRDefault="006D73E0" w:rsidP="006D73E0">
            <w:pPr>
              <w:spacing w:before="240" w:line="240" w:lineRule="auto"/>
              <w:jc w:val="center"/>
              <w:rPr>
                <w:rFonts w:ascii="Times New Roman" w:eastAsia="Calibri" w:hAnsi="Times New Roman" w:cs="Times New Roman"/>
              </w:rPr>
            </w:pPr>
          </w:p>
        </w:tc>
      </w:tr>
      <w:tr w:rsidR="006D73E0" w:rsidRPr="006D73E0" w14:paraId="0A94CA08" w14:textId="77777777" w:rsidTr="00D85C23">
        <w:trPr>
          <w:gridAfter w:val="1"/>
          <w:wAfter w:w="9" w:type="dxa"/>
          <w:trHeight w:val="964"/>
          <w:jc w:val="center"/>
        </w:trPr>
        <w:tc>
          <w:tcPr>
            <w:tcW w:w="3373" w:type="dxa"/>
            <w:gridSpan w:val="2"/>
            <w:shd w:val="clear" w:color="auto" w:fill="auto"/>
            <w:vAlign w:val="center"/>
          </w:tcPr>
          <w:p w14:paraId="3534386C" w14:textId="77777777" w:rsidR="006D73E0" w:rsidRPr="006D73E0" w:rsidRDefault="006D73E0" w:rsidP="006D73E0">
            <w:pPr>
              <w:spacing w:after="0" w:line="240" w:lineRule="auto"/>
              <w:jc w:val="center"/>
              <w:rPr>
                <w:rFonts w:ascii="Times New Roman" w:eastAsia="Calibri" w:hAnsi="Times New Roman" w:cs="Times New Roman"/>
              </w:rPr>
            </w:pPr>
            <w:r w:rsidRPr="006D73E0">
              <w:rPr>
                <w:rFonts w:ascii="Times New Roman" w:eastAsia="Calibri" w:hAnsi="Times New Roman" w:cs="Times New Roman"/>
                <w:sz w:val="24"/>
                <w:szCs w:val="24"/>
              </w:rPr>
              <w:t xml:space="preserve">Pozostałe czynności określone przedmiotem zamówienia i umową  </w:t>
            </w:r>
          </w:p>
        </w:tc>
        <w:tc>
          <w:tcPr>
            <w:tcW w:w="1128" w:type="dxa"/>
            <w:shd w:val="clear" w:color="auto" w:fill="auto"/>
            <w:vAlign w:val="center"/>
          </w:tcPr>
          <w:p w14:paraId="2F6556E2" w14:textId="77777777" w:rsidR="006D73E0" w:rsidRPr="006D73E0" w:rsidRDefault="006D73E0" w:rsidP="006D73E0">
            <w:pPr>
              <w:spacing w:before="240" w:after="120" w:line="240" w:lineRule="auto"/>
              <w:jc w:val="center"/>
              <w:rPr>
                <w:rFonts w:ascii="Times New Roman" w:eastAsia="Calibri" w:hAnsi="Times New Roman" w:cs="Times New Roman"/>
              </w:rPr>
            </w:pPr>
            <w:r w:rsidRPr="006D73E0">
              <w:rPr>
                <w:rFonts w:ascii="Times New Roman" w:eastAsia="Calibri" w:hAnsi="Times New Roman" w:cs="Times New Roman"/>
              </w:rPr>
              <w:t>12</w:t>
            </w:r>
            <w:r w:rsidRPr="006D73E0">
              <w:rPr>
                <w:rFonts w:ascii="Times New Roman" w:eastAsia="Calibri" w:hAnsi="Times New Roman" w:cs="Times New Roman"/>
              </w:rPr>
              <w:br/>
              <w:t>miesięcy</w:t>
            </w:r>
          </w:p>
        </w:tc>
        <w:tc>
          <w:tcPr>
            <w:tcW w:w="966" w:type="dxa"/>
            <w:vAlign w:val="center"/>
          </w:tcPr>
          <w:p w14:paraId="5DC2F929" w14:textId="77777777" w:rsidR="006D73E0" w:rsidRPr="006D73E0" w:rsidRDefault="006D73E0" w:rsidP="006D73E0">
            <w:pPr>
              <w:spacing w:after="0" w:line="240" w:lineRule="auto"/>
              <w:jc w:val="right"/>
              <w:rPr>
                <w:rFonts w:ascii="Times New Roman" w:eastAsia="Calibri" w:hAnsi="Times New Roman" w:cs="Times New Roman"/>
              </w:rPr>
            </w:pPr>
            <w:r w:rsidRPr="006D73E0">
              <w:rPr>
                <w:rFonts w:ascii="Times New Roman" w:eastAsia="Calibri" w:hAnsi="Times New Roman" w:cs="Times New Roman"/>
              </w:rPr>
              <w:t>%</w:t>
            </w:r>
          </w:p>
        </w:tc>
        <w:tc>
          <w:tcPr>
            <w:tcW w:w="1374" w:type="dxa"/>
            <w:shd w:val="clear" w:color="auto" w:fill="auto"/>
            <w:vAlign w:val="center"/>
          </w:tcPr>
          <w:p w14:paraId="1BDD8AAA" w14:textId="77777777" w:rsidR="006D73E0" w:rsidRPr="006D73E0" w:rsidRDefault="006D73E0" w:rsidP="006D73E0">
            <w:pPr>
              <w:spacing w:after="0" w:line="240" w:lineRule="auto"/>
              <w:jc w:val="right"/>
              <w:rPr>
                <w:rFonts w:ascii="Times New Roman" w:eastAsia="Calibri" w:hAnsi="Times New Roman" w:cs="Times New Roman"/>
              </w:rPr>
            </w:pPr>
            <w:r w:rsidRPr="006D73E0">
              <w:rPr>
                <w:rFonts w:ascii="Times New Roman" w:eastAsia="Calibri" w:hAnsi="Times New Roman" w:cs="Times New Roman"/>
              </w:rPr>
              <w:t>zł</w:t>
            </w:r>
          </w:p>
        </w:tc>
        <w:tc>
          <w:tcPr>
            <w:tcW w:w="2021" w:type="dxa"/>
            <w:shd w:val="clear" w:color="auto" w:fill="auto"/>
            <w:vAlign w:val="center"/>
          </w:tcPr>
          <w:p w14:paraId="1D1D5D66" w14:textId="77777777" w:rsidR="006D73E0" w:rsidRPr="006D73E0" w:rsidRDefault="006D73E0" w:rsidP="006D73E0">
            <w:pPr>
              <w:spacing w:before="240" w:line="240" w:lineRule="auto"/>
              <w:jc w:val="center"/>
              <w:rPr>
                <w:rFonts w:ascii="Times New Roman" w:eastAsia="Calibri" w:hAnsi="Times New Roman" w:cs="Times New Roman"/>
              </w:rPr>
            </w:pPr>
          </w:p>
        </w:tc>
      </w:tr>
      <w:tr w:rsidR="006D73E0" w:rsidRPr="006D73E0" w14:paraId="3A62236C" w14:textId="77777777" w:rsidTr="00D85C23">
        <w:trPr>
          <w:gridAfter w:val="1"/>
          <w:wAfter w:w="9" w:type="dxa"/>
          <w:trHeight w:val="880"/>
          <w:jc w:val="center"/>
        </w:trPr>
        <w:tc>
          <w:tcPr>
            <w:tcW w:w="6841" w:type="dxa"/>
            <w:gridSpan w:val="5"/>
            <w:vAlign w:val="center"/>
          </w:tcPr>
          <w:p w14:paraId="09173C52" w14:textId="77777777" w:rsidR="006D73E0" w:rsidRPr="006D73E0" w:rsidRDefault="006D73E0" w:rsidP="006D73E0">
            <w:pPr>
              <w:spacing w:after="0" w:line="240" w:lineRule="auto"/>
              <w:jc w:val="right"/>
              <w:rPr>
                <w:rFonts w:ascii="Times New Roman" w:eastAsia="Calibri" w:hAnsi="Times New Roman" w:cs="Times New Roman"/>
              </w:rPr>
            </w:pPr>
            <w:r w:rsidRPr="006D73E0">
              <w:rPr>
                <w:rFonts w:ascii="Times New Roman" w:eastAsia="Calibri" w:hAnsi="Times New Roman" w:cs="Times New Roman"/>
              </w:rPr>
              <w:t>Suma wszystkich usług składających się na zamówienie:</w:t>
            </w:r>
          </w:p>
        </w:tc>
        <w:tc>
          <w:tcPr>
            <w:tcW w:w="2021" w:type="dxa"/>
            <w:shd w:val="clear" w:color="auto" w:fill="auto"/>
            <w:vAlign w:val="center"/>
          </w:tcPr>
          <w:p w14:paraId="5B71DE18" w14:textId="77777777" w:rsidR="006D73E0" w:rsidRPr="006D73E0" w:rsidRDefault="006D73E0" w:rsidP="006D73E0">
            <w:pPr>
              <w:spacing w:before="240" w:line="240" w:lineRule="auto"/>
              <w:jc w:val="center"/>
              <w:rPr>
                <w:rFonts w:ascii="Times New Roman" w:eastAsia="Calibri" w:hAnsi="Times New Roman" w:cs="Times New Roman"/>
              </w:rPr>
            </w:pPr>
          </w:p>
        </w:tc>
      </w:tr>
      <w:tr w:rsidR="006D73E0" w:rsidRPr="006D73E0" w14:paraId="6D5DDBCB" w14:textId="77777777" w:rsidTr="00D85C23">
        <w:trPr>
          <w:trHeight w:val="567"/>
          <w:jc w:val="center"/>
        </w:trPr>
        <w:tc>
          <w:tcPr>
            <w:tcW w:w="1174" w:type="dxa"/>
            <w:shd w:val="clear" w:color="auto" w:fill="auto"/>
            <w:vAlign w:val="center"/>
          </w:tcPr>
          <w:p w14:paraId="61F5C4DE" w14:textId="77777777" w:rsidR="006D73E0" w:rsidRPr="006D73E0" w:rsidRDefault="006D73E0" w:rsidP="006D73E0">
            <w:pPr>
              <w:spacing w:before="240" w:line="240" w:lineRule="auto"/>
              <w:jc w:val="center"/>
              <w:rPr>
                <w:rFonts w:ascii="Times New Roman" w:eastAsia="Calibri" w:hAnsi="Times New Roman" w:cs="Times New Roman"/>
              </w:rPr>
            </w:pPr>
            <w:r w:rsidRPr="006D73E0">
              <w:rPr>
                <w:rFonts w:ascii="Times New Roman" w:eastAsia="Calibri" w:hAnsi="Times New Roman" w:cs="Times New Roman"/>
              </w:rPr>
              <w:t>Słownie (brutto):</w:t>
            </w:r>
          </w:p>
        </w:tc>
        <w:tc>
          <w:tcPr>
            <w:tcW w:w="7697" w:type="dxa"/>
            <w:gridSpan w:val="6"/>
            <w:vAlign w:val="center"/>
          </w:tcPr>
          <w:p w14:paraId="2C8E624D" w14:textId="77777777" w:rsidR="006D73E0" w:rsidRPr="006D73E0" w:rsidRDefault="006D73E0" w:rsidP="006D73E0">
            <w:pPr>
              <w:spacing w:before="240" w:line="240" w:lineRule="auto"/>
              <w:jc w:val="right"/>
              <w:rPr>
                <w:rFonts w:ascii="Times New Roman" w:eastAsia="Calibri" w:hAnsi="Times New Roman" w:cs="Times New Roman"/>
              </w:rPr>
            </w:pPr>
          </w:p>
        </w:tc>
      </w:tr>
    </w:tbl>
    <w:p w14:paraId="5AD3D793" w14:textId="3A6F1EFF" w:rsidR="009B53C6" w:rsidRDefault="009B53C6" w:rsidP="009B53C6">
      <w:pPr>
        <w:widowControl w:val="0"/>
        <w:suppressAutoHyphens/>
        <w:spacing w:after="0" w:line="240" w:lineRule="auto"/>
        <w:jc w:val="center"/>
        <w:rPr>
          <w:rFonts w:ascii="Times New Roman" w:eastAsia="Times New Roman" w:hAnsi="Times New Roman" w:cs="Times New Roman"/>
          <w:b/>
          <w:i/>
          <w:lang w:eastAsia="pl-PL"/>
        </w:rPr>
      </w:pP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9B53C6" w:rsidRDefault="00393946" w:rsidP="00393946">
      <w:pPr>
        <w:jc w:val="both"/>
        <w:rPr>
          <w:rFonts w:ascii="Times New Roman" w:hAnsi="Times New Roman" w:cs="Times New Roman"/>
          <w:strike/>
          <w:sz w:val="24"/>
          <w:szCs w:val="24"/>
        </w:rPr>
      </w:pPr>
      <w:r w:rsidRPr="009B53C6">
        <w:rPr>
          <w:rFonts w:ascii="Times New Roman" w:hAnsi="Times New Roman" w:cs="Times New Roman"/>
          <w:strike/>
          <w:sz w:val="24"/>
          <w:szCs w:val="24"/>
        </w:rPr>
        <w:t xml:space="preserve">1.6 wadium w kwocie ……………… </w:t>
      </w:r>
      <w:r w:rsidR="00F45257" w:rsidRPr="009B53C6">
        <w:rPr>
          <w:rFonts w:ascii="Times New Roman" w:hAnsi="Times New Roman" w:cs="Times New Roman"/>
          <w:strike/>
          <w:sz w:val="24"/>
          <w:szCs w:val="24"/>
        </w:rPr>
        <w:t xml:space="preserve">PLN </w:t>
      </w:r>
      <w:r w:rsidRPr="009B53C6">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9B53C6">
        <w:rPr>
          <w:rFonts w:ascii="Times New Roman" w:hAnsi="Times New Roman" w:cs="Times New Roman"/>
          <w:strike/>
          <w:sz w:val="24"/>
          <w:szCs w:val="24"/>
        </w:rPr>
        <w:t>Zwolnienia wadium prosimy dokonać: na konto ............................................................................. lub zwrot gwarancji ................................................................................. (imię i nazwisko osoby upoważnionej</w:t>
      </w:r>
      <w:r w:rsidR="00267126" w:rsidRPr="009B53C6">
        <w:rPr>
          <w:rFonts w:ascii="Times New Roman" w:hAnsi="Times New Roman" w:cs="Times New Roman"/>
          <w:strike/>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lastRenderedPageBreak/>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rsidP="00342760">
      <w:pPr>
        <w:pStyle w:val="Akapitzlist"/>
        <w:numPr>
          <w:ilvl w:val="0"/>
          <w:numId w:val="24"/>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9263164"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E42FA8">
        <w:rPr>
          <w:rFonts w:ascii="Times New Roman" w:hAnsi="Times New Roman" w:cs="Times New Roman"/>
          <w:sz w:val="24"/>
          <w:szCs w:val="24"/>
        </w:rPr>
        <w:t>3</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w:t>
      </w:r>
      <w:r w:rsidRPr="0018117E">
        <w:rPr>
          <w:rFonts w:ascii="Times New Roman" w:hAnsi="Times New Roman" w:cs="Times New Roman"/>
          <w:sz w:val="24"/>
          <w:szCs w:val="24"/>
        </w:rPr>
        <w:lastRenderedPageBreak/>
        <w:t>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w:t>
      </w:r>
      <w:proofErr w:type="spellStart"/>
      <w:r w:rsidRPr="00431342">
        <w:rPr>
          <w:rFonts w:ascii="Times New Roman" w:hAnsi="Times New Roman" w:cs="Times New Roman"/>
          <w:sz w:val="24"/>
          <w:szCs w:val="24"/>
        </w:rPr>
        <w:t>Pzp</w:t>
      </w:r>
      <w:proofErr w:type="spellEnd"/>
      <w:r w:rsidRPr="00431342">
        <w:rPr>
          <w:rFonts w:ascii="Times New Roman" w:hAnsi="Times New Roman" w:cs="Times New Roman"/>
          <w:sz w:val="24"/>
          <w:szCs w:val="24"/>
        </w:rPr>
        <w:t xml:space="preserve">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zachodzą wobec mnie podstawy wykluczenia z postępowania na podstawie art. ………….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 Jednocześnie oświadczam, że w związku z ww. okolicznością, na podstawie art. 110 ust. 2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podjąłem następujące środki naprawcze: ………………………………………………………;</w:t>
      </w:r>
    </w:p>
    <w:p w14:paraId="7CAD7699" w14:textId="77777777" w:rsidR="007A2DF9"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6"/>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6"/>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6"/>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6"/>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6"/>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pPr>
        <w:pStyle w:val="Akapitzlist"/>
        <w:numPr>
          <w:ilvl w:val="1"/>
          <w:numId w:val="26"/>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6"/>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8"/>
          <w:headerReference w:type="default" r:id="rId29"/>
          <w:footerReference w:type="even" r:id="rId30"/>
          <w:footerReference w:type="default" r:id="rId31"/>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r w:rsidR="00AB3F79">
              <w:rPr>
                <w:rFonts w:ascii="Times New Roman" w:eastAsia="Times New Roman" w:hAnsi="Times New Roman" w:cs="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
        <w:gridCol w:w="2610"/>
        <w:gridCol w:w="1191"/>
        <w:gridCol w:w="1673"/>
        <w:gridCol w:w="2014"/>
        <w:gridCol w:w="1323"/>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1E13547F" w14:textId="4C82C0E2" w:rsidR="00FA3BBE" w:rsidRDefault="00AB3F79" w:rsidP="000334B7">
      <w:pPr>
        <w:spacing w:after="0" w:line="240" w:lineRule="auto"/>
        <w:rPr>
          <w:rFonts w:ascii="Calibri" w:eastAsia="Times New Roman" w:hAnsi="Calibri" w:cs="Arial"/>
          <w:sz w:val="18"/>
          <w:szCs w:val="18"/>
          <w:lang w:eastAsia="pl-PL"/>
        </w:rPr>
        <w:sectPr w:rsidR="00FA3BBE" w:rsidSect="00607662">
          <w:headerReference w:type="default" r:id="rId32"/>
          <w:footerReference w:type="default" r:id="rId33"/>
          <w:pgSz w:w="11906" w:h="16838"/>
          <w:pgMar w:top="1134" w:right="1559" w:bottom="1134" w:left="1134" w:header="708" w:footer="708" w:gutter="0"/>
          <w:cols w:space="708"/>
          <w:docGrid w:linePitch="360"/>
        </w:sect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Pr="00AB3F79">
        <w:rPr>
          <w:rFonts w:ascii="Times New Roman" w:eastAsia="Times New Roman" w:hAnsi="Times New Roman" w:cs="Times New Roman"/>
          <w:b/>
          <w:bCs/>
          <w:i/>
          <w:sz w:val="24"/>
          <w:szCs w:val="24"/>
          <w:u w:val="single"/>
          <w:lang w:eastAsia="pl-PL"/>
        </w:rPr>
        <w:t>Wykaz złożyć osobno dla każdego zadania</w:t>
      </w:r>
      <w:r w:rsidR="00D42AC3">
        <w:rPr>
          <w:rFonts w:ascii="Times New Roman" w:eastAsia="Times New Roman" w:hAnsi="Times New Roman" w:cs="Times New Roman"/>
          <w:b/>
          <w:bCs/>
          <w:i/>
          <w:sz w:val="24"/>
          <w:szCs w:val="24"/>
          <w:u w:val="single"/>
          <w:lang w:eastAsia="pl-PL"/>
        </w:rPr>
        <w:t xml:space="preserve"> (jeśli dotyczy)</w:t>
      </w:r>
    </w:p>
    <w:p w14:paraId="2682ECD2" w14:textId="6C25301B" w:rsidR="00F37996" w:rsidRPr="00800711" w:rsidRDefault="00F37996" w:rsidP="000334B7">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822AF4">
        <w:rPr>
          <w:rFonts w:ascii="Calibri" w:eastAsia="Times New Roman" w:hAnsi="Calibri" w:cs="Arial"/>
          <w:sz w:val="18"/>
          <w:szCs w:val="18"/>
          <w:lang w:eastAsia="pl-PL"/>
        </w:rPr>
        <w:t>5</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5"/>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5"/>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 xml:space="preserve">zobowiązanie podmiotu, o którym mowa w art. 118 ust. 4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sporządzone w oparciu o własny wzór;</w:t>
      </w:r>
    </w:p>
    <w:p w14:paraId="59F56025" w14:textId="77777777" w:rsidR="00F37996" w:rsidRPr="00800711" w:rsidRDefault="00F37996">
      <w:pPr>
        <w:numPr>
          <w:ilvl w:val="0"/>
          <w:numId w:val="38"/>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40"/>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40"/>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9"/>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 xml:space="preserve">Zgodnie z treścią art. 118 ust. 2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23C66691"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822AF4">
        <w:rPr>
          <w:rFonts w:ascii="Calibri" w:eastAsia="Times New Roman" w:hAnsi="Calibri" w:cs="Arial"/>
          <w:sz w:val="18"/>
          <w:szCs w:val="18"/>
          <w:lang w:eastAsia="pl-PL"/>
        </w:rPr>
        <w:t>6</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6"/>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6"/>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7"/>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7"/>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7"/>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11C4CE90" w:rsidR="00856A96" w:rsidRPr="00822AF4" w:rsidRDefault="00856A96" w:rsidP="00856A96">
      <w:pPr>
        <w:rPr>
          <w:rFonts w:ascii="Times New Roman" w:hAnsi="Times New Roman" w:cs="Times New Roman"/>
          <w:sz w:val="20"/>
          <w:szCs w:val="20"/>
        </w:rPr>
      </w:pPr>
      <w:r w:rsidRPr="00822AF4">
        <w:rPr>
          <w:rFonts w:ascii="Times New Roman" w:hAnsi="Times New Roman" w:cs="Times New Roman"/>
          <w:sz w:val="20"/>
          <w:szCs w:val="20"/>
        </w:rPr>
        <w:t xml:space="preserve">Załącznik nr </w:t>
      </w:r>
      <w:r w:rsidR="00822AF4">
        <w:rPr>
          <w:rFonts w:ascii="Times New Roman" w:hAnsi="Times New Roman" w:cs="Times New Roman"/>
          <w:sz w:val="20"/>
          <w:szCs w:val="20"/>
        </w:rPr>
        <w:t>7</w:t>
      </w:r>
      <w:r w:rsidRPr="00822AF4">
        <w:rPr>
          <w:rFonts w:ascii="Times New Roman" w:hAnsi="Times New Roman" w:cs="Times New Roman"/>
          <w:sz w:val="20"/>
          <w:szCs w:val="20"/>
        </w:rPr>
        <w:t xml:space="preserve"> do SWZ</w:t>
      </w: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04222255"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w:t>
      </w:r>
      <w:r w:rsidR="00E42FA8">
        <w:rPr>
          <w:rFonts w:ascii="Times New Roman" w:eastAsia="Times New Roman" w:hAnsi="Times New Roman" w:cs="Times New Roman"/>
          <w:sz w:val="24"/>
          <w:szCs w:val="24"/>
          <w:lang w:eastAsia="ar-SA"/>
        </w:rPr>
        <w:t xml:space="preserve">przepisy </w:t>
      </w:r>
      <w:r w:rsidRPr="00D03182">
        <w:rPr>
          <w:rFonts w:ascii="Times New Roman" w:eastAsia="Times New Roman" w:hAnsi="Times New Roman" w:cs="Times New Roman"/>
          <w:sz w:val="24"/>
          <w:szCs w:val="24"/>
          <w:lang w:eastAsia="ar-SA"/>
        </w:rPr>
        <w:t xml:space="preserve">ustawy z dnia </w:t>
      </w:r>
      <w:r w:rsidR="00E42FA8">
        <w:rPr>
          <w:rFonts w:ascii="Times New Roman" w:eastAsia="Times New Roman" w:hAnsi="Times New Roman" w:cs="Times New Roman"/>
          <w:sz w:val="24"/>
          <w:szCs w:val="24"/>
          <w:lang w:eastAsia="ar-SA"/>
        </w:rPr>
        <w:t>11 września</w:t>
      </w:r>
      <w:r w:rsidRPr="00D03182">
        <w:rPr>
          <w:rFonts w:ascii="Times New Roman" w:eastAsia="Times New Roman" w:hAnsi="Times New Roman" w:cs="Times New Roman"/>
          <w:sz w:val="24"/>
          <w:szCs w:val="24"/>
          <w:lang w:eastAsia="ar-SA"/>
        </w:rPr>
        <w:t xml:space="preserve"> 20</w:t>
      </w:r>
      <w:r w:rsidR="00E42FA8">
        <w:rPr>
          <w:rFonts w:ascii="Times New Roman" w:eastAsia="Times New Roman" w:hAnsi="Times New Roman" w:cs="Times New Roman"/>
          <w:sz w:val="24"/>
          <w:szCs w:val="24"/>
          <w:lang w:eastAsia="ar-SA"/>
        </w:rPr>
        <w:t>19</w:t>
      </w:r>
      <w:r w:rsidRPr="00D03182">
        <w:rPr>
          <w:rFonts w:ascii="Times New Roman" w:eastAsia="Times New Roman" w:hAnsi="Times New Roman" w:cs="Times New Roman"/>
          <w:sz w:val="24"/>
          <w:szCs w:val="24"/>
          <w:lang w:eastAsia="ar-SA"/>
        </w:rPr>
        <w:t xml:space="preserve"> r. – Prawo zamówień publicznych (Dz. U. z 20</w:t>
      </w:r>
      <w:r w:rsidR="00E42FA8">
        <w:rPr>
          <w:rFonts w:ascii="Times New Roman" w:eastAsia="Times New Roman" w:hAnsi="Times New Roman" w:cs="Times New Roman"/>
          <w:sz w:val="24"/>
          <w:szCs w:val="24"/>
          <w:lang w:eastAsia="ar-SA"/>
        </w:rPr>
        <w:t>23</w:t>
      </w:r>
      <w:r w:rsidRPr="00D03182">
        <w:rPr>
          <w:rFonts w:ascii="Times New Roman" w:eastAsia="Times New Roman" w:hAnsi="Times New Roman" w:cs="Times New Roman"/>
          <w:sz w:val="24"/>
          <w:szCs w:val="24"/>
          <w:lang w:eastAsia="ar-SA"/>
        </w:rPr>
        <w:t xml:space="preserve"> r. poz. </w:t>
      </w:r>
      <w:r w:rsidR="00E42FA8">
        <w:rPr>
          <w:rFonts w:ascii="Times New Roman" w:eastAsia="Times New Roman" w:hAnsi="Times New Roman" w:cs="Times New Roman"/>
          <w:sz w:val="24"/>
          <w:szCs w:val="24"/>
          <w:lang w:eastAsia="ar-SA"/>
        </w:rPr>
        <w:t>1605</w:t>
      </w:r>
      <w:r w:rsidRPr="00D03182">
        <w:rPr>
          <w:rFonts w:ascii="Times New Roman" w:eastAsia="Times New Roman" w:hAnsi="Times New Roman" w:cs="Times New Roman"/>
          <w:sz w:val="24"/>
          <w:szCs w:val="24"/>
          <w:lang w:eastAsia="ar-SA"/>
        </w:rPr>
        <w:t xml:space="preserve"> ze zm.), dalej „ustawa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1AAD8A0"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Pani/Pana dane osobowe będą przechowywane, zgodnie z art. 97 ust. 1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związanym z udziałem w postępowaniu o udzielenie zamówienia publicznego; konsekwencje niepodania określonych danych wynikają z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643E2A1"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4"/>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607662">
      <w:pgSz w:w="11906" w:h="16838"/>
      <w:pgMar w:top="1134" w:right="155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B089" w14:textId="77777777" w:rsidR="00CA45ED" w:rsidRDefault="00CA45ED" w:rsidP="009A639A">
      <w:pPr>
        <w:spacing w:after="0" w:line="240" w:lineRule="auto"/>
      </w:pPr>
      <w:r>
        <w:separator/>
      </w:r>
    </w:p>
  </w:endnote>
  <w:endnote w:type="continuationSeparator" w:id="0">
    <w:p w14:paraId="2A1E2D50" w14:textId="77777777" w:rsidR="00CA45ED" w:rsidRDefault="00CA45ED"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6FAB" w14:textId="77777777" w:rsidR="00CA45ED" w:rsidRDefault="00CA45ED" w:rsidP="009A639A">
      <w:pPr>
        <w:spacing w:after="0" w:line="240" w:lineRule="auto"/>
      </w:pPr>
      <w:r>
        <w:separator/>
      </w:r>
    </w:p>
  </w:footnote>
  <w:footnote w:type="continuationSeparator" w:id="0">
    <w:p w14:paraId="5F5D9F95" w14:textId="77777777" w:rsidR="00CA45ED" w:rsidRDefault="00CA45ED" w:rsidP="009A639A">
      <w:pPr>
        <w:spacing w:after="0" w:line="240" w:lineRule="auto"/>
      </w:pPr>
      <w:r>
        <w:continuationSeparator/>
      </w:r>
    </w:p>
  </w:footnote>
  <w:footnote w:id="1">
    <w:p w14:paraId="4C914912" w14:textId="1F1CB90B"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3AC0C840" w:rsidR="00731951" w:rsidRDefault="00731951" w:rsidP="00ED0A4F">
    <w:pPr>
      <w:pStyle w:val="Nagwek"/>
      <w:jc w:val="right"/>
    </w:pPr>
    <w:r w:rsidRPr="00731951">
      <w:t>ZP/TP/</w:t>
    </w:r>
    <w:r w:rsidR="00E624F8">
      <w:t>2</w:t>
    </w:r>
    <w:r w:rsidR="007429E0">
      <w:t>1</w:t>
    </w:r>
    <w:r w:rsidRPr="00731951">
      <w:t>/202</w:t>
    </w:r>
    <w:r w:rsidR="00E624F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4B40D262" w:rsidR="00731951" w:rsidRDefault="00B91B81" w:rsidP="00B202D9">
    <w:pPr>
      <w:pStyle w:val="Nagwek"/>
      <w:jc w:val="right"/>
    </w:pPr>
    <w:r>
      <w:t>ZP/TP/</w:t>
    </w:r>
    <w:r w:rsidR="002E6D8E">
      <w:t>2</w:t>
    </w:r>
    <w:r w:rsidR="007429E0">
      <w:t>1</w:t>
    </w:r>
    <w:r>
      <w:t>/202</w:t>
    </w:r>
    <w:r w:rsidR="00EC23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F0F78"/>
    <w:multiLevelType w:val="hybridMultilevel"/>
    <w:tmpl w:val="5A04DB58"/>
    <w:lvl w:ilvl="0" w:tplc="D5941B9E">
      <w:start w:val="1"/>
      <w:numFmt w:val="decimal"/>
      <w:lvlText w:val="%1."/>
      <w:lvlJc w:val="left"/>
      <w:pPr>
        <w:tabs>
          <w:tab w:val="num" w:pos="786"/>
        </w:tabs>
        <w:ind w:left="786" w:hanging="360"/>
      </w:pPr>
      <w:rPr>
        <w:rFonts w:ascii="Times New Roman" w:hAnsi="Times New Roman" w:cs="Times New Roman" w:hint="default"/>
        <w:sz w:val="24"/>
      </w:rPr>
    </w:lvl>
    <w:lvl w:ilvl="1" w:tplc="AB6E1B80">
      <w:start w:val="1"/>
      <w:numFmt w:val="decimal"/>
      <w:lvlText w:val="%2)"/>
      <w:lvlJc w:val="left"/>
      <w:pPr>
        <w:tabs>
          <w:tab w:val="num" w:pos="1506"/>
        </w:tabs>
        <w:ind w:left="1506" w:hanging="360"/>
      </w:pPr>
      <w:rPr>
        <w:rFonts w:hint="default"/>
        <w:b w:val="0"/>
      </w:rPr>
    </w:lvl>
    <w:lvl w:ilvl="2" w:tplc="CBEE26B2">
      <w:start w:val="1"/>
      <w:numFmt w:val="lowerLetter"/>
      <w:lvlText w:val="%3)"/>
      <w:lvlJc w:val="left"/>
      <w:pPr>
        <w:tabs>
          <w:tab w:val="num" w:pos="2406"/>
        </w:tabs>
        <w:ind w:left="2406" w:hanging="360"/>
      </w:pPr>
      <w:rPr>
        <w:rFonts w:hint="default"/>
        <w:b w:val="0"/>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F468F"/>
    <w:multiLevelType w:val="hybridMultilevel"/>
    <w:tmpl w:val="4318863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8" w15:restartNumberingAfterBreak="0">
    <w:nsid w:val="0C596654"/>
    <w:multiLevelType w:val="hybridMultilevel"/>
    <w:tmpl w:val="31480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027C7"/>
    <w:multiLevelType w:val="hybridMultilevel"/>
    <w:tmpl w:val="68C02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46B3C"/>
    <w:multiLevelType w:val="hybridMultilevel"/>
    <w:tmpl w:val="36ACEB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9937C8F"/>
    <w:multiLevelType w:val="hybridMultilevel"/>
    <w:tmpl w:val="F730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9E6762"/>
    <w:multiLevelType w:val="hybridMultilevel"/>
    <w:tmpl w:val="CDDAB00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40B935E5"/>
    <w:multiLevelType w:val="hybridMultilevel"/>
    <w:tmpl w:val="C7E8A5CE"/>
    <w:lvl w:ilvl="0" w:tplc="FFFFFFFF">
      <w:start w:val="1"/>
      <w:numFmt w:val="decimal"/>
      <w:lvlText w:val="%1."/>
      <w:lvlJc w:val="left"/>
      <w:pPr>
        <w:tabs>
          <w:tab w:val="num" w:pos="786"/>
        </w:tabs>
        <w:ind w:left="786" w:hanging="360"/>
      </w:pPr>
      <w:rPr>
        <w:rFonts w:ascii="Times New Roman" w:hAnsi="Times New Roman" w:cs="Times New Roman" w:hint="default"/>
        <w:sz w:val="24"/>
      </w:rPr>
    </w:lvl>
    <w:lvl w:ilvl="1" w:tplc="FFFFFFFF">
      <w:start w:val="1"/>
      <w:numFmt w:val="decimal"/>
      <w:lvlText w:val="%2)"/>
      <w:lvlJc w:val="left"/>
      <w:pPr>
        <w:tabs>
          <w:tab w:val="num" w:pos="1506"/>
        </w:tabs>
        <w:ind w:left="1506" w:hanging="360"/>
      </w:pPr>
      <w:rPr>
        <w:rFonts w:hint="default"/>
        <w:b w:val="0"/>
      </w:rPr>
    </w:lvl>
    <w:lvl w:ilvl="2" w:tplc="04150017">
      <w:start w:val="1"/>
      <w:numFmt w:val="lowerLetter"/>
      <w:lvlText w:val="%3)"/>
      <w:lvlJc w:val="left"/>
      <w:pPr>
        <w:ind w:left="2406" w:hanging="360"/>
      </w:p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34" w15:restartNumberingAfterBreak="0">
    <w:nsid w:val="411504D7"/>
    <w:multiLevelType w:val="hybridMultilevel"/>
    <w:tmpl w:val="A5927A2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39F6385"/>
    <w:multiLevelType w:val="hybridMultilevel"/>
    <w:tmpl w:val="4F0A87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B43AE2"/>
    <w:multiLevelType w:val="hybridMultilevel"/>
    <w:tmpl w:val="45FADA90"/>
    <w:lvl w:ilvl="0" w:tplc="8940FAE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8B7E56"/>
    <w:multiLevelType w:val="hybridMultilevel"/>
    <w:tmpl w:val="08C4BDE6"/>
    <w:lvl w:ilvl="0" w:tplc="FA5EA524">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2"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39F4227"/>
    <w:multiLevelType w:val="hybridMultilevel"/>
    <w:tmpl w:val="23200B9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56B10264"/>
    <w:multiLevelType w:val="hybridMultilevel"/>
    <w:tmpl w:val="DE18BF9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8"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D507FE4"/>
    <w:multiLevelType w:val="hybridMultilevel"/>
    <w:tmpl w:val="E71E28C2"/>
    <w:lvl w:ilvl="0" w:tplc="A2E26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49A3041"/>
    <w:multiLevelType w:val="hybridMultilevel"/>
    <w:tmpl w:val="6AE8B4C6"/>
    <w:lvl w:ilvl="0" w:tplc="068ED850">
      <w:start w:val="1"/>
      <w:numFmt w:val="decimal"/>
      <w:lvlText w:val="%1)"/>
      <w:lvlJc w:val="left"/>
      <w:pPr>
        <w:ind w:left="720" w:hanging="360"/>
      </w:pPr>
      <w:rPr>
        <w:color w:val="auto"/>
      </w:rPr>
    </w:lvl>
    <w:lvl w:ilvl="1" w:tplc="A25ADD7C">
      <w:start w:val="1"/>
      <w:numFmt w:val="lowerLetter"/>
      <w:lvlText w:val="%2)"/>
      <w:lvlJc w:val="left"/>
      <w:pPr>
        <w:ind w:left="1776" w:hanging="696"/>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0"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FA6582"/>
    <w:multiLevelType w:val="hybridMultilevel"/>
    <w:tmpl w:val="2F5C62F0"/>
    <w:lvl w:ilvl="0" w:tplc="2D28B60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25054302">
    <w:abstractNumId w:val="30"/>
  </w:num>
  <w:num w:numId="2" w16cid:durableId="1504930312">
    <w:abstractNumId w:val="51"/>
  </w:num>
  <w:num w:numId="3" w16cid:durableId="957183567">
    <w:abstractNumId w:val="27"/>
  </w:num>
  <w:num w:numId="4" w16cid:durableId="1765880272">
    <w:abstractNumId w:val="16"/>
  </w:num>
  <w:num w:numId="5" w16cid:durableId="1598948992">
    <w:abstractNumId w:val="37"/>
  </w:num>
  <w:num w:numId="6" w16cid:durableId="507521319">
    <w:abstractNumId w:val="43"/>
  </w:num>
  <w:num w:numId="7" w16cid:durableId="512577963">
    <w:abstractNumId w:val="65"/>
  </w:num>
  <w:num w:numId="8" w16cid:durableId="1927225367">
    <w:abstractNumId w:val="40"/>
  </w:num>
  <w:num w:numId="9" w16cid:durableId="1903633092">
    <w:abstractNumId w:val="6"/>
  </w:num>
  <w:num w:numId="10" w16cid:durableId="454058256">
    <w:abstractNumId w:val="11"/>
  </w:num>
  <w:num w:numId="11" w16cid:durableId="1229729202">
    <w:abstractNumId w:val="21"/>
  </w:num>
  <w:num w:numId="12" w16cid:durableId="1889950608">
    <w:abstractNumId w:val="36"/>
  </w:num>
  <w:num w:numId="13" w16cid:durableId="1008366761">
    <w:abstractNumId w:val="19"/>
  </w:num>
  <w:num w:numId="14" w16cid:durableId="702558640">
    <w:abstractNumId w:val="42"/>
  </w:num>
  <w:num w:numId="15" w16cid:durableId="141235251">
    <w:abstractNumId w:val="56"/>
  </w:num>
  <w:num w:numId="16" w16cid:durableId="559749355">
    <w:abstractNumId w:val="60"/>
  </w:num>
  <w:num w:numId="17" w16cid:durableId="1759400138">
    <w:abstractNumId w:val="61"/>
  </w:num>
  <w:num w:numId="18" w16cid:durableId="1819418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356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3459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054368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0402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327848">
    <w:abstractNumId w:val="4"/>
  </w:num>
  <w:num w:numId="24" w16cid:durableId="1242450940">
    <w:abstractNumId w:val="15"/>
  </w:num>
  <w:num w:numId="25" w16cid:durableId="1875267287">
    <w:abstractNumId w:val="55"/>
  </w:num>
  <w:num w:numId="26"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7241336">
    <w:abstractNumId w:val="53"/>
  </w:num>
  <w:num w:numId="28" w16cid:durableId="449208117">
    <w:abstractNumId w:val="46"/>
  </w:num>
  <w:num w:numId="29" w16cid:durableId="1484614138">
    <w:abstractNumId w:val="50"/>
  </w:num>
  <w:num w:numId="30" w16cid:durableId="1175072036">
    <w:abstractNumId w:val="22"/>
  </w:num>
  <w:num w:numId="31" w16cid:durableId="1121266003">
    <w:abstractNumId w:val="39"/>
  </w:num>
  <w:num w:numId="32" w16cid:durableId="700937003">
    <w:abstractNumId w:val="49"/>
  </w:num>
  <w:num w:numId="33" w16cid:durableId="1457597151">
    <w:abstractNumId w:val="20"/>
  </w:num>
  <w:num w:numId="34" w16cid:durableId="69500582">
    <w:abstractNumId w:val="14"/>
  </w:num>
  <w:num w:numId="35" w16cid:durableId="820318064">
    <w:abstractNumId w:val="18"/>
  </w:num>
  <w:num w:numId="36" w16cid:durableId="166140933">
    <w:abstractNumId w:val="41"/>
  </w:num>
  <w:num w:numId="37" w16cid:durableId="1230111986">
    <w:abstractNumId w:val="12"/>
  </w:num>
  <w:num w:numId="38" w16cid:durableId="780877268">
    <w:abstractNumId w:val="5"/>
  </w:num>
  <w:num w:numId="39" w16cid:durableId="1421676643">
    <w:abstractNumId w:val="63"/>
  </w:num>
  <w:num w:numId="40" w16cid:durableId="702368190">
    <w:abstractNumId w:val="62"/>
  </w:num>
  <w:num w:numId="41" w16cid:durableId="1818644182">
    <w:abstractNumId w:val="29"/>
  </w:num>
  <w:num w:numId="42" w16cid:durableId="1507282233">
    <w:abstractNumId w:val="64"/>
  </w:num>
  <w:num w:numId="43" w16cid:durableId="945648933">
    <w:abstractNumId w:val="9"/>
  </w:num>
  <w:num w:numId="44" w16cid:durableId="1688629446">
    <w:abstractNumId w:val="3"/>
  </w:num>
  <w:num w:numId="45" w16cid:durableId="686296268">
    <w:abstractNumId w:val="44"/>
  </w:num>
  <w:num w:numId="46" w16cid:durableId="222372172">
    <w:abstractNumId w:val="35"/>
  </w:num>
  <w:num w:numId="47" w16cid:durableId="4863577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8045378">
    <w:abstractNumId w:val="38"/>
  </w:num>
  <w:num w:numId="49" w16cid:durableId="1342077755">
    <w:abstractNumId w:val="33"/>
  </w:num>
  <w:num w:numId="50" w16cid:durableId="51002244">
    <w:abstractNumId w:val="54"/>
  </w:num>
  <w:num w:numId="51" w16cid:durableId="2033797252">
    <w:abstractNumId w:val="2"/>
  </w:num>
  <w:num w:numId="52" w16cid:durableId="165479516">
    <w:abstractNumId w:val="45"/>
  </w:num>
  <w:num w:numId="53" w16cid:durableId="412043718">
    <w:abstractNumId w:val="1"/>
  </w:num>
  <w:num w:numId="54" w16cid:durableId="1366130490">
    <w:abstractNumId w:val="58"/>
  </w:num>
  <w:num w:numId="55" w16cid:durableId="10310350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4474778">
    <w:abstractNumId w:val="24"/>
  </w:num>
  <w:num w:numId="57" w16cid:durableId="2000763067">
    <w:abstractNumId w:val="0"/>
  </w:num>
  <w:num w:numId="58" w16cid:durableId="1332761549">
    <w:abstractNumId w:val="28"/>
  </w:num>
  <w:num w:numId="59" w16cid:durableId="775178455">
    <w:abstractNumId w:val="23"/>
  </w:num>
  <w:num w:numId="60" w16cid:durableId="2145850234">
    <w:abstractNumId w:val="52"/>
  </w:num>
  <w:num w:numId="61" w16cid:durableId="1701006092">
    <w:abstractNumId w:val="25"/>
  </w:num>
  <w:num w:numId="62" w16cid:durableId="17580898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294257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5860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43034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392271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5873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2821339">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B08"/>
    <w:rsid w:val="00014887"/>
    <w:rsid w:val="00020BC0"/>
    <w:rsid w:val="00022C60"/>
    <w:rsid w:val="00024ADD"/>
    <w:rsid w:val="000334B7"/>
    <w:rsid w:val="000343EE"/>
    <w:rsid w:val="000404D1"/>
    <w:rsid w:val="00051422"/>
    <w:rsid w:val="0005246E"/>
    <w:rsid w:val="00054BFC"/>
    <w:rsid w:val="00073A55"/>
    <w:rsid w:val="00073EC4"/>
    <w:rsid w:val="0007637C"/>
    <w:rsid w:val="00087236"/>
    <w:rsid w:val="000925CC"/>
    <w:rsid w:val="00093FFD"/>
    <w:rsid w:val="00096CD6"/>
    <w:rsid w:val="000B091B"/>
    <w:rsid w:val="000B1C6F"/>
    <w:rsid w:val="000B5109"/>
    <w:rsid w:val="000D3AF7"/>
    <w:rsid w:val="000E43B9"/>
    <w:rsid w:val="000F175C"/>
    <w:rsid w:val="000F2A4C"/>
    <w:rsid w:val="001052B2"/>
    <w:rsid w:val="00106984"/>
    <w:rsid w:val="00113D3D"/>
    <w:rsid w:val="00140BB4"/>
    <w:rsid w:val="00142476"/>
    <w:rsid w:val="00142D3E"/>
    <w:rsid w:val="00154A2D"/>
    <w:rsid w:val="00156468"/>
    <w:rsid w:val="00163DF3"/>
    <w:rsid w:val="0018117E"/>
    <w:rsid w:val="001825F1"/>
    <w:rsid w:val="0018531F"/>
    <w:rsid w:val="00194563"/>
    <w:rsid w:val="001B2480"/>
    <w:rsid w:val="001E5CA0"/>
    <w:rsid w:val="001F1683"/>
    <w:rsid w:val="001F6F6E"/>
    <w:rsid w:val="00203FB6"/>
    <w:rsid w:val="0020612A"/>
    <w:rsid w:val="00217574"/>
    <w:rsid w:val="0021758A"/>
    <w:rsid w:val="00226168"/>
    <w:rsid w:val="00226971"/>
    <w:rsid w:val="00230B4D"/>
    <w:rsid w:val="0024461B"/>
    <w:rsid w:val="00251FE1"/>
    <w:rsid w:val="00266E5C"/>
    <w:rsid w:val="00267126"/>
    <w:rsid w:val="00270A40"/>
    <w:rsid w:val="00271F07"/>
    <w:rsid w:val="00276260"/>
    <w:rsid w:val="002769D2"/>
    <w:rsid w:val="00284F91"/>
    <w:rsid w:val="0029200F"/>
    <w:rsid w:val="00294984"/>
    <w:rsid w:val="00295CB3"/>
    <w:rsid w:val="002C18FA"/>
    <w:rsid w:val="002C21EF"/>
    <w:rsid w:val="002C37A4"/>
    <w:rsid w:val="002C75F2"/>
    <w:rsid w:val="002D27CB"/>
    <w:rsid w:val="002D2F5B"/>
    <w:rsid w:val="002D3C21"/>
    <w:rsid w:val="002E0936"/>
    <w:rsid w:val="002E5556"/>
    <w:rsid w:val="002E6D8E"/>
    <w:rsid w:val="003056BA"/>
    <w:rsid w:val="003073FA"/>
    <w:rsid w:val="00307D92"/>
    <w:rsid w:val="00310A70"/>
    <w:rsid w:val="00321D92"/>
    <w:rsid w:val="00321DC3"/>
    <w:rsid w:val="00336674"/>
    <w:rsid w:val="00342760"/>
    <w:rsid w:val="00362648"/>
    <w:rsid w:val="00373CB4"/>
    <w:rsid w:val="00377211"/>
    <w:rsid w:val="0039252E"/>
    <w:rsid w:val="00393946"/>
    <w:rsid w:val="003A6AC9"/>
    <w:rsid w:val="003B1104"/>
    <w:rsid w:val="003B130B"/>
    <w:rsid w:val="003D77E2"/>
    <w:rsid w:val="003E4A3E"/>
    <w:rsid w:val="004008AE"/>
    <w:rsid w:val="004149C3"/>
    <w:rsid w:val="00430216"/>
    <w:rsid w:val="00431342"/>
    <w:rsid w:val="00443A5B"/>
    <w:rsid w:val="00447535"/>
    <w:rsid w:val="00450BA2"/>
    <w:rsid w:val="0045636A"/>
    <w:rsid w:val="004B0DF8"/>
    <w:rsid w:val="004C5B94"/>
    <w:rsid w:val="004C7061"/>
    <w:rsid w:val="004F036B"/>
    <w:rsid w:val="004F05C3"/>
    <w:rsid w:val="004F13F6"/>
    <w:rsid w:val="004F5529"/>
    <w:rsid w:val="004F5979"/>
    <w:rsid w:val="004F5F8C"/>
    <w:rsid w:val="00504591"/>
    <w:rsid w:val="00505570"/>
    <w:rsid w:val="00506B10"/>
    <w:rsid w:val="00507737"/>
    <w:rsid w:val="0052520B"/>
    <w:rsid w:val="005259DD"/>
    <w:rsid w:val="005330BB"/>
    <w:rsid w:val="00541358"/>
    <w:rsid w:val="005566DB"/>
    <w:rsid w:val="00570A44"/>
    <w:rsid w:val="0057225E"/>
    <w:rsid w:val="0057717A"/>
    <w:rsid w:val="00596CC7"/>
    <w:rsid w:val="005A2647"/>
    <w:rsid w:val="005D41F4"/>
    <w:rsid w:val="005D7A7E"/>
    <w:rsid w:val="005F454C"/>
    <w:rsid w:val="005F463C"/>
    <w:rsid w:val="0060271C"/>
    <w:rsid w:val="0060308D"/>
    <w:rsid w:val="0060634C"/>
    <w:rsid w:val="00607662"/>
    <w:rsid w:val="006104AD"/>
    <w:rsid w:val="00626B43"/>
    <w:rsid w:val="00630CE7"/>
    <w:rsid w:val="006518A7"/>
    <w:rsid w:val="00651983"/>
    <w:rsid w:val="00655787"/>
    <w:rsid w:val="00656192"/>
    <w:rsid w:val="0065724A"/>
    <w:rsid w:val="0066357E"/>
    <w:rsid w:val="00680B81"/>
    <w:rsid w:val="00686734"/>
    <w:rsid w:val="006949F7"/>
    <w:rsid w:val="006A1981"/>
    <w:rsid w:val="006A7090"/>
    <w:rsid w:val="006C5B88"/>
    <w:rsid w:val="006C6EFE"/>
    <w:rsid w:val="006D73E0"/>
    <w:rsid w:val="006D7A82"/>
    <w:rsid w:val="006E05A8"/>
    <w:rsid w:val="006E12A3"/>
    <w:rsid w:val="006E25E2"/>
    <w:rsid w:val="006E3843"/>
    <w:rsid w:val="006E3BCE"/>
    <w:rsid w:val="006E3E05"/>
    <w:rsid w:val="006E48F0"/>
    <w:rsid w:val="006F1E95"/>
    <w:rsid w:val="00700354"/>
    <w:rsid w:val="00723A4D"/>
    <w:rsid w:val="00731951"/>
    <w:rsid w:val="00731FE4"/>
    <w:rsid w:val="00742206"/>
    <w:rsid w:val="007429E0"/>
    <w:rsid w:val="00747EC7"/>
    <w:rsid w:val="00760A62"/>
    <w:rsid w:val="00783DA8"/>
    <w:rsid w:val="007952BA"/>
    <w:rsid w:val="0079609F"/>
    <w:rsid w:val="007A294D"/>
    <w:rsid w:val="007A2DF9"/>
    <w:rsid w:val="007A4897"/>
    <w:rsid w:val="007C2BC7"/>
    <w:rsid w:val="007D2FC9"/>
    <w:rsid w:val="007E4B16"/>
    <w:rsid w:val="007E6592"/>
    <w:rsid w:val="007F2045"/>
    <w:rsid w:val="007F5FDF"/>
    <w:rsid w:val="00800711"/>
    <w:rsid w:val="00806277"/>
    <w:rsid w:val="00814FB4"/>
    <w:rsid w:val="00822AF4"/>
    <w:rsid w:val="00823861"/>
    <w:rsid w:val="008256AC"/>
    <w:rsid w:val="008502CD"/>
    <w:rsid w:val="00856A96"/>
    <w:rsid w:val="008667AB"/>
    <w:rsid w:val="00866C71"/>
    <w:rsid w:val="00877EF1"/>
    <w:rsid w:val="00880296"/>
    <w:rsid w:val="008A4E5E"/>
    <w:rsid w:val="008A7906"/>
    <w:rsid w:val="008B2651"/>
    <w:rsid w:val="008B3316"/>
    <w:rsid w:val="008D168B"/>
    <w:rsid w:val="008D3E11"/>
    <w:rsid w:val="0090237F"/>
    <w:rsid w:val="0090687E"/>
    <w:rsid w:val="00907BC5"/>
    <w:rsid w:val="009124C7"/>
    <w:rsid w:val="00915AFF"/>
    <w:rsid w:val="00947EDF"/>
    <w:rsid w:val="00962D19"/>
    <w:rsid w:val="00966D7A"/>
    <w:rsid w:val="00974533"/>
    <w:rsid w:val="0098448C"/>
    <w:rsid w:val="009A4CB2"/>
    <w:rsid w:val="009A639A"/>
    <w:rsid w:val="009B53C6"/>
    <w:rsid w:val="009B71F4"/>
    <w:rsid w:val="009C35C8"/>
    <w:rsid w:val="009E64DE"/>
    <w:rsid w:val="009F5579"/>
    <w:rsid w:val="00A03301"/>
    <w:rsid w:val="00A2199A"/>
    <w:rsid w:val="00A24396"/>
    <w:rsid w:val="00A4414C"/>
    <w:rsid w:val="00A47DF9"/>
    <w:rsid w:val="00A5100F"/>
    <w:rsid w:val="00A71A64"/>
    <w:rsid w:val="00A80914"/>
    <w:rsid w:val="00A878B2"/>
    <w:rsid w:val="00A947A0"/>
    <w:rsid w:val="00A9759F"/>
    <w:rsid w:val="00AA4A6D"/>
    <w:rsid w:val="00AB2CEB"/>
    <w:rsid w:val="00AB3436"/>
    <w:rsid w:val="00AB3F79"/>
    <w:rsid w:val="00AE3381"/>
    <w:rsid w:val="00AE5382"/>
    <w:rsid w:val="00B01947"/>
    <w:rsid w:val="00B04896"/>
    <w:rsid w:val="00B0497A"/>
    <w:rsid w:val="00B0687B"/>
    <w:rsid w:val="00B202D9"/>
    <w:rsid w:val="00B234A1"/>
    <w:rsid w:val="00B3553C"/>
    <w:rsid w:val="00B37F3F"/>
    <w:rsid w:val="00B44A63"/>
    <w:rsid w:val="00B539C2"/>
    <w:rsid w:val="00B53FC2"/>
    <w:rsid w:val="00B573D2"/>
    <w:rsid w:val="00B64D32"/>
    <w:rsid w:val="00B7028D"/>
    <w:rsid w:val="00B702A2"/>
    <w:rsid w:val="00B8311C"/>
    <w:rsid w:val="00B90695"/>
    <w:rsid w:val="00B91B81"/>
    <w:rsid w:val="00B975E5"/>
    <w:rsid w:val="00B97CE9"/>
    <w:rsid w:val="00BA0152"/>
    <w:rsid w:val="00BA1ACE"/>
    <w:rsid w:val="00BA5FF3"/>
    <w:rsid w:val="00BC13E7"/>
    <w:rsid w:val="00BC14F7"/>
    <w:rsid w:val="00BE11F4"/>
    <w:rsid w:val="00BE5AEC"/>
    <w:rsid w:val="00BE62C2"/>
    <w:rsid w:val="00BF29C1"/>
    <w:rsid w:val="00BF751D"/>
    <w:rsid w:val="00C255DE"/>
    <w:rsid w:val="00C3236C"/>
    <w:rsid w:val="00C37841"/>
    <w:rsid w:val="00C46344"/>
    <w:rsid w:val="00C629A9"/>
    <w:rsid w:val="00C65795"/>
    <w:rsid w:val="00C76C7E"/>
    <w:rsid w:val="00C771AE"/>
    <w:rsid w:val="00C979FB"/>
    <w:rsid w:val="00CA1C0F"/>
    <w:rsid w:val="00CA45ED"/>
    <w:rsid w:val="00CA4C95"/>
    <w:rsid w:val="00CA4CA8"/>
    <w:rsid w:val="00CB2930"/>
    <w:rsid w:val="00CB6A00"/>
    <w:rsid w:val="00CC07C9"/>
    <w:rsid w:val="00CC3338"/>
    <w:rsid w:val="00CC5EA4"/>
    <w:rsid w:val="00CC745A"/>
    <w:rsid w:val="00CE0667"/>
    <w:rsid w:val="00CF7C0E"/>
    <w:rsid w:val="00D03182"/>
    <w:rsid w:val="00D27908"/>
    <w:rsid w:val="00D42AC3"/>
    <w:rsid w:val="00D451E4"/>
    <w:rsid w:val="00D5274C"/>
    <w:rsid w:val="00D53DBA"/>
    <w:rsid w:val="00D6086C"/>
    <w:rsid w:val="00D62A44"/>
    <w:rsid w:val="00D649F4"/>
    <w:rsid w:val="00D66BD9"/>
    <w:rsid w:val="00D7478F"/>
    <w:rsid w:val="00D75EC5"/>
    <w:rsid w:val="00D861B9"/>
    <w:rsid w:val="00D91EB5"/>
    <w:rsid w:val="00D9463E"/>
    <w:rsid w:val="00DA2948"/>
    <w:rsid w:val="00DB3E8F"/>
    <w:rsid w:val="00DE1153"/>
    <w:rsid w:val="00DE4420"/>
    <w:rsid w:val="00DF481B"/>
    <w:rsid w:val="00E15DF9"/>
    <w:rsid w:val="00E17405"/>
    <w:rsid w:val="00E30786"/>
    <w:rsid w:val="00E3219A"/>
    <w:rsid w:val="00E41F00"/>
    <w:rsid w:val="00E42FA8"/>
    <w:rsid w:val="00E44B58"/>
    <w:rsid w:val="00E46392"/>
    <w:rsid w:val="00E51D07"/>
    <w:rsid w:val="00E51E38"/>
    <w:rsid w:val="00E624F8"/>
    <w:rsid w:val="00E626AC"/>
    <w:rsid w:val="00E65EA9"/>
    <w:rsid w:val="00E75D0F"/>
    <w:rsid w:val="00E83CFD"/>
    <w:rsid w:val="00E8489C"/>
    <w:rsid w:val="00EB39AC"/>
    <w:rsid w:val="00EC2343"/>
    <w:rsid w:val="00EC5B7B"/>
    <w:rsid w:val="00EC73E0"/>
    <w:rsid w:val="00ED0A4F"/>
    <w:rsid w:val="00EE045C"/>
    <w:rsid w:val="00EE4BA3"/>
    <w:rsid w:val="00EF4147"/>
    <w:rsid w:val="00F10C14"/>
    <w:rsid w:val="00F13F69"/>
    <w:rsid w:val="00F26873"/>
    <w:rsid w:val="00F37996"/>
    <w:rsid w:val="00F422BB"/>
    <w:rsid w:val="00F45257"/>
    <w:rsid w:val="00F54BAB"/>
    <w:rsid w:val="00F62D3E"/>
    <w:rsid w:val="00F6571C"/>
    <w:rsid w:val="00F715F1"/>
    <w:rsid w:val="00F828A8"/>
    <w:rsid w:val="00F84B1E"/>
    <w:rsid w:val="00FA1521"/>
    <w:rsid w:val="00FA1614"/>
    <w:rsid w:val="00FA3BBE"/>
    <w:rsid w:val="00FC06C5"/>
    <w:rsid w:val="00FC11D5"/>
    <w:rsid w:val="00FC6359"/>
    <w:rsid w:val="00FF31EE"/>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251477045">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731080406">
      <w:bodyDiv w:val="1"/>
      <w:marLeft w:val="0"/>
      <w:marRight w:val="0"/>
      <w:marTop w:val="0"/>
      <w:marBottom w:val="0"/>
      <w:divBdr>
        <w:top w:val="none" w:sz="0" w:space="0" w:color="auto"/>
        <w:left w:val="none" w:sz="0" w:space="0" w:color="auto"/>
        <w:bottom w:val="none" w:sz="0" w:space="0" w:color="auto"/>
        <w:right w:val="none" w:sz="0" w:space="0" w:color="auto"/>
      </w:divBdr>
    </w:div>
    <w:div w:id="809440855">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transakcja/867158"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pl" TargetMode="External"/><Relationship Id="rId28" Type="http://schemas.openxmlformats.org/officeDocument/2006/relationships/header" Target="header1.xml"/><Relationship Id="rId10" Type="http://schemas.openxmlformats.org/officeDocument/2006/relationships/hyperlink" Target="https://platformazakupowa.pl/transakcja/867158" TargetMode="External"/><Relationship Id="rId19" Type="http://schemas.openxmlformats.org/officeDocument/2006/relationships/hyperlink" Target="mailto:b.strzala@um.olesnic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867158" TargetMode="External"/><Relationship Id="rId22" Type="http://schemas.openxmlformats.org/officeDocument/2006/relationships/hyperlink" Target="https://platformazakupowa.pl/pn/olesnica"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12863</Words>
  <Characters>77181</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5</cp:revision>
  <cp:lastPrinted>2023-12-22T09:49:00Z</cp:lastPrinted>
  <dcterms:created xsi:type="dcterms:W3CDTF">2023-12-22T09:25:00Z</dcterms:created>
  <dcterms:modified xsi:type="dcterms:W3CDTF">2023-12-22T09:50:00Z</dcterms:modified>
</cp:coreProperties>
</file>