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E237FC">
        <w:rPr>
          <w:rFonts w:cs="Times New Roman"/>
          <w:b/>
        </w:rPr>
        <w:t>6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E237FC" w:rsidRPr="00E237FC">
        <w:rPr>
          <w:rFonts w:eastAsia="Times New Roman" w:cs="Times New Roman"/>
          <w:b/>
          <w:szCs w:val="21"/>
          <w:lang w:eastAsia="pl-PL"/>
        </w:rPr>
        <w:t>Przebudowa drogi gminnej nr 150808C Sukowy – Chrosno – DP2586C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  <w:bookmarkStart w:id="0" w:name="_GoBack"/>
      <w:bookmarkEnd w:id="0"/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93" w:rsidRDefault="00545793" w:rsidP="0038231F">
      <w:pPr>
        <w:spacing w:after="0" w:line="240" w:lineRule="auto"/>
      </w:pPr>
      <w:r>
        <w:separator/>
      </w:r>
    </w:p>
  </w:endnote>
  <w:endnote w:type="continuationSeparator" w:id="0">
    <w:p w:rsidR="00545793" w:rsidRDefault="005457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237F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93" w:rsidRDefault="00545793" w:rsidP="0038231F">
      <w:pPr>
        <w:spacing w:after="0" w:line="240" w:lineRule="auto"/>
      </w:pPr>
      <w:r>
        <w:separator/>
      </w:r>
    </w:p>
  </w:footnote>
  <w:footnote w:type="continuationSeparator" w:id="0">
    <w:p w:rsidR="00545793" w:rsidRDefault="00545793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45793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237FC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1131-7FBE-425D-9F4A-1CABF359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34</cp:revision>
  <cp:lastPrinted>2016-07-26T08:32:00Z</cp:lastPrinted>
  <dcterms:created xsi:type="dcterms:W3CDTF">2020-10-13T11:56:00Z</dcterms:created>
  <dcterms:modified xsi:type="dcterms:W3CDTF">2023-02-14T07:45:00Z</dcterms:modified>
</cp:coreProperties>
</file>