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CF6E2" w14:textId="77777777" w:rsidR="0061468C" w:rsidRPr="004D2782" w:rsidRDefault="0067050C" w:rsidP="00551397">
      <w:pPr>
        <w:spacing w:after="0" w:line="360" w:lineRule="auto"/>
        <w:rPr>
          <w:rFonts w:cstheme="minorHAnsi"/>
          <w:sz w:val="24"/>
          <w:szCs w:val="24"/>
        </w:rPr>
      </w:pPr>
      <w:bookmarkStart w:id="0" w:name="_Hlk68182486"/>
      <w:r w:rsidRPr="004D2782">
        <w:rPr>
          <w:rFonts w:cstheme="minorHAnsi"/>
          <w:sz w:val="24"/>
          <w:szCs w:val="24"/>
        </w:rPr>
        <w:t>Informacja z otwarcia ofert</w:t>
      </w:r>
      <w:r w:rsidR="0061468C" w:rsidRPr="004D2782">
        <w:rPr>
          <w:rFonts w:cstheme="minorHAnsi"/>
          <w:sz w:val="24"/>
          <w:szCs w:val="24"/>
        </w:rPr>
        <w:t xml:space="preserve"> </w:t>
      </w:r>
    </w:p>
    <w:p w14:paraId="0C209562" w14:textId="1E6ECD5A" w:rsidR="008C4B5B" w:rsidRPr="004D2782" w:rsidRDefault="0067050C" w:rsidP="00551397">
      <w:pPr>
        <w:spacing w:after="0" w:line="360" w:lineRule="auto"/>
        <w:rPr>
          <w:rFonts w:cstheme="minorHAnsi"/>
          <w:sz w:val="24"/>
          <w:szCs w:val="24"/>
        </w:rPr>
      </w:pPr>
      <w:r w:rsidRPr="004D2782">
        <w:rPr>
          <w:rFonts w:cstheme="minorHAnsi"/>
          <w:sz w:val="24"/>
          <w:szCs w:val="24"/>
        </w:rPr>
        <w:t>na podstawie art. 222 ust. 5</w:t>
      </w:r>
      <w:r w:rsidR="00C63433" w:rsidRPr="004D2782">
        <w:rPr>
          <w:rFonts w:cstheme="minorHAnsi"/>
          <w:sz w:val="24"/>
          <w:szCs w:val="24"/>
        </w:rPr>
        <w:t xml:space="preserve"> ustawy Pzp</w:t>
      </w:r>
      <w:r w:rsidR="0061468C" w:rsidRPr="004D2782">
        <w:rPr>
          <w:rFonts w:cstheme="minorHAnsi"/>
          <w:sz w:val="24"/>
          <w:szCs w:val="24"/>
        </w:rPr>
        <w:t xml:space="preserve"> </w:t>
      </w:r>
      <w:r w:rsidR="008C4B5B" w:rsidRPr="004D2782">
        <w:rPr>
          <w:rFonts w:cstheme="minorHAnsi"/>
          <w:sz w:val="24"/>
          <w:szCs w:val="24"/>
        </w:rPr>
        <w:t xml:space="preserve">z dnia </w:t>
      </w:r>
      <w:r w:rsidR="00FE1CED">
        <w:rPr>
          <w:rFonts w:cstheme="minorHAnsi"/>
          <w:sz w:val="24"/>
          <w:szCs w:val="24"/>
        </w:rPr>
        <w:t>2</w:t>
      </w:r>
      <w:r w:rsidR="00587C48">
        <w:rPr>
          <w:rFonts w:cstheme="minorHAnsi"/>
          <w:sz w:val="24"/>
          <w:szCs w:val="24"/>
        </w:rPr>
        <w:t>2</w:t>
      </w:r>
      <w:r w:rsidR="008C4B5B" w:rsidRPr="004D2782">
        <w:rPr>
          <w:rFonts w:cstheme="minorHAnsi"/>
          <w:sz w:val="24"/>
          <w:szCs w:val="24"/>
        </w:rPr>
        <w:t>.0</w:t>
      </w:r>
      <w:r w:rsidR="00587C48">
        <w:rPr>
          <w:rFonts w:cstheme="minorHAnsi"/>
          <w:sz w:val="24"/>
          <w:szCs w:val="24"/>
        </w:rPr>
        <w:t>8</w:t>
      </w:r>
      <w:r w:rsidR="008C4B5B" w:rsidRPr="004D2782">
        <w:rPr>
          <w:rFonts w:cstheme="minorHAnsi"/>
          <w:sz w:val="24"/>
          <w:szCs w:val="24"/>
        </w:rPr>
        <w:t>.202</w:t>
      </w:r>
      <w:r w:rsidR="00E875CA" w:rsidRPr="004D2782">
        <w:rPr>
          <w:rFonts w:cstheme="minorHAnsi"/>
          <w:sz w:val="24"/>
          <w:szCs w:val="24"/>
        </w:rPr>
        <w:t>4</w:t>
      </w:r>
      <w:r w:rsidR="008C4B5B" w:rsidRPr="004D2782">
        <w:rPr>
          <w:rFonts w:cstheme="minorHAnsi"/>
          <w:sz w:val="24"/>
          <w:szCs w:val="24"/>
        </w:rPr>
        <w:t xml:space="preserve"> r.</w:t>
      </w:r>
    </w:p>
    <w:p w14:paraId="58787925" w14:textId="456E8A51" w:rsidR="00E875CA" w:rsidRPr="004D2782" w:rsidRDefault="00B73352" w:rsidP="008A2489">
      <w:pPr>
        <w:suppressAutoHyphens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 w:rsidRPr="004D2782">
        <w:rPr>
          <w:rFonts w:cstheme="minorHAnsi"/>
          <w:sz w:val="24"/>
          <w:szCs w:val="24"/>
        </w:rPr>
        <w:t xml:space="preserve">w postępowaniu o udzielenie zamówienia publicznego </w:t>
      </w:r>
      <w:bookmarkStart w:id="1" w:name="_Hlk171412758"/>
      <w:bookmarkStart w:id="2" w:name="_Hlk99533070"/>
      <w:bookmarkStart w:id="3" w:name="_Hlk92970099"/>
      <w:bookmarkStart w:id="4" w:name="_Hlk92969339"/>
      <w:bookmarkEnd w:id="0"/>
      <w:r w:rsidR="00FE1CED">
        <w:rPr>
          <w:rFonts w:cstheme="minorHAnsi"/>
          <w:sz w:val="24"/>
          <w:szCs w:val="24"/>
        </w:rPr>
        <w:t xml:space="preserve">na </w:t>
      </w:r>
      <w:r w:rsidR="00FE1CED">
        <w:rPr>
          <w:rFonts w:cstheme="minorHAnsi"/>
          <w:sz w:val="24"/>
          <w:szCs w:val="24"/>
          <w:lang w:eastAsia="pl-PL"/>
        </w:rPr>
        <w:t>w</w:t>
      </w:r>
      <w:r w:rsidR="00FE1CED" w:rsidRPr="00FE1CED">
        <w:rPr>
          <w:rFonts w:cstheme="minorHAnsi"/>
          <w:sz w:val="24"/>
          <w:szCs w:val="24"/>
          <w:lang w:eastAsia="pl-PL"/>
        </w:rPr>
        <w:t>ykonanie remontu balkonów w budynku mieszkalnym zlokalizowanym przy ul. Dąbrowskiego 5 w Piotrkowie Trybunalskim</w:t>
      </w:r>
      <w:bookmarkEnd w:id="1"/>
    </w:p>
    <w:p w14:paraId="5BF7FF15" w14:textId="573F420A" w:rsidR="00E875CA" w:rsidRPr="004D2782" w:rsidRDefault="00E875CA" w:rsidP="0055139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D2782">
        <w:rPr>
          <w:rFonts w:eastAsia="Times New Roman" w:cstheme="minorHAnsi"/>
          <w:sz w:val="24"/>
          <w:szCs w:val="24"/>
          <w:lang w:eastAsia="pl-PL"/>
        </w:rPr>
        <w:t>Złożono następujące oferty:</w:t>
      </w:r>
      <w:r w:rsidR="00FE1CED">
        <w:rPr>
          <w:rFonts w:eastAsia="Times New Roman" w:cstheme="minorHAnsi"/>
          <w:sz w:val="24"/>
          <w:szCs w:val="24"/>
          <w:lang w:eastAsia="pl-PL"/>
        </w:rPr>
        <w:br/>
      </w:r>
    </w:p>
    <w:p w14:paraId="1E9D6694" w14:textId="77777777" w:rsidR="008A2489" w:rsidRPr="004D2782" w:rsidRDefault="008A2489" w:rsidP="00FE1CED">
      <w:pPr>
        <w:spacing w:after="0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bookmarkStart w:id="5" w:name="_Hlk166836771"/>
      <w:bookmarkEnd w:id="2"/>
      <w:bookmarkEnd w:id="3"/>
      <w:bookmarkEnd w:id="4"/>
      <w:r w:rsidRPr="004D2782">
        <w:rPr>
          <w:rFonts w:eastAsia="Times New Roman" w:cstheme="minorHAnsi"/>
          <w:sz w:val="24"/>
          <w:szCs w:val="24"/>
          <w:lang w:eastAsia="pl-PL"/>
        </w:rPr>
        <w:t xml:space="preserve">„MIGBUD” Wojciech Migała </w:t>
      </w:r>
    </w:p>
    <w:p w14:paraId="1775099E" w14:textId="77777777" w:rsidR="008A2489" w:rsidRPr="004D2782" w:rsidRDefault="008A2489" w:rsidP="008A2489">
      <w:pPr>
        <w:spacing w:after="0" w:line="360" w:lineRule="auto"/>
        <w:ind w:left="426" w:hanging="142"/>
        <w:rPr>
          <w:rFonts w:eastAsia="Times New Roman" w:cstheme="minorHAnsi"/>
          <w:sz w:val="24"/>
          <w:szCs w:val="24"/>
          <w:lang w:eastAsia="pl-PL"/>
        </w:rPr>
      </w:pPr>
      <w:r w:rsidRPr="004D2782">
        <w:rPr>
          <w:rFonts w:eastAsia="Times New Roman" w:cstheme="minorHAnsi"/>
          <w:sz w:val="24"/>
          <w:szCs w:val="24"/>
          <w:lang w:eastAsia="pl-PL"/>
        </w:rPr>
        <w:t xml:space="preserve">ul. Zakole 14, 97-300 Piotrków Trybunalski </w:t>
      </w:r>
    </w:p>
    <w:p w14:paraId="7FFEC1AB" w14:textId="03DAA906" w:rsidR="008A2489" w:rsidRPr="004D2782" w:rsidRDefault="008A2489" w:rsidP="008A2489">
      <w:pPr>
        <w:spacing w:after="0" w:line="360" w:lineRule="auto"/>
        <w:ind w:left="426" w:hanging="142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D2782">
        <w:rPr>
          <w:rFonts w:eastAsia="Times New Roman" w:cstheme="minorHAnsi"/>
          <w:sz w:val="24"/>
          <w:szCs w:val="24"/>
          <w:lang w:eastAsia="pl-PL"/>
        </w:rPr>
        <w:t xml:space="preserve">Cena brutto: </w:t>
      </w:r>
      <w:r w:rsidR="00587C48">
        <w:rPr>
          <w:rFonts w:eastAsia="Calibri" w:cstheme="minorHAnsi"/>
          <w:sz w:val="24"/>
          <w:szCs w:val="24"/>
        </w:rPr>
        <w:t>330.319,00</w:t>
      </w:r>
      <w:r w:rsidRPr="004D2782">
        <w:rPr>
          <w:rFonts w:eastAsia="Calibri" w:cstheme="minorHAnsi"/>
          <w:sz w:val="24"/>
          <w:szCs w:val="24"/>
        </w:rPr>
        <w:t xml:space="preserve"> zł.</w:t>
      </w:r>
    </w:p>
    <w:p w14:paraId="45CB95FD" w14:textId="6FE8AADB" w:rsidR="0067050C" w:rsidRPr="00FE1CED" w:rsidRDefault="008A2489" w:rsidP="00FE1CED">
      <w:pPr>
        <w:spacing w:after="0" w:line="360" w:lineRule="auto"/>
        <w:ind w:left="426" w:hanging="142"/>
        <w:contextualSpacing/>
        <w:rPr>
          <w:rFonts w:eastAsia="Calibri" w:cstheme="minorHAnsi"/>
          <w:sz w:val="24"/>
          <w:szCs w:val="24"/>
        </w:rPr>
      </w:pPr>
      <w:r w:rsidRPr="004D2782">
        <w:rPr>
          <w:rFonts w:eastAsia="Calibri" w:cstheme="minorHAnsi"/>
          <w:sz w:val="24"/>
          <w:szCs w:val="24"/>
        </w:rPr>
        <w:t xml:space="preserve">Okres gwarancji: </w:t>
      </w:r>
      <w:r w:rsidR="00FE1CED">
        <w:rPr>
          <w:rFonts w:eastAsia="Calibri" w:cstheme="minorHAnsi"/>
          <w:sz w:val="24"/>
          <w:szCs w:val="24"/>
        </w:rPr>
        <w:t>36</w:t>
      </w:r>
      <w:r w:rsidRPr="004D2782">
        <w:rPr>
          <w:rFonts w:eastAsia="Calibri" w:cstheme="minorHAnsi"/>
          <w:sz w:val="24"/>
          <w:szCs w:val="24"/>
        </w:rPr>
        <w:t xml:space="preserve"> miesięcy</w:t>
      </w:r>
      <w:bookmarkEnd w:id="5"/>
    </w:p>
    <w:sectPr w:rsidR="0067050C" w:rsidRPr="00FE1CED" w:rsidSect="00C1040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37EE0"/>
    <w:multiLevelType w:val="hybridMultilevel"/>
    <w:tmpl w:val="500EAD1E"/>
    <w:lvl w:ilvl="0" w:tplc="EF2AC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70A9C"/>
    <w:multiLevelType w:val="hybridMultilevel"/>
    <w:tmpl w:val="35742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926A8"/>
    <w:multiLevelType w:val="hybridMultilevel"/>
    <w:tmpl w:val="93E2EA20"/>
    <w:lvl w:ilvl="0" w:tplc="66EA7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F39EF"/>
    <w:multiLevelType w:val="hybridMultilevel"/>
    <w:tmpl w:val="4A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54F1E"/>
    <w:multiLevelType w:val="hybridMultilevel"/>
    <w:tmpl w:val="37C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45E6D"/>
    <w:multiLevelType w:val="hybridMultilevel"/>
    <w:tmpl w:val="AD5C4FB8"/>
    <w:lvl w:ilvl="0" w:tplc="B5F87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180050">
    <w:abstractNumId w:val="5"/>
  </w:num>
  <w:num w:numId="2" w16cid:durableId="1007756296">
    <w:abstractNumId w:val="0"/>
  </w:num>
  <w:num w:numId="3" w16cid:durableId="849682036">
    <w:abstractNumId w:val="1"/>
  </w:num>
  <w:num w:numId="4" w16cid:durableId="2010713015">
    <w:abstractNumId w:val="3"/>
  </w:num>
  <w:num w:numId="5" w16cid:durableId="1073158836">
    <w:abstractNumId w:val="4"/>
  </w:num>
  <w:num w:numId="6" w16cid:durableId="1288514733">
    <w:abstractNumId w:val="6"/>
  </w:num>
  <w:num w:numId="7" w16cid:durableId="204686038">
    <w:abstractNumId w:val="9"/>
  </w:num>
  <w:num w:numId="8" w16cid:durableId="423694557">
    <w:abstractNumId w:val="8"/>
  </w:num>
  <w:num w:numId="9" w16cid:durableId="1697193759">
    <w:abstractNumId w:val="7"/>
  </w:num>
  <w:num w:numId="10" w16cid:durableId="1244143718">
    <w:abstractNumId w:val="2"/>
  </w:num>
  <w:num w:numId="11" w16cid:durableId="18305576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057161"/>
    <w:rsid w:val="001439C2"/>
    <w:rsid w:val="001F10D7"/>
    <w:rsid w:val="00241D60"/>
    <w:rsid w:val="00253DF0"/>
    <w:rsid w:val="003222BD"/>
    <w:rsid w:val="00390E4F"/>
    <w:rsid w:val="003B4E2F"/>
    <w:rsid w:val="00421906"/>
    <w:rsid w:val="00491820"/>
    <w:rsid w:val="004D2782"/>
    <w:rsid w:val="00501B27"/>
    <w:rsid w:val="00532CA0"/>
    <w:rsid w:val="00551397"/>
    <w:rsid w:val="0055337E"/>
    <w:rsid w:val="00567B96"/>
    <w:rsid w:val="00587C48"/>
    <w:rsid w:val="0061468C"/>
    <w:rsid w:val="00630CCA"/>
    <w:rsid w:val="0067050C"/>
    <w:rsid w:val="006E64B0"/>
    <w:rsid w:val="007340EF"/>
    <w:rsid w:val="00862EE3"/>
    <w:rsid w:val="008A2489"/>
    <w:rsid w:val="008C4B5B"/>
    <w:rsid w:val="009B7DFC"/>
    <w:rsid w:val="00A55868"/>
    <w:rsid w:val="00A8212A"/>
    <w:rsid w:val="00B16808"/>
    <w:rsid w:val="00B73352"/>
    <w:rsid w:val="00BB07EA"/>
    <w:rsid w:val="00C10400"/>
    <w:rsid w:val="00C63433"/>
    <w:rsid w:val="00DE2BF7"/>
    <w:rsid w:val="00E82EDA"/>
    <w:rsid w:val="00E875CA"/>
    <w:rsid w:val="00EF2681"/>
    <w:rsid w:val="00F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23</cp:revision>
  <cp:lastPrinted>2024-08-22T09:02:00Z</cp:lastPrinted>
  <dcterms:created xsi:type="dcterms:W3CDTF">2021-04-01T12:54:00Z</dcterms:created>
  <dcterms:modified xsi:type="dcterms:W3CDTF">2024-08-22T09:04:00Z</dcterms:modified>
</cp:coreProperties>
</file>