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A20C" w14:textId="6DF219BC" w:rsidR="00FC53A5" w:rsidRPr="00FC53A5" w:rsidRDefault="00096B2F" w:rsidP="00B04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A.272.</w:t>
      </w:r>
      <w:r w:rsidR="00C24EEA">
        <w:rPr>
          <w:b/>
          <w:sz w:val="24"/>
          <w:szCs w:val="24"/>
        </w:rPr>
        <w:t>13</w:t>
      </w:r>
      <w:r w:rsidR="00FC53A5" w:rsidRPr="00FC53A5">
        <w:rPr>
          <w:b/>
          <w:sz w:val="24"/>
          <w:szCs w:val="24"/>
        </w:rPr>
        <w:t>.202</w:t>
      </w:r>
      <w:r w:rsidR="00C24EEA">
        <w:rPr>
          <w:b/>
          <w:sz w:val="24"/>
          <w:szCs w:val="24"/>
        </w:rPr>
        <w:t>3</w:t>
      </w:r>
    </w:p>
    <w:p w14:paraId="7DFC6778" w14:textId="77777777" w:rsidR="00FC53A5" w:rsidRPr="00FC53A5" w:rsidRDefault="00096B2F" w:rsidP="00FC53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FC53A5" w:rsidRPr="00FC53A5">
        <w:rPr>
          <w:b/>
          <w:sz w:val="24"/>
          <w:szCs w:val="24"/>
        </w:rPr>
        <w:t xml:space="preserve"> do SWZ</w:t>
      </w:r>
    </w:p>
    <w:p w14:paraId="6F97DD90" w14:textId="66ACAF42" w:rsidR="00FC53A5" w:rsidRPr="00FC53A5" w:rsidRDefault="009A392B" w:rsidP="00911251">
      <w:pPr>
        <w:spacing w:after="0"/>
        <w:jc w:val="center"/>
        <w:rPr>
          <w:b/>
          <w:sz w:val="24"/>
          <w:szCs w:val="24"/>
        </w:rPr>
      </w:pPr>
      <w:r w:rsidRPr="009A392B">
        <w:rPr>
          <w:b/>
          <w:sz w:val="24"/>
          <w:szCs w:val="24"/>
        </w:rPr>
        <w:t>OŚWIADCZENIE WYKONAWCY O NIEPODLEGANIU WYKLUCZENIU</w:t>
      </w:r>
    </w:p>
    <w:p w14:paraId="301BD918" w14:textId="24775FFE" w:rsidR="00FC53A5" w:rsidRPr="00FC53A5" w:rsidRDefault="00FC53A5" w:rsidP="00911251">
      <w:pPr>
        <w:spacing w:after="0"/>
        <w:jc w:val="center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(</w:t>
      </w:r>
      <w:r w:rsidR="00911251" w:rsidRPr="00911251">
        <w:rPr>
          <w:b/>
          <w:sz w:val="24"/>
          <w:szCs w:val="24"/>
        </w:rPr>
        <w:t>składane na podstawie art. 125 ust. 1 ustawy</w:t>
      </w:r>
      <w:r w:rsidRPr="00FC53A5">
        <w:rPr>
          <w:b/>
          <w:sz w:val="24"/>
          <w:szCs w:val="24"/>
        </w:rPr>
        <w:t>)</w:t>
      </w:r>
    </w:p>
    <w:p w14:paraId="23111840" w14:textId="77777777" w:rsidR="0020336A" w:rsidRDefault="0020336A" w:rsidP="00FC53A5">
      <w:pPr>
        <w:rPr>
          <w:sz w:val="24"/>
          <w:szCs w:val="24"/>
        </w:rPr>
      </w:pPr>
      <w:bookmarkStart w:id="0" w:name="_Hlk145921134"/>
    </w:p>
    <w:p w14:paraId="68A2A0B1" w14:textId="2D7CAD4C" w:rsidR="00FC53A5" w:rsidRPr="00FC53A5" w:rsidRDefault="00B04BED" w:rsidP="00FC53A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C53A5" w:rsidRPr="00FC53A5">
        <w:rPr>
          <w:sz w:val="24"/>
          <w:szCs w:val="24"/>
        </w:rPr>
        <w:t>ziałając w imieniu i na rzecz : ……………………………</w:t>
      </w:r>
      <w:r>
        <w:rPr>
          <w:sz w:val="24"/>
          <w:szCs w:val="24"/>
        </w:rPr>
        <w:t>…………………….</w:t>
      </w:r>
      <w:r w:rsidR="00FC53A5" w:rsidRPr="00FC53A5">
        <w:rPr>
          <w:sz w:val="24"/>
          <w:szCs w:val="24"/>
        </w:rPr>
        <w:t>…………………………………………</w:t>
      </w:r>
    </w:p>
    <w:p w14:paraId="6A52A105" w14:textId="77777777"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7EF83AC4" w14:textId="77777777" w:rsidR="00FC53A5" w:rsidRPr="00B04BED" w:rsidRDefault="00FC53A5" w:rsidP="00B04BED">
      <w:pPr>
        <w:jc w:val="center"/>
        <w:rPr>
          <w:sz w:val="20"/>
          <w:szCs w:val="20"/>
        </w:rPr>
      </w:pPr>
      <w:r w:rsidRPr="00B04BED">
        <w:rPr>
          <w:sz w:val="20"/>
          <w:szCs w:val="20"/>
        </w:rPr>
        <w:t>(pełna nazwa wykonawcy)</w:t>
      </w:r>
    </w:p>
    <w:p w14:paraId="13F37E5F" w14:textId="77777777"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7F43BE14" w14:textId="77777777" w:rsidR="00FC53A5" w:rsidRPr="00B04BED" w:rsidRDefault="00FC53A5" w:rsidP="00B04BED">
      <w:pPr>
        <w:jc w:val="center"/>
        <w:rPr>
          <w:sz w:val="20"/>
          <w:szCs w:val="20"/>
        </w:rPr>
      </w:pPr>
      <w:r w:rsidRPr="00B04BED">
        <w:rPr>
          <w:sz w:val="20"/>
          <w:szCs w:val="20"/>
        </w:rPr>
        <w:t>(adres siedziby wykonawcy)</w:t>
      </w:r>
    </w:p>
    <w:p w14:paraId="00AA2441" w14:textId="77777777" w:rsidR="00ED5633" w:rsidRPr="00ED5633" w:rsidRDefault="00ED5633" w:rsidP="00ED5633">
      <w:pPr>
        <w:rPr>
          <w:sz w:val="24"/>
          <w:szCs w:val="24"/>
        </w:rPr>
      </w:pPr>
      <w:r w:rsidRPr="00ED5633">
        <w:rPr>
          <w:sz w:val="24"/>
          <w:szCs w:val="24"/>
        </w:rPr>
        <w:t>w odpowiedzi na ogłoszenie o postępowaniu na:</w:t>
      </w:r>
    </w:p>
    <w:p w14:paraId="419C8B25" w14:textId="6FB28AC0" w:rsidR="000D57C3" w:rsidRPr="000D57C3" w:rsidRDefault="000D57C3" w:rsidP="000D57C3">
      <w:pPr>
        <w:jc w:val="both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0D57C3">
        <w:rPr>
          <w:rFonts w:ascii="Calibri" w:hAnsi="Calibri" w:cs="Calibri"/>
          <w:b/>
          <w:color w:val="000000"/>
          <w:sz w:val="24"/>
          <w:szCs w:val="24"/>
          <w:lang w:eastAsia="pl-PL"/>
        </w:rPr>
        <w:t xml:space="preserve">„Dostawę energii elektrycznej dla Wojewódzkiej Stacji Sanitarno-Epidemiologicznej </w:t>
      </w:r>
      <w:r>
        <w:rPr>
          <w:rFonts w:ascii="Calibri" w:hAnsi="Calibri" w:cs="Calibri"/>
          <w:b/>
          <w:color w:val="000000"/>
          <w:sz w:val="24"/>
          <w:szCs w:val="24"/>
          <w:lang w:eastAsia="pl-PL"/>
        </w:rPr>
        <w:br/>
      </w:r>
      <w:r w:rsidRPr="000D57C3">
        <w:rPr>
          <w:rFonts w:ascii="Calibri" w:hAnsi="Calibri" w:cs="Calibri"/>
          <w:b/>
          <w:color w:val="000000"/>
          <w:sz w:val="24"/>
          <w:szCs w:val="24"/>
          <w:lang w:eastAsia="pl-PL"/>
        </w:rPr>
        <w:t>w Szczecinie”</w:t>
      </w:r>
    </w:p>
    <w:p w14:paraId="71469F51" w14:textId="73AF899E" w:rsidR="000261E7" w:rsidRPr="0020336A" w:rsidRDefault="000261E7" w:rsidP="0020336A">
      <w:pPr>
        <w:spacing w:after="0"/>
        <w:jc w:val="both"/>
        <w:rPr>
          <w:sz w:val="24"/>
          <w:szCs w:val="24"/>
        </w:rPr>
      </w:pPr>
      <w:r w:rsidRPr="0020336A">
        <w:rPr>
          <w:sz w:val="24"/>
          <w:szCs w:val="24"/>
        </w:rPr>
        <w:t>oświadczam, że</w:t>
      </w:r>
      <w:r w:rsidR="00B20EFD">
        <w:rPr>
          <w:sz w:val="24"/>
          <w:szCs w:val="24"/>
        </w:rPr>
        <w:t xml:space="preserve"> </w:t>
      </w:r>
      <w:bookmarkEnd w:id="0"/>
      <w:r w:rsidRPr="0020336A">
        <w:rPr>
          <w:sz w:val="24"/>
          <w:szCs w:val="24"/>
        </w:rPr>
        <w:t>w stosunku do wykonawcy, którego reprezentuj</w:t>
      </w:r>
      <w:r w:rsidR="001E1A1F">
        <w:rPr>
          <w:sz w:val="24"/>
          <w:szCs w:val="24"/>
        </w:rPr>
        <w:t>ę</w:t>
      </w:r>
      <w:r w:rsidRPr="0020336A">
        <w:rPr>
          <w:sz w:val="24"/>
          <w:szCs w:val="24"/>
        </w:rPr>
        <w:t xml:space="preserve"> nie zachodzą podstawy wykluczenia z postępowania w sytuacjach określonych w </w:t>
      </w:r>
      <w:r w:rsidRPr="001E1A1F">
        <w:rPr>
          <w:b/>
          <w:bCs/>
          <w:sz w:val="24"/>
          <w:szCs w:val="24"/>
        </w:rPr>
        <w:t xml:space="preserve">Rozdziale </w:t>
      </w:r>
      <w:r w:rsidR="00053502" w:rsidRPr="001E1A1F">
        <w:rPr>
          <w:b/>
          <w:bCs/>
          <w:sz w:val="24"/>
          <w:szCs w:val="24"/>
        </w:rPr>
        <w:t>V</w:t>
      </w:r>
      <w:r w:rsidRPr="001E1A1F">
        <w:rPr>
          <w:b/>
          <w:bCs/>
          <w:sz w:val="24"/>
          <w:szCs w:val="24"/>
        </w:rPr>
        <w:t xml:space="preserve"> pkt </w:t>
      </w:r>
      <w:r w:rsidR="00053502" w:rsidRPr="001E1A1F">
        <w:rPr>
          <w:b/>
          <w:bCs/>
          <w:sz w:val="24"/>
          <w:szCs w:val="24"/>
        </w:rPr>
        <w:t>2</w:t>
      </w:r>
      <w:r w:rsidRPr="0020336A">
        <w:rPr>
          <w:sz w:val="24"/>
          <w:szCs w:val="24"/>
        </w:rPr>
        <w:t xml:space="preserve"> SWZ.</w:t>
      </w:r>
    </w:p>
    <w:p w14:paraId="0CF65C9E" w14:textId="77777777" w:rsidR="0020336A" w:rsidRPr="003A2B80" w:rsidRDefault="0020336A" w:rsidP="006E516F">
      <w:pPr>
        <w:jc w:val="both"/>
        <w:rPr>
          <w:rFonts w:ascii="Calibri" w:eastAsia="Tahoma" w:hAnsi="Calibri"/>
          <w:b/>
          <w:bCs/>
        </w:rPr>
      </w:pPr>
    </w:p>
    <w:p w14:paraId="10786375" w14:textId="77777777" w:rsidR="006E516F" w:rsidRPr="003A2B80" w:rsidRDefault="006E516F" w:rsidP="006E516F">
      <w:pPr>
        <w:shd w:val="clear" w:color="auto" w:fill="BFBFBF"/>
        <w:spacing w:line="360" w:lineRule="auto"/>
        <w:jc w:val="center"/>
        <w:rPr>
          <w:rFonts w:ascii="Calibri" w:hAnsi="Calibri"/>
          <w:b/>
          <w:bCs/>
        </w:rPr>
      </w:pPr>
      <w:r w:rsidRPr="003A2B80">
        <w:rPr>
          <w:rFonts w:ascii="Calibri" w:hAnsi="Calibri"/>
          <w:b/>
          <w:bCs/>
        </w:rPr>
        <w:t>OŚWIADCZENIE</w:t>
      </w:r>
      <w:r>
        <w:rPr>
          <w:rFonts w:ascii="Calibri" w:hAnsi="Calibri"/>
          <w:b/>
          <w:bCs/>
        </w:rPr>
        <w:t xml:space="preserve"> WYKONAWCY</w:t>
      </w:r>
    </w:p>
    <w:p w14:paraId="1FCE8A60" w14:textId="77777777" w:rsidR="006E516F" w:rsidRPr="00053502" w:rsidRDefault="006E516F" w:rsidP="006E516F">
      <w:pPr>
        <w:pStyle w:val="Akapitzlist"/>
        <w:numPr>
          <w:ilvl w:val="3"/>
          <w:numId w:val="1"/>
        </w:numPr>
        <w:jc w:val="both"/>
        <w:rPr>
          <w:sz w:val="24"/>
          <w:szCs w:val="24"/>
        </w:rPr>
      </w:pPr>
      <w:r w:rsidRPr="00053502">
        <w:rPr>
          <w:sz w:val="24"/>
          <w:szCs w:val="24"/>
        </w:rPr>
        <w:t xml:space="preserve">Oświadczam, że na dzień składania ofert nie podlegam wykluczeniu z postępowania na podstawie </w:t>
      </w:r>
      <w:r w:rsidRPr="00053502">
        <w:rPr>
          <w:b/>
          <w:bCs/>
          <w:sz w:val="24"/>
          <w:szCs w:val="24"/>
        </w:rPr>
        <w:t xml:space="preserve">art. 108 ust. 1 oraz art. 109 ust. 1 pkt. 4 ustawy </w:t>
      </w:r>
      <w:proofErr w:type="spellStart"/>
      <w:r w:rsidRPr="00053502">
        <w:rPr>
          <w:b/>
          <w:bCs/>
          <w:sz w:val="24"/>
          <w:szCs w:val="24"/>
        </w:rPr>
        <w:t>Pzp</w:t>
      </w:r>
      <w:proofErr w:type="spellEnd"/>
      <w:r w:rsidRPr="00053502">
        <w:rPr>
          <w:sz w:val="24"/>
          <w:szCs w:val="24"/>
        </w:rPr>
        <w:t>.</w:t>
      </w:r>
    </w:p>
    <w:p w14:paraId="519F36DA" w14:textId="3D107218" w:rsidR="006E516F" w:rsidRPr="00053502" w:rsidRDefault="006E516F" w:rsidP="006E516F">
      <w:pPr>
        <w:pStyle w:val="Akapitzlist"/>
        <w:numPr>
          <w:ilvl w:val="3"/>
          <w:numId w:val="1"/>
        </w:numPr>
        <w:jc w:val="both"/>
        <w:rPr>
          <w:sz w:val="24"/>
          <w:szCs w:val="24"/>
        </w:rPr>
      </w:pPr>
      <w:r w:rsidRPr="00053502">
        <w:rPr>
          <w:sz w:val="24"/>
          <w:szCs w:val="24"/>
        </w:rPr>
        <w:t xml:space="preserve">Oświadczam, że na dzień składania ofert nie podlegam wykluczeniu z postępowania na podstawie </w:t>
      </w:r>
      <w:r w:rsidRPr="00053502">
        <w:rPr>
          <w:b/>
          <w:bCs/>
          <w:sz w:val="24"/>
          <w:szCs w:val="24"/>
        </w:rPr>
        <w:t xml:space="preserve">art. 7 ust. 1 ustawy z dnia 13 kwietnia 2022 r. </w:t>
      </w:r>
      <w:r w:rsidRPr="00053502">
        <w:rPr>
          <w:sz w:val="24"/>
          <w:szCs w:val="24"/>
        </w:rPr>
        <w:t xml:space="preserve">o szczególnych rozwiązaniach </w:t>
      </w:r>
      <w:r w:rsidR="00B20EFD">
        <w:rPr>
          <w:sz w:val="24"/>
          <w:szCs w:val="24"/>
        </w:rPr>
        <w:br/>
      </w:r>
      <w:r w:rsidRPr="00053502">
        <w:rPr>
          <w:sz w:val="24"/>
          <w:szCs w:val="24"/>
        </w:rPr>
        <w:t>w zakresie przeciwdziałania wspieraniu agresji na Ukrainę oraz służących ochronie bezpieczeństwa narodowego</w:t>
      </w:r>
    </w:p>
    <w:p w14:paraId="2817F7BA" w14:textId="77777777" w:rsidR="006E516F" w:rsidRPr="003A2B80" w:rsidRDefault="006E516F" w:rsidP="006E516F">
      <w:pPr>
        <w:shd w:val="clear" w:color="auto" w:fill="BFBFBF"/>
        <w:jc w:val="center"/>
        <w:rPr>
          <w:rFonts w:ascii="Calibri" w:hAnsi="Calibri"/>
          <w:b/>
          <w:bCs/>
        </w:rPr>
      </w:pPr>
      <w:r w:rsidRPr="003A2B80">
        <w:rPr>
          <w:rFonts w:ascii="Calibri" w:hAnsi="Calibri"/>
          <w:b/>
          <w:bCs/>
        </w:rPr>
        <w:t xml:space="preserve">PROCEDURA SAMOOCZYSZCZENIA </w:t>
      </w:r>
      <w:r w:rsidRPr="003A2B80">
        <w:rPr>
          <w:rFonts w:ascii="Calibri" w:hAnsi="Calibri"/>
          <w:b/>
          <w:bCs/>
        </w:rPr>
        <w:br/>
      </w:r>
      <w:r w:rsidRPr="003A2B80">
        <w:rPr>
          <w:rFonts w:ascii="Calibri" w:hAnsi="Calibri"/>
          <w:b/>
          <w:bCs/>
          <w:i/>
          <w:iCs/>
        </w:rPr>
        <w:t>(uzupełnić jeśli dotyczy)</w:t>
      </w:r>
    </w:p>
    <w:p w14:paraId="3A87614E" w14:textId="77777777" w:rsidR="006E516F" w:rsidRPr="003A2B80" w:rsidRDefault="006E516F" w:rsidP="006E51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</w:rPr>
      </w:pPr>
    </w:p>
    <w:p w14:paraId="76ACB2CB" w14:textId="77777777" w:rsidR="006E516F" w:rsidRPr="00053502" w:rsidRDefault="006E516F" w:rsidP="006E51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53502">
        <w:rPr>
          <w:rFonts w:ascii="Calibri" w:hAnsi="Calibri" w:cs="Calibri"/>
          <w:bCs/>
          <w:sz w:val="24"/>
          <w:szCs w:val="24"/>
        </w:rPr>
        <w:t>Oświadczam</w:t>
      </w:r>
      <w:r w:rsidRPr="00053502">
        <w:rPr>
          <w:rFonts w:ascii="Calibri" w:hAnsi="Calibri" w:cs="Calibri"/>
          <w:sz w:val="24"/>
          <w:szCs w:val="24"/>
        </w:rPr>
        <w:t xml:space="preserve">, że </w:t>
      </w:r>
      <w:r w:rsidRPr="00053502">
        <w:rPr>
          <w:rFonts w:ascii="Calibri" w:hAnsi="Calibri" w:cs="Calibri"/>
          <w:bCs/>
          <w:sz w:val="24"/>
          <w:szCs w:val="24"/>
        </w:rPr>
        <w:t xml:space="preserve">na dzień składania ofert, </w:t>
      </w:r>
      <w:r w:rsidRPr="00053502">
        <w:rPr>
          <w:rFonts w:ascii="Calibri" w:hAnsi="Calibri" w:cs="Calibri"/>
          <w:sz w:val="24"/>
          <w:szCs w:val="24"/>
        </w:rPr>
        <w:t xml:space="preserve">zachodzą w stosunku do mnie podstawy wykluczenia </w:t>
      </w:r>
      <w:r w:rsidRPr="00053502">
        <w:rPr>
          <w:rFonts w:ascii="Calibri" w:hAnsi="Calibri" w:cs="Calibri"/>
          <w:sz w:val="24"/>
          <w:szCs w:val="24"/>
        </w:rPr>
        <w:br/>
        <w:t xml:space="preserve">z postępowania na podstawie art. …………. ustawy </w:t>
      </w:r>
      <w:proofErr w:type="spellStart"/>
      <w:r w:rsidRPr="00053502">
        <w:rPr>
          <w:rFonts w:ascii="Calibri" w:hAnsi="Calibri" w:cs="Calibri"/>
          <w:sz w:val="24"/>
          <w:szCs w:val="24"/>
        </w:rPr>
        <w:t>Pzp</w:t>
      </w:r>
      <w:proofErr w:type="spellEnd"/>
      <w:r w:rsidRPr="00053502">
        <w:rPr>
          <w:rFonts w:ascii="Calibri" w:hAnsi="Calibri" w:cs="Calibri"/>
          <w:sz w:val="24"/>
          <w:szCs w:val="24"/>
        </w:rPr>
        <w:t xml:space="preserve"> </w:t>
      </w:r>
      <w:r w:rsidRPr="00053502">
        <w:rPr>
          <w:rFonts w:ascii="Calibri" w:hAnsi="Calibri" w:cs="Calibri"/>
          <w:i/>
          <w:sz w:val="24"/>
          <w:szCs w:val="24"/>
        </w:rPr>
        <w:t xml:space="preserve">(podać mającą zastosowanie podstawę wykluczenia spośród wymienionych w </w:t>
      </w:r>
      <w:r w:rsidRPr="00B20EFD">
        <w:rPr>
          <w:rFonts w:ascii="Calibri" w:hAnsi="Calibri" w:cs="Calibri"/>
          <w:b/>
          <w:sz w:val="24"/>
          <w:szCs w:val="24"/>
        </w:rPr>
        <w:t xml:space="preserve">art. 108 ust. 1 oraz art. 109 ust. 1 pkt. 4 ustawy </w:t>
      </w:r>
      <w:proofErr w:type="spellStart"/>
      <w:r w:rsidRPr="00B20EFD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053502">
        <w:rPr>
          <w:rFonts w:ascii="Calibri" w:hAnsi="Calibri" w:cs="Calibri"/>
          <w:i/>
          <w:sz w:val="24"/>
          <w:szCs w:val="24"/>
        </w:rPr>
        <w:t xml:space="preserve">). </w:t>
      </w:r>
    </w:p>
    <w:p w14:paraId="5A53FE32" w14:textId="77777777" w:rsidR="006E516F" w:rsidRPr="00053502" w:rsidRDefault="006E516F" w:rsidP="006E51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053502">
        <w:rPr>
          <w:rFonts w:ascii="Calibri" w:hAnsi="Calibri" w:cs="Calibri"/>
          <w:sz w:val="24"/>
          <w:szCs w:val="24"/>
        </w:rPr>
        <w:t xml:space="preserve">Jednocześnie oświadczam, że w związku z ww. okolicznością, na podstawie </w:t>
      </w:r>
      <w:r w:rsidRPr="00B20EFD">
        <w:rPr>
          <w:rFonts w:ascii="Calibri" w:hAnsi="Calibri" w:cs="Calibri"/>
          <w:b/>
          <w:bCs/>
          <w:sz w:val="24"/>
          <w:szCs w:val="24"/>
        </w:rPr>
        <w:t>art. 110 ust. 2</w:t>
      </w:r>
      <w:r w:rsidRPr="00053502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Pr="00053502">
        <w:rPr>
          <w:rFonts w:ascii="Calibri" w:hAnsi="Calibri" w:cs="Calibri"/>
          <w:sz w:val="24"/>
          <w:szCs w:val="24"/>
        </w:rPr>
        <w:t>Pzp</w:t>
      </w:r>
      <w:proofErr w:type="spellEnd"/>
      <w:r w:rsidRPr="00053502">
        <w:rPr>
          <w:rFonts w:ascii="Calibri" w:hAnsi="Calibri" w:cs="Calibri"/>
          <w:sz w:val="24"/>
          <w:szCs w:val="24"/>
        </w:rPr>
        <w:t xml:space="preserve">. podjąłem następujące środki naprawcze: …………………… </w:t>
      </w:r>
      <w:r w:rsidRPr="00053502">
        <w:rPr>
          <w:rFonts w:ascii="Calibri" w:hAnsi="Calibri" w:cs="Calibri"/>
          <w:i/>
          <w:iCs/>
          <w:sz w:val="24"/>
          <w:szCs w:val="24"/>
        </w:rPr>
        <w:t>(opisać podjęte środki naprawcze)</w:t>
      </w:r>
    </w:p>
    <w:p w14:paraId="26C68AE7" w14:textId="77777777" w:rsidR="00F6719D" w:rsidRDefault="00F6719D" w:rsidP="006E51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</w:rPr>
      </w:pPr>
    </w:p>
    <w:p w14:paraId="7ECBA7B4" w14:textId="77777777" w:rsidR="00F6719D" w:rsidRPr="003A2B80" w:rsidRDefault="00F6719D" w:rsidP="006E51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</w:rPr>
      </w:pPr>
    </w:p>
    <w:p w14:paraId="1DDC5707" w14:textId="77777777" w:rsidR="006E516F" w:rsidRPr="003A2B80" w:rsidRDefault="006E516F" w:rsidP="006E516F">
      <w:pPr>
        <w:shd w:val="clear" w:color="auto" w:fill="BFBFBF"/>
        <w:jc w:val="center"/>
        <w:rPr>
          <w:rFonts w:ascii="Calibri" w:hAnsi="Calibri"/>
          <w:b/>
          <w:bCs/>
        </w:rPr>
      </w:pPr>
      <w:r w:rsidRPr="003A2B80">
        <w:rPr>
          <w:rFonts w:ascii="Calibri" w:hAnsi="Calibri"/>
          <w:b/>
          <w:bCs/>
        </w:rPr>
        <w:lastRenderedPageBreak/>
        <w:t xml:space="preserve">INFORMACJA DOTYCZĄCA DOSTĘPU DO BEZPŁATNYCH I OGÓLNODOSTĘPNYCH BAZ DANYCH </w:t>
      </w:r>
      <w:r w:rsidRPr="003A2B80">
        <w:rPr>
          <w:rFonts w:ascii="Calibri" w:hAnsi="Calibri"/>
          <w:b/>
          <w:bCs/>
        </w:rPr>
        <w:br/>
      </w:r>
    </w:p>
    <w:p w14:paraId="0274043A" w14:textId="5B195323" w:rsidR="006E516F" w:rsidRPr="001E1A1F" w:rsidRDefault="006E516F" w:rsidP="006E516F">
      <w:pPr>
        <w:jc w:val="both"/>
        <w:rPr>
          <w:rFonts w:ascii="Calibri" w:hAnsi="Calibri" w:cs="Calibri"/>
          <w:sz w:val="24"/>
          <w:szCs w:val="24"/>
        </w:rPr>
      </w:pPr>
      <w:r w:rsidRPr="001E1A1F">
        <w:rPr>
          <w:rFonts w:ascii="Calibri" w:hAnsi="Calibri" w:cs="Calibri"/>
          <w:sz w:val="24"/>
          <w:szCs w:val="24"/>
        </w:rPr>
        <w:t xml:space="preserve">Ja/my niżej podpisany(-a)(-i) </w:t>
      </w:r>
      <w:r w:rsidRPr="001E1A1F">
        <w:rPr>
          <w:rFonts w:ascii="Calibri" w:hAnsi="Calibri" w:cs="Calibri"/>
          <w:b/>
          <w:sz w:val="24"/>
          <w:szCs w:val="24"/>
          <w:u w:val="single"/>
        </w:rPr>
        <w:t xml:space="preserve">wyrażam(-y) zgodę </w:t>
      </w:r>
      <w:r w:rsidRPr="001E1A1F">
        <w:rPr>
          <w:rFonts w:ascii="Calibri" w:hAnsi="Calibri" w:cs="Calibri"/>
          <w:sz w:val="24"/>
          <w:szCs w:val="24"/>
        </w:rPr>
        <w:t xml:space="preserve">aby Zamawiający uzyskał dostęp do dokumentów potwierdzających informacje, które zostały przedstawione w załączniku nr </w:t>
      </w:r>
      <w:r w:rsidR="00B20EFD">
        <w:rPr>
          <w:rFonts w:ascii="Calibri" w:hAnsi="Calibri" w:cs="Calibri"/>
          <w:sz w:val="24"/>
          <w:szCs w:val="24"/>
        </w:rPr>
        <w:t>3</w:t>
      </w:r>
      <w:r w:rsidRPr="001E1A1F">
        <w:rPr>
          <w:rFonts w:ascii="Calibri" w:hAnsi="Calibri" w:cs="Calibri"/>
          <w:sz w:val="24"/>
          <w:szCs w:val="24"/>
        </w:rPr>
        <w:t xml:space="preserve"> do SWZ</w:t>
      </w:r>
      <w:r w:rsidR="00B20EFD">
        <w:rPr>
          <w:rFonts w:ascii="Calibri" w:hAnsi="Calibri" w:cs="Calibri"/>
          <w:sz w:val="24"/>
          <w:szCs w:val="24"/>
        </w:rPr>
        <w:t>,</w:t>
      </w:r>
      <w:r w:rsidRPr="001E1A1F">
        <w:rPr>
          <w:rFonts w:ascii="Calibri" w:hAnsi="Calibri" w:cs="Calibri"/>
          <w:sz w:val="24"/>
          <w:szCs w:val="24"/>
        </w:rPr>
        <w:t xml:space="preserve"> na potrzeby niniejszego postępowania, między innymi w zakresie podstawy wykluczenia o której mowa w art. 109 ust. 1 pkt. 4 ustawy </w:t>
      </w:r>
      <w:proofErr w:type="spellStart"/>
      <w:r w:rsidRPr="001E1A1F">
        <w:rPr>
          <w:rFonts w:ascii="Calibri" w:hAnsi="Calibri" w:cs="Calibri"/>
          <w:sz w:val="24"/>
          <w:szCs w:val="24"/>
        </w:rPr>
        <w:t>Pzp</w:t>
      </w:r>
      <w:proofErr w:type="spellEnd"/>
      <w:r w:rsidRPr="001E1A1F">
        <w:rPr>
          <w:rFonts w:ascii="Calibri" w:hAnsi="Calibri" w:cs="Calibri"/>
          <w:sz w:val="24"/>
          <w:szCs w:val="24"/>
        </w:rPr>
        <w:t xml:space="preserve">, </w:t>
      </w:r>
    </w:p>
    <w:p w14:paraId="2D549559" w14:textId="77777777" w:rsidR="006E516F" w:rsidRPr="001E1A1F" w:rsidRDefault="006E516F" w:rsidP="006E516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E1A1F">
        <w:rPr>
          <w:rFonts w:ascii="Calibri" w:hAnsi="Calibri" w:cs="Calibri"/>
          <w:color w:val="000000" w:themeColor="text1"/>
          <w:sz w:val="24"/>
          <w:szCs w:val="24"/>
        </w:rPr>
        <w:t xml:space="preserve">Dokumenty te pobrać można pod adresami: </w:t>
      </w:r>
    </w:p>
    <w:p w14:paraId="20F24004" w14:textId="77777777" w:rsidR="006E516F" w:rsidRPr="001E1A1F" w:rsidRDefault="006E516F" w:rsidP="006E516F">
      <w:pPr>
        <w:pStyle w:val="Akapitzlist"/>
        <w:numPr>
          <w:ilvl w:val="0"/>
          <w:numId w:val="2"/>
        </w:numPr>
        <w:jc w:val="both"/>
        <w:rPr>
          <w:rFonts w:cs="Calibri"/>
          <w:b/>
          <w:color w:val="000000" w:themeColor="text1"/>
          <w:sz w:val="24"/>
          <w:szCs w:val="24"/>
          <w:u w:val="single"/>
        </w:rPr>
      </w:pPr>
      <w:r w:rsidRPr="001E1A1F">
        <w:rPr>
          <w:rFonts w:cs="Calibri"/>
          <w:color w:val="000000" w:themeColor="text1"/>
          <w:sz w:val="24"/>
          <w:szCs w:val="24"/>
        </w:rPr>
        <w:t xml:space="preserve">odpis lub informacja z Krajowego Rejestru Sądowego: </w:t>
      </w:r>
      <w:hyperlink r:id="rId5" w:history="1">
        <w:r w:rsidRPr="001E1A1F">
          <w:rPr>
            <w:rStyle w:val="Hipercze"/>
            <w:rFonts w:cs="Calibri"/>
            <w:b/>
            <w:color w:val="000000" w:themeColor="text1"/>
            <w:sz w:val="24"/>
            <w:szCs w:val="24"/>
          </w:rPr>
          <w:t>https://ems.ms.gov.pl/</w:t>
        </w:r>
      </w:hyperlink>
      <w:r w:rsidRPr="001E1A1F">
        <w:rPr>
          <w:rFonts w:cs="Calibri"/>
          <w:b/>
          <w:color w:val="000000" w:themeColor="text1"/>
          <w:sz w:val="24"/>
          <w:szCs w:val="24"/>
          <w:u w:val="single"/>
        </w:rPr>
        <w:t xml:space="preserve"> </w:t>
      </w:r>
    </w:p>
    <w:p w14:paraId="088E9447" w14:textId="77777777" w:rsidR="006E516F" w:rsidRPr="001E1A1F" w:rsidRDefault="006E516F" w:rsidP="006E516F">
      <w:pPr>
        <w:pStyle w:val="Akapitzlist"/>
        <w:numPr>
          <w:ilvl w:val="0"/>
          <w:numId w:val="2"/>
        </w:numPr>
        <w:jc w:val="both"/>
        <w:rPr>
          <w:rFonts w:cs="Calibri"/>
          <w:color w:val="000000" w:themeColor="text1"/>
          <w:sz w:val="24"/>
          <w:szCs w:val="24"/>
        </w:rPr>
      </w:pPr>
      <w:r w:rsidRPr="001E1A1F">
        <w:rPr>
          <w:rFonts w:cs="Calibri"/>
          <w:color w:val="000000" w:themeColor="text1"/>
          <w:sz w:val="24"/>
          <w:szCs w:val="24"/>
        </w:rPr>
        <w:t xml:space="preserve">odpis lub informacja z Centralnej Ewidencji i Informacji o Działalności Gospodarczej: </w:t>
      </w:r>
      <w:hyperlink r:id="rId6" w:history="1">
        <w:r w:rsidRPr="001E1A1F">
          <w:rPr>
            <w:rStyle w:val="Hipercze"/>
            <w:rFonts w:cs="Calibri"/>
            <w:b/>
            <w:color w:val="000000" w:themeColor="text1"/>
            <w:sz w:val="24"/>
            <w:szCs w:val="24"/>
          </w:rPr>
          <w:t>https://prod.ceidg.gov.pl</w:t>
        </w:r>
      </w:hyperlink>
      <w:r w:rsidRPr="001E1A1F">
        <w:rPr>
          <w:rFonts w:cs="Calibri"/>
          <w:b/>
          <w:color w:val="000000" w:themeColor="text1"/>
          <w:sz w:val="24"/>
          <w:szCs w:val="24"/>
        </w:rPr>
        <w:t xml:space="preserve">; </w:t>
      </w:r>
    </w:p>
    <w:p w14:paraId="4E537307" w14:textId="77777777" w:rsidR="006E516F" w:rsidRPr="001E1A1F" w:rsidRDefault="006E516F" w:rsidP="006E516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1A1F">
        <w:rPr>
          <w:rFonts w:ascii="Calibri" w:hAnsi="Calibri" w:cs="Calibri"/>
          <w:bCs/>
          <w:sz w:val="24"/>
          <w:szCs w:val="24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270A01E" w14:textId="759745B2" w:rsidR="006E516F" w:rsidRPr="001E1A1F" w:rsidRDefault="006E516F" w:rsidP="006E516F">
      <w:pPr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1E1A1F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7BCD23F" w14:textId="77777777" w:rsidR="006E516F" w:rsidRPr="003A2B80" w:rsidRDefault="006E516F" w:rsidP="006E516F">
      <w:pPr>
        <w:shd w:val="clear" w:color="auto" w:fill="BFBFBF"/>
        <w:spacing w:line="360" w:lineRule="auto"/>
        <w:jc w:val="center"/>
        <w:rPr>
          <w:rFonts w:ascii="Calibri" w:hAnsi="Calibri" w:cs="Arial"/>
          <w:b/>
          <w:bCs/>
        </w:rPr>
      </w:pPr>
      <w:r w:rsidRPr="003A2B80">
        <w:rPr>
          <w:rFonts w:ascii="Calibri" w:hAnsi="Calibri" w:cs="Arial"/>
          <w:b/>
          <w:bCs/>
        </w:rPr>
        <w:t>OŚWIADCZENIE DOTYCZĄCE PODANYCH INFORMACJI</w:t>
      </w:r>
    </w:p>
    <w:p w14:paraId="4A65CB49" w14:textId="1F461A85" w:rsidR="006E516F" w:rsidRPr="00B20EFD" w:rsidRDefault="006E516F" w:rsidP="006E516F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B20EFD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="00B20EFD">
        <w:rPr>
          <w:rFonts w:ascii="Calibri" w:hAnsi="Calibri" w:cs="Arial"/>
          <w:sz w:val="24"/>
          <w:szCs w:val="24"/>
        </w:rPr>
        <w:br/>
      </w:r>
      <w:r w:rsidRPr="00B20EFD">
        <w:rPr>
          <w:rFonts w:ascii="Calibri" w:hAnsi="Calibri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EE592D8" w14:textId="77777777" w:rsidR="006E516F" w:rsidRDefault="006E516F" w:rsidP="006E516F">
      <w:pPr>
        <w:suppressAutoHyphens/>
        <w:rPr>
          <w:rFonts w:ascii="Calibri" w:hAnsi="Calibri" w:cs="Calibri"/>
          <w:i/>
          <w:iCs/>
          <w:lang w:eastAsia="ar-SA"/>
        </w:rPr>
      </w:pPr>
    </w:p>
    <w:p w14:paraId="079A7135" w14:textId="77777777" w:rsidR="00B20EFD" w:rsidRDefault="00B20EFD" w:rsidP="006E516F">
      <w:pPr>
        <w:suppressAutoHyphens/>
        <w:rPr>
          <w:rFonts w:ascii="Calibri" w:hAnsi="Calibri" w:cs="Calibri"/>
          <w:i/>
          <w:iCs/>
          <w:lang w:eastAsia="ar-SA"/>
        </w:rPr>
      </w:pPr>
    </w:p>
    <w:p w14:paraId="514546DC" w14:textId="77777777" w:rsidR="00B20EFD" w:rsidRDefault="00B20EFD" w:rsidP="006E516F">
      <w:pPr>
        <w:suppressAutoHyphens/>
        <w:rPr>
          <w:rFonts w:ascii="Calibri" w:hAnsi="Calibri" w:cs="Calibri"/>
          <w:i/>
          <w:iCs/>
          <w:lang w:eastAsia="ar-SA"/>
        </w:rPr>
      </w:pPr>
    </w:p>
    <w:p w14:paraId="7784DAE3" w14:textId="77777777" w:rsidR="00B20EFD" w:rsidRDefault="00B20EFD" w:rsidP="006E516F">
      <w:pPr>
        <w:suppressAutoHyphens/>
        <w:rPr>
          <w:rFonts w:ascii="Calibri" w:hAnsi="Calibri" w:cs="Calibri"/>
          <w:i/>
          <w:iCs/>
          <w:lang w:eastAsia="ar-SA"/>
        </w:rPr>
      </w:pPr>
    </w:p>
    <w:p w14:paraId="0550EFB0" w14:textId="77777777" w:rsidR="00B20EFD" w:rsidRDefault="00B20EFD" w:rsidP="006E516F">
      <w:pPr>
        <w:suppressAutoHyphens/>
        <w:rPr>
          <w:rFonts w:ascii="Calibri" w:hAnsi="Calibri" w:cs="Calibri"/>
          <w:i/>
          <w:iCs/>
          <w:lang w:eastAsia="ar-SA"/>
        </w:rPr>
      </w:pPr>
    </w:p>
    <w:p w14:paraId="00CC3CF4" w14:textId="77777777" w:rsidR="00B20EFD" w:rsidRDefault="00B20EFD" w:rsidP="006E516F">
      <w:pPr>
        <w:suppressAutoHyphens/>
        <w:rPr>
          <w:rFonts w:ascii="Calibri" w:hAnsi="Calibri" w:cs="Calibri"/>
          <w:i/>
          <w:iCs/>
          <w:lang w:eastAsia="ar-SA"/>
        </w:rPr>
      </w:pPr>
    </w:p>
    <w:p w14:paraId="79226395" w14:textId="10441872" w:rsidR="00DD1635" w:rsidRPr="00FC53A5" w:rsidRDefault="0020336A" w:rsidP="0020336A">
      <w:pPr>
        <w:jc w:val="both"/>
        <w:rPr>
          <w:sz w:val="24"/>
          <w:szCs w:val="24"/>
        </w:rPr>
      </w:pPr>
      <w:r>
        <w:rPr>
          <w:rFonts w:cstheme="minorHAnsi"/>
          <w:b/>
          <w:i/>
          <w:iCs/>
          <w:color w:val="FF0000"/>
          <w:sz w:val="16"/>
          <w:szCs w:val="16"/>
          <w:u w:val="single"/>
        </w:rPr>
        <w:t>Na</w:t>
      </w:r>
      <w:r w:rsidR="00786761" w:rsidRPr="00AC2CEC">
        <w:rPr>
          <w:rFonts w:cstheme="minorHAnsi"/>
          <w:b/>
          <w:i/>
          <w:iCs/>
          <w:color w:val="FF0000"/>
          <w:sz w:val="16"/>
          <w:szCs w:val="16"/>
          <w:u w:val="single"/>
        </w:rPr>
        <w:t>leży podpisać</w:t>
      </w:r>
      <w:r w:rsidR="00786761" w:rsidRPr="00AC2CEC">
        <w:rPr>
          <w:rFonts w:cstheme="minorHAnsi"/>
          <w:i/>
          <w:iCs/>
          <w:color w:val="FF0000"/>
          <w:sz w:val="16"/>
          <w:szCs w:val="16"/>
        </w:rPr>
        <w:t xml:space="preserve"> zgodnie z Rozporządzeniem Prezesa Rady Ministrów z dnia 30 grudnia 2020 r. w sprawie sposobu sporządzania                                              i przekazywania informacji oraz wymagań technicznych dla dokumentów elektronicznych oraz środków komunikacji elektronicznej                                    w postępowaniu o udzielenie zamówienia publicznego lub konkursie.</w:t>
      </w:r>
    </w:p>
    <w:sectPr w:rsidR="00DD1635" w:rsidRPr="00FC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161F"/>
    <w:multiLevelType w:val="hybridMultilevel"/>
    <w:tmpl w:val="AB50B5EE"/>
    <w:lvl w:ilvl="0" w:tplc="ED428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5F464E"/>
    <w:multiLevelType w:val="multilevel"/>
    <w:tmpl w:val="648A7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34087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206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A5"/>
    <w:rsid w:val="000261E7"/>
    <w:rsid w:val="00053502"/>
    <w:rsid w:val="00096B2F"/>
    <w:rsid w:val="000D57C3"/>
    <w:rsid w:val="000D7517"/>
    <w:rsid w:val="001E1A1F"/>
    <w:rsid w:val="0020336A"/>
    <w:rsid w:val="00447FF4"/>
    <w:rsid w:val="006E516F"/>
    <w:rsid w:val="006F439A"/>
    <w:rsid w:val="00786761"/>
    <w:rsid w:val="00911251"/>
    <w:rsid w:val="009A392B"/>
    <w:rsid w:val="00AC3882"/>
    <w:rsid w:val="00B04BED"/>
    <w:rsid w:val="00B20EFD"/>
    <w:rsid w:val="00BE3915"/>
    <w:rsid w:val="00C24EEA"/>
    <w:rsid w:val="00DD1635"/>
    <w:rsid w:val="00ED5633"/>
    <w:rsid w:val="00F6719D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1949"/>
  <w15:chartTrackingRefBased/>
  <w15:docId w15:val="{FEBD5F83-6992-498F-B9B6-2AE85C2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BulletC,Wyliczanie,Obiekt,Akapit z listą31,Bullets,Akapit z listą5,maz_wyliczenie,opis dzialania,K-P_odwolanie,A_wyliczenie,sw tekst,lp1"/>
    <w:basedOn w:val="Normalny"/>
    <w:link w:val="AkapitzlistZnak"/>
    <w:uiPriority w:val="34"/>
    <w:qFormat/>
    <w:rsid w:val="006E51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E516F"/>
    <w:rPr>
      <w:color w:val="0000FF"/>
      <w:u w:val="single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BulletC Znak,Wyliczanie Znak,Obiekt Znak,Akapit z listą31 Znak,Bullets Znak,lp1 Znak"/>
    <w:link w:val="Akapitzlist"/>
    <w:uiPriority w:val="34"/>
    <w:qFormat/>
    <w:locked/>
    <w:rsid w:val="006E51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Matecka</dc:creator>
  <cp:keywords/>
  <dc:description/>
  <cp:lastModifiedBy>Agnieszka Dobrzyńska</cp:lastModifiedBy>
  <cp:revision>18</cp:revision>
  <dcterms:created xsi:type="dcterms:W3CDTF">2022-02-28T09:55:00Z</dcterms:created>
  <dcterms:modified xsi:type="dcterms:W3CDTF">2023-09-20T12:18:00Z</dcterms:modified>
</cp:coreProperties>
</file>