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7167E7">
        <w:rPr>
          <w:rFonts w:ascii="Calibri" w:hAnsi="Calibri"/>
          <w:b/>
        </w:rPr>
        <w:t>2</w:t>
      </w:r>
      <w:r w:rsidR="00714550">
        <w:rPr>
          <w:rFonts w:ascii="Calibri" w:hAnsi="Calibri"/>
          <w:b/>
        </w:rPr>
        <w:t>4</w:t>
      </w:r>
      <w:bookmarkStart w:id="0" w:name="_GoBack"/>
      <w:bookmarkEnd w:id="0"/>
      <w:r w:rsidR="007167E7">
        <w:rPr>
          <w:rFonts w:ascii="Calibri" w:hAnsi="Calibri"/>
          <w:b/>
        </w:rPr>
        <w:t>.04.2023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1" w:name="_Hlk64921657"/>
      <w:r w:rsidRPr="002057D7">
        <w:rPr>
          <w:rFonts w:ascii="Calibri" w:hAnsi="Calibri"/>
          <w:b/>
        </w:rPr>
        <w:t>GUM202</w:t>
      </w:r>
      <w:r w:rsidR="007167E7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1"/>
      <w:r w:rsidR="00A87D0D">
        <w:rPr>
          <w:rFonts w:ascii="Calibri" w:hAnsi="Calibri"/>
          <w:b/>
        </w:rPr>
        <w:t>0</w:t>
      </w:r>
      <w:r w:rsidR="007167E7">
        <w:rPr>
          <w:rFonts w:ascii="Calibri" w:hAnsi="Calibri"/>
          <w:b/>
        </w:rPr>
        <w:t>30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7167E7">
        <w:rPr>
          <w:rFonts w:ascii="Calibri" w:hAnsi="Calibri" w:cs="Calibri"/>
          <w:color w:val="000000"/>
          <w:sz w:val="18"/>
          <w:szCs w:val="18"/>
        </w:rPr>
        <w:t>22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</w:t>
      </w:r>
      <w:r w:rsidR="007167E7">
        <w:rPr>
          <w:rFonts w:ascii="Calibri" w:hAnsi="Calibri" w:cs="Calibri"/>
          <w:color w:val="000000"/>
          <w:sz w:val="18"/>
          <w:szCs w:val="18"/>
        </w:rPr>
        <w:t>710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3D6844">
      <w:pPr>
        <w:suppressAutoHyphens/>
        <w:spacing w:after="200" w:line="360" w:lineRule="auto"/>
        <w:ind w:left="-142"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7167E7">
        <w:rPr>
          <w:rFonts w:ascii="Calibri" w:hAnsi="Calibri"/>
          <w:b/>
          <w:sz w:val="18"/>
          <w:szCs w:val="18"/>
        </w:rPr>
        <w:t>3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3D6844">
        <w:rPr>
          <w:rFonts w:ascii="Calibri" w:hAnsi="Calibri"/>
          <w:b/>
          <w:sz w:val="18"/>
          <w:szCs w:val="18"/>
        </w:rPr>
        <w:t>3</w:t>
      </w:r>
      <w:r w:rsidR="007167E7">
        <w:rPr>
          <w:rFonts w:ascii="Calibri" w:hAnsi="Calibri"/>
          <w:b/>
          <w:sz w:val="18"/>
          <w:szCs w:val="18"/>
        </w:rPr>
        <w:t>0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3D6844">
        <w:rPr>
          <w:rFonts w:ascii="Calibri" w:hAnsi="Calibri" w:cs="Calibri"/>
          <w:b/>
          <w:sz w:val="18"/>
          <w:szCs w:val="18"/>
        </w:rPr>
        <w:t>Usługa zorganizowania spotkania integracyjnego dla pracowników</w:t>
      </w:r>
      <w:r w:rsidR="00D716BF" w:rsidRPr="003D6844">
        <w:rPr>
          <w:rFonts w:ascii="Calibri" w:hAnsi="Calibri" w:cs="Calibri"/>
          <w:b/>
          <w:sz w:val="18"/>
          <w:szCs w:val="18"/>
        </w:rPr>
        <w:t>,</w:t>
      </w:r>
      <w:r w:rsidR="003D6844" w:rsidRPr="003D6844">
        <w:rPr>
          <w:rFonts w:ascii="Calibri" w:hAnsi="Calibri" w:cs="Calibri"/>
          <w:b/>
          <w:sz w:val="18"/>
          <w:szCs w:val="18"/>
        </w:rPr>
        <w:t xml:space="preserve"> emerytów oraz rodzin pracowników Gdańskiego Uniwersytetu Medycznego</w:t>
      </w:r>
      <w:r w:rsidR="00D716BF">
        <w:rPr>
          <w:rFonts w:ascii="Calibri" w:hAnsi="Calibri" w:cs="Calibri"/>
          <w:sz w:val="18"/>
          <w:szCs w:val="18"/>
        </w:rPr>
        <w:t xml:space="preserve">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7167E7">
        <w:rPr>
          <w:rFonts w:ascii="Calibri" w:hAnsi="Calibri" w:cs="Calibri"/>
          <w:sz w:val="18"/>
          <w:szCs w:val="18"/>
        </w:rPr>
        <w:t>19.04.2023</w:t>
      </w:r>
      <w:r w:rsidR="00D716BF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>wpłynęł</w:t>
      </w:r>
      <w:r w:rsidR="007167E7">
        <w:rPr>
          <w:rFonts w:ascii="Calibri" w:hAnsi="Calibri" w:cs="Calibri"/>
          <w:sz w:val="18"/>
          <w:szCs w:val="18"/>
        </w:rPr>
        <w:t>o</w:t>
      </w:r>
      <w:r w:rsidR="00D716BF">
        <w:rPr>
          <w:rFonts w:ascii="Calibri" w:hAnsi="Calibri" w:cs="Calibri"/>
          <w:sz w:val="18"/>
          <w:szCs w:val="18"/>
        </w:rPr>
        <w:t xml:space="preserve"> </w:t>
      </w:r>
      <w:r w:rsidR="007167E7">
        <w:rPr>
          <w:rFonts w:ascii="Calibri" w:hAnsi="Calibri" w:cs="Calibri"/>
          <w:sz w:val="18"/>
          <w:szCs w:val="18"/>
        </w:rPr>
        <w:t>5</w:t>
      </w:r>
      <w:r w:rsidR="0023186E">
        <w:rPr>
          <w:rFonts w:ascii="Calibri" w:hAnsi="Calibri" w:cs="Calibri"/>
          <w:sz w:val="18"/>
          <w:szCs w:val="18"/>
        </w:rPr>
        <w:t xml:space="preserve"> 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Default="009708BB" w:rsidP="003D6844">
      <w:pPr>
        <w:pStyle w:val="Akapitzlist"/>
        <w:numPr>
          <w:ilvl w:val="0"/>
          <w:numId w:val="9"/>
        </w:numPr>
        <w:tabs>
          <w:tab w:val="left" w:pos="0"/>
        </w:tabs>
        <w:ind w:left="0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3D6844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3D6844" w:rsidRDefault="003D6844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9708BB" w:rsidRPr="008B1B21" w:rsidRDefault="009708BB" w:rsidP="003D6844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623"/>
        <w:gridCol w:w="3058"/>
        <w:gridCol w:w="1276"/>
        <w:gridCol w:w="1275"/>
        <w:gridCol w:w="1701"/>
        <w:gridCol w:w="1560"/>
      </w:tblGrid>
      <w:tr w:rsidR="00197D0A" w:rsidRPr="008B1B21" w:rsidTr="007167E7">
        <w:trPr>
          <w:trHeight w:val="472"/>
          <w:jc w:val="center"/>
        </w:trPr>
        <w:tc>
          <w:tcPr>
            <w:tcW w:w="623" w:type="dxa"/>
            <w:hideMark/>
          </w:tcPr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2" w:name="_Hlk110326642"/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058" w:type="dxa"/>
          </w:tcPr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3D6844" w:rsidRPr="008B1B21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„P1”</w:t>
            </w:r>
          </w:p>
          <w:p w:rsidR="003D6844" w:rsidRPr="008B1B21" w:rsidRDefault="007167E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</w:t>
            </w:r>
            <w:r w:rsid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  <w:r w:rsidR="003D6844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pkt</w:t>
            </w:r>
          </w:p>
        </w:tc>
        <w:tc>
          <w:tcPr>
            <w:tcW w:w="1275" w:type="dxa"/>
            <w:vAlign w:val="center"/>
          </w:tcPr>
          <w:p w:rsidR="003D6844" w:rsidRPr="003D6844" w:rsidRDefault="007167E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Funkcjonalność</w:t>
            </w:r>
            <w:r w:rsidR="003D6844"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„P2”</w:t>
            </w:r>
          </w:p>
          <w:p w:rsidR="003D6844" w:rsidRPr="003D6844" w:rsidRDefault="007167E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</w:t>
            </w:r>
            <w:r w:rsidR="003D6844"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:rsidR="007167E7" w:rsidRPr="003D6844" w:rsidRDefault="007167E7" w:rsidP="007167E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Dodatkowe atrakcje</w:t>
            </w: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„P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”</w:t>
            </w:r>
          </w:p>
          <w:p w:rsidR="003D6844" w:rsidRPr="003D6844" w:rsidRDefault="007167E7" w:rsidP="007167E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560" w:type="dxa"/>
          </w:tcPr>
          <w:p w:rsidR="003D6844" w:rsidRPr="003D6844" w:rsidRDefault="003D684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3D6844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62701" w:rsidRPr="008B1B21" w:rsidTr="0096270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1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Infinitum Anna Chargot-</w:t>
            </w:r>
            <w:proofErr w:type="spellStart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Cużytek</w:t>
            </w:r>
            <w:proofErr w:type="spellEnd"/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Partyzantów 31a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20-815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26,27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81,27</w:t>
            </w:r>
            <w:r w:rsidR="009E2D9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962701" w:rsidRPr="008B1B21" w:rsidTr="0096270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2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BanGlob</w:t>
            </w:r>
            <w:proofErr w:type="spellEnd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z o.o.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Norwida 4c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81-434 Gdynia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72,61</w:t>
            </w:r>
            <w:r w:rsidR="009E2D9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962701" w:rsidRPr="008B1B21" w:rsidTr="00962701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7167E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3058" w:type="dxa"/>
            <w:shd w:val="clear" w:color="auto" w:fill="BFBFBF" w:themeFill="background1" w:themeFillShade="BF"/>
            <w:vAlign w:val="center"/>
          </w:tcPr>
          <w:p w:rsidR="00962701" w:rsidRPr="007167E7" w:rsidRDefault="00962701" w:rsidP="0096270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Agencja </w:t>
            </w:r>
            <w:proofErr w:type="spellStart"/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Eventowa</w:t>
            </w:r>
            <w:proofErr w:type="spellEnd"/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IKA Sp. z o.o. Sp. k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Bernarda Chrzanowskiego 34/2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Pr="007167E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80-278 Gdańsk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31,64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91,64</w:t>
            </w:r>
            <w:r w:rsidR="009E2D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9E2D9F" w:rsidRPr="009E2D9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</w:tr>
      <w:tr w:rsidR="00962701" w:rsidRPr="008B1B21" w:rsidTr="0096270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6"/>
                <w:szCs w:val="16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6"/>
                <w:szCs w:val="16"/>
              </w:rPr>
              <w:t>4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EventSystem</w:t>
            </w:r>
            <w:proofErr w:type="spellEnd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Kamil Banasiak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Kamień 31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62-600 Koło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28,65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88,65</w:t>
            </w:r>
            <w:r w:rsidR="009E2D9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962701" w:rsidRPr="008B1B21" w:rsidTr="0096270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Sun&amp;More</w:t>
            </w:r>
            <w:proofErr w:type="spellEnd"/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Sp. z o.o.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Madalińskiego 8 lok. 215</w:t>
            </w:r>
          </w:p>
          <w:p w:rsidR="00962701" w:rsidRPr="007167E7" w:rsidRDefault="00962701" w:rsidP="0096270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70-101 Szczecin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701" w:type="dxa"/>
            <w:vAlign w:val="center"/>
          </w:tcPr>
          <w:p w:rsidR="00962701" w:rsidRPr="007167E7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167E7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560" w:type="dxa"/>
            <w:vAlign w:val="center"/>
          </w:tcPr>
          <w:p w:rsidR="00962701" w:rsidRPr="00962701" w:rsidRDefault="00962701" w:rsidP="0096270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6270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85,00</w:t>
            </w:r>
            <w:r w:rsidR="009E2D9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bookmarkEnd w:id="2"/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962701" w:rsidRDefault="004C3B23" w:rsidP="00962701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pacing w:after="160" w:line="259" w:lineRule="auto"/>
        <w:ind w:left="0" w:hanging="142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197D0A" w:rsidRPr="00962701" w:rsidRDefault="00197D0A" w:rsidP="00197D0A">
      <w:pPr>
        <w:ind w:hanging="142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962701">
        <w:rPr>
          <w:rFonts w:asciiTheme="minorHAnsi" w:hAnsiTheme="minorHAnsi" w:cstheme="minorHAnsi"/>
          <w:b/>
          <w:sz w:val="18"/>
          <w:szCs w:val="18"/>
        </w:rPr>
        <w:t xml:space="preserve">Agencja </w:t>
      </w:r>
      <w:proofErr w:type="spellStart"/>
      <w:r w:rsidRPr="00962701">
        <w:rPr>
          <w:rFonts w:asciiTheme="minorHAnsi" w:hAnsiTheme="minorHAnsi" w:cstheme="minorHAnsi"/>
          <w:b/>
          <w:sz w:val="18"/>
          <w:szCs w:val="18"/>
        </w:rPr>
        <w:t>Eventowa</w:t>
      </w:r>
      <w:proofErr w:type="spellEnd"/>
      <w:r w:rsidRPr="00962701">
        <w:rPr>
          <w:rFonts w:asciiTheme="minorHAnsi" w:hAnsiTheme="minorHAnsi" w:cstheme="minorHAnsi"/>
          <w:b/>
          <w:sz w:val="18"/>
          <w:szCs w:val="18"/>
        </w:rPr>
        <w:t xml:space="preserve"> IKA Sp. z o.o. Sp. k ul. Bernarda Chrzanowskiego 34/2 80-278 Gdańsk</w:t>
      </w:r>
      <w:r w:rsidRPr="00962701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197D0A" w:rsidRPr="00962701" w:rsidRDefault="00197D0A" w:rsidP="00197D0A">
      <w:pPr>
        <w:ind w:hanging="142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EE24F9" w:rsidRPr="00962701" w:rsidRDefault="00EE24F9" w:rsidP="00197D0A">
      <w:pPr>
        <w:ind w:hanging="142"/>
        <w:rPr>
          <w:rFonts w:asciiTheme="minorHAnsi" w:hAnsiTheme="minorHAnsi" w:cstheme="minorHAnsi"/>
          <w:b/>
          <w:sz w:val="18"/>
          <w:szCs w:val="18"/>
        </w:rPr>
      </w:pPr>
      <w:r w:rsidRPr="00962701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197D0A" w:rsidRPr="00962701" w:rsidRDefault="00197D0A" w:rsidP="00197D0A">
      <w:pPr>
        <w:ind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96270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197D0A" w:rsidRDefault="00197D0A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Arial"/>
          <w:b/>
          <w:sz w:val="16"/>
          <w:szCs w:val="16"/>
        </w:rPr>
      </w:pPr>
    </w:p>
    <w:p w:rsidR="00962701" w:rsidRDefault="00962701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962701" w:rsidRPr="00962701" w:rsidRDefault="00962701" w:rsidP="00962701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96270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62701">
        <w:rPr>
          <w:rFonts w:ascii="Calibri" w:hAnsi="Calibri" w:cs="Calibri"/>
          <w:bCs/>
          <w:i/>
        </w:rPr>
        <w:t>p.o. Kanclerza</w:t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  <w:t xml:space="preserve">         /-/</w:t>
      </w:r>
    </w:p>
    <w:p w:rsidR="00962701" w:rsidRPr="00962701" w:rsidRDefault="00962701" w:rsidP="00962701">
      <w:pPr>
        <w:autoSpaceDE w:val="0"/>
        <w:autoSpaceDN w:val="0"/>
        <w:adjustRightInd w:val="0"/>
        <w:ind w:right="567"/>
      </w:pP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</w:r>
      <w:r w:rsidRPr="00962701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962701">
        <w:rPr>
          <w:rFonts w:ascii="Calibri" w:hAnsi="Calibri" w:cs="Calibri"/>
          <w:bCs/>
          <w:i/>
        </w:rPr>
        <w:t>Bigda</w:t>
      </w:r>
      <w:proofErr w:type="spellEnd"/>
    </w:p>
    <w:p w:rsidR="00197D0A" w:rsidRPr="00947788" w:rsidRDefault="00197D0A" w:rsidP="0094778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197D0A" w:rsidRPr="00962701" w:rsidRDefault="00245AD1" w:rsidP="00962701">
      <w:pPr>
        <w:keepNext/>
        <w:keepLines/>
        <w:spacing w:before="40"/>
        <w:outlineLvl w:val="1"/>
        <w:rPr>
          <w:rFonts w:ascii="Calibri" w:hAnsi="Calibri" w:cs="Calibri"/>
          <w:i/>
          <w:iCs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56" w:rsidRDefault="00912E56" w:rsidP="000A396A">
      <w:r>
        <w:separator/>
      </w:r>
    </w:p>
  </w:endnote>
  <w:endnote w:type="continuationSeparator" w:id="0">
    <w:p w:rsidR="00912E56" w:rsidRDefault="00912E5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56" w:rsidRDefault="00912E56" w:rsidP="000A396A">
      <w:r>
        <w:separator/>
      </w:r>
    </w:p>
  </w:footnote>
  <w:footnote w:type="continuationSeparator" w:id="0">
    <w:p w:rsidR="00912E56" w:rsidRDefault="00912E5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1D1A"/>
    <w:rsid w:val="000628EA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267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97D0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86C1C"/>
    <w:rsid w:val="003921AF"/>
    <w:rsid w:val="00392C41"/>
    <w:rsid w:val="003C13D7"/>
    <w:rsid w:val="003C4588"/>
    <w:rsid w:val="003D298F"/>
    <w:rsid w:val="003D6844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2399"/>
    <w:rsid w:val="004C3009"/>
    <w:rsid w:val="004C3B23"/>
    <w:rsid w:val="004C5946"/>
    <w:rsid w:val="004D1BBF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6B01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4550"/>
    <w:rsid w:val="00715D04"/>
    <w:rsid w:val="007167E7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96326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2E56"/>
    <w:rsid w:val="009137C4"/>
    <w:rsid w:val="00914378"/>
    <w:rsid w:val="00923B19"/>
    <w:rsid w:val="0092535A"/>
    <w:rsid w:val="00930456"/>
    <w:rsid w:val="00932E8F"/>
    <w:rsid w:val="00946B39"/>
    <w:rsid w:val="00947788"/>
    <w:rsid w:val="009542F9"/>
    <w:rsid w:val="0095693F"/>
    <w:rsid w:val="00962701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E2D9F"/>
    <w:rsid w:val="009F06DA"/>
    <w:rsid w:val="009F20EF"/>
    <w:rsid w:val="00A044F1"/>
    <w:rsid w:val="00A11098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716BF"/>
    <w:rsid w:val="00D86A96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620E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76F5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2022-08-02T08:13:00Z</cp:lastPrinted>
  <dcterms:created xsi:type="dcterms:W3CDTF">2023-04-24T20:27:00Z</dcterms:created>
  <dcterms:modified xsi:type="dcterms:W3CDTF">2023-04-24T20:37:00Z</dcterms:modified>
</cp:coreProperties>
</file>