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263"/>
        <w:gridCol w:w="2341"/>
        <w:gridCol w:w="2684"/>
        <w:gridCol w:w="2635"/>
      </w:tblGrid>
      <w:tr w:rsidR="00407A7B" w:rsidRPr="00570F3C" w14:paraId="442CC3C2" w14:textId="77777777" w:rsidTr="00446AD9">
        <w:trPr>
          <w:trHeight w:val="850"/>
          <w:jc w:val="center"/>
        </w:trPr>
        <w:tc>
          <w:tcPr>
            <w:tcW w:w="1863" w:type="dxa"/>
            <w:vAlign w:val="center"/>
            <w:hideMark/>
          </w:tcPr>
          <w:p w14:paraId="620AC2DD" w14:textId="77777777" w:rsidR="00407A7B" w:rsidRPr="00107BCE" w:rsidRDefault="00407A7B" w:rsidP="00446AD9">
            <w:pPr>
              <w:spacing w:line="312" w:lineRule="auto"/>
              <w:ind w:left="-36" w:right="-993" w:firstLine="36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</w:t>
            </w: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drawing>
                <wp:inline distT="0" distB="0" distL="0" distR="0" wp14:anchorId="045EB6CE" wp14:editId="4097C1B2">
                  <wp:extent cx="767715" cy="397510"/>
                  <wp:effectExtent l="0" t="0" r="0" b="2540"/>
                  <wp:docPr id="4" name="Obraz 4" descr="logo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28C46" w14:textId="77777777" w:rsidR="00407A7B" w:rsidRPr="00107BCE" w:rsidRDefault="00407A7B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EUROPEJSKI  FUNDUSZ  ROLNY</w:t>
            </w:r>
          </w:p>
          <w:p w14:paraId="7B2C3A29" w14:textId="77777777" w:rsidR="00407A7B" w:rsidRPr="00107BCE" w:rsidRDefault="00407A7B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                 NA  RZECZ</w:t>
            </w:r>
          </w:p>
          <w:p w14:paraId="6AC023D7" w14:textId="77777777" w:rsidR="00407A7B" w:rsidRPr="00107BCE" w:rsidRDefault="00407A7B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ROZWOJU  OBSZARÓW  WIEJSKICH</w:t>
            </w:r>
          </w:p>
        </w:tc>
        <w:tc>
          <w:tcPr>
            <w:tcW w:w="1928" w:type="dxa"/>
            <w:vAlign w:val="center"/>
            <w:hideMark/>
          </w:tcPr>
          <w:p w14:paraId="682BCD23" w14:textId="77777777" w:rsidR="00407A7B" w:rsidRPr="00107BCE" w:rsidRDefault="00407A7B" w:rsidP="00446AD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noProof/>
                <w:sz w:val="10"/>
                <w:szCs w:val="10"/>
              </w:rPr>
              <w:drawing>
                <wp:inline distT="0" distB="0" distL="0" distR="0" wp14:anchorId="18EEA0BC" wp14:editId="15990253">
                  <wp:extent cx="615315" cy="501015"/>
                  <wp:effectExtent l="0" t="0" r="0" b="0"/>
                  <wp:docPr id="3" name="Obraz 3" descr="herb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  <w:hideMark/>
          </w:tcPr>
          <w:p w14:paraId="7369B657" w14:textId="77777777" w:rsidR="00407A7B" w:rsidRPr="00570F3C" w:rsidRDefault="00407A7B" w:rsidP="00446AD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29FADC35" wp14:editId="17DE9D9F">
                  <wp:extent cx="1143000" cy="565785"/>
                  <wp:effectExtent l="0" t="0" r="0" b="5715"/>
                  <wp:docPr id="2" name="Obraz 2" descr="http://lubuskie.pl/uploads/images/promocja/Logotyp%20-%20Lubuskie%20-%20warte%20zachodu_corel%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lubuskie.pl/uploads/images/promocja/Logotyp%20-%20Lubuskie%20-%20warte%20zachodu_corel%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  <w:hideMark/>
          </w:tcPr>
          <w:p w14:paraId="398526C2" w14:textId="77777777" w:rsidR="00407A7B" w:rsidRPr="00570F3C" w:rsidRDefault="00407A7B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5251915C" wp14:editId="1E4263E5">
                  <wp:extent cx="1240790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2CE4EC98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172B37">
        <w:rPr>
          <w:rFonts w:cstheme="minorHAnsi"/>
          <w:b/>
          <w:sz w:val="24"/>
          <w:szCs w:val="24"/>
        </w:rPr>
        <w:t>2</w:t>
      </w:r>
      <w:r w:rsidR="007F3D41">
        <w:rPr>
          <w:rFonts w:cstheme="minorHAnsi"/>
          <w:b/>
          <w:sz w:val="24"/>
          <w:szCs w:val="24"/>
        </w:rPr>
        <w:t>3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572AA0">
        <w:rPr>
          <w:rFonts w:cstheme="minorHAnsi"/>
          <w:b/>
          <w:sz w:val="24"/>
          <w:szCs w:val="24"/>
        </w:rPr>
        <w:t>Pzp</w:t>
      </w:r>
      <w:proofErr w:type="spellEnd"/>
      <w:r w:rsidR="00804F07" w:rsidRPr="00572AA0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lastRenderedPageBreak/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241DE123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407A7B" w:rsidRPr="00407A7B">
        <w:rPr>
          <w:rFonts w:cstheme="minorHAnsi"/>
          <w:b/>
          <w:sz w:val="24"/>
          <w:szCs w:val="24"/>
        </w:rPr>
        <w:t>Budowa sieci kanalizacji sanitarnej w miejscowości Trzebicz Nowy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>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62723F35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7BE75034" w14:textId="60BF6612" w:rsidR="007D4406" w:rsidRPr="00176A78" w:rsidRDefault="007D4406" w:rsidP="00176A78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bookmarkEnd w:id="0"/>
      <w:r w:rsidRPr="00835CAD">
        <w:rPr>
          <w:rFonts w:cstheme="minorHAnsi"/>
          <w:i/>
          <w:iCs/>
          <w:sz w:val="24"/>
          <w:szCs w:val="24"/>
        </w:rPr>
        <w:t>„</w:t>
      </w:r>
      <w:r w:rsidR="00176A78" w:rsidRPr="00516610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</w:t>
      </w:r>
      <w:r w:rsidR="00176A78" w:rsidRPr="0024234A">
        <w:rPr>
          <w:rFonts w:asciiTheme="majorHAnsi" w:hAnsiTheme="majorHAnsi" w:cstheme="majorHAnsi"/>
          <w:sz w:val="24"/>
          <w:szCs w:val="24"/>
        </w:rPr>
        <w:t>jest krótszy – w tym okresie co najmniej jedną robotę budowlaną, polegającą  na budowie lub rozbudowie lub przebudowie kanalizacji sanitarnej lub deszczowej o wartości robót minimum 1,5 miliona zł brutto (nie dopuszcza się sumowania robót z różnych zadań w celu uzyskania wymaganej wartości)</w:t>
      </w:r>
      <w:r w:rsidRPr="00AA4613">
        <w:rPr>
          <w:rFonts w:cstheme="minorHAnsi"/>
          <w:i/>
          <w:iCs/>
          <w:sz w:val="24"/>
          <w:szCs w:val="24"/>
        </w:rPr>
        <w:t>”</w:t>
      </w:r>
      <w:r w:rsidR="009D6C47">
        <w:rPr>
          <w:rFonts w:cstheme="minorHAnsi"/>
          <w:iCs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 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572AA0">
        <w:rPr>
          <w:rFonts w:cstheme="minorHAnsi"/>
          <w:sz w:val="24"/>
          <w:szCs w:val="24"/>
        </w:rPr>
        <w:t>ych</w:t>
      </w:r>
      <w:proofErr w:type="spellEnd"/>
      <w:r w:rsidRPr="00572AA0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12"/>
      <w:footerReference w:type="defaul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2EF2" w14:textId="77777777" w:rsidR="0085184B" w:rsidRDefault="0085184B" w:rsidP="0038231F">
      <w:pPr>
        <w:spacing w:after="0" w:line="240" w:lineRule="auto"/>
      </w:pPr>
      <w:r>
        <w:separator/>
      </w:r>
    </w:p>
  </w:endnote>
  <w:endnote w:type="continuationSeparator" w:id="0">
    <w:p w14:paraId="65D4FE22" w14:textId="77777777" w:rsidR="0085184B" w:rsidRDefault="008518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176A78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848D1" w14:textId="77777777" w:rsidR="0085184B" w:rsidRDefault="0085184B" w:rsidP="0038231F">
      <w:pPr>
        <w:spacing w:after="0" w:line="240" w:lineRule="auto"/>
      </w:pPr>
      <w:r>
        <w:separator/>
      </w:r>
    </w:p>
  </w:footnote>
  <w:footnote w:type="continuationSeparator" w:id="0">
    <w:p w14:paraId="3E598A92" w14:textId="77777777" w:rsidR="0085184B" w:rsidRDefault="008518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72B37"/>
    <w:rsid w:val="00176A78"/>
    <w:rsid w:val="001869BE"/>
    <w:rsid w:val="001902D2"/>
    <w:rsid w:val="0019072C"/>
    <w:rsid w:val="001A7B65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E1BC7"/>
    <w:rsid w:val="003F024C"/>
    <w:rsid w:val="00407A7B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7F3D41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184B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272CC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64A4"/>
    <w:rsid w:val="00C876EC"/>
    <w:rsid w:val="00C905C7"/>
    <w:rsid w:val="00CB3D51"/>
    <w:rsid w:val="00CC3807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0BDC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0893-1A93-495F-B98D-B3C1409C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121</cp:revision>
  <cp:lastPrinted>2016-07-26T10:32:00Z</cp:lastPrinted>
  <dcterms:created xsi:type="dcterms:W3CDTF">2016-10-17T11:42:00Z</dcterms:created>
  <dcterms:modified xsi:type="dcterms:W3CDTF">2023-10-12T08:27:00Z</dcterms:modified>
</cp:coreProperties>
</file>