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7678A203" w:rsidR="00B31EC5" w:rsidRPr="002B4F0D" w:rsidRDefault="00B31EC5" w:rsidP="00B31EC5">
      <w:pPr>
        <w:jc w:val="right"/>
        <w:rPr>
          <w:rFonts w:ascii="Verdana" w:hAnsi="Verdana"/>
          <w:b/>
          <w:sz w:val="18"/>
          <w:szCs w:val="18"/>
        </w:rPr>
      </w:pPr>
      <w:r w:rsidRPr="002B4F0D">
        <w:rPr>
          <w:rFonts w:ascii="Verdana" w:hAnsi="Verdana"/>
          <w:b/>
          <w:sz w:val="18"/>
          <w:szCs w:val="18"/>
        </w:rPr>
        <w:t xml:space="preserve">Załącznik </w:t>
      </w:r>
      <w:r w:rsidR="007F658F" w:rsidRPr="002B4F0D">
        <w:rPr>
          <w:rFonts w:ascii="Verdana" w:hAnsi="Verdana"/>
          <w:b/>
          <w:sz w:val="18"/>
          <w:szCs w:val="18"/>
        </w:rPr>
        <w:t>nr 1</w:t>
      </w:r>
      <w:r w:rsidR="004745A9" w:rsidRPr="002B4F0D">
        <w:rPr>
          <w:rFonts w:ascii="Verdana" w:hAnsi="Verdana"/>
          <w:b/>
          <w:sz w:val="18"/>
          <w:szCs w:val="18"/>
        </w:rPr>
        <w:t>1</w:t>
      </w:r>
      <w:r w:rsidR="007F658F" w:rsidRPr="002B4F0D">
        <w:rPr>
          <w:rFonts w:ascii="Verdana" w:hAnsi="Verdana"/>
          <w:b/>
          <w:sz w:val="18"/>
          <w:szCs w:val="18"/>
        </w:rPr>
        <w:t xml:space="preserve"> </w:t>
      </w:r>
      <w:r w:rsidRPr="002B4F0D">
        <w:rPr>
          <w:rFonts w:ascii="Verdana" w:hAnsi="Verdana"/>
          <w:b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………………………………</w:t>
      </w:r>
      <w:r w:rsidR="002B4F0D">
        <w:rPr>
          <w:rFonts w:ascii="Verdana" w:hAnsi="Verdana"/>
        </w:rPr>
        <w:t>…………….</w:t>
      </w:r>
    </w:p>
    <w:p w14:paraId="13EDE559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Nazwa i adres Wykonawcy</w:t>
      </w:r>
    </w:p>
    <w:p w14:paraId="288430E2" w14:textId="77777777" w:rsidR="001D0DAE" w:rsidRPr="00790653" w:rsidRDefault="001D0DAE" w:rsidP="001D0DAE">
      <w:pPr>
        <w:rPr>
          <w:rFonts w:ascii="Verdana" w:hAnsi="Verdana"/>
        </w:rPr>
      </w:pPr>
    </w:p>
    <w:p w14:paraId="72540A01" w14:textId="77777777" w:rsidR="001D0DAE" w:rsidRPr="00790653" w:rsidRDefault="001D0DAE" w:rsidP="001D0DAE">
      <w:pPr>
        <w:rPr>
          <w:rFonts w:ascii="Verdana" w:hAnsi="Verdana"/>
        </w:rPr>
      </w:pPr>
    </w:p>
    <w:p w14:paraId="1D10BDE4" w14:textId="785B11BF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</w:t>
      </w:r>
      <w:r w:rsidR="002B4F0D">
        <w:rPr>
          <w:rFonts w:ascii="Verdana" w:hAnsi="Verdana"/>
        </w:rPr>
        <w:t>……………..</w:t>
      </w:r>
      <w:r w:rsidRPr="00790653">
        <w:rPr>
          <w:rFonts w:ascii="Verdana" w:hAnsi="Verdana"/>
        </w:rPr>
        <w:t>……..</w:t>
      </w:r>
    </w:p>
    <w:p w14:paraId="265196E4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2F246860" w14:textId="7DC41CB0" w:rsidR="001D0DAE" w:rsidRPr="002B4F0D" w:rsidRDefault="001D0DAE" w:rsidP="002B4F0D">
      <w:pPr>
        <w:ind w:left="1588" w:hanging="1588"/>
        <w:rPr>
          <w:rFonts w:ascii="Verdana" w:hAnsi="Verdana"/>
          <w:b/>
          <w:bCs/>
        </w:rPr>
      </w:pPr>
      <w:r w:rsidRPr="002B4F0D">
        <w:rPr>
          <w:rFonts w:ascii="Verdana" w:hAnsi="Verdana"/>
          <w:b/>
          <w:bCs/>
        </w:rPr>
        <w:t xml:space="preserve">Znak sprawy: </w:t>
      </w:r>
      <w:bookmarkStart w:id="0" w:name="_Hlk103673347"/>
      <w:r w:rsidR="002B4F0D" w:rsidRPr="002B4F0D">
        <w:rPr>
          <w:rFonts w:ascii="Verdana" w:hAnsi="Verdana"/>
          <w:b/>
          <w:bCs/>
        </w:rPr>
        <w:t>Dostawa nowego samochodu dostawczego z zabudową skrzyniową / 2023</w:t>
      </w:r>
      <w:bookmarkEnd w:id="0"/>
      <w:r w:rsidR="002B4F0D" w:rsidRPr="002B4F0D">
        <w:rPr>
          <w:rFonts w:ascii="Verdana" w:hAnsi="Verdana"/>
          <w:b/>
          <w:bCs/>
        </w:rPr>
        <w:t xml:space="preserve"> </w:t>
      </w:r>
    </w:p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7F658F" w:rsidRDefault="007F658F" w:rsidP="007F658F">
            <w:pPr>
              <w:pStyle w:val="Nagwek"/>
              <w:rPr>
                <w:rFonts w:ascii="Verdana" w:hAnsi="Verdana"/>
              </w:rPr>
            </w:pPr>
            <w:r w:rsidRPr="007F658F">
              <w:rPr>
                <w:rFonts w:ascii="Verdana" w:hAnsi="Verdana"/>
              </w:rPr>
              <w:t>Przedmiot umowy zgodnie</w:t>
            </w:r>
          </w:p>
          <w:p w14:paraId="5D43286F" w14:textId="34506D8E" w:rsidR="00B31EC5" w:rsidRPr="00790653" w:rsidRDefault="007F658F" w:rsidP="007F658F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F658F">
              <w:rPr>
                <w:rFonts w:ascii="Verdana" w:hAnsi="Verdana"/>
              </w:rPr>
              <w:t>z warunkami udziału określonymi w Rozdziale VI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790653" w:rsidRDefault="00B31EC5" w:rsidP="00B31EC5">
            <w:pPr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790653">
              <w:rPr>
                <w:rFonts w:ascii="Verdana" w:hAnsi="Verdana"/>
              </w:rPr>
              <w:t>Miejsce wykonania zamówienia oraz nazwa podmiotu na rzecz którego zamówienie to zostało wykonane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61D2A376" w14:textId="44268546" w:rsidR="00B33862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………………………………………………………………………………………….,</w:t>
      </w:r>
    </w:p>
    <w:p w14:paraId="16C012AE" w14:textId="7FC9BEE9" w:rsidR="00B33862" w:rsidRPr="00FF61DF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77B04"/>
    <w:rsid w:val="001B3F52"/>
    <w:rsid w:val="001D0DAE"/>
    <w:rsid w:val="001F2BD9"/>
    <w:rsid w:val="002B4F0D"/>
    <w:rsid w:val="004745A9"/>
    <w:rsid w:val="006C5935"/>
    <w:rsid w:val="006F3C12"/>
    <w:rsid w:val="007401A0"/>
    <w:rsid w:val="00790653"/>
    <w:rsid w:val="00791BAE"/>
    <w:rsid w:val="007F658F"/>
    <w:rsid w:val="008E22AC"/>
    <w:rsid w:val="009526D7"/>
    <w:rsid w:val="009C5691"/>
    <w:rsid w:val="00AA5A82"/>
    <w:rsid w:val="00AE25D9"/>
    <w:rsid w:val="00B31EC5"/>
    <w:rsid w:val="00B33862"/>
    <w:rsid w:val="00BC5FEC"/>
    <w:rsid w:val="00C24555"/>
    <w:rsid w:val="00CF24FB"/>
    <w:rsid w:val="00D34A77"/>
    <w:rsid w:val="00E010C4"/>
    <w:rsid w:val="00E6569F"/>
    <w:rsid w:val="00E8594B"/>
    <w:rsid w:val="00F36515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10</cp:revision>
  <cp:lastPrinted>2021-03-23T11:52:00Z</cp:lastPrinted>
  <dcterms:created xsi:type="dcterms:W3CDTF">2023-04-13T11:01:00Z</dcterms:created>
  <dcterms:modified xsi:type="dcterms:W3CDTF">2023-11-10T07:39:00Z</dcterms:modified>
</cp:coreProperties>
</file>