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6B79" w14:textId="77777777" w:rsidR="004A1025" w:rsidRPr="004A1025" w:rsidRDefault="004A1025" w:rsidP="004A1025">
      <w:pPr>
        <w:pStyle w:val="Tekstpodstawowy"/>
        <w:spacing w:after="60"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4A1025">
        <w:rPr>
          <w:rFonts w:ascii="Cambria" w:hAnsi="Cambria" w:cs="Arial"/>
          <w:bCs/>
          <w:sz w:val="20"/>
          <w:szCs w:val="20"/>
        </w:rPr>
        <w:t>Załącznik nr 9 do SWZ</w:t>
      </w:r>
    </w:p>
    <w:p w14:paraId="31EBD0AF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</w:rPr>
      </w:pPr>
      <w:r w:rsidRPr="0012302D">
        <w:rPr>
          <w:rFonts w:ascii="Cambria" w:hAnsi="Cambria" w:cs="Arial"/>
          <w:bCs/>
          <w:sz w:val="20"/>
          <w:szCs w:val="20"/>
          <w:u w:val="single"/>
        </w:rPr>
        <w:t>Istotne postanowienia</w:t>
      </w:r>
      <w:r w:rsidR="004A1025">
        <w:rPr>
          <w:rFonts w:ascii="Cambria" w:hAnsi="Cambria" w:cs="Arial"/>
          <w:bCs/>
          <w:sz w:val="20"/>
          <w:szCs w:val="20"/>
          <w:u w:val="single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</w:rPr>
        <w:t xml:space="preserve"> o podwykonawstwo</w:t>
      </w:r>
    </w:p>
    <w:p w14:paraId="3EB1873E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B9E1BCF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3B9D9636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2798706F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1E1E0B7F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01ABD152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3789E386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3FEA5004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1B0C8D1C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B8E34FA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29933170" w14:textId="4C8074A3" w:rsidR="00962890" w:rsidRPr="00962890" w:rsidRDefault="00125787" w:rsidP="0081615D">
      <w:pPr>
        <w:numPr>
          <w:ilvl w:val="0"/>
          <w:numId w:val="11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4A1025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0" w:name="_Hlk4073893"/>
      <w:bookmarkStart w:id="1" w:name="_Hlk67766540"/>
      <w:bookmarkStart w:id="2" w:name="_Hlk67728850"/>
    </w:p>
    <w:bookmarkEnd w:id="0"/>
    <w:bookmarkEnd w:id="1"/>
    <w:bookmarkEnd w:id="2"/>
    <w:p w14:paraId="7349FD28" w14:textId="24A6C83B" w:rsidR="00A94881" w:rsidRPr="00A30345" w:rsidRDefault="00A94881" w:rsidP="00EA07CD">
      <w:pPr>
        <w:pStyle w:val="Bezodstpw"/>
        <w:shd w:val="clear" w:color="auto" w:fill="A6A6A6" w:themeFill="background1" w:themeFillShade="A6"/>
        <w:spacing w:line="276" w:lineRule="auto"/>
        <w:jc w:val="both"/>
      </w:pPr>
      <w:r w:rsidRPr="00BE62D4">
        <w:rPr>
          <w:rFonts w:ascii="Cambria" w:hAnsi="Cambria" w:cs="Cambria"/>
          <w:b/>
          <w:bCs/>
          <w:sz w:val="20"/>
          <w:szCs w:val="20"/>
        </w:rPr>
        <w:t>„</w:t>
      </w:r>
      <w:r w:rsidR="00701042">
        <w:rPr>
          <w:rFonts w:ascii="Cambria" w:hAnsi="Cambria" w:cs="Cambria"/>
          <w:b/>
          <w:bCs/>
          <w:sz w:val="20"/>
          <w:szCs w:val="20"/>
        </w:rPr>
        <w:t>Przebudowa i wyposażenie Wiejskiego Centrum Kulturalno-Turystycznego w Moskorzewie</w:t>
      </w:r>
      <w:r w:rsidRPr="00BE62D4">
        <w:rPr>
          <w:rFonts w:ascii="Cambria" w:hAnsi="Cambria" w:cs="Cambria"/>
          <w:b/>
          <w:bCs/>
          <w:sz w:val="20"/>
          <w:szCs w:val="20"/>
        </w:rPr>
        <w:t>”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 w:rsidR="00A30345">
        <w:rPr>
          <w:rFonts w:ascii="Cambria" w:hAnsi="Cambria" w:cs="Cambria"/>
          <w:b/>
          <w:bCs/>
          <w:sz w:val="20"/>
          <w:szCs w:val="20"/>
        </w:rPr>
        <w:tab/>
      </w:r>
    </w:p>
    <w:p w14:paraId="398CE144" w14:textId="30E1E01D" w:rsidR="00125787" w:rsidRPr="00A94881" w:rsidRDefault="00C31E0D" w:rsidP="00A94881">
      <w:pPr>
        <w:pStyle w:val="Akapitzlist"/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A9488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6CAAD22E" w14:textId="77777777" w:rsidR="00C31E0D" w:rsidRPr="0012302D" w:rsidRDefault="00125787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before="240" w:after="120" w:line="276" w:lineRule="auto"/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4A1025">
        <w:rPr>
          <w:rFonts w:ascii="Cambria" w:hAnsi="Cambria" w:cs="Arial"/>
          <w:b w:val="0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="004A1025">
        <w:rPr>
          <w:rFonts w:ascii="Cambria" w:hAnsi="Cambria" w:cs="Arial"/>
          <w:bCs/>
          <w:sz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</w:rPr>
        <w:t>.</w:t>
      </w:r>
      <w:r w:rsidR="004A1025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04E1ECD" w14:textId="77777777" w:rsidR="00F1087E" w:rsidRPr="0012302D" w:rsidRDefault="00F1087E" w:rsidP="00AD5001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A1025">
        <w:rPr>
          <w:rFonts w:ascii="Cambria" w:hAnsi="Cambria" w:cs="Arial"/>
          <w:b w:val="0"/>
          <w:bCs/>
          <w:sz w:val="20"/>
        </w:rPr>
        <w:t xml:space="preserve"> oraz dokonał wizji lokalnej terenu budowy i obiektu będącego przedmiotem zamówienia i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0000947D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314D362F" w14:textId="77777777" w:rsidR="00F1087E" w:rsidRPr="0012302D" w:rsidRDefault="00F1087E" w:rsidP="0081615D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A247A72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="00404D74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647A5914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44B8433C" w14:textId="77777777" w:rsidR="00F1087E" w:rsidRPr="0012302D" w:rsidRDefault="00F1087E" w:rsidP="0081615D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="004A1025">
        <w:rPr>
          <w:rFonts w:ascii="Cambria" w:hAnsi="Cambria" w:cs="Arial"/>
          <w:sz w:val="20"/>
          <w:szCs w:val="20"/>
        </w:rPr>
        <w:t>o zauważonych wadach w 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6BF82F02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B30543E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781C9361" w14:textId="77777777" w:rsidR="00F1087E" w:rsidRPr="004A1025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39C58936" w14:textId="5C291D64" w:rsidR="00004658" w:rsidRPr="0012302D" w:rsidRDefault="00F1087E" w:rsidP="00F3007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E0095A9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77A3476" w14:textId="77777777" w:rsidR="00F1087E" w:rsidRPr="0012302D" w:rsidRDefault="00F1087E" w:rsidP="0081615D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463B51F5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3597DD05" w14:textId="70439FE7" w:rsidR="00EC4EF9" w:rsidRPr="0094298A" w:rsidRDefault="00436D28" w:rsidP="0094298A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1E06EAC0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A688ABD" w14:textId="77777777" w:rsidR="00F1087E" w:rsidRPr="0012302D" w:rsidRDefault="00F1087E" w:rsidP="00816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679F36F8" w14:textId="2FB4A3CE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</w:t>
      </w:r>
      <w:r w:rsidR="00524AF6">
        <w:rPr>
          <w:rFonts w:ascii="Cambria" w:hAnsi="Cambria" w:cs="Arial"/>
          <w:sz w:val="20"/>
          <w:szCs w:val="20"/>
        </w:rPr>
        <w:t> </w:t>
      </w:r>
      <w:r w:rsidR="00DA5292" w:rsidRPr="00D271A8">
        <w:rPr>
          <w:rFonts w:ascii="Cambria" w:hAnsi="Cambria" w:cs="Arial"/>
          <w:sz w:val="20"/>
          <w:szCs w:val="20"/>
        </w:rPr>
        <w:t xml:space="preserve">U. </w:t>
      </w:r>
      <w:r w:rsidR="00524AF6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 xml:space="preserve">z </w:t>
      </w:r>
      <w:r w:rsidR="00524AF6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>202</w:t>
      </w:r>
      <w:r w:rsidR="00696497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696497">
        <w:rPr>
          <w:rFonts w:ascii="Cambria" w:hAnsi="Cambria" w:cs="Arial"/>
          <w:sz w:val="20"/>
          <w:szCs w:val="20"/>
        </w:rPr>
        <w:t xml:space="preserve">1213 </w:t>
      </w:r>
      <w:r w:rsidRPr="0012302D">
        <w:rPr>
          <w:rFonts w:ascii="Cambria" w:hAnsi="Cambria" w:cs="Arial"/>
          <w:sz w:val="20"/>
          <w:szCs w:val="20"/>
        </w:rPr>
        <w:t>) oraz zgodnie z art.</w:t>
      </w:r>
      <w:r w:rsidR="00524AF6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10 ustawy z dnia 7 lipca 1994 roku Prawo Budowlane </w:t>
      </w:r>
      <w:r w:rsidR="00696497" w:rsidRPr="00696497">
        <w:rPr>
          <w:rFonts w:ascii="Cambria" w:hAnsi="Cambria" w:cs="Arial"/>
          <w:sz w:val="20"/>
          <w:szCs w:val="20"/>
        </w:rPr>
        <w:t>(</w:t>
      </w:r>
      <w:proofErr w:type="spellStart"/>
      <w:r w:rsidR="00696497" w:rsidRPr="00696497">
        <w:rPr>
          <w:rFonts w:ascii="Cambria" w:hAnsi="Cambria" w:cs="Arial"/>
          <w:sz w:val="20"/>
          <w:szCs w:val="20"/>
        </w:rPr>
        <w:t>t.j</w:t>
      </w:r>
      <w:proofErr w:type="spellEnd"/>
      <w:r w:rsidR="00696497" w:rsidRPr="00696497">
        <w:rPr>
          <w:rFonts w:ascii="Cambria" w:hAnsi="Cambria" w:cs="Arial"/>
          <w:sz w:val="20"/>
          <w:szCs w:val="20"/>
        </w:rPr>
        <w:t xml:space="preserve">. </w:t>
      </w:r>
      <w:r w:rsidR="00696497">
        <w:rPr>
          <w:rFonts w:ascii="Cambria" w:hAnsi="Cambria" w:cs="Arial"/>
          <w:sz w:val="20"/>
          <w:szCs w:val="20"/>
        </w:rPr>
        <w:t> </w:t>
      </w:r>
      <w:r w:rsidR="00696497" w:rsidRPr="00696497">
        <w:rPr>
          <w:rFonts w:ascii="Cambria" w:hAnsi="Cambria" w:cs="Arial"/>
          <w:sz w:val="20"/>
          <w:szCs w:val="20"/>
        </w:rPr>
        <w:t xml:space="preserve">Dz. U. z 2023 r. poz. 682 z </w:t>
      </w:r>
      <w:proofErr w:type="spellStart"/>
      <w:r w:rsidR="00696497" w:rsidRPr="00696497">
        <w:rPr>
          <w:rFonts w:ascii="Cambria" w:hAnsi="Cambria" w:cs="Arial"/>
          <w:sz w:val="20"/>
          <w:szCs w:val="20"/>
        </w:rPr>
        <w:t>późn</w:t>
      </w:r>
      <w:proofErr w:type="spellEnd"/>
      <w:r w:rsidR="00696497" w:rsidRPr="00696497">
        <w:rPr>
          <w:rFonts w:ascii="Cambria" w:hAnsi="Cambria" w:cs="Arial"/>
          <w:sz w:val="20"/>
          <w:szCs w:val="20"/>
        </w:rPr>
        <w:t>. zm.)</w:t>
      </w:r>
      <w:r w:rsidRPr="0012302D">
        <w:rPr>
          <w:rFonts w:ascii="Cambria" w:hAnsi="Cambria" w:cs="Arial"/>
          <w:sz w:val="20"/>
          <w:szCs w:val="20"/>
        </w:rPr>
        <w:t xml:space="preserve">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620CBEC7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1DFFCDB5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983646E" w14:textId="77777777" w:rsidR="00E01E2B" w:rsidRPr="00E01E2B" w:rsidRDefault="005F3E5C" w:rsidP="0081615D">
      <w:pPr>
        <w:numPr>
          <w:ilvl w:val="0"/>
          <w:numId w:val="13"/>
        </w:numPr>
        <w:spacing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</w:p>
    <w:p w14:paraId="40B0BB55" w14:textId="77777777" w:rsidR="00F3007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– złotych, w tym podatek VAT</w:t>
      </w:r>
    </w:p>
    <w:p w14:paraId="570F90F5" w14:textId="77777777" w:rsidR="00E01E2B" w:rsidRPr="0012302D" w:rsidRDefault="00E01E2B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0B38E21F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20476DF2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="004A1025">
        <w:rPr>
          <w:rFonts w:ascii="Cambria" w:hAnsi="Cambria" w:cs="Arial"/>
          <w:sz w:val="20"/>
          <w:szCs w:val="20"/>
        </w:rPr>
        <w:t>przedmiarem robót oraz kosztorysem ofertowym.</w:t>
      </w:r>
    </w:p>
    <w:p w14:paraId="6F51969B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280BB345" w14:textId="77777777" w:rsidR="00F1087E" w:rsidRPr="0012302D" w:rsidRDefault="00F1087E" w:rsidP="0081615D">
      <w:pPr>
        <w:numPr>
          <w:ilvl w:val="0"/>
          <w:numId w:val="20"/>
        </w:numPr>
        <w:tabs>
          <w:tab w:val="clear" w:pos="1306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="004A1025">
        <w:rPr>
          <w:rFonts w:ascii="Cambria" w:hAnsi="Cambria" w:cs="Arial"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3E91463" w14:textId="77777777" w:rsidR="00F1087E" w:rsidRPr="0012302D" w:rsidRDefault="00F3007D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7FC00E40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05EFA9DC" w14:textId="77777777" w:rsidR="00F1087E" w:rsidRPr="0012302D" w:rsidRDefault="00F1087E" w:rsidP="0081615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56541318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726D6611" w14:textId="77777777" w:rsidR="00F1087E" w:rsidRPr="0012302D" w:rsidRDefault="00F1087E" w:rsidP="0081615D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9F19F05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E031D0" w14:textId="4EA2F1F5" w:rsidR="00004658" w:rsidRPr="0081615D" w:rsidRDefault="00F1087E" w:rsidP="0081615D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BEFE521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2D35DDF5" w14:textId="77777777" w:rsidR="00F1087E" w:rsidRPr="0012302D" w:rsidRDefault="00F1087E" w:rsidP="0081615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4A102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0690D7F9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7DBA285F" w14:textId="77777777" w:rsidR="00F1087E" w:rsidRPr="0012302D" w:rsidRDefault="00F1087E" w:rsidP="0081615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9ABB833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7BC667BF" w14:textId="77777777" w:rsidR="00F1087E" w:rsidRPr="0012302D" w:rsidRDefault="00F1087E" w:rsidP="0081615D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058707D2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843B977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 </w:t>
      </w:r>
      <w:r w:rsidRPr="0012302D">
        <w:rPr>
          <w:rFonts w:ascii="Cambria" w:hAnsi="Cambria" w:cs="Arial"/>
          <w:sz w:val="20"/>
          <w:szCs w:val="20"/>
        </w:rPr>
        <w:t xml:space="preserve">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492ECA38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2310A4D5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509034BA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4743A9FF" w14:textId="77777777" w:rsidR="00F1087E" w:rsidRPr="00F3007D" w:rsidRDefault="00F1087E" w:rsidP="0081615D">
      <w:pPr>
        <w:pStyle w:val="Tekstpodstawowywcity2"/>
        <w:spacing w:after="0"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4</w:t>
      </w:r>
    </w:p>
    <w:p w14:paraId="09DD8118" w14:textId="77777777" w:rsidR="00F1087E" w:rsidRPr="0012302D" w:rsidRDefault="00F1087E" w:rsidP="0081615D">
      <w:pPr>
        <w:numPr>
          <w:ilvl w:val="0"/>
          <w:numId w:val="9"/>
        </w:numPr>
        <w:tabs>
          <w:tab w:val="clear" w:pos="1080"/>
          <w:tab w:val="num" w:pos="360"/>
        </w:tabs>
        <w:spacing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="004A102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</w:p>
    <w:p w14:paraId="11AE26F3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6118F8B7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160A666A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807B37F" w14:textId="77777777" w:rsidR="00F1087E" w:rsidRPr="0012302D" w:rsidRDefault="00F1087E" w:rsidP="0081615D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4A7DD173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57D8F919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39D9297F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5B19B8D0" w14:textId="77777777" w:rsidR="00F1087E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04D3EEF0" w14:textId="77777777" w:rsidR="00740B7A" w:rsidRPr="0012302D" w:rsidRDefault="00740B7A" w:rsidP="00791C65">
      <w:pPr>
        <w:numPr>
          <w:ilvl w:val="0"/>
          <w:numId w:val="10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51822BD4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9D8382A" w14:textId="77777777" w:rsidR="00F1087E" w:rsidRPr="00791C65" w:rsidRDefault="00F1087E" w:rsidP="0081615D">
      <w:pPr>
        <w:pStyle w:val="Tekstpodstawowywcity2"/>
        <w:spacing w:after="0"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6</w:t>
      </w:r>
    </w:p>
    <w:p w14:paraId="46EF560F" w14:textId="77777777" w:rsidR="00F1087E" w:rsidRPr="0012302D" w:rsidRDefault="00F1087E" w:rsidP="0081615D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66C55D21" w14:textId="77777777" w:rsidR="00F1087E" w:rsidRPr="00791C65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3C92B978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63E1FB72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6F782FDC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70D0F6E4" w14:textId="77777777" w:rsidR="00791C65" w:rsidRPr="00536DE0" w:rsidRDefault="00791C65" w:rsidP="00791C65">
      <w:pPr>
        <w:pStyle w:val="Tekstpodstawowywcity21"/>
        <w:numPr>
          <w:ilvl w:val="0"/>
          <w:numId w:val="32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="00EC4EF9">
        <w:rPr>
          <w:rFonts w:ascii="Cambria" w:hAnsi="Cambria" w:cs="Cambria"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B9C7F4B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5DCC1A77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A20263C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E67D84A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 udziale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0E1588A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500E6ED0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54BE02BE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187C236B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6D678507" w14:textId="77777777" w:rsidR="00F1087E" w:rsidRPr="0012302D" w:rsidRDefault="00F1087E" w:rsidP="0081615D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EC4EF9">
        <w:rPr>
          <w:rFonts w:ascii="Cambria" w:hAnsi="Cambria" w:cs="Arial"/>
          <w:b/>
          <w:sz w:val="20"/>
          <w:szCs w:val="20"/>
        </w:rPr>
        <w:t>Kodeksu C</w:t>
      </w:r>
      <w:r w:rsidRPr="0012302D">
        <w:rPr>
          <w:rFonts w:ascii="Cambria" w:hAnsi="Cambria" w:cs="Arial"/>
          <w:b/>
          <w:sz w:val="20"/>
          <w:szCs w:val="20"/>
        </w:rPr>
        <w:t>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3767507C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1187711A" w14:textId="77777777" w:rsidR="00F1087E" w:rsidRPr="0012302D" w:rsidRDefault="00F1087E" w:rsidP="0081615D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140AB3F0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79A5A838" w14:textId="3FFCEE7A" w:rsidR="00F1087E" w:rsidRPr="0012302D" w:rsidRDefault="00F1087E" w:rsidP="0081615D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 xml:space="preserve">w </w:t>
      </w:r>
      <w:r w:rsidR="00EC4EF9">
        <w:rPr>
          <w:rFonts w:ascii="Cambria" w:hAnsi="Cambria" w:cs="Arial"/>
          <w:sz w:val="20"/>
          <w:szCs w:val="20"/>
        </w:rPr>
        <w:t>trze</w:t>
      </w:r>
      <w:r w:rsidR="003C7351" w:rsidRPr="0012302D">
        <w:rPr>
          <w:rFonts w:ascii="Cambria" w:hAnsi="Cambria" w:cs="Arial"/>
          <w:sz w:val="20"/>
          <w:szCs w:val="20"/>
        </w:rPr>
        <w:t>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="00524AF6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EC4EF9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33368B9" w14:textId="77777777" w:rsidR="00F1087E" w:rsidRPr="0012302D" w:rsidRDefault="00F1087E" w:rsidP="0081615D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EC4EF9">
        <w:rPr>
          <w:rFonts w:ascii="Cambria" w:hAnsi="Cambria" w:cs="Arial"/>
          <w:b/>
          <w:bCs/>
          <w:sz w:val="20"/>
          <w:szCs w:val="20"/>
        </w:rPr>
        <w:t>0</w:t>
      </w:r>
    </w:p>
    <w:p w14:paraId="46456F20" w14:textId="77777777" w:rsidR="00F1087E" w:rsidRPr="00EC4EF9" w:rsidRDefault="00F1087E" w:rsidP="0081615D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  <w:r w:rsidR="00EC4EF9">
        <w:rPr>
          <w:rFonts w:ascii="Cambria" w:hAnsi="Cambria" w:cs="Arial"/>
          <w:sz w:val="20"/>
          <w:szCs w:val="20"/>
        </w:rPr>
        <w:t>.</w:t>
      </w:r>
    </w:p>
    <w:p w14:paraId="70C50A5F" w14:textId="77777777" w:rsidR="00791C65" w:rsidRPr="00791C65" w:rsidRDefault="00791C65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</w:p>
    <w:p w14:paraId="522BBFFE" w14:textId="77777777" w:rsidR="009C502B" w:rsidRPr="0012302D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7371593F" w14:textId="77777777" w:rsidR="00F1087E" w:rsidRPr="0012302D" w:rsidRDefault="00791C65" w:rsidP="00791C65">
      <w:pPr>
        <w:pStyle w:val="Tekstpodstawowy"/>
        <w:spacing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3166" w14:textId="77777777" w:rsidR="00C901C5" w:rsidRDefault="00C901C5" w:rsidP="004E7728">
      <w:r>
        <w:separator/>
      </w:r>
    </w:p>
  </w:endnote>
  <w:endnote w:type="continuationSeparator" w:id="0">
    <w:p w14:paraId="52BF5529" w14:textId="77777777" w:rsidR="00C901C5" w:rsidRDefault="00C901C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E03A" w14:textId="77777777" w:rsidR="00D4159F" w:rsidRPr="00D4159F" w:rsidRDefault="00B472A3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="00D4159F"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1B535C">
      <w:rPr>
        <w:rFonts w:ascii="Cambria" w:hAnsi="Cambria"/>
        <w:noProof/>
        <w:sz w:val="18"/>
      </w:rPr>
      <w:t>1</w:t>
    </w:r>
    <w:r w:rsidRPr="00D4159F">
      <w:rPr>
        <w:rFonts w:ascii="Cambria" w:hAnsi="Cambria"/>
        <w:sz w:val="18"/>
      </w:rPr>
      <w:fldChar w:fldCharType="end"/>
    </w:r>
  </w:p>
  <w:p w14:paraId="30590ECD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83EF" w14:textId="77777777" w:rsidR="00C901C5" w:rsidRDefault="00C901C5" w:rsidP="004E7728">
      <w:r>
        <w:separator/>
      </w:r>
    </w:p>
  </w:footnote>
  <w:footnote w:type="continuationSeparator" w:id="0">
    <w:p w14:paraId="11C33828" w14:textId="77777777" w:rsidR="00C901C5" w:rsidRDefault="00C901C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E8B0" w14:textId="77777777" w:rsidR="00701042" w:rsidRPr="000473DD" w:rsidRDefault="00701042" w:rsidP="00701042">
    <w:pPr>
      <w:pStyle w:val="Nagwek"/>
    </w:pPr>
    <w:bookmarkStart w:id="3" w:name="_Hlk154650097"/>
    <w:bookmarkStart w:id="4" w:name="_Hlk530999942"/>
    <w:bookmarkStart w:id="5" w:name="_Hlk530999941"/>
    <w:bookmarkStart w:id="6" w:name="_Hlk530999928"/>
    <w:bookmarkStart w:id="7" w:name="_Hlk530999927"/>
    <w:bookmarkStart w:id="8" w:name="_Hlk530999824"/>
    <w:r>
      <w:rPr>
        <w:noProof/>
      </w:rPr>
      <w:drawing>
        <wp:inline distT="0" distB="0" distL="0" distR="0" wp14:anchorId="18E9705B" wp14:editId="4E882421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EA07CD">
      <w:fldChar w:fldCharType="begin"/>
    </w:r>
    <w:r w:rsidR="00EA07CD">
      <w:instrText xml:space="preserve"> INCLUDEPICTURE  "https://encrypted-tbn0.gstatic.com/images?q=tbn:ANd9GcQjRQModZFoFVA3v1LmdX9QigzBrhn4iaJ9iw&amp;usqp=CAU" \* MERGEFORMATINET </w:instrText>
    </w:r>
    <w:r w:rsidR="00EA07CD">
      <w:fldChar w:fldCharType="separate"/>
    </w:r>
    <w:r w:rsidR="0081615D">
      <w:fldChar w:fldCharType="begin"/>
    </w:r>
    <w:r w:rsidR="0081615D">
      <w:instrText xml:space="preserve"> INCLUDEPICTURE  "https://encrypted-tbn0.gstatic.com/images?q=tbn:ANd9GcQjRQModZFoFVA3v1LmdX9QigzBrhn4iaJ9iw&amp;usqp=CAU" \* MERGEFORMATINET </w:instrText>
    </w:r>
    <w:r w:rsidR="0081615D">
      <w:fldChar w:fldCharType="separate"/>
    </w:r>
    <w:r w:rsidR="00524AF6">
      <w:fldChar w:fldCharType="begin"/>
    </w:r>
    <w:r w:rsidR="00524AF6">
      <w:instrText xml:space="preserve"> </w:instrText>
    </w:r>
    <w:r w:rsidR="00524AF6">
      <w:instrText>INCLUDEPICTURE  "https://encrypted-tbn0.gstatic.com/images?q=tbn:ANd9GcQjRQModZFoFVA3v1LmdX9QigzBrhn4iaJ9iw&amp;usqp=CAU" \* MERGEFORMATINET</w:instrText>
    </w:r>
    <w:r w:rsidR="00524AF6">
      <w:instrText xml:space="preserve"> </w:instrText>
    </w:r>
    <w:r w:rsidR="00524AF6">
      <w:fldChar w:fldCharType="separate"/>
    </w:r>
    <w:r w:rsidR="00524AF6">
      <w:pict w14:anchorId="3726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524AF6">
      <w:fldChar w:fldCharType="end"/>
    </w:r>
    <w:r w:rsidR="0081615D">
      <w:fldChar w:fldCharType="end"/>
    </w:r>
    <w:r w:rsidR="00EA07C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sz w:val="20"/>
      </w:rPr>
      <w:drawing>
        <wp:inline distT="0" distB="0" distL="0" distR="0" wp14:anchorId="57DEF45B" wp14:editId="1F513641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099B245F" wp14:editId="1FCF124D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5EC078DC" w14:textId="77777777" w:rsidR="00701042" w:rsidRDefault="00701042" w:rsidP="00701042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</w:p>
  <w:bookmarkEnd w:id="3"/>
  <w:p w14:paraId="6B233687" w14:textId="77777777" w:rsidR="00FE5447" w:rsidRDefault="00FE5447" w:rsidP="00B6283F">
    <w:pPr>
      <w:pStyle w:val="Nagwek"/>
      <w:rPr>
        <w:rFonts w:ascii="Cambria" w:hAnsi="Cambria"/>
        <w:sz w:val="20"/>
        <w:szCs w:val="20"/>
      </w:rPr>
    </w:pPr>
  </w:p>
  <w:p w14:paraId="67A70200" w14:textId="67091FF4" w:rsidR="00B6283F" w:rsidRPr="004A1025" w:rsidRDefault="00B6283F" w:rsidP="00B6283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</w:t>
    </w:r>
    <w:bookmarkEnd w:id="4"/>
    <w:bookmarkEnd w:id="5"/>
    <w:bookmarkEnd w:id="6"/>
    <w:bookmarkEnd w:id="7"/>
    <w:bookmarkEnd w:id="8"/>
    <w:r w:rsidR="00696497">
      <w:rPr>
        <w:rFonts w:ascii="Cambria" w:hAnsi="Cambria" w:cs="Arial"/>
        <w:b/>
        <w:sz w:val="20"/>
      </w:rPr>
      <w:t xml:space="preserve"> </w:t>
    </w:r>
    <w:r w:rsidR="00701042">
      <w:rPr>
        <w:rFonts w:ascii="Cambria" w:hAnsi="Cambria" w:cs="Arial"/>
        <w:b/>
        <w:sz w:val="20"/>
      </w:rPr>
      <w:t>GKZ</w:t>
    </w:r>
    <w:r w:rsidR="00E15A9E" w:rsidRPr="00E15A9E">
      <w:rPr>
        <w:rFonts w:ascii="Cambria" w:hAnsi="Cambria" w:cs="Arial"/>
        <w:b/>
        <w:sz w:val="20"/>
      </w:rPr>
      <w:t>.271.1.</w:t>
    </w:r>
    <w:r w:rsidR="00701042">
      <w:rPr>
        <w:rFonts w:ascii="Cambria" w:hAnsi="Cambria" w:cs="Arial"/>
        <w:b/>
        <w:sz w:val="20"/>
      </w:rPr>
      <w:t>2</w:t>
    </w:r>
    <w:r w:rsidR="00E15A9E" w:rsidRPr="00E15A9E">
      <w:rPr>
        <w:rFonts w:ascii="Cambria" w:hAnsi="Cambria" w:cs="Arial"/>
        <w:b/>
        <w:sz w:val="20"/>
      </w:rPr>
      <w:t>.202</w:t>
    </w:r>
    <w:r w:rsidR="0094298A">
      <w:rPr>
        <w:rFonts w:ascii="Cambria" w:hAnsi="Cambria" w:cs="Arial"/>
        <w:b/>
        <w:sz w:val="20"/>
      </w:rPr>
      <w:t>4</w:t>
    </w:r>
  </w:p>
  <w:p w14:paraId="0D04B45D" w14:textId="77777777" w:rsidR="002017FE" w:rsidRPr="00B6283F" w:rsidRDefault="002017FE" w:rsidP="00B62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889687440">
    <w:abstractNumId w:val="15"/>
  </w:num>
  <w:num w:numId="2" w16cid:durableId="309554842">
    <w:abstractNumId w:val="8"/>
  </w:num>
  <w:num w:numId="3" w16cid:durableId="1660646156">
    <w:abstractNumId w:val="29"/>
  </w:num>
  <w:num w:numId="4" w16cid:durableId="73627620">
    <w:abstractNumId w:val="3"/>
  </w:num>
  <w:num w:numId="5" w16cid:durableId="663509915">
    <w:abstractNumId w:val="31"/>
  </w:num>
  <w:num w:numId="6" w16cid:durableId="1517110867">
    <w:abstractNumId w:val="27"/>
  </w:num>
  <w:num w:numId="7" w16cid:durableId="869150283">
    <w:abstractNumId w:val="30"/>
  </w:num>
  <w:num w:numId="8" w16cid:durableId="1025207680">
    <w:abstractNumId w:val="19"/>
  </w:num>
  <w:num w:numId="9" w16cid:durableId="297494351">
    <w:abstractNumId w:val="23"/>
  </w:num>
  <w:num w:numId="10" w16cid:durableId="654139995">
    <w:abstractNumId w:val="12"/>
  </w:num>
  <w:num w:numId="11" w16cid:durableId="1651598810">
    <w:abstractNumId w:val="22"/>
  </w:num>
  <w:num w:numId="12" w16cid:durableId="1514153089">
    <w:abstractNumId w:val="1"/>
  </w:num>
  <w:num w:numId="13" w16cid:durableId="1227108778">
    <w:abstractNumId w:val="14"/>
  </w:num>
  <w:num w:numId="14" w16cid:durableId="423765918">
    <w:abstractNumId w:val="6"/>
  </w:num>
  <w:num w:numId="15" w16cid:durableId="1013337149">
    <w:abstractNumId w:val="7"/>
  </w:num>
  <w:num w:numId="16" w16cid:durableId="624964834">
    <w:abstractNumId w:val="16"/>
  </w:num>
  <w:num w:numId="17" w16cid:durableId="1467504341">
    <w:abstractNumId w:val="5"/>
  </w:num>
  <w:num w:numId="18" w16cid:durableId="1187017912">
    <w:abstractNumId w:val="20"/>
  </w:num>
  <w:num w:numId="19" w16cid:durableId="1861894766">
    <w:abstractNumId w:val="13"/>
  </w:num>
  <w:num w:numId="20" w16cid:durableId="420831411">
    <w:abstractNumId w:val="10"/>
  </w:num>
  <w:num w:numId="21" w16cid:durableId="1053191226">
    <w:abstractNumId w:val="21"/>
  </w:num>
  <w:num w:numId="22" w16cid:durableId="1892114239">
    <w:abstractNumId w:val="28"/>
  </w:num>
  <w:num w:numId="23" w16cid:durableId="1763524740">
    <w:abstractNumId w:val="11"/>
  </w:num>
  <w:num w:numId="24" w16cid:durableId="1751733950">
    <w:abstractNumId w:val="9"/>
  </w:num>
  <w:num w:numId="25" w16cid:durableId="1704671087">
    <w:abstractNumId w:val="18"/>
  </w:num>
  <w:num w:numId="26" w16cid:durableId="157231632">
    <w:abstractNumId w:val="24"/>
  </w:num>
  <w:num w:numId="27" w16cid:durableId="1567060675">
    <w:abstractNumId w:val="4"/>
  </w:num>
  <w:num w:numId="28" w16cid:durableId="830026482">
    <w:abstractNumId w:val="2"/>
  </w:num>
  <w:num w:numId="29" w16cid:durableId="7134275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37763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8881073">
    <w:abstractNumId w:val="0"/>
  </w:num>
  <w:num w:numId="32" w16cid:durableId="9530540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E"/>
    <w:rsid w:val="00000500"/>
    <w:rsid w:val="00004542"/>
    <w:rsid w:val="00004658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B535C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04D74"/>
    <w:rsid w:val="004205EE"/>
    <w:rsid w:val="00436D28"/>
    <w:rsid w:val="00456A8B"/>
    <w:rsid w:val="004769D2"/>
    <w:rsid w:val="004A1025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24AF6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96497"/>
    <w:rsid w:val="006B4EB0"/>
    <w:rsid w:val="006C2118"/>
    <w:rsid w:val="006C39DD"/>
    <w:rsid w:val="006C63A5"/>
    <w:rsid w:val="006E5430"/>
    <w:rsid w:val="00701042"/>
    <w:rsid w:val="00720C58"/>
    <w:rsid w:val="0073136A"/>
    <w:rsid w:val="00735C03"/>
    <w:rsid w:val="00740B7A"/>
    <w:rsid w:val="007459E4"/>
    <w:rsid w:val="00753E19"/>
    <w:rsid w:val="00765A2F"/>
    <w:rsid w:val="00791C65"/>
    <w:rsid w:val="00814882"/>
    <w:rsid w:val="0081615D"/>
    <w:rsid w:val="0082063F"/>
    <w:rsid w:val="00870B38"/>
    <w:rsid w:val="0090066D"/>
    <w:rsid w:val="00914793"/>
    <w:rsid w:val="0094298A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30345"/>
    <w:rsid w:val="00A50DCB"/>
    <w:rsid w:val="00A94881"/>
    <w:rsid w:val="00AA0D92"/>
    <w:rsid w:val="00AD5001"/>
    <w:rsid w:val="00AE6685"/>
    <w:rsid w:val="00AE7A5A"/>
    <w:rsid w:val="00B31835"/>
    <w:rsid w:val="00B472A3"/>
    <w:rsid w:val="00B61A14"/>
    <w:rsid w:val="00B6283F"/>
    <w:rsid w:val="00B746FD"/>
    <w:rsid w:val="00B87E3E"/>
    <w:rsid w:val="00B94745"/>
    <w:rsid w:val="00BB0ABA"/>
    <w:rsid w:val="00BB3288"/>
    <w:rsid w:val="00BC4507"/>
    <w:rsid w:val="00BD3F5B"/>
    <w:rsid w:val="00BE79A9"/>
    <w:rsid w:val="00C1329C"/>
    <w:rsid w:val="00C143B5"/>
    <w:rsid w:val="00C20720"/>
    <w:rsid w:val="00C31BB7"/>
    <w:rsid w:val="00C31E0D"/>
    <w:rsid w:val="00C36EDF"/>
    <w:rsid w:val="00C42CCC"/>
    <w:rsid w:val="00C80925"/>
    <w:rsid w:val="00C901C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71BEE"/>
    <w:rsid w:val="00D91637"/>
    <w:rsid w:val="00DA5292"/>
    <w:rsid w:val="00DB4249"/>
    <w:rsid w:val="00DF1D8A"/>
    <w:rsid w:val="00DF2F2D"/>
    <w:rsid w:val="00DF5A3B"/>
    <w:rsid w:val="00DF5D33"/>
    <w:rsid w:val="00E01E2B"/>
    <w:rsid w:val="00E15A9E"/>
    <w:rsid w:val="00E1711B"/>
    <w:rsid w:val="00E4011B"/>
    <w:rsid w:val="00E4077D"/>
    <w:rsid w:val="00E44501"/>
    <w:rsid w:val="00E92966"/>
    <w:rsid w:val="00EA07CD"/>
    <w:rsid w:val="00EA4684"/>
    <w:rsid w:val="00EC1F2C"/>
    <w:rsid w:val="00EC4EF9"/>
    <w:rsid w:val="00EC6EB7"/>
    <w:rsid w:val="00EE3517"/>
    <w:rsid w:val="00EE41BA"/>
    <w:rsid w:val="00F1087E"/>
    <w:rsid w:val="00F15265"/>
    <w:rsid w:val="00F20B62"/>
    <w:rsid w:val="00F2255B"/>
    <w:rsid w:val="00F3007D"/>
    <w:rsid w:val="00F31E08"/>
    <w:rsid w:val="00F6789D"/>
    <w:rsid w:val="00FA134D"/>
    <w:rsid w:val="00FC489C"/>
    <w:rsid w:val="00FD2AC0"/>
    <w:rsid w:val="00FE23D2"/>
    <w:rsid w:val="00FE45EF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002CFAB"/>
  <w15:docId w15:val="{DDCA079D-5022-4A16-8E6D-EF21B1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7456-7DBD-4FAC-9602-8EE4402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Ksie-08</cp:lastModifiedBy>
  <cp:revision>6</cp:revision>
  <cp:lastPrinted>2024-02-19T06:44:00Z</cp:lastPrinted>
  <dcterms:created xsi:type="dcterms:W3CDTF">2024-02-14T07:35:00Z</dcterms:created>
  <dcterms:modified xsi:type="dcterms:W3CDTF">2024-03-22T08:09:00Z</dcterms:modified>
</cp:coreProperties>
</file>