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884E" w14:textId="73320ECD" w:rsidR="00ED1BB3" w:rsidRPr="004E7047" w:rsidRDefault="00B819E4" w:rsidP="00ED1BB3">
      <w:pPr>
        <w:spacing w:after="120" w:line="240" w:lineRule="auto"/>
        <w:jc w:val="right"/>
        <w:rPr>
          <w:rFonts w:eastAsia="Calibri" w:cstheme="minorHAnsi"/>
          <w:b/>
        </w:rPr>
      </w:pPr>
      <w:bookmarkStart w:id="0" w:name="_Hlk495660496"/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B11D14" w:rsidRPr="00A044A2">
        <w:rPr>
          <w:rFonts w:eastAsia="Calibri" w:cstheme="minorHAnsi"/>
          <w:b/>
        </w:rPr>
        <w:t>5</w:t>
      </w:r>
      <w:r w:rsidR="00453717">
        <w:rPr>
          <w:rFonts w:eastAsia="Calibri" w:cstheme="minorHAnsi"/>
          <w:b/>
        </w:rPr>
        <w:t>-2</w:t>
      </w:r>
      <w:r w:rsidR="00B11D14" w:rsidRPr="004E7047">
        <w:rPr>
          <w:rFonts w:eastAsia="Calibri" w:cstheme="minorHAnsi"/>
          <w:b/>
        </w:rPr>
        <w:t xml:space="preserve"> </w:t>
      </w:r>
      <w:r w:rsidRPr="004E7047">
        <w:rPr>
          <w:rFonts w:eastAsia="Calibri" w:cstheme="minorHAnsi"/>
          <w:b/>
        </w:rPr>
        <w:t>DO SWZ</w:t>
      </w:r>
    </w:p>
    <w:p w14:paraId="1E4A4F4B" w14:textId="565CF22D" w:rsidR="00ED1BB3" w:rsidRPr="004E7047" w:rsidRDefault="00ED1BB3" w:rsidP="00ED1BB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4E7047">
        <w:rPr>
          <w:rFonts w:eastAsia="Calibri" w:cstheme="minorHAnsi"/>
        </w:rPr>
        <w:t>……..……………..…….………….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  <w:t>.................................</w:t>
      </w:r>
      <w:r w:rsidR="005607F7">
        <w:rPr>
          <w:rFonts w:eastAsia="Calibri" w:cstheme="minorHAnsi"/>
        </w:rPr>
        <w:t>...............</w:t>
      </w:r>
    </w:p>
    <w:p w14:paraId="23D0BA21" w14:textId="77777777" w:rsidR="00ED1BB3" w:rsidRPr="004E7047" w:rsidRDefault="00ED1BB3" w:rsidP="00ED1BB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4E7047">
        <w:rPr>
          <w:rFonts w:eastAsia="Calibri" w:cstheme="minorHAnsi"/>
          <w:i/>
          <w:iCs/>
        </w:rPr>
        <w:t>(nazwa (firma) i adres Wykonawcy)</w:t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  <w:t>(miejscowość i data)</w:t>
      </w:r>
    </w:p>
    <w:p w14:paraId="0D4DC3D1" w14:textId="400B9295" w:rsidR="00B819E4" w:rsidRDefault="00B819E4" w:rsidP="00ED1BB3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</w:p>
    <w:p w14:paraId="170337AC" w14:textId="77777777" w:rsidR="00774CE9" w:rsidRPr="004E7047" w:rsidRDefault="00774CE9" w:rsidP="00ED1BB3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</w:p>
    <w:p w14:paraId="60BFA466" w14:textId="3A2F9494" w:rsidR="00D859F8" w:rsidRPr="004E7047" w:rsidRDefault="00FF7883" w:rsidP="00ED1BB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4E7047">
        <w:rPr>
          <w:rFonts w:eastAsia="Calibri" w:cstheme="minorHAnsi"/>
        </w:rPr>
        <w:t>n</w:t>
      </w:r>
      <w:r w:rsidR="0055629E" w:rsidRPr="004E7047">
        <w:rPr>
          <w:rFonts w:eastAsia="Calibri" w:cstheme="minorHAnsi"/>
        </w:rPr>
        <w:t>umer</w:t>
      </w:r>
      <w:r w:rsidR="00D859F8" w:rsidRPr="004E7047">
        <w:rPr>
          <w:rFonts w:eastAsia="Calibri" w:cstheme="minorHAnsi"/>
          <w:color w:val="FF0000"/>
        </w:rPr>
        <w:t xml:space="preserve"> </w:t>
      </w:r>
      <w:r w:rsidR="00D859F8" w:rsidRPr="004E7047">
        <w:rPr>
          <w:rFonts w:eastAsia="Calibri" w:cstheme="minorHAnsi"/>
        </w:rPr>
        <w:t>postępowania</w:t>
      </w:r>
      <w:r w:rsidR="005D2A54" w:rsidRPr="004E7047">
        <w:rPr>
          <w:rFonts w:eastAsia="Calibri" w:cstheme="minorHAnsi"/>
        </w:rPr>
        <w:t>:</w:t>
      </w:r>
      <w:r w:rsidR="00D859F8" w:rsidRPr="004E7047">
        <w:rPr>
          <w:rFonts w:eastAsia="Times New Roman" w:cstheme="minorHAnsi"/>
          <w:b/>
          <w:iCs/>
          <w:lang w:eastAsia="pl-PL"/>
        </w:rPr>
        <w:t xml:space="preserve"> </w:t>
      </w:r>
      <w:r w:rsidR="006102E5">
        <w:rPr>
          <w:rFonts w:eastAsia="Times New Roman" w:cstheme="minorHAnsi"/>
          <w:b/>
          <w:iCs/>
          <w:lang w:eastAsia="pl-PL"/>
        </w:rPr>
        <w:t>OPC/ZIS/2024/032</w:t>
      </w:r>
    </w:p>
    <w:p w14:paraId="5C333DB3" w14:textId="77777777" w:rsidR="00B819E4" w:rsidRPr="004E7047" w:rsidRDefault="00B819E4" w:rsidP="00ED1BB3">
      <w:pPr>
        <w:spacing w:after="120" w:line="240" w:lineRule="auto"/>
        <w:jc w:val="right"/>
        <w:rPr>
          <w:rFonts w:eastAsia="Calibri" w:cstheme="minorHAnsi"/>
          <w:caps/>
        </w:rPr>
      </w:pPr>
    </w:p>
    <w:p w14:paraId="34D2DDCF" w14:textId="17F0D11A" w:rsidR="00B819E4" w:rsidRPr="004E7047" w:rsidRDefault="00B819E4" w:rsidP="00ED1BB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u w:val="single"/>
        </w:rPr>
      </w:pPr>
    </w:p>
    <w:p w14:paraId="1894299D" w14:textId="46BFA30C" w:rsidR="00B819E4" w:rsidRPr="004E7047" w:rsidRDefault="00B819E4" w:rsidP="00ED1BB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</w:rPr>
      </w:pPr>
      <w:r w:rsidRPr="004E7047">
        <w:rPr>
          <w:rFonts w:eastAsia="Calibri" w:cstheme="minorHAnsi"/>
          <w:b/>
          <w:caps/>
        </w:rPr>
        <w:t>Wykaz osÓb</w:t>
      </w:r>
      <w:r w:rsidR="00D7054E" w:rsidRPr="004E7047">
        <w:rPr>
          <w:rFonts w:eastAsia="Calibri" w:cstheme="minorHAnsi"/>
          <w:b/>
          <w:caps/>
        </w:rPr>
        <w:t xml:space="preserve"> </w:t>
      </w:r>
    </w:p>
    <w:p w14:paraId="4ED6AF9C" w14:textId="125291A7" w:rsidR="00B819E4" w:rsidRPr="004E7047" w:rsidRDefault="00AC3E9E" w:rsidP="00ED1BB3">
      <w:pPr>
        <w:spacing w:after="120" w:line="240" w:lineRule="auto"/>
        <w:jc w:val="center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>skierowanych przez Wykonawcę do realizacji zamówienia publicznego odpowiedzialnych</w:t>
      </w:r>
      <w:r w:rsidR="008B0D84" w:rsidRPr="004E7047">
        <w:rPr>
          <w:rFonts w:eastAsia="Calibri" w:cstheme="minorHAnsi"/>
          <w:b/>
        </w:rPr>
        <w:t xml:space="preserve"> </w:t>
      </w:r>
      <w:r w:rsidR="00B05D5D">
        <w:rPr>
          <w:rFonts w:eastAsia="Calibri" w:cstheme="minorHAnsi"/>
          <w:b/>
        </w:rPr>
        <w:br/>
      </w:r>
      <w:r w:rsidR="008B0D84" w:rsidRPr="004E7047">
        <w:rPr>
          <w:rFonts w:eastAsia="Calibri" w:cstheme="minorHAnsi"/>
          <w:b/>
        </w:rPr>
        <w:t>w szczególności</w:t>
      </w:r>
      <w:r w:rsidRPr="004E7047">
        <w:rPr>
          <w:rFonts w:eastAsia="Calibri" w:cstheme="minorHAnsi"/>
          <w:b/>
        </w:rPr>
        <w:t xml:space="preserve"> za </w:t>
      </w:r>
      <w:r w:rsidR="00B63C5E">
        <w:rPr>
          <w:rFonts w:eastAsia="Calibri" w:cstheme="minorHAnsi"/>
          <w:b/>
        </w:rPr>
        <w:t>świadczenie usług</w:t>
      </w:r>
      <w:r w:rsidRPr="004E7047">
        <w:rPr>
          <w:rFonts w:eastAsia="Calibri" w:cstheme="minorHAnsi"/>
          <w:b/>
        </w:rPr>
        <w:t xml:space="preserve">, </w:t>
      </w:r>
      <w:r w:rsidR="008B0D84" w:rsidRPr="004E7047">
        <w:rPr>
          <w:rFonts w:eastAsia="Calibri" w:cstheme="minorHAnsi"/>
          <w:b/>
        </w:rPr>
        <w:br/>
      </w:r>
      <w:r w:rsidRPr="004E7047">
        <w:rPr>
          <w:rFonts w:eastAsia="Calibri" w:cstheme="minorHAnsi"/>
          <w:b/>
        </w:rPr>
        <w:t>wraz z informacjami na temat ich kwalifikacji zawodowych, uprawnień</w:t>
      </w:r>
      <w:r w:rsidR="008B0D84" w:rsidRPr="004E7047">
        <w:rPr>
          <w:rFonts w:eastAsia="Calibri" w:cstheme="minorHAnsi"/>
          <w:b/>
        </w:rPr>
        <w:t xml:space="preserve"> i </w:t>
      </w:r>
      <w:r w:rsidRPr="004E7047">
        <w:rPr>
          <w:rFonts w:eastAsia="Calibri" w:cstheme="minorHAnsi"/>
          <w:b/>
        </w:rPr>
        <w:t>doświadczenia niezbędnych do wykonania zamówienia publicznego, a także zakresu wykonywanych przez nie czynności oraz informacją o podstawie do dysponowania tymi osobami</w:t>
      </w:r>
    </w:p>
    <w:p w14:paraId="055E8E9C" w14:textId="717B7748" w:rsidR="00506808" w:rsidRDefault="00506808" w:rsidP="00ED1BB3">
      <w:pPr>
        <w:spacing w:after="120" w:line="240" w:lineRule="auto"/>
        <w:jc w:val="both"/>
        <w:rPr>
          <w:rFonts w:eastAsia="Calibri" w:cstheme="minorHAnsi"/>
        </w:rPr>
      </w:pPr>
    </w:p>
    <w:p w14:paraId="289BEF08" w14:textId="77777777" w:rsidR="00774CE9" w:rsidRPr="004E7047" w:rsidRDefault="00774CE9" w:rsidP="00ED1BB3">
      <w:pPr>
        <w:spacing w:after="120" w:line="240" w:lineRule="auto"/>
        <w:jc w:val="both"/>
        <w:rPr>
          <w:rFonts w:eastAsia="Calibri" w:cstheme="minorHAnsi"/>
        </w:rPr>
      </w:pPr>
    </w:p>
    <w:p w14:paraId="0AF24518" w14:textId="0C46C6E3" w:rsidR="00323038" w:rsidRDefault="00B819E4" w:rsidP="008016EC">
      <w:pPr>
        <w:suppressAutoHyphens/>
        <w:spacing w:after="120" w:line="240" w:lineRule="auto"/>
        <w:jc w:val="both"/>
        <w:outlineLvl w:val="1"/>
        <w:rPr>
          <w:rFonts w:eastAsia="Times New Roman" w:cstheme="minorHAnsi"/>
          <w:lang w:eastAsia="ar-SA"/>
        </w:rPr>
      </w:pPr>
      <w:bookmarkStart w:id="1" w:name="_Hlk494456264"/>
      <w:bookmarkStart w:id="2" w:name="_Hlk525641962"/>
      <w:r w:rsidRPr="004E7047">
        <w:rPr>
          <w:rFonts w:eastAsia="Times New Roman" w:cstheme="minorHAnsi"/>
          <w:lang w:eastAsia="ar-SA"/>
        </w:rPr>
        <w:t xml:space="preserve">Na potwierdzenie spełniania warunku dotyczącego zdolności </w:t>
      </w:r>
      <w:r w:rsidR="008F1959" w:rsidRPr="004E7047">
        <w:rPr>
          <w:rFonts w:eastAsia="Times New Roman" w:cstheme="minorHAnsi"/>
          <w:lang w:eastAsia="ar-SA"/>
        </w:rPr>
        <w:t xml:space="preserve">zawodowej, o którym mowa </w:t>
      </w:r>
      <w:r w:rsidR="00051C51" w:rsidRPr="004E7047">
        <w:rPr>
          <w:rFonts w:eastAsia="Times New Roman" w:cstheme="minorHAnsi"/>
          <w:lang w:eastAsia="ar-SA"/>
        </w:rPr>
        <w:br/>
      </w:r>
      <w:r w:rsidR="008F1959" w:rsidRPr="004E7047">
        <w:rPr>
          <w:rFonts w:eastAsia="Times New Roman" w:cstheme="minorHAnsi"/>
          <w:lang w:eastAsia="ar-SA"/>
        </w:rPr>
        <w:t xml:space="preserve">w </w:t>
      </w:r>
      <w:r w:rsidR="00D70363">
        <w:rPr>
          <w:rFonts w:eastAsia="Times New Roman" w:cstheme="minorHAnsi"/>
          <w:lang w:eastAsia="ar-SA"/>
        </w:rPr>
        <w:t>pkt 14.2.5.</w:t>
      </w:r>
      <w:r w:rsidR="008F1959" w:rsidRPr="004E7047">
        <w:rPr>
          <w:rFonts w:eastAsia="Times New Roman" w:cstheme="minorHAnsi"/>
          <w:lang w:eastAsia="ar-SA"/>
        </w:rPr>
        <w:t xml:space="preserve"> SWZ </w:t>
      </w:r>
      <w:r w:rsidR="00DE7680" w:rsidRPr="004E7047">
        <w:rPr>
          <w:rFonts w:eastAsia="Times New Roman" w:cstheme="minorHAnsi"/>
          <w:lang w:eastAsia="ar-SA"/>
        </w:rPr>
        <w:t xml:space="preserve">Wykonawca zobowiązany jest wykazać dysponowanie następującymi osobami </w:t>
      </w:r>
      <w:bookmarkStart w:id="3" w:name="_Hlk494722804"/>
      <w:bookmarkEnd w:id="1"/>
      <w:r w:rsidR="00DE7680" w:rsidRPr="004E7047">
        <w:rPr>
          <w:rFonts w:eastAsia="Times New Roman" w:cstheme="minorHAnsi"/>
          <w:lang w:eastAsia="ar-SA"/>
        </w:rPr>
        <w:t>skierowanymi do realizacji zamówienia</w:t>
      </w:r>
      <w:r w:rsidRPr="004E7047">
        <w:rPr>
          <w:rFonts w:eastAsia="Times New Roman" w:cstheme="minorHAnsi"/>
          <w:lang w:eastAsia="ar-SA"/>
        </w:rPr>
        <w:t>:</w:t>
      </w:r>
    </w:p>
    <w:p w14:paraId="1248AE8F" w14:textId="77777777" w:rsidR="00E92575" w:rsidRDefault="00E92575" w:rsidP="00CA41AC">
      <w:pPr>
        <w:suppressAutoHyphens/>
        <w:spacing w:after="120" w:line="240" w:lineRule="auto"/>
        <w:jc w:val="both"/>
        <w:outlineLvl w:val="1"/>
        <w:rPr>
          <w:rFonts w:eastAsia="Times New Roman" w:cstheme="minorHAnsi"/>
          <w:lang w:eastAsia="ar-SA"/>
        </w:rPr>
      </w:pPr>
    </w:p>
    <w:p w14:paraId="3EF5345D" w14:textId="067E6EC4" w:rsidR="00941D4E" w:rsidRPr="00941D4E" w:rsidRDefault="00B63C5E" w:rsidP="00CA41AC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41D4E">
        <w:rPr>
          <w:rFonts w:eastAsia="Times New Roman" w:cstheme="minorHAnsi"/>
          <w:b/>
          <w:bCs/>
          <w:lang w:eastAsia="ar-SA"/>
        </w:rPr>
        <w:t>Specjalista ds. centrali UNIFY</w:t>
      </w:r>
      <w:r w:rsidRPr="00941D4E">
        <w:rPr>
          <w:rFonts w:eastAsia="Times New Roman" w:cstheme="minorHAnsi"/>
          <w:lang w:eastAsia="ar-SA"/>
        </w:rPr>
        <w:t xml:space="preserve"> - minimum 1 osoba posiadająca aktualne świadectwo ukończenia kursu u autoryzowanego partnera lub</w:t>
      </w:r>
      <w:r w:rsidR="00941D4E" w:rsidRPr="00941D4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bezpośrednio u producenta central Unify uprawniające do prac eksploatacyjnych przy </w:t>
      </w:r>
      <w:bookmarkStart w:id="4" w:name="_Hlk170814224"/>
      <w:r w:rsidR="00941D4E" w:rsidRPr="00941D4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Centralach Zamawiającego </w:t>
      </w:r>
      <w:bookmarkEnd w:id="4"/>
      <w:r w:rsidR="00941D4E" w:rsidRPr="00941D4E">
        <w:rPr>
          <w:rFonts w:asciiTheme="minorHAnsi" w:eastAsia="Times New Roman" w:hAnsiTheme="minorHAnsi" w:cstheme="minorHAnsi"/>
          <w:sz w:val="22"/>
          <w:szCs w:val="22"/>
          <w:lang w:eastAsia="ar-SA"/>
        </w:rPr>
        <w:t>oraz świadectwo kwalifikacyjne gr. 1. na stanowisku ,,E” w zakresie prac związanych z obsługą, konserwacją</w:t>
      </w:r>
      <w:r w:rsidR="00CA41AC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="00941D4E" w:rsidRPr="00941D4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i remontami dla pkt. 2 tego świadectwa, tj. urządzeń i instalacji elektroenergetycznych</w:t>
      </w:r>
      <w:r w:rsidR="00CA41AC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="00941D4E" w:rsidRPr="00941D4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napięciu do 1 kV.</w:t>
      </w:r>
    </w:p>
    <w:p w14:paraId="492F6E70" w14:textId="5FE6B32B" w:rsidR="00D61069" w:rsidRPr="00941D4E" w:rsidRDefault="00D61069" w:rsidP="00941D4E">
      <w:pPr>
        <w:pStyle w:val="Akapitzlist"/>
        <w:tabs>
          <w:tab w:val="left" w:pos="1276"/>
          <w:tab w:val="left" w:pos="1418"/>
          <w:tab w:val="left" w:pos="1701"/>
        </w:tabs>
        <w:spacing w:after="160" w:line="252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437948D1" w14:textId="77777777" w:rsidR="00473FBC" w:rsidRPr="00473FBC" w:rsidRDefault="00473FBC" w:rsidP="00473FBC">
      <w:pPr>
        <w:tabs>
          <w:tab w:val="left" w:pos="1276"/>
          <w:tab w:val="left" w:pos="1418"/>
          <w:tab w:val="left" w:pos="1701"/>
        </w:tabs>
        <w:jc w:val="both"/>
        <w:rPr>
          <w:rFonts w:eastAsia="Times New Roman" w:cstheme="minorHAnsi"/>
          <w:lang w:eastAsia="ar-SA"/>
        </w:rPr>
      </w:pPr>
      <w:bookmarkStart w:id="5" w:name="_Hlk48634769"/>
      <w:bookmarkEnd w:id="3"/>
      <w:r w:rsidRPr="00473FBC">
        <w:rPr>
          <w:rFonts w:eastAsia="Times New Roman" w:cstheme="minorHAnsi"/>
          <w:lang w:eastAsia="ar-SA"/>
        </w:rPr>
        <w:t>Poprzez świadectwo kwalifikacyjne wymienione powyżej należy rozumieć uprawnienia kwalifikacyjne określone w art. 54 Ustawy z dnia 10 kwietnia 1997 r. – Prawo energetyczne (Dz.U. z 2022 r. poz. 1385) oraz Rozporządzeniu Ministra Klimatu i Środowiska z dnia 1 lipca 2022 r. w sprawie szczegółowych zasad stwierdzania posiadania kwalifikacji przez osoby zajmujące się eksploatacją urządzeń, instalacji i sieci (Dz. U. z 2022 r. poz. 1392).</w:t>
      </w:r>
    </w:p>
    <w:bookmarkEnd w:id="5"/>
    <w:p w14:paraId="5D1A962D" w14:textId="77777777" w:rsidR="00774CE9" w:rsidRDefault="00774CE9" w:rsidP="005D6A7F">
      <w:pPr>
        <w:pStyle w:val="WW-Tekstpodstawowy2"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</w:p>
    <w:p w14:paraId="0CF0FB61" w14:textId="6B52A897" w:rsidR="00E92575" w:rsidRDefault="008F7AEF" w:rsidP="005D6A7F">
      <w:pPr>
        <w:pStyle w:val="WW-Tekstpodstawowy2"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  <w:r w:rsidRPr="007F2A8D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bądź polegających </w:t>
      </w:r>
      <w:r w:rsidR="00A65262" w:rsidRPr="007F2A8D">
        <w:rPr>
          <w:rFonts w:asciiTheme="minorHAnsi" w:hAnsiTheme="minorHAnsi" w:cstheme="minorHAnsi"/>
          <w:sz w:val="22"/>
          <w:szCs w:val="22"/>
        </w:rPr>
        <w:br/>
      </w:r>
      <w:r w:rsidRPr="007F2A8D">
        <w:rPr>
          <w:rFonts w:asciiTheme="minorHAnsi" w:hAnsiTheme="minorHAnsi" w:cstheme="minorHAnsi"/>
          <w:sz w:val="22"/>
          <w:szCs w:val="22"/>
        </w:rPr>
        <w:t>na zdolnościach innych podmiotów ww. warunek Wykonawcy mogą spełniać łącznie.</w:t>
      </w:r>
    </w:p>
    <w:p w14:paraId="5947BCD2" w14:textId="77777777" w:rsidR="00E92575" w:rsidRPr="004E7047" w:rsidRDefault="00E92575" w:rsidP="005D6A7F">
      <w:pPr>
        <w:pStyle w:val="WW-Tekstpodstawowy2"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827"/>
        <w:gridCol w:w="2549"/>
      </w:tblGrid>
      <w:tr w:rsidR="00AB43FD" w:rsidRPr="004E7047" w14:paraId="4E936D1E" w14:textId="77777777" w:rsidTr="00061934">
        <w:trPr>
          <w:cantSplit/>
          <w:trHeight w:val="1135"/>
          <w:jc w:val="right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131978C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lastRenderedPageBreak/>
              <w:t>lp.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4BD1F8FE" w14:textId="38CB5F60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>pełniona funkcja/</w:t>
            </w:r>
          </w:p>
          <w:p w14:paraId="3B9511D2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368F8211" w14:textId="54CA8284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>nazwisko i imię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7864B39" w14:textId="77777777" w:rsidR="00AB43FD" w:rsidRDefault="00AB43FD" w:rsidP="00EB3788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</w:rPr>
            </w:pPr>
            <w:r>
              <w:rPr>
                <w:rFonts w:eastAsia="Calibri" w:cstheme="minorHAnsi"/>
                <w:b/>
              </w:rPr>
              <w:t>kwalifikacje zawodowe</w:t>
            </w:r>
            <w:r w:rsidR="00EB3788">
              <w:rPr>
                <w:rFonts w:eastAsia="Calibri" w:cstheme="minorHAnsi"/>
                <w:b/>
              </w:rPr>
              <w:t xml:space="preserve"> </w:t>
            </w:r>
            <w:r w:rsidR="00035797" w:rsidRPr="00035797">
              <w:rPr>
                <w:rFonts w:eastAsia="Calibri" w:cstheme="minorHAnsi"/>
                <w:b/>
              </w:rPr>
              <w:t xml:space="preserve">zgodnie z wymaganiami określonymi w </w:t>
            </w:r>
            <w:r w:rsidRPr="00035797">
              <w:rPr>
                <w:rFonts w:eastAsia="Calibri" w:cstheme="minorHAnsi"/>
                <w:b/>
                <w:bCs/>
                <w:i/>
              </w:rPr>
              <w:t>pkt 14.2.5. b) SWZ</w:t>
            </w:r>
            <w:r w:rsidRPr="004E7047">
              <w:rPr>
                <w:rStyle w:val="Odwoanieprzypisudolnego"/>
                <w:rFonts w:cstheme="minorHAnsi"/>
                <w:bCs/>
                <w:iCs/>
              </w:rPr>
              <w:footnoteReference w:id="1"/>
            </w:r>
            <w:r w:rsidR="00EB3788">
              <w:rPr>
                <w:rFonts w:eastAsia="Calibri" w:cstheme="minorHAnsi"/>
                <w:b/>
                <w:bCs/>
                <w:i/>
              </w:rPr>
              <w:t>:</w:t>
            </w:r>
          </w:p>
          <w:p w14:paraId="100D98B0" w14:textId="52156BE5" w:rsidR="00941D4E" w:rsidRPr="00941D4E" w:rsidRDefault="00290CBC" w:rsidP="00941D4E">
            <w:pPr>
              <w:pStyle w:val="Akapitzlist"/>
              <w:numPr>
                <w:ilvl w:val="0"/>
                <w:numId w:val="39"/>
              </w:numPr>
              <w:tabs>
                <w:tab w:val="left" w:pos="1596"/>
              </w:tabs>
              <w:spacing w:after="0" w:line="240" w:lineRule="auto"/>
              <w:ind w:left="136" w:hanging="136"/>
              <w:jc w:val="both"/>
              <w:rPr>
                <w:rFonts w:eastAsia="Calibri" w:cstheme="minorHAnsi"/>
                <w:bCs/>
                <w:iCs/>
              </w:rPr>
            </w:pPr>
            <w:r>
              <w:rPr>
                <w:rFonts w:eastAsia="Calibri" w:cstheme="minorHAnsi"/>
                <w:bCs/>
                <w:iCs/>
              </w:rPr>
              <w:t>w</w:t>
            </w:r>
            <w:r w:rsidR="00EB3788" w:rsidRPr="00290CBC">
              <w:rPr>
                <w:rFonts w:eastAsia="Calibri" w:cstheme="minorHAnsi"/>
                <w:bCs/>
                <w:iCs/>
              </w:rPr>
              <w:t>ykazanie, że osoba</w:t>
            </w:r>
            <w:r w:rsidR="009C5FAB">
              <w:rPr>
                <w:rFonts w:eastAsia="Calibri" w:cstheme="minorHAnsi"/>
                <w:bCs/>
                <w:iCs/>
              </w:rPr>
              <w:t xml:space="preserve"> wskazana w kolumnie 2</w:t>
            </w:r>
            <w:r w:rsidR="00EB3788" w:rsidRPr="00290CBC">
              <w:rPr>
                <w:rFonts w:eastAsia="Calibri" w:cstheme="minorHAnsi"/>
                <w:bCs/>
                <w:iCs/>
              </w:rPr>
              <w:t xml:space="preserve"> </w:t>
            </w:r>
            <w:r w:rsidRPr="00290CBC">
              <w:rPr>
                <w:rFonts w:eastAsia="Calibri" w:cstheme="minorHAnsi"/>
                <w:bCs/>
                <w:iCs/>
              </w:rPr>
              <w:t xml:space="preserve">posiada aktualne świadectwo ukończenia kursu u autoryzowanego partnera lub bezpośrednio </w:t>
            </w:r>
            <w:r w:rsidR="00941D4E">
              <w:rPr>
                <w:rFonts w:eastAsia="Calibri" w:cstheme="minorHAnsi"/>
                <w:bCs/>
                <w:iCs/>
              </w:rPr>
              <w:t>u producenta central Unify</w:t>
            </w:r>
            <w:r w:rsidRPr="00290CBC">
              <w:rPr>
                <w:rFonts w:eastAsia="Calibri" w:cstheme="minorHAnsi"/>
                <w:bCs/>
                <w:iCs/>
              </w:rPr>
              <w:t xml:space="preserve">, uprawniające do prac eksploatacyjnych przy </w:t>
            </w:r>
            <w:r w:rsidR="00941D4E" w:rsidRPr="00941D4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Centralach Zamawiającego </w:t>
            </w:r>
            <w:r w:rsidR="00F562DE">
              <w:rPr>
                <w:rFonts w:eastAsia="Calibri" w:cstheme="minorHAnsi"/>
                <w:bCs/>
                <w:iCs/>
              </w:rPr>
              <w:t>oraz</w:t>
            </w:r>
          </w:p>
          <w:p w14:paraId="37469AA1" w14:textId="502C8376" w:rsidR="00290CBC" w:rsidRDefault="00290CBC" w:rsidP="009C5FAB">
            <w:pPr>
              <w:pStyle w:val="Akapitzlist"/>
              <w:numPr>
                <w:ilvl w:val="0"/>
                <w:numId w:val="39"/>
              </w:numPr>
              <w:tabs>
                <w:tab w:val="left" w:pos="1596"/>
              </w:tabs>
              <w:spacing w:after="0" w:line="240" w:lineRule="auto"/>
              <w:ind w:left="136" w:hanging="136"/>
              <w:jc w:val="both"/>
              <w:rPr>
                <w:rFonts w:eastAsia="Calibri" w:cstheme="minorHAnsi"/>
                <w:bCs/>
                <w:iCs/>
              </w:rPr>
            </w:pPr>
            <w:r>
              <w:rPr>
                <w:rFonts w:eastAsia="Calibri" w:cstheme="minorHAnsi"/>
                <w:bCs/>
                <w:iCs/>
              </w:rPr>
              <w:t>wykazanie, że osoba wskazana w kolumnie 2</w:t>
            </w:r>
            <w:r w:rsidR="009C5FAB">
              <w:rPr>
                <w:rFonts w:eastAsia="Calibri" w:cstheme="minorHAnsi"/>
                <w:bCs/>
                <w:iCs/>
              </w:rPr>
              <w:t xml:space="preserve"> posiada </w:t>
            </w:r>
            <w:r w:rsidR="009C5FAB" w:rsidRPr="009C5FAB">
              <w:rPr>
                <w:rFonts w:eastAsia="Calibri" w:cstheme="minorHAnsi"/>
                <w:bCs/>
                <w:iCs/>
              </w:rPr>
              <w:t>aktualne świadectwo kwalifikacyjne gr. 1. na stanowisku ,,E” w zakresie prac związanych z obsługą, konserwacją i remontami dla pkt. 2 tego świadectwa, urządzeń i instalacji elektroenergetycznych o napięciu do 1 kV</w:t>
            </w:r>
          </w:p>
          <w:p w14:paraId="3A7DA676" w14:textId="4CA3D742" w:rsidR="00290CBC" w:rsidRPr="00290CBC" w:rsidRDefault="00290CBC" w:rsidP="00290CBC">
            <w:pPr>
              <w:pStyle w:val="Akapitzlist"/>
              <w:tabs>
                <w:tab w:val="left" w:pos="1596"/>
              </w:tabs>
              <w:spacing w:after="0" w:line="240" w:lineRule="auto"/>
              <w:ind w:left="136"/>
              <w:rPr>
                <w:rFonts w:eastAsia="Calibri" w:cstheme="minorHAnsi"/>
                <w:bCs/>
                <w:iCs/>
              </w:rPr>
            </w:pPr>
          </w:p>
        </w:tc>
        <w:tc>
          <w:tcPr>
            <w:tcW w:w="2549" w:type="dxa"/>
            <w:shd w:val="clear" w:color="auto" w:fill="D9E2F3" w:themeFill="accent1" w:themeFillTint="33"/>
            <w:vAlign w:val="center"/>
          </w:tcPr>
          <w:p w14:paraId="043DB69E" w14:textId="36F1C6F5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 xml:space="preserve">informacja </w:t>
            </w:r>
            <w:r w:rsidRPr="004E7047">
              <w:rPr>
                <w:rFonts w:eastAsia="Calibri" w:cstheme="minorHAnsi"/>
                <w:b/>
              </w:rPr>
              <w:br/>
              <w:t>o podstawie do dysponowania osobą</w:t>
            </w:r>
            <w:r w:rsidRPr="004E7047">
              <w:rPr>
                <w:rFonts w:eastAsia="Calibri" w:cstheme="minorHAnsi"/>
                <w:b/>
              </w:rPr>
              <w:br/>
            </w:r>
          </w:p>
        </w:tc>
      </w:tr>
      <w:tr w:rsidR="00AB43FD" w:rsidRPr="004E7047" w14:paraId="2E5784C7" w14:textId="77777777" w:rsidTr="00061934">
        <w:trPr>
          <w:trHeight w:val="250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CDF333" w14:textId="76F1090F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FF790D7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77C737B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3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54B7E84C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5</w:t>
            </w:r>
          </w:p>
        </w:tc>
      </w:tr>
      <w:tr w:rsidR="00AB43FD" w:rsidRPr="004E7047" w14:paraId="73D0BF15" w14:textId="77777777" w:rsidTr="00061934">
        <w:trPr>
          <w:trHeight w:val="512"/>
          <w:jc w:val="right"/>
        </w:trPr>
        <w:tc>
          <w:tcPr>
            <w:tcW w:w="567" w:type="dxa"/>
            <w:vAlign w:val="center"/>
          </w:tcPr>
          <w:p w14:paraId="6E8D7F9C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  <w:r w:rsidRPr="004E7047">
              <w:rPr>
                <w:rFonts w:eastAsia="Calibr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70A59C5D" w14:textId="77817589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>Specjalista ds. centrali UNIFY</w:t>
            </w:r>
          </w:p>
          <w:p w14:paraId="61F05A2F" w14:textId="03191E24" w:rsidR="00AB43FD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75A60F09" w14:textId="7E9BC2CE" w:rsidR="00AB43FD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388D5764" w14:textId="215E693A" w:rsidR="00AB43FD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3246D3F3" w14:textId="77777777" w:rsidR="00AB43FD" w:rsidRPr="004E7047" w:rsidRDefault="00AB43FD" w:rsidP="00744B9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</w:rPr>
            </w:pPr>
          </w:p>
          <w:p w14:paraId="660491E5" w14:textId="77777777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  <w:r w:rsidRPr="004E7047">
              <w:rPr>
                <w:rFonts w:eastAsia="Calibri" w:cstheme="minorHAnsi"/>
              </w:rPr>
              <w:t>………………….</w:t>
            </w:r>
          </w:p>
          <w:p w14:paraId="45658227" w14:textId="142BD561" w:rsidR="00AB43FD" w:rsidRPr="004E7047" w:rsidRDefault="00AB43FD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(nazwisko i imię)</w:t>
            </w:r>
          </w:p>
        </w:tc>
        <w:tc>
          <w:tcPr>
            <w:tcW w:w="3827" w:type="dxa"/>
            <w:vAlign w:val="center"/>
          </w:tcPr>
          <w:p w14:paraId="623EDD05" w14:textId="77777777" w:rsidR="00AB43FD" w:rsidRPr="004E7047" w:rsidRDefault="00AB43FD" w:rsidP="004D281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14:paraId="5A8FA9C9" w14:textId="77777777" w:rsidR="00AB43FD" w:rsidRPr="00744B90" w:rsidRDefault="00AB43FD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44B90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44B90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44B90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44B90">
              <w:rPr>
                <w:rFonts w:asciiTheme="minorHAnsi" w:eastAsia="Calibri" w:hAnsiTheme="minorHAnsi" w:cstheme="minorHAnsi"/>
              </w:rPr>
              <w:t xml:space="preserve"> </w:t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44B90">
              <w:rPr>
                <w:rFonts w:asciiTheme="minorHAnsi" w:eastAsia="Calibri" w:hAnsiTheme="minorHAnsi" w:cstheme="minorHAnsi"/>
              </w:rPr>
              <w:t>;</w:t>
            </w:r>
          </w:p>
          <w:p w14:paraId="3B21A244" w14:textId="77777777" w:rsidR="00AB43FD" w:rsidRPr="00744B90" w:rsidRDefault="00AB43FD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44B90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44B90">
              <w:rPr>
                <w:rFonts w:asciiTheme="minorHAnsi" w:eastAsia="Calibri" w:hAnsiTheme="minorHAnsi" w:cstheme="minorHAnsi"/>
                <w:b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44B90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44B90">
              <w:rPr>
                <w:rFonts w:asciiTheme="minorHAnsi" w:eastAsia="Calibri" w:hAnsiTheme="minorHAnsi" w:cstheme="minorHAnsi"/>
              </w:rPr>
              <w:t xml:space="preserve">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44B90">
              <w:rPr>
                <w:rFonts w:asciiTheme="minorHAnsi" w:eastAsia="Calibri" w:hAnsiTheme="minorHAnsi" w:cstheme="minorHAnsi"/>
              </w:rPr>
              <w:t>.</w:t>
            </w:r>
            <w:r w:rsidRPr="00744B90">
              <w:rPr>
                <w:rStyle w:val="Odwoanieprzypisudolnego"/>
                <w:rFonts w:asciiTheme="minorHAnsi" w:eastAsia="Calibri" w:hAnsiTheme="minorHAnsi" w:cstheme="minorHAnsi"/>
              </w:rPr>
              <w:footnoteReference w:id="2"/>
            </w:r>
          </w:p>
          <w:p w14:paraId="145AD629" w14:textId="77777777" w:rsidR="00AB43FD" w:rsidRPr="00744B90" w:rsidRDefault="00AB43FD" w:rsidP="00744B9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7BD692FF" w14:textId="77777777" w:rsidR="00AB43FD" w:rsidRPr="00744B90" w:rsidRDefault="00AB43FD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44B90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Pr="00744B90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3"/>
            </w:r>
          </w:p>
          <w:p w14:paraId="71D23200" w14:textId="77777777" w:rsidR="00AB43FD" w:rsidRPr="00744B90" w:rsidRDefault="00AB43FD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44B90">
              <w:rPr>
                <w:rFonts w:eastAsia="Calibri" w:cstheme="minorHAnsi"/>
                <w:i/>
                <w:sz w:val="20"/>
                <w:szCs w:val="20"/>
              </w:rPr>
              <w:t>(nazwa podmiotu udostępniającego)</w:t>
            </w:r>
          </w:p>
          <w:p w14:paraId="65F49A4F" w14:textId="6141003A" w:rsidR="00AB43FD" w:rsidRPr="00744B90" w:rsidRDefault="00AB43FD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bookmarkEnd w:id="2"/>
    </w:tbl>
    <w:p w14:paraId="350E4AF2" w14:textId="77777777" w:rsidR="00C10556" w:rsidRPr="004E7047" w:rsidRDefault="00C10556" w:rsidP="00ED1BB3">
      <w:pPr>
        <w:spacing w:after="120" w:line="240" w:lineRule="auto"/>
        <w:jc w:val="both"/>
        <w:rPr>
          <w:rFonts w:eastAsia="Calibri" w:cstheme="minorHAnsi"/>
        </w:rPr>
      </w:pPr>
    </w:p>
    <w:p w14:paraId="7CE721A3" w14:textId="77777777" w:rsidR="00061934" w:rsidRDefault="00061934" w:rsidP="00EC6A98">
      <w:pPr>
        <w:spacing w:after="120" w:line="240" w:lineRule="auto"/>
        <w:jc w:val="both"/>
        <w:rPr>
          <w:rFonts w:eastAsia="Calibri" w:cstheme="minorHAnsi"/>
        </w:rPr>
      </w:pPr>
    </w:p>
    <w:p w14:paraId="5A4ED5E4" w14:textId="77777777" w:rsidR="00061934" w:rsidRDefault="00061934" w:rsidP="00EC6A98">
      <w:pPr>
        <w:spacing w:after="120" w:line="240" w:lineRule="auto"/>
        <w:jc w:val="both"/>
        <w:rPr>
          <w:rFonts w:eastAsia="Calibri" w:cstheme="minorHAnsi"/>
        </w:rPr>
      </w:pPr>
    </w:p>
    <w:p w14:paraId="1323D79B" w14:textId="45015DB8" w:rsidR="00EC6A98" w:rsidRPr="004E7047" w:rsidRDefault="00EC6A98" w:rsidP="00EC6A98">
      <w:p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4E7047">
        <w:rPr>
          <w:rFonts w:eastAsia="Calibri" w:cstheme="minorHAnsi"/>
        </w:rPr>
        <w:lastRenderedPageBreak/>
        <w:t xml:space="preserve">Dotyczy postępowania o udzielenie zamówienia </w:t>
      </w:r>
      <w:r w:rsidRPr="004E7047">
        <w:rPr>
          <w:rFonts w:eastAsia="Calibri" w:cstheme="minorHAnsi"/>
          <w:bCs/>
        </w:rPr>
        <w:t xml:space="preserve">pn. </w:t>
      </w:r>
      <w:r w:rsidR="003275B3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Usługa eksploatacji infrastruktury telekomunikacyjnej Zarządu Morskiego Portu Gdańsk S.A. Część </w:t>
      </w:r>
      <w:r w:rsidR="00487248">
        <w:rPr>
          <w:rFonts w:eastAsia="Times New Roman" w:cstheme="minorHAnsi"/>
          <w:b/>
          <w:bCs/>
          <w:i/>
          <w:iCs/>
          <w:color w:val="000000"/>
          <w:lang w:eastAsia="pl-PL"/>
        </w:rPr>
        <w:t>2</w:t>
      </w:r>
      <w:r w:rsidRPr="004E7047">
        <w:rPr>
          <w:rFonts w:eastAsia="Times New Roman" w:cstheme="minorHAnsi"/>
          <w:bCs/>
          <w:lang w:eastAsia="pl-PL"/>
        </w:rPr>
        <w:t>,</w:t>
      </w:r>
      <w:r w:rsidRPr="004E7047">
        <w:rPr>
          <w:rFonts w:eastAsia="Calibri" w:cstheme="minorHAnsi"/>
          <w:bCs/>
        </w:rPr>
        <w:t xml:space="preserve"> </w:t>
      </w:r>
      <w:r w:rsidRPr="004E7047">
        <w:rPr>
          <w:rFonts w:eastAsia="Calibri" w:cstheme="minorHAnsi"/>
        </w:rPr>
        <w:t>prowadzonego w trybie przetargu nieograniczonego</w:t>
      </w:r>
      <w:r w:rsidRPr="004E7047">
        <w:rPr>
          <w:rFonts w:eastAsia="Times New Roman" w:cstheme="minorHAnsi"/>
          <w:b/>
          <w:i/>
          <w:iCs/>
          <w:lang w:eastAsia="pl-PL"/>
        </w:rPr>
        <w:t xml:space="preserve"> </w:t>
      </w:r>
      <w:r w:rsidRPr="004E7047">
        <w:rPr>
          <w:rFonts w:eastAsia="Calibri" w:cstheme="minorHAnsi"/>
        </w:rPr>
        <w:t xml:space="preserve">na podstawie </w:t>
      </w:r>
      <w:r w:rsidRPr="004E7047">
        <w:rPr>
          <w:rFonts w:eastAsia="Calibri" w:cstheme="minorHAnsi"/>
          <w:i/>
        </w:rPr>
        <w:t>ustawy z dnia 11 września 2019 r. Prawo zamówień publicznych</w:t>
      </w:r>
      <w:r w:rsidRPr="004E7047">
        <w:rPr>
          <w:rFonts w:eastAsia="Calibri" w:cstheme="minorHAnsi"/>
        </w:rPr>
        <w:t xml:space="preserve"> (t.j. Dz. U. z 20</w:t>
      </w:r>
      <w:r w:rsidR="0013091C">
        <w:rPr>
          <w:rFonts w:eastAsia="Calibri" w:cstheme="minorHAnsi"/>
        </w:rPr>
        <w:t>2</w:t>
      </w:r>
      <w:r w:rsidR="00EF3EFC">
        <w:rPr>
          <w:rFonts w:eastAsia="Calibri" w:cstheme="minorHAnsi"/>
        </w:rPr>
        <w:t>3</w:t>
      </w:r>
      <w:r w:rsidRPr="004E7047">
        <w:rPr>
          <w:rFonts w:eastAsia="Calibri" w:cstheme="minorHAnsi"/>
        </w:rPr>
        <w:t xml:space="preserve"> r. poz. </w:t>
      </w:r>
      <w:r w:rsidR="0013091C">
        <w:rPr>
          <w:rFonts w:eastAsia="Calibri" w:cstheme="minorHAnsi"/>
        </w:rPr>
        <w:t>1</w:t>
      </w:r>
      <w:r w:rsidR="00EF3EFC">
        <w:rPr>
          <w:rFonts w:eastAsia="Calibri" w:cstheme="minorHAnsi"/>
        </w:rPr>
        <w:t>605</w:t>
      </w:r>
      <w:r w:rsidR="00C11BE7">
        <w:rPr>
          <w:rFonts w:eastAsia="Calibri" w:cstheme="minorHAnsi"/>
        </w:rPr>
        <w:t xml:space="preserve"> ze zm.</w:t>
      </w:r>
      <w:r w:rsidRPr="004E7047">
        <w:rPr>
          <w:rFonts w:eastAsia="Calibri" w:cstheme="minorHAnsi"/>
        </w:rPr>
        <w:t>).</w:t>
      </w:r>
    </w:p>
    <w:p w14:paraId="4C2AE63C" w14:textId="77777777" w:rsidR="00FF7883" w:rsidRPr="004E7047" w:rsidRDefault="00FF7883" w:rsidP="008566A9">
      <w:pPr>
        <w:spacing w:after="120" w:line="240" w:lineRule="auto"/>
        <w:jc w:val="both"/>
        <w:rPr>
          <w:rFonts w:eastAsia="Times New Roman" w:cstheme="minorHAnsi"/>
          <w:b/>
          <w:i/>
          <w:iCs/>
          <w:lang w:eastAsia="pl-PL"/>
        </w:rPr>
      </w:pPr>
    </w:p>
    <w:p w14:paraId="24CF7B38" w14:textId="77777777" w:rsidR="00FF7883" w:rsidRPr="004E7047" w:rsidRDefault="00FF7883" w:rsidP="008566A9">
      <w:pPr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775341D0" w14:textId="675D2D3C" w:rsidR="009D0616" w:rsidRPr="004E7047" w:rsidRDefault="00D859F8" w:rsidP="008566A9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r w:rsidRPr="004E7047">
        <w:rPr>
          <w:rFonts w:eastAsia="Calibri" w:cstheme="minorHAnsi"/>
          <w:i/>
        </w:rPr>
        <w:t xml:space="preserve">[Dokument należy podpisać </w:t>
      </w:r>
      <w:r w:rsidRPr="004E7047">
        <w:rPr>
          <w:rFonts w:eastAsia="Calibri" w:cstheme="minorHAnsi"/>
          <w:i/>
        </w:rPr>
        <w:br/>
        <w:t>kwalifikowanym podpisem elektronicznym</w:t>
      </w:r>
      <w:r w:rsidR="008566A9" w:rsidRPr="004E7047">
        <w:rPr>
          <w:rFonts w:eastAsia="Calibri" w:cstheme="minorHAnsi"/>
          <w:i/>
        </w:rPr>
        <w:br/>
      </w:r>
      <w:r w:rsidRPr="004E7047">
        <w:rPr>
          <w:rFonts w:eastAsia="Calibri" w:cstheme="minorHAnsi"/>
          <w:i/>
        </w:rPr>
        <w:t>– zgodnie z treścią SWZ]</w:t>
      </w:r>
      <w:bookmarkEnd w:id="0"/>
    </w:p>
    <w:sectPr w:rsidR="009D0616" w:rsidRPr="004E7047" w:rsidSect="00DE180D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FDE2" w14:textId="77777777" w:rsidR="008D3E82" w:rsidRDefault="008D3E82" w:rsidP="00E650E8">
      <w:pPr>
        <w:spacing w:after="0" w:line="240" w:lineRule="auto"/>
      </w:pPr>
      <w:r>
        <w:separator/>
      </w:r>
    </w:p>
  </w:endnote>
  <w:endnote w:type="continuationSeparator" w:id="0">
    <w:p w14:paraId="6C67117F" w14:textId="77777777" w:rsidR="008D3E82" w:rsidRDefault="008D3E82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5D2A54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18F7" w14:textId="77777777" w:rsidR="008D3E82" w:rsidRDefault="008D3E82" w:rsidP="00E650E8">
      <w:pPr>
        <w:spacing w:after="0" w:line="240" w:lineRule="auto"/>
      </w:pPr>
      <w:r>
        <w:separator/>
      </w:r>
    </w:p>
  </w:footnote>
  <w:footnote w:type="continuationSeparator" w:id="0">
    <w:p w14:paraId="0EAA8E3A" w14:textId="77777777" w:rsidR="008D3E82" w:rsidRDefault="008D3E82" w:rsidP="00E650E8">
      <w:pPr>
        <w:spacing w:after="0" w:line="240" w:lineRule="auto"/>
      </w:pPr>
      <w:r>
        <w:continuationSeparator/>
      </w:r>
    </w:p>
  </w:footnote>
  <w:footnote w:id="1">
    <w:p w14:paraId="0B52B087" w14:textId="77777777" w:rsidR="00AB43FD" w:rsidRDefault="00AB43FD" w:rsidP="008207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</w:t>
      </w:r>
      <w:r w:rsidRPr="00B904F3">
        <w:rPr>
          <w:b/>
          <w:bCs/>
        </w:rPr>
        <w:t>Informacje, które pozwolą w pełni zweryfikować spełnia</w:t>
      </w:r>
      <w:r>
        <w:rPr>
          <w:b/>
          <w:bCs/>
        </w:rPr>
        <w:t>nie</w:t>
      </w:r>
      <w:r w:rsidRPr="00B904F3">
        <w:rPr>
          <w:b/>
          <w:bCs/>
        </w:rPr>
        <w:t xml:space="preserve"> warunku udziału w postępowaniu.</w:t>
      </w:r>
    </w:p>
  </w:footnote>
  <w:footnote w:id="2">
    <w:p w14:paraId="27D52376" w14:textId="77777777" w:rsidR="00AB43FD" w:rsidRDefault="00AB43FD" w:rsidP="00744B90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3">
    <w:p w14:paraId="36BE2A47" w14:textId="77777777" w:rsidR="00AB43FD" w:rsidRDefault="00AB43FD" w:rsidP="00744B90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3B88" w14:textId="77777777" w:rsidR="008566A9" w:rsidRDefault="008566A9" w:rsidP="008566A9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6" w:name="_Hlk26432789"/>
    <w:bookmarkStart w:id="7" w:name="_Hlk26859552"/>
    <w:bookmarkStart w:id="8" w:name="_Hlk26859553"/>
    <w:bookmarkStart w:id="9" w:name="_Hlk26859556"/>
    <w:bookmarkStart w:id="10" w:name="_Hlk26859557"/>
    <w:bookmarkStart w:id="11" w:name="_Hlk26859558"/>
    <w:bookmarkStart w:id="12" w:name="_Hlk26859559"/>
    <w:bookmarkStart w:id="13" w:name="_Hlk26859560"/>
    <w:bookmarkStart w:id="14" w:name="_Hlk26859561"/>
    <w:bookmarkStart w:id="15" w:name="_Hlk26859562"/>
    <w:bookmarkStart w:id="16" w:name="_Hlk26859563"/>
    <w:bookmarkStart w:id="17" w:name="_Hlk26859564"/>
    <w:bookmarkStart w:id="18" w:name="_Hlk26859565"/>
    <w:bookmarkStart w:id="19" w:name="_Hlk26859579"/>
    <w:bookmarkStart w:id="20" w:name="_Hlk26859580"/>
    <w:bookmarkStart w:id="21" w:name="_Hlk26859581"/>
    <w:bookmarkStart w:id="22" w:name="_Hlk26859582"/>
  </w:p>
  <w:p w14:paraId="1AA1E0C1" w14:textId="7099A17B" w:rsidR="00DE180D" w:rsidRPr="00DE180D" w:rsidRDefault="006102E5" w:rsidP="00E37E45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OPC/ZIS/2024/032</w:t>
    </w:r>
    <w:r w:rsidR="00DE180D" w:rsidRPr="00DE180D">
      <w:rPr>
        <w:rFonts w:ascii="Times New Roman" w:eastAsia="Calibri" w:hAnsi="Times New Roman" w:cs="Times New Roman"/>
        <w:noProof/>
        <w:lang w:eastAsia="pl-PL"/>
      </w:rPr>
      <w:tab/>
    </w:r>
    <w:r w:rsidR="008566A9">
      <w:rPr>
        <w:rFonts w:ascii="Times New Roman" w:eastAsia="Calibri" w:hAnsi="Times New Roman" w:cs="Times New Roman"/>
        <w:noProof/>
        <w:lang w:eastAsia="pl-PL"/>
      </w:rPr>
      <w:t xml:space="preserve"> </w:t>
    </w:r>
    <w:bookmarkEnd w:id="6"/>
    <w:r w:rsidR="00DE180D" w:rsidRPr="00DE180D">
      <w:rPr>
        <w:rFonts w:ascii="Times New Roman" w:eastAsia="Calibri" w:hAnsi="Times New Roman" w:cs="Times New Roman"/>
        <w:noProof/>
      </w:rPr>
      <w:tab/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695A0019" w14:textId="027D612A" w:rsidR="00C6137A" w:rsidRDefault="00C6137A" w:rsidP="00185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F2BA4CE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E56529F"/>
    <w:multiLevelType w:val="hybridMultilevel"/>
    <w:tmpl w:val="CC60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EE02FB8"/>
    <w:multiLevelType w:val="hybridMultilevel"/>
    <w:tmpl w:val="7B0AD5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C0C30"/>
    <w:multiLevelType w:val="hybridMultilevel"/>
    <w:tmpl w:val="141A68C4"/>
    <w:lvl w:ilvl="0" w:tplc="A392998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663658739">
    <w:abstractNumId w:val="0"/>
  </w:num>
  <w:num w:numId="2" w16cid:durableId="639113147">
    <w:abstractNumId w:val="1"/>
  </w:num>
  <w:num w:numId="3" w16cid:durableId="244076374">
    <w:abstractNumId w:val="37"/>
  </w:num>
  <w:num w:numId="4" w16cid:durableId="579489666">
    <w:abstractNumId w:val="8"/>
  </w:num>
  <w:num w:numId="5" w16cid:durableId="354038538">
    <w:abstractNumId w:val="20"/>
  </w:num>
  <w:num w:numId="6" w16cid:durableId="162257095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68814895">
    <w:abstractNumId w:val="31"/>
    <w:lvlOverride w:ilvl="0">
      <w:startOverride w:val="1"/>
    </w:lvlOverride>
  </w:num>
  <w:num w:numId="8" w16cid:durableId="1350714524">
    <w:abstractNumId w:val="22"/>
    <w:lvlOverride w:ilvl="0">
      <w:startOverride w:val="1"/>
    </w:lvlOverride>
  </w:num>
  <w:num w:numId="9" w16cid:durableId="1976566985">
    <w:abstractNumId w:val="13"/>
  </w:num>
  <w:num w:numId="10" w16cid:durableId="1384523569">
    <w:abstractNumId w:val="21"/>
  </w:num>
  <w:num w:numId="11" w16cid:durableId="1791312721">
    <w:abstractNumId w:val="12"/>
  </w:num>
  <w:num w:numId="12" w16cid:durableId="268707580">
    <w:abstractNumId w:val="34"/>
  </w:num>
  <w:num w:numId="13" w16cid:durableId="842167725">
    <w:abstractNumId w:val="25"/>
  </w:num>
  <w:num w:numId="14" w16cid:durableId="1231232458">
    <w:abstractNumId w:val="23"/>
  </w:num>
  <w:num w:numId="15" w16cid:durableId="1260482330">
    <w:abstractNumId w:val="4"/>
  </w:num>
  <w:num w:numId="16" w16cid:durableId="735973846">
    <w:abstractNumId w:val="28"/>
  </w:num>
  <w:num w:numId="17" w16cid:durableId="601763942">
    <w:abstractNumId w:val="3"/>
  </w:num>
  <w:num w:numId="18" w16cid:durableId="1675106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933933302">
    <w:abstractNumId w:val="19"/>
  </w:num>
  <w:num w:numId="20" w16cid:durableId="1596667914">
    <w:abstractNumId w:val="39"/>
  </w:num>
  <w:num w:numId="21" w16cid:durableId="579485384">
    <w:abstractNumId w:val="2"/>
  </w:num>
  <w:num w:numId="22" w16cid:durableId="1967153833">
    <w:abstractNumId w:val="5"/>
  </w:num>
  <w:num w:numId="23" w16cid:durableId="1425224787">
    <w:abstractNumId w:val="17"/>
  </w:num>
  <w:num w:numId="24" w16cid:durableId="205412093">
    <w:abstractNumId w:val="24"/>
  </w:num>
  <w:num w:numId="25" w16cid:durableId="678123879">
    <w:abstractNumId w:val="15"/>
  </w:num>
  <w:num w:numId="26" w16cid:durableId="1679040428">
    <w:abstractNumId w:val="38"/>
  </w:num>
  <w:num w:numId="27" w16cid:durableId="889801647">
    <w:abstractNumId w:val="36"/>
  </w:num>
  <w:num w:numId="28" w16cid:durableId="1266113983">
    <w:abstractNumId w:val="10"/>
  </w:num>
  <w:num w:numId="29" w16cid:durableId="925381681">
    <w:abstractNumId w:val="9"/>
  </w:num>
  <w:num w:numId="30" w16cid:durableId="76487759">
    <w:abstractNumId w:val="32"/>
  </w:num>
  <w:num w:numId="31" w16cid:durableId="1571161268">
    <w:abstractNumId w:val="7"/>
  </w:num>
  <w:num w:numId="32" w16cid:durableId="244920466">
    <w:abstractNumId w:val="33"/>
  </w:num>
  <w:num w:numId="33" w16cid:durableId="1549610316">
    <w:abstractNumId w:val="11"/>
  </w:num>
  <w:num w:numId="34" w16cid:durableId="61103906">
    <w:abstractNumId w:val="35"/>
  </w:num>
  <w:num w:numId="35" w16cid:durableId="1225218640">
    <w:abstractNumId w:val="27"/>
  </w:num>
  <w:num w:numId="36" w16cid:durableId="12405544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3848640">
    <w:abstractNumId w:val="30"/>
  </w:num>
  <w:num w:numId="38" w16cid:durableId="2085100446">
    <w:abstractNumId w:val="26"/>
  </w:num>
  <w:num w:numId="39" w16cid:durableId="63976794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797"/>
    <w:rsid w:val="00035E79"/>
    <w:rsid w:val="00041D3F"/>
    <w:rsid w:val="00042144"/>
    <w:rsid w:val="00051C51"/>
    <w:rsid w:val="00060D86"/>
    <w:rsid w:val="00061934"/>
    <w:rsid w:val="00062D42"/>
    <w:rsid w:val="0006670C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32C"/>
    <w:rsid w:val="000F7F19"/>
    <w:rsid w:val="001067B4"/>
    <w:rsid w:val="00123AE2"/>
    <w:rsid w:val="00126B84"/>
    <w:rsid w:val="0013091C"/>
    <w:rsid w:val="00131886"/>
    <w:rsid w:val="00141A89"/>
    <w:rsid w:val="001473F7"/>
    <w:rsid w:val="00183DED"/>
    <w:rsid w:val="00185F98"/>
    <w:rsid w:val="00187346"/>
    <w:rsid w:val="00187A1E"/>
    <w:rsid w:val="00192F37"/>
    <w:rsid w:val="00195B33"/>
    <w:rsid w:val="001A7F22"/>
    <w:rsid w:val="001B189E"/>
    <w:rsid w:val="001B1F46"/>
    <w:rsid w:val="001B6B3E"/>
    <w:rsid w:val="001C767B"/>
    <w:rsid w:val="001E2288"/>
    <w:rsid w:val="001E68DE"/>
    <w:rsid w:val="001F13BE"/>
    <w:rsid w:val="001F3C88"/>
    <w:rsid w:val="001F40AC"/>
    <w:rsid w:val="002117D2"/>
    <w:rsid w:val="00224139"/>
    <w:rsid w:val="00230AC4"/>
    <w:rsid w:val="002332D2"/>
    <w:rsid w:val="0025005E"/>
    <w:rsid w:val="002504A6"/>
    <w:rsid w:val="00255922"/>
    <w:rsid w:val="0026507B"/>
    <w:rsid w:val="002701FA"/>
    <w:rsid w:val="00277FD0"/>
    <w:rsid w:val="002806AB"/>
    <w:rsid w:val="00290CBC"/>
    <w:rsid w:val="002A4093"/>
    <w:rsid w:val="002B29B2"/>
    <w:rsid w:val="002C0976"/>
    <w:rsid w:val="002C0ED9"/>
    <w:rsid w:val="002C28C3"/>
    <w:rsid w:val="002D1BCD"/>
    <w:rsid w:val="002D2F3F"/>
    <w:rsid w:val="002E3E0D"/>
    <w:rsid w:val="002F11E3"/>
    <w:rsid w:val="002F4E7E"/>
    <w:rsid w:val="002F5E3F"/>
    <w:rsid w:val="003017F0"/>
    <w:rsid w:val="00302B13"/>
    <w:rsid w:val="00321CBC"/>
    <w:rsid w:val="00323038"/>
    <w:rsid w:val="003275B3"/>
    <w:rsid w:val="0033148F"/>
    <w:rsid w:val="003353D5"/>
    <w:rsid w:val="00380ED5"/>
    <w:rsid w:val="0039001A"/>
    <w:rsid w:val="003A13D0"/>
    <w:rsid w:val="003C25DB"/>
    <w:rsid w:val="003C327D"/>
    <w:rsid w:val="003C7189"/>
    <w:rsid w:val="003D36D1"/>
    <w:rsid w:val="003F297F"/>
    <w:rsid w:val="00404CDC"/>
    <w:rsid w:val="00416905"/>
    <w:rsid w:val="004331F1"/>
    <w:rsid w:val="00433458"/>
    <w:rsid w:val="00452B2F"/>
    <w:rsid w:val="00453717"/>
    <w:rsid w:val="00462433"/>
    <w:rsid w:val="00467804"/>
    <w:rsid w:val="00473FBC"/>
    <w:rsid w:val="00474A9B"/>
    <w:rsid w:val="00476B2A"/>
    <w:rsid w:val="004773EE"/>
    <w:rsid w:val="00480D70"/>
    <w:rsid w:val="00482CAB"/>
    <w:rsid w:val="00487248"/>
    <w:rsid w:val="004B5D80"/>
    <w:rsid w:val="004C5955"/>
    <w:rsid w:val="004C60D4"/>
    <w:rsid w:val="004D281A"/>
    <w:rsid w:val="004E28C5"/>
    <w:rsid w:val="004E2919"/>
    <w:rsid w:val="004E627F"/>
    <w:rsid w:val="004E7047"/>
    <w:rsid w:val="004F39A2"/>
    <w:rsid w:val="004F7346"/>
    <w:rsid w:val="00501C55"/>
    <w:rsid w:val="00501E68"/>
    <w:rsid w:val="00506808"/>
    <w:rsid w:val="00520630"/>
    <w:rsid w:val="00534F7A"/>
    <w:rsid w:val="00535E1C"/>
    <w:rsid w:val="0053632A"/>
    <w:rsid w:val="00546091"/>
    <w:rsid w:val="00551718"/>
    <w:rsid w:val="00552E4B"/>
    <w:rsid w:val="0055629E"/>
    <w:rsid w:val="005607F7"/>
    <w:rsid w:val="00560C8E"/>
    <w:rsid w:val="00564268"/>
    <w:rsid w:val="00564575"/>
    <w:rsid w:val="00570AB8"/>
    <w:rsid w:val="005740EF"/>
    <w:rsid w:val="005841C9"/>
    <w:rsid w:val="00587AA7"/>
    <w:rsid w:val="0059597F"/>
    <w:rsid w:val="005A0AED"/>
    <w:rsid w:val="005A63C4"/>
    <w:rsid w:val="005D2A54"/>
    <w:rsid w:val="005D6A7F"/>
    <w:rsid w:val="005D6A9F"/>
    <w:rsid w:val="005D7FD1"/>
    <w:rsid w:val="005F26B6"/>
    <w:rsid w:val="00600961"/>
    <w:rsid w:val="006102E5"/>
    <w:rsid w:val="00616C2D"/>
    <w:rsid w:val="00620B36"/>
    <w:rsid w:val="00624156"/>
    <w:rsid w:val="006360AA"/>
    <w:rsid w:val="006408E3"/>
    <w:rsid w:val="00651C89"/>
    <w:rsid w:val="00664F88"/>
    <w:rsid w:val="00666309"/>
    <w:rsid w:val="00680263"/>
    <w:rsid w:val="00684A9D"/>
    <w:rsid w:val="006856F9"/>
    <w:rsid w:val="0069043A"/>
    <w:rsid w:val="006928A6"/>
    <w:rsid w:val="006C11FD"/>
    <w:rsid w:val="006C26AB"/>
    <w:rsid w:val="006E28D3"/>
    <w:rsid w:val="006E3764"/>
    <w:rsid w:val="006F4A8F"/>
    <w:rsid w:val="00707480"/>
    <w:rsid w:val="00712994"/>
    <w:rsid w:val="00721675"/>
    <w:rsid w:val="0072389B"/>
    <w:rsid w:val="00726B87"/>
    <w:rsid w:val="007304EF"/>
    <w:rsid w:val="0074341D"/>
    <w:rsid w:val="00744B90"/>
    <w:rsid w:val="00747228"/>
    <w:rsid w:val="00751B93"/>
    <w:rsid w:val="00755361"/>
    <w:rsid w:val="00755939"/>
    <w:rsid w:val="007573D2"/>
    <w:rsid w:val="00766C52"/>
    <w:rsid w:val="00774CE9"/>
    <w:rsid w:val="007760C5"/>
    <w:rsid w:val="00784E4D"/>
    <w:rsid w:val="00796C56"/>
    <w:rsid w:val="0079752F"/>
    <w:rsid w:val="007B371C"/>
    <w:rsid w:val="007B38A7"/>
    <w:rsid w:val="007C10C7"/>
    <w:rsid w:val="007C29AC"/>
    <w:rsid w:val="007D089B"/>
    <w:rsid w:val="007F1CA1"/>
    <w:rsid w:val="007F2A8D"/>
    <w:rsid w:val="007F3D0E"/>
    <w:rsid w:val="007F4FA3"/>
    <w:rsid w:val="007F78AC"/>
    <w:rsid w:val="008016EC"/>
    <w:rsid w:val="00812155"/>
    <w:rsid w:val="008207D8"/>
    <w:rsid w:val="008212EC"/>
    <w:rsid w:val="00832E0D"/>
    <w:rsid w:val="00836B36"/>
    <w:rsid w:val="00850F47"/>
    <w:rsid w:val="008554DD"/>
    <w:rsid w:val="008566A9"/>
    <w:rsid w:val="00857DB2"/>
    <w:rsid w:val="00863052"/>
    <w:rsid w:val="00880E5A"/>
    <w:rsid w:val="00885145"/>
    <w:rsid w:val="008851B1"/>
    <w:rsid w:val="00886131"/>
    <w:rsid w:val="008903E6"/>
    <w:rsid w:val="008909D0"/>
    <w:rsid w:val="008B0D84"/>
    <w:rsid w:val="008B50E9"/>
    <w:rsid w:val="008B54D5"/>
    <w:rsid w:val="008B6B49"/>
    <w:rsid w:val="008C6E9B"/>
    <w:rsid w:val="008D043A"/>
    <w:rsid w:val="008D16D9"/>
    <w:rsid w:val="008D27F8"/>
    <w:rsid w:val="008D3E82"/>
    <w:rsid w:val="008D6E10"/>
    <w:rsid w:val="008E3728"/>
    <w:rsid w:val="008E68F9"/>
    <w:rsid w:val="008F1959"/>
    <w:rsid w:val="008F7AEF"/>
    <w:rsid w:val="00900BBF"/>
    <w:rsid w:val="009015B6"/>
    <w:rsid w:val="00902E4A"/>
    <w:rsid w:val="00912F08"/>
    <w:rsid w:val="00913FEF"/>
    <w:rsid w:val="00914885"/>
    <w:rsid w:val="00920FDA"/>
    <w:rsid w:val="0093492E"/>
    <w:rsid w:val="00941D4E"/>
    <w:rsid w:val="0096428F"/>
    <w:rsid w:val="00971DCE"/>
    <w:rsid w:val="00973882"/>
    <w:rsid w:val="0099715D"/>
    <w:rsid w:val="00997B74"/>
    <w:rsid w:val="009A2867"/>
    <w:rsid w:val="009A4C3A"/>
    <w:rsid w:val="009B1185"/>
    <w:rsid w:val="009C1EE5"/>
    <w:rsid w:val="009C5FAB"/>
    <w:rsid w:val="009D0616"/>
    <w:rsid w:val="009E1C4B"/>
    <w:rsid w:val="009E539E"/>
    <w:rsid w:val="009F719F"/>
    <w:rsid w:val="00A000CC"/>
    <w:rsid w:val="00A044A2"/>
    <w:rsid w:val="00A13858"/>
    <w:rsid w:val="00A208A2"/>
    <w:rsid w:val="00A32A55"/>
    <w:rsid w:val="00A34F7D"/>
    <w:rsid w:val="00A40724"/>
    <w:rsid w:val="00A44018"/>
    <w:rsid w:val="00A47D08"/>
    <w:rsid w:val="00A561D4"/>
    <w:rsid w:val="00A60536"/>
    <w:rsid w:val="00A60827"/>
    <w:rsid w:val="00A62CC0"/>
    <w:rsid w:val="00A640F8"/>
    <w:rsid w:val="00A65262"/>
    <w:rsid w:val="00A67339"/>
    <w:rsid w:val="00AA3DFF"/>
    <w:rsid w:val="00AA3F1B"/>
    <w:rsid w:val="00AB0735"/>
    <w:rsid w:val="00AB338E"/>
    <w:rsid w:val="00AB43FD"/>
    <w:rsid w:val="00AC362E"/>
    <w:rsid w:val="00AC3E9E"/>
    <w:rsid w:val="00AD7C47"/>
    <w:rsid w:val="00AE379F"/>
    <w:rsid w:val="00AE7BF8"/>
    <w:rsid w:val="00AF2C20"/>
    <w:rsid w:val="00AF2C74"/>
    <w:rsid w:val="00AF6090"/>
    <w:rsid w:val="00AF6374"/>
    <w:rsid w:val="00B05D5D"/>
    <w:rsid w:val="00B11D14"/>
    <w:rsid w:val="00B166A3"/>
    <w:rsid w:val="00B21500"/>
    <w:rsid w:val="00B21FC5"/>
    <w:rsid w:val="00B23CC0"/>
    <w:rsid w:val="00B35863"/>
    <w:rsid w:val="00B37ACC"/>
    <w:rsid w:val="00B423BA"/>
    <w:rsid w:val="00B44104"/>
    <w:rsid w:val="00B46F5C"/>
    <w:rsid w:val="00B63C5E"/>
    <w:rsid w:val="00B70D68"/>
    <w:rsid w:val="00B756CA"/>
    <w:rsid w:val="00B75C6C"/>
    <w:rsid w:val="00B819E4"/>
    <w:rsid w:val="00B86DAA"/>
    <w:rsid w:val="00BA50F1"/>
    <w:rsid w:val="00BA75F4"/>
    <w:rsid w:val="00BB3855"/>
    <w:rsid w:val="00BD0F2A"/>
    <w:rsid w:val="00BD21CA"/>
    <w:rsid w:val="00BD397A"/>
    <w:rsid w:val="00BE1323"/>
    <w:rsid w:val="00BE645C"/>
    <w:rsid w:val="00BF0538"/>
    <w:rsid w:val="00BF5353"/>
    <w:rsid w:val="00BF609E"/>
    <w:rsid w:val="00C00D44"/>
    <w:rsid w:val="00C10556"/>
    <w:rsid w:val="00C11BE7"/>
    <w:rsid w:val="00C21EA5"/>
    <w:rsid w:val="00C24CEE"/>
    <w:rsid w:val="00C252DA"/>
    <w:rsid w:val="00C3443E"/>
    <w:rsid w:val="00C4176F"/>
    <w:rsid w:val="00C4276D"/>
    <w:rsid w:val="00C53B10"/>
    <w:rsid w:val="00C54E6B"/>
    <w:rsid w:val="00C6137A"/>
    <w:rsid w:val="00C656BE"/>
    <w:rsid w:val="00C700A8"/>
    <w:rsid w:val="00C743E1"/>
    <w:rsid w:val="00C9473D"/>
    <w:rsid w:val="00CA41AC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31A23"/>
    <w:rsid w:val="00D335FE"/>
    <w:rsid w:val="00D3647C"/>
    <w:rsid w:val="00D43CB5"/>
    <w:rsid w:val="00D45875"/>
    <w:rsid w:val="00D526C1"/>
    <w:rsid w:val="00D61069"/>
    <w:rsid w:val="00D70363"/>
    <w:rsid w:val="00D7054E"/>
    <w:rsid w:val="00D859F8"/>
    <w:rsid w:val="00D861A8"/>
    <w:rsid w:val="00D91962"/>
    <w:rsid w:val="00D93718"/>
    <w:rsid w:val="00DA2888"/>
    <w:rsid w:val="00DA2BD2"/>
    <w:rsid w:val="00DA60A2"/>
    <w:rsid w:val="00DB0438"/>
    <w:rsid w:val="00DB5EBB"/>
    <w:rsid w:val="00DC5D60"/>
    <w:rsid w:val="00DD1F2F"/>
    <w:rsid w:val="00DE180D"/>
    <w:rsid w:val="00DE18F3"/>
    <w:rsid w:val="00DE3594"/>
    <w:rsid w:val="00DE552B"/>
    <w:rsid w:val="00DE7680"/>
    <w:rsid w:val="00DF33F6"/>
    <w:rsid w:val="00DF578C"/>
    <w:rsid w:val="00E02724"/>
    <w:rsid w:val="00E04859"/>
    <w:rsid w:val="00E05806"/>
    <w:rsid w:val="00E11E3A"/>
    <w:rsid w:val="00E270F9"/>
    <w:rsid w:val="00E37E45"/>
    <w:rsid w:val="00E42609"/>
    <w:rsid w:val="00E43CB5"/>
    <w:rsid w:val="00E446D0"/>
    <w:rsid w:val="00E501E9"/>
    <w:rsid w:val="00E515C8"/>
    <w:rsid w:val="00E650E8"/>
    <w:rsid w:val="00E70CBB"/>
    <w:rsid w:val="00E90FAA"/>
    <w:rsid w:val="00E92575"/>
    <w:rsid w:val="00E96983"/>
    <w:rsid w:val="00EA2AFC"/>
    <w:rsid w:val="00EB3788"/>
    <w:rsid w:val="00EB59EE"/>
    <w:rsid w:val="00EC6A98"/>
    <w:rsid w:val="00EC7245"/>
    <w:rsid w:val="00ED1BB3"/>
    <w:rsid w:val="00EF3EFC"/>
    <w:rsid w:val="00F04DE2"/>
    <w:rsid w:val="00F0661B"/>
    <w:rsid w:val="00F17AAC"/>
    <w:rsid w:val="00F219B4"/>
    <w:rsid w:val="00F27914"/>
    <w:rsid w:val="00F27D36"/>
    <w:rsid w:val="00F36254"/>
    <w:rsid w:val="00F420AD"/>
    <w:rsid w:val="00F45FE7"/>
    <w:rsid w:val="00F54037"/>
    <w:rsid w:val="00F55E4F"/>
    <w:rsid w:val="00F562DE"/>
    <w:rsid w:val="00F62084"/>
    <w:rsid w:val="00F6361D"/>
    <w:rsid w:val="00F64857"/>
    <w:rsid w:val="00F74714"/>
    <w:rsid w:val="00F856A7"/>
    <w:rsid w:val="00FB73B0"/>
    <w:rsid w:val="00FD2F01"/>
    <w:rsid w:val="00FD3A38"/>
    <w:rsid w:val="00FD664E"/>
    <w:rsid w:val="00FE3C02"/>
    <w:rsid w:val="00FF1D51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8113-9347-4F20-9436-0D883A5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2</cp:revision>
  <cp:lastPrinted>2020-12-02T21:28:00Z</cp:lastPrinted>
  <dcterms:created xsi:type="dcterms:W3CDTF">2024-07-11T09:53:00Z</dcterms:created>
  <dcterms:modified xsi:type="dcterms:W3CDTF">2024-07-11T09:53:00Z</dcterms:modified>
</cp:coreProperties>
</file>