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EE" w:rsidRPr="0061004F" w:rsidRDefault="002550EE" w:rsidP="00FB3C50">
      <w:pPr>
        <w:suppressAutoHyphens/>
        <w:spacing w:after="0" w:line="240" w:lineRule="auto"/>
        <w:ind w:left="6372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bookmarkStart w:id="0" w:name="_GoBack"/>
      <w:bookmarkEnd w:id="0"/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5 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50EE" w:rsidRPr="0061004F" w:rsidRDefault="002550EE" w:rsidP="002550EE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Default="002550EE" w:rsidP="002550EE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375EBD" w:rsidRPr="00375EBD" w:rsidRDefault="002550EE" w:rsidP="00375EBD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postępowaniu pn.: </w:t>
      </w:r>
      <w:r w:rsidR="00375EBD" w:rsidRPr="00375EBD">
        <w:rPr>
          <w:rFonts w:ascii="Calibri" w:eastAsia="Calibri" w:hAnsi="Calibri" w:cs="Calibri"/>
          <w:b/>
          <w:sz w:val="24"/>
          <w:szCs w:val="24"/>
          <w:lang w:eastAsia="ar-SA"/>
        </w:rPr>
        <w:t>„Budowa sieci wodociągowo-kanalizacyjnej w miejscowości Przyczyna Górna oraz sieci kanalizacyjnej w ciągu ul. Towarowej we Wschowie ” ZP.SPN.2.2024</w:t>
      </w:r>
    </w:p>
    <w:p w:rsidR="002977C7" w:rsidRDefault="002977C7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2550EE" w:rsidRPr="002977C7" w:rsidRDefault="002550EE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Zobowiązanie podmiotu udostępniającego zasoby, </w:t>
      </w:r>
      <w:r w:rsidR="002977C7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potwierdza, że stosunek łączący </w:t>
      </w: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wykonawcę z podmiotami udostępniającymi zasoby gwarantuje rzeczywisty dostęp do tych zasobów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2550EE" w:rsidRPr="0061004F" w:rsidRDefault="002550EE" w:rsidP="002550E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AB2DBF" w:rsidRDefault="002550EE" w:rsidP="002550EE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1" w:name="_heading=h.gjdgxs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przy wykonaniu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przedmiotowego </w:t>
      </w:r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zamówienia publicznego </w:t>
      </w:r>
    </w:p>
    <w:p w:rsidR="002550EE" w:rsidRPr="009A50AA" w:rsidRDefault="002550EE" w:rsidP="002550EE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bookmarkStart w:id="2" w:name="_heading=h.qidqwzmaipg8" w:colFirst="0" w:colLast="0"/>
      <w:bookmarkEnd w:id="2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Sposób i okres udostępnienia wykonawcy i wykorzystania przez niego zasobów podmiotu udostępniającego te zasoby przy wykonywaniu zamówienia: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2550EE" w:rsidRP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2550EE" w:rsidRDefault="002550EE" w:rsidP="002550E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D43F3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4D43F3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4D43F3" w:rsidRPr="00B65C69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</w:rPr>
      </w:pPr>
      <w:r w:rsidRPr="00B65C69">
        <w:rPr>
          <w:rFonts w:ascii="Calibri" w:hAnsi="Calibri" w:cs="Calibri"/>
          <w:b/>
          <w:bCs/>
          <w:color w:val="FF0000"/>
          <w:sz w:val="24"/>
        </w:rPr>
        <w:t xml:space="preserve">Oświadczenie musi zostać podpisane elektronicznym kwalifikowanym podpisem lub podpisem zaufanym, podpisem osobistym lub własnoręcznie jako skan dokumentu </w:t>
      </w:r>
    </w:p>
    <w:p w:rsidR="002550EE" w:rsidRDefault="002550EE" w:rsidP="002550EE"/>
    <w:p w:rsidR="00D55030" w:rsidRDefault="00423679"/>
    <w:sectPr w:rsidR="00D55030" w:rsidSect="002550EE">
      <w:headerReference w:type="default" r:id="rId8"/>
      <w:footerReference w:type="default" r:id="rId9"/>
      <w:pgSz w:w="11906" w:h="16838"/>
      <w:pgMar w:top="825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79" w:rsidRDefault="00423679" w:rsidP="002550EE">
      <w:pPr>
        <w:spacing w:after="0" w:line="240" w:lineRule="auto"/>
      </w:pPr>
      <w:r>
        <w:separator/>
      </w:r>
    </w:p>
  </w:endnote>
  <w:endnote w:type="continuationSeparator" w:id="0">
    <w:p w:rsidR="00423679" w:rsidRDefault="00423679" w:rsidP="0025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1CCB" w:rsidRDefault="008D72DA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DF" w:rsidRDefault="00423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79" w:rsidRDefault="00423679" w:rsidP="002550EE">
      <w:pPr>
        <w:spacing w:after="0" w:line="240" w:lineRule="auto"/>
      </w:pPr>
      <w:r>
        <w:separator/>
      </w:r>
    </w:p>
  </w:footnote>
  <w:footnote w:type="continuationSeparator" w:id="0">
    <w:p w:rsidR="00423679" w:rsidRDefault="00423679" w:rsidP="0025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3" w:rsidRPr="002550EE" w:rsidRDefault="00375EBD" w:rsidP="002550EE">
    <w:pPr>
      <w:pStyle w:val="Nagwek"/>
      <w:ind w:right="-425"/>
      <w:rPr>
        <w:b/>
        <w:color w:val="FF0000"/>
        <w:sz w:val="16"/>
      </w:rPr>
    </w:pPr>
    <w:r w:rsidRPr="00375EBD">
      <w:rPr>
        <w:b/>
        <w:sz w:val="16"/>
      </w:rPr>
      <w:t>„Budowa sieci wodociągowo-kanalizacyjnej w miejscowości Przyczyna Górna oraz sieci kanalizacyjnej w ciągu ul. Towarowej we Wschowie ” ZP.SPN.2.2024</w:t>
    </w:r>
    <w:r w:rsidR="008D72DA" w:rsidRPr="00435C14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E"/>
    <w:rsid w:val="00037C3A"/>
    <w:rsid w:val="00211550"/>
    <w:rsid w:val="002159F8"/>
    <w:rsid w:val="002550EE"/>
    <w:rsid w:val="002977C7"/>
    <w:rsid w:val="00375EBD"/>
    <w:rsid w:val="00423679"/>
    <w:rsid w:val="004D43F3"/>
    <w:rsid w:val="00503778"/>
    <w:rsid w:val="005871FD"/>
    <w:rsid w:val="008D72DA"/>
    <w:rsid w:val="00942F99"/>
    <w:rsid w:val="00AB70E1"/>
    <w:rsid w:val="00B65C69"/>
    <w:rsid w:val="00C7384B"/>
    <w:rsid w:val="00FB3C5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11</cp:revision>
  <cp:lastPrinted>2024-03-25T12:36:00Z</cp:lastPrinted>
  <dcterms:created xsi:type="dcterms:W3CDTF">2023-02-03T08:43:00Z</dcterms:created>
  <dcterms:modified xsi:type="dcterms:W3CDTF">2024-03-25T12:36:00Z</dcterms:modified>
</cp:coreProperties>
</file>