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7D77A6B7" w:rsidR="00E86A22" w:rsidRDefault="007C1A8A" w:rsidP="008B2EDA">
      <w:r>
        <w:t xml:space="preserve">                                                                                                                                                Mikołajki Pomorskie, </w:t>
      </w:r>
      <w:r w:rsidR="00AA5374">
        <w:t>2022-01-24</w:t>
      </w:r>
    </w:p>
    <w:p w14:paraId="480CE7D3" w14:textId="67310CA7" w:rsidR="00A94211" w:rsidRPr="00A94211" w:rsidRDefault="00A94211" w:rsidP="00A94211">
      <w:pPr>
        <w:rPr>
          <w:rFonts w:ascii="Tahoma" w:hAnsi="Tahoma" w:cs="Tahoma"/>
        </w:rPr>
      </w:pPr>
      <w:r w:rsidRPr="004217C2">
        <w:rPr>
          <w:rFonts w:ascii="Tahoma" w:eastAsia="Arial, Arial" w:hAnsi="Tahoma" w:cs="Tahoma"/>
          <w:sz w:val="20"/>
          <w:szCs w:val="20"/>
        </w:rPr>
        <w:t>GOPS.</w:t>
      </w:r>
      <w:r w:rsidR="00AA5374">
        <w:rPr>
          <w:rFonts w:ascii="Tahoma" w:eastAsia="Arial, Arial" w:hAnsi="Tahoma" w:cs="Tahoma"/>
          <w:sz w:val="20"/>
          <w:szCs w:val="20"/>
        </w:rPr>
        <w:t>1</w:t>
      </w:r>
      <w:r w:rsidRPr="004217C2">
        <w:rPr>
          <w:rFonts w:ascii="Tahoma" w:eastAsia="Arial, Arial" w:hAnsi="Tahoma" w:cs="Tahoma"/>
          <w:sz w:val="20"/>
          <w:szCs w:val="20"/>
        </w:rPr>
        <w:t>.1.202</w:t>
      </w:r>
      <w:r w:rsidR="00AA5374">
        <w:rPr>
          <w:rFonts w:ascii="Tahoma" w:eastAsia="Arial, Arial" w:hAnsi="Tahoma" w:cs="Tahoma"/>
          <w:sz w:val="20"/>
          <w:szCs w:val="20"/>
        </w:rPr>
        <w:t>2</w:t>
      </w:r>
      <w:r>
        <w:rPr>
          <w:rFonts w:ascii="Tahoma" w:eastAsia="Arial, Arial" w:hAnsi="Tahoma" w:cs="Tahoma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ahoma" w:hAnsi="Tahoma" w:cs="Tahoma"/>
        </w:rPr>
        <w:t xml:space="preserve">                                                                               </w:t>
      </w:r>
    </w:p>
    <w:p w14:paraId="32266225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Strona internetowa prowadzonego postepowania:</w:t>
      </w:r>
    </w:p>
    <w:p w14:paraId="058FECC7" w14:textId="7CDD91EA" w:rsidR="00A94211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https:// platformazakupowa.pl/</w:t>
      </w:r>
      <w:proofErr w:type="spellStart"/>
      <w:r w:rsidRPr="004217C2">
        <w:rPr>
          <w:rFonts w:ascii="Tahoma" w:hAnsi="Tahoma" w:cs="Tahoma"/>
          <w:sz w:val="20"/>
          <w:szCs w:val="20"/>
        </w:rPr>
        <w:t>pn</w:t>
      </w:r>
      <w:proofErr w:type="spellEnd"/>
      <w:r w:rsidRPr="004217C2">
        <w:rPr>
          <w:rFonts w:ascii="Tahoma" w:hAnsi="Tahoma" w:cs="Tahoma"/>
          <w:sz w:val="20"/>
          <w:szCs w:val="20"/>
        </w:rPr>
        <w:t>/</w:t>
      </w:r>
      <w:proofErr w:type="spellStart"/>
      <w:r w:rsidRPr="004217C2">
        <w:rPr>
          <w:rFonts w:ascii="Tahoma" w:hAnsi="Tahoma" w:cs="Tahoma"/>
          <w:sz w:val="20"/>
          <w:szCs w:val="20"/>
        </w:rPr>
        <w:t>mikolajkipomorskie</w:t>
      </w:r>
      <w:proofErr w:type="spellEnd"/>
    </w:p>
    <w:p w14:paraId="5B33B97D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p w14:paraId="79D8B428" w14:textId="2C487805" w:rsidR="00A94211" w:rsidRPr="004217C2" w:rsidRDefault="00AA5374" w:rsidP="00A94211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Zawiadomienie o wyborze najkorzystniejszej oferty</w:t>
      </w:r>
    </w:p>
    <w:p w14:paraId="183BD21E" w14:textId="4F9F92AF" w:rsidR="00AA5374" w:rsidRDefault="00A94211" w:rsidP="00AA5374">
      <w:pPr>
        <w:jc w:val="center"/>
        <w:rPr>
          <w:rFonts w:ascii="Tahoma" w:eastAsia="Arial, Arial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Dot. Post</w:t>
      </w:r>
      <w:r w:rsidR="00F9033C">
        <w:rPr>
          <w:rFonts w:ascii="Tahoma" w:hAnsi="Tahoma" w:cs="Tahoma"/>
          <w:sz w:val="20"/>
          <w:szCs w:val="20"/>
        </w:rPr>
        <w:t>ę</w:t>
      </w:r>
      <w:r w:rsidRPr="004217C2">
        <w:rPr>
          <w:rFonts w:ascii="Tahoma" w:hAnsi="Tahoma" w:cs="Tahoma"/>
          <w:sz w:val="20"/>
          <w:szCs w:val="20"/>
        </w:rPr>
        <w:t xml:space="preserve">powania prowadzonego w trybie podstawowym przewidzianym art. 275 pkt.1 ustawy z dnia 11 września 2019r. Prawo zamówień publicznych ( Dz.U. z 2019r. poz. 2019 ze zm.) na  </w:t>
      </w:r>
      <w:bookmarkStart w:id="0" w:name="page3R_mcid8"/>
      <w:bookmarkStart w:id="1" w:name="page3R_mcid9"/>
      <w:bookmarkStart w:id="2" w:name="page3R_mcid10"/>
      <w:bookmarkStart w:id="3" w:name="page3R_mcid11"/>
      <w:bookmarkEnd w:id="0"/>
      <w:bookmarkEnd w:id="1"/>
      <w:bookmarkEnd w:id="2"/>
      <w:bookmarkEnd w:id="3"/>
      <w:r>
        <w:br/>
      </w:r>
      <w:bookmarkStart w:id="4" w:name="page3R_mcid12"/>
      <w:bookmarkEnd w:id="4"/>
      <w:r>
        <w:br/>
      </w:r>
      <w:bookmarkStart w:id="5" w:name="page3R_mcid14"/>
      <w:bookmarkStart w:id="6" w:name="page3R_mcid15"/>
      <w:bookmarkStart w:id="7" w:name="page3R_mcid16"/>
      <w:bookmarkStart w:id="8" w:name="page3R_mcid17"/>
      <w:bookmarkStart w:id="9" w:name="page3R_mcid18"/>
      <w:bookmarkEnd w:id="5"/>
      <w:bookmarkEnd w:id="6"/>
      <w:bookmarkEnd w:id="7"/>
      <w:bookmarkEnd w:id="8"/>
      <w:bookmarkEnd w:id="9"/>
      <w:r>
        <w:rPr>
          <w:b/>
          <w:bCs/>
        </w:rPr>
        <w:t>Świadczenie usług opiekuńczych, specjalistycznych usług opiekuńczych dla osób z</w:t>
      </w:r>
      <w:r>
        <w:rPr>
          <w:b/>
          <w:bCs/>
        </w:rPr>
        <w:br/>
        <w:t xml:space="preserve">zaburzeniami psychicznymi w Gminnym Ośrodku Pomocy Społecznej w Mikołajkach Pomorskich wykonywanych w miejscu zamieszkania podopiecznych od dnia </w:t>
      </w:r>
      <w:r w:rsidR="00F9033C">
        <w:rPr>
          <w:b/>
          <w:bCs/>
        </w:rPr>
        <w:t xml:space="preserve">24 </w:t>
      </w:r>
      <w:r>
        <w:rPr>
          <w:b/>
          <w:bCs/>
        </w:rPr>
        <w:t>stycznia 2022r.</w:t>
      </w:r>
      <w:bookmarkStart w:id="10" w:name="page3R_mcid131"/>
      <w:bookmarkEnd w:id="10"/>
      <w:r>
        <w:rPr>
          <w:b/>
          <w:bCs/>
        </w:rPr>
        <w:t xml:space="preserve"> do 31 grudnia 2022r.</w:t>
      </w:r>
      <w:r>
        <w:br/>
      </w:r>
    </w:p>
    <w:p w14:paraId="026FA428" w14:textId="49F88AD6" w:rsidR="00A94211" w:rsidRDefault="00A94211" w:rsidP="00AA5374">
      <w:pPr>
        <w:jc w:val="center"/>
        <w:rPr>
          <w:rFonts w:ascii="Tahoma" w:eastAsia="Arial, Arial" w:hAnsi="Tahoma" w:cs="Tahoma"/>
          <w:sz w:val="20"/>
          <w:szCs w:val="20"/>
        </w:rPr>
      </w:pPr>
      <w:r w:rsidRPr="004217C2">
        <w:rPr>
          <w:rFonts w:ascii="Tahoma" w:eastAsia="Arial, Arial" w:hAnsi="Tahoma" w:cs="Tahoma"/>
          <w:sz w:val="20"/>
          <w:szCs w:val="20"/>
        </w:rPr>
        <w:t>Zamawiający: Gminny Oś</w:t>
      </w:r>
      <w:r>
        <w:rPr>
          <w:rFonts w:ascii="Tahoma" w:eastAsia="Arial, Arial" w:hAnsi="Tahoma" w:cs="Tahoma"/>
          <w:sz w:val="20"/>
          <w:szCs w:val="20"/>
        </w:rPr>
        <w:t>r</w:t>
      </w:r>
      <w:r w:rsidRPr="004217C2">
        <w:rPr>
          <w:rFonts w:ascii="Tahoma" w:eastAsia="Arial, Arial" w:hAnsi="Tahoma" w:cs="Tahoma"/>
          <w:sz w:val="20"/>
          <w:szCs w:val="20"/>
        </w:rPr>
        <w:t>odek Pomocy Społecznej w Mikołajkach Pomorskich, ul. Dzierzgońska 2, 82-433 Mikołajki Pomorskie</w:t>
      </w:r>
      <w:r w:rsidR="00AA5374">
        <w:rPr>
          <w:rFonts w:ascii="Tahoma" w:eastAsia="Arial, Arial" w:hAnsi="Tahoma" w:cs="Tahoma"/>
          <w:sz w:val="20"/>
          <w:szCs w:val="20"/>
        </w:rPr>
        <w:t>.</w:t>
      </w:r>
    </w:p>
    <w:p w14:paraId="5EF30796" w14:textId="574919CF" w:rsidR="00AA5374" w:rsidRDefault="00AA5374" w:rsidP="00AA5374">
      <w:pPr>
        <w:pStyle w:val="Akapitzlist"/>
        <w:numPr>
          <w:ilvl w:val="0"/>
          <w:numId w:val="2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 xml:space="preserve">Działając na podstawie art. 253.ust. 2 ustawy Prawo zamówień publicznych, Zamawiający informuje, że w prowadzonym postepowaniu, wybrano najkorzystniejszą ofertę nr 1 złożoną przez Wykonawcę: </w:t>
      </w:r>
    </w:p>
    <w:p w14:paraId="2A700520" w14:textId="0711937D" w:rsidR="00AA5374" w:rsidRDefault="00AA5374" w:rsidP="00AA5374">
      <w:pPr>
        <w:pStyle w:val="Akapitzlist"/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Spółdzieln</w:t>
      </w:r>
      <w:r w:rsidR="00F9033C">
        <w:rPr>
          <w:rFonts w:ascii="Tahoma" w:eastAsia="Arial, Arial" w:hAnsi="Tahoma" w:cs="Tahoma"/>
          <w:sz w:val="20"/>
          <w:szCs w:val="20"/>
        </w:rPr>
        <w:t>ia</w:t>
      </w:r>
      <w:r>
        <w:rPr>
          <w:rFonts w:ascii="Tahoma" w:eastAsia="Arial, Arial" w:hAnsi="Tahoma" w:cs="Tahoma"/>
          <w:sz w:val="20"/>
          <w:szCs w:val="20"/>
        </w:rPr>
        <w:t xml:space="preserve"> Socjalna Sercem do Ludzi, ul. Odrodzenia 14/5, 82-440</w:t>
      </w:r>
      <w:r w:rsidR="00F9033C">
        <w:rPr>
          <w:rFonts w:ascii="Tahoma" w:eastAsia="Arial, Arial" w:hAnsi="Tahoma" w:cs="Tahoma"/>
          <w:sz w:val="20"/>
          <w:szCs w:val="20"/>
        </w:rPr>
        <w:t xml:space="preserve"> D</w:t>
      </w:r>
      <w:r>
        <w:rPr>
          <w:rFonts w:ascii="Tahoma" w:eastAsia="Arial, Arial" w:hAnsi="Tahoma" w:cs="Tahoma"/>
          <w:sz w:val="20"/>
          <w:szCs w:val="20"/>
        </w:rPr>
        <w:t>zierzgoń.</w:t>
      </w:r>
    </w:p>
    <w:p w14:paraId="08DAF172" w14:textId="10A89EA1" w:rsidR="00AA5374" w:rsidRDefault="00AA5374" w:rsidP="00AA5374">
      <w:pPr>
        <w:pStyle w:val="Akapitzlist"/>
        <w:numPr>
          <w:ilvl w:val="0"/>
          <w:numId w:val="2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Uzasadnienie wyboru:</w:t>
      </w:r>
    </w:p>
    <w:p w14:paraId="2FDA3C23" w14:textId="375809B3" w:rsidR="00AA5374" w:rsidRDefault="00AA5374" w:rsidP="00AA5374">
      <w:pPr>
        <w:pStyle w:val="Akapitzlist"/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Wymieniony powyżej Wykonawca, zgodnie z warunkami oraz kryteriami wyboru określonymi w SWZ, uzyskał najwyższą ocenę punktową i tym samym złożył najkorzystn</w:t>
      </w:r>
      <w:r w:rsidR="00F9033C">
        <w:rPr>
          <w:rFonts w:ascii="Tahoma" w:eastAsia="Arial, Arial" w:hAnsi="Tahoma" w:cs="Tahoma"/>
          <w:sz w:val="20"/>
          <w:szCs w:val="20"/>
        </w:rPr>
        <w:t xml:space="preserve">iejszą </w:t>
      </w:r>
      <w:r>
        <w:rPr>
          <w:rFonts w:ascii="Tahoma" w:eastAsia="Arial, Arial" w:hAnsi="Tahoma" w:cs="Tahoma"/>
          <w:sz w:val="20"/>
          <w:szCs w:val="20"/>
        </w:rPr>
        <w:t xml:space="preserve"> ofertę na wykonanie zam</w:t>
      </w:r>
      <w:r w:rsidR="00F9033C">
        <w:rPr>
          <w:rFonts w:ascii="Tahoma" w:eastAsia="Arial, Arial" w:hAnsi="Tahoma" w:cs="Tahoma"/>
          <w:sz w:val="20"/>
          <w:szCs w:val="20"/>
        </w:rPr>
        <w:t xml:space="preserve">ówienia </w:t>
      </w:r>
      <w:r>
        <w:rPr>
          <w:rFonts w:ascii="Tahoma" w:eastAsia="Arial, Arial" w:hAnsi="Tahoma" w:cs="Tahoma"/>
          <w:sz w:val="20"/>
          <w:szCs w:val="20"/>
        </w:rPr>
        <w:t xml:space="preserve">  </w:t>
      </w:r>
      <w:r w:rsidR="00F9033C">
        <w:rPr>
          <w:rFonts w:ascii="Tahoma" w:eastAsia="Arial, Arial" w:hAnsi="Tahoma" w:cs="Tahoma"/>
          <w:sz w:val="20"/>
          <w:szCs w:val="20"/>
        </w:rPr>
        <w:t xml:space="preserve">objętego </w:t>
      </w:r>
      <w:r>
        <w:rPr>
          <w:rFonts w:ascii="Tahoma" w:eastAsia="Arial, Arial" w:hAnsi="Tahoma" w:cs="Tahoma"/>
          <w:sz w:val="20"/>
          <w:szCs w:val="20"/>
        </w:rPr>
        <w:t xml:space="preserve"> przedmiotowym postepowaniem.</w:t>
      </w:r>
    </w:p>
    <w:p w14:paraId="79C84798" w14:textId="61F81BA3" w:rsidR="00AA5374" w:rsidRDefault="00F9033C" w:rsidP="00AA5374">
      <w:pPr>
        <w:pStyle w:val="Akapitzlist"/>
        <w:numPr>
          <w:ilvl w:val="0"/>
          <w:numId w:val="2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Podstawa prawną dokonanego wyboru jest art. 239 ustawy Prawo zamówień  publicznych.</w:t>
      </w:r>
    </w:p>
    <w:p w14:paraId="594D7EBA" w14:textId="6E237B60" w:rsidR="00F9033C" w:rsidRDefault="00F9033C" w:rsidP="00AA5374">
      <w:pPr>
        <w:pStyle w:val="Akapitzlist"/>
        <w:numPr>
          <w:ilvl w:val="0"/>
          <w:numId w:val="2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W prowadzonym postepowaniu złożone oferty ważnie ( niepodlegające odrzuceniu) , uzyskały punktacje wg poniższego zestawienia:</w:t>
      </w:r>
    </w:p>
    <w:p w14:paraId="36025135" w14:textId="5B05727C" w:rsidR="00F9033C" w:rsidRDefault="00F9033C" w:rsidP="00F9033C">
      <w:pPr>
        <w:pStyle w:val="Akapitzlist"/>
        <w:numPr>
          <w:ilvl w:val="0"/>
          <w:numId w:val="3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Nr oferty – 1</w:t>
      </w:r>
    </w:p>
    <w:p w14:paraId="49D8A542" w14:textId="6928D50A" w:rsidR="00F9033C" w:rsidRDefault="00F9033C" w:rsidP="00F9033C">
      <w:pPr>
        <w:pStyle w:val="Akapitzlist"/>
        <w:numPr>
          <w:ilvl w:val="0"/>
          <w:numId w:val="3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Nazwa (firma) i adres Wykonawcy – Spółdzielnia Sercem do Ludzi, ul. Odrodzenia 14/5, 82-440 Dzierzgoń</w:t>
      </w:r>
    </w:p>
    <w:p w14:paraId="5E81D093" w14:textId="534C6F88" w:rsidR="00F9033C" w:rsidRPr="00AA5374" w:rsidRDefault="00F9033C" w:rsidP="00F9033C">
      <w:pPr>
        <w:pStyle w:val="Akapitzlist"/>
        <w:numPr>
          <w:ilvl w:val="0"/>
          <w:numId w:val="3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Ocena punktowa wg kryterium cena – 100,00</w:t>
      </w:r>
    </w:p>
    <w:p w14:paraId="24935D90" w14:textId="77777777" w:rsidR="00A94211" w:rsidRDefault="00A94211" w:rsidP="00A94211">
      <w:pPr>
        <w:rPr>
          <w:rFonts w:ascii="Tahoma" w:hAnsi="Tahoma" w:cs="Tahoma"/>
          <w:sz w:val="20"/>
          <w:szCs w:val="20"/>
        </w:rPr>
      </w:pPr>
    </w:p>
    <w:p w14:paraId="44791A74" w14:textId="05269C21" w:rsidR="00A94211" w:rsidRDefault="00A94211" w:rsidP="00A94211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Zatwierdzam , </w:t>
      </w:r>
      <w:r w:rsidR="00F9033C">
        <w:rPr>
          <w:rFonts w:ascii="Tahoma" w:hAnsi="Tahoma" w:cs="Tahoma"/>
          <w:sz w:val="20"/>
          <w:szCs w:val="20"/>
        </w:rPr>
        <w:t>2022-01-24</w:t>
      </w:r>
    </w:p>
    <w:p w14:paraId="63280FD9" w14:textId="77777777" w:rsidR="00F9033C" w:rsidRPr="004217C2" w:rsidRDefault="00F9033C" w:rsidP="00A94211">
      <w:pPr>
        <w:jc w:val="right"/>
        <w:rPr>
          <w:rFonts w:ascii="Tahoma" w:hAnsi="Tahoma" w:cs="Tahoma"/>
          <w:sz w:val="20"/>
          <w:szCs w:val="20"/>
        </w:rPr>
      </w:pPr>
    </w:p>
    <w:p w14:paraId="74F8B65E" w14:textId="77777777" w:rsidR="00A94211" w:rsidRPr="004217C2" w:rsidRDefault="00A94211" w:rsidP="00A94211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Kierownik Gminnego Ośrodka Pomocy Społecznej                                                                                                                                                    </w:t>
      </w:r>
    </w:p>
    <w:p w14:paraId="04793960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w Mikołajkach Pomorskich Irena </w:t>
      </w:r>
      <w:proofErr w:type="spellStart"/>
      <w:r w:rsidRPr="004217C2">
        <w:rPr>
          <w:rFonts w:ascii="Tahoma" w:hAnsi="Tahoma" w:cs="Tahoma"/>
          <w:sz w:val="20"/>
          <w:szCs w:val="20"/>
        </w:rPr>
        <w:t>Sadłos</w:t>
      </w:r>
      <w:proofErr w:type="spellEnd"/>
      <w:r w:rsidRPr="004217C2">
        <w:rPr>
          <w:rFonts w:ascii="Tahoma" w:hAnsi="Tahoma" w:cs="Tahoma"/>
          <w:sz w:val="20"/>
          <w:szCs w:val="20"/>
        </w:rPr>
        <w:t xml:space="preserve"> </w:t>
      </w:r>
    </w:p>
    <w:p w14:paraId="399AC9DA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p w14:paraId="082DA60C" w14:textId="5A47D7B7" w:rsidR="007C1A8A" w:rsidRDefault="007C1A8A" w:rsidP="008B2EDA"/>
    <w:sectPr w:rsidR="007C1A8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7DC"/>
    <w:multiLevelType w:val="hybridMultilevel"/>
    <w:tmpl w:val="FF40C3B4"/>
    <w:lvl w:ilvl="0" w:tplc="A1C82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A94084"/>
    <w:multiLevelType w:val="hybridMultilevel"/>
    <w:tmpl w:val="30A6A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240B75"/>
    <w:rsid w:val="00247EEA"/>
    <w:rsid w:val="00331BEE"/>
    <w:rsid w:val="003323CA"/>
    <w:rsid w:val="00344598"/>
    <w:rsid w:val="003D30AF"/>
    <w:rsid w:val="00575C0F"/>
    <w:rsid w:val="00580B04"/>
    <w:rsid w:val="005F14EB"/>
    <w:rsid w:val="00725A90"/>
    <w:rsid w:val="00731763"/>
    <w:rsid w:val="00741ECE"/>
    <w:rsid w:val="007C1A8A"/>
    <w:rsid w:val="007C786A"/>
    <w:rsid w:val="007E1CA5"/>
    <w:rsid w:val="00801FFB"/>
    <w:rsid w:val="00813C9C"/>
    <w:rsid w:val="0087459D"/>
    <w:rsid w:val="008B2EDA"/>
    <w:rsid w:val="009579C5"/>
    <w:rsid w:val="0098195A"/>
    <w:rsid w:val="0098317B"/>
    <w:rsid w:val="00992117"/>
    <w:rsid w:val="00A94211"/>
    <w:rsid w:val="00AA5374"/>
    <w:rsid w:val="00B6258B"/>
    <w:rsid w:val="00BD631D"/>
    <w:rsid w:val="00C62CAE"/>
    <w:rsid w:val="00C775D4"/>
    <w:rsid w:val="00CE13FB"/>
    <w:rsid w:val="00D232A4"/>
    <w:rsid w:val="00D85900"/>
    <w:rsid w:val="00DF061F"/>
    <w:rsid w:val="00E86A22"/>
    <w:rsid w:val="00F06C13"/>
    <w:rsid w:val="00F45974"/>
    <w:rsid w:val="00F9033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0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A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2022-01-24T07:57:00Z</cp:lastPrinted>
  <dcterms:created xsi:type="dcterms:W3CDTF">2022-01-24T07:57:00Z</dcterms:created>
  <dcterms:modified xsi:type="dcterms:W3CDTF">2022-01-24T07:57:00Z</dcterms:modified>
</cp:coreProperties>
</file>