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51BF2127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C31B50">
        <w:rPr>
          <w:rFonts w:cstheme="minorHAnsi"/>
        </w:rPr>
        <w:t>4</w:t>
      </w:r>
      <w:r>
        <w:rPr>
          <w:rFonts w:cstheme="minorHAnsi"/>
        </w:rPr>
        <w:t xml:space="preserve">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p w14:paraId="37822062" w14:textId="77777777" w:rsidR="00C31B50" w:rsidRPr="00975908" w:rsidRDefault="00C31B50" w:rsidP="00C31B50">
      <w:pPr>
        <w:jc w:val="center"/>
        <w:rPr>
          <w:rFonts w:cstheme="minorHAnsi"/>
          <w:b/>
          <w:bCs/>
        </w:rPr>
      </w:pPr>
      <w:bookmarkStart w:id="1" w:name="_Hlk110865645"/>
      <w:bookmarkEnd w:id="0"/>
      <w:r w:rsidRPr="00975908">
        <w:rPr>
          <w:rFonts w:cstheme="minorHAnsi"/>
          <w:b/>
          <w:bCs/>
        </w:rPr>
        <w:t xml:space="preserve">Wykonanie wiat i montaż urządzeń edukacyjnych w Gminie Łubniany </w:t>
      </w:r>
      <w:r>
        <w:rPr>
          <w:rFonts w:cstheme="minorHAnsi"/>
          <w:b/>
          <w:bCs/>
        </w:rPr>
        <w:t xml:space="preserve"> </w:t>
      </w:r>
      <w:r w:rsidRPr="00975908">
        <w:rPr>
          <w:rFonts w:cstheme="minorHAnsi"/>
          <w:b/>
          <w:bCs/>
        </w:rPr>
        <w:t xml:space="preserve">w ramach zadania ,,Utworzenie zintegrowanej sieci tras edukacyjnych </w:t>
      </w:r>
      <w:r>
        <w:rPr>
          <w:rFonts w:cstheme="minorHAnsi"/>
          <w:b/>
          <w:bCs/>
        </w:rPr>
        <w:t xml:space="preserve"> </w:t>
      </w:r>
      <w:r w:rsidRPr="00975908">
        <w:rPr>
          <w:rFonts w:cstheme="minorHAnsi"/>
          <w:b/>
          <w:bCs/>
        </w:rPr>
        <w:t xml:space="preserve">w Stobrawskim Parku Krajobrazowym i jego otulinie” w ramach projektu pn. ,,Stobrawska wstęga – ostoja bioróżnorodności – edukacja, </w:t>
      </w:r>
      <w:r>
        <w:rPr>
          <w:rFonts w:cstheme="minorHAnsi"/>
          <w:b/>
          <w:bCs/>
        </w:rPr>
        <w:t xml:space="preserve"> </w:t>
      </w:r>
      <w:r w:rsidRPr="00975908">
        <w:rPr>
          <w:rFonts w:cstheme="minorHAnsi"/>
          <w:b/>
          <w:bCs/>
        </w:rPr>
        <w:t>rozpoznanie i ochrona”</w:t>
      </w:r>
    </w:p>
    <w:p w14:paraId="16210E05" w14:textId="77777777" w:rsidR="00C31B50" w:rsidRDefault="00C31B50" w:rsidP="00C31B5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D23950F" w14:textId="3C50731F" w:rsidR="00C31B50" w:rsidRDefault="00C31B50" w:rsidP="00C31B5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</w:t>
      </w:r>
      <w:r w:rsidR="0034027A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>2</w:t>
      </w:r>
    </w:p>
    <w:bookmarkEnd w:id="1"/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43E4AC6D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</w:t>
      </w:r>
      <w:r w:rsidR="00C31B50">
        <w:rPr>
          <w:rFonts w:asciiTheme="minorHAnsi" w:hAnsiTheme="minorHAnsi" w:cstheme="minorHAnsi"/>
        </w:rPr>
        <w:t>21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C31B50">
        <w:rPr>
          <w:rFonts w:asciiTheme="minorHAnsi" w:hAnsiTheme="minorHAnsi" w:cstheme="minorHAnsi"/>
        </w:rPr>
        <w:t>275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88E7B6B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</w:t>
      </w:r>
      <w:r w:rsidR="00C31B50">
        <w:rPr>
          <w:rFonts w:asciiTheme="minorHAnsi" w:hAnsiTheme="minorHAnsi" w:cstheme="minorHAnsi"/>
        </w:rPr>
        <w:t>21</w:t>
      </w:r>
      <w:r w:rsidRPr="008F6AC2">
        <w:rPr>
          <w:rFonts w:asciiTheme="minorHAnsi" w:hAnsiTheme="minorHAnsi" w:cstheme="minorHAnsi"/>
        </w:rPr>
        <w:t xml:space="preserve"> r. poz. </w:t>
      </w:r>
      <w:r w:rsidR="00C31B50">
        <w:rPr>
          <w:rFonts w:asciiTheme="minorHAnsi" w:hAnsiTheme="minorHAnsi" w:cstheme="minorHAnsi"/>
        </w:rPr>
        <w:t>275</w:t>
      </w:r>
      <w:r w:rsidR="000A4D26" w:rsidRPr="008F6AC2">
        <w:rPr>
          <w:rFonts w:asciiTheme="minorHAnsi" w:hAnsiTheme="minorHAnsi" w:cstheme="minorHAnsi"/>
        </w:rPr>
        <w:t>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C31B50">
      <w:headerReference w:type="default" r:id="rId7"/>
      <w:footerReference w:type="default" r:id="rId8"/>
      <w:pgSz w:w="11906" w:h="16838"/>
      <w:pgMar w:top="284" w:right="1133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6D6F" w14:textId="77777777" w:rsidR="00C31B50" w:rsidRPr="00F907FB" w:rsidRDefault="00C31B50" w:rsidP="00C31B50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Projekt pn. „Stobrawska wstęga – ostoja bioróżnorodności – edukacja, rozpoznanie i ochrona”</w:t>
    </w:r>
  </w:p>
  <w:p w14:paraId="78540F2A" w14:textId="77777777" w:rsidR="00C31B50" w:rsidRPr="00F907FB" w:rsidRDefault="00C31B50" w:rsidP="00C31B50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współfinansowany przez Uni</w:t>
    </w:r>
    <w:r w:rsidRPr="00F907FB">
      <w:rPr>
        <w:rFonts w:asciiTheme="minorHAnsi" w:eastAsia="TimesNewRoman" w:hAnsiTheme="minorHAnsi" w:cstheme="minorHAnsi"/>
        <w:sz w:val="16"/>
        <w:szCs w:val="16"/>
      </w:rPr>
      <w:t xml:space="preserve">ę </w:t>
    </w:r>
    <w:r w:rsidRPr="00F907FB">
      <w:rPr>
        <w:rFonts w:asciiTheme="minorHAnsi" w:eastAsia="Calibri" w:hAnsiTheme="minorHAnsi" w:cstheme="minorHAnsi"/>
        <w:sz w:val="16"/>
        <w:szCs w:val="16"/>
      </w:rPr>
      <w:t>Europejsk</w:t>
    </w:r>
    <w:r w:rsidRPr="00F907FB">
      <w:rPr>
        <w:rFonts w:asciiTheme="minorHAnsi" w:eastAsia="TimesNewRoman" w:hAnsiTheme="minorHAnsi" w:cstheme="minorHAnsi"/>
        <w:sz w:val="16"/>
        <w:szCs w:val="16"/>
      </w:rPr>
      <w:t xml:space="preserve">ą </w:t>
    </w:r>
    <w:r w:rsidRPr="00F907FB">
      <w:rPr>
        <w:rFonts w:asciiTheme="minorHAnsi" w:eastAsia="Calibri" w:hAnsiTheme="minorHAnsi" w:cstheme="minorHAnsi"/>
        <w:sz w:val="16"/>
        <w:szCs w:val="16"/>
      </w:rPr>
      <w:t xml:space="preserve">ze </w:t>
    </w:r>
    <w:r w:rsidRPr="00F907FB">
      <w:rPr>
        <w:rFonts w:asciiTheme="minorHAnsi" w:eastAsia="TimesNewRoman" w:hAnsiTheme="minorHAnsi" w:cstheme="minorHAnsi"/>
        <w:sz w:val="16"/>
        <w:szCs w:val="16"/>
      </w:rPr>
      <w:t>ś</w:t>
    </w:r>
    <w:r w:rsidRPr="00F907FB">
      <w:rPr>
        <w:rFonts w:asciiTheme="minorHAnsi" w:eastAsia="Calibri" w:hAnsiTheme="minorHAnsi" w:cstheme="minorHAnsi"/>
        <w:sz w:val="16"/>
        <w:szCs w:val="16"/>
      </w:rPr>
      <w:t>rodków Europejskiego Funduszu Rozwoju Regionalnego w ramach Regionalnego Programu Operacyjnego Województwa Opolskiego na lata 2014-2020</w:t>
    </w:r>
  </w:p>
  <w:p w14:paraId="4BD6C846" w14:textId="77777777" w:rsidR="00C31B50" w:rsidRPr="00F907FB" w:rsidRDefault="00C31B50" w:rsidP="00C31B50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Umowa o dofinansowanie nr RPOP.05.01.00-16-0008/19-00</w:t>
    </w:r>
  </w:p>
  <w:p w14:paraId="1A8728F3" w14:textId="77777777" w:rsidR="00C31B50" w:rsidRDefault="00C31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44E9" w14:textId="12BAF05F" w:rsidR="00C31B50" w:rsidRDefault="00C31B50">
    <w:pPr>
      <w:pStyle w:val="Nagwek"/>
    </w:pPr>
    <w:r>
      <w:rPr>
        <w:noProof/>
      </w:rPr>
      <w:drawing>
        <wp:inline distT="0" distB="0" distL="0" distR="0" wp14:anchorId="28A41C2B" wp14:editId="3AD9652E">
          <wp:extent cx="5760720" cy="563880"/>
          <wp:effectExtent l="0" t="0" r="0" b="7620"/>
          <wp:docPr id="2" name="Obraz 2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B5692"/>
    <w:rsid w:val="001E32C5"/>
    <w:rsid w:val="001F721A"/>
    <w:rsid w:val="00270D08"/>
    <w:rsid w:val="002F2DB9"/>
    <w:rsid w:val="002F37FA"/>
    <w:rsid w:val="00302343"/>
    <w:rsid w:val="0034027A"/>
    <w:rsid w:val="004D798C"/>
    <w:rsid w:val="005002D6"/>
    <w:rsid w:val="0072696E"/>
    <w:rsid w:val="007417EC"/>
    <w:rsid w:val="007D6F02"/>
    <w:rsid w:val="0081770C"/>
    <w:rsid w:val="00846475"/>
    <w:rsid w:val="00866515"/>
    <w:rsid w:val="008B6801"/>
    <w:rsid w:val="008C60E9"/>
    <w:rsid w:val="008F6AC2"/>
    <w:rsid w:val="009D3EAC"/>
    <w:rsid w:val="009D6C14"/>
    <w:rsid w:val="00A26B2F"/>
    <w:rsid w:val="00A71337"/>
    <w:rsid w:val="00A97316"/>
    <w:rsid w:val="00AE31F4"/>
    <w:rsid w:val="00B14A50"/>
    <w:rsid w:val="00B648AC"/>
    <w:rsid w:val="00C24C82"/>
    <w:rsid w:val="00C31B50"/>
    <w:rsid w:val="00D27F9B"/>
    <w:rsid w:val="00D61727"/>
    <w:rsid w:val="00DB0808"/>
    <w:rsid w:val="00DC39FB"/>
    <w:rsid w:val="00DE587D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27</cp:revision>
  <cp:lastPrinted>2021-03-03T09:33:00Z</cp:lastPrinted>
  <dcterms:created xsi:type="dcterms:W3CDTF">2021-02-15T10:20:00Z</dcterms:created>
  <dcterms:modified xsi:type="dcterms:W3CDTF">2022-09-16T09:49:00Z</dcterms:modified>
</cp:coreProperties>
</file>