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EB6B90" w:rsidRDefault="00EB6B90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t>W</w:t>
      </w:r>
      <w:r w:rsidRPr="00937353">
        <w:rPr>
          <w:rFonts w:ascii="Arial" w:eastAsiaTheme="majorEastAsia" w:hAnsi="Arial" w:cs="Arial"/>
          <w:b/>
          <w:sz w:val="20"/>
          <w:szCs w:val="20"/>
        </w:rPr>
        <w:t>ykonani</w:t>
      </w:r>
      <w:r>
        <w:rPr>
          <w:rFonts w:ascii="Arial" w:eastAsiaTheme="majorEastAsia" w:hAnsi="Arial" w:cs="Arial"/>
          <w:b/>
          <w:sz w:val="20"/>
          <w:szCs w:val="20"/>
        </w:rPr>
        <w:t>e</w:t>
      </w:r>
      <w:r w:rsidRPr="0093735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937353">
        <w:rPr>
          <w:rFonts w:ascii="Arial" w:hAnsi="Arial" w:cs="Arial"/>
          <w:b/>
          <w:sz w:val="20"/>
          <w:szCs w:val="20"/>
        </w:rPr>
        <w:t>badań geotechnicznych podłoża w o</w:t>
      </w:r>
      <w:r>
        <w:rPr>
          <w:rFonts w:ascii="Arial" w:hAnsi="Arial" w:cs="Arial"/>
          <w:b/>
          <w:sz w:val="20"/>
          <w:szCs w:val="20"/>
        </w:rPr>
        <w:t>brębie wzgórza zamkowego wraz z </w:t>
      </w:r>
      <w:r w:rsidRPr="00937353">
        <w:rPr>
          <w:rFonts w:ascii="Arial" w:hAnsi="Arial" w:cs="Arial"/>
          <w:b/>
          <w:sz w:val="20"/>
          <w:szCs w:val="20"/>
        </w:rPr>
        <w:t>opracowaniem ekspertyzy technicznej dotyczącej stanu konstrukcji i warunków posadowienia k</w:t>
      </w:r>
      <w:r>
        <w:rPr>
          <w:rFonts w:ascii="Arial" w:hAnsi="Arial" w:cs="Arial"/>
          <w:b/>
          <w:sz w:val="20"/>
          <w:szCs w:val="20"/>
        </w:rPr>
        <w:t>onstrukcji podziemnych (tuneli),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13BBE"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F" w:rsidRDefault="00C6614F" w:rsidP="00697CCD">
      <w:pPr>
        <w:spacing w:after="0" w:line="240" w:lineRule="auto"/>
      </w:pPr>
      <w:r>
        <w:separator/>
      </w:r>
    </w:p>
  </w:endnote>
  <w:end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F" w:rsidRDefault="00C6614F" w:rsidP="00697CCD">
      <w:pPr>
        <w:spacing w:after="0" w:line="240" w:lineRule="auto"/>
      </w:pPr>
      <w:r>
        <w:separator/>
      </w:r>
    </w:p>
  </w:footnote>
  <w:foot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ZP.312.1.2021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7129"/>
    <w:rsid w:val="002737D3"/>
    <w:rsid w:val="00282C75"/>
    <w:rsid w:val="00292D2D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73303"/>
    <w:rsid w:val="00476349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70475A"/>
    <w:rsid w:val="007065DB"/>
    <w:rsid w:val="0076741F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81"/>
    <w:rsid w:val="00E42C5D"/>
    <w:rsid w:val="00E51D00"/>
    <w:rsid w:val="00E51FCE"/>
    <w:rsid w:val="00E5356D"/>
    <w:rsid w:val="00E5458B"/>
    <w:rsid w:val="00E92F5E"/>
    <w:rsid w:val="00EB6B90"/>
    <w:rsid w:val="00EC0FE5"/>
    <w:rsid w:val="00EC23C2"/>
    <w:rsid w:val="00EC3898"/>
    <w:rsid w:val="00EF5BAC"/>
    <w:rsid w:val="00F11F1F"/>
    <w:rsid w:val="00F20460"/>
    <w:rsid w:val="00F32D62"/>
    <w:rsid w:val="00F70813"/>
    <w:rsid w:val="00F80ECF"/>
    <w:rsid w:val="00FD4E6B"/>
    <w:rsid w:val="00F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69D5-BF44-4E36-ABFC-E9A37B44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kpieciukiewicz</cp:lastModifiedBy>
  <cp:revision>24</cp:revision>
  <cp:lastPrinted>2020-02-12T08:36:00Z</cp:lastPrinted>
  <dcterms:created xsi:type="dcterms:W3CDTF">2021-01-29T12:58:00Z</dcterms:created>
  <dcterms:modified xsi:type="dcterms:W3CDTF">2021-04-12T08:03:00Z</dcterms:modified>
</cp:coreProperties>
</file>