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A630" w14:textId="77777777" w:rsidR="000C7EDF" w:rsidRDefault="000C7EDF" w:rsidP="000C7EDF">
      <w:pPr>
        <w:spacing w:line="276" w:lineRule="auto"/>
        <w:rPr>
          <w:rFonts w:ascii="Times New Roman" w:hAnsi="Times New Roman" w:cs="Times New Roman"/>
          <w:b/>
          <w:bCs/>
          <w:sz w:val="24"/>
          <w:szCs w:val="24"/>
        </w:rPr>
      </w:pPr>
    </w:p>
    <w:p w14:paraId="06894B58" w14:textId="77777777" w:rsidR="00E0632A" w:rsidRPr="000C7EDF" w:rsidRDefault="00E117DD">
      <w:pPr>
        <w:spacing w:line="276" w:lineRule="auto"/>
        <w:jc w:val="right"/>
        <w:rPr>
          <w:rFonts w:ascii="Times New Roman" w:hAnsi="Times New Roman" w:cs="Times New Roman"/>
          <w:sz w:val="24"/>
          <w:szCs w:val="24"/>
        </w:rPr>
      </w:pPr>
      <w:r w:rsidRPr="000C7EDF">
        <w:rPr>
          <w:rFonts w:ascii="Times New Roman" w:hAnsi="Times New Roman" w:cs="Times New Roman"/>
          <w:b/>
          <w:bCs/>
          <w:sz w:val="24"/>
          <w:szCs w:val="24"/>
        </w:rPr>
        <w:t xml:space="preserve">Załącznik nr </w:t>
      </w:r>
      <w:r w:rsidR="000C7EDF" w:rsidRPr="000C7EDF">
        <w:rPr>
          <w:rFonts w:ascii="Times New Roman" w:hAnsi="Times New Roman" w:cs="Times New Roman"/>
          <w:b/>
          <w:bCs/>
          <w:sz w:val="24"/>
          <w:szCs w:val="24"/>
        </w:rPr>
        <w:t>5</w:t>
      </w:r>
      <w:r w:rsidRPr="000C7EDF">
        <w:rPr>
          <w:rFonts w:ascii="Times New Roman" w:hAnsi="Times New Roman" w:cs="Times New Roman"/>
          <w:b/>
          <w:bCs/>
          <w:sz w:val="24"/>
          <w:szCs w:val="24"/>
        </w:rPr>
        <w:t xml:space="preserve"> - Wzór umowy</w:t>
      </w:r>
    </w:p>
    <w:p w14:paraId="5C1C2285" w14:textId="77777777" w:rsidR="00E0632A" w:rsidRPr="000C7EDF" w:rsidRDefault="00E0632A">
      <w:pPr>
        <w:spacing w:line="276" w:lineRule="auto"/>
        <w:jc w:val="center"/>
        <w:rPr>
          <w:rFonts w:ascii="Times New Roman" w:hAnsi="Times New Roman" w:cs="Times New Roman"/>
          <w:b/>
          <w:bCs/>
          <w:sz w:val="24"/>
          <w:szCs w:val="24"/>
        </w:rPr>
      </w:pPr>
    </w:p>
    <w:p w14:paraId="3E6520F5"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hAnsi="Times New Roman" w:cs="Times New Roman"/>
          <w:b/>
          <w:bCs/>
          <w:sz w:val="24"/>
          <w:szCs w:val="24"/>
        </w:rPr>
        <w:t>UMOWA O ROBOTY BUDOWLANE NR …………………..</w:t>
      </w:r>
    </w:p>
    <w:p w14:paraId="48AE2C46" w14:textId="77777777" w:rsidR="00E0632A" w:rsidRPr="000C7EDF" w:rsidRDefault="00E0632A">
      <w:pPr>
        <w:spacing w:line="276" w:lineRule="auto"/>
        <w:jc w:val="both"/>
        <w:rPr>
          <w:rFonts w:ascii="Times New Roman" w:hAnsi="Times New Roman" w:cs="Times New Roman"/>
          <w:sz w:val="24"/>
          <w:szCs w:val="24"/>
        </w:rPr>
      </w:pPr>
    </w:p>
    <w:p w14:paraId="5CE54807" w14:textId="77777777"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zawarta w dniu</w:t>
      </w:r>
      <w:r w:rsidR="00C31F6E" w:rsidRPr="000C7EDF">
        <w:rPr>
          <w:rFonts w:ascii="Times New Roman" w:hAnsi="Times New Roman" w:cs="Times New Roman"/>
          <w:sz w:val="24"/>
          <w:szCs w:val="24"/>
        </w:rPr>
        <w:t xml:space="preserve">………….2022 r. w </w:t>
      </w:r>
      <w:bookmarkStart w:id="0" w:name="_Hlk96434306"/>
      <w:r w:rsidR="00C0237D">
        <w:rPr>
          <w:rFonts w:ascii="Times New Roman" w:hAnsi="Times New Roman" w:cs="Times New Roman"/>
          <w:sz w:val="24"/>
          <w:szCs w:val="24"/>
        </w:rPr>
        <w:t>Lipianach</w:t>
      </w:r>
      <w:r w:rsidRPr="000C7EDF">
        <w:rPr>
          <w:rFonts w:ascii="Times New Roman" w:hAnsi="Times New Roman" w:cs="Times New Roman"/>
          <w:sz w:val="24"/>
          <w:szCs w:val="24"/>
        </w:rPr>
        <w:t xml:space="preserve"> </w:t>
      </w:r>
      <w:bookmarkEnd w:id="0"/>
      <w:r w:rsidRPr="000C7EDF">
        <w:rPr>
          <w:rFonts w:ascii="Times New Roman" w:hAnsi="Times New Roman" w:cs="Times New Roman"/>
          <w:sz w:val="24"/>
          <w:szCs w:val="24"/>
        </w:rPr>
        <w:t>pomiędzy:</w:t>
      </w:r>
    </w:p>
    <w:p w14:paraId="63092323" w14:textId="77777777" w:rsidR="00E0632A" w:rsidRPr="000C7EDF" w:rsidRDefault="00E0632A">
      <w:pPr>
        <w:tabs>
          <w:tab w:val="left" w:pos="1415"/>
        </w:tabs>
        <w:spacing w:line="276" w:lineRule="auto"/>
        <w:jc w:val="both"/>
        <w:rPr>
          <w:rFonts w:ascii="Times New Roman" w:hAnsi="Times New Roman" w:cs="Times New Roman"/>
          <w:b/>
          <w:bCs/>
          <w:sz w:val="24"/>
          <w:szCs w:val="24"/>
        </w:rPr>
      </w:pPr>
    </w:p>
    <w:p w14:paraId="7095D373" w14:textId="77777777" w:rsidR="00E0632A" w:rsidRPr="000C7EDF" w:rsidRDefault="00CA13A0">
      <w:pPr>
        <w:tabs>
          <w:tab w:val="left" w:pos="1415"/>
        </w:tabs>
        <w:spacing w:line="276" w:lineRule="auto"/>
        <w:jc w:val="both"/>
        <w:rPr>
          <w:rFonts w:ascii="Times New Roman" w:hAnsi="Times New Roman" w:cs="Times New Roman"/>
          <w:sz w:val="24"/>
          <w:szCs w:val="24"/>
        </w:rPr>
      </w:pPr>
      <w:bookmarkStart w:id="1" w:name="_Hlk96430141"/>
      <w:r w:rsidRPr="000C7EDF">
        <w:rPr>
          <w:rFonts w:ascii="Times New Roman" w:hAnsi="Times New Roman" w:cs="Times New Roman"/>
          <w:b/>
          <w:sz w:val="24"/>
          <w:szCs w:val="24"/>
        </w:rPr>
        <w:t xml:space="preserve">Gminą </w:t>
      </w:r>
      <w:r w:rsidR="00C0237D">
        <w:rPr>
          <w:rFonts w:ascii="Times New Roman" w:hAnsi="Times New Roman" w:cs="Times New Roman"/>
          <w:b/>
          <w:sz w:val="24"/>
          <w:szCs w:val="24"/>
        </w:rPr>
        <w:t>Lipiany</w:t>
      </w:r>
      <w:r w:rsidRPr="000C7EDF">
        <w:rPr>
          <w:rFonts w:ascii="Times New Roman" w:hAnsi="Times New Roman" w:cs="Times New Roman"/>
          <w:b/>
          <w:sz w:val="24"/>
          <w:szCs w:val="24"/>
        </w:rPr>
        <w:t xml:space="preserve"> z siedzibą ul. </w:t>
      </w:r>
      <w:r w:rsidR="00C0237D">
        <w:rPr>
          <w:rFonts w:ascii="Times New Roman" w:hAnsi="Times New Roman" w:cs="Times New Roman"/>
          <w:b/>
          <w:sz w:val="24"/>
          <w:szCs w:val="24"/>
        </w:rPr>
        <w:t>Plac Wolności 1</w:t>
      </w:r>
      <w:r w:rsidRPr="000C7EDF">
        <w:rPr>
          <w:rFonts w:ascii="Times New Roman" w:hAnsi="Times New Roman" w:cs="Times New Roman"/>
          <w:b/>
          <w:sz w:val="24"/>
          <w:szCs w:val="24"/>
        </w:rPr>
        <w:t>, 74-</w:t>
      </w:r>
      <w:r w:rsidR="00C0237D">
        <w:rPr>
          <w:rFonts w:ascii="Times New Roman" w:hAnsi="Times New Roman" w:cs="Times New Roman"/>
          <w:b/>
          <w:sz w:val="24"/>
          <w:szCs w:val="24"/>
        </w:rPr>
        <w:t>240</w:t>
      </w:r>
      <w:r w:rsidR="00E57C61" w:rsidRPr="000C7EDF">
        <w:rPr>
          <w:rFonts w:ascii="Times New Roman" w:hAnsi="Times New Roman" w:cs="Times New Roman"/>
          <w:b/>
          <w:sz w:val="24"/>
          <w:szCs w:val="24"/>
        </w:rPr>
        <w:t xml:space="preserve"> </w:t>
      </w:r>
      <w:r w:rsidR="00C0237D">
        <w:rPr>
          <w:rFonts w:ascii="Times New Roman" w:hAnsi="Times New Roman" w:cs="Times New Roman"/>
          <w:b/>
          <w:sz w:val="24"/>
          <w:szCs w:val="24"/>
        </w:rPr>
        <w:t>Lipiany</w:t>
      </w:r>
      <w:r w:rsidR="00E57C61" w:rsidRPr="000C7EDF">
        <w:rPr>
          <w:rFonts w:ascii="Times New Roman" w:hAnsi="Times New Roman" w:cs="Times New Roman"/>
          <w:b/>
          <w:sz w:val="24"/>
          <w:szCs w:val="24"/>
        </w:rPr>
        <w:t xml:space="preserve">, NIP </w:t>
      </w:r>
      <w:r w:rsidR="00C0237D">
        <w:rPr>
          <w:rFonts w:ascii="Times New Roman" w:hAnsi="Times New Roman" w:cs="Times New Roman"/>
          <w:b/>
          <w:sz w:val="24"/>
          <w:szCs w:val="24"/>
        </w:rPr>
        <w:t>853</w:t>
      </w:r>
      <w:r w:rsidR="00E57C61" w:rsidRPr="000C7EDF">
        <w:rPr>
          <w:rFonts w:ascii="Times New Roman" w:hAnsi="Times New Roman" w:cs="Times New Roman"/>
          <w:b/>
          <w:sz w:val="24"/>
          <w:szCs w:val="24"/>
        </w:rPr>
        <w:t>-</w:t>
      </w:r>
      <w:r w:rsidR="00C0237D">
        <w:rPr>
          <w:rFonts w:ascii="Times New Roman" w:hAnsi="Times New Roman" w:cs="Times New Roman"/>
          <w:b/>
          <w:sz w:val="24"/>
          <w:szCs w:val="24"/>
        </w:rPr>
        <w:t>145</w:t>
      </w:r>
      <w:r w:rsidR="00E57C61" w:rsidRPr="000C7EDF">
        <w:rPr>
          <w:rFonts w:ascii="Times New Roman" w:hAnsi="Times New Roman" w:cs="Times New Roman"/>
          <w:b/>
          <w:sz w:val="24"/>
          <w:szCs w:val="24"/>
        </w:rPr>
        <w:t>-</w:t>
      </w:r>
      <w:r w:rsidR="00C0237D">
        <w:rPr>
          <w:rFonts w:ascii="Times New Roman" w:hAnsi="Times New Roman" w:cs="Times New Roman"/>
          <w:b/>
          <w:sz w:val="24"/>
          <w:szCs w:val="24"/>
        </w:rPr>
        <w:t>65-18</w:t>
      </w:r>
      <w:r w:rsidRPr="000C7EDF">
        <w:rPr>
          <w:rFonts w:ascii="Times New Roman" w:hAnsi="Times New Roman" w:cs="Times New Roman"/>
          <w:b/>
          <w:sz w:val="24"/>
          <w:szCs w:val="24"/>
        </w:rPr>
        <w:t xml:space="preserve"> </w:t>
      </w:r>
      <w:r w:rsidRPr="005C4F2F">
        <w:rPr>
          <w:rFonts w:ascii="Times New Roman" w:hAnsi="Times New Roman" w:cs="Times New Roman"/>
          <w:b/>
          <w:color w:val="000000" w:themeColor="text1"/>
          <w:sz w:val="24"/>
          <w:szCs w:val="24"/>
        </w:rPr>
        <w:t xml:space="preserve">REGON </w:t>
      </w:r>
      <w:bookmarkEnd w:id="1"/>
      <w:r w:rsidR="005C4F2F" w:rsidRPr="005C4F2F">
        <w:rPr>
          <w:rFonts w:ascii="Times New Roman" w:hAnsi="Times New Roman" w:cs="Times New Roman"/>
          <w:b/>
          <w:color w:val="000000" w:themeColor="text1"/>
          <w:sz w:val="24"/>
          <w:szCs w:val="24"/>
        </w:rPr>
        <w:t>811 685 272</w:t>
      </w:r>
    </w:p>
    <w:p w14:paraId="3EDDC589" w14:textId="77777777" w:rsidR="00E0632A" w:rsidRDefault="004F690B" w:rsidP="00E57C61">
      <w:pPr>
        <w:tabs>
          <w:tab w:val="left" w:pos="1415"/>
        </w:tabs>
        <w:spacing w:line="276" w:lineRule="auto"/>
        <w:jc w:val="both"/>
        <w:rPr>
          <w:rFonts w:ascii="Times New Roman" w:hAnsi="Times New Roman" w:cs="Times New Roman"/>
          <w:bCs/>
          <w:sz w:val="24"/>
          <w:szCs w:val="24"/>
        </w:rPr>
      </w:pPr>
      <w:r w:rsidRPr="000C7EDF">
        <w:rPr>
          <w:rFonts w:ascii="Times New Roman" w:hAnsi="Times New Roman" w:cs="Times New Roman"/>
          <w:bCs/>
          <w:sz w:val="24"/>
          <w:szCs w:val="24"/>
        </w:rPr>
        <w:t>reprezentowaną przez</w:t>
      </w:r>
      <w:r w:rsidRPr="000C7EDF">
        <w:rPr>
          <w:rFonts w:ascii="Times New Roman" w:hAnsi="Times New Roman" w:cs="Times New Roman"/>
          <w:sz w:val="24"/>
          <w:szCs w:val="24"/>
        </w:rPr>
        <w:t xml:space="preserve"> </w:t>
      </w:r>
      <w:r w:rsidR="00C0237D">
        <w:rPr>
          <w:rFonts w:ascii="Times New Roman" w:hAnsi="Times New Roman" w:cs="Times New Roman"/>
          <w:sz w:val="24"/>
          <w:szCs w:val="24"/>
        </w:rPr>
        <w:t>…………………………………..</w:t>
      </w:r>
      <w:r w:rsidR="00E57C61" w:rsidRPr="000C7EDF">
        <w:rPr>
          <w:rFonts w:ascii="Times New Roman" w:hAnsi="Times New Roman" w:cs="Times New Roman"/>
          <w:bCs/>
          <w:sz w:val="24"/>
          <w:szCs w:val="24"/>
        </w:rPr>
        <w:t xml:space="preserve">, przy kontrasygnacie </w:t>
      </w:r>
      <w:r w:rsidR="00C0237D">
        <w:rPr>
          <w:rFonts w:ascii="Times New Roman" w:hAnsi="Times New Roman" w:cs="Times New Roman"/>
          <w:bCs/>
          <w:sz w:val="24"/>
          <w:szCs w:val="24"/>
        </w:rPr>
        <w:t>……………………………</w:t>
      </w:r>
      <w:r w:rsidR="00DE37A2">
        <w:rPr>
          <w:rFonts w:ascii="Times New Roman" w:hAnsi="Times New Roman" w:cs="Times New Roman"/>
          <w:bCs/>
          <w:sz w:val="24"/>
          <w:szCs w:val="24"/>
        </w:rPr>
        <w:t xml:space="preserve"> </w:t>
      </w:r>
      <w:r w:rsidR="00E57C61" w:rsidRPr="000C7EDF">
        <w:rPr>
          <w:rFonts w:ascii="Times New Roman" w:hAnsi="Times New Roman" w:cs="Times New Roman"/>
          <w:bCs/>
          <w:sz w:val="24"/>
          <w:szCs w:val="24"/>
        </w:rPr>
        <w:t>Skarbnika Gminy</w:t>
      </w:r>
      <w:r w:rsidR="002F1E04" w:rsidRPr="000C7EDF">
        <w:rPr>
          <w:rFonts w:ascii="Times New Roman" w:hAnsi="Times New Roman" w:cs="Times New Roman"/>
          <w:bCs/>
          <w:sz w:val="24"/>
          <w:szCs w:val="24"/>
        </w:rPr>
        <w:t xml:space="preserve"> </w:t>
      </w:r>
      <w:r w:rsidR="00C0237D">
        <w:rPr>
          <w:rFonts w:ascii="Times New Roman" w:hAnsi="Times New Roman" w:cs="Times New Roman"/>
          <w:bCs/>
          <w:sz w:val="24"/>
          <w:szCs w:val="24"/>
        </w:rPr>
        <w:t>Lipiany</w:t>
      </w:r>
      <w:r w:rsidR="00E57C61" w:rsidRPr="000C7EDF">
        <w:rPr>
          <w:rFonts w:ascii="Times New Roman" w:hAnsi="Times New Roman" w:cs="Times New Roman"/>
          <w:bCs/>
          <w:sz w:val="24"/>
          <w:szCs w:val="24"/>
        </w:rPr>
        <w:t xml:space="preserve"> – </w:t>
      </w:r>
      <w:r w:rsidR="00995809">
        <w:rPr>
          <w:rFonts w:ascii="Times New Roman" w:hAnsi="Times New Roman" w:cs="Times New Roman"/>
          <w:bCs/>
          <w:sz w:val="24"/>
          <w:szCs w:val="24"/>
        </w:rPr>
        <w:t>…………………………………………………..</w:t>
      </w:r>
    </w:p>
    <w:p w14:paraId="5CEFDBD4" w14:textId="77777777" w:rsidR="002F5917" w:rsidRPr="000C7EDF" w:rsidRDefault="002F5917" w:rsidP="00E57C61">
      <w:pPr>
        <w:tabs>
          <w:tab w:val="left" w:pos="1415"/>
        </w:tabs>
        <w:spacing w:line="276" w:lineRule="auto"/>
        <w:jc w:val="both"/>
        <w:rPr>
          <w:rFonts w:ascii="Times New Roman" w:hAnsi="Times New Roman" w:cs="Times New Roman"/>
          <w:sz w:val="24"/>
          <w:szCs w:val="24"/>
        </w:rPr>
      </w:pPr>
    </w:p>
    <w:p w14:paraId="78D143A8" w14:textId="77777777"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zwaną dalej </w:t>
      </w:r>
      <w:r w:rsidRPr="000C7EDF">
        <w:rPr>
          <w:rFonts w:ascii="Times New Roman" w:hAnsi="Times New Roman" w:cs="Times New Roman"/>
          <w:b/>
          <w:bCs/>
          <w:sz w:val="24"/>
          <w:szCs w:val="24"/>
        </w:rPr>
        <w:t>„Zamawiającym”,</w:t>
      </w:r>
    </w:p>
    <w:p w14:paraId="0F1D769A" w14:textId="77777777" w:rsidR="00E0632A" w:rsidRPr="000C7EDF" w:rsidRDefault="00E117DD" w:rsidP="002F1E04">
      <w:pPr>
        <w:spacing w:line="276" w:lineRule="auto"/>
        <w:jc w:val="center"/>
        <w:rPr>
          <w:rFonts w:ascii="Times New Roman" w:hAnsi="Times New Roman" w:cs="Times New Roman"/>
          <w:sz w:val="24"/>
          <w:szCs w:val="24"/>
        </w:rPr>
      </w:pPr>
      <w:r w:rsidRPr="000C7EDF">
        <w:rPr>
          <w:rFonts w:ascii="Times New Roman" w:hAnsi="Times New Roman" w:cs="Times New Roman"/>
          <w:sz w:val="24"/>
          <w:szCs w:val="24"/>
        </w:rPr>
        <w:t>a</w:t>
      </w:r>
    </w:p>
    <w:p w14:paraId="785B9B14" w14:textId="77777777" w:rsidR="005C77EE" w:rsidRPr="000C7EDF" w:rsidRDefault="005C77EE" w:rsidP="005C77EE">
      <w:pPr>
        <w:spacing w:before="120" w:after="120"/>
        <w:jc w:val="both"/>
        <w:rPr>
          <w:rFonts w:ascii="Times New Roman" w:hAnsi="Times New Roman" w:cs="Times New Roman"/>
          <w:color w:val="0D0D0D"/>
          <w:sz w:val="24"/>
          <w:szCs w:val="24"/>
        </w:rPr>
      </w:pPr>
      <w:r w:rsidRPr="000C7EDF">
        <w:rPr>
          <w:rFonts w:ascii="Times New Roman" w:hAnsi="Times New Roman" w:cs="Times New Roman"/>
          <w:color w:val="0D0D0D"/>
          <w:sz w:val="24"/>
          <w:szCs w:val="24"/>
        </w:rPr>
        <w:t xml:space="preserve">(w przypadku osób fizycznych wpisanych do Centralnej Ewidencji i Informacji o Działalności Gospodarczej) </w:t>
      </w:r>
    </w:p>
    <w:p w14:paraId="6D5943C0" w14:textId="77777777" w:rsidR="00E0632A" w:rsidRPr="000C7EDF" w:rsidRDefault="00E0632A">
      <w:pPr>
        <w:spacing w:line="276" w:lineRule="auto"/>
        <w:jc w:val="both"/>
        <w:rPr>
          <w:rFonts w:ascii="Times New Roman" w:hAnsi="Times New Roman" w:cs="Times New Roman"/>
          <w:sz w:val="24"/>
          <w:szCs w:val="24"/>
        </w:rPr>
      </w:pPr>
    </w:p>
    <w:p w14:paraId="148915C3" w14:textId="77777777"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Panią/Panem…………………………………………………………, zamieszkałą/</w:t>
      </w:r>
      <w:proofErr w:type="spellStart"/>
      <w:r w:rsidRPr="000C7EDF">
        <w:rPr>
          <w:rFonts w:ascii="Times New Roman" w:hAnsi="Times New Roman" w:cs="Times New Roman"/>
          <w:sz w:val="24"/>
          <w:szCs w:val="24"/>
        </w:rPr>
        <w:t>ym</w:t>
      </w:r>
      <w:proofErr w:type="spellEnd"/>
      <w:r w:rsidRPr="000C7EDF">
        <w:rPr>
          <w:rFonts w:ascii="Times New Roman" w:hAnsi="Times New Roman" w:cs="Times New Roman"/>
          <w:sz w:val="24"/>
          <w:szCs w:val="24"/>
        </w:rPr>
        <w:t xml:space="preserve"> </w:t>
      </w:r>
      <w:r w:rsidR="000C7EDF">
        <w:rPr>
          <w:rFonts w:ascii="Times New Roman" w:hAnsi="Times New Roman" w:cs="Times New Roman"/>
          <w:sz w:val="24"/>
          <w:szCs w:val="24"/>
        </w:rPr>
        <w:t xml:space="preserve"> </w:t>
      </w:r>
      <w:r w:rsidRPr="000C7EDF">
        <w:rPr>
          <w:rFonts w:ascii="Times New Roman" w:hAnsi="Times New Roman" w:cs="Times New Roman"/>
          <w:sz w:val="24"/>
          <w:szCs w:val="24"/>
        </w:rPr>
        <w:t>w…… przy ul. ….., …-….. …….., prowadzącym działalność gospodarczą pod firmą</w:t>
      </w:r>
      <w:r w:rsidR="000C7EDF">
        <w:rPr>
          <w:rFonts w:ascii="Times New Roman" w:hAnsi="Times New Roman" w:cs="Times New Roman"/>
          <w:sz w:val="24"/>
          <w:szCs w:val="24"/>
        </w:rPr>
        <w:t>......…………………………………… z siedzibą w …………………………</w:t>
      </w:r>
      <w:r w:rsidR="002F5917">
        <w:rPr>
          <w:rFonts w:ascii="Times New Roman" w:hAnsi="Times New Roman" w:cs="Times New Roman"/>
          <w:sz w:val="24"/>
          <w:szCs w:val="24"/>
        </w:rPr>
        <w:t>…………</w:t>
      </w:r>
      <w:r w:rsidR="000C7EDF">
        <w:rPr>
          <w:rFonts w:ascii="Times New Roman" w:hAnsi="Times New Roman" w:cs="Times New Roman"/>
          <w:sz w:val="24"/>
          <w:szCs w:val="24"/>
        </w:rPr>
        <w:t xml:space="preserve"> </w:t>
      </w:r>
      <w:r w:rsidRPr="000C7EDF">
        <w:rPr>
          <w:rFonts w:ascii="Times New Roman" w:hAnsi="Times New Roman" w:cs="Times New Roman"/>
          <w:sz w:val="24"/>
          <w:szCs w:val="24"/>
        </w:rPr>
        <w:t>ul.</w:t>
      </w:r>
      <w:r w:rsidR="002F5917">
        <w:rPr>
          <w:rFonts w:ascii="Times New Roman" w:hAnsi="Times New Roman" w:cs="Times New Roman"/>
          <w:sz w:val="24"/>
          <w:szCs w:val="24"/>
        </w:rPr>
        <w:t>…………………………………………………………………………. zarejestrowanym/</w:t>
      </w:r>
      <w:proofErr w:type="spellStart"/>
      <w:r w:rsidR="002F5917">
        <w:rPr>
          <w:rFonts w:ascii="Times New Roman" w:hAnsi="Times New Roman" w:cs="Times New Roman"/>
          <w:sz w:val="24"/>
          <w:szCs w:val="24"/>
        </w:rPr>
        <w:t>ną</w:t>
      </w:r>
      <w:proofErr w:type="spellEnd"/>
      <w:r w:rsidR="002F5917">
        <w:rPr>
          <w:rFonts w:ascii="Times New Roman" w:hAnsi="Times New Roman" w:cs="Times New Roman"/>
          <w:sz w:val="24"/>
          <w:szCs w:val="24"/>
        </w:rPr>
        <w:t xml:space="preserve"> w………………………………………………………………, </w:t>
      </w:r>
      <w:r w:rsidRPr="000C7EDF">
        <w:rPr>
          <w:rFonts w:ascii="Times New Roman" w:hAnsi="Times New Roman" w:cs="Times New Roman"/>
          <w:sz w:val="24"/>
          <w:szCs w:val="24"/>
        </w:rPr>
        <w:t>p</w:t>
      </w:r>
      <w:r w:rsidR="002F5917">
        <w:rPr>
          <w:rFonts w:ascii="Times New Roman" w:hAnsi="Times New Roman" w:cs="Times New Roman"/>
          <w:sz w:val="24"/>
          <w:szCs w:val="24"/>
        </w:rPr>
        <w:t>osiadającym/</w:t>
      </w:r>
      <w:proofErr w:type="spellStart"/>
      <w:r w:rsidR="002F5917">
        <w:rPr>
          <w:rFonts w:ascii="Times New Roman" w:hAnsi="Times New Roman" w:cs="Times New Roman"/>
          <w:sz w:val="24"/>
          <w:szCs w:val="24"/>
        </w:rPr>
        <w:t>cą</w:t>
      </w:r>
      <w:proofErr w:type="spellEnd"/>
      <w:r w:rsidR="002F5917">
        <w:rPr>
          <w:rFonts w:ascii="Times New Roman" w:hAnsi="Times New Roman" w:cs="Times New Roman"/>
          <w:sz w:val="24"/>
          <w:szCs w:val="24"/>
        </w:rPr>
        <w:t xml:space="preserve"> </w:t>
      </w:r>
      <w:r w:rsidRPr="000C7EDF">
        <w:rPr>
          <w:rFonts w:ascii="Times New Roman" w:hAnsi="Times New Roman" w:cs="Times New Roman"/>
          <w:sz w:val="24"/>
          <w:szCs w:val="24"/>
        </w:rPr>
        <w:t>numer iden</w:t>
      </w:r>
      <w:r w:rsidR="002F5917">
        <w:rPr>
          <w:rFonts w:ascii="Times New Roman" w:hAnsi="Times New Roman" w:cs="Times New Roman"/>
          <w:sz w:val="24"/>
          <w:szCs w:val="24"/>
        </w:rPr>
        <w:t>tyfikacyjny NIP…………………; REGON……………………</w:t>
      </w:r>
      <w:r w:rsidRPr="000C7EDF">
        <w:rPr>
          <w:rFonts w:ascii="Times New Roman" w:hAnsi="Times New Roman" w:cs="Times New Roman"/>
          <w:sz w:val="24"/>
          <w:szCs w:val="24"/>
        </w:rPr>
        <w:t>,</w:t>
      </w:r>
      <w:r w:rsidR="002F5917">
        <w:rPr>
          <w:rFonts w:ascii="Times New Roman" w:hAnsi="Times New Roman" w:cs="Times New Roman"/>
          <w:sz w:val="24"/>
          <w:szCs w:val="24"/>
        </w:rPr>
        <w:t xml:space="preserve"> </w:t>
      </w:r>
      <w:r w:rsidRPr="000C7EDF">
        <w:rPr>
          <w:rFonts w:ascii="Times New Roman" w:hAnsi="Times New Roman" w:cs="Times New Roman"/>
          <w:sz w:val="24"/>
          <w:szCs w:val="24"/>
        </w:rPr>
        <w:t>reprezentowanym/</w:t>
      </w:r>
      <w:proofErr w:type="spellStart"/>
      <w:r w:rsidRPr="000C7EDF">
        <w:rPr>
          <w:rFonts w:ascii="Times New Roman" w:hAnsi="Times New Roman" w:cs="Times New Roman"/>
          <w:sz w:val="24"/>
          <w:szCs w:val="24"/>
        </w:rPr>
        <w:t>ną</w:t>
      </w:r>
      <w:proofErr w:type="spellEnd"/>
      <w:r w:rsidRPr="000C7EDF">
        <w:rPr>
          <w:rFonts w:ascii="Times New Roman" w:hAnsi="Times New Roman" w:cs="Times New Roman"/>
          <w:sz w:val="24"/>
          <w:szCs w:val="24"/>
        </w:rPr>
        <w:t xml:space="preserve"> przez:……………………………………</w:t>
      </w:r>
    </w:p>
    <w:p w14:paraId="6A149ACD" w14:textId="77777777" w:rsidR="005C77EE" w:rsidRPr="000C7EDF" w:rsidRDefault="005C77EE" w:rsidP="005C77EE">
      <w:pPr>
        <w:spacing w:before="120" w:after="120"/>
        <w:jc w:val="both"/>
        <w:rPr>
          <w:rFonts w:ascii="Times New Roman" w:hAnsi="Times New Roman" w:cs="Times New Roman"/>
          <w:color w:val="0D0D0D"/>
          <w:sz w:val="24"/>
          <w:szCs w:val="24"/>
        </w:rPr>
      </w:pPr>
      <w:r w:rsidRPr="000C7EDF">
        <w:rPr>
          <w:rFonts w:ascii="Times New Roman" w:hAnsi="Times New Roman" w:cs="Times New Roman"/>
          <w:color w:val="0D0D0D"/>
          <w:sz w:val="24"/>
          <w:szCs w:val="24"/>
        </w:rPr>
        <w:t xml:space="preserve">(w przypadku osób prawnych nieposiadających osobowości prawnej i spółek handlowych) </w:t>
      </w:r>
    </w:p>
    <w:p w14:paraId="338396D2" w14:textId="77777777" w:rsidR="00E0632A" w:rsidRPr="000C7EDF" w:rsidRDefault="00E0632A">
      <w:pPr>
        <w:spacing w:line="276" w:lineRule="auto"/>
        <w:jc w:val="both"/>
        <w:rPr>
          <w:rFonts w:ascii="Times New Roman" w:hAnsi="Times New Roman" w:cs="Times New Roman"/>
          <w:sz w:val="24"/>
          <w:szCs w:val="24"/>
        </w:rPr>
      </w:pPr>
    </w:p>
    <w:p w14:paraId="5A3DC2CA" w14:textId="77777777" w:rsidR="00E0632A" w:rsidRPr="000C7EDF" w:rsidRDefault="002F5917">
      <w:pPr>
        <w:spacing w:line="276" w:lineRule="auto"/>
        <w:jc w:val="both"/>
        <w:rPr>
          <w:rFonts w:ascii="Times New Roman" w:hAnsi="Times New Roman" w:cs="Times New Roman"/>
          <w:sz w:val="24"/>
          <w:szCs w:val="24"/>
        </w:rPr>
      </w:pPr>
      <w:r>
        <w:rPr>
          <w:rFonts w:ascii="Times New Roman" w:hAnsi="Times New Roman" w:cs="Times New Roman"/>
          <w:sz w:val="24"/>
          <w:szCs w:val="24"/>
        </w:rPr>
        <w:t>*…………………………………………………………z siedzibą w…………………………</w:t>
      </w:r>
      <w:r w:rsidR="00E117DD" w:rsidRPr="000C7EDF">
        <w:rPr>
          <w:rFonts w:ascii="Times New Roman" w:hAnsi="Times New Roman" w:cs="Times New Roman"/>
          <w:sz w:val="24"/>
          <w:szCs w:val="24"/>
        </w:rPr>
        <w:t xml:space="preserve"> wpisaną do Krajowego Rejestru Sądowego - Rejestru Przedsiębiorców prowadzonego przez Sąd Rejonowy …………………- ….. Wydział Gospodarczy Krajowego Rejestru Sądowego pod numerem KRS: ……….., kapitał zakładowy w wysokości ……….zł (słownie: złotych) wpłacony w całości, posiadającą numer identyfikacyjny NIP ……………………………………………;REGON ………………………………, </w:t>
      </w:r>
    </w:p>
    <w:p w14:paraId="0E66AAAF" w14:textId="77777777"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reprezentowaną przez:………………………………</w:t>
      </w:r>
    </w:p>
    <w:p w14:paraId="13AEB340" w14:textId="77777777" w:rsidR="00E0632A" w:rsidRPr="000C7EDF" w:rsidRDefault="00E0632A">
      <w:pPr>
        <w:spacing w:line="276" w:lineRule="auto"/>
        <w:jc w:val="both"/>
        <w:rPr>
          <w:rFonts w:ascii="Times New Roman" w:hAnsi="Times New Roman" w:cs="Times New Roman"/>
          <w:sz w:val="24"/>
          <w:szCs w:val="24"/>
        </w:rPr>
      </w:pPr>
    </w:p>
    <w:p w14:paraId="301F5027" w14:textId="77777777"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zwanym dalej </w:t>
      </w:r>
      <w:r w:rsidRPr="000C7EDF">
        <w:rPr>
          <w:rFonts w:ascii="Times New Roman" w:hAnsi="Times New Roman" w:cs="Times New Roman"/>
          <w:b/>
          <w:bCs/>
          <w:sz w:val="24"/>
          <w:szCs w:val="24"/>
        </w:rPr>
        <w:t>„Wykonawcą”.</w:t>
      </w:r>
    </w:p>
    <w:p w14:paraId="3C52C0F5" w14:textId="77777777" w:rsidR="00E0632A" w:rsidRPr="000C7EDF" w:rsidRDefault="00E117DD">
      <w:pPr>
        <w:shd w:val="clear" w:color="auto" w:fill="FFFFFF"/>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 wg. rodzaju podmiotu gospodarczego - niewłaściwe usunąć)</w:t>
      </w:r>
    </w:p>
    <w:p w14:paraId="4DC15A35" w14:textId="77777777" w:rsidR="00E0632A" w:rsidRPr="000C7EDF" w:rsidRDefault="00E0632A">
      <w:pPr>
        <w:spacing w:line="276" w:lineRule="auto"/>
        <w:jc w:val="both"/>
        <w:rPr>
          <w:rFonts w:ascii="Times New Roman" w:hAnsi="Times New Roman" w:cs="Times New Roman"/>
          <w:color w:val="0000FF"/>
          <w:sz w:val="24"/>
          <w:szCs w:val="24"/>
        </w:rPr>
      </w:pPr>
    </w:p>
    <w:p w14:paraId="0DAE8FFA" w14:textId="77777777" w:rsidR="00E0632A" w:rsidRPr="007736A3" w:rsidRDefault="00E117DD">
      <w:pPr>
        <w:spacing w:line="276" w:lineRule="auto"/>
        <w:jc w:val="both"/>
        <w:rPr>
          <w:rFonts w:ascii="Times New Roman" w:hAnsi="Times New Roman" w:cs="Times New Roman"/>
          <w:b/>
          <w:sz w:val="24"/>
          <w:szCs w:val="24"/>
        </w:rPr>
      </w:pPr>
      <w:r w:rsidRPr="000C7EDF">
        <w:rPr>
          <w:rFonts w:ascii="Times New Roman" w:hAnsi="Times New Roman" w:cs="Times New Roman"/>
          <w:sz w:val="24"/>
          <w:szCs w:val="24"/>
        </w:rPr>
        <w:t xml:space="preserve">W dalszej części umowy Zamawiający i Wykonawca występujący wspólnie określani są także </w:t>
      </w:r>
      <w:r w:rsidRPr="007736A3">
        <w:rPr>
          <w:rFonts w:ascii="Times New Roman" w:hAnsi="Times New Roman" w:cs="Times New Roman"/>
          <w:b/>
          <w:sz w:val="24"/>
          <w:szCs w:val="24"/>
        </w:rPr>
        <w:t>jako Strony, a osobno także jako Strona.</w:t>
      </w:r>
    </w:p>
    <w:p w14:paraId="7CD632CC" w14:textId="77777777" w:rsidR="00E0632A" w:rsidRPr="007736A3" w:rsidRDefault="00E0632A">
      <w:pPr>
        <w:shd w:val="clear" w:color="auto" w:fill="FFFFFF"/>
        <w:spacing w:line="276" w:lineRule="auto"/>
        <w:jc w:val="both"/>
        <w:rPr>
          <w:rFonts w:ascii="Times New Roman" w:hAnsi="Times New Roman" w:cs="Times New Roman"/>
          <w:b/>
          <w:sz w:val="24"/>
          <w:szCs w:val="24"/>
        </w:rPr>
      </w:pPr>
    </w:p>
    <w:p w14:paraId="4067B92A" w14:textId="77777777" w:rsidR="00E0632A" w:rsidRPr="000C7EDF" w:rsidRDefault="00E117DD">
      <w:pPr>
        <w:shd w:val="clear" w:color="auto" w:fill="FFFFFF"/>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lastRenderedPageBreak/>
        <w:t>W wyniku przeprowadzonego postępowania o udzielenie zamówieni</w:t>
      </w:r>
      <w:r w:rsidR="007736A3">
        <w:rPr>
          <w:rFonts w:ascii="Times New Roman" w:hAnsi="Times New Roman" w:cs="Times New Roman"/>
          <w:sz w:val="24"/>
          <w:szCs w:val="24"/>
        </w:rPr>
        <w:t>a publicznego</w:t>
      </w:r>
      <w:r w:rsidR="00A66E6F"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udzielanego na podstawie przepisów ustawy z dnia 11 września 2019 r. Prawo zamówień Publicznych (t.j. Dz. U. z 2021 r. poz. 1129 z późn. zm., dalej jako „PZP”) pod nazwą: </w:t>
      </w:r>
      <w:r w:rsidR="00CA13A0" w:rsidRPr="000C7EDF">
        <w:rPr>
          <w:rFonts w:ascii="Times New Roman" w:hAnsi="Times New Roman" w:cs="Times New Roman"/>
          <w:b/>
          <w:bCs/>
          <w:i/>
          <w:iCs/>
          <w:sz w:val="24"/>
          <w:szCs w:val="24"/>
        </w:rPr>
        <w:t xml:space="preserve">„Modernizacja </w:t>
      </w:r>
      <w:r w:rsidR="00995809">
        <w:rPr>
          <w:rFonts w:ascii="Times New Roman" w:hAnsi="Times New Roman" w:cs="Times New Roman"/>
          <w:b/>
          <w:bCs/>
          <w:i/>
          <w:iCs/>
          <w:sz w:val="24"/>
          <w:szCs w:val="24"/>
        </w:rPr>
        <w:t>stacji uzdatniania wody</w:t>
      </w:r>
      <w:r w:rsidR="00CA13A0" w:rsidRPr="000C7EDF">
        <w:rPr>
          <w:rFonts w:ascii="Times New Roman" w:hAnsi="Times New Roman" w:cs="Times New Roman"/>
          <w:b/>
          <w:bCs/>
          <w:i/>
          <w:iCs/>
          <w:sz w:val="24"/>
          <w:szCs w:val="24"/>
        </w:rPr>
        <w:t>”</w:t>
      </w:r>
      <w:r w:rsidR="00CA13A0" w:rsidRPr="000C7EDF">
        <w:rPr>
          <w:rFonts w:ascii="Times New Roman" w:hAnsi="Times New Roman" w:cs="Times New Roman"/>
          <w:b/>
          <w:bCs/>
          <w:sz w:val="24"/>
          <w:szCs w:val="24"/>
        </w:rPr>
        <w:t>,</w:t>
      </w:r>
      <w:r w:rsidR="00CA13A0" w:rsidRPr="000C7EDF">
        <w:rPr>
          <w:rFonts w:ascii="Times New Roman" w:hAnsi="Times New Roman" w:cs="Times New Roman"/>
          <w:sz w:val="24"/>
          <w:szCs w:val="24"/>
        </w:rPr>
        <w:t xml:space="preserve"> </w:t>
      </w:r>
      <w:r w:rsidRPr="000C7EDF">
        <w:rPr>
          <w:rFonts w:ascii="Times New Roman" w:hAnsi="Times New Roman" w:cs="Times New Roman"/>
          <w:sz w:val="24"/>
          <w:szCs w:val="24"/>
        </w:rPr>
        <w:t>w którym oferta złożona przez Wykonawcę (dalej: „Oferta”) została uznana przez Zamawiającego</w:t>
      </w:r>
      <w:r w:rsidRPr="000C7EDF">
        <w:rPr>
          <w:rStyle w:val="Odwoaniedokomentarza2"/>
          <w:rFonts w:ascii="Times New Roman" w:hAnsi="Times New Roman" w:cs="Times New Roman"/>
          <w:sz w:val="24"/>
          <w:szCs w:val="24"/>
        </w:rPr>
        <w:t xml:space="preserve"> z</w:t>
      </w:r>
      <w:r w:rsidRPr="000C7EDF">
        <w:rPr>
          <w:rFonts w:ascii="Times New Roman" w:hAnsi="Times New Roman" w:cs="Times New Roman"/>
          <w:sz w:val="24"/>
          <w:szCs w:val="24"/>
        </w:rPr>
        <w:t>a ofertę najkorzystniejszą, została zawarta umowa (dalej: „Umowa”) następującej treści:</w:t>
      </w:r>
    </w:p>
    <w:p w14:paraId="6637603D" w14:textId="77777777" w:rsidR="00E0632A" w:rsidRPr="000C7EDF" w:rsidRDefault="00E0632A">
      <w:pPr>
        <w:spacing w:line="276" w:lineRule="auto"/>
        <w:rPr>
          <w:rFonts w:ascii="Times New Roman" w:hAnsi="Times New Roman" w:cs="Times New Roman"/>
          <w:b/>
          <w:bCs/>
          <w:sz w:val="24"/>
          <w:szCs w:val="24"/>
        </w:rPr>
      </w:pPr>
    </w:p>
    <w:p w14:paraId="7573F825"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hAnsi="Times New Roman" w:cs="Times New Roman"/>
          <w:b/>
          <w:bCs/>
          <w:sz w:val="24"/>
          <w:szCs w:val="24"/>
        </w:rPr>
        <w:t>§ 1</w:t>
      </w:r>
    </w:p>
    <w:p w14:paraId="7D03AA89"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hAnsi="Times New Roman" w:cs="Times New Roman"/>
          <w:b/>
          <w:bCs/>
          <w:sz w:val="24"/>
          <w:szCs w:val="24"/>
        </w:rPr>
        <w:t>PRZEDMIOT UMOWY</w:t>
      </w:r>
    </w:p>
    <w:p w14:paraId="10B236CB" w14:textId="77777777" w:rsidR="00E0632A" w:rsidRPr="000C7EDF" w:rsidRDefault="00E0632A">
      <w:pPr>
        <w:spacing w:line="276" w:lineRule="auto"/>
        <w:jc w:val="center"/>
        <w:rPr>
          <w:rFonts w:ascii="Times New Roman" w:hAnsi="Times New Roman" w:cs="Times New Roman"/>
          <w:b/>
          <w:bCs/>
          <w:sz w:val="24"/>
          <w:szCs w:val="24"/>
        </w:rPr>
      </w:pPr>
    </w:p>
    <w:p w14:paraId="1FECC850" w14:textId="77777777" w:rsidR="002B3B67" w:rsidRDefault="00E117DD" w:rsidP="002B3B67">
      <w:pPr>
        <w:numPr>
          <w:ilvl w:val="0"/>
          <w:numId w:val="44"/>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Przedmiotem Umowy jest kompleksowa realizacja zadania inwestycyjnego pod nazwą: </w:t>
      </w:r>
      <w:r w:rsidR="00CA13A0" w:rsidRPr="000C7EDF">
        <w:rPr>
          <w:rFonts w:ascii="Times New Roman" w:hAnsi="Times New Roman" w:cs="Times New Roman"/>
          <w:b/>
          <w:i/>
          <w:sz w:val="24"/>
          <w:szCs w:val="24"/>
        </w:rPr>
        <w:t>„</w:t>
      </w:r>
      <w:r w:rsidR="00C0237D">
        <w:rPr>
          <w:rFonts w:ascii="Times New Roman" w:eastAsia="CIDFont+F2" w:hAnsi="Times New Roman" w:cs="Times New Roman"/>
          <w:b/>
          <w:bCs/>
          <w:sz w:val="24"/>
          <w:szCs w:val="24"/>
        </w:rPr>
        <w:t>Modernizacja stacji uzdatniania wody</w:t>
      </w:r>
      <w:r w:rsidR="00CA13A0" w:rsidRPr="000C7EDF">
        <w:rPr>
          <w:rFonts w:ascii="Times New Roman" w:hAnsi="Times New Roman" w:cs="Times New Roman"/>
          <w:b/>
          <w:i/>
          <w:sz w:val="24"/>
          <w:szCs w:val="24"/>
        </w:rPr>
        <w:t>”</w:t>
      </w:r>
      <w:r w:rsidR="001974BF">
        <w:rPr>
          <w:rFonts w:ascii="Times New Roman" w:hAnsi="Times New Roman" w:cs="Times New Roman"/>
          <w:b/>
          <w:i/>
          <w:sz w:val="24"/>
          <w:szCs w:val="24"/>
        </w:rPr>
        <w:t xml:space="preserve"> </w:t>
      </w:r>
      <w:r w:rsidR="001974BF">
        <w:rPr>
          <w:rFonts w:ascii="Times New Roman" w:hAnsi="Times New Roman" w:cs="Times New Roman"/>
          <w:b/>
          <w:sz w:val="24"/>
          <w:szCs w:val="24"/>
        </w:rPr>
        <w:t>w formule zaprojektuj i wybuduj</w:t>
      </w:r>
      <w:r w:rsidR="00CA13A0" w:rsidRPr="000C7EDF">
        <w:rPr>
          <w:rFonts w:ascii="Times New Roman" w:hAnsi="Times New Roman" w:cs="Times New Roman"/>
          <w:sz w:val="24"/>
          <w:szCs w:val="24"/>
        </w:rPr>
        <w:t xml:space="preserve">, </w:t>
      </w:r>
      <w:r w:rsidRPr="000C7EDF">
        <w:rPr>
          <w:rFonts w:ascii="Times New Roman" w:hAnsi="Times New Roman" w:cs="Times New Roman"/>
          <w:sz w:val="24"/>
          <w:szCs w:val="24"/>
        </w:rPr>
        <w:t>zgodnie ze</w:t>
      </w:r>
      <w:r w:rsidRPr="000C7EDF">
        <w:rPr>
          <w:rFonts w:ascii="Times New Roman" w:hAnsi="Times New Roman" w:cs="Times New Roman"/>
          <w:b/>
          <w:bCs/>
          <w:sz w:val="24"/>
          <w:szCs w:val="24"/>
        </w:rPr>
        <w:t xml:space="preserve"> </w:t>
      </w:r>
      <w:r w:rsidRPr="000C7EDF">
        <w:rPr>
          <w:rFonts w:ascii="Times New Roman" w:eastAsia="Arial" w:hAnsi="Times New Roman" w:cs="Times New Roman"/>
          <w:sz w:val="24"/>
          <w:szCs w:val="24"/>
          <w:lang w:eastAsia="pl-PL"/>
        </w:rPr>
        <w:t>Specyfikacją Warunków Zamówienia wraz z załącznikami (dalej „SWZ”), stanowiącą załącznik nr 1 do Umowy oraz złożoną ofertą stanowiącą załącznik nr 2 do Umowy</w:t>
      </w:r>
      <w:r w:rsidRPr="000C7EDF">
        <w:rPr>
          <w:rFonts w:ascii="Times New Roman" w:hAnsi="Times New Roman" w:cs="Times New Roman"/>
          <w:sz w:val="24"/>
          <w:szCs w:val="24"/>
        </w:rPr>
        <w:t>, dalej: „Przedmiot Umowy”.</w:t>
      </w:r>
    </w:p>
    <w:p w14:paraId="59CD723D" w14:textId="77777777" w:rsidR="002B3B67" w:rsidRDefault="00386BAC" w:rsidP="002B3B67">
      <w:pPr>
        <w:numPr>
          <w:ilvl w:val="0"/>
          <w:numId w:val="44"/>
        </w:numPr>
        <w:spacing w:line="276" w:lineRule="auto"/>
        <w:ind w:left="567" w:hanging="567"/>
        <w:jc w:val="both"/>
        <w:rPr>
          <w:rFonts w:ascii="Times New Roman" w:hAnsi="Times New Roman" w:cs="Times New Roman"/>
          <w:sz w:val="24"/>
          <w:szCs w:val="24"/>
        </w:rPr>
      </w:pPr>
      <w:r w:rsidRPr="002B3B67">
        <w:rPr>
          <w:rFonts w:ascii="Times New Roman" w:hAnsi="Times New Roman" w:cs="Times New Roman"/>
          <w:sz w:val="24"/>
          <w:szCs w:val="24"/>
        </w:rPr>
        <w:t>Powyższe zadanie inwestycyjne dofinansowane jest ze środków Rządowego Funduszu Polski Ład: Program Inwestycji Strategicznych w wysokości 95% wartości Inwestycji. Wkład własny</w:t>
      </w:r>
      <w:r w:rsidR="005D29BA" w:rsidRPr="002B3B67">
        <w:rPr>
          <w:rFonts w:ascii="Times New Roman" w:hAnsi="Times New Roman" w:cs="Times New Roman"/>
          <w:sz w:val="24"/>
          <w:szCs w:val="24"/>
        </w:rPr>
        <w:t xml:space="preserve"> </w:t>
      </w:r>
      <w:r w:rsidRPr="002B3B67">
        <w:rPr>
          <w:rFonts w:ascii="Times New Roman" w:hAnsi="Times New Roman" w:cs="Times New Roman"/>
          <w:sz w:val="24"/>
          <w:szCs w:val="24"/>
        </w:rPr>
        <w:t>Zamawiającego stanowi 5% wartości Inwestycji.</w:t>
      </w:r>
    </w:p>
    <w:p w14:paraId="39A46B72" w14:textId="77777777" w:rsidR="006A77AF" w:rsidRPr="002B3B67" w:rsidRDefault="0079064D" w:rsidP="002B3B67">
      <w:pPr>
        <w:numPr>
          <w:ilvl w:val="0"/>
          <w:numId w:val="44"/>
        </w:numPr>
        <w:spacing w:line="276" w:lineRule="auto"/>
        <w:ind w:left="567" w:hanging="567"/>
        <w:jc w:val="both"/>
        <w:rPr>
          <w:rFonts w:ascii="Times New Roman" w:hAnsi="Times New Roman" w:cs="Times New Roman"/>
          <w:sz w:val="24"/>
          <w:szCs w:val="24"/>
        </w:rPr>
      </w:pPr>
      <w:r w:rsidRPr="002B3B67">
        <w:rPr>
          <w:rFonts w:ascii="Times New Roman" w:hAnsi="Times New Roman" w:cs="Times New Roman"/>
          <w:color w:val="000000"/>
          <w:sz w:val="24"/>
          <w:szCs w:val="24"/>
        </w:rPr>
        <w:t>Szczegółowy sposób wykonania przedmiotu umowy określony jest</w:t>
      </w:r>
      <w:r w:rsidR="001974BF" w:rsidRPr="002B3B67">
        <w:rPr>
          <w:rFonts w:ascii="Times New Roman" w:hAnsi="Times New Roman" w:cs="Times New Roman"/>
          <w:color w:val="000000"/>
          <w:sz w:val="24"/>
          <w:szCs w:val="24"/>
        </w:rPr>
        <w:t xml:space="preserve"> w </w:t>
      </w:r>
      <w:r w:rsidRPr="002B3B67">
        <w:rPr>
          <w:rFonts w:ascii="Times New Roman" w:hAnsi="Times New Roman" w:cs="Times New Roman"/>
          <w:color w:val="000000"/>
          <w:sz w:val="24"/>
          <w:szCs w:val="24"/>
        </w:rPr>
        <w:t xml:space="preserve"> opisie przedmiotu zamówienia, w tym </w:t>
      </w:r>
      <w:r w:rsidR="006A77AF" w:rsidRPr="002B3B67">
        <w:rPr>
          <w:rFonts w:ascii="Times New Roman" w:hAnsi="Times New Roman" w:cs="Times New Roman"/>
          <w:bCs/>
          <w:color w:val="000000" w:themeColor="text1"/>
          <w:sz w:val="24"/>
          <w:szCs w:val="24"/>
        </w:rPr>
        <w:t>P</w:t>
      </w:r>
      <w:r w:rsidR="003B057B" w:rsidRPr="002B3B67">
        <w:rPr>
          <w:rFonts w:ascii="Times New Roman" w:hAnsi="Times New Roman" w:cs="Times New Roman"/>
          <w:bCs/>
          <w:color w:val="000000" w:themeColor="text1"/>
          <w:sz w:val="24"/>
          <w:szCs w:val="24"/>
        </w:rPr>
        <w:t xml:space="preserve">rogramie </w:t>
      </w:r>
      <w:r w:rsidR="006A77AF" w:rsidRPr="002B3B67">
        <w:rPr>
          <w:rFonts w:ascii="Times New Roman" w:hAnsi="Times New Roman" w:cs="Times New Roman"/>
          <w:bCs/>
          <w:color w:val="000000" w:themeColor="text1"/>
          <w:sz w:val="24"/>
          <w:szCs w:val="24"/>
        </w:rPr>
        <w:t>F</w:t>
      </w:r>
      <w:r w:rsidR="003B057B" w:rsidRPr="002B3B67">
        <w:rPr>
          <w:rFonts w:ascii="Times New Roman" w:hAnsi="Times New Roman" w:cs="Times New Roman"/>
          <w:bCs/>
          <w:color w:val="000000" w:themeColor="text1"/>
          <w:sz w:val="24"/>
          <w:szCs w:val="24"/>
        </w:rPr>
        <w:t>unkcjonalno - Użytkowym</w:t>
      </w:r>
      <w:r w:rsidR="006A77AF" w:rsidRPr="002B3B67">
        <w:rPr>
          <w:rFonts w:ascii="Times New Roman" w:hAnsi="Times New Roman" w:cs="Times New Roman"/>
          <w:b/>
          <w:bCs/>
          <w:color w:val="000000" w:themeColor="text1"/>
          <w:sz w:val="24"/>
          <w:szCs w:val="24"/>
        </w:rPr>
        <w:t xml:space="preserve"> </w:t>
      </w:r>
      <w:r w:rsidR="003B057B" w:rsidRPr="002B3B67">
        <w:rPr>
          <w:rFonts w:ascii="Times New Roman" w:eastAsia="Arial" w:hAnsi="Times New Roman" w:cs="Times New Roman"/>
          <w:color w:val="000000" w:themeColor="text1"/>
          <w:sz w:val="24"/>
          <w:szCs w:val="24"/>
          <w:lang w:eastAsia="pl-PL"/>
        </w:rPr>
        <w:t>(dalej: „PFU”)</w:t>
      </w:r>
      <w:r w:rsidR="001974BF" w:rsidRPr="002B3B67">
        <w:rPr>
          <w:rFonts w:ascii="Times New Roman" w:eastAsia="Arial" w:hAnsi="Times New Roman" w:cs="Times New Roman"/>
          <w:color w:val="000000" w:themeColor="text1"/>
          <w:sz w:val="24"/>
          <w:szCs w:val="24"/>
          <w:lang w:eastAsia="pl-PL"/>
        </w:rPr>
        <w:t>.</w:t>
      </w:r>
    </w:p>
    <w:p w14:paraId="73BAD3B8" w14:textId="77777777" w:rsidR="00E0632A" w:rsidRPr="000C7EDF" w:rsidRDefault="00E117DD" w:rsidP="00637099">
      <w:pPr>
        <w:numPr>
          <w:ilvl w:val="0"/>
          <w:numId w:val="44"/>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Z</w:t>
      </w:r>
      <w:r w:rsidRPr="000C7EDF">
        <w:rPr>
          <w:rFonts w:ascii="Times New Roman" w:eastAsia="Arial" w:hAnsi="Times New Roman" w:cs="Times New Roman"/>
          <w:sz w:val="24"/>
          <w:szCs w:val="24"/>
          <w:lang w:eastAsia="pl-PL"/>
        </w:rPr>
        <w:t xml:space="preserve">amawiający zleca, a Wykonawca przyjmuje do wykonania: </w:t>
      </w:r>
    </w:p>
    <w:p w14:paraId="61593BD8" w14:textId="77777777" w:rsidR="00E0632A" w:rsidRPr="002A6E4F" w:rsidRDefault="00E117DD" w:rsidP="003B057B">
      <w:pPr>
        <w:numPr>
          <w:ilvl w:val="0"/>
          <w:numId w:val="47"/>
        </w:numPr>
        <w:spacing w:line="276" w:lineRule="auto"/>
        <w:ind w:left="1134" w:hanging="567"/>
        <w:jc w:val="both"/>
        <w:rPr>
          <w:rFonts w:ascii="Times New Roman" w:eastAsia="Arial" w:hAnsi="Times New Roman" w:cs="Times New Roman"/>
          <w:sz w:val="24"/>
          <w:szCs w:val="24"/>
          <w:lang w:eastAsia="pl-PL"/>
        </w:rPr>
      </w:pPr>
      <w:r w:rsidRPr="002A6E4F">
        <w:rPr>
          <w:rFonts w:ascii="Times New Roman" w:eastAsia="Arial" w:hAnsi="Times New Roman" w:cs="Times New Roman"/>
          <w:sz w:val="24"/>
          <w:szCs w:val="24"/>
          <w:lang w:eastAsia="pl-PL"/>
        </w:rPr>
        <w:t>wykonanie dokumentacji projektowej w sposób określony w § 3 Umowy</w:t>
      </w:r>
      <w:r w:rsidR="007570D4" w:rsidRPr="002A6E4F">
        <w:rPr>
          <w:rFonts w:ascii="Times New Roman" w:eastAsia="Arial" w:hAnsi="Times New Roman" w:cs="Times New Roman"/>
          <w:sz w:val="24"/>
          <w:szCs w:val="24"/>
          <w:lang w:eastAsia="pl-PL"/>
        </w:rPr>
        <w:t>,</w:t>
      </w:r>
      <w:r w:rsidR="002A6E4F" w:rsidRPr="002A6E4F">
        <w:rPr>
          <w:rFonts w:ascii="Times New Roman" w:eastAsia="Arial" w:hAnsi="Times New Roman" w:cs="Times New Roman"/>
          <w:sz w:val="24"/>
          <w:szCs w:val="24"/>
          <w:lang w:eastAsia="pl-PL"/>
        </w:rPr>
        <w:t xml:space="preserve"> </w:t>
      </w:r>
      <w:r w:rsidR="007570D4" w:rsidRPr="002A6E4F">
        <w:rPr>
          <w:rFonts w:ascii="Times New Roman" w:eastAsia="Arial" w:hAnsi="Times New Roman" w:cs="Times New Roman"/>
          <w:sz w:val="24"/>
          <w:szCs w:val="24"/>
          <w:lang w:eastAsia="pl-PL"/>
        </w:rPr>
        <w:t xml:space="preserve">wraz </w:t>
      </w:r>
      <w:r w:rsidR="002A6E4F">
        <w:rPr>
          <w:rFonts w:ascii="Times New Roman" w:eastAsia="Arial" w:hAnsi="Times New Roman" w:cs="Times New Roman"/>
          <w:sz w:val="24"/>
          <w:szCs w:val="24"/>
          <w:lang w:eastAsia="pl-PL"/>
        </w:rPr>
        <w:br/>
      </w:r>
      <w:r w:rsidR="007570D4" w:rsidRPr="002A6E4F">
        <w:rPr>
          <w:rFonts w:ascii="Times New Roman" w:eastAsia="Arial" w:hAnsi="Times New Roman" w:cs="Times New Roman"/>
          <w:sz w:val="24"/>
          <w:szCs w:val="24"/>
          <w:lang w:eastAsia="pl-PL"/>
        </w:rPr>
        <w:t xml:space="preserve">z przygotowaniem materiałów i uzyskaniem wszystkich zezwoleń </w:t>
      </w:r>
      <w:r w:rsidR="000C5034" w:rsidRPr="002A6E4F">
        <w:rPr>
          <w:rFonts w:ascii="Times New Roman" w:eastAsia="Arial" w:hAnsi="Times New Roman" w:cs="Times New Roman"/>
          <w:sz w:val="24"/>
          <w:szCs w:val="24"/>
          <w:lang w:eastAsia="pl-PL"/>
        </w:rPr>
        <w:t>, pozwoleń oraz decyzji koniecznych do wykonania robót budowlanych</w:t>
      </w:r>
      <w:r w:rsidR="002E30FA" w:rsidRPr="002A6E4F">
        <w:rPr>
          <w:rFonts w:ascii="Times New Roman" w:eastAsia="Arial" w:hAnsi="Times New Roman" w:cs="Times New Roman"/>
          <w:sz w:val="24"/>
          <w:szCs w:val="24"/>
          <w:lang w:eastAsia="pl-PL"/>
        </w:rPr>
        <w:t>. W</w:t>
      </w:r>
      <w:r w:rsidR="00432C66" w:rsidRPr="002A6E4F">
        <w:rPr>
          <w:rFonts w:ascii="Times New Roman" w:eastAsia="Arial" w:hAnsi="Times New Roman" w:cs="Times New Roman"/>
          <w:sz w:val="24"/>
          <w:szCs w:val="24"/>
          <w:lang w:eastAsia="pl-PL"/>
        </w:rPr>
        <w:t xml:space="preserve">szystkie materiały wyjściowe, uzgodnienia, </w:t>
      </w:r>
      <w:r w:rsidR="005E0F33" w:rsidRPr="002A6E4F">
        <w:rPr>
          <w:rFonts w:ascii="Times New Roman" w:eastAsia="Arial" w:hAnsi="Times New Roman" w:cs="Times New Roman"/>
          <w:sz w:val="24"/>
          <w:szCs w:val="24"/>
          <w:lang w:eastAsia="pl-PL"/>
        </w:rPr>
        <w:t>zezwolenia , pozwolenia, d</w:t>
      </w:r>
      <w:r w:rsidR="00432C66" w:rsidRPr="002A6E4F">
        <w:rPr>
          <w:rFonts w:ascii="Times New Roman" w:eastAsia="Arial" w:hAnsi="Times New Roman" w:cs="Times New Roman"/>
          <w:sz w:val="24"/>
          <w:szCs w:val="24"/>
          <w:lang w:eastAsia="pl-PL"/>
        </w:rPr>
        <w:t>ecyzje Wykonawca pozyska własnym staraniem. Zamawiający w tym celu udzieli Wykonawcy niezbędnych pełnomocnictw.</w:t>
      </w:r>
    </w:p>
    <w:p w14:paraId="3759AD01" w14:textId="77777777" w:rsidR="00E0632A" w:rsidRPr="000C7EDF" w:rsidRDefault="00E117DD" w:rsidP="00BA71D7">
      <w:pPr>
        <w:numPr>
          <w:ilvl w:val="0"/>
          <w:numId w:val="47"/>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wykonanie robót budowlanych opisanych w § 5 Umowy, oraz</w:t>
      </w:r>
    </w:p>
    <w:p w14:paraId="064EC98C" w14:textId="77777777" w:rsidR="00E0632A" w:rsidRPr="000C7EDF" w:rsidRDefault="00E117DD" w:rsidP="00BA71D7">
      <w:pPr>
        <w:numPr>
          <w:ilvl w:val="0"/>
          <w:numId w:val="47"/>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wykonanie dokumentacji powykonawczej,</w:t>
      </w:r>
    </w:p>
    <w:p w14:paraId="1796AC98" w14:textId="77777777" w:rsidR="007736A3" w:rsidRDefault="007736A3" w:rsidP="00BA71D7">
      <w:pPr>
        <w:spacing w:line="276" w:lineRule="auto"/>
        <w:ind w:left="567"/>
        <w:jc w:val="both"/>
        <w:rPr>
          <w:rFonts w:ascii="Times New Roman" w:eastAsia="Arial" w:hAnsi="Times New Roman" w:cs="Times New Roman"/>
          <w:sz w:val="24"/>
          <w:szCs w:val="24"/>
          <w:lang w:eastAsia="pl-PL"/>
        </w:rPr>
      </w:pPr>
      <w:r>
        <w:rPr>
          <w:rFonts w:ascii="Times New Roman" w:eastAsia="Arial" w:hAnsi="Times New Roman" w:cs="Times New Roman"/>
          <w:sz w:val="24"/>
          <w:szCs w:val="24"/>
          <w:lang w:eastAsia="pl-PL"/>
        </w:rPr>
        <w:t xml:space="preserve">        </w:t>
      </w:r>
      <w:r w:rsidR="00E117DD" w:rsidRPr="000C7EDF">
        <w:rPr>
          <w:rFonts w:ascii="Times New Roman" w:eastAsia="Arial" w:hAnsi="Times New Roman" w:cs="Times New Roman"/>
          <w:sz w:val="24"/>
          <w:szCs w:val="24"/>
          <w:lang w:eastAsia="pl-PL"/>
        </w:rPr>
        <w:t xml:space="preserve">(dalej „Przedmiot Umowy”), w zamian za co Zamawiający zobowiązuje się zapłacić </w:t>
      </w:r>
      <w:r>
        <w:rPr>
          <w:rFonts w:ascii="Times New Roman" w:eastAsia="Arial" w:hAnsi="Times New Roman" w:cs="Times New Roman"/>
          <w:sz w:val="24"/>
          <w:szCs w:val="24"/>
          <w:lang w:eastAsia="pl-PL"/>
        </w:rPr>
        <w:t xml:space="preserve">  </w:t>
      </w:r>
    </w:p>
    <w:p w14:paraId="0A68078F" w14:textId="77777777" w:rsidR="00E0632A" w:rsidRPr="000C7EDF" w:rsidRDefault="007736A3" w:rsidP="00BA71D7">
      <w:pPr>
        <w:spacing w:line="276" w:lineRule="auto"/>
        <w:ind w:left="567"/>
        <w:jc w:val="both"/>
        <w:rPr>
          <w:rFonts w:ascii="Times New Roman" w:hAnsi="Times New Roman" w:cs="Times New Roman"/>
          <w:sz w:val="24"/>
          <w:szCs w:val="24"/>
        </w:rPr>
      </w:pPr>
      <w:r>
        <w:rPr>
          <w:rFonts w:ascii="Times New Roman" w:eastAsia="Arial" w:hAnsi="Times New Roman" w:cs="Times New Roman"/>
          <w:sz w:val="24"/>
          <w:szCs w:val="24"/>
          <w:lang w:eastAsia="pl-PL"/>
        </w:rPr>
        <w:t xml:space="preserve">        </w:t>
      </w:r>
      <w:r w:rsidR="00E117DD" w:rsidRPr="000C7EDF">
        <w:rPr>
          <w:rFonts w:ascii="Times New Roman" w:eastAsia="Arial" w:hAnsi="Times New Roman" w:cs="Times New Roman"/>
          <w:sz w:val="24"/>
          <w:szCs w:val="24"/>
          <w:lang w:eastAsia="pl-PL"/>
        </w:rPr>
        <w:t xml:space="preserve">umówione wynagrodzenie. </w:t>
      </w:r>
    </w:p>
    <w:p w14:paraId="53F69F3D" w14:textId="77777777" w:rsidR="00BA71D7" w:rsidRPr="000C7EDF" w:rsidRDefault="00E117DD" w:rsidP="007570D4">
      <w:pPr>
        <w:numPr>
          <w:ilvl w:val="0"/>
          <w:numId w:val="42"/>
        </w:numPr>
        <w:tabs>
          <w:tab w:val="clear" w:pos="0"/>
          <w:tab w:val="num"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Zakres Przedmiotu Umowy obejmuje </w:t>
      </w:r>
      <w:r w:rsidRPr="000C7EDF">
        <w:rPr>
          <w:rFonts w:ascii="Times New Roman" w:eastAsia="Arial" w:hAnsi="Times New Roman" w:cs="Times New Roman"/>
          <w:spacing w:val="13"/>
          <w:sz w:val="24"/>
          <w:szCs w:val="24"/>
          <w:lang w:eastAsia="pl-PL"/>
        </w:rPr>
        <w:t xml:space="preserve">prace projektowe i roboty budowlane </w:t>
      </w:r>
      <w:r w:rsidR="00FB2F10" w:rsidRPr="000C7EDF">
        <w:rPr>
          <w:rFonts w:ascii="Times New Roman" w:eastAsia="Arial" w:hAnsi="Times New Roman" w:cs="Times New Roman"/>
          <w:spacing w:val="13"/>
          <w:sz w:val="24"/>
          <w:szCs w:val="24"/>
          <w:lang w:eastAsia="pl-PL"/>
        </w:rPr>
        <w:t xml:space="preserve">                                        </w:t>
      </w:r>
      <w:r w:rsidRPr="000C7EDF">
        <w:rPr>
          <w:rFonts w:ascii="Times New Roman" w:eastAsia="Arial" w:hAnsi="Times New Roman" w:cs="Times New Roman"/>
          <w:sz w:val="24"/>
          <w:szCs w:val="24"/>
          <w:lang w:eastAsia="pl-PL"/>
        </w:rPr>
        <w:t>z odtworzeniem terenu, a także wszystkie inne czynności konieczne do należytego wykonania Przedmiotu Umowy zgodnie z SWZ dla post</w:t>
      </w:r>
      <w:r w:rsidR="004B587C" w:rsidRPr="000C7EDF">
        <w:rPr>
          <w:rFonts w:ascii="Times New Roman" w:eastAsia="Arial" w:hAnsi="Times New Roman" w:cs="Times New Roman"/>
          <w:sz w:val="24"/>
          <w:szCs w:val="24"/>
          <w:lang w:eastAsia="pl-PL"/>
        </w:rPr>
        <w:t>ę</w:t>
      </w:r>
      <w:r w:rsidRPr="000C7EDF">
        <w:rPr>
          <w:rFonts w:ascii="Times New Roman" w:eastAsia="Arial" w:hAnsi="Times New Roman" w:cs="Times New Roman"/>
          <w:sz w:val="24"/>
          <w:szCs w:val="24"/>
          <w:lang w:eastAsia="pl-PL"/>
        </w:rPr>
        <w:t>powania poprzedzającego zawarcie Umowy wraz z załącznikami do SWZ, obowiązującym prawem, decyzjami właściwych organów administracji publicznej oraz z zasadami wiedzy technicznej.</w:t>
      </w:r>
      <w:r w:rsidR="00352FB8" w:rsidRPr="000C7EDF">
        <w:rPr>
          <w:rFonts w:ascii="Times New Roman" w:eastAsia="Arial" w:hAnsi="Times New Roman" w:cs="Times New Roman"/>
          <w:color w:val="FF0000"/>
          <w:sz w:val="24"/>
          <w:szCs w:val="24"/>
          <w:lang w:eastAsia="pl-PL"/>
        </w:rPr>
        <w:t xml:space="preserve"> </w:t>
      </w:r>
    </w:p>
    <w:p w14:paraId="3747BA08" w14:textId="77777777" w:rsidR="00BA71D7" w:rsidRPr="000C7EDF" w:rsidRDefault="00E117DD" w:rsidP="00BA71D7">
      <w:pPr>
        <w:numPr>
          <w:ilvl w:val="0"/>
          <w:numId w:val="4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Szczegółowy opis Przedmiotu Umowy został określony w SWZ. </w:t>
      </w:r>
    </w:p>
    <w:p w14:paraId="55B89AB3" w14:textId="77777777" w:rsidR="00E0632A" w:rsidRPr="000C7EDF" w:rsidRDefault="00E117DD" w:rsidP="00BA71D7">
      <w:pPr>
        <w:numPr>
          <w:ilvl w:val="0"/>
          <w:numId w:val="4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ramach Przedmiotu Umowy wymagane jest zaprojektowanie i wykonanie robót budowlanych</w:t>
      </w:r>
      <w:r w:rsidR="00C31F6E" w:rsidRPr="000C7EDF">
        <w:rPr>
          <w:rFonts w:ascii="Times New Roman" w:eastAsia="Arial" w:hAnsi="Times New Roman" w:cs="Times New Roman"/>
          <w:sz w:val="24"/>
          <w:szCs w:val="24"/>
          <w:lang w:eastAsia="pl-PL"/>
        </w:rPr>
        <w:t xml:space="preserve"> </w:t>
      </w:r>
      <w:r w:rsidR="002A6E4F" w:rsidRPr="000C7EDF">
        <w:rPr>
          <w:rFonts w:ascii="Times New Roman" w:hAnsi="Times New Roman" w:cs="Times New Roman"/>
          <w:b/>
          <w:i/>
          <w:sz w:val="24"/>
          <w:szCs w:val="24"/>
        </w:rPr>
        <w:t>„</w:t>
      </w:r>
      <w:r w:rsidR="002A6E4F">
        <w:rPr>
          <w:rFonts w:ascii="Times New Roman" w:eastAsia="CIDFont+F2" w:hAnsi="Times New Roman" w:cs="Times New Roman"/>
          <w:b/>
          <w:bCs/>
          <w:sz w:val="24"/>
          <w:szCs w:val="24"/>
        </w:rPr>
        <w:t>Modernizacja stacji uzdatniania wody</w:t>
      </w:r>
      <w:r w:rsidR="002A6E4F" w:rsidRPr="000C7EDF">
        <w:rPr>
          <w:rFonts w:ascii="Times New Roman" w:hAnsi="Times New Roman" w:cs="Times New Roman"/>
          <w:b/>
          <w:i/>
          <w:sz w:val="24"/>
          <w:szCs w:val="24"/>
        </w:rPr>
        <w:t>”</w:t>
      </w:r>
      <w:r w:rsidR="002A6E4F">
        <w:rPr>
          <w:rFonts w:ascii="Times New Roman" w:hAnsi="Times New Roman" w:cs="Times New Roman"/>
          <w:sz w:val="24"/>
          <w:szCs w:val="24"/>
        </w:rPr>
        <w:t xml:space="preserve">. </w:t>
      </w:r>
      <w:r w:rsidRPr="000C7EDF">
        <w:rPr>
          <w:rFonts w:ascii="Times New Roman" w:eastAsia="Arial" w:hAnsi="Times New Roman" w:cs="Times New Roman"/>
          <w:sz w:val="24"/>
          <w:szCs w:val="24"/>
          <w:lang w:eastAsia="pl-PL"/>
        </w:rPr>
        <w:t>Skompletowana dokumentacja powykonawcza zostanie przekazana Zamawiającemu w 4 egzemplarzach (wersja papierowa) oraz w 2 egzemplarzach wersji cyfrowej (.</w:t>
      </w:r>
      <w:proofErr w:type="spellStart"/>
      <w:r w:rsidRPr="000C7EDF">
        <w:rPr>
          <w:rFonts w:ascii="Times New Roman" w:eastAsia="Arial" w:hAnsi="Times New Roman" w:cs="Times New Roman"/>
          <w:sz w:val="24"/>
          <w:szCs w:val="24"/>
          <w:lang w:eastAsia="pl-PL"/>
        </w:rPr>
        <w:t>dwg</w:t>
      </w:r>
      <w:proofErr w:type="spellEnd"/>
      <w:r w:rsidRPr="000C7EDF">
        <w:rPr>
          <w:rFonts w:ascii="Times New Roman" w:eastAsia="Arial" w:hAnsi="Times New Roman" w:cs="Times New Roman"/>
          <w:sz w:val="24"/>
          <w:szCs w:val="24"/>
          <w:lang w:eastAsia="pl-PL"/>
        </w:rPr>
        <w:t xml:space="preserve"> .pdf) na nośniku CD/DVD nie zabezpieczonym przed kopiowaniem. Wraz z wydaniem dokumentacji powykonawczej Zamawiający nabywa własność nośników, na jakich została utrwalona.</w:t>
      </w:r>
    </w:p>
    <w:p w14:paraId="26139E0B" w14:textId="77777777" w:rsidR="00E0632A" w:rsidRPr="000C7EDF" w:rsidRDefault="00E117DD" w:rsidP="00BA71D7">
      <w:pPr>
        <w:numPr>
          <w:ilvl w:val="0"/>
          <w:numId w:val="4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 xml:space="preserve">W przypadku wątpliwości co do zakresu Przedmiotu Umowy, Strony </w:t>
      </w:r>
      <w:r w:rsidRPr="000C7EDF">
        <w:rPr>
          <w:rFonts w:ascii="Times New Roman" w:eastAsia="Arial" w:hAnsi="Times New Roman" w:cs="Times New Roman"/>
          <w:color w:val="000000"/>
          <w:sz w:val="24"/>
          <w:szCs w:val="24"/>
          <w:lang w:eastAsia="pl-PL"/>
        </w:rPr>
        <w:t xml:space="preserve">rozstrzygną je </w:t>
      </w:r>
      <w:r w:rsidRPr="000C7EDF">
        <w:rPr>
          <w:rFonts w:ascii="Times New Roman" w:eastAsia="Arial" w:hAnsi="Times New Roman" w:cs="Times New Roman"/>
          <w:sz w:val="24"/>
          <w:szCs w:val="24"/>
          <w:lang w:eastAsia="pl-PL"/>
        </w:rPr>
        <w:t>biorąc pod uwagę:</w:t>
      </w:r>
    </w:p>
    <w:p w14:paraId="59A2DDBE" w14:textId="77777777" w:rsidR="00E0632A" w:rsidRPr="000C7EDF" w:rsidRDefault="00E117DD" w:rsidP="00BA71D7">
      <w:pPr>
        <w:tabs>
          <w:tab w:val="left" w:pos="1134"/>
        </w:tabs>
        <w:spacing w:line="276" w:lineRule="auto"/>
        <w:ind w:left="1134" w:hanging="594"/>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1)</w:t>
      </w:r>
      <w:r w:rsidRPr="000C7EDF">
        <w:rPr>
          <w:rFonts w:ascii="Times New Roman" w:eastAsia="Arial" w:hAnsi="Times New Roman" w:cs="Times New Roman"/>
          <w:sz w:val="24"/>
          <w:szCs w:val="24"/>
          <w:lang w:eastAsia="pl-PL"/>
        </w:rPr>
        <w:tab/>
        <w:t>niniejszą Umowę,</w:t>
      </w:r>
    </w:p>
    <w:p w14:paraId="5821A261" w14:textId="77777777" w:rsidR="00E0632A" w:rsidRPr="000C7EDF" w:rsidRDefault="00E117DD" w:rsidP="00BA71D7">
      <w:pPr>
        <w:tabs>
          <w:tab w:val="left" w:pos="1134"/>
        </w:tabs>
        <w:spacing w:line="276" w:lineRule="auto"/>
        <w:ind w:left="1134" w:hanging="594"/>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2)</w:t>
      </w:r>
      <w:r w:rsidRPr="000C7EDF">
        <w:rPr>
          <w:rFonts w:ascii="Times New Roman" w:eastAsia="Arial" w:hAnsi="Times New Roman" w:cs="Times New Roman"/>
          <w:sz w:val="24"/>
          <w:szCs w:val="24"/>
          <w:lang w:eastAsia="pl-PL"/>
        </w:rPr>
        <w:tab/>
        <w:t xml:space="preserve">SWZ wraz z załącznikami, </w:t>
      </w:r>
    </w:p>
    <w:p w14:paraId="1D5F53B5" w14:textId="77777777" w:rsidR="00E0632A" w:rsidRPr="000C7EDF" w:rsidRDefault="00E117DD" w:rsidP="00BA71D7">
      <w:pPr>
        <w:tabs>
          <w:tab w:val="left" w:pos="1134"/>
        </w:tabs>
        <w:spacing w:line="276" w:lineRule="auto"/>
        <w:ind w:left="1134" w:hanging="594"/>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3)</w:t>
      </w:r>
      <w:r w:rsidRPr="000C7EDF">
        <w:rPr>
          <w:rFonts w:ascii="Times New Roman" w:eastAsia="Arial" w:hAnsi="Times New Roman" w:cs="Times New Roman"/>
          <w:sz w:val="24"/>
          <w:szCs w:val="24"/>
          <w:lang w:eastAsia="pl-PL"/>
        </w:rPr>
        <w:tab/>
        <w:t>P</w:t>
      </w:r>
      <w:r w:rsidR="003B057B">
        <w:rPr>
          <w:rFonts w:ascii="Times New Roman" w:eastAsia="Arial" w:hAnsi="Times New Roman" w:cs="Times New Roman"/>
          <w:sz w:val="24"/>
          <w:szCs w:val="24"/>
          <w:lang w:eastAsia="pl-PL"/>
        </w:rPr>
        <w:t>FU</w:t>
      </w:r>
      <w:r w:rsidRPr="000C7EDF">
        <w:rPr>
          <w:rFonts w:ascii="Times New Roman" w:eastAsia="Arial" w:hAnsi="Times New Roman" w:cs="Times New Roman"/>
          <w:sz w:val="24"/>
          <w:szCs w:val="24"/>
          <w:lang w:eastAsia="pl-PL"/>
        </w:rPr>
        <w:t xml:space="preserve"> wraz z załącznikami,</w:t>
      </w:r>
    </w:p>
    <w:p w14:paraId="6D1B12E1" w14:textId="77777777" w:rsidR="00E0632A" w:rsidRPr="000C7EDF" w:rsidRDefault="00E117DD" w:rsidP="00BA71D7">
      <w:pPr>
        <w:tabs>
          <w:tab w:val="left" w:pos="1134"/>
        </w:tabs>
        <w:spacing w:line="276" w:lineRule="auto"/>
        <w:ind w:left="1134" w:hanging="594"/>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4)</w:t>
      </w:r>
      <w:r w:rsidRPr="000C7EDF">
        <w:rPr>
          <w:rFonts w:ascii="Times New Roman" w:eastAsia="Arial" w:hAnsi="Times New Roman" w:cs="Times New Roman"/>
          <w:sz w:val="24"/>
          <w:szCs w:val="24"/>
          <w:lang w:eastAsia="pl-PL"/>
        </w:rPr>
        <w:tab/>
        <w:t>ofertę Wykonawcy złożoną w przetargu poprzedzającym zawarcie Umowy (dalej: „Oferta”) stanowiącą Załącznik nr 2 do Umowy.</w:t>
      </w:r>
    </w:p>
    <w:p w14:paraId="42B0308F" w14:textId="77777777" w:rsidR="00BA71D7" w:rsidRPr="000C7EDF" w:rsidRDefault="00E117DD" w:rsidP="00BA71D7">
      <w:pPr>
        <w:spacing w:line="276" w:lineRule="auto"/>
        <w:ind w:left="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Dokumentom wskazanym w pkt 1) – 4) powyżej Strony będą przypisywały rangę hierarchiczną wedle kolejności ich przywołania, biorąc jednocześnie pod uwagę cel jakiemu ma służyć Przedmiot Umowy. </w:t>
      </w:r>
    </w:p>
    <w:p w14:paraId="7C43AA4C" w14:textId="77777777" w:rsidR="00E0632A" w:rsidRPr="000C7EDF" w:rsidRDefault="00E117DD" w:rsidP="00BA71D7">
      <w:pPr>
        <w:pStyle w:val="Akapitzlist"/>
        <w:numPr>
          <w:ilvl w:val="0"/>
          <w:numId w:val="42"/>
        </w:numPr>
        <w:tabs>
          <w:tab w:val="clear" w:pos="0"/>
          <w:tab w:val="num" w:pos="142"/>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Dokumenty wskazane w ust. </w:t>
      </w:r>
      <w:r w:rsidR="00DA2DA5" w:rsidRPr="000C7EDF">
        <w:rPr>
          <w:rFonts w:ascii="Times New Roman" w:eastAsia="Arial" w:hAnsi="Times New Roman" w:cs="Times New Roman"/>
          <w:sz w:val="24"/>
          <w:szCs w:val="24"/>
          <w:lang w:eastAsia="pl-PL"/>
        </w:rPr>
        <w:t xml:space="preserve">8 </w:t>
      </w:r>
      <w:r w:rsidRPr="000C7EDF">
        <w:rPr>
          <w:rFonts w:ascii="Times New Roman" w:eastAsia="Arial" w:hAnsi="Times New Roman" w:cs="Times New Roman"/>
          <w:sz w:val="24"/>
          <w:szCs w:val="24"/>
          <w:lang w:eastAsia="pl-PL"/>
        </w:rPr>
        <w:t>pkt 1) – 4) będą traktowane przez Strony jako wzajemnie uzupełniające i wyjaśniające się w tym znaczeniu, że w przypadku stwierdzenia jakichkolwiek wieloznaczności lub rozbieżności żadna ze Stron nie może żądać ani ograniczenia zakresu swoich zobowiązań, ani zakresu należytej staranności.</w:t>
      </w:r>
    </w:p>
    <w:p w14:paraId="4AE92955" w14:textId="77777777" w:rsidR="00BA71D7" w:rsidRPr="000C7EDF" w:rsidRDefault="00E117DD" w:rsidP="00BA71D7">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Przedmiot Umowy zostanie w całości wykonany z materiałów i urządzeń Wykonawcy, spełniających wymagania jakościowe i techniczne opisane odpowiednio w SWZ</w:t>
      </w:r>
      <w:r w:rsidR="009908FD" w:rsidRPr="000C7EDF">
        <w:rPr>
          <w:rFonts w:ascii="Times New Roman" w:eastAsia="Arial" w:hAnsi="Times New Roman" w:cs="Times New Roman"/>
          <w:sz w:val="24"/>
          <w:szCs w:val="24"/>
          <w:lang w:eastAsia="pl-PL"/>
        </w:rPr>
        <w:t>, w tym PFU w</w:t>
      </w:r>
      <w:r w:rsidRPr="000C7EDF">
        <w:rPr>
          <w:rFonts w:ascii="Times New Roman" w:eastAsia="Arial" w:hAnsi="Times New Roman" w:cs="Times New Roman"/>
          <w:sz w:val="24"/>
          <w:szCs w:val="24"/>
          <w:lang w:eastAsia="pl-PL"/>
        </w:rPr>
        <w:t>raz z załącznikami.</w:t>
      </w:r>
    </w:p>
    <w:p w14:paraId="6DE3884E" w14:textId="77777777" w:rsidR="00BA71D7" w:rsidRPr="000C7EDF" w:rsidRDefault="00E117DD" w:rsidP="00BA71D7">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 wykonania przedmiotu zamówienia Wykonawca zobowiązany jest do wykorzystania urządzeń i materiałów spełniających parametry i wytyczne określone w SWZ</w:t>
      </w:r>
      <w:r w:rsidR="009908FD" w:rsidRPr="000C7EDF">
        <w:rPr>
          <w:rFonts w:ascii="Times New Roman" w:eastAsia="Arial" w:hAnsi="Times New Roman" w:cs="Times New Roman"/>
          <w:sz w:val="24"/>
          <w:szCs w:val="24"/>
          <w:lang w:eastAsia="pl-PL"/>
        </w:rPr>
        <w:t xml:space="preserve">, w tym PFU </w:t>
      </w:r>
      <w:r w:rsidRPr="000C7EDF">
        <w:rPr>
          <w:rFonts w:ascii="Times New Roman" w:eastAsia="Arial" w:hAnsi="Times New Roman" w:cs="Times New Roman"/>
          <w:sz w:val="24"/>
          <w:szCs w:val="24"/>
          <w:lang w:eastAsia="pl-PL"/>
        </w:rPr>
        <w:t>wraz z załącznikami.</w:t>
      </w:r>
    </w:p>
    <w:p w14:paraId="4CF0FDCA" w14:textId="77777777" w:rsidR="00BA71D7" w:rsidRPr="000C7EDF" w:rsidRDefault="00E117DD" w:rsidP="00BA71D7">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Wszystkie media niezbędne do wykonania Przedmiotu Umowy zapewni własnym staraniem i na koszt własny Wykonawca.</w:t>
      </w:r>
    </w:p>
    <w:p w14:paraId="5445061F" w14:textId="77777777" w:rsidR="00D57CE2" w:rsidRPr="000C7EDF" w:rsidRDefault="00D57CE2" w:rsidP="00BA71D7">
      <w:pPr>
        <w:numPr>
          <w:ilvl w:val="0"/>
          <w:numId w:val="42"/>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zobowiązuje się do wykonania Przedmiotu Umowy zgodnie </w:t>
      </w:r>
      <w:r w:rsidR="007736A3">
        <w:rPr>
          <w:rFonts w:ascii="Times New Roman" w:hAnsi="Times New Roman" w:cs="Times New Roman"/>
          <w:sz w:val="24"/>
          <w:szCs w:val="24"/>
        </w:rPr>
        <w:t xml:space="preserve">                                           </w:t>
      </w:r>
      <w:r w:rsidRPr="000C7EDF">
        <w:rPr>
          <w:rFonts w:ascii="Times New Roman" w:hAnsi="Times New Roman" w:cs="Times New Roman"/>
          <w:sz w:val="24"/>
          <w:szCs w:val="24"/>
        </w:rPr>
        <w:t xml:space="preserve">z postanowieniami Umowy, zasadami najnowszej wiedzy technicznej, sztuki budowlanej i przepisami prawa obowiązującymi w trakcie jego realizacji. </w:t>
      </w:r>
    </w:p>
    <w:p w14:paraId="7708C7FF" w14:textId="77777777" w:rsidR="00D57CE2" w:rsidRPr="000C7EDF"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Przedmiot Umowy obejmuje wszelkie świadczenia, które z technicznego, technologicznego, organizacyjnego lub prawego punktu widzenia są lub okażą się niezbędne do uzyskania rezultatów, w tym w szczególności wykonania robót, opisanych lub wynikających (chociażby pośrednio) z PFU. </w:t>
      </w:r>
    </w:p>
    <w:p w14:paraId="26ED81B1" w14:textId="77777777" w:rsidR="00D57CE2" w:rsidRPr="000C7EDF"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oświadcza, że przed zawarciem Umowy zapoznał się z PFU, terenem realizacji Przedmiotu Umowy mającym stanowić Teren Budowy, terenami sąsiadującymi, drogami dojazdowymi, faktycznym przebiegiem sieci i instalacji, w tym sieci i instalacji uzbrojenia terenu oraz informacjami, danymi mogącymi mieć wpływ na ocenę okoliczności i ryzyk</w:t>
      </w:r>
      <w:r w:rsidR="00FB2F10" w:rsidRPr="000C7EDF">
        <w:rPr>
          <w:rFonts w:ascii="Times New Roman" w:hAnsi="Times New Roman" w:cs="Times New Roman"/>
          <w:sz w:val="24"/>
          <w:szCs w:val="24"/>
        </w:rPr>
        <w:t>a</w:t>
      </w:r>
      <w:r w:rsidRPr="000C7EDF">
        <w:rPr>
          <w:rFonts w:ascii="Times New Roman" w:hAnsi="Times New Roman" w:cs="Times New Roman"/>
          <w:sz w:val="24"/>
          <w:szCs w:val="24"/>
        </w:rPr>
        <w:t xml:space="preserve"> wykonania Przedmiotu Umowy i w związku z powyższym nie wnosi żadnych zastrzeżeń, co </w:t>
      </w:r>
      <w:r w:rsidR="001500B0" w:rsidRPr="000C7EDF">
        <w:rPr>
          <w:rFonts w:ascii="Times New Roman" w:hAnsi="Times New Roman" w:cs="Times New Roman"/>
          <w:sz w:val="24"/>
          <w:szCs w:val="24"/>
        </w:rPr>
        <w:t xml:space="preserve">do </w:t>
      </w:r>
      <w:r w:rsidRPr="000C7EDF">
        <w:rPr>
          <w:rFonts w:ascii="Times New Roman" w:hAnsi="Times New Roman" w:cs="Times New Roman"/>
          <w:sz w:val="24"/>
          <w:szCs w:val="24"/>
        </w:rPr>
        <w:t>ich wpływu na realizację Przedmiotu Umowy.</w:t>
      </w:r>
    </w:p>
    <w:p w14:paraId="0095271D" w14:textId="77777777" w:rsidR="00D57CE2" w:rsidRPr="000C7EDF"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zobowiązuje się do wykonywania Przedmiotu Umowy w taki sposób, aby uniknąć powstawania utrudnień lub szkód w kontaktach z innymi podmiotami znajdującymi się na Terenie Budowy. </w:t>
      </w:r>
    </w:p>
    <w:p w14:paraId="750A45C5" w14:textId="77777777" w:rsidR="00BA71D7" w:rsidRPr="000C7EDF" w:rsidRDefault="00D57CE2" w:rsidP="00BA71D7">
      <w:pPr>
        <w:numPr>
          <w:ilvl w:val="0"/>
          <w:numId w:val="42"/>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zobowiązuje się do wprowadzenia na Teren Budowy personelu, urządzeń, maszyn w liczbie dostosowanej do postępu budowy. </w:t>
      </w:r>
    </w:p>
    <w:p w14:paraId="2623864A" w14:textId="77777777" w:rsidR="00725109" w:rsidRDefault="00D57CE2" w:rsidP="007736A3">
      <w:pPr>
        <w:pStyle w:val="Akapitzlist"/>
        <w:numPr>
          <w:ilvl w:val="0"/>
          <w:numId w:val="42"/>
        </w:numPr>
        <w:tabs>
          <w:tab w:val="left" w:pos="709"/>
        </w:tabs>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Strony zobowiązują się do niezwłocznego powiadamiania się wzajemnie w formie pisemnej, o wszelkich okolicznościach, które mogą powodować przeszkody lub utrudnieni</w:t>
      </w:r>
      <w:r w:rsidR="00FB2F10" w:rsidRPr="000C7EDF">
        <w:rPr>
          <w:rFonts w:ascii="Times New Roman" w:hAnsi="Times New Roman" w:cs="Times New Roman"/>
          <w:sz w:val="24"/>
          <w:szCs w:val="24"/>
        </w:rPr>
        <w:t xml:space="preserve">a </w:t>
      </w:r>
      <w:r w:rsidR="007736A3">
        <w:rPr>
          <w:rFonts w:ascii="Times New Roman" w:hAnsi="Times New Roman" w:cs="Times New Roman"/>
          <w:sz w:val="24"/>
          <w:szCs w:val="24"/>
        </w:rPr>
        <w:t xml:space="preserve">               </w:t>
      </w:r>
      <w:r w:rsidR="00FB2F10" w:rsidRPr="000C7EDF">
        <w:rPr>
          <w:rFonts w:ascii="Times New Roman" w:hAnsi="Times New Roman" w:cs="Times New Roman"/>
          <w:sz w:val="24"/>
          <w:szCs w:val="24"/>
        </w:rPr>
        <w:t>w realizacji Przedmiotu Umowy.</w:t>
      </w:r>
    </w:p>
    <w:p w14:paraId="3BE37D4E" w14:textId="77777777" w:rsidR="007736A3" w:rsidRPr="007736A3" w:rsidRDefault="007736A3" w:rsidP="007736A3">
      <w:pPr>
        <w:pStyle w:val="Akapitzlist"/>
        <w:tabs>
          <w:tab w:val="left" w:pos="709"/>
        </w:tabs>
        <w:spacing w:line="276" w:lineRule="auto"/>
        <w:ind w:left="0"/>
        <w:jc w:val="both"/>
        <w:rPr>
          <w:rFonts w:ascii="Times New Roman" w:hAnsi="Times New Roman" w:cs="Times New Roman"/>
          <w:sz w:val="24"/>
          <w:szCs w:val="24"/>
        </w:rPr>
      </w:pPr>
    </w:p>
    <w:p w14:paraId="214AEA8F"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2</w:t>
      </w:r>
    </w:p>
    <w:p w14:paraId="521545E4" w14:textId="77777777" w:rsidR="00E0632A" w:rsidRPr="000C7EDF" w:rsidRDefault="00E117DD">
      <w:pPr>
        <w:spacing w:after="120" w:line="276" w:lineRule="auto"/>
        <w:jc w:val="center"/>
        <w:rPr>
          <w:rFonts w:ascii="Times New Roman" w:eastAsia="Arial" w:hAnsi="Times New Roman" w:cs="Times New Roman"/>
          <w:b/>
          <w:sz w:val="24"/>
          <w:szCs w:val="24"/>
          <w:lang w:eastAsia="pl-PL"/>
        </w:rPr>
      </w:pPr>
      <w:r w:rsidRPr="000C7EDF">
        <w:rPr>
          <w:rFonts w:ascii="Times New Roman" w:eastAsia="Arial" w:hAnsi="Times New Roman" w:cs="Times New Roman"/>
          <w:b/>
          <w:sz w:val="24"/>
          <w:szCs w:val="24"/>
          <w:lang w:eastAsia="pl-PL"/>
        </w:rPr>
        <w:t>TERMIN WYKONANIA UMOWY</w:t>
      </w:r>
    </w:p>
    <w:p w14:paraId="152722C8" w14:textId="77777777" w:rsidR="001A0419" w:rsidRPr="00FF74D6" w:rsidRDefault="001A0419" w:rsidP="00486D0B">
      <w:pPr>
        <w:numPr>
          <w:ilvl w:val="0"/>
          <w:numId w:val="27"/>
        </w:numPr>
        <w:spacing w:line="276" w:lineRule="auto"/>
        <w:ind w:left="567" w:hanging="567"/>
        <w:jc w:val="both"/>
        <w:rPr>
          <w:rFonts w:ascii="Times New Roman" w:hAnsi="Times New Roman" w:cs="Times New Roman"/>
          <w:color w:val="000000" w:themeColor="text1"/>
          <w:sz w:val="24"/>
          <w:szCs w:val="24"/>
        </w:rPr>
      </w:pPr>
      <w:r w:rsidRPr="000C7EDF">
        <w:rPr>
          <w:rFonts w:ascii="Times New Roman" w:eastAsia="Arial" w:hAnsi="Times New Roman" w:cs="Times New Roman"/>
          <w:sz w:val="24"/>
          <w:szCs w:val="24"/>
          <w:lang w:eastAsia="pl-PL"/>
        </w:rPr>
        <w:t xml:space="preserve">Wykonawca zobowiązany jest wykonać Przedmiot Umowy w następujących terminach, </w:t>
      </w:r>
      <w:r w:rsidRPr="00FF74D6">
        <w:rPr>
          <w:rFonts w:ascii="Times New Roman" w:eastAsia="Arial" w:hAnsi="Times New Roman" w:cs="Times New Roman"/>
          <w:color w:val="000000" w:themeColor="text1"/>
          <w:sz w:val="24"/>
          <w:szCs w:val="24"/>
          <w:lang w:eastAsia="pl-PL"/>
        </w:rPr>
        <w:t>zgodnie z przedstawionym przez Wykonawcę harmonogramem rzeczowo- finansowym:</w:t>
      </w:r>
    </w:p>
    <w:p w14:paraId="196E1C2A" w14:textId="77777777" w:rsidR="00245427" w:rsidRPr="00FF74D6" w:rsidRDefault="00245427" w:rsidP="00486D0B">
      <w:pPr>
        <w:numPr>
          <w:ilvl w:val="0"/>
          <w:numId w:val="9"/>
        </w:numPr>
        <w:spacing w:line="276" w:lineRule="auto"/>
        <w:ind w:left="1134" w:hanging="567"/>
        <w:jc w:val="both"/>
        <w:rPr>
          <w:rFonts w:ascii="Times New Roman" w:hAnsi="Times New Roman" w:cs="Times New Roman"/>
          <w:b/>
          <w:color w:val="000000" w:themeColor="text1"/>
          <w:sz w:val="24"/>
          <w:szCs w:val="24"/>
        </w:rPr>
      </w:pPr>
      <w:r w:rsidRPr="00FF74D6">
        <w:rPr>
          <w:rFonts w:ascii="Times New Roman" w:hAnsi="Times New Roman" w:cs="Times New Roman"/>
          <w:color w:val="000000" w:themeColor="text1"/>
          <w:sz w:val="24"/>
          <w:szCs w:val="24"/>
        </w:rPr>
        <w:t xml:space="preserve">Termin wykonania całości </w:t>
      </w:r>
      <w:r w:rsidR="00505CEA" w:rsidRPr="00FF74D6">
        <w:rPr>
          <w:rFonts w:ascii="Times New Roman" w:hAnsi="Times New Roman" w:cs="Times New Roman"/>
          <w:color w:val="000000" w:themeColor="text1"/>
          <w:sz w:val="24"/>
          <w:szCs w:val="24"/>
        </w:rPr>
        <w:t>d</w:t>
      </w:r>
      <w:r w:rsidRPr="00FF74D6">
        <w:rPr>
          <w:rFonts w:ascii="Times New Roman" w:hAnsi="Times New Roman" w:cs="Times New Roman"/>
          <w:color w:val="000000" w:themeColor="text1"/>
          <w:sz w:val="24"/>
          <w:szCs w:val="24"/>
        </w:rPr>
        <w:t xml:space="preserve">okumentacji </w:t>
      </w:r>
      <w:r w:rsidR="00505CEA" w:rsidRPr="00FF74D6">
        <w:rPr>
          <w:rFonts w:ascii="Times New Roman" w:hAnsi="Times New Roman" w:cs="Times New Roman"/>
          <w:color w:val="000000" w:themeColor="text1"/>
          <w:sz w:val="24"/>
          <w:szCs w:val="24"/>
        </w:rPr>
        <w:t>p</w:t>
      </w:r>
      <w:r w:rsidRPr="00FF74D6">
        <w:rPr>
          <w:rFonts w:ascii="Times New Roman" w:hAnsi="Times New Roman" w:cs="Times New Roman"/>
          <w:color w:val="000000" w:themeColor="text1"/>
          <w:sz w:val="24"/>
          <w:szCs w:val="24"/>
        </w:rPr>
        <w:t xml:space="preserve">rojektowej </w:t>
      </w:r>
      <w:r w:rsidR="00000306" w:rsidRPr="00FF74D6">
        <w:rPr>
          <w:rFonts w:ascii="Times New Roman" w:hAnsi="Times New Roman" w:cs="Times New Roman"/>
          <w:color w:val="000000" w:themeColor="text1"/>
          <w:sz w:val="24"/>
          <w:szCs w:val="24"/>
        </w:rPr>
        <w:t>wraz z uzyskaniem zezwoleń</w:t>
      </w:r>
      <w:r w:rsidR="000C5034" w:rsidRPr="00FF74D6">
        <w:rPr>
          <w:rFonts w:ascii="Times New Roman" w:hAnsi="Times New Roman" w:cs="Times New Roman"/>
          <w:color w:val="000000" w:themeColor="text1"/>
          <w:sz w:val="24"/>
          <w:szCs w:val="24"/>
        </w:rPr>
        <w:t xml:space="preserve"> oraz pozwoleń</w:t>
      </w:r>
      <w:r w:rsidR="00000306" w:rsidRPr="00FF74D6">
        <w:rPr>
          <w:rFonts w:ascii="Times New Roman" w:hAnsi="Times New Roman" w:cs="Times New Roman"/>
          <w:color w:val="000000" w:themeColor="text1"/>
          <w:sz w:val="24"/>
          <w:szCs w:val="24"/>
        </w:rPr>
        <w:t xml:space="preserve"> </w:t>
      </w:r>
      <w:r w:rsidRPr="00FF74D6">
        <w:rPr>
          <w:rFonts w:ascii="Times New Roman" w:hAnsi="Times New Roman" w:cs="Times New Roman"/>
          <w:color w:val="000000" w:themeColor="text1"/>
          <w:sz w:val="24"/>
          <w:szCs w:val="24"/>
        </w:rPr>
        <w:t>dla wszystkich zadań wskazanych</w:t>
      </w:r>
      <w:r w:rsidR="006C3AFF" w:rsidRPr="00FF74D6">
        <w:rPr>
          <w:rFonts w:ascii="Times New Roman" w:hAnsi="Times New Roman" w:cs="Times New Roman"/>
          <w:color w:val="000000" w:themeColor="text1"/>
          <w:sz w:val="24"/>
          <w:szCs w:val="24"/>
        </w:rPr>
        <w:t xml:space="preserve"> </w:t>
      </w:r>
      <w:r w:rsidR="00827A07" w:rsidRPr="00FF74D6">
        <w:rPr>
          <w:rFonts w:ascii="Times New Roman" w:hAnsi="Times New Roman" w:cs="Times New Roman"/>
          <w:color w:val="000000" w:themeColor="text1"/>
          <w:sz w:val="24"/>
          <w:szCs w:val="24"/>
        </w:rPr>
        <w:t xml:space="preserve">w § 1 ust. 2 </w:t>
      </w:r>
      <w:r w:rsidR="00FC628A" w:rsidRPr="00FF74D6">
        <w:rPr>
          <w:rFonts w:ascii="Times New Roman" w:hAnsi="Times New Roman" w:cs="Times New Roman"/>
          <w:color w:val="000000" w:themeColor="text1"/>
          <w:sz w:val="24"/>
          <w:szCs w:val="24"/>
        </w:rPr>
        <w:t xml:space="preserve"> </w:t>
      </w:r>
      <w:r w:rsidRPr="00FF74D6">
        <w:rPr>
          <w:rFonts w:ascii="Times New Roman" w:hAnsi="Times New Roman" w:cs="Times New Roman"/>
          <w:color w:val="000000" w:themeColor="text1"/>
          <w:sz w:val="24"/>
          <w:szCs w:val="24"/>
        </w:rPr>
        <w:t xml:space="preserve">wynosi </w:t>
      </w:r>
      <w:r w:rsidR="008C129A" w:rsidRPr="00FF74D6">
        <w:rPr>
          <w:rFonts w:ascii="Times New Roman" w:hAnsi="Times New Roman" w:cs="Times New Roman"/>
          <w:color w:val="000000" w:themeColor="text1"/>
          <w:sz w:val="24"/>
          <w:szCs w:val="24"/>
        </w:rPr>
        <w:t>–</w:t>
      </w:r>
      <w:r w:rsidRPr="00FF74D6">
        <w:rPr>
          <w:rFonts w:ascii="Times New Roman" w:hAnsi="Times New Roman" w:cs="Times New Roman"/>
          <w:color w:val="000000" w:themeColor="text1"/>
          <w:sz w:val="24"/>
          <w:szCs w:val="24"/>
        </w:rPr>
        <w:t xml:space="preserve"> </w:t>
      </w:r>
      <w:r w:rsidR="008C129A" w:rsidRPr="00FF74D6">
        <w:rPr>
          <w:rFonts w:ascii="Times New Roman" w:hAnsi="Times New Roman" w:cs="Times New Roman"/>
          <w:b/>
          <w:color w:val="000000" w:themeColor="text1"/>
          <w:sz w:val="24"/>
          <w:szCs w:val="24"/>
        </w:rPr>
        <w:t>1</w:t>
      </w:r>
      <w:r w:rsidR="00F86BBF" w:rsidRPr="00FF74D6">
        <w:rPr>
          <w:rFonts w:ascii="Times New Roman" w:hAnsi="Times New Roman" w:cs="Times New Roman"/>
          <w:b/>
          <w:color w:val="000000" w:themeColor="text1"/>
          <w:sz w:val="24"/>
          <w:szCs w:val="24"/>
        </w:rPr>
        <w:t>6</w:t>
      </w:r>
      <w:r w:rsidR="008C129A" w:rsidRPr="00FF74D6">
        <w:rPr>
          <w:rFonts w:ascii="Times New Roman" w:hAnsi="Times New Roman" w:cs="Times New Roman"/>
          <w:b/>
          <w:color w:val="000000" w:themeColor="text1"/>
          <w:sz w:val="24"/>
          <w:szCs w:val="24"/>
        </w:rPr>
        <w:t xml:space="preserve"> miesięcy </w:t>
      </w:r>
      <w:r w:rsidRPr="00FF74D6">
        <w:rPr>
          <w:rFonts w:ascii="Times New Roman" w:hAnsi="Times New Roman" w:cs="Times New Roman"/>
          <w:b/>
          <w:color w:val="000000" w:themeColor="text1"/>
          <w:sz w:val="24"/>
          <w:szCs w:val="24"/>
        </w:rPr>
        <w:t xml:space="preserve">od dnia podpisania umowy. </w:t>
      </w:r>
    </w:p>
    <w:p w14:paraId="303B3201" w14:textId="77777777" w:rsidR="00827A07" w:rsidRPr="00FF74D6" w:rsidRDefault="00827A07" w:rsidP="00486D0B">
      <w:pPr>
        <w:numPr>
          <w:ilvl w:val="0"/>
          <w:numId w:val="9"/>
        </w:numPr>
        <w:spacing w:line="276" w:lineRule="auto"/>
        <w:ind w:left="1134" w:hanging="567"/>
        <w:jc w:val="both"/>
        <w:rPr>
          <w:rFonts w:ascii="Times New Roman" w:hAnsi="Times New Roman" w:cs="Times New Roman"/>
          <w:b/>
          <w:color w:val="000000" w:themeColor="text1"/>
          <w:sz w:val="24"/>
          <w:szCs w:val="24"/>
        </w:rPr>
      </w:pPr>
      <w:r w:rsidRPr="00FF74D6">
        <w:rPr>
          <w:rFonts w:ascii="Times New Roman" w:hAnsi="Times New Roman" w:cs="Times New Roman"/>
          <w:color w:val="000000" w:themeColor="text1"/>
          <w:sz w:val="24"/>
          <w:szCs w:val="24"/>
        </w:rPr>
        <w:t xml:space="preserve">Termin wykonania całości </w:t>
      </w:r>
      <w:r w:rsidR="00505CEA" w:rsidRPr="00FF74D6">
        <w:rPr>
          <w:rFonts w:ascii="Times New Roman" w:hAnsi="Times New Roman" w:cs="Times New Roman"/>
          <w:color w:val="000000" w:themeColor="text1"/>
          <w:sz w:val="24"/>
          <w:szCs w:val="24"/>
        </w:rPr>
        <w:t>r</w:t>
      </w:r>
      <w:r w:rsidRPr="00FF74D6">
        <w:rPr>
          <w:rFonts w:ascii="Times New Roman" w:hAnsi="Times New Roman" w:cs="Times New Roman"/>
          <w:color w:val="000000" w:themeColor="text1"/>
          <w:sz w:val="24"/>
          <w:szCs w:val="24"/>
        </w:rPr>
        <w:t xml:space="preserve">obót </w:t>
      </w:r>
      <w:r w:rsidR="00505CEA" w:rsidRPr="00FF74D6">
        <w:rPr>
          <w:rFonts w:ascii="Times New Roman" w:hAnsi="Times New Roman" w:cs="Times New Roman"/>
          <w:color w:val="000000" w:themeColor="text1"/>
          <w:sz w:val="24"/>
          <w:szCs w:val="24"/>
        </w:rPr>
        <w:t>b</w:t>
      </w:r>
      <w:r w:rsidRPr="00FF74D6">
        <w:rPr>
          <w:rFonts w:ascii="Times New Roman" w:hAnsi="Times New Roman" w:cs="Times New Roman"/>
          <w:color w:val="000000" w:themeColor="text1"/>
          <w:sz w:val="24"/>
          <w:szCs w:val="24"/>
        </w:rPr>
        <w:t>udowlanych</w:t>
      </w:r>
      <w:r w:rsidR="00DC2824" w:rsidRPr="00FF74D6">
        <w:rPr>
          <w:rFonts w:ascii="Times New Roman" w:hAnsi="Times New Roman" w:cs="Times New Roman"/>
          <w:color w:val="000000" w:themeColor="text1"/>
          <w:sz w:val="24"/>
          <w:szCs w:val="24"/>
        </w:rPr>
        <w:t xml:space="preserve"> wraz z przekazaniem dokumentacji powykonawczej</w:t>
      </w:r>
      <w:r w:rsidRPr="00FF74D6">
        <w:rPr>
          <w:rFonts w:ascii="Times New Roman" w:hAnsi="Times New Roman" w:cs="Times New Roman"/>
          <w:color w:val="000000" w:themeColor="text1"/>
          <w:sz w:val="24"/>
          <w:szCs w:val="24"/>
        </w:rPr>
        <w:t xml:space="preserve"> dla wszystkich zadań wskazanych w § 1</w:t>
      </w:r>
      <w:r w:rsidR="00C45206" w:rsidRPr="00FF74D6">
        <w:rPr>
          <w:rFonts w:ascii="Times New Roman" w:hAnsi="Times New Roman" w:cs="Times New Roman"/>
          <w:color w:val="000000" w:themeColor="text1"/>
          <w:sz w:val="24"/>
          <w:szCs w:val="24"/>
        </w:rPr>
        <w:t xml:space="preserve"> </w:t>
      </w:r>
      <w:r w:rsidRPr="00FF74D6">
        <w:rPr>
          <w:rFonts w:ascii="Times New Roman" w:hAnsi="Times New Roman" w:cs="Times New Roman"/>
          <w:color w:val="000000" w:themeColor="text1"/>
          <w:sz w:val="24"/>
          <w:szCs w:val="24"/>
        </w:rPr>
        <w:t xml:space="preserve">ust. 2 wynosi </w:t>
      </w:r>
      <w:r w:rsidR="008C129A" w:rsidRPr="00FF74D6">
        <w:rPr>
          <w:rFonts w:ascii="Times New Roman" w:hAnsi="Times New Roman" w:cs="Times New Roman"/>
          <w:color w:val="000000" w:themeColor="text1"/>
          <w:sz w:val="24"/>
          <w:szCs w:val="24"/>
        </w:rPr>
        <w:t xml:space="preserve">– </w:t>
      </w:r>
      <w:r w:rsidR="00C45206" w:rsidRPr="00FF74D6">
        <w:rPr>
          <w:rFonts w:ascii="Times New Roman" w:hAnsi="Times New Roman" w:cs="Times New Roman"/>
          <w:color w:val="000000" w:themeColor="text1"/>
          <w:sz w:val="24"/>
          <w:szCs w:val="24"/>
        </w:rPr>
        <w:t xml:space="preserve">                                </w:t>
      </w:r>
      <w:r w:rsidR="008C129A" w:rsidRPr="00FF74D6">
        <w:rPr>
          <w:rFonts w:ascii="Times New Roman" w:hAnsi="Times New Roman" w:cs="Times New Roman"/>
          <w:b/>
          <w:color w:val="000000" w:themeColor="text1"/>
          <w:sz w:val="24"/>
          <w:szCs w:val="24"/>
        </w:rPr>
        <w:t>2</w:t>
      </w:r>
      <w:r w:rsidR="00ED21FF" w:rsidRPr="00FF74D6">
        <w:rPr>
          <w:rFonts w:ascii="Times New Roman" w:hAnsi="Times New Roman" w:cs="Times New Roman"/>
          <w:b/>
          <w:color w:val="000000" w:themeColor="text1"/>
          <w:sz w:val="24"/>
          <w:szCs w:val="24"/>
        </w:rPr>
        <w:t>8</w:t>
      </w:r>
      <w:r w:rsidR="008C129A" w:rsidRPr="00FF74D6">
        <w:rPr>
          <w:rFonts w:ascii="Times New Roman" w:hAnsi="Times New Roman" w:cs="Times New Roman"/>
          <w:b/>
          <w:color w:val="000000" w:themeColor="text1"/>
          <w:sz w:val="24"/>
          <w:szCs w:val="24"/>
        </w:rPr>
        <w:t xml:space="preserve"> miesięcy</w:t>
      </w:r>
      <w:r w:rsidRPr="00FF74D6">
        <w:rPr>
          <w:rFonts w:ascii="Times New Roman" w:hAnsi="Times New Roman" w:cs="Times New Roman"/>
          <w:b/>
          <w:color w:val="000000" w:themeColor="text1"/>
          <w:sz w:val="24"/>
          <w:szCs w:val="24"/>
        </w:rPr>
        <w:t xml:space="preserve"> od dnia podpisania umowy. </w:t>
      </w:r>
    </w:p>
    <w:p w14:paraId="69FA136C" w14:textId="77777777" w:rsidR="006E6175" w:rsidRPr="000C7EDF" w:rsidRDefault="001A0419" w:rsidP="00486D0B">
      <w:pPr>
        <w:numPr>
          <w:ilvl w:val="0"/>
          <w:numId w:val="9"/>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Jako datę wykonania całości Przedmiotu Umowy rozumie się datę zakończenia </w:t>
      </w:r>
      <w:r w:rsidR="00B12C3C" w:rsidRPr="000C7EDF">
        <w:rPr>
          <w:rFonts w:ascii="Times New Roman" w:eastAsia="Arial" w:hAnsi="Times New Roman" w:cs="Times New Roman"/>
          <w:sz w:val="24"/>
          <w:szCs w:val="24"/>
          <w:lang w:eastAsia="pl-PL"/>
        </w:rPr>
        <w:t xml:space="preserve"> robót budowlanych</w:t>
      </w:r>
      <w:r w:rsidR="00000306" w:rsidRPr="000C7EDF">
        <w:rPr>
          <w:rFonts w:ascii="Times New Roman" w:eastAsia="Arial" w:hAnsi="Times New Roman" w:cs="Times New Roman"/>
          <w:sz w:val="24"/>
          <w:szCs w:val="24"/>
          <w:lang w:eastAsia="pl-PL"/>
        </w:rPr>
        <w:t xml:space="preserve"> </w:t>
      </w:r>
      <w:r w:rsidR="00B12C3C" w:rsidRPr="000C7EDF">
        <w:rPr>
          <w:rFonts w:ascii="Times New Roman" w:eastAsia="Arial" w:hAnsi="Times New Roman" w:cs="Times New Roman"/>
          <w:sz w:val="24"/>
          <w:szCs w:val="24"/>
          <w:lang w:eastAsia="pl-PL"/>
        </w:rPr>
        <w:t xml:space="preserve">na ostatnim Zadaniu </w:t>
      </w:r>
      <w:r w:rsidRPr="000C7EDF">
        <w:rPr>
          <w:rFonts w:ascii="Times New Roman" w:eastAsia="Arial" w:hAnsi="Times New Roman" w:cs="Times New Roman"/>
          <w:sz w:val="24"/>
          <w:szCs w:val="24"/>
          <w:lang w:eastAsia="pl-PL"/>
        </w:rPr>
        <w:t>wraz z przekazaniem kompletnej dokumentacji powykonawczej</w:t>
      </w:r>
      <w:r w:rsidR="00827A07" w:rsidRPr="000C7EDF">
        <w:rPr>
          <w:rFonts w:ascii="Times New Roman" w:eastAsia="Arial" w:hAnsi="Times New Roman" w:cs="Times New Roman"/>
          <w:sz w:val="24"/>
          <w:szCs w:val="24"/>
          <w:lang w:eastAsia="pl-PL"/>
        </w:rPr>
        <w:t>.</w:t>
      </w:r>
      <w:r w:rsidR="006E6175" w:rsidRPr="000C7EDF">
        <w:rPr>
          <w:rFonts w:ascii="Times New Roman" w:eastAsia="Arial" w:hAnsi="Times New Roman" w:cs="Times New Roman"/>
          <w:b/>
          <w:bCs/>
          <w:sz w:val="24"/>
          <w:szCs w:val="24"/>
          <w:lang w:eastAsia="pl-PL"/>
        </w:rPr>
        <w:t xml:space="preserve"> </w:t>
      </w:r>
    </w:p>
    <w:p w14:paraId="39C805E1" w14:textId="77777777"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w:t>
      </w:r>
      <w:r w:rsidRPr="000C7EDF">
        <w:rPr>
          <w:rFonts w:ascii="Times New Roman" w:eastAsia="Arial" w:hAnsi="Times New Roman" w:cs="Times New Roman"/>
          <w:b/>
          <w:sz w:val="24"/>
          <w:szCs w:val="24"/>
          <w:lang w:eastAsia="pl-PL"/>
        </w:rPr>
        <w:t>w terminie</w:t>
      </w:r>
      <w:r w:rsidR="003D21AC" w:rsidRPr="000C7EDF">
        <w:rPr>
          <w:rFonts w:ascii="Times New Roman" w:eastAsia="Arial" w:hAnsi="Times New Roman" w:cs="Times New Roman"/>
          <w:b/>
          <w:sz w:val="24"/>
          <w:szCs w:val="24"/>
          <w:lang w:eastAsia="pl-PL"/>
        </w:rPr>
        <w:t xml:space="preserve"> </w:t>
      </w:r>
      <w:r w:rsidR="00AC0A2E" w:rsidRPr="000C7EDF">
        <w:rPr>
          <w:rFonts w:ascii="Times New Roman" w:eastAsia="Arial" w:hAnsi="Times New Roman" w:cs="Times New Roman"/>
          <w:b/>
          <w:sz w:val="24"/>
          <w:szCs w:val="24"/>
          <w:lang w:eastAsia="pl-PL"/>
        </w:rPr>
        <w:t xml:space="preserve">7 </w:t>
      </w:r>
      <w:r w:rsidRPr="000C7EDF">
        <w:rPr>
          <w:rFonts w:ascii="Times New Roman" w:eastAsia="Arial" w:hAnsi="Times New Roman" w:cs="Times New Roman"/>
          <w:b/>
          <w:sz w:val="24"/>
          <w:szCs w:val="24"/>
          <w:lang w:eastAsia="pl-PL"/>
        </w:rPr>
        <w:t xml:space="preserve"> dni</w:t>
      </w:r>
      <w:r w:rsidRPr="000C7EDF">
        <w:rPr>
          <w:rFonts w:ascii="Times New Roman" w:eastAsia="Arial" w:hAnsi="Times New Roman" w:cs="Times New Roman"/>
          <w:sz w:val="24"/>
          <w:szCs w:val="24"/>
          <w:lang w:eastAsia="pl-PL"/>
        </w:rPr>
        <w:t xml:space="preserve"> od zawarcia Umowy zobowiązany jest do przedstawienia </w:t>
      </w:r>
      <w:r w:rsidR="008C129A"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uzgodnienia z Zamawiającym harmonogramu rzeczowo – finansowego realizacji Przedmiotu Umowy (dalej: „HRF”). </w:t>
      </w:r>
      <w:r w:rsidR="00726C31" w:rsidRPr="000C7EDF">
        <w:rPr>
          <w:rFonts w:ascii="Times New Roman" w:eastAsia="Arial" w:hAnsi="Times New Roman" w:cs="Times New Roman"/>
          <w:sz w:val="24"/>
          <w:szCs w:val="24"/>
          <w:lang w:eastAsia="pl-PL"/>
        </w:rPr>
        <w:t xml:space="preserve">Harmonogram należy opracować w oparciu </w:t>
      </w:r>
      <w:r w:rsidR="00C45206">
        <w:rPr>
          <w:rFonts w:ascii="Times New Roman" w:eastAsia="Arial" w:hAnsi="Times New Roman" w:cs="Times New Roman"/>
          <w:sz w:val="24"/>
          <w:szCs w:val="24"/>
          <w:lang w:eastAsia="pl-PL"/>
        </w:rPr>
        <w:t xml:space="preserve">                             </w:t>
      </w:r>
      <w:r w:rsidR="00726C31" w:rsidRPr="000C7EDF">
        <w:rPr>
          <w:rFonts w:ascii="Times New Roman" w:eastAsia="Arial" w:hAnsi="Times New Roman" w:cs="Times New Roman"/>
          <w:sz w:val="24"/>
          <w:szCs w:val="24"/>
          <w:lang w:eastAsia="pl-PL"/>
        </w:rPr>
        <w:t>o wytyczne określone w SWZ, w tym PFU wraz z załącznikami. Wykonawca winien opracować HRF z należytą starannością uwzględniając technologię i organizację prac, zasady wiedzy technicznej oraz uwarunkowania wynikające z przepisów prawa, decyzji administracyjnych i uzgodnień z zarządcami dróg i gestorami sieci.</w:t>
      </w:r>
      <w:r w:rsidR="00726C31" w:rsidRPr="000C7EDF">
        <w:rPr>
          <w:rFonts w:ascii="Times New Roman" w:eastAsia="Yu Mincho" w:hAnsi="Times New Roman" w:cs="Times New Roman"/>
          <w:color w:val="000000"/>
          <w:sz w:val="24"/>
          <w:szCs w:val="24"/>
          <w:lang w:eastAsia="pl-PL" w:bidi="pl-PL"/>
        </w:rPr>
        <w:t xml:space="preserve"> </w:t>
      </w:r>
      <w:r w:rsidR="00726C31" w:rsidRPr="000C7EDF">
        <w:rPr>
          <w:rFonts w:ascii="Times New Roman" w:eastAsia="Arial" w:hAnsi="Times New Roman" w:cs="Times New Roman"/>
          <w:sz w:val="24"/>
          <w:szCs w:val="24"/>
          <w:lang w:eastAsia="pl-PL"/>
        </w:rPr>
        <w:t>Poza tym w HRF należy uwzględnić</w:t>
      </w:r>
      <w:r w:rsidRPr="000C7EDF">
        <w:rPr>
          <w:rFonts w:ascii="Times New Roman" w:eastAsia="Arial" w:hAnsi="Times New Roman" w:cs="Times New Roman"/>
          <w:sz w:val="24"/>
          <w:szCs w:val="24"/>
          <w:lang w:eastAsia="pl-PL"/>
        </w:rPr>
        <w:t>:</w:t>
      </w:r>
    </w:p>
    <w:p w14:paraId="499654F1" w14:textId="77777777" w:rsidR="00E0632A" w:rsidRPr="000C7EDF" w:rsidRDefault="00E117DD" w:rsidP="00486D0B">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terminy oraz koszty wykonania dokumentacji projektowej dla robót budowlanych. Termin wykonania </w:t>
      </w:r>
      <w:r w:rsidR="008F0819" w:rsidRPr="000C7EDF">
        <w:rPr>
          <w:rFonts w:ascii="Times New Roman" w:eastAsia="Arial" w:hAnsi="Times New Roman" w:cs="Times New Roman"/>
          <w:sz w:val="24"/>
          <w:szCs w:val="24"/>
          <w:lang w:eastAsia="pl-PL"/>
        </w:rPr>
        <w:t>d</w:t>
      </w:r>
      <w:r w:rsidRPr="000C7EDF">
        <w:rPr>
          <w:rFonts w:ascii="Times New Roman" w:eastAsia="Arial" w:hAnsi="Times New Roman" w:cs="Times New Roman"/>
          <w:sz w:val="24"/>
          <w:szCs w:val="24"/>
          <w:lang w:eastAsia="pl-PL"/>
        </w:rPr>
        <w:t xml:space="preserve">okumentacji </w:t>
      </w:r>
      <w:r w:rsidR="008F0819" w:rsidRPr="000C7EDF">
        <w:rPr>
          <w:rFonts w:ascii="Times New Roman" w:eastAsia="Arial" w:hAnsi="Times New Roman" w:cs="Times New Roman"/>
          <w:sz w:val="24"/>
          <w:szCs w:val="24"/>
          <w:lang w:eastAsia="pl-PL"/>
        </w:rPr>
        <w:t>p</w:t>
      </w:r>
      <w:r w:rsidRPr="000C7EDF">
        <w:rPr>
          <w:rFonts w:ascii="Times New Roman" w:eastAsia="Arial" w:hAnsi="Times New Roman" w:cs="Times New Roman"/>
          <w:sz w:val="24"/>
          <w:szCs w:val="24"/>
          <w:lang w:eastAsia="pl-PL"/>
        </w:rPr>
        <w:t xml:space="preserve">rojektowej nie może przekraczać terminu określonego w § 2 ust. 1 </w:t>
      </w:r>
      <w:r w:rsidR="00A85C55" w:rsidRPr="000C7EDF">
        <w:rPr>
          <w:rFonts w:ascii="Times New Roman" w:eastAsia="Arial" w:hAnsi="Times New Roman" w:cs="Times New Roman"/>
          <w:sz w:val="24"/>
          <w:szCs w:val="24"/>
          <w:lang w:eastAsia="pl-PL"/>
        </w:rPr>
        <w:t>pkt</w:t>
      </w:r>
      <w:r w:rsidR="00CB4D66" w:rsidRPr="000C7EDF">
        <w:rPr>
          <w:rFonts w:ascii="Times New Roman" w:eastAsia="Arial" w:hAnsi="Times New Roman" w:cs="Times New Roman"/>
          <w:sz w:val="24"/>
          <w:szCs w:val="24"/>
          <w:lang w:eastAsia="pl-PL"/>
        </w:rPr>
        <w:t xml:space="preserve"> </w:t>
      </w:r>
      <w:r w:rsidR="005B0DC4" w:rsidRPr="000C7EDF">
        <w:rPr>
          <w:rFonts w:ascii="Times New Roman" w:eastAsia="Arial" w:hAnsi="Times New Roman" w:cs="Times New Roman"/>
          <w:sz w:val="24"/>
          <w:szCs w:val="24"/>
          <w:lang w:eastAsia="pl-PL"/>
        </w:rPr>
        <w:t>1</w:t>
      </w:r>
      <w:r w:rsidR="00CB4D66"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Umowy.</w:t>
      </w:r>
    </w:p>
    <w:p w14:paraId="274570FA" w14:textId="77777777" w:rsidR="005D4A07" w:rsidRPr="000C7EDF" w:rsidRDefault="00E117DD" w:rsidP="00486D0B">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terminy oraz koszty wykonania</w:t>
      </w:r>
      <w:r w:rsidR="00241C70" w:rsidRPr="000C7EDF">
        <w:rPr>
          <w:rFonts w:ascii="Times New Roman" w:eastAsia="Arial" w:hAnsi="Times New Roman" w:cs="Times New Roman"/>
          <w:sz w:val="24"/>
          <w:szCs w:val="24"/>
          <w:lang w:eastAsia="pl-PL"/>
        </w:rPr>
        <w:t xml:space="preserve"> poszczególnych zadań wchodzących w zakres robót budowlanych oraz terminy oraz koszt całości wykonania</w:t>
      </w:r>
      <w:r w:rsidRPr="000C7EDF">
        <w:rPr>
          <w:rFonts w:ascii="Times New Roman" w:eastAsia="Arial" w:hAnsi="Times New Roman" w:cs="Times New Roman"/>
          <w:sz w:val="24"/>
          <w:szCs w:val="24"/>
          <w:lang w:eastAsia="pl-PL"/>
        </w:rPr>
        <w:t xml:space="preserve"> robót budowlanych. Termin wykonania Przedmiotu Umowy nie może przekraczać terminu określonego w § 2 ust. 1 </w:t>
      </w:r>
      <w:r w:rsidR="00102874" w:rsidRPr="000C7EDF">
        <w:rPr>
          <w:rFonts w:ascii="Times New Roman" w:eastAsia="Arial" w:hAnsi="Times New Roman" w:cs="Times New Roman"/>
          <w:sz w:val="24"/>
          <w:szCs w:val="24"/>
          <w:lang w:eastAsia="pl-PL"/>
        </w:rPr>
        <w:t xml:space="preserve">pkt </w:t>
      </w:r>
      <w:r w:rsidR="00827A07" w:rsidRPr="000C7EDF">
        <w:rPr>
          <w:rFonts w:ascii="Times New Roman" w:eastAsia="Arial" w:hAnsi="Times New Roman" w:cs="Times New Roman"/>
          <w:sz w:val="24"/>
          <w:szCs w:val="24"/>
          <w:lang w:eastAsia="pl-PL"/>
        </w:rPr>
        <w:t>2</w:t>
      </w:r>
      <w:r w:rsidR="00102874"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Umowy.</w:t>
      </w:r>
    </w:p>
    <w:p w14:paraId="2E0BEEFA" w14:textId="77777777" w:rsidR="005D4A07" w:rsidRPr="000C7EDF" w:rsidRDefault="00E117DD" w:rsidP="00E97D54">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przerwy wynikające z przyczyn technologicznych i atmosferycznych, typowych dla okresu </w:t>
      </w:r>
      <w:proofErr w:type="spellStart"/>
      <w:r w:rsidRPr="000C7EDF">
        <w:rPr>
          <w:rFonts w:ascii="Times New Roman" w:eastAsia="Arial" w:hAnsi="Times New Roman" w:cs="Times New Roman"/>
          <w:sz w:val="24"/>
          <w:szCs w:val="24"/>
          <w:lang w:eastAsia="pl-PL"/>
        </w:rPr>
        <w:t>jesienno</w:t>
      </w:r>
      <w:proofErr w:type="spellEnd"/>
      <w:r w:rsidRPr="000C7EDF">
        <w:rPr>
          <w:rFonts w:ascii="Times New Roman" w:eastAsia="Arial" w:hAnsi="Times New Roman" w:cs="Times New Roman"/>
          <w:sz w:val="24"/>
          <w:szCs w:val="24"/>
          <w:lang w:eastAsia="pl-PL"/>
        </w:rPr>
        <w:t xml:space="preserve"> – zimowego, inwestycje które mogłyby spowodować kolizję z realizacją Przedmiotu Umowy (np.: w przypadku, gdy będą realizowane w tym samym czasie na tym samym terenie), oraz inne okoliczności mające wpływ na terminy planowanych prac,</w:t>
      </w:r>
    </w:p>
    <w:p w14:paraId="1ADBC397" w14:textId="77777777" w:rsidR="005D4A07" w:rsidRPr="000C7EDF" w:rsidRDefault="00E117DD" w:rsidP="00352FB8">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kolejność, w jakiej Wykonawca zamierza prowadzić poszczególne roboty budowlane; terminy wykonywania, daty rozpoczęcia i zakończenia robót. Termin wykonania robót budowlanych </w:t>
      </w:r>
      <w:r w:rsidR="00CB4D66" w:rsidRPr="000C7EDF">
        <w:rPr>
          <w:rFonts w:ascii="Times New Roman" w:eastAsia="Arial" w:hAnsi="Times New Roman" w:cs="Times New Roman"/>
          <w:sz w:val="24"/>
          <w:szCs w:val="24"/>
          <w:lang w:eastAsia="pl-PL"/>
        </w:rPr>
        <w:t xml:space="preserve">dla poszczególnych zadań </w:t>
      </w:r>
      <w:r w:rsidRPr="000C7EDF">
        <w:rPr>
          <w:rFonts w:ascii="Times New Roman" w:eastAsia="Arial" w:hAnsi="Times New Roman" w:cs="Times New Roman"/>
          <w:sz w:val="24"/>
          <w:szCs w:val="24"/>
          <w:lang w:eastAsia="pl-PL"/>
        </w:rPr>
        <w:t xml:space="preserve">nie może przekraczać terminu określonego w § 2 ust. 1 </w:t>
      </w:r>
      <w:r w:rsidR="005B0DC4" w:rsidRPr="000C7EDF">
        <w:rPr>
          <w:rFonts w:ascii="Times New Roman" w:eastAsia="Arial" w:hAnsi="Times New Roman" w:cs="Times New Roman"/>
          <w:sz w:val="24"/>
          <w:szCs w:val="24"/>
          <w:lang w:eastAsia="pl-PL"/>
        </w:rPr>
        <w:t>p</w:t>
      </w:r>
      <w:r w:rsidR="00827A07" w:rsidRPr="000C7EDF">
        <w:rPr>
          <w:rFonts w:ascii="Times New Roman" w:eastAsia="Arial" w:hAnsi="Times New Roman" w:cs="Times New Roman"/>
          <w:sz w:val="24"/>
          <w:szCs w:val="24"/>
          <w:lang w:eastAsia="pl-PL"/>
        </w:rPr>
        <w:t xml:space="preserve">kt 2) </w:t>
      </w:r>
      <w:r w:rsidRPr="000C7EDF">
        <w:rPr>
          <w:rFonts w:ascii="Times New Roman" w:eastAsia="Arial" w:hAnsi="Times New Roman" w:cs="Times New Roman"/>
          <w:sz w:val="24"/>
          <w:szCs w:val="24"/>
          <w:lang w:eastAsia="pl-PL"/>
        </w:rPr>
        <w:t>Umowy,</w:t>
      </w:r>
    </w:p>
    <w:p w14:paraId="7BEB385E" w14:textId="77777777" w:rsidR="005D4A07" w:rsidRPr="000C7EDF" w:rsidRDefault="00E117DD" w:rsidP="00352FB8">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ogólny opis metod realizacji robót budowlanych.</w:t>
      </w:r>
    </w:p>
    <w:p w14:paraId="09DE570D" w14:textId="77777777" w:rsidR="003230E6" w:rsidRPr="000C7EDF" w:rsidRDefault="003230E6" w:rsidP="00352FB8">
      <w:pPr>
        <w:numPr>
          <w:ilvl w:val="0"/>
          <w:numId w:val="38"/>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określenie momentu wykonania 50% zakresu rzeczowego </w:t>
      </w:r>
      <w:r w:rsidR="00E82D75" w:rsidRPr="000C7EDF">
        <w:rPr>
          <w:rFonts w:ascii="Times New Roman" w:eastAsia="Arial" w:hAnsi="Times New Roman" w:cs="Times New Roman"/>
          <w:sz w:val="24"/>
          <w:szCs w:val="24"/>
          <w:lang w:eastAsia="pl-PL"/>
        </w:rPr>
        <w:t>r</w:t>
      </w:r>
      <w:r w:rsidRPr="000C7EDF">
        <w:rPr>
          <w:rFonts w:ascii="Times New Roman" w:eastAsia="Arial" w:hAnsi="Times New Roman" w:cs="Times New Roman"/>
          <w:sz w:val="24"/>
          <w:szCs w:val="24"/>
          <w:lang w:eastAsia="pl-PL"/>
        </w:rPr>
        <w:t>obót budowlanych</w:t>
      </w:r>
    </w:p>
    <w:p w14:paraId="31BE4C97" w14:textId="77777777" w:rsidR="00386BAC" w:rsidRPr="000C7EDF" w:rsidRDefault="00386BAC"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HRF powinien uwzględniać, iż umowa dofinansowana jest ze środków Rządowego Funduszu Polski Ład: Program Inwestycji Strategicznych i zgodnie z zasadami </w:t>
      </w:r>
      <w:r w:rsidRPr="000C7EDF">
        <w:rPr>
          <w:rFonts w:ascii="Times New Roman" w:hAnsi="Times New Roman" w:cs="Times New Roman"/>
          <w:sz w:val="24"/>
          <w:szCs w:val="24"/>
        </w:rPr>
        <w:lastRenderedPageBreak/>
        <w:t xml:space="preserve">finansowania kwota wynagrodzenia może nastąpić tylko w dwóch transzach- przy czym pierwsza nie może przekroczyć 50% kwoty wynagrodzenia. </w:t>
      </w:r>
    </w:p>
    <w:p w14:paraId="6C8CFF8A" w14:textId="77777777"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Wykonanie </w:t>
      </w:r>
      <w:r w:rsidR="00E56EAB" w:rsidRPr="000C7EDF">
        <w:rPr>
          <w:rFonts w:ascii="Times New Roman" w:eastAsia="Arial" w:hAnsi="Times New Roman" w:cs="Times New Roman"/>
          <w:sz w:val="24"/>
          <w:szCs w:val="24"/>
          <w:lang w:eastAsia="pl-PL"/>
        </w:rPr>
        <w:t xml:space="preserve">50% </w:t>
      </w:r>
      <w:r w:rsidRPr="000C7EDF">
        <w:rPr>
          <w:rStyle w:val="Odwoaniedokomentarza2"/>
          <w:rFonts w:ascii="Times New Roman" w:hAnsi="Times New Roman" w:cs="Times New Roman"/>
          <w:sz w:val="24"/>
          <w:szCs w:val="24"/>
        </w:rPr>
        <w:t xml:space="preserve"> za</w:t>
      </w:r>
      <w:r w:rsidRPr="000C7EDF">
        <w:rPr>
          <w:rFonts w:ascii="Times New Roman" w:eastAsia="Arial" w:hAnsi="Times New Roman" w:cs="Times New Roman"/>
          <w:sz w:val="24"/>
          <w:szCs w:val="24"/>
          <w:lang w:eastAsia="pl-PL"/>
        </w:rPr>
        <w:t xml:space="preserve">kresu </w:t>
      </w:r>
      <w:r w:rsidR="008F0819" w:rsidRPr="000C7EDF">
        <w:rPr>
          <w:rFonts w:ascii="Times New Roman" w:eastAsia="Arial" w:hAnsi="Times New Roman" w:cs="Times New Roman"/>
          <w:sz w:val="24"/>
          <w:szCs w:val="24"/>
          <w:lang w:eastAsia="pl-PL"/>
        </w:rPr>
        <w:t xml:space="preserve">rzeczowego </w:t>
      </w:r>
      <w:r w:rsidRPr="000C7EDF">
        <w:rPr>
          <w:rFonts w:ascii="Times New Roman" w:eastAsia="Arial" w:hAnsi="Times New Roman" w:cs="Times New Roman"/>
          <w:sz w:val="24"/>
          <w:szCs w:val="24"/>
          <w:lang w:eastAsia="pl-PL"/>
        </w:rPr>
        <w:t>robót budowlanych zgodnie z HRF będzie potwierdz</w:t>
      </w:r>
      <w:r w:rsidR="00CE610D" w:rsidRPr="000C7EDF">
        <w:rPr>
          <w:rFonts w:ascii="Times New Roman" w:eastAsia="Arial" w:hAnsi="Times New Roman" w:cs="Times New Roman"/>
          <w:sz w:val="24"/>
          <w:szCs w:val="24"/>
          <w:lang w:eastAsia="pl-PL"/>
        </w:rPr>
        <w:t>one</w:t>
      </w:r>
      <w:r w:rsidR="008F0819"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protokołem odbioru częściowego, podpisanym przez przedstawicieli Zamawiającego i Wykonawcy. Strony oświadczają, że protokół odbioru częściowego nie stanowi pokwitowania w rozumieniu Kodeksu cywilnego i służy jedynie celom dokonywania płatności częściowych. </w:t>
      </w:r>
    </w:p>
    <w:p w14:paraId="7834444B" w14:textId="77777777"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Zamawiający wniesie uwagi lub zatwierdzi HRF </w:t>
      </w:r>
      <w:r w:rsidR="00C45206">
        <w:rPr>
          <w:rFonts w:ascii="Times New Roman" w:eastAsia="Arial" w:hAnsi="Times New Roman" w:cs="Times New Roman"/>
          <w:b/>
          <w:sz w:val="24"/>
          <w:szCs w:val="24"/>
          <w:lang w:eastAsia="pl-PL"/>
        </w:rPr>
        <w:t xml:space="preserve">w ciągu </w:t>
      </w:r>
      <w:r w:rsidR="00587245" w:rsidRPr="000C7EDF">
        <w:rPr>
          <w:rFonts w:ascii="Times New Roman" w:eastAsia="Arial" w:hAnsi="Times New Roman" w:cs="Times New Roman"/>
          <w:b/>
          <w:sz w:val="24"/>
          <w:szCs w:val="24"/>
          <w:lang w:eastAsia="pl-PL"/>
        </w:rPr>
        <w:t>5</w:t>
      </w:r>
      <w:r w:rsidRPr="000C7EDF">
        <w:rPr>
          <w:rFonts w:ascii="Times New Roman" w:eastAsia="Arial" w:hAnsi="Times New Roman" w:cs="Times New Roman"/>
          <w:b/>
          <w:sz w:val="24"/>
          <w:szCs w:val="24"/>
          <w:lang w:eastAsia="pl-PL"/>
        </w:rPr>
        <w:t xml:space="preserve"> dni </w:t>
      </w:r>
      <w:r w:rsidRPr="000C7EDF">
        <w:rPr>
          <w:rFonts w:ascii="Times New Roman" w:eastAsia="Arial" w:hAnsi="Times New Roman" w:cs="Times New Roman"/>
          <w:sz w:val="24"/>
          <w:szCs w:val="24"/>
          <w:lang w:eastAsia="pl-PL"/>
        </w:rPr>
        <w:t xml:space="preserve">od dnia jego otrzymania od Wykonawcy. W przypadku odmowy zatwierdzenia </w:t>
      </w:r>
      <w:r w:rsidR="00505CEA" w:rsidRPr="000C7EDF">
        <w:rPr>
          <w:rFonts w:ascii="Times New Roman" w:eastAsia="Arial" w:hAnsi="Times New Roman" w:cs="Times New Roman"/>
          <w:sz w:val="24"/>
          <w:szCs w:val="24"/>
          <w:lang w:eastAsia="pl-PL"/>
        </w:rPr>
        <w:t xml:space="preserve">harmonogramu </w:t>
      </w:r>
      <w:r w:rsidRPr="000C7EDF">
        <w:rPr>
          <w:rFonts w:ascii="Times New Roman" w:eastAsia="Arial" w:hAnsi="Times New Roman" w:cs="Times New Roman"/>
          <w:sz w:val="24"/>
          <w:szCs w:val="24"/>
          <w:lang w:eastAsia="pl-PL"/>
        </w:rPr>
        <w:t xml:space="preserve">przez Zamawiającego, Wykonawca obowiązany jest przedstawić nową wersję, uwzględniającą uwagi i zalecenia sformułowane przez Zamawiającego, w terminie nie dłuższym </w:t>
      </w:r>
      <w:r w:rsidRPr="00C45206">
        <w:rPr>
          <w:rFonts w:ascii="Times New Roman" w:eastAsia="Arial" w:hAnsi="Times New Roman" w:cs="Times New Roman"/>
          <w:b/>
          <w:sz w:val="24"/>
          <w:szCs w:val="24"/>
          <w:lang w:eastAsia="pl-PL"/>
        </w:rPr>
        <w:t>niż 7 dni od odmowy</w:t>
      </w:r>
      <w:r w:rsidRPr="000C7EDF">
        <w:rPr>
          <w:rFonts w:ascii="Times New Roman" w:eastAsia="Arial" w:hAnsi="Times New Roman" w:cs="Times New Roman"/>
          <w:sz w:val="24"/>
          <w:szCs w:val="24"/>
          <w:lang w:eastAsia="pl-PL"/>
        </w:rPr>
        <w:t xml:space="preserve"> zatwierdzenia </w:t>
      </w:r>
      <w:r w:rsidR="00BC4D05" w:rsidRPr="000C7EDF">
        <w:rPr>
          <w:rFonts w:ascii="Times New Roman" w:eastAsia="Arial" w:hAnsi="Times New Roman" w:cs="Times New Roman"/>
          <w:sz w:val="24"/>
          <w:szCs w:val="24"/>
          <w:lang w:eastAsia="pl-PL"/>
        </w:rPr>
        <w:t xml:space="preserve">harmonogramu </w:t>
      </w:r>
      <w:r w:rsidRPr="000C7EDF">
        <w:rPr>
          <w:rFonts w:ascii="Times New Roman" w:eastAsia="Arial" w:hAnsi="Times New Roman" w:cs="Times New Roman"/>
          <w:sz w:val="24"/>
          <w:szCs w:val="24"/>
          <w:lang w:eastAsia="pl-PL"/>
        </w:rPr>
        <w:t>przez Zamawiającego.</w:t>
      </w:r>
    </w:p>
    <w:p w14:paraId="082CF87F" w14:textId="77777777"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zobowiązany jest do aktualizacji HRF i przedłożenia go Zamawiającemu </w:t>
      </w:r>
      <w:r w:rsidR="00F750F7"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b/>
          <w:sz w:val="24"/>
          <w:szCs w:val="24"/>
          <w:lang w:eastAsia="pl-PL"/>
        </w:rPr>
        <w:t xml:space="preserve">w terminie 7 dni </w:t>
      </w:r>
      <w:r w:rsidRPr="000C7EDF">
        <w:rPr>
          <w:rFonts w:ascii="Times New Roman" w:eastAsia="Arial" w:hAnsi="Times New Roman" w:cs="Times New Roman"/>
          <w:sz w:val="24"/>
          <w:szCs w:val="24"/>
          <w:lang w:eastAsia="pl-PL"/>
        </w:rPr>
        <w:t xml:space="preserve">od zdarzenia powodującego konieczność jego aktualizacji, ust. </w:t>
      </w:r>
      <w:r w:rsidR="00352FB8" w:rsidRPr="000C7EDF">
        <w:rPr>
          <w:rFonts w:ascii="Times New Roman" w:eastAsia="Arial" w:hAnsi="Times New Roman" w:cs="Times New Roman"/>
          <w:sz w:val="24"/>
          <w:szCs w:val="24"/>
          <w:lang w:eastAsia="pl-PL"/>
        </w:rPr>
        <w:t>4</w:t>
      </w:r>
      <w:r w:rsidRPr="000C7EDF">
        <w:rPr>
          <w:rFonts w:ascii="Times New Roman" w:eastAsia="Arial" w:hAnsi="Times New Roman" w:cs="Times New Roman"/>
          <w:sz w:val="24"/>
          <w:szCs w:val="24"/>
          <w:lang w:eastAsia="pl-PL"/>
        </w:rPr>
        <w:t xml:space="preserve"> stosuje się odpowiednio.</w:t>
      </w:r>
    </w:p>
    <w:p w14:paraId="4045CE5E" w14:textId="77777777" w:rsidR="00C91BA0"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nie</w:t>
      </w:r>
      <w:r w:rsidR="00455A38"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uwzględnienia w całości lub w części uwag Zamawiającego w terminie określonym w ust. </w:t>
      </w:r>
      <w:r w:rsidR="00352FB8" w:rsidRPr="000C7EDF">
        <w:rPr>
          <w:rFonts w:ascii="Times New Roman" w:eastAsia="Arial" w:hAnsi="Times New Roman" w:cs="Times New Roman"/>
          <w:sz w:val="24"/>
          <w:szCs w:val="24"/>
          <w:lang w:eastAsia="pl-PL"/>
        </w:rPr>
        <w:t>4</w:t>
      </w:r>
      <w:r w:rsidRPr="000C7EDF">
        <w:rPr>
          <w:rFonts w:ascii="Times New Roman" w:eastAsia="Arial" w:hAnsi="Times New Roman" w:cs="Times New Roman"/>
          <w:sz w:val="24"/>
          <w:szCs w:val="24"/>
          <w:lang w:eastAsia="pl-PL"/>
        </w:rPr>
        <w:t xml:space="preserve"> lub gdy przedłożony </w:t>
      </w:r>
      <w:r w:rsidR="00BC4D05" w:rsidRPr="000C7EDF">
        <w:rPr>
          <w:rFonts w:ascii="Times New Roman" w:eastAsia="Arial" w:hAnsi="Times New Roman" w:cs="Times New Roman"/>
          <w:sz w:val="24"/>
          <w:szCs w:val="24"/>
          <w:lang w:eastAsia="pl-PL"/>
        </w:rPr>
        <w:t xml:space="preserve">harmonogram </w:t>
      </w:r>
      <w:r w:rsidRPr="000C7EDF">
        <w:rPr>
          <w:rFonts w:ascii="Times New Roman" w:eastAsia="Arial" w:hAnsi="Times New Roman" w:cs="Times New Roman"/>
          <w:sz w:val="24"/>
          <w:szCs w:val="24"/>
          <w:lang w:eastAsia="pl-PL"/>
        </w:rPr>
        <w:t xml:space="preserve">będzie w ocenie Zamawiającego niezgodny z Umową, Wykonawca zapłaci Zamawiającemu karę umowną określoną </w:t>
      </w:r>
      <w:r w:rsidR="00C45206">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 12 ust. 1 lit. e Umowy.</w:t>
      </w:r>
    </w:p>
    <w:p w14:paraId="510AC8C2" w14:textId="77777777" w:rsidR="00E0632A" w:rsidRPr="000C7EDF" w:rsidRDefault="00E117DD" w:rsidP="00486D0B">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HRF wykraczający ponad terminy wskazane w § 2 ust. 1 Umowy będzie uznany za niezgodny z Umową i odrzucany.</w:t>
      </w:r>
    </w:p>
    <w:p w14:paraId="25C4A7CD" w14:textId="77777777" w:rsidR="00C91BA0" w:rsidRPr="00C45206" w:rsidRDefault="00807579" w:rsidP="00BD1B4A">
      <w:pPr>
        <w:numPr>
          <w:ilvl w:val="0"/>
          <w:numId w:val="2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ma obowiązek do przedkładania Zamawiającemu kwartalnego raportowania </w:t>
      </w:r>
      <w:r w:rsidR="00587245" w:rsidRPr="000C7EDF">
        <w:rPr>
          <w:rFonts w:ascii="Times New Roman" w:eastAsia="Arial" w:hAnsi="Times New Roman" w:cs="Times New Roman"/>
          <w:sz w:val="24"/>
          <w:szCs w:val="24"/>
          <w:lang w:eastAsia="pl-PL"/>
        </w:rPr>
        <w:t xml:space="preserve"> postępu </w:t>
      </w:r>
      <w:r w:rsidRPr="000C7EDF">
        <w:rPr>
          <w:rFonts w:ascii="Times New Roman" w:eastAsia="Arial" w:hAnsi="Times New Roman" w:cs="Times New Roman"/>
          <w:sz w:val="24"/>
          <w:szCs w:val="24"/>
          <w:lang w:eastAsia="pl-PL"/>
        </w:rPr>
        <w:t>prac</w:t>
      </w:r>
      <w:r w:rsidR="00587245" w:rsidRPr="000C7EDF">
        <w:rPr>
          <w:rFonts w:ascii="Times New Roman" w:eastAsia="Arial" w:hAnsi="Times New Roman" w:cs="Times New Roman"/>
          <w:sz w:val="24"/>
          <w:szCs w:val="24"/>
          <w:lang w:eastAsia="pl-PL"/>
        </w:rPr>
        <w:t xml:space="preserve"> związanych </w:t>
      </w:r>
      <w:r w:rsidR="005200BE" w:rsidRPr="000C7EDF">
        <w:rPr>
          <w:rFonts w:ascii="Times New Roman" w:eastAsia="Arial" w:hAnsi="Times New Roman" w:cs="Times New Roman"/>
          <w:sz w:val="24"/>
          <w:szCs w:val="24"/>
          <w:lang w:eastAsia="pl-PL"/>
        </w:rPr>
        <w:t>z realizacją</w:t>
      </w:r>
      <w:r w:rsidR="00587245" w:rsidRPr="000C7EDF">
        <w:rPr>
          <w:rFonts w:ascii="Times New Roman" w:eastAsia="Arial" w:hAnsi="Times New Roman" w:cs="Times New Roman"/>
          <w:sz w:val="24"/>
          <w:szCs w:val="24"/>
          <w:lang w:eastAsia="pl-PL"/>
        </w:rPr>
        <w:t xml:space="preserve"> przedm</w:t>
      </w:r>
      <w:r w:rsidR="005200BE" w:rsidRPr="000C7EDF">
        <w:rPr>
          <w:rFonts w:ascii="Times New Roman" w:eastAsia="Arial" w:hAnsi="Times New Roman" w:cs="Times New Roman"/>
          <w:sz w:val="24"/>
          <w:szCs w:val="24"/>
          <w:lang w:eastAsia="pl-PL"/>
        </w:rPr>
        <w:t>iotu U</w:t>
      </w:r>
      <w:r w:rsidR="00587245" w:rsidRPr="000C7EDF">
        <w:rPr>
          <w:rFonts w:ascii="Times New Roman" w:eastAsia="Arial" w:hAnsi="Times New Roman" w:cs="Times New Roman"/>
          <w:sz w:val="24"/>
          <w:szCs w:val="24"/>
          <w:lang w:eastAsia="pl-PL"/>
        </w:rPr>
        <w:t xml:space="preserve">mowy. </w:t>
      </w:r>
      <w:r w:rsidR="00587245" w:rsidRPr="000C7EDF" w:rsidDel="00587245">
        <w:rPr>
          <w:rFonts w:ascii="Times New Roman" w:eastAsia="Arial" w:hAnsi="Times New Roman" w:cs="Times New Roman"/>
          <w:sz w:val="24"/>
          <w:szCs w:val="24"/>
          <w:lang w:eastAsia="pl-PL"/>
        </w:rPr>
        <w:t xml:space="preserve"> </w:t>
      </w:r>
    </w:p>
    <w:p w14:paraId="0466177A" w14:textId="77777777" w:rsidR="00C45206" w:rsidRDefault="00C45206" w:rsidP="00C45206">
      <w:pPr>
        <w:spacing w:line="276" w:lineRule="auto"/>
        <w:jc w:val="both"/>
        <w:rPr>
          <w:rFonts w:ascii="Times New Roman" w:eastAsia="Arial" w:hAnsi="Times New Roman" w:cs="Times New Roman"/>
          <w:sz w:val="24"/>
          <w:szCs w:val="24"/>
          <w:lang w:eastAsia="pl-PL"/>
        </w:rPr>
      </w:pPr>
    </w:p>
    <w:p w14:paraId="5B9F590B"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3</w:t>
      </w:r>
    </w:p>
    <w:p w14:paraId="0B27DDE8"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DOKUMENTACJA PROJEKTOWA</w:t>
      </w:r>
    </w:p>
    <w:p w14:paraId="1378B7C5" w14:textId="77777777" w:rsidR="00E0632A" w:rsidRPr="000C7EDF" w:rsidRDefault="00E0632A">
      <w:pPr>
        <w:spacing w:line="276" w:lineRule="auto"/>
        <w:jc w:val="center"/>
        <w:rPr>
          <w:rFonts w:ascii="Times New Roman" w:eastAsia="Arial" w:hAnsi="Times New Roman" w:cs="Times New Roman"/>
          <w:b/>
          <w:sz w:val="24"/>
          <w:szCs w:val="24"/>
          <w:lang w:eastAsia="pl-PL"/>
        </w:rPr>
      </w:pPr>
    </w:p>
    <w:p w14:paraId="192EB3AC" w14:textId="77777777"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ramach zobowiązania, o którym mowa w § 1 ust. 1 Umowy, Wykonawca zobowiązuje się do opracowania dokumentacji projektowej, w tym m. in. projektu budowlanego </w:t>
      </w:r>
      <w:r w:rsidR="004E30DC">
        <w:rPr>
          <w:rFonts w:ascii="Times New Roman" w:eastAsia="Arial" w:hAnsi="Times New Roman" w:cs="Times New Roman"/>
          <w:sz w:val="24"/>
          <w:szCs w:val="24"/>
          <w:lang w:eastAsia="pl-PL"/>
        </w:rPr>
        <w:br/>
      </w:r>
      <w:r w:rsidRPr="000C7EDF">
        <w:rPr>
          <w:rFonts w:ascii="Times New Roman" w:eastAsia="Arial" w:hAnsi="Times New Roman" w:cs="Times New Roman"/>
          <w:sz w:val="24"/>
          <w:szCs w:val="24"/>
          <w:lang w:eastAsia="pl-PL"/>
        </w:rPr>
        <w:t xml:space="preserve">i projektów wykonawczych </w:t>
      </w:r>
      <w:r w:rsidR="006C3AFF" w:rsidRPr="000C7EDF">
        <w:rPr>
          <w:rFonts w:ascii="Times New Roman" w:eastAsia="Arial" w:hAnsi="Times New Roman" w:cs="Times New Roman"/>
          <w:sz w:val="24"/>
          <w:szCs w:val="24"/>
          <w:lang w:eastAsia="pl-PL"/>
        </w:rPr>
        <w:t xml:space="preserve">dla wszystkich </w:t>
      </w:r>
      <w:r w:rsidR="00BC4D05" w:rsidRPr="000C7EDF">
        <w:rPr>
          <w:rFonts w:ascii="Times New Roman" w:eastAsia="Arial" w:hAnsi="Times New Roman" w:cs="Times New Roman"/>
          <w:sz w:val="24"/>
          <w:szCs w:val="24"/>
          <w:lang w:eastAsia="pl-PL"/>
        </w:rPr>
        <w:t>z</w:t>
      </w:r>
      <w:r w:rsidR="006C3AFF" w:rsidRPr="000C7EDF">
        <w:rPr>
          <w:rFonts w:ascii="Times New Roman" w:eastAsia="Arial" w:hAnsi="Times New Roman" w:cs="Times New Roman"/>
          <w:sz w:val="24"/>
          <w:szCs w:val="24"/>
          <w:lang w:eastAsia="pl-PL"/>
        </w:rPr>
        <w:t>adań</w:t>
      </w:r>
      <w:r w:rsidR="00BC4D05"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(dalej łącznie: „Dokumentacja Projektowa”), zgodnie z postanowieniami i wymaganiami określonymi w SWZ, </w:t>
      </w:r>
      <w:r w:rsidR="007B31C9" w:rsidRPr="000C7EDF">
        <w:rPr>
          <w:rFonts w:ascii="Times New Roman" w:eastAsia="Arial" w:hAnsi="Times New Roman" w:cs="Times New Roman"/>
          <w:sz w:val="24"/>
          <w:szCs w:val="24"/>
          <w:lang w:eastAsia="pl-PL"/>
        </w:rPr>
        <w:t>PFU, w</w:t>
      </w:r>
      <w:r w:rsidRPr="000C7EDF">
        <w:rPr>
          <w:rFonts w:ascii="Times New Roman" w:eastAsia="Arial" w:hAnsi="Times New Roman" w:cs="Times New Roman"/>
          <w:sz w:val="24"/>
          <w:szCs w:val="24"/>
          <w:lang w:eastAsia="pl-PL"/>
        </w:rPr>
        <w:t>raz z załącznikami i Umową.</w:t>
      </w:r>
    </w:p>
    <w:p w14:paraId="2FAF7C51" w14:textId="77777777"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Przygotowując Dokumentację Projektową Wykonawca, działając na podstawie wydanego mu upoważnienia, zobowiązany jest uzyskać:</w:t>
      </w:r>
    </w:p>
    <w:p w14:paraId="7A40F70E" w14:textId="77777777" w:rsidR="00D22C1D" w:rsidRPr="000C7EDF" w:rsidRDefault="00D22C1D" w:rsidP="0009214E">
      <w:pPr>
        <w:numPr>
          <w:ilvl w:val="2"/>
          <w:numId w:val="62"/>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dokonanie zgłoszenia budowy lub innych robót budowlanych niewymagających uzyskania pozwolenia na budowę, uzyskanie opinii, uzgodnień oraz innych decyzji administracyjnych niezbędnych do zrealizowania Przedmiotu Umowy; </w:t>
      </w:r>
    </w:p>
    <w:p w14:paraId="2952C6CE" w14:textId="77777777" w:rsidR="004A05BC" w:rsidRPr="00B90DCA" w:rsidRDefault="007C15E5" w:rsidP="0009214E">
      <w:pPr>
        <w:pStyle w:val="Akapitzlist"/>
        <w:numPr>
          <w:ilvl w:val="1"/>
          <w:numId w:val="62"/>
        </w:numPr>
        <w:tabs>
          <w:tab w:val="clear" w:pos="0"/>
          <w:tab w:val="num" w:pos="426"/>
          <w:tab w:val="left" w:pos="851"/>
        </w:tabs>
        <w:spacing w:line="276" w:lineRule="auto"/>
        <w:ind w:hanging="153"/>
        <w:jc w:val="both"/>
        <w:rPr>
          <w:rFonts w:ascii="Times New Roman" w:hAnsi="Times New Roman" w:cs="Times New Roman"/>
          <w:color w:val="000000" w:themeColor="text1"/>
          <w:sz w:val="24"/>
          <w:szCs w:val="24"/>
        </w:rPr>
      </w:pPr>
      <w:r w:rsidRPr="00B90DCA">
        <w:rPr>
          <w:rFonts w:ascii="Times New Roman" w:hAnsi="Times New Roman" w:cs="Times New Roman"/>
          <w:color w:val="000000" w:themeColor="text1"/>
          <w:sz w:val="24"/>
          <w:szCs w:val="24"/>
        </w:rPr>
        <w:t>opracowanie zgłoszeń i operatów wodnoprawnych</w:t>
      </w:r>
      <w:r w:rsidR="004369D7" w:rsidRPr="00B90DCA">
        <w:rPr>
          <w:rFonts w:ascii="Times New Roman" w:hAnsi="Times New Roman" w:cs="Times New Roman"/>
          <w:color w:val="000000" w:themeColor="text1"/>
          <w:sz w:val="24"/>
          <w:szCs w:val="24"/>
        </w:rPr>
        <w:t xml:space="preserve">, </w:t>
      </w:r>
    </w:p>
    <w:p w14:paraId="67A183E8" w14:textId="77777777" w:rsidR="00E0632A" w:rsidRPr="0009214E" w:rsidRDefault="00E117DD" w:rsidP="0009214E">
      <w:pPr>
        <w:pStyle w:val="Akapitzlist"/>
        <w:numPr>
          <w:ilvl w:val="1"/>
          <w:numId w:val="62"/>
        </w:numPr>
        <w:tabs>
          <w:tab w:val="left" w:pos="567"/>
          <w:tab w:val="left" w:pos="851"/>
        </w:tabs>
        <w:spacing w:line="276" w:lineRule="auto"/>
        <w:ind w:hanging="153"/>
        <w:jc w:val="both"/>
        <w:rPr>
          <w:rFonts w:ascii="Times New Roman" w:hAnsi="Times New Roman" w:cs="Times New Roman"/>
          <w:sz w:val="24"/>
          <w:szCs w:val="24"/>
        </w:rPr>
      </w:pPr>
      <w:r w:rsidRPr="0009214E">
        <w:rPr>
          <w:rFonts w:ascii="Times New Roman" w:eastAsia="Arial" w:hAnsi="Times New Roman" w:cs="Times New Roman"/>
          <w:sz w:val="24"/>
          <w:szCs w:val="24"/>
          <w:lang w:eastAsia="pl-PL"/>
        </w:rPr>
        <w:t xml:space="preserve">uzgodnienia z właścicielami nieruchomości objętych zakresem inwestycji dot. lokalizacji urządzeń i instalacji, w tym przygotowanie zakresu i treści dokumentów </w:t>
      </w:r>
      <w:r w:rsidR="004E30DC">
        <w:rPr>
          <w:rFonts w:ascii="Times New Roman" w:eastAsia="Arial" w:hAnsi="Times New Roman" w:cs="Times New Roman"/>
          <w:sz w:val="24"/>
          <w:szCs w:val="24"/>
          <w:lang w:eastAsia="pl-PL"/>
        </w:rPr>
        <w:br/>
      </w:r>
      <w:r w:rsidRPr="0009214E">
        <w:rPr>
          <w:rFonts w:ascii="Times New Roman" w:eastAsia="Arial" w:hAnsi="Times New Roman" w:cs="Times New Roman"/>
          <w:sz w:val="24"/>
          <w:szCs w:val="24"/>
          <w:lang w:eastAsia="pl-PL"/>
        </w:rPr>
        <w:t xml:space="preserve">i współpraca </w:t>
      </w:r>
      <w:r w:rsidR="004A05BC" w:rsidRPr="0009214E">
        <w:rPr>
          <w:rFonts w:ascii="Times New Roman" w:eastAsia="Arial" w:hAnsi="Times New Roman" w:cs="Times New Roman"/>
          <w:sz w:val="24"/>
          <w:szCs w:val="24"/>
          <w:lang w:eastAsia="pl-PL"/>
        </w:rPr>
        <w:t xml:space="preserve"> </w:t>
      </w:r>
      <w:r w:rsidRPr="0009214E">
        <w:rPr>
          <w:rFonts w:ascii="Times New Roman" w:eastAsia="Arial" w:hAnsi="Times New Roman" w:cs="Times New Roman"/>
          <w:sz w:val="24"/>
          <w:szCs w:val="24"/>
          <w:lang w:eastAsia="pl-PL"/>
        </w:rPr>
        <w:t>z Zamawiającym w celu uzyskania niezbędnych służebności, umów dzierżawy, wydzielenia nieruchomości,</w:t>
      </w:r>
    </w:p>
    <w:p w14:paraId="3A4E4887" w14:textId="77777777" w:rsidR="00E0632A" w:rsidRPr="0009214E" w:rsidRDefault="00E117DD" w:rsidP="0009214E">
      <w:pPr>
        <w:pStyle w:val="Akapitzlist"/>
        <w:numPr>
          <w:ilvl w:val="1"/>
          <w:numId w:val="62"/>
        </w:numPr>
        <w:tabs>
          <w:tab w:val="left" w:pos="851"/>
        </w:tabs>
        <w:spacing w:line="276" w:lineRule="auto"/>
        <w:ind w:hanging="153"/>
        <w:jc w:val="both"/>
        <w:rPr>
          <w:rFonts w:ascii="Times New Roman" w:hAnsi="Times New Roman" w:cs="Times New Roman"/>
          <w:sz w:val="24"/>
          <w:szCs w:val="24"/>
        </w:rPr>
      </w:pPr>
      <w:r w:rsidRPr="0009214E">
        <w:rPr>
          <w:rFonts w:ascii="Times New Roman" w:eastAsia="Arial" w:hAnsi="Times New Roman" w:cs="Times New Roman"/>
          <w:sz w:val="24"/>
          <w:szCs w:val="24"/>
          <w:lang w:eastAsia="pl-PL"/>
        </w:rPr>
        <w:t>oświadczenia o dysponowaniu terenem na cele związane z realizowaną inwestycją,</w:t>
      </w:r>
    </w:p>
    <w:p w14:paraId="68413670" w14:textId="77777777" w:rsidR="00E0632A" w:rsidRPr="0009214E" w:rsidRDefault="00E117DD" w:rsidP="0009214E">
      <w:pPr>
        <w:pStyle w:val="Akapitzlist"/>
        <w:numPr>
          <w:ilvl w:val="1"/>
          <w:numId w:val="62"/>
        </w:numPr>
        <w:tabs>
          <w:tab w:val="left" w:pos="851"/>
        </w:tabs>
        <w:spacing w:line="276" w:lineRule="auto"/>
        <w:ind w:hanging="153"/>
        <w:jc w:val="both"/>
        <w:rPr>
          <w:rFonts w:ascii="Times New Roman" w:hAnsi="Times New Roman" w:cs="Times New Roman"/>
          <w:sz w:val="24"/>
          <w:szCs w:val="24"/>
        </w:rPr>
      </w:pPr>
      <w:r w:rsidRPr="0009214E">
        <w:rPr>
          <w:rFonts w:ascii="Times New Roman" w:eastAsia="Arial" w:hAnsi="Times New Roman" w:cs="Times New Roman"/>
          <w:sz w:val="24"/>
          <w:szCs w:val="24"/>
          <w:lang w:eastAsia="pl-PL"/>
        </w:rPr>
        <w:lastRenderedPageBreak/>
        <w:t xml:space="preserve">Zamawiający wymaga, by Wykonawca udokumentował ewentualny brak zgody, </w:t>
      </w:r>
      <w:r w:rsidR="004E30DC">
        <w:rPr>
          <w:rFonts w:ascii="Times New Roman" w:eastAsia="Arial" w:hAnsi="Times New Roman" w:cs="Times New Roman"/>
          <w:sz w:val="24"/>
          <w:szCs w:val="24"/>
          <w:lang w:eastAsia="pl-PL"/>
        </w:rPr>
        <w:br/>
      </w:r>
      <w:r w:rsidRPr="0009214E">
        <w:rPr>
          <w:rFonts w:ascii="Times New Roman" w:eastAsia="Arial" w:hAnsi="Times New Roman" w:cs="Times New Roman"/>
          <w:sz w:val="24"/>
          <w:szCs w:val="24"/>
          <w:lang w:eastAsia="pl-PL"/>
        </w:rPr>
        <w:t xml:space="preserve">o której mowa w lit. c) w postaci pisemnego oświadczenia właściciela nieruchomości, lub w przypadku odmowy złożenia oświadczenia przez właściciela nieruchomości, </w:t>
      </w:r>
      <w:r w:rsidR="004E30DC">
        <w:rPr>
          <w:rFonts w:ascii="Times New Roman" w:eastAsia="Arial" w:hAnsi="Times New Roman" w:cs="Times New Roman"/>
          <w:sz w:val="24"/>
          <w:szCs w:val="24"/>
          <w:lang w:eastAsia="pl-PL"/>
        </w:rPr>
        <w:br/>
      </w:r>
      <w:r w:rsidRPr="0009214E">
        <w:rPr>
          <w:rFonts w:ascii="Times New Roman" w:eastAsia="Arial" w:hAnsi="Times New Roman" w:cs="Times New Roman"/>
          <w:sz w:val="24"/>
          <w:szCs w:val="24"/>
          <w:lang w:eastAsia="pl-PL"/>
        </w:rPr>
        <w:t>w postaci oświadczenia Wykonawcy. Warunkiem uznania złożenia oświadczenia przez Wykonawcę jest pozytywny wynik kontroli zgodności ze stanem faktycznym treści oświadczenia Wykonawcy przeprowadzonej przez Zamawiającego</w:t>
      </w:r>
    </w:p>
    <w:p w14:paraId="28D246E6" w14:textId="77777777" w:rsidR="007C15E5" w:rsidRPr="0009214E" w:rsidRDefault="00E117DD" w:rsidP="0009214E">
      <w:pPr>
        <w:pStyle w:val="Akapitzlist"/>
        <w:numPr>
          <w:ilvl w:val="1"/>
          <w:numId w:val="62"/>
        </w:numPr>
        <w:tabs>
          <w:tab w:val="left" w:pos="851"/>
        </w:tabs>
        <w:spacing w:line="276" w:lineRule="auto"/>
        <w:ind w:hanging="153"/>
        <w:jc w:val="both"/>
        <w:rPr>
          <w:rFonts w:ascii="Times New Roman" w:hAnsi="Times New Roman" w:cs="Times New Roman"/>
          <w:sz w:val="24"/>
          <w:szCs w:val="24"/>
        </w:rPr>
      </w:pPr>
      <w:r w:rsidRPr="0009214E">
        <w:rPr>
          <w:rFonts w:ascii="Times New Roman" w:eastAsia="Arial" w:hAnsi="Times New Roman" w:cs="Times New Roman"/>
          <w:sz w:val="24"/>
          <w:szCs w:val="24"/>
          <w:lang w:eastAsia="pl-PL"/>
        </w:rPr>
        <w:t>brak dokumentu, o którym mowa w lit. d) stanowić będzie wadę Przedmiotu Umowy uniemożliwiającą jego odbiór przez Zamawiającego z winy Wykonawcy,</w:t>
      </w:r>
      <w:r w:rsidR="007C15E5" w:rsidRPr="0009214E">
        <w:rPr>
          <w:rFonts w:ascii="Times New Roman" w:eastAsia="Arial" w:hAnsi="Times New Roman" w:cs="Times New Roman"/>
          <w:sz w:val="24"/>
          <w:szCs w:val="24"/>
          <w:lang w:eastAsia="pl-PL"/>
        </w:rPr>
        <w:t xml:space="preserve"> </w:t>
      </w:r>
    </w:p>
    <w:p w14:paraId="25F6A1B9" w14:textId="77777777" w:rsidR="00155F3C" w:rsidRPr="000C7EDF" w:rsidRDefault="00E117DD" w:rsidP="00155F3C">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Dokumentacja Projektowa zostanie wykonana z najwyższą starannością zawodową, zgodnie z obowiązującymi przepisami, w tym techniczno-budowlanymi, obowiązującymi Polskimi Normami, przy uwzględnieniu zasad wiedzy technicznej </w:t>
      </w:r>
      <w:r w:rsidR="004E30DC">
        <w:rPr>
          <w:rFonts w:ascii="Times New Roman" w:eastAsia="Arial" w:hAnsi="Times New Roman" w:cs="Times New Roman"/>
          <w:sz w:val="24"/>
          <w:szCs w:val="24"/>
          <w:lang w:eastAsia="pl-PL"/>
        </w:rPr>
        <w:br/>
      </w:r>
      <w:r w:rsidRPr="000C7EDF">
        <w:rPr>
          <w:rFonts w:ascii="Times New Roman" w:eastAsia="Arial" w:hAnsi="Times New Roman" w:cs="Times New Roman"/>
          <w:sz w:val="24"/>
          <w:szCs w:val="24"/>
          <w:lang w:eastAsia="pl-PL"/>
        </w:rPr>
        <w:t xml:space="preserve">i sztuki budowlanej przez osoby posiadające wymagane uprawnienia wskazane </w:t>
      </w:r>
      <w:r w:rsidR="004E30DC">
        <w:rPr>
          <w:rFonts w:ascii="Times New Roman" w:eastAsia="Arial" w:hAnsi="Times New Roman" w:cs="Times New Roman"/>
          <w:sz w:val="24"/>
          <w:szCs w:val="24"/>
          <w:lang w:eastAsia="pl-PL"/>
        </w:rPr>
        <w:br/>
      </w:r>
      <w:r w:rsidRPr="000C7EDF">
        <w:rPr>
          <w:rFonts w:ascii="Times New Roman" w:eastAsia="Arial" w:hAnsi="Times New Roman" w:cs="Times New Roman"/>
          <w:sz w:val="24"/>
          <w:szCs w:val="24"/>
          <w:lang w:eastAsia="pl-PL"/>
        </w:rPr>
        <w:t xml:space="preserve">w Ofercie. </w:t>
      </w:r>
    </w:p>
    <w:p w14:paraId="01A70A95" w14:textId="77777777" w:rsidR="00155F3C" w:rsidRPr="000C7EDF" w:rsidRDefault="00155F3C" w:rsidP="00155F3C">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Wraz z Dokumentacją Projektową przekazane zostaną oryginały i odpisy dokonanych koniecznych uzgodnień, oryginały decyzji administracyjnych, map oraz inne źródłowe dokumenty umożliwiające odtworzenie dokumentacji,.</w:t>
      </w:r>
    </w:p>
    <w:p w14:paraId="004D977A" w14:textId="77777777" w:rsidR="00155F3C" w:rsidRPr="000C7EDF" w:rsidRDefault="00155F3C" w:rsidP="00211F34">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 Wraz z </w:t>
      </w:r>
      <w:r w:rsidR="00EA45E0" w:rsidRPr="000C7EDF">
        <w:rPr>
          <w:rFonts w:ascii="Times New Roman" w:hAnsi="Times New Roman" w:cs="Times New Roman"/>
          <w:sz w:val="24"/>
          <w:szCs w:val="24"/>
        </w:rPr>
        <w:t>D</w:t>
      </w:r>
      <w:r w:rsidRPr="000C7EDF">
        <w:rPr>
          <w:rFonts w:ascii="Times New Roman" w:hAnsi="Times New Roman" w:cs="Times New Roman"/>
          <w:sz w:val="24"/>
          <w:szCs w:val="24"/>
        </w:rPr>
        <w:t xml:space="preserve">okumentacją </w:t>
      </w:r>
      <w:r w:rsidR="00EA45E0" w:rsidRPr="000C7EDF">
        <w:rPr>
          <w:rFonts w:ascii="Times New Roman" w:hAnsi="Times New Roman" w:cs="Times New Roman"/>
          <w:sz w:val="24"/>
          <w:szCs w:val="24"/>
        </w:rPr>
        <w:t>P</w:t>
      </w:r>
      <w:r w:rsidRPr="000C7EDF">
        <w:rPr>
          <w:rFonts w:ascii="Times New Roman" w:hAnsi="Times New Roman" w:cs="Times New Roman"/>
          <w:sz w:val="24"/>
          <w:szCs w:val="24"/>
        </w:rPr>
        <w:t>rojektową Wykonawca przedłoży karty katalogowe, atesty oraz certyfikaty oferowanych materiałów.</w:t>
      </w:r>
    </w:p>
    <w:p w14:paraId="3BB8D047" w14:textId="77777777"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ramach Przedmiotu Umowy Wykonawca zobowiązany jest do dokonania zmian </w:t>
      </w:r>
      <w:r w:rsidRPr="000C7EDF">
        <w:rPr>
          <w:rFonts w:ascii="Times New Roman" w:eastAsia="Arial" w:hAnsi="Times New Roman" w:cs="Times New Roman"/>
          <w:sz w:val="24"/>
          <w:szCs w:val="24"/>
          <w:lang w:eastAsia="pl-PL"/>
        </w:rPr>
        <w:br/>
        <w:t>w wykonanej Dokumentacji Projektowej w przypadku zaistnienia takiej potrzeby wynikającej z konieczności osiągnięc</w:t>
      </w:r>
      <w:r w:rsidR="0023672D" w:rsidRPr="000C7EDF">
        <w:rPr>
          <w:rFonts w:ascii="Times New Roman" w:eastAsia="Arial" w:hAnsi="Times New Roman" w:cs="Times New Roman"/>
          <w:sz w:val="24"/>
          <w:szCs w:val="24"/>
          <w:lang w:eastAsia="pl-PL"/>
        </w:rPr>
        <w:t xml:space="preserve">ia rezultatów opisanych w SWZ, </w:t>
      </w:r>
      <w:r w:rsidRPr="000C7EDF">
        <w:rPr>
          <w:rFonts w:ascii="Times New Roman" w:eastAsia="Arial" w:hAnsi="Times New Roman" w:cs="Times New Roman"/>
          <w:sz w:val="24"/>
          <w:szCs w:val="24"/>
          <w:lang w:eastAsia="pl-PL"/>
        </w:rPr>
        <w:t xml:space="preserve">PFU i Umowie. </w:t>
      </w:r>
    </w:p>
    <w:p w14:paraId="3C1B1888" w14:textId="77777777"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zapewni, że on sam, jego projektanci oraz Podwykonawcy projektu mają doświadczenie i zdolności, konieczne do wykonania Dokumentacji Projektowej objętej Umową, wymaganiami SWZ oraz uprawnienia projektowe wymagane przez Prawo budowlane. Wykonawca zobowiązuje się, że projektanci będą do dyspozycji, aby uczestniczyć w dyskusjach z Zamawiającym we wszystkich uzasadnionych momentach, aż do daty upływu okresu gwarancji i rękojmi za wady.</w:t>
      </w:r>
    </w:p>
    <w:p w14:paraId="7688FA96" w14:textId="77777777"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oświadcza, że przed złożeniem oferty zapoznał się z dokumentacją przetargową oraz uznał zawarte tam informacje za prawidłowe i wystarczające do zaprojektowania i wykonania prac oraz robót zgodnie z Umową. Gdyby Wykonawca po rozpoczęciu wykonywania umowy napotkał w dokumentacji przetargowej Zamawiającego, w tym w szczególności w PFU wraz z załącznikami błędy, wady lub nieprawidłowości, spoczywa na nim ciężar dowodu, że takiego błędu, wady lub nieprawidłowości doświadczony Wykonawca nie mógł znaleźć przed złożeniem oferty. Wówczas Wykonawca jest zobowiązany dać Zamawiającemu stosowne powiadomienie, a Zamawiający jest uprawiony zwracać się o dodatkowe dowody, za każdym razem, kiedy uzna to za stosowne. </w:t>
      </w:r>
    </w:p>
    <w:p w14:paraId="00023CE4" w14:textId="77777777" w:rsidR="00E0632A" w:rsidRPr="000C7EDF"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Po otrzymaniu powiadomienia, o którym mowa w ust. </w:t>
      </w:r>
      <w:r w:rsidR="001E530B" w:rsidRPr="000C7EDF">
        <w:rPr>
          <w:rFonts w:ascii="Times New Roman" w:eastAsia="Arial" w:hAnsi="Times New Roman" w:cs="Times New Roman"/>
          <w:sz w:val="24"/>
          <w:szCs w:val="24"/>
          <w:lang w:eastAsia="pl-PL"/>
        </w:rPr>
        <w:t xml:space="preserve">8 </w:t>
      </w:r>
      <w:r w:rsidRPr="000C7EDF">
        <w:rPr>
          <w:rFonts w:ascii="Times New Roman" w:eastAsia="Arial" w:hAnsi="Times New Roman" w:cs="Times New Roman"/>
          <w:sz w:val="24"/>
          <w:szCs w:val="24"/>
          <w:lang w:eastAsia="pl-PL"/>
        </w:rPr>
        <w:t>Zamawiający określi, czy zachodzi konieczność zmiany Umowy. Jeżeli i w takim zakresie, w jakim doświadczony wykonawca zachowując należytą staranność (biorąc pod uwagę koszt i czas) wykryłby ten błąd, nieprawidłowość lub inną wadę badając plac budowy i dokumentację przetargową  przed przedłożeniem oferty, czas na wykonania Przedmiotu Umowy nie będzie przedłużony, a Wynagrodzenie  nie będzie skorygowane.</w:t>
      </w:r>
    </w:p>
    <w:p w14:paraId="70E6959F" w14:textId="77777777" w:rsidR="00E0632A" w:rsidRPr="0009214E" w:rsidRDefault="00E117DD" w:rsidP="00486D0B">
      <w:pPr>
        <w:numPr>
          <w:ilvl w:val="0"/>
          <w:numId w:val="6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 xml:space="preserve">W trakcie okresu projektowania tj. od dnia zawarcia Umowy do dnia, o którym mowa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 2 ust. 1 </w:t>
      </w:r>
      <w:r w:rsidR="00102874" w:rsidRPr="000C7EDF">
        <w:rPr>
          <w:rFonts w:ascii="Times New Roman" w:eastAsia="Arial" w:hAnsi="Times New Roman" w:cs="Times New Roman"/>
          <w:sz w:val="24"/>
          <w:szCs w:val="24"/>
          <w:lang w:eastAsia="pl-PL"/>
        </w:rPr>
        <w:t xml:space="preserve">pkt </w:t>
      </w:r>
      <w:r w:rsidR="00827A07" w:rsidRPr="000C7EDF">
        <w:rPr>
          <w:rFonts w:ascii="Times New Roman" w:eastAsia="Arial" w:hAnsi="Times New Roman" w:cs="Times New Roman"/>
          <w:sz w:val="24"/>
          <w:szCs w:val="24"/>
          <w:lang w:eastAsia="pl-PL"/>
        </w:rPr>
        <w:t>1</w:t>
      </w:r>
      <w:r w:rsidR="00CB4D66"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Umowy, Wykonawca jest zobowiązany do przedstawiania Zamawiającemu aktualnego zaangażowania, kierunku i postępu prac projektowych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terminie i miejscu wyznaczonym przez Zamawiającego minimum raz w miesiącu lub częściej zgodnie z zapotrzebowaniem Zamawiającego.</w:t>
      </w:r>
    </w:p>
    <w:p w14:paraId="5906E7B4" w14:textId="77777777" w:rsidR="0009214E" w:rsidRPr="000C7EDF" w:rsidRDefault="0009214E" w:rsidP="0009214E">
      <w:pPr>
        <w:spacing w:line="276" w:lineRule="auto"/>
        <w:ind w:left="567"/>
        <w:jc w:val="both"/>
        <w:rPr>
          <w:rFonts w:ascii="Times New Roman" w:hAnsi="Times New Roman" w:cs="Times New Roman"/>
          <w:sz w:val="24"/>
          <w:szCs w:val="24"/>
        </w:rPr>
      </w:pPr>
    </w:p>
    <w:p w14:paraId="78F3BE3A"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xml:space="preserve">§ 4 </w:t>
      </w:r>
    </w:p>
    <w:p w14:paraId="39D5AF1B"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AUTORSKIE PRAWA MAJĄTKOWE</w:t>
      </w:r>
    </w:p>
    <w:p w14:paraId="55AB7859"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zobowiązuje się do wykonania i dostarczenia poszczególnych części Dokumentacji Projektowej w terminach wskazanych w</w:t>
      </w:r>
      <w:r w:rsidR="002E2BCD"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HRF, jednakże nie później niż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terminie wskazanym w § 2 ust. 1 </w:t>
      </w:r>
      <w:r w:rsidR="00102874" w:rsidRPr="000C7EDF">
        <w:rPr>
          <w:rFonts w:ascii="Times New Roman" w:eastAsia="Arial" w:hAnsi="Times New Roman" w:cs="Times New Roman"/>
          <w:sz w:val="24"/>
          <w:szCs w:val="24"/>
          <w:lang w:eastAsia="pl-PL"/>
        </w:rPr>
        <w:t xml:space="preserve">pkt </w:t>
      </w:r>
      <w:r w:rsidR="00827A07" w:rsidRPr="000C7EDF">
        <w:rPr>
          <w:rFonts w:ascii="Times New Roman" w:eastAsia="Arial" w:hAnsi="Times New Roman" w:cs="Times New Roman"/>
          <w:sz w:val="24"/>
          <w:szCs w:val="24"/>
          <w:lang w:eastAsia="pl-PL"/>
        </w:rPr>
        <w:t>1</w:t>
      </w:r>
      <w:r w:rsidR="00CB4D66"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Umowy. Równocześnie z Dokumentacją Projektową Wykonawca przedłoży (1) pisemne oświadczenie o kompletności Dokumentacji Projektowej, jej wykonaniu zgodnie z Umową i celem, któremu Dokumentacja Projektowa ma służyć oraz obowiązującymi przepisami i normami, jak również (2) oświadczenie o dysponowaniu przez Wykonawcę majątkowymi prawami autorskimi do każdego utworu wchodzącego w skład Dokumentacji Projektowej na polach eksploatacji określonych w Umowie wraz z potwierdzeniem, że prawa te nie zostały ani nie zostaną zbyte, ograniczone w zakresie, który wyłączałby lub ograniczałby prawa Zamawiającego jako nabywcy na podstawie Umowy. </w:t>
      </w:r>
    </w:p>
    <w:p w14:paraId="2E34CA7F"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Dokumentacja Projektowa zostanie przekazana Zamawiającemu w 4 egzemplarzach (wersja papierowa) oraz w 2 egzemplarzach w wersji cyfrowej (.</w:t>
      </w:r>
      <w:proofErr w:type="spellStart"/>
      <w:r w:rsidRPr="000C7EDF">
        <w:rPr>
          <w:rFonts w:ascii="Times New Roman" w:eastAsia="Arial" w:hAnsi="Times New Roman" w:cs="Times New Roman"/>
          <w:sz w:val="24"/>
          <w:szCs w:val="24"/>
          <w:lang w:eastAsia="pl-PL"/>
        </w:rPr>
        <w:t>dwg</w:t>
      </w:r>
      <w:proofErr w:type="spellEnd"/>
      <w:r w:rsidRPr="000C7EDF">
        <w:rPr>
          <w:rFonts w:ascii="Times New Roman" w:eastAsia="Arial" w:hAnsi="Times New Roman" w:cs="Times New Roman"/>
          <w:sz w:val="24"/>
          <w:szCs w:val="24"/>
          <w:lang w:eastAsia="pl-PL"/>
        </w:rPr>
        <w:t xml:space="preserve">, .pdf ) na nośniku CD/DVD nie zabezpieczonymi przed kopiowaniem. Wraz z wydaniem Dokumentacji Projektowej Zamawiający nabywa własność nośników, na jakich została utrwalona. </w:t>
      </w:r>
    </w:p>
    <w:p w14:paraId="3A492DA6"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Zamawiający w terminie 10 dni od daty przekazania mu egzemplarzy Dokumentacji Projektowej sprawdzi dostarczoną przez Wykonawcę Dokumentację Projektową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w przypadku stwierdzenia wad poinformuje o nich Wykonawcę w formie uwag. Powyższy obowiązek nie uchybia uprawnieniom Zamawiającego z tytułu rękojmi za wady i gwarancji jakości. </w:t>
      </w:r>
    </w:p>
    <w:p w14:paraId="24690609"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razie zgłoszenia przez Zamawiającego uwag do Dokumentacji Projektowej Wykonawca zobowiązany jest do ich niezwłocznego uwzględnienia, jednak nie dłużej niż w terminie 7 dni od dnia zgłoszenia uwag przez Zamawiającego, zaś w przypadku, jeżeli w opinii Wykonawcy proponowane przez Zamawiającego rozwiązania nie dają gwarancji należytego wykonania Przedmiotu Umowy, Wykonawca jest zobowiązany do przekazania swoich uwag na piśmie. </w:t>
      </w:r>
    </w:p>
    <w:p w14:paraId="6C193ABE"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Akceptację poprawnej Dokumentacji Projektowej przez Zamawiającego, strony potwierdzą pisemnie, przy czym akceptacja Dokumentacji Projektowej nie ma charakteru pokwitowania w rozumieniu Kodeksu cywilnego. </w:t>
      </w:r>
    </w:p>
    <w:p w14:paraId="1EEF8310"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Przyjęcie przez Zamawiającego Dokumentacji Projektowej nie zwalnia Wykonawcy </w:t>
      </w:r>
      <w:r w:rsidR="0009214E">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pełnej odpowiedzialności za wykonane opracowania. </w:t>
      </w:r>
    </w:p>
    <w:p w14:paraId="6583AFFD" w14:textId="77777777" w:rsidR="00E0632A" w:rsidRPr="005A6FC0" w:rsidRDefault="00E117DD" w:rsidP="00486D0B">
      <w:pPr>
        <w:numPr>
          <w:ilvl w:val="0"/>
          <w:numId w:val="53"/>
        </w:numPr>
        <w:spacing w:line="276" w:lineRule="auto"/>
        <w:ind w:left="567"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Wykonawca oświadcza, że posiada autorskie prawa majątkowe oraz prawa zależne do utworów wytworzonych w trakcie realizacji Przedmiotu Umowy i w ramach Wynagrodzenia: </w:t>
      </w:r>
    </w:p>
    <w:p w14:paraId="08035913" w14:textId="77777777" w:rsidR="00E0632A" w:rsidRPr="005A6FC0" w:rsidRDefault="00E117DD" w:rsidP="00486D0B">
      <w:pPr>
        <w:numPr>
          <w:ilvl w:val="0"/>
          <w:numId w:val="40"/>
        </w:numPr>
        <w:spacing w:line="276" w:lineRule="auto"/>
        <w:ind w:left="1134"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lastRenderedPageBreak/>
        <w:t>przenosi na Zamawiającego własność oryginałów i kopii egzemplarzy opracowań wchodzących w skład Dokumentacji Projektowej oraz dokumentacji powykonawczej wraz z nośnikami, na jakich zostały wydane Zamawiającemu ,</w:t>
      </w:r>
    </w:p>
    <w:p w14:paraId="037CF16B" w14:textId="77777777" w:rsidR="00E0632A" w:rsidRPr="005A6FC0" w:rsidRDefault="00E117DD" w:rsidP="00486D0B">
      <w:pPr>
        <w:numPr>
          <w:ilvl w:val="0"/>
          <w:numId w:val="40"/>
        </w:numPr>
        <w:spacing w:line="276" w:lineRule="auto"/>
        <w:ind w:left="1134"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przenosi na Zamawiającego autorskie prawa majątkowe do wszystkich utworów </w:t>
      </w:r>
      <w:r w:rsidR="0009214E" w:rsidRPr="005A6FC0">
        <w:rPr>
          <w:rFonts w:ascii="Times New Roman" w:eastAsia="Arial" w:hAnsi="Times New Roman" w:cs="Times New Roman"/>
          <w:color w:val="000000" w:themeColor="text1"/>
          <w:sz w:val="24"/>
          <w:szCs w:val="24"/>
          <w:lang w:eastAsia="pl-PL"/>
        </w:rPr>
        <w:t xml:space="preserve">                  </w:t>
      </w:r>
      <w:r w:rsidRPr="005A6FC0">
        <w:rPr>
          <w:rFonts w:ascii="Times New Roman" w:eastAsia="Arial" w:hAnsi="Times New Roman" w:cs="Times New Roman"/>
          <w:color w:val="000000" w:themeColor="text1"/>
          <w:sz w:val="24"/>
          <w:szCs w:val="24"/>
          <w:lang w:eastAsia="pl-PL"/>
        </w:rPr>
        <w:t xml:space="preserve">w rozumieniu przepisów ustawy z dnia 4 lutego 1994 r. o prawie autorskim </w:t>
      </w:r>
      <w:r w:rsidR="0009214E" w:rsidRPr="005A6FC0">
        <w:rPr>
          <w:rFonts w:ascii="Times New Roman" w:eastAsia="Arial" w:hAnsi="Times New Roman" w:cs="Times New Roman"/>
          <w:color w:val="000000" w:themeColor="text1"/>
          <w:sz w:val="24"/>
          <w:szCs w:val="24"/>
          <w:lang w:eastAsia="pl-PL"/>
        </w:rPr>
        <w:t xml:space="preserve">                          </w:t>
      </w:r>
      <w:r w:rsidRPr="005A6FC0">
        <w:rPr>
          <w:rFonts w:ascii="Times New Roman" w:eastAsia="Arial" w:hAnsi="Times New Roman" w:cs="Times New Roman"/>
          <w:color w:val="000000" w:themeColor="text1"/>
          <w:sz w:val="24"/>
          <w:szCs w:val="24"/>
          <w:lang w:eastAsia="pl-PL"/>
        </w:rPr>
        <w:t>i prawach pokrewnych (t.j. Dz.U. z 20</w:t>
      </w:r>
      <w:r w:rsidR="00111C96" w:rsidRPr="005A6FC0">
        <w:rPr>
          <w:rFonts w:ascii="Times New Roman" w:eastAsia="Arial" w:hAnsi="Times New Roman" w:cs="Times New Roman"/>
          <w:color w:val="000000" w:themeColor="text1"/>
          <w:sz w:val="24"/>
          <w:szCs w:val="24"/>
          <w:lang w:eastAsia="pl-PL"/>
        </w:rPr>
        <w:t>21</w:t>
      </w:r>
      <w:r w:rsidRPr="005A6FC0">
        <w:rPr>
          <w:rFonts w:ascii="Times New Roman" w:eastAsia="Arial" w:hAnsi="Times New Roman" w:cs="Times New Roman"/>
          <w:color w:val="000000" w:themeColor="text1"/>
          <w:sz w:val="24"/>
          <w:szCs w:val="24"/>
          <w:lang w:eastAsia="pl-PL"/>
        </w:rPr>
        <w:t>poz.</w:t>
      </w:r>
      <w:r w:rsidR="00096761" w:rsidRPr="005A6FC0">
        <w:rPr>
          <w:rFonts w:ascii="Times New Roman" w:eastAsia="Arial" w:hAnsi="Times New Roman" w:cs="Times New Roman"/>
          <w:color w:val="000000" w:themeColor="text1"/>
          <w:sz w:val="24"/>
          <w:szCs w:val="24"/>
          <w:lang w:eastAsia="pl-PL"/>
        </w:rPr>
        <w:t xml:space="preserve"> </w:t>
      </w:r>
      <w:r w:rsidR="00111C96" w:rsidRPr="005A6FC0">
        <w:rPr>
          <w:rFonts w:ascii="Times New Roman" w:eastAsia="Arial" w:hAnsi="Times New Roman" w:cs="Times New Roman"/>
          <w:color w:val="000000" w:themeColor="text1"/>
          <w:sz w:val="24"/>
          <w:szCs w:val="24"/>
          <w:lang w:eastAsia="pl-PL"/>
        </w:rPr>
        <w:t xml:space="preserve">1062 </w:t>
      </w:r>
      <w:r w:rsidRPr="005A6FC0">
        <w:rPr>
          <w:rFonts w:ascii="Times New Roman" w:eastAsia="Arial" w:hAnsi="Times New Roman" w:cs="Times New Roman"/>
          <w:color w:val="000000" w:themeColor="text1"/>
          <w:sz w:val="24"/>
          <w:szCs w:val="24"/>
          <w:lang w:eastAsia="pl-PL"/>
        </w:rPr>
        <w:t>ze zm.) wytworzonych w ramach realizacji Przedmiotu Umowy, w szczególności takich jak: rysunki, obliczenia, dokumentacje projektowe raporty, mapy, wykresy, plany, dane statystyczne, ekspertyzy, obliczenia i inne dokumenty przekazane Zamawiającemu w wykonaniu Przedmiotu Umowy (dalej: „Utwory”);</w:t>
      </w:r>
    </w:p>
    <w:p w14:paraId="6B463C3B" w14:textId="77777777" w:rsidR="00E0632A" w:rsidRPr="005A6FC0" w:rsidRDefault="00E117DD" w:rsidP="00486D0B">
      <w:pPr>
        <w:numPr>
          <w:ilvl w:val="0"/>
          <w:numId w:val="40"/>
        </w:numPr>
        <w:spacing w:line="276" w:lineRule="auto"/>
        <w:ind w:left="1134"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udziela Zamawiającemu wyłącznego prawa do wykonywania i zezwalania na wykonywanie praw zależnych praw autorskich, w szczególności poprzez zezwolenie Zamawiającemu na dokonywanie opracowań i zmian Utworów, na korzystanie z opracowań Utworów oraz ich przeróbek oraz na rozporządzanie tymi opracowaniami wraz z przeróbkami, w szczególności w sytuacji, gdy zmiany </w:t>
      </w:r>
      <w:r w:rsidR="0009214E" w:rsidRPr="005A6FC0">
        <w:rPr>
          <w:rFonts w:ascii="Times New Roman" w:eastAsia="Arial" w:hAnsi="Times New Roman" w:cs="Times New Roman"/>
          <w:color w:val="000000" w:themeColor="text1"/>
          <w:sz w:val="24"/>
          <w:szCs w:val="24"/>
          <w:lang w:eastAsia="pl-PL"/>
        </w:rPr>
        <w:t xml:space="preserve">                      </w:t>
      </w:r>
      <w:r w:rsidRPr="005A6FC0">
        <w:rPr>
          <w:rFonts w:ascii="Times New Roman" w:eastAsia="Arial" w:hAnsi="Times New Roman" w:cs="Times New Roman"/>
          <w:color w:val="000000" w:themeColor="text1"/>
          <w:sz w:val="24"/>
          <w:szCs w:val="24"/>
          <w:lang w:eastAsia="pl-PL"/>
        </w:rPr>
        <w:t>w Utworach następują na skutek sprawowania nadzoru autorskiego w rozumieniu przepisów Prawa budowlanego oraz gdy są konieczne i uzasadnione ze względu na realizację przedmiotu umowy lub optymalizację lub charakter zamówienia wprowadzenie zmian oraz nadzór autorski może zostać wykonane przez Zamawiającego lub powierzone dowolnej osobie bez pozbawienia autorów Utworów praw do korzystania z osobistych praw autorskich a Wykonawca oświadcza, iż jest uprawniony do działania w imieniu autorów w zakresie tego potwierdzenia. Wykonawca zapewni także, że autorzy wszelkich Utworów stworzonych w ramach niniejszej Umowy, wyrażą zgodę na naruszanie integralności, w tym formy i treści Utworów, poprzez wprowadzanie do nich zmian – niezależnie od tego, jaki podmiot dokonywać będzie tych zmian.</w:t>
      </w:r>
    </w:p>
    <w:p w14:paraId="0081A3A4" w14:textId="77777777" w:rsidR="00E0632A" w:rsidRPr="005A6FC0" w:rsidRDefault="00E117DD" w:rsidP="00486D0B">
      <w:pPr>
        <w:numPr>
          <w:ilvl w:val="0"/>
          <w:numId w:val="53"/>
        </w:numPr>
        <w:spacing w:line="276" w:lineRule="auto"/>
        <w:ind w:left="567"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Nabycie przez Zamawiającego praw, o których mowa powyższej, następuje: </w:t>
      </w:r>
    </w:p>
    <w:p w14:paraId="086F75F7" w14:textId="77777777" w:rsidR="00E0632A" w:rsidRPr="005A6FC0" w:rsidRDefault="00E117DD" w:rsidP="00486D0B">
      <w:pPr>
        <w:numPr>
          <w:ilvl w:val="0"/>
          <w:numId w:val="3"/>
        </w:numPr>
        <w:spacing w:line="276" w:lineRule="auto"/>
        <w:ind w:left="1134"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Z chwilą faktycznego wydania poszczególnych części Zamawiającemu, </w:t>
      </w:r>
    </w:p>
    <w:p w14:paraId="370D3EBA" w14:textId="77777777" w:rsidR="00E0632A" w:rsidRPr="005A6FC0" w:rsidRDefault="00E117DD" w:rsidP="00486D0B">
      <w:pPr>
        <w:numPr>
          <w:ilvl w:val="0"/>
          <w:numId w:val="3"/>
        </w:numPr>
        <w:spacing w:line="276" w:lineRule="auto"/>
        <w:ind w:left="1134"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Bez ograniczeń co do terytorium, czasu, liczby egzemplarzy, w zakresie następujących pól eksploatacji: </w:t>
      </w:r>
    </w:p>
    <w:p w14:paraId="122C3B2E"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Użytkowanie Utworów na własny użytek, użytek swoich jednostek organizacyjnych oraz osób trzecich w celach związanych z realizacją zadań Zamawiającego, </w:t>
      </w:r>
    </w:p>
    <w:p w14:paraId="45E70829"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Utrwalanie Utworów na wszelkich rodzajach nośników, w szczególności na nośnikach video, taśmie światłoczułej, magnetycznej, dyskach komputerowych oraz wszelkich typach nośników przeznaczonych do zapisu cyfrowego (CD, DVD, Blue-</w:t>
      </w:r>
      <w:proofErr w:type="spellStart"/>
      <w:r w:rsidRPr="005A6FC0">
        <w:rPr>
          <w:rFonts w:ascii="Times New Roman" w:eastAsia="Arial" w:hAnsi="Times New Roman" w:cs="Times New Roman"/>
          <w:color w:val="000000" w:themeColor="text1"/>
          <w:sz w:val="24"/>
          <w:szCs w:val="24"/>
          <w:lang w:eastAsia="pl-PL"/>
        </w:rPr>
        <w:t>ray</w:t>
      </w:r>
      <w:proofErr w:type="spellEnd"/>
      <w:r w:rsidRPr="005A6FC0">
        <w:rPr>
          <w:rFonts w:ascii="Times New Roman" w:eastAsia="Arial" w:hAnsi="Times New Roman" w:cs="Times New Roman"/>
          <w:color w:val="000000" w:themeColor="text1"/>
          <w:sz w:val="24"/>
          <w:szCs w:val="24"/>
          <w:lang w:eastAsia="pl-PL"/>
        </w:rPr>
        <w:t xml:space="preserve">, pendrive, w systemie </w:t>
      </w:r>
      <w:proofErr w:type="spellStart"/>
      <w:r w:rsidRPr="005A6FC0">
        <w:rPr>
          <w:rFonts w:ascii="Times New Roman" w:eastAsia="Arial" w:hAnsi="Times New Roman" w:cs="Times New Roman"/>
          <w:color w:val="000000" w:themeColor="text1"/>
          <w:sz w:val="24"/>
          <w:szCs w:val="24"/>
          <w:lang w:eastAsia="pl-PL"/>
        </w:rPr>
        <w:t>cloud-storage</w:t>
      </w:r>
      <w:proofErr w:type="spellEnd"/>
      <w:r w:rsidRPr="005A6FC0">
        <w:rPr>
          <w:rFonts w:ascii="Times New Roman" w:eastAsia="Arial" w:hAnsi="Times New Roman" w:cs="Times New Roman"/>
          <w:color w:val="000000" w:themeColor="text1"/>
          <w:sz w:val="24"/>
          <w:szCs w:val="24"/>
          <w:lang w:eastAsia="pl-PL"/>
        </w:rPr>
        <w:t xml:space="preserve"> oraz inne) oraz wprowadzenie do sieci komputerowych (internetowych </w:t>
      </w:r>
      <w:r w:rsidR="0009214E" w:rsidRPr="005A6FC0">
        <w:rPr>
          <w:rFonts w:ascii="Times New Roman" w:eastAsia="Arial" w:hAnsi="Times New Roman" w:cs="Times New Roman"/>
          <w:color w:val="000000" w:themeColor="text1"/>
          <w:sz w:val="24"/>
          <w:szCs w:val="24"/>
          <w:lang w:eastAsia="pl-PL"/>
        </w:rPr>
        <w:t xml:space="preserve">                                    </w:t>
      </w:r>
      <w:r w:rsidRPr="005A6FC0">
        <w:rPr>
          <w:rFonts w:ascii="Times New Roman" w:eastAsia="Arial" w:hAnsi="Times New Roman" w:cs="Times New Roman"/>
          <w:color w:val="000000" w:themeColor="text1"/>
          <w:sz w:val="24"/>
          <w:szCs w:val="24"/>
          <w:lang w:eastAsia="pl-PL"/>
        </w:rPr>
        <w:t xml:space="preserve">i intranetowych). </w:t>
      </w:r>
    </w:p>
    <w:p w14:paraId="4B30EC6E"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w:t>
      </w:r>
      <w:r w:rsidRPr="005A6FC0">
        <w:rPr>
          <w:rFonts w:ascii="Times New Roman" w:eastAsia="Arial" w:hAnsi="Times New Roman" w:cs="Times New Roman"/>
          <w:color w:val="000000" w:themeColor="text1"/>
          <w:sz w:val="24"/>
          <w:szCs w:val="24"/>
          <w:lang w:eastAsia="pl-PL"/>
        </w:rPr>
        <w:lastRenderedPageBreak/>
        <w:t>egzemplarzy utworu, w tym techniką drukarską, reprograficzną, zapisu magnetycznego oraz techniką cyfrową,</w:t>
      </w:r>
    </w:p>
    <w:p w14:paraId="2EEB0224"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Wprowadzenie Utworów do pamięci komputera na dowolnej liczbie stanowisk komputerowych oraz sieci multimedialnej, telekomunikacyjnej, komputerowej, w tym do Internetu oraz w systemie </w:t>
      </w:r>
      <w:proofErr w:type="spellStart"/>
      <w:r w:rsidRPr="005A6FC0">
        <w:rPr>
          <w:rFonts w:ascii="Times New Roman" w:eastAsia="Arial" w:hAnsi="Times New Roman" w:cs="Times New Roman"/>
          <w:color w:val="000000" w:themeColor="text1"/>
          <w:sz w:val="24"/>
          <w:szCs w:val="24"/>
          <w:lang w:eastAsia="pl-PL"/>
        </w:rPr>
        <w:t>cloud</w:t>
      </w:r>
      <w:proofErr w:type="spellEnd"/>
      <w:r w:rsidRPr="005A6FC0">
        <w:rPr>
          <w:rFonts w:ascii="Times New Roman" w:eastAsia="Arial" w:hAnsi="Times New Roman" w:cs="Times New Roman"/>
          <w:color w:val="000000" w:themeColor="text1"/>
          <w:sz w:val="24"/>
          <w:szCs w:val="24"/>
          <w:lang w:eastAsia="pl-PL"/>
        </w:rPr>
        <w:t xml:space="preserve">- </w:t>
      </w:r>
      <w:proofErr w:type="spellStart"/>
      <w:r w:rsidRPr="005A6FC0">
        <w:rPr>
          <w:rFonts w:ascii="Times New Roman" w:eastAsia="Arial" w:hAnsi="Times New Roman" w:cs="Times New Roman"/>
          <w:color w:val="000000" w:themeColor="text1"/>
          <w:sz w:val="24"/>
          <w:szCs w:val="24"/>
          <w:lang w:eastAsia="pl-PL"/>
        </w:rPr>
        <w:t>storage</w:t>
      </w:r>
      <w:proofErr w:type="spellEnd"/>
      <w:r w:rsidRPr="005A6FC0">
        <w:rPr>
          <w:rFonts w:ascii="Times New Roman" w:eastAsia="Arial" w:hAnsi="Times New Roman" w:cs="Times New Roman"/>
          <w:color w:val="000000" w:themeColor="text1"/>
          <w:sz w:val="24"/>
          <w:szCs w:val="24"/>
          <w:lang w:eastAsia="pl-PL"/>
        </w:rPr>
        <w:t xml:space="preserve">, </w:t>
      </w:r>
    </w:p>
    <w:p w14:paraId="08BDF22D"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Wyświetlanie i publiczne odtwarzanie Utworu, </w:t>
      </w:r>
    </w:p>
    <w:p w14:paraId="7A006CAE"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Nadawanie za pośrednictwem satelity,</w:t>
      </w:r>
    </w:p>
    <w:p w14:paraId="7D564239"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Reemisja,</w:t>
      </w:r>
    </w:p>
    <w:p w14:paraId="71377E03"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Wymiana nośników, na których Utwór utrwalono, </w:t>
      </w:r>
    </w:p>
    <w:p w14:paraId="78EA3C49"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Wykorzystanie w Utworach multimedialnych,</w:t>
      </w:r>
    </w:p>
    <w:p w14:paraId="4D17BED2"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Wykorzystanie całości lub fragmentów utworu do celów promocyjnych </w:t>
      </w:r>
      <w:r w:rsidR="00FB102D" w:rsidRPr="005A6FC0">
        <w:rPr>
          <w:rFonts w:ascii="Times New Roman" w:eastAsia="Arial" w:hAnsi="Times New Roman" w:cs="Times New Roman"/>
          <w:color w:val="000000" w:themeColor="text1"/>
          <w:sz w:val="24"/>
          <w:szCs w:val="24"/>
          <w:lang w:eastAsia="pl-PL"/>
        </w:rPr>
        <w:t xml:space="preserve">                       </w:t>
      </w:r>
      <w:r w:rsidRPr="005A6FC0">
        <w:rPr>
          <w:rFonts w:ascii="Times New Roman" w:eastAsia="Arial" w:hAnsi="Times New Roman" w:cs="Times New Roman"/>
          <w:color w:val="000000" w:themeColor="text1"/>
          <w:sz w:val="24"/>
          <w:szCs w:val="24"/>
          <w:lang w:eastAsia="pl-PL"/>
        </w:rPr>
        <w:t>i reklamy,</w:t>
      </w:r>
    </w:p>
    <w:p w14:paraId="23005356"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Wprowadzenie zmian czy skrótów,</w:t>
      </w:r>
    </w:p>
    <w:p w14:paraId="5E89C3EF"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Sporządzenie wersji obcojęzycznych,</w:t>
      </w:r>
    </w:p>
    <w:p w14:paraId="662EA2C8"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Publiczne udostępnianie Utworu w taki sposób, aby każdy mógł mieć do niego dostęp w miejscu i w czasie przez niego wybranym,</w:t>
      </w:r>
    </w:p>
    <w:p w14:paraId="2627AF45"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Wykorzystywanie całości lub fragmentów Utworu do celów promocyjnych </w:t>
      </w:r>
      <w:r w:rsidR="00FB102D" w:rsidRPr="005A6FC0">
        <w:rPr>
          <w:rFonts w:ascii="Times New Roman" w:eastAsia="Arial" w:hAnsi="Times New Roman" w:cs="Times New Roman"/>
          <w:color w:val="000000" w:themeColor="text1"/>
          <w:sz w:val="24"/>
          <w:szCs w:val="24"/>
          <w:lang w:eastAsia="pl-PL"/>
        </w:rPr>
        <w:t xml:space="preserve">                 </w:t>
      </w:r>
      <w:r w:rsidRPr="005A6FC0">
        <w:rPr>
          <w:rFonts w:ascii="Times New Roman" w:eastAsia="Arial" w:hAnsi="Times New Roman" w:cs="Times New Roman"/>
          <w:color w:val="000000" w:themeColor="text1"/>
          <w:sz w:val="24"/>
          <w:szCs w:val="24"/>
          <w:lang w:eastAsia="pl-PL"/>
        </w:rPr>
        <w:t>i reklamy,</w:t>
      </w:r>
    </w:p>
    <w:p w14:paraId="5B7BB106"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Najem,</w:t>
      </w:r>
    </w:p>
    <w:p w14:paraId="33430D8B"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Dzierżawa,</w:t>
      </w:r>
    </w:p>
    <w:p w14:paraId="2E6B6996" w14:textId="77777777" w:rsidR="00E0632A" w:rsidRPr="005A6FC0" w:rsidRDefault="00E117DD" w:rsidP="00486D0B">
      <w:pPr>
        <w:numPr>
          <w:ilvl w:val="0"/>
          <w:numId w:val="34"/>
        </w:numPr>
        <w:spacing w:line="276" w:lineRule="auto"/>
        <w:ind w:left="1701"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Udzielanie licencji na wykorzystanie.</w:t>
      </w:r>
    </w:p>
    <w:p w14:paraId="69BE5C08" w14:textId="77777777" w:rsidR="00E0632A" w:rsidRPr="005A6FC0" w:rsidRDefault="00E117DD" w:rsidP="00486D0B">
      <w:pPr>
        <w:numPr>
          <w:ilvl w:val="0"/>
          <w:numId w:val="53"/>
        </w:numPr>
        <w:spacing w:line="276" w:lineRule="auto"/>
        <w:ind w:left="567"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Wykonawca oświadcza, że wykonując Umowę będzie przestrzegał przepisów ustawy </w:t>
      </w:r>
      <w:r w:rsidR="00FB102D" w:rsidRPr="005A6FC0">
        <w:rPr>
          <w:rFonts w:ascii="Times New Roman" w:eastAsia="Arial" w:hAnsi="Times New Roman" w:cs="Times New Roman"/>
          <w:color w:val="000000" w:themeColor="text1"/>
          <w:sz w:val="24"/>
          <w:szCs w:val="24"/>
          <w:lang w:eastAsia="pl-PL"/>
        </w:rPr>
        <w:t xml:space="preserve">                  </w:t>
      </w:r>
      <w:r w:rsidRPr="005A6FC0">
        <w:rPr>
          <w:rFonts w:ascii="Times New Roman" w:eastAsia="Arial" w:hAnsi="Times New Roman" w:cs="Times New Roman"/>
          <w:color w:val="000000" w:themeColor="text1"/>
          <w:sz w:val="24"/>
          <w:szCs w:val="24"/>
          <w:lang w:eastAsia="pl-PL"/>
        </w:rPr>
        <w:t>o Prawie autorskim i prawach pokrewnych oraz nie naruszy majątkowych oraz osobistych praw osób trzecich, a Utwory lub ich części przekaże Zamawiającemu w stanie wolnym od obciążeń prawami tych osób, a w szczególności, iż:</w:t>
      </w:r>
    </w:p>
    <w:p w14:paraId="46DD961E" w14:textId="77777777" w:rsidR="00E0632A" w:rsidRPr="005A6FC0" w:rsidRDefault="00E117DD" w:rsidP="00486D0B">
      <w:pPr>
        <w:numPr>
          <w:ilvl w:val="0"/>
          <w:numId w:val="19"/>
        </w:numPr>
        <w:spacing w:line="276" w:lineRule="auto"/>
        <w:ind w:left="1134"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w chwili przedstawienia do odbioru Utworów lub ich części będą przysługiwały mu w całości i na wyłączność majątkowe prawa autorskie i prawa zależne do każdego z Utworów; </w:t>
      </w:r>
    </w:p>
    <w:p w14:paraId="3DD4D65D" w14:textId="77777777" w:rsidR="00E0632A" w:rsidRPr="005A6FC0" w:rsidRDefault="00E117DD" w:rsidP="00486D0B">
      <w:pPr>
        <w:numPr>
          <w:ilvl w:val="0"/>
          <w:numId w:val="19"/>
        </w:numPr>
        <w:tabs>
          <w:tab w:val="clear" w:pos="0"/>
          <w:tab w:val="num" w:pos="1134"/>
        </w:tabs>
        <w:spacing w:line="276" w:lineRule="auto"/>
        <w:ind w:left="1134"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nie istnieją żadne ograniczenia, które uniemożliwiałyby Wykonawcy przeniesienie autorskich praw majątkowych i praw zależnych w zakresie opisanym w ust. 8 do Utworów, szczególności Wykonawca oświadcza, iż prawa te nie zostały, ani nie zostaną zbyte ani ograniczone w zakresie, który wyłączałby lub ograniczałby prawa Zamawiającego jakie nabywa on na podstawie niniejszej Umowy;</w:t>
      </w:r>
    </w:p>
    <w:p w14:paraId="293082FB" w14:textId="77777777" w:rsidR="00E0632A" w:rsidRPr="005A6FC0" w:rsidRDefault="00E117DD" w:rsidP="00486D0B">
      <w:pPr>
        <w:numPr>
          <w:ilvl w:val="0"/>
          <w:numId w:val="19"/>
        </w:numPr>
        <w:spacing w:line="276" w:lineRule="auto"/>
        <w:ind w:left="1134"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autorskie prawa majątkowe i prawa zależne do Utworów lub ich części nie są i nie będą przedmiotem zastawu lub innych praw na rzeczy osób trzecich i zostaną przeniesione na Zamawiającego bez żadnych ograniczeń;</w:t>
      </w:r>
    </w:p>
    <w:p w14:paraId="451D9ED1" w14:textId="77777777" w:rsidR="00E0632A" w:rsidRPr="005A6FC0" w:rsidRDefault="00E117DD" w:rsidP="00486D0B">
      <w:pPr>
        <w:numPr>
          <w:ilvl w:val="0"/>
          <w:numId w:val="19"/>
        </w:numPr>
        <w:spacing w:line="276" w:lineRule="auto"/>
        <w:ind w:left="1134"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przeniesienie autorskich praw majątkowych na Wykonawcę nie jest, a w przypadku jeżeli w chwili podpisania Umowy prawa takie mu nie przysługują, nie będzie dokonane pod warunkiem, który nie uległ ziszczeniu przed dniem przekazania Utworów lub ich części Zamawiającemu;</w:t>
      </w:r>
    </w:p>
    <w:p w14:paraId="1C628448" w14:textId="77777777" w:rsidR="00E0632A" w:rsidRPr="005A6FC0" w:rsidRDefault="00E117DD" w:rsidP="00486D0B">
      <w:pPr>
        <w:numPr>
          <w:ilvl w:val="0"/>
          <w:numId w:val="19"/>
        </w:numPr>
        <w:spacing w:line="276" w:lineRule="auto"/>
        <w:ind w:left="1134"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 xml:space="preserve">przeniesienie autorskich praw majątkowych na Wykonawcę nie jest, a w przypadku jeżeli w chwili podpisania Umowy prawa takie mu nie przysługują, nie będzie </w:t>
      </w:r>
      <w:r w:rsidRPr="005A6FC0">
        <w:rPr>
          <w:rFonts w:ascii="Times New Roman" w:eastAsia="Arial" w:hAnsi="Times New Roman" w:cs="Times New Roman"/>
          <w:color w:val="000000" w:themeColor="text1"/>
          <w:sz w:val="24"/>
          <w:szCs w:val="24"/>
          <w:lang w:eastAsia="pl-PL"/>
        </w:rPr>
        <w:lastRenderedPageBreak/>
        <w:t>dokonane z zastrzeżeniem terminu późniejszego niż dzień przedstawienia do odbioru Utworów lub ich części Zamawiającemu;</w:t>
      </w:r>
    </w:p>
    <w:p w14:paraId="0A797528" w14:textId="77777777" w:rsidR="00E0632A" w:rsidRPr="005A6FC0" w:rsidRDefault="00E117DD" w:rsidP="00486D0B">
      <w:pPr>
        <w:numPr>
          <w:ilvl w:val="0"/>
          <w:numId w:val="19"/>
        </w:numPr>
        <w:spacing w:line="276" w:lineRule="auto"/>
        <w:ind w:left="1134"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zapewnił sobie, a w przypadku jeśli tego nie uczynił, to będzie dysponował zapewnieniem twórcy Utworów lub ich części, w chwili odbioru przedmiotu Umowy lub jego części przez Zamawiającego, iż w przypadku powstania nowych pól eksploatacji przedmiotu Umowy lub jego części nieznanych w chwili zawarcia Umowy, prawo do eksploatacji przedmiotu Umowy lub jego części na tych polach zostanie na Wykonawcę przeniesione, a on przeniesie je w ramach Wynagrodzenia na rzecz Zamawiającego na jego pierwsze żądanie.</w:t>
      </w:r>
    </w:p>
    <w:p w14:paraId="70903F71"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oświadcza, że z chwilą faktycznego wydania poszczególnych Utworów wykonywanych w ramach realizacji Przedmiotu Umowy Zamawiającemu,</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nie pozbawiając autorów Utworów praw do korzystania z ich osobistych praw autorskich, zarówno Zamawiający lub inne podmioty przez Zamawiającego wskazane będą miały możliwość do wykonywania nadzoru autorskiego oraz dokonywania koniecznych lub uzasadnionych ze względu na charakter inwestycji zmian w utworach wytworzonych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trakcie realizacji Przedmiotu Umowy (w szczególności takich jak: rysunki, obliczenia, dokumentacje projektowe raporty, mapy, wykresy, rysunki, plany, dane statystyczne, ekspertyzy, obliczenia i inne dokumenty powstałe przy realizacji Umowy). </w:t>
      </w:r>
    </w:p>
    <w:p w14:paraId="68DECFEE"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Jeżeli Utwory zostały wykonane przez osoby trzecie, Zamawiający uprawniony jest żądać od Wykonawcy okazania dowodów skutecznego nabycia przez Wykonawcę praw do Utworów na polach eksploatacji takich jak wskazane w ust. 8. </w:t>
      </w:r>
    </w:p>
    <w:p w14:paraId="46DBBD4B"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gwarantuje Zamawiającemu, że świadczenia wchodzące w zakres Przedmiotu Umowy nie naruszą żadnych praw patentowych, praw do znaków towarowych, praw autorskich ani innych praw własności intelektualnych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przemysłowych, które przysługują osobom trzecim. </w:t>
      </w:r>
    </w:p>
    <w:p w14:paraId="76F9CC4C"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Jeżeli zostanie zgłoszone do którejkolwiek ze Stron roszczenie, że Przedmiot Umowy narusza jakikolwiek istniejący patent, prawo autorskie, prawo do znaku towarowego lub inne prawo własności intelektualnej albo przemysłowej, Zamawiający niezwłocznie poinformuje o tym fakcie Wykonawcę jeżeli zgłoszenie zostało skierowane do Zamawiającego, a Wykonawca zobowiązany jest na swój koszt podjąć wszelkie działania mające na celu odparcie tego zarzutu, chyba, że uzna iż zarzut jest zasadny. </w:t>
      </w:r>
    </w:p>
    <w:p w14:paraId="681F6895"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gdy wytoczone zostanie przeciwko Zamawiającemu powództwo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związku z zarzutem naruszenia przez Wykonawcę praw własności intelektualnej albo własności przemysłowej osób trzecich, Wykonawca jest zobowiązany do przystąpienia do postępowania w charakterze interwenienta ubocznego i do zwrócenia Zamawiającemu poniesionych przez niego kosztów procesu. Zamawiający nie podejmie żadnych działań bez pisemnego zawiadomienia i przeprowadzenia z Wykonawcą konsultacji dotyczących dalszego postępowania.</w:t>
      </w:r>
    </w:p>
    <w:p w14:paraId="17FC0867"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wskazanym w ust. 13 i 14 Wykonawca niezwłocznie uzyska na własny koszt odpowiednie prawa własności intelektualnej lub przemysłowej od osoby trzeciej lub niezwłocznie na swój koszt zastąpi albo zmodyfikuje odpowiednią część Przedmiotu Umowy lub całości Przedmiotu Umowy tak, aby nie naruszał on praw własności intelektualnej lub przemysłowej z zastrzeżeniem, że nie spowoduje to pogorszenia </w:t>
      </w:r>
      <w:r w:rsidRPr="000C7EDF">
        <w:rPr>
          <w:rFonts w:ascii="Times New Roman" w:eastAsia="Arial" w:hAnsi="Times New Roman" w:cs="Times New Roman"/>
          <w:sz w:val="24"/>
          <w:szCs w:val="24"/>
          <w:lang w:eastAsia="pl-PL"/>
        </w:rPr>
        <w:lastRenderedPageBreak/>
        <w:t>uzgodnionej w Umowie funkcjonalności. Wykonawca pokryje straty Zamawiającego powstałe w związku z dokonywaną modyfikacją Przedmiotu Umowy.</w:t>
      </w:r>
    </w:p>
    <w:p w14:paraId="3ADB1CF4" w14:textId="77777777" w:rsidR="00E0632A" w:rsidRPr="000C7EDF" w:rsidRDefault="00E117DD" w:rsidP="00486D0B">
      <w:pPr>
        <w:numPr>
          <w:ilvl w:val="0"/>
          <w:numId w:val="5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udziela Wykonawcy niewyłącznej licencji na czas wykonywania Umowy w celu niezbędnym do realizacji Robót Budowlanych, do korzystania na terenie Rzeczypospolitej Polskiej z dokumentów Zamawiającego oraz materiałów dołączonych do SWZ, które stanowią utwory w rozumieniu ustawy o Prawie autorskim i prawach pokrewnych, na wskazanych polach eksploatacji.</w:t>
      </w:r>
    </w:p>
    <w:p w14:paraId="02F285B3" w14:textId="77777777" w:rsidR="004F04E4" w:rsidRPr="00FB102D" w:rsidRDefault="004F04E4" w:rsidP="00486D0B">
      <w:pPr>
        <w:numPr>
          <w:ilvl w:val="0"/>
          <w:numId w:val="53"/>
        </w:numPr>
        <w:tabs>
          <w:tab w:val="clear" w:pos="0"/>
          <w:tab w:val="num"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odstąpienia od Umowy przez którąkolwiek ze Stron, nabyte przez Zamawiającego prawa Utworów wykonywanych przez Wykonawcę w ramach realizacji Przedmiotu Umowy pozostają przy Zamawiającym. Powyższe nie uchybia jednakże jakimkolwiek roszczeniom Stron związanych z odstąpieniem od Umowy.</w:t>
      </w:r>
    </w:p>
    <w:p w14:paraId="2CFFDB53" w14:textId="77777777" w:rsidR="00FB102D" w:rsidRDefault="00FB102D" w:rsidP="00FB102D">
      <w:pPr>
        <w:spacing w:line="276" w:lineRule="auto"/>
        <w:jc w:val="both"/>
        <w:rPr>
          <w:rFonts w:ascii="Times New Roman" w:eastAsia="Arial" w:hAnsi="Times New Roman" w:cs="Times New Roman"/>
          <w:sz w:val="24"/>
          <w:szCs w:val="24"/>
          <w:lang w:eastAsia="pl-PL"/>
        </w:rPr>
      </w:pPr>
    </w:p>
    <w:p w14:paraId="6E8DDAF0" w14:textId="77777777" w:rsidR="00FB102D" w:rsidRDefault="00FB102D" w:rsidP="00FB102D">
      <w:pPr>
        <w:spacing w:line="276" w:lineRule="auto"/>
        <w:jc w:val="both"/>
        <w:rPr>
          <w:rFonts w:ascii="Times New Roman" w:eastAsia="Arial" w:hAnsi="Times New Roman" w:cs="Times New Roman"/>
          <w:sz w:val="24"/>
          <w:szCs w:val="24"/>
          <w:lang w:eastAsia="pl-PL"/>
        </w:rPr>
      </w:pPr>
    </w:p>
    <w:p w14:paraId="53152D96"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xml:space="preserve">§ 5 </w:t>
      </w:r>
    </w:p>
    <w:p w14:paraId="6E82ABD5"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ROBOTY BUDOWLANE</w:t>
      </w:r>
    </w:p>
    <w:p w14:paraId="2606EA24" w14:textId="77777777" w:rsidR="00F62072" w:rsidRPr="005A6FC0" w:rsidRDefault="00E117DD" w:rsidP="00486D0B">
      <w:pPr>
        <w:numPr>
          <w:ilvl w:val="0"/>
          <w:numId w:val="17"/>
        </w:numPr>
        <w:spacing w:line="276" w:lineRule="auto"/>
        <w:ind w:left="567" w:hanging="567"/>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Wykonawca zobowiązuje się do wykonania robót budowlanych (dalej łącznie „Roboty Budowlane”) polegających na</w:t>
      </w:r>
      <w:r w:rsidR="00F62072" w:rsidRPr="005A6FC0">
        <w:rPr>
          <w:rFonts w:ascii="Times New Roman" w:eastAsia="Arial" w:hAnsi="Times New Roman" w:cs="Times New Roman"/>
          <w:color w:val="000000" w:themeColor="text1"/>
          <w:sz w:val="24"/>
          <w:szCs w:val="24"/>
          <w:lang w:eastAsia="pl-PL"/>
        </w:rPr>
        <w:t xml:space="preserve"> modernizacji stacji uzdatniania wody.</w:t>
      </w:r>
    </w:p>
    <w:p w14:paraId="72511FF2" w14:textId="77777777" w:rsidR="00F62072" w:rsidRPr="005A6FC0" w:rsidRDefault="00F62072" w:rsidP="00F62072">
      <w:pPr>
        <w:pStyle w:val="Akapitzlist"/>
        <w:tabs>
          <w:tab w:val="left" w:pos="3075"/>
        </w:tabs>
        <w:ind w:left="567"/>
        <w:jc w:val="both"/>
        <w:rPr>
          <w:rFonts w:ascii="Times New Roman" w:hAnsi="Times New Roman" w:cs="Times New Roman"/>
          <w:color w:val="000000" w:themeColor="text1"/>
          <w:sz w:val="24"/>
          <w:szCs w:val="24"/>
        </w:rPr>
      </w:pPr>
      <w:r w:rsidRPr="005A6FC0">
        <w:rPr>
          <w:rFonts w:ascii="Times New Roman" w:hAnsi="Times New Roman" w:cs="Times New Roman"/>
          <w:color w:val="000000" w:themeColor="text1"/>
          <w:sz w:val="24"/>
          <w:szCs w:val="24"/>
        </w:rPr>
        <w:t>Szczegółowy zakres prac projektowych i wykonawczych niezbędnych do realizacji zamówienia określony został w PFU.</w:t>
      </w:r>
    </w:p>
    <w:p w14:paraId="2D4381F3" w14:textId="77777777" w:rsidR="00E0632A" w:rsidRPr="000C7EDF" w:rsidRDefault="00E117DD" w:rsidP="00486D0B">
      <w:pPr>
        <w:numPr>
          <w:ilvl w:val="0"/>
          <w:numId w:val="1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Wykonując Roboty Budowlane Wykonawca jest zobowiązany w szczególności do: </w:t>
      </w:r>
    </w:p>
    <w:p w14:paraId="11DD04A6" w14:textId="77777777" w:rsidR="00E0632A" w:rsidRPr="000C7EDF" w:rsidRDefault="00E117DD" w:rsidP="00486D0B">
      <w:pPr>
        <w:numPr>
          <w:ilvl w:val="0"/>
          <w:numId w:val="32"/>
        </w:numPr>
        <w:tabs>
          <w:tab w:val="left" w:pos="0"/>
          <w:tab w:val="left" w:pos="993"/>
        </w:tabs>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protokolarnego przejęcia terenu budowy;</w:t>
      </w:r>
    </w:p>
    <w:p w14:paraId="6707FEB6" w14:textId="77777777" w:rsidR="00E0632A" w:rsidRPr="000C7EDF" w:rsidRDefault="00E117DD" w:rsidP="00486D0B">
      <w:pPr>
        <w:numPr>
          <w:ilvl w:val="0"/>
          <w:numId w:val="32"/>
        </w:numPr>
        <w:tabs>
          <w:tab w:val="left" w:pos="0"/>
          <w:tab w:val="left" w:pos="993"/>
        </w:tabs>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zorganizowania i utrzymywania zaplecza budowy;</w:t>
      </w:r>
    </w:p>
    <w:p w14:paraId="38C384FA" w14:textId="77777777" w:rsidR="00E0632A" w:rsidRPr="000C7EDF" w:rsidRDefault="00E117DD" w:rsidP="00486D0B">
      <w:pPr>
        <w:numPr>
          <w:ilvl w:val="0"/>
          <w:numId w:val="32"/>
        </w:numPr>
        <w:tabs>
          <w:tab w:val="left" w:pos="0"/>
          <w:tab w:val="left" w:pos="993"/>
        </w:tabs>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oznaczenia zgodnie z obowiązującymi przepisami terenu budowy;</w:t>
      </w:r>
    </w:p>
    <w:p w14:paraId="3FD14423"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zawiadamiania Zamawiającego z odpowiednim wyprzedzeniem nie krótszym niż 3 dni robocze o wykonywaniu robót zanikowych lub ulegających zakryciu;</w:t>
      </w:r>
    </w:p>
    <w:p w14:paraId="5A2FB9F8"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przestrzegania opracowanego planu bioz, przepisów prawa budowlanego, prawa energetycznego, prawa wodnego, przepisów BHP i ochrony przeciw pożarowej oraz innych właściwych przepisów powszechnie obowiązujących, Norm Polskich, norm branżowych, warunków wykonania robót budowlano-montażowych, zasad wiedzy technicznej; </w:t>
      </w:r>
    </w:p>
    <w:p w14:paraId="73FE5554" w14:textId="77777777" w:rsidR="00E0632A" w:rsidRPr="005A6FC0" w:rsidRDefault="00E117DD" w:rsidP="00486D0B">
      <w:pPr>
        <w:numPr>
          <w:ilvl w:val="0"/>
          <w:numId w:val="32"/>
        </w:numPr>
        <w:tabs>
          <w:tab w:val="left" w:pos="0"/>
        </w:tabs>
        <w:spacing w:line="276" w:lineRule="auto"/>
        <w:ind w:left="993" w:hanging="426"/>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uzyskania zezwoleń na zajęcie pasa drogowego i umieszczenia w nim urządzeń oraz poniesienia kosztów uzyskania tych decyzji</w:t>
      </w:r>
      <w:r w:rsidR="005A6FC0" w:rsidRPr="005A6FC0">
        <w:rPr>
          <w:rFonts w:ascii="Times New Roman" w:eastAsia="Arial" w:hAnsi="Times New Roman" w:cs="Times New Roman"/>
          <w:color w:val="000000" w:themeColor="text1"/>
          <w:sz w:val="24"/>
          <w:szCs w:val="24"/>
          <w:lang w:eastAsia="pl-PL"/>
        </w:rPr>
        <w:t xml:space="preserve"> (jeżeli będzie konieczne);</w:t>
      </w:r>
    </w:p>
    <w:p w14:paraId="7F1C697A" w14:textId="77777777" w:rsidR="00E0632A" w:rsidRPr="005A6FC0" w:rsidRDefault="00E117DD" w:rsidP="00486D0B">
      <w:pPr>
        <w:numPr>
          <w:ilvl w:val="0"/>
          <w:numId w:val="32"/>
        </w:numPr>
        <w:tabs>
          <w:tab w:val="left" w:pos="0"/>
        </w:tabs>
        <w:spacing w:line="276" w:lineRule="auto"/>
        <w:ind w:left="993" w:hanging="426"/>
        <w:jc w:val="both"/>
        <w:rPr>
          <w:rFonts w:ascii="Times New Roman" w:hAnsi="Times New Roman" w:cs="Times New Roman"/>
          <w:color w:val="000000" w:themeColor="text1"/>
          <w:sz w:val="24"/>
          <w:szCs w:val="24"/>
        </w:rPr>
      </w:pPr>
      <w:r w:rsidRPr="005A6FC0">
        <w:rPr>
          <w:rFonts w:ascii="Times New Roman" w:eastAsia="Arial" w:hAnsi="Times New Roman" w:cs="Times New Roman"/>
          <w:color w:val="000000" w:themeColor="text1"/>
          <w:sz w:val="24"/>
          <w:szCs w:val="24"/>
          <w:lang w:eastAsia="pl-PL"/>
        </w:rPr>
        <w:t>wycinki drzew i krzewów w zakresie niezbędnym do należytego wykonania umowy oraz niezwłoczne wystąpienie i uzyskanie wszelkich decyzji administra</w:t>
      </w:r>
      <w:r w:rsidR="005A6FC0" w:rsidRPr="005A6FC0">
        <w:rPr>
          <w:rFonts w:ascii="Times New Roman" w:eastAsia="Arial" w:hAnsi="Times New Roman" w:cs="Times New Roman"/>
          <w:color w:val="000000" w:themeColor="text1"/>
          <w:sz w:val="24"/>
          <w:szCs w:val="24"/>
          <w:lang w:eastAsia="pl-PL"/>
        </w:rPr>
        <w:t>cyjnych związanych z tą wycinką (jeżeli będzie konieczne);</w:t>
      </w:r>
    </w:p>
    <w:p w14:paraId="0007782B"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przestrzegania obowiązków wynikających ze współdziałania przy realizacji Robót Budowlanych ze służbami Zamawiającego;</w:t>
      </w:r>
    </w:p>
    <w:p w14:paraId="3999AD10"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udziału w rozruchu i ruchu próbnym Przedmiotu Umowy oraz innych elementów wykonanych w ramach Przedmiotu Umowy;</w:t>
      </w:r>
    </w:p>
    <w:p w14:paraId="5791156E"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dokonania kontrolnego sprawdzenia poprawności funkcjonowania elementów wykonanych w ramach Przedmiotu Umowy;</w:t>
      </w:r>
    </w:p>
    <w:p w14:paraId="73F00389"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zgłoszenia do odbioru przez Zamawiającego wykonanych Robót Budowlanych po uprzednim sprawdzeniu poprawności ich wykonania;</w:t>
      </w:r>
    </w:p>
    <w:p w14:paraId="59C49228"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Cambria" w:hAnsi="Times New Roman" w:cs="Times New Roman"/>
          <w:sz w:val="24"/>
          <w:szCs w:val="24"/>
          <w:lang w:eastAsia="pl-PL"/>
        </w:rPr>
        <w:lastRenderedPageBreak/>
        <w:t xml:space="preserve"> </w:t>
      </w:r>
      <w:r w:rsidRPr="000C7EDF">
        <w:rPr>
          <w:rFonts w:ascii="Times New Roman" w:eastAsia="Arial" w:hAnsi="Times New Roman" w:cs="Times New Roman"/>
          <w:sz w:val="24"/>
          <w:szCs w:val="24"/>
          <w:lang w:eastAsia="pl-PL"/>
        </w:rPr>
        <w:t>usunięcia ujawnionych wad i usterek;</w:t>
      </w:r>
    </w:p>
    <w:p w14:paraId="6527FE3E"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sporządzenia i wydania Zamawiającemu dokumentacji powykonawczej;</w:t>
      </w:r>
    </w:p>
    <w:p w14:paraId="4A517813"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opracowania projektu czasowej </w:t>
      </w:r>
      <w:r w:rsidR="002B1CE8" w:rsidRPr="000C7EDF">
        <w:rPr>
          <w:rFonts w:ascii="Times New Roman" w:eastAsia="Arial" w:hAnsi="Times New Roman" w:cs="Times New Roman"/>
          <w:sz w:val="24"/>
          <w:szCs w:val="24"/>
          <w:lang w:eastAsia="pl-PL"/>
        </w:rPr>
        <w:t xml:space="preserve">i stałej </w:t>
      </w:r>
      <w:r w:rsidRPr="000C7EDF">
        <w:rPr>
          <w:rFonts w:ascii="Times New Roman" w:eastAsia="Arial" w:hAnsi="Times New Roman" w:cs="Times New Roman"/>
          <w:sz w:val="24"/>
          <w:szCs w:val="24"/>
          <w:lang w:eastAsia="pl-PL"/>
        </w:rPr>
        <w:t xml:space="preserve">organizacji ruchu, występowanie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z wnioskami o zajęcie terenów na czas robót,</w:t>
      </w:r>
    </w:p>
    <w:p w14:paraId="32784BCB"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aktualizacji i zatwierdzenia projektów organizacji ruchu oraz oznakowanie i zabezpieczenie miejsc robót w pasie drogowym;</w:t>
      </w:r>
    </w:p>
    <w:p w14:paraId="4C006AE2"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Cambria" w:hAnsi="Times New Roman" w:cs="Times New Roman"/>
          <w:sz w:val="24"/>
          <w:szCs w:val="24"/>
          <w:lang w:eastAsia="pl-PL"/>
        </w:rPr>
        <w:t xml:space="preserve"> </w:t>
      </w:r>
      <w:r w:rsidRPr="000C7EDF">
        <w:rPr>
          <w:rFonts w:ascii="Times New Roman" w:eastAsia="Arial" w:hAnsi="Times New Roman" w:cs="Times New Roman"/>
          <w:sz w:val="24"/>
          <w:szCs w:val="24"/>
          <w:lang w:eastAsia="pl-PL"/>
        </w:rPr>
        <w:t>uprzątnięcia placu budowy i przekazania powstałych odpadów do unieszkodliwienia albo zagospodarowania zgodnie z postanowieniami PFU oraz wymaganiami ustawy  o odpadach oraz przekazanie Zamawiającemu dokumentów dotyczących utylizacji;</w:t>
      </w:r>
    </w:p>
    <w:p w14:paraId="47114C86" w14:textId="77777777" w:rsidR="00E0632A" w:rsidRPr="000C7EDF" w:rsidRDefault="00E117DD" w:rsidP="00486D0B">
      <w:pPr>
        <w:numPr>
          <w:ilvl w:val="0"/>
          <w:numId w:val="32"/>
        </w:numPr>
        <w:tabs>
          <w:tab w:val="left" w:pos="0"/>
        </w:tabs>
        <w:spacing w:line="276" w:lineRule="auto"/>
        <w:ind w:left="993" w:hanging="426"/>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obsługi geodezyjnej inwestycji;</w:t>
      </w:r>
    </w:p>
    <w:p w14:paraId="7DB18425" w14:textId="77777777"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gdy do wykonania Przedmiotu Umowy i/lub zajęcia terenu w zakresie niezbędnym do wykonania Robót Budowlanych konieczne jest uzyskanie zgody odpowiednich organów administracji, urzędów i/lub innych osób trzecich, a zgody takiej nie uzyskał Zamawiający, Wykonawca obowiązany jest w odpowiednim czasie do uzyskania powyższej zgody we właściwej formie prawnej, podejmując w tym celu odpowiednie, określone właściwymi przepisami czynności faktyczne i prawne. Wszelkie koszty, w tym kary i opłaty administracyjno – prawne</w:t>
      </w:r>
      <w:r w:rsidR="00B340A4" w:rsidRPr="000C7EDF">
        <w:rPr>
          <w:rFonts w:ascii="Times New Roman" w:eastAsia="Arial" w:hAnsi="Times New Roman" w:cs="Times New Roman"/>
          <w:sz w:val="24"/>
          <w:szCs w:val="24"/>
          <w:lang w:eastAsia="pl-PL"/>
        </w:rPr>
        <w:t>, koszty zajęcia terenu osób trzecich</w:t>
      </w:r>
      <w:r w:rsidRPr="000C7EDF">
        <w:rPr>
          <w:rFonts w:ascii="Times New Roman" w:eastAsia="Arial" w:hAnsi="Times New Roman" w:cs="Times New Roman"/>
          <w:sz w:val="24"/>
          <w:szCs w:val="24"/>
          <w:lang w:eastAsia="pl-PL"/>
        </w:rPr>
        <w:t xml:space="preserve"> związane z wykonaniem powyższych obowiązków obciążają Wykonawcę. Powyższe dotyczy również uzyskania zgód na pracę w pobliżu i/lub usunięcie zieleni, prace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obszarze objętym nadzorem archeologicznym i opieką konserwatora zabytków. </w:t>
      </w:r>
    </w:p>
    <w:p w14:paraId="1E278CFC" w14:textId="77777777"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zobowiązany jest do dokonania zgłoszenia organom nadzoru budowlanego wszelkich rodzajów robót wymagających tego ze względu na treść dokumentacji projektowej, jak również uzyskać niezbędne pozwolenia na wykonywane prace, o ile takie są wymagane, w tym w imieniu Zamawiającego. Kopie zgłoszeń oraz wniosków uzyskanych przez Wykonawcę, jak również uzyskanych w rezultacie tych zgłoszeń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i pozwoleń oraz uzgodnień powinny zostać przedłożone Zamawiającemu.</w:t>
      </w:r>
    </w:p>
    <w:p w14:paraId="6E5857AA" w14:textId="77777777"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Roboty Budowlane zostaną wykonane na podstawie Dokumentacji Projektowej (opracowanej przez Wykonawcę) z najwyższą starannością zawodową, zgodnie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obowiązującymi przepisami, w tym techniczno-budowlanymi, obowiązującymi Polskimi Normami, przy uwzględnieniu zasad wiedzy technicznej i sztuki budowlanej, przez osoby posiadające wymagane uprawnienia. </w:t>
      </w:r>
    </w:p>
    <w:p w14:paraId="4E2816D5" w14:textId="77777777"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ramach Przedmiotu Umowy Wykonawca zobowiązany jest do wykonania robót zamiennych w przypadku gdyby wykonanie robót zgodnie z pierwotnym projektem było niemożliwe, znacznie utrudnione bądź narażało Zamawiającego na znaczną stratę. </w:t>
      </w:r>
      <w:r w:rsidR="00FB102D">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O konieczności wykonania takich robót Wykonawca powinien niezwłocznie, lecz nie później niż w ciągu 7 dni powiadomić Zamawiającego oraz uzyskać jego pisemną akceptację.</w:t>
      </w:r>
    </w:p>
    <w:p w14:paraId="7300CFCE" w14:textId="77777777"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pojawienia się konieczności wykonania robót wykraczających poza zakres Przedmiotu Umowy Wykonawca powinien niezwłocznie, lecz nie później niż w ciągu 7 dni powiadomić Zamawiającego o zakresie oraz kosztach tych robót.</w:t>
      </w:r>
    </w:p>
    <w:p w14:paraId="0130F74B" w14:textId="77777777"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Wystąpienie sytuacji, o której mowa w ust. </w:t>
      </w:r>
      <w:r w:rsidRPr="000C7EDF">
        <w:rPr>
          <w:rFonts w:ascii="Times New Roman" w:eastAsia="Arial" w:hAnsi="Times New Roman" w:cs="Times New Roman"/>
          <w:color w:val="000000"/>
          <w:sz w:val="24"/>
          <w:szCs w:val="24"/>
          <w:lang w:eastAsia="pl-PL"/>
        </w:rPr>
        <w:t xml:space="preserve">6  </w:t>
      </w:r>
      <w:r w:rsidRPr="000C7EDF">
        <w:rPr>
          <w:rFonts w:ascii="Times New Roman" w:eastAsia="Arial" w:hAnsi="Times New Roman" w:cs="Times New Roman"/>
          <w:sz w:val="24"/>
          <w:szCs w:val="24"/>
          <w:lang w:eastAsia="pl-PL"/>
        </w:rPr>
        <w:t>i 7 nie może stanowić podstawy do wstrzymywania robót budowlanych przez Wykonawcę.</w:t>
      </w:r>
    </w:p>
    <w:p w14:paraId="4E8BA9A0" w14:textId="77777777"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 xml:space="preserve">Zamawiający jest uprawniony do wstrzymania wykonywania robót budowlanych niezależnie od przyczyn na okres do 14 dni. Jednokrotne wstrzymanie, o którym mowa w zdaniu poprzednim nie stanowi przesłanki do przesunięcia terminu wykonania robót, o którym mowa w  § 2 ust. 1 </w:t>
      </w:r>
      <w:r w:rsidR="003230E6" w:rsidRPr="000C7EDF">
        <w:rPr>
          <w:rFonts w:ascii="Times New Roman" w:eastAsia="Arial" w:hAnsi="Times New Roman" w:cs="Times New Roman"/>
          <w:sz w:val="24"/>
          <w:szCs w:val="24"/>
          <w:lang w:eastAsia="pl-PL"/>
        </w:rPr>
        <w:t xml:space="preserve">pkt 2) </w:t>
      </w:r>
      <w:r w:rsidRPr="000C7EDF">
        <w:rPr>
          <w:rFonts w:ascii="Times New Roman" w:eastAsia="Arial" w:hAnsi="Times New Roman" w:cs="Times New Roman"/>
          <w:sz w:val="24"/>
          <w:szCs w:val="24"/>
          <w:lang w:eastAsia="pl-PL"/>
        </w:rPr>
        <w:t xml:space="preserve"> Umowy, bądź zwiększenia wynagrodzenia</w:t>
      </w:r>
    </w:p>
    <w:p w14:paraId="5EF72D80" w14:textId="77777777"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wykonywania robót budowlanych niezgodnie z Dokumentacją Projektową lub w sposób naruszający warunki bezpieczeństwa, stwarzający zagrożenie dla życia </w:t>
      </w:r>
      <w:r w:rsidR="00684AD1">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zdrowia osób znajdujących się na terenie budowy, i niedokonania poprawy </w:t>
      </w:r>
      <w:r w:rsidR="00684AD1">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wyznaczonym terminie, Zamawiający wstrzyma wykonywanie robót budowlanych, przy czym wszelkie opóźnienia wynikłe z powodu takiego wstrzymania obciążają wyłącznie Wykonawcę,</w:t>
      </w:r>
    </w:p>
    <w:p w14:paraId="4B996CA7" w14:textId="77777777"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przypadkach innych niż wymienione w ust. 9 oraz 10 w sytuacji wstrzymania robót przez Zamawiającego, Wykonawca oraz Zamawiający uzgodnią nowe terminy wykonania robót w HRF.</w:t>
      </w:r>
    </w:p>
    <w:p w14:paraId="57EA24BF" w14:textId="77777777" w:rsidR="00E0632A" w:rsidRPr="000C7EDF" w:rsidRDefault="00E117DD" w:rsidP="00486D0B">
      <w:pPr>
        <w:numPr>
          <w:ilvl w:val="0"/>
          <w:numId w:val="3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gdy Wykonawca wykonuje roboty budowlane niezgodnie z Umową, Zamawiający wezwie Wykonawcę do wykonania czynności mających na celu przywrócenie ich prawidłowego wykonania Robót Budowlanych w terminie 14 dni. Po bezskutecznym upływie tego terminu Zamawiający ma prawo zlecić powyższe czynności do wykonania przez osoby trzecie na koszt Wykonawcy (wykonanie zastępcze) i potrącić poniesione w związku z tym wydatki  z wynagrodzenia Wykonawcy.</w:t>
      </w:r>
    </w:p>
    <w:p w14:paraId="4C90AAAC" w14:textId="77777777" w:rsidR="00486D0B" w:rsidRPr="000C7EDF" w:rsidRDefault="00486D0B">
      <w:pPr>
        <w:spacing w:line="276" w:lineRule="auto"/>
        <w:rPr>
          <w:rFonts w:ascii="Times New Roman" w:eastAsia="Arial" w:hAnsi="Times New Roman" w:cs="Times New Roman"/>
          <w:b/>
          <w:color w:val="000000"/>
          <w:sz w:val="24"/>
          <w:szCs w:val="24"/>
          <w:lang w:eastAsia="pl-PL"/>
        </w:rPr>
      </w:pPr>
    </w:p>
    <w:p w14:paraId="64F068EA"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color w:val="000000"/>
          <w:sz w:val="24"/>
          <w:szCs w:val="24"/>
          <w:lang w:eastAsia="pl-PL"/>
        </w:rPr>
        <w:t>§ 6</w:t>
      </w:r>
    </w:p>
    <w:p w14:paraId="75F5D071"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color w:val="000000"/>
          <w:sz w:val="24"/>
          <w:szCs w:val="24"/>
          <w:lang w:eastAsia="pl-PL"/>
        </w:rPr>
        <w:t>PRZEDSTAWICIELE STRON</w:t>
      </w:r>
    </w:p>
    <w:p w14:paraId="724A6D6B" w14:textId="77777777" w:rsidR="00E0632A" w:rsidRPr="005A6FC0" w:rsidRDefault="00E117DD" w:rsidP="00486D0B">
      <w:pPr>
        <w:numPr>
          <w:ilvl w:val="0"/>
          <w:numId w:val="46"/>
        </w:numPr>
        <w:tabs>
          <w:tab w:val="left" w:pos="0"/>
          <w:tab w:val="left" w:pos="567"/>
        </w:tabs>
        <w:spacing w:line="276" w:lineRule="auto"/>
        <w:ind w:left="539" w:hanging="540"/>
        <w:jc w:val="both"/>
        <w:rPr>
          <w:rFonts w:ascii="Times New Roman" w:hAnsi="Times New Roman" w:cs="Times New Roman"/>
          <w:color w:val="000000" w:themeColor="text1"/>
          <w:sz w:val="24"/>
          <w:szCs w:val="24"/>
        </w:rPr>
      </w:pPr>
      <w:r w:rsidRPr="000C7EDF">
        <w:rPr>
          <w:rFonts w:ascii="Times New Roman" w:eastAsia="Arial" w:hAnsi="Times New Roman" w:cs="Times New Roman"/>
          <w:sz w:val="24"/>
          <w:szCs w:val="24"/>
          <w:lang w:eastAsia="pl-PL"/>
        </w:rPr>
        <w:t xml:space="preserve">Koordynatorem Zamawiającego odpowiedzialnym za realizację Umowy oraz wykonywanie obowiązków umownych na </w:t>
      </w:r>
      <w:r w:rsidRPr="005A6FC0">
        <w:rPr>
          <w:rFonts w:ascii="Times New Roman" w:eastAsia="Arial" w:hAnsi="Times New Roman" w:cs="Times New Roman"/>
          <w:color w:val="000000" w:themeColor="text1"/>
          <w:sz w:val="24"/>
          <w:szCs w:val="24"/>
          <w:lang w:eastAsia="pl-PL"/>
        </w:rPr>
        <w:t xml:space="preserve">etapie projektowania, w tym w zakresie dokonywania w imieniu Zamawiającego odbiorów jest: </w:t>
      </w:r>
      <w:r w:rsidR="005A6FC0" w:rsidRPr="005A6FC0">
        <w:rPr>
          <w:rFonts w:ascii="Times New Roman" w:eastAsia="Arial" w:hAnsi="Times New Roman" w:cs="Times New Roman"/>
          <w:color w:val="000000" w:themeColor="text1"/>
          <w:sz w:val="24"/>
          <w:szCs w:val="24"/>
          <w:lang w:eastAsia="pl-PL"/>
        </w:rPr>
        <w:t xml:space="preserve">Nadzór Inwestorski. </w:t>
      </w:r>
    </w:p>
    <w:p w14:paraId="2C549124" w14:textId="77777777" w:rsidR="00E0632A" w:rsidRPr="005A6FC0" w:rsidRDefault="00E117DD" w:rsidP="00ED21FF">
      <w:pPr>
        <w:numPr>
          <w:ilvl w:val="0"/>
          <w:numId w:val="46"/>
        </w:numPr>
        <w:tabs>
          <w:tab w:val="left" w:pos="0"/>
          <w:tab w:val="left" w:pos="567"/>
        </w:tabs>
        <w:spacing w:line="276" w:lineRule="auto"/>
        <w:ind w:left="567" w:hanging="567"/>
        <w:jc w:val="both"/>
        <w:rPr>
          <w:rFonts w:ascii="Times New Roman" w:hAnsi="Times New Roman" w:cs="Times New Roman"/>
          <w:sz w:val="24"/>
          <w:szCs w:val="24"/>
        </w:rPr>
      </w:pPr>
      <w:r w:rsidRPr="005A6FC0">
        <w:rPr>
          <w:rFonts w:ascii="Times New Roman" w:eastAsia="Arial" w:hAnsi="Times New Roman" w:cs="Times New Roman"/>
          <w:color w:val="000000" w:themeColor="text1"/>
          <w:sz w:val="24"/>
          <w:szCs w:val="24"/>
          <w:lang w:eastAsia="pl-PL"/>
        </w:rPr>
        <w:t xml:space="preserve">Koordynatorem Zamawiającego odpowiedzialnym za realizację Umowy oraz wykonywanie obowiązków umownych na etapie realizacji robót budowanych, w tym </w:t>
      </w:r>
      <w:r w:rsidR="00684AD1" w:rsidRPr="005A6FC0">
        <w:rPr>
          <w:rFonts w:ascii="Times New Roman" w:eastAsia="Arial" w:hAnsi="Times New Roman" w:cs="Times New Roman"/>
          <w:color w:val="000000" w:themeColor="text1"/>
          <w:sz w:val="24"/>
          <w:szCs w:val="24"/>
          <w:lang w:eastAsia="pl-PL"/>
        </w:rPr>
        <w:t xml:space="preserve">                 </w:t>
      </w:r>
      <w:r w:rsidRPr="005A6FC0">
        <w:rPr>
          <w:rFonts w:ascii="Times New Roman" w:eastAsia="Arial" w:hAnsi="Times New Roman" w:cs="Times New Roman"/>
          <w:color w:val="000000" w:themeColor="text1"/>
          <w:sz w:val="24"/>
          <w:szCs w:val="24"/>
          <w:lang w:eastAsia="pl-PL"/>
        </w:rPr>
        <w:t>w zakresie dokonywania w imieniu Zamawiającego odbiorów jest:</w:t>
      </w:r>
      <w:r w:rsidR="00764C86" w:rsidRPr="005A6FC0">
        <w:rPr>
          <w:rFonts w:ascii="Times New Roman" w:eastAsia="Arial" w:hAnsi="Times New Roman" w:cs="Times New Roman"/>
          <w:color w:val="000000" w:themeColor="text1"/>
          <w:sz w:val="24"/>
          <w:szCs w:val="24"/>
          <w:lang w:eastAsia="pl-PL"/>
        </w:rPr>
        <w:t xml:space="preserve"> </w:t>
      </w:r>
      <w:r w:rsidR="005A6FC0" w:rsidRPr="005A6FC0">
        <w:rPr>
          <w:rFonts w:ascii="Times New Roman" w:eastAsia="Arial" w:hAnsi="Times New Roman" w:cs="Times New Roman"/>
          <w:color w:val="000000" w:themeColor="text1"/>
          <w:sz w:val="24"/>
          <w:szCs w:val="24"/>
          <w:lang w:eastAsia="pl-PL"/>
        </w:rPr>
        <w:t xml:space="preserve">Nadzór Inwestorski. </w:t>
      </w:r>
      <w:r w:rsidRPr="005A6FC0">
        <w:rPr>
          <w:rFonts w:ascii="Times New Roman" w:eastAsia="Arial" w:hAnsi="Times New Roman" w:cs="Times New Roman"/>
          <w:sz w:val="24"/>
          <w:szCs w:val="24"/>
          <w:lang w:eastAsia="pl-PL"/>
        </w:rPr>
        <w:t>Strony Umowy dopuszczają przekazywanie informacji poprzez pocztę elektroniczną (wyłącznie z adresów e-mail podanych w ust. 1-2) traktując ją jako równorzędny sposób doręczenia, z tradycyjnym pisemnym doręczeniem.</w:t>
      </w:r>
    </w:p>
    <w:p w14:paraId="4350E1E0" w14:textId="77777777" w:rsidR="00E0632A" w:rsidRPr="000C7EDF" w:rsidRDefault="00E117DD" w:rsidP="00486D0B">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Strony Umowy zobowiązane są do powiadomienia o wszelkich zmianach danych teleadresowych i kontaktowych, jak również zmiany osoby koordynatora umowy, </w:t>
      </w:r>
      <w:r w:rsidR="00684AD1">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a w szczególności adresu dla doręczeń, adresu e-mail, koordynatora umowy, pod rygorem uznania, że korespondencja skierowana na ostatni znany adres Strony Umowy została skutecznie doręczona.</w:t>
      </w:r>
    </w:p>
    <w:p w14:paraId="10F63960" w14:textId="77777777" w:rsidR="00E0632A" w:rsidRPr="000C7EDF" w:rsidRDefault="00E117DD" w:rsidP="00486D0B">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Zmiana danych wskazanych w ust. 1-4, dla skuteczności wymaga powiadomienia drugiej strony listem poleconym za zwrotnym potwierdzeniem odbioru, lub bezpośrednio pisemnie w siedzibie Strony z potwierdzeniem, że pismo zostało Stronie doręczone, nie jest natomiast wymagana zmiana niniejszej umowy. </w:t>
      </w:r>
    </w:p>
    <w:p w14:paraId="5103DA09" w14:textId="77777777" w:rsidR="00E0632A" w:rsidRPr="000C7EDF" w:rsidRDefault="00E117DD" w:rsidP="00486D0B">
      <w:pPr>
        <w:numPr>
          <w:ilvl w:val="0"/>
          <w:numId w:val="4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Adresy wskazane w komparycji niniejszej umowy są adresami dla doręczeń wszelkiej korespondencji, przy czym adres dla doręczeń Wykonawcy  to adres prowadzenia przez niego działalności gospodarczej.</w:t>
      </w:r>
    </w:p>
    <w:p w14:paraId="1BD07406" w14:textId="77777777" w:rsidR="00E0632A" w:rsidRPr="000C7EDF" w:rsidRDefault="00E0632A" w:rsidP="00684AD1">
      <w:pPr>
        <w:spacing w:line="276" w:lineRule="auto"/>
        <w:rPr>
          <w:rFonts w:ascii="Times New Roman" w:eastAsia="Arial" w:hAnsi="Times New Roman" w:cs="Times New Roman"/>
          <w:b/>
          <w:sz w:val="24"/>
          <w:szCs w:val="24"/>
          <w:lang w:eastAsia="pl-PL"/>
        </w:rPr>
      </w:pPr>
    </w:p>
    <w:p w14:paraId="26FFBB1C" w14:textId="77777777" w:rsidR="00E0632A" w:rsidRPr="000C7EDF" w:rsidRDefault="00E117DD">
      <w:pPr>
        <w:spacing w:line="276" w:lineRule="auto"/>
        <w:ind w:left="567" w:hanging="567"/>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7</w:t>
      </w:r>
    </w:p>
    <w:p w14:paraId="3BB9EC1A" w14:textId="77777777" w:rsidR="00E0632A" w:rsidRPr="000C7EDF" w:rsidRDefault="00E117DD">
      <w:pPr>
        <w:spacing w:after="100" w:line="276" w:lineRule="auto"/>
        <w:ind w:left="539" w:hanging="539"/>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PODWYKONAWCY</w:t>
      </w:r>
    </w:p>
    <w:p w14:paraId="66A36D7F" w14:textId="77777777" w:rsidR="00E0632A" w:rsidRPr="000C7EDF" w:rsidRDefault="00E117DD" w:rsidP="00486D0B">
      <w:pPr>
        <w:widowControl w:val="0"/>
        <w:numPr>
          <w:ilvl w:val="0"/>
          <w:numId w:val="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 przypadku realizacji przez Wykonawcę Przedmiotu Umowy z udziałem Podwykonawców (dalej: „Podwykonawca”). Wykonawcę obciążać będą obowiązki opisane w Umowie i w przepisach prawa. 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zamówienia.</w:t>
      </w:r>
    </w:p>
    <w:p w14:paraId="26AC88FD"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uprawniony jest wykonywać Przedmiot Umowy za pomocą Podwykonawców zgłoszonych oraz w stosunku do których Zamawiający nie wniósł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w formie pisemnej sprzeciwu zgodnie z przepisami PZP i art. 647</w:t>
      </w:r>
      <w:r w:rsidRPr="000C7EDF">
        <w:rPr>
          <w:rFonts w:ascii="Times New Roman" w:hAnsi="Times New Roman" w:cs="Times New Roman"/>
          <w:sz w:val="24"/>
          <w:szCs w:val="24"/>
          <w:vertAlign w:val="superscript"/>
        </w:rPr>
        <w:t>1</w:t>
      </w:r>
      <w:r w:rsidRPr="000C7EDF">
        <w:rPr>
          <w:rFonts w:ascii="Times New Roman" w:hAnsi="Times New Roman" w:cs="Times New Roman"/>
          <w:sz w:val="24"/>
          <w:szCs w:val="24"/>
        </w:rPr>
        <w:t xml:space="preserve"> KC lub nie wniósł zastrzeżeń, o których mowa w art. 464 ust. 3 PZP. Strony postanawiają, iż realizacja Przedmiotu Umowy przy pomocy Podwykonawców bez uprzedniego zgłoszenia, jak również w stosunku, do których Zamawiający wniósł sprzeciw lub zastrzeżenia do projektu umowy podwykonawczej, stanowi nienależyte wykonanie Umowy przez Wykonawcę. </w:t>
      </w:r>
    </w:p>
    <w:p w14:paraId="4410224F"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Podwykonawca lub dalszy Podwykonawca zamierzający zawrzeć umowę </w:t>
      </w:r>
      <w:r w:rsidRPr="000C7EDF">
        <w:rPr>
          <w:rFonts w:ascii="Times New Roman" w:hAnsi="Times New Roman" w:cs="Times New Roman"/>
          <w:sz w:val="24"/>
          <w:szCs w:val="24"/>
        </w:rPr>
        <w:br/>
        <w:t xml:space="preserve">o podwykonawstwo, której przedmiotem są roboty budowlane, jest obowiązany do przedłożenia Zamawiającemu projektu tej umowy, przy czym Podwykonawca lub dalszy Podwykonawca jest obowiązany dołączyć zgodę Wykonawcy na zawarcie umowy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 xml:space="preserve">o podwykonawstwo o treści zgodnej z projektem umowy. To samo dotyczy obowiązku przedstawienia projektu zmiany umowy o podwykonawstwo, której przedmiotem są roboty budowlane. Jeżeli Zamawiający w terminie 14 (czternastu) dni od przedstawienia mu przez Wykonawcę projektu umowy o podwykonawstwo, której przedmiotem są roboty budowlane lub projektu jej zmiany, nie zgłosi w formie pisemnej pod rygorem nieważności zastrzeżeń, będzie się uważało, że Zamawiający wyraził zgodę na zawarcie umowy. </w:t>
      </w:r>
    </w:p>
    <w:p w14:paraId="3A0106B8"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Zamawiający, w terminie, o którym mowa w ust. 3 zgłosi w formie pisemnej pod rygorem nieważności zastrzeżenia do projektu umowy o podwykonawstwo, lub projektu jej zmiany, której przedmiotem są roboty budowlane: </w:t>
      </w:r>
    </w:p>
    <w:p w14:paraId="546B8866" w14:textId="77777777" w:rsidR="00AA0CD4" w:rsidRPr="000C7EDF" w:rsidRDefault="00E117DD" w:rsidP="0009214E">
      <w:pPr>
        <w:widowControl w:val="0"/>
        <w:numPr>
          <w:ilvl w:val="3"/>
          <w:numId w:val="62"/>
        </w:numPr>
        <w:spacing w:line="276" w:lineRule="auto"/>
        <w:ind w:left="1134" w:hanging="425"/>
        <w:jc w:val="both"/>
        <w:rPr>
          <w:rFonts w:ascii="Times New Roman" w:hAnsi="Times New Roman" w:cs="Times New Roman"/>
          <w:sz w:val="24"/>
          <w:szCs w:val="24"/>
        </w:rPr>
      </w:pPr>
      <w:r w:rsidRPr="000C7EDF">
        <w:rPr>
          <w:rFonts w:ascii="Times New Roman" w:hAnsi="Times New Roman" w:cs="Times New Roman"/>
          <w:sz w:val="24"/>
          <w:szCs w:val="24"/>
        </w:rPr>
        <w:t xml:space="preserve">niespełniającej wymagań określonych dokumentach zamówienia,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a w szczególności w § 7 ust. 22-2</w:t>
      </w:r>
      <w:r w:rsidR="00141FCD" w:rsidRPr="000C7EDF">
        <w:rPr>
          <w:rFonts w:ascii="Times New Roman" w:hAnsi="Times New Roman" w:cs="Times New Roman"/>
          <w:sz w:val="24"/>
          <w:szCs w:val="24"/>
        </w:rPr>
        <w:t>3</w:t>
      </w:r>
      <w:r w:rsidRPr="000C7EDF">
        <w:rPr>
          <w:rFonts w:ascii="Times New Roman" w:hAnsi="Times New Roman" w:cs="Times New Roman"/>
          <w:sz w:val="24"/>
          <w:szCs w:val="24"/>
        </w:rPr>
        <w:t xml:space="preserve"> Umowy,</w:t>
      </w:r>
    </w:p>
    <w:p w14:paraId="3C5C9CCD" w14:textId="77777777" w:rsidR="00AA0CD4" w:rsidRPr="000C7EDF" w:rsidRDefault="00AA0CD4" w:rsidP="0009214E">
      <w:pPr>
        <w:pStyle w:val="Akapitzlist"/>
        <w:numPr>
          <w:ilvl w:val="3"/>
          <w:numId w:val="62"/>
        </w:numPr>
        <w:ind w:left="1134" w:hanging="425"/>
        <w:rPr>
          <w:rFonts w:ascii="Times New Roman" w:hAnsi="Times New Roman" w:cs="Times New Roman"/>
          <w:sz w:val="24"/>
          <w:szCs w:val="24"/>
        </w:rPr>
      </w:pPr>
      <w:r w:rsidRPr="000C7EDF">
        <w:rPr>
          <w:rFonts w:ascii="Times New Roman" w:hAnsi="Times New Roman" w:cs="Times New Roman"/>
          <w:sz w:val="24"/>
          <w:szCs w:val="24"/>
        </w:rPr>
        <w:t>gdy przewiduje termin zapłaty wynagrodzenia dłuższy niż 30 dni od dnia doręczenia wykonawcy, podwykonawcy lub dalszemu podwykonawcy faktury lub rachunku,</w:t>
      </w:r>
    </w:p>
    <w:p w14:paraId="47F845F4"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Podwykonawca lub dalszy Podwykonawca przedkłada Zamawiającemu poświadczoną za zgodność z oryginałem kopię zawartej umowy o podwykonawstwo, której przedmiotem są roboty budowlane, w terminie 7 dni od dnia jej zawarcia. Zamawiający w terminie, o którym mowa w ust. 3 zgłosi w formie pisemnej pod rygorem nieważności sprzeciw do umowy o podwykonawstwo, której przedmiotem są roboty budowlane w sytuacji zaistnienia którejkolwiek z przesłanek wymienionej w ust. 4.</w:t>
      </w:r>
    </w:p>
    <w:p w14:paraId="1AA0878C"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lastRenderedPageBreak/>
        <w:t xml:space="preserve">Zmiana umowy z Podwykonawcą, z którym Wykonawca zawarł umowę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 xml:space="preserve">o podwykonawstwo, lub projektu umowy o podwykonawstwo, której przedmiotem są roboty budowlane wymaga dopełnienia obowiązków opisanych w ust. 2 – 5. </w:t>
      </w:r>
    </w:p>
    <w:p w14:paraId="1B7CBA89"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odpowiada za działania i zaniechania Podwykonawców jak za własne. Wykonawca jest odpowiedzialny za bezpieczeństwo wszelkich działań Podwykonawców na terenie budowy.</w:t>
      </w:r>
    </w:p>
    <w:p w14:paraId="1B0CE7D9"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 przypadku zawarcia umowy o podwykonawstwo, której przedmiotem są roboty budowlane Wykonawca na protokołach odbioru częściowego i końcowego opisze zakres oraz wartość robót wykonywanych przez takich Podwykonawców. Uchylanie się Wykonawcy od wykonania któregokolwiek z wymienionych obowiązków uprawnia Zamawiającego do odmowy odbioru częściowego robót lub przyjęcia faktury.</w:t>
      </w:r>
    </w:p>
    <w:p w14:paraId="59272DA6"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Podwykonawca lub dalszy Podwykonawca przedkłada Zamawiającemu poświadczoną za zgodność z oryginałem kopię zawartej umowy o podwykonawstwo, której przedmiotem są dostawy lub usługi, w terminie 7 dni od dnia jej zawarcia,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 xml:space="preserve">z wyłączeniem umów o podwykonawstwo o wartości mniejszej niż 0,5% wartości Wynagrodzenia, przy czym wyłączenie to nie dotyczy umów podwykonawczych </w:t>
      </w:r>
      <w:r w:rsidR="00684AD1">
        <w:rPr>
          <w:rFonts w:ascii="Times New Roman" w:hAnsi="Times New Roman" w:cs="Times New Roman"/>
          <w:sz w:val="24"/>
          <w:szCs w:val="24"/>
        </w:rPr>
        <w:t xml:space="preserve">                             </w:t>
      </w:r>
      <w:r w:rsidRPr="000C7EDF">
        <w:rPr>
          <w:rFonts w:ascii="Times New Roman" w:hAnsi="Times New Roman" w:cs="Times New Roman"/>
          <w:sz w:val="24"/>
          <w:szCs w:val="24"/>
        </w:rPr>
        <w:t xml:space="preserve">o wartości większej niż 50.000,00 zł. </w:t>
      </w:r>
    </w:p>
    <w:p w14:paraId="4F0F0D86" w14:textId="77777777" w:rsidR="00E0632A" w:rsidRPr="000C7EDF" w:rsidRDefault="00E117DD" w:rsidP="00486D0B">
      <w:pPr>
        <w:widowControl w:val="0"/>
        <w:numPr>
          <w:ilvl w:val="0"/>
          <w:numId w:val="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o którym mowa  w ust. 9, jeżeli termin zapłaty wynagrodzenia jest dłuższy niż 30 dni od dnia doręczenia wykonawcy, podwykonawcy lub dalszemu podwykonawcy faktury lub rachunku. Zamawiający poinformuje o tym Wykonawcę i wezwie go do doprowadzenia do zmiany tej umowy w terminie 7 dni od wezwania, pod rygorem wystąpienia o zapłatę kary umownej. </w:t>
      </w:r>
    </w:p>
    <w:p w14:paraId="0F86ADD1"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Zmiana umowy z Podwykonawcą, z którym Wykonawca zawarł umowę </w:t>
      </w:r>
      <w:r w:rsidR="002B7DB3">
        <w:rPr>
          <w:rFonts w:ascii="Times New Roman" w:hAnsi="Times New Roman" w:cs="Times New Roman"/>
          <w:sz w:val="24"/>
          <w:szCs w:val="24"/>
        </w:rPr>
        <w:t xml:space="preserve">                                             </w:t>
      </w:r>
      <w:r w:rsidRPr="000C7EDF">
        <w:rPr>
          <w:rFonts w:ascii="Times New Roman" w:hAnsi="Times New Roman" w:cs="Times New Roman"/>
          <w:sz w:val="24"/>
          <w:szCs w:val="24"/>
        </w:rPr>
        <w:t>o podwykonawstwo, której przedmiotem są dostawy lub usługi wymaga dopełnienia obowiązków opisanych w ust. 9 – 10.</w:t>
      </w:r>
    </w:p>
    <w:p w14:paraId="3CC6E020"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Zawarcie przez Podwykonawcę, z którym Wykonawca zawarł umowę </w:t>
      </w:r>
      <w:r w:rsidR="002B7DB3">
        <w:rPr>
          <w:rFonts w:ascii="Times New Roman" w:hAnsi="Times New Roman" w:cs="Times New Roman"/>
          <w:sz w:val="24"/>
          <w:szCs w:val="24"/>
        </w:rPr>
        <w:t xml:space="preserve">                                                   </w:t>
      </w:r>
      <w:r w:rsidRPr="000C7EDF">
        <w:rPr>
          <w:rFonts w:ascii="Times New Roman" w:hAnsi="Times New Roman" w:cs="Times New Roman"/>
          <w:sz w:val="24"/>
          <w:szCs w:val="24"/>
        </w:rPr>
        <w:t xml:space="preserve">o podwykonawstwo, umowy z dalszym Podwykonawcą wymaga dopełnienia obowiązków opisanych w Umowie dla zawarcia umowy o podwykonawstwo oraz wprowadzenia postanowień dot. bezpośredniej zapłaty dalszym Podwykonawcom analogicznych, jak opisane w ust. 13 i nast. </w:t>
      </w:r>
    </w:p>
    <w:p w14:paraId="3491041E"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A57BA3B"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Wynagrodzenie, o którym mowa w ust. 13, dotyczy wyłącznie należności powstałych </w:t>
      </w:r>
      <w:r w:rsidRPr="000C7EDF">
        <w:rPr>
          <w:rFonts w:ascii="Times New Roman" w:hAnsi="Times New Roman" w:cs="Times New Roman"/>
          <w:sz w:val="24"/>
          <w:szCs w:val="24"/>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52904046"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Bezpośrednia zapłata obejmuje wyłącznie należne wynagrodzenie, bez odsetek, </w:t>
      </w:r>
      <w:r w:rsidRPr="000C7EDF">
        <w:rPr>
          <w:rFonts w:ascii="Times New Roman" w:hAnsi="Times New Roman" w:cs="Times New Roman"/>
          <w:sz w:val="24"/>
          <w:szCs w:val="24"/>
        </w:rPr>
        <w:lastRenderedPageBreak/>
        <w:t>należnych Podwykonawcy lub dalszemu Podwykonawcy.</w:t>
      </w:r>
    </w:p>
    <w:p w14:paraId="02FEAB47" w14:textId="77777777" w:rsidR="00E0632A" w:rsidRPr="000C7EDF" w:rsidRDefault="00E117DD" w:rsidP="00486D0B">
      <w:pPr>
        <w:widowControl w:val="0"/>
        <w:numPr>
          <w:ilvl w:val="0"/>
          <w:numId w:val="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Przed dokonaniem bezpośredniej zapłaty Zamawiający umożliwi Wykonawcy zgłoszenie, pisemnie, uwag dotyczących zasadności bezpośredniej zapłaty wynagrodzenia Podwykonawcy lub dalszemu Podwykonawcy. Termin zgłaszania uwag będzie nie krótszym niż 7 dni od dnia doręczenia tej informacji. W uwagach nie można powoływać się na potrącenie roszczeń wykonawcy względem podwykonawcy niezwiązanych z realizacją umowy o podwykonawstwo.</w:t>
      </w:r>
    </w:p>
    <w:p w14:paraId="7EFD8134" w14:textId="77777777" w:rsidR="00E0632A" w:rsidRPr="000C7EDF" w:rsidRDefault="00E117DD" w:rsidP="00486D0B">
      <w:pPr>
        <w:widowControl w:val="0"/>
        <w:numPr>
          <w:ilvl w:val="0"/>
          <w:numId w:val="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 przypadku zgłoszenia uwag, o których mowa w ust. 16, Zamawiający może:</w:t>
      </w:r>
    </w:p>
    <w:p w14:paraId="5E52B3DC" w14:textId="77777777" w:rsidR="00E0632A" w:rsidRPr="000C7EDF" w:rsidRDefault="00E117DD" w:rsidP="00486D0B">
      <w:pPr>
        <w:tabs>
          <w:tab w:val="left" w:pos="851"/>
          <w:tab w:val="left" w:pos="141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1) </w:t>
      </w:r>
      <w:r w:rsidRPr="000C7EDF">
        <w:rPr>
          <w:rFonts w:ascii="Times New Roman" w:hAnsi="Times New Roman" w:cs="Times New Roman"/>
          <w:sz w:val="24"/>
          <w:szCs w:val="24"/>
        </w:rPr>
        <w:tab/>
        <w:t>nie dokonać bezpośredniej zapłaty wynagrodzenia Podwykonawcy lub Dalszemu Podwykonawcy, jeżeli Wykonawca wykaże niezasadność takiej zapłaty, albo</w:t>
      </w:r>
    </w:p>
    <w:p w14:paraId="25CAD52B" w14:textId="77777777" w:rsidR="00E0632A" w:rsidRPr="000C7EDF" w:rsidRDefault="00E117DD" w:rsidP="00486D0B">
      <w:pPr>
        <w:tabs>
          <w:tab w:val="left" w:pos="851"/>
          <w:tab w:val="left" w:pos="141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2) </w:t>
      </w:r>
      <w:r w:rsidRPr="000C7EDF">
        <w:rPr>
          <w:rFonts w:ascii="Times New Roman" w:hAnsi="Times New Roman" w:cs="Times New Roman"/>
          <w:sz w:val="24"/>
          <w:szCs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16088B7" w14:textId="77777777" w:rsidR="00E0632A" w:rsidRPr="000C7EDF" w:rsidRDefault="00E117DD" w:rsidP="00486D0B">
      <w:pPr>
        <w:tabs>
          <w:tab w:val="left" w:pos="851"/>
          <w:tab w:val="left" w:pos="141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3) </w:t>
      </w:r>
      <w:r w:rsidRPr="000C7EDF">
        <w:rPr>
          <w:rFonts w:ascii="Times New Roman" w:hAnsi="Times New Roman" w:cs="Times New Roman"/>
          <w:sz w:val="24"/>
          <w:szCs w:val="24"/>
        </w:rPr>
        <w:tab/>
        <w:t>dokonać bezpośredniej zapłaty wynagrodzenia Podwykonawcy lub dalszemu Podwykonawcy, jeżeli Podwykonawca lub dalszy Podwykonawca wykaże zasadność takiej zapłaty.</w:t>
      </w:r>
    </w:p>
    <w:p w14:paraId="1F69DA3B" w14:textId="77777777" w:rsidR="00E0632A" w:rsidRPr="000C7EDF" w:rsidRDefault="00E117DD" w:rsidP="00486D0B">
      <w:p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18. </w:t>
      </w:r>
      <w:r w:rsidRPr="000C7EDF">
        <w:rPr>
          <w:rFonts w:ascii="Times New Roman" w:hAnsi="Times New Roman" w:cs="Times New Roman"/>
          <w:sz w:val="24"/>
          <w:szCs w:val="24"/>
        </w:rPr>
        <w:tab/>
        <w:t xml:space="preserve">W przypadku dokonania bezpośredniej zapłaty Podwykonawcy lub dalszemu Podwykonawcy, o których mowa w ust. 13, Zamawiający potrąca kwotę wypłaconego wynagrodzenia </w:t>
      </w:r>
      <w:r w:rsidR="00CF0EF8">
        <w:rPr>
          <w:rFonts w:ascii="Times New Roman" w:hAnsi="Times New Roman" w:cs="Times New Roman"/>
          <w:sz w:val="24"/>
          <w:szCs w:val="24"/>
        </w:rPr>
        <w:t xml:space="preserve"> </w:t>
      </w:r>
      <w:r w:rsidRPr="000C7EDF">
        <w:rPr>
          <w:rFonts w:ascii="Times New Roman" w:hAnsi="Times New Roman" w:cs="Times New Roman"/>
          <w:sz w:val="24"/>
          <w:szCs w:val="24"/>
        </w:rPr>
        <w:t>z wynagrodzenia należnego Wykonawcy.</w:t>
      </w:r>
    </w:p>
    <w:p w14:paraId="3AE5C5C0" w14:textId="77777777" w:rsidR="00E0632A" w:rsidRPr="000C7EDF" w:rsidRDefault="002B7DB3" w:rsidP="00486D0B">
      <w:pPr>
        <w:tabs>
          <w:tab w:val="left" w:pos="567"/>
        </w:tabs>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19.  </w:t>
      </w:r>
      <w:r w:rsidR="00E117DD" w:rsidRPr="000C7EDF">
        <w:rPr>
          <w:rFonts w:ascii="Times New Roman" w:hAnsi="Times New Roman" w:cs="Times New Roman"/>
          <w:sz w:val="24"/>
          <w:szCs w:val="24"/>
        </w:rPr>
        <w:t xml:space="preserve">Niezależnie od postanowień ust. 18, Wykonawca jest zobowiązany do zapłaty Zamawiającemu wszelkich kwot (w pełnej wysokości) zapłaconych przez Zamawiającego zarówno w czasie realizacji Umowy jak i po jej zakończeniu na rzecz Podwykonawców i dalszych Podwykonawców tytułem zapłaty wynagrodzenia za roboty budowlane, usługi i dostawy wchodzące zakres Przedmiotu Umowy. Obowiązek zwrotu w pełnej wysokości kwot zapłaconych przez Zamawiającego tytułem wynagrodzenia za roboty budowlane, usługi i dostawy wchodzące zakres Przedmiotu Umowy ma zastosowanie również w przypadku odstąpienia od Umowy przez jakąkolwiek ze stron Umowy.   </w:t>
      </w:r>
    </w:p>
    <w:p w14:paraId="1BE0390F" w14:textId="77777777" w:rsidR="00E0632A" w:rsidRPr="000C7EDF" w:rsidRDefault="00E117DD" w:rsidP="00486D0B">
      <w:p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20.</w:t>
      </w:r>
      <w:r w:rsidRPr="000C7EDF">
        <w:rPr>
          <w:rFonts w:ascii="Times New Roman" w:hAnsi="Times New Roman" w:cs="Times New Roman"/>
          <w:sz w:val="24"/>
          <w:szCs w:val="24"/>
        </w:rPr>
        <w:tab/>
        <w:t>Konieczność wielokrotnego dokonywania bezpośredniej zapłaty Podwykonawcy lub dalszemu Podwykonawcy, o których mowa w ust. 13, lub konieczność dokonania bezpośrednich zapłat na sumę większą niż 5% wartości Wynagrodzenia może stanowić podstawę do odstąpienia od Umowy przez Zamawiającego.</w:t>
      </w:r>
    </w:p>
    <w:p w14:paraId="03F9B3EB" w14:textId="77777777" w:rsidR="00E0632A" w:rsidRPr="000C7EDF" w:rsidRDefault="00E117DD" w:rsidP="00486D0B">
      <w:p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21.</w:t>
      </w:r>
      <w:r w:rsidRPr="000C7EDF">
        <w:rPr>
          <w:rFonts w:ascii="Times New Roman" w:hAnsi="Times New Roman" w:cs="Times New Roman"/>
          <w:sz w:val="24"/>
          <w:szCs w:val="24"/>
        </w:rPr>
        <w:tab/>
        <w:t xml:space="preserve">Wykonawca zobowiązany jest do dokonywania terminowej zapłaty Podwykonawcom, </w:t>
      </w:r>
      <w:r w:rsidR="002B7DB3">
        <w:rPr>
          <w:rFonts w:ascii="Times New Roman" w:hAnsi="Times New Roman" w:cs="Times New Roman"/>
          <w:sz w:val="24"/>
          <w:szCs w:val="24"/>
        </w:rPr>
        <w:t xml:space="preserve">                      </w:t>
      </w:r>
      <w:r w:rsidRPr="000C7EDF">
        <w:rPr>
          <w:rFonts w:ascii="Times New Roman" w:hAnsi="Times New Roman" w:cs="Times New Roman"/>
          <w:sz w:val="24"/>
          <w:szCs w:val="24"/>
        </w:rPr>
        <w:t>z którymi zawarł umowy o podwykonawstwo, a w przypadkach zaistnienia podstaw do bezpośredniej zapłaty dalszym Podwykonawcom – do dokonywania terminowej zapłaty dalszym Podwykonawcom. Brak zapłaty wynagrodzenia Podwykonawcom będzie uznawany za nienależyte wykonywanie Umowy.</w:t>
      </w:r>
    </w:p>
    <w:p w14:paraId="1D77EC14" w14:textId="77777777" w:rsidR="00E0632A" w:rsidRPr="000C7EDF" w:rsidRDefault="002B7DB3" w:rsidP="00486D0B">
      <w:pPr>
        <w:tabs>
          <w:tab w:val="left" w:pos="567"/>
        </w:tabs>
        <w:spacing w:line="276"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22.  </w:t>
      </w:r>
      <w:r w:rsidR="00E117DD" w:rsidRPr="000C7EDF">
        <w:rPr>
          <w:rFonts w:ascii="Times New Roman" w:hAnsi="Times New Roman" w:cs="Times New Roman"/>
          <w:sz w:val="24"/>
          <w:szCs w:val="24"/>
          <w:lang w:eastAsia="pl-PL"/>
        </w:rPr>
        <w:t>Umowa z Podwykonawcą lub dalszym Podwykonawcą powinna stanowić w szczególności, iż:</w:t>
      </w:r>
    </w:p>
    <w:p w14:paraId="1CA88D77" w14:textId="77777777" w:rsidR="00E0632A" w:rsidRPr="000C7EDF" w:rsidRDefault="00E117DD" w:rsidP="00486D0B">
      <w:pPr>
        <w:widowControl w:val="0"/>
        <w:numPr>
          <w:ilvl w:val="0"/>
          <w:numId w:val="24"/>
        </w:numPr>
        <w:tabs>
          <w:tab w:val="left" w:pos="0"/>
          <w:tab w:val="left" w:pos="851"/>
          <w:tab w:val="left" w:pos="889"/>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termin zapłaty wynagrodzenia Podwykonawcy lub dalszemu Podwykonawcy nie może być dłuższy niż 30 dni od dnia doręczenia Wykonawcy, Podwykonawcy lub dalszemu Podwykonawcy faktury VAT lub rachunku, </w:t>
      </w:r>
    </w:p>
    <w:p w14:paraId="0947CBAD" w14:textId="77777777" w:rsidR="00E0632A" w:rsidRPr="000C7EDF" w:rsidRDefault="00E117DD" w:rsidP="00486D0B">
      <w:pPr>
        <w:widowControl w:val="0"/>
        <w:numPr>
          <w:ilvl w:val="0"/>
          <w:numId w:val="24"/>
        </w:numPr>
        <w:tabs>
          <w:tab w:val="left" w:pos="0"/>
          <w:tab w:val="left" w:pos="851"/>
          <w:tab w:val="left" w:pos="894"/>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przedmiotem Umowy o podwykonawstwo jest wyłącznie wykonanie, odpowiednio: robót budowlanych, dostaw lub usług, które ściśle odpowiadają części zamówienia określonego Umową zawartą pomiędzy Zamawiającym a Wykonawcą;</w:t>
      </w:r>
    </w:p>
    <w:p w14:paraId="225D5D3A" w14:textId="77777777" w:rsidR="00E0632A" w:rsidRPr="000C7EDF" w:rsidRDefault="00E117DD" w:rsidP="00486D0B">
      <w:pPr>
        <w:widowControl w:val="0"/>
        <w:numPr>
          <w:ilvl w:val="0"/>
          <w:numId w:val="24"/>
        </w:numPr>
        <w:tabs>
          <w:tab w:val="left" w:pos="0"/>
          <w:tab w:val="left" w:pos="851"/>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72CE4871" w14:textId="77777777"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wykonanie przedmiotu umowy o podwykonawstwo zostaje określone na co najmniej takim poziomie jakości, jaki wynika z Umowy zawartej pomiędzy Zamawiającym </w:t>
      </w:r>
      <w:r w:rsidR="002B7DB3">
        <w:rPr>
          <w:rFonts w:ascii="Times New Roman" w:hAnsi="Times New Roman" w:cs="Times New Roman"/>
          <w:sz w:val="24"/>
          <w:szCs w:val="24"/>
          <w:lang w:eastAsia="pl-PL"/>
        </w:rPr>
        <w:t xml:space="preserve">                a Wykonawcą </w:t>
      </w:r>
      <w:r w:rsidRPr="000C7EDF">
        <w:rPr>
          <w:rFonts w:ascii="Times New Roman" w:hAnsi="Times New Roman" w:cs="Times New Roman"/>
          <w:sz w:val="24"/>
          <w:szCs w:val="24"/>
          <w:lang w:eastAsia="pl-PL"/>
        </w:rPr>
        <w:t xml:space="preserve">i powinno odpowiadać stosownym dla tego wykonania wymaganiom określonym w dokumentacji projektowej, SWZ oraz standardom deklarowanym </w:t>
      </w:r>
      <w:r w:rsidR="002B7DB3">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w Ofercie Wykonawcy; </w:t>
      </w:r>
    </w:p>
    <w:p w14:paraId="6EBE171A" w14:textId="77777777"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Podwykonawca lub dalszy Podwykonawca są zobowiązani do przedstawiania Zamawiającemu na jego żądanie dokumentów, oświadczeń i wyjaśnień dotyczących realizacji umowy o podwykonawstwo.</w:t>
      </w:r>
    </w:p>
    <w:p w14:paraId="0D892A9F" w14:textId="77777777"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Postanowienia dotyczące bezpośredniej płatności na rzecz podwykonawcy lub dalszego podwykonawcy, o której mowa w ust. 12.</w:t>
      </w:r>
    </w:p>
    <w:p w14:paraId="6234D812" w14:textId="77777777" w:rsidR="00E0632A" w:rsidRPr="000C7EDF" w:rsidRDefault="00E117DD" w:rsidP="00486D0B">
      <w:pPr>
        <w:widowControl w:val="0"/>
        <w:numPr>
          <w:ilvl w:val="0"/>
          <w:numId w:val="24"/>
        </w:numPr>
        <w:tabs>
          <w:tab w:val="left" w:pos="0"/>
          <w:tab w:val="left" w:pos="851"/>
          <w:tab w:val="left" w:pos="903"/>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O Obowiązku Zatrudnienia na zasadach obowiązujących Wykonawcę.</w:t>
      </w:r>
    </w:p>
    <w:p w14:paraId="2052213A" w14:textId="77777777" w:rsidR="00E0632A" w:rsidRPr="000C7EDF" w:rsidRDefault="00E117DD" w:rsidP="00486D0B">
      <w:pPr>
        <w:widowControl w:val="0"/>
        <w:spacing w:line="276" w:lineRule="auto"/>
        <w:jc w:val="both"/>
        <w:rPr>
          <w:rFonts w:ascii="Times New Roman" w:hAnsi="Times New Roman" w:cs="Times New Roman"/>
          <w:sz w:val="24"/>
          <w:szCs w:val="24"/>
        </w:rPr>
      </w:pPr>
      <w:r w:rsidRPr="000C7EDF">
        <w:rPr>
          <w:rFonts w:ascii="Times New Roman" w:hAnsi="Times New Roman" w:cs="Times New Roman"/>
          <w:sz w:val="24"/>
          <w:szCs w:val="24"/>
          <w:lang w:eastAsia="pl-PL"/>
        </w:rPr>
        <w:t>23.     Umowa o podwykonawstwo nie może zawierać postanowień:</w:t>
      </w:r>
    </w:p>
    <w:p w14:paraId="09D17D20" w14:textId="77777777" w:rsidR="00E0632A" w:rsidRPr="000C7EDF" w:rsidRDefault="00E117DD" w:rsidP="00486D0B">
      <w:pPr>
        <w:widowControl w:val="0"/>
        <w:numPr>
          <w:ilvl w:val="0"/>
          <w:numId w:val="45"/>
        </w:numPr>
        <w:tabs>
          <w:tab w:val="left" w:pos="0"/>
          <w:tab w:val="left" w:pos="567"/>
          <w:tab w:val="left" w:pos="889"/>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uzależniających uzyskanie przez Podwykonawcę lub dalszego Podwykonawcę zapłaty </w:t>
      </w:r>
      <w:r w:rsidRPr="000C7EDF">
        <w:rPr>
          <w:rFonts w:ascii="Times New Roman" w:hAnsi="Times New Roman" w:cs="Times New Roman"/>
          <w:sz w:val="24"/>
          <w:szCs w:val="24"/>
          <w:lang w:eastAsia="pl-PL"/>
        </w:rPr>
        <w:br/>
        <w:t xml:space="preserve">od Wykonawcy lub Podwykonawcy za wykonanie przedmiotu umowy </w:t>
      </w:r>
      <w:r w:rsidR="002B7DB3">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o podwykonawstwo od zapłaty przez Zamawiającego wynagrodzenia Wykonawcy lub odpowiednio od zapłaty przez Wykonawcę wynagrodzenia Podwykonawcy;</w:t>
      </w:r>
    </w:p>
    <w:p w14:paraId="44B9D9F0" w14:textId="77777777" w:rsidR="00E0632A" w:rsidRPr="000C7EDF" w:rsidRDefault="00E117DD" w:rsidP="00486D0B">
      <w:pPr>
        <w:widowControl w:val="0"/>
        <w:numPr>
          <w:ilvl w:val="0"/>
          <w:numId w:val="45"/>
        </w:numPr>
        <w:tabs>
          <w:tab w:val="left" w:pos="0"/>
          <w:tab w:val="left" w:pos="567"/>
          <w:tab w:val="left" w:pos="894"/>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zwrot kwot zabezpieczenia przez Wykonawcę Podwykonawcy, od zwrotu zabezpieczenia należytego wykonania Umowy Wykonawcy przez Zamawiającego;</w:t>
      </w:r>
    </w:p>
    <w:p w14:paraId="28EAB790" w14:textId="77777777" w:rsidR="00E0632A" w:rsidRPr="000C7EDF" w:rsidRDefault="00E117DD" w:rsidP="00486D0B">
      <w:pPr>
        <w:widowControl w:val="0"/>
        <w:numPr>
          <w:ilvl w:val="0"/>
          <w:numId w:val="45"/>
        </w:numPr>
        <w:tabs>
          <w:tab w:val="left" w:pos="0"/>
          <w:tab w:val="left" w:pos="567"/>
          <w:tab w:val="left" w:pos="894"/>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dokonanie przez Wykonawcę lub Podwykonawcę odbiorów robót wykonanych przez Podwykonawcę lub Dalszego podwykonawcę od dokonania ich odbioru przez Zamawiającego;</w:t>
      </w:r>
    </w:p>
    <w:p w14:paraId="4F90CDF4" w14:textId="77777777" w:rsidR="00E0632A" w:rsidRPr="000C7EDF" w:rsidRDefault="00E117DD" w:rsidP="00486D0B">
      <w:pPr>
        <w:widowControl w:val="0"/>
        <w:numPr>
          <w:ilvl w:val="0"/>
          <w:numId w:val="45"/>
        </w:numPr>
        <w:tabs>
          <w:tab w:val="left" w:pos="0"/>
          <w:tab w:val="left" w:pos="567"/>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nie może zawierać terminów wykonania dłuższych niż określonych w Umowie Wykonawcy z Zamawiającym</w:t>
      </w:r>
      <w:r w:rsidR="00141FCD" w:rsidRPr="000C7EDF">
        <w:rPr>
          <w:rFonts w:ascii="Times New Roman" w:hAnsi="Times New Roman" w:cs="Times New Roman"/>
          <w:sz w:val="24"/>
          <w:szCs w:val="24"/>
          <w:lang w:eastAsia="pl-PL"/>
        </w:rPr>
        <w:t xml:space="preserve"> lub terminów niezgodnych z HRF </w:t>
      </w:r>
      <w:r w:rsidRPr="000C7EDF">
        <w:rPr>
          <w:rFonts w:ascii="Times New Roman" w:hAnsi="Times New Roman" w:cs="Times New Roman"/>
          <w:sz w:val="24"/>
          <w:szCs w:val="24"/>
          <w:lang w:eastAsia="pl-PL"/>
        </w:rPr>
        <w:t>;</w:t>
      </w:r>
    </w:p>
    <w:p w14:paraId="0139DDCA" w14:textId="77777777" w:rsidR="00E0632A" w:rsidRPr="000C7EDF" w:rsidRDefault="00E117DD" w:rsidP="00486D0B">
      <w:pPr>
        <w:widowControl w:val="0"/>
        <w:numPr>
          <w:ilvl w:val="0"/>
          <w:numId w:val="45"/>
        </w:numPr>
        <w:tabs>
          <w:tab w:val="left" w:pos="567"/>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dokonanie odbioru końcowego przedmiotu umowy podwykonawczej od braku jakichkolwiek wad i usterek (zastrzeżenia tzw. „odbioru bezusterkowego”);</w:t>
      </w:r>
    </w:p>
    <w:p w14:paraId="23FE4130" w14:textId="77777777" w:rsidR="00E0632A" w:rsidRPr="000C7EDF" w:rsidRDefault="00E117DD" w:rsidP="00486D0B">
      <w:pPr>
        <w:widowControl w:val="0"/>
        <w:numPr>
          <w:ilvl w:val="0"/>
          <w:numId w:val="45"/>
        </w:numPr>
        <w:tabs>
          <w:tab w:val="left" w:pos="567"/>
          <w:tab w:val="left" w:pos="898"/>
        </w:tabs>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uzależniających dokonanie przez Wykonawcę lub Podwykonawcę odbiorów robót wykonanych przez Podwykonawcę lub Dalszego podwykonawcę od dokonania ich odbioru przez Zamawiającego.</w:t>
      </w:r>
    </w:p>
    <w:p w14:paraId="6C1787C2" w14:textId="77777777" w:rsidR="00E0632A" w:rsidRPr="000C7EDF" w:rsidRDefault="00E117DD" w:rsidP="00486D0B">
      <w:pPr>
        <w:widowControl w:val="0"/>
        <w:numPr>
          <w:ilvl w:val="0"/>
          <w:numId w:val="3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Umowa o podwykonawstwo nie może zawierać postanowień kształtujących prawa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i obowiązki Podwykonawcy, w zakresie kar umownych oraz postanowień dotyczących warunków wypłaty wynagrodzenia, w sposób dla niego mniej korzystny niż prawa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i obowiązki Wykonawcy, ukształtowane postanowieniami umowy zawartej między zamawiającym a Wykonawcą.</w:t>
      </w:r>
    </w:p>
    <w:p w14:paraId="5DC00118" w14:textId="77777777"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Brak zapłaty podwykonawcy lub dalszemu podwykonawcy stanowi nienależyte </w:t>
      </w:r>
      <w:r w:rsidRPr="000C7EDF">
        <w:rPr>
          <w:rFonts w:ascii="Times New Roman" w:hAnsi="Times New Roman" w:cs="Times New Roman"/>
          <w:sz w:val="24"/>
          <w:szCs w:val="24"/>
          <w:lang w:eastAsia="pl-PL"/>
        </w:rPr>
        <w:lastRenderedPageBreak/>
        <w:t>wykonanie Umowy.</w:t>
      </w:r>
    </w:p>
    <w:p w14:paraId="29F6CF42" w14:textId="77777777"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zobowiązany jest do dokonywania terminowej zapłaty wynagrodzenia oraz innych świadczeń pieniężnych należnych na podstawie zawartych umów lub przepisów powszechnie obowiązującego prawa, podwykonawcom, z którymi zawarł umowy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o podwykonawstwo, a w przypadkach zaistnienia podstaw do bezpośredniej zapłaty dalszym podwykonawcom – do dokonywania terminowej zapłaty dalszym podwykonawcom. </w:t>
      </w:r>
    </w:p>
    <w:p w14:paraId="7C79F323" w14:textId="77777777"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zobowiązany jest na żądanie Zamawiającego udzielić mu wszelkich informacji dotyczących podwykonawców.</w:t>
      </w:r>
    </w:p>
    <w:p w14:paraId="6D716F96" w14:textId="77777777"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Do podwykonawcy, który będzie wykonywał roboty budowlane w zakresie określonym w  ofercie zastosowanie mają postanowienia niniejszego paragrafu, w szczególności </w:t>
      </w:r>
      <w:r w:rsidR="002B7DB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zakresie obowiązku przedkładania projektu umowy podwykonawczej oraz poświadczonej za zgodność z oryginałem umowy na roboty budowlane. </w:t>
      </w:r>
    </w:p>
    <w:p w14:paraId="33D2C0A8" w14:textId="77777777"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Jeżeli Wykonawca zgłasza zmianę albo rezygnację z podwykonawcy, na którego zasoby wykonawca powoływał się, na zasadach określonych w art. 118 PZP, w celu wykazania spełniania warunków udziału w postępowaniu, Wykonawca jest obowiązany wykazać Zamawiającemu, że pro</w:t>
      </w:r>
      <w:r w:rsidR="00F64C7E" w:rsidRPr="000C7EDF">
        <w:rPr>
          <w:rFonts w:ascii="Times New Roman" w:eastAsia="Yu Mincho" w:hAnsi="Times New Roman" w:cs="Times New Roman"/>
          <w:sz w:val="24"/>
          <w:szCs w:val="24"/>
          <w:lang w:eastAsia="pl-PL"/>
        </w:rPr>
        <w:t>ponowany inny podwykonawca lub W</w:t>
      </w:r>
      <w:r w:rsidRPr="000C7EDF">
        <w:rPr>
          <w:rFonts w:ascii="Times New Roman" w:eastAsia="Yu Mincho" w:hAnsi="Times New Roman" w:cs="Times New Roman"/>
          <w:sz w:val="24"/>
          <w:szCs w:val="24"/>
          <w:lang w:eastAsia="pl-PL"/>
        </w:rPr>
        <w:t>ykonawca samodzielnie spełnia je w stopniu nie mniejszym niż podwykonawca, na którego zasoby wykonawca powoływał się w trakcie postępowania o udzielenie zamówienia.</w:t>
      </w:r>
    </w:p>
    <w:p w14:paraId="3735CDEA" w14:textId="77777777" w:rsidR="00E0632A" w:rsidRPr="000C7EDF" w:rsidRDefault="00E117DD" w:rsidP="00486D0B">
      <w:pPr>
        <w:widowControl w:val="0"/>
        <w:numPr>
          <w:ilvl w:val="0"/>
          <w:numId w:val="36"/>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Zamawiający, na podstawie regulacji art. 462 ust. 3 i 4 PZP żąda, aby Wykonawca po podpisaniu Umowy, o ile te informacje są już znane, podał nazwy albo imiona i nazwiska oraz dane kontaktowe podwykonawców, dostawców i usługodawców i osób do kontaktu z nimi, zaangażowanych w wykonanie części Umowy. Wykonawca zawiadamia Zamawiającego o wszelkich zmianach danych, o których mowa w zdaniu powyższym, w trakcie realizacji zamówienia, a także przekazuje informacje na temat nowych podwykonawców, dostawców, usługodawców, którym w późniejszym okresie zamierza powierzyć wykonanie części Umowy.</w:t>
      </w:r>
    </w:p>
    <w:p w14:paraId="26295E87" w14:textId="77777777" w:rsidR="00E0632A" w:rsidRPr="000C7EDF" w:rsidRDefault="00E0632A">
      <w:pPr>
        <w:spacing w:line="276" w:lineRule="auto"/>
        <w:jc w:val="center"/>
        <w:rPr>
          <w:rFonts w:ascii="Times New Roman" w:eastAsia="Arial" w:hAnsi="Times New Roman" w:cs="Times New Roman"/>
          <w:b/>
          <w:sz w:val="24"/>
          <w:szCs w:val="24"/>
          <w:lang w:eastAsia="pl-PL"/>
        </w:rPr>
      </w:pPr>
    </w:p>
    <w:p w14:paraId="1C1C36B0"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8</w:t>
      </w:r>
    </w:p>
    <w:p w14:paraId="016AC905"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OBOWIĄZKI ZAMAWIAJĄCEGO</w:t>
      </w:r>
    </w:p>
    <w:p w14:paraId="78AE7870" w14:textId="77777777" w:rsidR="00E0632A" w:rsidRPr="000C7EDF" w:rsidRDefault="00E117DD" w:rsidP="00CF7B1E">
      <w:pPr>
        <w:numPr>
          <w:ilvl w:val="0"/>
          <w:numId w:val="4"/>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 obowiązków Zamawiającego należy również:</w:t>
      </w:r>
    </w:p>
    <w:p w14:paraId="584F66A9" w14:textId="77777777" w:rsidR="000E220F" w:rsidRPr="000C7EDF" w:rsidRDefault="00E117DD" w:rsidP="000E220F">
      <w:pPr>
        <w:numPr>
          <w:ilvl w:val="1"/>
          <w:numId w:val="34"/>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protokolarne przekazanie Wykonawcy terenu budowy. Zamawiający przekaże Wykonawcy teren budowy na pisemny wniosek Wykonawcy, w terminie ustalonym wspólnie przez Strony.</w:t>
      </w:r>
    </w:p>
    <w:p w14:paraId="79223E14" w14:textId="77777777" w:rsidR="00E0632A" w:rsidRPr="000C7EDF" w:rsidRDefault="00E117DD" w:rsidP="000E220F">
      <w:pPr>
        <w:numPr>
          <w:ilvl w:val="1"/>
          <w:numId w:val="34"/>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zapewnienie nadzoru inwestorskiego,</w:t>
      </w:r>
    </w:p>
    <w:p w14:paraId="31B4798E" w14:textId="77777777" w:rsidR="00CF7B1E" w:rsidRPr="000C7EDF" w:rsidRDefault="000E220F" w:rsidP="00CF7B1E">
      <w:pPr>
        <w:spacing w:line="276" w:lineRule="auto"/>
        <w:ind w:left="1134" w:hanging="567"/>
        <w:jc w:val="both"/>
        <w:rPr>
          <w:rFonts w:ascii="Times New Roman" w:eastAsia="Arial" w:hAnsi="Times New Roman" w:cs="Times New Roman"/>
          <w:sz w:val="24"/>
          <w:szCs w:val="24"/>
          <w:lang w:eastAsia="pl-PL"/>
        </w:rPr>
      </w:pPr>
      <w:r w:rsidRPr="000C7EDF">
        <w:rPr>
          <w:rFonts w:ascii="Times New Roman" w:eastAsia="Arial" w:hAnsi="Times New Roman" w:cs="Times New Roman"/>
          <w:sz w:val="24"/>
          <w:szCs w:val="24"/>
          <w:lang w:eastAsia="pl-PL"/>
        </w:rPr>
        <w:t>3</w:t>
      </w:r>
      <w:r w:rsidR="00CF7B1E" w:rsidRPr="000C7EDF">
        <w:rPr>
          <w:rFonts w:ascii="Times New Roman" w:eastAsia="Arial" w:hAnsi="Times New Roman" w:cs="Times New Roman"/>
          <w:sz w:val="24"/>
          <w:szCs w:val="24"/>
          <w:lang w:eastAsia="pl-PL"/>
        </w:rPr>
        <w:t>)     dokonanie odbioru częściowego, odbioru robót zanikających lub ulegających zakryciu, odbiorów końcowych, oraz odbioru ostatecznego (pogwarancyjnego),</w:t>
      </w:r>
    </w:p>
    <w:p w14:paraId="73A812D3" w14:textId="77777777" w:rsidR="00CF7B1E" w:rsidRPr="000C7EDF" w:rsidRDefault="000E220F" w:rsidP="00CF7B1E">
      <w:pPr>
        <w:spacing w:line="276" w:lineRule="auto"/>
        <w:ind w:left="1134" w:hanging="567"/>
        <w:jc w:val="both"/>
        <w:rPr>
          <w:rFonts w:ascii="Times New Roman" w:eastAsia="Arial" w:hAnsi="Times New Roman" w:cs="Times New Roman"/>
          <w:sz w:val="24"/>
          <w:szCs w:val="24"/>
          <w:lang w:eastAsia="pl-PL"/>
        </w:rPr>
      </w:pPr>
      <w:r w:rsidRPr="000C7EDF">
        <w:rPr>
          <w:rFonts w:ascii="Times New Roman" w:eastAsia="Arial" w:hAnsi="Times New Roman" w:cs="Times New Roman"/>
          <w:sz w:val="24"/>
          <w:szCs w:val="24"/>
          <w:lang w:eastAsia="pl-PL"/>
        </w:rPr>
        <w:t>4</w:t>
      </w:r>
      <w:r w:rsidR="00CF7B1E" w:rsidRPr="000C7EDF">
        <w:rPr>
          <w:rFonts w:ascii="Times New Roman" w:eastAsia="Arial" w:hAnsi="Times New Roman" w:cs="Times New Roman"/>
          <w:sz w:val="24"/>
          <w:szCs w:val="24"/>
          <w:lang w:eastAsia="pl-PL"/>
        </w:rPr>
        <w:t>)</w:t>
      </w:r>
      <w:r w:rsidR="00CF7B1E" w:rsidRPr="000C7EDF">
        <w:rPr>
          <w:rFonts w:ascii="Times New Roman" w:eastAsia="Arial" w:hAnsi="Times New Roman" w:cs="Times New Roman"/>
          <w:sz w:val="24"/>
          <w:szCs w:val="24"/>
          <w:lang w:eastAsia="pl-PL"/>
        </w:rPr>
        <w:tab/>
        <w:t>zapłata wynagrodzenia Wykonawcy,</w:t>
      </w:r>
    </w:p>
    <w:p w14:paraId="11E72B7B" w14:textId="77777777" w:rsidR="00CF7B1E" w:rsidRPr="000C7EDF" w:rsidRDefault="000E220F" w:rsidP="00CF7B1E">
      <w:p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5</w:t>
      </w:r>
      <w:r w:rsidR="00CF7B1E" w:rsidRPr="000C7EDF">
        <w:rPr>
          <w:rFonts w:ascii="Times New Roman" w:eastAsia="Arial" w:hAnsi="Times New Roman" w:cs="Times New Roman"/>
          <w:sz w:val="24"/>
          <w:szCs w:val="24"/>
          <w:lang w:eastAsia="pl-PL"/>
        </w:rPr>
        <w:t>)</w:t>
      </w:r>
      <w:r w:rsidR="00CF7B1E" w:rsidRPr="000C7EDF">
        <w:rPr>
          <w:rFonts w:ascii="Times New Roman" w:eastAsia="Arial" w:hAnsi="Times New Roman" w:cs="Times New Roman"/>
          <w:sz w:val="24"/>
          <w:szCs w:val="24"/>
          <w:lang w:eastAsia="pl-PL"/>
        </w:rPr>
        <w:tab/>
        <w:t>współpraca z Wykonawcą przy uzyskaniu niezbędnych służebności, dzierżawy, wydzielenia nieruchomości.</w:t>
      </w:r>
    </w:p>
    <w:p w14:paraId="6C7BC6DA" w14:textId="77777777" w:rsidR="00CF7B1E" w:rsidRPr="000C7EDF" w:rsidRDefault="00E117DD" w:rsidP="00CF7B1E">
      <w:pPr>
        <w:numPr>
          <w:ilvl w:val="0"/>
          <w:numId w:val="4"/>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nie ponosi odpowiedzialności za mienie Wykonawcy i osób trzecich zgromadzone  na terenie budowy.</w:t>
      </w:r>
    </w:p>
    <w:p w14:paraId="638889BC" w14:textId="77777777" w:rsidR="00847AFB" w:rsidRDefault="00CF7B1E" w:rsidP="002B7DB3">
      <w:pPr>
        <w:numPr>
          <w:ilvl w:val="0"/>
          <w:numId w:val="4"/>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lastRenderedPageBreak/>
        <w:t>Koszty ewentualnych opłat publicznoprawnych koniecznych do poniesienia w związku z decyzjami administracyjnymi w sprawie wyłączenia gruntów z produkcji rolnej lub leśnej, a także wynagrodzenie za ewentualne służebności i czynsze dzierżawne będzie ponosił Zamawiający, z zastrzeżeniem, że Zamawiający zaakceptuje w formie pisemnej przewidywany do poniesienia koszt, przed jego poniesieniem. Wykonawca jest zaś zobowiązany do takiego wyboru rozwiązań projektowych, aby w maksymalnym stopniu zminimalizować konieczność poniesienia przedmiotowych kosztów przez Zamawiającego.</w:t>
      </w:r>
    </w:p>
    <w:p w14:paraId="0818EAE9" w14:textId="77777777" w:rsidR="002B7DB3" w:rsidRPr="002B7DB3" w:rsidRDefault="002B7DB3" w:rsidP="002B7DB3">
      <w:pPr>
        <w:spacing w:line="276" w:lineRule="auto"/>
        <w:ind w:left="567"/>
        <w:jc w:val="both"/>
        <w:rPr>
          <w:rFonts w:ascii="Times New Roman" w:hAnsi="Times New Roman" w:cs="Times New Roman"/>
          <w:sz w:val="24"/>
          <w:szCs w:val="24"/>
        </w:rPr>
      </w:pPr>
    </w:p>
    <w:p w14:paraId="3EF8988E"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9</w:t>
      </w:r>
    </w:p>
    <w:p w14:paraId="620143FE"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NADZÓR AUTORSKI</w:t>
      </w:r>
    </w:p>
    <w:p w14:paraId="659A6141" w14:textId="77777777" w:rsidR="00E0632A" w:rsidRPr="000C7EDF" w:rsidRDefault="00E117DD" w:rsidP="00CF7B1E">
      <w:pPr>
        <w:numPr>
          <w:ilvl w:val="0"/>
          <w:numId w:val="39"/>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zobowiązuje się do zapewnienia nadzoru autorskiego w trakcie realizacji Robót Budowlanych opisanych w przygotowanej przez Wykonawcę Dokumentacji Projektowej (dalej: „Nadzór Autorski”) w ramach Wynagrodzenia.</w:t>
      </w:r>
    </w:p>
    <w:p w14:paraId="6E91EFB9" w14:textId="77777777" w:rsidR="00E0632A" w:rsidRPr="000C7EDF" w:rsidRDefault="00E117DD" w:rsidP="00CF7B1E">
      <w:pPr>
        <w:numPr>
          <w:ilvl w:val="0"/>
          <w:numId w:val="39"/>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zobowiązany jest zapewnić Nadzór Autorski w następującym zakresie: </w:t>
      </w:r>
    </w:p>
    <w:p w14:paraId="6FA688BC" w14:textId="77777777"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Kontroli zgodności realizacji Robót Budowlanych z Dokumentacją Projektową;</w:t>
      </w:r>
    </w:p>
    <w:p w14:paraId="62D8904D" w14:textId="77777777"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Uzgadniania i oceny zasadności i możliwości wprowadzenia rozwiązań zamiennych w stosunku do przewidzianych w Dokumentacji Projektowej zgłaszanych w toku wykonywania Robót Budowlanych, </w:t>
      </w:r>
    </w:p>
    <w:p w14:paraId="2924CB7E" w14:textId="77777777"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Udziału w komisjach, naradach technicznych, radach budowy organizowanych przez Zamawiającego, </w:t>
      </w:r>
    </w:p>
    <w:p w14:paraId="039F5B5F" w14:textId="77777777"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Udzielania wszelkich wyjaśnień dotyczących wątpliwości powstałych w trakcie wykonywania Robót Budowlanych,</w:t>
      </w:r>
    </w:p>
    <w:p w14:paraId="138100A4" w14:textId="77777777" w:rsidR="00E0632A" w:rsidRPr="000C7EDF" w:rsidRDefault="00E117DD" w:rsidP="00CF7B1E">
      <w:pPr>
        <w:numPr>
          <w:ilvl w:val="0"/>
          <w:numId w:val="30"/>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Udziału w odbiorze wykonanych Robót Budowlanych i w czynnościach mających na celu doprowadzenie do osiągnięcia projektowej zdolności funkcjonalnej obiektu. </w:t>
      </w:r>
    </w:p>
    <w:p w14:paraId="57023EBC" w14:textId="77777777" w:rsidR="00E0632A" w:rsidRPr="000C7EDF" w:rsidRDefault="008F6BE2" w:rsidP="008F6BE2">
      <w:pPr>
        <w:pStyle w:val="Akapitzlist"/>
        <w:numPr>
          <w:ilvl w:val="0"/>
          <w:numId w:val="39"/>
        </w:numPr>
        <w:tabs>
          <w:tab w:val="clear" w:pos="0"/>
          <w:tab w:val="num" w:pos="426"/>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   </w:t>
      </w:r>
      <w:r w:rsidR="00E117DD" w:rsidRPr="000C7EDF">
        <w:rPr>
          <w:rFonts w:ascii="Times New Roman" w:eastAsia="Arial" w:hAnsi="Times New Roman" w:cs="Times New Roman"/>
          <w:sz w:val="24"/>
          <w:szCs w:val="24"/>
          <w:lang w:eastAsia="pl-PL"/>
        </w:rPr>
        <w:t xml:space="preserve">Nadzór Autorski będzie świadczony z najwyższą starannością zawodową, przy uwzględnieniu obowiązujących przepisów, w tym </w:t>
      </w:r>
      <w:proofErr w:type="spellStart"/>
      <w:r w:rsidR="00E117DD" w:rsidRPr="000C7EDF">
        <w:rPr>
          <w:rFonts w:ascii="Times New Roman" w:eastAsia="Arial" w:hAnsi="Times New Roman" w:cs="Times New Roman"/>
          <w:sz w:val="24"/>
          <w:szCs w:val="24"/>
          <w:lang w:eastAsia="pl-PL"/>
        </w:rPr>
        <w:t>techniczno</w:t>
      </w:r>
      <w:proofErr w:type="spellEnd"/>
      <w:r w:rsidR="00E117DD" w:rsidRPr="000C7EDF">
        <w:rPr>
          <w:rFonts w:ascii="Times New Roman" w:eastAsia="Arial" w:hAnsi="Times New Roman" w:cs="Times New Roman"/>
          <w:sz w:val="24"/>
          <w:szCs w:val="24"/>
          <w:lang w:eastAsia="pl-PL"/>
        </w:rPr>
        <w:t xml:space="preserve"> – budowlanych, obowiązujących Polskich Norm, zasad wiedzy technicznej i sztuki budowlanej przez osoby posiadające wymagane uprawnienia. </w:t>
      </w:r>
    </w:p>
    <w:p w14:paraId="0C2DA41E" w14:textId="77777777" w:rsidR="008C17CA" w:rsidRPr="002B7DB3" w:rsidRDefault="00E117DD" w:rsidP="002B7DB3">
      <w:pPr>
        <w:numPr>
          <w:ilvl w:val="0"/>
          <w:numId w:val="39"/>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zobowiązuje się w ramach Wynagrodzenia do pełnienia 3 (słownie: trzech) wizyt nadzoru autorskiego w trakcie wykonywania Robót Budowlanych. Zwiększenie ilości wizyt w ramach nadzoru autorskiego zostanie uregulowane na podstawie odrębnej umowy z uwzględnieniem powszechnie stosowanych stawek</w:t>
      </w:r>
    </w:p>
    <w:p w14:paraId="4DFDC300" w14:textId="77777777" w:rsidR="00CD1B16" w:rsidRDefault="00CD1B16">
      <w:pPr>
        <w:spacing w:after="120" w:line="276" w:lineRule="auto"/>
        <w:jc w:val="center"/>
        <w:rPr>
          <w:rFonts w:ascii="Times New Roman" w:eastAsia="Arial" w:hAnsi="Times New Roman" w:cs="Times New Roman"/>
          <w:b/>
          <w:sz w:val="24"/>
          <w:szCs w:val="24"/>
          <w:lang w:eastAsia="pl-PL"/>
        </w:rPr>
      </w:pPr>
    </w:p>
    <w:p w14:paraId="1B2EC85E"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10</w:t>
      </w:r>
      <w:r w:rsidR="00CD1B16">
        <w:rPr>
          <w:rFonts w:ascii="Times New Roman" w:eastAsia="Arial" w:hAnsi="Times New Roman" w:cs="Times New Roman"/>
          <w:b/>
          <w:sz w:val="24"/>
          <w:szCs w:val="24"/>
          <w:lang w:eastAsia="pl-PL"/>
        </w:rPr>
        <w:br/>
      </w:r>
      <w:r w:rsidRPr="000C7EDF">
        <w:rPr>
          <w:rFonts w:ascii="Times New Roman" w:eastAsia="Arial" w:hAnsi="Times New Roman" w:cs="Times New Roman"/>
          <w:b/>
          <w:sz w:val="24"/>
          <w:szCs w:val="24"/>
          <w:lang w:eastAsia="pl-PL"/>
        </w:rPr>
        <w:t>ODBIORY</w:t>
      </w:r>
    </w:p>
    <w:p w14:paraId="6CC9912B" w14:textId="77777777" w:rsidR="00E0632A" w:rsidRPr="00F86BBF" w:rsidRDefault="00E117DD" w:rsidP="00CF7B1E">
      <w:pPr>
        <w:numPr>
          <w:ilvl w:val="0"/>
          <w:numId w:val="13"/>
        </w:numPr>
        <w:spacing w:line="276" w:lineRule="auto"/>
        <w:ind w:left="567" w:hanging="567"/>
        <w:jc w:val="both"/>
        <w:rPr>
          <w:rFonts w:ascii="Times New Roman" w:hAnsi="Times New Roman" w:cs="Times New Roman"/>
          <w:color w:val="000000" w:themeColor="text1"/>
          <w:sz w:val="24"/>
          <w:szCs w:val="24"/>
        </w:rPr>
      </w:pPr>
      <w:r w:rsidRPr="000C7EDF">
        <w:rPr>
          <w:rFonts w:ascii="Times New Roman" w:eastAsia="Arial" w:hAnsi="Times New Roman" w:cs="Times New Roman"/>
          <w:sz w:val="24"/>
          <w:szCs w:val="24"/>
          <w:lang w:eastAsia="pl-PL"/>
        </w:rPr>
        <w:t xml:space="preserve">Wykonawca zobowiązuje w ramach Wynagrodzenia dokonać wszystkich odbiorów </w:t>
      </w:r>
      <w:r w:rsidRPr="00F86BBF">
        <w:rPr>
          <w:rFonts w:ascii="Times New Roman" w:eastAsia="Arial" w:hAnsi="Times New Roman" w:cs="Times New Roman"/>
          <w:color w:val="000000" w:themeColor="text1"/>
          <w:sz w:val="24"/>
          <w:szCs w:val="24"/>
          <w:lang w:eastAsia="pl-PL"/>
        </w:rPr>
        <w:t>technicznych.</w:t>
      </w:r>
    </w:p>
    <w:p w14:paraId="0BD3025B" w14:textId="77777777" w:rsidR="00E0632A" w:rsidRPr="00F86BBF" w:rsidRDefault="00155F3C" w:rsidP="00CF7B1E">
      <w:pPr>
        <w:numPr>
          <w:ilvl w:val="0"/>
          <w:numId w:val="13"/>
        </w:numPr>
        <w:spacing w:line="276" w:lineRule="auto"/>
        <w:ind w:left="567" w:hanging="567"/>
        <w:jc w:val="both"/>
        <w:rPr>
          <w:rFonts w:ascii="Times New Roman" w:hAnsi="Times New Roman" w:cs="Times New Roman"/>
          <w:color w:val="000000" w:themeColor="text1"/>
          <w:sz w:val="24"/>
          <w:szCs w:val="24"/>
        </w:rPr>
      </w:pPr>
      <w:bookmarkStart w:id="2" w:name="_Hlk30602229"/>
      <w:r w:rsidRPr="00F86BBF">
        <w:rPr>
          <w:rFonts w:ascii="Times New Roman" w:eastAsia="Arial" w:hAnsi="Times New Roman" w:cs="Times New Roman"/>
          <w:color w:val="000000" w:themeColor="text1"/>
          <w:sz w:val="24"/>
          <w:szCs w:val="24"/>
          <w:lang w:eastAsia="pl-PL"/>
        </w:rPr>
        <w:t xml:space="preserve">Zamawiający dopuszcza częściowy </w:t>
      </w:r>
      <w:r w:rsidR="00F86BBF" w:rsidRPr="00F86BBF">
        <w:rPr>
          <w:rFonts w:ascii="Times New Roman" w:eastAsia="Arial" w:hAnsi="Times New Roman" w:cs="Times New Roman"/>
          <w:color w:val="000000" w:themeColor="text1"/>
          <w:sz w:val="24"/>
          <w:szCs w:val="24"/>
          <w:lang w:eastAsia="pl-PL"/>
        </w:rPr>
        <w:t>odbiór Dokumentacji Projektowej</w:t>
      </w:r>
      <w:r w:rsidRPr="00F86BBF">
        <w:rPr>
          <w:rFonts w:ascii="Times New Roman" w:eastAsia="Arial" w:hAnsi="Times New Roman" w:cs="Times New Roman"/>
          <w:color w:val="000000" w:themeColor="text1"/>
          <w:sz w:val="24"/>
          <w:szCs w:val="24"/>
          <w:lang w:eastAsia="pl-PL"/>
        </w:rPr>
        <w:t xml:space="preserve">, przy czym wykonanie Dokumentacji Projektowej nie może przekroczyć terminu wskazanego w § 2 </w:t>
      </w:r>
      <w:r w:rsidRPr="00F86BBF">
        <w:rPr>
          <w:rFonts w:ascii="Times New Roman" w:eastAsia="Arial" w:hAnsi="Times New Roman" w:cs="Times New Roman"/>
          <w:color w:val="000000" w:themeColor="text1"/>
          <w:sz w:val="24"/>
          <w:szCs w:val="24"/>
          <w:lang w:eastAsia="pl-PL"/>
        </w:rPr>
        <w:lastRenderedPageBreak/>
        <w:t>ust. 1 pkt 1)</w:t>
      </w:r>
      <w:r w:rsidR="00BF53DF" w:rsidRPr="00F86BBF">
        <w:rPr>
          <w:rFonts w:ascii="Times New Roman" w:eastAsia="Arial" w:hAnsi="Times New Roman" w:cs="Times New Roman"/>
          <w:color w:val="000000" w:themeColor="text1"/>
          <w:sz w:val="24"/>
          <w:szCs w:val="24"/>
          <w:lang w:eastAsia="pl-PL"/>
        </w:rPr>
        <w:t xml:space="preserve">. </w:t>
      </w:r>
      <w:r w:rsidR="00141FCD" w:rsidRPr="00F86BBF">
        <w:rPr>
          <w:rFonts w:ascii="Times New Roman" w:eastAsia="Arial" w:hAnsi="Times New Roman" w:cs="Times New Roman"/>
          <w:color w:val="000000" w:themeColor="text1"/>
          <w:sz w:val="24"/>
          <w:szCs w:val="24"/>
          <w:lang w:eastAsia="pl-PL"/>
        </w:rPr>
        <w:t>Odbi</w:t>
      </w:r>
      <w:r w:rsidR="00FC5882" w:rsidRPr="00F86BBF">
        <w:rPr>
          <w:rFonts w:ascii="Times New Roman" w:eastAsia="Arial" w:hAnsi="Times New Roman" w:cs="Times New Roman"/>
          <w:color w:val="000000" w:themeColor="text1"/>
          <w:sz w:val="24"/>
          <w:szCs w:val="24"/>
          <w:lang w:eastAsia="pl-PL"/>
        </w:rPr>
        <w:t>ory</w:t>
      </w:r>
      <w:r w:rsidR="00AE1896" w:rsidRPr="00F86BBF">
        <w:rPr>
          <w:rFonts w:ascii="Times New Roman" w:eastAsia="Arial" w:hAnsi="Times New Roman" w:cs="Times New Roman"/>
          <w:color w:val="000000" w:themeColor="text1"/>
          <w:sz w:val="24"/>
          <w:szCs w:val="24"/>
          <w:lang w:eastAsia="pl-PL"/>
        </w:rPr>
        <w:t xml:space="preserve"> </w:t>
      </w:r>
      <w:r w:rsidR="00141FCD" w:rsidRPr="00F86BBF">
        <w:rPr>
          <w:rFonts w:ascii="Times New Roman" w:eastAsia="Arial" w:hAnsi="Times New Roman" w:cs="Times New Roman"/>
          <w:color w:val="000000" w:themeColor="text1"/>
          <w:sz w:val="24"/>
          <w:szCs w:val="24"/>
          <w:lang w:eastAsia="pl-PL"/>
        </w:rPr>
        <w:t xml:space="preserve">Dokumentacji Projektowej nie </w:t>
      </w:r>
      <w:r w:rsidR="00FC5882" w:rsidRPr="00F86BBF">
        <w:rPr>
          <w:rFonts w:ascii="Times New Roman" w:eastAsia="Arial" w:hAnsi="Times New Roman" w:cs="Times New Roman"/>
          <w:color w:val="000000" w:themeColor="text1"/>
          <w:sz w:val="24"/>
          <w:szCs w:val="24"/>
          <w:lang w:eastAsia="pl-PL"/>
        </w:rPr>
        <w:t xml:space="preserve">są </w:t>
      </w:r>
      <w:r w:rsidR="00141FCD" w:rsidRPr="00F86BBF">
        <w:rPr>
          <w:rFonts w:ascii="Times New Roman" w:eastAsia="Arial" w:hAnsi="Times New Roman" w:cs="Times New Roman"/>
          <w:color w:val="000000" w:themeColor="text1"/>
          <w:sz w:val="24"/>
          <w:szCs w:val="24"/>
          <w:lang w:eastAsia="pl-PL"/>
        </w:rPr>
        <w:t>podstawą do dokonywania płatności</w:t>
      </w:r>
      <w:r w:rsidR="00EA45E0" w:rsidRPr="00F86BBF">
        <w:rPr>
          <w:rFonts w:ascii="Times New Roman" w:eastAsia="Arial" w:hAnsi="Times New Roman" w:cs="Times New Roman"/>
          <w:color w:val="000000" w:themeColor="text1"/>
          <w:sz w:val="24"/>
          <w:szCs w:val="24"/>
          <w:lang w:eastAsia="pl-PL"/>
        </w:rPr>
        <w:t xml:space="preserve"> i służ</w:t>
      </w:r>
      <w:r w:rsidR="00FC5882" w:rsidRPr="00F86BBF">
        <w:rPr>
          <w:rFonts w:ascii="Times New Roman" w:eastAsia="Arial" w:hAnsi="Times New Roman" w:cs="Times New Roman"/>
          <w:color w:val="000000" w:themeColor="text1"/>
          <w:sz w:val="24"/>
          <w:szCs w:val="24"/>
          <w:lang w:eastAsia="pl-PL"/>
        </w:rPr>
        <w:t>ą</w:t>
      </w:r>
      <w:r w:rsidR="00EA45E0" w:rsidRPr="00F86BBF">
        <w:rPr>
          <w:rFonts w:ascii="Times New Roman" w:eastAsia="Arial" w:hAnsi="Times New Roman" w:cs="Times New Roman"/>
          <w:color w:val="000000" w:themeColor="text1"/>
          <w:sz w:val="24"/>
          <w:szCs w:val="24"/>
          <w:lang w:eastAsia="pl-PL"/>
        </w:rPr>
        <w:t xml:space="preserve"> umożliwieniu</w:t>
      </w:r>
      <w:r w:rsidR="00FC5882" w:rsidRPr="00F86BBF">
        <w:rPr>
          <w:rFonts w:ascii="Times New Roman" w:eastAsia="Arial" w:hAnsi="Times New Roman" w:cs="Times New Roman"/>
          <w:color w:val="000000" w:themeColor="text1"/>
          <w:sz w:val="24"/>
          <w:szCs w:val="24"/>
          <w:lang w:eastAsia="pl-PL"/>
        </w:rPr>
        <w:t xml:space="preserve"> Wykonawcy rozpoczęci</w:t>
      </w:r>
      <w:r w:rsidR="00AE1896" w:rsidRPr="00F86BBF">
        <w:rPr>
          <w:rFonts w:ascii="Times New Roman" w:eastAsia="Arial" w:hAnsi="Times New Roman" w:cs="Times New Roman"/>
          <w:color w:val="000000" w:themeColor="text1"/>
          <w:sz w:val="24"/>
          <w:szCs w:val="24"/>
          <w:lang w:eastAsia="pl-PL"/>
        </w:rPr>
        <w:t>e</w:t>
      </w:r>
      <w:r w:rsidR="00FC5882" w:rsidRPr="00F86BBF">
        <w:rPr>
          <w:rFonts w:ascii="Times New Roman" w:eastAsia="Arial" w:hAnsi="Times New Roman" w:cs="Times New Roman"/>
          <w:color w:val="000000" w:themeColor="text1"/>
          <w:sz w:val="24"/>
          <w:szCs w:val="24"/>
          <w:lang w:eastAsia="pl-PL"/>
        </w:rPr>
        <w:t xml:space="preserve"> robót budowlanych</w:t>
      </w:r>
      <w:r w:rsidR="00F86BBF" w:rsidRPr="00F86BBF">
        <w:rPr>
          <w:rFonts w:ascii="Times New Roman" w:eastAsia="Arial" w:hAnsi="Times New Roman" w:cs="Times New Roman"/>
          <w:color w:val="000000" w:themeColor="text1"/>
          <w:sz w:val="24"/>
          <w:szCs w:val="24"/>
          <w:lang w:eastAsia="pl-PL"/>
        </w:rPr>
        <w:t>.</w:t>
      </w:r>
    </w:p>
    <w:p w14:paraId="390E078B" w14:textId="77777777"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Odbiorem częściowym objęte </w:t>
      </w:r>
      <w:r w:rsidR="00141FCD" w:rsidRPr="000C7EDF">
        <w:rPr>
          <w:rFonts w:ascii="Times New Roman" w:eastAsia="Arial" w:hAnsi="Times New Roman" w:cs="Times New Roman"/>
          <w:sz w:val="24"/>
          <w:szCs w:val="24"/>
          <w:lang w:eastAsia="pl-PL"/>
        </w:rPr>
        <w:t>będą</w:t>
      </w:r>
      <w:r w:rsidRPr="000C7EDF">
        <w:rPr>
          <w:rFonts w:ascii="Times New Roman" w:eastAsia="Arial" w:hAnsi="Times New Roman" w:cs="Times New Roman"/>
          <w:sz w:val="24"/>
          <w:szCs w:val="24"/>
          <w:lang w:eastAsia="pl-PL"/>
        </w:rPr>
        <w:t xml:space="preserve"> Roboty Budowlane </w:t>
      </w:r>
      <w:r w:rsidR="00495F11" w:rsidRPr="000C7EDF">
        <w:rPr>
          <w:rFonts w:ascii="Times New Roman" w:eastAsia="Arial" w:hAnsi="Times New Roman" w:cs="Times New Roman"/>
          <w:sz w:val="24"/>
          <w:szCs w:val="24"/>
          <w:lang w:eastAsia="pl-PL"/>
        </w:rPr>
        <w:t>po wykonaniu 50% zakresu rzeczowego Robót Budowlanych</w:t>
      </w:r>
      <w:bookmarkEnd w:id="2"/>
      <w:r w:rsidRPr="000C7EDF">
        <w:rPr>
          <w:rFonts w:ascii="Times New Roman" w:eastAsia="Arial" w:hAnsi="Times New Roman" w:cs="Times New Roman"/>
          <w:sz w:val="24"/>
          <w:szCs w:val="24"/>
          <w:lang w:eastAsia="pl-PL"/>
        </w:rPr>
        <w:t>.</w:t>
      </w:r>
    </w:p>
    <w:p w14:paraId="6A4438F5" w14:textId="77777777"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Odbiory robót zanikających i ulegających zakryciu dokonywane będą przez Zamawiającego na podstawie zgłoszenia Wykonawcy, w ciągu 3 dni roboczych od daty zgłoszenia.</w:t>
      </w:r>
    </w:p>
    <w:p w14:paraId="564A0A8F" w14:textId="77777777"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niezgłoszenia Zamawiającemu gotowości do odbioru robót zanikających lub ulegających zakryciu lub dokonania zakrycia tych robót przed ich odbiorem, Wykonawca na wezwanie Zamawiającego jest zobowiązany odkryć lub wykonać odkrywki niezbędne dla zbadania robót, a następnie na własny koszt przywrócić stan poprzedni. </w:t>
      </w:r>
    </w:p>
    <w:p w14:paraId="7183FDF1" w14:textId="77777777"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Warunkiem dokonania odbioru końcowego </w:t>
      </w:r>
      <w:r w:rsidR="00681EA8" w:rsidRPr="000C7EDF">
        <w:rPr>
          <w:rFonts w:ascii="Times New Roman" w:eastAsia="Arial" w:hAnsi="Times New Roman" w:cs="Times New Roman"/>
          <w:sz w:val="24"/>
          <w:szCs w:val="24"/>
          <w:lang w:eastAsia="pl-PL"/>
        </w:rPr>
        <w:t>Przedmiotu Umowy</w:t>
      </w:r>
      <w:r w:rsidRPr="000C7EDF">
        <w:rPr>
          <w:rFonts w:ascii="Times New Roman" w:eastAsia="Arial" w:hAnsi="Times New Roman" w:cs="Times New Roman"/>
          <w:sz w:val="24"/>
          <w:szCs w:val="24"/>
          <w:lang w:eastAsia="pl-PL"/>
        </w:rPr>
        <w:t xml:space="preserve"> jest:</w:t>
      </w:r>
    </w:p>
    <w:p w14:paraId="6FB1F943" w14:textId="77777777" w:rsidR="00E0632A" w:rsidRPr="000C7EDF" w:rsidRDefault="00E117DD" w:rsidP="00CF7B1E">
      <w:pPr>
        <w:numPr>
          <w:ilvl w:val="0"/>
          <w:numId w:val="52"/>
        </w:numPr>
        <w:spacing w:line="276" w:lineRule="auto"/>
        <w:ind w:left="1134" w:hanging="425"/>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zakończenie </w:t>
      </w:r>
      <w:r w:rsidR="003C1652" w:rsidRPr="000C7EDF">
        <w:rPr>
          <w:rFonts w:ascii="Times New Roman" w:eastAsia="Arial" w:hAnsi="Times New Roman" w:cs="Times New Roman"/>
          <w:sz w:val="24"/>
          <w:szCs w:val="24"/>
          <w:lang w:eastAsia="pl-PL"/>
        </w:rPr>
        <w:t xml:space="preserve">wszystkich </w:t>
      </w:r>
      <w:r w:rsidRPr="000C7EDF">
        <w:rPr>
          <w:rFonts w:ascii="Times New Roman" w:eastAsia="Arial" w:hAnsi="Times New Roman" w:cs="Times New Roman"/>
          <w:sz w:val="24"/>
          <w:szCs w:val="24"/>
          <w:lang w:eastAsia="pl-PL"/>
        </w:rPr>
        <w:t xml:space="preserve">Robót Budowalnych określonych w § 1 ust. </w:t>
      </w:r>
      <w:r w:rsidR="006861E7" w:rsidRPr="000C7EDF">
        <w:rPr>
          <w:rFonts w:ascii="Times New Roman" w:eastAsia="Arial" w:hAnsi="Times New Roman" w:cs="Times New Roman"/>
          <w:sz w:val="24"/>
          <w:szCs w:val="24"/>
          <w:lang w:eastAsia="pl-PL"/>
        </w:rPr>
        <w:t xml:space="preserve">2 </w:t>
      </w:r>
      <w:r w:rsidRPr="000C7EDF">
        <w:rPr>
          <w:rFonts w:ascii="Times New Roman" w:eastAsia="Arial" w:hAnsi="Times New Roman" w:cs="Times New Roman"/>
          <w:sz w:val="24"/>
          <w:szCs w:val="24"/>
          <w:lang w:eastAsia="pl-PL"/>
        </w:rPr>
        <w:t xml:space="preserve">wraz </w:t>
      </w:r>
      <w:r w:rsidR="002B7DB3">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z wpisem do dziennika budowy;</w:t>
      </w:r>
    </w:p>
    <w:p w14:paraId="19B48324" w14:textId="77777777" w:rsidR="00681EA8" w:rsidRPr="000C7EDF" w:rsidRDefault="00681EA8" w:rsidP="00CF7B1E">
      <w:pPr>
        <w:numPr>
          <w:ilvl w:val="0"/>
          <w:numId w:val="52"/>
        </w:numPr>
        <w:spacing w:line="276" w:lineRule="auto"/>
        <w:ind w:left="1134" w:hanging="425"/>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wykonanie kompletnej dokumentacji powykonawczej dla wszystkich zadań </w:t>
      </w:r>
    </w:p>
    <w:p w14:paraId="3D17C309" w14:textId="77777777" w:rsidR="00E0632A" w:rsidRPr="000C7EDF" w:rsidRDefault="00E117DD" w:rsidP="00CF7B1E">
      <w:pPr>
        <w:numPr>
          <w:ilvl w:val="0"/>
          <w:numId w:val="52"/>
        </w:numPr>
        <w:spacing w:line="276" w:lineRule="auto"/>
        <w:ind w:left="1134" w:hanging="425"/>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doprowadzenie placu budowy do stanu pierwotnego oraz protokolarne przekazanie Zamawiającemu,</w:t>
      </w:r>
    </w:p>
    <w:p w14:paraId="53A20AA2" w14:textId="77777777"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Prawidłowość i kompletność wykonania robót oraz dokumentacji powykonawczej zostanie potwierdzona osobny</w:t>
      </w:r>
      <w:r w:rsidR="00E84CA2" w:rsidRPr="000C7EDF">
        <w:rPr>
          <w:rFonts w:ascii="Times New Roman" w:eastAsia="Arial" w:hAnsi="Times New Roman" w:cs="Times New Roman"/>
          <w:sz w:val="24"/>
          <w:szCs w:val="24"/>
          <w:lang w:eastAsia="pl-PL"/>
        </w:rPr>
        <w:t xml:space="preserve">m protokołem odbioru końcowego </w:t>
      </w:r>
      <w:r w:rsidR="004705F9" w:rsidRPr="000C7EDF">
        <w:rPr>
          <w:rFonts w:ascii="Times New Roman" w:eastAsia="Arial" w:hAnsi="Times New Roman" w:cs="Times New Roman"/>
          <w:sz w:val="24"/>
          <w:szCs w:val="24"/>
          <w:lang w:eastAsia="pl-PL"/>
        </w:rPr>
        <w:t xml:space="preserve">Przedmiotu Umowy. </w:t>
      </w:r>
    </w:p>
    <w:p w14:paraId="0A7EC4F1" w14:textId="77777777"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przystąpi do odbioru robót nie później niż w terminie 5 dni, od</w:t>
      </w:r>
      <w:r w:rsidRPr="000C7EDF">
        <w:rPr>
          <w:rStyle w:val="Odwoaniedokomentarza2"/>
          <w:rFonts w:ascii="Times New Roman" w:hAnsi="Times New Roman" w:cs="Times New Roman"/>
          <w:sz w:val="24"/>
          <w:szCs w:val="24"/>
        </w:rPr>
        <w:t xml:space="preserve"> d</w:t>
      </w:r>
      <w:r w:rsidRPr="000C7EDF">
        <w:rPr>
          <w:rFonts w:ascii="Times New Roman" w:eastAsia="Arial" w:hAnsi="Times New Roman" w:cs="Times New Roman"/>
          <w:sz w:val="24"/>
          <w:szCs w:val="24"/>
          <w:lang w:eastAsia="pl-PL"/>
        </w:rPr>
        <w:t>nia pisemnego zgłoszenia przez Wykonawcę gotowości do odbioru, z zastrzeżeniem postanowień ust. 4 powyżej.</w:t>
      </w:r>
    </w:p>
    <w:p w14:paraId="3C560E18" w14:textId="77777777"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Jeśli w trakcie czynności odbi</w:t>
      </w:r>
      <w:r w:rsidR="00E84CA2" w:rsidRPr="000C7EDF">
        <w:rPr>
          <w:rFonts w:ascii="Times New Roman" w:eastAsia="Arial" w:hAnsi="Times New Roman" w:cs="Times New Roman"/>
          <w:sz w:val="24"/>
          <w:szCs w:val="24"/>
          <w:lang w:eastAsia="pl-PL"/>
        </w:rPr>
        <w:t>orowych zostanie ujawnione, iż Przedmiot U</w:t>
      </w:r>
      <w:r w:rsidRPr="000C7EDF">
        <w:rPr>
          <w:rFonts w:ascii="Times New Roman" w:eastAsia="Arial" w:hAnsi="Times New Roman" w:cs="Times New Roman"/>
          <w:sz w:val="24"/>
          <w:szCs w:val="24"/>
          <w:lang w:eastAsia="pl-PL"/>
        </w:rPr>
        <w:t>mowy nie został wykonany prawidłowo, został wykonany niekompletnie lub posiada wady istotne Zamawiający ma prawo do odmowy odbioru.</w:t>
      </w:r>
    </w:p>
    <w:p w14:paraId="4C677F91" w14:textId="77777777"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zaistnienia sytuacji opisanej w ust. 9 Wykonawca jest zobowiązany dokończyć wykonanie przedmiotu zamówienia/usunąć wady istotne i powtórnie zgłosić gotowość do odbioru robót.</w:t>
      </w:r>
    </w:p>
    <w:p w14:paraId="3995B724" w14:textId="77777777" w:rsidR="00E0632A" w:rsidRPr="000C7EDF" w:rsidRDefault="00E117DD" w:rsidP="00CF7B1E">
      <w:pPr>
        <w:numPr>
          <w:ilvl w:val="0"/>
          <w:numId w:val="13"/>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 toku czynności odbioru zostaną stwierdzone wady, to wówczas, bez uchybienia innym uprawnieniom wynikającym z postanowień Umowy lub przepisów prawa, w tym w szczególności prawa żądania kar umownych, Zamawiającemu przysługują następujące uprawnienia:</w:t>
      </w:r>
    </w:p>
    <w:p w14:paraId="3F9FB546" w14:textId="77777777" w:rsidR="00E0632A" w:rsidRPr="000C7EDF" w:rsidRDefault="00E117DD" w:rsidP="00CF7B1E">
      <w:pPr>
        <w:numPr>
          <w:ilvl w:val="0"/>
          <w:numId w:val="56"/>
        </w:numPr>
        <w:tabs>
          <w:tab w:val="left" w:pos="567"/>
        </w:tabs>
        <w:suppressAutoHyphens w:val="0"/>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wada (lub wady) jest nieistotna i nadaje się do usunięcia – Zamawiający wyznaczy termin na usunięcie wad lub wady.</w:t>
      </w:r>
      <w:r w:rsidRPr="000C7EDF">
        <w:rPr>
          <w:rFonts w:ascii="Times New Roman" w:hAnsi="Times New Roman" w:cs="Times New Roman"/>
          <w:sz w:val="24"/>
          <w:szCs w:val="24"/>
        </w:rPr>
        <w:t xml:space="preserve"> </w:t>
      </w:r>
      <w:r w:rsidRPr="000C7EDF">
        <w:rPr>
          <w:rFonts w:ascii="Times New Roman" w:hAnsi="Times New Roman" w:cs="Times New Roman"/>
          <w:sz w:val="24"/>
          <w:szCs w:val="24"/>
          <w:lang w:eastAsia="en-US"/>
        </w:rPr>
        <w:t>W przypadku, gdy Wykonawca nie usunie wad w terminie, Zamawiający będzie uprawniony do zlecenia podmiotowi trzeciemu usunięcie wad lub wady na koszt i ryzyko Wykonawcy (wykonawstwo zastępcze),</w:t>
      </w:r>
      <w:bookmarkStart w:id="3" w:name="_Hlk40872473"/>
      <w:bookmarkEnd w:id="3"/>
    </w:p>
    <w:p w14:paraId="6CFA060F" w14:textId="77777777" w:rsidR="00E0632A" w:rsidRPr="000C7EDF" w:rsidRDefault="00E117DD" w:rsidP="00486BA0">
      <w:pPr>
        <w:numPr>
          <w:ilvl w:val="0"/>
          <w:numId w:val="56"/>
        </w:numPr>
        <w:suppressAutoHyphens w:val="0"/>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wada (lub wady) jest istotna - Zamawiający odmówi odbioru do czasu usunięcia wad,</w:t>
      </w:r>
    </w:p>
    <w:p w14:paraId="4EC7602A" w14:textId="77777777" w:rsidR="00E0632A" w:rsidRPr="000C7EDF" w:rsidRDefault="00E117DD" w:rsidP="00486BA0">
      <w:pPr>
        <w:numPr>
          <w:ilvl w:val="0"/>
          <w:numId w:val="56"/>
        </w:numPr>
        <w:suppressAutoHyphens w:val="0"/>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en-US"/>
        </w:rPr>
        <w:t>jeżeli wada (lub wady) jest nieistotna, nie nadaje się do usunięcia i jednocześnie umożliwia użytkowanie Przedmiotu Umowy zgodnie z jego przeznaczeniem -</w:t>
      </w:r>
      <w:r w:rsidRPr="000C7EDF">
        <w:rPr>
          <w:rFonts w:ascii="Times New Roman" w:hAnsi="Times New Roman" w:cs="Times New Roman"/>
          <w:sz w:val="24"/>
          <w:szCs w:val="24"/>
        </w:rPr>
        <w:t xml:space="preserve"> </w:t>
      </w:r>
      <w:r w:rsidRPr="000C7EDF">
        <w:rPr>
          <w:rFonts w:ascii="Times New Roman" w:hAnsi="Times New Roman" w:cs="Times New Roman"/>
          <w:sz w:val="24"/>
          <w:szCs w:val="24"/>
          <w:lang w:eastAsia="en-US"/>
        </w:rPr>
        <w:t xml:space="preserve">odpowiedniego obniżenia Wynagrodzenia, które nastąpi w takim stosunku, w jakim </w:t>
      </w:r>
      <w:r w:rsidRPr="000C7EDF">
        <w:rPr>
          <w:rFonts w:ascii="Times New Roman" w:hAnsi="Times New Roman" w:cs="Times New Roman"/>
          <w:sz w:val="24"/>
          <w:szCs w:val="24"/>
          <w:lang w:eastAsia="en-US"/>
        </w:rPr>
        <w:lastRenderedPageBreak/>
        <w:t>wartość i użyteczność robót stanowiących Przedmiot Umowy wolnych od jakichkolwiek wad pozostaje do jej wartości i użyteczności ocenionej z uwzględnieniem istniejących wad.</w:t>
      </w:r>
      <w:bookmarkStart w:id="4" w:name="_Hlk40870135"/>
      <w:bookmarkEnd w:id="4"/>
    </w:p>
    <w:p w14:paraId="51C108B1" w14:textId="77777777" w:rsidR="00827A07" w:rsidRPr="000C7EDF" w:rsidRDefault="00827A07">
      <w:pPr>
        <w:spacing w:line="276" w:lineRule="auto"/>
        <w:rPr>
          <w:rFonts w:ascii="Times New Roman" w:eastAsia="Arial" w:hAnsi="Times New Roman" w:cs="Times New Roman"/>
          <w:sz w:val="24"/>
          <w:szCs w:val="24"/>
          <w:lang w:eastAsia="pl-PL"/>
        </w:rPr>
      </w:pPr>
    </w:p>
    <w:p w14:paraId="75775B8B" w14:textId="77777777" w:rsidR="00E0632A" w:rsidRPr="000C7EDF" w:rsidRDefault="00E117DD">
      <w:pPr>
        <w:spacing w:line="276" w:lineRule="auto"/>
        <w:ind w:left="567" w:hanging="567"/>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11</w:t>
      </w:r>
    </w:p>
    <w:p w14:paraId="7EFFDD40" w14:textId="77777777" w:rsidR="00E0632A" w:rsidRPr="000C7EDF" w:rsidRDefault="00E117DD">
      <w:pPr>
        <w:spacing w:line="276" w:lineRule="auto"/>
        <w:ind w:left="567" w:hanging="567"/>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WYNAGRODZENIE I PŁATNOŚCI</w:t>
      </w:r>
    </w:p>
    <w:p w14:paraId="38D7E6E6" w14:textId="77777777" w:rsidR="00E0632A" w:rsidRPr="00F86BBF" w:rsidRDefault="00E0632A">
      <w:pPr>
        <w:spacing w:line="276" w:lineRule="auto"/>
        <w:ind w:left="567" w:hanging="567"/>
        <w:jc w:val="center"/>
        <w:rPr>
          <w:rFonts w:ascii="Times New Roman" w:eastAsia="Arial" w:hAnsi="Times New Roman" w:cs="Times New Roman"/>
          <w:b/>
          <w:color w:val="000000" w:themeColor="text1"/>
          <w:sz w:val="24"/>
          <w:szCs w:val="24"/>
          <w:lang w:eastAsia="pl-PL"/>
        </w:rPr>
      </w:pPr>
    </w:p>
    <w:p w14:paraId="4DC1C8C4" w14:textId="77777777" w:rsidR="00E0632A" w:rsidRPr="00F86BBF" w:rsidRDefault="00E117DD" w:rsidP="00973251">
      <w:pPr>
        <w:numPr>
          <w:ilvl w:val="0"/>
          <w:numId w:val="28"/>
        </w:numPr>
        <w:spacing w:line="276" w:lineRule="auto"/>
        <w:ind w:left="567" w:hanging="567"/>
        <w:jc w:val="both"/>
        <w:rPr>
          <w:rFonts w:ascii="Times New Roman" w:hAnsi="Times New Roman" w:cs="Times New Roman"/>
          <w:color w:val="000000" w:themeColor="text1"/>
          <w:sz w:val="24"/>
          <w:szCs w:val="24"/>
        </w:rPr>
      </w:pPr>
      <w:r w:rsidRPr="00F86BBF">
        <w:rPr>
          <w:rFonts w:ascii="Times New Roman" w:eastAsia="Arial" w:hAnsi="Times New Roman" w:cs="Times New Roman"/>
          <w:color w:val="000000" w:themeColor="text1"/>
          <w:sz w:val="24"/>
          <w:szCs w:val="24"/>
          <w:lang w:eastAsia="pl-PL"/>
        </w:rPr>
        <w:t>Za wykonanie Przedmiotu Umowy Zamawiający zapłaci wykonawcy wynagrodzenie ryczałtowe netto w łącznej wysokości ……………….zł + VAT (słownie: …………….) =  …………………. brutto (słownie ……………………) (dalej: „Wynagrodzenie”)</w:t>
      </w:r>
      <w:r w:rsidR="00BE16D1" w:rsidRPr="00F86BBF">
        <w:rPr>
          <w:rFonts w:ascii="Times New Roman" w:eastAsia="Arial" w:hAnsi="Times New Roman" w:cs="Times New Roman"/>
          <w:color w:val="000000" w:themeColor="text1"/>
          <w:sz w:val="24"/>
          <w:szCs w:val="24"/>
          <w:lang w:eastAsia="pl-PL"/>
        </w:rPr>
        <w:t xml:space="preserve">. </w:t>
      </w:r>
    </w:p>
    <w:p w14:paraId="1E3FDE6C" w14:textId="77777777" w:rsidR="00E0632A" w:rsidRPr="00F86BBF" w:rsidRDefault="00E117DD" w:rsidP="00973251">
      <w:pPr>
        <w:numPr>
          <w:ilvl w:val="0"/>
          <w:numId w:val="23"/>
        </w:numPr>
        <w:spacing w:line="276" w:lineRule="auto"/>
        <w:ind w:left="567" w:hanging="567"/>
        <w:jc w:val="both"/>
        <w:rPr>
          <w:rFonts w:ascii="Times New Roman" w:hAnsi="Times New Roman" w:cs="Times New Roman"/>
          <w:color w:val="000000" w:themeColor="text1"/>
          <w:sz w:val="24"/>
          <w:szCs w:val="24"/>
        </w:rPr>
      </w:pPr>
      <w:r w:rsidRPr="00F86BBF">
        <w:rPr>
          <w:rFonts w:ascii="Times New Roman" w:eastAsia="Arial" w:hAnsi="Times New Roman" w:cs="Times New Roman"/>
          <w:color w:val="000000" w:themeColor="text1"/>
          <w:sz w:val="24"/>
          <w:szCs w:val="24"/>
          <w:lang w:eastAsia="pl-PL"/>
        </w:rPr>
        <w:t>Wynagrodzenie oraz poszczególne jego elementy składowe określone w ust. 1 powyżej mają charakter wynagrodzenia ryczałtowego w rozumieniu i ze skutkami wynikającymi z art. 632 Kodeksu cywilnego i obejmuje wszystkie koszty niezbędne do prawidłowego wykonania Przedmiotu Umowy.</w:t>
      </w:r>
    </w:p>
    <w:p w14:paraId="13449933" w14:textId="77777777" w:rsidR="00E0632A" w:rsidRPr="000C7EDF" w:rsidRDefault="00E117DD" w:rsidP="00973251">
      <w:pPr>
        <w:numPr>
          <w:ilvl w:val="0"/>
          <w:numId w:val="2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Wynagrodzenie o którym mowa w ust. 1 obejmuje także wynagrodzenie za wszelkie czynności, jakie okażą się niezbędne z technologicznego lub organizacyjnego punktu widzenia do wykonania Przedmiotu Umowy, w tym za dokonanie ewentualnych zmian w Dokumentacji Projektowej. </w:t>
      </w:r>
    </w:p>
    <w:p w14:paraId="49B5E356" w14:textId="77777777" w:rsidR="00201455" w:rsidRPr="000C7EDF" w:rsidRDefault="00201455" w:rsidP="00973251">
      <w:pPr>
        <w:numPr>
          <w:ilvl w:val="0"/>
          <w:numId w:val="2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Zamawiający przewiduje udzielenie Wykonawcy zaliczki w wysokości</w:t>
      </w:r>
      <w:r w:rsidR="00697D65" w:rsidRPr="000C7EDF">
        <w:rPr>
          <w:rFonts w:ascii="Times New Roman" w:eastAsia="Arial" w:hAnsi="Times New Roman" w:cs="Times New Roman"/>
          <w:color w:val="000000"/>
          <w:sz w:val="24"/>
          <w:szCs w:val="24"/>
          <w:lang w:eastAsia="pl-PL"/>
        </w:rPr>
        <w:t xml:space="preserve"> - </w:t>
      </w:r>
      <w:r w:rsidRPr="000C7EDF">
        <w:rPr>
          <w:rFonts w:ascii="Times New Roman" w:eastAsia="Arial" w:hAnsi="Times New Roman" w:cs="Times New Roman"/>
          <w:color w:val="000000"/>
          <w:sz w:val="24"/>
          <w:szCs w:val="24"/>
          <w:lang w:eastAsia="pl-PL"/>
        </w:rPr>
        <w:t xml:space="preserve">5% </w:t>
      </w:r>
      <w:r w:rsidR="00196859" w:rsidRPr="000C7EDF">
        <w:rPr>
          <w:rFonts w:ascii="Times New Roman" w:eastAsia="Arial" w:hAnsi="Times New Roman" w:cs="Times New Roman"/>
          <w:color w:val="000000"/>
          <w:sz w:val="24"/>
          <w:szCs w:val="24"/>
          <w:lang w:eastAsia="pl-PL"/>
        </w:rPr>
        <w:t xml:space="preserve">całkowitego </w:t>
      </w:r>
      <w:r w:rsidRPr="000C7EDF">
        <w:rPr>
          <w:rFonts w:ascii="Times New Roman" w:eastAsia="Arial" w:hAnsi="Times New Roman" w:cs="Times New Roman"/>
          <w:color w:val="000000"/>
          <w:sz w:val="24"/>
          <w:szCs w:val="24"/>
          <w:lang w:eastAsia="pl-PL"/>
        </w:rPr>
        <w:t>wynagrodzenia brutto, określonego w ust. 1. Zaliczka płatna będzie pr</w:t>
      </w:r>
      <w:r w:rsidR="00EA43A5" w:rsidRPr="000C7EDF">
        <w:rPr>
          <w:rFonts w:ascii="Times New Roman" w:eastAsia="Arial" w:hAnsi="Times New Roman" w:cs="Times New Roman"/>
          <w:color w:val="000000"/>
          <w:sz w:val="24"/>
          <w:szCs w:val="24"/>
          <w:lang w:eastAsia="pl-PL"/>
        </w:rPr>
        <w:t xml:space="preserve">zez Zamawiającego w terminie </w:t>
      </w:r>
      <w:r w:rsidR="00695A24" w:rsidRPr="000C7EDF">
        <w:rPr>
          <w:rFonts w:ascii="Times New Roman" w:eastAsia="Arial" w:hAnsi="Times New Roman" w:cs="Times New Roman"/>
          <w:sz w:val="24"/>
          <w:szCs w:val="24"/>
          <w:lang w:eastAsia="pl-PL"/>
        </w:rPr>
        <w:t>30</w:t>
      </w:r>
      <w:r w:rsidRPr="000C7EDF">
        <w:rPr>
          <w:rFonts w:ascii="Times New Roman" w:eastAsia="Arial" w:hAnsi="Times New Roman" w:cs="Times New Roman"/>
          <w:sz w:val="24"/>
          <w:szCs w:val="24"/>
          <w:lang w:eastAsia="pl-PL"/>
        </w:rPr>
        <w:t xml:space="preserve"> dni na podstawie </w:t>
      </w:r>
      <w:r w:rsidRPr="000C7EDF">
        <w:rPr>
          <w:rFonts w:ascii="Times New Roman" w:eastAsia="Arial" w:hAnsi="Times New Roman" w:cs="Times New Roman"/>
          <w:color w:val="000000"/>
          <w:sz w:val="24"/>
          <w:szCs w:val="24"/>
          <w:lang w:eastAsia="pl-PL"/>
        </w:rPr>
        <w:t xml:space="preserve">faktury zaliczkowej wystawionej przez Wykonawcę nie wcześniej </w:t>
      </w:r>
      <w:r w:rsidRPr="000C7EDF">
        <w:rPr>
          <w:rFonts w:ascii="Times New Roman" w:eastAsia="Arial" w:hAnsi="Times New Roman" w:cs="Times New Roman"/>
          <w:sz w:val="24"/>
          <w:szCs w:val="24"/>
          <w:lang w:eastAsia="pl-PL"/>
        </w:rPr>
        <w:t xml:space="preserve">niż </w:t>
      </w:r>
      <w:r w:rsidR="008E44AA" w:rsidRPr="000C7EDF">
        <w:rPr>
          <w:rFonts w:ascii="Times New Roman" w:eastAsia="Arial" w:hAnsi="Times New Roman" w:cs="Times New Roman"/>
          <w:sz w:val="24"/>
          <w:szCs w:val="24"/>
          <w:lang w:eastAsia="pl-PL"/>
        </w:rPr>
        <w:t>14</w:t>
      </w:r>
      <w:r w:rsidR="00196859" w:rsidRPr="000C7EDF">
        <w:rPr>
          <w:rFonts w:ascii="Times New Roman" w:eastAsia="Arial" w:hAnsi="Times New Roman" w:cs="Times New Roman"/>
          <w:sz w:val="24"/>
          <w:szCs w:val="24"/>
          <w:lang w:eastAsia="pl-PL"/>
        </w:rPr>
        <w:t xml:space="preserve"> dni </w:t>
      </w:r>
      <w:r w:rsidRPr="000C7EDF">
        <w:rPr>
          <w:rFonts w:ascii="Times New Roman" w:eastAsia="Arial" w:hAnsi="Times New Roman" w:cs="Times New Roman"/>
          <w:color w:val="000000"/>
          <w:sz w:val="24"/>
          <w:szCs w:val="24"/>
          <w:lang w:eastAsia="pl-PL"/>
        </w:rPr>
        <w:t>po zatwierdzeniu harmonogramu rzeczowo – finansowego</w:t>
      </w:r>
      <w:r w:rsidR="00AA0CD4" w:rsidRPr="000C7EDF">
        <w:rPr>
          <w:rFonts w:ascii="Times New Roman" w:eastAsia="Arial" w:hAnsi="Times New Roman" w:cs="Times New Roman"/>
          <w:color w:val="000000"/>
          <w:sz w:val="24"/>
          <w:szCs w:val="24"/>
          <w:lang w:eastAsia="pl-PL"/>
        </w:rPr>
        <w:t>.</w:t>
      </w:r>
    </w:p>
    <w:p w14:paraId="61DF41B7" w14:textId="77777777" w:rsidR="00201455" w:rsidRPr="000C7EDF" w:rsidRDefault="00201455" w:rsidP="00973251">
      <w:pPr>
        <w:numPr>
          <w:ilvl w:val="0"/>
          <w:numId w:val="23"/>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Wynagrodzenie Wykonawcy wypłacane</w:t>
      </w:r>
      <w:r w:rsidR="00697D65" w:rsidRPr="000C7EDF">
        <w:rPr>
          <w:rFonts w:ascii="Times New Roman" w:eastAsia="Arial" w:hAnsi="Times New Roman" w:cs="Times New Roman"/>
          <w:color w:val="000000"/>
          <w:sz w:val="24"/>
          <w:szCs w:val="24"/>
          <w:lang w:eastAsia="pl-PL"/>
        </w:rPr>
        <w:t xml:space="preserve"> w </w:t>
      </w:r>
      <w:r w:rsidRPr="000C7EDF">
        <w:rPr>
          <w:rFonts w:ascii="Times New Roman" w:eastAsia="Arial" w:hAnsi="Times New Roman" w:cs="Times New Roman"/>
          <w:color w:val="000000"/>
          <w:sz w:val="24"/>
          <w:szCs w:val="24"/>
          <w:lang w:eastAsia="pl-PL"/>
        </w:rPr>
        <w:t>dwóch</w:t>
      </w:r>
      <w:r w:rsidR="00196859" w:rsidRPr="000C7EDF">
        <w:rPr>
          <w:rFonts w:ascii="Times New Roman" w:eastAsia="Arial" w:hAnsi="Times New Roman" w:cs="Times New Roman"/>
          <w:color w:val="000000"/>
          <w:sz w:val="24"/>
          <w:szCs w:val="24"/>
          <w:lang w:eastAsia="pl-PL"/>
        </w:rPr>
        <w:t xml:space="preserve"> częściach</w:t>
      </w:r>
      <w:r w:rsidRPr="000C7EDF">
        <w:rPr>
          <w:rFonts w:ascii="Times New Roman" w:eastAsia="Arial" w:hAnsi="Times New Roman" w:cs="Times New Roman"/>
          <w:color w:val="000000"/>
          <w:sz w:val="24"/>
          <w:szCs w:val="24"/>
          <w:lang w:eastAsia="pl-PL"/>
        </w:rPr>
        <w:t xml:space="preserve">, każdorazowo </w:t>
      </w:r>
      <w:r w:rsidR="00375E0B">
        <w:rPr>
          <w:rFonts w:ascii="Times New Roman" w:eastAsia="Arial" w:hAnsi="Times New Roman" w:cs="Times New Roman"/>
          <w:color w:val="000000"/>
          <w:sz w:val="24"/>
          <w:szCs w:val="24"/>
          <w:lang w:eastAsia="pl-PL"/>
        </w:rPr>
        <w:t xml:space="preserve">                                   </w:t>
      </w:r>
      <w:r w:rsidRPr="000C7EDF">
        <w:rPr>
          <w:rFonts w:ascii="Times New Roman" w:eastAsia="Arial" w:hAnsi="Times New Roman" w:cs="Times New Roman"/>
          <w:color w:val="000000"/>
          <w:sz w:val="24"/>
          <w:szCs w:val="24"/>
          <w:lang w:eastAsia="pl-PL"/>
        </w:rPr>
        <w:t>po zakończeniu określonego etapu prac związanych z realizacją inwestycji:</w:t>
      </w:r>
    </w:p>
    <w:p w14:paraId="4CE903C3" w14:textId="77777777" w:rsidR="00201455" w:rsidRPr="000C7EDF" w:rsidRDefault="00E82D75" w:rsidP="00973251">
      <w:pPr>
        <w:numPr>
          <w:ilvl w:val="0"/>
          <w:numId w:val="22"/>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p</w:t>
      </w:r>
      <w:r w:rsidR="00201455" w:rsidRPr="000C7EDF">
        <w:rPr>
          <w:rFonts w:ascii="Times New Roman" w:eastAsia="Arial" w:hAnsi="Times New Roman" w:cs="Times New Roman"/>
          <w:color w:val="000000"/>
          <w:sz w:val="24"/>
          <w:szCs w:val="24"/>
          <w:lang w:eastAsia="pl-PL"/>
        </w:rPr>
        <w:t xml:space="preserve">ierwsza </w:t>
      </w:r>
      <w:r w:rsidR="00231859" w:rsidRPr="000C7EDF">
        <w:rPr>
          <w:rFonts w:ascii="Times New Roman" w:eastAsia="Arial" w:hAnsi="Times New Roman" w:cs="Times New Roman"/>
          <w:color w:val="000000"/>
          <w:sz w:val="24"/>
          <w:szCs w:val="24"/>
          <w:lang w:eastAsia="pl-PL"/>
        </w:rPr>
        <w:t>płatność</w:t>
      </w:r>
      <w:r w:rsidR="00196859" w:rsidRPr="000C7EDF">
        <w:rPr>
          <w:rFonts w:ascii="Times New Roman" w:eastAsia="Arial" w:hAnsi="Times New Roman" w:cs="Times New Roman"/>
          <w:color w:val="000000"/>
          <w:sz w:val="24"/>
          <w:szCs w:val="24"/>
          <w:lang w:eastAsia="pl-PL"/>
        </w:rPr>
        <w:t xml:space="preserve"> </w:t>
      </w:r>
      <w:r w:rsidR="00201455" w:rsidRPr="000C7EDF">
        <w:rPr>
          <w:rFonts w:ascii="Times New Roman" w:eastAsia="Arial" w:hAnsi="Times New Roman" w:cs="Times New Roman"/>
          <w:color w:val="000000"/>
          <w:sz w:val="24"/>
          <w:szCs w:val="24"/>
          <w:lang w:eastAsia="pl-PL"/>
        </w:rPr>
        <w:t>w wysokości 50% kwoty wynagrodzenia</w:t>
      </w:r>
      <w:r w:rsidR="00CF2FA5" w:rsidRPr="000C7EDF">
        <w:rPr>
          <w:rFonts w:ascii="Times New Roman" w:eastAsia="Arial" w:hAnsi="Times New Roman" w:cs="Times New Roman"/>
          <w:color w:val="000000"/>
          <w:sz w:val="24"/>
          <w:szCs w:val="24"/>
          <w:lang w:eastAsia="pl-PL"/>
        </w:rPr>
        <w:t xml:space="preserve"> brutto</w:t>
      </w:r>
      <w:r w:rsidR="00201455" w:rsidRPr="000C7EDF">
        <w:rPr>
          <w:rFonts w:ascii="Times New Roman" w:eastAsia="Arial" w:hAnsi="Times New Roman" w:cs="Times New Roman"/>
          <w:color w:val="000000"/>
          <w:sz w:val="24"/>
          <w:szCs w:val="24"/>
          <w:lang w:eastAsia="pl-PL"/>
        </w:rPr>
        <w:t xml:space="preserve">; </w:t>
      </w:r>
      <w:r w:rsidR="00375E0B">
        <w:rPr>
          <w:rFonts w:ascii="Times New Roman" w:eastAsia="Arial" w:hAnsi="Times New Roman" w:cs="Times New Roman"/>
          <w:color w:val="000000"/>
          <w:sz w:val="24"/>
          <w:szCs w:val="24"/>
          <w:lang w:eastAsia="pl-PL"/>
        </w:rPr>
        <w:t xml:space="preserve">                                          </w:t>
      </w:r>
      <w:r w:rsidR="00201455" w:rsidRPr="000C7EDF">
        <w:rPr>
          <w:rFonts w:ascii="Times New Roman" w:eastAsia="Arial" w:hAnsi="Times New Roman" w:cs="Times New Roman"/>
          <w:color w:val="000000"/>
          <w:sz w:val="24"/>
          <w:szCs w:val="24"/>
          <w:lang w:eastAsia="pl-PL"/>
        </w:rPr>
        <w:t xml:space="preserve">po zrealizowaniu 50 </w:t>
      </w:r>
      <w:r w:rsidR="00495F11" w:rsidRPr="000C7EDF">
        <w:rPr>
          <w:rFonts w:ascii="Times New Roman" w:eastAsia="Arial" w:hAnsi="Times New Roman" w:cs="Times New Roman"/>
          <w:color w:val="000000"/>
          <w:sz w:val="24"/>
          <w:szCs w:val="24"/>
          <w:lang w:eastAsia="pl-PL"/>
        </w:rPr>
        <w:t xml:space="preserve">zakresu rzeczowego </w:t>
      </w:r>
      <w:r w:rsidR="00201455" w:rsidRPr="000C7EDF">
        <w:rPr>
          <w:rFonts w:ascii="Times New Roman" w:eastAsia="Arial" w:hAnsi="Times New Roman" w:cs="Times New Roman"/>
          <w:color w:val="000000"/>
          <w:sz w:val="24"/>
          <w:szCs w:val="24"/>
          <w:lang w:eastAsia="pl-PL"/>
        </w:rPr>
        <w:t>prac zgodnie z HRF</w:t>
      </w:r>
      <w:r w:rsidR="00201455" w:rsidRPr="000C7EDF">
        <w:rPr>
          <w:rFonts w:ascii="Times New Roman" w:eastAsia="Arial" w:hAnsi="Times New Roman" w:cs="Times New Roman"/>
          <w:sz w:val="24"/>
          <w:szCs w:val="24"/>
          <w:lang w:eastAsia="pl-PL"/>
        </w:rPr>
        <w:t>;</w:t>
      </w:r>
    </w:p>
    <w:p w14:paraId="22423A77" w14:textId="77777777" w:rsidR="00201455" w:rsidRPr="000C7EDF" w:rsidRDefault="00E82D75" w:rsidP="00973251">
      <w:pPr>
        <w:numPr>
          <w:ilvl w:val="0"/>
          <w:numId w:val="22"/>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w:t>
      </w:r>
      <w:r w:rsidR="00201455" w:rsidRPr="000C7EDF">
        <w:rPr>
          <w:rFonts w:ascii="Times New Roman" w:eastAsia="Arial" w:hAnsi="Times New Roman" w:cs="Times New Roman"/>
          <w:sz w:val="24"/>
          <w:szCs w:val="24"/>
          <w:lang w:eastAsia="pl-PL"/>
        </w:rPr>
        <w:t xml:space="preserve">ruga </w:t>
      </w:r>
      <w:r w:rsidR="00231859" w:rsidRPr="000C7EDF">
        <w:rPr>
          <w:rFonts w:ascii="Times New Roman" w:eastAsia="Arial" w:hAnsi="Times New Roman" w:cs="Times New Roman"/>
          <w:sz w:val="24"/>
          <w:szCs w:val="24"/>
          <w:lang w:eastAsia="pl-PL"/>
        </w:rPr>
        <w:t>płatność</w:t>
      </w:r>
      <w:r w:rsidR="00196859" w:rsidRPr="000C7EDF">
        <w:rPr>
          <w:rFonts w:ascii="Times New Roman" w:eastAsia="Arial" w:hAnsi="Times New Roman" w:cs="Times New Roman"/>
          <w:sz w:val="24"/>
          <w:szCs w:val="24"/>
          <w:lang w:eastAsia="pl-PL"/>
        </w:rPr>
        <w:t xml:space="preserve"> </w:t>
      </w:r>
      <w:r w:rsidR="00201455" w:rsidRPr="000C7EDF">
        <w:rPr>
          <w:rFonts w:ascii="Times New Roman" w:eastAsia="Arial" w:hAnsi="Times New Roman" w:cs="Times New Roman"/>
          <w:sz w:val="24"/>
          <w:szCs w:val="24"/>
          <w:lang w:eastAsia="pl-PL"/>
        </w:rPr>
        <w:t xml:space="preserve">w wysokości pozostałej do zapłaty kwoty wynagrodzenia, </w:t>
      </w:r>
      <w:r w:rsidR="00375E0B">
        <w:rPr>
          <w:rFonts w:ascii="Times New Roman" w:eastAsia="Arial" w:hAnsi="Times New Roman" w:cs="Times New Roman"/>
          <w:sz w:val="24"/>
          <w:szCs w:val="24"/>
          <w:lang w:eastAsia="pl-PL"/>
        </w:rPr>
        <w:t xml:space="preserve">                                </w:t>
      </w:r>
      <w:r w:rsidR="00201455" w:rsidRPr="000C7EDF">
        <w:rPr>
          <w:rFonts w:ascii="Times New Roman" w:eastAsia="Arial" w:hAnsi="Times New Roman" w:cs="Times New Roman"/>
          <w:sz w:val="24"/>
          <w:szCs w:val="24"/>
          <w:lang w:eastAsia="pl-PL"/>
        </w:rPr>
        <w:t xml:space="preserve">z uwzględnieniem sumy wypłaconych wcześniej kwot zaliczki i wynagrodzenia, </w:t>
      </w:r>
      <w:r w:rsidR="00375E0B">
        <w:rPr>
          <w:rFonts w:ascii="Times New Roman" w:eastAsia="Arial" w:hAnsi="Times New Roman" w:cs="Times New Roman"/>
          <w:sz w:val="24"/>
          <w:szCs w:val="24"/>
          <w:lang w:eastAsia="pl-PL"/>
        </w:rPr>
        <w:t xml:space="preserve">     </w:t>
      </w:r>
      <w:r w:rsidR="00201455" w:rsidRPr="000C7EDF">
        <w:rPr>
          <w:rFonts w:ascii="Times New Roman" w:eastAsia="Arial" w:hAnsi="Times New Roman" w:cs="Times New Roman"/>
          <w:sz w:val="24"/>
          <w:szCs w:val="24"/>
          <w:lang w:eastAsia="pl-PL"/>
        </w:rPr>
        <w:t xml:space="preserve">po </w:t>
      </w:r>
      <w:r w:rsidR="00231859" w:rsidRPr="000C7EDF">
        <w:rPr>
          <w:rFonts w:ascii="Times New Roman" w:eastAsia="Arial" w:hAnsi="Times New Roman" w:cs="Times New Roman"/>
          <w:sz w:val="24"/>
          <w:szCs w:val="24"/>
          <w:lang w:eastAsia="pl-PL"/>
        </w:rPr>
        <w:t xml:space="preserve">wykonaniu całości </w:t>
      </w:r>
      <w:r w:rsidR="00762910" w:rsidRPr="000C7EDF">
        <w:rPr>
          <w:rFonts w:ascii="Times New Roman" w:eastAsia="Arial" w:hAnsi="Times New Roman" w:cs="Times New Roman"/>
          <w:sz w:val="24"/>
          <w:szCs w:val="24"/>
          <w:lang w:eastAsia="pl-PL"/>
        </w:rPr>
        <w:t xml:space="preserve">Przedmiotu Umowy </w:t>
      </w:r>
      <w:r w:rsidR="00EE1198" w:rsidRPr="000C7EDF">
        <w:rPr>
          <w:rFonts w:ascii="Times New Roman" w:eastAsia="Arial" w:hAnsi="Times New Roman" w:cs="Times New Roman"/>
          <w:sz w:val="24"/>
          <w:szCs w:val="24"/>
          <w:lang w:eastAsia="pl-PL"/>
        </w:rPr>
        <w:t>.</w:t>
      </w:r>
      <w:r w:rsidR="00201455" w:rsidRPr="000C7EDF">
        <w:rPr>
          <w:rFonts w:ascii="Times New Roman" w:eastAsia="Arial" w:hAnsi="Times New Roman" w:cs="Times New Roman"/>
          <w:sz w:val="24"/>
          <w:szCs w:val="24"/>
          <w:lang w:eastAsia="pl-PL"/>
        </w:rPr>
        <w:t>.</w:t>
      </w:r>
    </w:p>
    <w:p w14:paraId="61C9ACE9" w14:textId="77777777" w:rsidR="00201455" w:rsidRPr="000C7EDF" w:rsidRDefault="00201455" w:rsidP="00973251">
      <w:pPr>
        <w:numPr>
          <w:ilvl w:val="0"/>
          <w:numId w:val="23"/>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rPr>
        <w:t xml:space="preserve">Płatności  będą realizowane w terminie </w:t>
      </w:r>
      <w:r w:rsidR="004911FE" w:rsidRPr="000C7EDF">
        <w:rPr>
          <w:rFonts w:ascii="Times New Roman" w:hAnsi="Times New Roman" w:cs="Times New Roman"/>
          <w:sz w:val="24"/>
          <w:szCs w:val="24"/>
        </w:rPr>
        <w:t xml:space="preserve"> 30</w:t>
      </w:r>
      <w:r w:rsidRPr="000C7EDF">
        <w:rPr>
          <w:rFonts w:ascii="Times New Roman" w:hAnsi="Times New Roman" w:cs="Times New Roman"/>
          <w:sz w:val="24"/>
          <w:szCs w:val="24"/>
        </w:rPr>
        <w:t xml:space="preserve"> dni od otrzymania przez Zamawiającego oryginału prawidłowo wystawionej faktury wraz z dołączonymi dokumentami stanowiącymi zgodnie z Umową podstawę do jej wystawienia oraz pozostałymi dokumentami wymaganymi na podstawie Umowy</w:t>
      </w:r>
    </w:p>
    <w:p w14:paraId="10FB6401" w14:textId="77777777" w:rsidR="001F39CA" w:rsidRPr="000C7EDF" w:rsidRDefault="001F39CA" w:rsidP="00973251">
      <w:pPr>
        <w:numPr>
          <w:ilvl w:val="0"/>
          <w:numId w:val="23"/>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rPr>
        <w:t xml:space="preserve">Podstawą do wystawienia przez Wykonawcę faktury końcowej będzie zatwierdzony przez Zamawiającego protokół odbioru końcowego Przedmiotu Umowy. </w:t>
      </w:r>
    </w:p>
    <w:p w14:paraId="1738296C" w14:textId="77777777" w:rsidR="00E0632A" w:rsidRPr="000C7EDF" w:rsidRDefault="00E117DD" w:rsidP="00973251">
      <w:pPr>
        <w:numPr>
          <w:ilvl w:val="0"/>
          <w:numId w:val="23"/>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Podstawą wystawienia </w:t>
      </w:r>
      <w:r w:rsidRPr="000C7EDF">
        <w:rPr>
          <w:rFonts w:ascii="Times New Roman" w:eastAsia="Arial" w:hAnsi="Times New Roman" w:cs="Times New Roman"/>
          <w:color w:val="000000"/>
          <w:sz w:val="24"/>
          <w:szCs w:val="24"/>
          <w:lang w:eastAsia="pl-PL"/>
        </w:rPr>
        <w:t>faktur będ</w:t>
      </w:r>
      <w:r w:rsidR="00D537A4" w:rsidRPr="000C7EDF">
        <w:rPr>
          <w:rFonts w:ascii="Times New Roman" w:eastAsia="Arial" w:hAnsi="Times New Roman" w:cs="Times New Roman"/>
          <w:color w:val="000000"/>
          <w:sz w:val="24"/>
          <w:szCs w:val="24"/>
          <w:lang w:eastAsia="pl-PL"/>
        </w:rPr>
        <w:t xml:space="preserve">zie </w:t>
      </w:r>
      <w:r w:rsidRPr="000C7EDF">
        <w:rPr>
          <w:rFonts w:ascii="Times New Roman" w:eastAsia="Arial" w:hAnsi="Times New Roman" w:cs="Times New Roman"/>
          <w:color w:val="000000"/>
          <w:sz w:val="24"/>
          <w:szCs w:val="24"/>
          <w:lang w:eastAsia="pl-PL"/>
        </w:rPr>
        <w:t xml:space="preserve">: </w:t>
      </w:r>
    </w:p>
    <w:p w14:paraId="6099CA68" w14:textId="77777777" w:rsidR="00E0632A" w:rsidRPr="000C7EDF" w:rsidRDefault="00E117DD" w:rsidP="00973251">
      <w:pPr>
        <w:numPr>
          <w:ilvl w:val="1"/>
          <w:numId w:val="18"/>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protok</w:t>
      </w:r>
      <w:r w:rsidR="00B6240D" w:rsidRPr="000C7EDF">
        <w:rPr>
          <w:rFonts w:ascii="Times New Roman" w:eastAsia="Arial" w:hAnsi="Times New Roman" w:cs="Times New Roman"/>
          <w:color w:val="000000"/>
          <w:sz w:val="24"/>
          <w:szCs w:val="24"/>
          <w:lang w:eastAsia="pl-PL"/>
        </w:rPr>
        <w:t>ół</w:t>
      </w:r>
      <w:r w:rsidRPr="000C7EDF">
        <w:rPr>
          <w:rFonts w:ascii="Times New Roman" w:eastAsia="Arial" w:hAnsi="Times New Roman" w:cs="Times New Roman"/>
          <w:color w:val="000000"/>
          <w:sz w:val="24"/>
          <w:szCs w:val="24"/>
          <w:lang w:eastAsia="pl-PL"/>
        </w:rPr>
        <w:t xml:space="preserve"> odbior</w:t>
      </w:r>
      <w:r w:rsidR="00684D8E" w:rsidRPr="000C7EDF">
        <w:rPr>
          <w:rFonts w:ascii="Times New Roman" w:eastAsia="Arial" w:hAnsi="Times New Roman" w:cs="Times New Roman"/>
          <w:color w:val="000000"/>
          <w:sz w:val="24"/>
          <w:szCs w:val="24"/>
          <w:lang w:eastAsia="pl-PL"/>
        </w:rPr>
        <w:t>u</w:t>
      </w:r>
      <w:r w:rsidRPr="000C7EDF">
        <w:rPr>
          <w:rFonts w:ascii="Times New Roman" w:eastAsia="Arial" w:hAnsi="Times New Roman" w:cs="Times New Roman"/>
          <w:color w:val="000000"/>
          <w:sz w:val="24"/>
          <w:szCs w:val="24"/>
          <w:lang w:eastAsia="pl-PL"/>
        </w:rPr>
        <w:t xml:space="preserve"> części Robót Budowlanych wraz z dowodami zapłaty wymagalnego wynagrodzenia podwykonawcom i dalszym podwykonawcom biorącym udział w realizacji odebranych robót budowlanych, ,</w:t>
      </w:r>
    </w:p>
    <w:p w14:paraId="06F6DE23" w14:textId="77777777" w:rsidR="00D61AC2" w:rsidRPr="000C7EDF" w:rsidRDefault="00D61AC2" w:rsidP="00973251">
      <w:pPr>
        <w:numPr>
          <w:ilvl w:val="1"/>
          <w:numId w:val="18"/>
        </w:numPr>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protokół </w:t>
      </w:r>
      <w:r w:rsidR="00697D65" w:rsidRPr="000C7EDF">
        <w:rPr>
          <w:rFonts w:ascii="Times New Roman" w:hAnsi="Times New Roman" w:cs="Times New Roman"/>
          <w:sz w:val="24"/>
          <w:szCs w:val="24"/>
        </w:rPr>
        <w:t>odbioru końcowego</w:t>
      </w:r>
      <w:r w:rsidR="00C95307" w:rsidRPr="000C7EDF">
        <w:rPr>
          <w:rFonts w:ascii="Times New Roman" w:hAnsi="Times New Roman" w:cs="Times New Roman"/>
          <w:sz w:val="24"/>
          <w:szCs w:val="24"/>
        </w:rPr>
        <w:t xml:space="preserve"> </w:t>
      </w:r>
      <w:r w:rsidR="00762910" w:rsidRPr="000C7EDF">
        <w:rPr>
          <w:rFonts w:ascii="Times New Roman" w:hAnsi="Times New Roman" w:cs="Times New Roman"/>
          <w:sz w:val="24"/>
          <w:szCs w:val="24"/>
        </w:rPr>
        <w:t xml:space="preserve">Przedmiotu Umowy </w:t>
      </w:r>
      <w:r w:rsidRPr="000C7EDF">
        <w:rPr>
          <w:rFonts w:ascii="Times New Roman" w:hAnsi="Times New Roman" w:cs="Times New Roman"/>
          <w:sz w:val="24"/>
          <w:szCs w:val="24"/>
        </w:rPr>
        <w:t xml:space="preserve"> wraz z dowodami zapłaty wymagalnego wynagrodzenia podwykonawcom i dalszym podwykonawcom biorącym udział w realizacji odebranych robót budowlanych</w:t>
      </w:r>
    </w:p>
    <w:p w14:paraId="47B49CD6" w14:textId="77777777" w:rsidR="00E0632A" w:rsidRPr="000C7EDF" w:rsidRDefault="00013750" w:rsidP="00973251">
      <w:pPr>
        <w:numPr>
          <w:ilvl w:val="0"/>
          <w:numId w:val="8"/>
        </w:numPr>
        <w:tabs>
          <w:tab w:val="clear" w:pos="0"/>
          <w:tab w:val="num" w:pos="426"/>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 xml:space="preserve">   </w:t>
      </w:r>
      <w:r w:rsidR="00E117DD" w:rsidRPr="000C7EDF">
        <w:rPr>
          <w:rFonts w:ascii="Times New Roman" w:eastAsia="Arial" w:hAnsi="Times New Roman" w:cs="Times New Roman"/>
          <w:sz w:val="24"/>
          <w:szCs w:val="24"/>
          <w:lang w:eastAsia="pl-PL"/>
        </w:rPr>
        <w:t>W przypadku zatrudnienia przez Wykonawcę Podwykonawców, Wykonawca postępował będzie zgodnie z zapisami § 7 niniejszej Umowy, a warunkiem zapłaty przez Zamawiającego wynagrodzenia za odebrane roboty budowlane jest przedstawienie dowodów zapłaty wymagalnego wynagrodzenia podwykonawcom oraz dalszym podwykonawcom biorącym udział w realizacji zamówienia, o których mowa w ust. 1</w:t>
      </w:r>
      <w:r w:rsidR="00CD0ABA" w:rsidRPr="000C7EDF">
        <w:rPr>
          <w:rFonts w:ascii="Times New Roman" w:eastAsia="Arial" w:hAnsi="Times New Roman" w:cs="Times New Roman"/>
          <w:sz w:val="24"/>
          <w:szCs w:val="24"/>
          <w:lang w:eastAsia="pl-PL"/>
        </w:rPr>
        <w:t>4</w:t>
      </w:r>
      <w:r w:rsidR="00E117DD" w:rsidRPr="000C7EDF">
        <w:rPr>
          <w:rFonts w:ascii="Times New Roman" w:eastAsia="Arial" w:hAnsi="Times New Roman" w:cs="Times New Roman"/>
          <w:sz w:val="24"/>
          <w:szCs w:val="24"/>
          <w:lang w:eastAsia="pl-PL"/>
        </w:rPr>
        <w:t xml:space="preserve"> poniżej. </w:t>
      </w:r>
    </w:p>
    <w:p w14:paraId="76F19974" w14:textId="77777777"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Strony ustalają, iż zapłata następuje z dniem obciążenia rachunku bankowego Zamawiającego.</w:t>
      </w:r>
    </w:p>
    <w:p w14:paraId="2D98DD92" w14:textId="77777777"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 xml:space="preserve">Wynagrodzenie Wykonawcy zostanie przekazane na rachunek bankowy wskazany </w:t>
      </w:r>
      <w:r w:rsidR="00375E0B">
        <w:rPr>
          <w:rFonts w:ascii="Times New Roman" w:eastAsia="Arial" w:hAnsi="Times New Roman" w:cs="Times New Roman"/>
          <w:color w:val="000000"/>
          <w:sz w:val="24"/>
          <w:szCs w:val="24"/>
          <w:lang w:eastAsia="pl-PL"/>
        </w:rPr>
        <w:t xml:space="preserve">                      </w:t>
      </w:r>
      <w:r w:rsidRPr="000C7EDF">
        <w:rPr>
          <w:rFonts w:ascii="Times New Roman" w:eastAsia="Arial" w:hAnsi="Times New Roman" w:cs="Times New Roman"/>
          <w:color w:val="000000"/>
          <w:sz w:val="24"/>
          <w:szCs w:val="24"/>
          <w:lang w:eastAsia="pl-PL"/>
        </w:rPr>
        <w:t xml:space="preserve">w fakturze Wykonawcy. </w:t>
      </w:r>
    </w:p>
    <w:p w14:paraId="5C78E934" w14:textId="77777777"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upoważnia Zamawiającego do potrącenia, na zasadzie potrącenia umownego, z Wynagrodzenia wszelkich należności przysługujących Zamawiającemu od Wykonawcy na podstawie Umowy, chociażby nie były one jeszcze wymagalne. Prawo do dokonania potrącenia umownego nie uchybia uprawnieniu Zamawiającego </w:t>
      </w:r>
      <w:r w:rsidR="00375E0B">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do dokonania potrącenia ustawowego. </w:t>
      </w:r>
    </w:p>
    <w:p w14:paraId="25974E74" w14:textId="77777777" w:rsidR="00E0632A" w:rsidRPr="000C7EDF" w:rsidRDefault="00E117DD" w:rsidP="00973251">
      <w:pPr>
        <w:numPr>
          <w:ilvl w:val="0"/>
          <w:numId w:val="8"/>
        </w:numPr>
        <w:spacing w:line="276" w:lineRule="auto"/>
        <w:ind w:left="540" w:hanging="540"/>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t xml:space="preserve">Wykonawca nie może bez uprzedniej pisemnej zgody Zamawiającego pod rygorem nieważności przenieść wierzytelności z tytułu Umowy, ani dokonywać potrącenia jakichkolwiek wierzytelności służących mu w stosunku do Zamawiającego </w:t>
      </w:r>
      <w:r w:rsidR="00375E0B">
        <w:rPr>
          <w:rFonts w:ascii="Times New Roman" w:eastAsia="Arial" w:hAnsi="Times New Roman" w:cs="Times New Roman"/>
          <w:color w:val="000000"/>
          <w:sz w:val="24"/>
          <w:szCs w:val="24"/>
          <w:lang w:eastAsia="pl-PL"/>
        </w:rPr>
        <w:t xml:space="preserve">                                          </w:t>
      </w:r>
      <w:r w:rsidRPr="000C7EDF">
        <w:rPr>
          <w:rFonts w:ascii="Times New Roman" w:eastAsia="Arial" w:hAnsi="Times New Roman" w:cs="Times New Roman"/>
          <w:color w:val="000000"/>
          <w:sz w:val="24"/>
          <w:szCs w:val="24"/>
          <w:lang w:eastAsia="pl-PL"/>
        </w:rPr>
        <w:t xml:space="preserve">z wierzytelnościami Zamawiającego wynikającymi z Umowy. </w:t>
      </w:r>
    </w:p>
    <w:p w14:paraId="38A97475" w14:textId="77777777" w:rsidR="00E0632A" w:rsidRPr="000C7EDF" w:rsidRDefault="00591FD4" w:rsidP="00973251">
      <w:pPr>
        <w:widowControl w:val="0"/>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Na etapie realizacji Robót B</w:t>
      </w:r>
      <w:r w:rsidR="00E117DD" w:rsidRPr="000C7EDF">
        <w:rPr>
          <w:rFonts w:ascii="Times New Roman" w:hAnsi="Times New Roman" w:cs="Times New Roman"/>
          <w:sz w:val="24"/>
          <w:szCs w:val="24"/>
        </w:rPr>
        <w:t xml:space="preserve">udowlanych Wykonawca przedkłada Zamawiającemu pisemne zawiadomienie o gotowości do odbioru częściowego albo końcowego </w:t>
      </w:r>
      <w:r w:rsidR="00013750" w:rsidRPr="000C7EDF">
        <w:rPr>
          <w:rFonts w:ascii="Times New Roman" w:hAnsi="Times New Roman" w:cs="Times New Roman"/>
          <w:sz w:val="24"/>
          <w:szCs w:val="24"/>
        </w:rPr>
        <w:t xml:space="preserve">Robót Budowlanych </w:t>
      </w:r>
      <w:r w:rsidR="00E82D75" w:rsidRPr="000C7EDF">
        <w:rPr>
          <w:rFonts w:ascii="Times New Roman" w:hAnsi="Times New Roman" w:cs="Times New Roman"/>
          <w:sz w:val="24"/>
          <w:szCs w:val="24"/>
        </w:rPr>
        <w:t xml:space="preserve"> </w:t>
      </w:r>
      <w:r w:rsidR="00E117DD" w:rsidRPr="000C7EDF">
        <w:rPr>
          <w:rFonts w:ascii="Times New Roman" w:hAnsi="Times New Roman" w:cs="Times New Roman"/>
          <w:sz w:val="24"/>
          <w:szCs w:val="24"/>
        </w:rPr>
        <w:t>wraz z:</w:t>
      </w:r>
    </w:p>
    <w:p w14:paraId="57E58ECF" w14:textId="77777777"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protokołem odbioru częściowego i/lub końcowego robót wykonanych przez Podwykonawców lub dalszych Podwykonawców w ramach robót, które podlegać mają odbiorowi częściowemu;</w:t>
      </w:r>
    </w:p>
    <w:p w14:paraId="1CA48107" w14:textId="77777777"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kopiami faktur VAT lub rachunków wystawionych przez zaakceptowanych przez Zamawiającego Podwykonawców i dalszych Podwykonawców za wykonane przez nich roboty, dostawy i usługi;</w:t>
      </w:r>
    </w:p>
    <w:p w14:paraId="6DF6BD9C" w14:textId="77777777"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kopiami przelewów bankowych potwierdzających płatności Podwykonawcom </w:t>
      </w:r>
      <w:r w:rsidR="00375E0B">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i dalszym Podwykonawcom, z oświadczeniami tych Podwykonawców i dalszych Podwykonawców </w:t>
      </w:r>
      <w:r w:rsidRPr="000C7EDF">
        <w:rPr>
          <w:rFonts w:ascii="Times New Roman" w:hAnsi="Times New Roman" w:cs="Times New Roman"/>
          <w:sz w:val="24"/>
          <w:szCs w:val="24"/>
          <w:lang w:eastAsia="pl-PL"/>
        </w:rPr>
        <w:br/>
        <w:t>o niezaleganiu z wymagalnymi płatnościami wobec nich przez Wykonawcę lub przez Podwykonawców, oświadczeniami Podwykonawców lub dalszych Podwykonawców o stanie wierzytelności niewymagalnych;</w:t>
      </w:r>
    </w:p>
    <w:p w14:paraId="2DD5023C" w14:textId="77777777" w:rsidR="00E0632A" w:rsidRPr="000C7EDF" w:rsidRDefault="00E117DD" w:rsidP="00973251">
      <w:pPr>
        <w:widowControl w:val="0"/>
        <w:numPr>
          <w:ilvl w:val="0"/>
          <w:numId w:val="50"/>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oświadczeniami Podwykonawców lub dalszych Podwykonawców w przypadku braku robót budowlanych, dostaw lub usług zrealizowanych przez Podwykonawców lub dalszych Podwykonawców przed dniem odbioru częściowego robót budowlanych, lub jeżeli roszczenia Podwykonawców lub dalszych Podwykonawców nie były jeszcze wymagalne.</w:t>
      </w:r>
    </w:p>
    <w:p w14:paraId="5FC37550" w14:textId="77777777"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gdy Wykonawca nie dostarczy Zamawiającemu któregokolwiek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z dokumentów, o których mowa w ust. 1</w:t>
      </w:r>
      <w:r w:rsidR="00CD0ABA" w:rsidRPr="000C7EDF">
        <w:rPr>
          <w:rFonts w:ascii="Times New Roman" w:hAnsi="Times New Roman" w:cs="Times New Roman"/>
          <w:sz w:val="24"/>
          <w:szCs w:val="24"/>
        </w:rPr>
        <w:t>4</w:t>
      </w:r>
      <w:r w:rsidRPr="000C7EDF">
        <w:rPr>
          <w:rFonts w:ascii="Times New Roman" w:hAnsi="Times New Roman" w:cs="Times New Roman"/>
          <w:sz w:val="24"/>
          <w:szCs w:val="24"/>
        </w:rPr>
        <w:t xml:space="preserve">, w takim przypadku Zamawiający ma prawo wstrzymać się z płatnością części Wynagrodzenia w kwocie odpowiadającej wynagrodzeniu należnemu Podwykonawcy lud dalszemu Podwykonawcy. </w:t>
      </w:r>
    </w:p>
    <w:p w14:paraId="68785CC5" w14:textId="77777777"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lastRenderedPageBreak/>
        <w:t>Wykonawca przy realizacji Umowy zobowiązuje posługiwać</w:t>
      </w:r>
      <w:r w:rsidR="00375E0B">
        <w:rPr>
          <w:rFonts w:ascii="Times New Roman" w:hAnsi="Times New Roman" w:cs="Times New Roman"/>
          <w:sz w:val="24"/>
          <w:szCs w:val="24"/>
        </w:rPr>
        <w:t xml:space="preserve"> się rachunkiem rozliczeniowym </w:t>
      </w:r>
      <w:r w:rsidRPr="000C7EDF">
        <w:rPr>
          <w:rFonts w:ascii="Times New Roman" w:hAnsi="Times New Roman" w:cs="Times New Roman"/>
          <w:sz w:val="24"/>
          <w:szCs w:val="24"/>
        </w:rPr>
        <w:t xml:space="preserve">o którym mowa w art. 49 ust. 1 pkt 1 ustawy z dnia 29 sierpnia 1997 r.  Prawo Bankowe (tekst jedn.: Dz. U. z 2020 r. poz. 1896 z późn. zm.) zawartym w wykazie podmiotów, o którym mowa w art. 96b ust. 1 ustawy z dnia 11 marca 2004 r. o podatku od towarów i usług (tekst jedn.: Dz. U. z 2021 r. poz. 685 z późn. zm.). 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w zakresie płatności wynagrodzenia Wykonawcy.</w:t>
      </w:r>
    </w:p>
    <w:p w14:paraId="6C8BE22E" w14:textId="77777777"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przyjmuje do wiadomości, że Zamawiający będzie stosował mechanizm podzielonej płatności, o którym mowa w art. 108a ust. 1 ustawy z dnia 11 marca 2004 r. o podatku od towarów i usług.</w:t>
      </w:r>
    </w:p>
    <w:p w14:paraId="4D70FF23" w14:textId="77777777"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Wykonawca może wystawiać ustrukturyzowane faktury elektroniczne w rozumieniu przepisów ustawy z dnia 9 listopada 2018 r. o elektronicznym fakturowaniu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 xml:space="preserve">w zamówieniach publicznych, koncesjach na roboty budowlane lub usługi oraz partnerstwie publiczno-prywatnym (t.j. Dz. U. z 2020 r., poz. 1666, dalej – „Ustawa </w:t>
      </w:r>
      <w:r w:rsidR="00375E0B">
        <w:rPr>
          <w:rFonts w:ascii="Times New Roman" w:hAnsi="Times New Roman" w:cs="Times New Roman"/>
          <w:sz w:val="24"/>
          <w:szCs w:val="24"/>
        </w:rPr>
        <w:t xml:space="preserve">                    </w:t>
      </w:r>
      <w:r w:rsidRPr="000C7EDF">
        <w:rPr>
          <w:rFonts w:ascii="Times New Roman" w:hAnsi="Times New Roman" w:cs="Times New Roman"/>
          <w:sz w:val="24"/>
          <w:szCs w:val="24"/>
        </w:rPr>
        <w:t>o Fakturowaniu”).</w:t>
      </w:r>
    </w:p>
    <w:p w14:paraId="02F8C872" w14:textId="77777777"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wystawienia faktury, o której mowa w ust. </w:t>
      </w:r>
      <w:r w:rsidR="005125C2" w:rsidRPr="000C7EDF">
        <w:rPr>
          <w:rFonts w:ascii="Times New Roman" w:hAnsi="Times New Roman" w:cs="Times New Roman"/>
          <w:sz w:val="24"/>
          <w:szCs w:val="24"/>
        </w:rPr>
        <w:t>1</w:t>
      </w:r>
      <w:r w:rsidR="00CD0ABA" w:rsidRPr="000C7EDF">
        <w:rPr>
          <w:rFonts w:ascii="Times New Roman" w:hAnsi="Times New Roman" w:cs="Times New Roman"/>
          <w:sz w:val="24"/>
          <w:szCs w:val="24"/>
        </w:rPr>
        <w:t>8</w:t>
      </w:r>
      <w:r w:rsidRPr="000C7EDF">
        <w:rPr>
          <w:rFonts w:ascii="Times New Roman" w:hAnsi="Times New Roman" w:cs="Times New Roman"/>
          <w:sz w:val="24"/>
          <w:szCs w:val="24"/>
        </w:rPr>
        <w:t>, Wykonawca jest obowiązany do wysłania jej do Zamawiającego za pośrednictwem Platformy Elektronicznego Fakturowania (dalej – „PEF”).</w:t>
      </w:r>
    </w:p>
    <w:p w14:paraId="1D2E7204" w14:textId="77777777"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Wystawiona przez Wykonawcę ustrukturyzowana faktura elektroniczna winna zawierać elementy, o których mowa w art. 6 Ustawy o Fakturowaniu, a nadto faktura ta, lub załącznik do niej musi zawierać numer Umowy.</w:t>
      </w:r>
    </w:p>
    <w:p w14:paraId="19D8CA91" w14:textId="77777777"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Ustrukturyzowaną fakturę elektroniczną należy wystawić Zamawiającemu za pośrednictwem Platformy Elektronicznego Fakturowania na </w:t>
      </w:r>
      <w:r w:rsidR="009F7C61" w:rsidRPr="009F7C61">
        <w:rPr>
          <w:rFonts w:ascii="Times New Roman" w:hAnsi="Times New Roman" w:cs="Times New Roman"/>
          <w:sz w:val="24"/>
          <w:szCs w:val="24"/>
        </w:rPr>
        <w:t>numer PEF 5971647971</w:t>
      </w:r>
    </w:p>
    <w:p w14:paraId="2CDFCF41" w14:textId="77777777" w:rsidR="00E0632A" w:rsidRPr="000C7EDF" w:rsidRDefault="00E117DD" w:rsidP="00973251">
      <w:pPr>
        <w:numPr>
          <w:ilvl w:val="0"/>
          <w:numId w:val="8"/>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Za chwilę doręczenia ustrukturyzowanej faktury elektronicznej uznawać się będzie chwilę wprowadzenia prawidłowo wystawionej faktury, zawierającej wszystkie elementy, o których mowa w ust. </w:t>
      </w:r>
      <w:r w:rsidR="00CD0ABA" w:rsidRPr="000C7EDF">
        <w:rPr>
          <w:rFonts w:ascii="Times New Roman" w:hAnsi="Times New Roman" w:cs="Times New Roman"/>
          <w:sz w:val="24"/>
          <w:szCs w:val="24"/>
        </w:rPr>
        <w:t>20</w:t>
      </w:r>
      <w:r w:rsidRPr="000C7EDF">
        <w:rPr>
          <w:rFonts w:ascii="Times New Roman" w:hAnsi="Times New Roman" w:cs="Times New Roman"/>
          <w:sz w:val="24"/>
          <w:szCs w:val="24"/>
        </w:rPr>
        <w:t xml:space="preserve"> powyżej, do konta Zamawiającego na PEF, w sposób umożliwiający Zamawiającemu zapoznanie się z jej treścią.</w:t>
      </w:r>
    </w:p>
    <w:p w14:paraId="211EBB65" w14:textId="77777777" w:rsidR="00E0632A" w:rsidRPr="000C7EDF" w:rsidRDefault="00E117DD" w:rsidP="00973251">
      <w:pPr>
        <w:numPr>
          <w:ilvl w:val="0"/>
          <w:numId w:val="8"/>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Zamawiający na podstawie art 436 pkt 4 lit. b PZP, przewiduje możliwość dokonania zmiany Wynagrodzenia w przypadku wystąpienia: (i) zmiany: (a) stawki podatku od towarów i usług (b) podatku akcyzowego, (ii) zmiany wysokości minimalnego wynagrodzenia za pracę albo wysokości minimalnej stawki godzinowej, ustalonych na podstawie ustawy z dnia 10 października 2002 r. o minimalnym wynagrodzeniu za pracę, (iii) zmiany zasad podlegania ubezpieczeniom społecznym lub ubezpieczeniu zdrowotnemu lub wysokości stawki składki na ubezpieczenia społeczne lub zdrowotne lub (iv) zmiany zasad gromadzenia i wysokości wpłat do pracowniczych planów kapitałowych, o których mowa w ustawie z dnia 4 października 2018 r. o pracowniczych planach kapitałowych (t.j. Dz. U. z 2020 r. poz. 1342) - jeżeli zmiany te będą miały wpływ na koszty wykonania Przedmiotu Umowy przez Wykonawcę.        </w:t>
      </w:r>
    </w:p>
    <w:p w14:paraId="3307CFCF" w14:textId="77777777" w:rsidR="00E0632A" w:rsidRPr="000C7EDF" w:rsidRDefault="00E117DD" w:rsidP="00973251">
      <w:pPr>
        <w:numPr>
          <w:ilvl w:val="0"/>
          <w:numId w:val="8"/>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Zmiany wysokości Wynagrodzenia będą dokonywane według zasad opisanych poniżej:</w:t>
      </w:r>
    </w:p>
    <w:p w14:paraId="4DBC01EE" w14:textId="77777777"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lastRenderedPageBreak/>
        <w:t>W przypadku wystąpienia okoliczności, o której mowa w ust. 2</w:t>
      </w:r>
      <w:r w:rsidR="00CD0ABA" w:rsidRPr="000C7EDF">
        <w:rPr>
          <w:rFonts w:ascii="Times New Roman" w:hAnsi="Times New Roman" w:cs="Times New Roman"/>
          <w:sz w:val="24"/>
          <w:szCs w:val="24"/>
        </w:rPr>
        <w:t>3</w:t>
      </w:r>
      <w:r w:rsidR="00531843"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pkt (i) ceny brutto danego elementu Przedmiotu Umowy określone w ofercie ulegną zmianie o wartość różnicy pomiędzy nową wartością podatku od towarów i usług lub podatku akcyzowego (ustaloną w oparciu o nową stawkę podatku), a dotychczasową wartością podatku od towarów i usług lub podatku akcyzowego (ustaloną w oparciu o dotychczasową stawkę podatku). W przypadku zmiany podatku od towarów i usług ceny brutto, o których mowa w zdaniu poprzednim będą obejmowały stawkę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i wartość podatku, wynikającą z przepisów obowiązujących w dniu wystawienia faktury, przy czym ceny netto danego elementu Przedmiotu Umowy określone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w ofercie nie ulegną zmianie. </w:t>
      </w:r>
    </w:p>
    <w:p w14:paraId="40A2D71C" w14:textId="77777777"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W przypadku wystąpienia okoliczności, o której mowa w ust. 2</w:t>
      </w:r>
      <w:r w:rsidR="007B4199" w:rsidRPr="000C7EDF">
        <w:rPr>
          <w:rFonts w:ascii="Times New Roman" w:hAnsi="Times New Roman" w:cs="Times New Roman"/>
          <w:sz w:val="24"/>
          <w:szCs w:val="24"/>
        </w:rPr>
        <w:t>3</w:t>
      </w:r>
      <w:r w:rsidR="00531843"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pkt (ii) ceny danego elementu Przedmiotu Umowy określone w ofercie, po spełnieniu warunku, o którym mowa w pkt 6 poniżej, zostaną zmienione o kwotę odpowiadającą wartości udokumentowanej zmiany kosztu Wykonawcy przypadającego na daną cenę elementu Przedmiotu Umowy, wynikającej ze zmiany kwoty wynagrodzeń osób bezpośrednio wykonujących czynności objęte daną ceną 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42232A3C" w14:textId="77777777"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W przypadku wystąpienia okoliczności, o której mowa w ust. 2</w:t>
      </w:r>
      <w:r w:rsidR="007B4199" w:rsidRPr="000C7EDF">
        <w:rPr>
          <w:rFonts w:ascii="Times New Roman" w:hAnsi="Times New Roman" w:cs="Times New Roman"/>
          <w:sz w:val="24"/>
          <w:szCs w:val="24"/>
        </w:rPr>
        <w:t>3</w:t>
      </w:r>
      <w:r w:rsidRPr="000C7EDF">
        <w:rPr>
          <w:rFonts w:ascii="Times New Roman" w:hAnsi="Times New Roman" w:cs="Times New Roman"/>
          <w:sz w:val="24"/>
          <w:szCs w:val="24"/>
        </w:rPr>
        <w:t xml:space="preserve"> pkt (iii) ceny danego elementu Przedmiotu Umowy określone w ofercie, po spełnieniu warunku, o którym mowa w pkt 6 poniżej,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5A180A33" w14:textId="77777777"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wystąpienia okoliczności, o której mowa w ust. </w:t>
      </w:r>
      <w:r w:rsidR="00684D8E" w:rsidRPr="000C7EDF">
        <w:rPr>
          <w:rFonts w:ascii="Times New Roman" w:hAnsi="Times New Roman" w:cs="Times New Roman"/>
          <w:sz w:val="24"/>
          <w:szCs w:val="24"/>
        </w:rPr>
        <w:t>2</w:t>
      </w:r>
      <w:r w:rsidR="007B4199" w:rsidRPr="000C7EDF">
        <w:rPr>
          <w:rFonts w:ascii="Times New Roman" w:hAnsi="Times New Roman" w:cs="Times New Roman"/>
          <w:sz w:val="24"/>
          <w:szCs w:val="24"/>
        </w:rPr>
        <w:t>3</w:t>
      </w:r>
      <w:r w:rsidRPr="000C7EDF">
        <w:rPr>
          <w:rFonts w:ascii="Times New Roman" w:hAnsi="Times New Roman" w:cs="Times New Roman"/>
          <w:sz w:val="24"/>
          <w:szCs w:val="24"/>
        </w:rPr>
        <w:t xml:space="preserve"> pkt (iv) ceny danego elementu Przedmiotu Umowy określone w ofercie, po spełnieniu warunku, o którym mowa w pkt 6 poniżej, zostaną zmienione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674C2E87" w14:textId="77777777" w:rsidR="00E0632A" w:rsidRPr="000C7EDF" w:rsidRDefault="00E117DD" w:rsidP="00973251">
      <w:pPr>
        <w:pStyle w:val="Akapitzlist"/>
        <w:numPr>
          <w:ilvl w:val="0"/>
          <w:numId w:val="69"/>
        </w:numPr>
        <w:spacing w:line="276" w:lineRule="auto"/>
        <w:ind w:left="992" w:hanging="425"/>
        <w:contextualSpacing w:val="0"/>
        <w:jc w:val="both"/>
        <w:rPr>
          <w:rFonts w:ascii="Times New Roman" w:hAnsi="Times New Roman" w:cs="Times New Roman"/>
          <w:sz w:val="24"/>
          <w:szCs w:val="24"/>
        </w:rPr>
      </w:pPr>
      <w:r w:rsidRPr="000C7EDF">
        <w:rPr>
          <w:rFonts w:ascii="Times New Roman" w:hAnsi="Times New Roman" w:cs="Times New Roman"/>
          <w:sz w:val="24"/>
          <w:szCs w:val="24"/>
        </w:rPr>
        <w:t>W przypadku wystąpienia okoliczności, o której mowa w ust. 2</w:t>
      </w:r>
      <w:r w:rsidR="007B4199" w:rsidRPr="000C7EDF">
        <w:rPr>
          <w:rFonts w:ascii="Times New Roman" w:hAnsi="Times New Roman" w:cs="Times New Roman"/>
          <w:sz w:val="24"/>
          <w:szCs w:val="24"/>
        </w:rPr>
        <w:t>3</w:t>
      </w:r>
      <w:r w:rsidRPr="000C7EDF">
        <w:rPr>
          <w:rFonts w:ascii="Times New Roman" w:hAnsi="Times New Roman" w:cs="Times New Roman"/>
          <w:sz w:val="24"/>
          <w:szCs w:val="24"/>
        </w:rPr>
        <w:t xml:space="preserve"> pkt (i) lit. (b), (ii), (iii) lub (iv) warunkiem dokonania zmiany cen elementu Przedmiotu Umowy jest złożenie przez Wykonawcę Zamawiającemu wniosku o dokonanie ich zmian wraz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z dokumentami potwierdzającymi zasadność zmiany danej ceny elementu Przedmiotu Umowy, a w szczególności: </w:t>
      </w:r>
    </w:p>
    <w:p w14:paraId="70A1CF60" w14:textId="77777777"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szczegółową kalkulacją kosztów pracy ponoszonych na realizację prac objętych daną ceną elementu Przedmiotu Umowy obejmującą: </w:t>
      </w:r>
    </w:p>
    <w:p w14:paraId="0A9D8A04" w14:textId="77777777" w:rsidR="00E0632A" w:rsidRPr="000C7EDF" w:rsidRDefault="00E117DD" w:rsidP="00973251">
      <w:pPr>
        <w:pStyle w:val="Akapitzlist"/>
        <w:numPr>
          <w:ilvl w:val="0"/>
          <w:numId w:val="70"/>
        </w:numPr>
        <w:tabs>
          <w:tab w:val="left" w:pos="2268"/>
        </w:tabs>
        <w:spacing w:line="276" w:lineRule="auto"/>
        <w:ind w:left="2268" w:hanging="207"/>
        <w:jc w:val="both"/>
        <w:rPr>
          <w:rFonts w:ascii="Times New Roman" w:hAnsi="Times New Roman" w:cs="Times New Roman"/>
          <w:sz w:val="24"/>
          <w:szCs w:val="24"/>
        </w:rPr>
      </w:pPr>
      <w:r w:rsidRPr="000C7EDF">
        <w:rPr>
          <w:rFonts w:ascii="Times New Roman" w:hAnsi="Times New Roman" w:cs="Times New Roman"/>
          <w:sz w:val="24"/>
          <w:szCs w:val="24"/>
        </w:rPr>
        <w:t xml:space="preserve">imienny wykaz osób bezpośrednio wykonujących prace objęte daną ceną elementu Przedmiotu Umowy wraz ze wskazaniem wielkości ich </w:t>
      </w:r>
      <w:r w:rsidRPr="000C7EDF">
        <w:rPr>
          <w:rFonts w:ascii="Times New Roman" w:hAnsi="Times New Roman" w:cs="Times New Roman"/>
          <w:sz w:val="24"/>
          <w:szCs w:val="24"/>
        </w:rPr>
        <w:lastRenderedPageBreak/>
        <w:t>zaangażowania czasowego w wykonywanie tych prac na rzecz Zamawiającego, tj. udziału procentowego prac wykonywanych przez te osoby na rzecz Zamawiającego w łącznym czasie pracy tych osób;</w:t>
      </w:r>
    </w:p>
    <w:p w14:paraId="58C483E8" w14:textId="77777777" w:rsidR="00E0632A" w:rsidRPr="000C7EDF" w:rsidRDefault="00E117DD" w:rsidP="00973251">
      <w:pPr>
        <w:pStyle w:val="Akapitzlist"/>
        <w:numPr>
          <w:ilvl w:val="0"/>
          <w:numId w:val="70"/>
        </w:numPr>
        <w:tabs>
          <w:tab w:val="left" w:pos="2268"/>
        </w:tabs>
        <w:spacing w:line="276" w:lineRule="auto"/>
        <w:ind w:left="2268" w:hanging="207"/>
        <w:jc w:val="both"/>
        <w:rPr>
          <w:rFonts w:ascii="Times New Roman" w:hAnsi="Times New Roman" w:cs="Times New Roman"/>
          <w:sz w:val="24"/>
          <w:szCs w:val="24"/>
        </w:rPr>
      </w:pPr>
      <w:r w:rsidRPr="000C7EDF">
        <w:rPr>
          <w:rFonts w:ascii="Times New Roman" w:hAnsi="Times New Roman" w:cs="Times New Roman"/>
          <w:sz w:val="24"/>
          <w:szCs w:val="24"/>
        </w:rPr>
        <w:t xml:space="preserve">wysokość wynagrodzenia za pracę albo wysokość stawki godzinowej osób, o których mowa w </w:t>
      </w:r>
      <w:proofErr w:type="spellStart"/>
      <w:r w:rsidRPr="000C7EDF">
        <w:rPr>
          <w:rFonts w:ascii="Times New Roman" w:hAnsi="Times New Roman" w:cs="Times New Roman"/>
          <w:sz w:val="24"/>
          <w:szCs w:val="24"/>
        </w:rPr>
        <w:t>tiret</w:t>
      </w:r>
      <w:proofErr w:type="spellEnd"/>
      <w:r w:rsidRPr="000C7EDF">
        <w:rPr>
          <w:rFonts w:ascii="Times New Roman" w:hAnsi="Times New Roman" w:cs="Times New Roman"/>
          <w:sz w:val="24"/>
          <w:szCs w:val="24"/>
        </w:rPr>
        <w:t xml:space="preserve"> pierwszym powyżej i związane z tym obciążenia publicznoprawne lub wysokość zmiany składek na ubezpieczenie społeczne bądź zdrowotne uiszczanych dla osób,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o których mowa w </w:t>
      </w:r>
      <w:proofErr w:type="spellStart"/>
      <w:r w:rsidRPr="000C7EDF">
        <w:rPr>
          <w:rFonts w:ascii="Times New Roman" w:hAnsi="Times New Roman" w:cs="Times New Roman"/>
          <w:sz w:val="24"/>
          <w:szCs w:val="24"/>
        </w:rPr>
        <w:t>tiret</w:t>
      </w:r>
      <w:proofErr w:type="spellEnd"/>
      <w:r w:rsidRPr="000C7EDF">
        <w:rPr>
          <w:rFonts w:ascii="Times New Roman" w:hAnsi="Times New Roman" w:cs="Times New Roman"/>
          <w:sz w:val="24"/>
          <w:szCs w:val="24"/>
        </w:rPr>
        <w:t xml:space="preserve"> pierwszym powyżej będącą konsekwencją zmiany obowiązującego minimalnego wynagrodzenia albo minimalnej stawki godzinowej lub wysokość zmiany kosztów wynikających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z wpłat na pracownicze plany kapitałowe i łączną kwotę wynagrodzenia należnego Wykonawcy w związku z w/w zmianami mającymi wpływ na wykonanie Przedmiotu Umowy;</w:t>
      </w:r>
    </w:p>
    <w:p w14:paraId="06054DED" w14:textId="77777777" w:rsidR="00E0632A" w:rsidRPr="000C7EDF" w:rsidRDefault="00E117DD" w:rsidP="00973251">
      <w:pPr>
        <w:pStyle w:val="Akapitzlist"/>
        <w:numPr>
          <w:ilvl w:val="0"/>
          <w:numId w:val="70"/>
        </w:numPr>
        <w:tabs>
          <w:tab w:val="left" w:pos="2268"/>
        </w:tabs>
        <w:spacing w:line="276" w:lineRule="auto"/>
        <w:ind w:left="2268" w:hanging="207"/>
        <w:jc w:val="both"/>
        <w:rPr>
          <w:rFonts w:ascii="Times New Roman" w:hAnsi="Times New Roman" w:cs="Times New Roman"/>
          <w:sz w:val="24"/>
          <w:szCs w:val="24"/>
        </w:rPr>
      </w:pPr>
      <w:r w:rsidRPr="000C7EDF">
        <w:rPr>
          <w:rFonts w:ascii="Times New Roman" w:hAnsi="Times New Roman" w:cs="Times New Roman"/>
          <w:sz w:val="24"/>
          <w:szCs w:val="24"/>
        </w:rPr>
        <w:t xml:space="preserve">określenie procentowego udziału elementów cenotwórczych składających się na daną cenę elementu Przedmiotu Umowy, ze szczególnym wykazaniem procentowanego udziału kosztów pracy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w danej cenie elementu Przedmiotu Umowy. </w:t>
      </w:r>
    </w:p>
    <w:p w14:paraId="148B2D21" w14:textId="77777777"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kopiami dokumentów potwierdzających ponoszenie przez Wykonawcę kosztów prac w kwotach wykazanych w lit. a) powyżej.</w:t>
      </w:r>
    </w:p>
    <w:p w14:paraId="3A4F0F06" w14:textId="77777777" w:rsidR="00E0632A" w:rsidRPr="000C7EDF" w:rsidRDefault="00E117DD" w:rsidP="00973251">
      <w:pPr>
        <w:spacing w:line="276" w:lineRule="auto"/>
        <w:ind w:left="1134"/>
        <w:jc w:val="both"/>
        <w:rPr>
          <w:rFonts w:ascii="Times New Roman" w:hAnsi="Times New Roman" w:cs="Times New Roman"/>
          <w:sz w:val="24"/>
          <w:szCs w:val="24"/>
        </w:rPr>
      </w:pPr>
      <w:r w:rsidRPr="000C7EDF">
        <w:rPr>
          <w:rFonts w:ascii="Times New Roman" w:hAnsi="Times New Roman" w:cs="Times New Roman"/>
          <w:sz w:val="24"/>
          <w:szCs w:val="24"/>
        </w:rPr>
        <w:t xml:space="preserve">Na podstawie dokumentów przedłożonych wraz z wnioskiem, o którym mowa </w:t>
      </w:r>
      <w:r w:rsidR="0047132C">
        <w:rPr>
          <w:rFonts w:ascii="Times New Roman" w:hAnsi="Times New Roman" w:cs="Times New Roman"/>
          <w:sz w:val="24"/>
          <w:szCs w:val="24"/>
        </w:rPr>
        <w:t xml:space="preserve">                 </w:t>
      </w:r>
      <w:r w:rsidRPr="000C7EDF">
        <w:rPr>
          <w:rFonts w:ascii="Times New Roman" w:hAnsi="Times New Roman" w:cs="Times New Roman"/>
          <w:sz w:val="24"/>
          <w:szCs w:val="24"/>
        </w:rPr>
        <w:t xml:space="preserve">w zdaniu poprzednim Wykonawca powinien wykazać, że zaistniała zmiana ma bezpośredni wpływ na koszty wykonania prac objętych daną elementu Przedmiotu Umowy oraz określić stopień, w jakim wpłynie ona na wysokość danej ceny elementu Przedmiotu Umowy. </w:t>
      </w:r>
    </w:p>
    <w:p w14:paraId="06003053" w14:textId="77777777" w:rsidR="00E0632A" w:rsidRPr="000C7EDF" w:rsidRDefault="00E117DD" w:rsidP="00973251">
      <w:pPr>
        <w:spacing w:line="276" w:lineRule="auto"/>
        <w:ind w:left="1134"/>
        <w:jc w:val="both"/>
        <w:rPr>
          <w:rFonts w:ascii="Times New Roman" w:hAnsi="Times New Roman" w:cs="Times New Roman"/>
          <w:sz w:val="24"/>
          <w:szCs w:val="24"/>
        </w:rPr>
      </w:pPr>
      <w:r w:rsidRPr="000C7EDF">
        <w:rPr>
          <w:rFonts w:ascii="Times New Roman" w:hAnsi="Times New Roman" w:cs="Times New Roman"/>
          <w:sz w:val="24"/>
          <w:szCs w:val="24"/>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pkt (i) lit. (b), (ii), (iii) i (iv) wpłynęły na koszt wykonania przez Wykonawcę prac objętych daną ceną elementu Przedmiotu Umowy.</w:t>
      </w:r>
    </w:p>
    <w:p w14:paraId="504A9D25" w14:textId="77777777" w:rsidR="00E0632A" w:rsidRPr="000C7EDF" w:rsidRDefault="00E117DD" w:rsidP="00973251">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 xml:space="preserve">Wniosek o dokonanie zmiany cen elementu Przedmiotu Umowy, o którym mowa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w pkt 5: </w:t>
      </w:r>
    </w:p>
    <w:p w14:paraId="597B68BC" w14:textId="77777777"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dotyczący okoliczności wymienionych w pkt (ii) lub pkt (iii) powinien zostać złożony przez Wykonawcę w terminie 30 dni od dnia wejścia w życie przepisów będących przyczyną ich zmian. </w:t>
      </w:r>
    </w:p>
    <w:p w14:paraId="6E6DDB65" w14:textId="77777777" w:rsidR="00E0632A" w:rsidRPr="000C7EDF" w:rsidRDefault="00E117DD" w:rsidP="00973251">
      <w:pPr>
        <w:spacing w:line="276" w:lineRule="auto"/>
        <w:ind w:left="1843"/>
        <w:jc w:val="both"/>
        <w:rPr>
          <w:rFonts w:ascii="Times New Roman" w:hAnsi="Times New Roman" w:cs="Times New Roman"/>
          <w:sz w:val="24"/>
          <w:szCs w:val="24"/>
        </w:rPr>
      </w:pPr>
      <w:r w:rsidRPr="000C7EDF">
        <w:rPr>
          <w:rFonts w:ascii="Times New Roman" w:hAnsi="Times New Roman" w:cs="Times New Roman"/>
          <w:sz w:val="24"/>
          <w:szCs w:val="24"/>
        </w:rPr>
        <w:t>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14:paraId="0786AF80" w14:textId="77777777" w:rsidR="00E0632A" w:rsidRPr="000C7EDF" w:rsidRDefault="00E117DD" w:rsidP="00973251">
      <w:pPr>
        <w:pStyle w:val="Akapitzlist"/>
        <w:numPr>
          <w:ilvl w:val="1"/>
          <w:numId w:val="69"/>
        </w:num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 xml:space="preserve">dotyczący okoliczności wymienionych w pkt (iv) powinien zostać wniesiony przez Wykonawcę w terminie 30 dni od dnia zawarcia umowy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lastRenderedPageBreak/>
        <w:t xml:space="preserve">o prowadzenie pracowniczego planu kapitałowego będącego przyczyną ich zmian.  </w:t>
      </w:r>
    </w:p>
    <w:p w14:paraId="55077413" w14:textId="77777777" w:rsidR="00E0632A" w:rsidRPr="000C7EDF" w:rsidRDefault="00E117DD" w:rsidP="00973251">
      <w:pPr>
        <w:spacing w:line="276" w:lineRule="auto"/>
        <w:ind w:left="1701"/>
        <w:jc w:val="both"/>
        <w:rPr>
          <w:rFonts w:ascii="Times New Roman" w:hAnsi="Times New Roman" w:cs="Times New Roman"/>
          <w:sz w:val="24"/>
          <w:szCs w:val="24"/>
        </w:rPr>
      </w:pPr>
      <w:r w:rsidRPr="000C7EDF">
        <w:rPr>
          <w:rFonts w:ascii="Times New Roman" w:hAnsi="Times New Roman" w:cs="Times New Roman"/>
          <w:sz w:val="24"/>
          <w:szCs w:val="24"/>
        </w:rPr>
        <w:t>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14:paraId="19FCEE0C" w14:textId="77777777" w:rsidR="00E0632A" w:rsidRPr="000C7EDF" w:rsidRDefault="00E117DD" w:rsidP="00973251">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Ciężar dowodu, że okoliczności wymienione w pkt (i) lit. (b), (ii) – (iv) mają wpływ na koszty wykonania prac objętych daną ceną elementu Przedmiotu Umowy spoczywa na Wykonawcy.</w:t>
      </w:r>
    </w:p>
    <w:p w14:paraId="1745007A" w14:textId="77777777" w:rsidR="00E0632A" w:rsidRPr="000C7EDF" w:rsidRDefault="00E117DD" w:rsidP="00973251">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 xml:space="preserve">Zmiana wysokości cen elementu Przedmiotu Umowy w wysokości wskazanej odpowiednio w pkt 2, 3 lub 4, pod warunkiem ich wykazania przez Wykonawcę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w sposób opisany w pkt 5 i 6, nastąpi począwszy zaistnienia zdarzenia, o który, mowa w ust. 2</w:t>
      </w:r>
      <w:r w:rsidR="007B4199" w:rsidRPr="000C7EDF">
        <w:rPr>
          <w:rFonts w:ascii="Times New Roman" w:hAnsi="Times New Roman" w:cs="Times New Roman"/>
          <w:sz w:val="24"/>
          <w:szCs w:val="24"/>
        </w:rPr>
        <w:t xml:space="preserve">3 </w:t>
      </w:r>
      <w:r w:rsidRPr="000C7EDF">
        <w:rPr>
          <w:rFonts w:ascii="Times New Roman" w:hAnsi="Times New Roman" w:cs="Times New Roman"/>
          <w:sz w:val="24"/>
          <w:szCs w:val="24"/>
        </w:rPr>
        <w:t xml:space="preserve"> pkt (ii), (iii) lub (iv). Zmiany wysokości cen elementów Przedmiotu Umowy zostaną potwierdzone przez Strony poprzez zawarcie aneksu do Umowy.</w:t>
      </w:r>
    </w:p>
    <w:p w14:paraId="4D30120D" w14:textId="77777777" w:rsidR="00973251" w:rsidRPr="000C7EDF" w:rsidRDefault="00E117DD" w:rsidP="00EA43A5">
      <w:pPr>
        <w:pStyle w:val="Akapitzlist"/>
        <w:numPr>
          <w:ilvl w:val="0"/>
          <w:numId w:val="69"/>
        </w:numPr>
        <w:spacing w:line="276" w:lineRule="auto"/>
        <w:ind w:left="993" w:hanging="426"/>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gdy dana okoliczność wskazana w pkt (i) lit. (b), (ii), (iii) lub (iv) dotyczyć będzie Podwykonawcy, przy pomocy którego Wykonawca realizuje świadczenia wchodzące w skład Przedmiotu Umowy, to w takim przypadku Wykonawca do wniosku, o którym mowa w pkt 5, obowiązany jest dołączyć dowody potwierdzające, iż zmiana wysokości cen elementu Przedmiotu Umowy w wysokości wskazanej odpowiednio w pkt (i) lit. (b), (ii), (iii) lub (iv) została uwzględniona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w umowie łączącej Wykonawcę z takim Podwykonawcą.</w:t>
      </w:r>
    </w:p>
    <w:p w14:paraId="48314C5F" w14:textId="77777777" w:rsidR="00EA43A5" w:rsidRPr="000C7EDF" w:rsidRDefault="00EA43A5" w:rsidP="00EA43A5">
      <w:pPr>
        <w:pStyle w:val="Akapitzlist"/>
        <w:spacing w:line="276" w:lineRule="auto"/>
        <w:ind w:left="993"/>
        <w:jc w:val="both"/>
        <w:rPr>
          <w:rFonts w:ascii="Times New Roman" w:hAnsi="Times New Roman" w:cs="Times New Roman"/>
          <w:sz w:val="24"/>
          <w:szCs w:val="24"/>
        </w:rPr>
      </w:pPr>
    </w:p>
    <w:p w14:paraId="264BB593"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12</w:t>
      </w:r>
    </w:p>
    <w:p w14:paraId="418192CE"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KARY UMOWNE</w:t>
      </w:r>
    </w:p>
    <w:p w14:paraId="22E9D0D7" w14:textId="77777777" w:rsidR="00E0632A" w:rsidRPr="000C7EDF" w:rsidRDefault="00E117DD"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Strony postanawiają, że w przypadkach opisanych poniżej Wykonawca zapłaci Zamawiającemu karę umowną:</w:t>
      </w:r>
    </w:p>
    <w:p w14:paraId="7EFD8013"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wykonaniu Dokumentacji Projektowej w odniesieniu do terminu wskazanego </w:t>
      </w:r>
      <w:r w:rsidR="00737AD8"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w § 2 ust. 1 pkt 1)  - w wysokości </w:t>
      </w:r>
      <w:r w:rsidR="00235C81" w:rsidRPr="000C7EDF">
        <w:rPr>
          <w:rFonts w:ascii="Times New Roman" w:hAnsi="Times New Roman" w:cs="Times New Roman"/>
          <w:sz w:val="24"/>
          <w:szCs w:val="24"/>
        </w:rPr>
        <w:t>0,05</w:t>
      </w:r>
      <w:r w:rsidR="00E24467" w:rsidRPr="000C7EDF">
        <w:rPr>
          <w:rFonts w:ascii="Times New Roman" w:hAnsi="Times New Roman" w:cs="Times New Roman"/>
          <w:sz w:val="24"/>
          <w:szCs w:val="24"/>
        </w:rPr>
        <w:t xml:space="preserve"> </w:t>
      </w:r>
      <w:r w:rsidRPr="000C7EDF">
        <w:rPr>
          <w:rFonts w:ascii="Times New Roman" w:hAnsi="Times New Roman" w:cs="Times New Roman"/>
          <w:sz w:val="24"/>
          <w:szCs w:val="24"/>
        </w:rPr>
        <w:t xml:space="preserve">% Wynagrodzenia  brutto wskazanego odpowiednio w </w:t>
      </w:r>
      <w:r w:rsidR="00737AD8" w:rsidRPr="000C7EDF">
        <w:rPr>
          <w:rFonts w:ascii="Times New Roman" w:hAnsi="Times New Roman" w:cs="Times New Roman"/>
          <w:sz w:val="24"/>
          <w:szCs w:val="24"/>
        </w:rPr>
        <w:t xml:space="preserve"> </w:t>
      </w:r>
      <w:r w:rsidRPr="000C7EDF">
        <w:rPr>
          <w:rFonts w:ascii="Times New Roman" w:hAnsi="Times New Roman" w:cs="Times New Roman"/>
          <w:sz w:val="24"/>
          <w:szCs w:val="24"/>
        </w:rPr>
        <w:t>§ 11 ust. 1 za każdy rozpoczęty dzień zwłoki;</w:t>
      </w:r>
    </w:p>
    <w:p w14:paraId="5E274D0A"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wykonaniu Przedmiotu Umowy w odniesieniu do terminu wskazanego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w § 2 ust. 1 pkt </w:t>
      </w:r>
      <w:r w:rsidR="00E10463" w:rsidRPr="000C7EDF">
        <w:rPr>
          <w:rFonts w:ascii="Times New Roman" w:hAnsi="Times New Roman" w:cs="Times New Roman"/>
          <w:sz w:val="24"/>
          <w:szCs w:val="24"/>
        </w:rPr>
        <w:t>2</w:t>
      </w:r>
      <w:r w:rsidRPr="000C7EDF">
        <w:rPr>
          <w:rFonts w:ascii="Times New Roman" w:hAnsi="Times New Roman" w:cs="Times New Roman"/>
          <w:sz w:val="24"/>
          <w:szCs w:val="24"/>
        </w:rPr>
        <w:t xml:space="preserve">) - w wysokości </w:t>
      </w:r>
      <w:r w:rsidR="000A2AB8" w:rsidRPr="000C7EDF">
        <w:rPr>
          <w:rFonts w:ascii="Times New Roman" w:hAnsi="Times New Roman" w:cs="Times New Roman"/>
          <w:sz w:val="24"/>
          <w:szCs w:val="24"/>
        </w:rPr>
        <w:t xml:space="preserve"> 0,</w:t>
      </w:r>
      <w:r w:rsidR="00F61C6E" w:rsidRPr="000C7EDF">
        <w:rPr>
          <w:rFonts w:ascii="Times New Roman" w:hAnsi="Times New Roman" w:cs="Times New Roman"/>
          <w:sz w:val="24"/>
          <w:szCs w:val="24"/>
        </w:rPr>
        <w:t>05</w:t>
      </w:r>
      <w:r w:rsidR="000A2AB8" w:rsidRPr="000C7EDF">
        <w:rPr>
          <w:rFonts w:ascii="Times New Roman" w:hAnsi="Times New Roman" w:cs="Times New Roman"/>
          <w:sz w:val="24"/>
          <w:szCs w:val="24"/>
        </w:rPr>
        <w:t xml:space="preserve"> </w:t>
      </w:r>
      <w:r w:rsidRPr="000C7EDF">
        <w:rPr>
          <w:rFonts w:ascii="Times New Roman" w:hAnsi="Times New Roman" w:cs="Times New Roman"/>
          <w:sz w:val="24"/>
          <w:szCs w:val="24"/>
        </w:rPr>
        <w:t>% Wynagrodzenia brutto wskazanego odpowiednio w § 11 ust. 1 za każdy rozpoczęty dzień zwłoki,</w:t>
      </w:r>
    </w:p>
    <w:p w14:paraId="24C36774"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wykonaniu robót budowlanych lub prac projektowych w odniesieniu do terminów wskazanych w HRF zaakceptowanych przez Zamawiającego - w wysokości </w:t>
      </w:r>
      <w:r w:rsidR="000A2AB8" w:rsidRPr="000C7EDF">
        <w:rPr>
          <w:rFonts w:ascii="Times New Roman" w:hAnsi="Times New Roman" w:cs="Times New Roman"/>
          <w:sz w:val="24"/>
          <w:szCs w:val="24"/>
        </w:rPr>
        <w:t xml:space="preserve">0,15 </w:t>
      </w:r>
      <w:r w:rsidRPr="000C7EDF">
        <w:rPr>
          <w:rFonts w:ascii="Times New Roman" w:hAnsi="Times New Roman" w:cs="Times New Roman"/>
          <w:sz w:val="24"/>
          <w:szCs w:val="24"/>
        </w:rPr>
        <w:t>% Wynagrodzenia brutto wskazanego odpowiednio w § 11 ust. 1, za każdy rozpoczęty dzień zwłoki</w:t>
      </w:r>
    </w:p>
    <w:p w14:paraId="7764996A"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za zwłokę w wykonaniu zobowiązania Wykona</w:t>
      </w:r>
      <w:r w:rsidR="00B77701" w:rsidRPr="000C7EDF">
        <w:rPr>
          <w:rFonts w:ascii="Times New Roman" w:hAnsi="Times New Roman" w:cs="Times New Roman"/>
          <w:sz w:val="24"/>
          <w:szCs w:val="24"/>
        </w:rPr>
        <w:t xml:space="preserve">wcy określonego w § 2 ust. 2, </w:t>
      </w:r>
      <w:r w:rsidRPr="000C7EDF">
        <w:rPr>
          <w:rFonts w:ascii="Times New Roman" w:hAnsi="Times New Roman" w:cs="Times New Roman"/>
          <w:sz w:val="24"/>
          <w:szCs w:val="24"/>
        </w:rPr>
        <w:t>5 i 6  nin</w:t>
      </w:r>
      <w:r w:rsidR="00235C81" w:rsidRPr="000C7EDF">
        <w:rPr>
          <w:rFonts w:ascii="Times New Roman" w:hAnsi="Times New Roman" w:cs="Times New Roman"/>
          <w:sz w:val="24"/>
          <w:szCs w:val="24"/>
        </w:rPr>
        <w:t>iejszej Umowy – w wysokości 0,025</w:t>
      </w:r>
      <w:r w:rsidRPr="000C7EDF">
        <w:rPr>
          <w:rFonts w:ascii="Times New Roman" w:hAnsi="Times New Roman" w:cs="Times New Roman"/>
          <w:sz w:val="24"/>
          <w:szCs w:val="24"/>
        </w:rPr>
        <w:t xml:space="preserve"> % Wynagrodzenia łącznego brutto wskazanego w § 11 ust. 1 za każdy dzień rozpoczęty zwłoki.</w:t>
      </w:r>
    </w:p>
    <w:p w14:paraId="695E7443"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usunięciu wad Dokumentacji Projektowej stwierdzonych w protokole odbioru - w wysokości </w:t>
      </w:r>
      <w:r w:rsidR="000A2AB8" w:rsidRPr="000C7EDF">
        <w:rPr>
          <w:rFonts w:ascii="Times New Roman" w:hAnsi="Times New Roman" w:cs="Times New Roman"/>
          <w:sz w:val="24"/>
          <w:szCs w:val="24"/>
        </w:rPr>
        <w:t xml:space="preserve"> 0,</w:t>
      </w:r>
      <w:r w:rsidR="002244B0" w:rsidRPr="000C7EDF">
        <w:rPr>
          <w:rFonts w:ascii="Times New Roman" w:hAnsi="Times New Roman" w:cs="Times New Roman"/>
          <w:sz w:val="24"/>
          <w:szCs w:val="24"/>
        </w:rPr>
        <w:t>05</w:t>
      </w:r>
      <w:r w:rsidR="000A2AB8" w:rsidRPr="000C7EDF">
        <w:rPr>
          <w:rFonts w:ascii="Times New Roman" w:hAnsi="Times New Roman" w:cs="Times New Roman"/>
          <w:sz w:val="24"/>
          <w:szCs w:val="24"/>
        </w:rPr>
        <w:t xml:space="preserve"> </w:t>
      </w:r>
      <w:r w:rsidRPr="000C7EDF">
        <w:rPr>
          <w:rFonts w:ascii="Times New Roman" w:hAnsi="Times New Roman" w:cs="Times New Roman"/>
          <w:sz w:val="24"/>
          <w:szCs w:val="24"/>
        </w:rPr>
        <w:t>% Wynagrodzenia</w:t>
      </w:r>
      <w:r w:rsidR="00235C81" w:rsidRPr="000C7EDF">
        <w:rPr>
          <w:rFonts w:ascii="Times New Roman" w:hAnsi="Times New Roman" w:cs="Times New Roman"/>
          <w:sz w:val="24"/>
          <w:szCs w:val="24"/>
        </w:rPr>
        <w:t xml:space="preserve"> łącznego</w:t>
      </w:r>
      <w:r w:rsidRPr="000C7EDF">
        <w:rPr>
          <w:rFonts w:ascii="Times New Roman" w:hAnsi="Times New Roman" w:cs="Times New Roman"/>
          <w:sz w:val="24"/>
          <w:szCs w:val="24"/>
        </w:rPr>
        <w:t xml:space="preserve"> brutto wskazanego w § 11 </w:t>
      </w:r>
      <w:r w:rsidRPr="000C7EDF">
        <w:rPr>
          <w:rFonts w:ascii="Times New Roman" w:hAnsi="Times New Roman" w:cs="Times New Roman"/>
          <w:sz w:val="24"/>
          <w:szCs w:val="24"/>
        </w:rPr>
        <w:lastRenderedPageBreak/>
        <w:t>ust. 1, za każdy rozpoczęty dzień zwłoki liczony od dnia wyznaczonego na usunięcie wady do dnia jej usunięcia, potwierdzonego na piśmie przez Zamawiającego.</w:t>
      </w:r>
    </w:p>
    <w:p w14:paraId="679F18D0"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usunięciu wad Dokumentacji Projektowej w okresie gwarancji i rękojmi za wady - w wysokości </w:t>
      </w:r>
      <w:r w:rsidR="00C05217" w:rsidRPr="000C7EDF">
        <w:rPr>
          <w:rFonts w:ascii="Times New Roman" w:hAnsi="Times New Roman" w:cs="Times New Roman"/>
          <w:sz w:val="24"/>
          <w:szCs w:val="24"/>
        </w:rPr>
        <w:t xml:space="preserve"> 0,025</w:t>
      </w:r>
      <w:r w:rsidR="000A2AB8" w:rsidRPr="000C7EDF">
        <w:rPr>
          <w:rFonts w:ascii="Times New Roman" w:hAnsi="Times New Roman" w:cs="Times New Roman"/>
          <w:sz w:val="24"/>
          <w:szCs w:val="24"/>
        </w:rPr>
        <w:t xml:space="preserve"> </w:t>
      </w:r>
      <w:r w:rsidRPr="000C7EDF">
        <w:rPr>
          <w:rFonts w:ascii="Times New Roman" w:hAnsi="Times New Roman" w:cs="Times New Roman"/>
          <w:sz w:val="24"/>
          <w:szCs w:val="24"/>
        </w:rPr>
        <w:t>% Wynagrodzenia</w:t>
      </w:r>
      <w:r w:rsidR="00C05217" w:rsidRPr="000C7EDF">
        <w:rPr>
          <w:rFonts w:ascii="Times New Roman" w:hAnsi="Times New Roman" w:cs="Times New Roman"/>
          <w:sz w:val="24"/>
          <w:szCs w:val="24"/>
        </w:rPr>
        <w:t xml:space="preserve"> łącznego</w:t>
      </w:r>
      <w:r w:rsidRPr="000C7EDF">
        <w:rPr>
          <w:rFonts w:ascii="Times New Roman" w:hAnsi="Times New Roman" w:cs="Times New Roman"/>
          <w:sz w:val="24"/>
          <w:szCs w:val="24"/>
        </w:rPr>
        <w:t xml:space="preserve"> brutto wskazanego w § 11 ust. 1, za każdy rozpoczęty dzień zwłoki liczony od dnia wyznaczonego na usunięcie wady do dnia jej usunięcia, potwierdzonego na piśmie przez Zamawiającego.</w:t>
      </w:r>
    </w:p>
    <w:p w14:paraId="5D87C1AC"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zwłokę w usunięciu wad Robót Budowlanych stwierdzonych w protokole odbioru końcowego – w wysokości </w:t>
      </w:r>
      <w:r w:rsidR="000A2AB8" w:rsidRPr="000C7EDF">
        <w:rPr>
          <w:rFonts w:ascii="Times New Roman" w:hAnsi="Times New Roman" w:cs="Times New Roman"/>
          <w:sz w:val="24"/>
          <w:szCs w:val="24"/>
        </w:rPr>
        <w:t xml:space="preserve"> 0,1 </w:t>
      </w:r>
      <w:r w:rsidRPr="000C7EDF">
        <w:rPr>
          <w:rFonts w:ascii="Times New Roman" w:hAnsi="Times New Roman" w:cs="Times New Roman"/>
          <w:sz w:val="24"/>
          <w:szCs w:val="24"/>
        </w:rPr>
        <w:t>% Wynagrodzenia</w:t>
      </w:r>
      <w:r w:rsidR="00C05217" w:rsidRPr="000C7EDF">
        <w:rPr>
          <w:rFonts w:ascii="Times New Roman" w:hAnsi="Times New Roman" w:cs="Times New Roman"/>
          <w:sz w:val="24"/>
          <w:szCs w:val="24"/>
        </w:rPr>
        <w:t xml:space="preserve"> łącznego</w:t>
      </w:r>
      <w:r w:rsidRPr="000C7EDF">
        <w:rPr>
          <w:rFonts w:ascii="Times New Roman" w:hAnsi="Times New Roman" w:cs="Times New Roman"/>
          <w:sz w:val="24"/>
          <w:szCs w:val="24"/>
        </w:rPr>
        <w:t xml:space="preserve"> brutto wskazanego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w § 11 ust. 1, za każdy rozpoczęty dzień zwłoki liczony od dnia wyznaczonego na usunięcie wady do dnia jej usunięcia, potwierdzonego na piśmie przez Zamawiającego.     </w:t>
      </w:r>
    </w:p>
    <w:p w14:paraId="3C1DC2B8" w14:textId="20E12598" w:rsidR="00973251" w:rsidRPr="007A66EE"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7A66EE">
        <w:rPr>
          <w:rFonts w:ascii="Times New Roman" w:hAnsi="Times New Roman" w:cs="Times New Roman"/>
          <w:sz w:val="24"/>
          <w:szCs w:val="24"/>
        </w:rPr>
        <w:t xml:space="preserve">za zwłokę w usunięciu wad Robót Budowlanych w okresie rękojmi za wady </w:t>
      </w:r>
      <w:r w:rsidR="00815EA3" w:rsidRPr="007A66EE">
        <w:rPr>
          <w:rFonts w:ascii="Times New Roman" w:hAnsi="Times New Roman" w:cs="Times New Roman"/>
          <w:sz w:val="24"/>
          <w:szCs w:val="24"/>
        </w:rPr>
        <w:t xml:space="preserve">                                  </w:t>
      </w:r>
      <w:r w:rsidRPr="007A66EE">
        <w:rPr>
          <w:rFonts w:ascii="Times New Roman" w:hAnsi="Times New Roman" w:cs="Times New Roman"/>
          <w:sz w:val="24"/>
          <w:szCs w:val="24"/>
        </w:rPr>
        <w:t xml:space="preserve">i gwarancji jakości – w wysokości </w:t>
      </w:r>
      <w:r w:rsidR="000A2AB8" w:rsidRPr="007A66EE">
        <w:rPr>
          <w:rFonts w:ascii="Times New Roman" w:hAnsi="Times New Roman" w:cs="Times New Roman"/>
          <w:sz w:val="24"/>
          <w:szCs w:val="24"/>
        </w:rPr>
        <w:t xml:space="preserve"> 0,</w:t>
      </w:r>
      <w:r w:rsidR="00075A79" w:rsidRPr="007A66EE">
        <w:rPr>
          <w:rFonts w:ascii="Times New Roman" w:hAnsi="Times New Roman" w:cs="Times New Roman"/>
          <w:sz w:val="24"/>
          <w:szCs w:val="24"/>
        </w:rPr>
        <w:t>2</w:t>
      </w:r>
      <w:r w:rsidR="000A2AB8" w:rsidRPr="007A66EE">
        <w:rPr>
          <w:rFonts w:ascii="Times New Roman" w:hAnsi="Times New Roman" w:cs="Times New Roman"/>
          <w:sz w:val="24"/>
          <w:szCs w:val="24"/>
        </w:rPr>
        <w:t xml:space="preserve"> </w:t>
      </w:r>
      <w:r w:rsidRPr="007A66EE">
        <w:rPr>
          <w:rFonts w:ascii="Times New Roman" w:hAnsi="Times New Roman" w:cs="Times New Roman"/>
          <w:sz w:val="24"/>
          <w:szCs w:val="24"/>
        </w:rPr>
        <w:t xml:space="preserve">% Wynagrodzenia </w:t>
      </w:r>
      <w:r w:rsidR="00C05217" w:rsidRPr="007A66EE">
        <w:rPr>
          <w:rFonts w:ascii="Times New Roman" w:hAnsi="Times New Roman" w:cs="Times New Roman"/>
          <w:sz w:val="24"/>
          <w:szCs w:val="24"/>
        </w:rPr>
        <w:t xml:space="preserve">łącznego </w:t>
      </w:r>
      <w:r w:rsidRPr="007A66EE">
        <w:rPr>
          <w:rFonts w:ascii="Times New Roman" w:hAnsi="Times New Roman" w:cs="Times New Roman"/>
          <w:sz w:val="24"/>
          <w:szCs w:val="24"/>
        </w:rPr>
        <w:t xml:space="preserve">brutto wskazanego w § 11 ust. 1 </w:t>
      </w:r>
      <w:r w:rsidR="00C05217" w:rsidRPr="007A66EE">
        <w:rPr>
          <w:rFonts w:ascii="Times New Roman" w:hAnsi="Times New Roman" w:cs="Times New Roman"/>
          <w:sz w:val="24"/>
          <w:szCs w:val="24"/>
        </w:rPr>
        <w:t xml:space="preserve">, </w:t>
      </w:r>
      <w:r w:rsidRPr="007A66EE">
        <w:rPr>
          <w:rFonts w:ascii="Times New Roman" w:hAnsi="Times New Roman" w:cs="Times New Roman"/>
          <w:sz w:val="24"/>
          <w:szCs w:val="24"/>
        </w:rPr>
        <w:t>za każdy dzień rozpoczęty zwłoki liczony od dnia wyznaczonego na usunięcie wady do dnia jej usunięcia, potwierdzonego na piśmie przez Zamawiającego.</w:t>
      </w:r>
    </w:p>
    <w:p w14:paraId="5CC3E183"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odstąpienie w części lub całości od Umowy  z przyczyn leżących po stronie Wykonawcy w wysokości </w:t>
      </w:r>
      <w:r w:rsidR="000A2AB8" w:rsidRPr="000C7EDF">
        <w:rPr>
          <w:rFonts w:ascii="Times New Roman" w:hAnsi="Times New Roman" w:cs="Times New Roman"/>
          <w:sz w:val="24"/>
          <w:szCs w:val="24"/>
        </w:rPr>
        <w:t xml:space="preserve"> 20 </w:t>
      </w:r>
      <w:r w:rsidRPr="000C7EDF">
        <w:rPr>
          <w:rFonts w:ascii="Times New Roman" w:hAnsi="Times New Roman" w:cs="Times New Roman"/>
          <w:sz w:val="24"/>
          <w:szCs w:val="24"/>
        </w:rPr>
        <w:t>% Wynagrodzenia łącznego brutto wskazanego w § 11 ust. 1 Umowy.</w:t>
      </w:r>
    </w:p>
    <w:p w14:paraId="61AF422B"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w razie stwierdzenia przez Zamawiającego wykonywania prac w sposób zagrażający zdrowiu lub życiu ludzkiemu, a także rażącego naruszenia przez Wykonawcę lub osoby pracujące w jego imieniu przepisów dotyczących bezpieczeństwa i higieny pracy, ochrony ppoż. zawartych w obowiązujących przepisach - w wysokości </w:t>
      </w:r>
      <w:r w:rsidR="000A2AB8" w:rsidRPr="000C7EDF">
        <w:rPr>
          <w:rFonts w:ascii="Times New Roman" w:hAnsi="Times New Roman" w:cs="Times New Roman"/>
          <w:sz w:val="24"/>
          <w:szCs w:val="24"/>
        </w:rPr>
        <w:t>5.000,00</w:t>
      </w:r>
      <w:r w:rsidRPr="000C7EDF">
        <w:rPr>
          <w:rFonts w:ascii="Times New Roman" w:hAnsi="Times New Roman" w:cs="Times New Roman"/>
          <w:sz w:val="24"/>
          <w:szCs w:val="24"/>
        </w:rPr>
        <w:t xml:space="preserve"> PLN za każdy taki przypadek;</w:t>
      </w:r>
    </w:p>
    <w:p w14:paraId="1B8A54D3"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za wprowadzenie na teren budowy lub zatrudnienie Podwykonawcy, który nie został zgłoszony Zamawiającemu lub zaakceptowany przez Zamawiającego zgodnie z § 7, Wykonawca zapłaci Zamawiającemu karę umowną w wysokości</w:t>
      </w:r>
      <w:r w:rsidR="000A2AB8" w:rsidRPr="000C7EDF">
        <w:rPr>
          <w:rFonts w:ascii="Times New Roman" w:hAnsi="Times New Roman" w:cs="Times New Roman"/>
          <w:sz w:val="24"/>
          <w:szCs w:val="24"/>
        </w:rPr>
        <w:t xml:space="preserve"> 1.500,00</w:t>
      </w:r>
      <w:r w:rsidRPr="000C7EDF">
        <w:rPr>
          <w:rFonts w:ascii="Times New Roman" w:hAnsi="Times New Roman" w:cs="Times New Roman"/>
          <w:sz w:val="24"/>
          <w:szCs w:val="24"/>
        </w:rPr>
        <w:t xml:space="preserve"> PLN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za każdy taki przypadek;</w:t>
      </w:r>
    </w:p>
    <w:p w14:paraId="24E4D707"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brak zapłaty lub za nieterminową zapłatę wynagrodzenia należnego Podwykonawcy (dalszemu Podwykonawcy) – w wysokości </w:t>
      </w:r>
      <w:r w:rsidR="000A2AB8" w:rsidRPr="000C7EDF">
        <w:rPr>
          <w:rFonts w:ascii="Times New Roman" w:hAnsi="Times New Roman" w:cs="Times New Roman"/>
          <w:sz w:val="24"/>
          <w:szCs w:val="24"/>
        </w:rPr>
        <w:t xml:space="preserve">1.500,00 </w:t>
      </w:r>
      <w:r w:rsidRPr="000C7EDF">
        <w:rPr>
          <w:rFonts w:ascii="Times New Roman" w:hAnsi="Times New Roman" w:cs="Times New Roman"/>
          <w:sz w:val="24"/>
          <w:szCs w:val="24"/>
        </w:rPr>
        <w:t xml:space="preserve"> PLN za każdy taki przypadek;</w:t>
      </w:r>
    </w:p>
    <w:p w14:paraId="7A1A001B"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brak zmiany umowy o podwykonawstwo w zakresie terminu zapłaty - w wysokości </w:t>
      </w:r>
      <w:r w:rsidR="000A2AB8" w:rsidRPr="000C7EDF">
        <w:rPr>
          <w:rFonts w:ascii="Times New Roman" w:hAnsi="Times New Roman" w:cs="Times New Roman"/>
          <w:sz w:val="24"/>
          <w:szCs w:val="24"/>
        </w:rPr>
        <w:t xml:space="preserve">1.500,00 </w:t>
      </w:r>
      <w:r w:rsidRPr="000C7EDF">
        <w:rPr>
          <w:rFonts w:ascii="Times New Roman" w:hAnsi="Times New Roman" w:cs="Times New Roman"/>
          <w:sz w:val="24"/>
          <w:szCs w:val="24"/>
        </w:rPr>
        <w:t xml:space="preserve"> PLN za każdy taki przypadek;</w:t>
      </w:r>
    </w:p>
    <w:p w14:paraId="52830079"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nieprzedłożenia do zaakceptowania projektu umowy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 xml:space="preserve">o podwykonawstwo, której przedmiotem są roboty budowlane, lub projektu jej zmiany- karę umowną w wysokości  </w:t>
      </w:r>
      <w:r w:rsidR="00B66455" w:rsidRPr="000C7EDF">
        <w:rPr>
          <w:rFonts w:ascii="Times New Roman" w:hAnsi="Times New Roman" w:cs="Times New Roman"/>
          <w:sz w:val="24"/>
          <w:szCs w:val="24"/>
        </w:rPr>
        <w:t xml:space="preserve">1.500, 00 </w:t>
      </w:r>
      <w:r w:rsidRPr="000C7EDF">
        <w:rPr>
          <w:rFonts w:ascii="Times New Roman" w:hAnsi="Times New Roman" w:cs="Times New Roman"/>
          <w:sz w:val="24"/>
          <w:szCs w:val="24"/>
        </w:rPr>
        <w:t xml:space="preserve">PLN za każdy taki przypadek, </w:t>
      </w:r>
    </w:p>
    <w:p w14:paraId="06B5F4C2"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nieprzedłożenia poświadczonej za zgodność z oryginałem kopii umowy o podwykonawstwo robót budowlanych, dostaw i usług lub jej zmian- karę umowną w wysokości </w:t>
      </w:r>
      <w:r w:rsidR="00B66455" w:rsidRPr="000C7EDF">
        <w:rPr>
          <w:rFonts w:ascii="Times New Roman" w:hAnsi="Times New Roman" w:cs="Times New Roman"/>
          <w:sz w:val="24"/>
          <w:szCs w:val="24"/>
        </w:rPr>
        <w:t xml:space="preserve">1.500,00 </w:t>
      </w:r>
      <w:r w:rsidRPr="000C7EDF">
        <w:rPr>
          <w:rFonts w:ascii="Times New Roman" w:hAnsi="Times New Roman" w:cs="Times New Roman"/>
          <w:sz w:val="24"/>
          <w:szCs w:val="24"/>
        </w:rPr>
        <w:t xml:space="preserve">PLN za każdy taki przypadek. Kara umowna jest należna Zamawiającemu również w przypadku nieprzedłożenia Zamawiającemu poświadczonej za zgodność z oryginałem kopii aneksu do zawartej umowy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o podwykonawstwo w terminie 7 dni od dnia jego zawarcia,</w:t>
      </w:r>
    </w:p>
    <w:p w14:paraId="0D7B5EF1"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lastRenderedPageBreak/>
        <w:t xml:space="preserve">w przypadku niespełnienia przez Wykonawcę wymogu określonego w § 17 Zamawiający będzie uprawniony do naliczenia kary umownej w wysokości </w:t>
      </w:r>
      <w:r w:rsidR="00B66455" w:rsidRPr="000C7EDF">
        <w:rPr>
          <w:rFonts w:ascii="Times New Roman" w:hAnsi="Times New Roman" w:cs="Times New Roman"/>
          <w:sz w:val="24"/>
          <w:szCs w:val="24"/>
        </w:rPr>
        <w:t xml:space="preserve">1.500,00 </w:t>
      </w:r>
      <w:r w:rsidRPr="000C7EDF">
        <w:rPr>
          <w:rFonts w:ascii="Times New Roman" w:hAnsi="Times New Roman" w:cs="Times New Roman"/>
          <w:sz w:val="24"/>
          <w:szCs w:val="24"/>
        </w:rPr>
        <w:t>zł za każde naruszenie Obowiązku Zatrudnienia,</w:t>
      </w:r>
    </w:p>
    <w:p w14:paraId="50F5FA53"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w przypadku naruszenia obowiązków związanych z pełnieniem nadzoru autorskiego, o których mowa w § 9 ust. 2 - karę umowną w wysokości </w:t>
      </w:r>
      <w:r w:rsidR="00B66455" w:rsidRPr="000C7EDF">
        <w:rPr>
          <w:rFonts w:ascii="Times New Roman" w:hAnsi="Times New Roman" w:cs="Times New Roman"/>
          <w:sz w:val="24"/>
          <w:szCs w:val="24"/>
        </w:rPr>
        <w:t>500,00</w:t>
      </w:r>
      <w:r w:rsidRPr="000C7EDF">
        <w:rPr>
          <w:rFonts w:ascii="Times New Roman" w:hAnsi="Times New Roman" w:cs="Times New Roman"/>
          <w:sz w:val="24"/>
          <w:szCs w:val="24"/>
        </w:rPr>
        <w:t xml:space="preserve"> zł za każdy taki przypadek, </w:t>
      </w:r>
    </w:p>
    <w:p w14:paraId="07911387" w14:textId="77777777" w:rsidR="00973251" w:rsidRPr="000C7EDF" w:rsidRDefault="00973251" w:rsidP="0032733F">
      <w:pPr>
        <w:pStyle w:val="Akapitzlist"/>
        <w:numPr>
          <w:ilvl w:val="1"/>
          <w:numId w:val="69"/>
        </w:numPr>
        <w:spacing w:line="276" w:lineRule="auto"/>
        <w:ind w:left="851" w:hanging="284"/>
        <w:jc w:val="both"/>
        <w:rPr>
          <w:rFonts w:ascii="Times New Roman" w:hAnsi="Times New Roman" w:cs="Times New Roman"/>
          <w:sz w:val="24"/>
          <w:szCs w:val="24"/>
        </w:rPr>
      </w:pPr>
      <w:r w:rsidRPr="000C7EDF">
        <w:rPr>
          <w:rFonts w:ascii="Times New Roman" w:hAnsi="Times New Roman" w:cs="Times New Roman"/>
          <w:sz w:val="24"/>
          <w:szCs w:val="24"/>
        </w:rPr>
        <w:t xml:space="preserve">za brak zapłaty lub za nieterminową zapłatę wynagrodzenia należnego               Podwykonawcom z  tytułu zmiany wysokości wynagrodzenia, o której mowa </w:t>
      </w:r>
      <w:r w:rsidR="00815EA3">
        <w:rPr>
          <w:rFonts w:ascii="Times New Roman" w:hAnsi="Times New Roman" w:cs="Times New Roman"/>
          <w:sz w:val="24"/>
          <w:szCs w:val="24"/>
        </w:rPr>
        <w:t xml:space="preserve">                          </w:t>
      </w:r>
      <w:r w:rsidRPr="000C7EDF">
        <w:rPr>
          <w:rFonts w:ascii="Times New Roman" w:hAnsi="Times New Roman" w:cs="Times New Roman"/>
          <w:sz w:val="24"/>
          <w:szCs w:val="24"/>
        </w:rPr>
        <w:t>w art. 439 ust. 5 PZP – w wysokości w wysokości</w:t>
      </w:r>
      <w:r w:rsidR="00B66455" w:rsidRPr="000C7EDF">
        <w:rPr>
          <w:rFonts w:ascii="Times New Roman" w:hAnsi="Times New Roman" w:cs="Times New Roman"/>
          <w:sz w:val="24"/>
          <w:szCs w:val="24"/>
        </w:rPr>
        <w:t xml:space="preserve"> 1.500,00</w:t>
      </w:r>
      <w:r w:rsidRPr="000C7EDF">
        <w:rPr>
          <w:rFonts w:ascii="Times New Roman" w:hAnsi="Times New Roman" w:cs="Times New Roman"/>
          <w:sz w:val="24"/>
          <w:szCs w:val="24"/>
        </w:rPr>
        <w:t xml:space="preserve"> zł za każdy taki przypadek.</w:t>
      </w:r>
    </w:p>
    <w:p w14:paraId="63A6DF8F" w14:textId="77777777" w:rsidR="00E0632A" w:rsidRPr="000C7EDF" w:rsidRDefault="00E117DD"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gdy termin końcowy Przedmiotu Umowy zostanie dotrzymany, Zamawiający może odstąpić od naliczenia kar umownych określonych za przekroczenie terminu wykonania Dokumentacji Projektowej i Robót Budowlanych.</w:t>
      </w:r>
    </w:p>
    <w:p w14:paraId="13DB4FA9" w14:textId="77777777" w:rsidR="00E0632A" w:rsidRPr="000C7EDF" w:rsidRDefault="00E117DD"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Zamawiający wprowadza limit kar umownych w wysokości </w:t>
      </w:r>
      <w:r w:rsidR="00F750F7" w:rsidRPr="000C7EDF">
        <w:rPr>
          <w:rFonts w:ascii="Times New Roman" w:eastAsia="Yu Mincho" w:hAnsi="Times New Roman" w:cs="Times New Roman"/>
          <w:sz w:val="24"/>
          <w:szCs w:val="24"/>
          <w:lang w:eastAsia="pl-PL"/>
        </w:rPr>
        <w:t>30</w:t>
      </w:r>
      <w:r w:rsidRPr="000C7EDF">
        <w:rPr>
          <w:rFonts w:ascii="Times New Roman" w:eastAsia="Yu Mincho" w:hAnsi="Times New Roman" w:cs="Times New Roman"/>
          <w:sz w:val="24"/>
          <w:szCs w:val="24"/>
          <w:lang w:eastAsia="pl-PL"/>
        </w:rPr>
        <w:t xml:space="preserve"> % Wynagrodzenia. </w:t>
      </w:r>
    </w:p>
    <w:p w14:paraId="5F8BD0A6" w14:textId="77777777" w:rsidR="00FB57A7" w:rsidRPr="000C7EDF" w:rsidRDefault="00FB57A7"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Kary umowne z niniejszej Umowy podlegają sumowaniu, a odstąpienie od umowy nie wpływa na skuteczność naliczonych kar.</w:t>
      </w:r>
      <w:r w:rsidRPr="000C7EDF">
        <w:rPr>
          <w:rFonts w:ascii="Times New Roman" w:hAnsi="Times New Roman" w:cs="Times New Roman"/>
          <w:sz w:val="24"/>
          <w:szCs w:val="24"/>
        </w:rPr>
        <w:t xml:space="preserve"> </w:t>
      </w:r>
    </w:p>
    <w:p w14:paraId="11D04A5F" w14:textId="77777777" w:rsidR="00FB57A7" w:rsidRPr="000C7EDF" w:rsidRDefault="00FB57A7" w:rsidP="0032733F">
      <w:pPr>
        <w:numPr>
          <w:ilvl w:val="0"/>
          <w:numId w:val="5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oświadcza, że wyraża zgodę na potrącanie z należnego mu wynagrodzenia lub zabezpieczenia należytego wykonania umowy naliczonych kar umownych.</w:t>
      </w:r>
    </w:p>
    <w:p w14:paraId="7EC1DEB9" w14:textId="77777777" w:rsidR="00E0632A" w:rsidRPr="00815EA3" w:rsidRDefault="00E117DD" w:rsidP="0032733F">
      <w:pPr>
        <w:numPr>
          <w:ilvl w:val="0"/>
          <w:numId w:val="51"/>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uprawniony będzie do dochodzenia odszkodowania przewyższającego wysokość zastrzeżonej kary umownej, w tym w szczególności do wysokości utraconego dofinansowania z przyczyn leżących po stronie Wykonawcy.</w:t>
      </w:r>
    </w:p>
    <w:p w14:paraId="6E8A5298" w14:textId="77777777" w:rsidR="00815EA3" w:rsidRPr="000C7EDF" w:rsidRDefault="00815EA3" w:rsidP="00815EA3">
      <w:pPr>
        <w:tabs>
          <w:tab w:val="left" w:pos="567"/>
        </w:tabs>
        <w:spacing w:line="276" w:lineRule="auto"/>
        <w:ind w:left="567"/>
        <w:jc w:val="both"/>
        <w:rPr>
          <w:rFonts w:ascii="Times New Roman" w:hAnsi="Times New Roman" w:cs="Times New Roman"/>
          <w:sz w:val="24"/>
          <w:szCs w:val="24"/>
        </w:rPr>
      </w:pPr>
    </w:p>
    <w:p w14:paraId="4B8F86EE" w14:textId="77777777" w:rsidR="00E0632A" w:rsidRPr="000C7EDF" w:rsidRDefault="00E0632A">
      <w:pPr>
        <w:spacing w:line="276" w:lineRule="auto"/>
        <w:ind w:left="540" w:hanging="540"/>
        <w:jc w:val="both"/>
        <w:rPr>
          <w:rFonts w:ascii="Times New Roman" w:eastAsia="Arial" w:hAnsi="Times New Roman" w:cs="Times New Roman"/>
          <w:sz w:val="24"/>
          <w:szCs w:val="24"/>
          <w:lang w:eastAsia="pl-PL"/>
        </w:rPr>
      </w:pPr>
    </w:p>
    <w:p w14:paraId="5C384016"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13</w:t>
      </w:r>
    </w:p>
    <w:p w14:paraId="74FF6DD8"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ZABEZPIECZENIE NALEŻYTEGO WYKONANIA UMOWY. UBEZPIECZENIE</w:t>
      </w:r>
    </w:p>
    <w:p w14:paraId="06260037" w14:textId="77777777" w:rsidR="00E0632A" w:rsidRPr="000C7EDF" w:rsidRDefault="00E0632A">
      <w:pPr>
        <w:spacing w:line="276" w:lineRule="auto"/>
        <w:jc w:val="center"/>
        <w:rPr>
          <w:rFonts w:ascii="Times New Roman" w:eastAsia="Arial" w:hAnsi="Times New Roman" w:cs="Times New Roman"/>
          <w:b/>
          <w:sz w:val="24"/>
          <w:szCs w:val="24"/>
          <w:lang w:eastAsia="pl-PL"/>
        </w:rPr>
      </w:pPr>
    </w:p>
    <w:p w14:paraId="7AE3047C" w14:textId="77777777" w:rsidR="00E0632A" w:rsidRPr="000C7EDF" w:rsidRDefault="00E117DD" w:rsidP="0032733F">
      <w:pPr>
        <w:numPr>
          <w:ilvl w:val="0"/>
          <w:numId w:val="48"/>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Strony potwierdzają, że przed zawarciem Umowy Wykonawca wniósł zabezpieczenie należytego wykonania Umowy (dalej: „Zabezpieczenie”), w formie……………….. </w:t>
      </w:r>
      <w:r w:rsidR="00815EA3">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kwocie stanowiącej równowartość </w:t>
      </w:r>
      <w:r w:rsidR="00D9757A" w:rsidRPr="000C7EDF">
        <w:rPr>
          <w:rFonts w:ascii="Times New Roman" w:eastAsia="Yu Mincho" w:hAnsi="Times New Roman" w:cs="Times New Roman"/>
          <w:sz w:val="24"/>
          <w:szCs w:val="24"/>
          <w:lang w:eastAsia="pl-PL"/>
        </w:rPr>
        <w:t xml:space="preserve">5 </w:t>
      </w:r>
      <w:r w:rsidRPr="000C7EDF">
        <w:rPr>
          <w:rFonts w:ascii="Times New Roman" w:eastAsia="Yu Mincho" w:hAnsi="Times New Roman" w:cs="Times New Roman"/>
          <w:sz w:val="24"/>
          <w:szCs w:val="24"/>
          <w:lang w:eastAsia="pl-PL"/>
        </w:rPr>
        <w:t>% (</w:t>
      </w:r>
      <w:r w:rsidR="00D9757A" w:rsidRPr="000C7EDF">
        <w:rPr>
          <w:rFonts w:ascii="Times New Roman" w:eastAsia="Yu Mincho" w:hAnsi="Times New Roman" w:cs="Times New Roman"/>
          <w:sz w:val="24"/>
          <w:szCs w:val="24"/>
          <w:lang w:eastAsia="pl-PL"/>
        </w:rPr>
        <w:t xml:space="preserve"> pięciu procent </w:t>
      </w:r>
      <w:r w:rsidR="00974745" w:rsidRPr="000C7EDF">
        <w:rPr>
          <w:rFonts w:ascii="Times New Roman" w:eastAsia="Yu Mincho" w:hAnsi="Times New Roman" w:cs="Times New Roman"/>
          <w:sz w:val="24"/>
          <w:szCs w:val="24"/>
          <w:lang w:eastAsia="pl-PL"/>
        </w:rPr>
        <w:t xml:space="preserve">) </w:t>
      </w:r>
      <w:r w:rsidRPr="000C7EDF">
        <w:rPr>
          <w:rStyle w:val="Odwoaniedokomentarza2"/>
          <w:rFonts w:ascii="Times New Roman" w:hAnsi="Times New Roman" w:cs="Times New Roman"/>
          <w:sz w:val="24"/>
          <w:szCs w:val="24"/>
        </w:rPr>
        <w:t>w</w:t>
      </w:r>
      <w:r w:rsidRPr="000C7EDF">
        <w:rPr>
          <w:rFonts w:ascii="Times New Roman" w:eastAsia="Yu Mincho" w:hAnsi="Times New Roman" w:cs="Times New Roman"/>
          <w:sz w:val="24"/>
          <w:szCs w:val="24"/>
          <w:lang w:eastAsia="pl-PL"/>
        </w:rPr>
        <w:t xml:space="preserve">ynagrodzenia brutto, co stanowi kwotę …………………………,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słownie: …………</w:t>
      </w:r>
      <w:r w:rsidR="00815EA3">
        <w:rPr>
          <w:rFonts w:ascii="Times New Roman" w:eastAsia="Yu Mincho" w:hAnsi="Times New Roman" w:cs="Times New Roman"/>
          <w:sz w:val="24"/>
          <w:szCs w:val="24"/>
          <w:lang w:eastAsia="pl-PL"/>
        </w:rPr>
        <w:t>………………………</w:t>
      </w:r>
      <w:r w:rsidR="00434255">
        <w:rPr>
          <w:rFonts w:ascii="Times New Roman" w:eastAsia="Yu Mincho" w:hAnsi="Times New Roman" w:cs="Times New Roman"/>
          <w:sz w:val="24"/>
          <w:szCs w:val="24"/>
          <w:lang w:eastAsia="pl-PL"/>
        </w:rPr>
        <w:t>….</w:t>
      </w:r>
    </w:p>
    <w:p w14:paraId="72300653" w14:textId="77777777"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wniesienia Zabezpieczenia w formach wskazanych w art. 450 ust. 1 pkt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2-5 PZP treść dokumentu zabezpieczenia musi zostać uprzednio zaakceptowana przez Zamawiającego.</w:t>
      </w:r>
    </w:p>
    <w:p w14:paraId="376F92F7" w14:textId="77777777" w:rsidR="00E0632A" w:rsidRPr="000C7EDF" w:rsidRDefault="00E117DD" w:rsidP="0032733F">
      <w:pPr>
        <w:numPr>
          <w:ilvl w:val="0"/>
          <w:numId w:val="48"/>
        </w:numPr>
        <w:spacing w:line="276" w:lineRule="auto"/>
        <w:ind w:left="540" w:hanging="540"/>
        <w:jc w:val="both"/>
        <w:rPr>
          <w:rFonts w:ascii="Times New Roman" w:hAnsi="Times New Roman" w:cs="Times New Roman"/>
          <w:color w:val="FF0000"/>
          <w:sz w:val="24"/>
          <w:szCs w:val="24"/>
        </w:rPr>
      </w:pPr>
      <w:r w:rsidRPr="000C7EDF">
        <w:rPr>
          <w:rFonts w:ascii="Times New Roman" w:eastAsia="Yu Mincho" w:hAnsi="Times New Roman" w:cs="Times New Roman"/>
          <w:sz w:val="24"/>
          <w:szCs w:val="24"/>
          <w:lang w:eastAsia="pl-PL"/>
        </w:rPr>
        <w:t xml:space="preserve">W trakcie trwania Umowy Wykonawca jest uprawniony zmienić formę Zabezpieczenia na jedną lub kilka form określonych w art. 450 ust. 1 PZP. Zmiana formy Zabezpieczenia będzie dokonana przez Wykonawcę z zachowaniem ciągłości Zabezpieczenia i bez zmniejszenia jego wysokości. W przypadku zmiany Zabezpieczenia na Zabezpieczenie wnoszone w formie gwarancji bankowej lub ubezpieczeniowej, gwarancje te powinny spełniać wymogi określone w rozdziale </w:t>
      </w:r>
      <w:r w:rsidR="00284A9B" w:rsidRPr="000C7EDF">
        <w:rPr>
          <w:rFonts w:ascii="Times New Roman" w:eastAsia="Yu Mincho" w:hAnsi="Times New Roman" w:cs="Times New Roman"/>
          <w:sz w:val="24"/>
          <w:szCs w:val="24"/>
          <w:lang w:eastAsia="pl-PL"/>
        </w:rPr>
        <w:t>XIV</w:t>
      </w:r>
      <w:r w:rsidRPr="000C7EDF">
        <w:rPr>
          <w:rFonts w:ascii="Times New Roman" w:eastAsia="Yu Mincho" w:hAnsi="Times New Roman" w:cs="Times New Roman"/>
          <w:sz w:val="24"/>
          <w:szCs w:val="24"/>
          <w:lang w:eastAsia="pl-PL"/>
        </w:rPr>
        <w:t xml:space="preserve"> SWZ.</w:t>
      </w:r>
    </w:p>
    <w:p w14:paraId="4E65EE76" w14:textId="77777777"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Zwrot Zabezpieczenia nastąpi w sposób następujący:</w:t>
      </w:r>
    </w:p>
    <w:p w14:paraId="377A11D0" w14:textId="77777777" w:rsidR="00E0632A" w:rsidRPr="000C7EDF" w:rsidRDefault="00E117DD" w:rsidP="0032733F">
      <w:pPr>
        <w:numPr>
          <w:ilvl w:val="0"/>
          <w:numId w:val="25"/>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70% kwoty Zabezpieczenia zostanie zwrócone w terminie 30 dni od dnia wykonania Przedmiotu Umowy i uznania przez Zamawiającego za należycie wykonany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protokole odbioru końcowego Przedmiotu Umowy. </w:t>
      </w:r>
    </w:p>
    <w:p w14:paraId="610A3672" w14:textId="77777777" w:rsidR="00E0632A" w:rsidRPr="000C7EDF" w:rsidRDefault="00E117DD" w:rsidP="0032733F">
      <w:pPr>
        <w:numPr>
          <w:ilvl w:val="0"/>
          <w:numId w:val="25"/>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lastRenderedPageBreak/>
        <w:t>30% kwoty Zabezpieczenia zostanie zwrócone w terminie 15 dni po upływie okresu rękojmi za wady i gwarancji liczonego od dnia podpisania protokołu końcowego Przedmiotu Umowy.</w:t>
      </w:r>
    </w:p>
    <w:p w14:paraId="5FD7A41B" w14:textId="77777777" w:rsidR="00E0632A" w:rsidRPr="000C7EDF" w:rsidRDefault="00E117DD" w:rsidP="0032733F">
      <w:pPr>
        <w:numPr>
          <w:ilvl w:val="0"/>
          <w:numId w:val="48"/>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niewykonania Przedmiotu Umowy w terminie </w:t>
      </w:r>
      <w:r w:rsidR="00444217" w:rsidRPr="000C7EDF">
        <w:rPr>
          <w:rFonts w:ascii="Times New Roman" w:eastAsia="Yu Mincho" w:hAnsi="Times New Roman" w:cs="Times New Roman"/>
          <w:sz w:val="24"/>
          <w:szCs w:val="24"/>
          <w:lang w:eastAsia="pl-PL"/>
        </w:rPr>
        <w:t xml:space="preserve">lub </w:t>
      </w:r>
      <w:r w:rsidRPr="000C7EDF">
        <w:rPr>
          <w:rFonts w:ascii="Times New Roman" w:eastAsia="Yu Mincho" w:hAnsi="Times New Roman" w:cs="Times New Roman"/>
          <w:sz w:val="24"/>
          <w:szCs w:val="24"/>
          <w:lang w:eastAsia="pl-PL"/>
        </w:rPr>
        <w:t xml:space="preserve">zmiany terminu zakończenia realizacji Przedmiotu Umowy Wykonawca odpowiednio zmieni termin obowiązywania Zabezpieczenia. Wykonawca obowiązany jest do przedłożenia przedłużonego Zabezpieczenia w terminie 30 dni przed upływem terminu ważności dotychczasowego zabezpieczenia. Niewniesienie oraz nieprzedłużenie Zabezpieczenia stanowi nienależyte wykonanie Umowy przez Wykonawcę. </w:t>
      </w:r>
    </w:p>
    <w:p w14:paraId="6EBF80D7" w14:textId="77777777" w:rsidR="00E0632A" w:rsidRPr="000C7EDF" w:rsidRDefault="00E117DD" w:rsidP="0032733F">
      <w:pPr>
        <w:numPr>
          <w:ilvl w:val="0"/>
          <w:numId w:val="48"/>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wniesienia zabezpieczenia w formie niepieniężnej i niezrealizowania obowiązku przedłużenia tego zabezpieczenia, o którym mowa w ust. 5, Zamawiający ma prawo zrealizować gwarancję/poręczenie, celem ustanowienia zabezpieczenia na ten przedłużony okres.</w:t>
      </w:r>
    </w:p>
    <w:p w14:paraId="43BE9A90" w14:textId="77777777"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zobowiązuje się na własny koszt do ubezpieczenia (i) robót, sprzętu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i urządzeń znajdujących się na terenie budowy na okres realizacji robót, tj. do dnia podpisania protokołu odbioru końcowego i zlikwidowania zaplecza budowy na sumę ubezpieczenia nie mniejszą niż równowartość Wynagrodzenia oraz (ii) odpowiedzialności cywilnej Wykonawcy za szkody powstałe na budowie w mieniu i na osobach, na okres w tym punkcie umowy opisany na sumę ubezpieczenia nie mniejszą niż 1</w:t>
      </w:r>
      <w:r w:rsidR="0070630F" w:rsidRPr="000C7EDF">
        <w:rPr>
          <w:rFonts w:ascii="Times New Roman" w:eastAsia="Yu Mincho" w:hAnsi="Times New Roman" w:cs="Times New Roman"/>
          <w:sz w:val="24"/>
          <w:szCs w:val="24"/>
          <w:lang w:eastAsia="pl-PL"/>
        </w:rPr>
        <w:t>0</w:t>
      </w:r>
      <w:r w:rsidRPr="000C7EDF">
        <w:rPr>
          <w:rFonts w:ascii="Times New Roman" w:eastAsia="Yu Mincho" w:hAnsi="Times New Roman" w:cs="Times New Roman"/>
          <w:sz w:val="24"/>
          <w:szCs w:val="24"/>
          <w:lang w:eastAsia="pl-PL"/>
        </w:rPr>
        <w:t xml:space="preserve">0% wartości brutto kontraktu (iii) odpowiedzialności cywilnej Wykonawcy za błędy projektowe na sumę ubezpieczenia nie mniejszą niż </w:t>
      </w:r>
      <w:r w:rsidR="00881479" w:rsidRPr="000C7EDF">
        <w:rPr>
          <w:rFonts w:ascii="Times New Roman" w:eastAsia="Yu Mincho" w:hAnsi="Times New Roman" w:cs="Times New Roman"/>
          <w:sz w:val="24"/>
          <w:szCs w:val="24"/>
          <w:lang w:eastAsia="pl-PL"/>
        </w:rPr>
        <w:t>100 000,00</w:t>
      </w:r>
      <w:r w:rsidRPr="000C7EDF">
        <w:rPr>
          <w:rFonts w:ascii="Times New Roman" w:eastAsia="Yu Mincho" w:hAnsi="Times New Roman" w:cs="Times New Roman"/>
          <w:sz w:val="24"/>
          <w:szCs w:val="24"/>
          <w:lang w:eastAsia="pl-PL"/>
        </w:rPr>
        <w:t xml:space="preserve"> zł (słownie: </w:t>
      </w:r>
      <w:r w:rsidR="00881479" w:rsidRPr="000C7EDF">
        <w:rPr>
          <w:rFonts w:ascii="Times New Roman" w:eastAsia="Yu Mincho" w:hAnsi="Times New Roman" w:cs="Times New Roman"/>
          <w:sz w:val="24"/>
          <w:szCs w:val="24"/>
          <w:lang w:eastAsia="pl-PL"/>
        </w:rPr>
        <w:t xml:space="preserve">sto tysięcy złotych </w:t>
      </w:r>
      <w:r w:rsidRPr="000C7EDF">
        <w:rPr>
          <w:rFonts w:ascii="Times New Roman" w:eastAsia="Yu Mincho" w:hAnsi="Times New Roman" w:cs="Times New Roman"/>
          <w:sz w:val="24"/>
          <w:szCs w:val="24"/>
          <w:lang w:eastAsia="pl-PL"/>
        </w:rPr>
        <w:t>złotych).</w:t>
      </w:r>
    </w:p>
    <w:p w14:paraId="023C53DE" w14:textId="77777777"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Dowody zawarcia ubezpieczeń, o których mowa w </w:t>
      </w:r>
      <w:r w:rsidR="00881479" w:rsidRPr="000C7EDF">
        <w:rPr>
          <w:rFonts w:ascii="Times New Roman" w:eastAsia="Yu Mincho" w:hAnsi="Times New Roman" w:cs="Times New Roman"/>
          <w:sz w:val="24"/>
          <w:szCs w:val="24"/>
          <w:lang w:eastAsia="pl-PL"/>
        </w:rPr>
        <w:t>ust. 7 pkt. (i) oraz (ii) i (iii</w:t>
      </w:r>
      <w:r w:rsidRPr="000C7EDF">
        <w:rPr>
          <w:rFonts w:ascii="Times New Roman" w:eastAsia="Yu Mincho" w:hAnsi="Times New Roman" w:cs="Times New Roman"/>
          <w:sz w:val="24"/>
          <w:szCs w:val="24"/>
          <w:lang w:eastAsia="pl-PL"/>
        </w:rPr>
        <w:t>) Wykonawca przedłoży Zamawiającemu przed zawarciem umowy.</w:t>
      </w:r>
    </w:p>
    <w:p w14:paraId="5F6A1F0C" w14:textId="77777777"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Wykonawca nie uzyska ubezpieczeń, o których mowa w ust. 7, to wówczas Zamawiający może ubezpieczyć Wykonawcę na jego koszt. Zamawiający jest uprawniony, wedle swojego wyboru, koszt ubezpieczenia Wykonawcy potrącić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z Wynagrodzenia bądź roszczenie o zwrot kosztów ubezpieczenia zaspokoić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z zabezpieczenia należytego wykonania umowy.</w:t>
      </w:r>
    </w:p>
    <w:p w14:paraId="0536006F" w14:textId="77777777" w:rsidR="00E0632A" w:rsidRPr="000C7EDF" w:rsidRDefault="00E117DD" w:rsidP="0032733F">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gdy termin obowiązywania polisy będzie miał się zakończyć przed terminem określonym w ust. 7 niniejszego paragrafu, Wykonawca na 14 (czternaście) dni przed upływem tego terminu, ma obowiązek przedłożyć Zamawiającemu dokument </w:t>
      </w:r>
      <w:r w:rsidR="0043425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kontynuacji ubezpieczenia.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w:t>
      </w:r>
    </w:p>
    <w:p w14:paraId="03BB4A1D" w14:textId="77777777" w:rsidR="008A68F9" w:rsidRDefault="00E117DD" w:rsidP="00434255">
      <w:pPr>
        <w:numPr>
          <w:ilvl w:val="0"/>
          <w:numId w:val="48"/>
        </w:numPr>
        <w:spacing w:line="276" w:lineRule="auto"/>
        <w:ind w:left="540" w:hanging="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jakiekolwiek ubezpieczenie, do którego zawarcia zobowiązany jest Wykonawca, utraci swoją ważność w okresie obowiązywania Umowy, to wówczas Wykonawca niezwłocznie zawrze nowe ubezpieczenia w zakresie, w jakim określa to Umowa. Jeżeli Wykonawca nie wykona obowiązku zawarcia umów ubezpieczenia, to wówczas Zamawiający ubezpieczy Wykonawcę na jego koszt. Zamawiający jest uprawniony, wedle swojego wyboru, koszt ubezpieczenia Wykonawcy potrącić z Wynagrodzenia bądź </w:t>
      </w:r>
      <w:r w:rsidRPr="000C7EDF">
        <w:rPr>
          <w:rFonts w:ascii="Times New Roman" w:eastAsia="Yu Mincho" w:hAnsi="Times New Roman" w:cs="Times New Roman"/>
          <w:sz w:val="24"/>
          <w:szCs w:val="24"/>
          <w:lang w:eastAsia="pl-PL"/>
        </w:rPr>
        <w:lastRenderedPageBreak/>
        <w:t>roszczenie o zwrot kosztów ubezpieczenia zaspokoić z zabezpieczenia należytego wykonania umowy.</w:t>
      </w:r>
    </w:p>
    <w:p w14:paraId="4316FF52" w14:textId="77777777" w:rsidR="00434255" w:rsidRPr="00434255" w:rsidRDefault="00434255" w:rsidP="00434255">
      <w:pPr>
        <w:spacing w:line="276" w:lineRule="auto"/>
        <w:ind w:left="540"/>
        <w:jc w:val="both"/>
        <w:rPr>
          <w:rFonts w:ascii="Times New Roman" w:hAnsi="Times New Roman" w:cs="Times New Roman"/>
          <w:sz w:val="24"/>
          <w:szCs w:val="24"/>
        </w:rPr>
      </w:pPr>
    </w:p>
    <w:p w14:paraId="644DBCE3"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14</w:t>
      </w:r>
    </w:p>
    <w:p w14:paraId="155430FA"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GWARANCJA I RĘKOJMIA ZA WADY</w:t>
      </w:r>
    </w:p>
    <w:p w14:paraId="59E7987F" w14:textId="77777777" w:rsidR="00E0632A" w:rsidRPr="000C7EDF" w:rsidRDefault="00E117DD" w:rsidP="0032733F">
      <w:pPr>
        <w:numPr>
          <w:ilvl w:val="0"/>
          <w:numId w:val="3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jest odpowiedzialny względem Zamawiającego z tytułu rękojmi i gwarancji za wady Przedmiotu Umowy. </w:t>
      </w:r>
    </w:p>
    <w:p w14:paraId="24D22A63" w14:textId="77777777" w:rsidR="00E0632A" w:rsidRPr="000C7EDF" w:rsidRDefault="00E117DD" w:rsidP="0032733F">
      <w:pPr>
        <w:numPr>
          <w:ilvl w:val="0"/>
          <w:numId w:val="37"/>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Okres rękojmi za wady jest równy okresowi gwarancji jakości zaoferowanemu przez Wykonawcę i biegnie odrębnie dla każdej części i wynosi:</w:t>
      </w:r>
    </w:p>
    <w:p w14:paraId="2DB0E12C" w14:textId="77777777" w:rsidR="00E0632A" w:rsidRPr="000C7EDF" w:rsidRDefault="00E117DD" w:rsidP="0032733F">
      <w:pPr>
        <w:numPr>
          <w:ilvl w:val="0"/>
          <w:numId w:val="26"/>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na Dokumentację Projektową</w:t>
      </w:r>
      <w:r w:rsidR="00013750" w:rsidRPr="000C7EDF">
        <w:rPr>
          <w:rFonts w:ascii="Times New Roman" w:eastAsia="Arial" w:hAnsi="Times New Roman" w:cs="Times New Roman"/>
          <w:sz w:val="24"/>
          <w:szCs w:val="24"/>
          <w:lang w:eastAsia="pl-PL"/>
        </w:rPr>
        <w:t xml:space="preserve"> i Dokumentację Powykonawczą</w:t>
      </w:r>
      <w:r w:rsidRPr="000C7EDF">
        <w:rPr>
          <w:rFonts w:ascii="Times New Roman" w:eastAsia="Arial" w:hAnsi="Times New Roman" w:cs="Times New Roman"/>
          <w:sz w:val="24"/>
          <w:szCs w:val="24"/>
          <w:lang w:eastAsia="pl-PL"/>
        </w:rPr>
        <w:t xml:space="preserve"> - rozpoczyna się </w:t>
      </w:r>
      <w:r w:rsidR="00434255">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momencie jej odbioru i kończy z upływem 36 miesięcy</w:t>
      </w:r>
      <w:r w:rsidRPr="000C7EDF">
        <w:rPr>
          <w:rStyle w:val="Odwoaniedokomentarza2"/>
          <w:rFonts w:ascii="Times New Roman" w:hAnsi="Times New Roman" w:cs="Times New Roman"/>
          <w:sz w:val="24"/>
          <w:szCs w:val="24"/>
        </w:rPr>
        <w:t xml:space="preserve"> o</w:t>
      </w:r>
      <w:r w:rsidRPr="000C7EDF">
        <w:rPr>
          <w:rFonts w:ascii="Times New Roman" w:eastAsia="Arial" w:hAnsi="Times New Roman" w:cs="Times New Roman"/>
          <w:sz w:val="24"/>
          <w:szCs w:val="24"/>
          <w:lang w:eastAsia="pl-PL"/>
        </w:rPr>
        <w:t xml:space="preserve">d daty odbioru </w:t>
      </w:r>
      <w:r w:rsidR="00013750" w:rsidRPr="000C7EDF">
        <w:rPr>
          <w:rFonts w:ascii="Times New Roman" w:eastAsia="Arial" w:hAnsi="Times New Roman" w:cs="Times New Roman"/>
          <w:sz w:val="24"/>
          <w:szCs w:val="24"/>
          <w:lang w:eastAsia="pl-PL"/>
        </w:rPr>
        <w:t>d</w:t>
      </w:r>
      <w:r w:rsidRPr="000C7EDF">
        <w:rPr>
          <w:rFonts w:ascii="Times New Roman" w:eastAsia="Arial" w:hAnsi="Times New Roman" w:cs="Times New Roman"/>
          <w:sz w:val="24"/>
          <w:szCs w:val="24"/>
          <w:lang w:eastAsia="pl-PL"/>
        </w:rPr>
        <w:t>okumentacji;</w:t>
      </w:r>
    </w:p>
    <w:p w14:paraId="75BB1A37" w14:textId="77777777" w:rsidR="00E0632A" w:rsidRPr="000C7EDF" w:rsidRDefault="00E117DD" w:rsidP="0032733F">
      <w:pPr>
        <w:numPr>
          <w:ilvl w:val="0"/>
          <w:numId w:val="26"/>
        </w:numPr>
        <w:spacing w:line="276" w:lineRule="auto"/>
        <w:ind w:left="1134"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 miesięcy na Roboty Budowlane licząc od dnia odbioru końcowego </w:t>
      </w:r>
      <w:r w:rsidR="00E10463" w:rsidRPr="000C7EDF">
        <w:rPr>
          <w:rFonts w:ascii="Times New Roman" w:eastAsia="Arial" w:hAnsi="Times New Roman" w:cs="Times New Roman"/>
          <w:sz w:val="24"/>
          <w:szCs w:val="24"/>
          <w:lang w:eastAsia="pl-PL"/>
        </w:rPr>
        <w:t>Przedmiotu Umowy</w:t>
      </w:r>
      <w:r w:rsidRPr="000C7EDF">
        <w:rPr>
          <w:rFonts w:ascii="Times New Roman" w:eastAsia="Arial" w:hAnsi="Times New Roman" w:cs="Times New Roman"/>
          <w:sz w:val="24"/>
          <w:szCs w:val="24"/>
          <w:lang w:eastAsia="pl-PL"/>
        </w:rPr>
        <w:t xml:space="preserve">; </w:t>
      </w:r>
    </w:p>
    <w:p w14:paraId="25E9A9E4" w14:textId="77777777" w:rsidR="00E0632A" w:rsidRPr="000C7EDF" w:rsidRDefault="00E117DD" w:rsidP="0032733F">
      <w:pPr>
        <w:numPr>
          <w:ilvl w:val="0"/>
          <w:numId w:val="1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niezależnie od udzielonej rękojmi za wady, udziela na Przedmiot Umowy gwarancji jakości na warunkach określonych w niniejszym paragrafie.</w:t>
      </w:r>
    </w:p>
    <w:p w14:paraId="102757B0" w14:textId="77777777" w:rsidR="00E0632A" w:rsidRPr="000C7EDF" w:rsidRDefault="00E117DD" w:rsidP="0032733F">
      <w:pPr>
        <w:numPr>
          <w:ilvl w:val="0"/>
          <w:numId w:val="12"/>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odpowiada wobec Zamawiającego z tytułu gwarancji jakości i rękojmi za wady za cały zakres rzeczowy Przedmiotu Umowy, w tym także za części realizowane przez podwykonawców. </w:t>
      </w:r>
    </w:p>
    <w:p w14:paraId="505BB5D5" w14:textId="77777777" w:rsidR="00E0632A" w:rsidRPr="000C7EDF" w:rsidRDefault="00E117DD" w:rsidP="0032733F">
      <w:pPr>
        <w:numPr>
          <w:ilvl w:val="0"/>
          <w:numId w:val="10"/>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udziela Zamawiającemu gwarancji jakości na dostarczone przez Wykonawcę urządzenia zgodnie z gwarancją producentów, ale nie krócej niż na okres </w:t>
      </w:r>
      <w:r w:rsidR="00434255">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36</w:t>
      </w:r>
      <w:r w:rsidRPr="000C7EDF">
        <w:rPr>
          <w:rStyle w:val="Odwoaniedokomentarza2"/>
          <w:rFonts w:ascii="Times New Roman" w:hAnsi="Times New Roman" w:cs="Times New Roman"/>
          <w:sz w:val="24"/>
          <w:szCs w:val="24"/>
        </w:rPr>
        <w:t xml:space="preserve"> m</w:t>
      </w:r>
      <w:r w:rsidRPr="000C7EDF">
        <w:rPr>
          <w:rFonts w:ascii="Times New Roman" w:eastAsia="Arial" w:hAnsi="Times New Roman" w:cs="Times New Roman"/>
          <w:sz w:val="24"/>
          <w:szCs w:val="24"/>
          <w:lang w:eastAsia="pl-PL"/>
        </w:rPr>
        <w:t>iesięcy - Wykonawca obowiązany jest wydać Zamawiającemu otrzymane uprzednio od producentów lub dystrybutorów dokumenty gwarancyjne najpóźniej w dniu podpisania protokołu odbioru końcowego Przedmiotu Umowy.</w:t>
      </w:r>
    </w:p>
    <w:p w14:paraId="695B7D60" w14:textId="77777777" w:rsidR="00E0632A" w:rsidRPr="000C7EDF" w:rsidRDefault="00E117DD" w:rsidP="0032733F">
      <w:pPr>
        <w:numPr>
          <w:ilvl w:val="0"/>
          <w:numId w:val="10"/>
        </w:numPr>
        <w:tabs>
          <w:tab w:val="left" w:pos="0"/>
          <w:tab w:val="left" w:pos="540"/>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Bieg terminów gwarancji liczony jest od dnia dokonania odbioru końcowego </w:t>
      </w:r>
      <w:r w:rsidR="00725109" w:rsidRPr="000C7EDF">
        <w:rPr>
          <w:rFonts w:ascii="Times New Roman" w:eastAsia="Arial" w:hAnsi="Times New Roman" w:cs="Times New Roman"/>
          <w:sz w:val="24"/>
          <w:szCs w:val="24"/>
          <w:lang w:eastAsia="pl-PL"/>
        </w:rPr>
        <w:t>Robót Budowlanych</w:t>
      </w:r>
      <w:r w:rsidRPr="000C7EDF">
        <w:rPr>
          <w:rFonts w:ascii="Times New Roman" w:eastAsia="Arial" w:hAnsi="Times New Roman" w:cs="Times New Roman"/>
          <w:sz w:val="24"/>
          <w:szCs w:val="24"/>
          <w:lang w:eastAsia="pl-PL"/>
        </w:rPr>
        <w:t xml:space="preserve"> przez Zamawiającego, przy czym wszelkie wady, usterki istotne lub usterki robót budowlanych, awarie urządzeń dostarczonych przez Wykonawcę ujawnione </w:t>
      </w:r>
      <w:r w:rsidR="00434255">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okresie gwarancji Wykonawca usunie w określonym umownie terminie lub w innym terminie ustalonym pisemnie przez Strony</w:t>
      </w:r>
    </w:p>
    <w:p w14:paraId="75E5B346" w14:textId="77777777" w:rsidR="00E0632A" w:rsidRPr="000C7EDF" w:rsidRDefault="00E117DD" w:rsidP="0032733F">
      <w:pPr>
        <w:numPr>
          <w:ilvl w:val="0"/>
          <w:numId w:val="10"/>
        </w:numPr>
        <w:tabs>
          <w:tab w:val="left" w:pos="0"/>
          <w:tab w:val="left" w:pos="540"/>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Strony zgodnie ustalają, że w przypadku wbudowania przez Wykonawcę urządzeń dostarczonych przez Zamawiającego, udzielona przez Wykonawcę gwarancja jakości </w:t>
      </w:r>
      <w:r w:rsidR="00434255">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tym przypadku obejmować będzie jedynie należyty montaż takich maszyn i urządzeń</w:t>
      </w:r>
    </w:p>
    <w:p w14:paraId="081B77C0" w14:textId="77777777" w:rsidR="00E0632A" w:rsidRPr="000C7EDF" w:rsidRDefault="00E117DD" w:rsidP="0032733F">
      <w:pPr>
        <w:numPr>
          <w:ilvl w:val="0"/>
          <w:numId w:val="10"/>
        </w:numPr>
        <w:tabs>
          <w:tab w:val="left" w:pos="0"/>
          <w:tab w:val="left" w:pos="540"/>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wystąpienia jakiejkolwiek wady w Przedmiocie Umowy Zamawiający jest uprawniony do:</w:t>
      </w:r>
    </w:p>
    <w:p w14:paraId="20CDA2D8" w14:textId="77777777"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w:t>
      </w:r>
      <w:r w:rsidRPr="000C7EDF">
        <w:rPr>
          <w:rFonts w:ascii="Times New Roman" w:eastAsia="Arial" w:hAnsi="Times New Roman" w:cs="Times New Roman"/>
          <w:sz w:val="24"/>
          <w:szCs w:val="24"/>
          <w:lang w:eastAsia="pl-PL"/>
        </w:rPr>
        <w:tab/>
        <w:t>żądania usunięcia wady Przedmiotu Umowy, a w przypadku, gdy dana rzecz wchodząca w zakres Przedmiotu Umowy była już dwukrotnie naprawiana i nadal ma wady, do żądania wymiany tej rzeczy na nową, wolną od wad;</w:t>
      </w:r>
    </w:p>
    <w:p w14:paraId="0BED04C0" w14:textId="77777777"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b)</w:t>
      </w:r>
      <w:r w:rsidRPr="000C7EDF">
        <w:rPr>
          <w:rFonts w:ascii="Times New Roman" w:eastAsia="Arial" w:hAnsi="Times New Roman" w:cs="Times New Roman"/>
          <w:sz w:val="24"/>
          <w:szCs w:val="24"/>
          <w:lang w:eastAsia="pl-PL"/>
        </w:rPr>
        <w:tab/>
        <w:t>wskazania sposobu usunięcia wady/wymiany rzeczy na wolną od wad;</w:t>
      </w:r>
    </w:p>
    <w:p w14:paraId="1EDBE9C8" w14:textId="77777777"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c)</w:t>
      </w:r>
      <w:r w:rsidRPr="000C7EDF">
        <w:rPr>
          <w:rFonts w:ascii="Times New Roman" w:eastAsia="Arial" w:hAnsi="Times New Roman" w:cs="Times New Roman"/>
          <w:sz w:val="24"/>
          <w:szCs w:val="24"/>
          <w:lang w:eastAsia="pl-PL"/>
        </w:rPr>
        <w:tab/>
        <w:t>żądania od Wykonawcy odszkodowania (obejmującego zarówno poniesione straty, jak i utracone korzyści), jakiej doznał Zamawiający lub osoby trzecie na skutek wystąpienia wad;</w:t>
      </w:r>
    </w:p>
    <w:p w14:paraId="75A461B0" w14:textId="77777777"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w:t>
      </w:r>
      <w:r w:rsidRPr="000C7EDF">
        <w:rPr>
          <w:rFonts w:ascii="Times New Roman" w:eastAsia="Arial" w:hAnsi="Times New Roman" w:cs="Times New Roman"/>
          <w:sz w:val="24"/>
          <w:szCs w:val="24"/>
          <w:lang w:eastAsia="pl-PL"/>
        </w:rPr>
        <w:tab/>
        <w:t>zlecenia  wykonania zastępczego w przypadkach wskazanych w ust. 20.</w:t>
      </w:r>
    </w:p>
    <w:p w14:paraId="3E449A71" w14:textId="77777777" w:rsidR="00E0632A" w:rsidRPr="000C7EDF" w:rsidRDefault="00E117DD" w:rsidP="0032733F">
      <w:pPr>
        <w:numPr>
          <w:ilvl w:val="0"/>
          <w:numId w:val="1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lastRenderedPageBreak/>
        <w:t xml:space="preserve">W przypadku wystąpienia jakiejkolwiek wady w Przedmiocie Umowy Wykonawca jest zobowiązany do: </w:t>
      </w:r>
    </w:p>
    <w:p w14:paraId="68E5C47A" w14:textId="77777777"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a)</w:t>
      </w:r>
      <w:r w:rsidRPr="000C7EDF">
        <w:rPr>
          <w:rFonts w:ascii="Times New Roman" w:eastAsia="Arial" w:hAnsi="Times New Roman" w:cs="Times New Roman"/>
          <w:sz w:val="24"/>
          <w:szCs w:val="24"/>
          <w:lang w:eastAsia="pl-PL"/>
        </w:rPr>
        <w:tab/>
        <w:t>terminowego, zgodnego z warunkami gwarancji, spełnienia żądania Zamawiającego dotyczącego usunięcia wady, przy czym usunięcie wady może nastąpić również poprzez wymianę rzeczy wchodzącej w zakres przedmiotu Umowy na wolną od wad;</w:t>
      </w:r>
    </w:p>
    <w:p w14:paraId="51AF7DF2" w14:textId="77777777"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b)</w:t>
      </w:r>
      <w:r w:rsidRPr="000C7EDF">
        <w:rPr>
          <w:rFonts w:ascii="Times New Roman" w:eastAsia="Arial" w:hAnsi="Times New Roman" w:cs="Times New Roman"/>
          <w:sz w:val="24"/>
          <w:szCs w:val="24"/>
          <w:lang w:eastAsia="pl-PL"/>
        </w:rPr>
        <w:tab/>
        <w:t>terminowego spełnienia Zamawiającego dotyczącego wymiany rzeczy na wolną od wad;</w:t>
      </w:r>
    </w:p>
    <w:p w14:paraId="547F8FE5" w14:textId="77777777"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c)</w:t>
      </w:r>
      <w:r w:rsidRPr="000C7EDF">
        <w:rPr>
          <w:rFonts w:ascii="Times New Roman" w:eastAsia="Arial" w:hAnsi="Times New Roman" w:cs="Times New Roman"/>
          <w:sz w:val="24"/>
          <w:szCs w:val="24"/>
          <w:lang w:eastAsia="pl-PL"/>
        </w:rPr>
        <w:tab/>
        <w:t>zapłaty odszkodowania, o którym mowa w ust. 8 lit c);</w:t>
      </w:r>
    </w:p>
    <w:p w14:paraId="3CC01C02" w14:textId="77777777"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w:t>
      </w:r>
      <w:r w:rsidRPr="000C7EDF">
        <w:rPr>
          <w:rFonts w:ascii="Times New Roman" w:eastAsia="Arial" w:hAnsi="Times New Roman" w:cs="Times New Roman"/>
          <w:sz w:val="24"/>
          <w:szCs w:val="24"/>
          <w:lang w:eastAsia="pl-PL"/>
        </w:rPr>
        <w:tab/>
        <w:t>zapłaty kar umownych, o których mowa w § 12 ust. 1 lit. g) i i).</w:t>
      </w:r>
    </w:p>
    <w:p w14:paraId="30FF4E12" w14:textId="77777777" w:rsidR="00E0632A" w:rsidRPr="000C7EDF" w:rsidRDefault="00E117DD" w:rsidP="0032733F">
      <w:pPr>
        <w:tabs>
          <w:tab w:val="left" w:pos="1260"/>
        </w:tabs>
        <w:spacing w:line="276" w:lineRule="auto"/>
        <w:ind w:left="1080" w:hanging="540"/>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e)</w:t>
      </w:r>
      <w:r w:rsidRPr="000C7EDF">
        <w:rPr>
          <w:rFonts w:ascii="Times New Roman" w:eastAsia="Arial" w:hAnsi="Times New Roman" w:cs="Times New Roman"/>
          <w:sz w:val="24"/>
          <w:szCs w:val="24"/>
          <w:lang w:eastAsia="pl-PL"/>
        </w:rPr>
        <w:tab/>
        <w:t>pokrycia kosztów wykonania zastępczego w przypadkach wskazanych w ust. 20.</w:t>
      </w:r>
    </w:p>
    <w:p w14:paraId="4D62DE1B"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Ilekroć w dalszych postanowieniach jest mowa o „usunięciu wady” należy przez to rozumieć również wymianę wadliwych rzeczy wchodzących w zakres Przedmiotu Umowy na rzecz wolną od wad.</w:t>
      </w:r>
    </w:p>
    <w:p w14:paraId="64EF9C48"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Komisyjne przeglądy gwarancyjne Przedmiotu Umowy odbywać się będą co 12 miesięcy licząc od dnia podpisania protokołu odbioru końcowego robót budowlanych aż do wygaśnięcia ochrony gwarancyjnej.</w:t>
      </w:r>
    </w:p>
    <w:p w14:paraId="574B5444"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Datę, godzinę i miejsce dokonania przeglądu gwarancyjnego wyznacza Zamawiający, zawiadamiając o nim Wykonawcę na piśmie z co najmniej 14-dniowym wyprzedzeniem. 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7FEC93EF"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skład komisji przeglądowej będą wchodziły co najmniej 2 osoby wyznaczone przez Zamawiającego oraz co najmniej 1 osoba wyznaczona przez Wykonawcę. </w:t>
      </w:r>
    </w:p>
    <w:p w14:paraId="31F432DC"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Z każdego przeglądu gwarancyjnego sporządza się szczegółowy protokół przeglądu gwarancyjnego, w co najmniej dwóch egzemplarzach, po jednym dla Zamawiającego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i dla Wykonawcy. W przypadku nieobecności przedstawicieli Wykonawcy, Zamawiający niezwłocznie przesyła Wykonawcy jeden egzemplarz protokołu przeglądu. </w:t>
      </w:r>
    </w:p>
    <w:p w14:paraId="004FDF4B"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ujawnienia wady lub usterki w czasie innym niż podczas przeglądu gwarancyjnego, Zamawiający niezwłocznie, lecz nie później niż w ciągu 14 dni od ujawnienia wady, zawiadomi na piśmie o niej Wykonawcę, równocześnie wzywając go do usunięcia ujawnionej wady/usterki. Wady/usterki ujawnione w okresie gwarancji</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 i rękojmi będą zgłaszane w formie pisemnej (faks, e-mail) przez Zamawiającego na adres wskazany przez Wykonawcę, w każdy dzień kalendarzowy. </w:t>
      </w:r>
    </w:p>
    <w:p w14:paraId="1335EAA9"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gdy Wykonawca dokona istotnych napraw lub wymieni urządzenia bądź elementy urządzeń,  zgodnie ze swymi zobowiązaniami wynikającymi z Umowy, termin gwarancji na wymieniane urządzenie lub element biegnie od nowa.</w:t>
      </w:r>
    </w:p>
    <w:p w14:paraId="16780188"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w przypadku wystąpienia wady/usterki/awarii, będzie zobowiązany do przystąpienia do usunięcia niesprawności na swój koszt w możliwie najkrótszym czasie, przy czym:</w:t>
      </w:r>
    </w:p>
    <w:p w14:paraId="14DF7FBA" w14:textId="77777777" w:rsidR="00E0632A" w:rsidRPr="000C7EDF" w:rsidRDefault="00E117DD" w:rsidP="0032733F">
      <w:pPr>
        <w:numPr>
          <w:ilvl w:val="0"/>
          <w:numId w:val="59"/>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wady/usterki/awarii, która skutkuje lub skutkować może zagrożeniem dla życia lub zdrowia ludzi, wystąpieniem znaczącej szkody dla </w:t>
      </w:r>
      <w:r w:rsidRPr="000C7EDF">
        <w:rPr>
          <w:rFonts w:ascii="Times New Roman" w:eastAsia="Arial" w:hAnsi="Times New Roman" w:cs="Times New Roman"/>
          <w:sz w:val="24"/>
          <w:szCs w:val="24"/>
          <w:lang w:eastAsia="pl-PL"/>
        </w:rPr>
        <w:lastRenderedPageBreak/>
        <w:t>Zamawiającego lub osób trzecich, jak również w innych przypadkach nie cierpiących zwłoki awaria/wada/usterka zostanie usunięta przez Wykonawcę bezzwłocznie (tryb awaryjny), jednak w terminie nie dłuższym niż dwa dni od dnia zgłoszenia wystąpienia wady/usterki/awarii,</w:t>
      </w:r>
    </w:p>
    <w:p w14:paraId="5D33CCE1" w14:textId="77777777" w:rsidR="00E0632A" w:rsidRPr="000C7EDF" w:rsidRDefault="00E117DD" w:rsidP="0032733F">
      <w:pPr>
        <w:numPr>
          <w:ilvl w:val="0"/>
          <w:numId w:val="59"/>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 przypadku pozostałych wad/usterek ujawnionych w Robotach Budowlanych Wykonawca obowiązany jest usunąć wadę/usterkę w terminie wyznaczonym przez Zamawiającego w zgłoszeniu wady/usterki, nie krótszym jednak niż 7 dni od zgłoszenia wystąpienia wady/usterki,</w:t>
      </w:r>
    </w:p>
    <w:p w14:paraId="2747BC9F" w14:textId="77777777" w:rsidR="00E0632A" w:rsidRPr="000C7EDF" w:rsidRDefault="00E117DD" w:rsidP="0032733F">
      <w:pPr>
        <w:numPr>
          <w:ilvl w:val="0"/>
          <w:numId w:val="59"/>
        </w:num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wad/usterek Dokumentacji Projektowej, Wykonawca obowiązany jest usunąć wadę/usterkę w terminie wyznaczonym przez Zamawiającego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w zgłoszeniu wady/usterki, nie krótszym jednak niż 7 dni od zgłoszenia wystąpienia wady/usterki. </w:t>
      </w:r>
    </w:p>
    <w:p w14:paraId="061BE67F"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Wykonawca, w dniu następnym po przystąpieniu do naprawy wad/usterek robót budowlanych ustali i przedstawi Zamawiającemu plan naprawy i wymian niezbędnych do usunięcia wady/usterki.</w:t>
      </w:r>
    </w:p>
    <w:p w14:paraId="77665B98"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nie może odmówić usunięcia wad bez względu na wysokość związanych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tym kosztów. </w:t>
      </w:r>
    </w:p>
    <w:p w14:paraId="2CD4BEAC"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przypadku nieprzystąpienia do usunięcia wady/usterki/awarii we wskazanym terminie lub w ogóle oraz w przypadku niedotrzymania przez Wykonawcę ustalonych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z Zamawiającym lub umownych terminów napraw, Zamawiający uprawniony jest do naliczenia kar umownych zgodnie z  § 12 ust. 1. Niezależnie od naliczenia Wykonawcy kar umownych, Zamawiający w każdym z ww. przypadków uprawniony jest do zlecenia usunięcia wady/usterki/awarii na koszt i ryzyko Wykonawcy,</w:t>
      </w:r>
      <w:r w:rsidRPr="000C7EDF">
        <w:rPr>
          <w:rFonts w:ascii="Times New Roman" w:eastAsia="Times New Roman" w:hAnsi="Times New Roman" w:cs="Times New Roman"/>
          <w:sz w:val="24"/>
          <w:szCs w:val="24"/>
          <w:lang w:eastAsia="pl-PL"/>
        </w:rPr>
        <w:t xml:space="preserve"> </w:t>
      </w:r>
      <w:r w:rsidRPr="000C7EDF">
        <w:rPr>
          <w:rFonts w:ascii="Times New Roman" w:eastAsia="Arial" w:hAnsi="Times New Roman" w:cs="Times New Roman"/>
          <w:sz w:val="24"/>
          <w:szCs w:val="24"/>
          <w:lang w:eastAsia="pl-PL"/>
        </w:rPr>
        <w:t>bez konieczności uzyskiwania upoważnienia sądowego („Wykonanie zastępcze”).</w:t>
      </w:r>
    </w:p>
    <w:p w14:paraId="78A3880D"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Koszty Wykonania zastępczego, o których mowa w Umowie obejmują wszelkie szkody (w tym w szczególności koszty lub straty) poniesione przez Zamawiającego w związku z koniecznością zastępczego powierzenia wykonania prac stanowiących Przedmiot Umowy. </w:t>
      </w:r>
      <w:r w:rsidRPr="000C7EDF">
        <w:rPr>
          <w:rFonts w:ascii="Times New Roman" w:eastAsia="Arial" w:hAnsi="Times New Roman" w:cs="Times New Roman"/>
          <w:bCs/>
          <w:iCs/>
          <w:sz w:val="24"/>
          <w:szCs w:val="24"/>
          <w:lang w:eastAsia="pl-PL"/>
        </w:rPr>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34A74413"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Usunięcie wad i/lub usterek uważa się za skuteczne z chwilą podpisania przez obie strony Protokołu usuwania wad.</w:t>
      </w:r>
    </w:p>
    <w:p w14:paraId="0FEB4F5E"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Wykonawca jest zobowiązany do przeprowadzania w ramach gwarancji jakości i rękojmi za wady, napraw bieżących i awaryjnych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t>
      </w:r>
      <w:r w:rsidR="00C74908">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chwili ujawnienia wady, wszelkie koszty transportu oraz ryzyko utraty lub uszkodzenia rzeczy obciążać będzie w całości Wykonawcę. Dodatkowo wszystkie koszty podróży, pobytu, zakwaterowania i wyżywienia służb serwisowych pokrywa Wykonawca.</w:t>
      </w:r>
    </w:p>
    <w:p w14:paraId="5150810B" w14:textId="77777777" w:rsidR="00E0632A" w:rsidRPr="000C7EDF"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color w:val="000000"/>
          <w:sz w:val="24"/>
          <w:szCs w:val="24"/>
          <w:lang w:eastAsia="pl-PL"/>
        </w:rPr>
        <w:lastRenderedPageBreak/>
        <w:t xml:space="preserve">Zamawiający w okresie rękojmi i gwarancji nie </w:t>
      </w:r>
      <w:r w:rsidRPr="000C7EDF">
        <w:rPr>
          <w:rFonts w:ascii="Times New Roman" w:eastAsia="Arial" w:hAnsi="Times New Roman" w:cs="Times New Roman"/>
          <w:sz w:val="24"/>
          <w:szCs w:val="24"/>
          <w:lang w:eastAsia="pl-PL"/>
        </w:rPr>
        <w:t>będzie</w:t>
      </w:r>
      <w:r w:rsidRPr="000C7EDF">
        <w:rPr>
          <w:rFonts w:ascii="Times New Roman" w:eastAsia="Arial" w:hAnsi="Times New Roman" w:cs="Times New Roman"/>
          <w:color w:val="000000"/>
          <w:sz w:val="24"/>
          <w:szCs w:val="24"/>
          <w:lang w:eastAsia="pl-PL"/>
        </w:rPr>
        <w:t xml:space="preserve"> wykonywał żadnych napraw we własnym zakresie ani zlecał ich wykonania stronie trzeciej bez uprzedniej pisemnej zgody Wykonawcy z wyjątkiem przypadków, gdy Wykonawca mimo wcześniejszego wezwania, w czasie określonym przez Zamawiającego nie przystąpi do naprawy lub wymiany lub nie przedstawi Zamawiającemu</w:t>
      </w:r>
      <w:r w:rsidRPr="000C7EDF">
        <w:rPr>
          <w:rFonts w:ascii="Times New Roman" w:eastAsia="Arial" w:hAnsi="Times New Roman" w:cs="Times New Roman"/>
          <w:sz w:val="24"/>
          <w:szCs w:val="24"/>
          <w:lang w:eastAsia="pl-PL"/>
        </w:rPr>
        <w:t xml:space="preserve"> planu naprawy i wymian niezbędnych do usunięcia Wady/Usterki</w:t>
      </w:r>
      <w:r w:rsidRPr="000C7EDF">
        <w:rPr>
          <w:rFonts w:ascii="Times New Roman" w:eastAsia="Arial" w:hAnsi="Times New Roman" w:cs="Times New Roman"/>
          <w:color w:val="000000"/>
          <w:sz w:val="24"/>
          <w:szCs w:val="24"/>
          <w:lang w:eastAsia="pl-PL"/>
        </w:rPr>
        <w:t xml:space="preserve">. W takim przypadku Zamawiający może na koszt i ryzyko Wykonawcy wykonać naprawę we własnym zakresie lub siłami strony trzeciej. Wykonawca zobowiązuje się do pokrycia udokumentowanych i uzasadnionych kosztów związanych z usunięciem takiej wady. </w:t>
      </w:r>
    </w:p>
    <w:p w14:paraId="1873702B" w14:textId="77777777" w:rsidR="00E0632A" w:rsidRPr="00C74908" w:rsidRDefault="00E117DD" w:rsidP="0032733F">
      <w:pPr>
        <w:numPr>
          <w:ilvl w:val="0"/>
          <w:numId w:val="14"/>
        </w:numPr>
        <w:tabs>
          <w:tab w:val="clear" w:pos="708"/>
          <w:tab w:val="left" w:pos="567"/>
        </w:tabs>
        <w:spacing w:line="276" w:lineRule="auto"/>
        <w:ind w:left="567" w:hanging="567"/>
        <w:jc w:val="both"/>
        <w:rPr>
          <w:rFonts w:ascii="Times New Roman" w:hAnsi="Times New Roman" w:cs="Times New Roman"/>
          <w:sz w:val="24"/>
          <w:szCs w:val="24"/>
        </w:rPr>
      </w:pPr>
      <w:bookmarkStart w:id="5" w:name="_Hlk30603614"/>
      <w:r w:rsidRPr="000C7EDF">
        <w:rPr>
          <w:rFonts w:ascii="Times New Roman" w:eastAsia="Arial" w:hAnsi="Times New Roman" w:cs="Times New Roman"/>
          <w:sz w:val="24"/>
          <w:szCs w:val="24"/>
          <w:lang w:eastAsia="pl-PL"/>
        </w:rPr>
        <w:t>Ostatni przegląd gwarancyjny powinien odbyć się najpóźniej na dwa miesiące przed upływem okresu gwarancji</w:t>
      </w:r>
      <w:bookmarkEnd w:id="5"/>
      <w:r w:rsidR="00C74908">
        <w:rPr>
          <w:rFonts w:ascii="Times New Roman" w:eastAsia="Arial" w:hAnsi="Times New Roman" w:cs="Times New Roman"/>
          <w:sz w:val="24"/>
          <w:szCs w:val="24"/>
          <w:lang w:eastAsia="pl-PL"/>
        </w:rPr>
        <w:t>.</w:t>
      </w:r>
    </w:p>
    <w:p w14:paraId="1FA2EE0D" w14:textId="77777777" w:rsidR="00C74908" w:rsidRPr="000C7EDF" w:rsidRDefault="00C74908" w:rsidP="00C74908">
      <w:pPr>
        <w:tabs>
          <w:tab w:val="left" w:pos="567"/>
        </w:tabs>
        <w:spacing w:line="276" w:lineRule="auto"/>
        <w:ind w:left="567"/>
        <w:jc w:val="both"/>
        <w:rPr>
          <w:rFonts w:ascii="Times New Roman" w:hAnsi="Times New Roman" w:cs="Times New Roman"/>
          <w:sz w:val="24"/>
          <w:szCs w:val="24"/>
        </w:rPr>
      </w:pPr>
    </w:p>
    <w:p w14:paraId="489326B0"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15</w:t>
      </w:r>
    </w:p>
    <w:p w14:paraId="50401018"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ODSTĄPIENIE OD UMOWY</w:t>
      </w:r>
    </w:p>
    <w:p w14:paraId="44B6409C" w14:textId="77777777"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Strony mogą odstąpić od Umowy zgodnie z przepisami Kodeksu Cywilnego.</w:t>
      </w:r>
    </w:p>
    <w:p w14:paraId="1ED97CFC" w14:textId="77777777" w:rsidR="00E0632A" w:rsidRPr="000C7EDF" w:rsidRDefault="00E117DD" w:rsidP="0032733F">
      <w:pPr>
        <w:numPr>
          <w:ilvl w:val="0"/>
          <w:numId w:val="29"/>
        </w:numPr>
        <w:tabs>
          <w:tab w:val="left" w:pos="540"/>
          <w:tab w:val="left" w:pos="900"/>
        </w:tabs>
        <w:spacing w:line="276" w:lineRule="auto"/>
        <w:ind w:left="540"/>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Zamawiający może odstąpić od Umowy w całym okresie jej obowiązywania w terminie 30 dni od dnia powzięcia wiadomości o zaistnieniu którejkolwiek z poniższych okoliczności: </w:t>
      </w:r>
    </w:p>
    <w:p w14:paraId="189CA0FF" w14:textId="77777777"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przerwał wykonywanie Dokumentacji Projektowej lub Robót Budowlanych z przyczyn leżących po jego stronie i nie wykonuje ich przez okres kolejnych 7 dni, </w:t>
      </w:r>
    </w:p>
    <w:p w14:paraId="4BD91B1F" w14:textId="77777777"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nie wykonał w terminie zobowiązania określonego w § 2 w zakresie przedłożenia HRF.</w:t>
      </w:r>
    </w:p>
    <w:p w14:paraId="62F24ED9" w14:textId="77777777"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 przypadku, gdy Wykonawca staje się niewypłacalny w ten sposób, że nie wykonuje swoich wymagalnych zobowiązań pieniężnych, niezależnie od wartości tych zobowiązań i przyczyny ich niewykonywania lub, gdy zobowiązania Wykonawcy przekroczą wartość jego majątku, nawet wówczas, gdy na bieżąco te zobowiązania wykonuje – w takim przypadku Zamawiający będzie uprawniony do odstąpienia od Umowy począwszy od dnia powzięcia wiadomości </w:t>
      </w:r>
      <w:r w:rsidR="00C74908">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niewypłacalności Wykonawcy. Uważa się, że Wykonawca nie wykonuje swoich wymagalnych zobowiązań pieniężnych między innymi w następujących przypadkach:</w:t>
      </w:r>
    </w:p>
    <w:p w14:paraId="04C7CBD4" w14:textId="77777777"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wszczęte zostało postępowanie egzekucyjne z jakiejkolwiek ruchomości lub nieruchomości Wykonawcy,</w:t>
      </w:r>
    </w:p>
    <w:p w14:paraId="7FE33431" w14:textId="77777777"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złożył oświadczenie o wszczęciu postępowania naprawczego,</w:t>
      </w:r>
    </w:p>
    <w:p w14:paraId="4A563423" w14:textId="77777777"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na majątku Wykonawcy ustanowiono zarządcę przymusowego,</w:t>
      </w:r>
    </w:p>
    <w:p w14:paraId="681AF1C3" w14:textId="77777777"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stosunku do Wykonawcy została wszczęta likwidacja (dobrowolna lub przymusowa),</w:t>
      </w:r>
    </w:p>
    <w:p w14:paraId="6CB9B7E1" w14:textId="77777777" w:rsidR="00E0632A" w:rsidRPr="000C7EDF" w:rsidRDefault="00E117DD" w:rsidP="0032733F">
      <w:pPr>
        <w:numPr>
          <w:ilvl w:val="0"/>
          <w:numId w:val="49"/>
        </w:numPr>
        <w:tabs>
          <w:tab w:val="left" w:pos="0"/>
          <w:tab w:val="left" w:pos="1134"/>
        </w:tabs>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Wykonawca przystąpi do faktycznej likwidacji lub sprzedaży swojego przedsiębiorstwa</w:t>
      </w:r>
    </w:p>
    <w:p w14:paraId="2BD01E1D" w14:textId="77777777"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Wykonawca wprowadzi Podwykonawcę z naruszeniem warunków wynikających </w:t>
      </w:r>
      <w:r w:rsidR="00C74908">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z § 7 niniejszej Umowy, </w:t>
      </w:r>
    </w:p>
    <w:p w14:paraId="6A1FFD3F" w14:textId="77777777"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lastRenderedPageBreak/>
        <w:t>Wykonawca narusza obowiązek terminowej zapłaty na rzecz Podwykonawców oraz dalszych podwykonawców,</w:t>
      </w:r>
    </w:p>
    <w:p w14:paraId="68435B5C" w14:textId="77777777"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wielokrotnego dokonywania bezpośredniej zapłaty Podwykonawcy Robót lub dalszemu Podwykonawcy lub konieczność dokonania bezpośrednich zapłat na sumę większą niż 5% wartości Wynagrodzenia może stanowić podstawę do odstąpienia od Umowy przez Zamawiającego. Odstąpienie przez Zamawiającego od Umowy z przyczyn opisanych w zdaniu poprzednim traktowane będzie jako odstąpienie od Umowy z przyczyn zawinionych przez Wykonawcę,</w:t>
      </w:r>
    </w:p>
    <w:p w14:paraId="7B14D3D3" w14:textId="77777777" w:rsidR="00E0632A" w:rsidRPr="000C7EDF" w:rsidRDefault="00E117DD" w:rsidP="0032733F">
      <w:pPr>
        <w:numPr>
          <w:ilvl w:val="0"/>
          <w:numId w:val="31"/>
        </w:numPr>
        <w:tabs>
          <w:tab w:val="left" w:pos="0"/>
          <w:tab w:val="left" w:pos="1134"/>
        </w:tabs>
        <w:spacing w:line="276" w:lineRule="auto"/>
        <w:ind w:left="1134"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zwłoki  w wykonaniu Dokumentacji Projektowej lub Robót Budowlanych przekraczającego 21 dni.</w:t>
      </w:r>
    </w:p>
    <w:p w14:paraId="690F4C12" w14:textId="77777777"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Wykonawca udziela rękojmi za wady i gwarancji jakości w zakresie określonym </w:t>
      </w:r>
      <w:r w:rsidR="00C74908">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Umowie na część zobowiązania wykonaną przed odstąpieniem od Umowy.</w:t>
      </w:r>
    </w:p>
    <w:p w14:paraId="0AE649A6" w14:textId="77777777"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Odstąpienie od Umowy następuje za pośrednictwem listu poleconego za potwierdzeniem odbioru lub w formie pisma złożonego w siedzibie Wykonawcy za pokwitowaniem lub w drodze korespondencji elektronicznej, z chwilą otrzymania oświadczenia o odstąpieniu przez Wykonawcę. Oświadczenie o odstąpieniu powinno być złożone najpóźniej </w:t>
      </w:r>
      <w:r w:rsidR="00C74908">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terminie 30 dni od dnia, w którym zaistniała podstawa uprawniająca do odstąpienia.</w:t>
      </w:r>
    </w:p>
    <w:p w14:paraId="3FA4297D" w14:textId="77777777"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Strony zgodnie ustalają, że odstąpienie od Umowy zarówno na podstawie przepisów ustawy, </w:t>
      </w:r>
      <w:r w:rsidRPr="000C7EDF">
        <w:rPr>
          <w:rFonts w:ascii="Times New Roman" w:hAnsi="Times New Roman" w:cs="Times New Roman"/>
          <w:sz w:val="24"/>
          <w:szCs w:val="24"/>
          <w:lang w:eastAsia="pl-PL"/>
        </w:rPr>
        <w:br/>
        <w:t xml:space="preserve">jak również postanowień umownych będzie się odnosiło do świadczeń jeszcze niezrealizowanych (tzw. odstąpienie ze skutkiem </w:t>
      </w:r>
      <w:r w:rsidRPr="000C7EDF">
        <w:rPr>
          <w:rFonts w:ascii="Times New Roman" w:hAnsi="Times New Roman" w:cs="Times New Roman"/>
          <w:i/>
          <w:iCs/>
          <w:sz w:val="24"/>
          <w:szCs w:val="24"/>
          <w:lang w:eastAsia="pl-PL"/>
        </w:rPr>
        <w:t>ex nunc</w:t>
      </w:r>
      <w:r w:rsidRPr="000C7EDF">
        <w:rPr>
          <w:rFonts w:ascii="Times New Roman" w:hAnsi="Times New Roman" w:cs="Times New Roman"/>
          <w:sz w:val="24"/>
          <w:szCs w:val="24"/>
          <w:lang w:eastAsia="pl-PL"/>
        </w:rPr>
        <w:t>). Strony zgodnie postanawiają, iż  wzajemne rozliczenia będą dokonywane na podstawie cen wynikających z Umowy.</w:t>
      </w:r>
    </w:p>
    <w:p w14:paraId="17D8857E" w14:textId="77777777" w:rsidR="00E0632A" w:rsidRPr="000C7EDF" w:rsidRDefault="00E117DD" w:rsidP="0032733F">
      <w:pPr>
        <w:numPr>
          <w:ilvl w:val="0"/>
          <w:numId w:val="29"/>
        </w:numPr>
        <w:tabs>
          <w:tab w:val="left" w:pos="567"/>
          <w:tab w:val="left" w:pos="900"/>
        </w:tabs>
        <w:spacing w:line="276" w:lineRule="auto"/>
        <w:ind w:left="540"/>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odstąpienia od Umowy w czasie trwania Robót Budowlanych, Wykonawcę i Zamawiającego obciążają następujące obowiązki szczegółowe:</w:t>
      </w:r>
    </w:p>
    <w:p w14:paraId="6885E785" w14:textId="77777777" w:rsidR="00E0632A" w:rsidRPr="000C7EDF" w:rsidRDefault="00E117DD" w:rsidP="0032733F">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w terminie 7 (siedmiu) dni od daty odstąpienia od Umowy Wykonawca przy udziale Zamawiającego sporządzi szczegółowy protokół inwentaryzacji robót w toku, według stanu na dzień odstąpienia;</w:t>
      </w:r>
    </w:p>
    <w:p w14:paraId="740FD4B8" w14:textId="77777777" w:rsidR="00E0632A" w:rsidRPr="000C7EDF" w:rsidRDefault="00E117DD" w:rsidP="0032733F">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Wykonawca zabezpieczy przerwane roboty w zakresie obustronnie uzgodnionym na koszt Strony, z której przyczyny nastąpiło odstąpienie;</w:t>
      </w:r>
    </w:p>
    <w:p w14:paraId="1E609D44" w14:textId="77777777" w:rsidR="00E0632A" w:rsidRPr="000C7EDF" w:rsidRDefault="00E117DD" w:rsidP="0032733F">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Wykonawca sporządzi wykaz tych dokumentów, materiałów, konstrukcji lub urządzeń, które nie mogą być wykorzystane przez niego do realizacji innych robót nie objętych Umową, jeżeli odstąpienie od Umowy nastąpiło z przyczyn od niego niezależnych;</w:t>
      </w:r>
    </w:p>
    <w:p w14:paraId="7B7E0E72" w14:textId="77777777" w:rsidR="00E0632A" w:rsidRPr="000C7EDF" w:rsidRDefault="00E117DD" w:rsidP="0032733F">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 xml:space="preserve">Wykonawca zgłosi do odbioru Zamawiającemu roboty przerwane oraz roboty zabezpieczające, jeżeli odstąpienie od Umowy nastąpiło z przyczyn, za które Wykonawca nie ponosi odpowiedzialności oraz niezwłocznie a najpóźniej </w:t>
      </w:r>
      <w:r w:rsidR="00C74908">
        <w:rPr>
          <w:rFonts w:ascii="Times New Roman" w:hAnsi="Times New Roman" w:cs="Times New Roman"/>
          <w:sz w:val="24"/>
          <w:szCs w:val="24"/>
        </w:rPr>
        <w:t xml:space="preserve">                               </w:t>
      </w:r>
      <w:r w:rsidRPr="000C7EDF">
        <w:rPr>
          <w:rFonts w:ascii="Times New Roman" w:hAnsi="Times New Roman" w:cs="Times New Roman"/>
          <w:sz w:val="24"/>
          <w:szCs w:val="24"/>
        </w:rPr>
        <w:t>w terminie 7 (siedmiu) dni usunie z terenu robót dostarczone przez niego urządzenia zaplecza;</w:t>
      </w:r>
    </w:p>
    <w:p w14:paraId="2DFD15F7" w14:textId="77777777" w:rsidR="00054CE7" w:rsidRPr="000C7EDF" w:rsidRDefault="00E117DD" w:rsidP="0032733F">
      <w:pPr>
        <w:widowControl w:val="0"/>
        <w:numPr>
          <w:ilvl w:val="0"/>
          <w:numId w:val="35"/>
        </w:numPr>
        <w:spacing w:line="276" w:lineRule="auto"/>
        <w:ind w:left="992" w:hanging="425"/>
        <w:jc w:val="both"/>
        <w:rPr>
          <w:rFonts w:ascii="Times New Roman" w:hAnsi="Times New Roman" w:cs="Times New Roman"/>
          <w:sz w:val="24"/>
          <w:szCs w:val="24"/>
        </w:rPr>
      </w:pPr>
      <w:r w:rsidRPr="000C7EDF">
        <w:rPr>
          <w:rFonts w:ascii="Times New Roman" w:hAnsi="Times New Roman" w:cs="Times New Roman"/>
          <w:sz w:val="24"/>
          <w:szCs w:val="24"/>
        </w:rPr>
        <w:t>Zamawiający w razie odstąpienia od Umowy z przyczyn, za które Wykonawca nie odpowiada, obowiązany jest do dokonania odbioru robót przerwanych oraz do zapłaty Wynagrodzenia za roboty, które zostały wykonane do dnia odstąpienia od Umowy.</w:t>
      </w:r>
    </w:p>
    <w:p w14:paraId="61406398" w14:textId="77777777" w:rsidR="00E0632A" w:rsidRPr="000C7EDF" w:rsidRDefault="00E0632A">
      <w:pPr>
        <w:tabs>
          <w:tab w:val="left" w:pos="567"/>
        </w:tabs>
        <w:spacing w:line="276" w:lineRule="auto"/>
        <w:jc w:val="both"/>
        <w:rPr>
          <w:rFonts w:ascii="Times New Roman" w:eastAsia="Arial" w:hAnsi="Times New Roman" w:cs="Times New Roman"/>
          <w:sz w:val="24"/>
          <w:szCs w:val="24"/>
          <w:lang w:eastAsia="pl-PL"/>
        </w:rPr>
      </w:pPr>
    </w:p>
    <w:p w14:paraId="7E39A744"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lastRenderedPageBreak/>
        <w:t>§ 16</w:t>
      </w:r>
    </w:p>
    <w:p w14:paraId="04D2CEDF" w14:textId="77777777" w:rsidR="00E0632A" w:rsidRPr="00CC7FA9" w:rsidRDefault="00E117DD" w:rsidP="00CC7FA9">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ZMIANY UMOWY</w:t>
      </w:r>
    </w:p>
    <w:p w14:paraId="2656FB88" w14:textId="77777777" w:rsidR="00E0632A" w:rsidRPr="000C7EDF" w:rsidRDefault="00E117DD" w:rsidP="0032733F">
      <w:pPr>
        <w:numPr>
          <w:ilvl w:val="0"/>
          <w:numId w:val="15"/>
        </w:numPr>
        <w:spacing w:line="276" w:lineRule="auto"/>
        <w:ind w:left="539" w:hanging="539"/>
        <w:jc w:val="both"/>
        <w:rPr>
          <w:rFonts w:ascii="Times New Roman" w:hAnsi="Times New Roman" w:cs="Times New Roman"/>
          <w:sz w:val="24"/>
          <w:szCs w:val="24"/>
        </w:rPr>
      </w:pPr>
      <w:r w:rsidRPr="000C7EDF">
        <w:rPr>
          <w:rFonts w:ascii="Times New Roman" w:hAnsi="Times New Roman" w:cs="Times New Roman"/>
          <w:sz w:val="24"/>
          <w:szCs w:val="24"/>
          <w:lang w:eastAsia="pl-PL"/>
        </w:rPr>
        <w:t>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w:t>
      </w:r>
    </w:p>
    <w:p w14:paraId="71FC64EC" w14:textId="77777777" w:rsidR="00E0632A" w:rsidRPr="000C7EDF" w:rsidRDefault="00E117DD" w:rsidP="0032733F">
      <w:pPr>
        <w:numPr>
          <w:ilvl w:val="0"/>
          <w:numId w:val="15"/>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Zamawiający przewiduje możliwość dokonania następujących zmian Umowy:</w:t>
      </w:r>
    </w:p>
    <w:p w14:paraId="7AB8ADBD" w14:textId="77777777" w:rsidR="00E0632A" w:rsidRPr="000C7EDF" w:rsidRDefault="00E117DD" w:rsidP="0032733F">
      <w:pPr>
        <w:numPr>
          <w:ilvl w:val="0"/>
          <w:numId w:val="2"/>
        </w:numPr>
        <w:spacing w:line="276" w:lineRule="auto"/>
        <w:ind w:left="900"/>
        <w:jc w:val="both"/>
        <w:rPr>
          <w:rFonts w:ascii="Times New Roman" w:hAnsi="Times New Roman" w:cs="Times New Roman"/>
          <w:sz w:val="24"/>
          <w:szCs w:val="24"/>
        </w:rPr>
      </w:pPr>
      <w:r w:rsidRPr="000C7EDF">
        <w:rPr>
          <w:rFonts w:ascii="Times New Roman" w:hAnsi="Times New Roman" w:cs="Times New Roman"/>
          <w:sz w:val="24"/>
          <w:szCs w:val="24"/>
          <w:lang w:eastAsia="pl-PL"/>
        </w:rPr>
        <w:t>w zakresie zmiany terminu realizacji Przedmiotu Umowy:</w:t>
      </w:r>
    </w:p>
    <w:p w14:paraId="19EE1D2E"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Zamawiającego w wykonywaniu jego obowiązków wynikających </w:t>
      </w:r>
      <w:r w:rsidRPr="000C7EDF">
        <w:rPr>
          <w:rFonts w:ascii="Times New Roman" w:hAnsi="Times New Roman" w:cs="Times New Roman"/>
          <w:sz w:val="24"/>
          <w:szCs w:val="24"/>
          <w:lang w:eastAsia="pl-PL"/>
        </w:rPr>
        <w:br/>
        <w:t>z Umowy, jeżeli takie opóźnienie jest lub będzie miało wpływ na wykonanie Przedmiotu Umowy,</w:t>
      </w:r>
    </w:p>
    <w:p w14:paraId="5EE22861"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działania Siły Wyższej oraz o czas niezbędny do usunięcia jej skutków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i następstw,</w:t>
      </w:r>
    </w:p>
    <w:p w14:paraId="2533F3B2"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zmiany powszechnie obowiązujących przepisów prawa, regulujących zasady wykonywania Przedmiotu Umowy,</w:t>
      </w:r>
    </w:p>
    <w:p w14:paraId="5518C110"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 wykonaniu przez podmioty zewnętrzne usług/czynności koniecznych do wykonania prac objętych Umową, z zastrzeżeniem,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że wykonawcą tych usług/czynności nie jest Wykonawca i nie ponosi za nie odpowiedzialności,</w:t>
      </w:r>
    </w:p>
    <w:p w14:paraId="31B37501"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kiedy realizacja Przedmiotu Umowy była niemożliwa z przyczyn leżących po stronie Zamawiającego oraz następstw tego zdarzenia (w szczególności uniemożliwienie rozpoczęcia realizacji robót lub wstrzymania ich świadczenia przez Zamawiającego),</w:t>
      </w:r>
    </w:p>
    <w:p w14:paraId="4C9C7A4F"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kiedy realizacja przedmiotu Umowy była niemożliwa oraz następstw tego zdarzenia w przypadku napotkania przez Wykonawcę lub Zamawiającego okoliczności niemożliwych do przewidzenia i niezależnych od nich np. wystąpienia zjawisk związanych z działaniami osób trzecich, za których działania odpowiedzialności nie ponosi żadna ze Stron uniemożliwiających wykonywanie zobowiązań wynikających z Umowy,</w:t>
      </w:r>
    </w:p>
    <w:p w14:paraId="2A0D0576"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niezbędny do wykonania prac wynikających z zaleceń właściwych organów jeżeli wykonywanie świadczeń wchodzących w zakres Przedmiotu Umowy zostało wstrzymane przez właściwe organy z przyczyn niezależnych od Wykonawcy, co uniemożliwia terminowe zakończenie realizacji Umowy,</w:t>
      </w:r>
    </w:p>
    <w:p w14:paraId="509754C3"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niezbędny do uzyskania wyroku sądowego, lub innego orzeczenia sądu lub organu administracji publicznej, jeżeli zajdzie konieczności uzyskania wyroku sądowego, lub innego orzeczenia sądu lub organu administracji publicznej, którego konieczności nie przewidziano przy zawieraniu Umowy,</w:t>
      </w:r>
    </w:p>
    <w:p w14:paraId="589B8EF6"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opóźnienia wynikający z działań i zaniechań instytucji polskich bądź Unii Europejskiej zaangażowanych w realizację, kontrolę lub finansowanie przedsięwzięcia (w szczególności takich jak zmiana lub przyjęcie nowych wytycznych w zakresie kwalifikowalności wydatków),</w:t>
      </w:r>
    </w:p>
    <w:p w14:paraId="62C85034"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o czas wynikający z konieczności uwzględnienia wpływu ewentualnych prac dodatkowych i zamiennych na realizację Przedmiotu Umowy,</w:t>
      </w:r>
    </w:p>
    <w:p w14:paraId="39B9B6C1"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o czas niezbędny do dostosowania Przedmiotu Umowy do celów, dla których Umowa została zawarta,</w:t>
      </w:r>
    </w:p>
    <w:p w14:paraId="24A4D81E"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wynikający z zastania odmiennych od przyjętych zgodnie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z wykonanymi badaniami, uzyskanymi decyzjami warunków terenowych,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szczególności istnienia niezinwentaryzowanych urządzeń, instalacji lub obiektów infrastrukturalnych oraz nieprzewidzianych warunków geologicznych, terenowych, archeologicznych, wodnych itp.,</w:t>
      </w:r>
    </w:p>
    <w:p w14:paraId="6303ADBE"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wynikający z wstrzymania robót przez właściwy organ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z przyczyn nie leżących po stronie Wykonawcy, co uniemożliwia terminowe zakończenie realizacji Umowy,</w:t>
      </w:r>
    </w:p>
    <w:p w14:paraId="1F2D50BB"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 czas opóźnienia wynikający z następstw działania organów administracji,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szczególności: przekroczenie zakreślonych przez prawo terminów wydania przez organy administracji opinii, uzgodnień, decyzji, zezwoleń, itp.; odmowa wydania przez organy administracji wymaganych decyzji, zezwoleń, uzgodnień, co uniemożliwia terminowe zakończenie realizacji Umowy, z wyłączeniem przyczyn leżących po stronie Wykonawcy,</w:t>
      </w:r>
    </w:p>
    <w:p w14:paraId="287ECF55"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konieczność wykonania robót spowodowanych przez błędy w danych wyjściowych, których doświadczony Wykonawca nie mógł w racjonalny sposób wykryć, ani uniknąć związanego z tym opóźnienia,</w:t>
      </w:r>
    </w:p>
    <w:p w14:paraId="23E4A89A"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dopuszcza się zmianę terminu wykonania Przedmiotu Umowy jeżeli zmianie ulegną terminy realizacji uwzględnione w dokumentacji aplikacyjnej i w umowie o dofinansowanie (w tym wydłużenie terminu realizacji zadania) dla Projektu – wówczas termin wykonania może zostać zmieniony o czas wynikający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z uzyskanej przez Zamawiającego zgody na zmianę terminu,</w:t>
      </w:r>
    </w:p>
    <w:p w14:paraId="1624E2AE" w14:textId="77777777" w:rsidR="00E0632A" w:rsidRPr="000C7EDF" w:rsidRDefault="00E117DD" w:rsidP="0032733F">
      <w:pPr>
        <w:numPr>
          <w:ilvl w:val="0"/>
          <w:numId w:val="16"/>
        </w:numPr>
        <w:spacing w:line="276" w:lineRule="auto"/>
        <w:ind w:left="1259"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 się zmianę terminu realizacji Przedmiotu Umowy w przypadku przedłużającej się procedury udzielenia zamówienia publicznego o czas niezbędny do wykonania przedmiotu Umowy,</w:t>
      </w:r>
    </w:p>
    <w:p w14:paraId="2018F2AC" w14:textId="77777777" w:rsidR="00E0632A" w:rsidRPr="000C7EDF" w:rsidRDefault="00E117DD" w:rsidP="0032733F">
      <w:pPr>
        <w:spacing w:line="276" w:lineRule="auto"/>
        <w:ind w:left="851"/>
        <w:jc w:val="both"/>
        <w:rPr>
          <w:rFonts w:ascii="Times New Roman" w:hAnsi="Times New Roman" w:cs="Times New Roman"/>
          <w:sz w:val="24"/>
          <w:szCs w:val="24"/>
        </w:rPr>
      </w:pPr>
      <w:r w:rsidRPr="000C7EDF">
        <w:rPr>
          <w:rFonts w:ascii="Times New Roman" w:hAnsi="Times New Roman" w:cs="Times New Roman"/>
          <w:sz w:val="24"/>
          <w:szCs w:val="24"/>
          <w:lang w:eastAsia="pl-PL"/>
        </w:rPr>
        <w:t>- przy czym termin Umowy może ulec zmianie o czas, w jakim wyżej wskazane okoliczności wpłynęły na termin wykonania Umowy przez Wykonawcę, to jest uniemożliwiły Wykonawcy terminową realizację przedmiotu Umowy;</w:t>
      </w:r>
    </w:p>
    <w:p w14:paraId="78227291" w14:textId="77777777" w:rsidR="00E0632A" w:rsidRPr="000C7EDF" w:rsidRDefault="00E117DD" w:rsidP="0032733F">
      <w:pPr>
        <w:numPr>
          <w:ilvl w:val="0"/>
          <w:numId w:val="2"/>
        </w:numPr>
        <w:spacing w:line="276" w:lineRule="auto"/>
        <w:ind w:left="900"/>
        <w:jc w:val="both"/>
        <w:rPr>
          <w:rFonts w:ascii="Times New Roman" w:hAnsi="Times New Roman" w:cs="Times New Roman"/>
          <w:sz w:val="24"/>
          <w:szCs w:val="24"/>
        </w:rPr>
      </w:pPr>
      <w:r w:rsidRPr="000C7EDF">
        <w:rPr>
          <w:rFonts w:ascii="Times New Roman" w:hAnsi="Times New Roman" w:cs="Times New Roman"/>
          <w:sz w:val="24"/>
          <w:szCs w:val="24"/>
          <w:lang w:eastAsia="pl-PL"/>
        </w:rPr>
        <w:t>w zakresie zmiany sposobu wykonania robót stanowiących Przedmiot Umowy, w tym wymagań Zamawiającego lub rezygnacji przez Zamawiającego z wykonania części robót stanowiących Przedmiot Umowy w przypadku:</w:t>
      </w:r>
    </w:p>
    <w:p w14:paraId="5C922CD2"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w przypadku częściowej lub całkowitej utraty finansowania lub płynności, skutkujących koniecznością ograniczenia zakresu Przedmiotu Umowy, przy jednoczesnym proporcjonalnym zmniejszeniu Wynagrodzenia,</w:t>
      </w:r>
    </w:p>
    <w:p w14:paraId="6ECE4FC6"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wystąpienia konieczności zrealizowania Przedmiotu Umowy, przy zastosowaniu </w:t>
      </w:r>
      <w:bookmarkStart w:id="6" w:name="OLE_LINK36"/>
      <w:bookmarkStart w:id="7" w:name="OLE_LINK37"/>
      <w:r w:rsidRPr="000C7EDF">
        <w:rPr>
          <w:rFonts w:ascii="Times New Roman" w:hAnsi="Times New Roman" w:cs="Times New Roman"/>
          <w:sz w:val="24"/>
          <w:szCs w:val="24"/>
          <w:lang w:eastAsia="pl-PL"/>
        </w:rPr>
        <w:t xml:space="preserve">innych rozwiązań niż przewidziane przez Zamawiającego, ze względu na </w:t>
      </w:r>
      <w:bookmarkEnd w:id="6"/>
      <w:bookmarkEnd w:id="7"/>
      <w:r w:rsidRPr="000C7EDF">
        <w:rPr>
          <w:rFonts w:ascii="Times New Roman" w:hAnsi="Times New Roman" w:cs="Times New Roman"/>
          <w:sz w:val="24"/>
          <w:szCs w:val="24"/>
          <w:lang w:eastAsia="pl-PL"/>
        </w:rPr>
        <w:t xml:space="preserve">rezygnację Zamawiającego z części robót stanowiących Przedmiot Umowy lub zmiany warunków mających wpływ na jego realizację, zmiany obowiązującego prawa lub w sytuacji gdyby zastosowanie przewidzianych </w:t>
      </w:r>
      <w:r w:rsidRPr="000C7EDF">
        <w:rPr>
          <w:rFonts w:ascii="Times New Roman" w:hAnsi="Times New Roman" w:cs="Times New Roman"/>
          <w:sz w:val="24"/>
          <w:szCs w:val="24"/>
          <w:lang w:eastAsia="pl-PL"/>
        </w:rPr>
        <w:lastRenderedPageBreak/>
        <w:t>rozwiązań groziło niewykonaniem lub wadliwym wykonaniem Przedmiotu Umowy,</w:t>
      </w:r>
    </w:p>
    <w:p w14:paraId="7BD756D0"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możliwości zrealizowania Przedmiotu Umowy, przy zastosowaniu innych rozwiązań niż przewidziane w wymaganiach Zamawiającego, ze względu na spodziewane korzyści polegające na przyspieszeniu realizacji, obniżeniu kosztu wykonania lub eksploatacji Przedmiotu Umowy, zwiększeniu jego użyteczności, przyczynieniu się do zwiększenia bezpieczeństwa ludzi lub lepszej ochrony środowiska; </w:t>
      </w:r>
    </w:p>
    <w:p w14:paraId="0F2A5B62"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zmian technologicznych, w szczególności konieczności zrealizowania przedmiotu umowy przy zastosowaniu innych rozwiązań technicznych /technologicznych lub materiałów niż wskazane w dokumentacji projektowej i przetargowej,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w szczególności gdy zastosowanie przewidzianych rozwiązań grozi niewykonaniem lub nienależytym wykonaniem przedmiotu umowy bądź zmiana wynika ze zmiany obowiązującego prawa bądź zmiana wynika z niedostępności materiałów i technologii skutkującej niemożnością wykonania lub nienależytego wykonania przedmiotu umowy. Zmiany zostaną wprowadzone w zakresie umożliwiającym oddanie przedmiotu umowy Zamawiającemu w stanie umożliwiającym uzyskanie pozwolenia na użytkowanie lub dokumentu ró</w:t>
      </w:r>
      <w:r w:rsidR="00AD542F" w:rsidRPr="000C7EDF">
        <w:rPr>
          <w:rFonts w:ascii="Times New Roman" w:hAnsi="Times New Roman" w:cs="Times New Roman"/>
          <w:sz w:val="24"/>
          <w:szCs w:val="24"/>
          <w:lang w:eastAsia="pl-PL"/>
        </w:rPr>
        <w:t>w</w:t>
      </w:r>
      <w:r w:rsidRPr="000C7EDF">
        <w:rPr>
          <w:rFonts w:ascii="Times New Roman" w:hAnsi="Times New Roman" w:cs="Times New Roman"/>
          <w:sz w:val="24"/>
          <w:szCs w:val="24"/>
          <w:lang w:eastAsia="pl-PL"/>
        </w:rPr>
        <w:t xml:space="preserve">noważnego. Ze względu na powyższe okoliczności zmianie może ulec wynagrodzenie, które zostanie ustalone na podstawie oferty Wykonawcy,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a w przypadku braku możliwości ustalenia takich cen, na podstawie cen wynikających z katalogu SEKOCENBUDU oraz zmianie może ulec termin wykonania robót o czas jaki wprowadzenie zmian technologicznych wpłynęło na możliwość ukończenia przedmiotu umowy w pierwotnym terminie.</w:t>
      </w:r>
    </w:p>
    <w:p w14:paraId="67006EC7"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Zmian projektowych, które są niezbędne do prawidłowego wykonania przedmiotu umowy wprowadzonych w trybie nadzoru autorskiego przeprowadzonego zgodnie z przepisami Prawa Budowlanego lub usuwania błędów lub rozbieżności w dokumentacji projektowej. Zmiany zostaną wprowadzone w zakresie umożliwiającym oddanie przedmiotu umowy Zamawiającemu w stanie umożliwiającym uzyskanie pozwolenia na użytkowanie lub dokumentu równoważnego. Ze względu na powyższe okoliczności zmianie może ulec wynagrodzenie Wykonawcy, które zostanie ustalone na podstawie oferty Wykonawcy, a w przypadku braku możliwości ustalenia takich cen, na podstawie cen wynikających z katalogu SEKOCENBUDU oraz zmianie może ulec termin wykonania robót o czas jaki wprowadzenie zmian projektowych wpłynęło na możliwość ukończenia przedmiotu umowy w pierwotnym terminie.</w:t>
      </w:r>
    </w:p>
    <w:p w14:paraId="16A6C0A1"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Konieczności wykonania robót zamiennych, których wykonanie ma na celu prawidłowe zrealizowanie Przedmiotu Umowy, a konieczność ich wykonania wynika okoliczności niezależnych od stron umowy;</w:t>
      </w:r>
    </w:p>
    <w:p w14:paraId="1638AF64"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Konieczności wykonania robót zamiennych niezbędnych do prawidłowego wykonania Przedmiotu Umowy, które nie zostały przewidziane w Dokumentacji Projektowej ani dokumentacji zamówienia;</w:t>
      </w:r>
    </w:p>
    <w:p w14:paraId="17AD4D12"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Zmiany dokumentacji projektowej z inicjatywy Zamawiającego;</w:t>
      </w:r>
    </w:p>
    <w:p w14:paraId="6E7278CA"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Zmiany decyzji administracyjnych, na podstawie których prowadzone są roboty budowlane objęte umową powodujące zmianę dotychczasowego zakresu robót przewidzianego w dokumentacji projektowej;</w:t>
      </w:r>
    </w:p>
    <w:p w14:paraId="3890C1A3"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Dopuszczalna jest zmiana zakresu robót budowlanych poprzez ich ograniczenie w sytuacji, gdy wykonanie niektórych robót stało się zbędne, zmieniły się okoliczności związane z wykonaniem umowy lub wykonanie poszczególnych robót nie leży w interesie publicznym, z zastrzeżeniem, że zakres nie może ulec zmianie o więcej niż 10 % zakresu rzeczowego Przedmiotu Umowy. Wynagrodzenie Wykonawcy zmniejsza się odpowiednio w stosunku do zmniejszonego zakresu robót;</w:t>
      </w:r>
    </w:p>
    <w:p w14:paraId="2461658E"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Dopuszczalna jest zmiana Przedmiotu Umowy, w szczególności zmiana sposobu wykonania Przedmiotu Umowy, zakresu robót, lokalizacji robót w sytuacji: wystąpienia innych warunków geologicznych, geotechnicznych, hydrologicznych, powodujących konieczność zmiany sposobu wykonania Przedmiotu Umowy, wystąpienia na terenie budowy niewybuchów, niewypałów lub znalezisk archeologicznych, które uniemożliwiają lub utrudniają wykonanie robót na warunkach przewidzianych w Umowie;</w:t>
      </w:r>
    </w:p>
    <w:p w14:paraId="4781BC2C" w14:textId="77777777" w:rsidR="00E0632A" w:rsidRPr="000C7EDF" w:rsidRDefault="00E117DD" w:rsidP="0032733F">
      <w:pPr>
        <w:numPr>
          <w:ilvl w:val="1"/>
          <w:numId w:val="43"/>
        </w:numPr>
        <w:spacing w:line="276" w:lineRule="auto"/>
        <w:ind w:left="1260" w:hanging="180"/>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Dopuszczalna jest zmiana technologii wykonania robót lub materiałów przewidzianych w Dokumentacji Projektowej, jeżeli w wyniku rozwoju technicznego lub technologicznego możliwe jest wykonanie robót przy zastosowaniu innej technologii lub materiałów, które: podwyższą jakość wykonanych robót, zmniejszą koszty realizacji Umowy lub koszty eksploatacji, pozwolą na skrócenie terminu wykonania Umowy lub pozwolą na wydłużenie okresu eksploatacji robót po ich zakończeniu;</w:t>
      </w:r>
    </w:p>
    <w:p w14:paraId="571CB7AE" w14:textId="77777777" w:rsidR="00E0632A" w:rsidRPr="000C7EDF" w:rsidRDefault="00E117DD" w:rsidP="0032733F">
      <w:pPr>
        <w:numPr>
          <w:ilvl w:val="1"/>
          <w:numId w:val="43"/>
        </w:numPr>
        <w:spacing w:line="276" w:lineRule="auto"/>
        <w:ind w:left="1258" w:hanging="181"/>
        <w:jc w:val="both"/>
        <w:rPr>
          <w:rFonts w:ascii="Times New Roman" w:hAnsi="Times New Roman" w:cs="Times New Roman"/>
          <w:sz w:val="24"/>
          <w:szCs w:val="24"/>
        </w:rPr>
      </w:pPr>
      <w:r w:rsidRPr="000C7EDF">
        <w:rPr>
          <w:rFonts w:ascii="Times New Roman" w:hAnsi="Times New Roman" w:cs="Times New Roman"/>
          <w:sz w:val="24"/>
          <w:szCs w:val="24"/>
          <w:lang w:eastAsia="pl-PL"/>
        </w:rPr>
        <w:t>Dopuszczalna jest zmiana technologii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03BF63EF" w14:textId="77777777" w:rsidR="00E0632A" w:rsidRPr="000C7EDF" w:rsidRDefault="00E117DD" w:rsidP="0032733F">
      <w:pPr>
        <w:numPr>
          <w:ilvl w:val="0"/>
          <w:numId w:val="2"/>
        </w:numPr>
        <w:spacing w:line="276" w:lineRule="auto"/>
        <w:ind w:left="90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w zakresie zmiany Wynagrodzenia:</w:t>
      </w:r>
    </w:p>
    <w:p w14:paraId="60697381" w14:textId="77777777" w:rsidR="00E0632A" w:rsidRPr="000C7EDF" w:rsidRDefault="00E117DD" w:rsidP="0032733F">
      <w:pPr>
        <w:numPr>
          <w:ilvl w:val="0"/>
          <w:numId w:val="21"/>
        </w:numPr>
        <w:spacing w:line="276" w:lineRule="auto"/>
        <w:ind w:left="126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dokonania zmian w zakresie terminu realizacji Przedmiotu Umowy lub zmiany sposobu wykonania Umowy lub rezygnacji przez Zamawiającego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z wykonania części Przedmiotu Umowy – o kwotę wynikającą z tych zmian, przy czym punktem wyjścia do ustalenia nowego wynagrodzenia będą ceny wynikające z oferty, a w przypadku braku możliwości ustalenia takich cen, na podstawie cen wynikających z katalogu SEKOCENBUD,</w:t>
      </w:r>
    </w:p>
    <w:p w14:paraId="48811818" w14:textId="77777777" w:rsidR="00E0632A" w:rsidRPr="000C7EDF" w:rsidRDefault="00E117DD" w:rsidP="0032733F">
      <w:pPr>
        <w:numPr>
          <w:ilvl w:val="0"/>
          <w:numId w:val="21"/>
        </w:numPr>
        <w:spacing w:line="276" w:lineRule="auto"/>
        <w:ind w:left="126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zmniejszenia zakresu przedmiotu zamówienia określonego w § 1 Umowy, pod warunkiem, że wykonanie całości przedmiotu zamówienia napotyka istotne trudności, w szczególności spowodowane jest brakiem uzyskania lub utrata planowanego dofinansowania ze środków zewnętrznych, z zastrzeżeniem, iż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w takiej sytuacji Wykonawcy przysługuje wynagrodzenie w wysokości </w:t>
      </w:r>
      <w:r w:rsidRPr="000C7EDF">
        <w:rPr>
          <w:rFonts w:ascii="Times New Roman" w:hAnsi="Times New Roman" w:cs="Times New Roman"/>
          <w:sz w:val="24"/>
          <w:szCs w:val="24"/>
          <w:lang w:eastAsia="pl-PL"/>
        </w:rPr>
        <w:lastRenderedPageBreak/>
        <w:t>rzeczywiście wykonanych robót ustalone na podstawie cen wynikających z oferty, a w przypadku braku możliwości ustalenia takich cen, na podstawie cen wynikających z katalogu SEKOCENBUDU o, na co Wykonawca wyraża zgodę. Wykonawcy nie przysługują jakiekolwiek roszczenia związane z ograniczeniem zakresu realizacji Umowy,</w:t>
      </w:r>
    </w:p>
    <w:p w14:paraId="1B8630B4" w14:textId="77777777" w:rsidR="00E0632A" w:rsidRPr="000C7EDF" w:rsidRDefault="00E117DD" w:rsidP="0032733F">
      <w:pPr>
        <w:numPr>
          <w:ilvl w:val="0"/>
          <w:numId w:val="21"/>
        </w:numPr>
        <w:spacing w:line="276" w:lineRule="auto"/>
        <w:ind w:left="1260" w:hanging="35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polegające na zwiększeniu wysokości wynagrodzenia w przypadku, zmiany zakresu Przedmiotu Umowy, o kwotę wynikającą z tych zmian, przy czym punktem wyjścia do ustalenia nowego wynagrodzenia będą ceny wynikające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z oferty, a w przypadku braku możliwości ustalenia takich cen, na podstawie cen wynikających z katalogu SEKOCENBUD.</w:t>
      </w:r>
    </w:p>
    <w:p w14:paraId="06073705" w14:textId="77777777" w:rsidR="00E0632A" w:rsidRPr="000C7EDF" w:rsidRDefault="00E117DD" w:rsidP="0032733F">
      <w:p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3. </w:t>
      </w:r>
      <w:r w:rsidRPr="000C7EDF">
        <w:rPr>
          <w:rFonts w:ascii="Times New Roman" w:hAnsi="Times New Roman" w:cs="Times New Roman"/>
          <w:sz w:val="24"/>
          <w:szCs w:val="24"/>
          <w:lang w:eastAsia="pl-PL"/>
        </w:rPr>
        <w:tab/>
        <w:t xml:space="preserve">Strony dopuszczają również możliwość zmian osobowych personelu kluczowego Wykonawcy wskazanego w Ofercie lub w wykazie osób, jeżeli zmiana stanie się konieczna, o ile nowa osoba wskazana do pełnienia określonej funkcji (zarówno na stałe jak i na określony czas) będzie spełniać wszystkie warunki określone dla tej funkcji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w SWZ dla przetargu poprzedzającego zawarcie Umowy, na dzień złożenia wniosku o zmianę personelu kluczowego, z tym zastrzeżeniem, że kwalifikacje, doświadczenie </w:t>
      </w:r>
      <w:r w:rsidR="00CC7FA9">
        <w:rPr>
          <w:rFonts w:ascii="Times New Roman" w:hAnsi="Times New Roman" w:cs="Times New Roman"/>
          <w:sz w:val="24"/>
          <w:szCs w:val="24"/>
          <w:lang w:eastAsia="pl-PL"/>
        </w:rPr>
        <w:t xml:space="preserve">                  </w:t>
      </w:r>
      <w:r w:rsidRPr="000C7EDF">
        <w:rPr>
          <w:rFonts w:ascii="Times New Roman" w:hAnsi="Times New Roman" w:cs="Times New Roman"/>
          <w:sz w:val="24"/>
          <w:szCs w:val="24"/>
          <w:lang w:eastAsia="pl-PL"/>
        </w:rPr>
        <w:t xml:space="preserve">i zdolności proponowanego personelu, będą takie same lub wyższe niż kwalifikacje, zdolności i doświadczenie personelu wymienione w SWZ. 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kwalifikacje, doświadczenie, Wykonawca do wniosku obowiązany jest dołączyć dokumenty potwierdzające posiadane przez nową osobą uprawnienia, kwalifikacje i doświadczenie..     </w:t>
      </w:r>
    </w:p>
    <w:p w14:paraId="5DD6752F" w14:textId="77777777"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Dokonując zmian Umowy, Strony będą kierować się poszanowaniem wzajemnych interesów, zasadą równości Stron oraz ekwiwalentności świadczeń i przede wszystkim zgodnym zamiarem wykonania Umowy, poprzez dostosowanie realizacji Przedmiotu Umowy do zmienionych okoliczności.</w:t>
      </w:r>
    </w:p>
    <w:p w14:paraId="075A7906" w14:textId="77777777" w:rsidR="00E0632A" w:rsidRPr="000C7EDF" w:rsidRDefault="00E117DD" w:rsidP="0032733F">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34E192B4" w14:textId="77777777"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Każda ze Stron umowy może zawnioskować o jej zmianę. W celu dokonania zmiany Umowy Strona o to wnioskująca zobowiązana jest do złożenia drugiej Stronie propozycji zmiany w terminie 30</w:t>
      </w:r>
      <w:r w:rsidRPr="000C7EDF">
        <w:rPr>
          <w:rStyle w:val="Odwoaniedokomentarza2"/>
          <w:rFonts w:ascii="Times New Roman" w:hAnsi="Times New Roman" w:cs="Times New Roman"/>
          <w:sz w:val="24"/>
          <w:szCs w:val="24"/>
        </w:rPr>
        <w:t xml:space="preserve"> d</w:t>
      </w:r>
      <w:r w:rsidRPr="000C7EDF">
        <w:rPr>
          <w:rFonts w:ascii="Times New Roman" w:hAnsi="Times New Roman" w:cs="Times New Roman"/>
          <w:sz w:val="24"/>
          <w:szCs w:val="24"/>
          <w:lang w:eastAsia="pl-PL"/>
        </w:rPr>
        <w:t>ni od dnia zaistnienia okoliczności będących podstawą zmiany.</w:t>
      </w:r>
    </w:p>
    <w:p w14:paraId="4CC5CDB8" w14:textId="77777777"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Wniosek o zmianę Umowy powinien zawierać co najmniej:</w:t>
      </w:r>
    </w:p>
    <w:p w14:paraId="5B71ECE0" w14:textId="77777777" w:rsidR="00E0632A" w:rsidRPr="000C7EDF" w:rsidRDefault="00E117DD" w:rsidP="0032733F">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Zakres proponowanej zmiany;</w:t>
      </w:r>
    </w:p>
    <w:p w14:paraId="3C992FD5" w14:textId="77777777" w:rsidR="00E0632A" w:rsidRPr="000C7EDF" w:rsidRDefault="00E117DD" w:rsidP="0032733F">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Opis okoliczności faktycznych uprawniających do dokonania zmiany;</w:t>
      </w:r>
    </w:p>
    <w:p w14:paraId="5BCCCBC7" w14:textId="77777777" w:rsidR="00E0632A" w:rsidRPr="000C7EDF" w:rsidRDefault="00E117DD" w:rsidP="0032733F">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Podstawę dokonania zmiany, to jest podstawę prawną wynikającą z przepisów PZP lub postanowień Umowy;</w:t>
      </w:r>
    </w:p>
    <w:p w14:paraId="5AB2837B" w14:textId="77777777" w:rsidR="00E0632A" w:rsidRPr="000C7EDF" w:rsidRDefault="00E117DD" w:rsidP="0032733F">
      <w:pPr>
        <w:numPr>
          <w:ilvl w:val="0"/>
          <w:numId w:val="66"/>
        </w:numPr>
        <w:spacing w:line="276" w:lineRule="auto"/>
        <w:ind w:left="1134" w:hanging="283"/>
        <w:jc w:val="both"/>
        <w:rPr>
          <w:rFonts w:ascii="Times New Roman" w:hAnsi="Times New Roman" w:cs="Times New Roman"/>
          <w:sz w:val="24"/>
          <w:szCs w:val="24"/>
        </w:rPr>
      </w:pPr>
      <w:r w:rsidRPr="000C7EDF">
        <w:rPr>
          <w:rFonts w:ascii="Times New Roman" w:hAnsi="Times New Roman" w:cs="Times New Roman"/>
          <w:sz w:val="24"/>
          <w:szCs w:val="24"/>
          <w:lang w:eastAsia="pl-PL"/>
        </w:rPr>
        <w:t>Informacje i dowody potwierdzające, że zostały spełnione okoliczności uzasadniające dokonanie zmiany Umowy.</w:t>
      </w:r>
    </w:p>
    <w:p w14:paraId="0D6AFEFF" w14:textId="77777777"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Dowodami, o których mowa w ust. 7 pkt 4) powyżej, są wszelkie dokumenty, które uzasadniają dokonanie proponowanej zmiany, w tym w szczególności:</w:t>
      </w:r>
    </w:p>
    <w:p w14:paraId="5CC53309" w14:textId="77777777" w:rsidR="00E0632A" w:rsidRPr="000C7EDF" w:rsidRDefault="00E117DD" w:rsidP="0032733F">
      <w:pPr>
        <w:numPr>
          <w:ilvl w:val="0"/>
          <w:numId w:val="65"/>
        </w:numPr>
        <w:spacing w:line="276" w:lineRule="auto"/>
        <w:ind w:left="1276"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w odniesieniu do zmiany przedmiotu Umowy:</w:t>
      </w:r>
    </w:p>
    <w:p w14:paraId="1443B52B" w14:textId="77777777" w:rsidR="00E0632A" w:rsidRPr="000C7EDF" w:rsidRDefault="00E117DD" w:rsidP="0032733F">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orzeczenie sądu powszechnego lub administracyjnego, a także decyzja organu administracji publicznej skutkujące koniecznością dokonania zmiany przedmiotu Umowy,</w:t>
      </w:r>
    </w:p>
    <w:p w14:paraId="0489DE62" w14:textId="77777777" w:rsidR="00E0632A" w:rsidRPr="000C7EDF" w:rsidRDefault="00E117DD" w:rsidP="0032733F">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wady lub nieścisłości opisu przedmiotu zamówienia,</w:t>
      </w:r>
    </w:p>
    <w:p w14:paraId="38250C13" w14:textId="77777777" w:rsidR="00E0632A" w:rsidRPr="000C7EDF" w:rsidRDefault="00E117DD" w:rsidP="0032733F">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analiza rynku potwierdzająca brak lub istotne ograniczenie dostępności materiałów, surowców, produktów lub sprzętu niezbędnych do wykonania Umowy,</w:t>
      </w:r>
    </w:p>
    <w:p w14:paraId="004D10C5" w14:textId="77777777" w:rsidR="00E0632A" w:rsidRPr="000C7EDF" w:rsidRDefault="00E117DD" w:rsidP="0032733F">
      <w:pPr>
        <w:numPr>
          <w:ilvl w:val="0"/>
          <w:numId w:val="60"/>
        </w:numPr>
        <w:spacing w:line="276" w:lineRule="auto"/>
        <w:ind w:left="1985"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2788FD35" w14:textId="77777777" w:rsidR="00E0632A" w:rsidRPr="000C7EDF" w:rsidRDefault="00E117DD" w:rsidP="0032733F">
      <w:pPr>
        <w:spacing w:line="276" w:lineRule="auto"/>
        <w:jc w:val="both"/>
        <w:rPr>
          <w:rFonts w:ascii="Times New Roman" w:hAnsi="Times New Roman" w:cs="Times New Roman"/>
          <w:sz w:val="24"/>
          <w:szCs w:val="24"/>
        </w:rPr>
      </w:pPr>
      <w:r w:rsidRPr="000C7EDF">
        <w:rPr>
          <w:rFonts w:ascii="Times New Roman" w:eastAsia="Cambria" w:hAnsi="Times New Roman" w:cs="Times New Roman"/>
          <w:sz w:val="24"/>
          <w:szCs w:val="24"/>
          <w:lang w:eastAsia="pl-PL"/>
        </w:rPr>
        <w:t xml:space="preserve">           </w:t>
      </w:r>
      <w:r w:rsidR="00FA1395">
        <w:rPr>
          <w:rFonts w:ascii="Times New Roman" w:hAnsi="Times New Roman" w:cs="Times New Roman"/>
          <w:sz w:val="24"/>
          <w:szCs w:val="24"/>
          <w:lang w:eastAsia="pl-PL"/>
        </w:rPr>
        <w:t xml:space="preserve">2)  </w:t>
      </w:r>
      <w:r w:rsidRPr="000C7EDF">
        <w:rPr>
          <w:rFonts w:ascii="Times New Roman" w:hAnsi="Times New Roman" w:cs="Times New Roman"/>
          <w:sz w:val="24"/>
          <w:szCs w:val="24"/>
          <w:lang w:eastAsia="pl-PL"/>
        </w:rPr>
        <w:t>w odniesieniu do zmiany terminu wykonania Umowy lub poszczególnych świadczeń:</w:t>
      </w:r>
    </w:p>
    <w:p w14:paraId="4D66911A" w14:textId="77777777"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72D9792B" w14:textId="77777777"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istnienie lub zgłoszenie roszczeń osób trzecich wpływających na termin realizacji Umowy lub poszczególnych świadczeń,</w:t>
      </w:r>
    </w:p>
    <w:p w14:paraId="1C0A67F3" w14:textId="77777777"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orzeczenie sądu powszechnego lub administracyjnego, a także decyzja organu administracji publicznej skutkujące wstrzymaniem realizacji Umowy lub poszczególnych świadczeń,</w:t>
      </w:r>
    </w:p>
    <w:p w14:paraId="56429C88" w14:textId="77777777"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raport meteorologiczny za odpowiedni okres, w którym wystąpiły warunki atmosferyczne skutkujące opóźnieniem realizacji Umowy lub poszczególnych świadczeń,</w:t>
      </w:r>
    </w:p>
    <w:p w14:paraId="547C03A4" w14:textId="77777777"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wystąpienie opóźnień w realizacji innych przedsięwzięć, które wpływają na termin realizacji Umowy lub poszczególnych świadczeń,</w:t>
      </w:r>
    </w:p>
    <w:p w14:paraId="34A49C8C" w14:textId="77777777"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wystąpienie okoliczności, których Strony nie mogły przewidzieć przed zawarciem Umowy, a które wpływają na termin wykonania Umowy lub poszczególnych świadczeń,</w:t>
      </w:r>
    </w:p>
    <w:p w14:paraId="2A1664E7" w14:textId="77777777" w:rsidR="00E0632A" w:rsidRPr="000C7EDF" w:rsidRDefault="00E117DD" w:rsidP="0032733F">
      <w:pPr>
        <w:numPr>
          <w:ilvl w:val="0"/>
          <w:numId w:val="55"/>
        </w:numPr>
        <w:spacing w:line="276" w:lineRule="auto"/>
        <w:ind w:left="2127" w:hanging="709"/>
        <w:jc w:val="both"/>
        <w:rPr>
          <w:rFonts w:ascii="Times New Roman" w:hAnsi="Times New Roman" w:cs="Times New Roman"/>
          <w:sz w:val="24"/>
          <w:szCs w:val="24"/>
        </w:rPr>
      </w:pPr>
      <w:r w:rsidRPr="000C7EDF">
        <w:rPr>
          <w:rFonts w:ascii="Times New Roman" w:hAnsi="Times New Roman" w:cs="Times New Roman"/>
          <w:sz w:val="24"/>
          <w:szCs w:val="24"/>
          <w:lang w:eastAsia="pl-PL"/>
        </w:rPr>
        <w:t>dokument potwierdzający, że dokonanie zmian przedmiotu Umowy ma wpływ na termin wykonania Umowy lub poszczególnych świadczeń.</w:t>
      </w:r>
    </w:p>
    <w:p w14:paraId="3829B4AE" w14:textId="77777777"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Strona wnioskująca o zmianę terminu wykonania Umowy lub poszczególnych świadczeń zobowiązana jest do wykazania, że ze względu na zaistniałe okoliczności – uprawniające do dokonania zmiany – dochowanie pierwotnego terminu jest niemożliwe.</w:t>
      </w:r>
    </w:p>
    <w:p w14:paraId="33054AFB" w14:textId="77777777" w:rsidR="00E0632A" w:rsidRPr="000C7EDF" w:rsidRDefault="00E117DD" w:rsidP="0032733F">
      <w:pPr>
        <w:numPr>
          <w:ilvl w:val="0"/>
          <w:numId w:val="61"/>
        </w:numPr>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lastRenderedPageBreak/>
        <w:t>W przypadku złożenia wniosku o zmianę druga Strona jest zobowiązana w terminie 14 dni</w:t>
      </w:r>
      <w:r w:rsidRPr="000C7EDF">
        <w:rPr>
          <w:rStyle w:val="Odwoaniedokomentarza2"/>
          <w:rFonts w:ascii="Times New Roman" w:hAnsi="Times New Roman" w:cs="Times New Roman"/>
          <w:sz w:val="24"/>
          <w:szCs w:val="24"/>
        </w:rPr>
        <w:t xml:space="preserve"> o</w:t>
      </w:r>
      <w:r w:rsidRPr="000C7EDF">
        <w:rPr>
          <w:rFonts w:ascii="Times New Roman" w:hAnsi="Times New Roman" w:cs="Times New Roman"/>
          <w:sz w:val="24"/>
          <w:szCs w:val="24"/>
          <w:lang w:eastAsia="pl-PL"/>
        </w:rPr>
        <w:t>d dnia otrzymania wniosku do ustosunkowania się do niego. Przede wszystkim druga Strona może:</w:t>
      </w:r>
    </w:p>
    <w:p w14:paraId="6D1A5BDE" w14:textId="77777777" w:rsidR="00E0632A" w:rsidRPr="000C7EDF" w:rsidRDefault="00E117DD" w:rsidP="0032733F">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zaakceptować wniosek o zmianę,</w:t>
      </w:r>
    </w:p>
    <w:p w14:paraId="274347F0" w14:textId="77777777" w:rsidR="00E0632A" w:rsidRPr="000C7EDF" w:rsidRDefault="00E117DD" w:rsidP="0032733F">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wezwać Stronę wnioskującą o zmianę do uzupełnienia wniosku lub przedstawienia dodatkowych wyjaśnień wraz ze stosownym uzasadnieniem takiego wezwania,</w:t>
      </w:r>
    </w:p>
    <w:p w14:paraId="5B2B986E" w14:textId="77777777" w:rsidR="00E0632A" w:rsidRPr="000C7EDF" w:rsidRDefault="00E117DD" w:rsidP="0032733F">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zaproponować podjęcie negocjacji treści umowy w zakresie wnioskowanej zmiany,</w:t>
      </w:r>
    </w:p>
    <w:p w14:paraId="3283906C" w14:textId="77777777" w:rsidR="00E0632A" w:rsidRPr="000C7EDF" w:rsidRDefault="00E117DD" w:rsidP="0032733F">
      <w:pPr>
        <w:numPr>
          <w:ilvl w:val="0"/>
          <w:numId w:val="57"/>
        </w:numPr>
        <w:spacing w:line="276" w:lineRule="auto"/>
        <w:ind w:left="1418" w:hanging="284"/>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odrzucić wniosek o zmianę. </w:t>
      </w:r>
    </w:p>
    <w:p w14:paraId="7C485E9D" w14:textId="77777777" w:rsidR="00E0632A" w:rsidRPr="000C7EDF" w:rsidRDefault="00E117DD" w:rsidP="0032733F">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 xml:space="preserve">W przypadku wezwania Strony wnioskującej o zmianę do uzupełnienia wniosku lub przedstawienia dodatkowych wyjaśnień, o którym mowa w ust. 10 pkt 2, termin na ustosunkowanie się do wniosku liczony jest od dnia uzupełnienia wniosku lub przedstawienia dodatkowych wyjaśnień. </w:t>
      </w:r>
    </w:p>
    <w:p w14:paraId="7F62B600" w14:textId="77777777" w:rsidR="00E0632A" w:rsidRPr="000C7EDF" w:rsidRDefault="00E117DD" w:rsidP="0032733F">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Zmiany postanowień Umowy wymagają formy pisemnej pod rygorem nieważności.</w:t>
      </w:r>
    </w:p>
    <w:p w14:paraId="08ED1FB4" w14:textId="77777777" w:rsidR="00E0632A" w:rsidRPr="000C7EDF" w:rsidRDefault="00E117DD" w:rsidP="0032733F">
      <w:pPr>
        <w:numPr>
          <w:ilvl w:val="0"/>
          <w:numId w:val="61"/>
        </w:numPr>
        <w:spacing w:line="276" w:lineRule="auto"/>
        <w:ind w:left="540" w:hanging="540"/>
        <w:jc w:val="both"/>
        <w:rPr>
          <w:rFonts w:ascii="Times New Roman" w:hAnsi="Times New Roman" w:cs="Times New Roman"/>
          <w:sz w:val="24"/>
          <w:szCs w:val="24"/>
        </w:rPr>
      </w:pPr>
      <w:r w:rsidRPr="000C7EDF">
        <w:rPr>
          <w:rFonts w:ascii="Times New Roman" w:hAnsi="Times New Roman" w:cs="Times New Roman"/>
          <w:sz w:val="24"/>
          <w:szCs w:val="24"/>
          <w:lang w:eastAsia="pl-PL"/>
        </w:rPr>
        <w:t>Niezależnie od postanowień ust. 2 i 3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14:paraId="0BE6000E" w14:textId="77777777" w:rsidR="00E0632A" w:rsidRPr="000C7EDF" w:rsidRDefault="00E0632A">
      <w:pPr>
        <w:spacing w:line="276" w:lineRule="auto"/>
        <w:jc w:val="center"/>
        <w:rPr>
          <w:rFonts w:ascii="Times New Roman" w:eastAsia="Arial" w:hAnsi="Times New Roman" w:cs="Times New Roman"/>
          <w:b/>
          <w:sz w:val="24"/>
          <w:szCs w:val="24"/>
          <w:lang w:eastAsia="pl-PL"/>
        </w:rPr>
      </w:pPr>
    </w:p>
    <w:p w14:paraId="119CCD64" w14:textId="77777777" w:rsidR="00E0632A" w:rsidRPr="000C7EDF" w:rsidRDefault="00E117DD">
      <w:pPr>
        <w:spacing w:after="160" w:line="276" w:lineRule="auto"/>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 17</w:t>
      </w:r>
    </w:p>
    <w:p w14:paraId="47802090" w14:textId="77777777" w:rsidR="00E0632A" w:rsidRPr="000C7EDF" w:rsidRDefault="00E117DD">
      <w:pPr>
        <w:spacing w:after="160" w:line="276" w:lineRule="auto"/>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OBOWIĄZEK ZATRUDNIANIA NA UMOWĘ O PRACĘ</w:t>
      </w:r>
    </w:p>
    <w:p w14:paraId="196E06BC" w14:textId="77777777" w:rsidR="00E0632A" w:rsidRPr="000C7EDF" w:rsidRDefault="00E117DD" w:rsidP="0032733F">
      <w:pPr>
        <w:numPr>
          <w:ilvl w:val="0"/>
          <w:numId w:val="20"/>
        </w:numPr>
        <w:tabs>
          <w:tab w:val="left" w:pos="567"/>
        </w:tabs>
        <w:suppressAutoHyphens w:val="0"/>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lang w:eastAsia="pl-PL"/>
        </w:rPr>
        <w:t>W zakresie, w jakim Zamawiający, na podstawie art. 95 ust. 1 PZP określił w SWZ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2020 r. poz. 1320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2D052CA5" w14:textId="77777777" w:rsidR="00E0632A" w:rsidRPr="000C7EDF" w:rsidRDefault="00E117DD" w:rsidP="0032733F">
      <w:pPr>
        <w:numPr>
          <w:ilvl w:val="0"/>
          <w:numId w:val="20"/>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Zamawiający w każdym czasie może żądać od Wykonawcy przedłożenia, a Wykonawca obowiązany jest w terminie 7 dni do wezwania przedłożyć Zamawiającemu następujących dokumentów:</w:t>
      </w:r>
    </w:p>
    <w:p w14:paraId="3A8E8152" w14:textId="77777777" w:rsidR="00E0632A" w:rsidRPr="000C7EDF" w:rsidRDefault="00E117DD" w:rsidP="0032733F">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pracodawcą osób wykonujących czynności, do których odnosi się obowiązek zatrudnienia jest Wykonawca - oświadczenie Wykonawcy o zatrudnieniu tych osób na podstawie umowy o pracę w rozumieniu Kodeksu pracy; </w:t>
      </w:r>
    </w:p>
    <w:p w14:paraId="0803F64B" w14:textId="77777777" w:rsidR="00E0632A" w:rsidRPr="000C7EDF" w:rsidRDefault="00E117DD" w:rsidP="0032733F">
      <w:pPr>
        <w:spacing w:line="276" w:lineRule="auto"/>
        <w:ind w:left="1068"/>
        <w:jc w:val="both"/>
        <w:rPr>
          <w:rFonts w:ascii="Times New Roman" w:hAnsi="Times New Roman" w:cs="Times New Roman"/>
          <w:color w:val="FF0000"/>
          <w:sz w:val="24"/>
          <w:szCs w:val="24"/>
        </w:rPr>
      </w:pPr>
      <w:r w:rsidRPr="000C7EDF">
        <w:rPr>
          <w:rFonts w:ascii="Times New Roman" w:eastAsia="Yu Mincho" w:hAnsi="Times New Roman" w:cs="Times New Roman"/>
          <w:sz w:val="24"/>
          <w:szCs w:val="24"/>
          <w:lang w:eastAsia="pl-PL"/>
        </w:rPr>
        <w:t xml:space="preserve">Oświadczenie to powinno zawierać w szczególności: dokładne określenie podmiotu składającego oświadczenie, datę złożenia oświadczenia, wskazanie, że czynności, do których odnosi się obowiązek zatrudnienia wykonują osoby zatrudnione na </w:t>
      </w:r>
      <w:r w:rsidRPr="000C7EDF">
        <w:rPr>
          <w:rFonts w:ascii="Times New Roman" w:eastAsia="Yu Mincho" w:hAnsi="Times New Roman" w:cs="Times New Roman"/>
          <w:sz w:val="24"/>
          <w:szCs w:val="24"/>
          <w:lang w:eastAsia="pl-PL"/>
        </w:rPr>
        <w:lastRenderedPageBreak/>
        <w:t xml:space="preserve">podstawie umowy o pracę w rozumieniu Kodeksu pracy wraz ze wskazaniem liczby tych osób, rodzaju umowy o pracę i wymiaru etatu oraz podpis osoby uprawnionej do złożenia oświadczenia w imieniu Wykonawcy. </w:t>
      </w:r>
    </w:p>
    <w:p w14:paraId="1B0C4402" w14:textId="77777777" w:rsidR="00E0632A" w:rsidRPr="000C7EDF" w:rsidRDefault="00E117DD" w:rsidP="0032733F">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jeżeli pracodawcą osób wykonujących czynności, do których odnosi się obowiązek zatrudnienia jest podwykonawca - oświadczenie tego podwykonawcy </w:t>
      </w:r>
      <w:r w:rsidR="00FA139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zatrudnieniu tych osób na podstawie umowy o pracę w rozumieniu Kodeksu pracy;</w:t>
      </w:r>
      <w:r w:rsidRPr="000C7EDF">
        <w:rPr>
          <w:rFonts w:ascii="Times New Roman" w:eastAsia="Yu Mincho" w:hAnsi="Times New Roman" w:cs="Times New Roman"/>
          <w:sz w:val="24"/>
          <w:szCs w:val="24"/>
          <w:lang w:eastAsia="pl-PL"/>
        </w:rPr>
        <w:tab/>
      </w:r>
    </w:p>
    <w:p w14:paraId="4099D35F" w14:textId="77777777" w:rsidR="00E0632A" w:rsidRPr="000C7EDF" w:rsidRDefault="00E117DD" w:rsidP="0032733F">
      <w:pPr>
        <w:spacing w:line="276" w:lineRule="auto"/>
        <w:ind w:left="1068"/>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podwykonawcy. </w:t>
      </w:r>
    </w:p>
    <w:p w14:paraId="684ECAC3" w14:textId="77777777" w:rsidR="00E0632A" w:rsidRPr="000C7EDF" w:rsidRDefault="00E117DD" w:rsidP="0032733F">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Oświadczenie osoby, do której odnosi się Obowiązek Zatrudnienia o zatrudnianiu na podstawie umowy o pracę;</w:t>
      </w:r>
    </w:p>
    <w:p w14:paraId="31C58038" w14:textId="77777777" w:rsidR="00E0632A" w:rsidRPr="000C7EDF" w:rsidRDefault="00E117DD" w:rsidP="0032733F">
      <w:pPr>
        <w:numPr>
          <w:ilvl w:val="0"/>
          <w:numId w:val="58"/>
        </w:numPr>
        <w:spacing w:line="276" w:lineRule="auto"/>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zaświadczenie właściwego oddziału ZUS, potwierdzające opłacanie przez Wykonawcę lub podwykonawcę składek na ubezpieczenia społeczne i zdrowotne </w:t>
      </w:r>
      <w:r w:rsidR="00FA139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z tytułu zatrudnienia na podstawie umów o pracę osób wykonujących czynności, do których odnosi się Obowiązek Zatrudnienia, za ostatni okres rozliczeniowy lub poświadczoną za zgodność z oryginałem odpowiednio przez Wykonawcę lub podwykonawcę kopię dowodu potwierdzającego zgłoszenie pracownika przez pracodawcę do ubezpieczeń dokonane w stosunku do osób wykonujących czynności, do których odnosi się Obowiązek Zatrudnienia. </w:t>
      </w:r>
      <w:r w:rsidRPr="000C7EDF">
        <w:rPr>
          <w:rFonts w:ascii="Times New Roman" w:eastAsia="Yu Mincho" w:hAnsi="Times New Roman" w:cs="Times New Roman"/>
          <w:sz w:val="24"/>
          <w:szCs w:val="24"/>
          <w:lang w:eastAsia="pl-PL"/>
        </w:rPr>
        <w:tab/>
      </w:r>
    </w:p>
    <w:p w14:paraId="00D4B4F9" w14:textId="77777777" w:rsidR="00E0632A" w:rsidRPr="000C7EDF" w:rsidRDefault="00E117DD" w:rsidP="0032733F">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 xml:space="preserve">Dokumenty i oświadczenia, o których mowa w ust. 2 powinny zawierać informacje, </w:t>
      </w:r>
      <w:r w:rsidR="00FA139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 xml:space="preserve">w tym dane osobowe, niezbędne do weryfikacji zatrudnienia na podstawie umowy </w:t>
      </w:r>
      <w:r w:rsidR="00FA1395">
        <w:rPr>
          <w:rFonts w:ascii="Times New Roman" w:eastAsia="Yu Mincho" w:hAnsi="Times New Roman" w:cs="Times New Roman"/>
          <w:sz w:val="24"/>
          <w:szCs w:val="24"/>
          <w:lang w:eastAsia="pl-PL"/>
        </w:rPr>
        <w:t xml:space="preserve">                        </w:t>
      </w:r>
      <w:r w:rsidRPr="000C7EDF">
        <w:rPr>
          <w:rFonts w:ascii="Times New Roman" w:eastAsia="Yu Mincho" w:hAnsi="Times New Roman" w:cs="Times New Roman"/>
          <w:sz w:val="24"/>
          <w:szCs w:val="24"/>
          <w:lang w:eastAsia="pl-PL"/>
        </w:rPr>
        <w:t>o pracę, w szczególności imię i nazwisko zatrudnionego pracownika, datę zawarcia umowy o pracę, rodzaj umowy o pracę i zakres obowiązków pracownika.</w:t>
      </w:r>
    </w:p>
    <w:p w14:paraId="7B2F52A6" w14:textId="77777777" w:rsidR="00E0632A" w:rsidRPr="000C7EDF" w:rsidRDefault="00E117DD" w:rsidP="0032733F">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Zamawiający może żądać od Wykonawcy przedłożenia wszystkich lub niektórych dokumentów i oświadczeń wymienionych w ust. 2.</w:t>
      </w:r>
    </w:p>
    <w:p w14:paraId="6182B239" w14:textId="77777777" w:rsidR="00E0632A" w:rsidRPr="000C7EDF" w:rsidRDefault="00E117DD" w:rsidP="0032733F">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Nieprzedłożenie w odpowiedzi na wezwanie Zamawiającego któregokolwiek z żądanych dokumentów i oświadczeń, o których mowa w ust. 2, stanowi przypadek naruszenia Obowiązku Zatrudnienia.</w:t>
      </w:r>
    </w:p>
    <w:p w14:paraId="6DFC2D1D" w14:textId="77777777" w:rsidR="00B12743" w:rsidRPr="000C7EDF" w:rsidRDefault="00E117DD" w:rsidP="0032733F">
      <w:pPr>
        <w:numPr>
          <w:ilvl w:val="0"/>
          <w:numId w:val="20"/>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sz w:val="24"/>
          <w:szCs w:val="24"/>
          <w:lang w:eastAsia="pl-PL"/>
        </w:rPr>
        <w:t>W przypadku wątpliwości co do przestrzegania przepisów prawa pracy przez Wykonawcę lub podwykonawcę, Zamawiający może zwrócić się o przeprowadzenie kontroli przez Państwową Inspekcję Pracy.</w:t>
      </w:r>
    </w:p>
    <w:p w14:paraId="7E5BADC3" w14:textId="77777777" w:rsidR="00847AFB" w:rsidRPr="00FA1395" w:rsidRDefault="0032733F" w:rsidP="00FA1395">
      <w:pPr>
        <w:pStyle w:val="Akapitzlist"/>
        <w:numPr>
          <w:ilvl w:val="0"/>
          <w:numId w:val="20"/>
        </w:numPr>
        <w:spacing w:line="276" w:lineRule="auto"/>
        <w:ind w:left="567" w:hanging="567"/>
        <w:rPr>
          <w:rFonts w:ascii="Times New Roman" w:hAnsi="Times New Roman" w:cs="Times New Roman"/>
          <w:sz w:val="24"/>
          <w:szCs w:val="24"/>
        </w:rPr>
      </w:pPr>
      <w:r w:rsidRPr="000C7EDF">
        <w:rPr>
          <w:rFonts w:ascii="Times New Roman" w:hAnsi="Times New Roman" w:cs="Times New Roman"/>
          <w:sz w:val="24"/>
          <w:szCs w:val="24"/>
        </w:rPr>
        <w:t>Zamawiający uprawniony jest do sprawdzania tożsamości osób uczestniczących w wykonywaniu Przedmiotu Umowy.</w:t>
      </w:r>
    </w:p>
    <w:p w14:paraId="1E261857" w14:textId="77777777" w:rsidR="00E0632A" w:rsidRPr="000C7EDF" w:rsidRDefault="00E117DD">
      <w:pPr>
        <w:spacing w:after="60" w:line="276" w:lineRule="auto"/>
        <w:ind w:left="720"/>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 18</w:t>
      </w:r>
    </w:p>
    <w:p w14:paraId="368076E1" w14:textId="77777777" w:rsidR="00E0632A" w:rsidRPr="000C7EDF" w:rsidRDefault="00E117DD">
      <w:pPr>
        <w:spacing w:after="60" w:line="276" w:lineRule="auto"/>
        <w:ind w:left="720"/>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WALORYZACJA KOSZTOWO-MATERIAŁOWA</w:t>
      </w:r>
    </w:p>
    <w:p w14:paraId="795D7532" w14:textId="77777777" w:rsidR="00E0632A" w:rsidRPr="000C7EDF" w:rsidRDefault="00E117DD" w:rsidP="0032733F">
      <w:pPr>
        <w:pStyle w:val="Akapitzlist"/>
        <w:numPr>
          <w:ilvl w:val="3"/>
          <w:numId w:val="61"/>
        </w:numPr>
        <w:tabs>
          <w:tab w:val="left" w:pos="567"/>
        </w:tabs>
        <w:spacing w:line="276" w:lineRule="auto"/>
        <w:ind w:left="567" w:hanging="567"/>
        <w:jc w:val="both"/>
        <w:rPr>
          <w:rFonts w:ascii="Times New Roman" w:hAnsi="Times New Roman" w:cs="Times New Roman"/>
          <w:sz w:val="24"/>
          <w:szCs w:val="24"/>
        </w:rPr>
      </w:pPr>
      <w:bookmarkStart w:id="8" w:name="_Hlk96090480"/>
      <w:r w:rsidRPr="000C7EDF">
        <w:rPr>
          <w:rFonts w:ascii="Times New Roman" w:eastAsia="Yu Mincho" w:hAnsi="Times New Roman" w:cs="Times New Roman"/>
          <w:bCs/>
          <w:sz w:val="24"/>
          <w:szCs w:val="24"/>
          <w:lang w:eastAsia="pl-PL"/>
        </w:rPr>
        <w:t xml:space="preserve">Zamawiający dopuszcza możliwość zmiany wysokości wynagrodzenia </w:t>
      </w:r>
      <w:r w:rsidR="00FA1395">
        <w:rPr>
          <w:rFonts w:ascii="Times New Roman" w:eastAsia="Yu Mincho" w:hAnsi="Times New Roman" w:cs="Times New Roman"/>
          <w:bCs/>
          <w:sz w:val="24"/>
          <w:szCs w:val="24"/>
          <w:lang w:eastAsia="pl-PL"/>
        </w:rPr>
        <w:t xml:space="preserve">należnego Wykonawcy,  </w:t>
      </w:r>
      <w:r w:rsidRPr="000C7EDF">
        <w:rPr>
          <w:rFonts w:ascii="Times New Roman" w:eastAsia="Yu Mincho" w:hAnsi="Times New Roman" w:cs="Times New Roman"/>
          <w:bCs/>
          <w:sz w:val="24"/>
          <w:szCs w:val="24"/>
          <w:lang w:eastAsia="pl-PL"/>
        </w:rPr>
        <w:t>w przypadku zmiany ceny materiałów lub kosztów związanych z realizacją Umowy.</w:t>
      </w:r>
    </w:p>
    <w:p w14:paraId="1165E8BE" w14:textId="77777777"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lastRenderedPageBreak/>
        <w:t>Wykonawca uprawniony jest do żądania zmiany wysokości wynagrodzenia w zakresie, o którym mowa w ust. 1, w przypadku, gdy poziom zmian wysokości ceny materiałów lub kosztów przekroczy 10 % w stosunku do cen materiałów lub kosztów wynikających z oferty Wykonawcy lub wkalkulowanych w cenę oferty Wykonawcy.</w:t>
      </w:r>
    </w:p>
    <w:p w14:paraId="0D9E71F4" w14:textId="77777777"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Zmiana wysokości wynagrodzenia obowiązywać będzie od dnia wejścia w życie zmian, o których mowa w ust. 1, jednakże nie wcześniej niż od dnia złożenia wniosku przez Wykonawcę o zwiększenie wynagrodzenia z wymienionych w ust. 1 przyczyn.</w:t>
      </w:r>
    </w:p>
    <w:p w14:paraId="12866892" w14:textId="77777777"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Strony ustalają następujący sposób zmiany wysokości wynagrodzenia, o którym mowa w ust. 1 - dla ustalenia wysokości zmiany cen materiałów lub kosztów związanych </w:t>
      </w:r>
      <w:r w:rsidR="00FA1395">
        <w:rPr>
          <w:rFonts w:ascii="Times New Roman" w:eastAsia="Yu Mincho" w:hAnsi="Times New Roman" w:cs="Times New Roman"/>
          <w:bCs/>
          <w:sz w:val="24"/>
          <w:szCs w:val="24"/>
          <w:lang w:eastAsia="pl-PL"/>
        </w:rPr>
        <w:t xml:space="preserve">                         </w:t>
      </w:r>
      <w:r w:rsidRPr="000C7EDF">
        <w:rPr>
          <w:rFonts w:ascii="Times New Roman" w:eastAsia="Yu Mincho" w:hAnsi="Times New Roman" w:cs="Times New Roman"/>
          <w:bCs/>
          <w:sz w:val="24"/>
          <w:szCs w:val="24"/>
          <w:lang w:eastAsia="pl-PL"/>
        </w:rPr>
        <w:t>z realizacja Umowy Strony przyjmą ceny nie wyższe niż średnie ceny ww. materiałów lub kosztów wynikające ze wskaźnika ogłaszanego w bieżącym komunikacie Prezesa Głównego Urzędu Statystycznego.</w:t>
      </w:r>
    </w:p>
    <w:p w14:paraId="49667517" w14:textId="77777777"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Wprowadzenie zmian, o których mowa w ust. 1, wymaga złożenia przez Stronę wniosku o dokonanie zmiany wynagrodzenia wraz ze szczegółową analizą wpływu zmiany cen materiałów lub kosztów związanych z realizacją Umowy na całkowity koszt realizacji przedmiotowej Umowy oraz przedłożenia dokumentów potwierdzających zasadność wniosku.</w:t>
      </w:r>
    </w:p>
    <w:p w14:paraId="7AA6DB34" w14:textId="77777777"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W przypadku złożenia wniosku o zmianę druga Strona jest zobowiązana w terminie </w:t>
      </w:r>
      <w:r w:rsidR="00FA1395">
        <w:rPr>
          <w:rFonts w:ascii="Times New Roman" w:eastAsia="Yu Mincho" w:hAnsi="Times New Roman" w:cs="Times New Roman"/>
          <w:bCs/>
          <w:sz w:val="24"/>
          <w:szCs w:val="24"/>
          <w:lang w:eastAsia="pl-PL"/>
        </w:rPr>
        <w:t xml:space="preserve">                    </w:t>
      </w:r>
      <w:r w:rsidRPr="000C7EDF">
        <w:rPr>
          <w:rFonts w:ascii="Times New Roman" w:eastAsia="Yu Mincho" w:hAnsi="Times New Roman" w:cs="Times New Roman"/>
          <w:bCs/>
          <w:sz w:val="24"/>
          <w:szCs w:val="24"/>
          <w:lang w:eastAsia="pl-PL"/>
        </w:rPr>
        <w:t>14 dni od dnia otrzymania wniosku do ustosunkowania się do niego. Druga Strona może:</w:t>
      </w:r>
    </w:p>
    <w:p w14:paraId="6E3450A6" w14:textId="77777777" w:rsidR="00E0632A" w:rsidRPr="000C7EDF" w:rsidRDefault="00E117DD" w:rsidP="0032733F">
      <w:pPr>
        <w:pStyle w:val="Akapitzlist"/>
        <w:numPr>
          <w:ilvl w:val="0"/>
          <w:numId w:val="67"/>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zaakceptować wniosek o waloryzację,</w:t>
      </w:r>
    </w:p>
    <w:p w14:paraId="6806ECC2" w14:textId="77777777" w:rsidR="00E0632A" w:rsidRPr="000C7EDF" w:rsidRDefault="00E117DD" w:rsidP="0032733F">
      <w:pPr>
        <w:pStyle w:val="Akapitzlist"/>
        <w:numPr>
          <w:ilvl w:val="0"/>
          <w:numId w:val="67"/>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wezwać Stronę wnioskującą o waloryzację do uzupełnienia wniosku lub przedstawienia dodatkowych wyjaśnień w wyznaczonym terminie, nie krótszym niż 7 dni od otrzymania wezwania, wraz ze stosownym uzasadnieniem takiego wezwania,</w:t>
      </w:r>
    </w:p>
    <w:p w14:paraId="6CB5C370" w14:textId="77777777" w:rsidR="00E0632A" w:rsidRPr="000C7EDF" w:rsidRDefault="00E117DD" w:rsidP="0032733F">
      <w:pPr>
        <w:pStyle w:val="Akapitzlist"/>
        <w:numPr>
          <w:ilvl w:val="0"/>
          <w:numId w:val="67"/>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 przypadku braku wykazania przez Stronę wnioskującą przesłanek do dokonania waloryzacji wynagrodzenia - odrzucić wniosek o waloryzację, przy czym w  pierwszej kolejności Strona która wniosek otrzymała obowiązana jest wezwać Stronę wnioskującą o waloryzację do uzupełnienia wniosku lub przedstawienia dodatkowych wyjaśnień.</w:t>
      </w:r>
    </w:p>
    <w:p w14:paraId="14178E49" w14:textId="77777777"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W przypadku wezwania Strony wnioskującej o waloryzację do uzupełnienia wniosku lub przedstawienia dodatkowych wyjaśnień, o których mowa w ust. 6 lit. b i c, termin na ustosunkowanie się do wniosku liczony jest od dnia uzupełnienia wniosku lub przedstawienia dodatkowych wyjaśnień. </w:t>
      </w:r>
    </w:p>
    <w:p w14:paraId="66BA3DE4" w14:textId="77777777"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Strony uprawnione są do złożenia wniosku o zmianę wynagrodzenia w przypadku, gdy poziom wahania cen przekroczy próg, o którym mowa w ust. 2, z tym zastrzeżeniem, że pierwsza waloryzacja nie może nastąpić wcześniej niż po upływie 12 miesięcy od dnia zwarcia Umowy, a każda kolejna po upływie 6 miesięcy od poprzedniej.</w:t>
      </w:r>
    </w:p>
    <w:p w14:paraId="11E53696" w14:textId="77777777"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W przypadku określonym w art. 439 ust. 3 PZP Strony w celu ustalenia zmiany wysokości wynagrodzenia należnego Wykonawcy, obliczą różnicę między średnią ceną materiałów lub kosztów, obowiązującą w dniu otwarcia ofert, a ceną nabycia materiałów lub rzeczywiście poniesionych kosztów przez Wykonawcę, zgodnie z ust. 2 </w:t>
      </w:r>
    </w:p>
    <w:p w14:paraId="216BDB68" w14:textId="77777777"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Wynagrodzenie Wykonawcy zostanie zmienione w zakresie, w jakim zmiany, o których mowa powyżej mają wpływ na wysokość wynagrodzenia, z zastrzeżeniem, że łączna </w:t>
      </w:r>
      <w:r w:rsidRPr="000C7EDF">
        <w:rPr>
          <w:rFonts w:ascii="Times New Roman" w:eastAsia="Yu Mincho" w:hAnsi="Times New Roman" w:cs="Times New Roman"/>
          <w:bCs/>
          <w:sz w:val="24"/>
          <w:szCs w:val="24"/>
          <w:lang w:eastAsia="pl-PL"/>
        </w:rPr>
        <w:lastRenderedPageBreak/>
        <w:t>wysokość wszystkich zmian wynagrodzenia na podstawie zapisów niniejszego paragrafu nie przekroczy 10 % Wynagrodzenia łącznego brutto, określonego w § 11 ust. 1 Umowy.</w:t>
      </w:r>
    </w:p>
    <w:p w14:paraId="41CCE020" w14:textId="77777777"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Przez zmianę ceny materiałów lub kosztów rozumie się wzrost odpowiednio cen lub kosztów, jak i ich obniżenie względem ceny lub kosztu przyjętych w celu ustalenia wynagrodzenia Wykonawcy w ofercie. </w:t>
      </w:r>
    </w:p>
    <w:p w14:paraId="6BBF0011" w14:textId="77777777" w:rsidR="00E0632A" w:rsidRPr="000C7EDF" w:rsidRDefault="00E117DD" w:rsidP="0032733F">
      <w:pPr>
        <w:pStyle w:val="Akapitzlist"/>
        <w:numPr>
          <w:ilvl w:val="3"/>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Wykonawca, którego wynagrodzenie zostało zmienione zgodnie z zapisami niniejszego paragrafu, zobowiązany jest do zmiany wynagrodzenia przysługującego podwykonawcy, z którym zawarł umowę, w zakresie odpowiadającym zmianom cen materiałów lub kosztów dotyczących zobowiązania podwykonawcy, jeżeli łącznie spełnione są następujące warunki:</w:t>
      </w:r>
    </w:p>
    <w:p w14:paraId="19728137" w14:textId="77777777" w:rsidR="00E0632A" w:rsidRPr="000C7EDF" w:rsidRDefault="00E117DD" w:rsidP="0032733F">
      <w:pPr>
        <w:pStyle w:val="Akapitzlist"/>
        <w:numPr>
          <w:ilvl w:val="0"/>
          <w:numId w:val="68"/>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przedmiotem umowy o podwykonawstwo są roboty budowlane lub usługi; </w:t>
      </w:r>
    </w:p>
    <w:p w14:paraId="58D3EA54" w14:textId="77777777" w:rsidR="00E0632A" w:rsidRPr="000C7EDF" w:rsidRDefault="00E117DD" w:rsidP="0032733F">
      <w:pPr>
        <w:pStyle w:val="Akapitzlist"/>
        <w:numPr>
          <w:ilvl w:val="0"/>
          <w:numId w:val="68"/>
        </w:numPr>
        <w:spacing w:line="276" w:lineRule="auto"/>
        <w:ind w:left="1418"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 xml:space="preserve">okres obowiązywania umowy o podwykonawstwo przekracza 12 miesięcy. </w:t>
      </w:r>
    </w:p>
    <w:p w14:paraId="54D18011" w14:textId="77777777" w:rsidR="00E0632A" w:rsidRPr="000C7EDF" w:rsidRDefault="00E117DD" w:rsidP="0032733F">
      <w:pPr>
        <w:pStyle w:val="Akapitzlist"/>
        <w:numPr>
          <w:ilvl w:val="0"/>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Zasady dotyczące zmian wynagrodzenia w zakresie zmiany ceny, materiałów lub kosztów, określone w pkt ust. 1-12 stosuje się odpowiednio do zmiany wynagrodzenia przysługującego podwykonawcy.</w:t>
      </w:r>
    </w:p>
    <w:p w14:paraId="042AE711" w14:textId="77777777" w:rsidR="00054CE7" w:rsidRPr="000C7EDF" w:rsidRDefault="00E117DD" w:rsidP="0032733F">
      <w:pPr>
        <w:pStyle w:val="Akapitzlist"/>
        <w:numPr>
          <w:ilvl w:val="0"/>
          <w:numId w:val="61"/>
        </w:numPr>
        <w:spacing w:line="276" w:lineRule="auto"/>
        <w:ind w:left="567" w:hanging="567"/>
        <w:jc w:val="both"/>
        <w:rPr>
          <w:rFonts w:ascii="Times New Roman" w:hAnsi="Times New Roman" w:cs="Times New Roman"/>
          <w:sz w:val="24"/>
          <w:szCs w:val="24"/>
        </w:rPr>
      </w:pPr>
      <w:r w:rsidRPr="000C7EDF">
        <w:rPr>
          <w:rFonts w:ascii="Times New Roman" w:eastAsia="Yu Mincho" w:hAnsi="Times New Roman" w:cs="Times New Roman"/>
          <w:bCs/>
          <w:sz w:val="24"/>
          <w:szCs w:val="24"/>
          <w:lang w:eastAsia="pl-PL"/>
        </w:rPr>
        <w:t>Waloryzacja wynagrodzenia następuje poprzez zawarcie aneksu do umowy w formie pisemnej, pod rygorem nieważności.</w:t>
      </w:r>
    </w:p>
    <w:p w14:paraId="7CEF3750" w14:textId="77777777" w:rsidR="00054CE7" w:rsidRPr="000C7EDF" w:rsidRDefault="00054CE7" w:rsidP="00054CE7">
      <w:pPr>
        <w:spacing w:after="120" w:line="276" w:lineRule="auto"/>
        <w:jc w:val="center"/>
        <w:rPr>
          <w:rFonts w:ascii="Times New Roman" w:hAnsi="Times New Roman" w:cs="Times New Roman"/>
          <w:sz w:val="24"/>
          <w:szCs w:val="24"/>
        </w:rPr>
      </w:pPr>
      <w:r w:rsidRPr="000C7EDF">
        <w:rPr>
          <w:rFonts w:ascii="Times New Roman" w:eastAsia="Yu Mincho" w:hAnsi="Times New Roman" w:cs="Times New Roman"/>
          <w:b/>
          <w:bCs/>
          <w:sz w:val="24"/>
          <w:szCs w:val="24"/>
          <w:lang w:eastAsia="pl-PL"/>
        </w:rPr>
        <w:t>§ 19</w:t>
      </w:r>
    </w:p>
    <w:p w14:paraId="0029E47D" w14:textId="77777777" w:rsidR="00054CE7" w:rsidRPr="000C7EDF" w:rsidRDefault="00054CE7" w:rsidP="00054CE7">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xml:space="preserve"> ROZSTRZYGANIE SPORÓW</w:t>
      </w:r>
    </w:p>
    <w:p w14:paraId="622F3C97" w14:textId="77777777" w:rsidR="00054CE7" w:rsidRPr="000C7EDF" w:rsidRDefault="00054CE7" w:rsidP="0032733F">
      <w:pPr>
        <w:numPr>
          <w:ilvl w:val="0"/>
          <w:numId w:val="7"/>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Zamawiający i Wykonawca podejmą starania, aby rozstrzygnąć ewentualne spory wynikające z Umowy ugodowo poprzez bezpośrednie negocjacje</w:t>
      </w:r>
    </w:p>
    <w:p w14:paraId="49345B00" w14:textId="77777777" w:rsidR="00BE326B" w:rsidRPr="000C7EDF" w:rsidRDefault="00054CE7" w:rsidP="0032733F">
      <w:pPr>
        <w:numPr>
          <w:ilvl w:val="0"/>
          <w:numId w:val="7"/>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Jeżeli Zamawiający i Wykonawca nie będą w stanie rozstrzygać sporu w sposób, </w:t>
      </w:r>
      <w:r w:rsidR="00FA1395">
        <w:rPr>
          <w:rFonts w:ascii="Times New Roman" w:hAnsi="Times New Roman" w:cs="Times New Roman"/>
          <w:sz w:val="24"/>
          <w:szCs w:val="24"/>
        </w:rPr>
        <w:t xml:space="preserve">                            </w:t>
      </w:r>
      <w:r w:rsidRPr="000C7EDF">
        <w:rPr>
          <w:rFonts w:ascii="Times New Roman" w:hAnsi="Times New Roman" w:cs="Times New Roman"/>
          <w:sz w:val="24"/>
          <w:szCs w:val="24"/>
        </w:rPr>
        <w:t xml:space="preserve">o którym mowa </w:t>
      </w:r>
      <w:r w:rsidR="00CC2E37" w:rsidRPr="000C7EDF">
        <w:rPr>
          <w:rFonts w:ascii="Times New Roman" w:hAnsi="Times New Roman" w:cs="Times New Roman"/>
          <w:sz w:val="24"/>
          <w:szCs w:val="24"/>
        </w:rPr>
        <w:t>w ust. 1 powyżej w terminie 30</w:t>
      </w:r>
      <w:r w:rsidRPr="000C7EDF">
        <w:rPr>
          <w:rFonts w:ascii="Times New Roman" w:hAnsi="Times New Roman" w:cs="Times New Roman"/>
          <w:sz w:val="24"/>
          <w:szCs w:val="24"/>
        </w:rPr>
        <w:t xml:space="preserve"> dni od dnia wystąpienia sporu (przez dzień wystąpienia sporu rozumie się dzień, w którym jedna ze stron pisemnie powiadomiła drugą ze stron o swoim roszczeniu), to wszelkie spory związane z Umową, w ramach których dopuszczalne jest zawarcie ugody, zostaną poddane przez Strony rozwiązaniu przy </w:t>
      </w:r>
      <w:r w:rsidR="00470541" w:rsidRPr="000C7EDF">
        <w:rPr>
          <w:rFonts w:ascii="Times New Roman" w:hAnsi="Times New Roman" w:cs="Times New Roman"/>
          <w:sz w:val="24"/>
          <w:szCs w:val="24"/>
        </w:rPr>
        <w:t xml:space="preserve">udziale </w:t>
      </w:r>
      <w:r w:rsidR="00BE326B" w:rsidRPr="000C7EDF">
        <w:rPr>
          <w:rFonts w:ascii="Times New Roman" w:hAnsi="Times New Roman" w:cs="Times New Roman"/>
          <w:sz w:val="24"/>
          <w:szCs w:val="24"/>
        </w:rPr>
        <w:t>mediatora uzgodnionego przez obie Strony.</w:t>
      </w:r>
      <w:r w:rsidR="00FB57A7" w:rsidRPr="000C7EDF">
        <w:rPr>
          <w:rFonts w:ascii="Times New Roman" w:hAnsi="Times New Roman" w:cs="Times New Roman"/>
          <w:sz w:val="24"/>
          <w:szCs w:val="24"/>
        </w:rPr>
        <w:t xml:space="preserve"> a w przypadku braku takiej zgody- przez mediatora Centrum Mediacji działającego przy Sądzie Arbitrażowym przy Krajowej Izby Gospodarczej.</w:t>
      </w:r>
    </w:p>
    <w:p w14:paraId="7893F7AC" w14:textId="77777777" w:rsidR="004570C4" w:rsidRDefault="00BE326B" w:rsidP="0032733F">
      <w:pPr>
        <w:numPr>
          <w:ilvl w:val="0"/>
          <w:numId w:val="7"/>
        </w:numPr>
        <w:tabs>
          <w:tab w:val="left" w:pos="0"/>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Miejscem </w:t>
      </w:r>
      <w:r w:rsidR="00054CE7" w:rsidRPr="000C7EDF">
        <w:rPr>
          <w:rFonts w:ascii="Times New Roman" w:hAnsi="Times New Roman" w:cs="Times New Roman"/>
          <w:sz w:val="24"/>
          <w:szCs w:val="24"/>
        </w:rPr>
        <w:t xml:space="preserve"> </w:t>
      </w:r>
      <w:r w:rsidR="00FB57A7" w:rsidRPr="000C7EDF">
        <w:rPr>
          <w:rFonts w:ascii="Times New Roman" w:hAnsi="Times New Roman" w:cs="Times New Roman"/>
          <w:sz w:val="24"/>
          <w:szCs w:val="24"/>
        </w:rPr>
        <w:t>postępowania mediacyjnego jest siedziba Zamawiającego.</w:t>
      </w:r>
    </w:p>
    <w:p w14:paraId="5F91782B" w14:textId="77777777" w:rsidR="000240DB" w:rsidRPr="00BB442F" w:rsidRDefault="00054CE7" w:rsidP="00BB442F">
      <w:pPr>
        <w:numPr>
          <w:ilvl w:val="0"/>
          <w:numId w:val="7"/>
        </w:numPr>
        <w:tabs>
          <w:tab w:val="left" w:pos="0"/>
          <w:tab w:val="left" w:pos="567"/>
        </w:tabs>
        <w:spacing w:line="276" w:lineRule="auto"/>
        <w:ind w:left="567" w:hanging="567"/>
        <w:jc w:val="both"/>
        <w:rPr>
          <w:rFonts w:ascii="Times New Roman" w:hAnsi="Times New Roman" w:cs="Times New Roman"/>
          <w:sz w:val="24"/>
          <w:szCs w:val="24"/>
        </w:rPr>
      </w:pPr>
      <w:r w:rsidRPr="00BB442F">
        <w:rPr>
          <w:rFonts w:ascii="Times New Roman" w:hAnsi="Times New Roman" w:cs="Times New Roman"/>
          <w:sz w:val="24"/>
          <w:szCs w:val="24"/>
        </w:rPr>
        <w:t xml:space="preserve">W przypadku braku zawarcia ugody przed podmiotem wskazanym w ust. 2 powyżej </w:t>
      </w:r>
      <w:r w:rsidR="00BB442F">
        <w:rPr>
          <w:rFonts w:ascii="Times New Roman" w:hAnsi="Times New Roman" w:cs="Times New Roman"/>
          <w:sz w:val="24"/>
          <w:szCs w:val="24"/>
        </w:rPr>
        <w:t xml:space="preserve">                     </w:t>
      </w:r>
      <w:r w:rsidRPr="00BB442F">
        <w:rPr>
          <w:rFonts w:ascii="Times New Roman" w:hAnsi="Times New Roman" w:cs="Times New Roman"/>
          <w:sz w:val="24"/>
          <w:szCs w:val="24"/>
        </w:rPr>
        <w:t>w terminie 6 miesięcy od dnia wszczęcia postępowania mediacyjnego albo polubownego i brakiem widoków na zawarcie ugody w przypadku przedłużenia czasu trwania tego postępowania, Strony poddadzą spór pod rozstrzygnięcie sądu właściwego według siedziby Zamawiającego</w:t>
      </w:r>
      <w:bookmarkEnd w:id="8"/>
      <w:r w:rsidR="00BB442F">
        <w:rPr>
          <w:rFonts w:ascii="Times New Roman" w:hAnsi="Times New Roman" w:cs="Times New Roman"/>
          <w:sz w:val="24"/>
          <w:szCs w:val="24"/>
        </w:rPr>
        <w:t>.</w:t>
      </w:r>
    </w:p>
    <w:p w14:paraId="6ABBFF08" w14:textId="77777777" w:rsidR="00E0632A" w:rsidRPr="000C7EDF" w:rsidRDefault="00E117DD">
      <w:pPr>
        <w:spacing w:after="120" w:line="276" w:lineRule="auto"/>
        <w:jc w:val="center"/>
        <w:rPr>
          <w:rFonts w:ascii="Times New Roman" w:hAnsi="Times New Roman" w:cs="Times New Roman"/>
          <w:sz w:val="24"/>
          <w:szCs w:val="24"/>
        </w:rPr>
      </w:pPr>
      <w:bookmarkStart w:id="9" w:name="_Hlk96340779"/>
      <w:r w:rsidRPr="000C7EDF">
        <w:rPr>
          <w:rFonts w:ascii="Times New Roman" w:eastAsia="Yu Mincho" w:hAnsi="Times New Roman" w:cs="Times New Roman"/>
          <w:b/>
          <w:bCs/>
          <w:sz w:val="24"/>
          <w:szCs w:val="24"/>
          <w:lang w:eastAsia="pl-PL"/>
        </w:rPr>
        <w:t>§</w:t>
      </w:r>
      <w:r w:rsidR="00054CE7" w:rsidRPr="000C7EDF">
        <w:rPr>
          <w:rFonts w:ascii="Times New Roman" w:eastAsia="Yu Mincho" w:hAnsi="Times New Roman" w:cs="Times New Roman"/>
          <w:b/>
          <w:bCs/>
          <w:sz w:val="24"/>
          <w:szCs w:val="24"/>
          <w:lang w:eastAsia="pl-PL"/>
        </w:rPr>
        <w:t xml:space="preserve"> 20</w:t>
      </w:r>
    </w:p>
    <w:p w14:paraId="4933C7F2"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POZOSTAŁE POSTANOWIENIA</w:t>
      </w:r>
    </w:p>
    <w:p w14:paraId="628A7A49" w14:textId="77777777" w:rsidR="00E0632A" w:rsidRPr="000C7EDF" w:rsidRDefault="00E117DD" w:rsidP="0032733F">
      <w:pPr>
        <w:numPr>
          <w:ilvl w:val="0"/>
          <w:numId w:val="76"/>
        </w:numPr>
        <w:tabs>
          <w:tab w:val="clear" w:pos="0"/>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W sprawach nieuregulowanych niniejszą umową zastosowanie mają przepisy prawa polskiego, </w:t>
      </w:r>
      <w:r w:rsidR="000240DB" w:rsidRPr="000C7ED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w tym w szczególności PZP i Kodeksu cywilnego.</w:t>
      </w:r>
    </w:p>
    <w:p w14:paraId="75822785" w14:textId="77777777" w:rsidR="00E0632A" w:rsidRPr="000C7EDF" w:rsidRDefault="00E117DD" w:rsidP="0032733F">
      <w:pPr>
        <w:numPr>
          <w:ilvl w:val="0"/>
          <w:numId w:val="7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 xml:space="preserve">Strony ustalają, iż wszelka korespondencja między nimi będzie prowadzona na adresy podane </w:t>
      </w:r>
      <w:r w:rsidRPr="000C7EDF">
        <w:rPr>
          <w:rFonts w:ascii="Times New Roman" w:hAnsi="Times New Roman" w:cs="Times New Roman"/>
          <w:sz w:val="24"/>
          <w:szCs w:val="24"/>
        </w:rPr>
        <w:br/>
        <w:t xml:space="preserve">w komparycji Umowy. Strony są zobowiązane do niezwłocznego powiadamiania się </w:t>
      </w:r>
      <w:r w:rsidRPr="000C7EDF">
        <w:rPr>
          <w:rFonts w:ascii="Times New Roman" w:hAnsi="Times New Roman" w:cs="Times New Roman"/>
          <w:sz w:val="24"/>
          <w:szCs w:val="24"/>
        </w:rPr>
        <w:lastRenderedPageBreak/>
        <w:t>wzajemnie o każdej zmianie adresu. W przypadku zaniechania powyższego obowiązku korespondencja wysłana na adres dotychczasowy uznana zostanie za skutecznie doręczoną.</w:t>
      </w:r>
    </w:p>
    <w:p w14:paraId="1D3313D4" w14:textId="77777777" w:rsidR="00E0632A" w:rsidRPr="000C7EDF" w:rsidRDefault="00E117DD" w:rsidP="0032733F">
      <w:pPr>
        <w:numPr>
          <w:ilvl w:val="0"/>
          <w:numId w:val="7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hAnsi="Times New Roman" w:cs="Times New Roman"/>
          <w:sz w:val="24"/>
          <w:szCs w:val="24"/>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p>
    <w:p w14:paraId="4B8C5EE4" w14:textId="77777777" w:rsidR="00E0632A" w:rsidRPr="000C7EDF" w:rsidRDefault="00E117DD" w:rsidP="0032733F">
      <w:pPr>
        <w:numPr>
          <w:ilvl w:val="0"/>
          <w:numId w:val="76"/>
        </w:numPr>
        <w:tabs>
          <w:tab w:val="left" w:pos="567"/>
        </w:tabs>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Sądem wyłącznie właściwym do rozpoznawania sporów wynikłych w związku </w:t>
      </w:r>
      <w:r w:rsidR="00BB442F">
        <w:rPr>
          <w:rFonts w:ascii="Times New Roman" w:eastAsia="Arial" w:hAnsi="Times New Roman" w:cs="Times New Roman"/>
          <w:sz w:val="24"/>
          <w:szCs w:val="24"/>
          <w:lang w:eastAsia="pl-PL"/>
        </w:rPr>
        <w:t xml:space="preserve">                               </w:t>
      </w:r>
      <w:r w:rsidRPr="000C7EDF">
        <w:rPr>
          <w:rFonts w:ascii="Times New Roman" w:eastAsia="Arial" w:hAnsi="Times New Roman" w:cs="Times New Roman"/>
          <w:sz w:val="24"/>
          <w:szCs w:val="24"/>
          <w:lang w:eastAsia="pl-PL"/>
        </w:rPr>
        <w:t xml:space="preserve">z niniejszą umową będzie właściwy rzeczowo sąd powszechny siedziby Zamawiającego. </w:t>
      </w:r>
    </w:p>
    <w:p w14:paraId="6321377A" w14:textId="2F7CCAB6" w:rsidR="00E0632A" w:rsidRPr="000C7EDF" w:rsidRDefault="00E117DD" w:rsidP="0032733F">
      <w:pPr>
        <w:numPr>
          <w:ilvl w:val="0"/>
          <w:numId w:val="76"/>
        </w:numPr>
        <w:spacing w:line="276" w:lineRule="auto"/>
        <w:ind w:left="567" w:hanging="567"/>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 xml:space="preserve">Umowa niniejsza została sporządzona w </w:t>
      </w:r>
      <w:r w:rsidR="00FF74D6">
        <w:rPr>
          <w:rFonts w:ascii="Times New Roman" w:eastAsia="Arial" w:hAnsi="Times New Roman" w:cs="Times New Roman"/>
          <w:sz w:val="24"/>
          <w:szCs w:val="24"/>
          <w:lang w:eastAsia="pl-PL"/>
        </w:rPr>
        <w:t>4</w:t>
      </w:r>
      <w:r w:rsidRPr="000C7EDF">
        <w:rPr>
          <w:rFonts w:ascii="Times New Roman" w:eastAsia="Arial" w:hAnsi="Times New Roman" w:cs="Times New Roman"/>
          <w:sz w:val="24"/>
          <w:szCs w:val="24"/>
          <w:lang w:eastAsia="pl-PL"/>
        </w:rPr>
        <w:t xml:space="preserve"> (słownie: </w:t>
      </w:r>
      <w:r w:rsidR="00FF74D6">
        <w:rPr>
          <w:rFonts w:ascii="Times New Roman" w:eastAsia="Arial" w:hAnsi="Times New Roman" w:cs="Times New Roman"/>
          <w:sz w:val="24"/>
          <w:szCs w:val="24"/>
          <w:lang w:eastAsia="pl-PL"/>
        </w:rPr>
        <w:t>czterech</w:t>
      </w:r>
      <w:r w:rsidRPr="000C7EDF">
        <w:rPr>
          <w:rFonts w:ascii="Times New Roman" w:eastAsia="Arial" w:hAnsi="Times New Roman" w:cs="Times New Roman"/>
          <w:sz w:val="24"/>
          <w:szCs w:val="24"/>
          <w:lang w:eastAsia="pl-PL"/>
        </w:rPr>
        <w:t xml:space="preserve">) jednobrzmiących egzemplarzach, </w:t>
      </w:r>
      <w:r w:rsidR="00FF74D6">
        <w:rPr>
          <w:rFonts w:ascii="Times New Roman" w:eastAsia="Arial" w:hAnsi="Times New Roman" w:cs="Times New Roman"/>
          <w:sz w:val="24"/>
          <w:szCs w:val="24"/>
          <w:lang w:eastAsia="pl-PL"/>
        </w:rPr>
        <w:t>1 dla Wykonawcy, trzy dla Zamawiającego</w:t>
      </w:r>
      <w:r w:rsidRPr="000C7EDF">
        <w:rPr>
          <w:rFonts w:ascii="Times New Roman" w:eastAsia="Arial" w:hAnsi="Times New Roman" w:cs="Times New Roman"/>
          <w:sz w:val="24"/>
          <w:szCs w:val="24"/>
          <w:lang w:eastAsia="pl-PL"/>
        </w:rPr>
        <w:t>.</w:t>
      </w:r>
    </w:p>
    <w:bookmarkEnd w:id="9"/>
    <w:p w14:paraId="0C5A3DAF" w14:textId="77777777" w:rsidR="00E0632A" w:rsidRPr="000C7EDF" w:rsidRDefault="00E0632A">
      <w:pPr>
        <w:spacing w:line="276" w:lineRule="auto"/>
        <w:jc w:val="both"/>
        <w:rPr>
          <w:rFonts w:ascii="Times New Roman" w:eastAsia="Arial" w:hAnsi="Times New Roman" w:cs="Times New Roman"/>
          <w:sz w:val="24"/>
          <w:szCs w:val="24"/>
          <w:lang w:eastAsia="pl-PL"/>
        </w:rPr>
      </w:pPr>
    </w:p>
    <w:p w14:paraId="7CFD0770" w14:textId="77777777" w:rsidR="00E0632A" w:rsidRPr="000C7EDF" w:rsidRDefault="00E117DD">
      <w:pPr>
        <w:spacing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 2</w:t>
      </w:r>
      <w:r w:rsidR="00054CE7" w:rsidRPr="000C7EDF">
        <w:rPr>
          <w:rFonts w:ascii="Times New Roman" w:eastAsia="Arial" w:hAnsi="Times New Roman" w:cs="Times New Roman"/>
          <w:b/>
          <w:sz w:val="24"/>
          <w:szCs w:val="24"/>
          <w:lang w:eastAsia="pl-PL"/>
        </w:rPr>
        <w:t>1</w:t>
      </w:r>
    </w:p>
    <w:p w14:paraId="12133B9E" w14:textId="77777777" w:rsidR="00E0632A" w:rsidRPr="000C7EDF" w:rsidRDefault="00E117DD">
      <w:pPr>
        <w:spacing w:after="120" w:line="276" w:lineRule="auto"/>
        <w:jc w:val="center"/>
        <w:rPr>
          <w:rFonts w:ascii="Times New Roman" w:hAnsi="Times New Roman" w:cs="Times New Roman"/>
          <w:sz w:val="24"/>
          <w:szCs w:val="24"/>
        </w:rPr>
      </w:pPr>
      <w:r w:rsidRPr="000C7EDF">
        <w:rPr>
          <w:rFonts w:ascii="Times New Roman" w:eastAsia="Arial" w:hAnsi="Times New Roman" w:cs="Times New Roman"/>
          <w:b/>
          <w:sz w:val="24"/>
          <w:szCs w:val="24"/>
          <w:lang w:eastAsia="pl-PL"/>
        </w:rPr>
        <w:t>ZAŁĄCZNIKI</w:t>
      </w:r>
    </w:p>
    <w:p w14:paraId="06E2CD7B" w14:textId="77777777" w:rsidR="00E0632A" w:rsidRPr="000C7EDF" w:rsidRDefault="00E117DD">
      <w:pPr>
        <w:spacing w:line="276" w:lineRule="auto"/>
        <w:jc w:val="both"/>
        <w:rPr>
          <w:rFonts w:ascii="Times New Roman" w:hAnsi="Times New Roman" w:cs="Times New Roman"/>
          <w:sz w:val="24"/>
          <w:szCs w:val="24"/>
        </w:rPr>
      </w:pPr>
      <w:r w:rsidRPr="000C7EDF">
        <w:rPr>
          <w:rFonts w:ascii="Times New Roman" w:eastAsia="Arial" w:hAnsi="Times New Roman" w:cs="Times New Roman"/>
          <w:sz w:val="24"/>
          <w:szCs w:val="24"/>
          <w:lang w:eastAsia="pl-PL"/>
        </w:rPr>
        <w:t>Załączniki do niniejszej Umowy stanowiące integralną część Umowy:</w:t>
      </w:r>
    </w:p>
    <w:p w14:paraId="45F19A2F" w14:textId="77777777" w:rsidR="00E0632A" w:rsidRPr="000C7EDF" w:rsidRDefault="00E0632A">
      <w:pPr>
        <w:spacing w:line="276" w:lineRule="auto"/>
        <w:jc w:val="both"/>
        <w:rPr>
          <w:rFonts w:ascii="Times New Roman" w:hAnsi="Times New Roman" w:cs="Times New Roman"/>
          <w:sz w:val="24"/>
          <w:szCs w:val="24"/>
        </w:rPr>
      </w:pPr>
    </w:p>
    <w:p w14:paraId="60B4E73F" w14:textId="77777777" w:rsidR="00E0632A" w:rsidRPr="000C7EDF" w:rsidRDefault="00E117DD">
      <w:pPr>
        <w:spacing w:before="120" w:after="120" w:line="276" w:lineRule="auto"/>
        <w:jc w:val="both"/>
        <w:rPr>
          <w:rFonts w:ascii="Times New Roman" w:hAnsi="Times New Roman" w:cs="Times New Roman"/>
          <w:sz w:val="24"/>
          <w:szCs w:val="24"/>
        </w:rPr>
      </w:pPr>
      <w:r w:rsidRPr="000C7EDF">
        <w:rPr>
          <w:rFonts w:ascii="Times New Roman" w:hAnsi="Times New Roman" w:cs="Times New Roman"/>
          <w:sz w:val="24"/>
          <w:szCs w:val="24"/>
        </w:rPr>
        <w:t>Załącznik nr 1</w:t>
      </w:r>
      <w:r w:rsidRPr="000C7EDF">
        <w:rPr>
          <w:rFonts w:ascii="Times New Roman" w:hAnsi="Times New Roman" w:cs="Times New Roman"/>
          <w:sz w:val="24"/>
          <w:szCs w:val="24"/>
        </w:rPr>
        <w:tab/>
      </w:r>
      <w:r w:rsidRPr="000C7EDF">
        <w:rPr>
          <w:rFonts w:ascii="Times New Roman" w:hAnsi="Times New Roman" w:cs="Times New Roman"/>
          <w:sz w:val="24"/>
          <w:szCs w:val="24"/>
        </w:rPr>
        <w:tab/>
        <w:t>- SWZ</w:t>
      </w:r>
    </w:p>
    <w:p w14:paraId="1718447D" w14:textId="77777777" w:rsidR="00E0632A" w:rsidRPr="000C7EDF" w:rsidRDefault="00E117DD">
      <w:pPr>
        <w:spacing w:before="120" w:after="120" w:line="276" w:lineRule="auto"/>
        <w:ind w:left="2127" w:hanging="2127"/>
        <w:jc w:val="both"/>
        <w:rPr>
          <w:rFonts w:ascii="Times New Roman" w:hAnsi="Times New Roman" w:cs="Times New Roman"/>
          <w:sz w:val="24"/>
          <w:szCs w:val="24"/>
        </w:rPr>
      </w:pPr>
      <w:r w:rsidRPr="000C7EDF">
        <w:rPr>
          <w:rFonts w:ascii="Times New Roman" w:hAnsi="Times New Roman" w:cs="Times New Roman"/>
          <w:sz w:val="24"/>
          <w:szCs w:val="24"/>
        </w:rPr>
        <w:t>Załącznik nr 2</w:t>
      </w:r>
      <w:r w:rsidRPr="000C7EDF">
        <w:rPr>
          <w:rFonts w:ascii="Times New Roman" w:hAnsi="Times New Roman" w:cs="Times New Roman"/>
          <w:sz w:val="24"/>
          <w:szCs w:val="24"/>
        </w:rPr>
        <w:tab/>
        <w:t xml:space="preserve">- Oferta Wykonawcy </w:t>
      </w:r>
    </w:p>
    <w:p w14:paraId="190838C5" w14:textId="77777777" w:rsidR="00E0632A" w:rsidRPr="000C7EDF" w:rsidRDefault="00E0632A">
      <w:pPr>
        <w:spacing w:line="276" w:lineRule="auto"/>
        <w:jc w:val="both"/>
        <w:rPr>
          <w:rFonts w:ascii="Times New Roman" w:hAnsi="Times New Roman" w:cs="Times New Roman"/>
          <w:sz w:val="24"/>
          <w:szCs w:val="24"/>
        </w:rPr>
      </w:pPr>
    </w:p>
    <w:p w14:paraId="6B768A5F" w14:textId="77777777" w:rsidR="00E0632A" w:rsidRPr="000C7EDF" w:rsidRDefault="00E0632A">
      <w:pPr>
        <w:spacing w:line="276" w:lineRule="auto"/>
        <w:jc w:val="both"/>
        <w:rPr>
          <w:rFonts w:ascii="Times New Roman" w:hAnsi="Times New Roman" w:cs="Times New Roman"/>
          <w:sz w:val="24"/>
          <w:szCs w:val="24"/>
        </w:rPr>
      </w:pPr>
    </w:p>
    <w:p w14:paraId="3DA7502E" w14:textId="77777777" w:rsidR="00E0632A" w:rsidRPr="000C7EDF" w:rsidRDefault="00E0632A">
      <w:pPr>
        <w:spacing w:line="276" w:lineRule="auto"/>
        <w:jc w:val="both"/>
        <w:rPr>
          <w:rFonts w:ascii="Times New Roman" w:hAnsi="Times New Roman" w:cs="Times New Roman"/>
          <w:sz w:val="24"/>
          <w:szCs w:val="24"/>
        </w:rPr>
      </w:pPr>
    </w:p>
    <w:p w14:paraId="56BBBD51" w14:textId="77777777" w:rsidR="00E0632A" w:rsidRPr="000C7EDF" w:rsidRDefault="00E117DD">
      <w:pPr>
        <w:spacing w:line="276" w:lineRule="auto"/>
        <w:jc w:val="both"/>
        <w:rPr>
          <w:rFonts w:ascii="Times New Roman" w:hAnsi="Times New Roman" w:cs="Times New Roman"/>
          <w:sz w:val="24"/>
          <w:szCs w:val="24"/>
        </w:rPr>
      </w:pPr>
      <w:r w:rsidRPr="000C7EDF">
        <w:rPr>
          <w:rFonts w:ascii="Times New Roman" w:hAnsi="Times New Roman" w:cs="Times New Roman"/>
          <w:sz w:val="24"/>
          <w:szCs w:val="24"/>
        </w:rPr>
        <w:t>ZAMAWIAJĄCY:</w:t>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r>
      <w:r w:rsidRPr="000C7EDF">
        <w:rPr>
          <w:rFonts w:ascii="Times New Roman" w:hAnsi="Times New Roman" w:cs="Times New Roman"/>
          <w:sz w:val="24"/>
          <w:szCs w:val="24"/>
        </w:rPr>
        <w:tab/>
        <w:t>WYKONAWCA:</w:t>
      </w:r>
    </w:p>
    <w:p w14:paraId="7B5AA6A3" w14:textId="77777777" w:rsidR="00E0632A" w:rsidRPr="000C7EDF" w:rsidRDefault="00E0632A">
      <w:pPr>
        <w:spacing w:line="276" w:lineRule="auto"/>
        <w:jc w:val="both"/>
        <w:rPr>
          <w:rFonts w:ascii="Times New Roman" w:hAnsi="Times New Roman" w:cs="Times New Roman"/>
          <w:sz w:val="24"/>
          <w:szCs w:val="24"/>
        </w:rPr>
      </w:pPr>
    </w:p>
    <w:p w14:paraId="5FB7AFBA" w14:textId="77777777" w:rsidR="00E0632A" w:rsidRPr="000C7EDF" w:rsidRDefault="00E0632A">
      <w:pPr>
        <w:spacing w:line="276" w:lineRule="auto"/>
        <w:jc w:val="both"/>
        <w:rPr>
          <w:rFonts w:ascii="Times New Roman" w:hAnsi="Times New Roman" w:cs="Times New Roman"/>
          <w:sz w:val="24"/>
          <w:szCs w:val="24"/>
        </w:rPr>
      </w:pPr>
    </w:p>
    <w:p w14:paraId="24DD5DCB" w14:textId="77777777" w:rsidR="00E0632A" w:rsidRPr="000C7EDF" w:rsidRDefault="00E0632A">
      <w:pPr>
        <w:spacing w:line="276" w:lineRule="auto"/>
        <w:jc w:val="both"/>
        <w:rPr>
          <w:rFonts w:ascii="Times New Roman" w:hAnsi="Times New Roman" w:cs="Times New Roman"/>
          <w:sz w:val="24"/>
          <w:szCs w:val="24"/>
        </w:rPr>
      </w:pPr>
    </w:p>
    <w:p w14:paraId="5B640BD0" w14:textId="77777777" w:rsidR="00E0632A" w:rsidRPr="000C7EDF" w:rsidRDefault="00E0632A">
      <w:pPr>
        <w:pStyle w:val="Tekstpodstawowy"/>
        <w:spacing w:line="276" w:lineRule="auto"/>
        <w:jc w:val="both"/>
        <w:rPr>
          <w:rFonts w:ascii="Times New Roman" w:hAnsi="Times New Roman" w:cs="Times New Roman"/>
          <w:sz w:val="24"/>
          <w:szCs w:val="24"/>
        </w:rPr>
      </w:pPr>
    </w:p>
    <w:sectPr w:rsidR="00E0632A" w:rsidRPr="000C7EDF" w:rsidSect="00D7619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8" w:header="0" w:footer="997" w:gutter="0"/>
      <w:cols w:space="708"/>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A50B6" w14:textId="77777777" w:rsidR="004A0613" w:rsidRDefault="004A0613">
      <w:r>
        <w:separator/>
      </w:r>
    </w:p>
  </w:endnote>
  <w:endnote w:type="continuationSeparator" w:id="0">
    <w:p w14:paraId="46566D01" w14:textId="77777777" w:rsidR="004A0613" w:rsidRDefault="004A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Times New Roman Bold">
    <w:charset w:val="00"/>
    <w:family w:val="roman"/>
    <w:pitch w:val="default"/>
  </w:font>
  <w:font w:name="ヒラギノ角ゴ Pro W3">
    <w:charset w:val="80"/>
    <w:family w:val="swiss"/>
    <w:pitch w:val="variable"/>
    <w:sig w:usb0="E00002FF" w:usb1="7AC7FFFF" w:usb2="00000012" w:usb3="00000000" w:csb0="0002000D" w:csb1="00000000"/>
  </w:font>
  <w:font w:name="Microsoft YaHei">
    <w:panose1 w:val="020B0503020204020204"/>
    <w:charset w:val="86"/>
    <w:family w:val="swiss"/>
    <w:pitch w:val="variable"/>
    <w:sig w:usb0="80000287" w:usb1="2ACF3C50" w:usb2="00000016" w:usb3="00000000" w:csb0="0004001F" w:csb1="00000000"/>
  </w:font>
  <w:font w:name="CIDFont+F2">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4E2AA" w14:textId="77777777" w:rsidR="00ED21FF" w:rsidRDefault="00ED21F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79647" w14:textId="77777777" w:rsidR="00ED21FF" w:rsidRPr="00F13F9C" w:rsidRDefault="00ED21FF">
    <w:pPr>
      <w:pStyle w:val="Stopka"/>
      <w:jc w:val="right"/>
      <w:rPr>
        <w:rFonts w:ascii="Cambria" w:hAnsi="Cambria"/>
      </w:rPr>
    </w:pPr>
    <w:r w:rsidRPr="00F13F9C">
      <w:rPr>
        <w:rFonts w:ascii="Cambria" w:hAnsi="Cambria"/>
      </w:rPr>
      <w:fldChar w:fldCharType="begin"/>
    </w:r>
    <w:r w:rsidRPr="00F13F9C">
      <w:rPr>
        <w:rFonts w:ascii="Cambria" w:hAnsi="Cambria"/>
      </w:rPr>
      <w:instrText>PAGE</w:instrText>
    </w:r>
    <w:r w:rsidRPr="00F13F9C">
      <w:rPr>
        <w:rFonts w:ascii="Cambria" w:hAnsi="Cambria"/>
      </w:rPr>
      <w:fldChar w:fldCharType="separate"/>
    </w:r>
    <w:r w:rsidR="00995809">
      <w:rPr>
        <w:rFonts w:ascii="Cambria" w:hAnsi="Cambria"/>
        <w:noProof/>
      </w:rPr>
      <w:t>21</w:t>
    </w:r>
    <w:r w:rsidRPr="00F13F9C">
      <w:rPr>
        <w:rFonts w:ascii="Cambria" w:hAnsi="Cambria"/>
      </w:rPr>
      <w:fldChar w:fldCharType="end"/>
    </w:r>
  </w:p>
  <w:p w14:paraId="475CEF7E" w14:textId="77777777" w:rsidR="00ED21FF" w:rsidRDefault="00ED21FF">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A22E" w14:textId="77777777" w:rsidR="00ED21FF" w:rsidRDefault="00ED21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C2A2A" w14:textId="77777777" w:rsidR="004A0613" w:rsidRDefault="004A0613">
      <w:r>
        <w:separator/>
      </w:r>
    </w:p>
  </w:footnote>
  <w:footnote w:type="continuationSeparator" w:id="0">
    <w:p w14:paraId="162972D9" w14:textId="77777777" w:rsidR="004A0613" w:rsidRDefault="004A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F653" w14:textId="77777777" w:rsidR="00ED21FF" w:rsidRDefault="00ED21F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B04A" w14:textId="77777777" w:rsidR="00ED21FF" w:rsidRDefault="00ED21FF">
    <w:pPr>
      <w:pStyle w:val="Nagwek"/>
    </w:pPr>
    <w:r>
      <w:rPr>
        <w:noProof/>
        <w:lang w:eastAsia="pl-PL"/>
      </w:rPr>
      <mc:AlternateContent>
        <mc:Choice Requires="wpg">
          <w:drawing>
            <wp:anchor distT="0" distB="0" distL="114300" distR="114300" simplePos="0" relativeHeight="251659264" behindDoc="0" locked="0" layoutInCell="1" allowOverlap="1" wp14:anchorId="294C6227" wp14:editId="725E4A0E">
              <wp:simplePos x="0" y="0"/>
              <wp:positionH relativeFrom="column">
                <wp:posOffset>147320</wp:posOffset>
              </wp:positionH>
              <wp:positionV relativeFrom="paragraph">
                <wp:posOffset>57555</wp:posOffset>
              </wp:positionV>
              <wp:extent cx="6209665" cy="828675"/>
              <wp:effectExtent l="0" t="0" r="635" b="9525"/>
              <wp:wrapNone/>
              <wp:docPr id="8" name="Grupa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9665" cy="828675"/>
                        <a:chOff x="0" y="0"/>
                        <a:chExt cx="7879715" cy="1076325"/>
                      </a:xfrm>
                    </wpg:grpSpPr>
                    <pic:pic xmlns:pic="http://schemas.openxmlformats.org/drawingml/2006/picture">
                      <pic:nvPicPr>
                        <pic:cNvPr id="9" name="Obraz 2"/>
                        <pic:cNvPicPr>
                          <a:picLocks noChangeAspect="1"/>
                        </pic:cNvPicPr>
                      </pic:nvPicPr>
                      <pic:blipFill rotWithShape="1">
                        <a:blip r:embed="rId1" cstate="print">
                          <a:extLst>
                            <a:ext uri="{28A0092B-C50C-407E-A947-70E740481C1C}">
                              <a14:useLocalDpi xmlns:a14="http://schemas.microsoft.com/office/drawing/2010/main" val="0"/>
                            </a:ext>
                          </a:extLst>
                        </a:blip>
                        <a:srcRect l="15556" t="31966" r="20223" b="40913"/>
                        <a:stretch/>
                      </pic:blipFill>
                      <pic:spPr bwMode="auto">
                        <a:xfrm>
                          <a:off x="5353050" y="9525"/>
                          <a:ext cx="2526665" cy="10668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 name="Obraz 3" descr="Godło Polski Tablica Dibond 33x40 Orzeł Biały znak"/>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248150" y="0"/>
                          <a:ext cx="771525" cy="1042670"/>
                        </a:xfrm>
                        <a:prstGeom prst="rect">
                          <a:avLst/>
                        </a:prstGeom>
                        <a:noFill/>
                        <a:ln>
                          <a:noFill/>
                        </a:ln>
                      </pic:spPr>
                    </pic:pic>
                    <pic:pic xmlns:pic="http://schemas.openxmlformats.org/drawingml/2006/picture">
                      <pic:nvPicPr>
                        <pic:cNvPr id="11" name="Obraz 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295525" y="0"/>
                          <a:ext cx="1495425" cy="1024890"/>
                        </a:xfrm>
                        <a:prstGeom prst="rect">
                          <a:avLst/>
                        </a:prstGeom>
                        <a:noFill/>
                        <a:ln>
                          <a:noFill/>
                        </a:ln>
                      </pic:spPr>
                    </pic:pic>
                    <pic:pic xmlns:pic="http://schemas.openxmlformats.org/drawingml/2006/picture">
                      <pic:nvPicPr>
                        <pic:cNvPr id="12" name="Obraz 5" descr="Bank Gospodarstwa Krajowego"/>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28825" cy="106489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3A1DFCFD" id="Grupa 8" o:spid="_x0000_s1026" style="position:absolute;margin-left:11.6pt;margin-top:4.55pt;width:488.95pt;height:65.25pt;z-index:251659264" coordsize="78797,107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53530;top:95;width:25267;height:10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czi3DAAAA2gAAAA8AAABkcnMvZG93bnJldi54bWxEj0FrwkAUhO8F/8PyBG91Yw8SU1cpSkMg&#10;Xmo99PjIviah2bdxdzXJv3cLhR6HmfmG2e5H04k7Od9aVrBaJiCIK6tbrhVcPt+fUxA+IGvsLJOC&#10;iTzsd7OnLWbaDvxB93OoRYSwz1BBE0KfSemrhgz6pe2Jo/dtncEQpauldjhEuOnkS5KspcGW40KD&#10;PR0aqn7ON6Pg+GWO7uLLabUJxbXM83Q95CelFvPx7RVEoDH8h//ahVawgd8r8QbI3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lzOLcMAAADaAAAADwAAAAAAAAAAAAAAAACf&#10;AgAAZHJzL2Rvd25yZXYueG1sUEsFBgAAAAAEAAQA9wAAAI8DAAAAAA==&#10;">
                <v:imagedata r:id="rId5" o:title="" croptop="20949f" cropbottom="26813f" cropleft="10195f" cropright="13253f"/>
                <v:path arrowok="t"/>
              </v:shape>
              <v:shape id="Obraz 3" o:spid="_x0000_s1028" type="#_x0000_t75" alt="Godło Polski Tablica Dibond 33x40 Orzeł Biały znak" style="position:absolute;left:42481;width:7715;height:10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CCxnEAAAA2wAAAA8AAABkcnMvZG93bnJldi54bWxEj81Lw0AQxe+C/8Mygje7aRCtabelFZSC&#10;IPTj4HHITj5odjZkxzT+985B8DbDe/Peb1abKXRmpCG1kR3MZxkY4jL6lmsH59PbwwJMEmSPXWRy&#10;8EMJNuvbmxUWPl75QONRaqMhnAp00Ij0hbWpbChgmsWeWLUqDgFF16G2fsCrhofO5ln2ZAO2rA0N&#10;9vTaUHk5fgcHVfV5WeS7Z9nb/PGDxvjy/mXFufu7absEIzTJv/nveu8VX+n1Fx3Ar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SCCxnEAAAA2wAAAA8AAAAAAAAAAAAAAAAA&#10;nwIAAGRycy9kb3ducmV2LnhtbFBLBQYAAAAABAAEAPcAAACQAwAAAAA=&#10;">
                <v:imagedata r:id="rId6" o:title="Godło Polski Tablica Dibond 33x40 Orzeł Biały znak"/>
                <v:path arrowok="t"/>
              </v:shape>
              <v:shape id="Obraz 4" o:spid="_x0000_s1029" type="#_x0000_t75" style="position:absolute;left:22955;width:14954;height:10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aokTAAAAA2wAAAA8AAABkcnMvZG93bnJldi54bWxET9uKwjAQfRf8hzCCb5oq4pZqWkQQBFkW&#10;b+9DM9uWbSa1ibbu128EYd/mcK6zznpTiwe1rrKsYDaNQBDnVldcKLicd5MYhPPIGmvLpOBJDrJ0&#10;OFhjom3HR3qcfCFCCLsEFZTeN4mULi/JoJvahjhw37Y16ANsC6lb7EK4qeU8ipbSYMWhocSGtiXl&#10;P6e7UcD2GX9dP/D+e+g2prj1n4v51is1HvWbFQhPvf8Xv917HebP4PVLOECm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JqiRMAAAADbAAAADwAAAAAAAAAAAAAAAACfAgAA&#10;ZHJzL2Rvd25yZXYueG1sUEsFBgAAAAAEAAQA9wAAAIwDAAAAAA==&#10;">
                <v:imagedata r:id="rId7" o:title=""/>
                <v:path arrowok="t"/>
              </v:shape>
              <v:shape id="Obraz 5" o:spid="_x0000_s1030" type="#_x0000_t75" alt="Bank Gospodarstwa Krajowego" style="position:absolute;width:20288;height:106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PV3DBAAAA2wAAAA8AAABkcnMvZG93bnJldi54bWxETz1rwzAQ3QP9D+IKXUIi10NTHCumGAou&#10;meJ28HixLrapdTKS6rj/PgoUut3jfV5eLGYUMzk/WFbwvE1AELdWD9wp+Pp837yC8AFZ42iZFPyS&#10;h+LwsMox0/bKJ5rr0IkYwj5DBX0IUyalb3sy6Ld2Io7cxTqDIULXSe3wGsPNKNMkeZEGB44NPU5U&#10;9tR+1z9GgTn7j9TtmtGul65Z+2rQx7JW6ulxeduDCLSEf/Gfu9Jxfgr3X+IB8nA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DPV3DBAAAA2wAAAA8AAAAAAAAAAAAAAAAAnwIA&#10;AGRycy9kb3ducmV2LnhtbFBLBQYAAAAABAAEAPcAAACNAwAAAAA=&#10;">
                <v:imagedata r:id="rId8" o:title="Bank Gospodarstwa Krajowego"/>
                <v:path arrowok="t"/>
              </v:shape>
            </v:group>
          </w:pict>
        </mc:Fallback>
      </mc:AlternateContent>
    </w:r>
    <w:r>
      <w:rPr>
        <w:noProof/>
        <w:lang w:eastAsia="pl-PL"/>
      </w:rPr>
      <w:drawing>
        <wp:anchor distT="0" distB="0" distL="114300" distR="114300" simplePos="0" relativeHeight="251658240" behindDoc="1" locked="0" layoutInCell="1" allowOverlap="1" wp14:anchorId="264BFDC3" wp14:editId="4C52F349">
          <wp:simplePos x="0" y="0"/>
          <wp:positionH relativeFrom="column">
            <wp:posOffset>-714375</wp:posOffset>
          </wp:positionH>
          <wp:positionV relativeFrom="paragraph">
            <wp:posOffset>182880</wp:posOffset>
          </wp:positionV>
          <wp:extent cx="609600" cy="638175"/>
          <wp:effectExtent l="0" t="0" r="0" b="952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B6C9" w14:textId="77777777" w:rsidR="00ED21FF" w:rsidRDefault="00ED21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768"/>
    <w:multiLevelType w:val="multilevel"/>
    <w:tmpl w:val="A2D8A682"/>
    <w:lvl w:ilvl="0">
      <w:start w:val="1"/>
      <w:numFmt w:val="lowerLetter"/>
      <w:lvlText w:val="%1)"/>
      <w:lvlJc w:val="left"/>
      <w:pPr>
        <w:tabs>
          <w:tab w:val="num" w:pos="0"/>
        </w:tabs>
        <w:ind w:left="1068"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36736E5"/>
    <w:multiLevelType w:val="multilevel"/>
    <w:tmpl w:val="4C805922"/>
    <w:lvl w:ilvl="0">
      <w:start w:val="1"/>
      <w:numFmt w:val="decimal"/>
      <w:lvlText w:val="%1."/>
      <w:lvlJc w:val="left"/>
      <w:pPr>
        <w:tabs>
          <w:tab w:val="num" w:pos="0"/>
        </w:tabs>
        <w:ind w:left="0" w:firstLine="0"/>
      </w:pPr>
      <w:rPr>
        <w:rFonts w:ascii="Times New Roman" w:hAnsi="Times New Roman" w:cs="Times New Roman"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5024C48"/>
    <w:multiLevelType w:val="multilevel"/>
    <w:tmpl w:val="DCEE2EFC"/>
    <w:lvl w:ilvl="0">
      <w:start w:val="3"/>
      <w:numFmt w:val="decimal"/>
      <w:lvlText w:val="%1."/>
      <w:lvlJc w:val="left"/>
      <w:pPr>
        <w:tabs>
          <w:tab w:val="num" w:pos="0"/>
        </w:tabs>
        <w:ind w:left="0" w:firstLine="0"/>
      </w:pPr>
      <w:rPr>
        <w:rFonts w:ascii="Times New Roman" w:eastAsia="Arial" w:hAnsi="Times New Roman" w:cs="Times New Roman"/>
        <w:sz w:val="24"/>
        <w:szCs w:val="24"/>
        <w:lang w:eastAsia="pl-PL"/>
      </w:rPr>
    </w:lvl>
    <w:lvl w:ilvl="1">
      <w:numFmt w:val="decimal"/>
      <w:lvlText w:val="%2"/>
      <w:lvlJc w:val="left"/>
      <w:pPr>
        <w:tabs>
          <w:tab w:val="num" w:pos="0"/>
        </w:tabs>
        <w:ind w:left="0" w:firstLine="0"/>
      </w:pPr>
      <w:rPr>
        <w:rFonts w:ascii="Times New Roman" w:eastAsia="Arial" w:hAnsi="Times New Roman" w:cs="Times New Roman"/>
        <w:sz w:val="20"/>
        <w:szCs w:val="20"/>
        <w:lang w:eastAsia="pl-PL"/>
      </w:rPr>
    </w:lvl>
    <w:lvl w:ilvl="2">
      <w:numFmt w:val="decimal"/>
      <w:lvlText w:val="%3"/>
      <w:lvlJc w:val="left"/>
      <w:pPr>
        <w:tabs>
          <w:tab w:val="num" w:pos="0"/>
        </w:tabs>
        <w:ind w:left="0" w:firstLine="0"/>
      </w:pPr>
      <w:rPr>
        <w:rFonts w:ascii="Times New Roman" w:eastAsia="Arial" w:hAnsi="Times New Roman" w:cs="Times New Roman"/>
        <w:sz w:val="20"/>
        <w:szCs w:val="20"/>
        <w:lang w:eastAsia="pl-PL"/>
      </w:rPr>
    </w:lvl>
    <w:lvl w:ilvl="3">
      <w:numFmt w:val="decimal"/>
      <w:lvlText w:val="%4"/>
      <w:lvlJc w:val="left"/>
      <w:pPr>
        <w:tabs>
          <w:tab w:val="num" w:pos="0"/>
        </w:tabs>
        <w:ind w:left="0" w:firstLine="0"/>
      </w:pPr>
      <w:rPr>
        <w:rFonts w:ascii="Times New Roman" w:eastAsia="Arial" w:hAnsi="Times New Roman" w:cs="Times New Roman"/>
        <w:sz w:val="20"/>
        <w:szCs w:val="20"/>
        <w:lang w:eastAsia="pl-PL"/>
      </w:rPr>
    </w:lvl>
    <w:lvl w:ilvl="4">
      <w:numFmt w:val="decimal"/>
      <w:lvlText w:val="%5"/>
      <w:lvlJc w:val="left"/>
      <w:pPr>
        <w:tabs>
          <w:tab w:val="num" w:pos="0"/>
        </w:tabs>
        <w:ind w:left="0" w:firstLine="0"/>
      </w:pPr>
      <w:rPr>
        <w:rFonts w:ascii="Times New Roman" w:eastAsia="Arial" w:hAnsi="Times New Roman" w:cs="Times New Roman"/>
        <w:sz w:val="20"/>
        <w:szCs w:val="20"/>
        <w:lang w:eastAsia="pl-PL"/>
      </w:rPr>
    </w:lvl>
    <w:lvl w:ilvl="5">
      <w:numFmt w:val="decimal"/>
      <w:lvlText w:val="%6"/>
      <w:lvlJc w:val="left"/>
      <w:pPr>
        <w:tabs>
          <w:tab w:val="num" w:pos="0"/>
        </w:tabs>
        <w:ind w:left="0" w:firstLine="0"/>
      </w:pPr>
      <w:rPr>
        <w:rFonts w:ascii="Times New Roman" w:eastAsia="Arial" w:hAnsi="Times New Roman" w:cs="Times New Roman"/>
        <w:sz w:val="20"/>
        <w:szCs w:val="20"/>
        <w:lang w:eastAsia="pl-PL"/>
      </w:rPr>
    </w:lvl>
    <w:lvl w:ilvl="6">
      <w:numFmt w:val="decimal"/>
      <w:lvlText w:val="%7"/>
      <w:lvlJc w:val="left"/>
      <w:pPr>
        <w:tabs>
          <w:tab w:val="num" w:pos="0"/>
        </w:tabs>
        <w:ind w:left="0" w:firstLine="0"/>
      </w:pPr>
      <w:rPr>
        <w:rFonts w:ascii="Times New Roman" w:eastAsia="Arial" w:hAnsi="Times New Roman" w:cs="Times New Roman"/>
        <w:sz w:val="20"/>
        <w:szCs w:val="20"/>
        <w:lang w:eastAsia="pl-PL"/>
      </w:rPr>
    </w:lvl>
    <w:lvl w:ilvl="7">
      <w:numFmt w:val="decimal"/>
      <w:lvlText w:val="%8"/>
      <w:lvlJc w:val="left"/>
      <w:pPr>
        <w:tabs>
          <w:tab w:val="num" w:pos="0"/>
        </w:tabs>
        <w:ind w:left="0" w:firstLine="0"/>
      </w:pPr>
      <w:rPr>
        <w:rFonts w:ascii="Times New Roman" w:eastAsia="Arial" w:hAnsi="Times New Roman" w:cs="Times New Roman"/>
        <w:sz w:val="20"/>
        <w:szCs w:val="20"/>
        <w:lang w:eastAsia="pl-PL"/>
      </w:rPr>
    </w:lvl>
    <w:lvl w:ilvl="8">
      <w:numFmt w:val="decimal"/>
      <w:lvlText w:val="%9"/>
      <w:lvlJc w:val="left"/>
      <w:pPr>
        <w:tabs>
          <w:tab w:val="num" w:pos="0"/>
        </w:tabs>
        <w:ind w:left="0" w:firstLine="0"/>
      </w:pPr>
      <w:rPr>
        <w:rFonts w:ascii="Times New Roman" w:eastAsia="Arial" w:hAnsi="Times New Roman" w:cs="Times New Roman"/>
        <w:sz w:val="20"/>
        <w:szCs w:val="20"/>
        <w:lang w:eastAsia="pl-PL"/>
      </w:rPr>
    </w:lvl>
  </w:abstractNum>
  <w:abstractNum w:abstractNumId="3" w15:restartNumberingAfterBreak="0">
    <w:nsid w:val="054E2161"/>
    <w:multiLevelType w:val="multilevel"/>
    <w:tmpl w:val="A2343508"/>
    <w:lvl w:ilvl="0">
      <w:start w:val="1"/>
      <w:numFmt w:val="decimal"/>
      <w:lvlText w:val="%1)"/>
      <w:lvlJc w:val="left"/>
      <w:pPr>
        <w:tabs>
          <w:tab w:val="num" w:pos="0"/>
        </w:tabs>
        <w:ind w:left="0" w:firstLine="0"/>
      </w:pPr>
      <w:rPr>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5E85236"/>
    <w:multiLevelType w:val="multilevel"/>
    <w:tmpl w:val="8A320206"/>
    <w:lvl w:ilvl="0">
      <w:start w:val="1"/>
      <w:numFmt w:val="lowerLetter"/>
      <w:lvlText w:val="%1)"/>
      <w:lvlJc w:val="left"/>
      <w:pPr>
        <w:tabs>
          <w:tab w:val="num" w:pos="0"/>
        </w:tabs>
        <w:ind w:left="37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72A0F0A"/>
    <w:multiLevelType w:val="multilevel"/>
    <w:tmpl w:val="0DCC9950"/>
    <w:lvl w:ilvl="0">
      <w:start w:val="1"/>
      <w:numFmt w:val="decimal"/>
      <w:lvlText w:val="%1)"/>
      <w:lvlJc w:val="left"/>
      <w:pPr>
        <w:tabs>
          <w:tab w:val="num" w:pos="0"/>
        </w:tabs>
        <w:ind w:left="1372"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BFA2792"/>
    <w:multiLevelType w:val="multilevel"/>
    <w:tmpl w:val="3A7AC3B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rPr>
        <w:rFonts w:ascii="Times New Roman" w:eastAsia="Arial" w:hAnsi="Times New Roman" w:cs="Times New Roman"/>
        <w:sz w:val="24"/>
        <w:szCs w:val="24"/>
        <w:lang w:eastAsia="pl-PL"/>
      </w:rPr>
    </w:lvl>
    <w:lvl w:ilvl="3">
      <w:start w:val="1"/>
      <w:numFmt w:val="decimal"/>
      <w:lvlText w:val="(%4)"/>
      <w:lvlJc w:val="left"/>
      <w:pPr>
        <w:tabs>
          <w:tab w:val="num" w:pos="0"/>
        </w:tabs>
        <w:ind w:left="1440" w:hanging="360"/>
      </w:pPr>
      <w:rPr>
        <w:rFonts w:ascii="Times New Roman" w:hAnsi="Times New Roman" w:cs="Times New Roman" w:hint="default"/>
        <w:sz w:val="24"/>
        <w:szCs w:val="24"/>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D0B201C"/>
    <w:multiLevelType w:val="multilevel"/>
    <w:tmpl w:val="A226051A"/>
    <w:lvl w:ilvl="0">
      <w:start w:val="1"/>
      <w:numFmt w:val="lowerLetter"/>
      <w:lvlText w:val="%1)"/>
      <w:lvlJc w:val="left"/>
      <w:pPr>
        <w:tabs>
          <w:tab w:val="num" w:pos="0"/>
        </w:tabs>
        <w:ind w:left="2869" w:hanging="360"/>
      </w:pPr>
      <w:rPr>
        <w:rFonts w:ascii="Times New Roman" w:eastAsia="Yu Mincho" w:hAnsi="Times New Roman" w:cs="Times New Roman" w:hint="default"/>
        <w:sz w:val="24"/>
        <w:szCs w:val="24"/>
      </w:rPr>
    </w:lvl>
    <w:lvl w:ilvl="1">
      <w:start w:val="1"/>
      <w:numFmt w:val="lowerLetter"/>
      <w:lvlText w:val="%2."/>
      <w:lvlJc w:val="left"/>
      <w:pPr>
        <w:tabs>
          <w:tab w:val="num" w:pos="0"/>
        </w:tabs>
        <w:ind w:left="3589" w:hanging="360"/>
      </w:pPr>
    </w:lvl>
    <w:lvl w:ilvl="2">
      <w:start w:val="1"/>
      <w:numFmt w:val="lowerRoman"/>
      <w:lvlText w:val="%3."/>
      <w:lvlJc w:val="right"/>
      <w:pPr>
        <w:tabs>
          <w:tab w:val="num" w:pos="0"/>
        </w:tabs>
        <w:ind w:left="4309" w:hanging="180"/>
      </w:pPr>
    </w:lvl>
    <w:lvl w:ilvl="3">
      <w:start w:val="1"/>
      <w:numFmt w:val="decimal"/>
      <w:lvlText w:val="%4."/>
      <w:lvlJc w:val="left"/>
      <w:pPr>
        <w:tabs>
          <w:tab w:val="num" w:pos="0"/>
        </w:tabs>
        <w:ind w:left="5029" w:hanging="360"/>
      </w:pPr>
    </w:lvl>
    <w:lvl w:ilvl="4">
      <w:start w:val="1"/>
      <w:numFmt w:val="lowerLetter"/>
      <w:lvlText w:val="%5."/>
      <w:lvlJc w:val="left"/>
      <w:pPr>
        <w:tabs>
          <w:tab w:val="num" w:pos="0"/>
        </w:tabs>
        <w:ind w:left="5749" w:hanging="360"/>
      </w:pPr>
    </w:lvl>
    <w:lvl w:ilvl="5">
      <w:start w:val="1"/>
      <w:numFmt w:val="lowerRoman"/>
      <w:lvlText w:val="%6."/>
      <w:lvlJc w:val="right"/>
      <w:pPr>
        <w:tabs>
          <w:tab w:val="num" w:pos="0"/>
        </w:tabs>
        <w:ind w:left="6469" w:hanging="180"/>
      </w:pPr>
    </w:lvl>
    <w:lvl w:ilvl="6">
      <w:start w:val="1"/>
      <w:numFmt w:val="decimal"/>
      <w:lvlText w:val="%7."/>
      <w:lvlJc w:val="left"/>
      <w:pPr>
        <w:tabs>
          <w:tab w:val="num" w:pos="0"/>
        </w:tabs>
        <w:ind w:left="7189" w:hanging="360"/>
      </w:pPr>
    </w:lvl>
    <w:lvl w:ilvl="7">
      <w:start w:val="1"/>
      <w:numFmt w:val="lowerLetter"/>
      <w:lvlText w:val="%8."/>
      <w:lvlJc w:val="left"/>
      <w:pPr>
        <w:tabs>
          <w:tab w:val="num" w:pos="0"/>
        </w:tabs>
        <w:ind w:left="7909" w:hanging="360"/>
      </w:pPr>
    </w:lvl>
    <w:lvl w:ilvl="8">
      <w:start w:val="1"/>
      <w:numFmt w:val="lowerRoman"/>
      <w:lvlText w:val="%9."/>
      <w:lvlJc w:val="right"/>
      <w:pPr>
        <w:tabs>
          <w:tab w:val="num" w:pos="0"/>
        </w:tabs>
        <w:ind w:left="8629" w:hanging="180"/>
      </w:pPr>
    </w:lvl>
  </w:abstractNum>
  <w:abstractNum w:abstractNumId="8" w15:restartNumberingAfterBreak="0">
    <w:nsid w:val="0DC440A5"/>
    <w:multiLevelType w:val="multilevel"/>
    <w:tmpl w:val="821C0F18"/>
    <w:lvl w:ilvl="0">
      <w:start w:val="1"/>
      <w:numFmt w:val="decimal"/>
      <w:lvlText w:val="%1."/>
      <w:lvlJc w:val="left"/>
      <w:pPr>
        <w:tabs>
          <w:tab w:val="num" w:pos="0"/>
        </w:tabs>
        <w:ind w:left="0" w:firstLine="0"/>
      </w:pPr>
      <w:rPr>
        <w:rFonts w:cs="Cambria"/>
      </w:rPr>
    </w:lvl>
    <w:lvl w:ilvl="1">
      <w:numFmt w:val="decimal"/>
      <w:lvlText w:val="%2"/>
      <w:lvlJc w:val="left"/>
      <w:pPr>
        <w:tabs>
          <w:tab w:val="num" w:pos="0"/>
        </w:tabs>
        <w:ind w:left="0" w:firstLine="0"/>
      </w:pPr>
      <w:rPr>
        <w:rFonts w:cs="Cambria"/>
      </w:rPr>
    </w:lvl>
    <w:lvl w:ilvl="2">
      <w:numFmt w:val="decimal"/>
      <w:lvlText w:val="%3"/>
      <w:lvlJc w:val="left"/>
      <w:pPr>
        <w:tabs>
          <w:tab w:val="num" w:pos="0"/>
        </w:tabs>
        <w:ind w:left="0" w:firstLine="0"/>
      </w:pPr>
      <w:rPr>
        <w:rFonts w:cs="Cambria"/>
      </w:rPr>
    </w:lvl>
    <w:lvl w:ilvl="3">
      <w:numFmt w:val="decimal"/>
      <w:lvlText w:val="%4"/>
      <w:lvlJc w:val="left"/>
      <w:pPr>
        <w:tabs>
          <w:tab w:val="num" w:pos="0"/>
        </w:tabs>
        <w:ind w:left="0" w:firstLine="0"/>
      </w:pPr>
      <w:rPr>
        <w:rFonts w:cs="Cambria"/>
      </w:rPr>
    </w:lvl>
    <w:lvl w:ilvl="4">
      <w:numFmt w:val="decimal"/>
      <w:lvlText w:val="%5"/>
      <w:lvlJc w:val="left"/>
      <w:pPr>
        <w:tabs>
          <w:tab w:val="num" w:pos="0"/>
        </w:tabs>
        <w:ind w:left="0" w:firstLine="0"/>
      </w:pPr>
      <w:rPr>
        <w:rFonts w:cs="Cambria"/>
      </w:rPr>
    </w:lvl>
    <w:lvl w:ilvl="5">
      <w:numFmt w:val="decimal"/>
      <w:lvlText w:val="%6"/>
      <w:lvlJc w:val="left"/>
      <w:pPr>
        <w:tabs>
          <w:tab w:val="num" w:pos="0"/>
        </w:tabs>
        <w:ind w:left="0" w:firstLine="0"/>
      </w:pPr>
      <w:rPr>
        <w:rFonts w:cs="Cambria"/>
      </w:rPr>
    </w:lvl>
    <w:lvl w:ilvl="6">
      <w:numFmt w:val="decimal"/>
      <w:lvlText w:val="%7"/>
      <w:lvlJc w:val="left"/>
      <w:pPr>
        <w:tabs>
          <w:tab w:val="num" w:pos="0"/>
        </w:tabs>
        <w:ind w:left="0" w:firstLine="0"/>
      </w:pPr>
      <w:rPr>
        <w:rFonts w:cs="Cambria"/>
      </w:rPr>
    </w:lvl>
    <w:lvl w:ilvl="7">
      <w:numFmt w:val="decimal"/>
      <w:lvlText w:val="%8"/>
      <w:lvlJc w:val="left"/>
      <w:pPr>
        <w:tabs>
          <w:tab w:val="num" w:pos="0"/>
        </w:tabs>
        <w:ind w:left="0" w:firstLine="0"/>
      </w:pPr>
      <w:rPr>
        <w:rFonts w:cs="Cambria"/>
      </w:rPr>
    </w:lvl>
    <w:lvl w:ilvl="8">
      <w:numFmt w:val="decimal"/>
      <w:lvlText w:val="%9"/>
      <w:lvlJc w:val="left"/>
      <w:pPr>
        <w:tabs>
          <w:tab w:val="num" w:pos="0"/>
        </w:tabs>
        <w:ind w:left="0" w:firstLine="0"/>
      </w:pPr>
      <w:rPr>
        <w:rFonts w:cs="Cambria"/>
      </w:rPr>
    </w:lvl>
  </w:abstractNum>
  <w:abstractNum w:abstractNumId="9" w15:restartNumberingAfterBreak="0">
    <w:nsid w:val="0EFE4A4E"/>
    <w:multiLevelType w:val="multilevel"/>
    <w:tmpl w:val="AD9267F8"/>
    <w:lvl w:ilvl="0">
      <w:start w:val="1"/>
      <w:numFmt w:val="lowerLetter"/>
      <w:lvlText w:val="%1)"/>
      <w:lvlJc w:val="left"/>
      <w:pPr>
        <w:tabs>
          <w:tab w:val="num" w:pos="0"/>
        </w:tabs>
        <w:ind w:left="0" w:firstLine="0"/>
      </w:pPr>
      <w:rPr>
        <w:rFonts w:ascii="Cambria" w:eastAsia="Arial" w:hAnsi="Cambria" w:cs="Cambria"/>
        <w:sz w:val="21"/>
        <w:szCs w:val="21"/>
        <w:lang w:eastAsia="pl-PL"/>
      </w:rPr>
    </w:lvl>
    <w:lvl w:ilvl="1">
      <w:numFmt w:val="decimal"/>
      <w:lvlText w:val="%2"/>
      <w:lvlJc w:val="left"/>
      <w:pPr>
        <w:tabs>
          <w:tab w:val="num" w:pos="0"/>
        </w:tabs>
        <w:ind w:left="0" w:firstLine="0"/>
      </w:pPr>
      <w:rPr>
        <w:rFonts w:ascii="Cambria" w:eastAsia="Arial" w:hAnsi="Cambria" w:cs="Cambria"/>
        <w:sz w:val="21"/>
        <w:szCs w:val="21"/>
        <w:lang w:eastAsia="pl-PL"/>
      </w:rPr>
    </w:lvl>
    <w:lvl w:ilvl="2">
      <w:numFmt w:val="decimal"/>
      <w:lvlText w:val="%3"/>
      <w:lvlJc w:val="left"/>
      <w:pPr>
        <w:tabs>
          <w:tab w:val="num" w:pos="0"/>
        </w:tabs>
        <w:ind w:left="0" w:firstLine="0"/>
      </w:pPr>
      <w:rPr>
        <w:rFonts w:ascii="Cambria" w:eastAsia="Arial" w:hAnsi="Cambria" w:cs="Cambria"/>
        <w:sz w:val="21"/>
        <w:szCs w:val="21"/>
        <w:lang w:eastAsia="pl-PL"/>
      </w:rPr>
    </w:lvl>
    <w:lvl w:ilvl="3">
      <w:numFmt w:val="decimal"/>
      <w:lvlText w:val="%4"/>
      <w:lvlJc w:val="left"/>
      <w:pPr>
        <w:tabs>
          <w:tab w:val="num" w:pos="0"/>
        </w:tabs>
        <w:ind w:left="0" w:firstLine="0"/>
      </w:pPr>
      <w:rPr>
        <w:rFonts w:ascii="Cambria" w:eastAsia="Arial" w:hAnsi="Cambria" w:cs="Cambria"/>
        <w:sz w:val="21"/>
        <w:szCs w:val="21"/>
        <w:lang w:eastAsia="pl-PL"/>
      </w:rPr>
    </w:lvl>
    <w:lvl w:ilvl="4">
      <w:numFmt w:val="decimal"/>
      <w:lvlText w:val="%5"/>
      <w:lvlJc w:val="left"/>
      <w:pPr>
        <w:tabs>
          <w:tab w:val="num" w:pos="0"/>
        </w:tabs>
        <w:ind w:left="0" w:firstLine="0"/>
      </w:pPr>
      <w:rPr>
        <w:rFonts w:ascii="Cambria" w:eastAsia="Arial" w:hAnsi="Cambria" w:cs="Cambria"/>
        <w:sz w:val="21"/>
        <w:szCs w:val="21"/>
        <w:lang w:eastAsia="pl-PL"/>
      </w:rPr>
    </w:lvl>
    <w:lvl w:ilvl="5">
      <w:numFmt w:val="decimal"/>
      <w:lvlText w:val="%6"/>
      <w:lvlJc w:val="left"/>
      <w:pPr>
        <w:tabs>
          <w:tab w:val="num" w:pos="0"/>
        </w:tabs>
        <w:ind w:left="0" w:firstLine="0"/>
      </w:pPr>
      <w:rPr>
        <w:rFonts w:ascii="Cambria" w:eastAsia="Arial" w:hAnsi="Cambria" w:cs="Cambria"/>
        <w:sz w:val="21"/>
        <w:szCs w:val="21"/>
        <w:lang w:eastAsia="pl-PL"/>
      </w:rPr>
    </w:lvl>
    <w:lvl w:ilvl="6">
      <w:numFmt w:val="decimal"/>
      <w:lvlText w:val="%7"/>
      <w:lvlJc w:val="left"/>
      <w:pPr>
        <w:tabs>
          <w:tab w:val="num" w:pos="0"/>
        </w:tabs>
        <w:ind w:left="0" w:firstLine="0"/>
      </w:pPr>
      <w:rPr>
        <w:rFonts w:ascii="Cambria" w:eastAsia="Arial" w:hAnsi="Cambria" w:cs="Cambria"/>
        <w:sz w:val="21"/>
        <w:szCs w:val="21"/>
        <w:lang w:eastAsia="pl-PL"/>
      </w:rPr>
    </w:lvl>
    <w:lvl w:ilvl="7">
      <w:numFmt w:val="decimal"/>
      <w:lvlText w:val="%8"/>
      <w:lvlJc w:val="left"/>
      <w:pPr>
        <w:tabs>
          <w:tab w:val="num" w:pos="0"/>
        </w:tabs>
        <w:ind w:left="0" w:firstLine="0"/>
      </w:pPr>
      <w:rPr>
        <w:rFonts w:ascii="Cambria" w:eastAsia="Arial" w:hAnsi="Cambria" w:cs="Cambria"/>
        <w:sz w:val="21"/>
        <w:szCs w:val="21"/>
        <w:lang w:eastAsia="pl-PL"/>
      </w:rPr>
    </w:lvl>
    <w:lvl w:ilvl="8">
      <w:numFmt w:val="decimal"/>
      <w:lvlText w:val="%9"/>
      <w:lvlJc w:val="left"/>
      <w:pPr>
        <w:tabs>
          <w:tab w:val="num" w:pos="0"/>
        </w:tabs>
        <w:ind w:left="0" w:firstLine="0"/>
      </w:pPr>
      <w:rPr>
        <w:rFonts w:ascii="Cambria" w:eastAsia="Arial" w:hAnsi="Cambria" w:cs="Cambria"/>
        <w:sz w:val="21"/>
        <w:szCs w:val="21"/>
        <w:lang w:eastAsia="pl-PL"/>
      </w:rPr>
    </w:lvl>
  </w:abstractNum>
  <w:abstractNum w:abstractNumId="10" w15:restartNumberingAfterBreak="0">
    <w:nsid w:val="0FC22E05"/>
    <w:multiLevelType w:val="multilevel"/>
    <w:tmpl w:val="B746890A"/>
    <w:lvl w:ilvl="0">
      <w:start w:val="1"/>
      <w:numFmt w:val="decimal"/>
      <w:lvlText w:val="%1)"/>
      <w:lvlJc w:val="left"/>
      <w:pPr>
        <w:tabs>
          <w:tab w:val="num" w:pos="0"/>
        </w:tabs>
        <w:ind w:left="1069" w:hanging="360"/>
      </w:pPr>
      <w:rPr>
        <w:rFonts w:ascii="Times New Roman" w:hAnsi="Times New Roman" w:cs="Times New Roman" w:hint="default"/>
        <w:sz w:val="24"/>
        <w:szCs w:val="24"/>
      </w:rPr>
    </w:lvl>
    <w:lvl w:ilvl="1">
      <w:start w:val="1"/>
      <w:numFmt w:val="lowerLetter"/>
      <w:lvlText w:val="%2)"/>
      <w:lvlJc w:val="left"/>
      <w:pPr>
        <w:tabs>
          <w:tab w:val="num" w:pos="0"/>
        </w:tabs>
        <w:ind w:left="1789" w:hanging="360"/>
      </w:pPr>
      <w:rPr>
        <w:rFonts w:ascii="Times New Roman" w:hAnsi="Times New Roman" w:cs="Times New Roman" w:hint="default"/>
      </w:r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15:restartNumberingAfterBreak="0">
    <w:nsid w:val="103C0728"/>
    <w:multiLevelType w:val="multilevel"/>
    <w:tmpl w:val="77124D30"/>
    <w:lvl w:ilvl="0">
      <w:start w:val="1"/>
      <w:numFmt w:val="lowerLetter"/>
      <w:lvlText w:val="%1)"/>
      <w:lvlJc w:val="left"/>
      <w:pPr>
        <w:tabs>
          <w:tab w:val="num" w:pos="0"/>
        </w:tabs>
        <w:ind w:left="2149" w:hanging="360"/>
      </w:pPr>
      <w:rPr>
        <w:rFonts w:ascii="Times New Roman" w:eastAsia="Yu Mincho" w:hAnsi="Times New Roman" w:cs="Times New Roman" w:hint="default"/>
        <w:sz w:val="24"/>
        <w:szCs w:val="24"/>
      </w:r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12" w15:restartNumberingAfterBreak="0">
    <w:nsid w:val="11117C00"/>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15:restartNumberingAfterBreak="0">
    <w:nsid w:val="115103DF"/>
    <w:multiLevelType w:val="multilevel"/>
    <w:tmpl w:val="D4D0A872"/>
    <w:lvl w:ilvl="0">
      <w:start w:val="1"/>
      <w:numFmt w:val="decimal"/>
      <w:lvlText w:val="%1)"/>
      <w:lvlJc w:val="left"/>
      <w:pPr>
        <w:tabs>
          <w:tab w:val="num" w:pos="0"/>
        </w:tabs>
        <w:ind w:left="0" w:firstLine="0"/>
      </w:pPr>
      <w:rPr>
        <w:b/>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4" w15:restartNumberingAfterBreak="0">
    <w:nsid w:val="1198339A"/>
    <w:multiLevelType w:val="multilevel"/>
    <w:tmpl w:val="1306165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5" w15:restartNumberingAfterBreak="0">
    <w:nsid w:val="14DD0EF1"/>
    <w:multiLevelType w:val="hybridMultilevel"/>
    <w:tmpl w:val="13ECC97A"/>
    <w:lvl w:ilvl="0" w:tplc="FD065EE6">
      <w:start w:val="1"/>
      <w:numFmt w:val="lowerLetter"/>
      <w:lvlText w:val="%1)"/>
      <w:lvlJc w:val="left"/>
      <w:pPr>
        <w:ind w:left="1494" w:hanging="360"/>
      </w:pPr>
      <w:rPr>
        <w:rFonts w:ascii="Cambria" w:eastAsia="Arial" w:hAnsi="Cambria" w:cs="Cambria" w:hint="default"/>
        <w:sz w:val="21"/>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15:restartNumberingAfterBreak="0">
    <w:nsid w:val="18B106E4"/>
    <w:multiLevelType w:val="hybridMultilevel"/>
    <w:tmpl w:val="05D4EF9E"/>
    <w:lvl w:ilvl="0" w:tplc="1C7868EA">
      <w:start w:val="1"/>
      <w:numFmt w:val="decimal"/>
      <w:lvlText w:val="%1)"/>
      <w:lvlJc w:val="left"/>
      <w:pPr>
        <w:ind w:left="1287" w:hanging="360"/>
      </w:pPr>
      <w:rPr>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BA3756E"/>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8" w15:restartNumberingAfterBreak="0">
    <w:nsid w:val="1FCC000A"/>
    <w:multiLevelType w:val="multilevel"/>
    <w:tmpl w:val="10002EF6"/>
    <w:lvl w:ilvl="0">
      <w:start w:val="1"/>
      <w:numFmt w:val="decimal"/>
      <w:lvlText w:val="%1."/>
      <w:lvlJc w:val="left"/>
      <w:pPr>
        <w:tabs>
          <w:tab w:val="num" w:pos="0"/>
        </w:tabs>
        <w:ind w:left="0" w:firstLine="0"/>
      </w:pPr>
      <w:rPr>
        <w:rFonts w:ascii="Times New Roman" w:eastAsia="Arial" w:hAnsi="Times New Roman" w:cs="Times New Roman" w:hint="default"/>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color w:val="000000"/>
        <w:sz w:val="20"/>
        <w:szCs w:val="20"/>
        <w:lang w:eastAsia="pl-PL"/>
      </w:rPr>
    </w:lvl>
  </w:abstractNum>
  <w:abstractNum w:abstractNumId="19" w15:restartNumberingAfterBreak="0">
    <w:nsid w:val="227F29D3"/>
    <w:multiLevelType w:val="multilevel"/>
    <w:tmpl w:val="CB868B7E"/>
    <w:lvl w:ilvl="0">
      <w:start w:val="1"/>
      <w:numFmt w:val="lowerLetter"/>
      <w:lvlText w:val="%1)"/>
      <w:lvlJc w:val="left"/>
      <w:pPr>
        <w:tabs>
          <w:tab w:val="num" w:pos="0"/>
        </w:tabs>
        <w:ind w:left="927"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3510382"/>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1" w15:restartNumberingAfterBreak="0">
    <w:nsid w:val="24981EC8"/>
    <w:multiLevelType w:val="multilevel"/>
    <w:tmpl w:val="0EC03E00"/>
    <w:lvl w:ilvl="0">
      <w:start w:val="1"/>
      <w:numFmt w:val="decimal"/>
      <w:lvlText w:val="%1)"/>
      <w:lvlJc w:val="left"/>
      <w:pPr>
        <w:tabs>
          <w:tab w:val="num" w:pos="0"/>
        </w:tabs>
        <w:ind w:left="1440" w:hanging="360"/>
      </w:pPr>
      <w:rPr>
        <w:rFonts w:cs="Cambr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4F27EC0"/>
    <w:multiLevelType w:val="multilevel"/>
    <w:tmpl w:val="9C16A2A6"/>
    <w:lvl w:ilvl="0">
      <w:start w:val="1"/>
      <w:numFmt w:val="none"/>
      <w:suff w:val="nothing"/>
      <w:lvlText w:val=""/>
      <w:lvlJc w:val="left"/>
      <w:pPr>
        <w:tabs>
          <w:tab w:val="num" w:pos="0"/>
        </w:tabs>
        <w:ind w:left="0" w:firstLine="0"/>
      </w:pPr>
    </w:lvl>
    <w:lvl w:ilvl="1">
      <w:start w:val="1"/>
      <w:numFmt w:val="lowerLetter"/>
      <w:pStyle w:val="Nagwek2"/>
      <w:lvlText w:val="%2."/>
      <w:lvlJc w:val="left"/>
      <w:pPr>
        <w:tabs>
          <w:tab w:val="num" w:pos="0"/>
        </w:tabs>
        <w:ind w:left="144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25A56687"/>
    <w:multiLevelType w:val="multilevel"/>
    <w:tmpl w:val="4FB8ABD0"/>
    <w:lvl w:ilvl="0">
      <w:start w:val="1"/>
      <w:numFmt w:val="lowerLetter"/>
      <w:lvlText w:val="%1)"/>
      <w:lvlJc w:val="left"/>
      <w:pPr>
        <w:tabs>
          <w:tab w:val="num" w:pos="720"/>
        </w:tabs>
        <w:ind w:left="720" w:firstLine="0"/>
      </w:pPr>
      <w:rPr>
        <w:rFonts w:hint="default"/>
        <w:color w:val="000000"/>
        <w:sz w:val="20"/>
        <w:szCs w:val="20"/>
        <w:lang w:eastAsia="pl-PL"/>
      </w:rPr>
    </w:lvl>
    <w:lvl w:ilvl="1">
      <w:numFmt w:val="decimal"/>
      <w:lvlText w:val="%2"/>
      <w:lvlJc w:val="left"/>
      <w:pPr>
        <w:tabs>
          <w:tab w:val="num" w:pos="720"/>
        </w:tabs>
        <w:ind w:left="720" w:firstLine="0"/>
      </w:pPr>
      <w:rPr>
        <w:rFonts w:ascii="Times New Roman" w:eastAsia="Arial" w:hAnsi="Times New Roman" w:cs="Times New Roman"/>
        <w:color w:val="000000"/>
        <w:sz w:val="20"/>
        <w:szCs w:val="20"/>
        <w:lang w:eastAsia="pl-PL"/>
      </w:rPr>
    </w:lvl>
    <w:lvl w:ilvl="2">
      <w:numFmt w:val="decimal"/>
      <w:lvlText w:val="%3"/>
      <w:lvlJc w:val="left"/>
      <w:pPr>
        <w:tabs>
          <w:tab w:val="num" w:pos="720"/>
        </w:tabs>
        <w:ind w:left="720" w:firstLine="0"/>
      </w:pPr>
      <w:rPr>
        <w:rFonts w:ascii="Times New Roman" w:eastAsia="Arial" w:hAnsi="Times New Roman" w:cs="Times New Roman"/>
        <w:color w:val="000000"/>
        <w:sz w:val="20"/>
        <w:szCs w:val="20"/>
        <w:lang w:eastAsia="pl-PL"/>
      </w:rPr>
    </w:lvl>
    <w:lvl w:ilvl="3">
      <w:numFmt w:val="decimal"/>
      <w:lvlText w:val="%4"/>
      <w:lvlJc w:val="left"/>
      <w:pPr>
        <w:tabs>
          <w:tab w:val="num" w:pos="720"/>
        </w:tabs>
        <w:ind w:left="720" w:firstLine="0"/>
      </w:pPr>
      <w:rPr>
        <w:rFonts w:ascii="Times New Roman" w:eastAsia="Arial" w:hAnsi="Times New Roman" w:cs="Times New Roman"/>
        <w:color w:val="000000"/>
        <w:sz w:val="20"/>
        <w:szCs w:val="20"/>
        <w:lang w:eastAsia="pl-PL"/>
      </w:rPr>
    </w:lvl>
    <w:lvl w:ilvl="4">
      <w:numFmt w:val="decimal"/>
      <w:lvlText w:val="%5"/>
      <w:lvlJc w:val="left"/>
      <w:pPr>
        <w:tabs>
          <w:tab w:val="num" w:pos="720"/>
        </w:tabs>
        <w:ind w:left="720" w:firstLine="0"/>
      </w:pPr>
      <w:rPr>
        <w:rFonts w:ascii="Times New Roman" w:eastAsia="Arial" w:hAnsi="Times New Roman" w:cs="Times New Roman"/>
        <w:color w:val="000000"/>
        <w:sz w:val="20"/>
        <w:szCs w:val="20"/>
        <w:lang w:eastAsia="pl-PL"/>
      </w:rPr>
    </w:lvl>
    <w:lvl w:ilvl="5">
      <w:numFmt w:val="decimal"/>
      <w:lvlText w:val="%6"/>
      <w:lvlJc w:val="left"/>
      <w:pPr>
        <w:tabs>
          <w:tab w:val="num" w:pos="720"/>
        </w:tabs>
        <w:ind w:left="720" w:firstLine="0"/>
      </w:pPr>
      <w:rPr>
        <w:rFonts w:ascii="Times New Roman" w:eastAsia="Arial" w:hAnsi="Times New Roman" w:cs="Times New Roman"/>
        <w:color w:val="000000"/>
        <w:sz w:val="20"/>
        <w:szCs w:val="20"/>
        <w:lang w:eastAsia="pl-PL"/>
      </w:rPr>
    </w:lvl>
    <w:lvl w:ilvl="6">
      <w:numFmt w:val="decimal"/>
      <w:lvlText w:val="%7"/>
      <w:lvlJc w:val="left"/>
      <w:pPr>
        <w:tabs>
          <w:tab w:val="num" w:pos="720"/>
        </w:tabs>
        <w:ind w:left="720" w:firstLine="0"/>
      </w:pPr>
      <w:rPr>
        <w:rFonts w:ascii="Times New Roman" w:eastAsia="Arial" w:hAnsi="Times New Roman" w:cs="Times New Roman"/>
        <w:color w:val="000000"/>
        <w:sz w:val="20"/>
        <w:szCs w:val="20"/>
        <w:lang w:eastAsia="pl-PL"/>
      </w:rPr>
    </w:lvl>
    <w:lvl w:ilvl="7">
      <w:numFmt w:val="decimal"/>
      <w:lvlText w:val="%8"/>
      <w:lvlJc w:val="left"/>
      <w:pPr>
        <w:tabs>
          <w:tab w:val="num" w:pos="720"/>
        </w:tabs>
        <w:ind w:left="720" w:firstLine="0"/>
      </w:pPr>
      <w:rPr>
        <w:rFonts w:ascii="Times New Roman" w:eastAsia="Arial" w:hAnsi="Times New Roman" w:cs="Times New Roman"/>
        <w:color w:val="000000"/>
        <w:sz w:val="20"/>
        <w:szCs w:val="20"/>
        <w:lang w:eastAsia="pl-PL"/>
      </w:rPr>
    </w:lvl>
    <w:lvl w:ilvl="8">
      <w:numFmt w:val="decimal"/>
      <w:lvlText w:val="%9"/>
      <w:lvlJc w:val="left"/>
      <w:pPr>
        <w:tabs>
          <w:tab w:val="num" w:pos="720"/>
        </w:tabs>
        <w:ind w:left="720" w:firstLine="0"/>
      </w:pPr>
      <w:rPr>
        <w:rFonts w:ascii="Times New Roman" w:eastAsia="Arial" w:hAnsi="Times New Roman" w:cs="Times New Roman"/>
        <w:color w:val="000000"/>
        <w:sz w:val="20"/>
        <w:szCs w:val="20"/>
        <w:lang w:eastAsia="pl-PL"/>
      </w:rPr>
    </w:lvl>
  </w:abstractNum>
  <w:abstractNum w:abstractNumId="24" w15:restartNumberingAfterBreak="0">
    <w:nsid w:val="25D520E7"/>
    <w:multiLevelType w:val="multilevel"/>
    <w:tmpl w:val="ACCEFB5A"/>
    <w:lvl w:ilvl="0">
      <w:start w:val="1"/>
      <w:numFmt w:val="decimal"/>
      <w:lvlText w:val="%1."/>
      <w:lvlJc w:val="left"/>
      <w:pPr>
        <w:tabs>
          <w:tab w:val="num" w:pos="0"/>
        </w:tabs>
        <w:ind w:left="720" w:hanging="360"/>
      </w:pPr>
      <w:rPr>
        <w:rFonts w:ascii="Times New Roman" w:eastAsia="Yu Mincho" w:hAnsi="Times New Roman" w:cs="Times New Roman" w:hint="default"/>
        <w:color w:val="auto"/>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5D64626"/>
    <w:multiLevelType w:val="multilevel"/>
    <w:tmpl w:val="C3D8EE7A"/>
    <w:lvl w:ilvl="0">
      <w:start w:val="1"/>
      <w:numFmt w:val="lowerLetter"/>
      <w:lvlText w:val="%1)"/>
      <w:lvlJc w:val="left"/>
      <w:pPr>
        <w:tabs>
          <w:tab w:val="num" w:pos="0"/>
        </w:tabs>
        <w:ind w:left="720" w:hanging="360"/>
      </w:pPr>
      <w:rPr>
        <w:rFonts w:ascii="Times New Roman" w:eastAsia="Arial" w:hAnsi="Times New Roman" w:cs="Times New Roman"/>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265D6466"/>
    <w:multiLevelType w:val="multilevel"/>
    <w:tmpl w:val="1DAA79CC"/>
    <w:lvl w:ilvl="0">
      <w:start w:val="10"/>
      <w:numFmt w:val="decimal"/>
      <w:lvlText w:val="%1."/>
      <w:lvlJc w:val="left"/>
      <w:pPr>
        <w:tabs>
          <w:tab w:val="num" w:pos="708"/>
        </w:tabs>
        <w:ind w:left="0" w:firstLine="0"/>
      </w:pPr>
      <w:rPr>
        <w:rFonts w:ascii="Times New Roman" w:eastAsia="Arial" w:hAnsi="Times New Roman" w:cs="Times New Roman" w:hint="default"/>
        <w:b w:val="0"/>
        <w:bCs/>
        <w:iCs/>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sz w:val="20"/>
        <w:szCs w:val="20"/>
        <w:lang w:eastAsia="pl-PL"/>
      </w:rPr>
    </w:lvl>
    <w:lvl w:ilvl="2">
      <w:numFmt w:val="decimal"/>
      <w:lvlText w:val="%3"/>
      <w:lvlJc w:val="left"/>
      <w:pPr>
        <w:tabs>
          <w:tab w:val="num" w:pos="0"/>
        </w:tabs>
        <w:ind w:left="0" w:firstLine="0"/>
      </w:pPr>
      <w:rPr>
        <w:rFonts w:ascii="Times New Roman" w:eastAsia="Arial" w:hAnsi="Times New Roman" w:cs="Times New Roman"/>
        <w:sz w:val="20"/>
        <w:szCs w:val="20"/>
        <w:lang w:eastAsia="pl-PL"/>
      </w:rPr>
    </w:lvl>
    <w:lvl w:ilvl="3">
      <w:numFmt w:val="decimal"/>
      <w:lvlText w:val="%4"/>
      <w:lvlJc w:val="left"/>
      <w:pPr>
        <w:tabs>
          <w:tab w:val="num" w:pos="0"/>
        </w:tabs>
        <w:ind w:left="0" w:firstLine="0"/>
      </w:pPr>
      <w:rPr>
        <w:rFonts w:ascii="Times New Roman" w:eastAsia="Arial" w:hAnsi="Times New Roman" w:cs="Times New Roman"/>
        <w:sz w:val="20"/>
        <w:szCs w:val="20"/>
        <w:lang w:eastAsia="pl-PL"/>
      </w:rPr>
    </w:lvl>
    <w:lvl w:ilvl="4">
      <w:numFmt w:val="decimal"/>
      <w:lvlText w:val="%5"/>
      <w:lvlJc w:val="left"/>
      <w:pPr>
        <w:tabs>
          <w:tab w:val="num" w:pos="0"/>
        </w:tabs>
        <w:ind w:left="0" w:firstLine="0"/>
      </w:pPr>
      <w:rPr>
        <w:rFonts w:ascii="Times New Roman" w:eastAsia="Arial" w:hAnsi="Times New Roman" w:cs="Times New Roman"/>
        <w:sz w:val="20"/>
        <w:szCs w:val="20"/>
        <w:lang w:eastAsia="pl-PL"/>
      </w:rPr>
    </w:lvl>
    <w:lvl w:ilvl="5">
      <w:numFmt w:val="decimal"/>
      <w:lvlText w:val="%6"/>
      <w:lvlJc w:val="left"/>
      <w:pPr>
        <w:tabs>
          <w:tab w:val="num" w:pos="0"/>
        </w:tabs>
        <w:ind w:left="0" w:firstLine="0"/>
      </w:pPr>
      <w:rPr>
        <w:rFonts w:ascii="Times New Roman" w:eastAsia="Arial" w:hAnsi="Times New Roman" w:cs="Times New Roman"/>
        <w:sz w:val="20"/>
        <w:szCs w:val="20"/>
        <w:lang w:eastAsia="pl-PL"/>
      </w:rPr>
    </w:lvl>
    <w:lvl w:ilvl="6">
      <w:numFmt w:val="decimal"/>
      <w:lvlText w:val="%7"/>
      <w:lvlJc w:val="left"/>
      <w:pPr>
        <w:tabs>
          <w:tab w:val="num" w:pos="0"/>
        </w:tabs>
        <w:ind w:left="0" w:firstLine="0"/>
      </w:pPr>
      <w:rPr>
        <w:rFonts w:ascii="Times New Roman" w:eastAsia="Arial" w:hAnsi="Times New Roman" w:cs="Times New Roman"/>
        <w:sz w:val="20"/>
        <w:szCs w:val="20"/>
        <w:lang w:eastAsia="pl-PL"/>
      </w:rPr>
    </w:lvl>
    <w:lvl w:ilvl="7">
      <w:numFmt w:val="decimal"/>
      <w:lvlText w:val="%8"/>
      <w:lvlJc w:val="left"/>
      <w:pPr>
        <w:tabs>
          <w:tab w:val="num" w:pos="0"/>
        </w:tabs>
        <w:ind w:left="0" w:firstLine="0"/>
      </w:pPr>
      <w:rPr>
        <w:rFonts w:ascii="Times New Roman" w:eastAsia="Arial" w:hAnsi="Times New Roman" w:cs="Times New Roman"/>
        <w:sz w:val="20"/>
        <w:szCs w:val="20"/>
        <w:lang w:eastAsia="pl-PL"/>
      </w:rPr>
    </w:lvl>
    <w:lvl w:ilvl="8">
      <w:numFmt w:val="decimal"/>
      <w:lvlText w:val="%9"/>
      <w:lvlJc w:val="left"/>
      <w:pPr>
        <w:tabs>
          <w:tab w:val="num" w:pos="0"/>
        </w:tabs>
        <w:ind w:left="0" w:firstLine="0"/>
      </w:pPr>
      <w:rPr>
        <w:rFonts w:ascii="Times New Roman" w:eastAsia="Arial" w:hAnsi="Times New Roman" w:cs="Times New Roman"/>
        <w:sz w:val="20"/>
        <w:szCs w:val="20"/>
        <w:lang w:eastAsia="pl-PL"/>
      </w:rPr>
    </w:lvl>
  </w:abstractNum>
  <w:abstractNum w:abstractNumId="27" w15:restartNumberingAfterBreak="0">
    <w:nsid w:val="28D23A14"/>
    <w:multiLevelType w:val="multilevel"/>
    <w:tmpl w:val="87FA0016"/>
    <w:lvl w:ilvl="0">
      <w:start w:val="1"/>
      <w:numFmt w:val="decimal"/>
      <w:lvlText w:val="%1)"/>
      <w:lvlJc w:val="left"/>
      <w:pPr>
        <w:tabs>
          <w:tab w:val="num" w:pos="0"/>
        </w:tabs>
        <w:ind w:left="1146"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2A3615B9"/>
    <w:multiLevelType w:val="multilevel"/>
    <w:tmpl w:val="2F66BD9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2ADC7C6D"/>
    <w:multiLevelType w:val="hybridMultilevel"/>
    <w:tmpl w:val="E12E5D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B7F5F87"/>
    <w:multiLevelType w:val="multilevel"/>
    <w:tmpl w:val="33E2C122"/>
    <w:lvl w:ilvl="0">
      <w:start w:val="1"/>
      <w:numFmt w:val="lowerLetter"/>
      <w:lvlText w:val="%1)"/>
      <w:lvlJc w:val="left"/>
      <w:pPr>
        <w:tabs>
          <w:tab w:val="num" w:pos="720"/>
        </w:tabs>
        <w:ind w:left="720" w:firstLine="0"/>
      </w:pPr>
      <w:rPr>
        <w:rFonts w:hint="default"/>
        <w:color w:val="000000"/>
        <w:sz w:val="20"/>
        <w:szCs w:val="20"/>
        <w:lang w:eastAsia="pl-PL"/>
      </w:rPr>
    </w:lvl>
    <w:lvl w:ilvl="1">
      <w:numFmt w:val="decimal"/>
      <w:lvlText w:val="%2"/>
      <w:lvlJc w:val="left"/>
      <w:pPr>
        <w:tabs>
          <w:tab w:val="num" w:pos="720"/>
        </w:tabs>
        <w:ind w:left="720" w:firstLine="0"/>
      </w:pPr>
      <w:rPr>
        <w:rFonts w:ascii="Times New Roman" w:eastAsia="Arial" w:hAnsi="Times New Roman" w:cs="Times New Roman"/>
        <w:color w:val="000000"/>
        <w:sz w:val="20"/>
        <w:szCs w:val="20"/>
        <w:lang w:eastAsia="pl-PL"/>
      </w:rPr>
    </w:lvl>
    <w:lvl w:ilvl="2">
      <w:numFmt w:val="decimal"/>
      <w:lvlText w:val="%3"/>
      <w:lvlJc w:val="left"/>
      <w:pPr>
        <w:tabs>
          <w:tab w:val="num" w:pos="720"/>
        </w:tabs>
        <w:ind w:left="720" w:firstLine="0"/>
      </w:pPr>
      <w:rPr>
        <w:rFonts w:ascii="Times New Roman" w:eastAsia="Arial" w:hAnsi="Times New Roman" w:cs="Times New Roman"/>
        <w:color w:val="000000"/>
        <w:sz w:val="20"/>
        <w:szCs w:val="20"/>
        <w:lang w:eastAsia="pl-PL"/>
      </w:rPr>
    </w:lvl>
    <w:lvl w:ilvl="3">
      <w:numFmt w:val="decimal"/>
      <w:lvlText w:val="%4"/>
      <w:lvlJc w:val="left"/>
      <w:pPr>
        <w:tabs>
          <w:tab w:val="num" w:pos="720"/>
        </w:tabs>
        <w:ind w:left="720" w:firstLine="0"/>
      </w:pPr>
      <w:rPr>
        <w:rFonts w:ascii="Times New Roman" w:eastAsia="Arial" w:hAnsi="Times New Roman" w:cs="Times New Roman"/>
        <w:color w:val="000000"/>
        <w:sz w:val="20"/>
        <w:szCs w:val="20"/>
        <w:lang w:eastAsia="pl-PL"/>
      </w:rPr>
    </w:lvl>
    <w:lvl w:ilvl="4">
      <w:numFmt w:val="decimal"/>
      <w:lvlText w:val="%5"/>
      <w:lvlJc w:val="left"/>
      <w:pPr>
        <w:tabs>
          <w:tab w:val="num" w:pos="720"/>
        </w:tabs>
        <w:ind w:left="720" w:firstLine="0"/>
      </w:pPr>
      <w:rPr>
        <w:rFonts w:ascii="Times New Roman" w:eastAsia="Arial" w:hAnsi="Times New Roman" w:cs="Times New Roman"/>
        <w:color w:val="000000"/>
        <w:sz w:val="20"/>
        <w:szCs w:val="20"/>
        <w:lang w:eastAsia="pl-PL"/>
      </w:rPr>
    </w:lvl>
    <w:lvl w:ilvl="5">
      <w:numFmt w:val="decimal"/>
      <w:lvlText w:val="%6"/>
      <w:lvlJc w:val="left"/>
      <w:pPr>
        <w:tabs>
          <w:tab w:val="num" w:pos="720"/>
        </w:tabs>
        <w:ind w:left="720" w:firstLine="0"/>
      </w:pPr>
      <w:rPr>
        <w:rFonts w:ascii="Times New Roman" w:eastAsia="Arial" w:hAnsi="Times New Roman" w:cs="Times New Roman"/>
        <w:color w:val="000000"/>
        <w:sz w:val="20"/>
        <w:szCs w:val="20"/>
        <w:lang w:eastAsia="pl-PL"/>
      </w:rPr>
    </w:lvl>
    <w:lvl w:ilvl="6">
      <w:numFmt w:val="decimal"/>
      <w:lvlText w:val="%7"/>
      <w:lvlJc w:val="left"/>
      <w:pPr>
        <w:tabs>
          <w:tab w:val="num" w:pos="720"/>
        </w:tabs>
        <w:ind w:left="720" w:firstLine="0"/>
      </w:pPr>
      <w:rPr>
        <w:rFonts w:ascii="Times New Roman" w:eastAsia="Arial" w:hAnsi="Times New Roman" w:cs="Times New Roman"/>
        <w:color w:val="000000"/>
        <w:sz w:val="20"/>
        <w:szCs w:val="20"/>
        <w:lang w:eastAsia="pl-PL"/>
      </w:rPr>
    </w:lvl>
    <w:lvl w:ilvl="7">
      <w:numFmt w:val="decimal"/>
      <w:lvlText w:val="%8"/>
      <w:lvlJc w:val="left"/>
      <w:pPr>
        <w:tabs>
          <w:tab w:val="num" w:pos="720"/>
        </w:tabs>
        <w:ind w:left="720" w:firstLine="0"/>
      </w:pPr>
      <w:rPr>
        <w:rFonts w:ascii="Times New Roman" w:eastAsia="Arial" w:hAnsi="Times New Roman" w:cs="Times New Roman"/>
        <w:color w:val="000000"/>
        <w:sz w:val="20"/>
        <w:szCs w:val="20"/>
        <w:lang w:eastAsia="pl-PL"/>
      </w:rPr>
    </w:lvl>
    <w:lvl w:ilvl="8">
      <w:numFmt w:val="decimal"/>
      <w:lvlText w:val="%9"/>
      <w:lvlJc w:val="left"/>
      <w:pPr>
        <w:tabs>
          <w:tab w:val="num" w:pos="720"/>
        </w:tabs>
        <w:ind w:left="720" w:firstLine="0"/>
      </w:pPr>
      <w:rPr>
        <w:rFonts w:ascii="Times New Roman" w:eastAsia="Arial" w:hAnsi="Times New Roman" w:cs="Times New Roman"/>
        <w:color w:val="000000"/>
        <w:sz w:val="20"/>
        <w:szCs w:val="20"/>
        <w:lang w:eastAsia="pl-PL"/>
      </w:rPr>
    </w:lvl>
  </w:abstractNum>
  <w:abstractNum w:abstractNumId="31" w15:restartNumberingAfterBreak="0">
    <w:nsid w:val="2D000811"/>
    <w:multiLevelType w:val="multilevel"/>
    <w:tmpl w:val="487AD008"/>
    <w:lvl w:ilvl="0">
      <w:start w:val="1"/>
      <w:numFmt w:val="lowerLetter"/>
      <w:lvlText w:val="%1)"/>
      <w:lvlJc w:val="left"/>
      <w:pPr>
        <w:tabs>
          <w:tab w:val="num" w:pos="0"/>
        </w:tabs>
        <w:ind w:left="0" w:firstLine="0"/>
      </w:pPr>
      <w:rPr>
        <w:rFonts w:ascii="Times New Roman" w:eastAsia="Arial" w:hAnsi="Times New Roman" w:cs="Times New Roman"/>
        <w:color w:val="000000"/>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2" w15:restartNumberingAfterBreak="0">
    <w:nsid w:val="2DF70E79"/>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3" w15:restartNumberingAfterBreak="0">
    <w:nsid w:val="305D19D3"/>
    <w:multiLevelType w:val="multilevel"/>
    <w:tmpl w:val="5C082A7E"/>
    <w:lvl w:ilvl="0">
      <w:start w:val="5"/>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rPr>
        <w:rFonts w:ascii="Times New Roman" w:eastAsia="Arial" w:hAnsi="Times New Roman" w:cs="Times New Roman" w:hint="default"/>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sz w:val="20"/>
        <w:szCs w:val="20"/>
        <w:lang w:eastAsia="pl-PL"/>
      </w:rPr>
    </w:lvl>
  </w:abstractNum>
  <w:abstractNum w:abstractNumId="34" w15:restartNumberingAfterBreak="0">
    <w:nsid w:val="31442892"/>
    <w:multiLevelType w:val="multilevel"/>
    <w:tmpl w:val="28048940"/>
    <w:lvl w:ilvl="0">
      <w:start w:val="1"/>
      <w:numFmt w:val="bullet"/>
      <w:lvlText w:val=""/>
      <w:lvlJc w:val="left"/>
      <w:pPr>
        <w:tabs>
          <w:tab w:val="num" w:pos="0"/>
        </w:tabs>
        <w:ind w:left="1284"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314738B0"/>
    <w:multiLevelType w:val="multilevel"/>
    <w:tmpl w:val="34B8E1C8"/>
    <w:lvl w:ilvl="0">
      <w:start w:val="1"/>
      <w:numFmt w:val="lowerLetter"/>
      <w:lvlText w:val="%1)"/>
      <w:lvlJc w:val="left"/>
      <w:pPr>
        <w:tabs>
          <w:tab w:val="num" w:pos="0"/>
        </w:tabs>
        <w:ind w:left="1332"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3162413C"/>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7" w15:restartNumberingAfterBreak="0">
    <w:nsid w:val="33517A80"/>
    <w:multiLevelType w:val="multilevel"/>
    <w:tmpl w:val="69AAFCDA"/>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8" w15:restartNumberingAfterBreak="0">
    <w:nsid w:val="34393C77"/>
    <w:multiLevelType w:val="multilevel"/>
    <w:tmpl w:val="D97279C0"/>
    <w:lvl w:ilvl="0">
      <w:start w:val="1"/>
      <w:numFmt w:val="decimal"/>
      <w:lvlText w:val="%1)"/>
      <w:lvlJc w:val="left"/>
      <w:pPr>
        <w:tabs>
          <w:tab w:val="num" w:pos="0"/>
        </w:tabs>
        <w:ind w:left="3760" w:hanging="360"/>
      </w:pPr>
      <w:rPr>
        <w:rFonts w:ascii="Cambria" w:hAnsi="Cambr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36824FBD"/>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0" w15:restartNumberingAfterBreak="0">
    <w:nsid w:val="37987AA3"/>
    <w:multiLevelType w:val="multilevel"/>
    <w:tmpl w:val="206417C2"/>
    <w:lvl w:ilvl="0">
      <w:start w:val="1"/>
      <w:numFmt w:val="decimal"/>
      <w:lvlText w:val="%1."/>
      <w:lvlJc w:val="left"/>
      <w:pPr>
        <w:tabs>
          <w:tab w:val="num" w:pos="0"/>
        </w:tabs>
        <w:ind w:left="644"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37E170E6"/>
    <w:multiLevelType w:val="multilevel"/>
    <w:tmpl w:val="32E27CC2"/>
    <w:lvl w:ilvl="0">
      <w:start w:val="1"/>
      <w:numFmt w:val="decimal"/>
      <w:lvlText w:val="%1."/>
      <w:lvlJc w:val="left"/>
      <w:pPr>
        <w:tabs>
          <w:tab w:val="num" w:pos="0"/>
        </w:tabs>
        <w:ind w:left="0" w:firstLine="0"/>
      </w:pPr>
      <w:rPr>
        <w:rFonts w:ascii="Times New Roman" w:eastAsia="Arial" w:hAnsi="Times New Roman" w:cs="Times New Roman" w:hint="default"/>
        <w:b w:val="0"/>
        <w:bCs/>
        <w:sz w:val="24"/>
        <w:szCs w:val="24"/>
        <w:lang w:eastAsia="pl-PL"/>
      </w:rPr>
    </w:lvl>
    <w:lvl w:ilvl="1">
      <w:numFmt w:val="decimal"/>
      <w:lvlText w:val="%2"/>
      <w:lvlJc w:val="left"/>
      <w:pPr>
        <w:tabs>
          <w:tab w:val="num" w:pos="0"/>
        </w:tabs>
        <w:ind w:left="0" w:firstLine="0"/>
      </w:pPr>
      <w:rPr>
        <w:rFonts w:ascii="Times New Roman" w:eastAsia="Arial" w:hAnsi="Times New Roman" w:cs="Times New Roman"/>
        <w:b/>
        <w:sz w:val="20"/>
        <w:szCs w:val="20"/>
        <w:lang w:eastAsia="pl-PL"/>
      </w:rPr>
    </w:lvl>
    <w:lvl w:ilvl="2">
      <w:numFmt w:val="decimal"/>
      <w:lvlText w:val="%3"/>
      <w:lvlJc w:val="left"/>
      <w:pPr>
        <w:tabs>
          <w:tab w:val="num" w:pos="0"/>
        </w:tabs>
        <w:ind w:left="0" w:firstLine="0"/>
      </w:pPr>
      <w:rPr>
        <w:rFonts w:ascii="Times New Roman" w:eastAsia="Arial" w:hAnsi="Times New Roman" w:cs="Times New Roman"/>
        <w:b/>
        <w:sz w:val="20"/>
        <w:szCs w:val="20"/>
        <w:lang w:eastAsia="pl-PL"/>
      </w:rPr>
    </w:lvl>
    <w:lvl w:ilvl="3">
      <w:numFmt w:val="decimal"/>
      <w:lvlText w:val="%4"/>
      <w:lvlJc w:val="left"/>
      <w:pPr>
        <w:tabs>
          <w:tab w:val="num" w:pos="0"/>
        </w:tabs>
        <w:ind w:left="0" w:firstLine="0"/>
      </w:pPr>
      <w:rPr>
        <w:rFonts w:ascii="Times New Roman" w:eastAsia="Arial" w:hAnsi="Times New Roman" w:cs="Times New Roman"/>
        <w:b/>
        <w:sz w:val="20"/>
        <w:szCs w:val="20"/>
        <w:lang w:eastAsia="pl-PL"/>
      </w:rPr>
    </w:lvl>
    <w:lvl w:ilvl="4">
      <w:numFmt w:val="decimal"/>
      <w:lvlText w:val="%5"/>
      <w:lvlJc w:val="left"/>
      <w:pPr>
        <w:tabs>
          <w:tab w:val="num" w:pos="0"/>
        </w:tabs>
        <w:ind w:left="0" w:firstLine="0"/>
      </w:pPr>
      <w:rPr>
        <w:rFonts w:ascii="Times New Roman" w:eastAsia="Arial" w:hAnsi="Times New Roman" w:cs="Times New Roman"/>
        <w:b/>
        <w:sz w:val="20"/>
        <w:szCs w:val="20"/>
        <w:lang w:eastAsia="pl-PL"/>
      </w:rPr>
    </w:lvl>
    <w:lvl w:ilvl="5">
      <w:numFmt w:val="decimal"/>
      <w:lvlText w:val="%6"/>
      <w:lvlJc w:val="left"/>
      <w:pPr>
        <w:tabs>
          <w:tab w:val="num" w:pos="0"/>
        </w:tabs>
        <w:ind w:left="0" w:firstLine="0"/>
      </w:pPr>
      <w:rPr>
        <w:rFonts w:ascii="Times New Roman" w:eastAsia="Arial" w:hAnsi="Times New Roman" w:cs="Times New Roman"/>
        <w:b/>
        <w:sz w:val="20"/>
        <w:szCs w:val="20"/>
        <w:lang w:eastAsia="pl-PL"/>
      </w:rPr>
    </w:lvl>
    <w:lvl w:ilvl="6">
      <w:numFmt w:val="decimal"/>
      <w:lvlText w:val="%7"/>
      <w:lvlJc w:val="left"/>
      <w:pPr>
        <w:tabs>
          <w:tab w:val="num" w:pos="0"/>
        </w:tabs>
        <w:ind w:left="0" w:firstLine="0"/>
      </w:pPr>
      <w:rPr>
        <w:rFonts w:ascii="Times New Roman" w:eastAsia="Arial" w:hAnsi="Times New Roman" w:cs="Times New Roman"/>
        <w:b/>
        <w:sz w:val="20"/>
        <w:szCs w:val="20"/>
        <w:lang w:eastAsia="pl-PL"/>
      </w:rPr>
    </w:lvl>
    <w:lvl w:ilvl="7">
      <w:numFmt w:val="decimal"/>
      <w:lvlText w:val="%8"/>
      <w:lvlJc w:val="left"/>
      <w:pPr>
        <w:tabs>
          <w:tab w:val="num" w:pos="0"/>
        </w:tabs>
        <w:ind w:left="0" w:firstLine="0"/>
      </w:pPr>
      <w:rPr>
        <w:rFonts w:ascii="Times New Roman" w:eastAsia="Arial" w:hAnsi="Times New Roman" w:cs="Times New Roman"/>
        <w:b/>
        <w:sz w:val="20"/>
        <w:szCs w:val="20"/>
        <w:lang w:eastAsia="pl-PL"/>
      </w:rPr>
    </w:lvl>
    <w:lvl w:ilvl="8">
      <w:numFmt w:val="decimal"/>
      <w:lvlText w:val="%9"/>
      <w:lvlJc w:val="left"/>
      <w:pPr>
        <w:tabs>
          <w:tab w:val="num" w:pos="0"/>
        </w:tabs>
        <w:ind w:left="0" w:firstLine="0"/>
      </w:pPr>
      <w:rPr>
        <w:rFonts w:ascii="Times New Roman" w:eastAsia="Arial" w:hAnsi="Times New Roman" w:cs="Times New Roman"/>
        <w:b/>
        <w:sz w:val="20"/>
        <w:szCs w:val="20"/>
        <w:lang w:eastAsia="pl-PL"/>
      </w:rPr>
    </w:lvl>
  </w:abstractNum>
  <w:abstractNum w:abstractNumId="42" w15:restartNumberingAfterBreak="0">
    <w:nsid w:val="37F61546"/>
    <w:multiLevelType w:val="multilevel"/>
    <w:tmpl w:val="D6F044A2"/>
    <w:lvl w:ilvl="0">
      <w:start w:val="1"/>
      <w:numFmt w:val="lowerLetter"/>
      <w:lvlText w:val="%1)"/>
      <w:lvlJc w:val="left"/>
      <w:pPr>
        <w:tabs>
          <w:tab w:val="num" w:pos="0"/>
        </w:tabs>
        <w:ind w:left="720" w:hanging="360"/>
      </w:pPr>
      <w:rPr>
        <w:rFonts w:ascii="Times New Roman" w:eastAsia="Arial" w:hAnsi="Times New Roman" w:cs="Times New Roman"/>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39006B7A"/>
    <w:multiLevelType w:val="multilevel"/>
    <w:tmpl w:val="F90CD650"/>
    <w:lvl w:ilvl="0">
      <w:start w:val="1"/>
      <w:numFmt w:val="decimal"/>
      <w:lvlText w:val="%1)"/>
      <w:lvlJc w:val="left"/>
      <w:pPr>
        <w:tabs>
          <w:tab w:val="num" w:pos="0"/>
        </w:tabs>
        <w:ind w:left="0" w:firstLine="0"/>
      </w:pPr>
      <w:rPr>
        <w:rFonts w:ascii="Times New Roman" w:eastAsia="Arial" w:hAnsi="Times New Roman" w:cs="Times New Roman"/>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4" w15:restartNumberingAfterBreak="0">
    <w:nsid w:val="3BFE428E"/>
    <w:multiLevelType w:val="multilevel"/>
    <w:tmpl w:val="CA4E9580"/>
    <w:lvl w:ilvl="0">
      <w:start w:val="1"/>
      <w:numFmt w:val="lowerLetter"/>
      <w:lvlText w:val="%1)"/>
      <w:lvlJc w:val="left"/>
      <w:pPr>
        <w:tabs>
          <w:tab w:val="num" w:pos="0"/>
        </w:tabs>
        <w:ind w:left="927"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3CA71A76"/>
    <w:multiLevelType w:val="multilevel"/>
    <w:tmpl w:val="CBC84C0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rPr>
        <w:rFonts w:ascii="Times New Roman" w:eastAsia="Arial" w:hAnsi="Times New Roman" w:cs="Times New Roman"/>
        <w:sz w:val="24"/>
        <w:szCs w:val="24"/>
        <w:lang w:eastAsia="pl-PL"/>
      </w:rPr>
    </w:lvl>
    <w:lvl w:ilvl="3">
      <w:start w:val="1"/>
      <w:numFmt w:val="decimal"/>
      <w:lvlText w:val="(%4)"/>
      <w:lvlJc w:val="left"/>
      <w:pPr>
        <w:tabs>
          <w:tab w:val="num" w:pos="0"/>
        </w:tabs>
        <w:ind w:left="1440" w:hanging="360"/>
      </w:pPr>
      <w:rPr>
        <w:rFonts w:ascii="Cambria" w:hAnsi="Cambria" w:cs="Times New Roman"/>
        <w:sz w:val="21"/>
        <w:szCs w:val="21"/>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6" w15:restartNumberingAfterBreak="0">
    <w:nsid w:val="3D657B3E"/>
    <w:multiLevelType w:val="multilevel"/>
    <w:tmpl w:val="8FBED9C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7" w15:restartNumberingAfterBreak="0">
    <w:nsid w:val="40886779"/>
    <w:multiLevelType w:val="multilevel"/>
    <w:tmpl w:val="86A295BA"/>
    <w:lvl w:ilvl="0">
      <w:start w:val="1"/>
      <w:numFmt w:val="decimal"/>
      <w:lvlText w:val="%1)"/>
      <w:lvlJc w:val="left"/>
      <w:pPr>
        <w:tabs>
          <w:tab w:val="num" w:pos="0"/>
        </w:tabs>
        <w:ind w:left="37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15:restartNumberingAfterBreak="0">
    <w:nsid w:val="44C867FC"/>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49" w15:restartNumberingAfterBreak="0">
    <w:nsid w:val="46BF47FB"/>
    <w:multiLevelType w:val="multilevel"/>
    <w:tmpl w:val="8102B672"/>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0" w15:restartNumberingAfterBreak="0">
    <w:nsid w:val="47B11C40"/>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1" w15:restartNumberingAfterBreak="0">
    <w:nsid w:val="4951733B"/>
    <w:multiLevelType w:val="multilevel"/>
    <w:tmpl w:val="A80C7F70"/>
    <w:lvl w:ilvl="0">
      <w:start w:val="1"/>
      <w:numFmt w:val="lowerLetter"/>
      <w:lvlText w:val="%1)"/>
      <w:lvlJc w:val="left"/>
      <w:pPr>
        <w:tabs>
          <w:tab w:val="num" w:pos="0"/>
        </w:tabs>
        <w:ind w:left="1920" w:hanging="360"/>
      </w:pPr>
      <w:rPr>
        <w:rFonts w:ascii="Times New Roman" w:hAnsi="Times New Roman" w:cs="Times New Roman" w:hint="default"/>
        <w:color w:val="00000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49A6399C"/>
    <w:multiLevelType w:val="multilevel"/>
    <w:tmpl w:val="AF283B40"/>
    <w:lvl w:ilvl="0">
      <w:start w:val="1"/>
      <w:numFmt w:val="lowerLetter"/>
      <w:lvlText w:val="%1)"/>
      <w:lvlJc w:val="left"/>
      <w:pPr>
        <w:tabs>
          <w:tab w:val="num" w:pos="0"/>
        </w:tabs>
        <w:ind w:left="720"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0"/>
        </w:tabs>
        <w:ind w:left="1650" w:hanging="570"/>
      </w:pPr>
      <w:rPr>
        <w:rFonts w:ascii="Times New Roman" w:eastAsia="Arial" w:hAnsi="Times New Roman" w:cs="Times New Roman" w:hint="default"/>
        <w:sz w:val="24"/>
        <w:szCs w:val="24"/>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4DD066BA"/>
    <w:multiLevelType w:val="multilevel"/>
    <w:tmpl w:val="9946BB30"/>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5343045C"/>
    <w:multiLevelType w:val="multilevel"/>
    <w:tmpl w:val="BCF23B8A"/>
    <w:lvl w:ilvl="0">
      <w:start w:val="1"/>
      <w:numFmt w:val="decimal"/>
      <w:lvlText w:val="%1)"/>
      <w:lvlJc w:val="left"/>
      <w:pPr>
        <w:tabs>
          <w:tab w:val="num" w:pos="567"/>
        </w:tabs>
        <w:ind w:left="567" w:firstLine="0"/>
      </w:pPr>
      <w:rPr>
        <w:rFonts w:hint="default"/>
        <w:sz w:val="20"/>
        <w:szCs w:val="20"/>
        <w:lang w:eastAsia="pl-PL"/>
      </w:rPr>
    </w:lvl>
    <w:lvl w:ilvl="1">
      <w:numFmt w:val="decimal"/>
      <w:lvlText w:val="%2"/>
      <w:lvlJc w:val="left"/>
      <w:pPr>
        <w:tabs>
          <w:tab w:val="num" w:pos="567"/>
        </w:tabs>
        <w:ind w:left="567" w:firstLine="0"/>
      </w:pPr>
      <w:rPr>
        <w:rFonts w:ascii="Times New Roman" w:eastAsia="Arial" w:hAnsi="Times New Roman" w:cs="Times New Roman"/>
        <w:sz w:val="20"/>
        <w:szCs w:val="20"/>
        <w:lang w:eastAsia="pl-PL"/>
      </w:rPr>
    </w:lvl>
    <w:lvl w:ilvl="2">
      <w:numFmt w:val="decimal"/>
      <w:lvlText w:val="%3"/>
      <w:lvlJc w:val="left"/>
      <w:pPr>
        <w:tabs>
          <w:tab w:val="num" w:pos="567"/>
        </w:tabs>
        <w:ind w:left="567" w:firstLine="0"/>
      </w:pPr>
      <w:rPr>
        <w:rFonts w:ascii="Times New Roman" w:eastAsia="Arial" w:hAnsi="Times New Roman" w:cs="Times New Roman"/>
        <w:sz w:val="20"/>
        <w:szCs w:val="20"/>
        <w:lang w:eastAsia="pl-PL"/>
      </w:rPr>
    </w:lvl>
    <w:lvl w:ilvl="3">
      <w:numFmt w:val="decimal"/>
      <w:lvlText w:val="%4"/>
      <w:lvlJc w:val="left"/>
      <w:pPr>
        <w:tabs>
          <w:tab w:val="num" w:pos="567"/>
        </w:tabs>
        <w:ind w:left="567" w:firstLine="0"/>
      </w:pPr>
      <w:rPr>
        <w:rFonts w:ascii="Times New Roman" w:eastAsia="Arial" w:hAnsi="Times New Roman" w:cs="Times New Roman"/>
        <w:sz w:val="20"/>
        <w:szCs w:val="20"/>
        <w:lang w:eastAsia="pl-PL"/>
      </w:rPr>
    </w:lvl>
    <w:lvl w:ilvl="4">
      <w:numFmt w:val="decimal"/>
      <w:lvlText w:val="%5"/>
      <w:lvlJc w:val="left"/>
      <w:pPr>
        <w:tabs>
          <w:tab w:val="num" w:pos="567"/>
        </w:tabs>
        <w:ind w:left="567" w:firstLine="0"/>
      </w:pPr>
      <w:rPr>
        <w:rFonts w:ascii="Times New Roman" w:eastAsia="Arial" w:hAnsi="Times New Roman" w:cs="Times New Roman"/>
        <w:sz w:val="20"/>
        <w:szCs w:val="20"/>
        <w:lang w:eastAsia="pl-PL"/>
      </w:rPr>
    </w:lvl>
    <w:lvl w:ilvl="5">
      <w:numFmt w:val="decimal"/>
      <w:lvlText w:val="%6"/>
      <w:lvlJc w:val="left"/>
      <w:pPr>
        <w:tabs>
          <w:tab w:val="num" w:pos="567"/>
        </w:tabs>
        <w:ind w:left="567" w:firstLine="0"/>
      </w:pPr>
      <w:rPr>
        <w:rFonts w:ascii="Times New Roman" w:eastAsia="Arial" w:hAnsi="Times New Roman" w:cs="Times New Roman"/>
        <w:sz w:val="20"/>
        <w:szCs w:val="20"/>
        <w:lang w:eastAsia="pl-PL"/>
      </w:rPr>
    </w:lvl>
    <w:lvl w:ilvl="6">
      <w:numFmt w:val="decimal"/>
      <w:lvlText w:val="%7"/>
      <w:lvlJc w:val="left"/>
      <w:pPr>
        <w:tabs>
          <w:tab w:val="num" w:pos="567"/>
        </w:tabs>
        <w:ind w:left="567" w:firstLine="0"/>
      </w:pPr>
      <w:rPr>
        <w:rFonts w:ascii="Times New Roman" w:eastAsia="Arial" w:hAnsi="Times New Roman" w:cs="Times New Roman"/>
        <w:sz w:val="20"/>
        <w:szCs w:val="20"/>
        <w:lang w:eastAsia="pl-PL"/>
      </w:rPr>
    </w:lvl>
    <w:lvl w:ilvl="7">
      <w:numFmt w:val="decimal"/>
      <w:lvlText w:val="%8"/>
      <w:lvlJc w:val="left"/>
      <w:pPr>
        <w:tabs>
          <w:tab w:val="num" w:pos="567"/>
        </w:tabs>
        <w:ind w:left="567" w:firstLine="0"/>
      </w:pPr>
      <w:rPr>
        <w:rFonts w:ascii="Times New Roman" w:eastAsia="Arial" w:hAnsi="Times New Roman" w:cs="Times New Roman"/>
        <w:sz w:val="20"/>
        <w:szCs w:val="20"/>
        <w:lang w:eastAsia="pl-PL"/>
      </w:rPr>
    </w:lvl>
    <w:lvl w:ilvl="8">
      <w:numFmt w:val="decimal"/>
      <w:lvlText w:val="%9"/>
      <w:lvlJc w:val="left"/>
      <w:pPr>
        <w:tabs>
          <w:tab w:val="num" w:pos="567"/>
        </w:tabs>
        <w:ind w:left="567" w:firstLine="0"/>
      </w:pPr>
      <w:rPr>
        <w:rFonts w:ascii="Times New Roman" w:eastAsia="Arial" w:hAnsi="Times New Roman" w:cs="Times New Roman"/>
        <w:sz w:val="20"/>
        <w:szCs w:val="20"/>
        <w:lang w:eastAsia="pl-PL"/>
      </w:rPr>
    </w:lvl>
  </w:abstractNum>
  <w:abstractNum w:abstractNumId="55" w15:restartNumberingAfterBreak="0">
    <w:nsid w:val="53C337D2"/>
    <w:multiLevelType w:val="multilevel"/>
    <w:tmpl w:val="548630E0"/>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rPr>
        <w:rFonts w:ascii="Times New Roman" w:eastAsia="Arial" w:hAnsi="Times New Roman" w:cs="Times New Roman"/>
        <w:sz w:val="20"/>
        <w:szCs w:val="20"/>
        <w:lang w:eastAsia="pl-PL"/>
      </w:rPr>
    </w:lvl>
    <w:lvl w:ilvl="2">
      <w:numFmt w:val="decimal"/>
      <w:lvlText w:val="%3"/>
      <w:lvlJc w:val="left"/>
      <w:pPr>
        <w:tabs>
          <w:tab w:val="num" w:pos="0"/>
        </w:tabs>
        <w:ind w:left="0" w:firstLine="0"/>
      </w:pPr>
      <w:rPr>
        <w:rFonts w:ascii="Times New Roman" w:eastAsia="Arial" w:hAnsi="Times New Roman" w:cs="Times New Roman"/>
        <w:sz w:val="20"/>
        <w:szCs w:val="20"/>
        <w:lang w:eastAsia="pl-PL"/>
      </w:rPr>
    </w:lvl>
    <w:lvl w:ilvl="3">
      <w:numFmt w:val="decimal"/>
      <w:lvlText w:val="%4"/>
      <w:lvlJc w:val="left"/>
      <w:pPr>
        <w:tabs>
          <w:tab w:val="num" w:pos="0"/>
        </w:tabs>
        <w:ind w:left="0" w:firstLine="0"/>
      </w:pPr>
      <w:rPr>
        <w:rFonts w:ascii="Times New Roman" w:eastAsia="Arial" w:hAnsi="Times New Roman" w:cs="Times New Roman"/>
        <w:sz w:val="20"/>
        <w:szCs w:val="20"/>
        <w:lang w:eastAsia="pl-PL"/>
      </w:rPr>
    </w:lvl>
    <w:lvl w:ilvl="4">
      <w:numFmt w:val="decimal"/>
      <w:lvlText w:val="%5"/>
      <w:lvlJc w:val="left"/>
      <w:pPr>
        <w:tabs>
          <w:tab w:val="num" w:pos="0"/>
        </w:tabs>
        <w:ind w:left="0" w:firstLine="0"/>
      </w:pPr>
      <w:rPr>
        <w:rFonts w:ascii="Times New Roman" w:eastAsia="Arial" w:hAnsi="Times New Roman" w:cs="Times New Roman"/>
        <w:sz w:val="20"/>
        <w:szCs w:val="20"/>
        <w:lang w:eastAsia="pl-PL"/>
      </w:rPr>
    </w:lvl>
    <w:lvl w:ilvl="5">
      <w:numFmt w:val="decimal"/>
      <w:lvlText w:val="%6"/>
      <w:lvlJc w:val="left"/>
      <w:pPr>
        <w:tabs>
          <w:tab w:val="num" w:pos="0"/>
        </w:tabs>
        <w:ind w:left="0" w:firstLine="0"/>
      </w:pPr>
      <w:rPr>
        <w:rFonts w:ascii="Times New Roman" w:eastAsia="Arial" w:hAnsi="Times New Roman" w:cs="Times New Roman"/>
        <w:sz w:val="20"/>
        <w:szCs w:val="20"/>
        <w:lang w:eastAsia="pl-PL"/>
      </w:rPr>
    </w:lvl>
    <w:lvl w:ilvl="6">
      <w:numFmt w:val="decimal"/>
      <w:lvlText w:val="%7"/>
      <w:lvlJc w:val="left"/>
      <w:pPr>
        <w:tabs>
          <w:tab w:val="num" w:pos="0"/>
        </w:tabs>
        <w:ind w:left="0" w:firstLine="0"/>
      </w:pPr>
      <w:rPr>
        <w:rFonts w:ascii="Times New Roman" w:eastAsia="Arial" w:hAnsi="Times New Roman" w:cs="Times New Roman"/>
        <w:sz w:val="20"/>
        <w:szCs w:val="20"/>
        <w:lang w:eastAsia="pl-PL"/>
      </w:rPr>
    </w:lvl>
    <w:lvl w:ilvl="7">
      <w:numFmt w:val="decimal"/>
      <w:lvlText w:val="%8"/>
      <w:lvlJc w:val="left"/>
      <w:pPr>
        <w:tabs>
          <w:tab w:val="num" w:pos="0"/>
        </w:tabs>
        <w:ind w:left="0" w:firstLine="0"/>
      </w:pPr>
      <w:rPr>
        <w:rFonts w:ascii="Times New Roman" w:eastAsia="Arial" w:hAnsi="Times New Roman" w:cs="Times New Roman"/>
        <w:sz w:val="20"/>
        <w:szCs w:val="20"/>
        <w:lang w:eastAsia="pl-PL"/>
      </w:rPr>
    </w:lvl>
    <w:lvl w:ilvl="8">
      <w:numFmt w:val="decimal"/>
      <w:lvlText w:val="%9"/>
      <w:lvlJc w:val="left"/>
      <w:pPr>
        <w:tabs>
          <w:tab w:val="num" w:pos="0"/>
        </w:tabs>
        <w:ind w:left="0" w:firstLine="0"/>
      </w:pPr>
      <w:rPr>
        <w:rFonts w:ascii="Times New Roman" w:eastAsia="Arial" w:hAnsi="Times New Roman" w:cs="Times New Roman"/>
        <w:sz w:val="20"/>
        <w:szCs w:val="20"/>
        <w:lang w:eastAsia="pl-PL"/>
      </w:rPr>
    </w:lvl>
  </w:abstractNum>
  <w:abstractNum w:abstractNumId="56" w15:restartNumberingAfterBreak="0">
    <w:nsid w:val="54324B94"/>
    <w:multiLevelType w:val="multilevel"/>
    <w:tmpl w:val="C8560ED6"/>
    <w:lvl w:ilvl="0">
      <w:start w:val="1"/>
      <w:numFmt w:val="decimal"/>
      <w:lvlText w:val="%1."/>
      <w:lvlJc w:val="left"/>
      <w:pPr>
        <w:tabs>
          <w:tab w:val="num" w:pos="0"/>
        </w:tabs>
        <w:ind w:left="720" w:hanging="360"/>
      </w:pPr>
      <w:rPr>
        <w:rFonts w:ascii="Times New Roman" w:eastAsia="Arial" w:hAnsi="Times New Roman" w:cs="Times New Roman" w:hint="default"/>
        <w:sz w:val="24"/>
        <w:szCs w:val="24"/>
        <w:lang w:eastAsia="pl-PL"/>
      </w:rPr>
    </w:lvl>
    <w:lvl w:ilvl="1">
      <w:start w:val="1"/>
      <w:numFmt w:val="decimal"/>
      <w:lvlText w:val="%2)"/>
      <w:lvlJc w:val="left"/>
      <w:pPr>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57082796"/>
    <w:multiLevelType w:val="multilevel"/>
    <w:tmpl w:val="8D7C442C"/>
    <w:lvl w:ilvl="0">
      <w:start w:val="1"/>
      <w:numFmt w:val="lowerLetter"/>
      <w:lvlText w:val="%1)"/>
      <w:lvlJc w:val="left"/>
      <w:pPr>
        <w:tabs>
          <w:tab w:val="num" w:pos="0"/>
        </w:tabs>
        <w:ind w:left="0" w:firstLine="0"/>
      </w:pPr>
      <w:rPr>
        <w:rFonts w:ascii="Times New Roman" w:eastAsia="Arial" w:hAnsi="Times New Roman" w:cs="Times New Roman"/>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8" w15:restartNumberingAfterBreak="0">
    <w:nsid w:val="57D269EB"/>
    <w:multiLevelType w:val="multilevel"/>
    <w:tmpl w:val="892E4538"/>
    <w:lvl w:ilvl="0">
      <w:start w:val="1"/>
      <w:numFmt w:val="decimal"/>
      <w:lvlText w:val="%1."/>
      <w:lvlJc w:val="left"/>
      <w:pPr>
        <w:tabs>
          <w:tab w:val="num" w:pos="0"/>
        </w:tabs>
        <w:ind w:left="720"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58D702EF"/>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0" w15:restartNumberingAfterBreak="0">
    <w:nsid w:val="58F27DB9"/>
    <w:multiLevelType w:val="multilevel"/>
    <w:tmpl w:val="0B6800AC"/>
    <w:lvl w:ilvl="0">
      <w:start w:val="2"/>
      <w:numFmt w:val="decimal"/>
      <w:lvlText w:val="%1."/>
      <w:lvlJc w:val="left"/>
      <w:pPr>
        <w:tabs>
          <w:tab w:val="num" w:pos="0"/>
        </w:tabs>
        <w:ind w:left="0" w:firstLine="0"/>
      </w:pPr>
      <w:rPr>
        <w:rFonts w:ascii="Times New Roman" w:eastAsia="Arial" w:hAnsi="Times New Roman" w:cs="Times New Roman" w:hint="default"/>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color w:val="000000"/>
        <w:sz w:val="20"/>
        <w:szCs w:val="20"/>
        <w:lang w:eastAsia="pl-PL"/>
      </w:rPr>
    </w:lvl>
  </w:abstractNum>
  <w:abstractNum w:abstractNumId="61" w15:restartNumberingAfterBreak="0">
    <w:nsid w:val="5AFD76B3"/>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2" w15:restartNumberingAfterBreak="0">
    <w:nsid w:val="5C65461D"/>
    <w:multiLevelType w:val="hybridMultilevel"/>
    <w:tmpl w:val="13ECC97A"/>
    <w:lvl w:ilvl="0" w:tplc="FFFFFFFF">
      <w:start w:val="1"/>
      <w:numFmt w:val="lowerLetter"/>
      <w:lvlText w:val="%1)"/>
      <w:lvlJc w:val="left"/>
      <w:pPr>
        <w:ind w:left="1494" w:hanging="360"/>
      </w:pPr>
      <w:rPr>
        <w:rFonts w:ascii="Cambria" w:eastAsia="Arial" w:hAnsi="Cambria" w:cs="Cambria" w:hint="default"/>
        <w:sz w:val="21"/>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63" w15:restartNumberingAfterBreak="0">
    <w:nsid w:val="5D5F4305"/>
    <w:multiLevelType w:val="multilevel"/>
    <w:tmpl w:val="30F0EC98"/>
    <w:lvl w:ilvl="0">
      <w:start w:val="1"/>
      <w:numFmt w:val="decimal"/>
      <w:lvlText w:val="%1."/>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5EB05515"/>
    <w:multiLevelType w:val="multilevel"/>
    <w:tmpl w:val="A718BC9C"/>
    <w:lvl w:ilvl="0">
      <w:start w:val="1"/>
      <w:numFmt w:val="decimal"/>
      <w:lvlText w:val="%1)"/>
      <w:lvlJc w:val="left"/>
      <w:pPr>
        <w:tabs>
          <w:tab w:val="num" w:pos="0"/>
        </w:tabs>
        <w:ind w:left="900" w:hanging="360"/>
      </w:pPr>
      <w:rPr>
        <w:rFonts w:ascii="Cambria" w:eastAsia="Yu Mincho" w:hAnsi="Cambria" w:cs="Times New Roman"/>
        <w:sz w:val="21"/>
        <w:szCs w:val="21"/>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5EB62F67"/>
    <w:multiLevelType w:val="multilevel"/>
    <w:tmpl w:val="8F52AF9A"/>
    <w:lvl w:ilvl="0">
      <w:start w:val="1"/>
      <w:numFmt w:val="lowerLetter"/>
      <w:lvlText w:val="%1)"/>
      <w:lvlJc w:val="left"/>
      <w:pPr>
        <w:tabs>
          <w:tab w:val="num" w:pos="0"/>
        </w:tabs>
        <w:ind w:left="1226" w:hanging="360"/>
      </w:pPr>
      <w:rPr>
        <w:rFonts w:ascii="Times New Roman" w:hAnsi="Times New Roman" w:cs="Times New Roman" w:hint="default"/>
        <w:b w:val="0"/>
        <w:bCs w:val="0"/>
        <w:i w:val="0"/>
        <w:iCs w:val="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60073E78"/>
    <w:multiLevelType w:val="multilevel"/>
    <w:tmpl w:val="D8109B6C"/>
    <w:lvl w:ilvl="0">
      <w:start w:val="1"/>
      <w:numFmt w:val="decimal"/>
      <w:lvlText w:val="%1)"/>
      <w:lvlJc w:val="left"/>
      <w:pPr>
        <w:tabs>
          <w:tab w:val="num" w:pos="0"/>
        </w:tabs>
        <w:ind w:left="1080" w:hanging="360"/>
      </w:pPr>
      <w:rPr>
        <w:rFonts w:ascii="Times New Roman" w:hAnsi="Times New Roman" w:cs="Times New Roman" w:hint="default"/>
        <w:color w:val="00000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15:restartNumberingAfterBreak="0">
    <w:nsid w:val="624658DC"/>
    <w:multiLevelType w:val="multilevel"/>
    <w:tmpl w:val="7DD8451A"/>
    <w:lvl w:ilvl="0">
      <w:start w:val="1"/>
      <w:numFmt w:val="lowerLetter"/>
      <w:lvlText w:val="%1)"/>
      <w:lvlJc w:val="left"/>
      <w:pPr>
        <w:tabs>
          <w:tab w:val="num" w:pos="0"/>
        </w:tabs>
        <w:ind w:left="1211" w:hanging="360"/>
      </w:pPr>
      <w:rPr>
        <w:rFonts w:ascii="Times New Roman" w:hAnsi="Times New Roman" w:cs="Times New Roman" w:hint="default"/>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15:restartNumberingAfterBreak="0">
    <w:nsid w:val="625779E4"/>
    <w:multiLevelType w:val="multilevel"/>
    <w:tmpl w:val="CBA4D3DA"/>
    <w:lvl w:ilvl="0">
      <w:start w:val="1"/>
      <w:numFmt w:val="decimal"/>
      <w:lvlText w:val="%1."/>
      <w:lvlJc w:val="left"/>
      <w:pPr>
        <w:tabs>
          <w:tab w:val="num" w:pos="0"/>
        </w:tabs>
        <w:ind w:left="1287" w:hanging="360"/>
      </w:pPr>
      <w:rPr>
        <w:rFonts w:ascii="Times New Roman" w:eastAsia="Arial"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62D42933"/>
    <w:multiLevelType w:val="multilevel"/>
    <w:tmpl w:val="F32C7E9A"/>
    <w:lvl w:ilvl="0">
      <w:start w:val="1"/>
      <w:numFmt w:val="decimal"/>
      <w:lvlText w:val="%1."/>
      <w:lvlJc w:val="left"/>
      <w:pPr>
        <w:tabs>
          <w:tab w:val="num" w:pos="0"/>
        </w:tabs>
        <w:ind w:left="0" w:firstLine="0"/>
      </w:pPr>
      <w:rPr>
        <w:rFonts w:ascii="Times New Roman" w:eastAsia="Arial" w:hAnsi="Times New Roman" w:cs="Times New Roman" w:hint="default"/>
        <w:b w:val="0"/>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0" w15:restartNumberingAfterBreak="0">
    <w:nsid w:val="631566C0"/>
    <w:multiLevelType w:val="multilevel"/>
    <w:tmpl w:val="AB3A731C"/>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1" w15:restartNumberingAfterBreak="0">
    <w:nsid w:val="639939B5"/>
    <w:multiLevelType w:val="multilevel"/>
    <w:tmpl w:val="C010AFEC"/>
    <w:lvl w:ilvl="0">
      <w:start w:val="1"/>
      <w:numFmt w:val="lowerLetter"/>
      <w:lvlText w:val="%1)"/>
      <w:lvlJc w:val="left"/>
      <w:pPr>
        <w:tabs>
          <w:tab w:val="num" w:pos="0"/>
        </w:tabs>
        <w:ind w:left="0" w:firstLine="0"/>
      </w:pPr>
      <w:rPr>
        <w:rFonts w:ascii="Cambria" w:eastAsia="Arial" w:hAnsi="Cambria" w:cs="Times New Roman"/>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2" w15:restartNumberingAfterBreak="0">
    <w:nsid w:val="65E847D9"/>
    <w:multiLevelType w:val="multilevel"/>
    <w:tmpl w:val="F3C8BEF4"/>
    <w:lvl w:ilvl="0">
      <w:start w:val="1"/>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3" w15:restartNumberingAfterBreak="0">
    <w:nsid w:val="68247F08"/>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4" w15:restartNumberingAfterBreak="0">
    <w:nsid w:val="690A65F8"/>
    <w:multiLevelType w:val="multilevel"/>
    <w:tmpl w:val="35A67D3E"/>
    <w:lvl w:ilvl="0">
      <w:start w:val="1"/>
      <w:numFmt w:val="decimal"/>
      <w:lvlText w:val="%1."/>
      <w:lvlJc w:val="left"/>
      <w:pPr>
        <w:tabs>
          <w:tab w:val="num" w:pos="900"/>
        </w:tabs>
        <w:ind w:left="900" w:hanging="540"/>
      </w:pPr>
      <w:rPr>
        <w:rFonts w:ascii="Times New Roman" w:eastAsia="Times New Roman"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15:restartNumberingAfterBreak="0">
    <w:nsid w:val="699A046F"/>
    <w:multiLevelType w:val="multilevel"/>
    <w:tmpl w:val="83DE43AC"/>
    <w:lvl w:ilvl="0">
      <w:start w:val="1"/>
      <w:numFmt w:val="decimal"/>
      <w:lvlText w:val="%1)"/>
      <w:lvlJc w:val="left"/>
      <w:pPr>
        <w:tabs>
          <w:tab w:val="num" w:pos="0"/>
        </w:tabs>
        <w:ind w:left="6740" w:hanging="360"/>
      </w:pPr>
      <w:rPr>
        <w:b/>
        <w:bCs/>
      </w:rPr>
    </w:lvl>
    <w:lvl w:ilvl="1">
      <w:start w:val="1"/>
      <w:numFmt w:val="lowerLetter"/>
      <w:lvlText w:val="%2)"/>
      <w:lvlJc w:val="right"/>
      <w:pPr>
        <w:tabs>
          <w:tab w:val="num" w:pos="0"/>
        </w:tabs>
        <w:ind w:left="1800" w:hanging="360"/>
      </w:pPr>
      <w:rPr>
        <w:rFonts w:ascii="Times New Roman" w:eastAsia="Times New Roman" w:hAnsi="Times New Roman" w:cs="Times New Roman" w:hint="default"/>
        <w:b w:val="0"/>
        <w:bCs w:val="0"/>
        <w:i w:val="0"/>
        <w:iCs w:val="0"/>
        <w:sz w:val="24"/>
        <w:szCs w:val="24"/>
        <w:lang w:eastAsia="pl-PL"/>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rPr>
        <w:b/>
        <w:bCs/>
      </w:r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6" w15:restartNumberingAfterBreak="0">
    <w:nsid w:val="6A0A48BB"/>
    <w:multiLevelType w:val="multilevel"/>
    <w:tmpl w:val="EFECFB48"/>
    <w:lvl w:ilvl="0">
      <w:start w:val="1"/>
      <w:numFmt w:val="lowerLetter"/>
      <w:lvlText w:val="%1)"/>
      <w:lvlJc w:val="left"/>
      <w:pPr>
        <w:tabs>
          <w:tab w:val="num" w:pos="0"/>
        </w:tabs>
        <w:ind w:left="1372" w:hanging="360"/>
      </w:pPr>
      <w:rPr>
        <w:rFonts w:ascii="Times New Roman" w:eastAsia="Yu Mincho" w:hAnsi="Times New Roman" w:cs="Times New Roman" w:hint="default"/>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6A3F427E"/>
    <w:multiLevelType w:val="multilevel"/>
    <w:tmpl w:val="4D9EFC2C"/>
    <w:lvl w:ilvl="0">
      <w:start w:val="1"/>
      <w:numFmt w:val="bullet"/>
      <w:lvlText w:val=""/>
      <w:lvlJc w:val="left"/>
      <w:pPr>
        <w:tabs>
          <w:tab w:val="num" w:pos="0"/>
        </w:tabs>
        <w:ind w:left="2421" w:hanging="360"/>
      </w:pPr>
      <w:rPr>
        <w:rFonts w:ascii="Symbol" w:hAnsi="Symbol" w:cs="Symbol" w:hint="default"/>
      </w:rPr>
    </w:lvl>
    <w:lvl w:ilvl="1">
      <w:start w:val="1"/>
      <w:numFmt w:val="bullet"/>
      <w:lvlText w:val="o"/>
      <w:lvlJc w:val="left"/>
      <w:pPr>
        <w:tabs>
          <w:tab w:val="num" w:pos="0"/>
        </w:tabs>
        <w:ind w:left="3141" w:hanging="360"/>
      </w:pPr>
      <w:rPr>
        <w:rFonts w:ascii="Courier New" w:hAnsi="Courier New" w:cs="Courier New" w:hint="default"/>
      </w:rPr>
    </w:lvl>
    <w:lvl w:ilvl="2">
      <w:start w:val="1"/>
      <w:numFmt w:val="bullet"/>
      <w:lvlText w:val=""/>
      <w:lvlJc w:val="left"/>
      <w:pPr>
        <w:tabs>
          <w:tab w:val="num" w:pos="0"/>
        </w:tabs>
        <w:ind w:left="3861" w:hanging="360"/>
      </w:pPr>
      <w:rPr>
        <w:rFonts w:ascii="Wingdings" w:hAnsi="Wingdings" w:cs="Wingdings" w:hint="default"/>
      </w:rPr>
    </w:lvl>
    <w:lvl w:ilvl="3">
      <w:start w:val="1"/>
      <w:numFmt w:val="bullet"/>
      <w:lvlText w:val=""/>
      <w:lvlJc w:val="left"/>
      <w:pPr>
        <w:tabs>
          <w:tab w:val="num" w:pos="0"/>
        </w:tabs>
        <w:ind w:left="4581" w:hanging="360"/>
      </w:pPr>
      <w:rPr>
        <w:rFonts w:ascii="Symbol" w:hAnsi="Symbol" w:cs="Symbol" w:hint="default"/>
      </w:rPr>
    </w:lvl>
    <w:lvl w:ilvl="4">
      <w:start w:val="1"/>
      <w:numFmt w:val="bullet"/>
      <w:lvlText w:val="o"/>
      <w:lvlJc w:val="left"/>
      <w:pPr>
        <w:tabs>
          <w:tab w:val="num" w:pos="0"/>
        </w:tabs>
        <w:ind w:left="5301" w:hanging="360"/>
      </w:pPr>
      <w:rPr>
        <w:rFonts w:ascii="Courier New" w:hAnsi="Courier New" w:cs="Courier New" w:hint="default"/>
      </w:rPr>
    </w:lvl>
    <w:lvl w:ilvl="5">
      <w:start w:val="1"/>
      <w:numFmt w:val="bullet"/>
      <w:lvlText w:val=""/>
      <w:lvlJc w:val="left"/>
      <w:pPr>
        <w:tabs>
          <w:tab w:val="num" w:pos="0"/>
        </w:tabs>
        <w:ind w:left="6021" w:hanging="360"/>
      </w:pPr>
      <w:rPr>
        <w:rFonts w:ascii="Wingdings" w:hAnsi="Wingdings" w:cs="Wingdings" w:hint="default"/>
      </w:rPr>
    </w:lvl>
    <w:lvl w:ilvl="6">
      <w:start w:val="1"/>
      <w:numFmt w:val="bullet"/>
      <w:lvlText w:val=""/>
      <w:lvlJc w:val="left"/>
      <w:pPr>
        <w:tabs>
          <w:tab w:val="num" w:pos="0"/>
        </w:tabs>
        <w:ind w:left="6741" w:hanging="360"/>
      </w:pPr>
      <w:rPr>
        <w:rFonts w:ascii="Symbol" w:hAnsi="Symbol" w:cs="Symbol" w:hint="default"/>
      </w:rPr>
    </w:lvl>
    <w:lvl w:ilvl="7">
      <w:start w:val="1"/>
      <w:numFmt w:val="bullet"/>
      <w:lvlText w:val="o"/>
      <w:lvlJc w:val="left"/>
      <w:pPr>
        <w:tabs>
          <w:tab w:val="num" w:pos="0"/>
        </w:tabs>
        <w:ind w:left="7461" w:hanging="360"/>
      </w:pPr>
      <w:rPr>
        <w:rFonts w:ascii="Courier New" w:hAnsi="Courier New" w:cs="Courier New" w:hint="default"/>
      </w:rPr>
    </w:lvl>
    <w:lvl w:ilvl="8">
      <w:start w:val="1"/>
      <w:numFmt w:val="bullet"/>
      <w:lvlText w:val=""/>
      <w:lvlJc w:val="left"/>
      <w:pPr>
        <w:tabs>
          <w:tab w:val="num" w:pos="0"/>
        </w:tabs>
        <w:ind w:left="8181" w:hanging="360"/>
      </w:pPr>
      <w:rPr>
        <w:rFonts w:ascii="Wingdings" w:hAnsi="Wingdings" w:cs="Wingdings" w:hint="default"/>
      </w:rPr>
    </w:lvl>
  </w:abstractNum>
  <w:abstractNum w:abstractNumId="78" w15:restartNumberingAfterBreak="0">
    <w:nsid w:val="6BF0181D"/>
    <w:multiLevelType w:val="multilevel"/>
    <w:tmpl w:val="8CE80A10"/>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15:restartNumberingAfterBreak="0">
    <w:nsid w:val="6D312FC3"/>
    <w:multiLevelType w:val="multilevel"/>
    <w:tmpl w:val="4F96BED8"/>
    <w:lvl w:ilvl="0">
      <w:start w:val="1"/>
      <w:numFmt w:val="lowerLetter"/>
      <w:lvlText w:val="%1)"/>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6F9F091A"/>
    <w:multiLevelType w:val="multilevel"/>
    <w:tmpl w:val="AD7A9FC6"/>
    <w:lvl w:ilvl="0">
      <w:start w:val="4"/>
      <w:numFmt w:val="decimal"/>
      <w:lvlText w:val="%1."/>
      <w:lvlJc w:val="left"/>
      <w:pPr>
        <w:tabs>
          <w:tab w:val="num" w:pos="0"/>
        </w:tabs>
        <w:ind w:left="644" w:hanging="360"/>
      </w:pPr>
      <w:rPr>
        <w:rFonts w:ascii="Times New Roman" w:eastAsia="Arial" w:hAnsi="Times New Roman" w:cs="Times New Roman" w:hint="default"/>
        <w:b w:val="0"/>
        <w:bCs w:val="0"/>
        <w:sz w:val="24"/>
        <w:szCs w:val="24"/>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hAnsi="Times New Roman" w:cs="Times New Roman"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749C4475"/>
    <w:multiLevelType w:val="multilevel"/>
    <w:tmpl w:val="F46A3F18"/>
    <w:lvl w:ilvl="0">
      <w:start w:val="24"/>
      <w:numFmt w:val="decimal"/>
      <w:lvlText w:val="%1."/>
      <w:lvlJc w:val="left"/>
      <w:pPr>
        <w:tabs>
          <w:tab w:val="num" w:pos="0"/>
        </w:tabs>
        <w:ind w:left="0" w:firstLine="0"/>
      </w:pPr>
      <w:rPr>
        <w:rFonts w:ascii="Times New Roman" w:eastAsia="Arial" w:hAnsi="Times New Roman" w:cs="Times New Roman"/>
        <w:b w:val="0"/>
        <w:bCs w:val="0"/>
        <w:i w:val="0"/>
        <w:iCs w:val="0"/>
        <w:caps w:val="0"/>
        <w:smallCaps w:val="0"/>
        <w:strike w:val="0"/>
        <w:dstrike w:val="0"/>
        <w:color w:val="000000"/>
        <w:spacing w:val="0"/>
        <w:w w:val="100"/>
        <w:position w:val="0"/>
        <w:sz w:val="24"/>
        <w:szCs w:val="24"/>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2" w15:restartNumberingAfterBreak="0">
    <w:nsid w:val="7570109F"/>
    <w:multiLevelType w:val="multilevel"/>
    <w:tmpl w:val="03A8B408"/>
    <w:lvl w:ilvl="0">
      <w:start w:val="9"/>
      <w:numFmt w:val="decimal"/>
      <w:lvlText w:val="%1."/>
      <w:lvlJc w:val="left"/>
      <w:pPr>
        <w:tabs>
          <w:tab w:val="num" w:pos="0"/>
        </w:tabs>
        <w:ind w:left="0" w:firstLine="0"/>
      </w:pPr>
      <w:rPr>
        <w:rFonts w:ascii="Times New Roman" w:eastAsia="Arial" w:hAnsi="Times New Roman" w:cs="Times New Roman" w:hint="default"/>
        <w:color w:val="000000"/>
        <w:sz w:val="24"/>
        <w:szCs w:val="24"/>
        <w:lang w:eastAsia="pl-PL"/>
      </w:rPr>
    </w:lvl>
    <w:lvl w:ilvl="1">
      <w:numFmt w:val="decimal"/>
      <w:lvlText w:val="%2"/>
      <w:lvlJc w:val="left"/>
      <w:pPr>
        <w:tabs>
          <w:tab w:val="num" w:pos="0"/>
        </w:tabs>
        <w:ind w:left="0" w:firstLine="0"/>
      </w:pPr>
      <w:rPr>
        <w:rFonts w:ascii="Times New Roman" w:eastAsia="Arial" w:hAnsi="Times New Roman" w:cs="Times New Roman" w:hint="default"/>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color w:val="000000"/>
        <w:sz w:val="20"/>
        <w:szCs w:val="20"/>
        <w:lang w:eastAsia="pl-PL"/>
      </w:rPr>
    </w:lvl>
  </w:abstractNum>
  <w:abstractNum w:abstractNumId="83" w15:restartNumberingAfterBreak="0">
    <w:nsid w:val="764A4AB9"/>
    <w:multiLevelType w:val="multilevel"/>
    <w:tmpl w:val="CCF8D950"/>
    <w:lvl w:ilvl="0">
      <w:start w:val="1"/>
      <w:numFmt w:val="decimal"/>
      <w:lvlText w:val="%1)"/>
      <w:lvlJc w:val="left"/>
      <w:pPr>
        <w:tabs>
          <w:tab w:val="num" w:pos="0"/>
        </w:tabs>
        <w:ind w:left="0" w:firstLine="0"/>
      </w:pPr>
      <w:rPr>
        <w:rFonts w:cs="Cambria"/>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4" w15:restartNumberingAfterBreak="0">
    <w:nsid w:val="76530D77"/>
    <w:multiLevelType w:val="multilevel"/>
    <w:tmpl w:val="41606240"/>
    <w:lvl w:ilvl="0">
      <w:start w:val="3"/>
      <w:numFmt w:val="decimal"/>
      <w:lvlText w:val="%1."/>
      <w:lvlJc w:val="left"/>
      <w:pPr>
        <w:tabs>
          <w:tab w:val="num" w:pos="0"/>
        </w:tabs>
        <w:ind w:left="1287" w:hanging="360"/>
      </w:pPr>
      <w:rPr>
        <w:rFonts w:ascii="Times New Roman" w:eastAsia="Arial" w:hAnsi="Times New Roman" w:cs="Times New Roman" w:hint="default"/>
        <w:b w:val="0"/>
        <w:bCs/>
        <w:color w:val="000000"/>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771B148F"/>
    <w:multiLevelType w:val="multilevel"/>
    <w:tmpl w:val="322E7F76"/>
    <w:lvl w:ilvl="0">
      <w:start w:val="5"/>
      <w:numFmt w:val="decimal"/>
      <w:lvlText w:val="%1."/>
      <w:lvlJc w:val="left"/>
      <w:pPr>
        <w:tabs>
          <w:tab w:val="num" w:pos="0"/>
        </w:tabs>
        <w:ind w:left="0" w:firstLine="0"/>
      </w:pPr>
      <w:rPr>
        <w:rFonts w:ascii="Times New Roman" w:eastAsia="Arial" w:hAnsi="Times New Roman" w:cs="Times New Roman" w:hint="default"/>
        <w:sz w:val="24"/>
        <w:szCs w:val="24"/>
        <w:lang w:eastAsia="pl-PL"/>
      </w:rPr>
    </w:lvl>
    <w:lvl w:ilvl="1">
      <w:numFmt w:val="decimal"/>
      <w:lvlText w:val="%2"/>
      <w:lvlJc w:val="left"/>
      <w:pPr>
        <w:tabs>
          <w:tab w:val="num" w:pos="0"/>
        </w:tabs>
        <w:ind w:left="0" w:firstLine="0"/>
      </w:pPr>
      <w:rPr>
        <w:rFonts w:ascii="Cambria" w:eastAsia="Arial" w:hAnsi="Cambria" w:cs="Cambria"/>
        <w:sz w:val="21"/>
        <w:szCs w:val="21"/>
        <w:lang w:eastAsia="pl-PL"/>
      </w:rPr>
    </w:lvl>
    <w:lvl w:ilvl="2">
      <w:numFmt w:val="decimal"/>
      <w:lvlText w:val="%3"/>
      <w:lvlJc w:val="left"/>
      <w:pPr>
        <w:tabs>
          <w:tab w:val="num" w:pos="0"/>
        </w:tabs>
        <w:ind w:left="0" w:firstLine="0"/>
      </w:pPr>
      <w:rPr>
        <w:rFonts w:ascii="Cambria" w:eastAsia="Arial" w:hAnsi="Cambria" w:cs="Cambria"/>
        <w:sz w:val="21"/>
        <w:szCs w:val="21"/>
        <w:lang w:eastAsia="pl-PL"/>
      </w:rPr>
    </w:lvl>
    <w:lvl w:ilvl="3">
      <w:numFmt w:val="decimal"/>
      <w:lvlText w:val="%4"/>
      <w:lvlJc w:val="left"/>
      <w:pPr>
        <w:tabs>
          <w:tab w:val="num" w:pos="0"/>
        </w:tabs>
        <w:ind w:left="0" w:firstLine="0"/>
      </w:pPr>
      <w:rPr>
        <w:rFonts w:ascii="Cambria" w:eastAsia="Arial" w:hAnsi="Cambria" w:cs="Cambria"/>
        <w:sz w:val="21"/>
        <w:szCs w:val="21"/>
        <w:lang w:eastAsia="pl-PL"/>
      </w:rPr>
    </w:lvl>
    <w:lvl w:ilvl="4">
      <w:numFmt w:val="decimal"/>
      <w:lvlText w:val="%5"/>
      <w:lvlJc w:val="left"/>
      <w:pPr>
        <w:tabs>
          <w:tab w:val="num" w:pos="0"/>
        </w:tabs>
        <w:ind w:left="0" w:firstLine="0"/>
      </w:pPr>
      <w:rPr>
        <w:rFonts w:ascii="Cambria" w:eastAsia="Arial" w:hAnsi="Cambria" w:cs="Cambria"/>
        <w:sz w:val="21"/>
        <w:szCs w:val="21"/>
        <w:lang w:eastAsia="pl-PL"/>
      </w:rPr>
    </w:lvl>
    <w:lvl w:ilvl="5">
      <w:numFmt w:val="decimal"/>
      <w:lvlText w:val="%6"/>
      <w:lvlJc w:val="left"/>
      <w:pPr>
        <w:tabs>
          <w:tab w:val="num" w:pos="0"/>
        </w:tabs>
        <w:ind w:left="0" w:firstLine="0"/>
      </w:pPr>
      <w:rPr>
        <w:rFonts w:ascii="Cambria" w:eastAsia="Arial" w:hAnsi="Cambria" w:cs="Cambria"/>
        <w:sz w:val="21"/>
        <w:szCs w:val="21"/>
        <w:lang w:eastAsia="pl-PL"/>
      </w:rPr>
    </w:lvl>
    <w:lvl w:ilvl="6">
      <w:numFmt w:val="decimal"/>
      <w:lvlText w:val="%7"/>
      <w:lvlJc w:val="left"/>
      <w:pPr>
        <w:tabs>
          <w:tab w:val="num" w:pos="0"/>
        </w:tabs>
        <w:ind w:left="0" w:firstLine="0"/>
      </w:pPr>
      <w:rPr>
        <w:rFonts w:ascii="Cambria" w:eastAsia="Arial" w:hAnsi="Cambria" w:cs="Cambria"/>
        <w:sz w:val="21"/>
        <w:szCs w:val="21"/>
        <w:lang w:eastAsia="pl-PL"/>
      </w:rPr>
    </w:lvl>
    <w:lvl w:ilvl="7">
      <w:numFmt w:val="decimal"/>
      <w:lvlText w:val="%8"/>
      <w:lvlJc w:val="left"/>
      <w:pPr>
        <w:tabs>
          <w:tab w:val="num" w:pos="0"/>
        </w:tabs>
        <w:ind w:left="0" w:firstLine="0"/>
      </w:pPr>
      <w:rPr>
        <w:rFonts w:ascii="Cambria" w:eastAsia="Arial" w:hAnsi="Cambria" w:cs="Cambria"/>
        <w:sz w:val="21"/>
        <w:szCs w:val="21"/>
        <w:lang w:eastAsia="pl-PL"/>
      </w:rPr>
    </w:lvl>
    <w:lvl w:ilvl="8">
      <w:numFmt w:val="decimal"/>
      <w:lvlText w:val="%9"/>
      <w:lvlJc w:val="left"/>
      <w:pPr>
        <w:tabs>
          <w:tab w:val="num" w:pos="0"/>
        </w:tabs>
        <w:ind w:left="0" w:firstLine="0"/>
      </w:pPr>
      <w:rPr>
        <w:rFonts w:ascii="Cambria" w:eastAsia="Arial" w:hAnsi="Cambria" w:cs="Cambria"/>
        <w:sz w:val="21"/>
        <w:szCs w:val="21"/>
        <w:lang w:eastAsia="pl-PL"/>
      </w:rPr>
    </w:lvl>
  </w:abstractNum>
  <w:abstractNum w:abstractNumId="86" w15:restartNumberingAfterBreak="0">
    <w:nsid w:val="772B072D"/>
    <w:multiLevelType w:val="multilevel"/>
    <w:tmpl w:val="EF122E6C"/>
    <w:lvl w:ilvl="0">
      <w:start w:val="2"/>
      <w:numFmt w:val="decimal"/>
      <w:lvlText w:val="%1."/>
      <w:lvlJc w:val="left"/>
      <w:pPr>
        <w:tabs>
          <w:tab w:val="num" w:pos="0"/>
        </w:tabs>
        <w:ind w:left="0" w:firstLine="0"/>
      </w:pPr>
      <w:rPr>
        <w:rFonts w:ascii="Times New Roman" w:eastAsia="Arial" w:hAnsi="Times New Roman" w:cs="Times New Roman"/>
        <w:color w:val="000000"/>
        <w:sz w:val="20"/>
        <w:szCs w:val="20"/>
        <w:lang w:eastAsia="pl-PL"/>
      </w:rPr>
    </w:lvl>
    <w:lvl w:ilvl="1">
      <w:start w:val="1"/>
      <w:numFmt w:val="decimal"/>
      <w:lvlText w:val="%2)"/>
      <w:lvlJc w:val="left"/>
      <w:pPr>
        <w:tabs>
          <w:tab w:val="num" w:pos="0"/>
        </w:tabs>
        <w:ind w:left="0" w:firstLine="0"/>
      </w:pPr>
      <w:rPr>
        <w:rFonts w:ascii="Times New Roman" w:eastAsia="Arial" w:hAnsi="Times New Roman" w:cs="Times New Roman"/>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color w:val="000000"/>
        <w:sz w:val="20"/>
        <w:szCs w:val="20"/>
        <w:lang w:eastAsia="pl-PL"/>
      </w:rPr>
    </w:lvl>
  </w:abstractNum>
  <w:abstractNum w:abstractNumId="87" w15:restartNumberingAfterBreak="0">
    <w:nsid w:val="7739093E"/>
    <w:multiLevelType w:val="multilevel"/>
    <w:tmpl w:val="508EB564"/>
    <w:lvl w:ilvl="0">
      <w:start w:val="1"/>
      <w:numFmt w:val="decimal"/>
      <w:lvlText w:val="%1."/>
      <w:lvlJc w:val="left"/>
      <w:pPr>
        <w:tabs>
          <w:tab w:val="num" w:pos="0"/>
        </w:tabs>
        <w:ind w:left="720" w:hanging="360"/>
      </w:pPr>
      <w:rPr>
        <w:rFonts w:ascii="Times New Roman" w:hAnsi="Times New Roman" w:cs="Times New Roman" w:hint="default"/>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15:restartNumberingAfterBreak="0">
    <w:nsid w:val="79DB1B3B"/>
    <w:multiLevelType w:val="multilevel"/>
    <w:tmpl w:val="EBC472C2"/>
    <w:lvl w:ilvl="0">
      <w:start w:val="1"/>
      <w:numFmt w:val="lowerLetter"/>
      <w:lvlText w:val="%1)"/>
      <w:lvlJc w:val="left"/>
      <w:pPr>
        <w:tabs>
          <w:tab w:val="num" w:pos="0"/>
        </w:tabs>
        <w:ind w:left="0" w:firstLine="0"/>
      </w:pPr>
      <w:rPr>
        <w:rFonts w:ascii="Cambria" w:eastAsia="Arial" w:hAnsi="Cambria" w:cs="Times New Roman"/>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9" w15:restartNumberingAfterBreak="0">
    <w:nsid w:val="7BBD4F63"/>
    <w:multiLevelType w:val="multilevel"/>
    <w:tmpl w:val="A6C6A79A"/>
    <w:lvl w:ilvl="0">
      <w:start w:val="1"/>
      <w:numFmt w:val="decimal"/>
      <w:lvlText w:val="%1."/>
      <w:lvlJc w:val="left"/>
      <w:pPr>
        <w:tabs>
          <w:tab w:val="num" w:pos="0"/>
        </w:tabs>
        <w:ind w:left="0" w:firstLine="0"/>
      </w:pPr>
      <w:rPr>
        <w:rFonts w:ascii="Times New Roman" w:eastAsia="Arial" w:hAnsi="Times New Roman" w:cs="Times New Roman" w:hint="default"/>
        <w:b w:val="0"/>
        <w:sz w:val="24"/>
        <w:szCs w:val="24"/>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0" w15:restartNumberingAfterBreak="0">
    <w:nsid w:val="7FD31985"/>
    <w:multiLevelType w:val="multilevel"/>
    <w:tmpl w:val="8848A524"/>
    <w:lvl w:ilvl="0">
      <w:start w:val="1"/>
      <w:numFmt w:val="lowerLetter"/>
      <w:lvlText w:val="%1)"/>
      <w:lvlJc w:val="left"/>
      <w:pPr>
        <w:tabs>
          <w:tab w:val="num" w:pos="0"/>
        </w:tabs>
        <w:ind w:left="1494" w:hanging="360"/>
      </w:pPr>
      <w:rPr>
        <w:rFonts w:ascii="Times New Roman" w:eastAsia="Arial" w:hAnsi="Times New Roman" w:cs="Times New Roman"/>
        <w:sz w:val="24"/>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92600885">
    <w:abstractNumId w:val="22"/>
  </w:num>
  <w:num w:numId="2" w16cid:durableId="437992525">
    <w:abstractNumId w:val="27"/>
  </w:num>
  <w:num w:numId="3" w16cid:durableId="984163621">
    <w:abstractNumId w:val="53"/>
  </w:num>
  <w:num w:numId="4" w16cid:durableId="1321613019">
    <w:abstractNumId w:val="8"/>
  </w:num>
  <w:num w:numId="5" w16cid:durableId="261450783">
    <w:abstractNumId w:val="20"/>
  </w:num>
  <w:num w:numId="6" w16cid:durableId="308480213">
    <w:abstractNumId w:val="87"/>
  </w:num>
  <w:num w:numId="7" w16cid:durableId="1909461845">
    <w:abstractNumId w:val="37"/>
  </w:num>
  <w:num w:numId="8" w16cid:durableId="1297026426">
    <w:abstractNumId w:val="82"/>
  </w:num>
  <w:num w:numId="9" w16cid:durableId="163713008">
    <w:abstractNumId w:val="13"/>
  </w:num>
  <w:num w:numId="10" w16cid:durableId="2098474738">
    <w:abstractNumId w:val="85"/>
  </w:num>
  <w:num w:numId="11" w16cid:durableId="1749421442">
    <w:abstractNumId w:val="9"/>
  </w:num>
  <w:num w:numId="12" w16cid:durableId="1536624446">
    <w:abstractNumId w:val="2"/>
  </w:num>
  <w:num w:numId="13" w16cid:durableId="585118654">
    <w:abstractNumId w:val="70"/>
  </w:num>
  <w:num w:numId="14" w16cid:durableId="1206872339">
    <w:abstractNumId w:val="26"/>
  </w:num>
  <w:num w:numId="15" w16cid:durableId="1572351529">
    <w:abstractNumId w:val="40"/>
  </w:num>
  <w:num w:numId="16" w16cid:durableId="1950236020">
    <w:abstractNumId w:val="65"/>
  </w:num>
  <w:num w:numId="17" w16cid:durableId="1461530399">
    <w:abstractNumId w:val="55"/>
  </w:num>
  <w:num w:numId="18" w16cid:durableId="1976065327">
    <w:abstractNumId w:val="86"/>
  </w:num>
  <w:num w:numId="19" w16cid:durableId="1868519801">
    <w:abstractNumId w:val="43"/>
  </w:num>
  <w:num w:numId="20" w16cid:durableId="1420980101">
    <w:abstractNumId w:val="58"/>
  </w:num>
  <w:num w:numId="21" w16cid:durableId="1104568253">
    <w:abstractNumId w:val="51"/>
  </w:num>
  <w:num w:numId="22" w16cid:durableId="1680616856">
    <w:abstractNumId w:val="42"/>
  </w:num>
  <w:num w:numId="23" w16cid:durableId="782381734">
    <w:abstractNumId w:val="60"/>
  </w:num>
  <w:num w:numId="24" w16cid:durableId="1110508416">
    <w:abstractNumId w:val="14"/>
  </w:num>
  <w:num w:numId="25" w16cid:durableId="2898877">
    <w:abstractNumId w:val="64"/>
  </w:num>
  <w:num w:numId="26" w16cid:durableId="80880055">
    <w:abstractNumId w:val="31"/>
  </w:num>
  <w:num w:numId="27" w16cid:durableId="810054345">
    <w:abstractNumId w:val="41"/>
  </w:num>
  <w:num w:numId="28" w16cid:durableId="1202278224">
    <w:abstractNumId w:val="1"/>
  </w:num>
  <w:num w:numId="29" w16cid:durableId="1073968881">
    <w:abstractNumId w:val="74"/>
  </w:num>
  <w:num w:numId="30" w16cid:durableId="1070881709">
    <w:abstractNumId w:val="25"/>
  </w:num>
  <w:num w:numId="31" w16cid:durableId="225148578">
    <w:abstractNumId w:val="5"/>
  </w:num>
  <w:num w:numId="32" w16cid:durableId="854463736">
    <w:abstractNumId w:val="19"/>
  </w:num>
  <w:num w:numId="33" w16cid:durableId="1786805304">
    <w:abstractNumId w:val="84"/>
  </w:num>
  <w:num w:numId="34" w16cid:durableId="397365275">
    <w:abstractNumId w:val="52"/>
  </w:num>
  <w:num w:numId="35" w16cid:durableId="2118477869">
    <w:abstractNumId w:val="28"/>
  </w:num>
  <w:num w:numId="36" w16cid:durableId="1205292231">
    <w:abstractNumId w:val="81"/>
  </w:num>
  <w:num w:numId="37" w16cid:durableId="783691201">
    <w:abstractNumId w:val="49"/>
  </w:num>
  <w:num w:numId="38" w16cid:durableId="932395728">
    <w:abstractNumId w:val="44"/>
  </w:num>
  <w:num w:numId="39" w16cid:durableId="1767336394">
    <w:abstractNumId w:val="89"/>
  </w:num>
  <w:num w:numId="40" w16cid:durableId="1930918083">
    <w:abstractNumId w:val="90"/>
  </w:num>
  <w:num w:numId="41" w16cid:durableId="1969510389">
    <w:abstractNumId w:val="32"/>
  </w:num>
  <w:num w:numId="42" w16cid:durableId="740176223">
    <w:abstractNumId w:val="33"/>
  </w:num>
  <w:num w:numId="43" w16cid:durableId="1648051518">
    <w:abstractNumId w:val="75"/>
  </w:num>
  <w:num w:numId="44" w16cid:durableId="208735955">
    <w:abstractNumId w:val="56"/>
  </w:num>
  <w:num w:numId="45" w16cid:durableId="1313556197">
    <w:abstractNumId w:val="46"/>
  </w:num>
  <w:num w:numId="46" w16cid:durableId="588275751">
    <w:abstractNumId w:val="18"/>
  </w:num>
  <w:num w:numId="47" w16cid:durableId="1357348221">
    <w:abstractNumId w:val="83"/>
  </w:num>
  <w:num w:numId="48" w16cid:durableId="1603606015">
    <w:abstractNumId w:val="24"/>
  </w:num>
  <w:num w:numId="49" w16cid:durableId="13508529">
    <w:abstractNumId w:val="76"/>
  </w:num>
  <w:num w:numId="50" w16cid:durableId="484591066">
    <w:abstractNumId w:val="66"/>
  </w:num>
  <w:num w:numId="51" w16cid:durableId="1554845613">
    <w:abstractNumId w:val="63"/>
  </w:num>
  <w:num w:numId="52" w16cid:durableId="2131587429">
    <w:abstractNumId w:val="57"/>
  </w:num>
  <w:num w:numId="53" w16cid:durableId="204873157">
    <w:abstractNumId w:val="69"/>
  </w:num>
  <w:num w:numId="54" w16cid:durableId="2023773010">
    <w:abstractNumId w:val="34"/>
  </w:num>
  <w:num w:numId="55" w16cid:durableId="1531845133">
    <w:abstractNumId w:val="79"/>
  </w:num>
  <w:num w:numId="56" w16cid:durableId="1372073956">
    <w:abstractNumId w:val="67"/>
  </w:num>
  <w:num w:numId="57" w16cid:durableId="362292041">
    <w:abstractNumId w:val="47"/>
  </w:num>
  <w:num w:numId="58" w16cid:durableId="1253050696">
    <w:abstractNumId w:val="0"/>
  </w:num>
  <w:num w:numId="59" w16cid:durableId="936517856">
    <w:abstractNumId w:val="35"/>
  </w:num>
  <w:num w:numId="60" w16cid:durableId="2133086284">
    <w:abstractNumId w:val="4"/>
  </w:num>
  <w:num w:numId="61" w16cid:durableId="791637168">
    <w:abstractNumId w:val="80"/>
  </w:num>
  <w:num w:numId="62" w16cid:durableId="1377778188">
    <w:abstractNumId w:val="6"/>
  </w:num>
  <w:num w:numId="63" w16cid:durableId="1627736926">
    <w:abstractNumId w:val="68"/>
  </w:num>
  <w:num w:numId="64" w16cid:durableId="251594413">
    <w:abstractNumId w:val="21"/>
  </w:num>
  <w:num w:numId="65" w16cid:durableId="1750736346">
    <w:abstractNumId w:val="78"/>
  </w:num>
  <w:num w:numId="66" w16cid:durableId="195319618">
    <w:abstractNumId w:val="38"/>
  </w:num>
  <w:num w:numId="67" w16cid:durableId="615796228">
    <w:abstractNumId w:val="7"/>
  </w:num>
  <w:num w:numId="68" w16cid:durableId="173806032">
    <w:abstractNumId w:val="11"/>
  </w:num>
  <w:num w:numId="69" w16cid:durableId="1792630905">
    <w:abstractNumId w:val="10"/>
  </w:num>
  <w:num w:numId="70" w16cid:durableId="1748459218">
    <w:abstractNumId w:val="77"/>
  </w:num>
  <w:num w:numId="71" w16cid:durableId="1461651772">
    <w:abstractNumId w:val="15"/>
  </w:num>
  <w:num w:numId="72" w16cid:durableId="1538011430">
    <w:abstractNumId w:val="48"/>
  </w:num>
  <w:num w:numId="73" w16cid:durableId="1354380065">
    <w:abstractNumId w:val="61"/>
  </w:num>
  <w:num w:numId="74" w16cid:durableId="227346259">
    <w:abstractNumId w:val="62"/>
  </w:num>
  <w:num w:numId="75" w16cid:durableId="606739160">
    <w:abstractNumId w:val="59"/>
  </w:num>
  <w:num w:numId="76" w16cid:durableId="242187293">
    <w:abstractNumId w:val="72"/>
  </w:num>
  <w:num w:numId="77" w16cid:durableId="193076337">
    <w:abstractNumId w:val="29"/>
  </w:num>
  <w:num w:numId="78" w16cid:durableId="1050036629">
    <w:abstractNumId w:val="3"/>
  </w:num>
  <w:num w:numId="79" w16cid:durableId="897207442">
    <w:abstractNumId w:val="39"/>
  </w:num>
  <w:num w:numId="80" w16cid:durableId="1532526512">
    <w:abstractNumId w:val="73"/>
  </w:num>
  <w:num w:numId="81" w16cid:durableId="1922064261">
    <w:abstractNumId w:val="50"/>
  </w:num>
  <w:num w:numId="82" w16cid:durableId="1589341051">
    <w:abstractNumId w:val="88"/>
  </w:num>
  <w:num w:numId="83" w16cid:durableId="1266763864">
    <w:abstractNumId w:val="17"/>
  </w:num>
  <w:num w:numId="84" w16cid:durableId="1372265331">
    <w:abstractNumId w:val="12"/>
  </w:num>
  <w:num w:numId="85" w16cid:durableId="281037443">
    <w:abstractNumId w:val="71"/>
  </w:num>
  <w:num w:numId="86" w16cid:durableId="1939558416">
    <w:abstractNumId w:val="36"/>
  </w:num>
  <w:num w:numId="87" w16cid:durableId="542862307">
    <w:abstractNumId w:val="54"/>
  </w:num>
  <w:num w:numId="88" w16cid:durableId="1267498579">
    <w:abstractNumId w:val="16"/>
  </w:num>
  <w:num w:numId="89" w16cid:durableId="830559164">
    <w:abstractNumId w:val="45"/>
  </w:num>
  <w:num w:numId="90" w16cid:durableId="539320504">
    <w:abstractNumId w:val="23"/>
  </w:num>
  <w:num w:numId="91" w16cid:durableId="720788546">
    <w:abstractNumId w:val="3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32A"/>
    <w:rsid w:val="000001A0"/>
    <w:rsid w:val="00000306"/>
    <w:rsid w:val="00000813"/>
    <w:rsid w:val="0000671C"/>
    <w:rsid w:val="00013750"/>
    <w:rsid w:val="0002309A"/>
    <w:rsid w:val="000240DB"/>
    <w:rsid w:val="00025A53"/>
    <w:rsid w:val="00036301"/>
    <w:rsid w:val="000464A8"/>
    <w:rsid w:val="000474B8"/>
    <w:rsid w:val="00054CE7"/>
    <w:rsid w:val="00065F6B"/>
    <w:rsid w:val="00071033"/>
    <w:rsid w:val="00075A79"/>
    <w:rsid w:val="00084D1B"/>
    <w:rsid w:val="00085D1A"/>
    <w:rsid w:val="00086701"/>
    <w:rsid w:val="00091435"/>
    <w:rsid w:val="0009214E"/>
    <w:rsid w:val="00096761"/>
    <w:rsid w:val="000A2AB8"/>
    <w:rsid w:val="000A2F43"/>
    <w:rsid w:val="000A300E"/>
    <w:rsid w:val="000A4916"/>
    <w:rsid w:val="000A69B3"/>
    <w:rsid w:val="000B2EAB"/>
    <w:rsid w:val="000C2C80"/>
    <w:rsid w:val="000C5034"/>
    <w:rsid w:val="000C6265"/>
    <w:rsid w:val="000C7EDF"/>
    <w:rsid w:val="000E220F"/>
    <w:rsid w:val="000E7C29"/>
    <w:rsid w:val="000F5BDF"/>
    <w:rsid w:val="00102874"/>
    <w:rsid w:val="00111C96"/>
    <w:rsid w:val="00114B1F"/>
    <w:rsid w:val="00115DDF"/>
    <w:rsid w:val="0012089A"/>
    <w:rsid w:val="00125CEE"/>
    <w:rsid w:val="00127255"/>
    <w:rsid w:val="00131AD6"/>
    <w:rsid w:val="00137DBE"/>
    <w:rsid w:val="00141FCD"/>
    <w:rsid w:val="00143772"/>
    <w:rsid w:val="001500B0"/>
    <w:rsid w:val="00152BFB"/>
    <w:rsid w:val="00153A56"/>
    <w:rsid w:val="00154C2E"/>
    <w:rsid w:val="00155B56"/>
    <w:rsid w:val="00155F3C"/>
    <w:rsid w:val="00172EEC"/>
    <w:rsid w:val="001752CA"/>
    <w:rsid w:val="00176DC5"/>
    <w:rsid w:val="00185E53"/>
    <w:rsid w:val="00186D12"/>
    <w:rsid w:val="00196859"/>
    <w:rsid w:val="001974BF"/>
    <w:rsid w:val="001A0419"/>
    <w:rsid w:val="001A4E5F"/>
    <w:rsid w:val="001C7206"/>
    <w:rsid w:val="001D043D"/>
    <w:rsid w:val="001D5EB1"/>
    <w:rsid w:val="001D76B1"/>
    <w:rsid w:val="001E530B"/>
    <w:rsid w:val="001F39CA"/>
    <w:rsid w:val="001F5B25"/>
    <w:rsid w:val="00201455"/>
    <w:rsid w:val="00211F34"/>
    <w:rsid w:val="00220382"/>
    <w:rsid w:val="002244B0"/>
    <w:rsid w:val="00225320"/>
    <w:rsid w:val="00231859"/>
    <w:rsid w:val="00235C81"/>
    <w:rsid w:val="0023672D"/>
    <w:rsid w:val="00241C70"/>
    <w:rsid w:val="00245427"/>
    <w:rsid w:val="00255A7C"/>
    <w:rsid w:val="002577F5"/>
    <w:rsid w:val="002667AD"/>
    <w:rsid w:val="002751CF"/>
    <w:rsid w:val="002832D2"/>
    <w:rsid w:val="00284A9B"/>
    <w:rsid w:val="00290A5D"/>
    <w:rsid w:val="002938B0"/>
    <w:rsid w:val="002A6E4F"/>
    <w:rsid w:val="002B1CE8"/>
    <w:rsid w:val="002B3B67"/>
    <w:rsid w:val="002B4763"/>
    <w:rsid w:val="002B7DB3"/>
    <w:rsid w:val="002C3775"/>
    <w:rsid w:val="002D2275"/>
    <w:rsid w:val="002E13A4"/>
    <w:rsid w:val="002E2BCD"/>
    <w:rsid w:val="002E30FA"/>
    <w:rsid w:val="002E494F"/>
    <w:rsid w:val="002F1E04"/>
    <w:rsid w:val="002F5917"/>
    <w:rsid w:val="002F5D52"/>
    <w:rsid w:val="003067E0"/>
    <w:rsid w:val="00310489"/>
    <w:rsid w:val="003130FA"/>
    <w:rsid w:val="00315A4B"/>
    <w:rsid w:val="003230E6"/>
    <w:rsid w:val="0032733F"/>
    <w:rsid w:val="00330DCE"/>
    <w:rsid w:val="00352FB8"/>
    <w:rsid w:val="0036384E"/>
    <w:rsid w:val="003665D4"/>
    <w:rsid w:val="00374579"/>
    <w:rsid w:val="00375E0B"/>
    <w:rsid w:val="00377D43"/>
    <w:rsid w:val="00380651"/>
    <w:rsid w:val="003857F3"/>
    <w:rsid w:val="00386BAC"/>
    <w:rsid w:val="0039319D"/>
    <w:rsid w:val="003A7161"/>
    <w:rsid w:val="003B057B"/>
    <w:rsid w:val="003B31BC"/>
    <w:rsid w:val="003C1652"/>
    <w:rsid w:val="003C2E96"/>
    <w:rsid w:val="003C448E"/>
    <w:rsid w:val="003D21AC"/>
    <w:rsid w:val="003D6EA5"/>
    <w:rsid w:val="003F2C1A"/>
    <w:rsid w:val="003F7EE9"/>
    <w:rsid w:val="004108DF"/>
    <w:rsid w:val="0041110F"/>
    <w:rsid w:val="0043122D"/>
    <w:rsid w:val="00432C66"/>
    <w:rsid w:val="00434255"/>
    <w:rsid w:val="004369D7"/>
    <w:rsid w:val="00444217"/>
    <w:rsid w:val="0045182A"/>
    <w:rsid w:val="00455A38"/>
    <w:rsid w:val="004570C4"/>
    <w:rsid w:val="00464602"/>
    <w:rsid w:val="00470541"/>
    <w:rsid w:val="004705F9"/>
    <w:rsid w:val="0047132C"/>
    <w:rsid w:val="00486BA0"/>
    <w:rsid w:val="00486D0B"/>
    <w:rsid w:val="004911FE"/>
    <w:rsid w:val="00495F11"/>
    <w:rsid w:val="004A05BC"/>
    <w:rsid w:val="004A0613"/>
    <w:rsid w:val="004B587C"/>
    <w:rsid w:val="004C6CEC"/>
    <w:rsid w:val="004E30DC"/>
    <w:rsid w:val="004F04E4"/>
    <w:rsid w:val="004F690B"/>
    <w:rsid w:val="00505CEA"/>
    <w:rsid w:val="005125C2"/>
    <w:rsid w:val="005200BE"/>
    <w:rsid w:val="005277B9"/>
    <w:rsid w:val="00531843"/>
    <w:rsid w:val="005353CE"/>
    <w:rsid w:val="00554DA4"/>
    <w:rsid w:val="005577D9"/>
    <w:rsid w:val="00563E00"/>
    <w:rsid w:val="00565676"/>
    <w:rsid w:val="00567B63"/>
    <w:rsid w:val="00573D58"/>
    <w:rsid w:val="00587245"/>
    <w:rsid w:val="00590D73"/>
    <w:rsid w:val="00591FD4"/>
    <w:rsid w:val="005932D8"/>
    <w:rsid w:val="00595287"/>
    <w:rsid w:val="00595C18"/>
    <w:rsid w:val="005A01C9"/>
    <w:rsid w:val="005A6FC0"/>
    <w:rsid w:val="005A7A10"/>
    <w:rsid w:val="005B0DC4"/>
    <w:rsid w:val="005C4F2F"/>
    <w:rsid w:val="005C63FC"/>
    <w:rsid w:val="005C77EE"/>
    <w:rsid w:val="005D0D60"/>
    <w:rsid w:val="005D29BA"/>
    <w:rsid w:val="005D4A07"/>
    <w:rsid w:val="005E0F33"/>
    <w:rsid w:val="005E0FD7"/>
    <w:rsid w:val="005E3DC0"/>
    <w:rsid w:val="00601B92"/>
    <w:rsid w:val="00602AAE"/>
    <w:rsid w:val="006043EA"/>
    <w:rsid w:val="00617CE0"/>
    <w:rsid w:val="00637099"/>
    <w:rsid w:val="00641A93"/>
    <w:rsid w:val="00667729"/>
    <w:rsid w:val="00675EF9"/>
    <w:rsid w:val="00681EA8"/>
    <w:rsid w:val="00684AD1"/>
    <w:rsid w:val="00684D8E"/>
    <w:rsid w:val="006861E7"/>
    <w:rsid w:val="00691CCF"/>
    <w:rsid w:val="00695A24"/>
    <w:rsid w:val="00697D65"/>
    <w:rsid w:val="006A395F"/>
    <w:rsid w:val="006A77AF"/>
    <w:rsid w:val="006B7DF1"/>
    <w:rsid w:val="006C3AFF"/>
    <w:rsid w:val="006C6A54"/>
    <w:rsid w:val="006D02F9"/>
    <w:rsid w:val="006E5644"/>
    <w:rsid w:val="006E6175"/>
    <w:rsid w:val="0070630F"/>
    <w:rsid w:val="007229FB"/>
    <w:rsid w:val="00722E15"/>
    <w:rsid w:val="00725109"/>
    <w:rsid w:val="00726C31"/>
    <w:rsid w:val="00736C38"/>
    <w:rsid w:val="00737AD8"/>
    <w:rsid w:val="00745851"/>
    <w:rsid w:val="00745EF1"/>
    <w:rsid w:val="00750A24"/>
    <w:rsid w:val="007570D4"/>
    <w:rsid w:val="00762910"/>
    <w:rsid w:val="00764C86"/>
    <w:rsid w:val="00765C10"/>
    <w:rsid w:val="007736A3"/>
    <w:rsid w:val="00775EC2"/>
    <w:rsid w:val="0078070A"/>
    <w:rsid w:val="0079064D"/>
    <w:rsid w:val="007A5271"/>
    <w:rsid w:val="007A66EE"/>
    <w:rsid w:val="007B070E"/>
    <w:rsid w:val="007B31C9"/>
    <w:rsid w:val="007B4199"/>
    <w:rsid w:val="007B51A4"/>
    <w:rsid w:val="007C15E5"/>
    <w:rsid w:val="007D5FA1"/>
    <w:rsid w:val="007E26CC"/>
    <w:rsid w:val="007E6919"/>
    <w:rsid w:val="007E72BB"/>
    <w:rsid w:val="007F24A0"/>
    <w:rsid w:val="007F3F21"/>
    <w:rsid w:val="00804205"/>
    <w:rsid w:val="00807579"/>
    <w:rsid w:val="00815EA3"/>
    <w:rsid w:val="00820F7B"/>
    <w:rsid w:val="00827A07"/>
    <w:rsid w:val="00847AFB"/>
    <w:rsid w:val="0085424E"/>
    <w:rsid w:val="00865C7D"/>
    <w:rsid w:val="00871463"/>
    <w:rsid w:val="008731A8"/>
    <w:rsid w:val="00874741"/>
    <w:rsid w:val="0088046B"/>
    <w:rsid w:val="00881479"/>
    <w:rsid w:val="008A2C3A"/>
    <w:rsid w:val="008A68F9"/>
    <w:rsid w:val="008B28AF"/>
    <w:rsid w:val="008B29B0"/>
    <w:rsid w:val="008C129A"/>
    <w:rsid w:val="008C17CA"/>
    <w:rsid w:val="008C31D5"/>
    <w:rsid w:val="008E34A6"/>
    <w:rsid w:val="008E44AA"/>
    <w:rsid w:val="008F0819"/>
    <w:rsid w:val="008F3F21"/>
    <w:rsid w:val="008F6BE2"/>
    <w:rsid w:val="008F7D54"/>
    <w:rsid w:val="00905AC3"/>
    <w:rsid w:val="00912254"/>
    <w:rsid w:val="0091388C"/>
    <w:rsid w:val="00925704"/>
    <w:rsid w:val="00952830"/>
    <w:rsid w:val="009531E4"/>
    <w:rsid w:val="00964AE8"/>
    <w:rsid w:val="00966232"/>
    <w:rsid w:val="00973251"/>
    <w:rsid w:val="00974745"/>
    <w:rsid w:val="00981B1E"/>
    <w:rsid w:val="009853A4"/>
    <w:rsid w:val="009908FD"/>
    <w:rsid w:val="00991080"/>
    <w:rsid w:val="0099401E"/>
    <w:rsid w:val="00995809"/>
    <w:rsid w:val="009A6751"/>
    <w:rsid w:val="009A6DE0"/>
    <w:rsid w:val="009D5BBF"/>
    <w:rsid w:val="009D6D1A"/>
    <w:rsid w:val="009F7C61"/>
    <w:rsid w:val="00A1321B"/>
    <w:rsid w:val="00A37DD3"/>
    <w:rsid w:val="00A400DD"/>
    <w:rsid w:val="00A424A5"/>
    <w:rsid w:val="00A52640"/>
    <w:rsid w:val="00A66E6F"/>
    <w:rsid w:val="00A71F25"/>
    <w:rsid w:val="00A85C55"/>
    <w:rsid w:val="00A90DD7"/>
    <w:rsid w:val="00AA0CD4"/>
    <w:rsid w:val="00AA14D5"/>
    <w:rsid w:val="00AA2D29"/>
    <w:rsid w:val="00AA6733"/>
    <w:rsid w:val="00AC0A2E"/>
    <w:rsid w:val="00AD542F"/>
    <w:rsid w:val="00AE1896"/>
    <w:rsid w:val="00AE2538"/>
    <w:rsid w:val="00AE5C51"/>
    <w:rsid w:val="00AE7FBD"/>
    <w:rsid w:val="00AF2601"/>
    <w:rsid w:val="00B056AD"/>
    <w:rsid w:val="00B12743"/>
    <w:rsid w:val="00B12C3C"/>
    <w:rsid w:val="00B12F83"/>
    <w:rsid w:val="00B23A6A"/>
    <w:rsid w:val="00B24F05"/>
    <w:rsid w:val="00B332EA"/>
    <w:rsid w:val="00B340A4"/>
    <w:rsid w:val="00B36128"/>
    <w:rsid w:val="00B42366"/>
    <w:rsid w:val="00B4280B"/>
    <w:rsid w:val="00B43F56"/>
    <w:rsid w:val="00B6240D"/>
    <w:rsid w:val="00B66455"/>
    <w:rsid w:val="00B77701"/>
    <w:rsid w:val="00B86628"/>
    <w:rsid w:val="00B90DCA"/>
    <w:rsid w:val="00B919C4"/>
    <w:rsid w:val="00BA71D7"/>
    <w:rsid w:val="00BB3067"/>
    <w:rsid w:val="00BB442F"/>
    <w:rsid w:val="00BC32AD"/>
    <w:rsid w:val="00BC4D05"/>
    <w:rsid w:val="00BC67A0"/>
    <w:rsid w:val="00BD10ED"/>
    <w:rsid w:val="00BD1B4A"/>
    <w:rsid w:val="00BE16D1"/>
    <w:rsid w:val="00BE326B"/>
    <w:rsid w:val="00BF53DF"/>
    <w:rsid w:val="00C0237D"/>
    <w:rsid w:val="00C05217"/>
    <w:rsid w:val="00C05981"/>
    <w:rsid w:val="00C2447D"/>
    <w:rsid w:val="00C31F6E"/>
    <w:rsid w:val="00C37FBC"/>
    <w:rsid w:val="00C45206"/>
    <w:rsid w:val="00C51BB4"/>
    <w:rsid w:val="00C70B67"/>
    <w:rsid w:val="00C74908"/>
    <w:rsid w:val="00C802A4"/>
    <w:rsid w:val="00C8378C"/>
    <w:rsid w:val="00C912E5"/>
    <w:rsid w:val="00C91BA0"/>
    <w:rsid w:val="00C95307"/>
    <w:rsid w:val="00C95703"/>
    <w:rsid w:val="00CA0543"/>
    <w:rsid w:val="00CA13A0"/>
    <w:rsid w:val="00CA7F99"/>
    <w:rsid w:val="00CB0A34"/>
    <w:rsid w:val="00CB3AED"/>
    <w:rsid w:val="00CB4D66"/>
    <w:rsid w:val="00CC2E37"/>
    <w:rsid w:val="00CC7FA9"/>
    <w:rsid w:val="00CD0ABA"/>
    <w:rsid w:val="00CD1B16"/>
    <w:rsid w:val="00CD59B9"/>
    <w:rsid w:val="00CE610D"/>
    <w:rsid w:val="00CF0EF8"/>
    <w:rsid w:val="00CF2FA5"/>
    <w:rsid w:val="00CF7B1E"/>
    <w:rsid w:val="00D12D86"/>
    <w:rsid w:val="00D22C1D"/>
    <w:rsid w:val="00D352AF"/>
    <w:rsid w:val="00D537A4"/>
    <w:rsid w:val="00D57CE2"/>
    <w:rsid w:val="00D607EF"/>
    <w:rsid w:val="00D61AC2"/>
    <w:rsid w:val="00D61CA1"/>
    <w:rsid w:val="00D74BA6"/>
    <w:rsid w:val="00D76193"/>
    <w:rsid w:val="00D80AE6"/>
    <w:rsid w:val="00D84968"/>
    <w:rsid w:val="00D8572F"/>
    <w:rsid w:val="00D93753"/>
    <w:rsid w:val="00D960FD"/>
    <w:rsid w:val="00D9757A"/>
    <w:rsid w:val="00DA2DA5"/>
    <w:rsid w:val="00DB79A9"/>
    <w:rsid w:val="00DC2824"/>
    <w:rsid w:val="00DC6DF8"/>
    <w:rsid w:val="00DD1199"/>
    <w:rsid w:val="00DE37A2"/>
    <w:rsid w:val="00DF3941"/>
    <w:rsid w:val="00E033E1"/>
    <w:rsid w:val="00E047E5"/>
    <w:rsid w:val="00E04993"/>
    <w:rsid w:val="00E0632A"/>
    <w:rsid w:val="00E10463"/>
    <w:rsid w:val="00E117DD"/>
    <w:rsid w:val="00E13F00"/>
    <w:rsid w:val="00E23D50"/>
    <w:rsid w:val="00E24467"/>
    <w:rsid w:val="00E37B26"/>
    <w:rsid w:val="00E45353"/>
    <w:rsid w:val="00E56EAB"/>
    <w:rsid w:val="00E57C61"/>
    <w:rsid w:val="00E60F5C"/>
    <w:rsid w:val="00E62EC4"/>
    <w:rsid w:val="00E66344"/>
    <w:rsid w:val="00E7127D"/>
    <w:rsid w:val="00E74FE8"/>
    <w:rsid w:val="00E82D75"/>
    <w:rsid w:val="00E84CA2"/>
    <w:rsid w:val="00E914B1"/>
    <w:rsid w:val="00E97D54"/>
    <w:rsid w:val="00EA1D27"/>
    <w:rsid w:val="00EA43A5"/>
    <w:rsid w:val="00EA45E0"/>
    <w:rsid w:val="00ED038C"/>
    <w:rsid w:val="00ED21FF"/>
    <w:rsid w:val="00EE1198"/>
    <w:rsid w:val="00EE2457"/>
    <w:rsid w:val="00EF4467"/>
    <w:rsid w:val="00F13F9C"/>
    <w:rsid w:val="00F212B0"/>
    <w:rsid w:val="00F243F3"/>
    <w:rsid w:val="00F41FF6"/>
    <w:rsid w:val="00F4441E"/>
    <w:rsid w:val="00F61C6E"/>
    <w:rsid w:val="00F62072"/>
    <w:rsid w:val="00F64C7E"/>
    <w:rsid w:val="00F64E1C"/>
    <w:rsid w:val="00F6583B"/>
    <w:rsid w:val="00F750F7"/>
    <w:rsid w:val="00F8478F"/>
    <w:rsid w:val="00F86BBF"/>
    <w:rsid w:val="00F947CE"/>
    <w:rsid w:val="00F978DF"/>
    <w:rsid w:val="00FA1395"/>
    <w:rsid w:val="00FB102D"/>
    <w:rsid w:val="00FB2F10"/>
    <w:rsid w:val="00FB3A6D"/>
    <w:rsid w:val="00FB4102"/>
    <w:rsid w:val="00FB431E"/>
    <w:rsid w:val="00FB57A7"/>
    <w:rsid w:val="00FC5882"/>
    <w:rsid w:val="00FC628A"/>
    <w:rsid w:val="00FC66E4"/>
    <w:rsid w:val="00FC693F"/>
    <w:rsid w:val="00FF2231"/>
    <w:rsid w:val="00FF4787"/>
    <w:rsid w:val="00FF622D"/>
    <w:rsid w:val="00FF74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F4ABC"/>
  <w15:docId w15:val="{508BD0B8-4783-4089-907E-C2567D83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51A4"/>
    <w:rPr>
      <w:rFonts w:ascii="Calibri" w:eastAsia="Calibri" w:hAnsi="Calibri" w:cs="Calibri"/>
      <w:sz w:val="22"/>
      <w:szCs w:val="22"/>
      <w:lang w:eastAsia="zh-CN"/>
    </w:rPr>
  </w:style>
  <w:style w:type="paragraph" w:styleId="Nagwek1">
    <w:name w:val="heading 1"/>
    <w:basedOn w:val="Normalny"/>
    <w:next w:val="Normalny"/>
    <w:qFormat/>
    <w:rsid w:val="00D76193"/>
    <w:pPr>
      <w:keepNext/>
      <w:keepLines/>
      <w:spacing w:before="240"/>
      <w:outlineLvl w:val="0"/>
    </w:pPr>
    <w:rPr>
      <w:rFonts w:ascii="Cambria" w:eastAsia="Times New Roman" w:hAnsi="Cambria" w:cs="Times New Roman"/>
      <w:color w:val="365F91"/>
      <w:sz w:val="32"/>
      <w:szCs w:val="32"/>
    </w:rPr>
  </w:style>
  <w:style w:type="paragraph" w:styleId="Nagwek2">
    <w:name w:val="heading 2"/>
    <w:basedOn w:val="Normalny"/>
    <w:next w:val="Normalny"/>
    <w:qFormat/>
    <w:rsid w:val="00D76193"/>
    <w:pPr>
      <w:keepNext/>
      <w:numPr>
        <w:ilvl w:val="1"/>
        <w:numId w:val="1"/>
      </w:numPr>
      <w:tabs>
        <w:tab w:val="left" w:pos="0"/>
      </w:tabs>
      <w:jc w:val="center"/>
      <w:outlineLvl w:val="1"/>
    </w:pPr>
    <w:rPr>
      <w:rFonts w:ascii="Cambria" w:hAnsi="Cambria" w:cs="Cambria"/>
      <w:b/>
      <w:bCs/>
      <w:i/>
      <w:iCs/>
      <w:sz w:val="28"/>
      <w:szCs w:val="28"/>
    </w:rPr>
  </w:style>
  <w:style w:type="paragraph" w:styleId="Nagwek3">
    <w:name w:val="heading 3"/>
    <w:basedOn w:val="Normalny"/>
    <w:next w:val="Normalny"/>
    <w:qFormat/>
    <w:rsid w:val="00D76193"/>
    <w:pPr>
      <w:keepNext/>
      <w:keepLines/>
      <w:spacing w:before="40"/>
      <w:outlineLvl w:val="2"/>
    </w:pPr>
    <w:rPr>
      <w:rFonts w:ascii="Cambria" w:eastAsia="Times New Roman" w:hAnsi="Cambria" w:cs="Times New Roman"/>
      <w:color w:val="243F60"/>
      <w:sz w:val="24"/>
      <w:szCs w:val="24"/>
    </w:rPr>
  </w:style>
  <w:style w:type="paragraph" w:styleId="Nagwek4">
    <w:name w:val="heading 4"/>
    <w:basedOn w:val="Normalny"/>
    <w:next w:val="Normalny"/>
    <w:qFormat/>
    <w:rsid w:val="00D76193"/>
    <w:pPr>
      <w:keepNext/>
      <w:keepLines/>
      <w:spacing w:before="40"/>
      <w:outlineLvl w:val="3"/>
    </w:pPr>
    <w:rPr>
      <w:rFonts w:ascii="Cambria" w:eastAsia="Times New Roman" w:hAnsi="Cambria" w:cs="Times New Roman"/>
      <w:i/>
      <w:iCs/>
      <w:color w:val="365F91"/>
    </w:rPr>
  </w:style>
  <w:style w:type="paragraph" w:styleId="Nagwek7">
    <w:name w:val="heading 7"/>
    <w:basedOn w:val="Normalny"/>
    <w:next w:val="Normalny"/>
    <w:qFormat/>
    <w:rsid w:val="00D76193"/>
    <w:pPr>
      <w:spacing w:before="240" w:after="60" w:line="276" w:lineRule="auto"/>
      <w:outlineLvl w:val="6"/>
    </w:pPr>
    <w:rPr>
      <w:sz w:val="24"/>
      <w:szCs w:val="24"/>
    </w:rPr>
  </w:style>
  <w:style w:type="paragraph" w:styleId="Nagwek8">
    <w:name w:val="heading 8"/>
    <w:basedOn w:val="Normalny"/>
    <w:next w:val="Normalny"/>
    <w:qFormat/>
    <w:rsid w:val="00D76193"/>
    <w:pPr>
      <w:keepNext/>
      <w:keepLines/>
      <w:spacing w:before="40"/>
      <w:outlineLvl w:val="7"/>
    </w:pPr>
    <w:rPr>
      <w:rFonts w:ascii="Cambria" w:eastAsia="Times New Roman" w:hAnsi="Cambria" w:cs="Times New Roman"/>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sid w:val="00D76193"/>
  </w:style>
  <w:style w:type="character" w:customStyle="1" w:styleId="WW8Num1z1">
    <w:name w:val="WW8Num1z1"/>
    <w:qFormat/>
    <w:rsid w:val="00D76193"/>
  </w:style>
  <w:style w:type="character" w:customStyle="1" w:styleId="WW8Num1z2">
    <w:name w:val="WW8Num1z2"/>
    <w:qFormat/>
    <w:rsid w:val="00D76193"/>
  </w:style>
  <w:style w:type="character" w:customStyle="1" w:styleId="WW8Num1z3">
    <w:name w:val="WW8Num1z3"/>
    <w:qFormat/>
    <w:rsid w:val="00D76193"/>
  </w:style>
  <w:style w:type="character" w:customStyle="1" w:styleId="WW8Num1z4">
    <w:name w:val="WW8Num1z4"/>
    <w:qFormat/>
    <w:rsid w:val="00D76193"/>
  </w:style>
  <w:style w:type="character" w:customStyle="1" w:styleId="WW8Num1z5">
    <w:name w:val="WW8Num1z5"/>
    <w:qFormat/>
    <w:rsid w:val="00D76193"/>
  </w:style>
  <w:style w:type="character" w:customStyle="1" w:styleId="WW8Num1z6">
    <w:name w:val="WW8Num1z6"/>
    <w:qFormat/>
    <w:rsid w:val="00D76193"/>
  </w:style>
  <w:style w:type="character" w:customStyle="1" w:styleId="WW8Num1z7">
    <w:name w:val="WW8Num1z7"/>
    <w:qFormat/>
    <w:rsid w:val="00D76193"/>
  </w:style>
  <w:style w:type="character" w:customStyle="1" w:styleId="WW8Num1z8">
    <w:name w:val="WW8Num1z8"/>
    <w:qFormat/>
    <w:rsid w:val="00D76193"/>
  </w:style>
  <w:style w:type="character" w:customStyle="1" w:styleId="WW8Num2z0">
    <w:name w:val="WW8Num2z0"/>
    <w:qFormat/>
    <w:rsid w:val="00D76193"/>
    <w:rPr>
      <w:b w:val="0"/>
      <w:bCs w:val="0"/>
    </w:rPr>
  </w:style>
  <w:style w:type="character" w:customStyle="1" w:styleId="WW8Num3z0">
    <w:name w:val="WW8Num3z0"/>
    <w:qFormat/>
    <w:rsid w:val="00D76193"/>
  </w:style>
  <w:style w:type="character" w:customStyle="1" w:styleId="WW8Num4z0">
    <w:name w:val="WW8Num4z0"/>
    <w:qFormat/>
    <w:rsid w:val="00D76193"/>
    <w:rPr>
      <w:rFonts w:cs="Cambria"/>
    </w:rPr>
  </w:style>
  <w:style w:type="character" w:customStyle="1" w:styleId="WW8Num5z0">
    <w:name w:val="WW8Num5z0"/>
    <w:qFormat/>
    <w:rsid w:val="00D76193"/>
    <w:rPr>
      <w:rFonts w:ascii="Cambria" w:eastAsia="Arial" w:hAnsi="Cambria" w:cs="Times New Roman"/>
      <w:b/>
      <w:spacing w:val="4"/>
      <w:sz w:val="21"/>
      <w:szCs w:val="21"/>
      <w:lang w:eastAsia="pl-PL"/>
    </w:rPr>
  </w:style>
  <w:style w:type="character" w:customStyle="1" w:styleId="WW8Num5z1">
    <w:name w:val="WW8Num5z1"/>
    <w:qFormat/>
    <w:rsid w:val="00D76193"/>
  </w:style>
  <w:style w:type="character" w:customStyle="1" w:styleId="WW8Num5z2">
    <w:name w:val="WW8Num5z2"/>
    <w:qFormat/>
    <w:rsid w:val="00D76193"/>
  </w:style>
  <w:style w:type="character" w:customStyle="1" w:styleId="WW8Num5z3">
    <w:name w:val="WW8Num5z3"/>
    <w:qFormat/>
    <w:rsid w:val="00D76193"/>
  </w:style>
  <w:style w:type="character" w:customStyle="1" w:styleId="WW8Num5z4">
    <w:name w:val="WW8Num5z4"/>
    <w:qFormat/>
    <w:rsid w:val="00D76193"/>
  </w:style>
  <w:style w:type="character" w:customStyle="1" w:styleId="WW8Num5z5">
    <w:name w:val="WW8Num5z5"/>
    <w:qFormat/>
    <w:rsid w:val="00D76193"/>
  </w:style>
  <w:style w:type="character" w:customStyle="1" w:styleId="WW8Num5z6">
    <w:name w:val="WW8Num5z6"/>
    <w:qFormat/>
    <w:rsid w:val="00D76193"/>
  </w:style>
  <w:style w:type="character" w:customStyle="1" w:styleId="WW8Num5z7">
    <w:name w:val="WW8Num5z7"/>
    <w:qFormat/>
    <w:rsid w:val="00D76193"/>
  </w:style>
  <w:style w:type="character" w:customStyle="1" w:styleId="WW8Num5z8">
    <w:name w:val="WW8Num5z8"/>
    <w:qFormat/>
    <w:rsid w:val="00D76193"/>
  </w:style>
  <w:style w:type="character" w:customStyle="1" w:styleId="WW8Num6z0">
    <w:name w:val="WW8Num6z0"/>
    <w:qFormat/>
    <w:rsid w:val="00D76193"/>
    <w:rPr>
      <w:rFonts w:ascii="Times New Roman" w:hAnsi="Times New Roman" w:cs="Times New Roman"/>
      <w:color w:val="000000"/>
      <w:sz w:val="20"/>
      <w:szCs w:val="20"/>
    </w:rPr>
  </w:style>
  <w:style w:type="character" w:customStyle="1" w:styleId="WW8Num7z0">
    <w:name w:val="WW8Num7z0"/>
    <w:qFormat/>
    <w:rsid w:val="00D76193"/>
    <w:rPr>
      <w:rFonts w:ascii="Cambria" w:eastAsia="Arial" w:hAnsi="Cambria" w:cs="Cambria"/>
      <w:sz w:val="21"/>
      <w:szCs w:val="21"/>
      <w:lang w:eastAsia="pl-PL"/>
    </w:rPr>
  </w:style>
  <w:style w:type="character" w:customStyle="1" w:styleId="WW8Num7z1">
    <w:name w:val="WW8Num7z1"/>
    <w:qFormat/>
    <w:rsid w:val="00D76193"/>
  </w:style>
  <w:style w:type="character" w:customStyle="1" w:styleId="WW8Num7z2">
    <w:name w:val="WW8Num7z2"/>
    <w:qFormat/>
    <w:rsid w:val="00D76193"/>
  </w:style>
  <w:style w:type="character" w:customStyle="1" w:styleId="WW8Num7z3">
    <w:name w:val="WW8Num7z3"/>
    <w:qFormat/>
    <w:rsid w:val="00D76193"/>
  </w:style>
  <w:style w:type="character" w:customStyle="1" w:styleId="WW8Num7z4">
    <w:name w:val="WW8Num7z4"/>
    <w:qFormat/>
    <w:rsid w:val="00D76193"/>
  </w:style>
  <w:style w:type="character" w:customStyle="1" w:styleId="WW8Num7z5">
    <w:name w:val="WW8Num7z5"/>
    <w:qFormat/>
    <w:rsid w:val="00D76193"/>
  </w:style>
  <w:style w:type="character" w:customStyle="1" w:styleId="WW8Num7z6">
    <w:name w:val="WW8Num7z6"/>
    <w:qFormat/>
    <w:rsid w:val="00D76193"/>
  </w:style>
  <w:style w:type="character" w:customStyle="1" w:styleId="WW8Num7z7">
    <w:name w:val="WW8Num7z7"/>
    <w:qFormat/>
    <w:rsid w:val="00D76193"/>
  </w:style>
  <w:style w:type="character" w:customStyle="1" w:styleId="WW8Num7z8">
    <w:name w:val="WW8Num7z8"/>
    <w:qFormat/>
    <w:rsid w:val="00D76193"/>
  </w:style>
  <w:style w:type="character" w:customStyle="1" w:styleId="WW8Num8z0">
    <w:name w:val="WW8Num8z0"/>
    <w:qFormat/>
    <w:rsid w:val="00D76193"/>
    <w:rPr>
      <w:rFonts w:ascii="Times New Roman" w:eastAsia="Arial" w:hAnsi="Times New Roman" w:cs="Times New Roman"/>
      <w:color w:val="000000"/>
      <w:sz w:val="20"/>
      <w:szCs w:val="20"/>
      <w:lang w:eastAsia="pl-PL"/>
    </w:rPr>
  </w:style>
  <w:style w:type="character" w:customStyle="1" w:styleId="WW8Num9z0">
    <w:name w:val="WW8Num9z0"/>
    <w:qFormat/>
    <w:rsid w:val="00D76193"/>
    <w:rPr>
      <w:rFonts w:ascii="Cambria" w:eastAsia="Arial" w:hAnsi="Cambria" w:cs="Times New Roman"/>
      <w:sz w:val="21"/>
      <w:szCs w:val="21"/>
      <w:lang w:eastAsia="pl-PL"/>
    </w:rPr>
  </w:style>
  <w:style w:type="character" w:customStyle="1" w:styleId="WW8Num9z1">
    <w:name w:val="WW8Num9z1"/>
    <w:qFormat/>
    <w:rsid w:val="00D76193"/>
  </w:style>
  <w:style w:type="character" w:customStyle="1" w:styleId="WW8Num9z2">
    <w:name w:val="WW8Num9z2"/>
    <w:qFormat/>
    <w:rsid w:val="00D76193"/>
  </w:style>
  <w:style w:type="character" w:customStyle="1" w:styleId="WW8Num9z3">
    <w:name w:val="WW8Num9z3"/>
    <w:qFormat/>
    <w:rsid w:val="00D76193"/>
  </w:style>
  <w:style w:type="character" w:customStyle="1" w:styleId="WW8Num9z4">
    <w:name w:val="WW8Num9z4"/>
    <w:qFormat/>
    <w:rsid w:val="00D76193"/>
  </w:style>
  <w:style w:type="character" w:customStyle="1" w:styleId="WW8Num9z5">
    <w:name w:val="WW8Num9z5"/>
    <w:qFormat/>
    <w:rsid w:val="00D76193"/>
  </w:style>
  <w:style w:type="character" w:customStyle="1" w:styleId="WW8Num9z6">
    <w:name w:val="WW8Num9z6"/>
    <w:qFormat/>
    <w:rsid w:val="00D76193"/>
  </w:style>
  <w:style w:type="character" w:customStyle="1" w:styleId="WW8Num9z7">
    <w:name w:val="WW8Num9z7"/>
    <w:qFormat/>
    <w:rsid w:val="00D76193"/>
  </w:style>
  <w:style w:type="character" w:customStyle="1" w:styleId="WW8Num9z8">
    <w:name w:val="WW8Num9z8"/>
    <w:qFormat/>
    <w:rsid w:val="00D76193"/>
  </w:style>
  <w:style w:type="character" w:customStyle="1" w:styleId="WW8Num10z0">
    <w:name w:val="WW8Num10z0"/>
    <w:qFormat/>
    <w:rsid w:val="00D76193"/>
    <w:rPr>
      <w:rFonts w:ascii="Cambria" w:eastAsia="Arial" w:hAnsi="Cambria" w:cs="Cambria"/>
      <w:sz w:val="21"/>
      <w:szCs w:val="21"/>
      <w:lang w:eastAsia="pl-PL"/>
    </w:rPr>
  </w:style>
  <w:style w:type="character" w:customStyle="1" w:styleId="WW8Num11z0">
    <w:name w:val="WW8Num11z0"/>
    <w:qFormat/>
    <w:rsid w:val="00D76193"/>
    <w:rPr>
      <w:rFonts w:ascii="Cambria" w:eastAsia="Arial" w:hAnsi="Cambria" w:cs="Cambria"/>
      <w:sz w:val="21"/>
      <w:szCs w:val="21"/>
      <w:lang w:eastAsia="pl-PL"/>
    </w:rPr>
  </w:style>
  <w:style w:type="character" w:customStyle="1" w:styleId="WW8Num12z0">
    <w:name w:val="WW8Num12z0"/>
    <w:qFormat/>
    <w:rsid w:val="00D76193"/>
    <w:rPr>
      <w:rFonts w:ascii="Times New Roman" w:eastAsia="Arial" w:hAnsi="Times New Roman" w:cs="Times New Roman"/>
      <w:sz w:val="20"/>
      <w:szCs w:val="20"/>
      <w:lang w:eastAsia="pl-PL"/>
    </w:rPr>
  </w:style>
  <w:style w:type="character" w:customStyle="1" w:styleId="WW8Num13z0">
    <w:name w:val="WW8Num13z0"/>
    <w:qFormat/>
    <w:rsid w:val="00D76193"/>
    <w:rPr>
      <w:rFonts w:ascii="Cambria" w:eastAsia="Arial" w:hAnsi="Cambria" w:cs="Times New Roman"/>
      <w:sz w:val="20"/>
      <w:szCs w:val="20"/>
      <w:lang w:eastAsia="pl-PL"/>
    </w:rPr>
  </w:style>
  <w:style w:type="character" w:customStyle="1" w:styleId="WW8Num13z1">
    <w:name w:val="WW8Num13z1"/>
    <w:qFormat/>
    <w:rsid w:val="00D76193"/>
  </w:style>
  <w:style w:type="character" w:customStyle="1" w:styleId="WW8Num13z2">
    <w:name w:val="WW8Num13z2"/>
    <w:qFormat/>
    <w:rsid w:val="00D76193"/>
  </w:style>
  <w:style w:type="character" w:customStyle="1" w:styleId="WW8Num13z3">
    <w:name w:val="WW8Num13z3"/>
    <w:qFormat/>
    <w:rsid w:val="00D76193"/>
  </w:style>
  <w:style w:type="character" w:customStyle="1" w:styleId="WW8Num13z4">
    <w:name w:val="WW8Num13z4"/>
    <w:qFormat/>
    <w:rsid w:val="00D76193"/>
  </w:style>
  <w:style w:type="character" w:customStyle="1" w:styleId="WW8Num13z5">
    <w:name w:val="WW8Num13z5"/>
    <w:qFormat/>
    <w:rsid w:val="00D76193"/>
  </w:style>
  <w:style w:type="character" w:customStyle="1" w:styleId="WW8Num13z6">
    <w:name w:val="WW8Num13z6"/>
    <w:qFormat/>
    <w:rsid w:val="00D76193"/>
  </w:style>
  <w:style w:type="character" w:customStyle="1" w:styleId="WW8Num13z7">
    <w:name w:val="WW8Num13z7"/>
    <w:qFormat/>
    <w:rsid w:val="00D76193"/>
  </w:style>
  <w:style w:type="character" w:customStyle="1" w:styleId="WW8Num13z8">
    <w:name w:val="WW8Num13z8"/>
    <w:qFormat/>
    <w:rsid w:val="00D76193"/>
  </w:style>
  <w:style w:type="character" w:customStyle="1" w:styleId="WW8Num14z0">
    <w:name w:val="WW8Num14z0"/>
    <w:qFormat/>
    <w:rsid w:val="00D76193"/>
    <w:rPr>
      <w:rFonts w:ascii="Cambria" w:eastAsia="Arial" w:hAnsi="Cambria" w:cs="Times New Roman"/>
      <w:b w:val="0"/>
      <w:bCs/>
      <w:iCs/>
      <w:color w:val="000000"/>
      <w:sz w:val="20"/>
      <w:szCs w:val="20"/>
      <w:lang w:eastAsia="pl-PL"/>
    </w:rPr>
  </w:style>
  <w:style w:type="character" w:customStyle="1" w:styleId="WW8Num14z1">
    <w:name w:val="WW8Num14z1"/>
    <w:qFormat/>
    <w:rsid w:val="00D76193"/>
    <w:rPr>
      <w:rFonts w:ascii="Times New Roman" w:eastAsia="Arial" w:hAnsi="Times New Roman" w:cs="Times New Roman"/>
      <w:sz w:val="20"/>
      <w:szCs w:val="20"/>
      <w:lang w:eastAsia="pl-PL"/>
    </w:rPr>
  </w:style>
  <w:style w:type="character" w:customStyle="1" w:styleId="WW8Num15z0">
    <w:name w:val="WW8Num15z0"/>
    <w:qFormat/>
    <w:rsid w:val="00D76193"/>
    <w:rPr>
      <w:b w:val="0"/>
      <w:bCs w:val="0"/>
    </w:rPr>
  </w:style>
  <w:style w:type="character" w:customStyle="1" w:styleId="WW8Num15z1">
    <w:name w:val="WW8Num15z1"/>
    <w:qFormat/>
    <w:rsid w:val="00D76193"/>
  </w:style>
  <w:style w:type="character" w:customStyle="1" w:styleId="WW8Num15z2">
    <w:name w:val="WW8Num15z2"/>
    <w:qFormat/>
    <w:rsid w:val="00D76193"/>
  </w:style>
  <w:style w:type="character" w:customStyle="1" w:styleId="WW8Num15z3">
    <w:name w:val="WW8Num15z3"/>
    <w:qFormat/>
    <w:rsid w:val="00D76193"/>
  </w:style>
  <w:style w:type="character" w:customStyle="1" w:styleId="WW8Num15z4">
    <w:name w:val="WW8Num15z4"/>
    <w:qFormat/>
    <w:rsid w:val="00D76193"/>
  </w:style>
  <w:style w:type="character" w:customStyle="1" w:styleId="WW8Num15z5">
    <w:name w:val="WW8Num15z5"/>
    <w:qFormat/>
    <w:rsid w:val="00D76193"/>
  </w:style>
  <w:style w:type="character" w:customStyle="1" w:styleId="WW8Num15z6">
    <w:name w:val="WW8Num15z6"/>
    <w:qFormat/>
    <w:rsid w:val="00D76193"/>
  </w:style>
  <w:style w:type="character" w:customStyle="1" w:styleId="WW8Num15z7">
    <w:name w:val="WW8Num15z7"/>
    <w:qFormat/>
    <w:rsid w:val="00D76193"/>
  </w:style>
  <w:style w:type="character" w:customStyle="1" w:styleId="WW8Num15z8">
    <w:name w:val="WW8Num15z8"/>
    <w:qFormat/>
    <w:rsid w:val="00D76193"/>
  </w:style>
  <w:style w:type="character" w:customStyle="1" w:styleId="WW8Num16z0">
    <w:name w:val="WW8Num16z0"/>
    <w:qFormat/>
    <w:rsid w:val="00D76193"/>
    <w:rPr>
      <w:rFonts w:ascii="Cambria" w:hAnsi="Cambria" w:cs="Times New Roman"/>
      <w:b w:val="0"/>
      <w:bCs w:val="0"/>
      <w:i w:val="0"/>
      <w:iCs w:val="0"/>
      <w:sz w:val="21"/>
      <w:szCs w:val="21"/>
      <w:lang w:eastAsia="pl-PL"/>
    </w:rPr>
  </w:style>
  <w:style w:type="character" w:customStyle="1" w:styleId="WW8Num17z0">
    <w:name w:val="WW8Num17z0"/>
    <w:qFormat/>
    <w:rsid w:val="00D76193"/>
    <w:rPr>
      <w:rFonts w:ascii="Times New Roman" w:eastAsia="Arial" w:hAnsi="Times New Roman" w:cs="Times New Roman"/>
      <w:sz w:val="20"/>
      <w:szCs w:val="20"/>
      <w:lang w:eastAsia="pl-PL"/>
    </w:rPr>
  </w:style>
  <w:style w:type="character" w:customStyle="1" w:styleId="WW8Num18z0">
    <w:name w:val="WW8Num18z0"/>
    <w:qFormat/>
    <w:rsid w:val="00D76193"/>
    <w:rPr>
      <w:rFonts w:ascii="Times New Roman" w:eastAsia="Arial" w:hAnsi="Times New Roman" w:cs="Times New Roman"/>
      <w:color w:val="000000"/>
      <w:sz w:val="20"/>
      <w:szCs w:val="20"/>
      <w:lang w:eastAsia="pl-PL"/>
    </w:rPr>
  </w:style>
  <w:style w:type="character" w:customStyle="1" w:styleId="WW8Num19z0">
    <w:name w:val="WW8Num19z0"/>
    <w:qFormat/>
    <w:rsid w:val="00D76193"/>
    <w:rPr>
      <w:rFonts w:ascii="Times New Roman" w:eastAsia="Arial" w:hAnsi="Times New Roman" w:cs="Times New Roman"/>
      <w:sz w:val="20"/>
      <w:szCs w:val="20"/>
      <w:lang w:eastAsia="pl-PL"/>
    </w:rPr>
  </w:style>
  <w:style w:type="character" w:customStyle="1" w:styleId="WW8Num19z1">
    <w:name w:val="WW8Num19z1"/>
    <w:qFormat/>
    <w:rsid w:val="00D76193"/>
  </w:style>
  <w:style w:type="character" w:customStyle="1" w:styleId="WW8Num19z2">
    <w:name w:val="WW8Num19z2"/>
    <w:qFormat/>
    <w:rsid w:val="00D76193"/>
  </w:style>
  <w:style w:type="character" w:customStyle="1" w:styleId="WW8Num19z3">
    <w:name w:val="WW8Num19z3"/>
    <w:qFormat/>
    <w:rsid w:val="00D76193"/>
  </w:style>
  <w:style w:type="character" w:customStyle="1" w:styleId="WW8Num19z4">
    <w:name w:val="WW8Num19z4"/>
    <w:qFormat/>
    <w:rsid w:val="00D76193"/>
  </w:style>
  <w:style w:type="character" w:customStyle="1" w:styleId="WW8Num19z5">
    <w:name w:val="WW8Num19z5"/>
    <w:qFormat/>
    <w:rsid w:val="00D76193"/>
  </w:style>
  <w:style w:type="character" w:customStyle="1" w:styleId="WW8Num19z6">
    <w:name w:val="WW8Num19z6"/>
    <w:qFormat/>
    <w:rsid w:val="00D76193"/>
  </w:style>
  <w:style w:type="character" w:customStyle="1" w:styleId="WW8Num19z7">
    <w:name w:val="WW8Num19z7"/>
    <w:qFormat/>
    <w:rsid w:val="00D76193"/>
  </w:style>
  <w:style w:type="character" w:customStyle="1" w:styleId="WW8Num19z8">
    <w:name w:val="WW8Num19z8"/>
    <w:qFormat/>
    <w:rsid w:val="00D76193"/>
  </w:style>
  <w:style w:type="character" w:customStyle="1" w:styleId="WW8Num20z0">
    <w:name w:val="WW8Num20z0"/>
    <w:qFormat/>
    <w:rsid w:val="00D76193"/>
    <w:rPr>
      <w:rFonts w:ascii="Cambria" w:eastAsia="Yu Mincho" w:hAnsi="Cambria" w:cs="Times New Roman"/>
      <w:sz w:val="22"/>
      <w:szCs w:val="22"/>
      <w:lang w:eastAsia="pl-PL"/>
    </w:rPr>
  </w:style>
  <w:style w:type="character" w:customStyle="1" w:styleId="WW8Num21z0">
    <w:name w:val="WW8Num21z0"/>
    <w:qFormat/>
    <w:rsid w:val="00D76193"/>
    <w:rPr>
      <w:rFonts w:ascii="Cambria" w:hAnsi="Cambria" w:cs="Times New Roman"/>
      <w:color w:val="000000"/>
      <w:sz w:val="21"/>
      <w:szCs w:val="21"/>
      <w:lang w:eastAsia="pl-PL"/>
    </w:rPr>
  </w:style>
  <w:style w:type="character" w:customStyle="1" w:styleId="WW8Num22z0">
    <w:name w:val="WW8Num22z0"/>
    <w:qFormat/>
    <w:rsid w:val="00D76193"/>
    <w:rPr>
      <w:rFonts w:ascii="Times New Roman" w:eastAsia="Arial" w:hAnsi="Times New Roman" w:cs="Times New Roman"/>
      <w:sz w:val="20"/>
      <w:szCs w:val="20"/>
      <w:lang w:eastAsia="pl-PL"/>
    </w:rPr>
  </w:style>
  <w:style w:type="character" w:customStyle="1" w:styleId="WW8Num23z0">
    <w:name w:val="WW8Num23z0"/>
    <w:qFormat/>
    <w:rsid w:val="00D76193"/>
    <w:rPr>
      <w:rFonts w:ascii="Times New Roman" w:eastAsia="Arial" w:hAnsi="Times New Roman" w:cs="Times New Roman"/>
      <w:color w:val="000000"/>
      <w:sz w:val="20"/>
      <w:szCs w:val="20"/>
      <w:lang w:eastAsia="pl-PL"/>
    </w:rPr>
  </w:style>
  <w:style w:type="character" w:customStyle="1" w:styleId="WW8Num24z0">
    <w:name w:val="WW8Num24z0"/>
    <w:qFormat/>
    <w:rsid w:val="00D76193"/>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2"/>
      <w:u w:val="none"/>
      <w:vertAlign w:val="baseline"/>
      <w:lang w:eastAsia="pl-PL"/>
    </w:rPr>
  </w:style>
  <w:style w:type="character" w:customStyle="1" w:styleId="WW8Num24z1">
    <w:name w:val="WW8Num24z1"/>
    <w:qFormat/>
    <w:rsid w:val="00D76193"/>
  </w:style>
  <w:style w:type="character" w:customStyle="1" w:styleId="WW8Num24z2">
    <w:name w:val="WW8Num24z2"/>
    <w:qFormat/>
    <w:rsid w:val="00D76193"/>
  </w:style>
  <w:style w:type="character" w:customStyle="1" w:styleId="WW8Num24z3">
    <w:name w:val="WW8Num24z3"/>
    <w:qFormat/>
    <w:rsid w:val="00D76193"/>
  </w:style>
  <w:style w:type="character" w:customStyle="1" w:styleId="WW8Num24z4">
    <w:name w:val="WW8Num24z4"/>
    <w:qFormat/>
    <w:rsid w:val="00D76193"/>
  </w:style>
  <w:style w:type="character" w:customStyle="1" w:styleId="WW8Num24z5">
    <w:name w:val="WW8Num24z5"/>
    <w:qFormat/>
    <w:rsid w:val="00D76193"/>
  </w:style>
  <w:style w:type="character" w:customStyle="1" w:styleId="WW8Num24z6">
    <w:name w:val="WW8Num24z6"/>
    <w:qFormat/>
    <w:rsid w:val="00D76193"/>
  </w:style>
  <w:style w:type="character" w:customStyle="1" w:styleId="WW8Num24z7">
    <w:name w:val="WW8Num24z7"/>
    <w:qFormat/>
    <w:rsid w:val="00D76193"/>
  </w:style>
  <w:style w:type="character" w:customStyle="1" w:styleId="WW8Num24z8">
    <w:name w:val="WW8Num24z8"/>
    <w:qFormat/>
    <w:rsid w:val="00D76193"/>
  </w:style>
  <w:style w:type="character" w:customStyle="1" w:styleId="WW8Num25z0">
    <w:name w:val="WW8Num25z0"/>
    <w:qFormat/>
    <w:rsid w:val="00D76193"/>
    <w:rPr>
      <w:rFonts w:ascii="Cambria" w:eastAsia="Yu Mincho" w:hAnsi="Cambria" w:cs="Times New Roman"/>
      <w:sz w:val="21"/>
      <w:szCs w:val="21"/>
      <w:lang w:eastAsia="pl-PL"/>
    </w:rPr>
  </w:style>
  <w:style w:type="character" w:customStyle="1" w:styleId="WW8Num26z0">
    <w:name w:val="WW8Num26z0"/>
    <w:qFormat/>
    <w:rsid w:val="00D76193"/>
    <w:rPr>
      <w:rFonts w:ascii="Times New Roman" w:eastAsia="Arial" w:hAnsi="Times New Roman" w:cs="Times New Roman"/>
      <w:color w:val="000000"/>
      <w:sz w:val="20"/>
      <w:szCs w:val="20"/>
      <w:lang w:eastAsia="pl-PL"/>
    </w:rPr>
  </w:style>
  <w:style w:type="character" w:customStyle="1" w:styleId="WW8Num26z1">
    <w:name w:val="WW8Num26z1"/>
    <w:qFormat/>
    <w:rsid w:val="00D76193"/>
  </w:style>
  <w:style w:type="character" w:customStyle="1" w:styleId="WW8Num26z2">
    <w:name w:val="WW8Num26z2"/>
    <w:qFormat/>
    <w:rsid w:val="00D76193"/>
  </w:style>
  <w:style w:type="character" w:customStyle="1" w:styleId="WW8Num26z3">
    <w:name w:val="WW8Num26z3"/>
    <w:qFormat/>
    <w:rsid w:val="00D76193"/>
  </w:style>
  <w:style w:type="character" w:customStyle="1" w:styleId="WW8Num26z4">
    <w:name w:val="WW8Num26z4"/>
    <w:qFormat/>
    <w:rsid w:val="00D76193"/>
  </w:style>
  <w:style w:type="character" w:customStyle="1" w:styleId="WW8Num26z5">
    <w:name w:val="WW8Num26z5"/>
    <w:qFormat/>
    <w:rsid w:val="00D76193"/>
  </w:style>
  <w:style w:type="character" w:customStyle="1" w:styleId="WW8Num26z6">
    <w:name w:val="WW8Num26z6"/>
    <w:qFormat/>
    <w:rsid w:val="00D76193"/>
  </w:style>
  <w:style w:type="character" w:customStyle="1" w:styleId="WW8Num26z7">
    <w:name w:val="WW8Num26z7"/>
    <w:qFormat/>
    <w:rsid w:val="00D76193"/>
  </w:style>
  <w:style w:type="character" w:customStyle="1" w:styleId="WW8Num26z8">
    <w:name w:val="WW8Num26z8"/>
    <w:qFormat/>
    <w:rsid w:val="00D76193"/>
  </w:style>
  <w:style w:type="character" w:customStyle="1" w:styleId="WW8Num27z0">
    <w:name w:val="WW8Num27z0"/>
    <w:qFormat/>
    <w:rsid w:val="00D76193"/>
    <w:rPr>
      <w:rFonts w:ascii="Cambria" w:eastAsia="Arial" w:hAnsi="Cambria" w:cs="Times New Roman"/>
      <w:b/>
      <w:sz w:val="20"/>
      <w:szCs w:val="20"/>
      <w:lang w:eastAsia="pl-PL"/>
    </w:rPr>
  </w:style>
  <w:style w:type="character" w:customStyle="1" w:styleId="WW8Num27z1">
    <w:name w:val="WW8Num27z1"/>
    <w:qFormat/>
    <w:rsid w:val="00D76193"/>
    <w:rPr>
      <w:rFonts w:ascii="Times New Roman" w:eastAsia="Arial" w:hAnsi="Times New Roman" w:cs="Times New Roman"/>
      <w:b/>
      <w:sz w:val="20"/>
      <w:szCs w:val="20"/>
      <w:lang w:eastAsia="pl-PL"/>
    </w:rPr>
  </w:style>
  <w:style w:type="character" w:customStyle="1" w:styleId="WW8Num28z0">
    <w:name w:val="WW8Num28z0"/>
    <w:qFormat/>
    <w:rsid w:val="00D76193"/>
    <w:rPr>
      <w:rFonts w:cs="Cambria"/>
    </w:rPr>
  </w:style>
  <w:style w:type="character" w:customStyle="1" w:styleId="WW8Num28z1">
    <w:name w:val="WW8Num28z1"/>
    <w:qFormat/>
    <w:rsid w:val="00D76193"/>
  </w:style>
  <w:style w:type="character" w:customStyle="1" w:styleId="WW8Num28z2">
    <w:name w:val="WW8Num28z2"/>
    <w:qFormat/>
    <w:rsid w:val="00D76193"/>
  </w:style>
  <w:style w:type="character" w:customStyle="1" w:styleId="WW8Num28z3">
    <w:name w:val="WW8Num28z3"/>
    <w:qFormat/>
    <w:rsid w:val="00D76193"/>
  </w:style>
  <w:style w:type="character" w:customStyle="1" w:styleId="WW8Num28z4">
    <w:name w:val="WW8Num28z4"/>
    <w:qFormat/>
    <w:rsid w:val="00D76193"/>
  </w:style>
  <w:style w:type="character" w:customStyle="1" w:styleId="WW8Num28z5">
    <w:name w:val="WW8Num28z5"/>
    <w:qFormat/>
    <w:rsid w:val="00D76193"/>
  </w:style>
  <w:style w:type="character" w:customStyle="1" w:styleId="WW8Num28z6">
    <w:name w:val="WW8Num28z6"/>
    <w:qFormat/>
    <w:rsid w:val="00D76193"/>
  </w:style>
  <w:style w:type="character" w:customStyle="1" w:styleId="WW8Num28z7">
    <w:name w:val="WW8Num28z7"/>
    <w:qFormat/>
    <w:rsid w:val="00D76193"/>
  </w:style>
  <w:style w:type="character" w:customStyle="1" w:styleId="WW8Num28z8">
    <w:name w:val="WW8Num28z8"/>
    <w:qFormat/>
    <w:rsid w:val="00D76193"/>
  </w:style>
  <w:style w:type="character" w:customStyle="1" w:styleId="WW8Num29z0">
    <w:name w:val="WW8Num29z0"/>
    <w:qFormat/>
    <w:rsid w:val="00D76193"/>
    <w:rPr>
      <w:rFonts w:ascii="Cambria" w:eastAsia="Times New Roman" w:hAnsi="Cambria" w:cs="Times New Roman"/>
      <w:sz w:val="20"/>
      <w:szCs w:val="20"/>
      <w:lang w:eastAsia="pl-PL"/>
    </w:rPr>
  </w:style>
  <w:style w:type="character" w:customStyle="1" w:styleId="WW8Num30z0">
    <w:name w:val="WW8Num30z0"/>
    <w:qFormat/>
    <w:rsid w:val="00D76193"/>
    <w:rPr>
      <w:rFonts w:ascii="Times New Roman" w:eastAsia="Arial" w:hAnsi="Times New Roman" w:cs="Times New Roman"/>
      <w:sz w:val="20"/>
      <w:szCs w:val="20"/>
      <w:lang w:eastAsia="pl-PL"/>
    </w:rPr>
  </w:style>
  <w:style w:type="character" w:customStyle="1" w:styleId="WW8Num31z0">
    <w:name w:val="WW8Num31z0"/>
    <w:qFormat/>
    <w:rsid w:val="00D76193"/>
    <w:rPr>
      <w:rFonts w:ascii="Cambria" w:eastAsia="Yu Mincho" w:hAnsi="Cambria" w:cs="Times New Roman"/>
      <w:sz w:val="21"/>
      <w:szCs w:val="21"/>
      <w:lang w:eastAsia="pl-PL"/>
    </w:rPr>
  </w:style>
  <w:style w:type="character" w:customStyle="1" w:styleId="WW8Num32z0">
    <w:name w:val="WW8Num32z0"/>
    <w:qFormat/>
    <w:rsid w:val="00D76193"/>
    <w:rPr>
      <w:rFonts w:ascii="Times New Roman" w:eastAsia="Arial" w:hAnsi="Times New Roman" w:cs="Times New Roman"/>
      <w:sz w:val="20"/>
      <w:szCs w:val="20"/>
      <w:lang w:eastAsia="pl-PL"/>
    </w:rPr>
  </w:style>
  <w:style w:type="character" w:customStyle="1" w:styleId="WW8Num33z0">
    <w:name w:val="WW8Num33z0"/>
    <w:qFormat/>
    <w:rsid w:val="00D76193"/>
    <w:rPr>
      <w:rFonts w:ascii="Cambria" w:eastAsia="Arial" w:hAnsi="Cambria" w:cs="Times New Roman"/>
      <w:b w:val="0"/>
      <w:bCs/>
      <w:color w:val="000000"/>
      <w:sz w:val="21"/>
      <w:szCs w:val="20"/>
      <w:lang w:eastAsia="pl-PL"/>
    </w:rPr>
  </w:style>
  <w:style w:type="character" w:customStyle="1" w:styleId="WW8Num34z0">
    <w:name w:val="WW8Num34z0"/>
    <w:qFormat/>
    <w:rsid w:val="00D76193"/>
    <w:rPr>
      <w:rFonts w:ascii="Times New Roman" w:eastAsia="Arial" w:hAnsi="Times New Roman" w:cs="Times New Roman"/>
      <w:sz w:val="21"/>
      <w:szCs w:val="21"/>
      <w:lang w:eastAsia="pl-PL"/>
    </w:rPr>
  </w:style>
  <w:style w:type="character" w:customStyle="1" w:styleId="WW8Num34z1">
    <w:name w:val="WW8Num34z1"/>
    <w:qFormat/>
    <w:rsid w:val="00D76193"/>
    <w:rPr>
      <w:rFonts w:ascii="Times New Roman" w:eastAsia="Arial" w:hAnsi="Times New Roman" w:cs="Times New Roman"/>
      <w:sz w:val="20"/>
      <w:szCs w:val="20"/>
      <w:lang w:eastAsia="pl-PL"/>
    </w:rPr>
  </w:style>
  <w:style w:type="character" w:customStyle="1" w:styleId="WW8Num34z2">
    <w:name w:val="WW8Num34z2"/>
    <w:qFormat/>
    <w:rsid w:val="00D76193"/>
  </w:style>
  <w:style w:type="character" w:customStyle="1" w:styleId="WW8Num34z3">
    <w:name w:val="WW8Num34z3"/>
    <w:qFormat/>
    <w:rsid w:val="00D76193"/>
  </w:style>
  <w:style w:type="character" w:customStyle="1" w:styleId="WW8Num34z4">
    <w:name w:val="WW8Num34z4"/>
    <w:qFormat/>
    <w:rsid w:val="00D76193"/>
  </w:style>
  <w:style w:type="character" w:customStyle="1" w:styleId="WW8Num34z5">
    <w:name w:val="WW8Num34z5"/>
    <w:qFormat/>
    <w:rsid w:val="00D76193"/>
  </w:style>
  <w:style w:type="character" w:customStyle="1" w:styleId="WW8Num34z6">
    <w:name w:val="WW8Num34z6"/>
    <w:qFormat/>
    <w:rsid w:val="00D76193"/>
  </w:style>
  <w:style w:type="character" w:customStyle="1" w:styleId="WW8Num34z7">
    <w:name w:val="WW8Num34z7"/>
    <w:qFormat/>
    <w:rsid w:val="00D76193"/>
  </w:style>
  <w:style w:type="character" w:customStyle="1" w:styleId="WW8Num34z8">
    <w:name w:val="WW8Num34z8"/>
    <w:qFormat/>
    <w:rsid w:val="00D76193"/>
  </w:style>
  <w:style w:type="character" w:customStyle="1" w:styleId="WW8Num35z0">
    <w:name w:val="WW8Num35z0"/>
    <w:qFormat/>
    <w:rsid w:val="00D76193"/>
  </w:style>
  <w:style w:type="character" w:customStyle="1" w:styleId="WW8Num36z0">
    <w:name w:val="WW8Num36z0"/>
    <w:qFormat/>
    <w:rsid w:val="00D76193"/>
    <w:rPr>
      <w:rFonts w:ascii="Times New Roman" w:eastAsia="Arial" w:hAnsi="Times New Roman" w:cs="Times New Roman"/>
      <w:b w:val="0"/>
      <w:bCs w:val="0"/>
      <w:i w:val="0"/>
      <w:iCs w:val="0"/>
      <w:caps w:val="0"/>
      <w:smallCaps w:val="0"/>
      <w:strike w:val="0"/>
      <w:dstrike w:val="0"/>
      <w:color w:val="000000"/>
      <w:spacing w:val="0"/>
      <w:w w:val="100"/>
      <w:position w:val="0"/>
      <w:sz w:val="20"/>
      <w:szCs w:val="20"/>
      <w:u w:val="none"/>
      <w:vertAlign w:val="baseline"/>
      <w:lang w:eastAsia="pl-PL"/>
    </w:rPr>
  </w:style>
  <w:style w:type="character" w:customStyle="1" w:styleId="WW8Num36z1">
    <w:name w:val="WW8Num36z1"/>
    <w:qFormat/>
    <w:rsid w:val="00D76193"/>
  </w:style>
  <w:style w:type="character" w:customStyle="1" w:styleId="WW8Num37z0">
    <w:name w:val="WW8Num37z0"/>
    <w:qFormat/>
    <w:rsid w:val="00D76193"/>
    <w:rPr>
      <w:rFonts w:ascii="Cambria" w:eastAsia="Arial" w:hAnsi="Cambria" w:cs="Times New Roman"/>
      <w:sz w:val="21"/>
      <w:szCs w:val="21"/>
      <w:lang w:eastAsia="pl-PL"/>
    </w:rPr>
  </w:style>
  <w:style w:type="character" w:customStyle="1" w:styleId="WW8Num37z1">
    <w:name w:val="WW8Num37z1"/>
    <w:qFormat/>
    <w:rsid w:val="00D76193"/>
  </w:style>
  <w:style w:type="character" w:customStyle="1" w:styleId="WW8Num37z2">
    <w:name w:val="WW8Num37z2"/>
    <w:qFormat/>
    <w:rsid w:val="00D76193"/>
  </w:style>
  <w:style w:type="character" w:customStyle="1" w:styleId="WW8Num37z3">
    <w:name w:val="WW8Num37z3"/>
    <w:qFormat/>
    <w:rsid w:val="00D76193"/>
  </w:style>
  <w:style w:type="character" w:customStyle="1" w:styleId="WW8Num37z4">
    <w:name w:val="WW8Num37z4"/>
    <w:qFormat/>
    <w:rsid w:val="00D76193"/>
  </w:style>
  <w:style w:type="character" w:customStyle="1" w:styleId="WW8Num37z5">
    <w:name w:val="WW8Num37z5"/>
    <w:qFormat/>
    <w:rsid w:val="00D76193"/>
  </w:style>
  <w:style w:type="character" w:customStyle="1" w:styleId="WW8Num37z6">
    <w:name w:val="WW8Num37z6"/>
    <w:qFormat/>
    <w:rsid w:val="00D76193"/>
  </w:style>
  <w:style w:type="character" w:customStyle="1" w:styleId="WW8Num37z7">
    <w:name w:val="WW8Num37z7"/>
    <w:qFormat/>
    <w:rsid w:val="00D76193"/>
  </w:style>
  <w:style w:type="character" w:customStyle="1" w:styleId="WW8Num37z8">
    <w:name w:val="WW8Num37z8"/>
    <w:qFormat/>
    <w:rsid w:val="00D76193"/>
  </w:style>
  <w:style w:type="character" w:customStyle="1" w:styleId="WW8Num38z0">
    <w:name w:val="WW8Num38z0"/>
    <w:qFormat/>
    <w:rsid w:val="00D76193"/>
    <w:rPr>
      <w:rFonts w:ascii="Cambria" w:eastAsia="Arial" w:hAnsi="Cambria" w:cs="Times New Roman"/>
      <w:sz w:val="22"/>
      <w:szCs w:val="20"/>
      <w:lang w:eastAsia="pl-PL"/>
    </w:rPr>
  </w:style>
  <w:style w:type="character" w:customStyle="1" w:styleId="WW8Num39z0">
    <w:name w:val="WW8Num39z0"/>
    <w:qFormat/>
    <w:rsid w:val="00D76193"/>
    <w:rPr>
      <w:rFonts w:ascii="Cambria" w:eastAsia="Arial" w:hAnsi="Cambria" w:cs="Times New Roman"/>
      <w:b w:val="0"/>
      <w:sz w:val="21"/>
      <w:szCs w:val="21"/>
      <w:lang w:eastAsia="pl-PL"/>
    </w:rPr>
  </w:style>
  <w:style w:type="character" w:customStyle="1" w:styleId="WW8Num39z1">
    <w:name w:val="WW8Num39z1"/>
    <w:qFormat/>
    <w:rsid w:val="00D76193"/>
  </w:style>
  <w:style w:type="character" w:customStyle="1" w:styleId="WW8Num39z2">
    <w:name w:val="WW8Num39z2"/>
    <w:qFormat/>
    <w:rsid w:val="00D76193"/>
  </w:style>
  <w:style w:type="character" w:customStyle="1" w:styleId="WW8Num39z3">
    <w:name w:val="WW8Num39z3"/>
    <w:qFormat/>
    <w:rsid w:val="00D76193"/>
  </w:style>
  <w:style w:type="character" w:customStyle="1" w:styleId="WW8Num39z4">
    <w:name w:val="WW8Num39z4"/>
    <w:qFormat/>
    <w:rsid w:val="00D76193"/>
  </w:style>
  <w:style w:type="character" w:customStyle="1" w:styleId="WW8Num39z5">
    <w:name w:val="WW8Num39z5"/>
    <w:qFormat/>
    <w:rsid w:val="00D76193"/>
  </w:style>
  <w:style w:type="character" w:customStyle="1" w:styleId="WW8Num39z6">
    <w:name w:val="WW8Num39z6"/>
    <w:qFormat/>
    <w:rsid w:val="00D76193"/>
  </w:style>
  <w:style w:type="character" w:customStyle="1" w:styleId="WW8Num39z7">
    <w:name w:val="WW8Num39z7"/>
    <w:qFormat/>
    <w:rsid w:val="00D76193"/>
  </w:style>
  <w:style w:type="character" w:customStyle="1" w:styleId="WW8Num39z8">
    <w:name w:val="WW8Num39z8"/>
    <w:qFormat/>
    <w:rsid w:val="00D76193"/>
  </w:style>
  <w:style w:type="character" w:customStyle="1" w:styleId="WW8Num40z0">
    <w:name w:val="WW8Num40z0"/>
    <w:qFormat/>
    <w:rsid w:val="00D76193"/>
    <w:rPr>
      <w:rFonts w:ascii="Times New Roman" w:eastAsia="Arial" w:hAnsi="Times New Roman" w:cs="Times New Roman"/>
      <w:sz w:val="20"/>
      <w:szCs w:val="20"/>
      <w:lang w:eastAsia="pl-PL"/>
    </w:rPr>
  </w:style>
  <w:style w:type="character" w:customStyle="1" w:styleId="WW8Num41z0">
    <w:name w:val="WW8Num41z0"/>
    <w:qFormat/>
    <w:rsid w:val="00D76193"/>
    <w:rPr>
      <w:rFonts w:ascii="Cambria" w:eastAsia="Arial" w:hAnsi="Cambria" w:cs="Times New Roman"/>
      <w:sz w:val="20"/>
      <w:szCs w:val="20"/>
      <w:lang w:eastAsia="pl-PL"/>
    </w:rPr>
  </w:style>
  <w:style w:type="character" w:customStyle="1" w:styleId="WW8Num41z1">
    <w:name w:val="WW8Num41z1"/>
    <w:qFormat/>
    <w:rsid w:val="00D76193"/>
  </w:style>
  <w:style w:type="character" w:customStyle="1" w:styleId="WW8Num41z2">
    <w:name w:val="WW8Num41z2"/>
    <w:qFormat/>
    <w:rsid w:val="00D76193"/>
  </w:style>
  <w:style w:type="character" w:customStyle="1" w:styleId="WW8Num41z3">
    <w:name w:val="WW8Num41z3"/>
    <w:qFormat/>
    <w:rsid w:val="00D76193"/>
  </w:style>
  <w:style w:type="character" w:customStyle="1" w:styleId="WW8Num41z4">
    <w:name w:val="WW8Num41z4"/>
    <w:qFormat/>
    <w:rsid w:val="00D76193"/>
  </w:style>
  <w:style w:type="character" w:customStyle="1" w:styleId="WW8Num41z5">
    <w:name w:val="WW8Num41z5"/>
    <w:qFormat/>
    <w:rsid w:val="00D76193"/>
  </w:style>
  <w:style w:type="character" w:customStyle="1" w:styleId="WW8Num41z6">
    <w:name w:val="WW8Num41z6"/>
    <w:qFormat/>
    <w:rsid w:val="00D76193"/>
  </w:style>
  <w:style w:type="character" w:customStyle="1" w:styleId="WW8Num41z7">
    <w:name w:val="WW8Num41z7"/>
    <w:qFormat/>
    <w:rsid w:val="00D76193"/>
  </w:style>
  <w:style w:type="character" w:customStyle="1" w:styleId="WW8Num41z8">
    <w:name w:val="WW8Num41z8"/>
    <w:qFormat/>
    <w:rsid w:val="00D76193"/>
  </w:style>
  <w:style w:type="character" w:customStyle="1" w:styleId="WW8Num42z0">
    <w:name w:val="WW8Num42z0"/>
    <w:qFormat/>
    <w:rsid w:val="00D76193"/>
    <w:rPr>
      <w:rFonts w:ascii="Cambria" w:eastAsia="Arial" w:hAnsi="Cambria" w:cs="Times New Roman"/>
      <w:sz w:val="20"/>
      <w:szCs w:val="20"/>
      <w:lang w:eastAsia="pl-PL"/>
    </w:rPr>
  </w:style>
  <w:style w:type="character" w:customStyle="1" w:styleId="WW8Num42z1">
    <w:name w:val="WW8Num42z1"/>
    <w:qFormat/>
    <w:rsid w:val="00D76193"/>
    <w:rPr>
      <w:rFonts w:ascii="Times New Roman" w:eastAsia="Arial" w:hAnsi="Times New Roman" w:cs="Times New Roman"/>
      <w:sz w:val="20"/>
      <w:szCs w:val="20"/>
      <w:lang w:eastAsia="pl-PL"/>
    </w:rPr>
  </w:style>
  <w:style w:type="character" w:customStyle="1" w:styleId="WW8Num43z0">
    <w:name w:val="WW8Num43z0"/>
    <w:qFormat/>
    <w:rsid w:val="00D76193"/>
    <w:rPr>
      <w:b/>
      <w:bCs/>
    </w:rPr>
  </w:style>
  <w:style w:type="character" w:customStyle="1" w:styleId="WW8Num43z1">
    <w:name w:val="WW8Num43z1"/>
    <w:qFormat/>
    <w:rsid w:val="00D76193"/>
    <w:rPr>
      <w:rFonts w:ascii="Cambria" w:eastAsia="Times New Roman" w:hAnsi="Cambria" w:cs="Times New Roman"/>
      <w:b w:val="0"/>
      <w:bCs w:val="0"/>
      <w:i w:val="0"/>
      <w:iCs w:val="0"/>
      <w:sz w:val="21"/>
      <w:szCs w:val="21"/>
      <w:lang w:eastAsia="pl-PL"/>
    </w:rPr>
  </w:style>
  <w:style w:type="character" w:customStyle="1" w:styleId="WW8Num43z2">
    <w:name w:val="WW8Num43z2"/>
    <w:qFormat/>
    <w:rsid w:val="00D76193"/>
  </w:style>
  <w:style w:type="character" w:customStyle="1" w:styleId="WW8Num43z3">
    <w:name w:val="WW8Num43z3"/>
    <w:qFormat/>
    <w:rsid w:val="00D76193"/>
  </w:style>
  <w:style w:type="character" w:customStyle="1" w:styleId="WW8Num43z4">
    <w:name w:val="WW8Num43z4"/>
    <w:qFormat/>
    <w:rsid w:val="00D76193"/>
  </w:style>
  <w:style w:type="character" w:customStyle="1" w:styleId="WW8Num43z5">
    <w:name w:val="WW8Num43z5"/>
    <w:qFormat/>
    <w:rsid w:val="00D76193"/>
  </w:style>
  <w:style w:type="character" w:customStyle="1" w:styleId="WW8Num43z6">
    <w:name w:val="WW8Num43z6"/>
    <w:qFormat/>
    <w:rsid w:val="00D76193"/>
    <w:rPr>
      <w:b/>
      <w:bCs/>
    </w:rPr>
  </w:style>
  <w:style w:type="character" w:customStyle="1" w:styleId="WW8Num43z7">
    <w:name w:val="WW8Num43z7"/>
    <w:qFormat/>
    <w:rsid w:val="00D76193"/>
  </w:style>
  <w:style w:type="character" w:customStyle="1" w:styleId="WW8Num43z8">
    <w:name w:val="WW8Num43z8"/>
    <w:qFormat/>
    <w:rsid w:val="00D76193"/>
  </w:style>
  <w:style w:type="character" w:customStyle="1" w:styleId="WW8Num44z0">
    <w:name w:val="WW8Num44z0"/>
    <w:qFormat/>
    <w:rsid w:val="00D76193"/>
    <w:rPr>
      <w:rFonts w:ascii="Cambria" w:eastAsia="Arial" w:hAnsi="Cambria" w:cs="Times New Roman"/>
      <w:sz w:val="20"/>
      <w:szCs w:val="20"/>
      <w:lang w:eastAsia="pl-PL"/>
    </w:rPr>
  </w:style>
  <w:style w:type="character" w:customStyle="1" w:styleId="WW8Num44z1">
    <w:name w:val="WW8Num44z1"/>
    <w:qFormat/>
    <w:rsid w:val="00D76193"/>
  </w:style>
  <w:style w:type="character" w:customStyle="1" w:styleId="WW8Num44z2">
    <w:name w:val="WW8Num44z2"/>
    <w:qFormat/>
    <w:rsid w:val="00D76193"/>
  </w:style>
  <w:style w:type="character" w:customStyle="1" w:styleId="WW8Num44z3">
    <w:name w:val="WW8Num44z3"/>
    <w:qFormat/>
    <w:rsid w:val="00D76193"/>
  </w:style>
  <w:style w:type="character" w:customStyle="1" w:styleId="WW8Num44z4">
    <w:name w:val="WW8Num44z4"/>
    <w:qFormat/>
    <w:rsid w:val="00D76193"/>
  </w:style>
  <w:style w:type="character" w:customStyle="1" w:styleId="WW8Num44z5">
    <w:name w:val="WW8Num44z5"/>
    <w:qFormat/>
    <w:rsid w:val="00D76193"/>
  </w:style>
  <w:style w:type="character" w:customStyle="1" w:styleId="WW8Num44z6">
    <w:name w:val="WW8Num44z6"/>
    <w:qFormat/>
    <w:rsid w:val="00D76193"/>
  </w:style>
  <w:style w:type="character" w:customStyle="1" w:styleId="WW8Num44z7">
    <w:name w:val="WW8Num44z7"/>
    <w:qFormat/>
    <w:rsid w:val="00D76193"/>
  </w:style>
  <w:style w:type="character" w:customStyle="1" w:styleId="WW8Num44z8">
    <w:name w:val="WW8Num44z8"/>
    <w:qFormat/>
    <w:rsid w:val="00D76193"/>
  </w:style>
  <w:style w:type="character" w:customStyle="1" w:styleId="WW8Num45z0">
    <w:name w:val="WW8Num45z0"/>
    <w:qFormat/>
    <w:rsid w:val="00D76193"/>
    <w:rPr>
      <w:rFonts w:ascii="Times New Roman" w:eastAsia="Times New Roman" w:hAnsi="Times New Roman" w:cs="Times New Roman"/>
      <w:b w:val="0"/>
      <w:bCs w:val="0"/>
      <w:i w:val="0"/>
      <w:iCs w:val="0"/>
      <w:caps w:val="0"/>
      <w:smallCaps w:val="0"/>
      <w:strike w:val="0"/>
      <w:dstrike w:val="0"/>
      <w:color w:val="000000"/>
      <w:spacing w:val="0"/>
      <w:w w:val="100"/>
      <w:position w:val="0"/>
      <w:sz w:val="21"/>
      <w:szCs w:val="22"/>
      <w:u w:val="none"/>
      <w:vertAlign w:val="baseline"/>
      <w:lang w:eastAsia="pl-PL"/>
    </w:rPr>
  </w:style>
  <w:style w:type="character" w:customStyle="1" w:styleId="WW8Num45z1">
    <w:name w:val="WW8Num45z1"/>
    <w:qFormat/>
    <w:rsid w:val="00D76193"/>
  </w:style>
  <w:style w:type="character" w:customStyle="1" w:styleId="WW8Num45z2">
    <w:name w:val="WW8Num45z2"/>
    <w:qFormat/>
    <w:rsid w:val="00D76193"/>
  </w:style>
  <w:style w:type="character" w:customStyle="1" w:styleId="WW8Num45z3">
    <w:name w:val="WW8Num45z3"/>
    <w:qFormat/>
    <w:rsid w:val="00D76193"/>
  </w:style>
  <w:style w:type="character" w:customStyle="1" w:styleId="WW8Num45z4">
    <w:name w:val="WW8Num45z4"/>
    <w:qFormat/>
    <w:rsid w:val="00D76193"/>
  </w:style>
  <w:style w:type="character" w:customStyle="1" w:styleId="WW8Num45z5">
    <w:name w:val="WW8Num45z5"/>
    <w:qFormat/>
    <w:rsid w:val="00D76193"/>
  </w:style>
  <w:style w:type="character" w:customStyle="1" w:styleId="WW8Num45z6">
    <w:name w:val="WW8Num45z6"/>
    <w:qFormat/>
    <w:rsid w:val="00D76193"/>
  </w:style>
  <w:style w:type="character" w:customStyle="1" w:styleId="WW8Num45z7">
    <w:name w:val="WW8Num45z7"/>
    <w:qFormat/>
    <w:rsid w:val="00D76193"/>
  </w:style>
  <w:style w:type="character" w:customStyle="1" w:styleId="WW8Num45z8">
    <w:name w:val="WW8Num45z8"/>
    <w:qFormat/>
    <w:rsid w:val="00D76193"/>
  </w:style>
  <w:style w:type="character" w:customStyle="1" w:styleId="WW8Num46z0">
    <w:name w:val="WW8Num46z0"/>
    <w:qFormat/>
    <w:rsid w:val="00D76193"/>
    <w:rPr>
      <w:rFonts w:ascii="Times New Roman" w:eastAsia="Arial" w:hAnsi="Times New Roman" w:cs="Times New Roman"/>
      <w:color w:val="000000"/>
      <w:sz w:val="20"/>
      <w:szCs w:val="20"/>
      <w:lang w:eastAsia="pl-PL"/>
    </w:rPr>
  </w:style>
  <w:style w:type="character" w:customStyle="1" w:styleId="WW8Num47z0">
    <w:name w:val="WW8Num47z0"/>
    <w:qFormat/>
    <w:rsid w:val="00D76193"/>
    <w:rPr>
      <w:rFonts w:cs="Cambria"/>
    </w:rPr>
  </w:style>
  <w:style w:type="character" w:customStyle="1" w:styleId="WW8Num47z1">
    <w:name w:val="WW8Num47z1"/>
    <w:qFormat/>
    <w:rsid w:val="00D76193"/>
  </w:style>
  <w:style w:type="character" w:customStyle="1" w:styleId="WW8Num47z2">
    <w:name w:val="WW8Num47z2"/>
    <w:qFormat/>
    <w:rsid w:val="00D76193"/>
  </w:style>
  <w:style w:type="character" w:customStyle="1" w:styleId="WW8Num47z3">
    <w:name w:val="WW8Num47z3"/>
    <w:qFormat/>
    <w:rsid w:val="00D76193"/>
  </w:style>
  <w:style w:type="character" w:customStyle="1" w:styleId="WW8Num47z4">
    <w:name w:val="WW8Num47z4"/>
    <w:qFormat/>
    <w:rsid w:val="00D76193"/>
  </w:style>
  <w:style w:type="character" w:customStyle="1" w:styleId="WW8Num47z5">
    <w:name w:val="WW8Num47z5"/>
    <w:qFormat/>
    <w:rsid w:val="00D76193"/>
  </w:style>
  <w:style w:type="character" w:customStyle="1" w:styleId="WW8Num47z6">
    <w:name w:val="WW8Num47z6"/>
    <w:qFormat/>
    <w:rsid w:val="00D76193"/>
  </w:style>
  <w:style w:type="character" w:customStyle="1" w:styleId="WW8Num47z7">
    <w:name w:val="WW8Num47z7"/>
    <w:qFormat/>
    <w:rsid w:val="00D76193"/>
  </w:style>
  <w:style w:type="character" w:customStyle="1" w:styleId="WW8Num47z8">
    <w:name w:val="WW8Num47z8"/>
    <w:qFormat/>
    <w:rsid w:val="00D76193"/>
  </w:style>
  <w:style w:type="character" w:customStyle="1" w:styleId="WW8Num48z0">
    <w:name w:val="WW8Num48z0"/>
    <w:qFormat/>
    <w:rsid w:val="00D76193"/>
    <w:rPr>
      <w:rFonts w:ascii="Times New Roman" w:eastAsia="Yu Mincho" w:hAnsi="Times New Roman" w:cs="Times New Roman"/>
      <w:sz w:val="20"/>
      <w:szCs w:val="20"/>
      <w:lang w:eastAsia="pl-PL"/>
    </w:rPr>
  </w:style>
  <w:style w:type="character" w:customStyle="1" w:styleId="WW8Num49z0">
    <w:name w:val="WW8Num49z0"/>
    <w:qFormat/>
    <w:rsid w:val="00D76193"/>
    <w:rPr>
      <w:rFonts w:ascii="Cambria" w:eastAsia="Yu Mincho" w:hAnsi="Cambria" w:cs="Times New Roman"/>
      <w:sz w:val="21"/>
      <w:szCs w:val="21"/>
      <w:lang w:eastAsia="pl-PL"/>
    </w:rPr>
  </w:style>
  <w:style w:type="character" w:customStyle="1" w:styleId="WW8Num50z0">
    <w:name w:val="WW8Num50z0"/>
    <w:qFormat/>
    <w:rsid w:val="00D76193"/>
    <w:rPr>
      <w:rFonts w:ascii="Cambria" w:hAnsi="Cambria" w:cs="Times New Roman"/>
      <w:color w:val="000000"/>
      <w:sz w:val="21"/>
      <w:szCs w:val="21"/>
      <w:lang w:eastAsia="pl-PL"/>
    </w:rPr>
  </w:style>
  <w:style w:type="character" w:customStyle="1" w:styleId="WW8Num51z0">
    <w:name w:val="WW8Num51z0"/>
    <w:qFormat/>
    <w:rsid w:val="00D76193"/>
    <w:rPr>
      <w:rFonts w:cs="Times New Roman"/>
    </w:rPr>
  </w:style>
  <w:style w:type="character" w:customStyle="1" w:styleId="WW8Num52z0">
    <w:name w:val="WW8Num52z0"/>
    <w:qFormat/>
    <w:rsid w:val="00D76193"/>
    <w:rPr>
      <w:rFonts w:ascii="Times New Roman" w:eastAsia="Arial" w:hAnsi="Times New Roman" w:cs="Times New Roman"/>
      <w:sz w:val="20"/>
      <w:szCs w:val="20"/>
      <w:lang w:eastAsia="pl-PL"/>
    </w:rPr>
  </w:style>
  <w:style w:type="character" w:customStyle="1" w:styleId="WW8Num52z1">
    <w:name w:val="WW8Num52z1"/>
    <w:qFormat/>
    <w:rsid w:val="00D76193"/>
  </w:style>
  <w:style w:type="character" w:customStyle="1" w:styleId="WW8Num52z2">
    <w:name w:val="WW8Num52z2"/>
    <w:qFormat/>
    <w:rsid w:val="00D76193"/>
  </w:style>
  <w:style w:type="character" w:customStyle="1" w:styleId="WW8Num52z3">
    <w:name w:val="WW8Num52z3"/>
    <w:qFormat/>
    <w:rsid w:val="00D76193"/>
  </w:style>
  <w:style w:type="character" w:customStyle="1" w:styleId="WW8Num52z4">
    <w:name w:val="WW8Num52z4"/>
    <w:qFormat/>
    <w:rsid w:val="00D76193"/>
  </w:style>
  <w:style w:type="character" w:customStyle="1" w:styleId="WW8Num52z5">
    <w:name w:val="WW8Num52z5"/>
    <w:qFormat/>
    <w:rsid w:val="00D76193"/>
  </w:style>
  <w:style w:type="character" w:customStyle="1" w:styleId="WW8Num52z6">
    <w:name w:val="WW8Num52z6"/>
    <w:qFormat/>
    <w:rsid w:val="00D76193"/>
  </w:style>
  <w:style w:type="character" w:customStyle="1" w:styleId="WW8Num52z7">
    <w:name w:val="WW8Num52z7"/>
    <w:qFormat/>
    <w:rsid w:val="00D76193"/>
  </w:style>
  <w:style w:type="character" w:customStyle="1" w:styleId="WW8Num52z8">
    <w:name w:val="WW8Num52z8"/>
    <w:qFormat/>
    <w:rsid w:val="00D76193"/>
  </w:style>
  <w:style w:type="character" w:customStyle="1" w:styleId="WW8Num53z0">
    <w:name w:val="WW8Num53z0"/>
    <w:qFormat/>
    <w:rsid w:val="00D76193"/>
    <w:rPr>
      <w:rFonts w:ascii="Cambria" w:eastAsia="Arial" w:hAnsi="Cambria" w:cs="Times New Roman"/>
      <w:b w:val="0"/>
      <w:sz w:val="20"/>
      <w:szCs w:val="20"/>
      <w:lang w:eastAsia="pl-PL"/>
    </w:rPr>
  </w:style>
  <w:style w:type="character" w:customStyle="1" w:styleId="WW8Num53z1">
    <w:name w:val="WW8Num53z1"/>
    <w:qFormat/>
    <w:rsid w:val="00D76193"/>
  </w:style>
  <w:style w:type="character" w:customStyle="1" w:styleId="WW8Num53z2">
    <w:name w:val="WW8Num53z2"/>
    <w:qFormat/>
    <w:rsid w:val="00D76193"/>
  </w:style>
  <w:style w:type="character" w:customStyle="1" w:styleId="WW8Num53z3">
    <w:name w:val="WW8Num53z3"/>
    <w:qFormat/>
    <w:rsid w:val="00D76193"/>
  </w:style>
  <w:style w:type="character" w:customStyle="1" w:styleId="WW8Num53z4">
    <w:name w:val="WW8Num53z4"/>
    <w:qFormat/>
    <w:rsid w:val="00D76193"/>
  </w:style>
  <w:style w:type="character" w:customStyle="1" w:styleId="WW8Num53z5">
    <w:name w:val="WW8Num53z5"/>
    <w:qFormat/>
    <w:rsid w:val="00D76193"/>
  </w:style>
  <w:style w:type="character" w:customStyle="1" w:styleId="WW8Num53z6">
    <w:name w:val="WW8Num53z6"/>
    <w:qFormat/>
    <w:rsid w:val="00D76193"/>
  </w:style>
  <w:style w:type="character" w:customStyle="1" w:styleId="WW8Num53z7">
    <w:name w:val="WW8Num53z7"/>
    <w:qFormat/>
    <w:rsid w:val="00D76193"/>
  </w:style>
  <w:style w:type="character" w:customStyle="1" w:styleId="WW8Num53z8">
    <w:name w:val="WW8Num53z8"/>
    <w:qFormat/>
    <w:rsid w:val="00D76193"/>
  </w:style>
  <w:style w:type="character" w:customStyle="1" w:styleId="WW8Num54z0">
    <w:name w:val="WW8Num54z0"/>
    <w:qFormat/>
    <w:rsid w:val="00D76193"/>
    <w:rPr>
      <w:rFonts w:ascii="Symbol" w:eastAsia="Arial" w:hAnsi="Symbol" w:cs="Symbol"/>
      <w:sz w:val="21"/>
      <w:szCs w:val="21"/>
      <w:lang w:eastAsia="pl-PL"/>
    </w:rPr>
  </w:style>
  <w:style w:type="character" w:customStyle="1" w:styleId="WW8Num55z0">
    <w:name w:val="WW8Num55z0"/>
    <w:qFormat/>
    <w:rsid w:val="00D76193"/>
  </w:style>
  <w:style w:type="character" w:customStyle="1" w:styleId="WW8Num56z0">
    <w:name w:val="WW8Num56z0"/>
    <w:qFormat/>
    <w:rsid w:val="00D76193"/>
    <w:rPr>
      <w:rFonts w:ascii="Cambria" w:hAnsi="Cambria" w:cs="Cambria"/>
      <w:sz w:val="21"/>
      <w:szCs w:val="21"/>
      <w:lang w:eastAsia="en-US"/>
    </w:rPr>
  </w:style>
  <w:style w:type="character" w:customStyle="1" w:styleId="WW8Num57z0">
    <w:name w:val="WW8Num57z0"/>
    <w:qFormat/>
    <w:rsid w:val="00D76193"/>
  </w:style>
  <w:style w:type="character" w:customStyle="1" w:styleId="WW8Num58z0">
    <w:name w:val="WW8Num58z0"/>
    <w:qFormat/>
    <w:rsid w:val="00D76193"/>
    <w:rPr>
      <w:rFonts w:ascii="Cambria" w:eastAsia="Yu Mincho" w:hAnsi="Cambria" w:cs="Times New Roman"/>
      <w:sz w:val="21"/>
      <w:szCs w:val="21"/>
      <w:lang w:eastAsia="pl-PL"/>
    </w:rPr>
  </w:style>
  <w:style w:type="character" w:customStyle="1" w:styleId="WW8Num59z0">
    <w:name w:val="WW8Num59z0"/>
    <w:qFormat/>
    <w:rsid w:val="00D76193"/>
    <w:rPr>
      <w:rFonts w:ascii="Cambria" w:eastAsia="Arial" w:hAnsi="Cambria" w:cs="Cambria"/>
      <w:sz w:val="21"/>
      <w:szCs w:val="21"/>
      <w:lang w:eastAsia="pl-PL"/>
    </w:rPr>
  </w:style>
  <w:style w:type="character" w:customStyle="1" w:styleId="WW8Num60z0">
    <w:name w:val="WW8Num60z0"/>
    <w:qFormat/>
    <w:rsid w:val="00D76193"/>
  </w:style>
  <w:style w:type="character" w:customStyle="1" w:styleId="WW8Num61z0">
    <w:name w:val="WW8Num61z0"/>
    <w:qFormat/>
    <w:rsid w:val="00D76193"/>
    <w:rPr>
      <w:rFonts w:ascii="Cambria" w:eastAsia="Arial" w:hAnsi="Cambria" w:cs="Cambria"/>
      <w:b w:val="0"/>
      <w:bCs w:val="0"/>
      <w:sz w:val="21"/>
      <w:szCs w:val="21"/>
      <w:lang w:eastAsia="pl-PL"/>
    </w:rPr>
  </w:style>
  <w:style w:type="character" w:customStyle="1" w:styleId="WW8Num61z1">
    <w:name w:val="WW8Num61z1"/>
    <w:qFormat/>
    <w:rsid w:val="00D76193"/>
  </w:style>
  <w:style w:type="character" w:customStyle="1" w:styleId="WW8Num62z0">
    <w:name w:val="WW8Num62z0"/>
    <w:qFormat/>
    <w:rsid w:val="00D76193"/>
  </w:style>
  <w:style w:type="character" w:customStyle="1" w:styleId="WW8Num62z1">
    <w:name w:val="WW8Num62z1"/>
    <w:qFormat/>
    <w:rsid w:val="00D76193"/>
  </w:style>
  <w:style w:type="character" w:customStyle="1" w:styleId="WW8Num62z2">
    <w:name w:val="WW8Num62z2"/>
    <w:qFormat/>
    <w:rsid w:val="00D76193"/>
    <w:rPr>
      <w:rFonts w:ascii="Times New Roman" w:eastAsia="Arial" w:hAnsi="Times New Roman" w:cs="Times New Roman"/>
      <w:sz w:val="20"/>
      <w:szCs w:val="20"/>
      <w:lang w:eastAsia="pl-PL"/>
    </w:rPr>
  </w:style>
  <w:style w:type="character" w:customStyle="1" w:styleId="WW8Num62z3">
    <w:name w:val="WW8Num62z3"/>
    <w:qFormat/>
    <w:rsid w:val="00D76193"/>
    <w:rPr>
      <w:rFonts w:ascii="Cambria" w:hAnsi="Cambria" w:cs="Times New Roman"/>
      <w:sz w:val="21"/>
      <w:szCs w:val="21"/>
    </w:rPr>
  </w:style>
  <w:style w:type="character" w:customStyle="1" w:styleId="WW8Num62z4">
    <w:name w:val="WW8Num62z4"/>
    <w:qFormat/>
    <w:rsid w:val="00D76193"/>
  </w:style>
  <w:style w:type="character" w:customStyle="1" w:styleId="WW8Num62z5">
    <w:name w:val="WW8Num62z5"/>
    <w:qFormat/>
    <w:rsid w:val="00D76193"/>
  </w:style>
  <w:style w:type="character" w:customStyle="1" w:styleId="WW8Num62z6">
    <w:name w:val="WW8Num62z6"/>
    <w:qFormat/>
    <w:rsid w:val="00D76193"/>
  </w:style>
  <w:style w:type="character" w:customStyle="1" w:styleId="WW8Num62z7">
    <w:name w:val="WW8Num62z7"/>
    <w:qFormat/>
    <w:rsid w:val="00D76193"/>
  </w:style>
  <w:style w:type="character" w:customStyle="1" w:styleId="WW8Num62z8">
    <w:name w:val="WW8Num62z8"/>
    <w:qFormat/>
    <w:rsid w:val="00D76193"/>
  </w:style>
  <w:style w:type="character" w:customStyle="1" w:styleId="WW8Num63z0">
    <w:name w:val="WW8Num63z0"/>
    <w:qFormat/>
    <w:rsid w:val="00D76193"/>
    <w:rPr>
      <w:rFonts w:ascii="Cambria" w:eastAsia="Arial" w:hAnsi="Cambria" w:cs="Times New Roman"/>
      <w:sz w:val="21"/>
      <w:szCs w:val="21"/>
      <w:lang w:eastAsia="pl-PL"/>
    </w:rPr>
  </w:style>
  <w:style w:type="character" w:customStyle="1" w:styleId="WW8Num64z0">
    <w:name w:val="WW8Num64z0"/>
    <w:qFormat/>
    <w:rsid w:val="00D76193"/>
    <w:rPr>
      <w:rFonts w:cs="Cambria"/>
    </w:rPr>
  </w:style>
  <w:style w:type="character" w:customStyle="1" w:styleId="WW8Num65z0">
    <w:name w:val="WW8Num65z0"/>
    <w:qFormat/>
    <w:rsid w:val="00D76193"/>
  </w:style>
  <w:style w:type="character" w:customStyle="1" w:styleId="WW8Num66z0">
    <w:name w:val="WW8Num66z0"/>
    <w:qFormat/>
    <w:rsid w:val="00D76193"/>
  </w:style>
  <w:style w:type="character" w:customStyle="1" w:styleId="WW8Num8z1">
    <w:name w:val="WW8Num8z1"/>
    <w:qFormat/>
    <w:rsid w:val="00D76193"/>
  </w:style>
  <w:style w:type="character" w:customStyle="1" w:styleId="WW8Num8z2">
    <w:name w:val="WW8Num8z2"/>
    <w:qFormat/>
    <w:rsid w:val="00D76193"/>
  </w:style>
  <w:style w:type="character" w:customStyle="1" w:styleId="WW8Num8z3">
    <w:name w:val="WW8Num8z3"/>
    <w:qFormat/>
    <w:rsid w:val="00D76193"/>
  </w:style>
  <w:style w:type="character" w:customStyle="1" w:styleId="WW8Num8z4">
    <w:name w:val="WW8Num8z4"/>
    <w:qFormat/>
    <w:rsid w:val="00D76193"/>
  </w:style>
  <w:style w:type="character" w:customStyle="1" w:styleId="WW8Num8z5">
    <w:name w:val="WW8Num8z5"/>
    <w:qFormat/>
    <w:rsid w:val="00D76193"/>
  </w:style>
  <w:style w:type="character" w:customStyle="1" w:styleId="WW8Num8z6">
    <w:name w:val="WW8Num8z6"/>
    <w:qFormat/>
    <w:rsid w:val="00D76193"/>
  </w:style>
  <w:style w:type="character" w:customStyle="1" w:styleId="WW8Num8z7">
    <w:name w:val="WW8Num8z7"/>
    <w:qFormat/>
    <w:rsid w:val="00D76193"/>
  </w:style>
  <w:style w:type="character" w:customStyle="1" w:styleId="WW8Num8z8">
    <w:name w:val="WW8Num8z8"/>
    <w:qFormat/>
    <w:rsid w:val="00D76193"/>
  </w:style>
  <w:style w:type="character" w:customStyle="1" w:styleId="WW8Num10z1">
    <w:name w:val="WW8Num10z1"/>
    <w:qFormat/>
    <w:rsid w:val="00D76193"/>
  </w:style>
  <w:style w:type="character" w:customStyle="1" w:styleId="WW8Num10z2">
    <w:name w:val="WW8Num10z2"/>
    <w:qFormat/>
    <w:rsid w:val="00D76193"/>
  </w:style>
  <w:style w:type="character" w:customStyle="1" w:styleId="WW8Num10z3">
    <w:name w:val="WW8Num10z3"/>
    <w:qFormat/>
    <w:rsid w:val="00D76193"/>
  </w:style>
  <w:style w:type="character" w:customStyle="1" w:styleId="WW8Num10z4">
    <w:name w:val="WW8Num10z4"/>
    <w:qFormat/>
    <w:rsid w:val="00D76193"/>
  </w:style>
  <w:style w:type="character" w:customStyle="1" w:styleId="WW8Num10z5">
    <w:name w:val="WW8Num10z5"/>
    <w:qFormat/>
    <w:rsid w:val="00D76193"/>
  </w:style>
  <w:style w:type="character" w:customStyle="1" w:styleId="WW8Num10z6">
    <w:name w:val="WW8Num10z6"/>
    <w:qFormat/>
    <w:rsid w:val="00D76193"/>
  </w:style>
  <w:style w:type="character" w:customStyle="1" w:styleId="WW8Num10z7">
    <w:name w:val="WW8Num10z7"/>
    <w:qFormat/>
    <w:rsid w:val="00D76193"/>
  </w:style>
  <w:style w:type="character" w:customStyle="1" w:styleId="WW8Num10z8">
    <w:name w:val="WW8Num10z8"/>
    <w:qFormat/>
    <w:rsid w:val="00D76193"/>
  </w:style>
  <w:style w:type="character" w:customStyle="1" w:styleId="WW8Num14z2">
    <w:name w:val="WW8Num14z2"/>
    <w:qFormat/>
    <w:rsid w:val="00D76193"/>
  </w:style>
  <w:style w:type="character" w:customStyle="1" w:styleId="WW8Num14z3">
    <w:name w:val="WW8Num14z3"/>
    <w:qFormat/>
    <w:rsid w:val="00D76193"/>
  </w:style>
  <w:style w:type="character" w:customStyle="1" w:styleId="WW8Num14z4">
    <w:name w:val="WW8Num14z4"/>
    <w:qFormat/>
    <w:rsid w:val="00D76193"/>
  </w:style>
  <w:style w:type="character" w:customStyle="1" w:styleId="WW8Num14z5">
    <w:name w:val="WW8Num14z5"/>
    <w:qFormat/>
    <w:rsid w:val="00D76193"/>
  </w:style>
  <w:style w:type="character" w:customStyle="1" w:styleId="WW8Num14z6">
    <w:name w:val="WW8Num14z6"/>
    <w:qFormat/>
    <w:rsid w:val="00D76193"/>
  </w:style>
  <w:style w:type="character" w:customStyle="1" w:styleId="WW8Num14z7">
    <w:name w:val="WW8Num14z7"/>
    <w:qFormat/>
    <w:rsid w:val="00D76193"/>
  </w:style>
  <w:style w:type="character" w:customStyle="1" w:styleId="WW8Num14z8">
    <w:name w:val="WW8Num14z8"/>
    <w:qFormat/>
    <w:rsid w:val="00D76193"/>
  </w:style>
  <w:style w:type="character" w:customStyle="1" w:styleId="WW8Num17z1">
    <w:name w:val="WW8Num17z1"/>
    <w:qFormat/>
    <w:rsid w:val="00D76193"/>
  </w:style>
  <w:style w:type="character" w:customStyle="1" w:styleId="WW8Num17z2">
    <w:name w:val="WW8Num17z2"/>
    <w:qFormat/>
    <w:rsid w:val="00D76193"/>
  </w:style>
  <w:style w:type="character" w:customStyle="1" w:styleId="WW8Num17z3">
    <w:name w:val="WW8Num17z3"/>
    <w:qFormat/>
    <w:rsid w:val="00D76193"/>
  </w:style>
  <w:style w:type="character" w:customStyle="1" w:styleId="WW8Num17z4">
    <w:name w:val="WW8Num17z4"/>
    <w:qFormat/>
    <w:rsid w:val="00D76193"/>
  </w:style>
  <w:style w:type="character" w:customStyle="1" w:styleId="WW8Num17z5">
    <w:name w:val="WW8Num17z5"/>
    <w:qFormat/>
    <w:rsid w:val="00D76193"/>
  </w:style>
  <w:style w:type="character" w:customStyle="1" w:styleId="WW8Num17z6">
    <w:name w:val="WW8Num17z6"/>
    <w:qFormat/>
    <w:rsid w:val="00D76193"/>
  </w:style>
  <w:style w:type="character" w:customStyle="1" w:styleId="WW8Num17z7">
    <w:name w:val="WW8Num17z7"/>
    <w:qFormat/>
    <w:rsid w:val="00D76193"/>
  </w:style>
  <w:style w:type="character" w:customStyle="1" w:styleId="WW8Num17z8">
    <w:name w:val="WW8Num17z8"/>
    <w:qFormat/>
    <w:rsid w:val="00D76193"/>
  </w:style>
  <w:style w:type="character" w:customStyle="1" w:styleId="WW8Num21z1">
    <w:name w:val="WW8Num21z1"/>
    <w:qFormat/>
    <w:rsid w:val="00D76193"/>
  </w:style>
  <w:style w:type="character" w:customStyle="1" w:styleId="WW8Num21z2">
    <w:name w:val="WW8Num21z2"/>
    <w:qFormat/>
    <w:rsid w:val="00D76193"/>
  </w:style>
  <w:style w:type="character" w:customStyle="1" w:styleId="WW8Num21z3">
    <w:name w:val="WW8Num21z3"/>
    <w:qFormat/>
    <w:rsid w:val="00D76193"/>
  </w:style>
  <w:style w:type="character" w:customStyle="1" w:styleId="WW8Num21z4">
    <w:name w:val="WW8Num21z4"/>
    <w:qFormat/>
    <w:rsid w:val="00D76193"/>
  </w:style>
  <w:style w:type="character" w:customStyle="1" w:styleId="WW8Num21z5">
    <w:name w:val="WW8Num21z5"/>
    <w:qFormat/>
    <w:rsid w:val="00D76193"/>
  </w:style>
  <w:style w:type="character" w:customStyle="1" w:styleId="WW8Num21z6">
    <w:name w:val="WW8Num21z6"/>
    <w:qFormat/>
    <w:rsid w:val="00D76193"/>
  </w:style>
  <w:style w:type="character" w:customStyle="1" w:styleId="WW8Num21z7">
    <w:name w:val="WW8Num21z7"/>
    <w:qFormat/>
    <w:rsid w:val="00D76193"/>
  </w:style>
  <w:style w:type="character" w:customStyle="1" w:styleId="WW8Num21z8">
    <w:name w:val="WW8Num21z8"/>
    <w:qFormat/>
    <w:rsid w:val="00D76193"/>
  </w:style>
  <w:style w:type="character" w:customStyle="1" w:styleId="WW8Num27z2">
    <w:name w:val="WW8Num27z2"/>
    <w:qFormat/>
    <w:rsid w:val="00D76193"/>
  </w:style>
  <w:style w:type="character" w:customStyle="1" w:styleId="WW8Num27z3">
    <w:name w:val="WW8Num27z3"/>
    <w:qFormat/>
    <w:rsid w:val="00D76193"/>
  </w:style>
  <w:style w:type="character" w:customStyle="1" w:styleId="WW8Num27z4">
    <w:name w:val="WW8Num27z4"/>
    <w:qFormat/>
    <w:rsid w:val="00D76193"/>
  </w:style>
  <w:style w:type="character" w:customStyle="1" w:styleId="WW8Num27z5">
    <w:name w:val="WW8Num27z5"/>
    <w:qFormat/>
    <w:rsid w:val="00D76193"/>
  </w:style>
  <w:style w:type="character" w:customStyle="1" w:styleId="WW8Num27z6">
    <w:name w:val="WW8Num27z6"/>
    <w:qFormat/>
    <w:rsid w:val="00D76193"/>
  </w:style>
  <w:style w:type="character" w:customStyle="1" w:styleId="WW8Num27z7">
    <w:name w:val="WW8Num27z7"/>
    <w:qFormat/>
    <w:rsid w:val="00D76193"/>
  </w:style>
  <w:style w:type="character" w:customStyle="1" w:styleId="WW8Num27z8">
    <w:name w:val="WW8Num27z8"/>
    <w:qFormat/>
    <w:rsid w:val="00D76193"/>
  </w:style>
  <w:style w:type="character" w:customStyle="1" w:styleId="WW8Num29z1">
    <w:name w:val="WW8Num29z1"/>
    <w:qFormat/>
    <w:rsid w:val="00D76193"/>
  </w:style>
  <w:style w:type="character" w:customStyle="1" w:styleId="WW8Num29z2">
    <w:name w:val="WW8Num29z2"/>
    <w:qFormat/>
    <w:rsid w:val="00D76193"/>
  </w:style>
  <w:style w:type="character" w:customStyle="1" w:styleId="WW8Num29z3">
    <w:name w:val="WW8Num29z3"/>
    <w:qFormat/>
    <w:rsid w:val="00D76193"/>
  </w:style>
  <w:style w:type="character" w:customStyle="1" w:styleId="WW8Num29z4">
    <w:name w:val="WW8Num29z4"/>
    <w:qFormat/>
    <w:rsid w:val="00D76193"/>
  </w:style>
  <w:style w:type="character" w:customStyle="1" w:styleId="WW8Num29z5">
    <w:name w:val="WW8Num29z5"/>
    <w:qFormat/>
    <w:rsid w:val="00D76193"/>
  </w:style>
  <w:style w:type="character" w:customStyle="1" w:styleId="WW8Num29z6">
    <w:name w:val="WW8Num29z6"/>
    <w:qFormat/>
    <w:rsid w:val="00D76193"/>
  </w:style>
  <w:style w:type="character" w:customStyle="1" w:styleId="WW8Num29z7">
    <w:name w:val="WW8Num29z7"/>
    <w:qFormat/>
    <w:rsid w:val="00D76193"/>
  </w:style>
  <w:style w:type="character" w:customStyle="1" w:styleId="WW8Num29z8">
    <w:name w:val="WW8Num29z8"/>
    <w:qFormat/>
    <w:rsid w:val="00D76193"/>
  </w:style>
  <w:style w:type="character" w:customStyle="1" w:styleId="WW8Num30z1">
    <w:name w:val="WW8Num30z1"/>
    <w:qFormat/>
    <w:rsid w:val="00D76193"/>
    <w:rPr>
      <w:rFonts w:ascii="Times New Roman" w:eastAsia="Arial" w:hAnsi="Times New Roman" w:cs="Times New Roman"/>
      <w:b/>
      <w:sz w:val="20"/>
      <w:szCs w:val="20"/>
      <w:lang w:eastAsia="pl-PL"/>
    </w:rPr>
  </w:style>
  <w:style w:type="character" w:customStyle="1" w:styleId="WW8Num31z1">
    <w:name w:val="WW8Num31z1"/>
    <w:qFormat/>
    <w:rsid w:val="00D76193"/>
  </w:style>
  <w:style w:type="character" w:customStyle="1" w:styleId="WW8Num31z2">
    <w:name w:val="WW8Num31z2"/>
    <w:qFormat/>
    <w:rsid w:val="00D76193"/>
  </w:style>
  <w:style w:type="character" w:customStyle="1" w:styleId="WW8Num31z3">
    <w:name w:val="WW8Num31z3"/>
    <w:qFormat/>
    <w:rsid w:val="00D76193"/>
  </w:style>
  <w:style w:type="character" w:customStyle="1" w:styleId="WW8Num31z4">
    <w:name w:val="WW8Num31z4"/>
    <w:qFormat/>
    <w:rsid w:val="00D76193"/>
  </w:style>
  <w:style w:type="character" w:customStyle="1" w:styleId="WW8Num31z5">
    <w:name w:val="WW8Num31z5"/>
    <w:qFormat/>
    <w:rsid w:val="00D76193"/>
  </w:style>
  <w:style w:type="character" w:customStyle="1" w:styleId="WW8Num31z6">
    <w:name w:val="WW8Num31z6"/>
    <w:qFormat/>
    <w:rsid w:val="00D76193"/>
  </w:style>
  <w:style w:type="character" w:customStyle="1" w:styleId="WW8Num31z7">
    <w:name w:val="WW8Num31z7"/>
    <w:qFormat/>
    <w:rsid w:val="00D76193"/>
  </w:style>
  <w:style w:type="character" w:customStyle="1" w:styleId="WW8Num31z8">
    <w:name w:val="WW8Num31z8"/>
    <w:qFormat/>
    <w:rsid w:val="00D76193"/>
  </w:style>
  <w:style w:type="character" w:customStyle="1" w:styleId="WW8Num40z1">
    <w:name w:val="WW8Num40z1"/>
    <w:qFormat/>
    <w:rsid w:val="00D76193"/>
  </w:style>
  <w:style w:type="character" w:customStyle="1" w:styleId="WW8Num46z1">
    <w:name w:val="WW8Num46z1"/>
    <w:qFormat/>
    <w:rsid w:val="00D76193"/>
    <w:rPr>
      <w:rFonts w:ascii="Times New Roman" w:eastAsia="Arial" w:hAnsi="Times New Roman" w:cs="Times New Roman"/>
      <w:sz w:val="20"/>
      <w:szCs w:val="20"/>
      <w:lang w:eastAsia="pl-PL"/>
    </w:rPr>
  </w:style>
  <w:style w:type="character" w:customStyle="1" w:styleId="WW8Num48z1">
    <w:name w:val="WW8Num48z1"/>
    <w:qFormat/>
    <w:rsid w:val="00D76193"/>
  </w:style>
  <w:style w:type="character" w:customStyle="1" w:styleId="WW8Num48z2">
    <w:name w:val="WW8Num48z2"/>
    <w:qFormat/>
    <w:rsid w:val="00D76193"/>
  </w:style>
  <w:style w:type="character" w:customStyle="1" w:styleId="WW8Num48z3">
    <w:name w:val="WW8Num48z3"/>
    <w:qFormat/>
    <w:rsid w:val="00D76193"/>
  </w:style>
  <w:style w:type="character" w:customStyle="1" w:styleId="WW8Num48z4">
    <w:name w:val="WW8Num48z4"/>
    <w:qFormat/>
    <w:rsid w:val="00D76193"/>
  </w:style>
  <w:style w:type="character" w:customStyle="1" w:styleId="WW8Num48z5">
    <w:name w:val="WW8Num48z5"/>
    <w:qFormat/>
    <w:rsid w:val="00D76193"/>
  </w:style>
  <w:style w:type="character" w:customStyle="1" w:styleId="WW8Num48z6">
    <w:name w:val="WW8Num48z6"/>
    <w:qFormat/>
    <w:rsid w:val="00D76193"/>
  </w:style>
  <w:style w:type="character" w:customStyle="1" w:styleId="WW8Num48z7">
    <w:name w:val="WW8Num48z7"/>
    <w:qFormat/>
    <w:rsid w:val="00D76193"/>
  </w:style>
  <w:style w:type="character" w:customStyle="1" w:styleId="WW8Num48z8">
    <w:name w:val="WW8Num48z8"/>
    <w:qFormat/>
    <w:rsid w:val="00D76193"/>
  </w:style>
  <w:style w:type="character" w:customStyle="1" w:styleId="WW8Num49z1">
    <w:name w:val="WW8Num49z1"/>
    <w:qFormat/>
    <w:rsid w:val="00D76193"/>
  </w:style>
  <w:style w:type="character" w:customStyle="1" w:styleId="WW8Num49z2">
    <w:name w:val="WW8Num49z2"/>
    <w:qFormat/>
    <w:rsid w:val="00D76193"/>
  </w:style>
  <w:style w:type="character" w:customStyle="1" w:styleId="WW8Num49z3">
    <w:name w:val="WW8Num49z3"/>
    <w:qFormat/>
    <w:rsid w:val="00D76193"/>
  </w:style>
  <w:style w:type="character" w:customStyle="1" w:styleId="WW8Num49z4">
    <w:name w:val="WW8Num49z4"/>
    <w:qFormat/>
    <w:rsid w:val="00D76193"/>
  </w:style>
  <w:style w:type="character" w:customStyle="1" w:styleId="WW8Num49z5">
    <w:name w:val="WW8Num49z5"/>
    <w:qFormat/>
    <w:rsid w:val="00D76193"/>
  </w:style>
  <w:style w:type="character" w:customStyle="1" w:styleId="WW8Num49z6">
    <w:name w:val="WW8Num49z6"/>
    <w:qFormat/>
    <w:rsid w:val="00D76193"/>
  </w:style>
  <w:style w:type="character" w:customStyle="1" w:styleId="WW8Num49z7">
    <w:name w:val="WW8Num49z7"/>
    <w:qFormat/>
    <w:rsid w:val="00D76193"/>
  </w:style>
  <w:style w:type="character" w:customStyle="1" w:styleId="WW8Num49z8">
    <w:name w:val="WW8Num49z8"/>
    <w:qFormat/>
    <w:rsid w:val="00D76193"/>
  </w:style>
  <w:style w:type="character" w:customStyle="1" w:styleId="WW8Num51z1">
    <w:name w:val="WW8Num51z1"/>
    <w:qFormat/>
    <w:rsid w:val="00D76193"/>
  </w:style>
  <w:style w:type="character" w:customStyle="1" w:styleId="WW8Num51z2">
    <w:name w:val="WW8Num51z2"/>
    <w:qFormat/>
    <w:rsid w:val="00D76193"/>
  </w:style>
  <w:style w:type="character" w:customStyle="1" w:styleId="WW8Num51z3">
    <w:name w:val="WW8Num51z3"/>
    <w:qFormat/>
    <w:rsid w:val="00D76193"/>
  </w:style>
  <w:style w:type="character" w:customStyle="1" w:styleId="WW8Num51z4">
    <w:name w:val="WW8Num51z4"/>
    <w:qFormat/>
    <w:rsid w:val="00D76193"/>
  </w:style>
  <w:style w:type="character" w:customStyle="1" w:styleId="WW8Num51z5">
    <w:name w:val="WW8Num51z5"/>
    <w:qFormat/>
    <w:rsid w:val="00D76193"/>
  </w:style>
  <w:style w:type="character" w:customStyle="1" w:styleId="WW8Num51z6">
    <w:name w:val="WW8Num51z6"/>
    <w:qFormat/>
    <w:rsid w:val="00D76193"/>
  </w:style>
  <w:style w:type="character" w:customStyle="1" w:styleId="WW8Num51z7">
    <w:name w:val="WW8Num51z7"/>
    <w:qFormat/>
    <w:rsid w:val="00D76193"/>
  </w:style>
  <w:style w:type="character" w:customStyle="1" w:styleId="WW8Num51z8">
    <w:name w:val="WW8Num51z8"/>
    <w:qFormat/>
    <w:rsid w:val="00D76193"/>
  </w:style>
  <w:style w:type="character" w:customStyle="1" w:styleId="WW8Num56z1">
    <w:name w:val="WW8Num56z1"/>
    <w:qFormat/>
    <w:rsid w:val="00D76193"/>
  </w:style>
  <w:style w:type="character" w:customStyle="1" w:styleId="WW8Num56z2">
    <w:name w:val="WW8Num56z2"/>
    <w:qFormat/>
    <w:rsid w:val="00D76193"/>
  </w:style>
  <w:style w:type="character" w:customStyle="1" w:styleId="WW8Num56z3">
    <w:name w:val="WW8Num56z3"/>
    <w:qFormat/>
    <w:rsid w:val="00D76193"/>
  </w:style>
  <w:style w:type="character" w:customStyle="1" w:styleId="WW8Num56z4">
    <w:name w:val="WW8Num56z4"/>
    <w:qFormat/>
    <w:rsid w:val="00D76193"/>
  </w:style>
  <w:style w:type="character" w:customStyle="1" w:styleId="WW8Num56z5">
    <w:name w:val="WW8Num56z5"/>
    <w:qFormat/>
    <w:rsid w:val="00D76193"/>
  </w:style>
  <w:style w:type="character" w:customStyle="1" w:styleId="WW8Num56z6">
    <w:name w:val="WW8Num56z6"/>
    <w:qFormat/>
    <w:rsid w:val="00D76193"/>
  </w:style>
  <w:style w:type="character" w:customStyle="1" w:styleId="WW8Num56z7">
    <w:name w:val="WW8Num56z7"/>
    <w:qFormat/>
    <w:rsid w:val="00D76193"/>
  </w:style>
  <w:style w:type="character" w:customStyle="1" w:styleId="WW8Num56z8">
    <w:name w:val="WW8Num56z8"/>
    <w:qFormat/>
    <w:rsid w:val="00D76193"/>
  </w:style>
  <w:style w:type="character" w:customStyle="1" w:styleId="WW8Num57z1">
    <w:name w:val="WW8Num57z1"/>
    <w:qFormat/>
    <w:rsid w:val="00D76193"/>
  </w:style>
  <w:style w:type="character" w:customStyle="1" w:styleId="WW8Num57z2">
    <w:name w:val="WW8Num57z2"/>
    <w:qFormat/>
    <w:rsid w:val="00D76193"/>
  </w:style>
  <w:style w:type="character" w:customStyle="1" w:styleId="WW8Num57z3">
    <w:name w:val="WW8Num57z3"/>
    <w:qFormat/>
    <w:rsid w:val="00D76193"/>
  </w:style>
  <w:style w:type="character" w:customStyle="1" w:styleId="WW8Num57z4">
    <w:name w:val="WW8Num57z4"/>
    <w:qFormat/>
    <w:rsid w:val="00D76193"/>
  </w:style>
  <w:style w:type="character" w:customStyle="1" w:styleId="WW8Num57z5">
    <w:name w:val="WW8Num57z5"/>
    <w:qFormat/>
    <w:rsid w:val="00D76193"/>
  </w:style>
  <w:style w:type="character" w:customStyle="1" w:styleId="WW8Num57z6">
    <w:name w:val="WW8Num57z6"/>
    <w:qFormat/>
    <w:rsid w:val="00D76193"/>
  </w:style>
  <w:style w:type="character" w:customStyle="1" w:styleId="WW8Num57z7">
    <w:name w:val="WW8Num57z7"/>
    <w:qFormat/>
    <w:rsid w:val="00D76193"/>
  </w:style>
  <w:style w:type="character" w:customStyle="1" w:styleId="WW8Num57z8">
    <w:name w:val="WW8Num57z8"/>
    <w:qFormat/>
    <w:rsid w:val="00D76193"/>
  </w:style>
  <w:style w:type="character" w:customStyle="1" w:styleId="WW8Num58z1">
    <w:name w:val="WW8Num58z1"/>
    <w:qFormat/>
    <w:rsid w:val="00D76193"/>
    <w:rPr>
      <w:rFonts w:ascii="Courier New" w:hAnsi="Courier New" w:cs="Courier New"/>
    </w:rPr>
  </w:style>
  <w:style w:type="character" w:customStyle="1" w:styleId="WW8Num58z2">
    <w:name w:val="WW8Num58z2"/>
    <w:qFormat/>
    <w:rsid w:val="00D76193"/>
    <w:rPr>
      <w:rFonts w:ascii="Wingdings" w:hAnsi="Wingdings" w:cs="Wingdings"/>
    </w:rPr>
  </w:style>
  <w:style w:type="character" w:customStyle="1" w:styleId="WW8Num59z1">
    <w:name w:val="WW8Num59z1"/>
    <w:qFormat/>
    <w:rsid w:val="00D76193"/>
  </w:style>
  <w:style w:type="character" w:customStyle="1" w:styleId="WW8Num59z2">
    <w:name w:val="WW8Num59z2"/>
    <w:qFormat/>
    <w:rsid w:val="00D76193"/>
  </w:style>
  <w:style w:type="character" w:customStyle="1" w:styleId="WW8Num59z3">
    <w:name w:val="WW8Num59z3"/>
    <w:qFormat/>
    <w:rsid w:val="00D76193"/>
  </w:style>
  <w:style w:type="character" w:customStyle="1" w:styleId="WW8Num59z4">
    <w:name w:val="WW8Num59z4"/>
    <w:qFormat/>
    <w:rsid w:val="00D76193"/>
  </w:style>
  <w:style w:type="character" w:customStyle="1" w:styleId="WW8Num59z5">
    <w:name w:val="WW8Num59z5"/>
    <w:qFormat/>
    <w:rsid w:val="00D76193"/>
  </w:style>
  <w:style w:type="character" w:customStyle="1" w:styleId="WW8Num59z6">
    <w:name w:val="WW8Num59z6"/>
    <w:qFormat/>
    <w:rsid w:val="00D76193"/>
  </w:style>
  <w:style w:type="character" w:customStyle="1" w:styleId="WW8Num59z7">
    <w:name w:val="WW8Num59z7"/>
    <w:qFormat/>
    <w:rsid w:val="00D76193"/>
  </w:style>
  <w:style w:type="character" w:customStyle="1" w:styleId="WW8Num59z8">
    <w:name w:val="WW8Num59z8"/>
    <w:qFormat/>
    <w:rsid w:val="00D76193"/>
  </w:style>
  <w:style w:type="character" w:customStyle="1" w:styleId="WW8Num60z1">
    <w:name w:val="WW8Num60z1"/>
    <w:qFormat/>
    <w:rsid w:val="00D76193"/>
  </w:style>
  <w:style w:type="character" w:customStyle="1" w:styleId="WW8Num60z2">
    <w:name w:val="WW8Num60z2"/>
    <w:qFormat/>
    <w:rsid w:val="00D76193"/>
  </w:style>
  <w:style w:type="character" w:customStyle="1" w:styleId="WW8Num60z3">
    <w:name w:val="WW8Num60z3"/>
    <w:qFormat/>
    <w:rsid w:val="00D76193"/>
  </w:style>
  <w:style w:type="character" w:customStyle="1" w:styleId="WW8Num60z4">
    <w:name w:val="WW8Num60z4"/>
    <w:qFormat/>
    <w:rsid w:val="00D76193"/>
  </w:style>
  <w:style w:type="character" w:customStyle="1" w:styleId="WW8Num60z5">
    <w:name w:val="WW8Num60z5"/>
    <w:qFormat/>
    <w:rsid w:val="00D76193"/>
  </w:style>
  <w:style w:type="character" w:customStyle="1" w:styleId="WW8Num60z6">
    <w:name w:val="WW8Num60z6"/>
    <w:qFormat/>
    <w:rsid w:val="00D76193"/>
  </w:style>
  <w:style w:type="character" w:customStyle="1" w:styleId="WW8Num60z7">
    <w:name w:val="WW8Num60z7"/>
    <w:qFormat/>
    <w:rsid w:val="00D76193"/>
  </w:style>
  <w:style w:type="character" w:customStyle="1" w:styleId="WW8Num60z8">
    <w:name w:val="WW8Num60z8"/>
    <w:qFormat/>
    <w:rsid w:val="00D76193"/>
  </w:style>
  <w:style w:type="character" w:customStyle="1" w:styleId="WW8Num61z2">
    <w:name w:val="WW8Num61z2"/>
    <w:qFormat/>
    <w:rsid w:val="00D76193"/>
  </w:style>
  <w:style w:type="character" w:customStyle="1" w:styleId="WW8Num61z3">
    <w:name w:val="WW8Num61z3"/>
    <w:qFormat/>
    <w:rsid w:val="00D76193"/>
  </w:style>
  <w:style w:type="character" w:customStyle="1" w:styleId="WW8Num61z4">
    <w:name w:val="WW8Num61z4"/>
    <w:qFormat/>
    <w:rsid w:val="00D76193"/>
  </w:style>
  <w:style w:type="character" w:customStyle="1" w:styleId="WW8Num61z5">
    <w:name w:val="WW8Num61z5"/>
    <w:qFormat/>
    <w:rsid w:val="00D76193"/>
  </w:style>
  <w:style w:type="character" w:customStyle="1" w:styleId="WW8Num61z6">
    <w:name w:val="WW8Num61z6"/>
    <w:qFormat/>
    <w:rsid w:val="00D76193"/>
  </w:style>
  <w:style w:type="character" w:customStyle="1" w:styleId="WW8Num61z7">
    <w:name w:val="WW8Num61z7"/>
    <w:qFormat/>
    <w:rsid w:val="00D76193"/>
  </w:style>
  <w:style w:type="character" w:customStyle="1" w:styleId="WW8Num61z8">
    <w:name w:val="WW8Num61z8"/>
    <w:qFormat/>
    <w:rsid w:val="00D76193"/>
  </w:style>
  <w:style w:type="character" w:customStyle="1" w:styleId="WW8Num63z1">
    <w:name w:val="WW8Num63z1"/>
    <w:qFormat/>
    <w:rsid w:val="00D76193"/>
  </w:style>
  <w:style w:type="character" w:customStyle="1" w:styleId="WW8Num63z2">
    <w:name w:val="WW8Num63z2"/>
    <w:qFormat/>
    <w:rsid w:val="00D76193"/>
  </w:style>
  <w:style w:type="character" w:customStyle="1" w:styleId="WW8Num63z3">
    <w:name w:val="WW8Num63z3"/>
    <w:qFormat/>
    <w:rsid w:val="00D76193"/>
  </w:style>
  <w:style w:type="character" w:customStyle="1" w:styleId="WW8Num63z4">
    <w:name w:val="WW8Num63z4"/>
    <w:qFormat/>
    <w:rsid w:val="00D76193"/>
  </w:style>
  <w:style w:type="character" w:customStyle="1" w:styleId="WW8Num63z5">
    <w:name w:val="WW8Num63z5"/>
    <w:qFormat/>
    <w:rsid w:val="00D76193"/>
  </w:style>
  <w:style w:type="character" w:customStyle="1" w:styleId="WW8Num63z6">
    <w:name w:val="WW8Num63z6"/>
    <w:qFormat/>
    <w:rsid w:val="00D76193"/>
  </w:style>
  <w:style w:type="character" w:customStyle="1" w:styleId="WW8Num63z7">
    <w:name w:val="WW8Num63z7"/>
    <w:qFormat/>
    <w:rsid w:val="00D76193"/>
  </w:style>
  <w:style w:type="character" w:customStyle="1" w:styleId="WW8Num63z8">
    <w:name w:val="WW8Num63z8"/>
    <w:qFormat/>
    <w:rsid w:val="00D76193"/>
  </w:style>
  <w:style w:type="character" w:customStyle="1" w:styleId="WW8Num64z1">
    <w:name w:val="WW8Num64z1"/>
    <w:qFormat/>
    <w:rsid w:val="00D76193"/>
  </w:style>
  <w:style w:type="character" w:customStyle="1" w:styleId="WW8Num64z2">
    <w:name w:val="WW8Num64z2"/>
    <w:qFormat/>
    <w:rsid w:val="00D76193"/>
  </w:style>
  <w:style w:type="character" w:customStyle="1" w:styleId="WW8Num64z3">
    <w:name w:val="WW8Num64z3"/>
    <w:qFormat/>
    <w:rsid w:val="00D76193"/>
  </w:style>
  <w:style w:type="character" w:customStyle="1" w:styleId="WW8Num64z4">
    <w:name w:val="WW8Num64z4"/>
    <w:qFormat/>
    <w:rsid w:val="00D76193"/>
  </w:style>
  <w:style w:type="character" w:customStyle="1" w:styleId="WW8Num64z5">
    <w:name w:val="WW8Num64z5"/>
    <w:qFormat/>
    <w:rsid w:val="00D76193"/>
  </w:style>
  <w:style w:type="character" w:customStyle="1" w:styleId="WW8Num64z6">
    <w:name w:val="WW8Num64z6"/>
    <w:qFormat/>
    <w:rsid w:val="00D76193"/>
  </w:style>
  <w:style w:type="character" w:customStyle="1" w:styleId="WW8Num64z7">
    <w:name w:val="WW8Num64z7"/>
    <w:qFormat/>
    <w:rsid w:val="00D76193"/>
  </w:style>
  <w:style w:type="character" w:customStyle="1" w:styleId="WW8Num64z8">
    <w:name w:val="WW8Num64z8"/>
    <w:qFormat/>
    <w:rsid w:val="00D76193"/>
  </w:style>
  <w:style w:type="character" w:customStyle="1" w:styleId="WW8Num65z1">
    <w:name w:val="WW8Num65z1"/>
    <w:qFormat/>
    <w:rsid w:val="00D76193"/>
  </w:style>
  <w:style w:type="character" w:customStyle="1" w:styleId="WW8Num65z2">
    <w:name w:val="WW8Num65z2"/>
    <w:qFormat/>
    <w:rsid w:val="00D76193"/>
  </w:style>
  <w:style w:type="character" w:customStyle="1" w:styleId="WW8Num65z3">
    <w:name w:val="WW8Num65z3"/>
    <w:qFormat/>
    <w:rsid w:val="00D76193"/>
  </w:style>
  <w:style w:type="character" w:customStyle="1" w:styleId="WW8Num65z4">
    <w:name w:val="WW8Num65z4"/>
    <w:qFormat/>
    <w:rsid w:val="00D76193"/>
  </w:style>
  <w:style w:type="character" w:customStyle="1" w:styleId="WW8Num65z5">
    <w:name w:val="WW8Num65z5"/>
    <w:qFormat/>
    <w:rsid w:val="00D76193"/>
  </w:style>
  <w:style w:type="character" w:customStyle="1" w:styleId="WW8Num65z6">
    <w:name w:val="WW8Num65z6"/>
    <w:qFormat/>
    <w:rsid w:val="00D76193"/>
  </w:style>
  <w:style w:type="character" w:customStyle="1" w:styleId="WW8Num65z7">
    <w:name w:val="WW8Num65z7"/>
    <w:qFormat/>
    <w:rsid w:val="00D76193"/>
  </w:style>
  <w:style w:type="character" w:customStyle="1" w:styleId="WW8Num65z8">
    <w:name w:val="WW8Num65z8"/>
    <w:qFormat/>
    <w:rsid w:val="00D76193"/>
  </w:style>
  <w:style w:type="character" w:customStyle="1" w:styleId="WW8Num66z1">
    <w:name w:val="WW8Num66z1"/>
    <w:qFormat/>
    <w:rsid w:val="00D76193"/>
  </w:style>
  <w:style w:type="character" w:customStyle="1" w:styleId="WW8Num67z0">
    <w:name w:val="WW8Num67z0"/>
    <w:qFormat/>
    <w:rsid w:val="00D76193"/>
    <w:rPr>
      <w:b/>
      <w:bCs/>
    </w:rPr>
  </w:style>
  <w:style w:type="character" w:customStyle="1" w:styleId="WW8Num67z1">
    <w:name w:val="WW8Num67z1"/>
    <w:qFormat/>
    <w:rsid w:val="00D76193"/>
    <w:rPr>
      <w:rFonts w:ascii="Times New Roman" w:eastAsia="Times New Roman" w:hAnsi="Times New Roman" w:cs="Times New Roman"/>
      <w:b w:val="0"/>
      <w:bCs w:val="0"/>
      <w:i w:val="0"/>
      <w:iCs w:val="0"/>
    </w:rPr>
  </w:style>
  <w:style w:type="character" w:customStyle="1" w:styleId="WW8Num67z2">
    <w:name w:val="WW8Num67z2"/>
    <w:qFormat/>
    <w:rsid w:val="00D76193"/>
  </w:style>
  <w:style w:type="character" w:customStyle="1" w:styleId="WW8Num67z3">
    <w:name w:val="WW8Num67z3"/>
    <w:qFormat/>
    <w:rsid w:val="00D76193"/>
  </w:style>
  <w:style w:type="character" w:customStyle="1" w:styleId="WW8Num67z4">
    <w:name w:val="WW8Num67z4"/>
    <w:qFormat/>
    <w:rsid w:val="00D76193"/>
  </w:style>
  <w:style w:type="character" w:customStyle="1" w:styleId="WW8Num67z5">
    <w:name w:val="WW8Num67z5"/>
    <w:qFormat/>
    <w:rsid w:val="00D76193"/>
  </w:style>
  <w:style w:type="character" w:customStyle="1" w:styleId="WW8Num67z6">
    <w:name w:val="WW8Num67z6"/>
    <w:qFormat/>
    <w:rsid w:val="00D76193"/>
    <w:rPr>
      <w:b/>
      <w:bCs/>
    </w:rPr>
  </w:style>
  <w:style w:type="character" w:customStyle="1" w:styleId="WW8Num67z7">
    <w:name w:val="WW8Num67z7"/>
    <w:qFormat/>
    <w:rsid w:val="00D76193"/>
  </w:style>
  <w:style w:type="character" w:customStyle="1" w:styleId="WW8Num67z8">
    <w:name w:val="WW8Num67z8"/>
    <w:qFormat/>
    <w:rsid w:val="00D76193"/>
  </w:style>
  <w:style w:type="character" w:customStyle="1" w:styleId="WW8Num68z0">
    <w:name w:val="WW8Num68z0"/>
    <w:qFormat/>
    <w:rsid w:val="00D76193"/>
  </w:style>
  <w:style w:type="character" w:customStyle="1" w:styleId="WW8Num68z1">
    <w:name w:val="WW8Num68z1"/>
    <w:qFormat/>
    <w:rsid w:val="00D76193"/>
  </w:style>
  <w:style w:type="character" w:customStyle="1" w:styleId="WW8Num68z2">
    <w:name w:val="WW8Num68z2"/>
    <w:qFormat/>
    <w:rsid w:val="00D76193"/>
    <w:rPr>
      <w:rFonts w:ascii="Times New Roman" w:eastAsia="Arial" w:hAnsi="Times New Roman" w:cs="Times New Roman"/>
      <w:sz w:val="20"/>
      <w:szCs w:val="20"/>
      <w:lang w:eastAsia="pl-PL"/>
    </w:rPr>
  </w:style>
  <w:style w:type="character" w:customStyle="1" w:styleId="WW8Num68z3">
    <w:name w:val="WW8Num68z3"/>
    <w:qFormat/>
    <w:rsid w:val="00D76193"/>
    <w:rPr>
      <w:rFonts w:ascii="Cambria" w:hAnsi="Cambria" w:cs="Times New Roman"/>
      <w:sz w:val="21"/>
      <w:szCs w:val="21"/>
    </w:rPr>
  </w:style>
  <w:style w:type="character" w:customStyle="1" w:styleId="WW8Num68z4">
    <w:name w:val="WW8Num68z4"/>
    <w:qFormat/>
    <w:rsid w:val="00D76193"/>
  </w:style>
  <w:style w:type="character" w:customStyle="1" w:styleId="WW8Num68z5">
    <w:name w:val="WW8Num68z5"/>
    <w:qFormat/>
    <w:rsid w:val="00D76193"/>
  </w:style>
  <w:style w:type="character" w:customStyle="1" w:styleId="WW8Num68z6">
    <w:name w:val="WW8Num68z6"/>
    <w:qFormat/>
    <w:rsid w:val="00D76193"/>
  </w:style>
  <w:style w:type="character" w:customStyle="1" w:styleId="WW8Num68z7">
    <w:name w:val="WW8Num68z7"/>
    <w:qFormat/>
    <w:rsid w:val="00D76193"/>
  </w:style>
  <w:style w:type="character" w:customStyle="1" w:styleId="WW8Num68z8">
    <w:name w:val="WW8Num68z8"/>
    <w:qFormat/>
    <w:rsid w:val="00D76193"/>
  </w:style>
  <w:style w:type="character" w:customStyle="1" w:styleId="WW8Num69z0">
    <w:name w:val="WW8Num69z0"/>
    <w:qFormat/>
    <w:rsid w:val="00D76193"/>
    <w:rPr>
      <w:b w:val="0"/>
      <w:sz w:val="22"/>
      <w:szCs w:val="22"/>
    </w:rPr>
  </w:style>
  <w:style w:type="character" w:customStyle="1" w:styleId="WW8Num69z1">
    <w:name w:val="WW8Num69z1"/>
    <w:qFormat/>
    <w:rsid w:val="00D76193"/>
  </w:style>
  <w:style w:type="character" w:customStyle="1" w:styleId="WW8Num69z2">
    <w:name w:val="WW8Num69z2"/>
    <w:qFormat/>
    <w:rsid w:val="00D76193"/>
  </w:style>
  <w:style w:type="character" w:customStyle="1" w:styleId="WW8Num69z3">
    <w:name w:val="WW8Num69z3"/>
    <w:qFormat/>
    <w:rsid w:val="00D76193"/>
  </w:style>
  <w:style w:type="character" w:customStyle="1" w:styleId="WW8Num69z4">
    <w:name w:val="WW8Num69z4"/>
    <w:qFormat/>
    <w:rsid w:val="00D76193"/>
  </w:style>
  <w:style w:type="character" w:customStyle="1" w:styleId="WW8Num69z5">
    <w:name w:val="WW8Num69z5"/>
    <w:qFormat/>
    <w:rsid w:val="00D76193"/>
  </w:style>
  <w:style w:type="character" w:customStyle="1" w:styleId="WW8Num69z6">
    <w:name w:val="WW8Num69z6"/>
    <w:qFormat/>
    <w:rsid w:val="00D76193"/>
  </w:style>
  <w:style w:type="character" w:customStyle="1" w:styleId="WW8Num69z7">
    <w:name w:val="WW8Num69z7"/>
    <w:qFormat/>
    <w:rsid w:val="00D76193"/>
  </w:style>
  <w:style w:type="character" w:customStyle="1" w:styleId="WW8Num69z8">
    <w:name w:val="WW8Num69z8"/>
    <w:qFormat/>
    <w:rsid w:val="00D76193"/>
  </w:style>
  <w:style w:type="character" w:customStyle="1" w:styleId="WW8Num70z0">
    <w:name w:val="WW8Num70z0"/>
    <w:qFormat/>
    <w:rsid w:val="00D76193"/>
    <w:rPr>
      <w:rFonts w:ascii="Cambria" w:eastAsia="Arial" w:hAnsi="Cambria" w:cs="Times New Roman"/>
      <w:sz w:val="21"/>
      <w:szCs w:val="21"/>
      <w:lang w:eastAsia="pl-PL"/>
    </w:rPr>
  </w:style>
  <w:style w:type="character" w:customStyle="1" w:styleId="WW8Num70z1">
    <w:name w:val="WW8Num70z1"/>
    <w:qFormat/>
    <w:rsid w:val="00D76193"/>
  </w:style>
  <w:style w:type="character" w:customStyle="1" w:styleId="WW8Num70z2">
    <w:name w:val="WW8Num70z2"/>
    <w:qFormat/>
    <w:rsid w:val="00D76193"/>
  </w:style>
  <w:style w:type="character" w:customStyle="1" w:styleId="WW8Num70z3">
    <w:name w:val="WW8Num70z3"/>
    <w:qFormat/>
    <w:rsid w:val="00D76193"/>
  </w:style>
  <w:style w:type="character" w:customStyle="1" w:styleId="WW8Num70z4">
    <w:name w:val="WW8Num70z4"/>
    <w:qFormat/>
    <w:rsid w:val="00D76193"/>
  </w:style>
  <w:style w:type="character" w:customStyle="1" w:styleId="WW8Num70z5">
    <w:name w:val="WW8Num70z5"/>
    <w:qFormat/>
    <w:rsid w:val="00D76193"/>
  </w:style>
  <w:style w:type="character" w:customStyle="1" w:styleId="WW8Num70z6">
    <w:name w:val="WW8Num70z6"/>
    <w:qFormat/>
    <w:rsid w:val="00D76193"/>
  </w:style>
  <w:style w:type="character" w:customStyle="1" w:styleId="WW8Num70z7">
    <w:name w:val="WW8Num70z7"/>
    <w:qFormat/>
    <w:rsid w:val="00D76193"/>
  </w:style>
  <w:style w:type="character" w:customStyle="1" w:styleId="WW8Num70z8">
    <w:name w:val="WW8Num70z8"/>
    <w:qFormat/>
    <w:rsid w:val="00D76193"/>
  </w:style>
  <w:style w:type="character" w:customStyle="1" w:styleId="WW8Num71z0">
    <w:name w:val="WW8Num71z0"/>
    <w:qFormat/>
    <w:rsid w:val="00D76193"/>
    <w:rPr>
      <w:rFonts w:cs="Cambria"/>
    </w:rPr>
  </w:style>
  <w:style w:type="character" w:customStyle="1" w:styleId="WW8Num71z1">
    <w:name w:val="WW8Num71z1"/>
    <w:qFormat/>
    <w:rsid w:val="00D76193"/>
  </w:style>
  <w:style w:type="character" w:customStyle="1" w:styleId="WW8Num71z2">
    <w:name w:val="WW8Num71z2"/>
    <w:qFormat/>
    <w:rsid w:val="00D76193"/>
  </w:style>
  <w:style w:type="character" w:customStyle="1" w:styleId="WW8Num71z3">
    <w:name w:val="WW8Num71z3"/>
    <w:qFormat/>
    <w:rsid w:val="00D76193"/>
  </w:style>
  <w:style w:type="character" w:customStyle="1" w:styleId="WW8Num71z4">
    <w:name w:val="WW8Num71z4"/>
    <w:qFormat/>
    <w:rsid w:val="00D76193"/>
  </w:style>
  <w:style w:type="character" w:customStyle="1" w:styleId="WW8Num71z5">
    <w:name w:val="WW8Num71z5"/>
    <w:qFormat/>
    <w:rsid w:val="00D76193"/>
  </w:style>
  <w:style w:type="character" w:customStyle="1" w:styleId="WW8Num71z6">
    <w:name w:val="WW8Num71z6"/>
    <w:qFormat/>
    <w:rsid w:val="00D76193"/>
  </w:style>
  <w:style w:type="character" w:customStyle="1" w:styleId="WW8Num71z7">
    <w:name w:val="WW8Num71z7"/>
    <w:qFormat/>
    <w:rsid w:val="00D76193"/>
  </w:style>
  <w:style w:type="character" w:customStyle="1" w:styleId="WW8Num71z8">
    <w:name w:val="WW8Num71z8"/>
    <w:qFormat/>
    <w:rsid w:val="00D76193"/>
  </w:style>
  <w:style w:type="character" w:customStyle="1" w:styleId="WW8Num72z0">
    <w:name w:val="WW8Num72z0"/>
    <w:qFormat/>
    <w:rsid w:val="00D76193"/>
  </w:style>
  <w:style w:type="character" w:customStyle="1" w:styleId="WW8Num72z1">
    <w:name w:val="WW8Num72z1"/>
    <w:qFormat/>
    <w:rsid w:val="00D76193"/>
  </w:style>
  <w:style w:type="character" w:customStyle="1" w:styleId="WW8Num72z2">
    <w:name w:val="WW8Num72z2"/>
    <w:qFormat/>
    <w:rsid w:val="00D76193"/>
  </w:style>
  <w:style w:type="character" w:customStyle="1" w:styleId="WW8Num72z3">
    <w:name w:val="WW8Num72z3"/>
    <w:qFormat/>
    <w:rsid w:val="00D76193"/>
  </w:style>
  <w:style w:type="character" w:customStyle="1" w:styleId="WW8Num72z4">
    <w:name w:val="WW8Num72z4"/>
    <w:qFormat/>
    <w:rsid w:val="00D76193"/>
  </w:style>
  <w:style w:type="character" w:customStyle="1" w:styleId="WW8Num72z5">
    <w:name w:val="WW8Num72z5"/>
    <w:qFormat/>
    <w:rsid w:val="00D76193"/>
  </w:style>
  <w:style w:type="character" w:customStyle="1" w:styleId="WW8Num72z6">
    <w:name w:val="WW8Num72z6"/>
    <w:qFormat/>
    <w:rsid w:val="00D76193"/>
  </w:style>
  <w:style w:type="character" w:customStyle="1" w:styleId="WW8Num72z7">
    <w:name w:val="WW8Num72z7"/>
    <w:qFormat/>
    <w:rsid w:val="00D76193"/>
  </w:style>
  <w:style w:type="character" w:customStyle="1" w:styleId="WW8Num72z8">
    <w:name w:val="WW8Num72z8"/>
    <w:qFormat/>
    <w:rsid w:val="00D76193"/>
  </w:style>
  <w:style w:type="character" w:customStyle="1" w:styleId="WW8Num73z0">
    <w:name w:val="WW8Num73z0"/>
    <w:qFormat/>
    <w:rsid w:val="00D76193"/>
  </w:style>
  <w:style w:type="character" w:customStyle="1" w:styleId="WW8Num73z1">
    <w:name w:val="WW8Num73z1"/>
    <w:qFormat/>
    <w:rsid w:val="00D76193"/>
  </w:style>
  <w:style w:type="character" w:customStyle="1" w:styleId="WW8Num73z2">
    <w:name w:val="WW8Num73z2"/>
    <w:qFormat/>
    <w:rsid w:val="00D76193"/>
  </w:style>
  <w:style w:type="character" w:customStyle="1" w:styleId="WW8Num73z3">
    <w:name w:val="WW8Num73z3"/>
    <w:qFormat/>
    <w:rsid w:val="00D76193"/>
  </w:style>
  <w:style w:type="character" w:customStyle="1" w:styleId="WW8Num73z4">
    <w:name w:val="WW8Num73z4"/>
    <w:qFormat/>
    <w:rsid w:val="00D76193"/>
  </w:style>
  <w:style w:type="character" w:customStyle="1" w:styleId="WW8Num73z5">
    <w:name w:val="WW8Num73z5"/>
    <w:qFormat/>
    <w:rsid w:val="00D76193"/>
  </w:style>
  <w:style w:type="character" w:customStyle="1" w:styleId="WW8Num73z6">
    <w:name w:val="WW8Num73z6"/>
    <w:qFormat/>
    <w:rsid w:val="00D76193"/>
  </w:style>
  <w:style w:type="character" w:customStyle="1" w:styleId="WW8Num73z7">
    <w:name w:val="WW8Num73z7"/>
    <w:qFormat/>
    <w:rsid w:val="00D76193"/>
  </w:style>
  <w:style w:type="character" w:customStyle="1" w:styleId="WW8Num73z8">
    <w:name w:val="WW8Num73z8"/>
    <w:qFormat/>
    <w:rsid w:val="00D76193"/>
  </w:style>
  <w:style w:type="character" w:customStyle="1" w:styleId="Domylnaczcionkaakapitu2">
    <w:name w:val="Domyślna czcionka akapitu2"/>
    <w:qFormat/>
    <w:rsid w:val="00D76193"/>
  </w:style>
  <w:style w:type="character" w:customStyle="1" w:styleId="WW8Num4z1">
    <w:name w:val="WW8Num4z1"/>
    <w:qFormat/>
    <w:rsid w:val="00D76193"/>
  </w:style>
  <w:style w:type="character" w:customStyle="1" w:styleId="WW8Num3z5">
    <w:name w:val="WW8Num3z5"/>
    <w:qFormat/>
    <w:rsid w:val="00D76193"/>
  </w:style>
  <w:style w:type="character" w:customStyle="1" w:styleId="czeinternetowe">
    <w:name w:val="Łącze internetowe"/>
    <w:rsid w:val="00D76193"/>
    <w:rPr>
      <w:color w:val="000000"/>
      <w:u w:val="none"/>
    </w:rPr>
  </w:style>
  <w:style w:type="character" w:customStyle="1" w:styleId="WW8Num4z8">
    <w:name w:val="WW8Num4z8"/>
    <w:qFormat/>
    <w:rsid w:val="00D76193"/>
  </w:style>
  <w:style w:type="character" w:customStyle="1" w:styleId="WW8Num4z4">
    <w:name w:val="WW8Num4z4"/>
    <w:qFormat/>
    <w:rsid w:val="00D76193"/>
  </w:style>
  <w:style w:type="character" w:customStyle="1" w:styleId="WW8Num3z6">
    <w:name w:val="WW8Num3z6"/>
    <w:qFormat/>
    <w:rsid w:val="00D76193"/>
  </w:style>
  <w:style w:type="character" w:customStyle="1" w:styleId="WW8Num3z1">
    <w:name w:val="WW8Num3z1"/>
    <w:qFormat/>
    <w:rsid w:val="00D76193"/>
  </w:style>
  <w:style w:type="character" w:customStyle="1" w:styleId="WW8Num4z6">
    <w:name w:val="WW8Num4z6"/>
    <w:qFormat/>
    <w:rsid w:val="00D76193"/>
  </w:style>
  <w:style w:type="character" w:customStyle="1" w:styleId="WW8Num4z7">
    <w:name w:val="WW8Num4z7"/>
    <w:qFormat/>
    <w:rsid w:val="00D76193"/>
  </w:style>
  <w:style w:type="character" w:customStyle="1" w:styleId="WW8Num4z5">
    <w:name w:val="WW8Num4z5"/>
    <w:qFormat/>
    <w:rsid w:val="00D76193"/>
  </w:style>
  <w:style w:type="character" w:customStyle="1" w:styleId="WW8Num3z7">
    <w:name w:val="WW8Num3z7"/>
    <w:qFormat/>
    <w:rsid w:val="00D76193"/>
  </w:style>
  <w:style w:type="character" w:customStyle="1" w:styleId="WW8Num3z2">
    <w:name w:val="WW8Num3z2"/>
    <w:qFormat/>
    <w:rsid w:val="00D76193"/>
  </w:style>
  <w:style w:type="character" w:customStyle="1" w:styleId="WW8Num4z3">
    <w:name w:val="WW8Num4z3"/>
    <w:qFormat/>
    <w:rsid w:val="00D76193"/>
  </w:style>
  <w:style w:type="character" w:customStyle="1" w:styleId="WW8Num4z2">
    <w:name w:val="WW8Num4z2"/>
    <w:qFormat/>
    <w:rsid w:val="00D76193"/>
  </w:style>
  <w:style w:type="character" w:customStyle="1" w:styleId="WW8Num3z8">
    <w:name w:val="WW8Num3z8"/>
    <w:qFormat/>
    <w:rsid w:val="00D76193"/>
  </w:style>
  <w:style w:type="character" w:customStyle="1" w:styleId="WW8Num3z3">
    <w:name w:val="WW8Num3z3"/>
    <w:qFormat/>
    <w:rsid w:val="00D76193"/>
    <w:rPr>
      <w:rFonts w:ascii="Times New Roman" w:eastAsia="Times New Roman" w:hAnsi="Times New Roman" w:cs="Times New Roman"/>
    </w:rPr>
  </w:style>
  <w:style w:type="character" w:customStyle="1" w:styleId="WW8Num3z4">
    <w:name w:val="WW8Num3z4"/>
    <w:qFormat/>
    <w:rsid w:val="00D76193"/>
  </w:style>
  <w:style w:type="character" w:customStyle="1" w:styleId="WW8Num16z4">
    <w:name w:val="WW8Num16z4"/>
    <w:qFormat/>
    <w:rsid w:val="00D76193"/>
  </w:style>
  <w:style w:type="character" w:customStyle="1" w:styleId="WW8Num23z1">
    <w:name w:val="WW8Num23z1"/>
    <w:qFormat/>
    <w:rsid w:val="00D76193"/>
  </w:style>
  <w:style w:type="character" w:customStyle="1" w:styleId="WW8Num22z3">
    <w:name w:val="WW8Num22z3"/>
    <w:qFormat/>
    <w:rsid w:val="00D76193"/>
  </w:style>
  <w:style w:type="character" w:customStyle="1" w:styleId="WW8Num11z5">
    <w:name w:val="WW8Num11z5"/>
    <w:qFormat/>
    <w:rsid w:val="00D76193"/>
  </w:style>
  <w:style w:type="character" w:customStyle="1" w:styleId="WW8Num20z5">
    <w:name w:val="WW8Num20z5"/>
    <w:qFormat/>
    <w:rsid w:val="00D76193"/>
  </w:style>
  <w:style w:type="character" w:customStyle="1" w:styleId="WW8Num11z4">
    <w:name w:val="WW8Num11z4"/>
    <w:qFormat/>
    <w:rsid w:val="00D76193"/>
  </w:style>
  <w:style w:type="character" w:customStyle="1" w:styleId="WW8Num20z1">
    <w:name w:val="WW8Num20z1"/>
    <w:qFormat/>
    <w:rsid w:val="00D76193"/>
  </w:style>
  <w:style w:type="character" w:customStyle="1" w:styleId="WW8Num11z1">
    <w:name w:val="WW8Num11z1"/>
    <w:qFormat/>
    <w:rsid w:val="00D76193"/>
  </w:style>
  <w:style w:type="character" w:customStyle="1" w:styleId="WW8Num16z6">
    <w:name w:val="WW8Num16z6"/>
    <w:qFormat/>
    <w:rsid w:val="00D76193"/>
  </w:style>
  <w:style w:type="character" w:customStyle="1" w:styleId="WW8Num23z2">
    <w:name w:val="WW8Num23z2"/>
    <w:qFormat/>
    <w:rsid w:val="00D76193"/>
  </w:style>
  <w:style w:type="character" w:customStyle="1" w:styleId="WW8Num22z1">
    <w:name w:val="WW8Num22z1"/>
    <w:qFormat/>
    <w:rsid w:val="00D76193"/>
  </w:style>
  <w:style w:type="character" w:customStyle="1" w:styleId="WW8Num16z7">
    <w:name w:val="WW8Num16z7"/>
    <w:qFormat/>
    <w:rsid w:val="00D76193"/>
  </w:style>
  <w:style w:type="character" w:customStyle="1" w:styleId="WW8Num16z5">
    <w:name w:val="WW8Num16z5"/>
    <w:qFormat/>
    <w:rsid w:val="00D76193"/>
  </w:style>
  <w:style w:type="character" w:customStyle="1" w:styleId="WW8Num22z7">
    <w:name w:val="WW8Num22z7"/>
    <w:qFormat/>
    <w:rsid w:val="00D76193"/>
  </w:style>
  <w:style w:type="character" w:customStyle="1" w:styleId="WW8Num12z6">
    <w:name w:val="WW8Num12z6"/>
    <w:qFormat/>
    <w:rsid w:val="00D76193"/>
  </w:style>
  <w:style w:type="character" w:customStyle="1" w:styleId="WW8Num22z5">
    <w:name w:val="WW8Num22z5"/>
    <w:qFormat/>
    <w:rsid w:val="00D76193"/>
  </w:style>
  <w:style w:type="character" w:customStyle="1" w:styleId="WW8Num20z2">
    <w:name w:val="WW8Num20z2"/>
    <w:qFormat/>
    <w:rsid w:val="00D76193"/>
  </w:style>
  <w:style w:type="character" w:customStyle="1" w:styleId="WW8Num11z6">
    <w:name w:val="WW8Num11z6"/>
    <w:qFormat/>
    <w:rsid w:val="00D76193"/>
  </w:style>
  <w:style w:type="character" w:customStyle="1" w:styleId="WW8Num16z8">
    <w:name w:val="WW8Num16z8"/>
    <w:qFormat/>
    <w:rsid w:val="00D76193"/>
  </w:style>
  <w:style w:type="character" w:customStyle="1" w:styleId="WW8Num23z7">
    <w:name w:val="WW8Num23z7"/>
    <w:qFormat/>
    <w:rsid w:val="00D76193"/>
  </w:style>
  <w:style w:type="character" w:customStyle="1" w:styleId="WW8Num22z4">
    <w:name w:val="WW8Num22z4"/>
    <w:qFormat/>
    <w:rsid w:val="00D76193"/>
  </w:style>
  <w:style w:type="character" w:customStyle="1" w:styleId="WW8Num11z7">
    <w:name w:val="WW8Num11z7"/>
    <w:qFormat/>
    <w:rsid w:val="00D76193"/>
  </w:style>
  <w:style w:type="character" w:customStyle="1" w:styleId="WW8Num20z8">
    <w:name w:val="WW8Num20z8"/>
    <w:qFormat/>
    <w:rsid w:val="00D76193"/>
  </w:style>
  <w:style w:type="character" w:customStyle="1" w:styleId="WW8Num23z4">
    <w:name w:val="WW8Num23z4"/>
    <w:qFormat/>
    <w:rsid w:val="00D76193"/>
  </w:style>
  <w:style w:type="character" w:customStyle="1" w:styleId="WW8Num22z6">
    <w:name w:val="WW8Num22z6"/>
    <w:qFormat/>
    <w:rsid w:val="00D76193"/>
  </w:style>
  <w:style w:type="character" w:customStyle="1" w:styleId="WW8Num11z8">
    <w:name w:val="WW8Num11z8"/>
    <w:qFormat/>
    <w:rsid w:val="00D76193"/>
  </w:style>
  <w:style w:type="character" w:customStyle="1" w:styleId="WW8Num16z3">
    <w:name w:val="WW8Num16z3"/>
    <w:qFormat/>
    <w:rsid w:val="00D76193"/>
  </w:style>
  <w:style w:type="character" w:customStyle="1" w:styleId="WW8Num12z8">
    <w:name w:val="WW8Num12z8"/>
    <w:qFormat/>
    <w:rsid w:val="00D76193"/>
  </w:style>
  <w:style w:type="character" w:customStyle="1" w:styleId="WW8Num23z5">
    <w:name w:val="WW8Num23z5"/>
    <w:qFormat/>
    <w:rsid w:val="00D76193"/>
  </w:style>
  <w:style w:type="character" w:customStyle="1" w:styleId="WW8Num12z7">
    <w:name w:val="WW8Num12z7"/>
    <w:qFormat/>
    <w:rsid w:val="00D76193"/>
  </w:style>
  <w:style w:type="character" w:customStyle="1" w:styleId="WW8Num23z3">
    <w:name w:val="WW8Num23z3"/>
    <w:qFormat/>
    <w:rsid w:val="00D76193"/>
  </w:style>
  <w:style w:type="character" w:customStyle="1" w:styleId="WW8Num12z3">
    <w:name w:val="WW8Num12z3"/>
    <w:qFormat/>
    <w:rsid w:val="00D76193"/>
  </w:style>
  <w:style w:type="character" w:customStyle="1" w:styleId="WW8Num11z3">
    <w:name w:val="WW8Num11z3"/>
    <w:qFormat/>
    <w:rsid w:val="00D76193"/>
  </w:style>
  <w:style w:type="character" w:customStyle="1" w:styleId="WW8Num20z3">
    <w:name w:val="WW8Num20z3"/>
    <w:qFormat/>
    <w:rsid w:val="00D76193"/>
  </w:style>
  <w:style w:type="character" w:customStyle="1" w:styleId="WW8Num16z1">
    <w:name w:val="WW8Num16z1"/>
    <w:qFormat/>
    <w:rsid w:val="00D76193"/>
  </w:style>
  <w:style w:type="character" w:customStyle="1" w:styleId="WW8Num23z8">
    <w:name w:val="WW8Num23z8"/>
    <w:qFormat/>
    <w:rsid w:val="00D76193"/>
  </w:style>
  <w:style w:type="character" w:customStyle="1" w:styleId="WW8Num23z6">
    <w:name w:val="WW8Num23z6"/>
    <w:qFormat/>
    <w:rsid w:val="00D76193"/>
  </w:style>
  <w:style w:type="character" w:customStyle="1" w:styleId="WW8Num22z2">
    <w:name w:val="WW8Num22z2"/>
    <w:qFormat/>
    <w:rsid w:val="00D76193"/>
  </w:style>
  <w:style w:type="character" w:customStyle="1" w:styleId="WW8Num12z2">
    <w:name w:val="WW8Num12z2"/>
    <w:qFormat/>
    <w:rsid w:val="00D76193"/>
  </w:style>
  <w:style w:type="character" w:customStyle="1" w:styleId="WW8Num20z4">
    <w:name w:val="WW8Num20z4"/>
    <w:qFormat/>
    <w:rsid w:val="00D76193"/>
  </w:style>
  <w:style w:type="character" w:customStyle="1" w:styleId="WW8Num12z5">
    <w:name w:val="WW8Num12z5"/>
    <w:qFormat/>
    <w:rsid w:val="00D76193"/>
  </w:style>
  <w:style w:type="character" w:customStyle="1" w:styleId="WW8Num16z2">
    <w:name w:val="WW8Num16z2"/>
    <w:qFormat/>
    <w:rsid w:val="00D76193"/>
  </w:style>
  <w:style w:type="character" w:customStyle="1" w:styleId="WW8Num11z2">
    <w:name w:val="WW8Num11z2"/>
    <w:qFormat/>
    <w:rsid w:val="00D76193"/>
  </w:style>
  <w:style w:type="character" w:customStyle="1" w:styleId="WW8Num22z8">
    <w:name w:val="WW8Num22z8"/>
    <w:qFormat/>
    <w:rsid w:val="00D76193"/>
  </w:style>
  <w:style w:type="character" w:customStyle="1" w:styleId="WW8Num20z7">
    <w:name w:val="WW8Num20z7"/>
    <w:qFormat/>
    <w:rsid w:val="00D76193"/>
  </w:style>
  <w:style w:type="character" w:customStyle="1" w:styleId="WW8Num12z4">
    <w:name w:val="WW8Num12z4"/>
    <w:qFormat/>
    <w:rsid w:val="00D76193"/>
  </w:style>
  <w:style w:type="character" w:customStyle="1" w:styleId="WW8Num20z6">
    <w:name w:val="WW8Num20z6"/>
    <w:qFormat/>
    <w:rsid w:val="00D76193"/>
  </w:style>
  <w:style w:type="character" w:customStyle="1" w:styleId="Nagwek3Znak">
    <w:name w:val="Nagłówek 3 Znak"/>
    <w:qFormat/>
    <w:rsid w:val="00D76193"/>
    <w:rPr>
      <w:rFonts w:ascii="Cambria" w:eastAsia="Times New Roman" w:hAnsi="Cambria" w:cs="Times New Roman"/>
      <w:color w:val="243F60"/>
      <w:sz w:val="24"/>
      <w:szCs w:val="24"/>
    </w:rPr>
  </w:style>
  <w:style w:type="character" w:customStyle="1" w:styleId="WW8Num66z2">
    <w:name w:val="WW8Num66z2"/>
    <w:qFormat/>
    <w:rsid w:val="00D76193"/>
  </w:style>
  <w:style w:type="character" w:customStyle="1" w:styleId="WW8Num30z3">
    <w:name w:val="WW8Num30z3"/>
    <w:qFormat/>
    <w:rsid w:val="00D76193"/>
  </w:style>
  <w:style w:type="character" w:customStyle="1" w:styleId="TekstpodstawowywcityZnak">
    <w:name w:val="Tekst podstawowy wcięty Znak"/>
    <w:qFormat/>
    <w:rsid w:val="00D76193"/>
  </w:style>
  <w:style w:type="character" w:customStyle="1" w:styleId="WW8Num30z5">
    <w:name w:val="WW8Num30z5"/>
    <w:qFormat/>
    <w:rsid w:val="00D76193"/>
  </w:style>
  <w:style w:type="character" w:customStyle="1" w:styleId="WW8Num55z5">
    <w:name w:val="WW8Num55z5"/>
    <w:qFormat/>
    <w:rsid w:val="00D76193"/>
  </w:style>
  <w:style w:type="character" w:customStyle="1" w:styleId="TekstdymkaZnak">
    <w:name w:val="Tekst dymka Znak"/>
    <w:qFormat/>
    <w:rsid w:val="00D76193"/>
    <w:rPr>
      <w:rFonts w:ascii="Tahoma" w:hAnsi="Tahoma" w:cs="Tahoma"/>
      <w:sz w:val="16"/>
      <w:szCs w:val="16"/>
    </w:rPr>
  </w:style>
  <w:style w:type="character" w:customStyle="1" w:styleId="WW8Num38z7">
    <w:name w:val="WW8Num38z7"/>
    <w:qFormat/>
    <w:rsid w:val="00D76193"/>
  </w:style>
  <w:style w:type="character" w:customStyle="1" w:styleId="WW8Num54z2">
    <w:name w:val="WW8Num54z2"/>
    <w:qFormat/>
    <w:rsid w:val="00D76193"/>
  </w:style>
  <w:style w:type="character" w:customStyle="1" w:styleId="Nagwek2Znak">
    <w:name w:val="Nagłówek 2 Znak"/>
    <w:qFormat/>
    <w:rsid w:val="00D76193"/>
    <w:rPr>
      <w:rFonts w:ascii="Cambria" w:hAnsi="Cambria" w:cs="Cambria"/>
      <w:b/>
      <w:bCs/>
      <w:i/>
      <w:iCs/>
      <w:sz w:val="28"/>
      <w:szCs w:val="28"/>
    </w:rPr>
  </w:style>
  <w:style w:type="character" w:customStyle="1" w:styleId="WW8Num35z3">
    <w:name w:val="WW8Num35z3"/>
    <w:qFormat/>
    <w:rsid w:val="00D76193"/>
  </w:style>
  <w:style w:type="character" w:customStyle="1" w:styleId="WW8Num50z3">
    <w:name w:val="WW8Num50z3"/>
    <w:qFormat/>
    <w:rsid w:val="00D76193"/>
  </w:style>
  <w:style w:type="character" w:customStyle="1" w:styleId="WW8Num58z6">
    <w:name w:val="WW8Num58z6"/>
    <w:qFormat/>
    <w:rsid w:val="00D76193"/>
  </w:style>
  <w:style w:type="character" w:customStyle="1" w:styleId="WW8Num50z5">
    <w:name w:val="WW8Num50z5"/>
    <w:qFormat/>
    <w:rsid w:val="00D76193"/>
  </w:style>
  <w:style w:type="character" w:customStyle="1" w:styleId="WW8Num58z4">
    <w:name w:val="WW8Num58z4"/>
    <w:qFormat/>
    <w:rsid w:val="00D76193"/>
  </w:style>
  <w:style w:type="character" w:customStyle="1" w:styleId="WW8Num66z4">
    <w:name w:val="WW8Num66z4"/>
    <w:qFormat/>
    <w:rsid w:val="00D76193"/>
  </w:style>
  <w:style w:type="character" w:customStyle="1" w:styleId="WW8Num33z6">
    <w:name w:val="WW8Num33z6"/>
    <w:qFormat/>
    <w:rsid w:val="00D76193"/>
  </w:style>
  <w:style w:type="character" w:customStyle="1" w:styleId="Tekstpodstawowywcity3Znak">
    <w:name w:val="Tekst podstawowy wcięty 3 Znak"/>
    <w:qFormat/>
    <w:rsid w:val="00D76193"/>
    <w:rPr>
      <w:sz w:val="16"/>
      <w:szCs w:val="16"/>
    </w:rPr>
  </w:style>
  <w:style w:type="character" w:customStyle="1" w:styleId="WW8Num30z8">
    <w:name w:val="WW8Num30z8"/>
    <w:qFormat/>
    <w:rsid w:val="00D76193"/>
  </w:style>
  <w:style w:type="character" w:customStyle="1" w:styleId="WW8Num40z4">
    <w:name w:val="WW8Num40z4"/>
    <w:qFormat/>
    <w:rsid w:val="00D76193"/>
  </w:style>
  <w:style w:type="character" w:customStyle="1" w:styleId="ListParagraphZnak">
    <w:name w:val="List Paragraph Znak"/>
    <w:qFormat/>
    <w:rsid w:val="00D76193"/>
    <w:rPr>
      <w:rFonts w:ascii="Sylfaen" w:hAnsi="Sylfaen" w:cs="Sylfaen"/>
    </w:rPr>
  </w:style>
  <w:style w:type="character" w:customStyle="1" w:styleId="WW8Num55z4">
    <w:name w:val="WW8Num55z4"/>
    <w:qFormat/>
    <w:rsid w:val="00D76193"/>
  </w:style>
  <w:style w:type="character" w:customStyle="1" w:styleId="Domylnaczcionkaakapitu1">
    <w:name w:val="Domyślna czcionka akapitu1"/>
    <w:qFormat/>
    <w:rsid w:val="00D76193"/>
  </w:style>
  <w:style w:type="character" w:customStyle="1" w:styleId="StopkaZnak">
    <w:name w:val="Stopka Znak"/>
    <w:basedOn w:val="Domylnaczcionkaakapitu1"/>
    <w:qFormat/>
    <w:rsid w:val="00D76193"/>
  </w:style>
  <w:style w:type="character" w:customStyle="1" w:styleId="WW8Num38z5">
    <w:name w:val="WW8Num38z5"/>
    <w:qFormat/>
    <w:rsid w:val="00D76193"/>
  </w:style>
  <w:style w:type="character" w:customStyle="1" w:styleId="Nagwek7Znak">
    <w:name w:val="Nagłówek 7 Znak"/>
    <w:qFormat/>
    <w:rsid w:val="00D76193"/>
    <w:rPr>
      <w:rFonts w:ascii="Calibri" w:hAnsi="Calibri" w:cs="Calibri"/>
      <w:sz w:val="24"/>
      <w:szCs w:val="24"/>
    </w:rPr>
  </w:style>
  <w:style w:type="character" w:customStyle="1" w:styleId="WW8Num66z5">
    <w:name w:val="WW8Num66z5"/>
    <w:qFormat/>
    <w:rsid w:val="00D76193"/>
  </w:style>
  <w:style w:type="character" w:customStyle="1" w:styleId="Nagwek4Znak">
    <w:name w:val="Nagłówek 4 Znak"/>
    <w:qFormat/>
    <w:rsid w:val="00D76193"/>
    <w:rPr>
      <w:rFonts w:ascii="Cambria" w:eastAsia="Times New Roman" w:hAnsi="Cambria" w:cs="Times New Roman"/>
      <w:i/>
      <w:iCs/>
      <w:color w:val="365F91"/>
      <w:sz w:val="22"/>
      <w:szCs w:val="22"/>
    </w:rPr>
  </w:style>
  <w:style w:type="character" w:customStyle="1" w:styleId="WW8Num33z1">
    <w:name w:val="WW8Num33z1"/>
    <w:qFormat/>
    <w:rsid w:val="00D76193"/>
  </w:style>
  <w:style w:type="character" w:customStyle="1" w:styleId="Odwoaniedokomentarza1">
    <w:name w:val="Odwołanie do komentarza1"/>
    <w:qFormat/>
    <w:rsid w:val="00D76193"/>
    <w:rPr>
      <w:sz w:val="16"/>
      <w:szCs w:val="16"/>
    </w:rPr>
  </w:style>
  <w:style w:type="character" w:customStyle="1" w:styleId="WW8Num30z7">
    <w:name w:val="WW8Num30z7"/>
    <w:qFormat/>
    <w:rsid w:val="00D76193"/>
  </w:style>
  <w:style w:type="character" w:customStyle="1" w:styleId="WW8Num55z3">
    <w:name w:val="WW8Num55z3"/>
    <w:qFormat/>
    <w:rsid w:val="00D76193"/>
  </w:style>
  <w:style w:type="character" w:customStyle="1" w:styleId="Znakiprzypiswdolnych">
    <w:name w:val="Znaki przypisów dolnych"/>
    <w:qFormat/>
    <w:rsid w:val="00D76193"/>
    <w:rPr>
      <w:vertAlign w:val="superscript"/>
    </w:rPr>
  </w:style>
  <w:style w:type="character" w:customStyle="1" w:styleId="WW8Num40z3">
    <w:name w:val="WW8Num40z3"/>
    <w:qFormat/>
    <w:rsid w:val="00D76193"/>
  </w:style>
  <w:style w:type="character" w:customStyle="1" w:styleId="WW8Num38z2">
    <w:name w:val="WW8Num38z2"/>
    <w:qFormat/>
    <w:rsid w:val="00D76193"/>
  </w:style>
  <w:style w:type="character" w:customStyle="1" w:styleId="WW8Num54z3">
    <w:name w:val="WW8Num54z3"/>
    <w:qFormat/>
    <w:rsid w:val="00D76193"/>
  </w:style>
  <w:style w:type="character" w:customStyle="1" w:styleId="WW8Num35z4">
    <w:name w:val="WW8Num35z4"/>
    <w:qFormat/>
    <w:rsid w:val="00D76193"/>
  </w:style>
  <w:style w:type="character" w:customStyle="1" w:styleId="WW8Num42z8">
    <w:name w:val="WW8Num42z8"/>
    <w:qFormat/>
    <w:rsid w:val="00D76193"/>
  </w:style>
  <w:style w:type="character" w:customStyle="1" w:styleId="WW8Num58z7">
    <w:name w:val="WW8Num58z7"/>
    <w:qFormat/>
    <w:rsid w:val="00D76193"/>
  </w:style>
  <w:style w:type="character" w:customStyle="1" w:styleId="WW8Num58z3">
    <w:name w:val="WW8Num58z3"/>
    <w:qFormat/>
    <w:rsid w:val="00D76193"/>
  </w:style>
  <w:style w:type="character" w:customStyle="1" w:styleId="WW8Num33z3">
    <w:name w:val="WW8Num33z3"/>
    <w:qFormat/>
    <w:rsid w:val="00D76193"/>
  </w:style>
  <w:style w:type="character" w:customStyle="1" w:styleId="TematkomentarzaZnak">
    <w:name w:val="Temat komentarza Znak"/>
    <w:qFormat/>
    <w:rsid w:val="00D76193"/>
    <w:rPr>
      <w:rFonts w:ascii="Times New Roman" w:hAnsi="Times New Roman" w:cs="Times New Roman"/>
      <w:b/>
      <w:bCs/>
      <w:sz w:val="20"/>
      <w:szCs w:val="20"/>
    </w:rPr>
  </w:style>
  <w:style w:type="character" w:customStyle="1" w:styleId="WW8Num55z6">
    <w:name w:val="WW8Num55z6"/>
    <w:qFormat/>
    <w:rsid w:val="00D76193"/>
  </w:style>
  <w:style w:type="character" w:customStyle="1" w:styleId="MapadokumentuZnak">
    <w:name w:val="Mapa dokumentu Znak"/>
    <w:qFormat/>
    <w:rsid w:val="00D76193"/>
    <w:rPr>
      <w:rFonts w:ascii="Times New Roman" w:hAnsi="Times New Roman" w:cs="Times New Roman"/>
      <w:sz w:val="2"/>
      <w:szCs w:val="2"/>
    </w:rPr>
  </w:style>
  <w:style w:type="character" w:customStyle="1" w:styleId="WW8Num40z7">
    <w:name w:val="WW8Num40z7"/>
    <w:qFormat/>
    <w:rsid w:val="00D76193"/>
  </w:style>
  <w:style w:type="character" w:customStyle="1" w:styleId="WW8Num55z2">
    <w:name w:val="WW8Num55z2"/>
    <w:qFormat/>
    <w:rsid w:val="00D76193"/>
  </w:style>
  <w:style w:type="character" w:customStyle="1" w:styleId="NagwekZnak">
    <w:name w:val="Nagłówek Znak"/>
    <w:basedOn w:val="Domylnaczcionkaakapitu1"/>
    <w:qFormat/>
    <w:rsid w:val="00D76193"/>
  </w:style>
  <w:style w:type="character" w:customStyle="1" w:styleId="WW8Num38z4">
    <w:name w:val="WW8Num38z4"/>
    <w:qFormat/>
    <w:rsid w:val="00D76193"/>
  </w:style>
  <w:style w:type="character" w:customStyle="1" w:styleId="WW8Num54z4">
    <w:name w:val="WW8Num54z4"/>
    <w:qFormat/>
    <w:rsid w:val="00D76193"/>
  </w:style>
  <w:style w:type="character" w:customStyle="1" w:styleId="WW8Num35z2">
    <w:name w:val="WW8Num35z2"/>
    <w:qFormat/>
    <w:rsid w:val="00D76193"/>
  </w:style>
  <w:style w:type="character" w:customStyle="1" w:styleId="WW8Num35z5">
    <w:name w:val="WW8Num35z5"/>
    <w:qFormat/>
    <w:rsid w:val="00D76193"/>
  </w:style>
  <w:style w:type="character" w:customStyle="1" w:styleId="WW8Num42z7">
    <w:name w:val="WW8Num42z7"/>
    <w:qFormat/>
    <w:rsid w:val="00D76193"/>
  </w:style>
  <w:style w:type="character" w:customStyle="1" w:styleId="WW8Num66z6">
    <w:name w:val="WW8Num66z6"/>
    <w:qFormat/>
    <w:rsid w:val="00D76193"/>
  </w:style>
  <w:style w:type="character" w:customStyle="1" w:styleId="TekstprzypisudolnegoZnak">
    <w:name w:val="Tekst przypisu dolnego Znak"/>
    <w:qFormat/>
    <w:rsid w:val="00D76193"/>
  </w:style>
  <w:style w:type="character" w:customStyle="1" w:styleId="WW8Num33z5">
    <w:name w:val="WW8Num33z5"/>
    <w:qFormat/>
    <w:rsid w:val="00D76193"/>
  </w:style>
  <w:style w:type="character" w:customStyle="1" w:styleId="WW8Num40z8">
    <w:name w:val="WW8Num40z8"/>
    <w:qFormat/>
    <w:rsid w:val="00D76193"/>
  </w:style>
  <w:style w:type="character" w:customStyle="1" w:styleId="Nagwek8Znak">
    <w:name w:val="Nagłówek 8 Znak"/>
    <w:qFormat/>
    <w:rsid w:val="00D76193"/>
    <w:rPr>
      <w:rFonts w:ascii="Cambria" w:eastAsia="Times New Roman" w:hAnsi="Cambria" w:cs="Times New Roman"/>
      <w:color w:val="272727"/>
      <w:sz w:val="21"/>
      <w:szCs w:val="21"/>
    </w:rPr>
  </w:style>
  <w:style w:type="character" w:customStyle="1" w:styleId="WW8Num33z7">
    <w:name w:val="WW8Num33z7"/>
    <w:qFormat/>
    <w:rsid w:val="00D76193"/>
  </w:style>
  <w:style w:type="character" w:customStyle="1" w:styleId="AkapitzlistZnak">
    <w:name w:val="Akapit z listą Znak"/>
    <w:qFormat/>
    <w:rsid w:val="00D76193"/>
    <w:rPr>
      <w:rFonts w:cs="Calibri"/>
      <w:sz w:val="22"/>
      <w:szCs w:val="22"/>
    </w:rPr>
  </w:style>
  <w:style w:type="character" w:customStyle="1" w:styleId="WW8Num30z2">
    <w:name w:val="WW8Num30z2"/>
    <w:qFormat/>
    <w:rsid w:val="00D76193"/>
  </w:style>
  <w:style w:type="character" w:customStyle="1" w:styleId="WW8Num55z8">
    <w:name w:val="WW8Num55z8"/>
    <w:qFormat/>
    <w:rsid w:val="00D76193"/>
  </w:style>
  <w:style w:type="character" w:customStyle="1" w:styleId="PodtytuZnak">
    <w:name w:val="Podtytuł Znak"/>
    <w:qFormat/>
    <w:rsid w:val="00D76193"/>
    <w:rPr>
      <w:rFonts w:ascii="Cambria" w:hAnsi="Cambria" w:cs="Cambria"/>
      <w:sz w:val="24"/>
      <w:szCs w:val="24"/>
    </w:rPr>
  </w:style>
  <w:style w:type="character" w:customStyle="1" w:styleId="WW8Num38z1">
    <w:name w:val="WW8Num38z1"/>
    <w:qFormat/>
    <w:rsid w:val="00D76193"/>
  </w:style>
  <w:style w:type="character" w:customStyle="1" w:styleId="WW8Num54z5">
    <w:name w:val="WW8Num54z5"/>
    <w:qFormat/>
    <w:rsid w:val="00D76193"/>
  </w:style>
  <w:style w:type="character" w:customStyle="1" w:styleId="WW8Num35z6">
    <w:name w:val="WW8Num35z6"/>
    <w:qFormat/>
    <w:rsid w:val="00D76193"/>
  </w:style>
  <w:style w:type="character" w:customStyle="1" w:styleId="WW8Num58z8">
    <w:name w:val="WW8Num58z8"/>
    <w:qFormat/>
    <w:rsid w:val="00D76193"/>
  </w:style>
  <w:style w:type="character" w:customStyle="1" w:styleId="WW8Num35z8">
    <w:name w:val="WW8Num35z8"/>
    <w:qFormat/>
    <w:rsid w:val="00D76193"/>
  </w:style>
  <w:style w:type="character" w:customStyle="1" w:styleId="WW8Num42z6">
    <w:name w:val="WW8Num42z6"/>
    <w:qFormat/>
    <w:rsid w:val="00D76193"/>
  </w:style>
  <w:style w:type="character" w:customStyle="1" w:styleId="WW8Num50z8">
    <w:name w:val="WW8Num50z8"/>
    <w:qFormat/>
    <w:rsid w:val="00D76193"/>
  </w:style>
  <w:style w:type="character" w:customStyle="1" w:styleId="WW8Num58z5">
    <w:name w:val="WW8Num58z5"/>
    <w:qFormat/>
    <w:rsid w:val="00D76193"/>
  </w:style>
  <w:style w:type="character" w:customStyle="1" w:styleId="WW8Num66z7">
    <w:name w:val="WW8Num66z7"/>
    <w:qFormat/>
    <w:rsid w:val="00D76193"/>
  </w:style>
  <w:style w:type="character" w:customStyle="1" w:styleId="WW8Num66z3">
    <w:name w:val="WW8Num66z3"/>
    <w:qFormat/>
    <w:rsid w:val="00D76193"/>
  </w:style>
  <w:style w:type="character" w:customStyle="1" w:styleId="WW8Num33z8">
    <w:name w:val="WW8Num33z8"/>
    <w:qFormat/>
    <w:rsid w:val="00D76193"/>
  </w:style>
  <w:style w:type="character" w:customStyle="1" w:styleId="TekstkomentarzaZnak">
    <w:name w:val="Tekst komentarza Znak"/>
    <w:qFormat/>
    <w:rsid w:val="00D76193"/>
    <w:rPr>
      <w:rFonts w:ascii="Times New Roman" w:hAnsi="Times New Roman" w:cs="Times New Roman"/>
      <w:sz w:val="20"/>
      <w:szCs w:val="20"/>
    </w:rPr>
  </w:style>
  <w:style w:type="character" w:customStyle="1" w:styleId="WW8Num30z4">
    <w:name w:val="WW8Num30z4"/>
    <w:qFormat/>
    <w:rsid w:val="00D76193"/>
  </w:style>
  <w:style w:type="character" w:customStyle="1" w:styleId="WW8Num40z2">
    <w:name w:val="WW8Num40z2"/>
    <w:qFormat/>
    <w:rsid w:val="00D76193"/>
  </w:style>
  <w:style w:type="character" w:customStyle="1" w:styleId="WW8Num54z6">
    <w:name w:val="WW8Num54z6"/>
    <w:qFormat/>
    <w:rsid w:val="00D76193"/>
    <w:rPr>
      <w:b/>
      <w:bCs/>
    </w:rPr>
  </w:style>
  <w:style w:type="character" w:customStyle="1" w:styleId="WW8Num54z8">
    <w:name w:val="WW8Num54z8"/>
    <w:qFormat/>
    <w:rsid w:val="00D76193"/>
  </w:style>
  <w:style w:type="character" w:customStyle="1" w:styleId="WW8Num42z5">
    <w:name w:val="WW8Num42z5"/>
    <w:qFormat/>
    <w:rsid w:val="00D76193"/>
  </w:style>
  <w:style w:type="character" w:customStyle="1" w:styleId="WW8Num50z2">
    <w:name w:val="WW8Num50z2"/>
    <w:qFormat/>
    <w:rsid w:val="00D76193"/>
  </w:style>
  <w:style w:type="character" w:customStyle="1" w:styleId="WW8Num35z7">
    <w:name w:val="WW8Num35z7"/>
    <w:qFormat/>
    <w:rsid w:val="00D76193"/>
  </w:style>
  <w:style w:type="character" w:customStyle="1" w:styleId="WW8Num50z4">
    <w:name w:val="WW8Num50z4"/>
    <w:qFormat/>
    <w:rsid w:val="00D76193"/>
  </w:style>
  <w:style w:type="character" w:customStyle="1" w:styleId="WW8Num66z8">
    <w:name w:val="WW8Num66z8"/>
    <w:qFormat/>
    <w:rsid w:val="00D76193"/>
  </w:style>
  <w:style w:type="character" w:customStyle="1" w:styleId="WW8Num33z4">
    <w:name w:val="WW8Num33z4"/>
    <w:qFormat/>
    <w:rsid w:val="00D76193"/>
  </w:style>
  <w:style w:type="character" w:customStyle="1" w:styleId="WW8Num33z2">
    <w:name w:val="WW8Num33z2"/>
    <w:qFormat/>
    <w:rsid w:val="00D76193"/>
  </w:style>
  <w:style w:type="character" w:customStyle="1" w:styleId="WW8Num42z3">
    <w:name w:val="WW8Num42z3"/>
    <w:qFormat/>
    <w:rsid w:val="00D76193"/>
  </w:style>
  <w:style w:type="character" w:customStyle="1" w:styleId="TekstpodstawowyZnak">
    <w:name w:val="Tekst podstawowy Znak"/>
    <w:qFormat/>
    <w:rsid w:val="00D76193"/>
  </w:style>
  <w:style w:type="character" w:customStyle="1" w:styleId="WW8Num30z6">
    <w:name w:val="WW8Num30z6"/>
    <w:qFormat/>
    <w:rsid w:val="00D76193"/>
  </w:style>
  <w:style w:type="character" w:customStyle="1" w:styleId="WW8Num55z1">
    <w:name w:val="WW8Num55z1"/>
    <w:qFormat/>
    <w:rsid w:val="00D76193"/>
  </w:style>
  <w:style w:type="character" w:customStyle="1" w:styleId="FontStyle22">
    <w:name w:val="Font Style22"/>
    <w:qFormat/>
    <w:rsid w:val="00D76193"/>
    <w:rPr>
      <w:rFonts w:ascii="Times New Roman" w:hAnsi="Times New Roman" w:cs="Times New Roman"/>
      <w:sz w:val="22"/>
      <w:szCs w:val="22"/>
    </w:rPr>
  </w:style>
  <w:style w:type="character" w:customStyle="1" w:styleId="WW8Num40z5">
    <w:name w:val="WW8Num40z5"/>
    <w:qFormat/>
    <w:rsid w:val="00D76193"/>
  </w:style>
  <w:style w:type="character" w:customStyle="1" w:styleId="WW8Num38z3">
    <w:name w:val="WW8Num38z3"/>
    <w:qFormat/>
    <w:rsid w:val="00D76193"/>
  </w:style>
  <w:style w:type="character" w:customStyle="1" w:styleId="WW8Num54z1">
    <w:name w:val="WW8Num54z1"/>
    <w:qFormat/>
    <w:rsid w:val="00D76193"/>
    <w:rPr>
      <w:rFonts w:ascii="Times New Roman" w:eastAsia="Times New Roman" w:hAnsi="Times New Roman" w:cs="Times New Roman"/>
      <w:b w:val="0"/>
      <w:bCs w:val="0"/>
      <w:i w:val="0"/>
      <w:iCs w:val="0"/>
    </w:rPr>
  </w:style>
  <w:style w:type="character" w:customStyle="1" w:styleId="WW8Num38z8">
    <w:name w:val="WW8Num38z8"/>
    <w:qFormat/>
    <w:rsid w:val="00D76193"/>
  </w:style>
  <w:style w:type="character" w:customStyle="1" w:styleId="WW8Num54z7">
    <w:name w:val="WW8Num54z7"/>
    <w:qFormat/>
    <w:rsid w:val="00D76193"/>
  </w:style>
  <w:style w:type="character" w:customStyle="1" w:styleId="WW8Num50z7">
    <w:name w:val="WW8Num50z7"/>
    <w:qFormat/>
    <w:rsid w:val="00D76193"/>
  </w:style>
  <w:style w:type="character" w:customStyle="1" w:styleId="WW8Num50z1">
    <w:name w:val="WW8Num50z1"/>
    <w:qFormat/>
    <w:rsid w:val="00D76193"/>
  </w:style>
  <w:style w:type="character" w:customStyle="1" w:styleId="WW8Num42z2">
    <w:name w:val="WW8Num42z2"/>
    <w:qFormat/>
    <w:rsid w:val="00D76193"/>
  </w:style>
  <w:style w:type="character" w:customStyle="1" w:styleId="Nagwek1Znak">
    <w:name w:val="Nagłówek 1 Znak"/>
    <w:qFormat/>
    <w:rsid w:val="00D76193"/>
    <w:rPr>
      <w:rFonts w:ascii="Cambria" w:eastAsia="Times New Roman" w:hAnsi="Cambria" w:cs="Times New Roman"/>
      <w:color w:val="365F91"/>
      <w:sz w:val="32"/>
      <w:szCs w:val="32"/>
    </w:rPr>
  </w:style>
  <w:style w:type="character" w:customStyle="1" w:styleId="WW8Num42z4">
    <w:name w:val="WW8Num42z4"/>
    <w:qFormat/>
    <w:rsid w:val="00D76193"/>
  </w:style>
  <w:style w:type="character" w:customStyle="1" w:styleId="Teksttreci2">
    <w:name w:val="Tekst treści (2)_"/>
    <w:qFormat/>
    <w:rsid w:val="00D76193"/>
    <w:rPr>
      <w:rFonts w:ascii="Calibri" w:hAnsi="Calibri" w:cs="Calibri"/>
      <w:shd w:val="clear" w:color="auto" w:fill="FFFFFF"/>
    </w:rPr>
  </w:style>
  <w:style w:type="character" w:customStyle="1" w:styleId="WW8Num40z6">
    <w:name w:val="WW8Num40z6"/>
    <w:qFormat/>
    <w:rsid w:val="00D76193"/>
  </w:style>
  <w:style w:type="character" w:customStyle="1" w:styleId="TytuZnak">
    <w:name w:val="Tytuł Znak"/>
    <w:qFormat/>
    <w:rsid w:val="00D76193"/>
    <w:rPr>
      <w:rFonts w:ascii="Cambria" w:hAnsi="Cambria" w:cs="Cambria"/>
      <w:b/>
      <w:bCs/>
      <w:kern w:val="2"/>
      <w:sz w:val="32"/>
      <w:szCs w:val="32"/>
    </w:rPr>
  </w:style>
  <w:style w:type="character" w:customStyle="1" w:styleId="WW8Num55z7">
    <w:name w:val="WW8Num55z7"/>
    <w:qFormat/>
    <w:rsid w:val="00D76193"/>
  </w:style>
  <w:style w:type="character" w:customStyle="1" w:styleId="WW8Num38z6">
    <w:name w:val="WW8Num38z6"/>
    <w:qFormat/>
    <w:rsid w:val="00D76193"/>
  </w:style>
  <w:style w:type="character" w:customStyle="1" w:styleId="WW8Num35z1">
    <w:name w:val="WW8Num35z1"/>
    <w:qFormat/>
    <w:rsid w:val="00D76193"/>
  </w:style>
  <w:style w:type="character" w:customStyle="1" w:styleId="WW8Num50z6">
    <w:name w:val="WW8Num50z6"/>
    <w:qFormat/>
    <w:rsid w:val="00D76193"/>
  </w:style>
  <w:style w:type="character" w:customStyle="1" w:styleId="TekstdymkaZnak1">
    <w:name w:val="Tekst dymka Znak1"/>
    <w:qFormat/>
    <w:rsid w:val="00D76193"/>
    <w:rPr>
      <w:rFonts w:ascii="Segoe UI" w:eastAsia="Calibri" w:hAnsi="Segoe UI" w:cs="Segoe UI"/>
      <w:sz w:val="18"/>
      <w:szCs w:val="18"/>
    </w:rPr>
  </w:style>
  <w:style w:type="character" w:customStyle="1" w:styleId="Odwoaniedokomentarza2">
    <w:name w:val="Odwołanie do komentarza2"/>
    <w:qFormat/>
    <w:rsid w:val="00D76193"/>
    <w:rPr>
      <w:sz w:val="16"/>
      <w:szCs w:val="16"/>
    </w:rPr>
  </w:style>
  <w:style w:type="character" w:customStyle="1" w:styleId="TekstkomentarzaZnak1">
    <w:name w:val="Tekst komentarza Znak1"/>
    <w:qFormat/>
    <w:rsid w:val="00D76193"/>
    <w:rPr>
      <w:rFonts w:ascii="Calibri" w:eastAsia="Calibri" w:hAnsi="Calibri" w:cs="Calibri"/>
      <w:sz w:val="22"/>
      <w:szCs w:val="22"/>
    </w:rPr>
  </w:style>
  <w:style w:type="character" w:customStyle="1" w:styleId="TematkomentarzaZnak1">
    <w:name w:val="Temat komentarza Znak1"/>
    <w:qFormat/>
    <w:rsid w:val="00D76193"/>
    <w:rPr>
      <w:rFonts w:ascii="Calibri" w:eastAsia="Calibri" w:hAnsi="Calibri" w:cs="Calibri"/>
      <w:b/>
      <w:bCs/>
      <w:sz w:val="22"/>
      <w:szCs w:val="22"/>
    </w:rPr>
  </w:style>
  <w:style w:type="character" w:customStyle="1" w:styleId="TekstprzypisukocowegoZnak">
    <w:name w:val="Tekst przypisu końcowego Znak"/>
    <w:qFormat/>
    <w:rsid w:val="00D76193"/>
    <w:rPr>
      <w:rFonts w:ascii="Calibri" w:eastAsia="Calibri" w:hAnsi="Calibri" w:cs="Calibri"/>
    </w:rPr>
  </w:style>
  <w:style w:type="character" w:customStyle="1" w:styleId="Znakiprzypiswkocowych">
    <w:name w:val="Znaki przypisów końcowych"/>
    <w:qFormat/>
    <w:rsid w:val="00D76193"/>
    <w:rPr>
      <w:vertAlign w:val="superscript"/>
    </w:rPr>
  </w:style>
  <w:style w:type="character" w:customStyle="1" w:styleId="Odwoanieprzypisudolnego1">
    <w:name w:val="Odwołanie przypisu dolnego1"/>
    <w:qFormat/>
    <w:rsid w:val="00D76193"/>
    <w:rPr>
      <w:vertAlign w:val="superscript"/>
    </w:rPr>
  </w:style>
  <w:style w:type="character" w:styleId="Odwoaniedokomentarza">
    <w:name w:val="annotation reference"/>
    <w:uiPriority w:val="99"/>
    <w:semiHidden/>
    <w:unhideWhenUsed/>
    <w:qFormat/>
    <w:rsid w:val="00625D50"/>
    <w:rPr>
      <w:sz w:val="16"/>
      <w:szCs w:val="16"/>
    </w:rPr>
  </w:style>
  <w:style w:type="character" w:customStyle="1" w:styleId="TekstkomentarzaZnak2">
    <w:name w:val="Tekst komentarza Znak2"/>
    <w:link w:val="Tekstkomentarza"/>
    <w:uiPriority w:val="99"/>
    <w:qFormat/>
    <w:rsid w:val="00625D50"/>
    <w:rPr>
      <w:rFonts w:ascii="Calibri" w:eastAsia="Calibri" w:hAnsi="Calibri" w:cs="Calibri"/>
      <w:lang w:eastAsia="zh-CN"/>
    </w:rPr>
  </w:style>
  <w:style w:type="paragraph" w:styleId="Nagwek">
    <w:name w:val="header"/>
    <w:basedOn w:val="Normalny"/>
    <w:next w:val="Tekstpodstawowy"/>
    <w:rsid w:val="00D76193"/>
  </w:style>
  <w:style w:type="paragraph" w:styleId="Tekstpodstawowy">
    <w:name w:val="Body Text"/>
    <w:basedOn w:val="Normalny"/>
    <w:rsid w:val="00D76193"/>
    <w:pPr>
      <w:jc w:val="center"/>
    </w:pPr>
    <w:rPr>
      <w:sz w:val="20"/>
      <w:szCs w:val="20"/>
    </w:rPr>
  </w:style>
  <w:style w:type="paragraph" w:styleId="Lista">
    <w:name w:val="List"/>
    <w:basedOn w:val="Normalny"/>
    <w:rsid w:val="00D76193"/>
    <w:pPr>
      <w:ind w:left="283" w:hanging="283"/>
    </w:pPr>
    <w:rPr>
      <w:rFonts w:ascii="Arial" w:eastAsia="Times New Roman" w:hAnsi="Arial" w:cs="Arial"/>
      <w:sz w:val="24"/>
      <w:szCs w:val="24"/>
    </w:rPr>
  </w:style>
  <w:style w:type="paragraph" w:styleId="Legenda">
    <w:name w:val="caption"/>
    <w:basedOn w:val="Normalny"/>
    <w:qFormat/>
    <w:rsid w:val="00D76193"/>
    <w:pPr>
      <w:suppressLineNumbers/>
      <w:spacing w:before="120" w:after="120"/>
    </w:pPr>
    <w:rPr>
      <w:rFonts w:cs="Lucida Sans"/>
      <w:i/>
      <w:iCs/>
      <w:sz w:val="24"/>
      <w:szCs w:val="24"/>
    </w:rPr>
  </w:style>
  <w:style w:type="paragraph" w:customStyle="1" w:styleId="Indeks">
    <w:name w:val="Indeks"/>
    <w:basedOn w:val="Normalny"/>
    <w:qFormat/>
    <w:rsid w:val="00D76193"/>
    <w:pPr>
      <w:suppressLineNumbers/>
    </w:pPr>
    <w:rPr>
      <w:rFonts w:cs="Mangal"/>
    </w:rPr>
  </w:style>
  <w:style w:type="paragraph" w:customStyle="1" w:styleId="Gwkaistopka">
    <w:name w:val="Główka i stopka"/>
    <w:basedOn w:val="Normalny"/>
    <w:qFormat/>
    <w:rsid w:val="00D76193"/>
    <w:pPr>
      <w:suppressLineNumbers/>
      <w:tabs>
        <w:tab w:val="center" w:pos="4819"/>
        <w:tab w:val="right" w:pos="9638"/>
      </w:tabs>
    </w:pPr>
  </w:style>
  <w:style w:type="paragraph" w:customStyle="1" w:styleId="Nagwek20">
    <w:name w:val="Nagłówek2"/>
    <w:basedOn w:val="Normalny"/>
    <w:next w:val="Podtytu"/>
    <w:qFormat/>
    <w:rsid w:val="00D76193"/>
    <w:pPr>
      <w:jc w:val="center"/>
    </w:pPr>
    <w:rPr>
      <w:rFonts w:ascii="Cambria" w:hAnsi="Cambria" w:cs="Cambria"/>
      <w:b/>
      <w:bCs/>
      <w:kern w:val="2"/>
      <w:sz w:val="32"/>
      <w:szCs w:val="32"/>
    </w:rPr>
  </w:style>
  <w:style w:type="paragraph" w:customStyle="1" w:styleId="Zawartotabeli">
    <w:name w:val="Zawartość tabeli"/>
    <w:basedOn w:val="Normalny"/>
    <w:qFormat/>
    <w:rsid w:val="00D76193"/>
    <w:pPr>
      <w:suppressLineNumbers/>
    </w:pPr>
  </w:style>
  <w:style w:type="paragraph" w:customStyle="1" w:styleId="Tekstpodstawowywcity31">
    <w:name w:val="Tekst podstawowy wcięty 31"/>
    <w:basedOn w:val="Normalny"/>
    <w:qFormat/>
    <w:rsid w:val="00D76193"/>
    <w:pPr>
      <w:spacing w:after="120" w:line="276" w:lineRule="auto"/>
      <w:ind w:left="283"/>
    </w:pPr>
    <w:rPr>
      <w:sz w:val="16"/>
      <w:szCs w:val="16"/>
    </w:rPr>
  </w:style>
  <w:style w:type="paragraph" w:customStyle="1" w:styleId="Akapitzlist1">
    <w:name w:val="Akapit z listą1"/>
    <w:basedOn w:val="Normalny"/>
    <w:qFormat/>
    <w:rsid w:val="00D76193"/>
    <w:pPr>
      <w:spacing w:after="120" w:line="276" w:lineRule="auto"/>
      <w:ind w:left="708"/>
    </w:pPr>
    <w:rPr>
      <w:rFonts w:ascii="Sylfaen" w:hAnsi="Sylfaen" w:cs="Sylfaen"/>
      <w:sz w:val="20"/>
      <w:szCs w:val="20"/>
    </w:rPr>
  </w:style>
  <w:style w:type="paragraph" w:styleId="Tekstprzypisudolnego">
    <w:name w:val="footnote text"/>
    <w:basedOn w:val="Normalny"/>
    <w:rsid w:val="00D76193"/>
    <w:rPr>
      <w:sz w:val="20"/>
      <w:szCs w:val="20"/>
    </w:rPr>
  </w:style>
  <w:style w:type="paragraph" w:customStyle="1" w:styleId="Mapadokumentu1">
    <w:name w:val="Mapa dokumentu1"/>
    <w:basedOn w:val="Normalny"/>
    <w:qFormat/>
    <w:rsid w:val="00D76193"/>
    <w:pPr>
      <w:shd w:val="clear" w:color="auto" w:fill="000080"/>
    </w:pPr>
    <w:rPr>
      <w:sz w:val="2"/>
      <w:szCs w:val="2"/>
    </w:rPr>
  </w:style>
  <w:style w:type="paragraph" w:customStyle="1" w:styleId="Teksttreci20">
    <w:name w:val="Tekst treści (2)"/>
    <w:basedOn w:val="Normalny"/>
    <w:qFormat/>
    <w:rsid w:val="00D76193"/>
    <w:pPr>
      <w:widowControl w:val="0"/>
      <w:shd w:val="clear" w:color="auto" w:fill="FFFFFF"/>
      <w:spacing w:line="269" w:lineRule="exact"/>
      <w:ind w:hanging="600"/>
      <w:jc w:val="both"/>
    </w:pPr>
    <w:rPr>
      <w:sz w:val="20"/>
      <w:szCs w:val="20"/>
    </w:rPr>
  </w:style>
  <w:style w:type="paragraph" w:customStyle="1" w:styleId="Podpis1">
    <w:name w:val="Podpis1"/>
    <w:basedOn w:val="Normalny"/>
    <w:qFormat/>
    <w:rsid w:val="00D76193"/>
    <w:pPr>
      <w:suppressLineNumbers/>
      <w:spacing w:before="120" w:after="120"/>
    </w:pPr>
    <w:rPr>
      <w:rFonts w:cs="Mangal"/>
      <w:i/>
      <w:iCs/>
      <w:sz w:val="24"/>
      <w:szCs w:val="24"/>
    </w:rPr>
  </w:style>
  <w:style w:type="paragraph" w:customStyle="1" w:styleId="Tekstpodstawowy21">
    <w:name w:val="Tekst podstawowy 21"/>
    <w:qFormat/>
    <w:rsid w:val="00D76193"/>
    <w:pPr>
      <w:jc w:val="both"/>
    </w:pPr>
    <w:rPr>
      <w:rFonts w:ascii="Times New Roman Bold" w:eastAsia="ヒラギノ角ゴ Pro W3" w:hAnsi="Times New Roman Bold" w:cs="Times New Roman Bold"/>
      <w:color w:val="000000"/>
      <w:sz w:val="24"/>
      <w:lang w:eastAsia="zh-CN"/>
    </w:rPr>
  </w:style>
  <w:style w:type="paragraph" w:styleId="Podtytu">
    <w:name w:val="Subtitle"/>
    <w:basedOn w:val="Normalny"/>
    <w:next w:val="Tekstpodstawowy"/>
    <w:qFormat/>
    <w:rsid w:val="00D76193"/>
    <w:pPr>
      <w:spacing w:after="60"/>
      <w:jc w:val="center"/>
    </w:pPr>
    <w:rPr>
      <w:rFonts w:ascii="Cambria" w:hAnsi="Cambria" w:cs="Cambria"/>
      <w:sz w:val="24"/>
      <w:szCs w:val="24"/>
    </w:rPr>
  </w:style>
  <w:style w:type="paragraph" w:styleId="Stopka">
    <w:name w:val="footer"/>
    <w:basedOn w:val="Normalny"/>
    <w:rsid w:val="00D76193"/>
  </w:style>
  <w:style w:type="paragraph" w:customStyle="1" w:styleId="Normalny1">
    <w:name w:val="Normalny1"/>
    <w:qFormat/>
    <w:rsid w:val="00D76193"/>
    <w:rPr>
      <w:rFonts w:eastAsia="ヒラギノ角ゴ Pro W3"/>
      <w:color w:val="000000"/>
      <w:lang w:eastAsia="zh-CN"/>
    </w:rPr>
  </w:style>
  <w:style w:type="paragraph" w:customStyle="1" w:styleId="Style10">
    <w:name w:val="Style10"/>
    <w:basedOn w:val="Normalny"/>
    <w:qFormat/>
    <w:rsid w:val="00D76193"/>
    <w:pPr>
      <w:widowControl w:val="0"/>
      <w:spacing w:line="277" w:lineRule="exact"/>
      <w:ind w:firstLine="710"/>
      <w:jc w:val="both"/>
    </w:pPr>
    <w:rPr>
      <w:sz w:val="24"/>
      <w:szCs w:val="24"/>
    </w:rPr>
  </w:style>
  <w:style w:type="paragraph" w:customStyle="1" w:styleId="Nagwektabeli">
    <w:name w:val="Nagłówek tabeli"/>
    <w:basedOn w:val="Zawartotabeli"/>
    <w:qFormat/>
    <w:rsid w:val="00D76193"/>
    <w:pPr>
      <w:jc w:val="center"/>
    </w:pPr>
    <w:rPr>
      <w:b/>
      <w:bCs/>
    </w:rPr>
  </w:style>
  <w:style w:type="paragraph" w:customStyle="1" w:styleId="Nagwek10">
    <w:name w:val="Nagłówek1"/>
    <w:basedOn w:val="Normalny"/>
    <w:next w:val="Tekstpodstawowy"/>
    <w:qFormat/>
    <w:rsid w:val="00D76193"/>
    <w:pPr>
      <w:keepNext/>
      <w:spacing w:before="240" w:after="120"/>
    </w:pPr>
    <w:rPr>
      <w:rFonts w:ascii="Arial" w:eastAsia="Microsoft YaHei" w:hAnsi="Arial" w:cs="Mangal"/>
      <w:sz w:val="28"/>
      <w:szCs w:val="28"/>
    </w:rPr>
  </w:style>
  <w:style w:type="paragraph" w:customStyle="1" w:styleId="Akapitzlist2">
    <w:name w:val="Akapit z listą2"/>
    <w:basedOn w:val="Normalny"/>
    <w:qFormat/>
    <w:rsid w:val="00D76193"/>
    <w:pPr>
      <w:spacing w:after="200" w:line="276" w:lineRule="auto"/>
      <w:ind w:left="720"/>
    </w:pPr>
  </w:style>
  <w:style w:type="paragraph" w:styleId="Tekstpodstawowywcity">
    <w:name w:val="Body Text Indent"/>
    <w:basedOn w:val="Normalny"/>
    <w:rsid w:val="00D76193"/>
    <w:pPr>
      <w:spacing w:after="120"/>
      <w:ind w:left="283"/>
    </w:pPr>
    <w:rPr>
      <w:sz w:val="20"/>
      <w:szCs w:val="20"/>
    </w:rPr>
  </w:style>
  <w:style w:type="paragraph" w:customStyle="1" w:styleId="Akapitzlist3">
    <w:name w:val="Akapit z listą3"/>
    <w:basedOn w:val="Normalny"/>
    <w:qFormat/>
    <w:rsid w:val="00D76193"/>
    <w:pPr>
      <w:ind w:left="720"/>
    </w:pPr>
  </w:style>
  <w:style w:type="paragraph" w:customStyle="1" w:styleId="Tekstkomentarza1">
    <w:name w:val="Tekst komentarza1"/>
    <w:basedOn w:val="Normalny"/>
    <w:qFormat/>
    <w:rsid w:val="00D76193"/>
    <w:rPr>
      <w:sz w:val="20"/>
      <w:szCs w:val="20"/>
    </w:rPr>
  </w:style>
  <w:style w:type="paragraph" w:customStyle="1" w:styleId="Tematkomentarza1">
    <w:name w:val="Temat komentarza1"/>
    <w:basedOn w:val="Tekstkomentarza1"/>
    <w:next w:val="Tekstkomentarza1"/>
    <w:qFormat/>
    <w:rsid w:val="00D76193"/>
    <w:rPr>
      <w:b/>
      <w:bCs/>
    </w:rPr>
  </w:style>
  <w:style w:type="paragraph" w:customStyle="1" w:styleId="Tekstdymka1">
    <w:name w:val="Tekst dymka1"/>
    <w:basedOn w:val="Normalny"/>
    <w:qFormat/>
    <w:rsid w:val="00D76193"/>
    <w:rPr>
      <w:rFonts w:ascii="Tahoma" w:hAnsi="Tahoma" w:cs="Tahoma"/>
      <w:sz w:val="16"/>
      <w:szCs w:val="16"/>
    </w:rPr>
  </w:style>
  <w:style w:type="paragraph" w:customStyle="1" w:styleId="Tekstkomentarza2">
    <w:name w:val="Tekst komentarza2"/>
    <w:basedOn w:val="Normalny"/>
    <w:qFormat/>
    <w:rsid w:val="00D76193"/>
  </w:style>
  <w:style w:type="paragraph" w:styleId="Tekstdymka">
    <w:name w:val="Balloon Text"/>
    <w:basedOn w:val="Normalny"/>
    <w:qFormat/>
    <w:rsid w:val="00D76193"/>
    <w:rPr>
      <w:rFonts w:ascii="Segoe UI" w:hAnsi="Segoe UI" w:cs="Segoe UI"/>
      <w:sz w:val="18"/>
      <w:szCs w:val="18"/>
    </w:rPr>
  </w:style>
  <w:style w:type="paragraph" w:styleId="Tematkomentarza">
    <w:name w:val="annotation subject"/>
    <w:basedOn w:val="Tekstkomentarza2"/>
    <w:next w:val="Tekstkomentarza2"/>
    <w:qFormat/>
    <w:rsid w:val="00D76193"/>
    <w:rPr>
      <w:b/>
      <w:bCs/>
      <w:sz w:val="20"/>
      <w:szCs w:val="20"/>
    </w:rPr>
  </w:style>
  <w:style w:type="paragraph" w:styleId="Tekstprzypisukocowego">
    <w:name w:val="endnote text"/>
    <w:basedOn w:val="Normalny"/>
    <w:rsid w:val="00D76193"/>
    <w:rPr>
      <w:sz w:val="20"/>
      <w:szCs w:val="20"/>
    </w:rPr>
  </w:style>
  <w:style w:type="paragraph" w:styleId="Tekstkomentarza">
    <w:name w:val="annotation text"/>
    <w:basedOn w:val="Normalny"/>
    <w:link w:val="TekstkomentarzaZnak2"/>
    <w:uiPriority w:val="99"/>
    <w:unhideWhenUsed/>
    <w:qFormat/>
    <w:rsid w:val="00625D50"/>
    <w:rPr>
      <w:sz w:val="20"/>
      <w:szCs w:val="20"/>
    </w:rPr>
  </w:style>
  <w:style w:type="paragraph" w:styleId="Akapitzlist">
    <w:name w:val="List Paragraph"/>
    <w:basedOn w:val="Normalny"/>
    <w:uiPriority w:val="34"/>
    <w:qFormat/>
    <w:rsid w:val="00C05C44"/>
    <w:pPr>
      <w:ind w:left="720"/>
      <w:contextualSpacing/>
    </w:pPr>
  </w:style>
  <w:style w:type="numbering" w:customStyle="1" w:styleId="WW8Num8">
    <w:name w:val="WW8Num8"/>
    <w:qFormat/>
    <w:rsid w:val="00D76193"/>
  </w:style>
  <w:style w:type="numbering" w:customStyle="1" w:styleId="WW8Num68">
    <w:name w:val="WW8Num68"/>
    <w:qFormat/>
    <w:rsid w:val="00D76193"/>
  </w:style>
  <w:style w:type="numbering" w:customStyle="1" w:styleId="WW8Num64">
    <w:name w:val="WW8Num64"/>
    <w:qFormat/>
    <w:rsid w:val="00D76193"/>
  </w:style>
  <w:style w:type="paragraph" w:styleId="Poprawka">
    <w:name w:val="Revision"/>
    <w:hidden/>
    <w:uiPriority w:val="99"/>
    <w:semiHidden/>
    <w:rsid w:val="001F39CA"/>
    <w:pPr>
      <w:suppressAutoHyphens w:val="0"/>
    </w:pPr>
    <w:rPr>
      <w:rFonts w:ascii="Calibri" w:eastAsia="Calibri" w:hAnsi="Calibri" w:cs="Calibri"/>
      <w:sz w:val="22"/>
      <w:szCs w:val="22"/>
      <w:lang w:eastAsia="zh-CN"/>
    </w:rPr>
  </w:style>
  <w:style w:type="character" w:styleId="Hipercze">
    <w:name w:val="Hyperlink"/>
    <w:basedOn w:val="Domylnaczcionkaakapitu"/>
    <w:uiPriority w:val="99"/>
    <w:unhideWhenUsed/>
    <w:rsid w:val="00EF44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181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EBF50-8030-463B-BA0B-02DE8F5C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17740</Words>
  <Characters>106446</Characters>
  <Application>Microsoft Office Word</Application>
  <DocSecurity>0</DocSecurity>
  <Lines>887</Lines>
  <Paragraphs>247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urzad558</cp:lastModifiedBy>
  <cp:revision>6</cp:revision>
  <cp:lastPrinted>2022-03-16T13:36:00Z</cp:lastPrinted>
  <dcterms:created xsi:type="dcterms:W3CDTF">2022-04-26T10:06:00Z</dcterms:created>
  <dcterms:modified xsi:type="dcterms:W3CDTF">2022-07-29T13:16:00Z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1033-11.2.0.8341</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