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29AFBFA2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1E2327">
        <w:rPr>
          <w:rFonts w:ascii="Tahoma" w:hAnsi="Tahoma" w:cs="Tahoma"/>
          <w:b/>
          <w:bCs/>
          <w:sz w:val="20"/>
          <w:szCs w:val="20"/>
        </w:rPr>
        <w:t>7</w:t>
      </w:r>
      <w:r w:rsidRPr="0086369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8379E2" w:rsidRPr="0086369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863698">
        <w:rPr>
          <w:rFonts w:ascii="Tahoma" w:hAnsi="Tahoma" w:cs="Tahoma"/>
          <w:sz w:val="20"/>
          <w:szCs w:val="20"/>
        </w:rPr>
        <w:t xml:space="preserve"> 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nr 0</w:t>
      </w:r>
      <w:r w:rsidR="001E2327">
        <w:rPr>
          <w:rFonts w:ascii="Tahoma" w:hAnsi="Tahoma" w:cs="Tahoma"/>
          <w:b/>
          <w:bCs/>
          <w:sz w:val="20"/>
          <w:szCs w:val="20"/>
        </w:rPr>
        <w:t>3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55E861CF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="00295FA3" w:rsidRPr="00863698">
        <w:rPr>
          <w:rFonts w:ascii="Tahoma" w:hAnsi="Tahoma" w:cs="Tahoma"/>
          <w:sz w:val="20"/>
          <w:szCs w:val="20"/>
        </w:rPr>
        <w:t xml:space="preserve"> o braku </w:t>
      </w:r>
      <w:r w:rsidR="000A4E28" w:rsidRPr="00863698">
        <w:rPr>
          <w:rFonts w:ascii="Tahoma" w:hAnsi="Tahoma" w:cs="Tahoma"/>
          <w:sz w:val="20"/>
          <w:szCs w:val="20"/>
        </w:rPr>
        <w:t>powiązań osobowych lub kapitałowych z Zamawiającym</w:t>
      </w:r>
      <w:r w:rsidR="00295FA3" w:rsidRPr="00863698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863698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86369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6210815C" w:rsidR="00BA3F09" w:rsidRPr="00863698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14:paraId="3F1F575E" w14:textId="77777777" w:rsidR="00A7590C" w:rsidRPr="009719E6" w:rsidRDefault="00A7590C" w:rsidP="00A759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844939" w14:textId="05E9D380" w:rsidR="001E2327" w:rsidRDefault="00A7590C" w:rsidP="00A759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7F396C">
        <w:rPr>
          <w:rFonts w:ascii="Tahoma" w:eastAsia="Times New Roman" w:hAnsi="Tahoma" w:cs="Tahoma"/>
          <w:sz w:val="20"/>
          <w:szCs w:val="20"/>
          <w:lang w:eastAsia="pl-PL"/>
        </w:rPr>
        <w:t>(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Warehouse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dystrybucyjno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Procefar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sp. z o.o.” </w:t>
      </w:r>
      <w:r w:rsidR="001E2327" w:rsidRPr="009719E6">
        <w:rPr>
          <w:rFonts w:ascii="Tahoma" w:hAnsi="Tahoma" w:cs="Tahoma"/>
          <w:sz w:val="20"/>
          <w:szCs w:val="20"/>
        </w:rPr>
        <w:t>prowadzonym przez</w:t>
      </w:r>
      <w:r w:rsidR="001E2327">
        <w:rPr>
          <w:rFonts w:ascii="Tahoma" w:hAnsi="Tahoma" w:cs="Tahoma"/>
          <w:sz w:val="20"/>
          <w:szCs w:val="20"/>
        </w:rPr>
        <w:t xml:space="preserve"> PCF</w:t>
      </w:r>
      <w:r w:rsidR="001E2327" w:rsidRPr="009719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E2327" w:rsidRPr="009719E6">
        <w:rPr>
          <w:rFonts w:ascii="Tahoma" w:hAnsi="Tahoma" w:cs="Tahoma"/>
          <w:sz w:val="20"/>
          <w:szCs w:val="20"/>
        </w:rPr>
        <w:t>Procefar</w:t>
      </w:r>
      <w:proofErr w:type="spellEnd"/>
      <w:r w:rsidR="001E2327" w:rsidRPr="009719E6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</w:t>
      </w:r>
      <w:r w:rsidR="001E2327" w:rsidRPr="00066318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5D0DE50C" w14:textId="77777777" w:rsidR="00EF6FB3" w:rsidRPr="00863698" w:rsidRDefault="00EF6FB3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7AC36DC1" w:rsidR="00BA3F09" w:rsidRPr="00863698" w:rsidRDefault="00BA3F09" w:rsidP="00EF6FB3">
      <w:pPr>
        <w:spacing w:after="0" w:line="36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 (</w:t>
      </w:r>
      <w:r w:rsidR="00EF6FB3" w:rsidRPr="00863698">
        <w:rPr>
          <w:rFonts w:ascii="Tahoma" w:hAnsi="Tahoma" w:cs="Tahoma"/>
          <w:sz w:val="20"/>
          <w:szCs w:val="20"/>
        </w:rPr>
        <w:t xml:space="preserve">firma </w:t>
      </w:r>
      <w:r w:rsidRPr="00863698">
        <w:rPr>
          <w:rFonts w:ascii="Tahoma" w:hAnsi="Tahoma" w:cs="Tahoma"/>
          <w:sz w:val="20"/>
          <w:szCs w:val="20"/>
        </w:rPr>
        <w:t>Wykonawcy)</w:t>
      </w:r>
    </w:p>
    <w:p w14:paraId="711A79B8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0CCD42" w14:textId="77777777" w:rsidR="00EF6FB3" w:rsidRPr="00863698" w:rsidRDefault="003F50E6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14:paraId="1FBC6FD9" w14:textId="6106F5B3" w:rsidR="00BA3F09" w:rsidRPr="00863698" w:rsidRDefault="003F50E6" w:rsidP="00BA3F0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14:paraId="1B1B8FCE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FA17A4" w14:textId="77777777" w:rsidR="00BE758F" w:rsidRPr="00863698" w:rsidRDefault="00BA3F09" w:rsidP="00BE75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14:paraId="77FFA5C3" w14:textId="25871D02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14:paraId="5A018B22" w14:textId="196F6B8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14:paraId="729CCF3E" w14:textId="77777777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14:paraId="7EBE29BA" w14:textId="24082B2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14:paraId="66D39F87" w14:textId="7D1F61DE" w:rsidR="00BA3F09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lastRenderedPageBreak/>
        <w:t>pozostawanie z Zamawiającym w takim stosunku prawnym lub faktycznym, że istnieje uzasadniona wątpliwość co do bezstronności lub niezależności w związku z postępowaniem o udzielenie zamówienia.</w:t>
      </w:r>
    </w:p>
    <w:p w14:paraId="5F9BDC3A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C8345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B4299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AC14C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A582AA" w14:textId="77777777" w:rsidR="00ED7EAC" w:rsidRDefault="00ED7EAC" w:rsidP="00ED7EAC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369276F8" w14:textId="77777777" w:rsidR="00ED7EAC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2BEADF50" w14:textId="77777777" w:rsidR="00ED7EAC" w:rsidRPr="009719E6" w:rsidRDefault="00ED7EAC" w:rsidP="00ED7EAC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7D2B5921" w:rsidR="00743337" w:rsidRPr="00863698" w:rsidRDefault="00743337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86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3BA27" w14:textId="77777777" w:rsidR="00046F84" w:rsidRDefault="00046F84" w:rsidP="00743337">
      <w:pPr>
        <w:spacing w:after="0" w:line="240" w:lineRule="auto"/>
      </w:pPr>
      <w:r>
        <w:separator/>
      </w:r>
    </w:p>
  </w:endnote>
  <w:endnote w:type="continuationSeparator" w:id="0">
    <w:p w14:paraId="7B25FEE2" w14:textId="77777777" w:rsidR="00046F84" w:rsidRDefault="00046F84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0BE11" w14:textId="77777777" w:rsidR="00046F84" w:rsidRDefault="00046F84" w:rsidP="00743337">
      <w:pPr>
        <w:spacing w:after="0" w:line="240" w:lineRule="auto"/>
      </w:pPr>
      <w:r>
        <w:separator/>
      </w:r>
    </w:p>
  </w:footnote>
  <w:footnote w:type="continuationSeparator" w:id="0">
    <w:p w14:paraId="015D5125" w14:textId="77777777" w:rsidR="00046F84" w:rsidRDefault="00046F84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07C982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75486">
    <w:abstractNumId w:val="0"/>
  </w:num>
  <w:num w:numId="2" w16cid:durableId="1680044053">
    <w:abstractNumId w:val="3"/>
  </w:num>
  <w:num w:numId="3" w16cid:durableId="1743403016">
    <w:abstractNumId w:val="1"/>
  </w:num>
  <w:num w:numId="4" w16cid:durableId="656611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42F76"/>
    <w:rsid w:val="00046F84"/>
    <w:rsid w:val="000A4E28"/>
    <w:rsid w:val="00126CEA"/>
    <w:rsid w:val="001935E2"/>
    <w:rsid w:val="001E2327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94214"/>
    <w:rsid w:val="007101EF"/>
    <w:rsid w:val="007359DE"/>
    <w:rsid w:val="00743337"/>
    <w:rsid w:val="007C4842"/>
    <w:rsid w:val="007F396C"/>
    <w:rsid w:val="00801FC8"/>
    <w:rsid w:val="00821FB8"/>
    <w:rsid w:val="008379E2"/>
    <w:rsid w:val="00863698"/>
    <w:rsid w:val="0086671A"/>
    <w:rsid w:val="008761AD"/>
    <w:rsid w:val="008B4191"/>
    <w:rsid w:val="0095326D"/>
    <w:rsid w:val="00957DAB"/>
    <w:rsid w:val="00A7590C"/>
    <w:rsid w:val="00AC7861"/>
    <w:rsid w:val="00B53270"/>
    <w:rsid w:val="00B54462"/>
    <w:rsid w:val="00B701A8"/>
    <w:rsid w:val="00BA3F09"/>
    <w:rsid w:val="00BE758F"/>
    <w:rsid w:val="00CF007D"/>
    <w:rsid w:val="00D62CDF"/>
    <w:rsid w:val="00E14284"/>
    <w:rsid w:val="00E40D25"/>
    <w:rsid w:val="00E95733"/>
    <w:rsid w:val="00ED7EAC"/>
    <w:rsid w:val="00EF6FB3"/>
    <w:rsid w:val="00FD3E36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D1924-F3F1-4389-BB95-A7A9677C317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e3389c-0c40-4f7c-a693-6ea323669126"/>
    <ds:schemaRef ds:uri="55a51da8-de30-4bca-95a0-2fde8eb56288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6538DE-3C7D-42CC-9290-C73A7359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11</cp:revision>
  <dcterms:created xsi:type="dcterms:W3CDTF">2024-04-23T11:21:00Z</dcterms:created>
  <dcterms:modified xsi:type="dcterms:W3CDTF">2024-05-15T11:21:00Z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</Properties>
</file>