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51EF" w14:textId="77777777" w:rsidR="001D0FF4" w:rsidRDefault="001D0FF4" w:rsidP="00DA6D2F">
      <w:pPr>
        <w:pStyle w:val="Tekstpodstawowy"/>
        <w:ind w:left="5664" w:firstLine="708"/>
        <w:jc w:val="center"/>
        <w:rPr>
          <w:rFonts w:ascii="Arial Narrow" w:hAnsi="Arial Narrow" w:cs="Arial Narrow"/>
          <w:b/>
          <w:sz w:val="22"/>
          <w:szCs w:val="22"/>
          <w:lang w:eastAsia="pl-PL"/>
        </w:rPr>
      </w:pPr>
      <w:bookmarkStart w:id="0" w:name="_Hlk64464304"/>
    </w:p>
    <w:p w14:paraId="54DDC68F" w14:textId="77777777" w:rsidR="001D0FF4" w:rsidRDefault="001D0FF4" w:rsidP="00DA6D2F">
      <w:pPr>
        <w:pStyle w:val="Tekstpodstawowy"/>
        <w:ind w:left="5664" w:firstLine="708"/>
        <w:jc w:val="center"/>
        <w:rPr>
          <w:rFonts w:ascii="Arial Narrow" w:hAnsi="Arial Narrow" w:cs="Arial Narrow"/>
          <w:b/>
          <w:sz w:val="22"/>
          <w:szCs w:val="22"/>
          <w:lang w:eastAsia="pl-PL"/>
        </w:rPr>
      </w:pPr>
    </w:p>
    <w:p w14:paraId="12408F7B" w14:textId="13975135" w:rsidR="00DA6D2F" w:rsidRDefault="00DA6D2F" w:rsidP="00DA6D2F">
      <w:pPr>
        <w:pStyle w:val="Tekstpodstawowy"/>
        <w:ind w:left="5664" w:firstLine="708"/>
        <w:jc w:val="center"/>
        <w:rPr>
          <w:rFonts w:ascii="Arial Narrow" w:hAnsi="Arial Narrow" w:cs="Arial Narrow"/>
          <w:b/>
          <w:sz w:val="22"/>
          <w:szCs w:val="22"/>
          <w:lang w:eastAsia="pl-PL"/>
        </w:rPr>
      </w:pP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1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(</w:t>
      </w:r>
      <w:r w:rsidR="006812FB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6812FB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bookmarkEnd w:id="0"/>
    </w:p>
    <w:p w14:paraId="4AFA04A1" w14:textId="34C29BA2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</w:t>
      </w:r>
    </w:p>
    <w:p w14:paraId="74906662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62B4ABE5" w14:textId="2AA5C6A6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</w:p>
    <w:p w14:paraId="74D3CDBF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………………………………….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73A0D635" w14:textId="337F5341" w:rsidR="00DA6D2F" w:rsidRPr="00DD0344" w:rsidRDefault="00DA6D2F" w:rsidP="00DA6D2F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Odpowiadając na ogłoszenie zamieszczone w Biuletynie Zamówień Publicznych </w:t>
      </w:r>
      <w:r w:rsidR="009647F0"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9647F0" w:rsidRPr="00DD03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remont oraz połączenie lokali mieszkalnych nr 7 i 8 </w:t>
      </w:r>
      <w:r w:rsidR="00DD03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="009647F0" w:rsidRPr="00DD03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budynku  przy ul. Szerokiej 5 w Piotrkowie Trybunalskim</w:t>
      </w:r>
    </w:p>
    <w:p w14:paraId="7C469AC6" w14:textId="7928D2E5" w:rsidR="00DA6D2F" w:rsidRPr="00DA6D2F" w:rsidRDefault="00DA6D2F" w:rsidP="00DA6D2F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Oferuje wykonanie robót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będących przedmiotem zamówienia za cenę brutto: 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.......................................zł.,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słownie:………………….….....................................……. zł., </w:t>
      </w:r>
    </w:p>
    <w:p w14:paraId="3BAC90F2" w14:textId="5634DF4B" w:rsidR="00DA6D2F" w:rsidRPr="00DA6D2F" w:rsidRDefault="00DA6D2F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obowiązujący podatek VAT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>, wg stawki …. %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kosztorysami ofertowymi stanowiącymi integralną część niniejszej oferty </w:t>
      </w:r>
      <w:r w:rsidRPr="00DA6D2F">
        <w:rPr>
          <w:rFonts w:ascii="Times New Roman" w:eastAsia="Times New Roman" w:hAnsi="Times New Roman" w:cs="Times New Roman"/>
          <w:lang w:eastAsia="ar-SA"/>
        </w:rPr>
        <w:t xml:space="preserve">(szczegółowy wykaz składników cenowych zawiera załącznik nr </w:t>
      </w:r>
      <w:r w:rsidR="00DD0344">
        <w:rPr>
          <w:rFonts w:ascii="Times New Roman" w:eastAsia="Times New Roman" w:hAnsi="Times New Roman" w:cs="Times New Roman"/>
          <w:lang w:eastAsia="ar-SA"/>
        </w:rPr>
        <w:t>3</w:t>
      </w:r>
      <w:r w:rsidRPr="00DA6D2F">
        <w:rPr>
          <w:rFonts w:ascii="Times New Roman" w:eastAsia="Times New Roman" w:hAnsi="Times New Roman" w:cs="Times New Roman"/>
          <w:lang w:eastAsia="ar-SA"/>
        </w:rPr>
        <w:t xml:space="preserve"> do SWZ);</w:t>
      </w:r>
    </w:p>
    <w:p w14:paraId="664166DC" w14:textId="77777777" w:rsidR="00DA6D2F" w:rsidRPr="00DA6D2F" w:rsidRDefault="00DA6D2F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5BB2B5B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ust. 1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62BAECEE" w14:textId="77777777" w:rsidR="00401C19" w:rsidRDefault="00DA6D2F" w:rsidP="00DF4286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całość wykonanych robót, wbudowanych materiałów i urządzeń udzielam Zamawiającemu gwarancji i rękojmi 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…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 m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iesię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zapewniając w tym czasie bezpłatny serwis i przeglądy (kryterium oceny ofert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Roz. XV ust. 2 pkt 2 SWZ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01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83F8B0D" w14:textId="5329F616" w:rsidR="00DA6D2F" w:rsidRPr="00401C19" w:rsidRDefault="00401C19" w:rsidP="00DF4286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01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(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>Minimalny okres gwarancji wynosi 36 m-</w:t>
      </w:r>
      <w:proofErr w:type="spellStart"/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>cy</w:t>
      </w:r>
      <w:proofErr w:type="spellEnd"/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>.</w:t>
      </w:r>
      <w:r w:rsidRPr="00401C19">
        <w:rPr>
          <w:rFonts w:ascii="Times New Roman" w:hAnsi="Times New Roman" w:cs="Times New Roman"/>
          <w:i/>
          <w:iCs/>
        </w:rPr>
        <w:t xml:space="preserve"> </w:t>
      </w:r>
      <w:r w:rsidRPr="00401C19">
        <w:rPr>
          <w:rFonts w:ascii="Times New Roman" w:hAnsi="Times New Roman" w:cs="Times New Roman"/>
          <w:i/>
          <w:iCs/>
        </w:rPr>
        <w:t>W przypadku, jeżeli wykonawca nie poda długości okresu gwarancji, zamawiający uzna, że wykonawca oferuje minimalny wymagany okres gwarancji i nie przyzna punktów za to kryterium oceny ofert).</w:t>
      </w:r>
    </w:p>
    <w:p w14:paraId="58C63BFA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45374CC7" w14:textId="2A9BDB87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5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5DCED48" w14:textId="77777777" w:rsidR="00E013C3" w:rsidRDefault="00E013C3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E2FAA5A" w14:textId="77777777" w:rsidR="00DF4286" w:rsidRDefault="00DF4286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CB3273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7A8F4120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64C254E5" w14:textId="55ABDB97" w:rsidR="00DA6D2F" w:rsidRPr="00DA6D2F" w:rsidRDefault="00DA6D2F" w:rsidP="00DD03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DB" w:rsidRPr="001B4CD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B4CDB" w:rsidRPr="001B4CDB">
        <w:rPr>
          <w:rFonts w:ascii="Times New Roman" w:hAnsi="Times New Roman" w:cs="Times New Roman"/>
          <w:sz w:val="24"/>
          <w:szCs w:val="24"/>
        </w:rPr>
        <w:t>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55B2603B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dokumentacją techniczną, Specyfikacją Warunków Zamówienia wraz ze wzorem umowy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6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CBE8AD" w14:textId="079252E7" w:rsidR="00DA6D2F" w:rsidRDefault="00DA6D2F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13831A0C" w14:textId="77777777" w:rsidR="00BB2F09" w:rsidRPr="003A3D8D" w:rsidRDefault="00BB2F09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AAA1595" w14:textId="187AFFBA" w:rsidR="00DA6D2F" w:rsidRPr="00BB2F09" w:rsidRDefault="00DA6D2F" w:rsidP="00BB2F0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się, w przypadku wybrania naszej oferty jako najkorzystniejszej, do wniesienia zabezpieczenia należytego wykonania umowy określonej w SWZ w wysokości </w:t>
      </w:r>
      <w:r w:rsidR="00BB2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BB2F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5 %</w:t>
      </w:r>
      <w:r w:rsidRPr="00BB2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oferowanej   kwoty brutto, tj. kwoty …………………………..zł </w:t>
      </w:r>
    </w:p>
    <w:p w14:paraId="3BEEC66E" w14:textId="1937ABF8" w:rsidR="00BB2F09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</w:t>
      </w:r>
      <w:r w:rsidR="00BB2F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 zł, </w:t>
      </w:r>
    </w:p>
    <w:p w14:paraId="78D01300" w14:textId="01F07129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formie ..............................</w:t>
      </w:r>
      <w:r w:rsidR="003A3D8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....................., przed terminem podpisania umowy.</w:t>
      </w:r>
    </w:p>
    <w:p w14:paraId="208EDEE0" w14:textId="77777777" w:rsidR="00BB2F09" w:rsidRDefault="00BB2F09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E83C0D" w14:textId="0D77B269" w:rsidR="00252D3D" w:rsidRDefault="00252D3D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043019" w14:textId="3195A776" w:rsid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4631E8" w14:textId="77777777" w:rsidR="003A3D8D" w:rsidRDefault="003A3D8D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A26C8" w14:textId="77777777" w:rsidR="00252D3D" w:rsidRDefault="00252D3D" w:rsidP="00DA6D2F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D75813" w14:textId="2C3FF5C4" w:rsidR="003A3D8D" w:rsidRDefault="00BB2F09" w:rsidP="003A3D8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E013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 w:rsidR="00252D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2CC43061" w14:textId="77777777" w:rsidR="003A3D8D" w:rsidRDefault="003A3D8D" w:rsidP="003A3D8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031E97F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Oświadczamy, iż jesteśmy*:</w:t>
      </w:r>
    </w:p>
    <w:p w14:paraId="3FF4D956" w14:textId="77777777" w:rsidR="00DA6D2F" w:rsidRPr="00DA6D2F" w:rsidRDefault="00DA6D2F" w:rsidP="00252D3D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małym/średnim przedsiębiorcą</w:t>
      </w:r>
    </w:p>
    <w:p w14:paraId="2F4285A5" w14:textId="77777777" w:rsidR="00DA6D2F" w:rsidRPr="00DA6D2F" w:rsidRDefault="00DA6D2F" w:rsidP="00252D3D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28D4163A" w14:textId="3E711D88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  <w:r w:rsidRPr="00252D3D">
        <w:rPr>
          <w:rFonts w:ascii="Times New Roman" w:eastAsia="Times New Roman" w:hAnsi="Times New Roman" w:cs="Times New Roman"/>
          <w:szCs w:val="20"/>
          <w:lang w:eastAsia="ar-SA"/>
        </w:rPr>
        <w:t>………...................................................</w:t>
      </w:r>
    </w:p>
    <w:p w14:paraId="6B658982" w14:textId="19617255" w:rsidR="00252D3D" w:rsidRPr="00252D3D" w:rsidRDefault="00252D3D" w:rsidP="00252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Czytelny podpis lub podpis i pieczęć imienna osoby </w:t>
      </w:r>
    </w:p>
    <w:p w14:paraId="31592348" w14:textId="6C687B83" w:rsidR="00252D3D" w:rsidRPr="00252D3D" w:rsidRDefault="00252D3D" w:rsidP="00252D3D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upoważnionej do składania oświadczeń woli w imieniu Wykonawcy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18315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70C7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34B0F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35CC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1B4CDB"/>
    <w:rsid w:val="001D0FF4"/>
    <w:rsid w:val="00252D3D"/>
    <w:rsid w:val="00354909"/>
    <w:rsid w:val="003A3D8D"/>
    <w:rsid w:val="00401C19"/>
    <w:rsid w:val="00530E95"/>
    <w:rsid w:val="00532CA0"/>
    <w:rsid w:val="006812FB"/>
    <w:rsid w:val="007048A8"/>
    <w:rsid w:val="0079043B"/>
    <w:rsid w:val="007D357B"/>
    <w:rsid w:val="009647F0"/>
    <w:rsid w:val="00BB2F0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kupowa.pl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2021-03-10T09:09:00Z</cp:lastPrinted>
  <dcterms:created xsi:type="dcterms:W3CDTF">2021-02-17T14:20:00Z</dcterms:created>
  <dcterms:modified xsi:type="dcterms:W3CDTF">2021-03-10T09:22:00Z</dcterms:modified>
</cp:coreProperties>
</file>