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0C615294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47381">
        <w:rPr>
          <w:rFonts w:ascii="Verdana" w:hAnsi="Verdana"/>
          <w:b/>
          <w:bCs/>
          <w:sz w:val="18"/>
          <w:szCs w:val="18"/>
        </w:rPr>
        <w:t>3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047381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EE714C8" w14:textId="77777777" w:rsidR="00047381" w:rsidRDefault="000473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167CA97A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910C5A">
        <w:rPr>
          <w:rFonts w:ascii="Verdana" w:hAnsi="Verdana"/>
          <w:sz w:val="18"/>
          <w:szCs w:val="18"/>
        </w:rPr>
        <w:t>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37067F76" w:rsidR="0070509A" w:rsidRPr="00910C5A" w:rsidRDefault="0070509A" w:rsidP="00AA77AA">
      <w:pPr>
        <w:spacing w:line="276" w:lineRule="auto"/>
        <w:ind w:right="-159"/>
        <w:jc w:val="center"/>
        <w:rPr>
          <w:rFonts w:ascii="Verdana" w:hAnsi="Verdana"/>
          <w:b/>
          <w:sz w:val="22"/>
          <w:szCs w:val="22"/>
        </w:rPr>
      </w:pPr>
      <w:r w:rsidRPr="00910C5A">
        <w:rPr>
          <w:rFonts w:ascii="Verdana" w:hAnsi="Verdana"/>
          <w:b/>
          <w:sz w:val="22"/>
          <w:szCs w:val="22"/>
        </w:rPr>
        <w:t>„</w:t>
      </w:r>
      <w:r w:rsidR="00047381">
        <w:rPr>
          <w:rFonts w:ascii="Verdana" w:hAnsi="Verdana"/>
          <w:b/>
          <w:sz w:val="22"/>
          <w:szCs w:val="22"/>
        </w:rPr>
        <w:t>ZAKUP SERWERA</w:t>
      </w:r>
      <w:r w:rsidRPr="00910C5A">
        <w:rPr>
          <w:rFonts w:ascii="Verdana" w:hAnsi="Verdana"/>
          <w:b/>
          <w:sz w:val="22"/>
          <w:szCs w:val="22"/>
        </w:rPr>
        <w:t>”</w:t>
      </w:r>
    </w:p>
    <w:p w14:paraId="50098146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4528039" w14:textId="77777777" w:rsidR="00910C5A" w:rsidRPr="00C51ADB" w:rsidRDefault="00910C5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40651E14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  <w:r w:rsidR="00047381">
        <w:rPr>
          <w:rFonts w:ascii="Verdana" w:hAnsi="Verdana" w:cs="Calibri"/>
          <w:b/>
          <w:sz w:val="18"/>
          <w:szCs w:val="18"/>
        </w:rPr>
        <w:t xml:space="preserve">* </w:t>
      </w:r>
      <w:r w:rsidR="00047381" w:rsidRPr="00047381">
        <w:rPr>
          <w:rFonts w:ascii="Verdana" w:hAnsi="Verdana" w:cs="Calibri"/>
          <w:bCs/>
          <w:i/>
          <w:iCs/>
          <w:sz w:val="18"/>
          <w:szCs w:val="18"/>
        </w:rPr>
        <w:t>(należy wypełnić dla wszystkich wykonawców wspólnie ubiegających się o zamówienia)</w:t>
      </w:r>
      <w:r w:rsidRPr="00047381">
        <w:rPr>
          <w:rFonts w:ascii="Verdana" w:hAnsi="Verdana" w:cs="Calibri"/>
          <w:bCs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7478544B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F453C3">
        <w:rPr>
          <w:rFonts w:ascii="Verdana" w:hAnsi="Verdana" w:cs="Calibri"/>
          <w:bCs/>
          <w:sz w:val="18"/>
          <w:szCs w:val="18"/>
        </w:rPr>
        <w:t>..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0C9936BE" w14:textId="219BC8F5" w:rsidR="00047381" w:rsidRPr="00C51ADB" w:rsidRDefault="00047381" w:rsidP="00047381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  <w:r w:rsidR="00F453C3">
        <w:rPr>
          <w:rFonts w:ascii="Verdana" w:hAnsi="Verdana" w:cs="Calibri"/>
          <w:bCs/>
          <w:sz w:val="18"/>
          <w:szCs w:val="18"/>
        </w:rPr>
        <w:t>…………………………….</w:t>
      </w:r>
    </w:p>
    <w:p w14:paraId="40E08D08" w14:textId="6CD5DA15" w:rsidR="00047381" w:rsidRPr="00C51ADB" w:rsidRDefault="00047381" w:rsidP="00047381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i/>
          <w:sz w:val="18"/>
          <w:szCs w:val="18"/>
        </w:rPr>
        <w:t>(imię, nazwisko, stanowisko/podstawa do reprezentacji)</w:t>
      </w:r>
    </w:p>
    <w:p w14:paraId="20C28519" w14:textId="16233AF0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047381">
        <w:rPr>
          <w:rFonts w:ascii="Verdana" w:hAnsi="Verdana" w:cs="Calibri"/>
          <w:b/>
          <w:i/>
          <w:sz w:val="18"/>
          <w:szCs w:val="18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28C024D" w14:textId="1CED4246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</w:p>
    <w:p w14:paraId="3F27EB9D" w14:textId="24D02C82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  <w:r>
        <w:rPr>
          <w:rFonts w:ascii="Verdana" w:hAnsi="Verdana" w:cs="Calibri"/>
          <w:bCs/>
          <w:i/>
          <w:sz w:val="16"/>
          <w:szCs w:val="16"/>
        </w:rPr>
        <w:t xml:space="preserve">*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F453C3">
        <w:rPr>
          <w:rFonts w:ascii="Verdana" w:hAnsi="Verdana" w:cs="Calibri"/>
          <w:bCs/>
          <w:i/>
          <w:sz w:val="16"/>
          <w:szCs w:val="16"/>
          <w:lang w:val="pl-PL"/>
        </w:rPr>
        <w:t>niepotrzebne skreślić)</w:t>
      </w:r>
    </w:p>
    <w:p w14:paraId="3B7F324A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6BADAF1D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551E1C9F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5FC4BFEE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3574070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3BAF1D6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7582ECD" w14:textId="77777777" w:rsidR="00047381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3F1915C6" w14:textId="77777777" w:rsidR="00047381" w:rsidRPr="00C51ADB" w:rsidRDefault="000473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71C141CF" w14:textId="1697AAD4" w:rsidR="0070509A" w:rsidRPr="00F453C3" w:rsidRDefault="0070509A" w:rsidP="00F453C3">
      <w:pPr>
        <w:pStyle w:val="Lista41"/>
        <w:numPr>
          <w:ilvl w:val="0"/>
          <w:numId w:val="6"/>
        </w:numPr>
        <w:spacing w:before="120" w:line="276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F453C3">
        <w:rPr>
          <w:rFonts w:ascii="Verdana" w:hAnsi="Verdana" w:cs="Calibri"/>
          <w:sz w:val="18"/>
          <w:szCs w:val="18"/>
        </w:rPr>
        <w:t xml:space="preserve">Składam(y) niniejszą ofertę </w:t>
      </w:r>
      <w:r w:rsidRPr="00F453C3">
        <w:rPr>
          <w:rFonts w:ascii="Verdana" w:hAnsi="Verdana" w:cs="Calibri"/>
          <w:b/>
          <w:sz w:val="18"/>
          <w:szCs w:val="18"/>
        </w:rPr>
        <w:t>we własnym imieniu/ jako Wykonawcy wspólnie ubiegający się o udzielenie zamówienia (konsorcjum, spółka cywilna) ....................</w:t>
      </w:r>
      <w:r w:rsidRPr="00F453C3">
        <w:rPr>
          <w:rFonts w:ascii="Verdana" w:hAnsi="Verdana" w:cs="Calibri"/>
          <w:sz w:val="18"/>
          <w:szCs w:val="18"/>
        </w:rPr>
        <w:t xml:space="preserve"> </w:t>
      </w:r>
      <w:r w:rsidRPr="00F453C3">
        <w:rPr>
          <w:rFonts w:ascii="Verdana" w:hAnsi="Verdana" w:cs="Calibri"/>
          <w:sz w:val="16"/>
          <w:szCs w:val="16"/>
        </w:rPr>
        <w:t>(</w:t>
      </w:r>
      <w:r w:rsidRPr="00F453C3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F453C3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60277F7F" w14:textId="77777777" w:rsidR="00755F25" w:rsidRDefault="00755F25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1E80EBD" w14:textId="062563D9" w:rsidR="00755F25" w:rsidRPr="00F453C3" w:rsidRDefault="00755F25" w:rsidP="00F453C3">
      <w:pPr>
        <w:pStyle w:val="Akapitzlist"/>
        <w:numPr>
          <w:ilvl w:val="0"/>
          <w:numId w:val="20"/>
        </w:numPr>
        <w:spacing w:before="120" w:line="288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F453C3">
        <w:rPr>
          <w:rFonts w:ascii="Verdana" w:hAnsi="Verdana"/>
          <w:sz w:val="20"/>
          <w:szCs w:val="20"/>
        </w:rPr>
        <w:t xml:space="preserve">W ramach kryterium oceny ofert </w:t>
      </w:r>
      <w:r w:rsidRPr="00F453C3">
        <w:rPr>
          <w:rFonts w:ascii="Verdana" w:hAnsi="Verdana"/>
          <w:b/>
          <w:bCs/>
          <w:sz w:val="20"/>
          <w:szCs w:val="20"/>
        </w:rPr>
        <w:t>Cena</w:t>
      </w:r>
      <w:r w:rsidR="00047381" w:rsidRPr="00F453C3">
        <w:rPr>
          <w:rFonts w:ascii="Verdana" w:hAnsi="Verdana"/>
          <w:b/>
          <w:bCs/>
          <w:sz w:val="20"/>
          <w:szCs w:val="20"/>
        </w:rPr>
        <w:t xml:space="preserve"> [C]</w:t>
      </w:r>
      <w:r w:rsidRPr="00F453C3">
        <w:rPr>
          <w:rFonts w:ascii="Verdana" w:hAnsi="Verdana"/>
          <w:sz w:val="20"/>
          <w:szCs w:val="20"/>
        </w:rPr>
        <w:t>, ofer</w:t>
      </w:r>
      <w:r w:rsidR="00F453C3">
        <w:rPr>
          <w:rFonts w:ascii="Verdana" w:hAnsi="Verdana"/>
          <w:sz w:val="20"/>
          <w:szCs w:val="20"/>
        </w:rPr>
        <w:t>owana</w:t>
      </w:r>
      <w:r w:rsidR="00F453C3" w:rsidRPr="00F453C3">
        <w:rPr>
          <w:rFonts w:ascii="Verdana" w:hAnsi="Verdana"/>
          <w:sz w:val="20"/>
          <w:szCs w:val="20"/>
        </w:rPr>
        <w:t xml:space="preserve"> </w:t>
      </w:r>
      <w:r w:rsidRPr="00F453C3">
        <w:rPr>
          <w:rFonts w:ascii="Verdana" w:hAnsi="Verdana"/>
          <w:sz w:val="20"/>
          <w:szCs w:val="20"/>
        </w:rPr>
        <w:t>cen</w:t>
      </w:r>
      <w:r w:rsidR="00F453C3">
        <w:rPr>
          <w:rFonts w:ascii="Verdana" w:hAnsi="Verdana"/>
          <w:sz w:val="20"/>
          <w:szCs w:val="20"/>
        </w:rPr>
        <w:t>a</w:t>
      </w:r>
      <w:r w:rsidRPr="00F453C3">
        <w:rPr>
          <w:rFonts w:ascii="Verdana" w:hAnsi="Verdana"/>
          <w:sz w:val="20"/>
          <w:szCs w:val="20"/>
        </w:rPr>
        <w:t xml:space="preserve"> (łącznie z podatkiem VAT), za realizację całości </w:t>
      </w:r>
      <w:r w:rsidR="00047381" w:rsidRPr="00F453C3">
        <w:rPr>
          <w:rFonts w:ascii="Verdana" w:hAnsi="Verdana"/>
          <w:sz w:val="20"/>
          <w:szCs w:val="20"/>
        </w:rPr>
        <w:t>zamówienia</w:t>
      </w:r>
      <w:r w:rsidRPr="00F453C3">
        <w:rPr>
          <w:rFonts w:ascii="Verdana" w:hAnsi="Verdana"/>
          <w:sz w:val="20"/>
          <w:szCs w:val="20"/>
        </w:rPr>
        <w:t>, obliczona zgodnie z zapisami SWZ, wynosi:</w:t>
      </w:r>
    </w:p>
    <w:p w14:paraId="6A02DD18" w14:textId="77777777" w:rsidR="00755F25" w:rsidRPr="00755F25" w:rsidRDefault="00755F25" w:rsidP="00755F25">
      <w:pPr>
        <w:spacing w:before="120" w:line="288" w:lineRule="auto"/>
        <w:jc w:val="both"/>
        <w:rPr>
          <w:rFonts w:ascii="Verdana" w:hAnsi="Verdana"/>
          <w:sz w:val="10"/>
          <w:szCs w:val="10"/>
        </w:rPr>
      </w:pPr>
    </w:p>
    <w:p w14:paraId="2E8A3E01" w14:textId="77777777" w:rsidR="00755F25" w:rsidRPr="00755F25" w:rsidRDefault="00755F25" w:rsidP="00755F25">
      <w:pPr>
        <w:spacing w:line="360" w:lineRule="auto"/>
        <w:ind w:left="567" w:hanging="283"/>
        <w:jc w:val="center"/>
        <w:rPr>
          <w:rFonts w:ascii="Verdana" w:hAnsi="Verdana"/>
          <w:sz w:val="20"/>
          <w:szCs w:val="20"/>
        </w:rPr>
      </w:pPr>
      <w:proofErr w:type="spellStart"/>
      <w:r w:rsidRPr="00755F25">
        <w:rPr>
          <w:rFonts w:ascii="Verdana" w:hAnsi="Verdana"/>
          <w:sz w:val="20"/>
          <w:szCs w:val="20"/>
        </w:rPr>
        <w:t>C</w:t>
      </w:r>
      <w:r w:rsidRPr="00755F25">
        <w:rPr>
          <w:rFonts w:ascii="Verdana" w:hAnsi="Verdana"/>
          <w:sz w:val="20"/>
          <w:szCs w:val="20"/>
          <w:vertAlign w:val="subscript"/>
        </w:rPr>
        <w:t>of</w:t>
      </w:r>
      <w:proofErr w:type="spellEnd"/>
      <w:r w:rsidRPr="00755F25">
        <w:rPr>
          <w:rFonts w:ascii="Verdana" w:hAnsi="Verdana"/>
          <w:sz w:val="20"/>
          <w:szCs w:val="20"/>
        </w:rPr>
        <w:t xml:space="preserve"> = …………………………………………… zł</w:t>
      </w:r>
    </w:p>
    <w:p w14:paraId="087981EF" w14:textId="54E27658" w:rsidR="00755F25" w:rsidRPr="00755F25" w:rsidRDefault="00755F25" w:rsidP="00F453C3">
      <w:pPr>
        <w:spacing w:line="276" w:lineRule="auto"/>
        <w:ind w:left="567" w:hanging="283"/>
        <w:jc w:val="center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(słownie: ………….…………………………………………………………………………………)</w:t>
      </w:r>
    </w:p>
    <w:p w14:paraId="387A71EF" w14:textId="77777777" w:rsidR="00755F25" w:rsidRPr="00755F25" w:rsidRDefault="00755F25" w:rsidP="00755F25">
      <w:pPr>
        <w:spacing w:line="276" w:lineRule="auto"/>
        <w:ind w:left="426"/>
        <w:rPr>
          <w:rFonts w:ascii="Verdana" w:hAnsi="Verdana"/>
          <w:sz w:val="20"/>
          <w:szCs w:val="20"/>
        </w:rPr>
      </w:pPr>
    </w:p>
    <w:p w14:paraId="4C71BBEF" w14:textId="77777777" w:rsidR="00755F25" w:rsidRPr="00755F25" w:rsidRDefault="00755F25" w:rsidP="00F453C3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bookmarkStart w:id="2" w:name="_Hlk100830951"/>
      <w:r w:rsidRPr="00755F25">
        <w:rPr>
          <w:rFonts w:ascii="Verdana" w:hAnsi="Verdana"/>
          <w:sz w:val="20"/>
          <w:szCs w:val="20"/>
        </w:rPr>
        <w:t>Przy czym VAT będzie płacony w kwotach należnych zgodnie z przepisami prawa polskiego dotyczącymi stawek VAT</w:t>
      </w:r>
      <w:bookmarkEnd w:id="2"/>
      <w:r w:rsidRPr="00755F25">
        <w:rPr>
          <w:rFonts w:ascii="Verdana" w:hAnsi="Verdana"/>
          <w:sz w:val="20"/>
          <w:szCs w:val="20"/>
        </w:rPr>
        <w:t>.</w:t>
      </w:r>
    </w:p>
    <w:p w14:paraId="16F27BBD" w14:textId="77777777" w:rsidR="00755F25" w:rsidRDefault="00755F25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4A7701D" w14:textId="6B2E5C09" w:rsidR="00047381" w:rsidRDefault="0070509A" w:rsidP="00047381">
      <w:pPr>
        <w:pStyle w:val="Lista41"/>
        <w:numPr>
          <w:ilvl w:val="0"/>
          <w:numId w:val="20"/>
        </w:numPr>
        <w:spacing w:after="120" w:line="276" w:lineRule="auto"/>
        <w:ind w:left="709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W ramach kryterium oceny ofert</w:t>
      </w:r>
      <w:r w:rsidR="00755F25" w:rsidRPr="00755F25">
        <w:rPr>
          <w:rFonts w:ascii="Verdana" w:hAnsi="Verdana" w:cs="Calibri"/>
          <w:sz w:val="20"/>
          <w:szCs w:val="20"/>
        </w:rPr>
        <w:t xml:space="preserve"> </w:t>
      </w:r>
      <w:r w:rsidR="00047381" w:rsidRPr="00047381">
        <w:rPr>
          <w:rFonts w:ascii="Verdana" w:hAnsi="Verdana" w:cs="Calibri"/>
          <w:b/>
          <w:bCs/>
          <w:sz w:val="20"/>
          <w:szCs w:val="20"/>
        </w:rPr>
        <w:t>Okres gwarancji [G]</w:t>
      </w:r>
      <w:r w:rsidR="00047381">
        <w:rPr>
          <w:rFonts w:ascii="Verdana" w:hAnsi="Verdana" w:cs="Calibri"/>
          <w:b/>
          <w:bCs/>
          <w:sz w:val="20"/>
          <w:szCs w:val="20"/>
        </w:rPr>
        <w:t xml:space="preserve">, </w:t>
      </w:r>
      <w:r w:rsidR="00047381" w:rsidRPr="00047381">
        <w:rPr>
          <w:rFonts w:ascii="Verdana" w:hAnsi="Verdana" w:cs="Calibri"/>
          <w:sz w:val="20"/>
          <w:szCs w:val="20"/>
        </w:rPr>
        <w:t>na dostarczony serwer udzielam ……………miesięcy gwarancji</w:t>
      </w:r>
      <w:r w:rsidR="00F453C3">
        <w:rPr>
          <w:rFonts w:ascii="Verdana" w:hAnsi="Verdana" w:cs="Calibri"/>
          <w:sz w:val="20"/>
          <w:szCs w:val="20"/>
        </w:rPr>
        <w:t>.</w:t>
      </w:r>
      <w:r w:rsidRPr="00755F25">
        <w:rPr>
          <w:rFonts w:ascii="Verdana" w:hAnsi="Verdana" w:cs="Calibri"/>
          <w:sz w:val="20"/>
          <w:szCs w:val="20"/>
        </w:rPr>
        <w:t xml:space="preserve"> </w:t>
      </w:r>
    </w:p>
    <w:p w14:paraId="483731C9" w14:textId="39AF54F7" w:rsidR="00047381" w:rsidRDefault="00047381" w:rsidP="00047381">
      <w:pPr>
        <w:pStyle w:val="Lista41"/>
        <w:numPr>
          <w:ilvl w:val="0"/>
          <w:numId w:val="20"/>
        </w:numPr>
        <w:spacing w:after="120" w:line="276" w:lineRule="auto"/>
        <w:ind w:left="709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 xml:space="preserve">W ramach kryterium oceny ofert </w:t>
      </w:r>
      <w:r w:rsidRPr="00047381">
        <w:rPr>
          <w:rFonts w:ascii="Verdana" w:hAnsi="Verdana" w:cs="Calibri"/>
          <w:b/>
          <w:bCs/>
          <w:sz w:val="20"/>
          <w:szCs w:val="20"/>
        </w:rPr>
        <w:t>Termin dostawy [T]</w:t>
      </w:r>
      <w:r>
        <w:rPr>
          <w:rFonts w:ascii="Verdana" w:hAnsi="Verdana" w:cs="Calibri"/>
          <w:b/>
          <w:bCs/>
          <w:sz w:val="20"/>
          <w:szCs w:val="20"/>
        </w:rPr>
        <w:t xml:space="preserve">, </w:t>
      </w:r>
      <w:r w:rsidR="00F453C3" w:rsidRPr="00F453C3">
        <w:rPr>
          <w:rFonts w:ascii="Verdana" w:hAnsi="Verdana" w:cs="Calibri"/>
          <w:sz w:val="20"/>
          <w:szCs w:val="20"/>
        </w:rPr>
        <w:t xml:space="preserve">oferowany </w:t>
      </w:r>
      <w:r w:rsidRPr="00047381">
        <w:rPr>
          <w:rFonts w:ascii="Verdana" w:hAnsi="Verdana" w:cs="Calibri"/>
          <w:sz w:val="20"/>
          <w:szCs w:val="20"/>
        </w:rPr>
        <w:t xml:space="preserve">serwer </w:t>
      </w:r>
      <w:r>
        <w:rPr>
          <w:rFonts w:ascii="Verdana" w:hAnsi="Verdana" w:cs="Calibri"/>
          <w:sz w:val="20"/>
          <w:szCs w:val="20"/>
        </w:rPr>
        <w:t>dostarczę w terminie</w:t>
      </w:r>
      <w:r w:rsidRPr="00047381">
        <w:rPr>
          <w:rFonts w:ascii="Verdana" w:hAnsi="Verdana" w:cs="Calibri"/>
          <w:sz w:val="20"/>
          <w:szCs w:val="20"/>
        </w:rPr>
        <w:t xml:space="preserve"> ……………</w:t>
      </w:r>
      <w:r>
        <w:rPr>
          <w:rFonts w:ascii="Verdana" w:hAnsi="Verdana" w:cs="Calibri"/>
          <w:sz w:val="20"/>
          <w:szCs w:val="20"/>
        </w:rPr>
        <w:t>dni od dnia podpisania umowy.</w:t>
      </w:r>
    </w:p>
    <w:p w14:paraId="3D56EF9A" w14:textId="6E6A9E46" w:rsidR="0070509A" w:rsidRPr="00755F25" w:rsidRDefault="004D7BFF" w:rsidP="00047381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z</w:t>
      </w:r>
      <w:r w:rsidR="0070509A" w:rsidRPr="00755F25">
        <w:rPr>
          <w:rFonts w:ascii="Verdana" w:hAnsi="Verdana" w:cs="Calibri"/>
          <w:sz w:val="20"/>
          <w:szCs w:val="20"/>
        </w:rPr>
        <w:t>apoznałem (zapoznaliśmy) się z treścią SWZ dla niniejszego zamówienia i akceptuję (akceptujemy) wszystkie warunki w niej zawarte,</w:t>
      </w:r>
    </w:p>
    <w:p w14:paraId="4B32BBB0" w14:textId="77777777" w:rsidR="0070509A" w:rsidRPr="00755F25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gwarantuję(my) wykonanie całości niniejszego zamówienia zgodnie z treścią: SWZ, wyjaśnień do SWZ oraz jej modyfikacjami (w przypadku wprowadzenia ich przez Zamawiającego),</w:t>
      </w:r>
    </w:p>
    <w:p w14:paraId="7457397C" w14:textId="77777777" w:rsidR="0070509A" w:rsidRPr="00755F25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oświadczam(my), że zapoznałem (zapoznaliśmy) się z postanowieniami umowy, określonymi w Specyfikacji Warunków Zamówienia (Załącznik 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755F25">
        <w:rPr>
          <w:rFonts w:ascii="Verdana" w:hAnsi="Verdana" w:cs="Calibri"/>
          <w:sz w:val="20"/>
          <w:szCs w:val="20"/>
        </w:rPr>
        <w:t>oświadczam(my), że akceptuję (akceptujemy) warunki płatności określone przez Zamawiającego</w:t>
      </w:r>
      <w:r w:rsidRPr="00C51ADB">
        <w:rPr>
          <w:rFonts w:ascii="Verdana" w:hAnsi="Verdana" w:cs="Calibri"/>
          <w:sz w:val="18"/>
          <w:szCs w:val="18"/>
        </w:rPr>
        <w:t xml:space="preserve"> w Specyfikacji Warunków Zamówienia,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6365C063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F453C3">
        <w:rPr>
          <w:rFonts w:ascii="Verdana" w:hAnsi="Verdana" w:cs="Calibri"/>
          <w:sz w:val="18"/>
          <w:szCs w:val="18"/>
        </w:rPr>
        <w:t>dnia wskazanego w SWZ.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D93DE17" w14:textId="77777777" w:rsidR="00755F25" w:rsidRPr="00846B99" w:rsidRDefault="00755F25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5826B2F6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910C5A">
        <w:rPr>
          <w:rFonts w:ascii="Verdana" w:hAnsi="Verdana"/>
          <w:b/>
          <w:bCs/>
          <w:sz w:val="18"/>
          <w:szCs w:val="18"/>
        </w:rPr>
        <w:t>.1</w:t>
      </w:r>
      <w:r w:rsidR="00F453C3">
        <w:rPr>
          <w:rFonts w:ascii="Verdana" w:hAnsi="Verdana"/>
          <w:b/>
          <w:bCs/>
          <w:sz w:val="18"/>
          <w:szCs w:val="18"/>
        </w:rPr>
        <w:t>3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F453C3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0342080C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2B94FE19" w14:textId="534E98D8" w:rsidR="00794328" w:rsidRPr="00AA77AA" w:rsidRDefault="00BB0E85" w:rsidP="00BB0E85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bookmarkStart w:id="3" w:name="_Hlk162381416"/>
      <w:r w:rsidRPr="00134872">
        <w:rPr>
          <w:rFonts w:ascii="Verdana" w:hAnsi="Verdana" w:cs="Arial"/>
          <w:sz w:val="18"/>
          <w:szCs w:val="18"/>
        </w:rPr>
        <w:t>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F453C3">
        <w:rPr>
          <w:rFonts w:ascii="Verdana" w:hAnsi="Verdana"/>
          <w:b/>
          <w:sz w:val="18"/>
          <w:szCs w:val="18"/>
        </w:rPr>
        <w:t>ZAKUP SERWERA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bookmarkEnd w:id="3"/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>
        <w:rPr>
          <w:rFonts w:ascii="Verdana" w:hAnsi="Verdana" w:cs="Arial"/>
          <w:sz w:val="18"/>
          <w:szCs w:val="18"/>
        </w:rPr>
        <w:t>Pzp</w:t>
      </w:r>
      <w:proofErr w:type="spellEnd"/>
      <w:r w:rsidR="00987585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4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4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794328" w:rsidRPr="00134872">
        <w:rPr>
          <w:rFonts w:ascii="Verdana" w:hAnsi="Verdana" w:cs="Arial"/>
          <w:sz w:val="18"/>
          <w:szCs w:val="18"/>
        </w:rPr>
        <w:t>Pzp</w:t>
      </w:r>
      <w:proofErr w:type="spellEnd"/>
      <w:r w:rsidR="00794328" w:rsidRPr="00134872">
        <w:rPr>
          <w:rFonts w:ascii="Verdana" w:hAnsi="Verdana" w:cs="Arial"/>
          <w:sz w:val="18"/>
          <w:szCs w:val="18"/>
        </w:rPr>
        <w:t xml:space="preserve">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94328"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="00794328" w:rsidRPr="00C27CCF">
        <w:rPr>
          <w:rFonts w:ascii="Arial" w:hAnsi="Arial" w:cs="Arial"/>
          <w:i/>
          <w:sz w:val="16"/>
          <w:szCs w:val="16"/>
        </w:rPr>
        <w:t>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79CA349B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F453C3">
        <w:rPr>
          <w:rFonts w:ascii="Verdana" w:hAnsi="Verdana"/>
          <w:b/>
          <w:bCs/>
          <w:sz w:val="18"/>
          <w:szCs w:val="18"/>
        </w:rPr>
        <w:t>3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F453C3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5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5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5815E5BA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032490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5852368A" w14:textId="3E8871D8" w:rsidR="00AB1676" w:rsidRPr="00AA77AA" w:rsidRDefault="00AB1676" w:rsidP="00890448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910C5A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F453C3">
        <w:rPr>
          <w:rFonts w:ascii="Verdana" w:hAnsi="Verdana"/>
          <w:b/>
          <w:sz w:val="18"/>
          <w:szCs w:val="18"/>
        </w:rPr>
        <w:t>ZAKUP SERWERA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art. 108 ust. 1 ustawy </w:t>
      </w:r>
      <w:proofErr w:type="spellStart"/>
      <w:r w:rsidR="00FA6D48" w:rsidRPr="00CC799E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CC799E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art. 109 ust. 1 pkt 4 ustawy </w:t>
      </w:r>
      <w:proofErr w:type="spellStart"/>
      <w:r w:rsidRPr="00CC799E">
        <w:rPr>
          <w:rFonts w:ascii="Verdana" w:hAnsi="Verdana" w:cs="Arial"/>
          <w:sz w:val="18"/>
          <w:szCs w:val="18"/>
        </w:rPr>
        <w:t>Pzp</w:t>
      </w:r>
      <w:proofErr w:type="spellEnd"/>
      <w:r w:rsidRPr="00CC799E">
        <w:rPr>
          <w:rFonts w:ascii="Verdana" w:hAnsi="Verdana" w:cs="Arial"/>
          <w:sz w:val="18"/>
          <w:szCs w:val="18"/>
        </w:rPr>
        <w:t>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>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2BC74E9A" w14:textId="4E2649E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0E2E3104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F453C3">
        <w:rPr>
          <w:rFonts w:ascii="Verdana" w:hAnsi="Verdana"/>
          <w:b/>
          <w:bCs/>
          <w:sz w:val="18"/>
          <w:szCs w:val="18"/>
        </w:rPr>
        <w:t>3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66307157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F453C3">
        <w:rPr>
          <w:rFonts w:ascii="Verdana" w:hAnsi="Verdana"/>
          <w:b/>
          <w:bCs/>
          <w:sz w:val="18"/>
          <w:szCs w:val="18"/>
        </w:rPr>
        <w:t>3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F453C3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615FF06E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032490">
        <w:rPr>
          <w:rFonts w:ascii="Verdana" w:hAnsi="Verdana"/>
          <w:b/>
          <w:bCs/>
          <w:sz w:val="18"/>
          <w:szCs w:val="18"/>
        </w:rPr>
        <w:t>3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</w:t>
      </w:r>
      <w:r w:rsidR="00032490">
        <w:rPr>
          <w:rFonts w:ascii="Verdana" w:hAnsi="Verdana"/>
          <w:b/>
          <w:bCs/>
          <w:sz w:val="18"/>
          <w:szCs w:val="18"/>
        </w:rPr>
        <w:t>1605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61D2E35A" w:rsidR="00FC6282" w:rsidRPr="002E1476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453C3">
        <w:rPr>
          <w:rFonts w:ascii="Verdana" w:hAnsi="Verdana"/>
          <w:b/>
          <w:sz w:val="18"/>
          <w:szCs w:val="18"/>
        </w:rPr>
        <w:t>ZAKUP SERWERA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>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20744904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2F21A8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>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4421FFA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2F21A8">
        <w:rPr>
          <w:rFonts w:ascii="Verdana" w:hAnsi="Verdana"/>
          <w:b/>
          <w:bCs/>
          <w:sz w:val="18"/>
          <w:szCs w:val="18"/>
        </w:rPr>
        <w:t>3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F21A8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11864306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032490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</w:t>
      </w:r>
      <w:r w:rsidR="00032490">
        <w:rPr>
          <w:rFonts w:ascii="Verdana" w:hAnsi="Verdana"/>
          <w:b/>
          <w:bCs/>
          <w:sz w:val="18"/>
          <w:szCs w:val="18"/>
        </w:rPr>
        <w:t>1605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1E5227DE" w:rsidR="00FC6282" w:rsidRPr="002E1476" w:rsidRDefault="00081B11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2F21A8">
        <w:rPr>
          <w:rFonts w:ascii="Verdana" w:hAnsi="Verdana"/>
          <w:b/>
          <w:sz w:val="18"/>
          <w:szCs w:val="18"/>
        </w:rPr>
        <w:t>ZAKUP SERWERA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9AD7725" w14:textId="2F8A4A44" w:rsidR="00DC5382" w:rsidRPr="00962679" w:rsidRDefault="00DC5382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2F21A8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05F56654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2F21A8">
        <w:rPr>
          <w:rFonts w:ascii="Verdana" w:hAnsi="Verdana"/>
          <w:b/>
          <w:bCs/>
          <w:sz w:val="18"/>
          <w:szCs w:val="18"/>
        </w:rPr>
        <w:t>3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F21A8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bookmarkStart w:id="6" w:name="_Hlk162381021"/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  <w:bookmarkEnd w:id="6"/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2D8D7F48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A942F9">
        <w:rPr>
          <w:rFonts w:ascii="Verdana" w:hAnsi="Verdana"/>
          <w:b/>
          <w:sz w:val="18"/>
          <w:szCs w:val="18"/>
        </w:rPr>
        <w:t>ZAKUP SERWERA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4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14B0"/>
    <w:multiLevelType w:val="multilevel"/>
    <w:tmpl w:val="55040D2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CC59A9"/>
    <w:multiLevelType w:val="hybridMultilevel"/>
    <w:tmpl w:val="0082FC1A"/>
    <w:lvl w:ilvl="0" w:tplc="AA1681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07A3"/>
    <w:multiLevelType w:val="hybridMultilevel"/>
    <w:tmpl w:val="616E216E"/>
    <w:lvl w:ilvl="0" w:tplc="B91E550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5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7"/>
  </w:num>
  <w:num w:numId="6" w16cid:durableId="1152022580">
    <w:abstractNumId w:val="11"/>
  </w:num>
  <w:num w:numId="7" w16cid:durableId="912935839">
    <w:abstractNumId w:val="23"/>
  </w:num>
  <w:num w:numId="8" w16cid:durableId="103379398">
    <w:abstractNumId w:val="25"/>
  </w:num>
  <w:num w:numId="9" w16cid:durableId="1907064608">
    <w:abstractNumId w:val="21"/>
  </w:num>
  <w:num w:numId="10" w16cid:durableId="1315375310">
    <w:abstractNumId w:val="12"/>
  </w:num>
  <w:num w:numId="11" w16cid:durableId="536622994">
    <w:abstractNumId w:val="24"/>
  </w:num>
  <w:num w:numId="12" w16cid:durableId="785807320">
    <w:abstractNumId w:val="3"/>
  </w:num>
  <w:num w:numId="13" w16cid:durableId="871579117">
    <w:abstractNumId w:val="6"/>
  </w:num>
  <w:num w:numId="14" w16cid:durableId="617294513">
    <w:abstractNumId w:val="16"/>
  </w:num>
  <w:num w:numId="15" w16cid:durableId="411464631">
    <w:abstractNumId w:val="14"/>
  </w:num>
  <w:num w:numId="16" w16cid:durableId="714159224">
    <w:abstractNumId w:val="20"/>
  </w:num>
  <w:num w:numId="17" w16cid:durableId="1589650369">
    <w:abstractNumId w:val="10"/>
  </w:num>
  <w:num w:numId="18" w16cid:durableId="889270181">
    <w:abstractNumId w:val="22"/>
  </w:num>
  <w:num w:numId="19" w16cid:durableId="69545700">
    <w:abstractNumId w:val="15"/>
  </w:num>
  <w:num w:numId="20" w16cid:durableId="1362706974">
    <w:abstractNumId w:val="19"/>
  </w:num>
  <w:num w:numId="21" w16cid:durableId="1725451293">
    <w:abstractNumId w:val="17"/>
  </w:num>
  <w:num w:numId="22" w16cid:durableId="1122068181">
    <w:abstractNumId w:val="13"/>
  </w:num>
  <w:num w:numId="23" w16cid:durableId="424881335">
    <w:abstractNumId w:val="9"/>
  </w:num>
  <w:num w:numId="24" w16cid:durableId="1151097710">
    <w:abstractNumId w:val="8"/>
  </w:num>
  <w:num w:numId="25" w16cid:durableId="650135189">
    <w:abstractNumId w:val="18"/>
  </w:num>
  <w:num w:numId="26" w16cid:durableId="108791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490"/>
    <w:rsid w:val="00032938"/>
    <w:rsid w:val="00047381"/>
    <w:rsid w:val="00081B11"/>
    <w:rsid w:val="000A1E37"/>
    <w:rsid w:val="000A3F10"/>
    <w:rsid w:val="000C02BF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6BAD"/>
    <w:rsid w:val="00267FA7"/>
    <w:rsid w:val="00281F9C"/>
    <w:rsid w:val="002A621D"/>
    <w:rsid w:val="002A6774"/>
    <w:rsid w:val="002C4CF3"/>
    <w:rsid w:val="002D2CA9"/>
    <w:rsid w:val="002E1476"/>
    <w:rsid w:val="002F21A8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43520"/>
    <w:rsid w:val="0075258C"/>
    <w:rsid w:val="00753A29"/>
    <w:rsid w:val="00755F25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0C5A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2F9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3512C"/>
    <w:rsid w:val="00F43339"/>
    <w:rsid w:val="00F453C3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99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2619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Lidia Brzeska</cp:lastModifiedBy>
  <cp:revision>3</cp:revision>
  <cp:lastPrinted>2022-05-12T10:02:00Z</cp:lastPrinted>
  <dcterms:created xsi:type="dcterms:W3CDTF">2024-03-26T20:35:00Z</dcterms:created>
  <dcterms:modified xsi:type="dcterms:W3CDTF">2024-03-26T21:04:00Z</dcterms:modified>
</cp:coreProperties>
</file>