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00" w:rsidRPr="004F7569" w:rsidRDefault="00882600" w:rsidP="0088260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3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82600" w:rsidRPr="00DA05CC" w:rsidRDefault="00882600" w:rsidP="0088260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b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882600" w:rsidRDefault="0088260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882600" w:rsidRPr="00DA05CC" w:rsidRDefault="009224A0" w:rsidP="0088260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na C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zęść nr 2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B50C8C">
        <w:rPr>
          <w:rFonts w:eastAsia="Arial" w:cs="Times New Roman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telefonu:_______________________________________________________________________________</w:t>
      </w:r>
      <w:r w:rsidRPr="00256259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Default="00882600" w:rsidP="00882600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NIP: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82600" w:rsidRPr="00610F91" w:rsidRDefault="00882600" w:rsidP="00391B0E">
      <w:pPr>
        <w:pStyle w:val="Akapitzlist"/>
        <w:numPr>
          <w:ilvl w:val="0"/>
          <w:numId w:val="10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3D3791" w:rsidRDefault="00882600" w:rsidP="003D3791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szCs w:val="20"/>
        </w:rPr>
      </w:pPr>
      <w:r w:rsidRPr="00610F91">
        <w:rPr>
          <w:rFonts w:eastAsia="Times New Roman" w:cs="Times New Roman"/>
          <w:szCs w:val="20"/>
        </w:rPr>
        <w:t>Przystępując do postępowania prowadzonego w trybie</w:t>
      </w:r>
      <w:r>
        <w:rPr>
          <w:rFonts w:eastAsia="Times New Roman" w:cs="Times New Roman"/>
          <w:szCs w:val="20"/>
        </w:rPr>
        <w:t xml:space="preserve"> podstawo</w:t>
      </w:r>
      <w:r w:rsidR="003D3791">
        <w:rPr>
          <w:rFonts w:eastAsia="Times New Roman" w:cs="Times New Roman"/>
          <w:szCs w:val="20"/>
        </w:rPr>
        <w:t>wym bez negocjacji na wykonanie:</w:t>
      </w:r>
    </w:p>
    <w:p w:rsidR="00882600" w:rsidRPr="003D3791" w:rsidRDefault="00E918F3" w:rsidP="003D3791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szCs w:val="20"/>
        </w:rPr>
      </w:pPr>
      <w:r w:rsidRPr="003D3791">
        <w:rPr>
          <w:rFonts w:eastAsia="Times New Roman" w:cs="Times New Roman"/>
          <w:b/>
          <w:szCs w:val="20"/>
        </w:rPr>
        <w:t>C</w:t>
      </w:r>
      <w:r w:rsidRPr="003D3791">
        <w:rPr>
          <w:rFonts w:cs="Times New Roman"/>
          <w:b/>
          <w:bCs/>
          <w:szCs w:val="20"/>
        </w:rPr>
        <w:t>zęści nr 2 – Przebudowa drogi powiatowej nr 2304G Myszewko,</w:t>
      </w:r>
      <w:r w:rsidR="003D3791" w:rsidRPr="003D3791">
        <w:rPr>
          <w:rFonts w:cs="Times New Roman"/>
          <w:b/>
          <w:bCs/>
          <w:szCs w:val="20"/>
        </w:rPr>
        <w:t xml:space="preserve"> </w:t>
      </w:r>
      <w:r w:rsidRPr="003D3791">
        <w:rPr>
          <w:rFonts w:cs="Times New Roman"/>
          <w:b/>
          <w:bCs/>
          <w:szCs w:val="20"/>
        </w:rPr>
        <w:t>w zakresie budowy chodnika,</w:t>
      </w:r>
      <w:r w:rsidRPr="003D3791">
        <w:rPr>
          <w:rFonts w:cs="Times New Roman"/>
          <w:bCs/>
          <w:szCs w:val="20"/>
        </w:rPr>
        <w:t xml:space="preserve"> </w:t>
      </w:r>
      <w:r w:rsidRPr="003D3791">
        <w:rPr>
          <w:rFonts w:eastAsia="Times New Roman" w:cs="Times New Roman"/>
          <w:bCs/>
          <w:color w:val="000000"/>
          <w:szCs w:val="20"/>
          <w:lang w:eastAsia="ar-SA"/>
        </w:rPr>
        <w:t xml:space="preserve">w ramach postępowania: </w:t>
      </w:r>
      <w:r w:rsidRPr="003D3791">
        <w:rPr>
          <w:rFonts w:cs="Times New Roman"/>
          <w:szCs w:val="20"/>
        </w:rPr>
        <w:t>„</w:t>
      </w:r>
      <w:r w:rsidRPr="003D3791">
        <w:t>Przebudowa i rozbudowa dróg powiatowych: 2314G Sztutowo; 2304G Myszewko i 2313G Marzęcino w zakresie budowy i przebudowy chodników”,</w:t>
      </w:r>
      <w:r w:rsidR="00882600" w:rsidRPr="003D3791">
        <w:rPr>
          <w:rFonts w:cs="Times New Roman"/>
          <w:bCs/>
          <w:i/>
          <w:szCs w:val="20"/>
        </w:rPr>
        <w:t xml:space="preserve"> </w:t>
      </w:r>
      <w:r w:rsidR="00882600" w:rsidRPr="003D3791">
        <w:rPr>
          <w:rFonts w:eastAsia="Times New Roman" w:cs="Times New Roman"/>
          <w:bCs/>
          <w:color w:val="000000"/>
          <w:szCs w:val="20"/>
          <w:u w:val="single"/>
          <w:lang w:eastAsia="ar-SA"/>
        </w:rPr>
        <w:t>O</w:t>
      </w:r>
      <w:r w:rsidR="00882600" w:rsidRPr="003D3791">
        <w:rPr>
          <w:rFonts w:eastAsia="Times New Roman" w:cs="Times New Roman"/>
          <w:bCs/>
          <w:szCs w:val="20"/>
          <w:u w:val="single"/>
        </w:rPr>
        <w:t>ferujemy</w:t>
      </w:r>
      <w:r w:rsidR="00882600" w:rsidRPr="003D3791">
        <w:rPr>
          <w:rFonts w:eastAsia="Times New Roman" w:cs="Times New Roman"/>
          <w:bCs/>
          <w:szCs w:val="20"/>
        </w:rPr>
        <w:t xml:space="preserve"> wykonanie całego przedmiotu zamówienia za ryczałtową cenę brutto: …………………..</w:t>
      </w:r>
      <w:r w:rsidR="00882600" w:rsidRPr="003D3791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="00882600" w:rsidRPr="003D3791">
        <w:rPr>
          <w:rFonts w:eastAsia="Times New Roman" w:cs="Times New Roman"/>
          <w:bCs/>
          <w:szCs w:val="20"/>
        </w:rPr>
        <w:t xml:space="preserve"> (słownie złotych: ………………………….), w tym stawka podatku VAT …….%</w:t>
      </w:r>
      <w:r w:rsidR="00882600" w:rsidRPr="003D3791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="00882600" w:rsidRPr="003D3791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882600" w:rsidRPr="00DA05CC" w:rsidRDefault="00882600" w:rsidP="0088260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82600" w:rsidRPr="00CB1177" w:rsidRDefault="00882600" w:rsidP="00391B0E">
      <w:pPr>
        <w:pStyle w:val="Akapitzlist"/>
        <w:numPr>
          <w:ilvl w:val="0"/>
          <w:numId w:val="10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B1177">
        <w:rPr>
          <w:rFonts w:eastAsia="Times New Roman" w:cs="Times New Roman"/>
          <w:b/>
          <w:color w:val="000000"/>
          <w:szCs w:val="20"/>
          <w:lang w:eastAsia="ar-SA"/>
        </w:rPr>
        <w:t>Przedłużenie okresu gwara</w:t>
      </w:r>
      <w:r>
        <w:rPr>
          <w:rFonts w:eastAsia="Times New Roman" w:cs="Times New Roman"/>
          <w:b/>
          <w:color w:val="000000"/>
          <w:szCs w:val="20"/>
          <w:lang w:eastAsia="ar-SA"/>
        </w:rPr>
        <w:t>ncji/rękojmi</w:t>
      </w:r>
      <w:r w:rsidRPr="00CB1177">
        <w:rPr>
          <w:rFonts w:eastAsia="Times New Roman" w:cs="Times New Roman"/>
          <w:b/>
          <w:color w:val="000000"/>
          <w:szCs w:val="20"/>
          <w:lang w:eastAsia="ar-SA"/>
        </w:rPr>
        <w:t xml:space="preserve"> – max. 40 pkt.</w:t>
      </w:r>
    </w:p>
    <w:p w:rsidR="00882600" w:rsidRPr="00DA05CC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 xml:space="preserve">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jącemu okres gwarancji o kolejne:</w:t>
      </w:r>
    </w:p>
    <w:p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882600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882600" w:rsidRPr="000613E6" w:rsidRDefault="00882600" w:rsidP="001D7BEC">
      <w:pPr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882600" w:rsidRDefault="00B50C8C" w:rsidP="001D7BEC">
      <w:pPr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Zamawia</w:t>
      </w:r>
      <w:r w:rsidR="00882600">
        <w:rPr>
          <w:rFonts w:eastAsia="Times New Roman" w:cs="Times New Roman"/>
          <w:bCs/>
          <w:iCs/>
          <w:szCs w:val="20"/>
          <w:lang w:eastAsia="pl-PL"/>
        </w:rPr>
        <w:t>jąc</w:t>
      </w:r>
      <w:r w:rsidR="00882600" w:rsidRPr="00DA05CC">
        <w:rPr>
          <w:rFonts w:eastAsia="Times New Roman" w:cs="Times New Roman"/>
          <w:bCs/>
          <w:iCs/>
          <w:szCs w:val="20"/>
          <w:lang w:eastAsia="pl-PL"/>
        </w:rPr>
        <w:t>y wymaga minimum 36 </w:t>
      </w:r>
      <w:r w:rsidR="00882600"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:rsidR="00882600" w:rsidRPr="00DA05CC" w:rsidRDefault="00882600" w:rsidP="001D7BEC">
      <w:pPr>
        <w:spacing w:after="0" w:line="240" w:lineRule="auto"/>
        <w:ind w:left="426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iż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ów. W przypadku wpisania przez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ę 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przedłużenia okresu gwarancji/rękojmi wyższej niż 24 miesiące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Zamawia</w:t>
      </w:r>
      <w:r>
        <w:rPr>
          <w:rFonts w:eastAsia="Times New Roman" w:cs="Times New Roman"/>
          <w:bCs/>
          <w:iCs/>
          <w:szCs w:val="20"/>
          <w:lang w:eastAsia="pl-PL"/>
        </w:rPr>
        <w:t>jąc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że 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</w:t>
      </w:r>
      <w:r w:rsidR="00B50C8C">
        <w:rPr>
          <w:rFonts w:eastAsia="Times New Roman" w:cs="Times New Roman"/>
          <w:bCs/>
          <w:iCs/>
          <w:szCs w:val="20"/>
          <w:lang w:eastAsia="pl-PL"/>
        </w:rPr>
        <w:t>Wykonaw</w:t>
      </w:r>
      <w:r>
        <w:rPr>
          <w:rFonts w:eastAsia="Times New Roman" w:cs="Times New Roman"/>
          <w:bCs/>
          <w:iCs/>
          <w:szCs w:val="20"/>
          <w:lang w:eastAsia="pl-PL"/>
        </w:rPr>
        <w:t>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882600" w:rsidRPr="004D039C" w:rsidRDefault="00882600" w:rsidP="00882600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882600" w:rsidRPr="00B72371" w:rsidRDefault="00882600" w:rsidP="00391B0E">
      <w:pPr>
        <w:pStyle w:val="Akapitzlist"/>
        <w:numPr>
          <w:ilvl w:val="0"/>
          <w:numId w:val="107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  <w:r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:rsidR="00882600" w:rsidRPr="007A6405" w:rsidRDefault="00882600" w:rsidP="00391B0E">
      <w:pPr>
        <w:pStyle w:val="Akapitzlist"/>
        <w:numPr>
          <w:ilvl w:val="0"/>
          <w:numId w:val="103"/>
        </w:numPr>
        <w:suppressAutoHyphens/>
        <w:spacing w:after="0" w:line="240" w:lineRule="auto"/>
        <w:ind w:left="851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B50C8C">
        <w:rPr>
          <w:rFonts w:eastAsia="Times New Roman" w:cs="Times New Roman"/>
          <w:color w:val="000000"/>
          <w:szCs w:val="20"/>
          <w:lang w:eastAsia="ar-SA"/>
        </w:rPr>
        <w:t>Wykonaw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do </w:t>
      </w:r>
      <w:r w:rsidRPr="00411D1B">
        <w:rPr>
          <w:rFonts w:eastAsia="Times New Roman" w:cs="Times New Roman"/>
          <w:color w:val="000000"/>
          <w:szCs w:val="20"/>
          <w:lang w:eastAsia="ar-SA"/>
        </w:rPr>
        <w:t>30 dni kalendarzowych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od </w:t>
      </w:r>
      <w:r w:rsidRPr="007A6405">
        <w:rPr>
          <w:rFonts w:eastAsia="Times New Roman" w:cs="Times New Roman"/>
          <w:color w:val="000000"/>
          <w:szCs w:val="20"/>
          <w:lang w:eastAsia="ar-SA"/>
        </w:rPr>
        <w:t xml:space="preserve">daty wpływu na adres </w:t>
      </w:r>
      <w:r w:rsidR="00B50C8C">
        <w:rPr>
          <w:rFonts w:eastAsia="Times New Roman" w:cs="Times New Roman"/>
          <w:color w:val="000000"/>
          <w:szCs w:val="20"/>
          <w:lang w:eastAsia="ar-SA"/>
        </w:rPr>
        <w:t>Zamawia</w:t>
      </w:r>
      <w:r>
        <w:rPr>
          <w:rFonts w:eastAsia="Times New Roman" w:cs="Times New Roman"/>
          <w:color w:val="000000"/>
          <w:szCs w:val="20"/>
          <w:lang w:eastAsia="ar-SA"/>
        </w:rPr>
        <w:t>j</w:t>
      </w:r>
      <w:r w:rsidRPr="007A6405">
        <w:rPr>
          <w:rFonts w:eastAsia="Times New Roman" w:cs="Times New Roman"/>
          <w:color w:val="000000"/>
          <w:szCs w:val="20"/>
          <w:lang w:eastAsia="ar-SA"/>
        </w:rPr>
        <w:t>ącego, praw</w:t>
      </w:r>
      <w:r>
        <w:rPr>
          <w:rFonts w:eastAsia="Times New Roman" w:cs="Times New Roman"/>
          <w:color w:val="000000"/>
          <w:szCs w:val="20"/>
          <w:lang w:eastAsia="ar-SA"/>
        </w:rPr>
        <w:t>idłowo wystawionej faktury VAT.</w:t>
      </w:r>
    </w:p>
    <w:p w:rsidR="00882600" w:rsidRPr="007A6405" w:rsidRDefault="00882600" w:rsidP="00391B0E">
      <w:pPr>
        <w:pStyle w:val="Akapitzlist"/>
        <w:numPr>
          <w:ilvl w:val="0"/>
          <w:numId w:val="103"/>
        </w:numPr>
        <w:suppressAutoHyphens/>
        <w:spacing w:after="0" w:line="240" w:lineRule="auto"/>
        <w:ind w:left="851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color w:val="000000"/>
          <w:szCs w:val="20"/>
          <w:lang w:eastAsia="ar-SA"/>
        </w:rPr>
        <w:t>Faktura VAT zostanie wystawiona po przeprowadzeniu czynności odbioru robót.</w:t>
      </w:r>
    </w:p>
    <w:p w:rsidR="00882600" w:rsidRPr="007A6405" w:rsidRDefault="00882600" w:rsidP="00391B0E">
      <w:pPr>
        <w:pStyle w:val="Akapitzlist"/>
        <w:numPr>
          <w:ilvl w:val="0"/>
          <w:numId w:val="103"/>
        </w:numPr>
        <w:suppressAutoHyphens/>
        <w:spacing w:after="0" w:line="240" w:lineRule="auto"/>
        <w:ind w:left="851"/>
        <w:jc w:val="both"/>
        <w:rPr>
          <w:rFonts w:eastAsia="Times New Roman" w:cs="Times New Roman"/>
          <w:szCs w:val="20"/>
          <w:lang w:eastAsia="ar-SA"/>
        </w:rPr>
      </w:pPr>
      <w:r w:rsidRPr="007A6405">
        <w:rPr>
          <w:rFonts w:eastAsia="Times New Roman" w:cs="Times New Roman"/>
          <w:szCs w:val="20"/>
          <w:lang w:eastAsia="pl-PL"/>
        </w:rPr>
        <w:t>Na fakturze powin</w:t>
      </w:r>
      <w:r>
        <w:rPr>
          <w:rFonts w:eastAsia="Times New Roman" w:cs="Times New Roman"/>
          <w:szCs w:val="20"/>
          <w:lang w:eastAsia="pl-PL"/>
        </w:rPr>
        <w:t xml:space="preserve">na znajdować się nazwa przedmiotu zamówienia oraz </w:t>
      </w:r>
      <w:r w:rsidRPr="007A6405">
        <w:rPr>
          <w:rFonts w:eastAsia="Times New Roman" w:cs="Times New Roman"/>
          <w:szCs w:val="20"/>
          <w:lang w:eastAsia="pl-PL"/>
        </w:rPr>
        <w:t>numer umowy, której faktura dotyczy.</w:t>
      </w:r>
    </w:p>
    <w:p w:rsidR="00882600" w:rsidRPr="004D039C" w:rsidRDefault="00882600" w:rsidP="00882600">
      <w:pPr>
        <w:spacing w:after="0" w:line="240" w:lineRule="auto"/>
        <w:jc w:val="both"/>
        <w:rPr>
          <w:szCs w:val="20"/>
          <w:shd w:val="clear" w:color="auto" w:fill="FFFFFF"/>
        </w:rPr>
      </w:pPr>
    </w:p>
    <w:p w:rsidR="00882600" w:rsidRPr="00CB1177" w:rsidRDefault="00882600" w:rsidP="00391B0E">
      <w:pPr>
        <w:pStyle w:val="Akapitzlist"/>
        <w:numPr>
          <w:ilvl w:val="0"/>
          <w:numId w:val="107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882600" w:rsidRPr="00DA05CC" w:rsidRDefault="00882600" w:rsidP="00391B0E">
      <w:pPr>
        <w:widowControl w:val="0"/>
        <w:numPr>
          <w:ilvl w:val="3"/>
          <w:numId w:val="104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oraz załącznikach do SWZ;</w:t>
      </w:r>
    </w:p>
    <w:p w:rsidR="00882600" w:rsidRPr="00DA05CC" w:rsidRDefault="00882600" w:rsidP="00391B0E">
      <w:pPr>
        <w:widowControl w:val="0"/>
        <w:numPr>
          <w:ilvl w:val="3"/>
          <w:numId w:val="104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Wykonaw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 xml:space="preserve">cy lub </w:t>
      </w:r>
      <w:r w:rsidR="00B50C8C">
        <w:rPr>
          <w:rFonts w:eastAsia="Arial" w:cs="Times New Roman"/>
          <w:bCs/>
          <w:i/>
          <w:kern w:val="1"/>
          <w:szCs w:val="20"/>
          <w:lang w:eastAsia="zh-CN" w:bidi="hi-IN"/>
        </w:rPr>
        <w:t>Zamawia</w:t>
      </w:r>
      <w:r w:rsidRPr="0026570A">
        <w:rPr>
          <w:rFonts w:eastAsia="Arial" w:cs="Times New Roman"/>
          <w:bCs/>
          <w:i/>
          <w:kern w:val="1"/>
          <w:szCs w:val="20"/>
          <w:lang w:eastAsia="zh-CN" w:bidi="hi-IN"/>
        </w:rPr>
        <w:t>jącego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:rsidR="00882600" w:rsidRPr="005A117D" w:rsidRDefault="00882600" w:rsidP="00391B0E">
      <w:pPr>
        <w:widowControl w:val="0"/>
        <w:numPr>
          <w:ilvl w:val="3"/>
          <w:numId w:val="104"/>
        </w:numPr>
        <w:tabs>
          <w:tab w:val="clear" w:pos="-50"/>
          <w:tab w:val="num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882600" w:rsidTr="00B50C8C">
        <w:tc>
          <w:tcPr>
            <w:tcW w:w="5245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882600" w:rsidRDefault="00882600" w:rsidP="00B50C8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882600" w:rsidRPr="005A117D" w:rsidRDefault="00882600" w:rsidP="00882600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882600" w:rsidRDefault="00882600" w:rsidP="00391B0E">
      <w:pPr>
        <w:widowControl w:val="0"/>
        <w:numPr>
          <w:ilvl w:val="3"/>
          <w:numId w:val="10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882600" w:rsidRPr="008270C0" w:rsidRDefault="00882600" w:rsidP="00391B0E">
      <w:pPr>
        <w:widowControl w:val="0"/>
        <w:numPr>
          <w:ilvl w:val="3"/>
          <w:numId w:val="10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CE7E61" w:rsidRPr="00E918F3" w:rsidRDefault="00882600" w:rsidP="00391B0E">
      <w:pPr>
        <w:widowControl w:val="0"/>
        <w:numPr>
          <w:ilvl w:val="3"/>
          <w:numId w:val="10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Zapoznałem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się z postanowieniami zawartymi w ogłoszeniu i SWZ</w:t>
      </w:r>
      <w:r>
        <w:rPr>
          <w:rFonts w:eastAsia="Arial" w:cs="Times New Roman"/>
          <w:kern w:val="1"/>
          <w:szCs w:val="20"/>
          <w:lang w:eastAsia="zh-CN" w:bidi="hi-IN"/>
        </w:rPr>
        <w:t>, i nie wnoszę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nich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zdobyłem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konieczne informacje potrzebne do właściwego przygotowania oferty.</w:t>
      </w:r>
    </w:p>
    <w:p w:rsidR="00E918F3" w:rsidRPr="0068336F" w:rsidRDefault="00E918F3" w:rsidP="00E918F3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882600" w:rsidRPr="00DF1174" w:rsidRDefault="00882600" w:rsidP="00391B0E">
      <w:pPr>
        <w:widowControl w:val="0"/>
        <w:numPr>
          <w:ilvl w:val="3"/>
          <w:numId w:val="10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lastRenderedPageBreak/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zostały przeze mnie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zaakcepto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wane i w przypadku wyboru mojej oferty zobowiązuję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zawarcia umowy na warunkach tam określonych w miejscu i terminie wskazanym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882600" w:rsidRPr="00B72371" w:rsidRDefault="00882600" w:rsidP="00391B0E">
      <w:pPr>
        <w:widowControl w:val="0"/>
        <w:numPr>
          <w:ilvl w:val="3"/>
          <w:numId w:val="10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30 dni od upływu terminu składania ofert.</w:t>
      </w:r>
    </w:p>
    <w:p w:rsidR="00882600" w:rsidRPr="003061A3" w:rsidRDefault="00882600" w:rsidP="00391B0E">
      <w:pPr>
        <w:widowControl w:val="0"/>
        <w:numPr>
          <w:ilvl w:val="3"/>
          <w:numId w:val="10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Zobowiązuję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zapewnienia możliwości odbierania wszelkiej korespondencji związanej z prowadzonym postępowaniem przez całą dobę za pośrednictwem Platformy.</w:t>
      </w:r>
    </w:p>
    <w:p w:rsidR="00882600" w:rsidRPr="004D039C" w:rsidRDefault="00882600" w:rsidP="00882600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882600" w:rsidRPr="00CB1177" w:rsidRDefault="00882600" w:rsidP="00391B0E">
      <w:pPr>
        <w:pStyle w:val="Akapitzlist"/>
        <w:numPr>
          <w:ilvl w:val="0"/>
          <w:numId w:val="107"/>
        </w:numPr>
        <w:spacing w:after="0" w:line="240" w:lineRule="auto"/>
        <w:ind w:left="426" w:hanging="426"/>
        <w:jc w:val="both"/>
        <w:rPr>
          <w:szCs w:val="20"/>
          <w:shd w:val="clear" w:color="auto" w:fill="FFFFFF"/>
        </w:rPr>
      </w:pPr>
      <w:r w:rsidRPr="00CB1177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Informuję, że:</w:t>
      </w:r>
    </w:p>
    <w:p w:rsidR="00882600" w:rsidRPr="0056117F" w:rsidRDefault="00882600" w:rsidP="00391B0E">
      <w:pPr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umowy ze strony </w:t>
      </w:r>
      <w:r w:rsidR="00B50C8C">
        <w:rPr>
          <w:rFonts w:eastAsia="Century Gothic" w:cs="Times New Roman"/>
          <w:szCs w:val="20"/>
          <w:lang w:eastAsia="pl-PL"/>
        </w:rPr>
        <w:t>Wykonaw</w:t>
      </w:r>
      <w:r>
        <w:rPr>
          <w:rFonts w:eastAsia="Century Gothic" w:cs="Times New Roman"/>
          <w:szCs w:val="20"/>
          <w:lang w:eastAsia="pl-PL"/>
        </w:rPr>
        <w:t>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882600" w:rsidRPr="00DA05CC" w:rsidRDefault="00882600" w:rsidP="00391B0E">
      <w:pPr>
        <w:pStyle w:val="Akapitzlist"/>
        <w:numPr>
          <w:ilvl w:val="0"/>
          <w:numId w:val="105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ana będzie własnymi siłami/z pomocą </w:t>
      </w:r>
      <w:r>
        <w:rPr>
          <w:rFonts w:eastAsia="Times New Roman" w:cs="Times New Roman"/>
          <w:bCs/>
          <w:i/>
          <w:szCs w:val="20"/>
          <w:lang w:eastAsia="zh-CN"/>
        </w:rPr>
        <w:t>Pod</w:t>
      </w:r>
      <w:r w:rsidR="002F1592">
        <w:rPr>
          <w:rFonts w:eastAsia="Times New Roman" w:cs="Times New Roman"/>
          <w:bCs/>
          <w:i/>
          <w:szCs w:val="20"/>
          <w:lang w:eastAsia="zh-CN"/>
        </w:rPr>
        <w:t>w</w:t>
      </w:r>
      <w:r w:rsidR="00B50C8C">
        <w:rPr>
          <w:rFonts w:eastAsia="Times New Roman" w:cs="Times New Roman"/>
          <w:bCs/>
          <w:i/>
          <w:szCs w:val="20"/>
          <w:lang w:eastAsia="zh-CN"/>
        </w:rPr>
        <w:t>ykonaw</w:t>
      </w:r>
      <w:r>
        <w:rPr>
          <w:rFonts w:eastAsia="Times New Roman" w:cs="Times New Roman"/>
          <w:bCs/>
          <w:i/>
          <w:szCs w:val="20"/>
          <w:lang w:eastAsia="zh-CN"/>
        </w:rPr>
        <w:t>c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</w:t>
      </w:r>
      <w:r>
        <w:rPr>
          <w:rFonts w:eastAsia="Times New Roman" w:cs="Times New Roman"/>
          <w:bCs/>
          <w:i/>
          <w:szCs w:val="20"/>
          <w:lang w:eastAsia="zh-CN"/>
        </w:rPr>
        <w:t>wykon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82600" w:rsidRPr="00012C25" w:rsidRDefault="00882600" w:rsidP="00882600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82600" w:rsidRPr="00012C25" w:rsidRDefault="00882600" w:rsidP="00882600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882600" w:rsidRPr="003E640F" w:rsidRDefault="00882600" w:rsidP="0088260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882600" w:rsidRPr="003E640F" w:rsidRDefault="00882600" w:rsidP="00882600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B50C8C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882600" w:rsidRPr="003E640F" w:rsidRDefault="00882600" w:rsidP="0088260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Wykonaw</w:t>
      </w:r>
      <w:r>
        <w:rPr>
          <w:rFonts w:eastAsia="Times New Roman" w:cs="Times New Roman"/>
          <w:bCs/>
          <w:sz w:val="16"/>
          <w:szCs w:val="16"/>
          <w:lang w:eastAsia="zh-CN"/>
        </w:rPr>
        <w:t>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Zamawia</w:t>
      </w:r>
      <w:r>
        <w:rPr>
          <w:rFonts w:eastAsia="Times New Roman" w:cs="Times New Roman"/>
          <w:bCs/>
          <w:sz w:val="16"/>
          <w:szCs w:val="16"/>
          <w:lang w:eastAsia="zh-CN"/>
        </w:rPr>
        <w:t>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882600" w:rsidRPr="00672EF1" w:rsidRDefault="00882600" w:rsidP="00882600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Zamawia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zamierza powierzyć części zamówienia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Pod</w:t>
      </w:r>
      <w:r w:rsidR="00F104A6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B50C8C">
        <w:rPr>
          <w:rFonts w:eastAsia="ArialNarrow" w:cs="Times New Roman"/>
          <w:kern w:val="1"/>
          <w:sz w:val="16"/>
          <w:szCs w:val="16"/>
          <w:lang w:eastAsia="pl-PL" w:bidi="hi-IN"/>
        </w:rPr>
        <w:t>ykonaw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882600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882600" w:rsidRPr="006B71EA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882600" w:rsidRPr="00DA05CC" w:rsidRDefault="00882600" w:rsidP="0088260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b/>
          <w:bCs/>
          <w:szCs w:val="20"/>
        </w:rPr>
        <w:t>Oświadczam</w:t>
      </w:r>
      <w:r w:rsidRPr="00DA05CC">
        <w:rPr>
          <w:rFonts w:eastAsia="Calibri" w:cs="Times New Roman"/>
          <w:b/>
          <w:bCs/>
          <w:szCs w:val="20"/>
        </w:rPr>
        <w:t>, że</w:t>
      </w:r>
      <w:r>
        <w:rPr>
          <w:rFonts w:eastAsia="Calibri" w:cs="Times New Roman"/>
          <w:szCs w:val="20"/>
        </w:rPr>
        <w:t xml:space="preserve"> wypełniłem</w:t>
      </w:r>
      <w:r w:rsidRPr="00DA05CC">
        <w:rPr>
          <w:rFonts w:eastAsia="Calibri" w:cs="Times New Roman"/>
          <w:szCs w:val="20"/>
        </w:rPr>
        <w:t xml:space="preserve">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882600" w:rsidRPr="00DA05CC" w:rsidRDefault="00882600" w:rsidP="00882600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882600" w:rsidRPr="00DA05CC" w:rsidRDefault="00882600" w:rsidP="00882600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Pr="0053741A" w:rsidRDefault="00FF4A22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882600" w:rsidRPr="00915C14" w:rsidRDefault="00B50C8C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882600">
        <w:rPr>
          <w:rFonts w:eastAsia="Arial" w:cs="Times New Roman"/>
          <w:kern w:val="1"/>
          <w:szCs w:val="20"/>
          <w:lang w:eastAsia="zh-CN" w:bidi="hi-IN"/>
        </w:rPr>
        <w:t>j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882600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882600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882600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882600" w:rsidRDefault="00882600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F4A22" w:rsidRDefault="00FF4A22" w:rsidP="008826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FF4A22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FC2CBC" w15:done="0"/>
  <w15:commentEx w15:paraId="75EC566A" w15:done="0"/>
  <w15:commentEx w15:paraId="2B848237" w15:done="0"/>
  <w15:commentEx w15:paraId="4021EE4C" w15:done="0"/>
  <w15:commentEx w15:paraId="010C26C6" w15:done="0"/>
  <w15:commentEx w15:paraId="73AE4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6D373A" w16cex:dateUtc="2023-11-08T11:35:00Z"/>
  <w16cex:commentExtensible w16cex:durableId="777CA5ED" w16cex:dateUtc="2023-11-08T11:39:00Z"/>
  <w16cex:commentExtensible w16cex:durableId="3E52DB0F" w16cex:dateUtc="2023-11-08T11:38:00Z"/>
  <w16cex:commentExtensible w16cex:durableId="15E06A1C" w16cex:dateUtc="2023-11-08T11:39:00Z"/>
  <w16cex:commentExtensible w16cex:durableId="773D43C7" w16cex:dateUtc="2023-11-08T12:08:00Z"/>
  <w16cex:commentExtensible w16cex:durableId="6FBE3434" w16cex:dateUtc="2023-11-08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C2CBC" w16cid:durableId="176D373A"/>
  <w16cid:commentId w16cid:paraId="75EC566A" w16cid:durableId="777CA5ED"/>
  <w16cid:commentId w16cid:paraId="2B848237" w16cid:durableId="3E52DB0F"/>
  <w16cid:commentId w16cid:paraId="4021EE4C" w16cid:durableId="15E06A1C"/>
  <w16cid:commentId w16cid:paraId="010C26C6" w16cid:durableId="773D43C7"/>
  <w16cid:commentId w16cid:paraId="73AE42AB" w16cid:durableId="6FBE34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2F7" w:rsidRDefault="00D002F7">
      <w:pPr>
        <w:spacing w:after="0" w:line="240" w:lineRule="auto"/>
      </w:pPr>
      <w:r>
        <w:separator/>
      </w:r>
    </w:p>
  </w:endnote>
  <w:endnote w:type="continuationSeparator" w:id="1">
    <w:p w:rsidR="00D002F7" w:rsidRDefault="00D0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B2" w:rsidRDefault="00A434E8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38B2">
      <w:rPr>
        <w:szCs w:val="20"/>
      </w:rPr>
      <w:instrText xml:space="preserve"> PAGE </w:instrText>
    </w:r>
    <w:r>
      <w:rPr>
        <w:szCs w:val="20"/>
      </w:rPr>
      <w:fldChar w:fldCharType="separate"/>
    </w:r>
    <w:r w:rsidR="000E254F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2F7" w:rsidRDefault="00D002F7">
      <w:pPr>
        <w:spacing w:after="0" w:line="240" w:lineRule="auto"/>
      </w:pPr>
      <w:r>
        <w:separator/>
      </w:r>
    </w:p>
  </w:footnote>
  <w:footnote w:type="continuationSeparator" w:id="1">
    <w:p w:rsidR="00D002F7" w:rsidRDefault="00D00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EAF74E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5B44B47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211E4238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288D6123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34DA5559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3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EA06E5"/>
    <w:multiLevelType w:val="hybridMultilevel"/>
    <w:tmpl w:val="58F407FA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78">
    <w:nsid w:val="42E4600F"/>
    <w:multiLevelType w:val="hybridMultilevel"/>
    <w:tmpl w:val="B11049C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1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7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E74016B"/>
    <w:multiLevelType w:val="hybridMultilevel"/>
    <w:tmpl w:val="51D6D176"/>
    <w:lvl w:ilvl="0" w:tplc="E050122A">
      <w:start w:val="1"/>
      <w:numFmt w:val="decimal"/>
      <w:lvlText w:val="%1)"/>
      <w:lvlJc w:val="left"/>
      <w:pPr>
        <w:ind w:left="148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5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8">
    <w:nsid w:val="57257F7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57B0413D"/>
    <w:multiLevelType w:val="hybridMultilevel"/>
    <w:tmpl w:val="FCD4F89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02465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47A4A1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9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2">
    <w:nsid w:val="77821617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3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1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6"/>
  </w:num>
  <w:num w:numId="3">
    <w:abstractNumId w:val="74"/>
  </w:num>
  <w:num w:numId="4">
    <w:abstractNumId w:val="146"/>
  </w:num>
  <w:num w:numId="5">
    <w:abstractNumId w:val="48"/>
  </w:num>
  <w:num w:numId="6">
    <w:abstractNumId w:val="49"/>
  </w:num>
  <w:num w:numId="7">
    <w:abstractNumId w:val="106"/>
  </w:num>
  <w:num w:numId="8">
    <w:abstractNumId w:val="137"/>
  </w:num>
  <w:num w:numId="9">
    <w:abstractNumId w:val="103"/>
  </w:num>
  <w:num w:numId="10">
    <w:abstractNumId w:val="136"/>
  </w:num>
  <w:num w:numId="11">
    <w:abstractNumId w:val="54"/>
  </w:num>
  <w:num w:numId="12">
    <w:abstractNumId w:val="129"/>
  </w:num>
  <w:num w:numId="13">
    <w:abstractNumId w:val="67"/>
  </w:num>
  <w:num w:numId="14">
    <w:abstractNumId w:val="101"/>
  </w:num>
  <w:num w:numId="15">
    <w:abstractNumId w:val="147"/>
  </w:num>
  <w:num w:numId="16">
    <w:abstractNumId w:val="149"/>
  </w:num>
  <w:num w:numId="17">
    <w:abstractNumId w:val="1"/>
  </w:num>
  <w:num w:numId="18">
    <w:abstractNumId w:val="105"/>
  </w:num>
  <w:num w:numId="19">
    <w:abstractNumId w:val="134"/>
  </w:num>
  <w:num w:numId="20">
    <w:abstractNumId w:val="115"/>
  </w:num>
  <w:num w:numId="21">
    <w:abstractNumId w:val="8"/>
  </w:num>
  <w:num w:numId="22">
    <w:abstractNumId w:val="131"/>
  </w:num>
  <w:num w:numId="23">
    <w:abstractNumId w:val="148"/>
  </w:num>
  <w:num w:numId="24">
    <w:abstractNumId w:val="93"/>
  </w:num>
  <w:num w:numId="25">
    <w:abstractNumId w:val="59"/>
  </w:num>
  <w:num w:numId="26">
    <w:abstractNumId w:val="97"/>
  </w:num>
  <w:num w:numId="27">
    <w:abstractNumId w:val="135"/>
  </w:num>
  <w:num w:numId="28">
    <w:abstractNumId w:val="155"/>
  </w:num>
  <w:num w:numId="29">
    <w:abstractNumId w:val="126"/>
  </w:num>
  <w:num w:numId="30">
    <w:abstractNumId w:val="88"/>
  </w:num>
  <w:num w:numId="31">
    <w:abstractNumId w:val="112"/>
  </w:num>
  <w:num w:numId="32">
    <w:abstractNumId w:val="152"/>
  </w:num>
  <w:num w:numId="33">
    <w:abstractNumId w:val="104"/>
  </w:num>
  <w:num w:numId="34">
    <w:abstractNumId w:val="123"/>
  </w:num>
  <w:num w:numId="35">
    <w:abstractNumId w:val="79"/>
  </w:num>
  <w:num w:numId="36">
    <w:abstractNumId w:val="75"/>
  </w:num>
  <w:num w:numId="37">
    <w:abstractNumId w:val="41"/>
  </w:num>
  <w:num w:numId="38">
    <w:abstractNumId w:val="34"/>
  </w:num>
  <w:num w:numId="39">
    <w:abstractNumId w:val="90"/>
  </w:num>
  <w:num w:numId="40">
    <w:abstractNumId w:val="102"/>
  </w:num>
  <w:num w:numId="41">
    <w:abstractNumId w:val="82"/>
  </w:num>
  <w:num w:numId="42">
    <w:abstractNumId w:val="92"/>
  </w:num>
  <w:num w:numId="43">
    <w:abstractNumId w:val="31"/>
  </w:num>
  <w:num w:numId="44">
    <w:abstractNumId w:val="35"/>
  </w:num>
  <w:num w:numId="45">
    <w:abstractNumId w:val="45"/>
  </w:num>
  <w:num w:numId="46">
    <w:abstractNumId w:val="56"/>
  </w:num>
  <w:num w:numId="47">
    <w:abstractNumId w:val="130"/>
  </w:num>
  <w:num w:numId="48">
    <w:abstractNumId w:val="39"/>
  </w:num>
  <w:num w:numId="49">
    <w:abstractNumId w:val="33"/>
  </w:num>
  <w:num w:numId="50">
    <w:abstractNumId w:val="119"/>
  </w:num>
  <w:num w:numId="51">
    <w:abstractNumId w:val="50"/>
  </w:num>
  <w:num w:numId="52">
    <w:abstractNumId w:val="64"/>
  </w:num>
  <w:num w:numId="53">
    <w:abstractNumId w:val="107"/>
  </w:num>
  <w:num w:numId="54">
    <w:abstractNumId w:val="122"/>
  </w:num>
  <w:num w:numId="55">
    <w:abstractNumId w:val="44"/>
  </w:num>
  <w:num w:numId="56">
    <w:abstractNumId w:val="145"/>
  </w:num>
  <w:num w:numId="57">
    <w:abstractNumId w:val="154"/>
  </w:num>
  <w:num w:numId="58">
    <w:abstractNumId w:val="118"/>
  </w:num>
  <w:num w:numId="59">
    <w:abstractNumId w:val="89"/>
  </w:num>
  <w:num w:numId="60">
    <w:abstractNumId w:val="150"/>
  </w:num>
  <w:num w:numId="61">
    <w:abstractNumId w:val="153"/>
  </w:num>
  <w:num w:numId="62">
    <w:abstractNumId w:val="124"/>
  </w:num>
  <w:num w:numId="63">
    <w:abstractNumId w:val="26"/>
  </w:num>
  <w:num w:numId="64">
    <w:abstractNumId w:val="144"/>
  </w:num>
  <w:num w:numId="65">
    <w:abstractNumId w:val="40"/>
  </w:num>
  <w:num w:numId="66">
    <w:abstractNumId w:val="76"/>
  </w:num>
  <w:num w:numId="67">
    <w:abstractNumId w:val="55"/>
  </w:num>
  <w:num w:numId="68">
    <w:abstractNumId w:val="85"/>
  </w:num>
  <w:num w:numId="69">
    <w:abstractNumId w:val="120"/>
  </w:num>
  <w:num w:numId="70">
    <w:abstractNumId w:val="141"/>
  </w:num>
  <w:num w:numId="71">
    <w:abstractNumId w:val="139"/>
  </w:num>
  <w:num w:numId="72">
    <w:abstractNumId w:val="100"/>
  </w:num>
  <w:num w:numId="73">
    <w:abstractNumId w:val="133"/>
  </w:num>
  <w:num w:numId="74">
    <w:abstractNumId w:val="127"/>
  </w:num>
  <w:num w:numId="75">
    <w:abstractNumId w:val="111"/>
  </w:num>
  <w:num w:numId="76">
    <w:abstractNumId w:val="62"/>
  </w:num>
  <w:num w:numId="77">
    <w:abstractNumId w:val="140"/>
  </w:num>
  <w:num w:numId="78">
    <w:abstractNumId w:val="117"/>
  </w:num>
  <w:num w:numId="79">
    <w:abstractNumId w:val="71"/>
  </w:num>
  <w:num w:numId="80">
    <w:abstractNumId w:val="151"/>
  </w:num>
  <w:num w:numId="81">
    <w:abstractNumId w:val="46"/>
  </w:num>
  <w:num w:numId="82">
    <w:abstractNumId w:val="30"/>
  </w:num>
  <w:num w:numId="83">
    <w:abstractNumId w:val="16"/>
  </w:num>
  <w:num w:numId="84">
    <w:abstractNumId w:val="21"/>
  </w:num>
  <w:num w:numId="85">
    <w:abstractNumId w:val="69"/>
  </w:num>
  <w:num w:numId="86">
    <w:abstractNumId w:val="91"/>
  </w:num>
  <w:num w:numId="87">
    <w:abstractNumId w:val="114"/>
  </w:num>
  <w:num w:numId="88">
    <w:abstractNumId w:val="132"/>
  </w:num>
  <w:num w:numId="89">
    <w:abstractNumId w:val="66"/>
  </w:num>
  <w:num w:numId="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3"/>
  </w:num>
  <w:num w:numId="95">
    <w:abstractNumId w:val="57"/>
  </w:num>
  <w:num w:numId="96">
    <w:abstractNumId w:val="28"/>
  </w:num>
  <w:num w:numId="97">
    <w:abstractNumId w:val="128"/>
  </w:num>
  <w:num w:numId="98">
    <w:abstractNumId w:val="99"/>
  </w:num>
  <w:num w:numId="99">
    <w:abstractNumId w:val="38"/>
  </w:num>
  <w:num w:numId="100">
    <w:abstractNumId w:val="95"/>
  </w:num>
  <w:num w:numId="101">
    <w:abstractNumId w:val="72"/>
  </w:num>
  <w:num w:numId="102">
    <w:abstractNumId w:val="73"/>
  </w:num>
  <w:num w:numId="103">
    <w:abstractNumId w:val="157"/>
  </w:num>
  <w:num w:numId="104">
    <w:abstractNumId w:val="116"/>
  </w:num>
  <w:num w:numId="105">
    <w:abstractNumId w:val="143"/>
  </w:num>
  <w:num w:numId="106">
    <w:abstractNumId w:val="70"/>
  </w:num>
  <w:num w:numId="107">
    <w:abstractNumId w:val="68"/>
  </w:num>
  <w:num w:numId="108">
    <w:abstractNumId w:val="94"/>
  </w:num>
  <w:num w:numId="109">
    <w:abstractNumId w:val="83"/>
  </w:num>
  <w:num w:numId="110">
    <w:abstractNumId w:val="80"/>
  </w:num>
  <w:num w:numId="111">
    <w:abstractNumId w:val="98"/>
  </w:num>
  <w:num w:numId="112">
    <w:abstractNumId w:val="81"/>
  </w:num>
  <w:num w:numId="113">
    <w:abstractNumId w:val="138"/>
  </w:num>
  <w:num w:numId="114">
    <w:abstractNumId w:val="36"/>
  </w:num>
  <w:num w:numId="115">
    <w:abstractNumId w:val="108"/>
  </w:num>
  <w:num w:numId="116">
    <w:abstractNumId w:val="58"/>
  </w:num>
  <w:num w:numId="117">
    <w:abstractNumId w:val="42"/>
  </w:num>
  <w:num w:numId="118">
    <w:abstractNumId w:val="52"/>
  </w:num>
  <w:num w:numId="119">
    <w:abstractNumId w:val="142"/>
  </w:num>
  <w:num w:numId="120">
    <w:abstractNumId w:val="47"/>
  </w:num>
  <w:num w:numId="121">
    <w:abstractNumId w:val="78"/>
  </w:num>
  <w:num w:numId="122">
    <w:abstractNumId w:val="77"/>
  </w:num>
  <w:num w:numId="123">
    <w:abstractNumId w:val="109"/>
  </w:num>
  <w:num w:numId="124">
    <w:abstractNumId w:val="84"/>
  </w:num>
  <w:num w:numId="125">
    <w:abstractNumId w:val="86"/>
  </w:num>
  <w:num w:numId="126">
    <w:abstractNumId w:val="53"/>
  </w:num>
  <w:num w:numId="127">
    <w:abstractNumId w:val="63"/>
  </w:num>
  <w:num w:numId="128">
    <w:abstractNumId w:val="32"/>
  </w:num>
  <w:num w:numId="129">
    <w:abstractNumId w:val="113"/>
  </w:num>
  <w:num w:numId="130">
    <w:abstractNumId w:val="96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54F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06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26F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4F1"/>
    <w:rsid w:val="00755584"/>
    <w:rsid w:val="0075583E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2A46"/>
    <w:rsid w:val="008C2B52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8105B"/>
    <w:rsid w:val="00981509"/>
    <w:rsid w:val="0098192F"/>
    <w:rsid w:val="009824A4"/>
    <w:rsid w:val="0098349C"/>
    <w:rsid w:val="009834B8"/>
    <w:rsid w:val="009848AE"/>
    <w:rsid w:val="00985E71"/>
    <w:rsid w:val="00986380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7DD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4E8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3CD1"/>
    <w:rsid w:val="00AA41E8"/>
    <w:rsid w:val="00AA5D46"/>
    <w:rsid w:val="00AB134F"/>
    <w:rsid w:val="00AB13CC"/>
    <w:rsid w:val="00AB1CA7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C16"/>
    <w:rsid w:val="00B369C1"/>
    <w:rsid w:val="00B37161"/>
    <w:rsid w:val="00B40A4D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DA0"/>
    <w:rsid w:val="00CC3DE9"/>
    <w:rsid w:val="00CC4FC1"/>
    <w:rsid w:val="00CC567F"/>
    <w:rsid w:val="00CC6CBB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02F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5CE5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9B558-74B0-4EE0-9B25-55CFE3C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14</cp:revision>
  <cp:lastPrinted>2023-10-18T09:30:00Z</cp:lastPrinted>
  <dcterms:created xsi:type="dcterms:W3CDTF">2023-11-08T14:48:00Z</dcterms:created>
  <dcterms:modified xsi:type="dcterms:W3CDTF">2023-11-13T08:40:00Z</dcterms:modified>
</cp:coreProperties>
</file>