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83" w:rsidRDefault="006D4D83" w:rsidP="006D4D83">
      <w:pPr>
        <w:pStyle w:val="Domylnie"/>
        <w:jc w:val="right"/>
      </w:pPr>
      <w:r>
        <w:rPr>
          <w:rFonts w:ascii="Arial" w:hAnsi="Arial" w:cs="Arial"/>
        </w:rPr>
        <w:t xml:space="preserve">Manowo, dnia  05.11.2021r.  </w:t>
      </w:r>
    </w:p>
    <w:p w:rsidR="006D4D83" w:rsidRDefault="006D4D83" w:rsidP="006D4D83">
      <w:pPr>
        <w:pStyle w:val="Nagwek1"/>
        <w:jc w:val="left"/>
        <w:rPr>
          <w:b w:val="0"/>
          <w:sz w:val="24"/>
        </w:rPr>
      </w:pPr>
    </w:p>
    <w:p w:rsidR="006D4D83" w:rsidRDefault="006D4D83" w:rsidP="006D4D83">
      <w:pPr>
        <w:pStyle w:val="Nagwek1"/>
        <w:jc w:val="left"/>
        <w:rPr>
          <w:b w:val="0"/>
          <w:sz w:val="24"/>
        </w:rPr>
      </w:pPr>
    </w:p>
    <w:p w:rsidR="006D4D83" w:rsidRDefault="006D4D83" w:rsidP="006D4D83">
      <w:pPr>
        <w:pStyle w:val="Nagwek1"/>
        <w:jc w:val="left"/>
        <w:rPr>
          <w:sz w:val="24"/>
        </w:rPr>
      </w:pPr>
      <w:r>
        <w:rPr>
          <w:b w:val="0"/>
          <w:sz w:val="24"/>
        </w:rPr>
        <w:t>PZD  261.24.2021.GBP</w:t>
      </w:r>
    </w:p>
    <w:p w:rsidR="006D4D83" w:rsidRPr="00331A37" w:rsidRDefault="006D4D83" w:rsidP="006D4D83">
      <w:pPr>
        <w:pStyle w:val="Tekstpodstawowy2"/>
        <w:rPr>
          <w:b/>
          <w:sz w:val="24"/>
        </w:rPr>
      </w:pPr>
    </w:p>
    <w:p w:rsidR="006D4D83" w:rsidRDefault="006D4D83" w:rsidP="006D4D83">
      <w:pPr>
        <w:pStyle w:val="Nagwek1"/>
        <w:jc w:val="left"/>
        <w:rPr>
          <w:szCs w:val="28"/>
        </w:rPr>
      </w:pPr>
      <w:r>
        <w:rPr>
          <w:szCs w:val="28"/>
        </w:rPr>
        <w:t xml:space="preserve"> </w:t>
      </w:r>
    </w:p>
    <w:p w:rsidR="006D4D83" w:rsidRPr="00AE63DE" w:rsidRDefault="006D4D83" w:rsidP="006D4D83">
      <w:pPr>
        <w:pStyle w:val="Nagwek1"/>
        <w:rPr>
          <w:szCs w:val="28"/>
        </w:rPr>
      </w:pPr>
      <w:r>
        <w:rPr>
          <w:szCs w:val="28"/>
        </w:rPr>
        <w:t>INFORMACJA O WYBORZE  NAJKORZYSTNIEJSZEJ  OFERTY</w:t>
      </w:r>
    </w:p>
    <w:p w:rsidR="006D4D83" w:rsidRPr="006E657A" w:rsidRDefault="006D4D83" w:rsidP="006D4D83">
      <w:pPr>
        <w:pStyle w:val="Domylnie"/>
        <w:rPr>
          <w:rFonts w:ascii="Arial" w:hAnsi="Arial" w:cs="Arial"/>
        </w:rPr>
      </w:pPr>
    </w:p>
    <w:p w:rsidR="006D4D83" w:rsidRPr="006E657A" w:rsidRDefault="006D4D83" w:rsidP="006D4D83">
      <w:pPr>
        <w:jc w:val="both"/>
        <w:rPr>
          <w:rFonts w:ascii="Arial" w:hAnsi="Arial" w:cs="Arial"/>
          <w:sz w:val="24"/>
          <w:szCs w:val="24"/>
        </w:rPr>
      </w:pPr>
      <w:r w:rsidRPr="006E657A">
        <w:rPr>
          <w:rFonts w:ascii="Arial" w:hAnsi="Arial" w:cs="Arial"/>
          <w:sz w:val="24"/>
        </w:rPr>
        <w:t xml:space="preserve">Powiatowy Zarząd Dróg w Koszalinie dziękując za wzięcie udziału w postępowaniu prowadzonym  w  trybie  podstawowym  na realizację zadania </w:t>
      </w:r>
      <w:proofErr w:type="spellStart"/>
      <w:r w:rsidRPr="006E657A">
        <w:rPr>
          <w:rFonts w:ascii="Arial" w:hAnsi="Arial" w:cs="Arial"/>
          <w:sz w:val="24"/>
        </w:rPr>
        <w:t>p.n</w:t>
      </w:r>
      <w:proofErr w:type="spellEnd"/>
      <w:r w:rsidRPr="000A06FC">
        <w:rPr>
          <w:rFonts w:ascii="Arial" w:hAnsi="Arial" w:cs="Arial"/>
          <w:sz w:val="24"/>
          <w:szCs w:val="24"/>
        </w:rPr>
        <w:t>: „Przebudowa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0A06FC">
        <w:rPr>
          <w:rFonts w:ascii="Arial" w:hAnsi="Arial" w:cs="Arial"/>
          <w:sz w:val="24"/>
          <w:szCs w:val="24"/>
        </w:rPr>
        <w:t xml:space="preserve"> i remont dróg powiatowych w ramach poprawy bezpieczeństwa ruchu drogowego – remont chodnika w pasie drogi powiatowej nr 354</w:t>
      </w:r>
      <w:r>
        <w:rPr>
          <w:rFonts w:ascii="Arial" w:hAnsi="Arial" w:cs="Arial"/>
          <w:sz w:val="24"/>
          <w:szCs w:val="24"/>
        </w:rPr>
        <w:t xml:space="preserve">5Z  </w:t>
      </w:r>
      <w:r w:rsidRPr="000A06FC">
        <w:rPr>
          <w:rFonts w:ascii="Arial" w:hAnsi="Arial" w:cs="Arial"/>
          <w:sz w:val="24"/>
          <w:szCs w:val="24"/>
        </w:rPr>
        <w:t>(ul. Piastów  w Sianowie)”</w:t>
      </w:r>
    </w:p>
    <w:p w:rsidR="006D4D83" w:rsidRPr="00D37945" w:rsidRDefault="006D4D83" w:rsidP="006D4D83">
      <w:pPr>
        <w:pStyle w:val="Nagwek1"/>
        <w:rPr>
          <w:b w:val="0"/>
          <w:sz w:val="24"/>
        </w:rPr>
      </w:pPr>
      <w:proofErr w:type="spellStart"/>
      <w:r>
        <w:rPr>
          <w:b w:val="0"/>
          <w:sz w:val="24"/>
        </w:rPr>
        <w:t>ozn</w:t>
      </w:r>
      <w:proofErr w:type="spellEnd"/>
      <w:r>
        <w:rPr>
          <w:b w:val="0"/>
          <w:sz w:val="24"/>
        </w:rPr>
        <w:t>.</w:t>
      </w:r>
      <w:r>
        <w:t xml:space="preserve"> </w:t>
      </w:r>
      <w:r>
        <w:rPr>
          <w:b w:val="0"/>
          <w:sz w:val="24"/>
        </w:rPr>
        <w:t>PZD  261.24.2021.GBP</w:t>
      </w:r>
      <w:r>
        <w:rPr>
          <w:sz w:val="24"/>
        </w:rPr>
        <w:br/>
      </w:r>
    </w:p>
    <w:p w:rsidR="006D4D83" w:rsidRPr="00E651FC" w:rsidRDefault="006D4D83" w:rsidP="006D4D83">
      <w:pPr>
        <w:jc w:val="center"/>
        <w:rPr>
          <w:rFonts w:ascii="Arial" w:hAnsi="Arial" w:cs="Arial"/>
        </w:rPr>
      </w:pPr>
      <w:r w:rsidRPr="00E651FC">
        <w:rPr>
          <w:rFonts w:ascii="Arial" w:hAnsi="Arial" w:cs="Arial"/>
          <w:sz w:val="24"/>
        </w:rPr>
        <w:t xml:space="preserve">zawiadamia,  że najkorzystniejszą ofertę oznaczoną nr 1 złożył: </w:t>
      </w:r>
      <w:r>
        <w:rPr>
          <w:rFonts w:ascii="Arial" w:hAnsi="Arial" w:cs="Arial"/>
        </w:rPr>
        <w:br/>
      </w:r>
      <w:r w:rsidRPr="00E651FC">
        <w:rPr>
          <w:b/>
          <w:sz w:val="24"/>
        </w:rPr>
        <w:br/>
      </w:r>
      <w:r w:rsidRPr="00E651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FHU Adam </w:t>
      </w:r>
      <w:proofErr w:type="spellStart"/>
      <w:r w:rsidRPr="00E651FC">
        <w:rPr>
          <w:rFonts w:ascii="Arial" w:eastAsiaTheme="minorHAnsi" w:hAnsi="Arial" w:cs="Arial"/>
          <w:b/>
          <w:sz w:val="24"/>
          <w:szCs w:val="24"/>
          <w:lang w:eastAsia="en-US"/>
        </w:rPr>
        <w:t>Fira</w:t>
      </w:r>
      <w:proofErr w:type="spellEnd"/>
      <w:r w:rsidRPr="00E651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E651FC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proofErr w:type="spellStart"/>
      <w:r w:rsidRPr="00E651FC">
        <w:rPr>
          <w:rFonts w:ascii="Arial" w:eastAsiaTheme="minorHAnsi" w:hAnsi="Arial" w:cs="Arial"/>
          <w:b/>
          <w:sz w:val="24"/>
          <w:szCs w:val="24"/>
          <w:lang w:eastAsia="en-US"/>
        </w:rPr>
        <w:t>Trawica</w:t>
      </w:r>
      <w:proofErr w:type="spellEnd"/>
      <w:r w:rsidRPr="00E651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14B</w:t>
      </w:r>
      <w:r w:rsidRPr="00E651FC">
        <w:rPr>
          <w:rFonts w:ascii="Arial" w:eastAsiaTheme="minorHAnsi" w:hAnsi="Arial" w:cs="Arial"/>
          <w:b/>
          <w:sz w:val="24"/>
          <w:szCs w:val="24"/>
          <w:lang w:eastAsia="en-US"/>
        </w:rPr>
        <w:br/>
        <w:t>76-004 Sianów</w:t>
      </w:r>
    </w:p>
    <w:p w:rsidR="006D4D83" w:rsidRPr="002F0712" w:rsidRDefault="006D4D83" w:rsidP="006D4D8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nr 1 spełnia wszystkie  wymogi SWZ oraz otrzymała 100,00 pkt. w łącznej punktacji oceny ofert , w tym:                                                                                              - w kryterium cena oferty brutto  60,00  pkt.  </w:t>
      </w:r>
      <w:r>
        <w:rPr>
          <w:rFonts w:ascii="Arial" w:hAnsi="Arial" w:cs="Arial"/>
          <w:sz w:val="24"/>
          <w:szCs w:val="24"/>
        </w:rPr>
        <w:br/>
        <w:t xml:space="preserve">- w kryterium  okres gwarancji    40,00  pkt.   </w:t>
      </w:r>
    </w:p>
    <w:p w:rsidR="006D4D83" w:rsidRPr="006C596E" w:rsidRDefault="006D4D83" w:rsidP="006D4D83">
      <w:pPr>
        <w:pStyle w:val="Tekstpodstawowy2"/>
        <w:rPr>
          <w:bCs/>
          <w:sz w:val="24"/>
        </w:rPr>
      </w:pPr>
      <w:r w:rsidRPr="006C596E">
        <w:rPr>
          <w:bCs/>
          <w:sz w:val="24"/>
        </w:rPr>
        <w:t xml:space="preserve">Pozostałe oferty złożone w postępowaniu </w:t>
      </w:r>
      <w:r>
        <w:rPr>
          <w:bCs/>
          <w:sz w:val="24"/>
        </w:rPr>
        <w:t>–</w:t>
      </w:r>
      <w:r w:rsidRPr="006C596E">
        <w:rPr>
          <w:bCs/>
          <w:sz w:val="24"/>
        </w:rPr>
        <w:t xml:space="preserve"> 0</w:t>
      </w:r>
      <w:r>
        <w:rPr>
          <w:bCs/>
          <w:sz w:val="24"/>
        </w:rPr>
        <w:br/>
      </w:r>
      <w:r>
        <w:rPr>
          <w:sz w:val="24"/>
        </w:rPr>
        <w:t xml:space="preserve">Ofert  odrzuconych  -  0                   </w:t>
      </w:r>
    </w:p>
    <w:p w:rsidR="006D4D83" w:rsidRDefault="006D4D83" w:rsidP="006D4D83">
      <w:pPr>
        <w:pStyle w:val="Domylnie"/>
        <w:jc w:val="center"/>
        <w:rPr>
          <w:rFonts w:ascii="Arial" w:hAnsi="Arial" w:cs="Arial"/>
        </w:rPr>
      </w:pPr>
    </w:p>
    <w:p w:rsidR="006D4D83" w:rsidRDefault="006D4D83" w:rsidP="006D4D83">
      <w:pPr>
        <w:pStyle w:val="Tekstpodstawowy2"/>
        <w:jc w:val="right"/>
        <w:rPr>
          <w:sz w:val="24"/>
        </w:rPr>
      </w:pPr>
    </w:p>
    <w:p w:rsidR="006D4D83" w:rsidRDefault="006D4D83" w:rsidP="006D4D83">
      <w:pPr>
        <w:pStyle w:val="Tekstpodstawowy2"/>
        <w:jc w:val="right"/>
        <w:rPr>
          <w:sz w:val="24"/>
        </w:rPr>
      </w:pPr>
    </w:p>
    <w:p w:rsidR="006D4D83" w:rsidRDefault="006D4D83" w:rsidP="006D4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6D4D83" w:rsidRDefault="006D4D83" w:rsidP="006D4D83">
      <w:pPr>
        <w:rPr>
          <w:rFonts w:ascii="Arial" w:hAnsi="Arial" w:cs="Arial"/>
          <w:sz w:val="24"/>
          <w:szCs w:val="24"/>
        </w:rPr>
      </w:pPr>
    </w:p>
    <w:p w:rsidR="006D4D83" w:rsidRDefault="006D4D83" w:rsidP="006D4D83">
      <w:pPr>
        <w:rPr>
          <w:rFonts w:ascii="Arial" w:hAnsi="Arial" w:cs="Arial"/>
          <w:sz w:val="24"/>
          <w:szCs w:val="24"/>
        </w:rPr>
      </w:pPr>
    </w:p>
    <w:p w:rsidR="006D4D83" w:rsidRPr="00D46184" w:rsidRDefault="006D4D83" w:rsidP="006D4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D46184">
        <w:rPr>
          <w:rFonts w:ascii="Arial" w:hAnsi="Arial" w:cs="Arial"/>
          <w:sz w:val="24"/>
          <w:szCs w:val="24"/>
        </w:rPr>
        <w:t>Dyrektor Powiatowego Zarządu Dróg w Koszalinie</w:t>
      </w:r>
    </w:p>
    <w:p w:rsidR="006D4D83" w:rsidRPr="00D46184" w:rsidRDefault="006D4D83" w:rsidP="006D4D83">
      <w:pPr>
        <w:jc w:val="right"/>
        <w:rPr>
          <w:rFonts w:ascii="Arial" w:hAnsi="Arial" w:cs="Arial"/>
          <w:sz w:val="24"/>
          <w:szCs w:val="24"/>
        </w:rPr>
      </w:pPr>
      <w:r w:rsidRPr="00D46184">
        <w:rPr>
          <w:rFonts w:ascii="Arial" w:hAnsi="Arial" w:cs="Arial"/>
          <w:sz w:val="24"/>
          <w:szCs w:val="24"/>
        </w:rPr>
        <w:t>Mieczysław Zwoliński</w:t>
      </w:r>
    </w:p>
    <w:p w:rsidR="006A010F" w:rsidRDefault="006A010F">
      <w:bookmarkStart w:id="0" w:name="_GoBack"/>
      <w:bookmarkEnd w:id="0"/>
    </w:p>
    <w:sectPr w:rsidR="006A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49"/>
    <w:rsid w:val="003C3949"/>
    <w:rsid w:val="006A010F"/>
    <w:rsid w:val="006D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7EDCE-D874-4914-8802-AB136BEF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D8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Domylnie"/>
    <w:next w:val="Normalny"/>
    <w:link w:val="Nagwek1Znak"/>
    <w:rsid w:val="006D4D83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4D83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customStyle="1" w:styleId="Domylnie">
    <w:name w:val="Domyślnie"/>
    <w:rsid w:val="006D4D8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Domylnie"/>
    <w:link w:val="Tekstpodstawowy2Znak"/>
    <w:rsid w:val="006D4D83"/>
    <w:rPr>
      <w:rFonts w:ascii="Arial" w:hAnsi="Arial" w:cs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D4D83"/>
    <w:rPr>
      <w:rFonts w:ascii="Arial" w:eastAsia="Times New Roman" w:hAnsi="Arial" w:cs="Arial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2021-11-05T09:50:00Z</dcterms:created>
  <dcterms:modified xsi:type="dcterms:W3CDTF">2021-11-05T09:50:00Z</dcterms:modified>
</cp:coreProperties>
</file>