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F6FAF" w14:textId="45272A20" w:rsidR="000E1D1E" w:rsidRPr="000E1D1E" w:rsidRDefault="000E1D1E" w:rsidP="000E1D1E">
      <w:pPr>
        <w:spacing w:line="360" w:lineRule="auto"/>
        <w:rPr>
          <w:rFonts w:ascii="Calibri" w:hAnsi="Calibri" w:cs="Calibri"/>
          <w:color w:val="FF9900"/>
          <w:sz w:val="24"/>
          <w:szCs w:val="24"/>
        </w:rPr>
      </w:pPr>
      <w:r w:rsidRPr="00E06C4F">
        <w:rPr>
          <w:rFonts w:ascii="Calibri" w:hAnsi="Calibri" w:cs="Calibri"/>
          <w:sz w:val="24"/>
          <w:szCs w:val="24"/>
        </w:rPr>
        <w:t>Nr postępowania: RI.271.1.3</w:t>
      </w:r>
      <w:r>
        <w:rPr>
          <w:rFonts w:ascii="Calibri" w:hAnsi="Calibri" w:cs="Calibri"/>
          <w:sz w:val="24"/>
          <w:szCs w:val="24"/>
        </w:rPr>
        <w:t>2</w:t>
      </w:r>
      <w:r w:rsidRPr="00E06C4F">
        <w:rPr>
          <w:rFonts w:ascii="Calibri" w:hAnsi="Calibri" w:cs="Calibri"/>
          <w:sz w:val="24"/>
          <w:szCs w:val="24"/>
        </w:rPr>
        <w:t>.202</w:t>
      </w:r>
      <w:r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color w:val="FF9900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  <w:u w:val="single"/>
        </w:rPr>
        <w:t>Załącznik A do SWZ</w:t>
      </w:r>
    </w:p>
    <w:p w14:paraId="30CC7FD1" w14:textId="77777777" w:rsidR="000E1D1E" w:rsidRDefault="000E1D1E">
      <w:pPr>
        <w:rPr>
          <w:b/>
          <w:bCs/>
          <w:sz w:val="24"/>
          <w:szCs w:val="24"/>
          <w:u w:val="single"/>
        </w:rPr>
      </w:pPr>
    </w:p>
    <w:p w14:paraId="475AACFD" w14:textId="7CAB45D1" w:rsidR="005D0AF3" w:rsidRPr="001B660F" w:rsidRDefault="00162993">
      <w:pPr>
        <w:rPr>
          <w:sz w:val="24"/>
          <w:szCs w:val="24"/>
          <w:u w:val="single"/>
        </w:rPr>
      </w:pPr>
      <w:r w:rsidRPr="001B660F">
        <w:rPr>
          <w:b/>
          <w:bCs/>
          <w:sz w:val="24"/>
          <w:szCs w:val="24"/>
          <w:u w:val="single"/>
        </w:rPr>
        <w:t xml:space="preserve">OPIS PRZEDMIOTU ZAMÓWIENIA </w:t>
      </w:r>
    </w:p>
    <w:p w14:paraId="1FF0EE87" w14:textId="1549B2BD" w:rsidR="00930A31" w:rsidRPr="001B660F" w:rsidRDefault="00930A31">
      <w:pPr>
        <w:rPr>
          <w:b/>
          <w:bCs/>
          <w:sz w:val="24"/>
          <w:szCs w:val="24"/>
        </w:rPr>
      </w:pPr>
      <w:r w:rsidRPr="001B660F">
        <w:rPr>
          <w:b/>
          <w:bCs/>
          <w:sz w:val="24"/>
          <w:szCs w:val="24"/>
        </w:rPr>
        <w:t>1. Przedmiot zamówienia</w:t>
      </w:r>
    </w:p>
    <w:p w14:paraId="49394DD0" w14:textId="051F4AA1" w:rsidR="00162993" w:rsidRPr="001B660F" w:rsidRDefault="00930A31" w:rsidP="00E90659">
      <w:pPr>
        <w:jc w:val="both"/>
        <w:rPr>
          <w:sz w:val="24"/>
          <w:szCs w:val="24"/>
        </w:rPr>
      </w:pPr>
      <w:r w:rsidRPr="001B660F">
        <w:rPr>
          <w:sz w:val="24"/>
          <w:szCs w:val="24"/>
        </w:rPr>
        <w:t xml:space="preserve">Przedmiotem zamówienia jest </w:t>
      </w:r>
      <w:r w:rsidR="00162993" w:rsidRPr="001B660F">
        <w:rPr>
          <w:sz w:val="24"/>
          <w:szCs w:val="24"/>
        </w:rPr>
        <w:t>odbiór, transport i zagospodarowanie (odzysk lub unieszkodliwianie)  odpadów komunalnych odebranych z nieruchomości niezamieszkałych stanowiących własność Gminy Drezdenko</w:t>
      </w:r>
      <w:r w:rsidR="0044282A" w:rsidRPr="001B660F">
        <w:rPr>
          <w:sz w:val="24"/>
          <w:szCs w:val="24"/>
        </w:rPr>
        <w:t xml:space="preserve">. </w:t>
      </w:r>
      <w:r w:rsidR="00DB35A8" w:rsidRPr="001B660F">
        <w:rPr>
          <w:sz w:val="24"/>
          <w:szCs w:val="24"/>
        </w:rPr>
        <w:t xml:space="preserve"> </w:t>
      </w:r>
    </w:p>
    <w:p w14:paraId="2D0EB21A" w14:textId="1D8F262D" w:rsidR="001C2235" w:rsidRPr="001B660F" w:rsidRDefault="00930A31" w:rsidP="00DC67CA">
      <w:pPr>
        <w:jc w:val="both"/>
        <w:rPr>
          <w:b/>
          <w:bCs/>
          <w:sz w:val="24"/>
          <w:szCs w:val="24"/>
        </w:rPr>
      </w:pPr>
      <w:r w:rsidRPr="001B660F">
        <w:rPr>
          <w:b/>
          <w:bCs/>
          <w:sz w:val="24"/>
          <w:szCs w:val="24"/>
        </w:rPr>
        <w:t xml:space="preserve">2. Opis przedmiotu zamówienia </w:t>
      </w:r>
    </w:p>
    <w:p w14:paraId="04318DCD" w14:textId="3C4B3325" w:rsidR="00930A31" w:rsidRPr="001B660F" w:rsidRDefault="00930A31" w:rsidP="00DC67CA">
      <w:pPr>
        <w:pStyle w:val="Akapitzlist"/>
        <w:numPr>
          <w:ilvl w:val="0"/>
          <w:numId w:val="6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1B660F">
        <w:rPr>
          <w:sz w:val="24"/>
          <w:szCs w:val="24"/>
        </w:rPr>
        <w:t>Przedmiotem zamówienia jest odbiór, transport i zagospodarowanie</w:t>
      </w:r>
      <w:r w:rsidR="003573CC" w:rsidRPr="001B660F">
        <w:rPr>
          <w:sz w:val="24"/>
          <w:szCs w:val="24"/>
        </w:rPr>
        <w:t xml:space="preserve"> </w:t>
      </w:r>
      <w:r w:rsidRPr="001B660F">
        <w:rPr>
          <w:sz w:val="24"/>
          <w:szCs w:val="24"/>
        </w:rPr>
        <w:t xml:space="preserve">następujących rodzajów odpadów komunalnych:  </w:t>
      </w:r>
    </w:p>
    <w:p w14:paraId="33F08420" w14:textId="70FE6804" w:rsidR="00930A31" w:rsidRPr="001B660F" w:rsidRDefault="00930A31" w:rsidP="00DC67CA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1B660F">
        <w:rPr>
          <w:sz w:val="24"/>
          <w:szCs w:val="24"/>
        </w:rPr>
        <w:t xml:space="preserve">niesegregowanych (zmieszanych) odpadów komunalnych o kodzie </w:t>
      </w:r>
      <w:r w:rsidRPr="0004278E">
        <w:rPr>
          <w:sz w:val="24"/>
          <w:szCs w:val="24"/>
        </w:rPr>
        <w:t xml:space="preserve">20 03 01 </w:t>
      </w:r>
      <w:r w:rsidRPr="001B660F">
        <w:rPr>
          <w:sz w:val="24"/>
          <w:szCs w:val="24"/>
        </w:rPr>
        <w:t>zgromadzonych w pojemnikach,</w:t>
      </w:r>
    </w:p>
    <w:p w14:paraId="2D0990C6" w14:textId="424C5996" w:rsidR="00930A31" w:rsidRPr="001B660F" w:rsidRDefault="00930A31" w:rsidP="00DC67CA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1B660F">
        <w:rPr>
          <w:sz w:val="24"/>
          <w:szCs w:val="24"/>
        </w:rPr>
        <w:t>odpadów komunalnych gromadzonych selektywnie w workach/</w:t>
      </w:r>
      <w:r w:rsidR="00DC67CA">
        <w:rPr>
          <w:sz w:val="24"/>
          <w:szCs w:val="24"/>
        </w:rPr>
        <w:t>pojemnikach</w:t>
      </w:r>
      <w:r w:rsidRPr="001B660F">
        <w:rPr>
          <w:sz w:val="24"/>
          <w:szCs w:val="24"/>
        </w:rPr>
        <w:t xml:space="preserve"> z podziałem na frakcje:</w:t>
      </w:r>
    </w:p>
    <w:p w14:paraId="6303CAE7" w14:textId="77777777" w:rsidR="00930A31" w:rsidRPr="00A65F3C" w:rsidRDefault="00930A31" w:rsidP="00DC67CA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1B660F">
        <w:rPr>
          <w:sz w:val="24"/>
          <w:szCs w:val="24"/>
        </w:rPr>
        <w:t xml:space="preserve">opakowania ze szkła </w:t>
      </w:r>
      <w:r w:rsidRPr="00A65F3C">
        <w:rPr>
          <w:sz w:val="24"/>
          <w:szCs w:val="24"/>
        </w:rPr>
        <w:t>(15 01 07), szkło (20 01 02),</w:t>
      </w:r>
    </w:p>
    <w:p w14:paraId="238BEAFE" w14:textId="77777777" w:rsidR="00930A31" w:rsidRPr="00A65F3C" w:rsidRDefault="00930A31" w:rsidP="00DC67CA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A65F3C">
        <w:rPr>
          <w:sz w:val="24"/>
          <w:szCs w:val="24"/>
        </w:rPr>
        <w:t>opakowania z papieru i tektury (15 01 01), papier i tektura (20 01 01),</w:t>
      </w:r>
    </w:p>
    <w:p w14:paraId="49C2DB67" w14:textId="77777777" w:rsidR="00930A31" w:rsidRPr="00A65F3C" w:rsidRDefault="00930A31" w:rsidP="00DC67CA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A65F3C">
        <w:rPr>
          <w:sz w:val="24"/>
          <w:szCs w:val="24"/>
        </w:rPr>
        <w:t xml:space="preserve">opakowania z tworzyw sztucznych (15 01 02), opakowania z metali (15 01 04), opakowania wielomateriałowe (15 01 05), zmieszane odpady opakowaniowe  </w:t>
      </w:r>
    </w:p>
    <w:p w14:paraId="5367E30C" w14:textId="77777777" w:rsidR="00930A31" w:rsidRPr="00A65F3C" w:rsidRDefault="00930A31" w:rsidP="00DC67CA">
      <w:pPr>
        <w:spacing w:after="0" w:line="276" w:lineRule="auto"/>
        <w:ind w:left="1080"/>
        <w:jc w:val="both"/>
        <w:rPr>
          <w:sz w:val="24"/>
          <w:szCs w:val="24"/>
        </w:rPr>
      </w:pPr>
      <w:r w:rsidRPr="00A65F3C">
        <w:rPr>
          <w:sz w:val="24"/>
          <w:szCs w:val="24"/>
        </w:rPr>
        <w:t xml:space="preserve">(15 01 06), tworzywa sztuczne (20 01 39), metale (20 01 40), </w:t>
      </w:r>
    </w:p>
    <w:p w14:paraId="14105142" w14:textId="409C2E65" w:rsidR="005D0AF3" w:rsidRPr="00A65F3C" w:rsidRDefault="00930A31" w:rsidP="00DC67CA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A65F3C">
        <w:rPr>
          <w:sz w:val="24"/>
          <w:szCs w:val="24"/>
        </w:rPr>
        <w:t>odpady</w:t>
      </w:r>
      <w:r w:rsidR="00887443">
        <w:rPr>
          <w:sz w:val="24"/>
          <w:szCs w:val="24"/>
        </w:rPr>
        <w:t xml:space="preserve"> ulegające</w:t>
      </w:r>
      <w:r w:rsidRPr="00A65F3C">
        <w:rPr>
          <w:sz w:val="24"/>
          <w:szCs w:val="24"/>
        </w:rPr>
        <w:t xml:space="preserve"> biodegrad</w:t>
      </w:r>
      <w:r w:rsidR="00887443">
        <w:rPr>
          <w:sz w:val="24"/>
          <w:szCs w:val="24"/>
        </w:rPr>
        <w:t xml:space="preserve">acji </w:t>
      </w:r>
      <w:r w:rsidRPr="00A65F3C">
        <w:rPr>
          <w:sz w:val="24"/>
          <w:szCs w:val="24"/>
        </w:rPr>
        <w:t xml:space="preserve">(20 02 01, 20 01 08). </w:t>
      </w:r>
    </w:p>
    <w:p w14:paraId="64B08B06" w14:textId="65350BF8" w:rsidR="005D0AF3" w:rsidRPr="001B660F" w:rsidRDefault="00120C37" w:rsidP="00DC67CA">
      <w:pPr>
        <w:spacing w:after="0" w:line="276" w:lineRule="auto"/>
        <w:ind w:left="360"/>
        <w:jc w:val="both"/>
        <w:rPr>
          <w:sz w:val="24"/>
          <w:szCs w:val="24"/>
        </w:rPr>
      </w:pPr>
      <w:r w:rsidRPr="001B660F">
        <w:rPr>
          <w:sz w:val="24"/>
          <w:szCs w:val="24"/>
        </w:rPr>
        <w:t>które odbierane będą z nieruchomości niezamieszkałych stanowiących własność Gminy Drezdenko tj. budyn</w:t>
      </w:r>
      <w:r w:rsidR="00E408C2" w:rsidRPr="001B660F">
        <w:rPr>
          <w:sz w:val="24"/>
          <w:szCs w:val="24"/>
        </w:rPr>
        <w:t>ków</w:t>
      </w:r>
      <w:r w:rsidR="004D3228" w:rsidRPr="001B660F">
        <w:rPr>
          <w:sz w:val="24"/>
          <w:szCs w:val="24"/>
        </w:rPr>
        <w:t>, obiekt</w:t>
      </w:r>
      <w:r w:rsidR="00E408C2" w:rsidRPr="001B660F">
        <w:rPr>
          <w:sz w:val="24"/>
          <w:szCs w:val="24"/>
        </w:rPr>
        <w:t>ów</w:t>
      </w:r>
      <w:r w:rsidR="004D3228" w:rsidRPr="001B660F">
        <w:rPr>
          <w:sz w:val="24"/>
          <w:szCs w:val="24"/>
        </w:rPr>
        <w:t xml:space="preserve"> i teren</w:t>
      </w:r>
      <w:r w:rsidR="00E408C2" w:rsidRPr="001B660F">
        <w:rPr>
          <w:sz w:val="24"/>
          <w:szCs w:val="24"/>
        </w:rPr>
        <w:t>ów</w:t>
      </w:r>
      <w:r w:rsidR="004D3228" w:rsidRPr="001B660F">
        <w:rPr>
          <w:sz w:val="24"/>
          <w:szCs w:val="24"/>
        </w:rPr>
        <w:t xml:space="preserve"> użyteczności publicznej (min.: sal wiejski</w:t>
      </w:r>
      <w:r w:rsidR="00DC67CA">
        <w:rPr>
          <w:sz w:val="24"/>
          <w:szCs w:val="24"/>
        </w:rPr>
        <w:t>ch</w:t>
      </w:r>
      <w:r w:rsidR="004D3228" w:rsidRPr="001B660F">
        <w:rPr>
          <w:sz w:val="24"/>
          <w:szCs w:val="24"/>
        </w:rPr>
        <w:t>, skwer</w:t>
      </w:r>
      <w:r w:rsidR="00DC67CA">
        <w:rPr>
          <w:sz w:val="24"/>
          <w:szCs w:val="24"/>
        </w:rPr>
        <w:t>ów</w:t>
      </w:r>
      <w:r w:rsidR="004D3228" w:rsidRPr="001B660F">
        <w:rPr>
          <w:sz w:val="24"/>
          <w:szCs w:val="24"/>
        </w:rPr>
        <w:t xml:space="preserve"> zieleni, plac</w:t>
      </w:r>
      <w:r w:rsidR="00DC67CA">
        <w:rPr>
          <w:sz w:val="24"/>
          <w:szCs w:val="24"/>
        </w:rPr>
        <w:t>ów</w:t>
      </w:r>
      <w:r w:rsidR="004D3228" w:rsidRPr="001B660F">
        <w:rPr>
          <w:sz w:val="24"/>
          <w:szCs w:val="24"/>
        </w:rPr>
        <w:t xml:space="preserve"> zabaw, szalet</w:t>
      </w:r>
      <w:r w:rsidR="00DC67CA">
        <w:rPr>
          <w:sz w:val="24"/>
          <w:szCs w:val="24"/>
        </w:rPr>
        <w:t>ów</w:t>
      </w:r>
      <w:r w:rsidR="004D3228" w:rsidRPr="001B660F">
        <w:rPr>
          <w:sz w:val="24"/>
          <w:szCs w:val="24"/>
        </w:rPr>
        <w:t xml:space="preserve"> miejski</w:t>
      </w:r>
      <w:r w:rsidR="00DC67CA">
        <w:rPr>
          <w:sz w:val="24"/>
          <w:szCs w:val="24"/>
        </w:rPr>
        <w:t>ch</w:t>
      </w:r>
      <w:r w:rsidR="004D3228" w:rsidRPr="001B660F">
        <w:rPr>
          <w:sz w:val="24"/>
          <w:szCs w:val="24"/>
        </w:rPr>
        <w:t>,</w:t>
      </w:r>
      <w:r w:rsidR="008569C6" w:rsidRPr="001B660F">
        <w:rPr>
          <w:sz w:val="24"/>
          <w:szCs w:val="24"/>
        </w:rPr>
        <w:t xml:space="preserve"> </w:t>
      </w:r>
      <w:r w:rsidR="004D3228" w:rsidRPr="001B660F">
        <w:rPr>
          <w:sz w:val="24"/>
          <w:szCs w:val="24"/>
        </w:rPr>
        <w:t>pas</w:t>
      </w:r>
      <w:r w:rsidR="00DC67CA">
        <w:rPr>
          <w:sz w:val="24"/>
          <w:szCs w:val="24"/>
        </w:rPr>
        <w:t>a</w:t>
      </w:r>
      <w:r w:rsidR="004D3228" w:rsidRPr="001B660F">
        <w:rPr>
          <w:sz w:val="24"/>
          <w:szCs w:val="24"/>
        </w:rPr>
        <w:t xml:space="preserve"> drogow</w:t>
      </w:r>
      <w:r w:rsidR="00DC67CA">
        <w:rPr>
          <w:sz w:val="24"/>
          <w:szCs w:val="24"/>
        </w:rPr>
        <w:t>ego</w:t>
      </w:r>
      <w:r w:rsidR="004D3228" w:rsidRPr="001B660F">
        <w:rPr>
          <w:sz w:val="24"/>
          <w:szCs w:val="24"/>
        </w:rPr>
        <w:t xml:space="preserve">).  </w:t>
      </w:r>
    </w:p>
    <w:p w14:paraId="73070D6E" w14:textId="6DDDD42C" w:rsidR="00E22370" w:rsidRPr="00DC67CA" w:rsidRDefault="00E22370" w:rsidP="00DC67C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1B660F">
        <w:rPr>
          <w:sz w:val="24"/>
          <w:szCs w:val="24"/>
        </w:rPr>
        <w:t>Terminy realizacji usług odbioru odpadów komunalnych oraz częstotliwość odbioru odpadów</w:t>
      </w:r>
      <w:r w:rsidR="00DD71B3" w:rsidRPr="001B660F">
        <w:rPr>
          <w:sz w:val="24"/>
          <w:szCs w:val="24"/>
        </w:rPr>
        <w:t xml:space="preserve"> oraz ilości pojemników</w:t>
      </w:r>
      <w:r w:rsidRPr="001B660F">
        <w:rPr>
          <w:sz w:val="24"/>
          <w:szCs w:val="24"/>
        </w:rPr>
        <w:t xml:space="preserve"> określone zostały w załączniku </w:t>
      </w:r>
      <w:r w:rsidRPr="00DC67CA">
        <w:rPr>
          <w:sz w:val="24"/>
          <w:szCs w:val="24"/>
        </w:rPr>
        <w:t>nr 1</w:t>
      </w:r>
      <w:r w:rsidR="00E70A01" w:rsidRPr="00DC67CA">
        <w:rPr>
          <w:sz w:val="24"/>
          <w:szCs w:val="24"/>
        </w:rPr>
        <w:t xml:space="preserve"> do Opisu Przedmiotu Zamówienia.</w:t>
      </w:r>
      <w:r w:rsidRPr="00DC67CA">
        <w:rPr>
          <w:sz w:val="24"/>
          <w:szCs w:val="24"/>
        </w:rPr>
        <w:t xml:space="preserve"> </w:t>
      </w:r>
    </w:p>
    <w:p w14:paraId="40CFC9E6" w14:textId="77777777" w:rsidR="00492F78" w:rsidRPr="001B660F" w:rsidRDefault="00012B2A" w:rsidP="00212E69">
      <w:pPr>
        <w:spacing w:after="0" w:line="276" w:lineRule="auto"/>
        <w:jc w:val="both"/>
        <w:rPr>
          <w:sz w:val="24"/>
          <w:szCs w:val="24"/>
        </w:rPr>
      </w:pPr>
      <w:r w:rsidRPr="001B660F">
        <w:rPr>
          <w:sz w:val="24"/>
          <w:szCs w:val="24"/>
        </w:rPr>
        <w:t>3</w:t>
      </w:r>
      <w:r w:rsidR="00ED1875" w:rsidRPr="001B660F">
        <w:rPr>
          <w:sz w:val="24"/>
          <w:szCs w:val="24"/>
        </w:rPr>
        <w:t xml:space="preserve">. Wykonawca realizując usługę odbierania odpadów komunalnych z nieruchomości </w:t>
      </w:r>
      <w:r w:rsidR="00492F78" w:rsidRPr="001B660F">
        <w:rPr>
          <w:sz w:val="24"/>
          <w:szCs w:val="24"/>
        </w:rPr>
        <w:t xml:space="preserve">   </w:t>
      </w:r>
    </w:p>
    <w:p w14:paraId="7525A7DC" w14:textId="7FEFC832" w:rsidR="00ED1875" w:rsidRPr="001B660F" w:rsidRDefault="00492F78" w:rsidP="00212E69">
      <w:pPr>
        <w:spacing w:after="0" w:line="276" w:lineRule="auto"/>
        <w:jc w:val="both"/>
        <w:rPr>
          <w:sz w:val="24"/>
          <w:szCs w:val="24"/>
        </w:rPr>
      </w:pPr>
      <w:r w:rsidRPr="001B660F">
        <w:rPr>
          <w:sz w:val="24"/>
          <w:szCs w:val="24"/>
        </w:rPr>
        <w:t xml:space="preserve">    </w:t>
      </w:r>
      <w:r w:rsidR="00ED1875" w:rsidRPr="001B660F">
        <w:rPr>
          <w:sz w:val="24"/>
          <w:szCs w:val="24"/>
        </w:rPr>
        <w:t>niezamieszkałych stanowiących własność Gminy Drezdenko zobowiązany jest do:</w:t>
      </w:r>
    </w:p>
    <w:p w14:paraId="49995941" w14:textId="7D5EEB71" w:rsidR="00ED1875" w:rsidRPr="001B660F" w:rsidRDefault="00ED1875" w:rsidP="00212E69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1B660F">
        <w:rPr>
          <w:sz w:val="24"/>
          <w:szCs w:val="24"/>
        </w:rPr>
        <w:t>posiadania wyposażenia umożliwiające odbieranie odpadów komunalnych oraz zapewnienia jego odpowiedniego stanu technicznego,</w:t>
      </w:r>
    </w:p>
    <w:p w14:paraId="3D7B4663" w14:textId="530284EF" w:rsidR="00ED1875" w:rsidRPr="001B660F" w:rsidRDefault="00ED1875" w:rsidP="00212E69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1B660F">
        <w:rPr>
          <w:sz w:val="24"/>
          <w:szCs w:val="24"/>
        </w:rPr>
        <w:t xml:space="preserve">utrzymania odpowiedniego stanu sanitarnego pojazdów i urządzeń do odbierania odpadów komunalnych, </w:t>
      </w:r>
    </w:p>
    <w:p w14:paraId="5728C2D1" w14:textId="0A7C7795" w:rsidR="00ED1875" w:rsidRPr="001B660F" w:rsidRDefault="00ED1875" w:rsidP="00212E69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1B660F">
        <w:rPr>
          <w:sz w:val="24"/>
          <w:szCs w:val="24"/>
        </w:rPr>
        <w:t xml:space="preserve">spełniania wymagań technicznych dotyczących wyposażenia pojazdów do odbierania odpadów komunalnych. </w:t>
      </w:r>
    </w:p>
    <w:p w14:paraId="00EC845B" w14:textId="77777777" w:rsidR="00C67157" w:rsidRPr="001B660F" w:rsidRDefault="00C67157" w:rsidP="00930A31">
      <w:pPr>
        <w:rPr>
          <w:b/>
          <w:bCs/>
          <w:sz w:val="24"/>
          <w:szCs w:val="24"/>
        </w:rPr>
      </w:pPr>
    </w:p>
    <w:p w14:paraId="7C948898" w14:textId="7A5BA670" w:rsidR="00930A31" w:rsidRPr="001B660F" w:rsidRDefault="003573CC" w:rsidP="00930A31">
      <w:pPr>
        <w:rPr>
          <w:b/>
          <w:bCs/>
          <w:sz w:val="24"/>
          <w:szCs w:val="24"/>
        </w:rPr>
      </w:pPr>
      <w:r w:rsidRPr="001B660F">
        <w:rPr>
          <w:b/>
          <w:bCs/>
          <w:sz w:val="24"/>
          <w:szCs w:val="24"/>
        </w:rPr>
        <w:t xml:space="preserve">3. Obowiązki </w:t>
      </w:r>
      <w:r w:rsidR="008C2932">
        <w:rPr>
          <w:b/>
          <w:bCs/>
          <w:sz w:val="24"/>
          <w:szCs w:val="24"/>
        </w:rPr>
        <w:t>W</w:t>
      </w:r>
      <w:r w:rsidRPr="001B660F">
        <w:rPr>
          <w:b/>
          <w:bCs/>
          <w:sz w:val="24"/>
          <w:szCs w:val="24"/>
        </w:rPr>
        <w:t>ykonawcy</w:t>
      </w:r>
    </w:p>
    <w:p w14:paraId="7CB245E2" w14:textId="6C13B320" w:rsidR="00292CD3" w:rsidRPr="001B660F" w:rsidRDefault="00292CD3" w:rsidP="005D0AF3">
      <w:pPr>
        <w:spacing w:after="0" w:line="240" w:lineRule="auto"/>
        <w:jc w:val="both"/>
        <w:rPr>
          <w:sz w:val="24"/>
          <w:szCs w:val="24"/>
        </w:rPr>
      </w:pPr>
      <w:r w:rsidRPr="001B660F">
        <w:rPr>
          <w:sz w:val="24"/>
          <w:szCs w:val="24"/>
        </w:rPr>
        <w:t xml:space="preserve">1. Opis świadczenia usług </w:t>
      </w:r>
    </w:p>
    <w:p w14:paraId="26983B49" w14:textId="09EAD9E3" w:rsidR="00E93627" w:rsidRPr="001B660F" w:rsidRDefault="003573CC" w:rsidP="005D0AF3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1B660F">
        <w:rPr>
          <w:sz w:val="24"/>
          <w:szCs w:val="24"/>
        </w:rPr>
        <w:t>Wykonawca realizując usługę odbierania odpadów komunalnych zobowiązany jest do:</w:t>
      </w:r>
    </w:p>
    <w:p w14:paraId="76C25FE2" w14:textId="0FE4FE44" w:rsidR="002D1367" w:rsidRPr="003A4EFF" w:rsidRDefault="003573CC" w:rsidP="00E2508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B660F">
        <w:rPr>
          <w:rFonts w:cstheme="minorHAnsi"/>
          <w:sz w:val="24"/>
          <w:szCs w:val="24"/>
        </w:rPr>
        <w:t>zapewnienia zagospodarowania niesegregowanych (zmieszanych) odpadów komunalnych zgodnie z obowiązującymi przepisami prawa, w szczególności przekazywa</w:t>
      </w:r>
      <w:r w:rsidR="00ED1875" w:rsidRPr="001B660F">
        <w:rPr>
          <w:rFonts w:cstheme="minorHAnsi"/>
          <w:sz w:val="24"/>
          <w:szCs w:val="24"/>
        </w:rPr>
        <w:t>nia</w:t>
      </w:r>
      <w:r w:rsidRPr="001B660F">
        <w:rPr>
          <w:rFonts w:cstheme="minorHAnsi"/>
          <w:sz w:val="24"/>
          <w:szCs w:val="24"/>
        </w:rPr>
        <w:t xml:space="preserve"> wskazan</w:t>
      </w:r>
      <w:r w:rsidR="00ED1875" w:rsidRPr="001B660F">
        <w:rPr>
          <w:rFonts w:cstheme="minorHAnsi"/>
          <w:sz w:val="24"/>
          <w:szCs w:val="24"/>
        </w:rPr>
        <w:t>ej</w:t>
      </w:r>
      <w:r w:rsidRPr="001B660F">
        <w:rPr>
          <w:rFonts w:cstheme="minorHAnsi"/>
          <w:sz w:val="24"/>
          <w:szCs w:val="24"/>
        </w:rPr>
        <w:t xml:space="preserve"> frakcj</w:t>
      </w:r>
      <w:r w:rsidR="00ED1875" w:rsidRPr="001B660F">
        <w:rPr>
          <w:rFonts w:cstheme="minorHAnsi"/>
          <w:sz w:val="24"/>
          <w:szCs w:val="24"/>
        </w:rPr>
        <w:t>i</w:t>
      </w:r>
      <w:r w:rsidRPr="001B660F">
        <w:rPr>
          <w:rFonts w:cstheme="minorHAnsi"/>
          <w:sz w:val="24"/>
          <w:szCs w:val="24"/>
        </w:rPr>
        <w:t xml:space="preserve"> odpadów do instalacji komunalnej wpisanej na </w:t>
      </w:r>
      <w:r w:rsidRPr="003A4EFF">
        <w:rPr>
          <w:rFonts w:cstheme="minorHAnsi"/>
          <w:sz w:val="24"/>
          <w:szCs w:val="24"/>
        </w:rPr>
        <w:lastRenderedPageBreak/>
        <w:t xml:space="preserve">listę, o której mowa w art. </w:t>
      </w:r>
      <w:r w:rsidR="00C67157" w:rsidRPr="003A4EFF">
        <w:rPr>
          <w:rFonts w:cstheme="minorHAnsi"/>
          <w:sz w:val="24"/>
          <w:szCs w:val="24"/>
        </w:rPr>
        <w:t>38b ust.1 pkt 1 ustawy z dnia 14 grudnia 2012r.o odpadach  (t. j. Dz.U.</w:t>
      </w:r>
      <w:r w:rsidR="00487DF1" w:rsidRPr="003A4EFF">
        <w:rPr>
          <w:rFonts w:cstheme="minorHAnsi"/>
          <w:sz w:val="24"/>
          <w:szCs w:val="24"/>
        </w:rPr>
        <w:t xml:space="preserve"> </w:t>
      </w:r>
      <w:r w:rsidR="00C67157" w:rsidRPr="003A4EFF">
        <w:rPr>
          <w:rFonts w:cstheme="minorHAnsi"/>
          <w:sz w:val="24"/>
          <w:szCs w:val="24"/>
        </w:rPr>
        <w:t>202</w:t>
      </w:r>
      <w:r w:rsidR="00487DF1" w:rsidRPr="003A4EFF">
        <w:rPr>
          <w:rFonts w:cstheme="minorHAnsi"/>
          <w:sz w:val="24"/>
          <w:szCs w:val="24"/>
        </w:rPr>
        <w:t>3</w:t>
      </w:r>
      <w:r w:rsidR="00C67157" w:rsidRPr="003A4EFF">
        <w:rPr>
          <w:rFonts w:cstheme="minorHAnsi"/>
          <w:sz w:val="24"/>
          <w:szCs w:val="24"/>
        </w:rPr>
        <w:t xml:space="preserve">, poz. </w:t>
      </w:r>
      <w:r w:rsidR="00487DF1" w:rsidRPr="003A4EFF">
        <w:rPr>
          <w:rFonts w:cstheme="minorHAnsi"/>
          <w:sz w:val="24"/>
          <w:szCs w:val="24"/>
        </w:rPr>
        <w:t>1587</w:t>
      </w:r>
      <w:r w:rsidR="00C67157" w:rsidRPr="003A4EFF">
        <w:rPr>
          <w:rFonts w:cstheme="minorHAnsi"/>
          <w:sz w:val="24"/>
          <w:szCs w:val="24"/>
        </w:rPr>
        <w:t xml:space="preserve"> ze zm.), </w:t>
      </w:r>
      <w:r w:rsidR="00C67157" w:rsidRPr="003A4EFF">
        <w:rPr>
          <w:rFonts w:ascii="Calibri" w:hAnsi="Calibri" w:cs="Calibri"/>
          <w:sz w:val="24"/>
          <w:szCs w:val="24"/>
        </w:rPr>
        <w:t>przez właściwego marszałka województwa</w:t>
      </w:r>
      <w:r w:rsidR="002D1367" w:rsidRPr="003A4EFF">
        <w:rPr>
          <w:rFonts w:ascii="Calibri" w:hAnsi="Calibri" w:cs="Calibri"/>
          <w:sz w:val="24"/>
          <w:szCs w:val="24"/>
        </w:rPr>
        <w:t xml:space="preserve"> zapewniającej przetworzenie, o którym mowa w art. 35 ust</w:t>
      </w:r>
      <w:r w:rsidR="003D474D" w:rsidRPr="003A4EFF">
        <w:rPr>
          <w:rFonts w:ascii="Calibri" w:hAnsi="Calibri" w:cs="Calibri"/>
          <w:sz w:val="24"/>
          <w:szCs w:val="24"/>
        </w:rPr>
        <w:t>.</w:t>
      </w:r>
      <w:r w:rsidR="002D1367" w:rsidRPr="003A4EFF">
        <w:rPr>
          <w:rFonts w:ascii="Calibri" w:hAnsi="Calibri" w:cs="Calibri"/>
          <w:sz w:val="24"/>
          <w:szCs w:val="24"/>
        </w:rPr>
        <w:t xml:space="preserve"> 6 pkt 1 z zastrzeżeniem art. 158 ust. 4 w/w ustawy, </w:t>
      </w:r>
    </w:p>
    <w:p w14:paraId="78EC5FC5" w14:textId="265A975D" w:rsidR="00C67157" w:rsidRPr="003A4EFF" w:rsidRDefault="002D1367" w:rsidP="00E2508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4EFF">
        <w:rPr>
          <w:rFonts w:ascii="Calibri" w:hAnsi="Calibri" w:cs="Calibri"/>
          <w:sz w:val="24"/>
          <w:szCs w:val="24"/>
        </w:rPr>
        <w:t>przetwarzania odpadów komunalnych w</w:t>
      </w:r>
      <w:r w:rsidR="00E25087" w:rsidRPr="003A4EFF">
        <w:rPr>
          <w:rFonts w:ascii="Calibri" w:hAnsi="Calibri" w:cs="Calibri"/>
          <w:sz w:val="24"/>
          <w:szCs w:val="24"/>
        </w:rPr>
        <w:t xml:space="preserve"> instalacj</w:t>
      </w:r>
      <w:r w:rsidRPr="003A4EFF">
        <w:rPr>
          <w:rFonts w:ascii="Calibri" w:hAnsi="Calibri" w:cs="Calibri"/>
          <w:sz w:val="24"/>
          <w:szCs w:val="24"/>
        </w:rPr>
        <w:t xml:space="preserve">ach </w:t>
      </w:r>
      <w:r w:rsidR="00E25087" w:rsidRPr="003A4EFF">
        <w:rPr>
          <w:rFonts w:ascii="Calibri" w:hAnsi="Calibri" w:cs="Calibri"/>
          <w:sz w:val="24"/>
          <w:szCs w:val="24"/>
        </w:rPr>
        <w:t>spełniających standardy technologiczne, zapewniających osiągnięcie poziomów przygotowania do ponownego użycia i recyklingu oraz ograniczenia masy odpadów komunalnych ulegających biodegradacji przekazanych do składowania, o których mowa w art. 3b i 3c ustawy z dnia 13 września 1996 r. o utrzymaniu czystości i porządku w gminach (tj. Dz. U.202</w:t>
      </w:r>
      <w:r w:rsidR="00487DF1" w:rsidRPr="003A4EFF">
        <w:rPr>
          <w:rFonts w:ascii="Calibri" w:hAnsi="Calibri" w:cs="Calibri"/>
          <w:sz w:val="24"/>
          <w:szCs w:val="24"/>
        </w:rPr>
        <w:t>3</w:t>
      </w:r>
      <w:r w:rsidR="00E25087" w:rsidRPr="003A4EFF">
        <w:rPr>
          <w:rFonts w:ascii="Calibri" w:hAnsi="Calibri" w:cs="Calibri"/>
          <w:sz w:val="24"/>
          <w:szCs w:val="24"/>
        </w:rPr>
        <w:t>, poz.</w:t>
      </w:r>
      <w:r w:rsidR="004B27E4" w:rsidRPr="003A4EFF">
        <w:rPr>
          <w:rFonts w:ascii="Calibri" w:hAnsi="Calibri" w:cs="Calibri"/>
          <w:sz w:val="24"/>
          <w:szCs w:val="24"/>
        </w:rPr>
        <w:t xml:space="preserve"> </w:t>
      </w:r>
      <w:r w:rsidR="00487DF1" w:rsidRPr="003A4EFF">
        <w:rPr>
          <w:rFonts w:ascii="Calibri" w:hAnsi="Calibri" w:cs="Calibri"/>
          <w:sz w:val="24"/>
          <w:szCs w:val="24"/>
        </w:rPr>
        <w:t>1469</w:t>
      </w:r>
      <w:r w:rsidR="004B27E4" w:rsidRPr="003A4EFF">
        <w:rPr>
          <w:rFonts w:ascii="Calibri" w:hAnsi="Calibri" w:cs="Calibri"/>
          <w:sz w:val="24"/>
          <w:szCs w:val="24"/>
        </w:rPr>
        <w:t xml:space="preserve"> </w:t>
      </w:r>
      <w:r w:rsidR="00E25087" w:rsidRPr="003A4EFF">
        <w:rPr>
          <w:rFonts w:ascii="Calibri" w:hAnsi="Calibri" w:cs="Calibri"/>
          <w:sz w:val="24"/>
          <w:szCs w:val="24"/>
        </w:rPr>
        <w:t>ze zm.),</w:t>
      </w:r>
      <w:r w:rsidR="00E25087" w:rsidRPr="003A4EFF">
        <w:rPr>
          <w:rFonts w:ascii="Times New Roman" w:hAnsi="Times New Roman"/>
          <w:sz w:val="24"/>
          <w:szCs w:val="24"/>
        </w:rPr>
        <w:t xml:space="preserve"> </w:t>
      </w:r>
    </w:p>
    <w:p w14:paraId="363C31AC" w14:textId="39F139B7" w:rsidR="00E25087" w:rsidRPr="003A4EFF" w:rsidRDefault="003573CC" w:rsidP="003D474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A4EFF">
        <w:rPr>
          <w:rFonts w:cstheme="minorHAnsi"/>
          <w:sz w:val="24"/>
          <w:szCs w:val="24"/>
        </w:rPr>
        <w:t>zapewnienia zagospodarowania odpadów zebranych selektywnie przez ich przekazanie bezpośrednio lub za pośrednictwem innego zbierającego odpady do instalacji odzysku lub unieszkodliwiania odpadów, zgodnie z hierarchią sposobów postępowania z odpadami, o której mowa w art. 17 ustawy o odpadach</w:t>
      </w:r>
      <w:r w:rsidR="00BF0EC1" w:rsidRPr="003A4EFF">
        <w:rPr>
          <w:rFonts w:cstheme="minorHAnsi"/>
          <w:sz w:val="24"/>
          <w:szCs w:val="24"/>
        </w:rPr>
        <w:t xml:space="preserve"> </w:t>
      </w:r>
      <w:r w:rsidR="00E25087" w:rsidRPr="003A4EFF">
        <w:rPr>
          <w:rFonts w:cstheme="minorHAnsi"/>
          <w:sz w:val="24"/>
          <w:szCs w:val="24"/>
        </w:rPr>
        <w:t xml:space="preserve">i art. 6d ust 4 pkt 7 ustawy o utrzymaniu czystości i porządku w gminach.  </w:t>
      </w:r>
    </w:p>
    <w:p w14:paraId="37C26708" w14:textId="2DCF534E" w:rsidR="00E93627" w:rsidRPr="003A4EFF" w:rsidRDefault="00E93627" w:rsidP="00212E6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Wykonawca zobowiązany jest w okresie realizacji umowy, do wyposażenia obsługiwanych nieruchomości w pojemniki lub pojemniki i worki do gromadzenia odpadów komunalnych, zgodnie z wymogami wynikającymi z obowiązującego Rozporządzenie Ministra</w:t>
      </w:r>
      <w:r w:rsidR="00D05C30" w:rsidRPr="003A4EFF">
        <w:rPr>
          <w:sz w:val="24"/>
          <w:szCs w:val="24"/>
        </w:rPr>
        <w:t xml:space="preserve"> Klimatu i </w:t>
      </w:r>
      <w:r w:rsidRPr="003A4EFF">
        <w:rPr>
          <w:sz w:val="24"/>
          <w:szCs w:val="24"/>
        </w:rPr>
        <w:t xml:space="preserve"> Środowiska z dnia </w:t>
      </w:r>
      <w:r w:rsidR="00D05C30" w:rsidRPr="003A4EFF">
        <w:rPr>
          <w:sz w:val="24"/>
          <w:szCs w:val="24"/>
        </w:rPr>
        <w:t>10 maj</w:t>
      </w:r>
      <w:r w:rsidR="00733110" w:rsidRPr="003A4EFF">
        <w:rPr>
          <w:sz w:val="24"/>
          <w:szCs w:val="24"/>
        </w:rPr>
        <w:t>a 2021</w:t>
      </w:r>
      <w:r w:rsidRPr="003A4EFF">
        <w:rPr>
          <w:sz w:val="24"/>
          <w:szCs w:val="24"/>
        </w:rPr>
        <w:t>r. w sprawie sposobu selektywnego zbierania wybranych frakcji odpadów (t</w:t>
      </w:r>
      <w:r w:rsidR="008569C6" w:rsidRPr="003A4EFF">
        <w:rPr>
          <w:sz w:val="24"/>
          <w:szCs w:val="24"/>
        </w:rPr>
        <w:t xml:space="preserve"> </w:t>
      </w:r>
      <w:r w:rsidRPr="003A4EFF">
        <w:rPr>
          <w:sz w:val="24"/>
          <w:szCs w:val="24"/>
        </w:rPr>
        <w:t>.j. Dz.U. z 20</w:t>
      </w:r>
      <w:r w:rsidR="00733110" w:rsidRPr="003A4EFF">
        <w:rPr>
          <w:sz w:val="24"/>
          <w:szCs w:val="24"/>
        </w:rPr>
        <w:t>21</w:t>
      </w:r>
      <w:r w:rsidRPr="003A4EFF">
        <w:rPr>
          <w:sz w:val="24"/>
          <w:szCs w:val="24"/>
        </w:rPr>
        <w:t xml:space="preserve"> r., poz. </w:t>
      </w:r>
      <w:r w:rsidR="00733110" w:rsidRPr="003A4EFF">
        <w:rPr>
          <w:sz w:val="24"/>
          <w:szCs w:val="24"/>
        </w:rPr>
        <w:t>906</w:t>
      </w:r>
      <w:r w:rsidRPr="003A4EFF">
        <w:rPr>
          <w:sz w:val="24"/>
          <w:szCs w:val="24"/>
        </w:rPr>
        <w:t>).</w:t>
      </w:r>
    </w:p>
    <w:p w14:paraId="21357C1C" w14:textId="7B75DACB" w:rsidR="00FB513D" w:rsidRPr="003A4EFF" w:rsidRDefault="00E408C2" w:rsidP="0063398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Wszystkie nieruchomości winny być </w:t>
      </w:r>
      <w:bookmarkStart w:id="1" w:name="_Hlk57627904"/>
      <w:r w:rsidRPr="003A4EFF">
        <w:rPr>
          <w:sz w:val="24"/>
          <w:szCs w:val="24"/>
        </w:rPr>
        <w:t>wyposażone w pojemniki oraz pojemniki i worki najpóźniej w terminie 3 dni od dnia zawarcia umowy</w:t>
      </w:r>
      <w:r w:rsidR="008569C6" w:rsidRPr="003A4EFF">
        <w:rPr>
          <w:sz w:val="24"/>
          <w:szCs w:val="24"/>
        </w:rPr>
        <w:t xml:space="preserve"> (dotyczy to usług realizowanych od dnia 01.01.202</w:t>
      </w:r>
      <w:r w:rsidR="00D5593F" w:rsidRPr="003A4EFF">
        <w:rPr>
          <w:sz w:val="24"/>
          <w:szCs w:val="24"/>
        </w:rPr>
        <w:t>4</w:t>
      </w:r>
      <w:r w:rsidR="008569C6" w:rsidRPr="003A4EFF">
        <w:rPr>
          <w:sz w:val="24"/>
          <w:szCs w:val="24"/>
        </w:rPr>
        <w:t xml:space="preserve">r.) oraz najpóźniej </w:t>
      </w:r>
      <w:r w:rsidR="00EA7516" w:rsidRPr="003A4EFF">
        <w:rPr>
          <w:sz w:val="24"/>
          <w:szCs w:val="24"/>
        </w:rPr>
        <w:t>3</w:t>
      </w:r>
      <w:r w:rsidR="008569C6" w:rsidRPr="003A4EFF">
        <w:rPr>
          <w:sz w:val="24"/>
          <w:szCs w:val="24"/>
        </w:rPr>
        <w:t xml:space="preserve"> dni przed terminem realizacji usług w przypadku</w:t>
      </w:r>
      <w:r w:rsidR="00197E8C" w:rsidRPr="003A4EFF">
        <w:rPr>
          <w:sz w:val="24"/>
          <w:szCs w:val="24"/>
        </w:rPr>
        <w:t xml:space="preserve">, gdy początek </w:t>
      </w:r>
      <w:r w:rsidR="008569C6" w:rsidRPr="003A4EFF">
        <w:rPr>
          <w:sz w:val="24"/>
          <w:szCs w:val="24"/>
        </w:rPr>
        <w:t xml:space="preserve"> odbioru odpadów</w:t>
      </w:r>
      <w:r w:rsidR="00197E8C" w:rsidRPr="003A4EFF">
        <w:rPr>
          <w:sz w:val="24"/>
          <w:szCs w:val="24"/>
        </w:rPr>
        <w:t xml:space="preserve"> przypada po dniu 01.01.202</w:t>
      </w:r>
      <w:r w:rsidR="00D5593F" w:rsidRPr="003A4EFF">
        <w:rPr>
          <w:sz w:val="24"/>
          <w:szCs w:val="24"/>
        </w:rPr>
        <w:t>4</w:t>
      </w:r>
      <w:r w:rsidR="00197E8C" w:rsidRPr="003A4EFF">
        <w:rPr>
          <w:sz w:val="24"/>
          <w:szCs w:val="24"/>
        </w:rPr>
        <w:t xml:space="preserve">r. </w:t>
      </w:r>
    </w:p>
    <w:bookmarkEnd w:id="1"/>
    <w:p w14:paraId="672974CB" w14:textId="4DD93790" w:rsidR="00EA7516" w:rsidRPr="003A4EFF" w:rsidRDefault="00F62CD3" w:rsidP="00171653">
      <w:pPr>
        <w:pStyle w:val="Akapitzlist"/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Terminy realizacji usług odbioru odpadów komunalnych z nieruchomości niezamieszkałych oraz częstotliwość odbioru odpadów określone zostały w załączniku nr 1 do </w:t>
      </w:r>
      <w:r w:rsidR="00EA7516" w:rsidRPr="003A4EFF">
        <w:rPr>
          <w:sz w:val="24"/>
          <w:szCs w:val="24"/>
        </w:rPr>
        <w:t xml:space="preserve">Opisu przedmiotu zamówienia. </w:t>
      </w:r>
    </w:p>
    <w:p w14:paraId="5B9C4F6E" w14:textId="526E2BA7" w:rsidR="00E408C2" w:rsidRPr="003A4EFF" w:rsidRDefault="00E408C2" w:rsidP="00212E6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W trakcie realizacji umowy, Wykonawca zobowiązany jest każdorazowo, podczas dokonywania odbioru odpadów komunalnych gromadzonych selektywnie, dostarczyć worki w ilości określonej w załączniku nr 1</w:t>
      </w:r>
      <w:r w:rsidR="00E70A01" w:rsidRPr="003A4EFF">
        <w:rPr>
          <w:sz w:val="24"/>
          <w:szCs w:val="24"/>
        </w:rPr>
        <w:t xml:space="preserve"> do Opisu Przedmiotu Zamówienia.</w:t>
      </w:r>
    </w:p>
    <w:p w14:paraId="6B931DC4" w14:textId="2E576B23" w:rsidR="00AA0399" w:rsidRPr="003A4EFF" w:rsidRDefault="00AA0399" w:rsidP="00AA039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Dodatkowo </w:t>
      </w:r>
      <w:r w:rsidR="00E408C2" w:rsidRPr="003A4EFF">
        <w:rPr>
          <w:sz w:val="24"/>
          <w:szCs w:val="24"/>
        </w:rPr>
        <w:t>Wykonawca</w:t>
      </w:r>
      <w:r w:rsidRPr="003A4EFF">
        <w:rPr>
          <w:sz w:val="24"/>
          <w:szCs w:val="24"/>
        </w:rPr>
        <w:t xml:space="preserve"> będzie zobowiązany do odbioru worków</w:t>
      </w:r>
      <w:r w:rsidR="00D16B51" w:rsidRPr="003A4EFF">
        <w:rPr>
          <w:sz w:val="24"/>
          <w:szCs w:val="24"/>
        </w:rPr>
        <w:t>,</w:t>
      </w:r>
      <w:r w:rsidRPr="003A4EFF">
        <w:rPr>
          <w:sz w:val="24"/>
          <w:szCs w:val="24"/>
        </w:rPr>
        <w:t xml:space="preserve"> stanowiących własność zamawiającego w ilości</w:t>
      </w:r>
      <w:r w:rsidR="008C094A" w:rsidRPr="003A4EFF">
        <w:rPr>
          <w:sz w:val="24"/>
          <w:szCs w:val="24"/>
        </w:rPr>
        <w:t xml:space="preserve"> </w:t>
      </w:r>
      <w:r w:rsidR="000857C2" w:rsidRPr="003A4EFF">
        <w:rPr>
          <w:sz w:val="24"/>
          <w:szCs w:val="24"/>
        </w:rPr>
        <w:t>50</w:t>
      </w:r>
      <w:r w:rsidRPr="003A4EFF">
        <w:rPr>
          <w:sz w:val="24"/>
          <w:szCs w:val="24"/>
        </w:rPr>
        <w:t xml:space="preserve"> szt. z</w:t>
      </w:r>
      <w:r w:rsidR="008C094A" w:rsidRPr="003A4EFF">
        <w:rPr>
          <w:sz w:val="24"/>
          <w:szCs w:val="24"/>
        </w:rPr>
        <w:t>e zmieszanymi (niesegregowanymi)</w:t>
      </w:r>
      <w:r w:rsidRPr="003A4EFF">
        <w:rPr>
          <w:sz w:val="24"/>
          <w:szCs w:val="24"/>
        </w:rPr>
        <w:t xml:space="preserve"> odpadami zebranymi podczas akcji sprzątania świata w miejscach i terminach wskazanych przez Zamawiającego.</w:t>
      </w:r>
      <w:r w:rsidR="000857C2" w:rsidRPr="003A4EFF">
        <w:rPr>
          <w:sz w:val="24"/>
          <w:szCs w:val="24"/>
        </w:rPr>
        <w:t xml:space="preserve"> </w:t>
      </w:r>
      <w:r w:rsidR="00F826F8" w:rsidRPr="003A4EFF">
        <w:rPr>
          <w:sz w:val="24"/>
          <w:szCs w:val="24"/>
        </w:rPr>
        <w:t>Z</w:t>
      </w:r>
      <w:r w:rsidR="000857C2" w:rsidRPr="003A4EFF">
        <w:rPr>
          <w:sz w:val="24"/>
          <w:szCs w:val="24"/>
        </w:rPr>
        <w:t>amawiający</w:t>
      </w:r>
      <w:r w:rsidR="00F826F8" w:rsidRPr="003A4EFF">
        <w:rPr>
          <w:sz w:val="24"/>
          <w:szCs w:val="24"/>
        </w:rPr>
        <w:t xml:space="preserve"> wskazuje, że jest to ilość szacunkowa</w:t>
      </w:r>
      <w:r w:rsidR="00D16B51" w:rsidRPr="003A4EFF">
        <w:rPr>
          <w:sz w:val="24"/>
          <w:szCs w:val="24"/>
        </w:rPr>
        <w:t xml:space="preserve"> i </w:t>
      </w:r>
      <w:r w:rsidR="00F826F8" w:rsidRPr="003A4EFF">
        <w:rPr>
          <w:sz w:val="24"/>
          <w:szCs w:val="24"/>
        </w:rPr>
        <w:t xml:space="preserve"> może ulec zmianie w trakcie trwania umowy. </w:t>
      </w:r>
      <w:r w:rsidR="000857C2" w:rsidRPr="003A4EFF">
        <w:rPr>
          <w:sz w:val="24"/>
          <w:szCs w:val="24"/>
        </w:rPr>
        <w:t xml:space="preserve"> </w:t>
      </w:r>
    </w:p>
    <w:p w14:paraId="311A10C3" w14:textId="4356B903" w:rsidR="00E93627" w:rsidRPr="003A4EFF" w:rsidRDefault="009B0C05" w:rsidP="00AA039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Wykonawca jest zobowiązany do ustawienia </w:t>
      </w:r>
      <w:r w:rsidR="00D31FB3" w:rsidRPr="003A4EFF">
        <w:rPr>
          <w:sz w:val="24"/>
          <w:szCs w:val="24"/>
        </w:rPr>
        <w:t>pojemników do gromadzenia odpadów w miejscach uzgodnionych z</w:t>
      </w:r>
      <w:r w:rsidR="002D6597" w:rsidRPr="003A4EFF">
        <w:rPr>
          <w:sz w:val="24"/>
          <w:szCs w:val="24"/>
        </w:rPr>
        <w:t xml:space="preserve"> zarządcami poszczególnych </w:t>
      </w:r>
      <w:r w:rsidRPr="003A4EFF">
        <w:rPr>
          <w:sz w:val="24"/>
          <w:szCs w:val="24"/>
        </w:rPr>
        <w:t>nieruchomości</w:t>
      </w:r>
      <w:r w:rsidR="00D31FB3" w:rsidRPr="003A4EFF">
        <w:rPr>
          <w:sz w:val="24"/>
          <w:szCs w:val="24"/>
        </w:rPr>
        <w:t>.</w:t>
      </w:r>
    </w:p>
    <w:p w14:paraId="1B8EBC57" w14:textId="77777777" w:rsidR="0085309A" w:rsidRPr="003A4EFF" w:rsidRDefault="0085309A" w:rsidP="00212E6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Pojemniki na odpady dostarczone przez Wykonawcę muszą spełniać następujące warunki:</w:t>
      </w:r>
    </w:p>
    <w:p w14:paraId="6062C198" w14:textId="77777777" w:rsidR="0085309A" w:rsidRPr="003A4EFF" w:rsidRDefault="0085309A" w:rsidP="00212E69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powinny być odporne na promieniowanie UV, niskie temperatury i nagrzewanie, </w:t>
      </w:r>
    </w:p>
    <w:p w14:paraId="00EAAD60" w14:textId="0EF43453" w:rsidR="0085309A" w:rsidRPr="003A4EFF" w:rsidRDefault="0085309A" w:rsidP="00212E69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klapy powinny być szczelnie zamykane lub w przypadku kontenerów przeznaczonych do selektywnego gromadzenia odpadów komunalnych klapy mogą</w:t>
      </w:r>
      <w:r w:rsidRPr="00A65F3C">
        <w:rPr>
          <w:sz w:val="24"/>
          <w:szCs w:val="24"/>
        </w:rPr>
        <w:t xml:space="preserve"> </w:t>
      </w:r>
      <w:r w:rsidRPr="003A4EFF">
        <w:rPr>
          <w:sz w:val="24"/>
          <w:szCs w:val="24"/>
        </w:rPr>
        <w:lastRenderedPageBreak/>
        <w:t xml:space="preserve">posiadać otwory wrzutowe, wielkością i kształtem dostosowane do rodzaju zbieranego surowca, </w:t>
      </w:r>
    </w:p>
    <w:p w14:paraId="085248CD" w14:textId="7C67759D" w:rsidR="0085309A" w:rsidRPr="003A4EFF" w:rsidRDefault="0085309A" w:rsidP="00212E69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powinny posiadać uchwyt lub listwę ułatwiającą przetaczanie, </w:t>
      </w:r>
    </w:p>
    <w:p w14:paraId="6AE68B18" w14:textId="1F522C74" w:rsidR="0085309A" w:rsidRPr="003A4EFF" w:rsidRDefault="0085309A" w:rsidP="00212E69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 być oznaczone nazwą i nr telefonu Wykonawcy oraz opisem jakie odpady należy w nich umieszczać</w:t>
      </w:r>
      <w:r w:rsidR="009E360B" w:rsidRPr="003A4EFF">
        <w:rPr>
          <w:sz w:val="24"/>
          <w:szCs w:val="24"/>
        </w:rPr>
        <w:t xml:space="preserve"> oraz jakich odpadów nie powinno się w nich umieszczać (nadruk lub naklejka powinna być możliwie jak największa i dostosowana do wielkości pojemnika, odporna na warunki atmosferyczne)</w:t>
      </w:r>
      <w:r w:rsidR="003E165C" w:rsidRPr="003A4EFF">
        <w:rPr>
          <w:sz w:val="24"/>
          <w:szCs w:val="24"/>
        </w:rPr>
        <w:t xml:space="preserve">, </w:t>
      </w:r>
      <w:r w:rsidRPr="003A4EFF">
        <w:rPr>
          <w:sz w:val="24"/>
          <w:szCs w:val="24"/>
        </w:rPr>
        <w:t xml:space="preserve"> </w:t>
      </w:r>
    </w:p>
    <w:p w14:paraId="3E023AB9" w14:textId="564648C7" w:rsidR="0085309A" w:rsidRPr="003A4EFF" w:rsidRDefault="0085309A" w:rsidP="00212E69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w dobrym stanie technicznym zapewniającym gwarancję bezpieczeństwa dla obsługi podczas ich opróżniania i dla osób zbierających odpady,</w:t>
      </w:r>
    </w:p>
    <w:p w14:paraId="785B610E" w14:textId="77777777" w:rsidR="00171653" w:rsidRPr="003A4EFF" w:rsidRDefault="0085309A" w:rsidP="00212E69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powinny spełniać wymagania polskiej normy PN-EN 840-1, </w:t>
      </w:r>
    </w:p>
    <w:p w14:paraId="75B7F38C" w14:textId="3A38AD2B" w:rsidR="00FC2F05" w:rsidRPr="003A4EFF" w:rsidRDefault="0085309A" w:rsidP="00212E69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w odpowiednim stanie sanitarnym</w:t>
      </w:r>
      <w:r w:rsidR="006D6D42" w:rsidRPr="003A4EFF">
        <w:rPr>
          <w:sz w:val="24"/>
          <w:szCs w:val="24"/>
        </w:rPr>
        <w:t>.</w:t>
      </w:r>
    </w:p>
    <w:p w14:paraId="19E7F6EC" w14:textId="77777777" w:rsidR="0085309A" w:rsidRPr="003A4EFF" w:rsidRDefault="0085309A" w:rsidP="00212E6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Stosuje się następującą kolorystykę pojemników i worków na poszczególne frakcje odpadów:</w:t>
      </w:r>
    </w:p>
    <w:p w14:paraId="380BEC55" w14:textId="45108EFB" w:rsidR="0085309A" w:rsidRPr="003A4EFF" w:rsidRDefault="0085309A" w:rsidP="00212E69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pojemniki i worki w kolorze niebieskim z napisem „Papier”</w:t>
      </w:r>
      <w:r w:rsidR="00EA7516" w:rsidRPr="003A4EFF">
        <w:rPr>
          <w:sz w:val="24"/>
          <w:szCs w:val="24"/>
        </w:rPr>
        <w:t xml:space="preserve">- </w:t>
      </w:r>
      <w:r w:rsidRPr="003A4EFF">
        <w:rPr>
          <w:sz w:val="24"/>
          <w:szCs w:val="24"/>
        </w:rPr>
        <w:t xml:space="preserve">do gromadzenia odpadów z papieru, </w:t>
      </w:r>
    </w:p>
    <w:p w14:paraId="236701F9" w14:textId="6FD49059" w:rsidR="0085309A" w:rsidRPr="003A4EFF" w:rsidRDefault="0085309A" w:rsidP="00212E69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pojemniki i worki w kolorze zielonym z napisem „Szkło”</w:t>
      </w:r>
      <w:r w:rsidR="00EA7516" w:rsidRPr="003A4EFF">
        <w:rPr>
          <w:sz w:val="24"/>
          <w:szCs w:val="24"/>
        </w:rPr>
        <w:t xml:space="preserve">- </w:t>
      </w:r>
      <w:r w:rsidRPr="003A4EFF">
        <w:rPr>
          <w:sz w:val="24"/>
          <w:szCs w:val="24"/>
        </w:rPr>
        <w:t xml:space="preserve">do gromadzenia odpadów ze szkła z wyłączeniem opakowań po środkach ochrony roślin, środkach medycznych i truciznach, </w:t>
      </w:r>
    </w:p>
    <w:p w14:paraId="02AEFCDE" w14:textId="1E90846A" w:rsidR="0085309A" w:rsidRPr="003A4EFF" w:rsidRDefault="0085309A" w:rsidP="00931CE1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pojemniki i worki w kolorze żółtym z napisem „Metale i tworzywa sztuczne” </w:t>
      </w:r>
      <w:r w:rsidR="00EA7516" w:rsidRPr="003A4EFF">
        <w:rPr>
          <w:sz w:val="24"/>
          <w:szCs w:val="24"/>
        </w:rPr>
        <w:t xml:space="preserve">- </w:t>
      </w:r>
      <w:r w:rsidRPr="003A4EFF">
        <w:rPr>
          <w:sz w:val="24"/>
          <w:szCs w:val="24"/>
        </w:rPr>
        <w:t>do gromadzenia opakowań z tworzyw sztucznych (z wyłączeniem opakowań po środkach ochrony roślin, środkach medycznych i truciznach),</w:t>
      </w:r>
      <w:r w:rsidR="00931CE1" w:rsidRPr="003A4EFF">
        <w:rPr>
          <w:sz w:val="24"/>
          <w:szCs w:val="24"/>
        </w:rPr>
        <w:t xml:space="preserve"> </w:t>
      </w:r>
      <w:r w:rsidRPr="003A4EFF">
        <w:rPr>
          <w:sz w:val="24"/>
          <w:szCs w:val="24"/>
        </w:rPr>
        <w:t xml:space="preserve">metalu oraz opakowań wielomateriałowych, </w:t>
      </w:r>
    </w:p>
    <w:p w14:paraId="1828C94B" w14:textId="7E93C8CC" w:rsidR="0085309A" w:rsidRPr="003A4EFF" w:rsidRDefault="0085309A" w:rsidP="00212E69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worki w kolorze brązowym z napisem „Bio” – do gromadzenia odpadów ulegających biodegradacji</w:t>
      </w:r>
      <w:r w:rsidR="006D6D42" w:rsidRPr="003A4EFF">
        <w:rPr>
          <w:sz w:val="24"/>
          <w:szCs w:val="24"/>
        </w:rPr>
        <w:t xml:space="preserve">. </w:t>
      </w:r>
    </w:p>
    <w:p w14:paraId="35B222F4" w14:textId="27926C4D" w:rsidR="00930A31" w:rsidRPr="003A4EFF" w:rsidRDefault="0085309A" w:rsidP="00212E69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rFonts w:ascii="Calibri" w:hAnsi="Calibri" w:cs="Calibri"/>
          <w:sz w:val="24"/>
          <w:szCs w:val="24"/>
        </w:rPr>
        <w:t>Przewidywana ilość pojemników</w:t>
      </w:r>
      <w:r w:rsidR="00E22370" w:rsidRPr="003A4EFF">
        <w:rPr>
          <w:rFonts w:ascii="Calibri" w:hAnsi="Calibri" w:cs="Calibri"/>
          <w:sz w:val="24"/>
          <w:szCs w:val="24"/>
        </w:rPr>
        <w:t xml:space="preserve"> oraz worków</w:t>
      </w:r>
      <w:r w:rsidR="00BF3F0C" w:rsidRPr="003A4EFF">
        <w:rPr>
          <w:rFonts w:ascii="Calibri" w:hAnsi="Calibri" w:cs="Calibri"/>
          <w:sz w:val="24"/>
          <w:szCs w:val="24"/>
        </w:rPr>
        <w:t xml:space="preserve"> do dostarczenia przez Wykonawcę</w:t>
      </w:r>
      <w:r w:rsidRPr="003A4EFF">
        <w:rPr>
          <w:rFonts w:ascii="Calibri" w:hAnsi="Calibri" w:cs="Calibri"/>
          <w:sz w:val="24"/>
          <w:szCs w:val="24"/>
        </w:rPr>
        <w:t xml:space="preserve"> niezbędna do realizacji usług </w:t>
      </w:r>
      <w:r w:rsidR="00E22370" w:rsidRPr="003A4EFF">
        <w:rPr>
          <w:rFonts w:ascii="Calibri" w:hAnsi="Calibri" w:cs="Calibri"/>
          <w:sz w:val="24"/>
          <w:szCs w:val="24"/>
        </w:rPr>
        <w:t>została określona w załączniku nr 1</w:t>
      </w:r>
      <w:r w:rsidR="00E70A01" w:rsidRPr="003A4EFF">
        <w:rPr>
          <w:rFonts w:ascii="Calibri" w:hAnsi="Calibri" w:cs="Calibri"/>
          <w:sz w:val="24"/>
          <w:szCs w:val="24"/>
        </w:rPr>
        <w:t xml:space="preserve"> </w:t>
      </w:r>
      <w:r w:rsidR="00E70A01" w:rsidRPr="003A4EFF">
        <w:rPr>
          <w:sz w:val="24"/>
          <w:szCs w:val="24"/>
        </w:rPr>
        <w:t>do Opisu Przedmiotu Zamówienia.</w:t>
      </w:r>
      <w:r w:rsidR="00E22370" w:rsidRPr="003A4EFF">
        <w:rPr>
          <w:rFonts w:ascii="Calibri" w:hAnsi="Calibri" w:cs="Calibri"/>
          <w:sz w:val="24"/>
          <w:szCs w:val="24"/>
        </w:rPr>
        <w:t xml:space="preserve"> </w:t>
      </w:r>
    </w:p>
    <w:p w14:paraId="5A4165D0" w14:textId="08D41965" w:rsidR="00930A31" w:rsidRPr="003A4EFF" w:rsidRDefault="008569EB" w:rsidP="00212E69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rFonts w:ascii="Calibri" w:hAnsi="Calibri" w:cs="Calibri"/>
          <w:sz w:val="24"/>
          <w:szCs w:val="24"/>
        </w:rPr>
        <w:t>Zamawiający</w:t>
      </w:r>
      <w:r w:rsidR="00D27E08" w:rsidRPr="003A4EFF">
        <w:rPr>
          <w:rFonts w:ascii="Calibri" w:hAnsi="Calibri" w:cs="Calibri"/>
          <w:sz w:val="24"/>
          <w:szCs w:val="24"/>
        </w:rPr>
        <w:t xml:space="preserve"> zastrzega, że i</w:t>
      </w:r>
      <w:r w:rsidR="00727133" w:rsidRPr="003A4EFF">
        <w:rPr>
          <w:rFonts w:ascii="Calibri" w:hAnsi="Calibri" w:cs="Calibri"/>
          <w:sz w:val="24"/>
          <w:szCs w:val="24"/>
        </w:rPr>
        <w:t xml:space="preserve">lości pojemników i worków </w:t>
      </w:r>
      <w:r w:rsidR="00E22370" w:rsidRPr="003A4EFF">
        <w:rPr>
          <w:rFonts w:ascii="Calibri" w:hAnsi="Calibri" w:cs="Calibri"/>
          <w:sz w:val="24"/>
          <w:szCs w:val="24"/>
        </w:rPr>
        <w:t xml:space="preserve">o których mowa </w:t>
      </w:r>
      <w:r w:rsidR="00D27E08" w:rsidRPr="003A4EFF">
        <w:rPr>
          <w:rFonts w:ascii="Calibri" w:hAnsi="Calibri" w:cs="Calibri"/>
          <w:sz w:val="24"/>
          <w:szCs w:val="24"/>
        </w:rPr>
        <w:t>po</w:t>
      </w:r>
      <w:r w:rsidR="00E22370" w:rsidRPr="003A4EFF">
        <w:rPr>
          <w:rFonts w:ascii="Calibri" w:hAnsi="Calibri" w:cs="Calibri"/>
          <w:sz w:val="24"/>
          <w:szCs w:val="24"/>
        </w:rPr>
        <w:t xml:space="preserve">wyżej </w:t>
      </w:r>
      <w:r w:rsidR="00D27E08" w:rsidRPr="003A4EFF">
        <w:rPr>
          <w:rFonts w:ascii="Calibri" w:hAnsi="Calibri" w:cs="Calibri"/>
          <w:sz w:val="24"/>
          <w:szCs w:val="24"/>
        </w:rPr>
        <w:t>mo</w:t>
      </w:r>
      <w:r w:rsidRPr="003A4EFF">
        <w:rPr>
          <w:rFonts w:ascii="Calibri" w:hAnsi="Calibri" w:cs="Calibri"/>
          <w:sz w:val="24"/>
          <w:szCs w:val="24"/>
        </w:rPr>
        <w:t>gą</w:t>
      </w:r>
      <w:r w:rsidR="00727133" w:rsidRPr="003A4EFF">
        <w:rPr>
          <w:rFonts w:ascii="Calibri" w:hAnsi="Calibri" w:cs="Calibri"/>
          <w:sz w:val="24"/>
          <w:szCs w:val="24"/>
        </w:rPr>
        <w:t xml:space="preserve"> ulec zmianie w okresie świadczenia usługi</w:t>
      </w:r>
      <w:r w:rsidR="00D27E08" w:rsidRPr="003A4EFF">
        <w:rPr>
          <w:rFonts w:ascii="Calibri" w:hAnsi="Calibri" w:cs="Calibri"/>
          <w:sz w:val="24"/>
          <w:szCs w:val="24"/>
        </w:rPr>
        <w:t>.</w:t>
      </w:r>
    </w:p>
    <w:p w14:paraId="0592DEA2" w14:textId="7BA01AF8" w:rsidR="00930A31" w:rsidRPr="003A4EFF" w:rsidRDefault="00AD5D0B" w:rsidP="00486770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sz w:val="24"/>
          <w:szCs w:val="24"/>
        </w:rPr>
        <w:t>Wykonawca powinien zabezpieczyć swoje roszczenia za ewentualne zniszczenia bądź kradzież pojemników. Zamawiający nie ponosi odpowiedzialności za zniszczenie bądź kradzież pojemników, w tym również za zniszczenia spowodowane winą właścicieli nieruchomości (użytkowanie niezgodne z przeznaczeniem, niewłaściwe zabezpieczenie, itp.).</w:t>
      </w:r>
    </w:p>
    <w:p w14:paraId="553B90FD" w14:textId="2D44A73E" w:rsidR="00E70A01" w:rsidRPr="003A4EFF" w:rsidRDefault="00AA58BD" w:rsidP="00212E69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W przypadku wymiany pojemnika z powodu braku możliwości jego dalszej eksploatacji Wykonawca zobowiązany jest do wymiany pojemnika na pojemnik o takiej samej pojemności</w:t>
      </w:r>
      <w:r w:rsidR="00486770" w:rsidRPr="003A4EFF">
        <w:rPr>
          <w:sz w:val="24"/>
          <w:szCs w:val="24"/>
        </w:rPr>
        <w:t xml:space="preserve"> </w:t>
      </w:r>
      <w:r w:rsidRPr="003A4EFF">
        <w:rPr>
          <w:sz w:val="24"/>
          <w:szCs w:val="24"/>
        </w:rPr>
        <w:t xml:space="preserve">w terminie 48 godzin. </w:t>
      </w:r>
    </w:p>
    <w:p w14:paraId="64FFE681" w14:textId="6A87A536" w:rsidR="00930A31" w:rsidRPr="003A4EFF" w:rsidRDefault="00AA58BD" w:rsidP="00212E69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Wykonawca zobowiązany jest podczas świadczenia usługi do utrzymania porządku i czystości w miejscach załadunku i odbierania odpadów komunalnych</w:t>
      </w:r>
      <w:r w:rsidR="00E70A01" w:rsidRPr="003A4EFF">
        <w:rPr>
          <w:sz w:val="24"/>
          <w:szCs w:val="24"/>
        </w:rPr>
        <w:t xml:space="preserve">. </w:t>
      </w:r>
    </w:p>
    <w:p w14:paraId="4E184B34" w14:textId="7BB3A9D0" w:rsidR="00930A31" w:rsidRPr="003A4EFF" w:rsidRDefault="000F0CA8" w:rsidP="00212E69">
      <w:p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2. Harmonogram odbioru odpadów: </w:t>
      </w:r>
    </w:p>
    <w:p w14:paraId="0182B27B" w14:textId="70997AA4" w:rsidR="00A54EF4" w:rsidRPr="003A4EFF" w:rsidRDefault="00A54EF4" w:rsidP="00212E69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Wykonawca zobowiązany jest do sporządzenia harmonogramu odbierania odpadów biorąc pod uwagę, że:</w:t>
      </w:r>
    </w:p>
    <w:p w14:paraId="350D32E5" w14:textId="77777777" w:rsidR="0040362B" w:rsidRPr="003A4EFF" w:rsidRDefault="00A54EF4" w:rsidP="00212E69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odbiór odpadów nie może następować w dni ustawowo wolne od pracy,</w:t>
      </w:r>
    </w:p>
    <w:p w14:paraId="3D33F656" w14:textId="732CC5C5" w:rsidR="0040362B" w:rsidRPr="003A4EFF" w:rsidRDefault="00A54EF4" w:rsidP="00212E69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lastRenderedPageBreak/>
        <w:t xml:space="preserve"> odbiór odpadów powinien być prowadzony w sposób nie zakłócający ciszy </w:t>
      </w:r>
      <w:r w:rsidR="0040362B" w:rsidRPr="003A4EFF">
        <w:rPr>
          <w:sz w:val="24"/>
          <w:szCs w:val="24"/>
        </w:rPr>
        <w:t xml:space="preserve">nocnej.    </w:t>
      </w:r>
    </w:p>
    <w:p w14:paraId="72D41D17" w14:textId="473D82B1" w:rsidR="00755E24" w:rsidRPr="003A4EFF" w:rsidRDefault="00A54EF4" w:rsidP="0044282A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W przypadku, gdy odbiór odpadów w dany dzień tygodnia lub miesiąca przypada na dzień ustawowo wolny od pracy, Wykonawca jest zobowiązany do odbioru odpadów w dniu następnym</w:t>
      </w:r>
      <w:r w:rsidR="00755E24" w:rsidRPr="003A4EFF">
        <w:rPr>
          <w:sz w:val="24"/>
          <w:szCs w:val="24"/>
        </w:rPr>
        <w:t>.</w:t>
      </w:r>
    </w:p>
    <w:p w14:paraId="7C67294E" w14:textId="77777777" w:rsidR="00FC64E4" w:rsidRPr="003A4EFF" w:rsidRDefault="00755E24" w:rsidP="0044282A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W przypadku, gdy termin odbioru odpadów nie mógł zostać dotrzymany z winy Wykonawcy, Wykonawca jest zobowiązany do odbioru odpadów, również w zwiększonej ilości, w dniu następnym, który nie jest ustawowo wolny od pracy.</w:t>
      </w:r>
    </w:p>
    <w:p w14:paraId="266B18D7" w14:textId="688C45C9" w:rsidR="004C7781" w:rsidRPr="003A4EFF" w:rsidRDefault="00FC64E4" w:rsidP="0044282A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sz w:val="24"/>
          <w:szCs w:val="24"/>
        </w:rPr>
        <w:t xml:space="preserve">Wykonawca dostarczy harmonogram odbioru odpadów do akceptacji Zamawiającemu w ciągu </w:t>
      </w:r>
      <w:r w:rsidR="009373B3" w:rsidRPr="003A4EFF">
        <w:rPr>
          <w:sz w:val="24"/>
          <w:szCs w:val="24"/>
        </w:rPr>
        <w:t>3</w:t>
      </w:r>
      <w:r w:rsidRPr="003A4EFF">
        <w:rPr>
          <w:sz w:val="24"/>
          <w:szCs w:val="24"/>
        </w:rPr>
        <w:t xml:space="preserve"> dni roboczych od zawarcia umowy w formie elektronicznej (plik PDF</w:t>
      </w:r>
      <w:r w:rsidR="005025BB" w:rsidRPr="003A4EFF">
        <w:rPr>
          <w:sz w:val="24"/>
          <w:szCs w:val="24"/>
        </w:rPr>
        <w:t>)</w:t>
      </w:r>
      <w:r w:rsidR="007D5DE5" w:rsidRPr="003A4EFF">
        <w:rPr>
          <w:sz w:val="24"/>
          <w:szCs w:val="24"/>
        </w:rPr>
        <w:t xml:space="preserve">, </w:t>
      </w:r>
      <w:r w:rsidR="007D5DE5" w:rsidRPr="003A4EFF">
        <w:rPr>
          <w:rFonts w:ascii="Calibri" w:hAnsi="Calibri" w:cs="Calibri"/>
          <w:sz w:val="24"/>
          <w:szCs w:val="24"/>
        </w:rPr>
        <w:t>druki harmonogramów muszą być zoptymalizowane na potrzeby osób z niepełnosprawnościami.</w:t>
      </w:r>
    </w:p>
    <w:p w14:paraId="3709CAE7" w14:textId="0A8B442F" w:rsidR="004C7781" w:rsidRPr="003A4EFF" w:rsidRDefault="004C7781" w:rsidP="0044282A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Każda zmiana </w:t>
      </w:r>
      <w:r w:rsidR="00486770" w:rsidRPr="003A4EFF">
        <w:rPr>
          <w:sz w:val="24"/>
          <w:szCs w:val="24"/>
        </w:rPr>
        <w:t>h</w:t>
      </w:r>
      <w:r w:rsidRPr="003A4EFF">
        <w:rPr>
          <w:sz w:val="24"/>
          <w:szCs w:val="24"/>
        </w:rPr>
        <w:t>armonogramu odbioru odpadów wymaga akceptacji Zamawiającego. Wymóg ten nie dotyczy jednorazowych zmian niezależnych od Wykonawcy (np. bardzo trudne warunki atmosferyczne w okresie zimowym, awarie drogowe, sieciowe, awaria pojazdu odbierającego odpady itp.).</w:t>
      </w:r>
    </w:p>
    <w:p w14:paraId="5EFDFFED" w14:textId="204A9685" w:rsidR="00292CD3" w:rsidRPr="003A4EFF" w:rsidRDefault="007556B3" w:rsidP="0044282A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Dopuszcza się zmianę harmonogramu wywozu odpadów komunalnych w trakcie realizacji umowy, po wcześniejszym uzgodnieniu zakresu i akceptacji zmian przez obie strony umowy.</w:t>
      </w:r>
    </w:p>
    <w:p w14:paraId="0A2742B5" w14:textId="3212F321" w:rsidR="00292CD3" w:rsidRPr="003A4EFF" w:rsidRDefault="00292CD3" w:rsidP="00212E69">
      <w:p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3. </w:t>
      </w:r>
      <w:r w:rsidR="00651163" w:rsidRPr="003A4EFF">
        <w:rPr>
          <w:sz w:val="24"/>
          <w:szCs w:val="24"/>
        </w:rPr>
        <w:t>Zasady i wymagania dotyczące sposobu odbierania odpadów:</w:t>
      </w:r>
    </w:p>
    <w:p w14:paraId="7B642484" w14:textId="77777777" w:rsidR="00651163" w:rsidRPr="003A4EFF" w:rsidRDefault="00651163" w:rsidP="00212E69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Wykonawca, w ramach wykonywania przedmiotu zamówienia obowiązany jest nie mieszać selektywnie zebranych odpadów komunalnych z niesegregowanymi (zmieszanymi) odpadami komunalnymi, a także nie mieszać ze sobą poszczególnych frakcji selektywnie zebranych odpadów komunalnych. </w:t>
      </w:r>
    </w:p>
    <w:p w14:paraId="431E746E" w14:textId="0265778E" w:rsidR="00651163" w:rsidRPr="003A4EFF" w:rsidRDefault="00651163" w:rsidP="00212E69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Wykonawca zobowiązany jest do zachowania odpowiedniego stanu sanitarnego podczas świadczenia usługi, w szczególności do: </w:t>
      </w:r>
    </w:p>
    <w:p w14:paraId="343BBDBB" w14:textId="77777777" w:rsidR="00651163" w:rsidRPr="003A4EFF" w:rsidRDefault="00651163" w:rsidP="00212E69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zapobiegania wysypywaniu się odpadów podczas załadunku do pojazdów,</w:t>
      </w:r>
    </w:p>
    <w:p w14:paraId="477595D5" w14:textId="77777777" w:rsidR="00651163" w:rsidRPr="003A4EFF" w:rsidRDefault="00651163" w:rsidP="00212E69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uporządkowania miejsca załadunku z rozsypanych odpadów oraz uporządkowania przy pojemnikach,</w:t>
      </w:r>
    </w:p>
    <w:p w14:paraId="24221891" w14:textId="14856D58" w:rsidR="00AF2707" w:rsidRPr="003A4EFF" w:rsidRDefault="00651163" w:rsidP="00212E69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zabezpieczenia przewożonych odpadów w trakcie transportu przed ich rozsypaniem, pyleniem, wylaniem.</w:t>
      </w:r>
    </w:p>
    <w:p w14:paraId="4D38C317" w14:textId="77777777" w:rsidR="00AF2707" w:rsidRPr="003A4EFF" w:rsidRDefault="00AF2707" w:rsidP="00212E69">
      <w:pPr>
        <w:pStyle w:val="Akapitzlist"/>
        <w:ind w:left="1496"/>
        <w:jc w:val="both"/>
        <w:rPr>
          <w:sz w:val="24"/>
          <w:szCs w:val="24"/>
        </w:rPr>
      </w:pPr>
    </w:p>
    <w:p w14:paraId="4C50802D" w14:textId="2E62E15C" w:rsidR="00AF2707" w:rsidRPr="003A4EFF" w:rsidRDefault="00AF2707" w:rsidP="00212E69">
      <w:pPr>
        <w:pStyle w:val="Akapitzlist"/>
        <w:ind w:left="0"/>
        <w:jc w:val="both"/>
        <w:rPr>
          <w:sz w:val="24"/>
          <w:szCs w:val="24"/>
        </w:rPr>
      </w:pPr>
      <w:r w:rsidRPr="003A4EFF">
        <w:rPr>
          <w:sz w:val="24"/>
          <w:szCs w:val="24"/>
        </w:rPr>
        <w:t>4. Wymagane wyposażenie</w:t>
      </w:r>
      <w:r w:rsidR="001C23CC" w:rsidRPr="003A4EFF">
        <w:rPr>
          <w:sz w:val="24"/>
          <w:szCs w:val="24"/>
        </w:rPr>
        <w:t xml:space="preserve">: </w:t>
      </w:r>
    </w:p>
    <w:p w14:paraId="286ABF7C" w14:textId="51A34B94" w:rsidR="001C23CC" w:rsidRPr="003A4EFF" w:rsidRDefault="001C23CC" w:rsidP="00212E69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>pojazdy</w:t>
      </w:r>
      <w:r w:rsidR="0046211B" w:rsidRPr="003A4EFF">
        <w:rPr>
          <w:sz w:val="24"/>
          <w:szCs w:val="24"/>
        </w:rPr>
        <w:t xml:space="preserve"> wykorzystywane podczas świadczenia usługi </w:t>
      </w:r>
      <w:r w:rsidRPr="003A4EFF">
        <w:rPr>
          <w:sz w:val="24"/>
          <w:szCs w:val="24"/>
        </w:rPr>
        <w:t>muszą odpowiadać wymaganiom określonym w Rozporządzeniu Ministra Środowiska z dnia 11 stycznia 2013 r. w sprawie szczegółowych wymagań w zakresie odbierania odpadów komunalnych od właścicieli nieruchomości (Dz. U. z 2013 r., poz. 122)</w:t>
      </w:r>
      <w:r w:rsidR="0046211B" w:rsidRPr="003A4EFF">
        <w:rPr>
          <w:sz w:val="24"/>
          <w:szCs w:val="24"/>
        </w:rPr>
        <w:t>.</w:t>
      </w:r>
      <w:r w:rsidRPr="003A4EFF">
        <w:rPr>
          <w:sz w:val="24"/>
          <w:szCs w:val="24"/>
        </w:rPr>
        <w:t xml:space="preserve"> </w:t>
      </w:r>
    </w:p>
    <w:p w14:paraId="72BCC23C" w14:textId="3717C0B7" w:rsidR="00921E01" w:rsidRPr="003A4EFF" w:rsidRDefault="001C23CC" w:rsidP="00212E69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3A4EFF">
        <w:rPr>
          <w:sz w:val="24"/>
          <w:szCs w:val="24"/>
        </w:rPr>
        <w:t xml:space="preserve"> Zamawiający podaje, że wszystkie pojazdy przeznaczone do realizacji zamówienia muszą spełniać poziom emisji spalin co najmniej EURO4.</w:t>
      </w:r>
    </w:p>
    <w:p w14:paraId="1B658EF9" w14:textId="77777777" w:rsidR="00F16555" w:rsidRDefault="00F16555" w:rsidP="00921E01">
      <w:pPr>
        <w:pStyle w:val="Akapitzlist"/>
        <w:ind w:left="0"/>
        <w:rPr>
          <w:sz w:val="24"/>
          <w:szCs w:val="24"/>
        </w:rPr>
      </w:pPr>
    </w:p>
    <w:p w14:paraId="2F7E54BA" w14:textId="3B8C960F" w:rsidR="00921E01" w:rsidRPr="003A4EFF" w:rsidRDefault="00B918C1" w:rsidP="00921E01">
      <w:pPr>
        <w:pStyle w:val="Akapitzlist"/>
        <w:ind w:left="0"/>
        <w:rPr>
          <w:rFonts w:ascii="Calibri" w:hAnsi="Calibri" w:cs="Calibri"/>
          <w:sz w:val="24"/>
          <w:szCs w:val="24"/>
        </w:rPr>
      </w:pPr>
      <w:r w:rsidRPr="003A4EFF">
        <w:rPr>
          <w:sz w:val="24"/>
          <w:szCs w:val="24"/>
        </w:rPr>
        <w:t xml:space="preserve">5. </w:t>
      </w:r>
      <w:r w:rsidR="00921E01" w:rsidRPr="003A4EFF">
        <w:rPr>
          <w:rFonts w:ascii="Calibri" w:hAnsi="Calibri" w:cs="Calibri"/>
          <w:sz w:val="24"/>
          <w:szCs w:val="24"/>
        </w:rPr>
        <w:t xml:space="preserve">Reklamacje </w:t>
      </w:r>
    </w:p>
    <w:p w14:paraId="0C3CA8A9" w14:textId="77777777" w:rsidR="00921E01" w:rsidRPr="003A4EFF" w:rsidRDefault="00921E01" w:rsidP="00921E01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rFonts w:ascii="Calibri" w:hAnsi="Calibri" w:cs="Calibri"/>
          <w:sz w:val="24"/>
          <w:szCs w:val="24"/>
        </w:rPr>
        <w:t>Wykonawca zobowiązany jest do realizacji reklamacji wynikających z niewykonania lub nienależytego, w tym nieterminowego , realizowania usługi lub obowiązków.</w:t>
      </w:r>
    </w:p>
    <w:p w14:paraId="0E1F1BFC" w14:textId="77777777" w:rsidR="00921E01" w:rsidRPr="003A4EFF" w:rsidRDefault="00921E01" w:rsidP="00921E01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rFonts w:ascii="Calibri" w:hAnsi="Calibri" w:cs="Calibri"/>
          <w:sz w:val="24"/>
          <w:szCs w:val="24"/>
        </w:rPr>
        <w:t>Reklamacje mogą dotyczyć, w szczególności:</w:t>
      </w:r>
    </w:p>
    <w:p w14:paraId="5A815C0D" w14:textId="77777777" w:rsidR="00921E01" w:rsidRPr="003A4EFF" w:rsidRDefault="00921E01" w:rsidP="00921E01">
      <w:pPr>
        <w:pStyle w:val="Akapitzlist"/>
        <w:numPr>
          <w:ilvl w:val="0"/>
          <w:numId w:val="44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rFonts w:ascii="Calibri" w:hAnsi="Calibri" w:cs="Calibri"/>
          <w:sz w:val="24"/>
          <w:szCs w:val="24"/>
        </w:rPr>
        <w:t>braku dostarczenia pojemnika/kontenera lub worków,</w:t>
      </w:r>
    </w:p>
    <w:p w14:paraId="2FB53FD5" w14:textId="77777777" w:rsidR="00921E01" w:rsidRPr="003A4EFF" w:rsidRDefault="00921E01" w:rsidP="00921E01">
      <w:pPr>
        <w:pStyle w:val="Akapitzlist"/>
        <w:numPr>
          <w:ilvl w:val="0"/>
          <w:numId w:val="44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rFonts w:ascii="Calibri" w:hAnsi="Calibri" w:cs="Calibri"/>
          <w:sz w:val="24"/>
          <w:szCs w:val="24"/>
        </w:rPr>
        <w:t>braku odbioru odpadów,</w:t>
      </w:r>
    </w:p>
    <w:p w14:paraId="65C17620" w14:textId="77777777" w:rsidR="001C6077" w:rsidRPr="003A4EFF" w:rsidRDefault="00921E01" w:rsidP="00921E01">
      <w:pPr>
        <w:pStyle w:val="Akapitzlist"/>
        <w:numPr>
          <w:ilvl w:val="0"/>
          <w:numId w:val="44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rFonts w:ascii="Calibri" w:hAnsi="Calibri" w:cs="Calibri"/>
          <w:sz w:val="24"/>
          <w:szCs w:val="24"/>
        </w:rPr>
        <w:t>mieszania ze sobą odpadów selektywnie zgromadzonych</w:t>
      </w:r>
      <w:r w:rsidR="001C6077" w:rsidRPr="003A4EFF">
        <w:rPr>
          <w:rFonts w:ascii="Calibri" w:hAnsi="Calibri" w:cs="Calibri"/>
          <w:sz w:val="24"/>
          <w:szCs w:val="24"/>
        </w:rPr>
        <w:t>,</w:t>
      </w:r>
    </w:p>
    <w:p w14:paraId="575E9170" w14:textId="20B45C77" w:rsidR="00921E01" w:rsidRPr="003A4EFF" w:rsidRDefault="001C6077" w:rsidP="00921E01">
      <w:pPr>
        <w:pStyle w:val="Akapitzlist"/>
        <w:numPr>
          <w:ilvl w:val="0"/>
          <w:numId w:val="44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rFonts w:ascii="Calibri" w:hAnsi="Calibri" w:cs="Calibri"/>
          <w:sz w:val="24"/>
          <w:szCs w:val="24"/>
        </w:rPr>
        <w:t xml:space="preserve">nie dokonania wymiany pojemników. </w:t>
      </w:r>
      <w:r w:rsidR="00921E01" w:rsidRPr="003A4EFF">
        <w:rPr>
          <w:rFonts w:ascii="Calibri" w:hAnsi="Calibri" w:cs="Calibri"/>
          <w:sz w:val="24"/>
          <w:szCs w:val="24"/>
        </w:rPr>
        <w:t xml:space="preserve"> </w:t>
      </w:r>
    </w:p>
    <w:p w14:paraId="72657742" w14:textId="5A8DBC20" w:rsidR="00D772FA" w:rsidRPr="003A4EFF" w:rsidRDefault="00921E01" w:rsidP="006968EC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sz w:val="24"/>
          <w:szCs w:val="24"/>
        </w:rPr>
      </w:pPr>
      <w:r w:rsidRPr="003A4EFF">
        <w:rPr>
          <w:rFonts w:ascii="Calibri" w:hAnsi="Calibri" w:cs="Calibri"/>
          <w:sz w:val="24"/>
          <w:szCs w:val="24"/>
        </w:rPr>
        <w:t>Realizacja uzasadnionych reklamacji musi nastąpić</w:t>
      </w:r>
      <w:r w:rsidR="00DB20A5" w:rsidRPr="003A4EFF">
        <w:rPr>
          <w:rFonts w:ascii="Calibri" w:hAnsi="Calibri" w:cs="Calibri"/>
          <w:sz w:val="24"/>
          <w:szCs w:val="24"/>
        </w:rPr>
        <w:t xml:space="preserve"> </w:t>
      </w:r>
      <w:r w:rsidRPr="003A4EFF">
        <w:rPr>
          <w:rFonts w:ascii="Calibri" w:hAnsi="Calibri" w:cs="Calibri"/>
          <w:sz w:val="24"/>
          <w:szCs w:val="24"/>
        </w:rPr>
        <w:t xml:space="preserve">w przeciągu </w:t>
      </w:r>
      <w:r w:rsidR="006968EC" w:rsidRPr="003A4EFF">
        <w:rPr>
          <w:rFonts w:ascii="Calibri" w:hAnsi="Calibri" w:cs="Calibri"/>
          <w:sz w:val="24"/>
          <w:szCs w:val="24"/>
        </w:rPr>
        <w:t>2</w:t>
      </w:r>
      <w:r w:rsidRPr="003A4EFF">
        <w:rPr>
          <w:rFonts w:ascii="Calibri" w:hAnsi="Calibri" w:cs="Calibri"/>
          <w:sz w:val="24"/>
          <w:szCs w:val="24"/>
        </w:rPr>
        <w:t xml:space="preserve"> dni roboczych od otrzymania zawiadomienia telefonicznego lub e-mailem od Zamawiającego.</w:t>
      </w:r>
      <w:r w:rsidR="00D772FA" w:rsidRPr="003A4EFF">
        <w:rPr>
          <w:rFonts w:ascii="Calibri" w:hAnsi="Calibri" w:cs="Calibri"/>
          <w:sz w:val="24"/>
          <w:szCs w:val="24"/>
        </w:rPr>
        <w:t xml:space="preserve"> </w:t>
      </w:r>
      <w:r w:rsidRPr="003A4EFF">
        <w:rPr>
          <w:rFonts w:ascii="Calibri" w:hAnsi="Calibri" w:cs="Calibri"/>
          <w:sz w:val="24"/>
          <w:szCs w:val="24"/>
        </w:rPr>
        <w:t xml:space="preserve"> </w:t>
      </w:r>
      <w:r w:rsidR="00D772FA" w:rsidRPr="003A4EFF">
        <w:rPr>
          <w:rFonts w:ascii="Calibri" w:hAnsi="Calibri" w:cs="Calibri"/>
          <w:sz w:val="24"/>
          <w:szCs w:val="24"/>
        </w:rPr>
        <w:t>Reklamacje należy załatwiać niezwłocznie i nie później niż na następny dzień roboczy</w:t>
      </w:r>
      <w:r w:rsidR="006E7750" w:rsidRPr="003A4EFF">
        <w:rPr>
          <w:rFonts w:ascii="Calibri" w:hAnsi="Calibri" w:cs="Calibri"/>
          <w:sz w:val="24"/>
          <w:szCs w:val="24"/>
        </w:rPr>
        <w:t xml:space="preserve"> </w:t>
      </w:r>
      <w:r w:rsidR="00D772FA" w:rsidRPr="003A4EFF">
        <w:rPr>
          <w:rFonts w:ascii="Calibri" w:hAnsi="Calibri" w:cs="Calibri"/>
          <w:sz w:val="24"/>
          <w:szCs w:val="24"/>
        </w:rPr>
        <w:t xml:space="preserve">po jej zrealizowaniu należy potwierdzić jej realizację na </w:t>
      </w:r>
      <w:r w:rsidR="009F49C3" w:rsidRPr="003A4EFF">
        <w:rPr>
          <w:rFonts w:ascii="Calibri" w:hAnsi="Calibri" w:cs="Calibri"/>
          <w:sz w:val="24"/>
          <w:szCs w:val="24"/>
        </w:rPr>
        <w:t xml:space="preserve">adres e-mail wskazany przez Zamawiającego. </w:t>
      </w:r>
    </w:p>
    <w:p w14:paraId="70103738" w14:textId="77777777" w:rsidR="007D4F51" w:rsidRPr="00A65F3C" w:rsidRDefault="007D4F51" w:rsidP="007D4F51">
      <w:pPr>
        <w:pStyle w:val="Akapitzlist"/>
        <w:rPr>
          <w:rFonts w:ascii="Calibri" w:hAnsi="Calibri" w:cs="Calibri"/>
          <w:sz w:val="24"/>
          <w:szCs w:val="24"/>
        </w:rPr>
      </w:pPr>
    </w:p>
    <w:p w14:paraId="1E6E3DAF" w14:textId="77777777" w:rsidR="00921E01" w:rsidRPr="00A65F3C" w:rsidRDefault="00804335" w:rsidP="00921E01">
      <w:pPr>
        <w:jc w:val="both"/>
        <w:rPr>
          <w:sz w:val="24"/>
          <w:szCs w:val="24"/>
        </w:rPr>
      </w:pPr>
      <w:r w:rsidRPr="00A65F3C">
        <w:rPr>
          <w:rFonts w:ascii="Calibri" w:hAnsi="Calibri" w:cs="Calibri"/>
          <w:sz w:val="24"/>
          <w:szCs w:val="24"/>
        </w:rPr>
        <w:t xml:space="preserve">6. </w:t>
      </w:r>
      <w:r w:rsidR="00921E01" w:rsidRPr="00A65F3C">
        <w:rPr>
          <w:sz w:val="24"/>
          <w:szCs w:val="24"/>
        </w:rPr>
        <w:t>Inne wymagania</w:t>
      </w:r>
    </w:p>
    <w:p w14:paraId="064113E2" w14:textId="0656E17F" w:rsidR="00921E01" w:rsidRPr="00F16555" w:rsidRDefault="00921E01" w:rsidP="00921E01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4"/>
          <w:szCs w:val="24"/>
        </w:rPr>
      </w:pPr>
      <w:r w:rsidRPr="00F16555">
        <w:rPr>
          <w:rFonts w:ascii="Calibri" w:hAnsi="Calibri" w:cs="Calibri"/>
          <w:sz w:val="24"/>
          <w:szCs w:val="24"/>
        </w:rPr>
        <w:t xml:space="preserve">Zamawiający wymaga, aby przed podpisaniem umowy Wykonawca </w:t>
      </w:r>
      <w:r w:rsidR="00F16555">
        <w:rPr>
          <w:rFonts w:ascii="Calibri" w:hAnsi="Calibri" w:cs="Calibri"/>
          <w:sz w:val="24"/>
          <w:szCs w:val="24"/>
        </w:rPr>
        <w:t>posiadał</w:t>
      </w:r>
      <w:r w:rsidRPr="00F16555">
        <w:rPr>
          <w:rFonts w:ascii="Calibri" w:hAnsi="Calibri" w:cs="Calibri"/>
          <w:sz w:val="24"/>
          <w:szCs w:val="24"/>
        </w:rPr>
        <w:t xml:space="preserve"> wpis do rejestru działalności regulowanej zgodnie z art. 9c ust. 1 ustawy z dnia 13 września 1996 r. o utrzymaniu czystości i porządku w gminach (t. j. Dz. U. 202</w:t>
      </w:r>
      <w:r w:rsidR="00807EF8">
        <w:rPr>
          <w:rFonts w:ascii="Calibri" w:hAnsi="Calibri" w:cs="Calibri"/>
          <w:sz w:val="24"/>
          <w:szCs w:val="24"/>
        </w:rPr>
        <w:t>3</w:t>
      </w:r>
      <w:r w:rsidRPr="00F16555">
        <w:rPr>
          <w:rFonts w:ascii="Calibri" w:hAnsi="Calibri" w:cs="Calibri"/>
          <w:sz w:val="24"/>
          <w:szCs w:val="24"/>
        </w:rPr>
        <w:t xml:space="preserve">, poz. </w:t>
      </w:r>
      <w:r w:rsidR="00807EF8">
        <w:rPr>
          <w:rFonts w:ascii="Calibri" w:hAnsi="Calibri" w:cs="Calibri"/>
          <w:sz w:val="24"/>
          <w:szCs w:val="24"/>
        </w:rPr>
        <w:t>1469</w:t>
      </w:r>
      <w:r w:rsidRPr="00F16555">
        <w:rPr>
          <w:rFonts w:ascii="Calibri" w:hAnsi="Calibri" w:cs="Calibri"/>
          <w:sz w:val="24"/>
          <w:szCs w:val="24"/>
        </w:rPr>
        <w:t xml:space="preserve"> ze zm.) na odbiór od właścicieli nieruchomości odpadów komunalnych. </w:t>
      </w:r>
    </w:p>
    <w:p w14:paraId="09A46626" w14:textId="77777777" w:rsidR="00921E01" w:rsidRPr="00A65F3C" w:rsidRDefault="00921E01" w:rsidP="00921E01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trike/>
          <w:sz w:val="24"/>
          <w:szCs w:val="24"/>
        </w:rPr>
      </w:pPr>
      <w:r w:rsidRPr="00A65F3C">
        <w:rPr>
          <w:sz w:val="24"/>
          <w:szCs w:val="24"/>
        </w:rPr>
        <w:t>Zamawiający wymaga od Wykonawcy, z którym podpisze umowę posiadanie dokumentu potwierdzającego ubezpieczenia się od odpowiedzialności cywilnej                                 w zakresie prowadzonej działalności gospodarczej, na czas realizacji przedmiotu umowy, na kwotę nie niższą niż 100.000,00 zł</w:t>
      </w:r>
      <w:r w:rsidRPr="00A65F3C">
        <w:rPr>
          <w:strike/>
          <w:sz w:val="24"/>
          <w:szCs w:val="24"/>
        </w:rPr>
        <w:t xml:space="preserve"> </w:t>
      </w:r>
    </w:p>
    <w:p w14:paraId="0EE057BB" w14:textId="02EF7741" w:rsidR="00804335" w:rsidRPr="00A65F3C" w:rsidRDefault="00804335" w:rsidP="00921E01">
      <w:pPr>
        <w:pStyle w:val="Akapitzlist"/>
        <w:ind w:left="0"/>
        <w:rPr>
          <w:rFonts w:ascii="Calibri" w:hAnsi="Calibri" w:cs="Calibri"/>
          <w:sz w:val="24"/>
          <w:szCs w:val="24"/>
        </w:rPr>
      </w:pPr>
    </w:p>
    <w:p w14:paraId="7E2D4E22" w14:textId="77777777" w:rsidR="007D4F51" w:rsidRPr="00A65F3C" w:rsidRDefault="007D4F51" w:rsidP="00C1644D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sectPr w:rsidR="007D4F51" w:rsidRPr="00A6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E0F19" w14:textId="77777777" w:rsidR="00F55344" w:rsidRDefault="00F55344" w:rsidP="00ED1875">
      <w:pPr>
        <w:spacing w:after="0" w:line="240" w:lineRule="auto"/>
      </w:pPr>
      <w:r>
        <w:separator/>
      </w:r>
    </w:p>
  </w:endnote>
  <w:endnote w:type="continuationSeparator" w:id="0">
    <w:p w14:paraId="20948B94" w14:textId="77777777" w:rsidR="00F55344" w:rsidRDefault="00F55344" w:rsidP="00ED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E3BDB" w14:textId="77777777" w:rsidR="00F55344" w:rsidRDefault="00F55344" w:rsidP="00ED1875">
      <w:pPr>
        <w:spacing w:after="0" w:line="240" w:lineRule="auto"/>
      </w:pPr>
      <w:r>
        <w:separator/>
      </w:r>
    </w:p>
  </w:footnote>
  <w:footnote w:type="continuationSeparator" w:id="0">
    <w:p w14:paraId="385B6012" w14:textId="77777777" w:rsidR="00F55344" w:rsidRDefault="00F55344" w:rsidP="00ED1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05F"/>
    <w:multiLevelType w:val="hybridMultilevel"/>
    <w:tmpl w:val="9E885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B8B"/>
    <w:multiLevelType w:val="hybridMultilevel"/>
    <w:tmpl w:val="90F45174"/>
    <w:lvl w:ilvl="0" w:tplc="4E464066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616D"/>
    <w:multiLevelType w:val="hybridMultilevel"/>
    <w:tmpl w:val="AE94E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24EF7"/>
    <w:multiLevelType w:val="hybridMultilevel"/>
    <w:tmpl w:val="2F58AC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70863C6"/>
    <w:multiLevelType w:val="hybridMultilevel"/>
    <w:tmpl w:val="FE466E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473984"/>
    <w:multiLevelType w:val="hybridMultilevel"/>
    <w:tmpl w:val="46AEF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F5EC7"/>
    <w:multiLevelType w:val="hybridMultilevel"/>
    <w:tmpl w:val="712E57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BEE4B87"/>
    <w:multiLevelType w:val="hybridMultilevel"/>
    <w:tmpl w:val="47504E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155E5E"/>
    <w:multiLevelType w:val="hybridMultilevel"/>
    <w:tmpl w:val="B9688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C50F6"/>
    <w:multiLevelType w:val="hybridMultilevel"/>
    <w:tmpl w:val="E85A7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04807"/>
    <w:multiLevelType w:val="hybridMultilevel"/>
    <w:tmpl w:val="EB12AD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8E7848"/>
    <w:multiLevelType w:val="hybridMultilevel"/>
    <w:tmpl w:val="C6FAD8DE"/>
    <w:lvl w:ilvl="0" w:tplc="481EFBBA">
      <w:start w:val="1"/>
      <w:numFmt w:val="lowerLetter"/>
      <w:lvlText w:val="%1)"/>
      <w:lvlJc w:val="left"/>
      <w:pPr>
        <w:ind w:left="149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2" w15:restartNumberingAfterBreak="0">
    <w:nsid w:val="19521E52"/>
    <w:multiLevelType w:val="hybridMultilevel"/>
    <w:tmpl w:val="B0927624"/>
    <w:lvl w:ilvl="0" w:tplc="FFFFFFFF">
      <w:start w:val="1"/>
      <w:numFmt w:val="lowerLetter"/>
      <w:lvlText w:val="%1)"/>
      <w:lvlJc w:val="left"/>
      <w:pPr>
        <w:ind w:left="1496" w:hanging="360"/>
      </w:pPr>
    </w:lvl>
    <w:lvl w:ilvl="1" w:tplc="FFFFFFFF" w:tentative="1">
      <w:start w:val="1"/>
      <w:numFmt w:val="lowerLetter"/>
      <w:lvlText w:val="%2."/>
      <w:lvlJc w:val="left"/>
      <w:pPr>
        <w:ind w:left="2216" w:hanging="360"/>
      </w:pPr>
    </w:lvl>
    <w:lvl w:ilvl="2" w:tplc="FFFFFFFF" w:tentative="1">
      <w:start w:val="1"/>
      <w:numFmt w:val="lowerRoman"/>
      <w:lvlText w:val="%3."/>
      <w:lvlJc w:val="right"/>
      <w:pPr>
        <w:ind w:left="2936" w:hanging="180"/>
      </w:pPr>
    </w:lvl>
    <w:lvl w:ilvl="3" w:tplc="FFFFFFFF" w:tentative="1">
      <w:start w:val="1"/>
      <w:numFmt w:val="decimal"/>
      <w:lvlText w:val="%4."/>
      <w:lvlJc w:val="left"/>
      <w:pPr>
        <w:ind w:left="3656" w:hanging="360"/>
      </w:pPr>
    </w:lvl>
    <w:lvl w:ilvl="4" w:tplc="FFFFFFFF" w:tentative="1">
      <w:start w:val="1"/>
      <w:numFmt w:val="lowerLetter"/>
      <w:lvlText w:val="%5."/>
      <w:lvlJc w:val="left"/>
      <w:pPr>
        <w:ind w:left="4376" w:hanging="360"/>
      </w:pPr>
    </w:lvl>
    <w:lvl w:ilvl="5" w:tplc="FFFFFFFF" w:tentative="1">
      <w:start w:val="1"/>
      <w:numFmt w:val="lowerRoman"/>
      <w:lvlText w:val="%6."/>
      <w:lvlJc w:val="right"/>
      <w:pPr>
        <w:ind w:left="5096" w:hanging="180"/>
      </w:pPr>
    </w:lvl>
    <w:lvl w:ilvl="6" w:tplc="FFFFFFFF" w:tentative="1">
      <w:start w:val="1"/>
      <w:numFmt w:val="decimal"/>
      <w:lvlText w:val="%7."/>
      <w:lvlJc w:val="left"/>
      <w:pPr>
        <w:ind w:left="5816" w:hanging="360"/>
      </w:pPr>
    </w:lvl>
    <w:lvl w:ilvl="7" w:tplc="FFFFFFFF" w:tentative="1">
      <w:start w:val="1"/>
      <w:numFmt w:val="lowerLetter"/>
      <w:lvlText w:val="%8."/>
      <w:lvlJc w:val="left"/>
      <w:pPr>
        <w:ind w:left="6536" w:hanging="360"/>
      </w:pPr>
    </w:lvl>
    <w:lvl w:ilvl="8" w:tplc="FFFFFFFF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3" w15:restartNumberingAfterBreak="0">
    <w:nsid w:val="19BE3725"/>
    <w:multiLevelType w:val="hybridMultilevel"/>
    <w:tmpl w:val="53FC81DC"/>
    <w:lvl w:ilvl="0" w:tplc="0415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4" w15:restartNumberingAfterBreak="0">
    <w:nsid w:val="1A1673A0"/>
    <w:multiLevelType w:val="hybridMultilevel"/>
    <w:tmpl w:val="7ED89FBA"/>
    <w:lvl w:ilvl="0" w:tplc="276E265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C30DF"/>
    <w:multiLevelType w:val="hybridMultilevel"/>
    <w:tmpl w:val="67D0304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97F12"/>
    <w:multiLevelType w:val="hybridMultilevel"/>
    <w:tmpl w:val="47504E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6618F8"/>
    <w:multiLevelType w:val="hybridMultilevel"/>
    <w:tmpl w:val="26668650"/>
    <w:lvl w:ilvl="0" w:tplc="4F40E2B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9F1A0E"/>
    <w:multiLevelType w:val="hybridMultilevel"/>
    <w:tmpl w:val="5ECAF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C1B66"/>
    <w:multiLevelType w:val="hybridMultilevel"/>
    <w:tmpl w:val="365A7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275A8B"/>
    <w:multiLevelType w:val="hybridMultilevel"/>
    <w:tmpl w:val="B45C99CA"/>
    <w:lvl w:ilvl="0" w:tplc="ECF412F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14F67"/>
    <w:multiLevelType w:val="hybridMultilevel"/>
    <w:tmpl w:val="129A0F92"/>
    <w:lvl w:ilvl="0" w:tplc="FFFFFFFF">
      <w:start w:val="1"/>
      <w:numFmt w:val="lowerLetter"/>
      <w:lvlText w:val="%1)"/>
      <w:lvlJc w:val="left"/>
      <w:pPr>
        <w:ind w:left="1496" w:hanging="360"/>
      </w:pPr>
    </w:lvl>
    <w:lvl w:ilvl="1" w:tplc="FFFFFFFF" w:tentative="1">
      <w:start w:val="1"/>
      <w:numFmt w:val="lowerLetter"/>
      <w:lvlText w:val="%2."/>
      <w:lvlJc w:val="left"/>
      <w:pPr>
        <w:ind w:left="2216" w:hanging="360"/>
      </w:pPr>
    </w:lvl>
    <w:lvl w:ilvl="2" w:tplc="FFFFFFFF" w:tentative="1">
      <w:start w:val="1"/>
      <w:numFmt w:val="lowerRoman"/>
      <w:lvlText w:val="%3."/>
      <w:lvlJc w:val="right"/>
      <w:pPr>
        <w:ind w:left="2936" w:hanging="180"/>
      </w:pPr>
    </w:lvl>
    <w:lvl w:ilvl="3" w:tplc="FFFFFFFF" w:tentative="1">
      <w:start w:val="1"/>
      <w:numFmt w:val="decimal"/>
      <w:lvlText w:val="%4."/>
      <w:lvlJc w:val="left"/>
      <w:pPr>
        <w:ind w:left="3656" w:hanging="360"/>
      </w:pPr>
    </w:lvl>
    <w:lvl w:ilvl="4" w:tplc="FFFFFFFF" w:tentative="1">
      <w:start w:val="1"/>
      <w:numFmt w:val="lowerLetter"/>
      <w:lvlText w:val="%5."/>
      <w:lvlJc w:val="left"/>
      <w:pPr>
        <w:ind w:left="4376" w:hanging="360"/>
      </w:pPr>
    </w:lvl>
    <w:lvl w:ilvl="5" w:tplc="FFFFFFFF" w:tentative="1">
      <w:start w:val="1"/>
      <w:numFmt w:val="lowerRoman"/>
      <w:lvlText w:val="%6."/>
      <w:lvlJc w:val="right"/>
      <w:pPr>
        <w:ind w:left="5096" w:hanging="180"/>
      </w:pPr>
    </w:lvl>
    <w:lvl w:ilvl="6" w:tplc="FFFFFFFF" w:tentative="1">
      <w:start w:val="1"/>
      <w:numFmt w:val="decimal"/>
      <w:lvlText w:val="%7."/>
      <w:lvlJc w:val="left"/>
      <w:pPr>
        <w:ind w:left="5816" w:hanging="360"/>
      </w:pPr>
    </w:lvl>
    <w:lvl w:ilvl="7" w:tplc="FFFFFFFF" w:tentative="1">
      <w:start w:val="1"/>
      <w:numFmt w:val="lowerLetter"/>
      <w:lvlText w:val="%8."/>
      <w:lvlJc w:val="left"/>
      <w:pPr>
        <w:ind w:left="6536" w:hanging="360"/>
      </w:pPr>
    </w:lvl>
    <w:lvl w:ilvl="8" w:tplc="FFFFFFFF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2" w15:restartNumberingAfterBreak="0">
    <w:nsid w:val="34C5313D"/>
    <w:multiLevelType w:val="hybridMultilevel"/>
    <w:tmpl w:val="40240EF4"/>
    <w:lvl w:ilvl="0" w:tplc="C07E1F4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F0A70"/>
    <w:multiLevelType w:val="hybridMultilevel"/>
    <w:tmpl w:val="1A14B330"/>
    <w:lvl w:ilvl="0" w:tplc="163679D6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410EF"/>
    <w:multiLevelType w:val="hybridMultilevel"/>
    <w:tmpl w:val="4A088A90"/>
    <w:lvl w:ilvl="0" w:tplc="23E682C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207D6F"/>
    <w:multiLevelType w:val="hybridMultilevel"/>
    <w:tmpl w:val="9D6A77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C9310E6"/>
    <w:multiLevelType w:val="hybridMultilevel"/>
    <w:tmpl w:val="EE560158"/>
    <w:lvl w:ilvl="0" w:tplc="54C0C5E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747AB"/>
    <w:multiLevelType w:val="hybridMultilevel"/>
    <w:tmpl w:val="47BC5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F6D7B"/>
    <w:multiLevelType w:val="hybridMultilevel"/>
    <w:tmpl w:val="3350139C"/>
    <w:lvl w:ilvl="0" w:tplc="5B5419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0C4E2C"/>
    <w:multiLevelType w:val="hybridMultilevel"/>
    <w:tmpl w:val="85929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40FFF"/>
    <w:multiLevelType w:val="hybridMultilevel"/>
    <w:tmpl w:val="F2042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C33D1"/>
    <w:multiLevelType w:val="hybridMultilevel"/>
    <w:tmpl w:val="D8E42CEC"/>
    <w:lvl w:ilvl="0" w:tplc="5A1A08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876634"/>
    <w:multiLevelType w:val="hybridMultilevel"/>
    <w:tmpl w:val="D29E9372"/>
    <w:lvl w:ilvl="0" w:tplc="EC3C66E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E3674"/>
    <w:multiLevelType w:val="hybridMultilevel"/>
    <w:tmpl w:val="3918B3F6"/>
    <w:lvl w:ilvl="0" w:tplc="3910746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C161059"/>
    <w:multiLevelType w:val="hybridMultilevel"/>
    <w:tmpl w:val="038C77F6"/>
    <w:lvl w:ilvl="0" w:tplc="AD644BAA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CCF40B9"/>
    <w:multiLevelType w:val="hybridMultilevel"/>
    <w:tmpl w:val="746AA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94FD5"/>
    <w:multiLevelType w:val="hybridMultilevel"/>
    <w:tmpl w:val="D30AD7CE"/>
    <w:lvl w:ilvl="0" w:tplc="AC9C6934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F368A"/>
    <w:multiLevelType w:val="hybridMultilevel"/>
    <w:tmpl w:val="0958F298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8" w15:restartNumberingAfterBreak="0">
    <w:nsid w:val="735F4CBC"/>
    <w:multiLevelType w:val="hybridMultilevel"/>
    <w:tmpl w:val="129A0F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6D7569"/>
    <w:multiLevelType w:val="hybridMultilevel"/>
    <w:tmpl w:val="30720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B7CD4"/>
    <w:multiLevelType w:val="hybridMultilevel"/>
    <w:tmpl w:val="04C69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9216C"/>
    <w:multiLevelType w:val="hybridMultilevel"/>
    <w:tmpl w:val="A9D49CD6"/>
    <w:lvl w:ilvl="0" w:tplc="AC9C6934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E5CE9"/>
    <w:multiLevelType w:val="hybridMultilevel"/>
    <w:tmpl w:val="83AE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7"/>
  </w:num>
  <w:num w:numId="3">
    <w:abstractNumId w:val="16"/>
  </w:num>
  <w:num w:numId="4">
    <w:abstractNumId w:val="9"/>
  </w:num>
  <w:num w:numId="5">
    <w:abstractNumId w:val="8"/>
  </w:num>
  <w:num w:numId="6">
    <w:abstractNumId w:val="24"/>
  </w:num>
  <w:num w:numId="7">
    <w:abstractNumId w:val="32"/>
  </w:num>
  <w:num w:numId="8">
    <w:abstractNumId w:val="2"/>
  </w:num>
  <w:num w:numId="9">
    <w:abstractNumId w:val="29"/>
  </w:num>
  <w:num w:numId="10">
    <w:abstractNumId w:val="5"/>
  </w:num>
  <w:num w:numId="11">
    <w:abstractNumId w:val="40"/>
  </w:num>
  <w:num w:numId="12">
    <w:abstractNumId w:val="4"/>
  </w:num>
  <w:num w:numId="13">
    <w:abstractNumId w:val="41"/>
  </w:num>
  <w:num w:numId="14">
    <w:abstractNumId w:val="38"/>
  </w:num>
  <w:num w:numId="15">
    <w:abstractNumId w:val="33"/>
  </w:num>
  <w:num w:numId="16">
    <w:abstractNumId w:val="19"/>
  </w:num>
  <w:num w:numId="17">
    <w:abstractNumId w:val="3"/>
  </w:num>
  <w:num w:numId="18">
    <w:abstractNumId w:val="6"/>
  </w:num>
  <w:num w:numId="19">
    <w:abstractNumId w:val="25"/>
  </w:num>
  <w:num w:numId="20">
    <w:abstractNumId w:val="13"/>
  </w:num>
  <w:num w:numId="21">
    <w:abstractNumId w:val="0"/>
  </w:num>
  <w:num w:numId="22">
    <w:abstractNumId w:val="20"/>
  </w:num>
  <w:num w:numId="23">
    <w:abstractNumId w:val="11"/>
  </w:num>
  <w:num w:numId="24">
    <w:abstractNumId w:val="30"/>
  </w:num>
  <w:num w:numId="25">
    <w:abstractNumId w:val="1"/>
  </w:num>
  <w:num w:numId="26">
    <w:abstractNumId w:val="42"/>
  </w:num>
  <w:num w:numId="27">
    <w:abstractNumId w:val="36"/>
  </w:num>
  <w:num w:numId="28">
    <w:abstractNumId w:val="23"/>
  </w:num>
  <w:num w:numId="29">
    <w:abstractNumId w:val="27"/>
  </w:num>
  <w:num w:numId="30">
    <w:abstractNumId w:val="37"/>
  </w:num>
  <w:num w:numId="31">
    <w:abstractNumId w:val="35"/>
  </w:num>
  <w:num w:numId="32">
    <w:abstractNumId w:val="15"/>
  </w:num>
  <w:num w:numId="3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34"/>
  </w:num>
  <w:num w:numId="36">
    <w:abstractNumId w:val="14"/>
  </w:num>
  <w:num w:numId="37">
    <w:abstractNumId w:val="31"/>
  </w:num>
  <w:num w:numId="38">
    <w:abstractNumId w:val="28"/>
  </w:num>
  <w:num w:numId="39">
    <w:abstractNumId w:val="17"/>
  </w:num>
  <w:num w:numId="40">
    <w:abstractNumId w:val="22"/>
  </w:num>
  <w:num w:numId="41">
    <w:abstractNumId w:val="12"/>
  </w:num>
  <w:num w:numId="42">
    <w:abstractNumId w:val="21"/>
  </w:num>
  <w:num w:numId="43">
    <w:abstractNumId w:val="18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31"/>
    <w:rsid w:val="0000135E"/>
    <w:rsid w:val="00012B2A"/>
    <w:rsid w:val="00013334"/>
    <w:rsid w:val="0004278E"/>
    <w:rsid w:val="00056038"/>
    <w:rsid w:val="000857C2"/>
    <w:rsid w:val="00094201"/>
    <w:rsid w:val="000A74DF"/>
    <w:rsid w:val="000D2786"/>
    <w:rsid w:val="000E1D1E"/>
    <w:rsid w:val="000E1DD1"/>
    <w:rsid w:val="000F0CA8"/>
    <w:rsid w:val="0010708B"/>
    <w:rsid w:val="0011153C"/>
    <w:rsid w:val="001170A5"/>
    <w:rsid w:val="00120C37"/>
    <w:rsid w:val="00142A24"/>
    <w:rsid w:val="00145565"/>
    <w:rsid w:val="00162775"/>
    <w:rsid w:val="00162993"/>
    <w:rsid w:val="00163B98"/>
    <w:rsid w:val="00171653"/>
    <w:rsid w:val="0017792F"/>
    <w:rsid w:val="00197E8C"/>
    <w:rsid w:val="001B660F"/>
    <w:rsid w:val="001C2235"/>
    <w:rsid w:val="001C23CC"/>
    <w:rsid w:val="001C378A"/>
    <w:rsid w:val="001C6077"/>
    <w:rsid w:val="001E21F8"/>
    <w:rsid w:val="001E6C2A"/>
    <w:rsid w:val="00201DC6"/>
    <w:rsid w:val="0020432D"/>
    <w:rsid w:val="00212E69"/>
    <w:rsid w:val="0022726F"/>
    <w:rsid w:val="002514E9"/>
    <w:rsid w:val="0027286A"/>
    <w:rsid w:val="002929C6"/>
    <w:rsid w:val="00292CD3"/>
    <w:rsid w:val="002D1367"/>
    <w:rsid w:val="002D6597"/>
    <w:rsid w:val="002F02B6"/>
    <w:rsid w:val="00300CB8"/>
    <w:rsid w:val="003176B4"/>
    <w:rsid w:val="003573CC"/>
    <w:rsid w:val="003969D0"/>
    <w:rsid w:val="003975FF"/>
    <w:rsid w:val="003A4EFF"/>
    <w:rsid w:val="003B39AB"/>
    <w:rsid w:val="003D474D"/>
    <w:rsid w:val="003D786F"/>
    <w:rsid w:val="003E165C"/>
    <w:rsid w:val="003F11AA"/>
    <w:rsid w:val="003F58F3"/>
    <w:rsid w:val="0040362B"/>
    <w:rsid w:val="0044282A"/>
    <w:rsid w:val="0046211B"/>
    <w:rsid w:val="00486770"/>
    <w:rsid w:val="00487DF1"/>
    <w:rsid w:val="00492F78"/>
    <w:rsid w:val="004B27E4"/>
    <w:rsid w:val="004C7781"/>
    <w:rsid w:val="004D3228"/>
    <w:rsid w:val="005025BB"/>
    <w:rsid w:val="005137A4"/>
    <w:rsid w:val="00516820"/>
    <w:rsid w:val="00517C45"/>
    <w:rsid w:val="005255B8"/>
    <w:rsid w:val="005373CB"/>
    <w:rsid w:val="00590E45"/>
    <w:rsid w:val="005A14C3"/>
    <w:rsid w:val="005D0AF3"/>
    <w:rsid w:val="005E442A"/>
    <w:rsid w:val="005F18C0"/>
    <w:rsid w:val="006058EC"/>
    <w:rsid w:val="00651163"/>
    <w:rsid w:val="006811FE"/>
    <w:rsid w:val="006968EC"/>
    <w:rsid w:val="006D6D42"/>
    <w:rsid w:val="006E6C79"/>
    <w:rsid w:val="006E7750"/>
    <w:rsid w:val="00703566"/>
    <w:rsid w:val="00721FF6"/>
    <w:rsid w:val="00727133"/>
    <w:rsid w:val="00733110"/>
    <w:rsid w:val="0074596D"/>
    <w:rsid w:val="007556B3"/>
    <w:rsid w:val="00755E24"/>
    <w:rsid w:val="00790460"/>
    <w:rsid w:val="007934F9"/>
    <w:rsid w:val="00793BC8"/>
    <w:rsid w:val="007A677F"/>
    <w:rsid w:val="007D3B4F"/>
    <w:rsid w:val="007D4F51"/>
    <w:rsid w:val="007D5DE5"/>
    <w:rsid w:val="00804335"/>
    <w:rsid w:val="00807EF8"/>
    <w:rsid w:val="008145CF"/>
    <w:rsid w:val="0084325C"/>
    <w:rsid w:val="0085309A"/>
    <w:rsid w:val="008569C6"/>
    <w:rsid w:val="008569EB"/>
    <w:rsid w:val="008655D5"/>
    <w:rsid w:val="008739E2"/>
    <w:rsid w:val="00887443"/>
    <w:rsid w:val="008C094A"/>
    <w:rsid w:val="008C2932"/>
    <w:rsid w:val="008D6E7E"/>
    <w:rsid w:val="0090784F"/>
    <w:rsid w:val="00921BEB"/>
    <w:rsid w:val="00921E01"/>
    <w:rsid w:val="00930A31"/>
    <w:rsid w:val="00931312"/>
    <w:rsid w:val="00931CE1"/>
    <w:rsid w:val="009373B3"/>
    <w:rsid w:val="009663C5"/>
    <w:rsid w:val="009B0C05"/>
    <w:rsid w:val="009E360B"/>
    <w:rsid w:val="009F49C3"/>
    <w:rsid w:val="009F56AB"/>
    <w:rsid w:val="00A01143"/>
    <w:rsid w:val="00A2615E"/>
    <w:rsid w:val="00A54EF4"/>
    <w:rsid w:val="00A65F3C"/>
    <w:rsid w:val="00A90CDE"/>
    <w:rsid w:val="00AA0399"/>
    <w:rsid w:val="00AA3635"/>
    <w:rsid w:val="00AA58BD"/>
    <w:rsid w:val="00AB5BE6"/>
    <w:rsid w:val="00AD521E"/>
    <w:rsid w:val="00AD5D0B"/>
    <w:rsid w:val="00AF03F2"/>
    <w:rsid w:val="00AF2707"/>
    <w:rsid w:val="00B2019F"/>
    <w:rsid w:val="00B34AE8"/>
    <w:rsid w:val="00B60E92"/>
    <w:rsid w:val="00B72755"/>
    <w:rsid w:val="00B73DB7"/>
    <w:rsid w:val="00B918C1"/>
    <w:rsid w:val="00B96124"/>
    <w:rsid w:val="00BB0437"/>
    <w:rsid w:val="00BD4B48"/>
    <w:rsid w:val="00BF0EC1"/>
    <w:rsid w:val="00BF3F0C"/>
    <w:rsid w:val="00C143BE"/>
    <w:rsid w:val="00C1644D"/>
    <w:rsid w:val="00C21076"/>
    <w:rsid w:val="00C52E2F"/>
    <w:rsid w:val="00C61B59"/>
    <w:rsid w:val="00C67157"/>
    <w:rsid w:val="00C921B2"/>
    <w:rsid w:val="00CA7F94"/>
    <w:rsid w:val="00CB6141"/>
    <w:rsid w:val="00D05C30"/>
    <w:rsid w:val="00D14512"/>
    <w:rsid w:val="00D16B51"/>
    <w:rsid w:val="00D27E08"/>
    <w:rsid w:val="00D3091B"/>
    <w:rsid w:val="00D31FB3"/>
    <w:rsid w:val="00D43C10"/>
    <w:rsid w:val="00D5593F"/>
    <w:rsid w:val="00D658BC"/>
    <w:rsid w:val="00D72E14"/>
    <w:rsid w:val="00D772FA"/>
    <w:rsid w:val="00D9634D"/>
    <w:rsid w:val="00DB20A5"/>
    <w:rsid w:val="00DB35A8"/>
    <w:rsid w:val="00DC58B4"/>
    <w:rsid w:val="00DC67CA"/>
    <w:rsid w:val="00DD71B3"/>
    <w:rsid w:val="00E14B8B"/>
    <w:rsid w:val="00E22370"/>
    <w:rsid w:val="00E25087"/>
    <w:rsid w:val="00E25EBD"/>
    <w:rsid w:val="00E31796"/>
    <w:rsid w:val="00E408C2"/>
    <w:rsid w:val="00E443E5"/>
    <w:rsid w:val="00E70A01"/>
    <w:rsid w:val="00E75D8B"/>
    <w:rsid w:val="00E90659"/>
    <w:rsid w:val="00E93627"/>
    <w:rsid w:val="00EA7516"/>
    <w:rsid w:val="00EB3F87"/>
    <w:rsid w:val="00EC0E0D"/>
    <w:rsid w:val="00EC7256"/>
    <w:rsid w:val="00ED1875"/>
    <w:rsid w:val="00EE5E49"/>
    <w:rsid w:val="00F01541"/>
    <w:rsid w:val="00F16555"/>
    <w:rsid w:val="00F2763A"/>
    <w:rsid w:val="00F3514B"/>
    <w:rsid w:val="00F35EDA"/>
    <w:rsid w:val="00F4483E"/>
    <w:rsid w:val="00F52F67"/>
    <w:rsid w:val="00F55344"/>
    <w:rsid w:val="00F62CD3"/>
    <w:rsid w:val="00F826F8"/>
    <w:rsid w:val="00FB513D"/>
    <w:rsid w:val="00FC2F05"/>
    <w:rsid w:val="00F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CE4D"/>
  <w15:chartTrackingRefBased/>
  <w15:docId w15:val="{4551B36E-794C-4F82-8D7F-42CFAA6A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3C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875"/>
    <w:rPr>
      <w:vertAlign w:val="superscript"/>
    </w:rPr>
  </w:style>
  <w:style w:type="paragraph" w:customStyle="1" w:styleId="Akapitzlist1">
    <w:name w:val="Akapit z listą1"/>
    <w:basedOn w:val="Normalny"/>
    <w:rsid w:val="00BF3F0C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1644</Words>
  <Characters>9868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e.kowalik</dc:creator>
  <cp:keywords/>
  <dc:description/>
  <cp:lastModifiedBy>Tomasz Fiedler</cp:lastModifiedBy>
  <cp:revision>45</cp:revision>
  <cp:lastPrinted>2023-12-04T12:38:00Z</cp:lastPrinted>
  <dcterms:created xsi:type="dcterms:W3CDTF">2021-11-16T09:09:00Z</dcterms:created>
  <dcterms:modified xsi:type="dcterms:W3CDTF">2023-12-07T10:36:00Z</dcterms:modified>
</cp:coreProperties>
</file>