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EADAD" w14:textId="45CE43FC" w:rsidR="00943279" w:rsidRDefault="00943279" w:rsidP="000A726E">
      <w:pPr>
        <w:spacing w:after="0" w:line="240" w:lineRule="auto"/>
        <w:rPr>
          <w:rFonts w:cstheme="minorHAnsi"/>
          <w:b/>
        </w:rPr>
      </w:pPr>
    </w:p>
    <w:p w14:paraId="210B9B2C" w14:textId="61A6EEBB" w:rsidR="00943279" w:rsidRPr="00943279" w:rsidRDefault="00943279" w:rsidP="00943279">
      <w:pPr>
        <w:spacing w:after="0" w:line="240" w:lineRule="auto"/>
        <w:jc w:val="right"/>
        <w:rPr>
          <w:rFonts w:cstheme="minorHAnsi"/>
          <w:b/>
        </w:rPr>
      </w:pPr>
      <w:r w:rsidRPr="00943279">
        <w:rPr>
          <w:rFonts w:cstheme="minorHAnsi"/>
          <w:b/>
        </w:rPr>
        <w:t>Załącznik nr 5</w:t>
      </w:r>
      <w:r w:rsidR="00E824C7">
        <w:rPr>
          <w:rFonts w:cstheme="minorHAnsi"/>
          <w:b/>
        </w:rPr>
        <w:t xml:space="preserve"> po modyfikacji </w:t>
      </w:r>
      <w:bookmarkStart w:id="0" w:name="_GoBack"/>
      <w:bookmarkEnd w:id="0"/>
      <w:r>
        <w:rPr>
          <w:rFonts w:cstheme="minorHAnsi"/>
          <w:b/>
        </w:rPr>
        <w:t xml:space="preserve"> </w:t>
      </w:r>
      <w:r w:rsidRPr="00943279">
        <w:rPr>
          <w:rFonts w:cstheme="minorHAnsi"/>
          <w:b/>
        </w:rPr>
        <w:t>do SWZ nr</w:t>
      </w:r>
    </w:p>
    <w:p w14:paraId="554C99DC" w14:textId="55BDD4C9" w:rsidR="00943279" w:rsidRPr="00943279" w:rsidRDefault="00943279" w:rsidP="00943279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OR-VIII.272.32</w:t>
      </w:r>
      <w:r w:rsidRPr="00943279">
        <w:rPr>
          <w:rFonts w:cstheme="minorHAnsi"/>
          <w:b/>
        </w:rPr>
        <w:t>.2023.MT</w:t>
      </w:r>
    </w:p>
    <w:p w14:paraId="76B77392" w14:textId="77777777" w:rsidR="00943279" w:rsidRPr="00943279" w:rsidRDefault="00943279" w:rsidP="00943279">
      <w:pPr>
        <w:spacing w:after="0" w:line="240" w:lineRule="auto"/>
        <w:rPr>
          <w:rFonts w:cstheme="minorHAnsi"/>
          <w:b/>
        </w:rPr>
      </w:pPr>
    </w:p>
    <w:p w14:paraId="76D9A265" w14:textId="77777777" w:rsidR="00943279" w:rsidRPr="00943279" w:rsidRDefault="00943279" w:rsidP="00943279">
      <w:pPr>
        <w:spacing w:after="0" w:line="240" w:lineRule="auto"/>
        <w:rPr>
          <w:rFonts w:cstheme="minorHAnsi"/>
          <w:b/>
        </w:rPr>
      </w:pPr>
      <w:r w:rsidRPr="00943279">
        <w:rPr>
          <w:rFonts w:cstheme="minorHAnsi"/>
          <w:b/>
        </w:rPr>
        <w:t>Specyfikacja techniczna</w:t>
      </w:r>
    </w:p>
    <w:p w14:paraId="1637EE5C" w14:textId="77777777" w:rsidR="00943279" w:rsidRPr="00943279" w:rsidRDefault="00943279" w:rsidP="00943279">
      <w:pPr>
        <w:spacing w:after="0" w:line="240" w:lineRule="auto"/>
        <w:rPr>
          <w:rFonts w:cstheme="minorHAnsi"/>
          <w:b/>
        </w:rPr>
      </w:pPr>
    </w:p>
    <w:p w14:paraId="7AC00806" w14:textId="77777777" w:rsidR="00943279" w:rsidRPr="00943279" w:rsidRDefault="00943279" w:rsidP="00943279">
      <w:pPr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943279">
        <w:rPr>
          <w:rFonts w:cstheme="minorHAnsi"/>
          <w:b/>
        </w:rPr>
        <w:t>Parametry techniczne, jakościowe, wyposażenie podstawowe i dodatkowe stawiane przez zamawiającego:</w:t>
      </w:r>
    </w:p>
    <w:p w14:paraId="3400CEC2" w14:textId="77777777" w:rsidR="00943279" w:rsidRPr="00943279" w:rsidRDefault="00943279" w:rsidP="00943279">
      <w:pPr>
        <w:spacing w:after="0" w:line="240" w:lineRule="auto"/>
        <w:rPr>
          <w:rFonts w:cstheme="minorHAnsi"/>
          <w:b/>
        </w:rPr>
      </w:pPr>
    </w:p>
    <w:p w14:paraId="1E08B6A1" w14:textId="77777777" w:rsidR="00943279" w:rsidRPr="00943279" w:rsidRDefault="00943279" w:rsidP="00943279">
      <w:pPr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943279">
        <w:rPr>
          <w:rFonts w:cstheme="minorHAnsi"/>
          <w:b/>
        </w:rPr>
        <w:t>Należy sugerować się jedynie funkcjami i wymiarami podanymi w wyszczególnionych parametrach.</w:t>
      </w:r>
    </w:p>
    <w:p w14:paraId="4F530346" w14:textId="77777777" w:rsidR="00943279" w:rsidRPr="00943279" w:rsidRDefault="00943279" w:rsidP="00943279">
      <w:pPr>
        <w:spacing w:after="0" w:line="240" w:lineRule="auto"/>
        <w:rPr>
          <w:rFonts w:cstheme="minorHAnsi"/>
          <w:b/>
        </w:rPr>
      </w:pPr>
    </w:p>
    <w:p w14:paraId="3EB16487" w14:textId="77777777" w:rsidR="00943279" w:rsidRPr="00943279" w:rsidRDefault="00943279" w:rsidP="00943279">
      <w:pPr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943279">
        <w:rPr>
          <w:rFonts w:cstheme="minorHAnsi"/>
          <w:b/>
        </w:rPr>
        <w:t xml:space="preserve">Zaoferowany przez Wykonawcę sprzęt  musi spełniać minimalne wymagania postawione w tabeli formularza specyfikacji technicznej. </w:t>
      </w:r>
    </w:p>
    <w:p w14:paraId="15130147" w14:textId="1524B565" w:rsidR="00943279" w:rsidRDefault="00943279" w:rsidP="000A726E">
      <w:pPr>
        <w:spacing w:after="0" w:line="240" w:lineRule="auto"/>
        <w:rPr>
          <w:rFonts w:cstheme="minorHAnsi"/>
          <w:b/>
        </w:rPr>
      </w:pPr>
    </w:p>
    <w:p w14:paraId="3C4FAACD" w14:textId="77777777" w:rsidR="00943279" w:rsidRDefault="00943279" w:rsidP="000A726E">
      <w:pPr>
        <w:spacing w:after="0" w:line="240" w:lineRule="auto"/>
        <w:rPr>
          <w:rFonts w:cstheme="minorHAnsi"/>
          <w:b/>
        </w:rPr>
      </w:pPr>
    </w:p>
    <w:p w14:paraId="199A4213" w14:textId="6257B2AE" w:rsidR="00680D10" w:rsidRDefault="00680D10" w:rsidP="000A726E">
      <w:pPr>
        <w:spacing w:after="0" w:line="240" w:lineRule="auto"/>
        <w:rPr>
          <w:rFonts w:cstheme="minorHAnsi"/>
          <w:b/>
        </w:rPr>
      </w:pPr>
      <w:r w:rsidRPr="00680D10">
        <w:rPr>
          <w:rFonts w:cstheme="minorHAnsi"/>
          <w:b/>
        </w:rPr>
        <w:t>Szczegółowe wymagania w zakresie parametrów technicznych przedmiotu zamówienia.</w:t>
      </w:r>
    </w:p>
    <w:p w14:paraId="4DE5870D" w14:textId="77777777" w:rsidR="000A726E" w:rsidRDefault="000A726E" w:rsidP="000A726E">
      <w:pPr>
        <w:spacing w:after="0" w:line="240" w:lineRule="auto"/>
        <w:rPr>
          <w:rFonts w:cstheme="minorHAnsi"/>
          <w:b/>
        </w:rPr>
      </w:pPr>
    </w:p>
    <w:p w14:paraId="797AE7BE" w14:textId="79D37F28" w:rsidR="00680D10" w:rsidRPr="00426F9E" w:rsidRDefault="00697ABA" w:rsidP="00680D10">
      <w:pPr>
        <w:rPr>
          <w:rFonts w:cstheme="minorHAnsi"/>
          <w:b/>
          <w:i/>
        </w:rPr>
      </w:pPr>
      <w:r w:rsidRPr="00426F9E">
        <w:rPr>
          <w:rFonts w:cstheme="minorHAnsi"/>
          <w:b/>
          <w:i/>
        </w:rPr>
        <w:t>Monitor</w:t>
      </w:r>
      <w:r w:rsidR="005D2108">
        <w:rPr>
          <w:rFonts w:cstheme="minorHAnsi"/>
          <w:b/>
          <w:i/>
        </w:rPr>
        <w:t xml:space="preserve"> - </w:t>
      </w:r>
      <w:r w:rsidR="007A347E" w:rsidRPr="00426F9E">
        <w:rPr>
          <w:rFonts w:cstheme="minorHAnsi"/>
          <w:b/>
          <w:i/>
        </w:rPr>
        <w:t xml:space="preserve"> </w:t>
      </w:r>
      <w:r w:rsidR="00911284">
        <w:rPr>
          <w:rFonts w:cstheme="minorHAnsi"/>
          <w:b/>
          <w:i/>
        </w:rPr>
        <w:t>2</w:t>
      </w:r>
      <w:r w:rsidR="007A347E" w:rsidRPr="00426F9E">
        <w:rPr>
          <w:rFonts w:cstheme="minorHAnsi"/>
          <w:b/>
          <w:i/>
        </w:rPr>
        <w:t xml:space="preserve"> </w:t>
      </w:r>
      <w:r w:rsidR="00943279">
        <w:rPr>
          <w:rFonts w:cstheme="minorHAnsi"/>
          <w:b/>
          <w:i/>
        </w:rPr>
        <w:t>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680D10" w:rsidRPr="00680D10" w14:paraId="62155D06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650C" w14:textId="77777777" w:rsidR="00680D10" w:rsidRPr="00943279" w:rsidRDefault="00680D10" w:rsidP="00680D10">
            <w:pPr>
              <w:rPr>
                <w:rFonts w:ascii="Arial" w:hAnsi="Arial" w:cs="Arial"/>
                <w:b/>
                <w:i/>
              </w:rPr>
            </w:pPr>
            <w:r w:rsidRPr="00943279">
              <w:rPr>
                <w:rFonts w:ascii="Arial" w:hAnsi="Arial" w:cs="Arial"/>
                <w:b/>
                <w:i/>
              </w:rPr>
              <w:t>Atrybut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7579" w14:textId="77777777" w:rsidR="00680D10" w:rsidRPr="00943279" w:rsidRDefault="00680D10" w:rsidP="00680D10">
            <w:pPr>
              <w:rPr>
                <w:rFonts w:ascii="Arial" w:hAnsi="Arial" w:cs="Arial"/>
                <w:b/>
                <w:i/>
              </w:rPr>
            </w:pPr>
            <w:r w:rsidRPr="00943279">
              <w:rPr>
                <w:rFonts w:ascii="Arial" w:hAnsi="Arial" w:cs="Arial"/>
                <w:b/>
                <w:i/>
              </w:rPr>
              <w:t>Sposób określenia</w:t>
            </w:r>
          </w:p>
        </w:tc>
      </w:tr>
      <w:tr w:rsidR="00680D10" w:rsidRPr="00680D10" w14:paraId="7FD7359C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A69D" w14:textId="77777777" w:rsidR="00680D10" w:rsidRPr="00943279" w:rsidRDefault="00697ABA" w:rsidP="00680D10">
            <w:pPr>
              <w:rPr>
                <w:rFonts w:ascii="Arial" w:hAnsi="Arial" w:cs="Arial"/>
                <w:b/>
                <w:bCs/>
              </w:rPr>
            </w:pPr>
            <w:r w:rsidRPr="00943279">
              <w:rPr>
                <w:rFonts w:ascii="Arial" w:hAnsi="Arial" w:cs="Arial"/>
                <w:b/>
                <w:bCs/>
              </w:rPr>
              <w:t xml:space="preserve">Przekątna ekranu 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C368" w14:textId="5240C02D" w:rsidR="00680D10" w:rsidRPr="00943279" w:rsidRDefault="00697ABA" w:rsidP="00090048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Min. 2</w:t>
            </w:r>
            <w:r w:rsidR="00FC07BD" w:rsidRPr="00943279">
              <w:rPr>
                <w:rFonts w:ascii="Arial" w:hAnsi="Arial" w:cs="Arial"/>
              </w:rPr>
              <w:t>7</w:t>
            </w:r>
            <w:r w:rsidRPr="00943279">
              <w:rPr>
                <w:rFonts w:ascii="Arial" w:hAnsi="Arial" w:cs="Arial"/>
              </w:rPr>
              <w:t xml:space="preserve"> ‘’</w:t>
            </w:r>
          </w:p>
        </w:tc>
      </w:tr>
      <w:tr w:rsidR="001F2126" w:rsidRPr="00680D10" w14:paraId="40F296A0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0C9" w14:textId="77777777" w:rsidR="001F2126" w:rsidRPr="00943279" w:rsidRDefault="001F2126" w:rsidP="00680D10">
            <w:pPr>
              <w:rPr>
                <w:rFonts w:ascii="Arial" w:hAnsi="Arial" w:cs="Arial"/>
                <w:b/>
                <w:bCs/>
              </w:rPr>
            </w:pPr>
            <w:r w:rsidRPr="00943279">
              <w:rPr>
                <w:rFonts w:ascii="Arial" w:hAnsi="Arial" w:cs="Arial"/>
                <w:b/>
                <w:bCs/>
              </w:rPr>
              <w:t>Typ wyświetlacza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D9C" w14:textId="610FB297" w:rsidR="001F2126" w:rsidRPr="00943279" w:rsidRDefault="00BC43DA" w:rsidP="00E824C7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L</w:t>
            </w:r>
            <w:r w:rsidR="005D2108" w:rsidRPr="00943279">
              <w:rPr>
                <w:rFonts w:ascii="Arial" w:hAnsi="Arial" w:cs="Arial"/>
              </w:rPr>
              <w:t>ED</w:t>
            </w:r>
          </w:p>
        </w:tc>
      </w:tr>
      <w:tr w:rsidR="001F2126" w:rsidRPr="00680D10" w14:paraId="5C5BE248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082" w14:textId="77777777" w:rsidR="001F2126" w:rsidRPr="00943279" w:rsidRDefault="001F2126" w:rsidP="00680D10">
            <w:pPr>
              <w:rPr>
                <w:rFonts w:ascii="Arial" w:hAnsi="Arial" w:cs="Arial"/>
                <w:b/>
                <w:bCs/>
              </w:rPr>
            </w:pPr>
            <w:r w:rsidRPr="00943279">
              <w:rPr>
                <w:rFonts w:ascii="Arial" w:hAnsi="Arial" w:cs="Arial"/>
                <w:b/>
                <w:bCs/>
              </w:rPr>
              <w:t>Jasność</w:t>
            </w:r>
            <w:r w:rsidR="00090048" w:rsidRPr="00943279">
              <w:rPr>
                <w:rFonts w:ascii="Arial" w:hAnsi="Arial" w:cs="Arial"/>
                <w:b/>
                <w:bCs/>
              </w:rPr>
              <w:t xml:space="preserve">  [cd/m2]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088" w14:textId="77777777" w:rsidR="001F2126" w:rsidRPr="00943279" w:rsidRDefault="00090048" w:rsidP="00680D10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250</w:t>
            </w:r>
          </w:p>
        </w:tc>
      </w:tr>
      <w:tr w:rsidR="005F4116" w:rsidRPr="00680D10" w14:paraId="4D7D5579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E2E" w14:textId="77777777" w:rsidR="005F4116" w:rsidRPr="00943279" w:rsidRDefault="005F4116" w:rsidP="00680D10">
            <w:pPr>
              <w:rPr>
                <w:rFonts w:ascii="Arial" w:hAnsi="Arial" w:cs="Arial"/>
                <w:b/>
                <w:bCs/>
              </w:rPr>
            </w:pPr>
            <w:r w:rsidRPr="00943279">
              <w:rPr>
                <w:rFonts w:ascii="Arial" w:hAnsi="Arial" w:cs="Arial"/>
                <w:b/>
                <w:bCs/>
              </w:rPr>
              <w:t xml:space="preserve">Rodzaj matrycy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55F" w14:textId="127CC494" w:rsidR="005F4116" w:rsidRPr="00943279" w:rsidRDefault="005F4116" w:rsidP="00E824C7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VA</w:t>
            </w:r>
            <w:r w:rsidR="00E824C7">
              <w:rPr>
                <w:rFonts w:ascii="Arial" w:hAnsi="Arial" w:cs="Arial"/>
              </w:rPr>
              <w:t xml:space="preserve"> lub </w:t>
            </w:r>
            <w:r w:rsidR="00E824C7" w:rsidRPr="00943279">
              <w:rPr>
                <w:rFonts w:ascii="Arial" w:hAnsi="Arial" w:cs="Arial"/>
              </w:rPr>
              <w:t xml:space="preserve"> IPS</w:t>
            </w:r>
          </w:p>
        </w:tc>
      </w:tr>
      <w:tr w:rsidR="001F2126" w:rsidRPr="00680D10" w14:paraId="2027FBC3" w14:textId="77777777" w:rsidTr="00090048">
        <w:trPr>
          <w:trHeight w:val="8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574" w14:textId="77777777" w:rsidR="001F2126" w:rsidRPr="00943279" w:rsidRDefault="00090048" w:rsidP="005F4116">
            <w:pPr>
              <w:spacing w:line="360" w:lineRule="atLeast"/>
              <w:rPr>
                <w:rFonts w:ascii="Arial" w:hAnsi="Arial" w:cs="Arial"/>
                <w:b/>
                <w:bCs/>
              </w:rPr>
            </w:pPr>
            <w:r w:rsidRPr="00943279">
              <w:rPr>
                <w:rStyle w:val="attribute-name"/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Liczba wyświetlanych kolorów </w:t>
            </w:r>
            <w:r w:rsidR="005F4116" w:rsidRPr="00943279">
              <w:rPr>
                <w:rStyle w:val="attribute-name"/>
                <w:rFonts w:ascii="Arial" w:hAnsi="Arial" w:cs="Arial"/>
                <w:b/>
                <w:bCs/>
                <w:color w:val="333333"/>
                <w:sz w:val="23"/>
                <w:szCs w:val="23"/>
              </w:rPr>
              <w:t>min.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C74" w14:textId="77777777" w:rsidR="001F2126" w:rsidRPr="00943279" w:rsidRDefault="00090048" w:rsidP="00680D10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16.7 mln</w:t>
            </w:r>
          </w:p>
        </w:tc>
      </w:tr>
      <w:tr w:rsidR="005F4116" w:rsidRPr="00680D10" w14:paraId="02C49109" w14:textId="77777777" w:rsidTr="00090048">
        <w:trPr>
          <w:trHeight w:val="8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7B7" w14:textId="16DBD2C0" w:rsidR="005F4116" w:rsidRPr="00943279" w:rsidRDefault="005F4116" w:rsidP="00090048">
            <w:pPr>
              <w:spacing w:line="360" w:lineRule="atLeast"/>
              <w:rPr>
                <w:rStyle w:val="attribute-name"/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943279">
              <w:rPr>
                <w:rFonts w:ascii="Arial" w:hAnsi="Arial" w:cs="Arial"/>
                <w:b/>
                <w:bCs/>
              </w:rPr>
              <w:t>Kontrast</w:t>
            </w:r>
            <w:r w:rsidR="005D2108" w:rsidRPr="00943279">
              <w:rPr>
                <w:rFonts w:ascii="Arial" w:hAnsi="Arial" w:cs="Arial"/>
                <w:b/>
                <w:bCs/>
              </w:rPr>
              <w:t xml:space="preserve"> statyczny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315" w14:textId="153B79AF" w:rsidR="005F4116" w:rsidRPr="00943279" w:rsidRDefault="005D2108" w:rsidP="00680D10">
            <w:pPr>
              <w:rPr>
                <w:rStyle w:val="attribute-name"/>
                <w:rFonts w:ascii="Arial" w:hAnsi="Arial" w:cs="Arial"/>
                <w:color w:val="333333"/>
                <w:sz w:val="23"/>
                <w:szCs w:val="23"/>
              </w:rPr>
            </w:pPr>
            <w:r w:rsidRPr="00943279"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  <w:r w:rsidR="005F4116" w:rsidRPr="00943279">
              <w:rPr>
                <w:rFonts w:ascii="Arial" w:hAnsi="Arial" w:cs="Arial"/>
                <w:color w:val="333333"/>
                <w:sz w:val="23"/>
                <w:szCs w:val="23"/>
              </w:rPr>
              <w:t xml:space="preserve"> 000:1</w:t>
            </w:r>
          </w:p>
        </w:tc>
      </w:tr>
      <w:tr w:rsidR="00680D10" w:rsidRPr="00680D10" w14:paraId="69E975FE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C908" w14:textId="60159D3C" w:rsidR="00680D10" w:rsidRPr="00943279" w:rsidRDefault="00697ABA" w:rsidP="00C12EE1">
            <w:pPr>
              <w:rPr>
                <w:rFonts w:ascii="Arial" w:hAnsi="Arial" w:cs="Arial"/>
                <w:b/>
                <w:bCs/>
              </w:rPr>
            </w:pPr>
            <w:r w:rsidRPr="00943279">
              <w:rPr>
                <w:rFonts w:ascii="Arial" w:hAnsi="Arial" w:cs="Arial"/>
                <w:b/>
                <w:bCs/>
              </w:rPr>
              <w:t>Rozdzielczość ekranu</w:t>
            </w:r>
            <w:r w:rsidR="00C12EE1" w:rsidRPr="00943279">
              <w:rPr>
                <w:rFonts w:ascii="Arial" w:hAnsi="Arial" w:cs="Arial"/>
                <w:b/>
                <w:bCs/>
              </w:rPr>
              <w:t xml:space="preserve"> min.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5FC1" w14:textId="77777777" w:rsidR="00CA262F" w:rsidRDefault="001F2126" w:rsidP="001F2126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1920 x 1080</w:t>
            </w:r>
            <w:r w:rsidR="00F96B83" w:rsidRPr="00943279">
              <w:rPr>
                <w:rFonts w:ascii="Arial" w:hAnsi="Arial" w:cs="Arial"/>
              </w:rPr>
              <w:t xml:space="preserve">; </w:t>
            </w:r>
          </w:p>
          <w:p w14:paraId="01B90BAF" w14:textId="4BCF8259" w:rsidR="00697ABA" w:rsidRPr="00943279" w:rsidRDefault="001F2126" w:rsidP="001F2126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 xml:space="preserve"> </w:t>
            </w:r>
            <w:r w:rsidR="00F96B83" w:rsidRPr="00943279">
              <w:rPr>
                <w:rFonts w:ascii="Arial" w:hAnsi="Arial" w:cs="Arial"/>
              </w:rPr>
              <w:t>format obrazu 16:9</w:t>
            </w:r>
          </w:p>
          <w:p w14:paraId="3301DF8A" w14:textId="77777777" w:rsidR="000F720E" w:rsidRPr="00943279" w:rsidRDefault="000F720E" w:rsidP="001F2126">
            <w:pPr>
              <w:rPr>
                <w:rFonts w:ascii="Arial" w:hAnsi="Arial" w:cs="Arial"/>
              </w:rPr>
            </w:pPr>
          </w:p>
        </w:tc>
      </w:tr>
      <w:tr w:rsidR="00680D10" w:rsidRPr="00680D10" w14:paraId="3683BE20" w14:textId="77777777" w:rsidTr="00697ABA">
        <w:trPr>
          <w:trHeight w:val="5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7F58" w14:textId="77777777" w:rsidR="00680D10" w:rsidRPr="00943279" w:rsidRDefault="00697ABA" w:rsidP="00090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2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Częstotliwość odświeżania ekranu  </w:t>
            </w:r>
            <w:r w:rsidR="00090048" w:rsidRPr="00943279">
              <w:rPr>
                <w:rFonts w:ascii="Arial" w:hAnsi="Arial" w:cs="Arial"/>
                <w:b/>
                <w:bCs/>
                <w:sz w:val="20"/>
                <w:szCs w:val="20"/>
              </w:rPr>
              <w:t>min.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264A" w14:textId="3889C3C1" w:rsidR="00680D10" w:rsidRPr="00943279" w:rsidRDefault="00F96B83" w:rsidP="00680D10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75</w:t>
            </w:r>
            <w:r w:rsidR="00697ABA" w:rsidRPr="00943279">
              <w:rPr>
                <w:rFonts w:ascii="Arial" w:hAnsi="Arial" w:cs="Arial"/>
              </w:rPr>
              <w:t xml:space="preserve"> Hz</w:t>
            </w:r>
            <w:r w:rsidR="00940285" w:rsidRPr="00943279">
              <w:rPr>
                <w:rFonts w:ascii="Arial" w:hAnsi="Arial" w:cs="Arial"/>
              </w:rPr>
              <w:t>.</w:t>
            </w:r>
          </w:p>
        </w:tc>
      </w:tr>
      <w:tr w:rsidR="00680D10" w:rsidRPr="00680D10" w14:paraId="17D8FBAB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91E9" w14:textId="77777777" w:rsidR="00680D10" w:rsidRPr="00943279" w:rsidRDefault="001F2126" w:rsidP="00680D10">
            <w:pPr>
              <w:rPr>
                <w:rFonts w:ascii="Arial" w:hAnsi="Arial" w:cs="Arial"/>
                <w:b/>
                <w:bCs/>
              </w:rPr>
            </w:pPr>
            <w:r w:rsidRPr="00943279">
              <w:rPr>
                <w:rFonts w:ascii="Arial" w:hAnsi="Arial" w:cs="Arial"/>
                <w:b/>
                <w:bCs/>
              </w:rPr>
              <w:t xml:space="preserve">Inne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200" w14:textId="476CCF0B" w:rsidR="00680D10" w:rsidRPr="00943279" w:rsidRDefault="00090048" w:rsidP="00680D10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Filtr światła niebieskiego, Redukcja migotania, Regulacja kąta pochylenia, Regulacja wysokości</w:t>
            </w:r>
            <w:r w:rsidR="00F96B83" w:rsidRPr="00943279">
              <w:rPr>
                <w:rFonts w:ascii="Arial" w:hAnsi="Arial" w:cs="Arial"/>
              </w:rPr>
              <w:t>, wbudowane głośniki</w:t>
            </w:r>
          </w:p>
        </w:tc>
      </w:tr>
      <w:tr w:rsidR="00090048" w:rsidRPr="00680D10" w14:paraId="52E5F990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7A6" w14:textId="253ACA7F" w:rsidR="00090048" w:rsidRPr="00943279" w:rsidRDefault="00F96B83" w:rsidP="00680D10">
            <w:pPr>
              <w:rPr>
                <w:rFonts w:ascii="Arial" w:hAnsi="Arial" w:cs="Arial"/>
                <w:b/>
                <w:bCs/>
              </w:rPr>
            </w:pPr>
            <w:r w:rsidRPr="00943279">
              <w:rPr>
                <w:rFonts w:ascii="Arial" w:hAnsi="Arial" w:cs="Arial"/>
                <w:b/>
                <w:bCs/>
              </w:rPr>
              <w:t>Złącza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881" w14:textId="2514DE3C" w:rsidR="00F96B83" w:rsidRPr="00943279" w:rsidRDefault="00F96B83" w:rsidP="00CA262F">
            <w:pPr>
              <w:spacing w:line="240" w:lineRule="auto"/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 xml:space="preserve">HDMI 1.4 </w:t>
            </w:r>
          </w:p>
          <w:p w14:paraId="6580781F" w14:textId="0BBC435B" w:rsidR="004B3766" w:rsidRPr="00943279" w:rsidRDefault="004B3766" w:rsidP="00CA262F">
            <w:pPr>
              <w:spacing w:line="240" w:lineRule="auto"/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Display Port</w:t>
            </w:r>
          </w:p>
          <w:p w14:paraId="3AD6F40A" w14:textId="109CFDD9" w:rsidR="00F96B83" w:rsidRPr="00943279" w:rsidRDefault="00F96B83" w:rsidP="00CA262F">
            <w:pPr>
              <w:spacing w:line="240" w:lineRule="auto"/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 xml:space="preserve">Wyjście słuchawkowe </w:t>
            </w:r>
          </w:p>
          <w:p w14:paraId="08E84D31" w14:textId="5DD8A4FD" w:rsidR="00090048" w:rsidRPr="00943279" w:rsidRDefault="00F96B83" w:rsidP="00CA262F">
            <w:pPr>
              <w:spacing w:line="240" w:lineRule="auto"/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 xml:space="preserve">USB </w:t>
            </w:r>
          </w:p>
        </w:tc>
      </w:tr>
      <w:tr w:rsidR="000F720E" w:rsidRPr="00680D10" w14:paraId="340ECD2B" w14:textId="77777777" w:rsidTr="00697A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BF5" w14:textId="77777777" w:rsidR="000F720E" w:rsidRPr="00943279" w:rsidRDefault="000F720E" w:rsidP="00680D10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  <w:b/>
                <w:bCs/>
              </w:rPr>
              <w:lastRenderedPageBreak/>
              <w:t>Dołączone akcesoria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D42" w14:textId="77777777" w:rsidR="000F720E" w:rsidRPr="00943279" w:rsidRDefault="000F720E" w:rsidP="000F720E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Kabel zasilający</w:t>
            </w:r>
          </w:p>
          <w:p w14:paraId="7A5E0FE5" w14:textId="77777777" w:rsidR="000F720E" w:rsidRPr="00943279" w:rsidRDefault="000F720E" w:rsidP="000F720E">
            <w:pPr>
              <w:rPr>
                <w:rFonts w:ascii="Arial" w:hAnsi="Arial" w:cs="Arial"/>
              </w:rPr>
            </w:pPr>
            <w:r w:rsidRPr="00943279">
              <w:rPr>
                <w:rFonts w:ascii="Arial" w:hAnsi="Arial" w:cs="Arial"/>
              </w:rPr>
              <w:t>Kabel HDMI</w:t>
            </w:r>
          </w:p>
          <w:p w14:paraId="0594AF1E" w14:textId="77777777" w:rsidR="000F720E" w:rsidRPr="00943279" w:rsidRDefault="000F720E" w:rsidP="000F720E">
            <w:pPr>
              <w:rPr>
                <w:rFonts w:ascii="Arial" w:hAnsi="Arial" w:cs="Arial"/>
              </w:rPr>
            </w:pPr>
          </w:p>
        </w:tc>
      </w:tr>
    </w:tbl>
    <w:p w14:paraId="36E1B819" w14:textId="183986A9" w:rsidR="00680D10" w:rsidRDefault="00680D10" w:rsidP="00680D10">
      <w:pPr>
        <w:rPr>
          <w:rFonts w:cstheme="minorHAnsi"/>
          <w:b/>
        </w:rPr>
      </w:pPr>
    </w:p>
    <w:p w14:paraId="18508902" w14:textId="77777777" w:rsidR="00F96B83" w:rsidRDefault="00F96B83" w:rsidP="00680D10">
      <w:pPr>
        <w:rPr>
          <w:rFonts w:cstheme="minorHAnsi"/>
          <w:b/>
        </w:rPr>
      </w:pPr>
    </w:p>
    <w:p w14:paraId="0C6069E2" w14:textId="68749875" w:rsidR="009F0102" w:rsidRPr="009F0102" w:rsidRDefault="00945D73" w:rsidP="009F0102">
      <w:pPr>
        <w:rPr>
          <w:rFonts w:cstheme="minorHAnsi"/>
          <w:b/>
        </w:rPr>
      </w:pPr>
      <w:r>
        <w:rPr>
          <w:rFonts w:cstheme="minorHAnsi"/>
          <w:b/>
        </w:rPr>
        <w:t xml:space="preserve">Komputer </w:t>
      </w:r>
      <w:r w:rsidR="00FC07BD">
        <w:rPr>
          <w:rFonts w:cstheme="minorHAnsi"/>
          <w:b/>
        </w:rPr>
        <w:t>stacjonarny (desktop)</w:t>
      </w:r>
      <w:r>
        <w:rPr>
          <w:rFonts w:cstheme="minorHAnsi"/>
          <w:b/>
        </w:rPr>
        <w:t xml:space="preserve"> </w:t>
      </w:r>
      <w:r w:rsidR="009F0102" w:rsidRPr="009F0102">
        <w:rPr>
          <w:rFonts w:cstheme="minorHAnsi"/>
          <w:b/>
        </w:rPr>
        <w:t xml:space="preserve"> </w:t>
      </w:r>
      <w:r w:rsidR="009F0102">
        <w:rPr>
          <w:rFonts w:cstheme="minorHAnsi"/>
          <w:b/>
        </w:rPr>
        <w:t xml:space="preserve">- </w:t>
      </w:r>
      <w:r w:rsidR="00911284">
        <w:rPr>
          <w:rFonts w:cstheme="minorHAnsi"/>
          <w:b/>
        </w:rPr>
        <w:t>2</w:t>
      </w:r>
      <w:r w:rsidR="009F0102" w:rsidRPr="009F0102">
        <w:rPr>
          <w:rFonts w:cstheme="minorHAnsi"/>
          <w:b/>
        </w:rPr>
        <w:t xml:space="preserve">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238"/>
      </w:tblGrid>
      <w:tr w:rsidR="009F0102" w:rsidRPr="009F0102" w14:paraId="58C65D26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AB90" w14:textId="77777777" w:rsidR="009F0102" w:rsidRPr="009F0102" w:rsidRDefault="009F0102" w:rsidP="009F0102">
            <w:pPr>
              <w:rPr>
                <w:rFonts w:cstheme="minorHAnsi"/>
                <w:b/>
                <w:i/>
              </w:rPr>
            </w:pPr>
            <w:bookmarkStart w:id="1" w:name="_Hlk117592279"/>
            <w:r w:rsidRPr="009F0102">
              <w:rPr>
                <w:rFonts w:cstheme="minorHAnsi"/>
                <w:b/>
                <w:i/>
              </w:rPr>
              <w:t>Atrybut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9073" w14:textId="77777777" w:rsidR="009F0102" w:rsidRPr="009F0102" w:rsidRDefault="009F0102" w:rsidP="009F0102">
            <w:pPr>
              <w:rPr>
                <w:rFonts w:cstheme="minorHAnsi"/>
                <w:b/>
                <w:i/>
              </w:rPr>
            </w:pPr>
            <w:r w:rsidRPr="009F0102">
              <w:rPr>
                <w:rFonts w:cstheme="minorHAnsi"/>
                <w:b/>
                <w:i/>
              </w:rPr>
              <w:t>Sposób określenia</w:t>
            </w:r>
          </w:p>
        </w:tc>
      </w:tr>
      <w:tr w:rsidR="009F0102" w:rsidRPr="009F0102" w14:paraId="45FB40C6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5EAF" w14:textId="77777777" w:rsidR="00581364" w:rsidRPr="009F0102" w:rsidRDefault="009F0102" w:rsidP="00581364">
            <w:pPr>
              <w:jc w:val="both"/>
              <w:rPr>
                <w:rFonts w:cstheme="minorHAnsi"/>
                <w:b/>
              </w:rPr>
            </w:pPr>
            <w:r w:rsidRPr="009F0102">
              <w:rPr>
                <w:rFonts w:cstheme="minorHAnsi"/>
                <w:b/>
              </w:rPr>
              <w:t>Wydajność obliczeniowa</w:t>
            </w:r>
            <w:r w:rsidR="00581364">
              <w:rPr>
                <w:rFonts w:cstheme="minorHAnsi"/>
                <w:b/>
              </w:rPr>
              <w:t xml:space="preserve"> (minimalne parametry)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3E49" w14:textId="35684E44" w:rsidR="009F0102" w:rsidRPr="005F4BD5" w:rsidRDefault="005F4BD5" w:rsidP="00E7083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70837">
              <w:rPr>
                <w:rFonts w:cstheme="minorHAnsi"/>
              </w:rPr>
              <w:t>rocesor min.</w:t>
            </w:r>
            <w:r w:rsidR="00B135F4">
              <w:rPr>
                <w:rFonts w:cstheme="minorHAnsi"/>
              </w:rPr>
              <w:t>6</w:t>
            </w:r>
            <w:r w:rsidR="009F0102" w:rsidRPr="005F4BD5">
              <w:rPr>
                <w:rFonts w:cstheme="minorHAnsi"/>
              </w:rPr>
              <w:t xml:space="preserve"> -rdzeniowy osiągający wynik w teście PassMark CPU Mark na stronie </w:t>
            </w:r>
            <w:hyperlink r:id="rId8" w:history="1">
              <w:r w:rsidR="009F0102" w:rsidRPr="005F4BD5">
                <w:rPr>
                  <w:rStyle w:val="Hipercze"/>
                  <w:rFonts w:cstheme="minorHAnsi"/>
                </w:rPr>
                <w:t>https://www.cpubenchmark.net</w:t>
              </w:r>
            </w:hyperlink>
            <w:r w:rsidR="009F0102" w:rsidRPr="005F4BD5">
              <w:rPr>
                <w:rFonts w:cstheme="minorHAnsi"/>
              </w:rPr>
              <w:t xml:space="preserve"> minimum 1</w:t>
            </w:r>
            <w:r w:rsidR="00B135F4">
              <w:rPr>
                <w:rFonts w:cstheme="minorHAnsi"/>
              </w:rPr>
              <w:t>9</w:t>
            </w:r>
            <w:r w:rsidR="009F0102" w:rsidRPr="005F4BD5">
              <w:rPr>
                <w:rFonts w:cstheme="minorHAnsi"/>
              </w:rPr>
              <w:t xml:space="preserve">000 punktów </w:t>
            </w:r>
          </w:p>
        </w:tc>
      </w:tr>
      <w:tr w:rsidR="009F0102" w:rsidRPr="009F0102" w14:paraId="68B08338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C5FE" w14:textId="77777777" w:rsidR="009F0102" w:rsidRPr="009F0102" w:rsidRDefault="009F0102" w:rsidP="005F4BD5">
            <w:pPr>
              <w:jc w:val="both"/>
              <w:rPr>
                <w:rFonts w:cstheme="minorHAnsi"/>
                <w:b/>
              </w:rPr>
            </w:pPr>
            <w:r w:rsidRPr="009F0102">
              <w:rPr>
                <w:rFonts w:cstheme="minorHAnsi"/>
                <w:b/>
              </w:rPr>
              <w:t>Pamięć operacyjna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87D9" w14:textId="5471AE24" w:rsidR="009F0102" w:rsidRPr="005F4BD5" w:rsidRDefault="009F0102" w:rsidP="009F0102">
            <w:pPr>
              <w:rPr>
                <w:rFonts w:cstheme="minorHAnsi"/>
              </w:rPr>
            </w:pPr>
            <w:r w:rsidRPr="005F4BD5">
              <w:rPr>
                <w:rFonts w:cstheme="minorHAnsi"/>
              </w:rPr>
              <w:t xml:space="preserve">Pamięć RAM: co najmniej </w:t>
            </w:r>
            <w:r w:rsidR="00B135F4">
              <w:rPr>
                <w:rFonts w:cstheme="minorHAnsi"/>
              </w:rPr>
              <w:t>16</w:t>
            </w:r>
            <w:r w:rsidRPr="005F4BD5">
              <w:rPr>
                <w:rFonts w:cstheme="minorHAnsi"/>
              </w:rPr>
              <w:t xml:space="preserve"> GB pamięci RAM z możliwością rozbudowy </w:t>
            </w:r>
          </w:p>
        </w:tc>
      </w:tr>
      <w:tr w:rsidR="009F0102" w:rsidRPr="009F0102" w14:paraId="129DA8F3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F10E" w14:textId="77777777" w:rsidR="009F0102" w:rsidRPr="009F0102" w:rsidRDefault="009F0102" w:rsidP="009F0102">
            <w:pPr>
              <w:rPr>
                <w:rFonts w:cstheme="minorHAnsi"/>
                <w:b/>
              </w:rPr>
            </w:pPr>
            <w:r w:rsidRPr="009F0102">
              <w:rPr>
                <w:rFonts w:cstheme="minorHAnsi"/>
                <w:b/>
              </w:rPr>
              <w:t>Rodzaj dysku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8DA3" w14:textId="1F5FE5BD" w:rsidR="009F0102" w:rsidRPr="005F4BD5" w:rsidRDefault="009F0102" w:rsidP="009F0102">
            <w:pPr>
              <w:rPr>
                <w:rFonts w:cstheme="minorHAnsi"/>
              </w:rPr>
            </w:pPr>
            <w:r w:rsidRPr="005F4BD5">
              <w:rPr>
                <w:rFonts w:cstheme="minorHAnsi"/>
              </w:rPr>
              <w:t xml:space="preserve">Dysk SSD o pojemności co </w:t>
            </w:r>
            <w:r w:rsidR="005B51DE" w:rsidRPr="005F4BD5">
              <w:rPr>
                <w:rFonts w:cstheme="minorHAnsi"/>
              </w:rPr>
              <w:t xml:space="preserve">najmniej </w:t>
            </w:r>
            <w:r w:rsidR="00D97F5F">
              <w:rPr>
                <w:rFonts w:cstheme="minorHAnsi"/>
              </w:rPr>
              <w:t>512</w:t>
            </w:r>
            <w:r w:rsidRPr="005F4BD5">
              <w:rPr>
                <w:rFonts w:cstheme="minorHAnsi"/>
              </w:rPr>
              <w:t xml:space="preserve"> GB</w:t>
            </w:r>
          </w:p>
          <w:p w14:paraId="4198811A" w14:textId="77777777" w:rsidR="009F0102" w:rsidRPr="005F4BD5" w:rsidRDefault="009F0102" w:rsidP="009F0102">
            <w:pPr>
              <w:rPr>
                <w:rFonts w:cstheme="minorHAnsi"/>
              </w:rPr>
            </w:pPr>
          </w:p>
        </w:tc>
      </w:tr>
      <w:tr w:rsidR="007B1B85" w:rsidRPr="009F0102" w14:paraId="181E3386" w14:textId="77777777" w:rsidTr="005F4BD5">
        <w:trPr>
          <w:trHeight w:val="116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E66" w14:textId="77777777" w:rsidR="007B1B85" w:rsidRPr="009F0102" w:rsidRDefault="007B1B85" w:rsidP="009F0102">
            <w:pPr>
              <w:rPr>
                <w:rFonts w:cstheme="minorHAnsi"/>
                <w:b/>
              </w:rPr>
            </w:pPr>
            <w:r w:rsidRPr="007B1B85">
              <w:rPr>
                <w:rFonts w:cstheme="minorHAnsi"/>
                <w:b/>
                <w:bCs/>
              </w:rPr>
              <w:t>Łączność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A2A" w14:textId="479435CF" w:rsidR="007B1B85" w:rsidRPr="005F4BD5" w:rsidRDefault="007B1B85" w:rsidP="005F4BD5">
            <w:pPr>
              <w:spacing w:after="0" w:line="276" w:lineRule="auto"/>
              <w:rPr>
                <w:rFonts w:cstheme="minorHAnsi"/>
              </w:rPr>
            </w:pPr>
            <w:r w:rsidRPr="005F4BD5">
              <w:rPr>
                <w:rFonts w:cstheme="minorHAnsi"/>
              </w:rPr>
              <w:t xml:space="preserve">Wi-Fi </w:t>
            </w:r>
            <w:r w:rsidR="005D2108" w:rsidRPr="005D2108">
              <w:rPr>
                <w:rFonts w:cstheme="minorHAnsi"/>
              </w:rPr>
              <w:t>802.11a/b/g/n/ac</w:t>
            </w:r>
          </w:p>
          <w:p w14:paraId="34DBF8AA" w14:textId="77777777" w:rsidR="007B1B85" w:rsidRPr="005F4BD5" w:rsidRDefault="007B1B85" w:rsidP="005F4BD5">
            <w:pPr>
              <w:spacing w:after="0" w:line="276" w:lineRule="auto"/>
              <w:rPr>
                <w:rFonts w:cstheme="minorHAnsi"/>
              </w:rPr>
            </w:pPr>
            <w:r w:rsidRPr="005F4BD5">
              <w:rPr>
                <w:rFonts w:cstheme="minorHAnsi"/>
              </w:rPr>
              <w:t xml:space="preserve">LAN </w:t>
            </w:r>
            <w:r w:rsidR="00E70837">
              <w:rPr>
                <w:rFonts w:cstheme="minorHAnsi"/>
              </w:rPr>
              <w:t>1 GB</w:t>
            </w:r>
          </w:p>
          <w:p w14:paraId="75DF71D0" w14:textId="77777777" w:rsidR="007B1B85" w:rsidRPr="009F0102" w:rsidRDefault="007B1B85" w:rsidP="005F4BD5">
            <w:pPr>
              <w:spacing w:after="0" w:line="276" w:lineRule="auto"/>
              <w:rPr>
                <w:rFonts w:cstheme="minorHAnsi"/>
                <w:b/>
              </w:rPr>
            </w:pPr>
            <w:r w:rsidRPr="005F4BD5">
              <w:rPr>
                <w:rFonts w:cstheme="minorHAnsi"/>
              </w:rPr>
              <w:t>Bluetooth</w:t>
            </w:r>
          </w:p>
        </w:tc>
      </w:tr>
      <w:tr w:rsidR="009F0102" w:rsidRPr="009F0102" w14:paraId="6C11F31F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200" w14:textId="77777777" w:rsidR="009F0102" w:rsidRPr="009F0102" w:rsidRDefault="009F0102" w:rsidP="005F4BD5">
            <w:pPr>
              <w:jc w:val="both"/>
              <w:rPr>
                <w:rFonts w:cstheme="minorHAnsi"/>
                <w:b/>
              </w:rPr>
            </w:pPr>
            <w:r w:rsidRPr="009F0102">
              <w:rPr>
                <w:rFonts w:cstheme="minorHAnsi"/>
                <w:b/>
              </w:rPr>
              <w:t>Wydajność grafiki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BE4B" w14:textId="66C280F2" w:rsidR="009F0102" w:rsidRPr="005B51DE" w:rsidRDefault="009F0102" w:rsidP="009F0102">
            <w:pPr>
              <w:rPr>
                <w:rFonts w:cstheme="minorHAnsi"/>
              </w:rPr>
            </w:pPr>
            <w:r w:rsidRPr="005B51DE">
              <w:rPr>
                <w:rFonts w:cstheme="minorHAnsi"/>
              </w:rPr>
              <w:t xml:space="preserve">karta graficzna zintegrowana </w:t>
            </w:r>
          </w:p>
        </w:tc>
      </w:tr>
      <w:tr w:rsidR="009F0102" w:rsidRPr="009F0102" w14:paraId="0AE55AA9" w14:textId="77777777" w:rsidTr="005D2108">
        <w:trPr>
          <w:trHeight w:val="122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EF17" w14:textId="77777777" w:rsidR="009F0102" w:rsidRDefault="005B51DE" w:rsidP="009F0102">
            <w:pPr>
              <w:rPr>
                <w:rFonts w:cstheme="minorHAnsi"/>
                <w:b/>
                <w:bCs/>
              </w:rPr>
            </w:pPr>
            <w:r w:rsidRPr="005B51DE">
              <w:rPr>
                <w:rFonts w:cstheme="minorHAnsi"/>
                <w:b/>
                <w:bCs/>
              </w:rPr>
              <w:t>Złącza -</w:t>
            </w:r>
          </w:p>
          <w:p w14:paraId="76E8FE86" w14:textId="77777777" w:rsidR="00E70837" w:rsidRPr="009F0102" w:rsidRDefault="00E70837" w:rsidP="009F01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(Minimalne parametry)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C4F" w14:textId="77777777" w:rsidR="005D2108" w:rsidRDefault="005D2108" w:rsidP="00D97F5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D2108">
              <w:rPr>
                <w:rFonts w:cstheme="minorHAnsi"/>
                <w:bCs/>
              </w:rPr>
              <w:t xml:space="preserve">2 x USB 3.0 Type-A </w:t>
            </w:r>
          </w:p>
          <w:p w14:paraId="7BE5F1BE" w14:textId="77777777" w:rsidR="00E70837" w:rsidRDefault="005D2108" w:rsidP="00D97F5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D2108">
              <w:rPr>
                <w:rFonts w:cstheme="minorHAnsi"/>
                <w:bCs/>
              </w:rPr>
              <w:t>2 x USB 3.1 Type-A</w:t>
            </w:r>
          </w:p>
          <w:p w14:paraId="26DCE4EA" w14:textId="77777777" w:rsidR="005D2108" w:rsidRDefault="005D2108" w:rsidP="00D97F5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D2108">
              <w:rPr>
                <w:rFonts w:cstheme="minorHAnsi"/>
                <w:bCs/>
              </w:rPr>
              <w:t xml:space="preserve">1 x Audio (Combo)  1 x Audio (Line-in)  1 x Audio (Mikrofon) </w:t>
            </w:r>
          </w:p>
          <w:p w14:paraId="474DB353" w14:textId="2ECDC3CA" w:rsidR="005D2108" w:rsidRPr="005D2108" w:rsidRDefault="005D2108" w:rsidP="00D97F5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D2108">
              <w:rPr>
                <w:rFonts w:cstheme="minorHAnsi"/>
                <w:bCs/>
              </w:rPr>
              <w:t>RJ-45</w:t>
            </w:r>
          </w:p>
        </w:tc>
      </w:tr>
      <w:bookmarkEnd w:id="1"/>
      <w:tr w:rsidR="009F0102" w:rsidRPr="009F0102" w14:paraId="59D8ECB1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E676" w14:textId="77777777" w:rsidR="00B135F4" w:rsidRDefault="00B135F4" w:rsidP="009F01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9F0102" w:rsidRPr="009F0102">
              <w:rPr>
                <w:rFonts w:cstheme="minorHAnsi"/>
                <w:b/>
              </w:rPr>
              <w:t>ystem</w:t>
            </w:r>
          </w:p>
          <w:p w14:paraId="1BD3C144" w14:textId="4F0ACD0F" w:rsidR="009F0102" w:rsidRPr="009F0102" w:rsidRDefault="009F0102" w:rsidP="009F0102">
            <w:pPr>
              <w:rPr>
                <w:rFonts w:cstheme="minorHAnsi"/>
                <w:b/>
              </w:rPr>
            </w:pPr>
            <w:r w:rsidRPr="009F0102">
              <w:rPr>
                <w:rFonts w:cstheme="minorHAnsi"/>
                <w:b/>
              </w:rPr>
              <w:t>operacyjny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633" w14:textId="77777777" w:rsidR="009F0102" w:rsidRPr="005F4BD5" w:rsidRDefault="009F0102" w:rsidP="009F0102">
            <w:pPr>
              <w:rPr>
                <w:rFonts w:cstheme="minorHAnsi"/>
              </w:rPr>
            </w:pPr>
            <w:r w:rsidRPr="005F4BD5">
              <w:rPr>
                <w:rFonts w:cstheme="minorHAnsi"/>
              </w:rPr>
              <w:t>System operacyjny spełniający poniższe parametry (poprzez wbudowane mechanizmy, bez użycia dodatkowych aplikacji):</w:t>
            </w:r>
          </w:p>
          <w:p w14:paraId="06BCAAB9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Możliwość dokonywania aktualizacji i poprawek systemu przez Internet z możliwością wyboru instalowanych poprawek,</w:t>
            </w:r>
          </w:p>
          <w:p w14:paraId="0EEE26AB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Możliwość dokonywania uaktualnień sterowników urządzeń przez Internet – witrynę producenta systemu,</w:t>
            </w:r>
          </w:p>
          <w:p w14:paraId="614E2F15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</w:rPr>
              <w:t>System musi umożliwiać pracę w domenie</w:t>
            </w:r>
          </w:p>
          <w:p w14:paraId="0F7124FA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Darmowe aktualizacje w ramach wersji systemu operacyjnego przez Internet (niezbędne aktualizacje, poprawki, biuletyny bezpieczeństwa muszą być dostarczane bez dodatkowych opłat),</w:t>
            </w:r>
          </w:p>
          <w:p w14:paraId="02A45753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 xml:space="preserve">Wymagane jest aby dostarczona licencja systemu operacyjnego dopuszczała instalację systemu operacyjnego producenta, którego wsparcie dodatkowe wygasa nie wcześniej niż 1 stycznia 2025 r.  </w:t>
            </w:r>
            <w:r w:rsidRPr="005F4BD5">
              <w:rPr>
                <w:rFonts w:cstheme="minorHAnsi"/>
                <w:bCs/>
              </w:rPr>
              <w:lastRenderedPageBreak/>
              <w:t>Wymagane jest dostarczenie płyt instalacyjnych do licencjonowanego systemu lub podanie odnośników do strony producenta komputera w celu pobrania dedykowanych dla komputera obrazów .iso systemu,</w:t>
            </w:r>
          </w:p>
          <w:p w14:paraId="75B6D015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Internetowa aktualizacja zapewniona w języku polskim,</w:t>
            </w:r>
          </w:p>
          <w:p w14:paraId="0159BA09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Wbudowana zapora internetowa (firewall) dla ochrony połączeń internetowych; zintegrowana z systemem konsola do zarządzania ustawieniami zapory i regułami IP v4 i v6,</w:t>
            </w:r>
          </w:p>
          <w:p w14:paraId="6A428DCF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Zlokalizowane w języku polskim, co najmniej następujące elementy: menu, odtwarzacz multimediów, pomoc, komunikaty systemowe,</w:t>
            </w:r>
          </w:p>
          <w:p w14:paraId="1647344A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Wsparcie dla większości powszechnie używanych urządzeń peryferyjnych (drukarek, urządzeń sieciowych, standardów USB, Plug&amp;Play, Wi-Fi),</w:t>
            </w:r>
          </w:p>
          <w:p w14:paraId="44ADC403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Funkcjonalność automatycznej zmiany domyślnej drukarki w zależności od sieci, do której podłączony jest komputer,</w:t>
            </w:r>
          </w:p>
          <w:p w14:paraId="59458BB8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producenta,</w:t>
            </w:r>
          </w:p>
          <w:p w14:paraId="5C0DE982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Zabezpieczony hasłem hierarchiczny dostęp do systemu, praca systemu w trybie ochrony kont użytkowników,</w:t>
            </w:r>
          </w:p>
          <w:p w14:paraId="1CC40E00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lokalnych,</w:t>
            </w:r>
          </w:p>
          <w:p w14:paraId="2859CD73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Zintegrowane z systemem operacyjnym narzędzia zwalczające złośliwe oprogramowanie; aktualizacje dostępne u producenta nieodpłatnie bez ograniczeń czasowych,</w:t>
            </w:r>
          </w:p>
          <w:p w14:paraId="182B7824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Zintegrowany z systemem operacyjnym moduł synchronizacji komputera z urządzeniami zewnętrznymi,</w:t>
            </w:r>
          </w:p>
          <w:p w14:paraId="56ACBBDE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Wbudowany system pomocy w języku polskim,</w:t>
            </w:r>
          </w:p>
          <w:p w14:paraId="3BB015BB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Możliwość przystosowania stanowiska dla osób niepełnosprawnych (np. słabo widzących),</w:t>
            </w:r>
          </w:p>
          <w:p w14:paraId="6D3E77DB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Automatyczne występowanie i używanie (wystawianie) certyfikatów PKI X.509,</w:t>
            </w:r>
          </w:p>
          <w:p w14:paraId="1088ECFF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Wsparcie dla .NET Framework 1.1 i 2.0 i 3.0, 4.0, 5.0 – możliwość uruchomienia aplikacji działających we wskazanych środowiskach,</w:t>
            </w:r>
          </w:p>
          <w:p w14:paraId="6FF89D6B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lastRenderedPageBreak/>
              <w:t>Wsparcie dla JScript i VBScript – możliwość uruchamiania interpretera poleceń,</w:t>
            </w:r>
          </w:p>
          <w:p w14:paraId="2FBC0736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5B6D677A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Rozwiązanie umożliwiające wdrożenie nowego obrazu poprzez zdalną instalację,</w:t>
            </w:r>
          </w:p>
          <w:p w14:paraId="0F278A64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Graficzne środowisko instalacji i konfiguracji,</w:t>
            </w:r>
          </w:p>
          <w:p w14:paraId="7AF4D459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1D83591D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Zarządzanie kontami użytkowników sieci oraz urządzeniami sieciowymi tj. drukarki, modemy, woluminy dyskowe, usługi katalogowe,</w:t>
            </w:r>
          </w:p>
          <w:p w14:paraId="52FE6DE6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Oprogramowanie dla tworzenia kopii zapasowych (backup); automatyczne wykonywanie kopii plików z możliwością automatycznego przywrócenia wersji wcześniejszej,</w:t>
            </w:r>
          </w:p>
          <w:p w14:paraId="05CAEB86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Możliwość przywracania plików systemowych,</w:t>
            </w:r>
          </w:p>
          <w:p w14:paraId="54BA146C" w14:textId="77777777" w:rsidR="009F0102" w:rsidRPr="005F4BD5" w:rsidRDefault="009F0102" w:rsidP="009F0102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itp.),</w:t>
            </w:r>
          </w:p>
          <w:p w14:paraId="18FA6A9E" w14:textId="1C788B6E" w:rsidR="009F0102" w:rsidRPr="00D97F5F" w:rsidRDefault="009F0102" w:rsidP="00D97F5F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5F4BD5">
              <w:rPr>
                <w:rFonts w:cstheme="minorHAnsi"/>
                <w:bCs/>
              </w:rPr>
              <w:t>System musi posiadać możliwość blokowania lub dopuszczania dowolnych urządzeń peryferyjnych za pomocą polityk grupowych (np. przy użyciu numerów identyfikacyjnych sprzętu),</w:t>
            </w:r>
          </w:p>
        </w:tc>
      </w:tr>
      <w:tr w:rsidR="00B135F4" w:rsidRPr="009F0102" w14:paraId="0D112B57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278" w14:textId="7C6D064B" w:rsidR="00B135F4" w:rsidRPr="009F0102" w:rsidRDefault="00B135F4" w:rsidP="009F01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Oprogramowanie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F3C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Pakiet oprogramowania biurowego:</w:t>
            </w:r>
          </w:p>
          <w:p w14:paraId="0FD02FF7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1. Wymagania odnośnie interfejsu użytkownika:</w:t>
            </w:r>
          </w:p>
          <w:p w14:paraId="40CCCDA7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pełna polska wersja językowa interfejsu użytkownika z możliwością przełączania wersji językowej interfejsu na język angielski;</w:t>
            </w:r>
          </w:p>
          <w:p w14:paraId="0BFA5EFB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2) prostota i intuicyjność obsługi, pozwalająca na pracę osobom nieposiadającym umiejętności technicznych;</w:t>
            </w:r>
          </w:p>
          <w:p w14:paraId="1F1A7876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możliwość zintegrowania uwierzytelniania użytkowników z usługą katalogową Active Directory – użytkownik raz zalogowany z poziomu systemu operacyjnego stacji roboczej ma być automatycznie rozpoznawany we wszystkich modułach  oferowanego rozwiązania bez potrzeby oddzielnego monitowania go o ponowne uwierzytelnienie się;</w:t>
            </w:r>
          </w:p>
          <w:p w14:paraId="558BFFF6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lastRenderedPageBreak/>
              <w:t>4) możliwość zintegrowania z komunikatorem Skype for Business</w:t>
            </w:r>
          </w:p>
          <w:p w14:paraId="76E769F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2. Oprogramowanie musi umożliwiać tworzenie i edycję dokumentów elektronicznych w ustalonym formacie, który spełnia następujące warunki:</w:t>
            </w:r>
          </w:p>
          <w:p w14:paraId="26D819C5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posiada kompletny i publicznie dostępny opis formatu;</w:t>
            </w:r>
          </w:p>
          <w:p w14:paraId="4B615E87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 xml:space="preserve">2) ma zdefiniowany układ informacji w postaci XML </w:t>
            </w:r>
          </w:p>
          <w:p w14:paraId="71743137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umożliwia wykorzystanie schematów XML;</w:t>
            </w:r>
          </w:p>
          <w:p w14:paraId="1190F276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3. Oprogramowanie musi umożliwiać dostosowanie dokumentów i szablonów do potrzeb instytucji oraz udostępniać narzędzia umożliwiające dystrybucję odpowiednich szablonów do właściwych odbiorców.</w:t>
            </w:r>
          </w:p>
          <w:p w14:paraId="00B2468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4. W skład oprogramowania muszą wchodzić narzędzia programistyczne umożliwiające automatyzację pracy i wymianę danych pomiędzy dokumentami i aplikacjami (język makropoleceń, język skryptowy).</w:t>
            </w:r>
          </w:p>
          <w:p w14:paraId="524767BA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5. Pakiet zintegrowanych aplikacji biurowych musi zawierać:</w:t>
            </w:r>
          </w:p>
          <w:p w14:paraId="1863328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edytor tekstów;</w:t>
            </w:r>
          </w:p>
          <w:p w14:paraId="309514F8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2) arkusz kalkulacyjny;</w:t>
            </w:r>
          </w:p>
          <w:p w14:paraId="625237F9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narzędzie do przygotowywania i prowadzenia prezentacji;</w:t>
            </w:r>
          </w:p>
          <w:p w14:paraId="073A290C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4) narzędzie do tworzenia i wypełniania formularzy elektronicznych;</w:t>
            </w:r>
          </w:p>
          <w:p w14:paraId="5D455FD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5) narzędzie do tworzenia drukowanych materiałów informacyjnych;</w:t>
            </w:r>
          </w:p>
          <w:p w14:paraId="59FF0039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6. Edytor tekstów musi umożliwiać:</w:t>
            </w:r>
          </w:p>
          <w:p w14:paraId="26B86632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edycję i formatowanie tekstu w języku polskim wraz z obsługą języka polskiego w zakresie sprawdzania pisowni i poprawności gramatycznej oraz funkcjonalnością słownika wyrazów bliskoznacznych i autokorekty;</w:t>
            </w:r>
          </w:p>
          <w:p w14:paraId="0B355DB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2) wstawianie oraz formatowanie tabel;</w:t>
            </w:r>
          </w:p>
          <w:p w14:paraId="1957F465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wstawianie oraz formatowanie obiektów graficznych;</w:t>
            </w:r>
          </w:p>
          <w:p w14:paraId="5E4776CB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4) wstawianie wykresów i tabel z arkusza kalkulacyjnego (wliczając tabele przestawne);</w:t>
            </w:r>
          </w:p>
          <w:p w14:paraId="76A53B1C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5) automatyczne numerowanie rozdziałów, punktów, akapitów, tabel i rysunków;</w:t>
            </w:r>
          </w:p>
          <w:p w14:paraId="3BD99A8E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6) automatyczne tworzenie spisów treści;</w:t>
            </w:r>
          </w:p>
          <w:p w14:paraId="260B1D5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7) formatowanie nagłówków i stopek stron;</w:t>
            </w:r>
          </w:p>
          <w:p w14:paraId="13707D34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8) sprawdzanie pisowni w języku polskim;</w:t>
            </w:r>
          </w:p>
          <w:p w14:paraId="5D7FE006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9) śledzenie zmian wprowadzonych przez użytkowników;</w:t>
            </w:r>
          </w:p>
          <w:p w14:paraId="0DC21F7F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10) nagrywanie, tworzenie i edycję makr automatyzujących wykonywanie czynności;</w:t>
            </w:r>
          </w:p>
          <w:p w14:paraId="6B3F1264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lastRenderedPageBreak/>
              <w:t>11) określenie układu strony (pionowa/pozioma);</w:t>
            </w:r>
          </w:p>
          <w:p w14:paraId="6DB17C9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12) wydruk dokumentów;</w:t>
            </w:r>
          </w:p>
          <w:p w14:paraId="4D04926E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13) wykonywanie korespondencji seryjnej bazując na danych adresowych pochodzących z arkusza kalkulacyjnego i z narzędzia do zarządzania informacją prywatną;</w:t>
            </w:r>
          </w:p>
          <w:p w14:paraId="43725203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14) pracę na dokumentach utworzonych przy pomocy Microsoft Word 2003, 2007, 2010 i 2013 z zapewnieniem bezproblemowej konwersji wszystkich elementów i atrybutów dokumentu;</w:t>
            </w:r>
          </w:p>
          <w:p w14:paraId="13C124F2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15) zabezpieczenie dokumentów hasłem przed odczytem oraz przed wprowadzaniem modyfikacji;</w:t>
            </w:r>
          </w:p>
          <w:p w14:paraId="73B301F2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16)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prawem;</w:t>
            </w:r>
          </w:p>
          <w:p w14:paraId="355E9D4C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17) wymagana jest dostępność do oferowanego edytora tekstu bezpłatnych narzędzi (kontrolki) umożliwiających podpisanie podpisem elektronicznym pliku z zapisanym dokumentem przy pomocy certyfikatu kwalifikowanego zgodnie z wymaganiami obowiązującego w Polsce prawa;</w:t>
            </w:r>
          </w:p>
          <w:p w14:paraId="09C5342B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18)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6D6F1B0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7. Arkusz kalkulacyjny musi umożliwiać:</w:t>
            </w:r>
          </w:p>
          <w:p w14:paraId="5A6BD6D8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tworzenie raportów tabelarycznych;</w:t>
            </w:r>
          </w:p>
          <w:p w14:paraId="761E027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2) tworzenie wykresów liniowych (wraz linią trendu), słupkowych, kołowych;</w:t>
            </w:r>
          </w:p>
          <w:p w14:paraId="7850B16B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4AB3463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4) tworzenie raportów z zewnętrznych źródeł danych (inne arkusze kalkulacyjne, bazy danych zgodne z ODBC, pliki tekstowe, pliki XML, webservice);</w:t>
            </w:r>
          </w:p>
          <w:p w14:paraId="5A98841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5) obsługę kostek OLAP oraz tworzenie i edycję kwerend bazodanowych i webowych. Narzędzia wspomagające analizę statystyczną i finansową, analizę wariantową i rozwiązywanie problemów optymalizacyjnych;</w:t>
            </w:r>
          </w:p>
          <w:p w14:paraId="280F57D8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6) tworzenie raportów tabeli przestawnych umożliwiających dynamiczną zmianę wymiarów oraz wykresów bazujących na danych z tabeli przestawnych;</w:t>
            </w:r>
          </w:p>
          <w:p w14:paraId="6FA9C0DF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7) wyszukiwanie i zamianę danych;</w:t>
            </w:r>
          </w:p>
          <w:p w14:paraId="5E592F2F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lastRenderedPageBreak/>
              <w:t>8) wykonywanie analiz danych przy użyciu formatowania warunkowego;</w:t>
            </w:r>
          </w:p>
          <w:p w14:paraId="1E7407CD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9) nazywanie komórek arkusza i odwoływanie się w formułach po takiej nazwie;</w:t>
            </w:r>
          </w:p>
          <w:p w14:paraId="645C0243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10) nagrywanie, tworzenie i edycję makr automatyzujących wykonywanie czynności;</w:t>
            </w:r>
          </w:p>
          <w:p w14:paraId="38CFA66C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11) formatowanie czasu, daty i wartości finansowych z polskim formatem;</w:t>
            </w:r>
          </w:p>
          <w:p w14:paraId="11304E29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12) zapis wielu arkuszy kalkulacyjnych w jednym pliku;</w:t>
            </w:r>
          </w:p>
          <w:p w14:paraId="053334F8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13) zachowanie pełnej zgodności z formatami plików utworzonych za pomocą oprogramowania Microsoft Excel 2003, 2007, 2010 i 2013, z uwzględnieniem poprawnej realizacji użytych w nich funkcji specjalnych i makropoleceń;</w:t>
            </w:r>
          </w:p>
          <w:p w14:paraId="1883B8CE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14) zabezpieczenie dokumentów hasłem przed odczytem oraz przed wprowadzaniem modyfikacji.</w:t>
            </w:r>
          </w:p>
          <w:p w14:paraId="10557ED8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8. Narzędzie do przygotowywania i prowadzenia prezentacji musi umożliwiać:</w:t>
            </w:r>
          </w:p>
          <w:p w14:paraId="3AEFED4D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przygotowywanie prezentacji multimedialnych;</w:t>
            </w:r>
          </w:p>
          <w:p w14:paraId="216F6BBB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2) prezentowanie przy użyciu projektora multimedialnego;</w:t>
            </w:r>
          </w:p>
          <w:p w14:paraId="4A84A6B8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drukowanie w formacie umożliwiającym robienie notatek;</w:t>
            </w:r>
          </w:p>
          <w:p w14:paraId="5DFCCD1D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4) zapisanie jako prezentacja tylko do odczytu;</w:t>
            </w:r>
          </w:p>
          <w:p w14:paraId="4655BD6F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5) nagrywanie narracji i dołączanie jej do prezentacji;</w:t>
            </w:r>
          </w:p>
          <w:p w14:paraId="6251146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6) opatrywanie slajdów notatkami dla prezentera;</w:t>
            </w:r>
          </w:p>
          <w:p w14:paraId="5B87AAE6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7) umieszczanie i formatowanie tekstów, obiektów graficznych, tabel, nagrań dźwiękowych i wideo;</w:t>
            </w:r>
          </w:p>
          <w:p w14:paraId="7EB41557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8) umieszczanie tabel i wykresów pochodzących z arkusza kalkulacyjnego;</w:t>
            </w:r>
          </w:p>
          <w:p w14:paraId="5DA3980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9) odświeżenie wykresu znajdującego się w prezentacji po zmianie danych w źródłowym arkuszu kalkulacyjnym;</w:t>
            </w:r>
          </w:p>
          <w:p w14:paraId="680B1954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10) możliwość tworzenia animacji obiektów i całych slajdów;</w:t>
            </w:r>
          </w:p>
          <w:p w14:paraId="0CD7A9D9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11) prowadzenie prezentacji w trybie prezentera, gdzie slajdy są widoczne na jednym monitorze lub projektorze, a na drugim widoczne są slajdy i notatki prezentera;</w:t>
            </w:r>
          </w:p>
          <w:p w14:paraId="489BA6C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12) pełna zgodność z formatami plików utworzonych za pomocą oprogramowania MS PowerPoint 2003, 2007, 2010 i 2013.</w:t>
            </w:r>
          </w:p>
          <w:p w14:paraId="1658E114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9. Narzędzie do tworzenia i wypełniania formularzy elektronicznych musi umożliwiać:</w:t>
            </w:r>
          </w:p>
          <w:p w14:paraId="6ABF811F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przygotowanie formularza elektronicznego i zapisanie go w pliku w formacie XML bez konieczności programowania;</w:t>
            </w:r>
          </w:p>
          <w:p w14:paraId="4FC97FB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lastRenderedPageBreak/>
              <w:t>2) umieszczenie w formularzu elektronicznym pól tekstowych, wyboru, daty, list rozwijanych, tabel zawierających powtarzające się zestawy pól do wypełnienia oraz przycisków;</w:t>
            </w:r>
          </w:p>
          <w:p w14:paraId="003485B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utworzenie w obrębie jednego formularza z jednym zestawem danych kilku widoków z różnym zestawem elementów, dostępnych dla różnych użytkowników;</w:t>
            </w:r>
          </w:p>
          <w:p w14:paraId="79F9895A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4) pobieranie danych do formularza elektronicznego z plików XML lub z lokalnej bazy danych wchodzącej w skład pakietu narzędzi biurowych;</w:t>
            </w:r>
          </w:p>
          <w:p w14:paraId="7517286C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5) możliwość pobierania danych z platformy do pracy grupowej;</w:t>
            </w:r>
          </w:p>
          <w:p w14:paraId="1476A0A9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6) przesłanie danych przy użyciu usługi Web (tzw. web service);</w:t>
            </w:r>
          </w:p>
          <w:p w14:paraId="25FE3CC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7) wypełnianie formularza elektronicznego i zapisywanie powstałego w ten sposób dokumentu w pliku w formacie XML;</w:t>
            </w:r>
          </w:p>
          <w:p w14:paraId="256D64EC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8) podpis elektroniczny formularza elektronicznego i dokumentu powstałego z jego wypełnienia.</w:t>
            </w:r>
          </w:p>
          <w:p w14:paraId="70C57D09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10. Narzędzie do tworzenia drukowanych materiałów informacyjnych musi umożliwiać:</w:t>
            </w:r>
          </w:p>
          <w:p w14:paraId="635AB129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1) tworzenie i edycję drukowanych materiałów informacyjnych;</w:t>
            </w:r>
          </w:p>
          <w:p w14:paraId="294B6B81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2) tworzenie materiałów przy użyciu dostępnych z narzędziem szablonów: broszur, biuletynów, katalogów;</w:t>
            </w:r>
          </w:p>
          <w:p w14:paraId="4D680622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3) edycję poszczególnych stron materiałów;</w:t>
            </w:r>
          </w:p>
          <w:p w14:paraId="2AC0312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4) podział treści na kolumny;</w:t>
            </w:r>
          </w:p>
          <w:p w14:paraId="2A296C3F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5) umieszczanie elementów graficznych;</w:t>
            </w:r>
          </w:p>
          <w:p w14:paraId="122A7BA4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6) wykorzystanie mechanizmu korespondencji seryjnej;</w:t>
            </w:r>
          </w:p>
          <w:p w14:paraId="02D5F263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7) płynne przesuwanie elementów po całej stronie publikacji;</w:t>
            </w:r>
          </w:p>
          <w:p w14:paraId="64C06F18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8) eksport publikacji do formatu PDF oraz TIFF;</w:t>
            </w:r>
          </w:p>
          <w:p w14:paraId="4572CF3A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9) wydruk publikacji;</w:t>
            </w:r>
          </w:p>
          <w:p w14:paraId="6084B6F0" w14:textId="77777777" w:rsidR="00991635" w:rsidRPr="00991635" w:rsidRDefault="00991635" w:rsidP="0099163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10) możliwość przygotowywania materiałów do wydruku w standardzie CMYK.</w:t>
            </w:r>
          </w:p>
          <w:p w14:paraId="588BFA60" w14:textId="77777777" w:rsidR="00B135F4" w:rsidRPr="00991635" w:rsidRDefault="00B135F4" w:rsidP="007B1B85">
            <w:pPr>
              <w:rPr>
                <w:rFonts w:cstheme="minorHAnsi"/>
                <w:bCs/>
              </w:rPr>
            </w:pPr>
          </w:p>
        </w:tc>
      </w:tr>
      <w:tr w:rsidR="009F0102" w:rsidRPr="009F0102" w14:paraId="75C6B10B" w14:textId="77777777" w:rsidTr="009B4AA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231B" w14:textId="77777777" w:rsidR="009F0102" w:rsidRPr="009F0102" w:rsidRDefault="009F0102" w:rsidP="009F0102">
            <w:pPr>
              <w:rPr>
                <w:rFonts w:cstheme="minorHAnsi"/>
                <w:b/>
              </w:rPr>
            </w:pPr>
            <w:r w:rsidRPr="009F0102">
              <w:rPr>
                <w:rFonts w:cstheme="minorHAnsi"/>
                <w:b/>
              </w:rPr>
              <w:lastRenderedPageBreak/>
              <w:t xml:space="preserve">Wyposażenie dodatkowe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B6BA" w14:textId="77777777" w:rsidR="009F0102" w:rsidRPr="00991635" w:rsidRDefault="007B1B85" w:rsidP="007B1B85">
            <w:pPr>
              <w:rPr>
                <w:rFonts w:cstheme="minorHAnsi"/>
                <w:bCs/>
              </w:rPr>
            </w:pPr>
            <w:r w:rsidRPr="00991635">
              <w:rPr>
                <w:rFonts w:cstheme="minorHAnsi"/>
                <w:bCs/>
              </w:rPr>
              <w:t>Kabel zasilający</w:t>
            </w:r>
          </w:p>
        </w:tc>
      </w:tr>
    </w:tbl>
    <w:p w14:paraId="6282EB08" w14:textId="77777777" w:rsidR="00E70837" w:rsidRPr="00680D10" w:rsidRDefault="00E70837" w:rsidP="00680D10">
      <w:pPr>
        <w:rPr>
          <w:rFonts w:cstheme="minorHAnsi"/>
          <w:b/>
        </w:rPr>
      </w:pPr>
    </w:p>
    <w:p w14:paraId="2BC870D6" w14:textId="77F44DD1" w:rsidR="000474E9" w:rsidRDefault="000474E9" w:rsidP="00036E11">
      <w:pPr>
        <w:rPr>
          <w:rFonts w:cstheme="minorHAnsi"/>
        </w:rPr>
      </w:pPr>
      <w:r>
        <w:rPr>
          <w:rFonts w:cstheme="minorHAnsi"/>
        </w:rPr>
        <w:t xml:space="preserve">Urządzenie wielofunkcyjne – </w:t>
      </w:r>
      <w:r w:rsidR="00911284">
        <w:rPr>
          <w:rFonts w:cstheme="minorHAnsi"/>
        </w:rPr>
        <w:t>2</w:t>
      </w:r>
      <w:r>
        <w:rPr>
          <w:rFonts w:cstheme="minorHAnsi"/>
        </w:rPr>
        <w:t xml:space="preserve"> szt.</w:t>
      </w:r>
    </w:p>
    <w:tbl>
      <w:tblPr>
        <w:tblW w:w="9072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24"/>
        <w:gridCol w:w="6048"/>
      </w:tblGrid>
      <w:tr w:rsidR="00655419" w:rsidRPr="00655419" w14:paraId="1B081059" w14:textId="77777777" w:rsidTr="00372117">
        <w:trPr>
          <w:trHeight w:val="344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C56804A" w14:textId="77777777" w:rsidR="00655419" w:rsidRPr="00655419" w:rsidRDefault="00655419" w:rsidP="00655419">
            <w:pPr>
              <w:rPr>
                <w:rFonts w:cstheme="minorHAnsi"/>
                <w:b/>
                <w:i/>
              </w:rPr>
            </w:pPr>
            <w:r w:rsidRPr="00655419">
              <w:rPr>
                <w:rFonts w:cstheme="minorHAnsi"/>
                <w:b/>
                <w:i/>
              </w:rPr>
              <w:t>Atrybut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D846449" w14:textId="77777777" w:rsidR="00655419" w:rsidRPr="00655419" w:rsidRDefault="00655419" w:rsidP="00655419">
            <w:pPr>
              <w:rPr>
                <w:rFonts w:cstheme="minorHAnsi"/>
                <w:b/>
                <w:i/>
              </w:rPr>
            </w:pPr>
            <w:r w:rsidRPr="00655419">
              <w:rPr>
                <w:rFonts w:cstheme="minorHAnsi"/>
                <w:b/>
                <w:i/>
              </w:rPr>
              <w:t>Minimalne wymagania</w:t>
            </w:r>
          </w:p>
        </w:tc>
      </w:tr>
      <w:tr w:rsidR="00655419" w:rsidRPr="00655419" w14:paraId="22231D7B" w14:textId="77777777" w:rsidTr="00372117">
        <w:trPr>
          <w:trHeight w:val="524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F948" w14:textId="77777777" w:rsidR="00655419" w:rsidRPr="00655419" w:rsidRDefault="00655419" w:rsidP="00655419">
            <w:pPr>
              <w:rPr>
                <w:rFonts w:cstheme="minorHAnsi"/>
                <w:b/>
                <w:bCs/>
              </w:rPr>
            </w:pPr>
            <w:r w:rsidRPr="00655419">
              <w:rPr>
                <w:rFonts w:cstheme="minorHAnsi"/>
                <w:b/>
                <w:bCs/>
              </w:rPr>
              <w:t xml:space="preserve">Typ urządzenia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2F58D" w14:textId="7095F967" w:rsidR="00655419" w:rsidRPr="00655419" w:rsidRDefault="00655419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Urządzenie wielofunkcyjne w</w:t>
            </w:r>
            <w:r w:rsidRPr="00655419">
              <w:rPr>
                <w:rFonts w:cstheme="minorHAnsi"/>
              </w:rPr>
              <w:t>olnostojące</w:t>
            </w:r>
            <w:r>
              <w:rPr>
                <w:rFonts w:cstheme="minorHAnsi"/>
              </w:rPr>
              <w:t>, laserowe kolorowe</w:t>
            </w:r>
            <w:r w:rsidRPr="00655419">
              <w:rPr>
                <w:rFonts w:cstheme="minorHAnsi"/>
              </w:rPr>
              <w:t xml:space="preserve"> </w:t>
            </w:r>
          </w:p>
        </w:tc>
      </w:tr>
      <w:tr w:rsidR="00655419" w:rsidRPr="00655419" w14:paraId="0432CC3E" w14:textId="77777777" w:rsidTr="00655419">
        <w:trPr>
          <w:trHeight w:val="524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82EC9E1" w14:textId="38BE7AC5" w:rsidR="00655419" w:rsidRPr="00655419" w:rsidRDefault="00655419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Technologia druku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3A08A" w14:textId="593D2F3E" w:rsidR="00655419" w:rsidRPr="00655419" w:rsidRDefault="00655419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Laserowa kolorowa</w:t>
            </w:r>
          </w:p>
        </w:tc>
      </w:tr>
      <w:tr w:rsidR="00655419" w:rsidRPr="00655419" w14:paraId="472E177E" w14:textId="77777777" w:rsidTr="00655419">
        <w:trPr>
          <w:trHeight w:val="445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BD20E9D" w14:textId="6910EE5E" w:rsidR="00655419" w:rsidRPr="00655419" w:rsidRDefault="0067182E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Obsługiwane f</w:t>
            </w:r>
            <w:r w:rsidR="00655419">
              <w:rPr>
                <w:rFonts w:cstheme="minorHAnsi"/>
              </w:rPr>
              <w:t>ormat</w:t>
            </w:r>
            <w:r>
              <w:rPr>
                <w:rFonts w:cstheme="minorHAnsi"/>
              </w:rPr>
              <w:t>y</w:t>
            </w:r>
            <w:r w:rsidR="00655419">
              <w:rPr>
                <w:rFonts w:cstheme="minorHAnsi"/>
              </w:rPr>
              <w:t xml:space="preserve"> papieru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75755" w14:textId="7BDA05BA" w:rsidR="00655419" w:rsidRPr="00655419" w:rsidRDefault="0067182E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 kopert do </w:t>
            </w:r>
            <w:r w:rsidR="00655419">
              <w:rPr>
                <w:rFonts w:cstheme="minorHAnsi"/>
              </w:rPr>
              <w:t>A4</w:t>
            </w:r>
          </w:p>
        </w:tc>
      </w:tr>
      <w:tr w:rsidR="00655419" w:rsidRPr="00655419" w14:paraId="693E4D39" w14:textId="77777777" w:rsidTr="00372117">
        <w:trPr>
          <w:trHeight w:val="477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81EC7" w14:textId="5DB116E9" w:rsidR="00655419" w:rsidRPr="00655419" w:rsidRDefault="00655419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Pamięć RAM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1A89C" w14:textId="0DA08439" w:rsidR="00655419" w:rsidRPr="00655419" w:rsidRDefault="00655419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Min. 2 GB</w:t>
            </w:r>
          </w:p>
        </w:tc>
      </w:tr>
      <w:tr w:rsidR="00655419" w:rsidRPr="00655419" w14:paraId="3B984D20" w14:textId="77777777" w:rsidTr="00372117">
        <w:trPr>
          <w:trHeight w:val="26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6257AC5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 xml:space="preserve">Interfejs 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E011BE7" w14:textId="13FDB319" w:rsidR="00655419" w:rsidRPr="00655419" w:rsidRDefault="0067182E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Ethernet (RJ45); WIFI; USB</w:t>
            </w:r>
          </w:p>
        </w:tc>
      </w:tr>
      <w:tr w:rsidR="00655419" w:rsidRPr="00655419" w14:paraId="568293FF" w14:textId="77777777" w:rsidTr="00A65896">
        <w:trPr>
          <w:trHeight w:val="1127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37F91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Prędkość drukowania</w:t>
            </w:r>
          </w:p>
          <w:p w14:paraId="7AE327BD" w14:textId="61D3B06D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 xml:space="preserve">(parametry minimalne)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884AE" w14:textId="615DDB0C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 xml:space="preserve">A4 mono </w:t>
            </w:r>
            <w:r w:rsidR="0067182E">
              <w:rPr>
                <w:rFonts w:cstheme="minorHAnsi"/>
              </w:rPr>
              <w:t>–</w:t>
            </w:r>
            <w:r w:rsidRPr="00655419">
              <w:rPr>
                <w:rFonts w:cstheme="minorHAnsi"/>
              </w:rPr>
              <w:t xml:space="preserve"> </w:t>
            </w:r>
            <w:r w:rsidR="0067182E">
              <w:rPr>
                <w:rFonts w:cstheme="minorHAnsi"/>
              </w:rPr>
              <w:t>minimum 30</w:t>
            </w:r>
            <w:r w:rsidRPr="00655419">
              <w:rPr>
                <w:rFonts w:cstheme="minorHAnsi"/>
              </w:rPr>
              <w:t xml:space="preserve"> str./min</w:t>
            </w:r>
          </w:p>
          <w:p w14:paraId="6586ED56" w14:textId="1DA377B0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 xml:space="preserve">A4 kolor - </w:t>
            </w:r>
            <w:r w:rsidR="0067182E">
              <w:rPr>
                <w:rFonts w:cstheme="minorHAnsi"/>
              </w:rPr>
              <w:t xml:space="preserve"> minimum 30 </w:t>
            </w:r>
            <w:r w:rsidRPr="00655419">
              <w:rPr>
                <w:rFonts w:cstheme="minorHAnsi"/>
              </w:rPr>
              <w:t>str./min</w:t>
            </w:r>
          </w:p>
          <w:p w14:paraId="6FB38F05" w14:textId="0C76F14D" w:rsidR="00655419" w:rsidRPr="00655419" w:rsidRDefault="00655419" w:rsidP="00655419">
            <w:pPr>
              <w:rPr>
                <w:rFonts w:cstheme="minorHAnsi"/>
              </w:rPr>
            </w:pPr>
          </w:p>
        </w:tc>
      </w:tr>
      <w:tr w:rsidR="00B135F4" w:rsidRPr="00655419" w14:paraId="4CD9D581" w14:textId="77777777" w:rsidTr="00A65896">
        <w:trPr>
          <w:trHeight w:val="1127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DA4BA" w14:textId="659B02A3" w:rsidR="00B135F4" w:rsidRPr="00655419" w:rsidRDefault="00991635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Czas rozgrzewania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28ADE" w14:textId="77777777" w:rsidR="00B135F4" w:rsidRPr="00B135F4" w:rsidRDefault="00B135F4" w:rsidP="00B135F4">
            <w:pPr>
              <w:rPr>
                <w:rFonts w:cstheme="minorHAnsi"/>
              </w:rPr>
            </w:pPr>
            <w:r w:rsidRPr="00B135F4">
              <w:rPr>
                <w:rFonts w:cstheme="minorHAnsi"/>
              </w:rPr>
              <w:t>Do 35 sekund od momentu włączenia oraz</w:t>
            </w:r>
          </w:p>
          <w:p w14:paraId="0D35325D" w14:textId="19F3967B" w:rsidR="00B135F4" w:rsidRPr="00655419" w:rsidRDefault="00B135F4" w:rsidP="00B135F4">
            <w:pPr>
              <w:rPr>
                <w:rFonts w:cstheme="minorHAnsi"/>
              </w:rPr>
            </w:pPr>
            <w:r w:rsidRPr="00B135F4">
              <w:rPr>
                <w:rFonts w:cstheme="minorHAnsi"/>
              </w:rPr>
              <w:t>do 28 sekund podczas wychodzenia z trybu oszczędzania energ</w:t>
            </w:r>
            <w:r w:rsidR="00991635">
              <w:rPr>
                <w:rFonts w:cstheme="minorHAnsi"/>
              </w:rPr>
              <w:t>i</w:t>
            </w:r>
          </w:p>
        </w:tc>
      </w:tr>
      <w:tr w:rsidR="00655419" w:rsidRPr="00655419" w14:paraId="049258A6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48E1A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 xml:space="preserve">Rozdzielczość drukowania min.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C6DF0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1200x1200 dpi</w:t>
            </w:r>
          </w:p>
        </w:tc>
      </w:tr>
      <w:tr w:rsidR="00655419" w:rsidRPr="00655419" w14:paraId="0A7B16C6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F7E37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 xml:space="preserve">Automatyczny druk dwustronny 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A00BC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TAK</w:t>
            </w:r>
          </w:p>
        </w:tc>
      </w:tr>
      <w:tr w:rsidR="00655419" w:rsidRPr="00655419" w14:paraId="36663F4C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561AD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Wydruk plików z pamięci USB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10915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Obsługiwane formaty PDF, JPEG, TIFF, EPS, XPS</w:t>
            </w:r>
          </w:p>
        </w:tc>
      </w:tr>
      <w:tr w:rsidR="00655419" w:rsidRPr="00655419" w14:paraId="7700B3F3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2A31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Wydruk ze smartfonów oraz chmury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A5CA3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 xml:space="preserve">TAK </w:t>
            </w:r>
          </w:p>
        </w:tc>
      </w:tr>
      <w:tr w:rsidR="00655419" w:rsidRPr="00655419" w14:paraId="602CE57B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AEB34" w14:textId="73B32AA4" w:rsidR="00655419" w:rsidRPr="00655419" w:rsidRDefault="0067182E" w:rsidP="00655419">
            <w:pPr>
              <w:rPr>
                <w:rFonts w:cstheme="minorHAnsi"/>
                <w:b/>
                <w:bCs/>
              </w:rPr>
            </w:pPr>
            <w:r w:rsidRPr="00A65896">
              <w:rPr>
                <w:rFonts w:cstheme="minorHAnsi"/>
                <w:b/>
                <w:bCs/>
              </w:rPr>
              <w:t>Kopiowanie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F8175" w14:textId="5247F223" w:rsidR="0067182E" w:rsidRPr="0067182E" w:rsidRDefault="0067182E" w:rsidP="0067182E">
            <w:pPr>
              <w:rPr>
                <w:rFonts w:cstheme="minorHAnsi"/>
              </w:rPr>
            </w:pPr>
            <w:r w:rsidRPr="0067182E">
              <w:rPr>
                <w:rFonts w:cstheme="minorHAnsi"/>
              </w:rPr>
              <w:t>rozdzielczość kopiowania</w:t>
            </w:r>
            <w:r>
              <w:rPr>
                <w:rFonts w:cstheme="minorHAnsi"/>
              </w:rPr>
              <w:t xml:space="preserve"> 6</w:t>
            </w:r>
            <w:r w:rsidRPr="0067182E">
              <w:rPr>
                <w:rFonts w:cstheme="minorHAnsi"/>
              </w:rPr>
              <w:t>00 x 600 dpi</w:t>
            </w:r>
          </w:p>
          <w:p w14:paraId="78262591" w14:textId="7C580C4C" w:rsidR="0067182E" w:rsidRPr="0067182E" w:rsidRDefault="0067182E" w:rsidP="0067182E">
            <w:pPr>
              <w:rPr>
                <w:rFonts w:cstheme="minorHAnsi"/>
              </w:rPr>
            </w:pPr>
            <w:r w:rsidRPr="0067182E">
              <w:rPr>
                <w:rFonts w:cstheme="minorHAnsi"/>
              </w:rPr>
              <w:t>szybkość kopiowania</w:t>
            </w:r>
            <w:r>
              <w:rPr>
                <w:rFonts w:cstheme="minorHAnsi"/>
              </w:rPr>
              <w:t xml:space="preserve"> minimum</w:t>
            </w:r>
            <w:r w:rsidRPr="0067182E">
              <w:rPr>
                <w:rFonts w:cstheme="minorHAnsi"/>
              </w:rPr>
              <w:t xml:space="preserve"> 3</w:t>
            </w:r>
            <w:r>
              <w:rPr>
                <w:rFonts w:cstheme="minorHAnsi"/>
              </w:rPr>
              <w:t>0</w:t>
            </w:r>
            <w:r w:rsidRPr="0067182E">
              <w:rPr>
                <w:rFonts w:cstheme="minorHAnsi"/>
              </w:rPr>
              <w:t xml:space="preserve"> kopii/min.</w:t>
            </w:r>
          </w:p>
          <w:p w14:paraId="27AE2E24" w14:textId="3093A229" w:rsidR="00655419" w:rsidRPr="00655419" w:rsidRDefault="0067182E" w:rsidP="0067182E">
            <w:pPr>
              <w:rPr>
                <w:rFonts w:cstheme="minorHAnsi"/>
              </w:rPr>
            </w:pPr>
            <w:r w:rsidRPr="0067182E">
              <w:rPr>
                <w:rFonts w:cstheme="minorHAnsi"/>
              </w:rPr>
              <w:t>automatyczne kopiowanie dwustronne</w:t>
            </w:r>
          </w:p>
        </w:tc>
      </w:tr>
      <w:tr w:rsidR="00655419" w:rsidRPr="00655419" w14:paraId="1F9E22E9" w14:textId="77777777" w:rsidTr="00372117">
        <w:trPr>
          <w:trHeight w:val="588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C87AF" w14:textId="1EA56429" w:rsidR="00655419" w:rsidRPr="00655419" w:rsidRDefault="00655419" w:rsidP="00655419">
            <w:pPr>
              <w:rPr>
                <w:rFonts w:cstheme="minorHAnsi"/>
                <w:b/>
                <w:bCs/>
              </w:rPr>
            </w:pPr>
            <w:r w:rsidRPr="00655419">
              <w:rPr>
                <w:rFonts w:cstheme="minorHAnsi"/>
                <w:b/>
                <w:bCs/>
              </w:rPr>
              <w:t xml:space="preserve">Skaner </w:t>
            </w:r>
            <w:r w:rsidR="00A65896" w:rsidRPr="00A65896">
              <w:rPr>
                <w:rFonts w:cstheme="minorHAnsi"/>
                <w:b/>
                <w:bCs/>
              </w:rPr>
              <w:t>:</w:t>
            </w:r>
          </w:p>
        </w:tc>
      </w:tr>
      <w:tr w:rsidR="00655419" w:rsidRPr="00655419" w14:paraId="4B476FD6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E126C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Rodzaj skanera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5818B" w14:textId="395FF912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kolorowy</w:t>
            </w:r>
            <w:r w:rsidR="0067182E">
              <w:rPr>
                <w:rFonts w:cstheme="minorHAnsi"/>
              </w:rPr>
              <w:t>,</w:t>
            </w:r>
            <w:r w:rsidR="00991635">
              <w:rPr>
                <w:rFonts w:cstheme="minorHAnsi"/>
              </w:rPr>
              <w:t xml:space="preserve"> </w:t>
            </w:r>
          </w:p>
        </w:tc>
      </w:tr>
      <w:tr w:rsidR="00655419" w:rsidRPr="00655419" w14:paraId="5AA0F614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A4362" w14:textId="77777777" w:rsidR="00655419" w:rsidRPr="00655419" w:rsidRDefault="00655419" w:rsidP="00655419">
            <w:pPr>
              <w:rPr>
                <w:rFonts w:cstheme="minorHAnsi"/>
                <w:bCs/>
              </w:rPr>
            </w:pPr>
            <w:r w:rsidRPr="00655419">
              <w:rPr>
                <w:rFonts w:cstheme="minorHAnsi"/>
                <w:bCs/>
              </w:rPr>
              <w:t xml:space="preserve">Rozdzielczość  skanowania min.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7AEFD" w14:textId="77777777" w:rsidR="00655419" w:rsidRPr="00655419" w:rsidRDefault="00655419" w:rsidP="00655419">
            <w:pPr>
              <w:rPr>
                <w:rFonts w:cstheme="minorHAnsi"/>
                <w:bCs/>
              </w:rPr>
            </w:pPr>
            <w:r w:rsidRPr="00655419">
              <w:rPr>
                <w:rFonts w:cstheme="minorHAnsi"/>
                <w:bCs/>
              </w:rPr>
              <w:t>600x600 dpi</w:t>
            </w:r>
          </w:p>
        </w:tc>
      </w:tr>
      <w:tr w:rsidR="00655419" w:rsidRPr="00655419" w14:paraId="1614C26B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D32C2" w14:textId="38528BEB" w:rsidR="00655419" w:rsidRPr="00655419" w:rsidRDefault="00991635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Odwracający a</w:t>
            </w:r>
            <w:r w:rsidR="00655419" w:rsidRPr="00655419">
              <w:rPr>
                <w:rFonts w:cstheme="minorHAnsi"/>
              </w:rPr>
              <w:t>utomatyczn</w:t>
            </w:r>
            <w:r w:rsidR="00A65896">
              <w:rPr>
                <w:rFonts w:cstheme="minorHAnsi"/>
              </w:rPr>
              <w:t xml:space="preserve">y </w:t>
            </w:r>
            <w:r w:rsidR="00655419" w:rsidRPr="00655419">
              <w:rPr>
                <w:rFonts w:cstheme="minorHAnsi"/>
              </w:rPr>
              <w:t>podajnik</w:t>
            </w:r>
            <w:r w:rsidR="00A65896">
              <w:rPr>
                <w:rFonts w:cstheme="minorHAnsi"/>
              </w:rPr>
              <w:t xml:space="preserve"> dwustronny skanowanych</w:t>
            </w:r>
            <w:r w:rsidR="00655419" w:rsidRPr="00655419">
              <w:rPr>
                <w:rFonts w:cstheme="minorHAnsi"/>
              </w:rPr>
              <w:t xml:space="preserve"> dokumentów</w:t>
            </w:r>
            <w:r>
              <w:rPr>
                <w:rFonts w:cstheme="minorHAnsi"/>
              </w:rPr>
              <w:t xml:space="preserve"> (RADF)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11FFB" w14:textId="3082A29E" w:rsidR="00655419" w:rsidRPr="00655419" w:rsidRDefault="00A65896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TAK, na m</w:t>
            </w:r>
            <w:r w:rsidR="0067182E">
              <w:rPr>
                <w:rFonts w:cstheme="minorHAnsi"/>
              </w:rPr>
              <w:t xml:space="preserve">in. </w:t>
            </w:r>
            <w:r>
              <w:rPr>
                <w:rFonts w:cstheme="minorHAnsi"/>
              </w:rPr>
              <w:t>3</w:t>
            </w:r>
            <w:r w:rsidR="00655419" w:rsidRPr="00655419">
              <w:rPr>
                <w:rFonts w:cstheme="minorHAnsi"/>
              </w:rPr>
              <w:t xml:space="preserve">0 arkuszy </w:t>
            </w:r>
          </w:p>
        </w:tc>
      </w:tr>
      <w:tr w:rsidR="00655419" w:rsidRPr="00655419" w14:paraId="62596995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9DA16" w14:textId="2F29065F" w:rsidR="00655419" w:rsidRPr="00655419" w:rsidRDefault="00A65896" w:rsidP="00655419">
            <w:pPr>
              <w:rPr>
                <w:rFonts w:cstheme="minorHAnsi"/>
              </w:rPr>
            </w:pPr>
            <w:r>
              <w:rPr>
                <w:rFonts w:cstheme="minorHAnsi"/>
              </w:rPr>
              <w:t>Skanowanie do</w:t>
            </w:r>
            <w:r w:rsidR="00655419" w:rsidRPr="00655419">
              <w:rPr>
                <w:rFonts w:cstheme="minorHAnsi"/>
              </w:rPr>
              <w:t xml:space="preserve"> format</w:t>
            </w:r>
            <w:r>
              <w:rPr>
                <w:rFonts w:cstheme="minorHAnsi"/>
              </w:rPr>
              <w:t>u</w:t>
            </w:r>
            <w:r w:rsidR="00655419" w:rsidRPr="00655419">
              <w:rPr>
                <w:rFonts w:cstheme="minorHAnsi"/>
              </w:rPr>
              <w:t xml:space="preserve"> plików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3B22" w14:textId="3D4A1901" w:rsidR="00655419" w:rsidRPr="00655419" w:rsidRDefault="00A65896" w:rsidP="00655419">
            <w:pPr>
              <w:rPr>
                <w:rFonts w:cstheme="minorHAnsi"/>
              </w:rPr>
            </w:pPr>
            <w:r w:rsidRPr="00A65896">
              <w:rPr>
                <w:rFonts w:cstheme="minorHAnsi"/>
              </w:rPr>
              <w:t>TIFF, JPEG, PDF, BMP, XPS</w:t>
            </w:r>
          </w:p>
        </w:tc>
      </w:tr>
      <w:tr w:rsidR="00655419" w:rsidRPr="00655419" w14:paraId="5CE6EA28" w14:textId="77777777" w:rsidTr="00372117">
        <w:trPr>
          <w:trHeight w:val="1076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45811" w14:textId="6792771B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lastRenderedPageBreak/>
              <w:t>Możliwość skanowania bezpośredni</w:t>
            </w:r>
            <w:r w:rsidR="00A65896">
              <w:rPr>
                <w:rFonts w:cstheme="minorHAnsi"/>
              </w:rPr>
              <w:t>o</w:t>
            </w:r>
            <w:r w:rsidRPr="00655419">
              <w:rPr>
                <w:rFonts w:cstheme="minorHAnsi"/>
              </w:rPr>
              <w:t xml:space="preserve"> do pamięc</w:t>
            </w:r>
            <w:r w:rsidR="00A65896">
              <w:rPr>
                <w:rFonts w:cstheme="minorHAnsi"/>
              </w:rPr>
              <w:t>i</w:t>
            </w:r>
            <w:r w:rsidR="00A65896" w:rsidRPr="00A65896">
              <w:rPr>
                <w:rFonts w:cstheme="minorHAnsi"/>
              </w:rPr>
              <w:t xml:space="preserve"> USB, e-mail, PC, sieciowe (SMB, FTP)</w:t>
            </w:r>
            <w:r w:rsidRPr="00655419">
              <w:rPr>
                <w:rFonts w:cstheme="minorHAnsi"/>
              </w:rPr>
              <w:t xml:space="preserve"> 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33CF9" w14:textId="77777777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TAK</w:t>
            </w:r>
          </w:p>
        </w:tc>
      </w:tr>
      <w:tr w:rsidR="00655419" w:rsidRPr="00655419" w14:paraId="5EFF7285" w14:textId="77777777" w:rsidTr="00372117">
        <w:trPr>
          <w:trHeight w:val="588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70842" w14:textId="2D2CD445" w:rsidR="00655419" w:rsidRPr="00655419" w:rsidRDefault="00A65896" w:rsidP="00655419">
            <w:pPr>
              <w:rPr>
                <w:rFonts w:cstheme="minorHAnsi"/>
                <w:b/>
                <w:bCs/>
              </w:rPr>
            </w:pPr>
            <w:r w:rsidRPr="00740517">
              <w:rPr>
                <w:rFonts w:cstheme="minorHAnsi"/>
                <w:b/>
                <w:bCs/>
              </w:rPr>
              <w:t>Inne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002AA" w14:textId="77777777" w:rsidR="00655419" w:rsidRDefault="00A65896" w:rsidP="00A65896">
            <w:pPr>
              <w:ind w:left="185" w:hanging="185"/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Pr="00A65896">
              <w:rPr>
                <w:rFonts w:cstheme="minorHAnsi"/>
              </w:rPr>
              <w:t>papier: zwykły, o niskiej gramaturze, o wysokiej gramaturze, karton, etykiety, kolorowy, firmowy, wstępnie zadrukowany, kserograficzny, błyszczący, szorstki, bawełniany, makulaturowy, koperty</w:t>
            </w:r>
          </w:p>
          <w:p w14:paraId="43B3ACF8" w14:textId="4A2F74F5" w:rsidR="00A65896" w:rsidRPr="00655419" w:rsidRDefault="00740517" w:rsidP="00740517">
            <w:pPr>
              <w:ind w:left="185" w:hanging="185"/>
              <w:rPr>
                <w:rFonts w:cstheme="minorHAnsi"/>
              </w:rPr>
            </w:pPr>
            <w:r>
              <w:rPr>
                <w:rFonts w:cstheme="minorHAnsi"/>
              </w:rPr>
              <w:t xml:space="preserve">-  </w:t>
            </w:r>
            <w:r w:rsidRPr="00740517">
              <w:rPr>
                <w:rFonts w:cstheme="minorHAnsi"/>
              </w:rPr>
              <w:t>drukowanie kopert</w:t>
            </w:r>
          </w:p>
        </w:tc>
      </w:tr>
      <w:tr w:rsidR="00655419" w:rsidRPr="00655419" w14:paraId="143C2B58" w14:textId="77777777" w:rsidTr="00372117">
        <w:trPr>
          <w:trHeight w:val="627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3704B" w14:textId="4CA80C49" w:rsidR="00655419" w:rsidRPr="00655419" w:rsidRDefault="00655419" w:rsidP="00655419">
            <w:pPr>
              <w:rPr>
                <w:rFonts w:cstheme="minorHAnsi"/>
                <w:b/>
                <w:bCs/>
              </w:rPr>
            </w:pPr>
            <w:r w:rsidRPr="00655419">
              <w:rPr>
                <w:rFonts w:cstheme="minorHAnsi"/>
                <w:b/>
                <w:bCs/>
              </w:rPr>
              <w:t>Inne wymagania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78DE9" w14:textId="6797FBE9" w:rsidR="00655419" w:rsidRPr="00655419" w:rsidRDefault="00655419" w:rsidP="00655419">
            <w:pPr>
              <w:rPr>
                <w:rFonts w:cstheme="minorHAnsi"/>
              </w:rPr>
            </w:pPr>
            <w:r w:rsidRPr="00655419">
              <w:rPr>
                <w:rFonts w:cstheme="minorHAnsi"/>
              </w:rPr>
              <w:t>Toner</w:t>
            </w:r>
            <w:r w:rsidR="00740517">
              <w:rPr>
                <w:rFonts w:cstheme="minorHAnsi"/>
              </w:rPr>
              <w:t>y startowe</w:t>
            </w:r>
          </w:p>
        </w:tc>
      </w:tr>
    </w:tbl>
    <w:p w14:paraId="63578C2F" w14:textId="77777777" w:rsidR="00655419" w:rsidRPr="00655419" w:rsidRDefault="00655419" w:rsidP="00655419">
      <w:pPr>
        <w:rPr>
          <w:rFonts w:cstheme="minorHAnsi"/>
        </w:rPr>
      </w:pPr>
      <w:r w:rsidRPr="00655419">
        <w:rPr>
          <w:rFonts w:cstheme="minorHAnsi"/>
        </w:rPr>
        <w:t xml:space="preserve"> </w:t>
      </w:r>
    </w:p>
    <w:p w14:paraId="247F79D6" w14:textId="77777777" w:rsidR="000474E9" w:rsidRPr="00680D10" w:rsidRDefault="000474E9" w:rsidP="00036E11">
      <w:pPr>
        <w:rPr>
          <w:rFonts w:cstheme="minorHAnsi"/>
        </w:rPr>
      </w:pPr>
    </w:p>
    <w:sectPr w:rsidR="000474E9" w:rsidRPr="0068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B7E39" w14:textId="77777777" w:rsidR="00E07482" w:rsidRDefault="00E07482" w:rsidP="00943279">
      <w:pPr>
        <w:spacing w:after="0" w:line="240" w:lineRule="auto"/>
      </w:pPr>
      <w:r>
        <w:separator/>
      </w:r>
    </w:p>
  </w:endnote>
  <w:endnote w:type="continuationSeparator" w:id="0">
    <w:p w14:paraId="65385A2B" w14:textId="77777777" w:rsidR="00E07482" w:rsidRDefault="00E07482" w:rsidP="0094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DD0" w14:textId="77777777" w:rsidR="00E07482" w:rsidRDefault="00E07482" w:rsidP="00943279">
      <w:pPr>
        <w:spacing w:after="0" w:line="240" w:lineRule="auto"/>
      </w:pPr>
      <w:r>
        <w:separator/>
      </w:r>
    </w:p>
  </w:footnote>
  <w:footnote w:type="continuationSeparator" w:id="0">
    <w:p w14:paraId="43370A16" w14:textId="77777777" w:rsidR="00E07482" w:rsidRDefault="00E07482" w:rsidP="0094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2F38"/>
    <w:multiLevelType w:val="multilevel"/>
    <w:tmpl w:val="669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F6BFC"/>
    <w:multiLevelType w:val="hybridMultilevel"/>
    <w:tmpl w:val="9A9A89F2"/>
    <w:lvl w:ilvl="0" w:tplc="BCD028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4454"/>
    <w:multiLevelType w:val="hybridMultilevel"/>
    <w:tmpl w:val="5A7C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403"/>
    <w:multiLevelType w:val="hybridMultilevel"/>
    <w:tmpl w:val="E6725FAC"/>
    <w:lvl w:ilvl="0" w:tplc="BCD028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75CB5"/>
    <w:multiLevelType w:val="multilevel"/>
    <w:tmpl w:val="9C80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D5160"/>
    <w:multiLevelType w:val="hybridMultilevel"/>
    <w:tmpl w:val="ABD82380"/>
    <w:lvl w:ilvl="0" w:tplc="C1FC6E86">
      <w:start w:val="1"/>
      <w:numFmt w:val="lowerLetter"/>
      <w:lvlText w:val="%1)"/>
      <w:lvlJc w:val="left"/>
      <w:pPr>
        <w:ind w:left="1913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633" w:hanging="360"/>
      </w:pPr>
    </w:lvl>
    <w:lvl w:ilvl="2" w:tplc="0415001B" w:tentative="1">
      <w:start w:val="1"/>
      <w:numFmt w:val="lowerRoman"/>
      <w:lvlText w:val="%3."/>
      <w:lvlJc w:val="right"/>
      <w:pPr>
        <w:ind w:left="3353" w:hanging="180"/>
      </w:pPr>
    </w:lvl>
    <w:lvl w:ilvl="3" w:tplc="0415000F" w:tentative="1">
      <w:start w:val="1"/>
      <w:numFmt w:val="decimal"/>
      <w:lvlText w:val="%4."/>
      <w:lvlJc w:val="left"/>
      <w:pPr>
        <w:ind w:left="4073" w:hanging="360"/>
      </w:pPr>
    </w:lvl>
    <w:lvl w:ilvl="4" w:tplc="04150019" w:tentative="1">
      <w:start w:val="1"/>
      <w:numFmt w:val="lowerLetter"/>
      <w:lvlText w:val="%5."/>
      <w:lvlJc w:val="left"/>
      <w:pPr>
        <w:ind w:left="4793" w:hanging="360"/>
      </w:pPr>
    </w:lvl>
    <w:lvl w:ilvl="5" w:tplc="0415001B" w:tentative="1">
      <w:start w:val="1"/>
      <w:numFmt w:val="lowerRoman"/>
      <w:lvlText w:val="%6."/>
      <w:lvlJc w:val="right"/>
      <w:pPr>
        <w:ind w:left="5513" w:hanging="180"/>
      </w:pPr>
    </w:lvl>
    <w:lvl w:ilvl="6" w:tplc="0415000F" w:tentative="1">
      <w:start w:val="1"/>
      <w:numFmt w:val="decimal"/>
      <w:lvlText w:val="%7."/>
      <w:lvlJc w:val="left"/>
      <w:pPr>
        <w:ind w:left="6233" w:hanging="360"/>
      </w:pPr>
    </w:lvl>
    <w:lvl w:ilvl="7" w:tplc="04150019" w:tentative="1">
      <w:start w:val="1"/>
      <w:numFmt w:val="lowerLetter"/>
      <w:lvlText w:val="%8."/>
      <w:lvlJc w:val="left"/>
      <w:pPr>
        <w:ind w:left="6953" w:hanging="360"/>
      </w:pPr>
    </w:lvl>
    <w:lvl w:ilvl="8" w:tplc="0415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7" w15:restartNumberingAfterBreak="0">
    <w:nsid w:val="73060C3B"/>
    <w:multiLevelType w:val="hybridMultilevel"/>
    <w:tmpl w:val="AC3ABAE2"/>
    <w:lvl w:ilvl="0" w:tplc="F1D0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9"/>
    <w:rsid w:val="00036E11"/>
    <w:rsid w:val="000473F0"/>
    <w:rsid w:val="000474E9"/>
    <w:rsid w:val="00055286"/>
    <w:rsid w:val="00090048"/>
    <w:rsid w:val="000A726E"/>
    <w:rsid w:val="000C31D1"/>
    <w:rsid w:val="000D341C"/>
    <w:rsid w:val="000F720E"/>
    <w:rsid w:val="001021DA"/>
    <w:rsid w:val="0010638F"/>
    <w:rsid w:val="00117BA5"/>
    <w:rsid w:val="00137DF2"/>
    <w:rsid w:val="00143908"/>
    <w:rsid w:val="001636A9"/>
    <w:rsid w:val="00193A04"/>
    <w:rsid w:val="001A2FCF"/>
    <w:rsid w:val="001B0C6B"/>
    <w:rsid w:val="001B71D4"/>
    <w:rsid w:val="001E7E60"/>
    <w:rsid w:val="001F2126"/>
    <w:rsid w:val="0022301C"/>
    <w:rsid w:val="00250BFE"/>
    <w:rsid w:val="002A37C7"/>
    <w:rsid w:val="002C4517"/>
    <w:rsid w:val="002D0EE8"/>
    <w:rsid w:val="002E4DD9"/>
    <w:rsid w:val="0030055B"/>
    <w:rsid w:val="00301EF1"/>
    <w:rsid w:val="00323F06"/>
    <w:rsid w:val="003569CB"/>
    <w:rsid w:val="00373B0B"/>
    <w:rsid w:val="00385BDA"/>
    <w:rsid w:val="003913BB"/>
    <w:rsid w:val="00403328"/>
    <w:rsid w:val="00414E77"/>
    <w:rsid w:val="00423877"/>
    <w:rsid w:val="00426F9E"/>
    <w:rsid w:val="00440AA2"/>
    <w:rsid w:val="004628E2"/>
    <w:rsid w:val="004744F3"/>
    <w:rsid w:val="00484E61"/>
    <w:rsid w:val="004A0556"/>
    <w:rsid w:val="004B2FC1"/>
    <w:rsid w:val="004B3766"/>
    <w:rsid w:val="0050741D"/>
    <w:rsid w:val="00553BEF"/>
    <w:rsid w:val="00577505"/>
    <w:rsid w:val="00581364"/>
    <w:rsid w:val="00586A00"/>
    <w:rsid w:val="005B38EB"/>
    <w:rsid w:val="005B51DE"/>
    <w:rsid w:val="005C315D"/>
    <w:rsid w:val="005D2108"/>
    <w:rsid w:val="005D4AF2"/>
    <w:rsid w:val="005F40D9"/>
    <w:rsid w:val="005F4116"/>
    <w:rsid w:val="005F4BD5"/>
    <w:rsid w:val="005F78A0"/>
    <w:rsid w:val="00655419"/>
    <w:rsid w:val="00663756"/>
    <w:rsid w:val="0067182E"/>
    <w:rsid w:val="00673A97"/>
    <w:rsid w:val="00680D10"/>
    <w:rsid w:val="00692FC4"/>
    <w:rsid w:val="00697ABA"/>
    <w:rsid w:val="006C59AD"/>
    <w:rsid w:val="006D1697"/>
    <w:rsid w:val="007219A6"/>
    <w:rsid w:val="00740517"/>
    <w:rsid w:val="007943C4"/>
    <w:rsid w:val="007A347E"/>
    <w:rsid w:val="007B1B85"/>
    <w:rsid w:val="007C2791"/>
    <w:rsid w:val="0081742A"/>
    <w:rsid w:val="0084618B"/>
    <w:rsid w:val="00857C66"/>
    <w:rsid w:val="008A1132"/>
    <w:rsid w:val="008A3139"/>
    <w:rsid w:val="008A769E"/>
    <w:rsid w:val="008B36DD"/>
    <w:rsid w:val="008B6F5C"/>
    <w:rsid w:val="008D2349"/>
    <w:rsid w:val="008F08A5"/>
    <w:rsid w:val="008F3BD6"/>
    <w:rsid w:val="00911284"/>
    <w:rsid w:val="00934087"/>
    <w:rsid w:val="00940285"/>
    <w:rsid w:val="00943279"/>
    <w:rsid w:val="00945B71"/>
    <w:rsid w:val="00945D73"/>
    <w:rsid w:val="009805A9"/>
    <w:rsid w:val="00991635"/>
    <w:rsid w:val="009A44F4"/>
    <w:rsid w:val="009C6664"/>
    <w:rsid w:val="009F0102"/>
    <w:rsid w:val="009F0463"/>
    <w:rsid w:val="009F39DD"/>
    <w:rsid w:val="00A0504B"/>
    <w:rsid w:val="00A072CB"/>
    <w:rsid w:val="00A2542E"/>
    <w:rsid w:val="00A27E86"/>
    <w:rsid w:val="00A307CD"/>
    <w:rsid w:val="00A65896"/>
    <w:rsid w:val="00A866F3"/>
    <w:rsid w:val="00AB3855"/>
    <w:rsid w:val="00AE05C9"/>
    <w:rsid w:val="00AE4864"/>
    <w:rsid w:val="00B02A31"/>
    <w:rsid w:val="00B135F4"/>
    <w:rsid w:val="00B30D85"/>
    <w:rsid w:val="00B364A4"/>
    <w:rsid w:val="00B46E43"/>
    <w:rsid w:val="00B817EA"/>
    <w:rsid w:val="00B86EEC"/>
    <w:rsid w:val="00B9400B"/>
    <w:rsid w:val="00B96AD3"/>
    <w:rsid w:val="00BC43DA"/>
    <w:rsid w:val="00BC4D7F"/>
    <w:rsid w:val="00BE1759"/>
    <w:rsid w:val="00BE7059"/>
    <w:rsid w:val="00BF1A4D"/>
    <w:rsid w:val="00C12EE1"/>
    <w:rsid w:val="00C3399F"/>
    <w:rsid w:val="00CA165C"/>
    <w:rsid w:val="00CA262F"/>
    <w:rsid w:val="00CC4494"/>
    <w:rsid w:val="00CF5D0C"/>
    <w:rsid w:val="00D556C2"/>
    <w:rsid w:val="00D64B1E"/>
    <w:rsid w:val="00D94D0C"/>
    <w:rsid w:val="00D97F5F"/>
    <w:rsid w:val="00DA49BD"/>
    <w:rsid w:val="00DB34A3"/>
    <w:rsid w:val="00DF6DB2"/>
    <w:rsid w:val="00E07482"/>
    <w:rsid w:val="00E4579E"/>
    <w:rsid w:val="00E70837"/>
    <w:rsid w:val="00E824C7"/>
    <w:rsid w:val="00E86685"/>
    <w:rsid w:val="00E87539"/>
    <w:rsid w:val="00E932F1"/>
    <w:rsid w:val="00F06823"/>
    <w:rsid w:val="00F305EC"/>
    <w:rsid w:val="00F3543F"/>
    <w:rsid w:val="00F43BFD"/>
    <w:rsid w:val="00F52AF2"/>
    <w:rsid w:val="00F96B83"/>
    <w:rsid w:val="00FC07BD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CB5A"/>
  <w15:chartTrackingRefBased/>
  <w15:docId w15:val="{0A1873B1-3F51-4014-87C0-E42D6BE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D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6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0D10"/>
    <w:rPr>
      <w:color w:val="0563C1" w:themeColor="hyperlink"/>
      <w:u w:val="single"/>
    </w:rPr>
  </w:style>
  <w:style w:type="character" w:customStyle="1" w:styleId="attribute-name">
    <w:name w:val="attribute-name"/>
    <w:basedOn w:val="Domylnaczcionkaakapitu"/>
    <w:rsid w:val="00090048"/>
  </w:style>
  <w:style w:type="table" w:styleId="Tabela-Siatka">
    <w:name w:val="Table Grid"/>
    <w:basedOn w:val="Standardowy"/>
    <w:uiPriority w:val="39"/>
    <w:rsid w:val="0058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817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A44F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79"/>
  </w:style>
  <w:style w:type="paragraph" w:styleId="Stopka">
    <w:name w:val="footer"/>
    <w:basedOn w:val="Normalny"/>
    <w:link w:val="StopkaZnak"/>
    <w:uiPriority w:val="99"/>
    <w:unhideWhenUsed/>
    <w:rsid w:val="0094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1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7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1306-7E79-4661-921C-F9B4F687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2184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Tokarewicz</dc:creator>
  <cp:keywords/>
  <dc:description/>
  <cp:lastModifiedBy>Marta Tokarewicz</cp:lastModifiedBy>
  <cp:revision>2</cp:revision>
  <cp:lastPrinted>2023-08-03T05:40:00Z</cp:lastPrinted>
  <dcterms:created xsi:type="dcterms:W3CDTF">2023-08-03T06:09:00Z</dcterms:created>
  <dcterms:modified xsi:type="dcterms:W3CDTF">2023-08-03T06:09:00Z</dcterms:modified>
</cp:coreProperties>
</file>