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34F32C93" w:rsidR="006427AC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74CB11C1" w14:textId="77777777" w:rsidR="001B585F" w:rsidRDefault="001B585F" w:rsidP="001B585F">
      <w:pPr>
        <w:rPr>
          <w:rFonts w:ascii="Arial" w:hAnsi="Arial" w:cs="Arial"/>
          <w:sz w:val="22"/>
          <w:szCs w:val="22"/>
        </w:rPr>
      </w:pPr>
    </w:p>
    <w:p w14:paraId="6B02F167" w14:textId="47223D0A" w:rsidR="009F00B1" w:rsidRPr="00E565C1" w:rsidRDefault="001B585F" w:rsidP="001B585F">
      <w:pPr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1B585F">
        <w:rPr>
          <w:rFonts w:ascii="Arial" w:hAnsi="Arial" w:cs="Arial"/>
          <w:b/>
          <w:spacing w:val="-4"/>
          <w:sz w:val="22"/>
          <w:szCs w:val="22"/>
        </w:rPr>
        <w:t>„Obszar koncentracji usług w rejonie ulicy Wojska Polskiego i Bałtyckiej w Świnoujściu – zagospodarowanie terenu wystawienniczego i zaplecza komunikacyjnego</w:t>
      </w:r>
      <w:r w:rsidR="00166E4E">
        <w:rPr>
          <w:rFonts w:ascii="Arial" w:hAnsi="Arial" w:cs="Arial"/>
          <w:b/>
          <w:spacing w:val="-4"/>
          <w:sz w:val="22"/>
          <w:szCs w:val="22"/>
        </w:rPr>
        <w:t>, część…..</w:t>
      </w:r>
      <w:bookmarkStart w:id="0" w:name="_GoBack"/>
      <w:bookmarkEnd w:id="0"/>
      <w:r w:rsidRPr="001B585F">
        <w:rPr>
          <w:rFonts w:ascii="Arial" w:hAnsi="Arial" w:cs="Arial"/>
          <w:b/>
          <w:spacing w:val="-4"/>
          <w:sz w:val="22"/>
          <w:szCs w:val="22"/>
        </w:rPr>
        <w:t>”</w:t>
      </w: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E1150" w14:textId="71DF01D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E565C1">
              <w:rPr>
                <w:rFonts w:ascii="Arial" w:hAnsi="Arial" w:cs="Arial"/>
                <w:sz w:val="22"/>
                <w:szCs w:val="22"/>
              </w:rPr>
              <w:t>w tym wartość robót</w:t>
            </w:r>
            <w:r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54C76E15" w:rsidR="00F96D5A" w:rsidRPr="00A5433D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A5433D">
      <w:rPr>
        <w:rFonts w:ascii="Arial" w:hAnsi="Arial" w:cs="Arial"/>
        <w:bCs/>
        <w:sz w:val="22"/>
        <w:szCs w:val="22"/>
      </w:rPr>
      <w:t xml:space="preserve">Załącznik nr </w:t>
    </w:r>
    <w:r w:rsidR="009A53E4" w:rsidRPr="00A5433D">
      <w:rPr>
        <w:rFonts w:ascii="Arial" w:hAnsi="Arial" w:cs="Arial"/>
        <w:bCs/>
        <w:sz w:val="22"/>
        <w:szCs w:val="22"/>
      </w:rPr>
      <w:t>3</w:t>
    </w:r>
    <w:r w:rsidRPr="00A5433D">
      <w:rPr>
        <w:rFonts w:ascii="Arial" w:hAnsi="Arial" w:cs="Arial"/>
        <w:bCs/>
        <w:sz w:val="22"/>
        <w:szCs w:val="22"/>
      </w:rPr>
      <w:t xml:space="preserve"> do </w:t>
    </w:r>
    <w:r w:rsidR="009A53E4" w:rsidRPr="00A5433D">
      <w:rPr>
        <w:rFonts w:ascii="Arial" w:hAnsi="Arial" w:cs="Arial"/>
        <w:bCs/>
        <w:sz w:val="22"/>
        <w:szCs w:val="22"/>
      </w:rPr>
      <w:t>SWZ</w:t>
    </w:r>
    <w:r w:rsidRPr="00A5433D">
      <w:rPr>
        <w:rFonts w:ascii="Arial" w:hAnsi="Arial" w:cs="Arial"/>
        <w:bCs/>
        <w:sz w:val="22"/>
        <w:szCs w:val="22"/>
      </w:rPr>
      <w:t xml:space="preserve"> </w:t>
    </w:r>
    <w:r w:rsidR="00181114" w:rsidRPr="00A5433D">
      <w:rPr>
        <w:rFonts w:ascii="Arial" w:hAnsi="Arial" w:cs="Arial"/>
        <w:bCs/>
        <w:sz w:val="22"/>
        <w:szCs w:val="22"/>
      </w:rPr>
      <w:t>nr</w:t>
    </w:r>
    <w:r w:rsidRPr="00A5433D">
      <w:rPr>
        <w:rFonts w:ascii="Arial" w:hAnsi="Arial" w:cs="Arial"/>
        <w:bCs/>
        <w:sz w:val="22"/>
        <w:szCs w:val="22"/>
      </w:rPr>
      <w:t xml:space="preserve"> </w:t>
    </w:r>
    <w:r w:rsidR="00C43811" w:rsidRPr="00A5433D">
      <w:rPr>
        <w:rFonts w:ascii="Arial" w:hAnsi="Arial" w:cs="Arial"/>
        <w:bCs/>
        <w:sz w:val="22"/>
        <w:szCs w:val="22"/>
      </w:rPr>
      <w:t>BZP</w:t>
    </w:r>
    <w:r w:rsidR="00740D52" w:rsidRPr="00A5433D">
      <w:rPr>
        <w:rFonts w:ascii="Arial" w:hAnsi="Arial" w:cs="Arial"/>
        <w:bCs/>
        <w:sz w:val="22"/>
        <w:szCs w:val="22"/>
      </w:rPr>
      <w:t>.271.1</w:t>
    </w:r>
    <w:r w:rsidR="001B585F">
      <w:rPr>
        <w:rFonts w:ascii="Arial" w:hAnsi="Arial" w:cs="Arial"/>
        <w:bCs/>
        <w:sz w:val="22"/>
        <w:szCs w:val="22"/>
      </w:rPr>
      <w:t>.14.</w:t>
    </w:r>
    <w:r w:rsidR="00D55881" w:rsidRPr="00A5433D">
      <w:rPr>
        <w:rFonts w:ascii="Arial" w:hAnsi="Arial" w:cs="Arial"/>
        <w:bCs/>
        <w:sz w:val="22"/>
        <w:szCs w:val="22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4120E"/>
    <w:rsid w:val="0014293F"/>
    <w:rsid w:val="00166E4E"/>
    <w:rsid w:val="00181114"/>
    <w:rsid w:val="001861C5"/>
    <w:rsid w:val="001909F3"/>
    <w:rsid w:val="001A34AD"/>
    <w:rsid w:val="001B585F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43811"/>
    <w:rsid w:val="00C533AA"/>
    <w:rsid w:val="00C66BF5"/>
    <w:rsid w:val="00C812A5"/>
    <w:rsid w:val="00CF00F0"/>
    <w:rsid w:val="00CF204D"/>
    <w:rsid w:val="00CF2DBC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E10E9A"/>
    <w:rsid w:val="00E565C1"/>
    <w:rsid w:val="00E74FAF"/>
    <w:rsid w:val="00E9569A"/>
    <w:rsid w:val="00E96AFB"/>
    <w:rsid w:val="00ED71AC"/>
    <w:rsid w:val="00F123BA"/>
    <w:rsid w:val="00F26CBC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A662-BA2F-44C7-A6CF-5AC6F0CA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24</cp:revision>
  <cp:lastPrinted>2021-02-18T12:46:00Z</cp:lastPrinted>
  <dcterms:created xsi:type="dcterms:W3CDTF">2021-01-19T13:49:00Z</dcterms:created>
  <dcterms:modified xsi:type="dcterms:W3CDTF">2022-05-11T13:32:00Z</dcterms:modified>
</cp:coreProperties>
</file>