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1C70A398" w:rsidR="00B77135" w:rsidRPr="00B77135" w:rsidRDefault="00EA10B2" w:rsidP="00B77135">
      <w:pPr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ZZP.26</w:t>
      </w:r>
      <w:r w:rsidR="00F13730">
        <w:rPr>
          <w:rFonts w:eastAsia="Times New Roman" w:cstheme="minorHAnsi"/>
          <w:lang w:val="pl-PL" w:eastAsia="pl-PL"/>
        </w:rPr>
        <w:t>1.</w:t>
      </w:r>
      <w:r w:rsidR="00B46109">
        <w:rPr>
          <w:rFonts w:eastAsia="Times New Roman" w:cstheme="minorHAnsi"/>
          <w:lang w:val="pl-PL" w:eastAsia="pl-PL"/>
        </w:rPr>
        <w:t>306</w:t>
      </w:r>
      <w:r w:rsidR="001D4DDA">
        <w:rPr>
          <w:rFonts w:eastAsia="Times New Roman" w:cstheme="minorHAnsi"/>
          <w:lang w:val="pl-PL" w:eastAsia="pl-PL"/>
        </w:rPr>
        <w:t>.2024</w:t>
      </w:r>
      <w:r w:rsidR="00B77135" w:rsidRPr="00B77135">
        <w:rPr>
          <w:rFonts w:eastAsia="Times New Roman" w:cstheme="minorHAnsi"/>
          <w:lang w:val="pl-PL" w:eastAsia="pl-PL"/>
        </w:rPr>
        <w:t>.NU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46109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561AE" w:rsidRDefault="00B77135" w:rsidP="00703BBF">
      <w:pPr>
        <w:pStyle w:val="Nagwek1"/>
        <w:spacing w:after="240"/>
        <w:rPr>
          <w:rStyle w:val="Pogrubienie"/>
          <w:b w:val="0"/>
          <w:bCs w:val="0"/>
          <w:lang w:val="pl-PL"/>
        </w:rPr>
      </w:pPr>
      <w:r w:rsidRPr="008561AE">
        <w:rPr>
          <w:rStyle w:val="Pogrubienie"/>
          <w:b w:val="0"/>
          <w:bCs w:val="0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2B329C87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5D0F02">
        <w:rPr>
          <w:rFonts w:asciiTheme="minorHAnsi" w:hAnsiTheme="minorHAnsi" w:cstheme="minorHAnsi"/>
          <w:sz w:val="24"/>
          <w:szCs w:val="24"/>
        </w:rPr>
        <w:t>Chłodna 52</w:t>
      </w:r>
      <w:r w:rsidR="00A64E10">
        <w:rPr>
          <w:rFonts w:asciiTheme="minorHAnsi" w:hAnsiTheme="minorHAnsi" w:cstheme="minorHAnsi"/>
          <w:sz w:val="24"/>
          <w:szCs w:val="24"/>
        </w:rPr>
        <w:t xml:space="preserve">, </w:t>
      </w:r>
      <w:r w:rsidR="005D0F02">
        <w:rPr>
          <w:rFonts w:asciiTheme="minorHAnsi" w:hAnsiTheme="minorHAnsi" w:cstheme="minorHAnsi"/>
          <w:sz w:val="24"/>
          <w:szCs w:val="24"/>
        </w:rPr>
        <w:t>00-872</w:t>
      </w:r>
      <w:r w:rsidR="00A64E10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7DD0CA15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B46109">
        <w:rPr>
          <w:rFonts w:cstheme="minorHAnsi"/>
          <w:lang w:val="pl-PL"/>
        </w:rPr>
        <w:t>4</w:t>
      </w:r>
      <w:r w:rsidRPr="00B77135">
        <w:rPr>
          <w:rFonts w:cstheme="minorHAnsi"/>
          <w:lang w:val="pl-PL"/>
        </w:rPr>
        <w:t xml:space="preserve"> r., poz. </w:t>
      </w:r>
      <w:r w:rsidR="00B46109">
        <w:rPr>
          <w:rFonts w:cstheme="minorHAnsi"/>
          <w:lang w:val="pl-PL"/>
        </w:rPr>
        <w:t>1320)</w:t>
      </w:r>
      <w:r w:rsidRPr="00B77135">
        <w:rPr>
          <w:rFonts w:cstheme="minorHAnsi"/>
          <w:lang w:val="pl-PL"/>
        </w:rPr>
        <w:t xml:space="preserve"> zwanej dalej „</w:t>
      </w:r>
      <w:proofErr w:type="spellStart"/>
      <w:r w:rsidRPr="00B77135">
        <w:rPr>
          <w:rFonts w:cstheme="minorHAnsi"/>
          <w:lang w:val="pl-PL"/>
        </w:rPr>
        <w:t>uPzp</w:t>
      </w:r>
      <w:proofErr w:type="spellEnd"/>
      <w:r w:rsidRPr="00B77135">
        <w:rPr>
          <w:rFonts w:cstheme="minorHAnsi"/>
          <w:lang w:val="pl-PL"/>
        </w:rPr>
        <w:t>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5C425AFA" w14:textId="7BECD85A" w:rsidR="00B46109" w:rsidRPr="00186A0C" w:rsidRDefault="00B46109" w:rsidP="00B46109">
      <w:pPr>
        <w:pStyle w:val="Nagwek1"/>
        <w:spacing w:after="240"/>
        <w:rPr>
          <w:rFonts w:eastAsia="Times New Roman"/>
          <w:lang w:val="pl-PL"/>
        </w:rPr>
      </w:pPr>
      <w:r>
        <w:rPr>
          <w:lang w:val="pl-PL"/>
        </w:rPr>
        <w:lastRenderedPageBreak/>
        <w:t>Dostawa</w:t>
      </w:r>
      <w:r>
        <w:rPr>
          <w:lang w:val="pl-PL"/>
        </w:rPr>
        <w:t xml:space="preserve"> artykułów informacyjno-promocyjnych z umieszczeniem logotypów na potrzeby Wojewódzkiego Urzędu Pracy w Warszawie.</w:t>
      </w:r>
    </w:p>
    <w:p w14:paraId="2A3C4F3D" w14:textId="1D91D62F" w:rsidR="00AB07EB" w:rsidRPr="001D4DDA" w:rsidRDefault="00AB07EB" w:rsidP="001D4DDA">
      <w:pPr>
        <w:pStyle w:val="Nagwek1"/>
        <w:rPr>
          <w:lang w:val="pl-PL"/>
        </w:rPr>
      </w:pPr>
    </w:p>
    <w:p w14:paraId="5A9A8A8B" w14:textId="2DB6CA15" w:rsidR="00B77135" w:rsidRPr="003732E8" w:rsidRDefault="00B77135" w:rsidP="00F13730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</w:t>
      </w:r>
      <w:r w:rsidR="00A64E10" w:rsidRPr="003732E8">
        <w:rPr>
          <w:rFonts w:eastAsia="Times New Roman"/>
          <w:lang w:val="pl-PL" w:eastAsia="pl-PL"/>
        </w:rPr>
        <w:t xml:space="preserve"> że</w:t>
      </w:r>
      <w:r w:rsidRPr="003732E8">
        <w:rPr>
          <w:rFonts w:eastAsia="Times New Roman"/>
          <w:lang w:val="pl-PL" w:eastAsia="pl-PL"/>
        </w:rPr>
        <w:t>:</w:t>
      </w:r>
    </w:p>
    <w:p w14:paraId="59D8A1AA" w14:textId="348C9751" w:rsidR="00715390" w:rsidRDefault="00856A8C" w:rsidP="00A64E1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1. </w:t>
      </w:r>
      <w:r w:rsidR="00B77135"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="00B77135" w:rsidRPr="00B77135">
        <w:rPr>
          <w:rFonts w:eastAsia="Times New Roman" w:cstheme="minorHAnsi"/>
          <w:lang w:val="pl-PL" w:eastAsia="pl-PL"/>
        </w:rPr>
        <w:t>za całkowitą cenę brutto (z podatkiem VAT)</w:t>
      </w:r>
      <w:r w:rsidR="00B46109">
        <w:rPr>
          <w:rFonts w:eastAsia="Times New Roman" w:cstheme="minorHAnsi"/>
          <w:lang w:val="pl-PL" w:eastAsia="pl-PL"/>
        </w:rPr>
        <w:t>:</w:t>
      </w:r>
    </w:p>
    <w:p w14:paraId="67B34C00" w14:textId="34063660" w:rsidR="00B46109" w:rsidRPr="00B46109" w:rsidRDefault="00B46109" w:rsidP="00B46109">
      <w:pPr>
        <w:pStyle w:val="Nagwek2"/>
        <w:spacing w:after="240" w:line="360" w:lineRule="auto"/>
        <w:rPr>
          <w:rFonts w:ascii="Calibri" w:hAnsi="Calibri" w:cs="Calibri"/>
          <w:b/>
          <w:bCs/>
          <w:color w:val="000000"/>
          <w:lang w:val="pl-PL"/>
        </w:rPr>
      </w:pPr>
      <w:r w:rsidRPr="00B46109">
        <w:rPr>
          <w:lang w:val="pl-PL"/>
        </w:rPr>
        <w:t>1)</w:t>
      </w:r>
      <w:r w:rsidR="00012341">
        <w:rPr>
          <w:lang w:val="pl-PL"/>
        </w:rPr>
        <w:t xml:space="preserve"> </w:t>
      </w:r>
      <w:r w:rsidRPr="00012341">
        <w:rPr>
          <w:b/>
          <w:bCs/>
          <w:lang w:val="pl-PL"/>
        </w:rPr>
        <w:t>Dla C</w:t>
      </w:r>
      <w:r w:rsidRPr="00012341">
        <w:rPr>
          <w:b/>
          <w:bCs/>
          <w:lang w:val="pl-PL"/>
        </w:rPr>
        <w:t>ZĘŚ</w:t>
      </w:r>
      <w:r w:rsidRPr="00012341">
        <w:rPr>
          <w:b/>
          <w:bCs/>
          <w:lang w:val="pl-PL"/>
        </w:rPr>
        <w:t>CI</w:t>
      </w:r>
      <w:r w:rsidRPr="00012341">
        <w:rPr>
          <w:b/>
          <w:bCs/>
          <w:lang w:val="pl-PL"/>
        </w:rPr>
        <w:t xml:space="preserve"> 1:</w:t>
      </w:r>
      <w:r w:rsidRPr="00B46109">
        <w:rPr>
          <w:lang w:val="pl-PL"/>
        </w:rPr>
        <w:t xml:space="preserve"> Zakup artykułów promocyjnych oznakowanych logiem Wojewódzkiego Urzędu Pracy w Warszawie i nazwą wydziału.</w:t>
      </w:r>
      <w:r w:rsidRPr="00B46109">
        <w:rPr>
          <w:rFonts w:ascii="Arial" w:hAnsi="Arial" w:cs="Arial"/>
          <w:sz w:val="16"/>
          <w:szCs w:val="16"/>
          <w:lang w:val="pl-PL"/>
        </w:rPr>
        <w:t xml:space="preserve"> </w:t>
      </w:r>
    </w:p>
    <w:p w14:paraId="4296BA6E" w14:textId="5A6977F8" w:rsidR="00B77135" w:rsidRPr="00B46109" w:rsidRDefault="0014467C" w:rsidP="00B46109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B46109">
        <w:rPr>
          <w:rFonts w:eastAsia="Times New Roman" w:cstheme="minorHAnsi"/>
          <w:b/>
          <w:bCs/>
          <w:lang w:val="pl-PL" w:eastAsia="pl-PL"/>
        </w:rPr>
        <w:t xml:space="preserve"> </w:t>
      </w:r>
      <w:r w:rsidR="0016670D" w:rsidRPr="00B46109">
        <w:rPr>
          <w:rFonts w:eastAsia="Times New Roman" w:cstheme="minorHAnsi"/>
          <w:b/>
          <w:bCs/>
          <w:lang w:val="pl-PL" w:eastAsia="pl-PL"/>
        </w:rPr>
        <w:t xml:space="preserve">Łączna cena </w:t>
      </w:r>
      <w:r w:rsidR="001D4DDA" w:rsidRPr="00B46109">
        <w:rPr>
          <w:rFonts w:eastAsia="Times New Roman" w:cstheme="minorHAnsi"/>
          <w:b/>
          <w:bCs/>
          <w:lang w:val="pl-PL" w:eastAsia="pl-PL"/>
        </w:rPr>
        <w:t xml:space="preserve">za </w:t>
      </w:r>
      <w:r w:rsidR="004B63A1" w:rsidRPr="00B46109">
        <w:rPr>
          <w:rFonts w:eastAsia="Times New Roman" w:cstheme="minorHAnsi"/>
          <w:b/>
          <w:bCs/>
          <w:lang w:val="pl-PL" w:eastAsia="pl-PL"/>
        </w:rPr>
        <w:t>realizację przedmiotu zamówienia wyniesie:</w:t>
      </w:r>
      <w:r w:rsidR="00927D45" w:rsidRPr="00B46109">
        <w:rPr>
          <w:rFonts w:eastAsia="Times New Roman" w:cstheme="minorHAnsi"/>
          <w:b/>
          <w:bCs/>
          <w:lang w:val="pl-PL" w:eastAsia="pl-PL"/>
        </w:rPr>
        <w:t>……………………</w:t>
      </w:r>
      <w:r w:rsidR="00B77135" w:rsidRPr="00B46109">
        <w:rPr>
          <w:rFonts w:eastAsia="Times New Roman" w:cstheme="minorHAnsi"/>
          <w:b/>
          <w:bCs/>
          <w:lang w:val="pl-PL" w:eastAsia="pl-PL"/>
        </w:rPr>
        <w:t xml:space="preserve">…………..…… zł brutto </w:t>
      </w:r>
    </w:p>
    <w:p w14:paraId="6AFB32E3" w14:textId="77777777" w:rsidR="001D4DDA" w:rsidRDefault="001D4DDA" w:rsidP="00B46109">
      <w:pPr>
        <w:pStyle w:val="Nagwek2"/>
        <w:rPr>
          <w:rFonts w:eastAsia="Times New Roman"/>
          <w:lang w:val="pl-PL" w:eastAsia="pl-PL"/>
        </w:rPr>
      </w:pPr>
    </w:p>
    <w:p w14:paraId="16277C52" w14:textId="3B72D9C8" w:rsidR="00B46109" w:rsidRPr="00B46109" w:rsidRDefault="00B46109" w:rsidP="00B46109">
      <w:pPr>
        <w:pStyle w:val="Nagwek2"/>
        <w:spacing w:after="240" w:line="360" w:lineRule="auto"/>
        <w:rPr>
          <w:lang w:val="pl-PL"/>
        </w:rPr>
      </w:pPr>
      <w:r w:rsidRPr="00B46109">
        <w:rPr>
          <w:lang w:val="pl-PL"/>
        </w:rPr>
        <w:t xml:space="preserve">2) </w:t>
      </w:r>
      <w:r w:rsidRPr="00012341">
        <w:rPr>
          <w:b/>
          <w:bCs/>
          <w:lang w:val="pl-PL"/>
        </w:rPr>
        <w:t xml:space="preserve">Dla </w:t>
      </w:r>
      <w:r w:rsidRPr="00012341">
        <w:rPr>
          <w:b/>
          <w:bCs/>
          <w:lang w:val="pl-PL"/>
        </w:rPr>
        <w:t>CZĘŚ</w:t>
      </w:r>
      <w:r w:rsidRPr="00012341">
        <w:rPr>
          <w:b/>
          <w:bCs/>
          <w:lang w:val="pl-PL"/>
        </w:rPr>
        <w:t>CI</w:t>
      </w:r>
      <w:r w:rsidRPr="00012341">
        <w:rPr>
          <w:b/>
          <w:bCs/>
          <w:lang w:val="pl-PL"/>
        </w:rPr>
        <w:t xml:space="preserve"> 2:</w:t>
      </w:r>
      <w:r w:rsidRPr="00B46109">
        <w:rPr>
          <w:lang w:val="pl-PL"/>
        </w:rPr>
        <w:t xml:space="preserve"> Usługa opracowania projektów graficznych wraz z umieszczeniem odpowiednich logotypów oraz wykonania i dostarczenia artykułów informacyjno- promocyjnych dla Wojewódzkiego Urzędu Pracy w Warszawie.</w:t>
      </w:r>
    </w:p>
    <w:p w14:paraId="010BA214" w14:textId="6D60CE93" w:rsidR="00B46109" w:rsidRPr="00012341" w:rsidRDefault="00B46109" w:rsidP="00012341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B46109">
        <w:rPr>
          <w:rFonts w:eastAsia="Times New Roman" w:cstheme="minorHAnsi"/>
          <w:b/>
          <w:bCs/>
          <w:lang w:val="pl-PL" w:eastAsia="pl-PL"/>
        </w:rPr>
        <w:t xml:space="preserve">Łączna cena za realizację przedmiotu zamówienia wyniesie:…………………………………..…… zł brutto </w:t>
      </w:r>
    </w:p>
    <w:p w14:paraId="15E8955F" w14:textId="6ECF4750" w:rsidR="0014467C" w:rsidRDefault="0014467C">
      <w:pPr>
        <w:rPr>
          <w:rFonts w:cstheme="minorHAnsi"/>
          <w:b/>
          <w:bCs/>
          <w:lang w:val="pl-PL"/>
        </w:rPr>
      </w:pPr>
    </w:p>
    <w:p w14:paraId="1A549900" w14:textId="07266C46" w:rsidR="00B77135" w:rsidRPr="00B77135" w:rsidRDefault="00703BBF" w:rsidP="004B63A1">
      <w:pPr>
        <w:spacing w:line="360" w:lineRule="auto"/>
        <w:rPr>
          <w:rFonts w:cstheme="minorHAnsi"/>
          <w:lang w:val="pl-PL"/>
        </w:rPr>
      </w:pPr>
      <w:r w:rsidRPr="00A63C37">
        <w:rPr>
          <w:rFonts w:cstheme="minorHAnsi"/>
          <w:lang w:val="pl-PL"/>
        </w:rPr>
        <w:t>2</w:t>
      </w:r>
      <w:r w:rsidRPr="00703BBF">
        <w:rPr>
          <w:rFonts w:cstheme="minorHAnsi"/>
          <w:b/>
          <w:bCs/>
          <w:lang w:val="pl-PL"/>
        </w:rPr>
        <w:t xml:space="preserve">. </w:t>
      </w:r>
      <w:r w:rsidR="00735A1B">
        <w:rPr>
          <w:rFonts w:cstheme="minorHAnsi"/>
          <w:lang w:val="pl-PL"/>
        </w:rPr>
        <w:t xml:space="preserve"> </w:t>
      </w:r>
      <w:r w:rsidR="00B77135" w:rsidRPr="00B77135">
        <w:rPr>
          <w:rFonts w:cstheme="minorHAnsi"/>
          <w:lang w:val="pl-PL"/>
        </w:rPr>
        <w:t xml:space="preserve">Zapoznaliśmy się z warunkami umowy i nie wnosimy w stosunku do nich żadnych uwag, </w:t>
      </w:r>
      <w:r w:rsidR="004B63A1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5C3A4D9B" w:rsidR="00B77135" w:rsidRPr="00B77135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B77135">
        <w:rPr>
          <w:rFonts w:cstheme="minorHAnsi"/>
          <w:lang w:val="pl-PL"/>
        </w:rPr>
        <w:t xml:space="preserve">.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w ofercie i specyfikacji warunków zamówienia.</w:t>
      </w:r>
    </w:p>
    <w:p w14:paraId="71536AB3" w14:textId="39BF7CBC" w:rsidR="00B77135" w:rsidRPr="00B77135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735A1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Oświadczam, że w cenie oferty zostały uwzględnione wszystkie koszty wykonania zamówienia i realizacji przyszłego świadczenia umownego.</w:t>
      </w:r>
    </w:p>
    <w:p w14:paraId="064699B4" w14:textId="4AEC8CF0" w:rsidR="00B77135" w:rsidRPr="007E228D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24D79A60" w:rsidR="00B77135" w:rsidRPr="007E228D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6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7E147DFA" w:rsidR="00B77135" w:rsidRPr="00B77135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B77135">
        <w:rPr>
          <w:rFonts w:cstheme="minorHAnsi"/>
          <w:lang w:val="pl-PL"/>
        </w:rPr>
        <w:t>uPzp</w:t>
      </w:r>
      <w:proofErr w:type="spellEnd"/>
      <w:r w:rsidR="00B77135" w:rsidRPr="00B77135">
        <w:rPr>
          <w:rFonts w:cstheme="minorHAnsi"/>
          <w:lang w:val="pl-PL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5C520D94" w:rsidR="00B77135" w:rsidRPr="00B77135" w:rsidRDefault="004B63A1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25B31D3B" w14:textId="703FA5B3" w:rsidR="00B77135" w:rsidRPr="007E228D" w:rsidRDefault="004B63A1" w:rsidP="00EA10B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A63C37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57B7C4A1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15FAF5E3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A63C37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3B2619A0" w:rsidR="00065650" w:rsidRPr="00856A8C" w:rsidRDefault="00B77135" w:rsidP="00856A8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703BB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856A8C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9F67" w14:textId="77777777" w:rsidR="00501DEE" w:rsidRDefault="00501DEE" w:rsidP="00826822">
      <w:r>
        <w:separator/>
      </w:r>
    </w:p>
  </w:endnote>
  <w:endnote w:type="continuationSeparator" w:id="0">
    <w:p w14:paraId="1051D05C" w14:textId="77777777" w:rsidR="00501DEE" w:rsidRDefault="00501DEE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29E0" w14:textId="77777777" w:rsidR="00501DEE" w:rsidRDefault="00501DEE" w:rsidP="00826822">
      <w:r>
        <w:separator/>
      </w:r>
    </w:p>
  </w:footnote>
  <w:footnote w:type="continuationSeparator" w:id="0">
    <w:p w14:paraId="154B6305" w14:textId="77777777" w:rsidR="00501DEE" w:rsidRDefault="00501DEE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4B4F" w14:textId="3462A559" w:rsidR="00171031" w:rsidRDefault="00F13730" w:rsidP="00171031">
    <w:pPr>
      <w:pStyle w:val="tekst"/>
      <w:spacing w:before="400" w:line="288" w:lineRule="auto"/>
      <w:rPr>
        <w:rFonts w:ascii="Calibri" w:hAnsi="Calibri" w:cs="DIN Pro Regular"/>
        <w:sz w:val="22"/>
        <w:szCs w:val="22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BD0A45F" wp14:editId="4E3E9C7D">
          <wp:simplePos x="0" y="0"/>
          <wp:positionH relativeFrom="margin">
            <wp:posOffset>3156585</wp:posOffset>
          </wp:positionH>
          <wp:positionV relativeFrom="page">
            <wp:posOffset>428171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BD1">
      <w:rPr>
        <w:rFonts w:ascii="Calibri" w:hAnsi="Calibri" w:cs="DIN Pro Regular"/>
        <w:sz w:val="22"/>
        <w:szCs w:val="22"/>
      </w:rPr>
      <w:t>WÓ</w:t>
    </w:r>
    <w:r w:rsidR="00171031">
      <w:rPr>
        <w:rFonts w:ascii="Calibri" w:hAnsi="Calibri" w:cs="DIN Pro Regular"/>
        <w:sz w:val="22"/>
        <w:szCs w:val="22"/>
      </w:rPr>
      <w:t xml:space="preserve">WOJEWÓDZKI URZĄD PRACY w WARSZAWIE </w:t>
    </w:r>
  </w:p>
  <w:p w14:paraId="7C99E233" w14:textId="77777777" w:rsidR="00171031" w:rsidRDefault="00171031" w:rsidP="00171031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>
      <w:rPr>
        <w:rFonts w:ascii="Calibri" w:hAnsi="Calibri" w:cs="DIN Pro Regular"/>
        <w:sz w:val="22"/>
        <w:szCs w:val="22"/>
      </w:rPr>
      <w:t xml:space="preserve">ul. Chłodna 52, 00-872 Warszawa </w:t>
    </w:r>
  </w:p>
  <w:p w14:paraId="3687A9D3" w14:textId="77777777" w:rsidR="00171031" w:rsidRDefault="00171031" w:rsidP="00171031">
    <w:pPr>
      <w:pStyle w:val="tekst"/>
      <w:spacing w:line="288" w:lineRule="auto"/>
      <w:rPr>
        <w:rFonts w:ascii="Calibri" w:hAnsi="Calibri" w:cs="DIN Pro Regular"/>
        <w:sz w:val="22"/>
        <w:szCs w:val="22"/>
        <w:lang w:val="en-US"/>
      </w:rPr>
    </w:pPr>
    <w:r>
      <w:rPr>
        <w:rFonts w:ascii="Calibri" w:hAnsi="Calibri" w:cs="DIN Pro Regular"/>
        <w:sz w:val="22"/>
        <w:szCs w:val="22"/>
        <w:lang w:val="en-US"/>
      </w:rPr>
      <w:t>tel. +48 22 578 44 00, fax +48 22 578 44 07</w:t>
    </w:r>
  </w:p>
  <w:p w14:paraId="0D8AE1B1" w14:textId="77777777" w:rsidR="00171031" w:rsidRPr="00171031" w:rsidRDefault="00171031" w:rsidP="00171031">
    <w:pPr>
      <w:pStyle w:val="tekst"/>
      <w:spacing w:line="288" w:lineRule="auto"/>
      <w:rPr>
        <w:rStyle w:val="Hipercze"/>
        <w:lang w:val="en-US"/>
      </w:rPr>
    </w:pPr>
    <w:r>
      <w:rPr>
        <w:rFonts w:ascii="Calibri" w:hAnsi="Calibri" w:cs="DIN Pro Regular"/>
        <w:sz w:val="22"/>
        <w:szCs w:val="22"/>
        <w:lang w:val="en-US"/>
      </w:rPr>
      <w:t xml:space="preserve">mail: </w:t>
    </w:r>
    <w:r w:rsidR="00501DEE">
      <w:fldChar w:fldCharType="begin"/>
    </w:r>
    <w:r w:rsidR="00501DEE" w:rsidRPr="00B46109">
      <w:rPr>
        <w:lang w:val="en-US"/>
      </w:rPr>
      <w:instrText xml:space="preserve"> HYPERLINK "mailto:wup@wup.mazowsze.pl" \o "Kliknij w link, aby napisać wiadomość email" </w:instrText>
    </w:r>
    <w:r w:rsidR="00501DEE">
      <w:fldChar w:fldCharType="separate"/>
    </w:r>
    <w:r>
      <w:rPr>
        <w:rStyle w:val="Hipercze"/>
        <w:rFonts w:ascii="Calibri" w:hAnsi="Calibri" w:cs="DIN Pro Regular"/>
        <w:sz w:val="22"/>
        <w:szCs w:val="22"/>
        <w:lang w:val="en-US"/>
      </w:rPr>
      <w:t>wup@wup.mazowsze.pl</w:t>
    </w:r>
    <w:r w:rsidR="00501DEE">
      <w:rPr>
        <w:rStyle w:val="Hipercze"/>
        <w:rFonts w:ascii="Calibri" w:hAnsi="Calibri" w:cs="DIN Pro Regular"/>
        <w:sz w:val="22"/>
        <w:szCs w:val="22"/>
        <w:lang w:val="en-US"/>
      </w:rPr>
      <w:fldChar w:fldCharType="end"/>
    </w:r>
  </w:p>
  <w:p w14:paraId="2400F534" w14:textId="77777777" w:rsidR="00171031" w:rsidRDefault="00171031" w:rsidP="00171031">
    <w:pPr>
      <w:pStyle w:val="tekst"/>
      <w:spacing w:line="360" w:lineRule="auto"/>
      <w:rPr>
        <w:rStyle w:val="Hipercze"/>
        <w:rFonts w:ascii="Calibri" w:hAnsi="Calibri" w:cs="DIN Pro Regular"/>
        <w:sz w:val="22"/>
        <w:szCs w:val="22"/>
      </w:rPr>
    </w:pPr>
    <w:r>
      <w:rPr>
        <w:rFonts w:ascii="Calibri" w:hAnsi="Calibri" w:cs="DIN Pro Regular"/>
        <w:sz w:val="22"/>
        <w:szCs w:val="22"/>
      </w:rPr>
      <w:t xml:space="preserve">łącze do strony: </w:t>
    </w:r>
    <w:hyperlink r:id="rId2" w:tooltip="Kliknij w link, aby przejść do strony internetowej urzędu" w:history="1">
      <w:r>
        <w:rPr>
          <w:rStyle w:val="Hipercze"/>
          <w:rFonts w:ascii="Calibri" w:hAnsi="Calibri" w:cs="DIN Pro Regular"/>
          <w:sz w:val="22"/>
          <w:szCs w:val="22"/>
        </w:rPr>
        <w:t>wupwarszawa.praca.gov.pl</w:t>
      </w:r>
    </w:hyperlink>
  </w:p>
  <w:p w14:paraId="098AD203" w14:textId="53CBA4AE" w:rsidR="009E56E2" w:rsidRPr="00F14CD8" w:rsidRDefault="009E56E2" w:rsidP="00171031">
    <w:pPr>
      <w:pStyle w:val="tekst"/>
      <w:spacing w:line="288" w:lineRule="auto"/>
      <w:rPr>
        <w:rFonts w:ascii="Calibri" w:hAnsi="Calibri" w:cs="DIN Pro Regular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10CE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0A4A"/>
    <w:multiLevelType w:val="hybridMultilevel"/>
    <w:tmpl w:val="E4285584"/>
    <w:lvl w:ilvl="0" w:tplc="CBC4B7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70942"/>
    <w:multiLevelType w:val="hybridMultilevel"/>
    <w:tmpl w:val="17428F8E"/>
    <w:lvl w:ilvl="0" w:tplc="BE066D1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DB356F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55013"/>
    <w:multiLevelType w:val="hybridMultilevel"/>
    <w:tmpl w:val="4D90F06C"/>
    <w:lvl w:ilvl="0" w:tplc="75628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83021"/>
    <w:multiLevelType w:val="hybridMultilevel"/>
    <w:tmpl w:val="E4285584"/>
    <w:lvl w:ilvl="0" w:tplc="CBC4B7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C01BB"/>
    <w:multiLevelType w:val="hybridMultilevel"/>
    <w:tmpl w:val="27D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12341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C532E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4467C"/>
    <w:rsid w:val="0016670D"/>
    <w:rsid w:val="00171031"/>
    <w:rsid w:val="00177A48"/>
    <w:rsid w:val="00180644"/>
    <w:rsid w:val="001806C0"/>
    <w:rsid w:val="00197FCC"/>
    <w:rsid w:val="001B1824"/>
    <w:rsid w:val="001B60D4"/>
    <w:rsid w:val="001C0B08"/>
    <w:rsid w:val="001C561A"/>
    <w:rsid w:val="001D222D"/>
    <w:rsid w:val="001D4DDA"/>
    <w:rsid w:val="001D5261"/>
    <w:rsid w:val="001E3988"/>
    <w:rsid w:val="001E736F"/>
    <w:rsid w:val="00201CCC"/>
    <w:rsid w:val="0020669A"/>
    <w:rsid w:val="00215A04"/>
    <w:rsid w:val="002226BE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4D9"/>
    <w:rsid w:val="00291E79"/>
    <w:rsid w:val="0029446E"/>
    <w:rsid w:val="00295B77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31F18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391F"/>
    <w:rsid w:val="00385644"/>
    <w:rsid w:val="003971DE"/>
    <w:rsid w:val="003974B3"/>
    <w:rsid w:val="003A3D98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0AC0"/>
    <w:rsid w:val="0042119E"/>
    <w:rsid w:val="00421573"/>
    <w:rsid w:val="00430114"/>
    <w:rsid w:val="00431BEB"/>
    <w:rsid w:val="00435139"/>
    <w:rsid w:val="00466944"/>
    <w:rsid w:val="00480DE9"/>
    <w:rsid w:val="00483342"/>
    <w:rsid w:val="00484EC2"/>
    <w:rsid w:val="00490965"/>
    <w:rsid w:val="00492AC5"/>
    <w:rsid w:val="0049332F"/>
    <w:rsid w:val="00495081"/>
    <w:rsid w:val="00495582"/>
    <w:rsid w:val="004A5638"/>
    <w:rsid w:val="004B4FDF"/>
    <w:rsid w:val="004B63A1"/>
    <w:rsid w:val="004D62DC"/>
    <w:rsid w:val="004E33B7"/>
    <w:rsid w:val="00501DEE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D0F02"/>
    <w:rsid w:val="005E2BC9"/>
    <w:rsid w:val="005E607E"/>
    <w:rsid w:val="005E645B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2EBF"/>
    <w:rsid w:val="006A4C2C"/>
    <w:rsid w:val="006A5244"/>
    <w:rsid w:val="006A7E17"/>
    <w:rsid w:val="006B252D"/>
    <w:rsid w:val="006B52BD"/>
    <w:rsid w:val="006B64C4"/>
    <w:rsid w:val="006B78C3"/>
    <w:rsid w:val="006C1D18"/>
    <w:rsid w:val="006C2FB2"/>
    <w:rsid w:val="006C7395"/>
    <w:rsid w:val="006D13C8"/>
    <w:rsid w:val="006D7206"/>
    <w:rsid w:val="006E2BD7"/>
    <w:rsid w:val="006E2FB2"/>
    <w:rsid w:val="006E3685"/>
    <w:rsid w:val="006F68DA"/>
    <w:rsid w:val="00703BBF"/>
    <w:rsid w:val="00705356"/>
    <w:rsid w:val="00706A31"/>
    <w:rsid w:val="00715390"/>
    <w:rsid w:val="00724C14"/>
    <w:rsid w:val="00731167"/>
    <w:rsid w:val="00734F0A"/>
    <w:rsid w:val="00735A1B"/>
    <w:rsid w:val="007535D6"/>
    <w:rsid w:val="007661EF"/>
    <w:rsid w:val="00771D86"/>
    <w:rsid w:val="007867E4"/>
    <w:rsid w:val="00795B63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1AE"/>
    <w:rsid w:val="00856A8C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24FB"/>
    <w:rsid w:val="00917EE0"/>
    <w:rsid w:val="009258F2"/>
    <w:rsid w:val="00927D45"/>
    <w:rsid w:val="009300FE"/>
    <w:rsid w:val="009368CB"/>
    <w:rsid w:val="0094507E"/>
    <w:rsid w:val="00952B54"/>
    <w:rsid w:val="00957B53"/>
    <w:rsid w:val="00960462"/>
    <w:rsid w:val="00963CB6"/>
    <w:rsid w:val="00965136"/>
    <w:rsid w:val="009827A2"/>
    <w:rsid w:val="0098472D"/>
    <w:rsid w:val="0099700E"/>
    <w:rsid w:val="009A0207"/>
    <w:rsid w:val="009B0F62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42CA"/>
    <w:rsid w:val="00A15A9B"/>
    <w:rsid w:val="00A22B95"/>
    <w:rsid w:val="00A3285B"/>
    <w:rsid w:val="00A35986"/>
    <w:rsid w:val="00A35A3E"/>
    <w:rsid w:val="00A63C37"/>
    <w:rsid w:val="00A64E10"/>
    <w:rsid w:val="00A96A83"/>
    <w:rsid w:val="00AB07EB"/>
    <w:rsid w:val="00AB249D"/>
    <w:rsid w:val="00AB3074"/>
    <w:rsid w:val="00AC0B9B"/>
    <w:rsid w:val="00AC4193"/>
    <w:rsid w:val="00AE1BF7"/>
    <w:rsid w:val="00AE2BB4"/>
    <w:rsid w:val="00AE3D79"/>
    <w:rsid w:val="00AF62B2"/>
    <w:rsid w:val="00B00664"/>
    <w:rsid w:val="00B034D5"/>
    <w:rsid w:val="00B2337B"/>
    <w:rsid w:val="00B277A8"/>
    <w:rsid w:val="00B43552"/>
    <w:rsid w:val="00B45386"/>
    <w:rsid w:val="00B46109"/>
    <w:rsid w:val="00B47D74"/>
    <w:rsid w:val="00B710B2"/>
    <w:rsid w:val="00B77135"/>
    <w:rsid w:val="00B829B3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56E9"/>
    <w:rsid w:val="00BE23E8"/>
    <w:rsid w:val="00BE6FCB"/>
    <w:rsid w:val="00C01449"/>
    <w:rsid w:val="00C06652"/>
    <w:rsid w:val="00C41EEA"/>
    <w:rsid w:val="00C45D86"/>
    <w:rsid w:val="00C47543"/>
    <w:rsid w:val="00C70BBC"/>
    <w:rsid w:val="00C73C92"/>
    <w:rsid w:val="00C918D4"/>
    <w:rsid w:val="00C94ABE"/>
    <w:rsid w:val="00C94CF5"/>
    <w:rsid w:val="00C957A1"/>
    <w:rsid w:val="00C96537"/>
    <w:rsid w:val="00CA04B9"/>
    <w:rsid w:val="00CA17CF"/>
    <w:rsid w:val="00CB2458"/>
    <w:rsid w:val="00CB5962"/>
    <w:rsid w:val="00CB6B3F"/>
    <w:rsid w:val="00CC372E"/>
    <w:rsid w:val="00D04BEC"/>
    <w:rsid w:val="00D050E8"/>
    <w:rsid w:val="00D11264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7E5A"/>
    <w:rsid w:val="00F01769"/>
    <w:rsid w:val="00F05204"/>
    <w:rsid w:val="00F10783"/>
    <w:rsid w:val="00F13730"/>
    <w:rsid w:val="00F14CD8"/>
    <w:rsid w:val="00F25005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3199"/>
    <w:rsid w:val="00FD4A87"/>
    <w:rsid w:val="00FD64B8"/>
    <w:rsid w:val="00FD6DBA"/>
    <w:rsid w:val="00FE34BE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1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A142CA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15390"/>
    <w:rPr>
      <w:rFonts w:ascii="Times New Roman" w:eastAsia="Times New Roman" w:hAnsi="Times New Roman" w:cs="Times New Roman"/>
      <w:szCs w:val="20"/>
      <w:lang w:val="pl-PL" w:eastAsia="pl-PL"/>
    </w:rPr>
  </w:style>
  <w:style w:type="table" w:customStyle="1" w:styleId="Tabela-Siatka1">
    <w:name w:val="Tabela - Siatka1"/>
    <w:basedOn w:val="Standardowy"/>
    <w:uiPriority w:val="39"/>
    <w:rsid w:val="0014467C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95B7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461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6639A"/>
    <w:rsid w:val="002E2AA3"/>
    <w:rsid w:val="00403EAA"/>
    <w:rsid w:val="004D0F93"/>
    <w:rsid w:val="005342A4"/>
    <w:rsid w:val="005D741F"/>
    <w:rsid w:val="006D381B"/>
    <w:rsid w:val="0075363C"/>
    <w:rsid w:val="007E3007"/>
    <w:rsid w:val="008475FF"/>
    <w:rsid w:val="00855C6F"/>
    <w:rsid w:val="008A4943"/>
    <w:rsid w:val="008E4403"/>
    <w:rsid w:val="00924769"/>
    <w:rsid w:val="009D5F4E"/>
    <w:rsid w:val="00A70E80"/>
    <w:rsid w:val="00B24883"/>
    <w:rsid w:val="00B3687B"/>
    <w:rsid w:val="00B41895"/>
    <w:rsid w:val="00D231AD"/>
    <w:rsid w:val="00D86D18"/>
    <w:rsid w:val="00E20F34"/>
    <w:rsid w:val="00E51B8C"/>
    <w:rsid w:val="00EC4AE0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EAA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D5-63D5-4B90-B226-0513B7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672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100</cp:revision>
  <cp:lastPrinted>2024-01-23T11:54:00Z</cp:lastPrinted>
  <dcterms:created xsi:type="dcterms:W3CDTF">2021-10-21T13:11:00Z</dcterms:created>
  <dcterms:modified xsi:type="dcterms:W3CDTF">2024-10-25T09:37:00Z</dcterms:modified>
</cp:coreProperties>
</file>