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519CD" w14:textId="3DBC2B10"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8E4287">
        <w:rPr>
          <w:rFonts w:ascii="Arial" w:hAnsi="Arial"/>
          <w:b/>
          <w:sz w:val="24"/>
          <w:szCs w:val="24"/>
        </w:rPr>
        <w:t>25</w:t>
      </w:r>
      <w:r w:rsidR="00CF237C" w:rsidRPr="00914767">
        <w:rPr>
          <w:rFonts w:ascii="Arial" w:hAnsi="Arial"/>
          <w:b/>
          <w:sz w:val="24"/>
          <w:szCs w:val="24"/>
        </w:rPr>
        <w:t>.202</w:t>
      </w:r>
      <w:r w:rsidR="00A101F6">
        <w:rPr>
          <w:rFonts w:ascii="Arial" w:hAnsi="Arial"/>
          <w:b/>
          <w:sz w:val="24"/>
          <w:szCs w:val="24"/>
        </w:rPr>
        <w:t>4</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3E5E4FBB"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w:t>
      </w:r>
      <w:r w:rsidRPr="0081150F">
        <w:rPr>
          <w:rFonts w:ascii="Arial" w:hAnsi="Arial"/>
          <w:sz w:val="24"/>
          <w:szCs w:val="24"/>
        </w:rPr>
        <w:t>Dz. U. z 202</w:t>
      </w:r>
      <w:r w:rsidR="00A101F6" w:rsidRPr="0081150F">
        <w:rPr>
          <w:rFonts w:ascii="Arial" w:hAnsi="Arial"/>
          <w:sz w:val="24"/>
          <w:szCs w:val="24"/>
        </w:rPr>
        <w:t>3</w:t>
      </w:r>
      <w:r w:rsidRPr="0081150F">
        <w:rPr>
          <w:rFonts w:ascii="Arial" w:hAnsi="Arial"/>
          <w:sz w:val="24"/>
          <w:szCs w:val="24"/>
        </w:rPr>
        <w:t xml:space="preserve"> r.</w:t>
      </w:r>
      <w:r w:rsidR="00A101F6" w:rsidRPr="0081150F">
        <w:rPr>
          <w:rFonts w:ascii="Arial" w:hAnsi="Arial"/>
          <w:sz w:val="24"/>
          <w:szCs w:val="24"/>
        </w:rPr>
        <w:t>,</w:t>
      </w:r>
      <w:r w:rsidRPr="0081150F">
        <w:rPr>
          <w:rFonts w:ascii="Arial" w:hAnsi="Arial"/>
          <w:sz w:val="24"/>
          <w:szCs w:val="24"/>
        </w:rPr>
        <w:t xml:space="preserve"> poz. </w:t>
      </w:r>
      <w:r w:rsidR="003A3F9E" w:rsidRPr="0081150F">
        <w:rPr>
          <w:rFonts w:ascii="Arial" w:hAnsi="Arial"/>
          <w:sz w:val="24"/>
          <w:szCs w:val="24"/>
        </w:rPr>
        <w:t>1605 z późn.zm.</w:t>
      </w:r>
      <w:r w:rsidRPr="0081150F">
        <w:rPr>
          <w:rFonts w:ascii="Arial" w:hAnsi="Arial"/>
          <w:sz w:val="24"/>
          <w:szCs w:val="24"/>
        </w:rPr>
        <w:t>)</w:t>
      </w:r>
      <w:bookmarkEnd w:id="0"/>
      <w:r w:rsidRPr="0081150F">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w:t>
      </w:r>
      <w:proofErr w:type="spellStart"/>
      <w:r w:rsidRPr="00914767">
        <w:rPr>
          <w:rFonts w:ascii="Arial" w:hAnsi="Arial"/>
          <w:sz w:val="24"/>
          <w:szCs w:val="24"/>
        </w:rPr>
        <w:t>Pzp</w:t>
      </w:r>
      <w:proofErr w:type="spellEnd"/>
      <w:r w:rsidRPr="00914767">
        <w:rPr>
          <w:rFonts w:ascii="Arial" w:hAnsi="Arial"/>
          <w:sz w:val="24"/>
          <w:szCs w:val="24"/>
        </w:rPr>
        <w:t xml:space="preserve"> </w:t>
      </w:r>
      <w:bookmarkEnd w:id="1"/>
      <w:r w:rsidRPr="00914767">
        <w:rPr>
          <w:rFonts w:ascii="Arial" w:hAnsi="Arial"/>
          <w:sz w:val="24"/>
          <w:szCs w:val="24"/>
        </w:rPr>
        <w:t xml:space="preserve">na </w:t>
      </w:r>
      <w:r w:rsidRPr="00914767">
        <w:rPr>
          <w:rFonts w:ascii="Arial" w:hAnsi="Arial"/>
          <w:bCs/>
          <w:sz w:val="24"/>
          <w:szCs w:val="24"/>
        </w:rPr>
        <w:t>roboty budowlane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0674766C" w14:textId="2313F755" w:rsidR="00E401AA" w:rsidRPr="00410949" w:rsidRDefault="007431B7" w:rsidP="009E0D83">
      <w:pPr>
        <w:jc w:val="center"/>
        <w:rPr>
          <w:rFonts w:ascii="Arial" w:eastAsia="Times New Roman" w:hAnsi="Arial"/>
          <w:b/>
          <w:sz w:val="36"/>
          <w:szCs w:val="36"/>
          <w:lang w:val="pl-PL"/>
        </w:rPr>
      </w:pPr>
      <w:r>
        <w:rPr>
          <w:rFonts w:ascii="Arial" w:eastAsia="Times New Roman" w:hAnsi="Arial"/>
          <w:b/>
          <w:sz w:val="36"/>
          <w:szCs w:val="36"/>
          <w:lang w:val="pl-PL"/>
        </w:rPr>
        <w:t>„</w:t>
      </w:r>
      <w:r w:rsidR="008E4287" w:rsidRPr="008E4287">
        <w:rPr>
          <w:rFonts w:ascii="Arial" w:eastAsia="Times New Roman" w:hAnsi="Arial"/>
          <w:b/>
          <w:sz w:val="36"/>
          <w:szCs w:val="36"/>
          <w:lang w:val="pl-PL"/>
        </w:rPr>
        <w:t>Remont budynku Urzędu Miasta i Gminy Wronki</w:t>
      </w:r>
      <w:r w:rsidR="007533A2" w:rsidRPr="007533A2">
        <w:rPr>
          <w:rFonts w:ascii="Arial" w:eastAsia="Times New Roman" w:hAnsi="Arial"/>
          <w:b/>
          <w:sz w:val="36"/>
          <w:szCs w:val="36"/>
          <w:lang w:val="pl-PL"/>
        </w:rPr>
        <w:t>”</w:t>
      </w: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6C9F935" w14:textId="645447E3" w:rsidR="00E401AA" w:rsidRPr="00914767" w:rsidRDefault="00A1356F" w:rsidP="00914767">
      <w:pPr>
        <w:pStyle w:val="Nagwek4"/>
        <w:spacing w:before="0" w:after="0" w:line="360" w:lineRule="auto"/>
        <w:jc w:val="center"/>
        <w:rPr>
          <w:rFonts w:ascii="Arial" w:hAnsi="Arial"/>
          <w:i/>
          <w:color w:val="0070C0"/>
          <w:lang w:val="pl-PL"/>
        </w:rPr>
      </w:pPr>
      <w:r w:rsidRPr="00914767">
        <w:rPr>
          <w:rFonts w:ascii="Arial" w:hAnsi="Arial"/>
          <w:i/>
          <w:color w:val="0070C0"/>
          <w:lang w:val="pl-PL"/>
        </w:rPr>
        <w:t xml:space="preserve">Projekt jest dofinansowany z </w:t>
      </w:r>
      <w:r w:rsidR="008E4287">
        <w:rPr>
          <w:rFonts w:ascii="Arial" w:hAnsi="Arial"/>
          <w:i/>
          <w:color w:val="0070C0"/>
          <w:lang w:val="pl-PL"/>
        </w:rPr>
        <w:t xml:space="preserve">Rządowego </w:t>
      </w:r>
      <w:r w:rsidRPr="00914767">
        <w:rPr>
          <w:rFonts w:ascii="Arial" w:hAnsi="Arial"/>
          <w:i/>
          <w:color w:val="0070C0"/>
          <w:lang w:val="pl-PL"/>
        </w:rPr>
        <w:t xml:space="preserve">Programu </w:t>
      </w:r>
      <w:r w:rsidR="008E4287">
        <w:rPr>
          <w:rFonts w:ascii="Arial" w:hAnsi="Arial"/>
          <w:i/>
          <w:color w:val="0070C0"/>
          <w:lang w:val="pl-PL"/>
        </w:rPr>
        <w:t xml:space="preserve">Odbudowy Zabytków: </w:t>
      </w:r>
      <w:r w:rsidR="008E4287">
        <w:rPr>
          <w:rFonts w:ascii="Arial" w:hAnsi="Arial"/>
          <w:i/>
          <w:color w:val="0070C0"/>
          <w:lang w:val="pl-PL"/>
        </w:rPr>
        <w:br/>
        <w:t>Polski Ład – edycja pierwsza</w:t>
      </w:r>
      <w:r w:rsidRPr="00914767">
        <w:rPr>
          <w:rFonts w:ascii="Arial" w:hAnsi="Arial"/>
          <w:i/>
          <w:color w:val="0070C0"/>
          <w:lang w:val="pl-PL"/>
        </w:rPr>
        <w:br/>
      </w:r>
    </w:p>
    <w:p w14:paraId="2F21727E" w14:textId="62A6FC6C" w:rsidR="00410949" w:rsidRDefault="00410949" w:rsidP="00C9038B">
      <w:pPr>
        <w:spacing w:line="360" w:lineRule="auto"/>
        <w:rPr>
          <w:rFonts w:ascii="Arial" w:hAnsi="Arial"/>
          <w:sz w:val="24"/>
          <w:szCs w:val="24"/>
        </w:rPr>
      </w:pPr>
    </w:p>
    <w:p w14:paraId="3B2E997F" w14:textId="77777777" w:rsidR="00C9038B" w:rsidRDefault="00C9038B" w:rsidP="00C9038B">
      <w:pPr>
        <w:spacing w:line="360" w:lineRule="auto"/>
        <w:rPr>
          <w:rFonts w:ascii="Arial" w:hAnsi="Arial"/>
          <w:sz w:val="24"/>
          <w:szCs w:val="24"/>
        </w:rPr>
      </w:pPr>
    </w:p>
    <w:p w14:paraId="6CC95D77" w14:textId="77777777" w:rsidR="00410949" w:rsidRPr="00914767" w:rsidRDefault="00410949"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5582FCD4" w:rsidR="00EE5485" w:rsidRPr="00914767" w:rsidRDefault="009E0D83" w:rsidP="00914767">
      <w:pPr>
        <w:spacing w:line="360" w:lineRule="auto"/>
        <w:jc w:val="center"/>
        <w:rPr>
          <w:rFonts w:ascii="Arial" w:hAnsi="Arial"/>
          <w:sz w:val="24"/>
          <w:szCs w:val="24"/>
        </w:rPr>
      </w:pPr>
      <w:r>
        <w:rPr>
          <w:rFonts w:ascii="Arial" w:hAnsi="Arial"/>
          <w:sz w:val="24"/>
          <w:szCs w:val="24"/>
        </w:rPr>
        <w:t>Burmistrz</w:t>
      </w:r>
      <w:r w:rsidR="00EE5485" w:rsidRPr="00914767">
        <w:rPr>
          <w:rFonts w:ascii="Arial" w:hAnsi="Arial"/>
          <w:sz w:val="24"/>
          <w:szCs w:val="24"/>
        </w:rPr>
        <w:t xml:space="preserve"> Miasta i Gminy Wronki</w:t>
      </w:r>
    </w:p>
    <w:p w14:paraId="42035A3A" w14:textId="5B9CC35C" w:rsidR="00EE5485" w:rsidRPr="00914767" w:rsidRDefault="009E0D83" w:rsidP="00914767">
      <w:pPr>
        <w:spacing w:line="360" w:lineRule="auto"/>
        <w:jc w:val="center"/>
        <w:rPr>
          <w:rFonts w:ascii="Arial" w:hAnsi="Arial"/>
          <w:sz w:val="24"/>
          <w:szCs w:val="24"/>
        </w:rPr>
      </w:pPr>
      <w:r>
        <w:rPr>
          <w:rFonts w:ascii="Arial" w:hAnsi="Arial"/>
          <w:sz w:val="24"/>
          <w:szCs w:val="24"/>
        </w:rPr>
        <w:t>Rafał Zimny</w:t>
      </w:r>
    </w:p>
    <w:p w14:paraId="48838961" w14:textId="6E3073C9" w:rsidR="00BE3B71" w:rsidRDefault="00BE3B71" w:rsidP="00914767">
      <w:pPr>
        <w:spacing w:line="360" w:lineRule="auto"/>
        <w:rPr>
          <w:rFonts w:ascii="Arial" w:hAnsi="Arial"/>
          <w:bCs/>
          <w:sz w:val="24"/>
          <w:szCs w:val="24"/>
        </w:rPr>
      </w:pPr>
    </w:p>
    <w:p w14:paraId="53D6CE2B" w14:textId="1C4DFDB3" w:rsidR="00410949" w:rsidRDefault="00410949" w:rsidP="00914767">
      <w:pPr>
        <w:spacing w:line="360" w:lineRule="auto"/>
        <w:rPr>
          <w:rFonts w:ascii="Arial" w:hAnsi="Arial"/>
          <w:bCs/>
          <w:sz w:val="24"/>
          <w:szCs w:val="24"/>
        </w:rPr>
      </w:pPr>
    </w:p>
    <w:p w14:paraId="770A6AB4" w14:textId="77777777" w:rsidR="00DB4E72" w:rsidRDefault="00DB4E72" w:rsidP="00914767">
      <w:pPr>
        <w:spacing w:line="360" w:lineRule="auto"/>
        <w:rPr>
          <w:rFonts w:ascii="Arial" w:hAnsi="Arial"/>
          <w:bCs/>
          <w:sz w:val="24"/>
          <w:szCs w:val="24"/>
        </w:rPr>
      </w:pPr>
    </w:p>
    <w:p w14:paraId="77BDE78B" w14:textId="7C3FC211" w:rsidR="00787F0E" w:rsidRPr="00914767" w:rsidRDefault="00CF237C" w:rsidP="007533A2">
      <w:pPr>
        <w:tabs>
          <w:tab w:val="left" w:pos="4967"/>
        </w:tabs>
        <w:spacing w:line="360" w:lineRule="auto"/>
        <w:rPr>
          <w:rFonts w:ascii="Arial" w:hAnsi="Arial"/>
          <w:bCs/>
          <w:sz w:val="24"/>
          <w:szCs w:val="24"/>
        </w:rPr>
      </w:pPr>
      <w:r w:rsidRPr="00BD32FE">
        <w:rPr>
          <w:rFonts w:ascii="Arial" w:hAnsi="Arial"/>
          <w:bCs/>
          <w:sz w:val="24"/>
          <w:szCs w:val="24"/>
        </w:rPr>
        <w:t xml:space="preserve">Wronki, dnia </w:t>
      </w:r>
      <w:r w:rsidR="00C9038B">
        <w:rPr>
          <w:rFonts w:ascii="Arial" w:hAnsi="Arial"/>
          <w:bCs/>
          <w:sz w:val="24"/>
          <w:szCs w:val="24"/>
        </w:rPr>
        <w:t>26</w:t>
      </w:r>
      <w:r w:rsidR="009E0D83" w:rsidRPr="00BD32FE">
        <w:rPr>
          <w:rFonts w:ascii="Arial" w:hAnsi="Arial"/>
          <w:bCs/>
          <w:sz w:val="24"/>
          <w:szCs w:val="24"/>
        </w:rPr>
        <w:t xml:space="preserve"> lipca</w:t>
      </w:r>
      <w:r w:rsidR="00A101F6" w:rsidRPr="00BD32FE">
        <w:rPr>
          <w:rFonts w:ascii="Arial" w:hAnsi="Arial"/>
          <w:bCs/>
          <w:sz w:val="24"/>
          <w:szCs w:val="24"/>
        </w:rPr>
        <w:t xml:space="preserve"> 2024 </w:t>
      </w:r>
      <w:r w:rsidR="00787F0E" w:rsidRPr="00BD32FE">
        <w:rPr>
          <w:rFonts w:ascii="Arial" w:hAnsi="Arial"/>
          <w:bCs/>
          <w:sz w:val="24"/>
          <w:szCs w:val="24"/>
        </w:rPr>
        <w:t>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6873220C"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5C69FEBE"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287A5B95"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462E7A8A"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29C34B0D"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339B163D"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12</w:t>
            </w:r>
            <w:r w:rsidR="00FC592D" w:rsidRPr="00914767">
              <w:rPr>
                <w:rFonts w:ascii="Arial" w:hAnsi="Arial"/>
                <w:noProof/>
                <w:webHidden/>
                <w:sz w:val="24"/>
                <w:szCs w:val="24"/>
              </w:rPr>
              <w:fldChar w:fldCharType="end"/>
            </w:r>
          </w:hyperlink>
        </w:p>
        <w:p w14:paraId="2D6B6BF0" w14:textId="4F1D5E64"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13</w:t>
            </w:r>
            <w:r w:rsidR="00FC592D" w:rsidRPr="00914767">
              <w:rPr>
                <w:rFonts w:ascii="Arial" w:hAnsi="Arial"/>
                <w:noProof/>
                <w:webHidden/>
                <w:sz w:val="24"/>
                <w:szCs w:val="24"/>
              </w:rPr>
              <w:fldChar w:fldCharType="end"/>
            </w:r>
          </w:hyperlink>
        </w:p>
        <w:p w14:paraId="0D18AE75" w14:textId="4DA5F82B"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13</w:t>
            </w:r>
            <w:r w:rsidR="00FC592D" w:rsidRPr="00914767">
              <w:rPr>
                <w:rFonts w:ascii="Arial" w:hAnsi="Arial"/>
                <w:noProof/>
                <w:webHidden/>
                <w:sz w:val="24"/>
                <w:szCs w:val="24"/>
              </w:rPr>
              <w:fldChar w:fldCharType="end"/>
            </w:r>
          </w:hyperlink>
        </w:p>
        <w:p w14:paraId="06E970EF" w14:textId="73DA0E35"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13</w:t>
            </w:r>
            <w:r w:rsidR="00FC592D" w:rsidRPr="00914767">
              <w:rPr>
                <w:rFonts w:ascii="Arial" w:hAnsi="Arial"/>
                <w:noProof/>
                <w:webHidden/>
                <w:sz w:val="24"/>
                <w:szCs w:val="24"/>
              </w:rPr>
              <w:fldChar w:fldCharType="end"/>
            </w:r>
          </w:hyperlink>
        </w:p>
        <w:p w14:paraId="449E3DAB" w14:textId="01CBD591"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16</w:t>
            </w:r>
            <w:r w:rsidR="00FC592D" w:rsidRPr="00914767">
              <w:rPr>
                <w:rFonts w:ascii="Arial" w:hAnsi="Arial"/>
                <w:noProof/>
                <w:webHidden/>
                <w:sz w:val="24"/>
                <w:szCs w:val="24"/>
              </w:rPr>
              <w:fldChar w:fldCharType="end"/>
            </w:r>
          </w:hyperlink>
        </w:p>
        <w:p w14:paraId="05B08F7C" w14:textId="4243D35C"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20</w:t>
            </w:r>
            <w:r w:rsidR="00FC592D" w:rsidRPr="00914767">
              <w:rPr>
                <w:rFonts w:ascii="Arial" w:hAnsi="Arial"/>
                <w:noProof/>
                <w:webHidden/>
                <w:sz w:val="24"/>
                <w:szCs w:val="24"/>
              </w:rPr>
              <w:fldChar w:fldCharType="end"/>
            </w:r>
          </w:hyperlink>
        </w:p>
        <w:p w14:paraId="617D2AA9" w14:textId="0207115A"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29</w:t>
            </w:r>
            <w:r w:rsidR="00FC592D" w:rsidRPr="00914767">
              <w:rPr>
                <w:rFonts w:ascii="Arial" w:hAnsi="Arial"/>
                <w:noProof/>
                <w:webHidden/>
                <w:sz w:val="24"/>
                <w:szCs w:val="24"/>
              </w:rPr>
              <w:fldChar w:fldCharType="end"/>
            </w:r>
          </w:hyperlink>
        </w:p>
        <w:p w14:paraId="19DA9274" w14:textId="2A76DEA7"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33</w:t>
            </w:r>
            <w:r w:rsidR="00FC592D" w:rsidRPr="00914767">
              <w:rPr>
                <w:rFonts w:ascii="Arial" w:hAnsi="Arial"/>
                <w:noProof/>
                <w:webHidden/>
                <w:sz w:val="24"/>
                <w:szCs w:val="24"/>
              </w:rPr>
              <w:fldChar w:fldCharType="end"/>
            </w:r>
          </w:hyperlink>
        </w:p>
        <w:p w14:paraId="713125AF" w14:textId="0FCD5D37"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35</w:t>
            </w:r>
            <w:r w:rsidR="00FC592D" w:rsidRPr="00914767">
              <w:rPr>
                <w:rFonts w:ascii="Arial" w:hAnsi="Arial"/>
                <w:noProof/>
                <w:webHidden/>
                <w:sz w:val="24"/>
                <w:szCs w:val="24"/>
              </w:rPr>
              <w:fldChar w:fldCharType="end"/>
            </w:r>
          </w:hyperlink>
        </w:p>
        <w:p w14:paraId="057F9799" w14:textId="7ED47A19"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XIV. Opis sposobu przygotowania ofert oraz dokumentów wymaganych przez Zamawiającego 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39</w:t>
            </w:r>
            <w:r w:rsidR="00FC592D" w:rsidRPr="00914767">
              <w:rPr>
                <w:rFonts w:ascii="Arial" w:hAnsi="Arial"/>
                <w:noProof/>
                <w:webHidden/>
                <w:sz w:val="24"/>
                <w:szCs w:val="24"/>
              </w:rPr>
              <w:fldChar w:fldCharType="end"/>
            </w:r>
          </w:hyperlink>
        </w:p>
        <w:p w14:paraId="0AE78727" w14:textId="4C57BED0"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44</w:t>
            </w:r>
            <w:r w:rsidR="00FC592D" w:rsidRPr="00914767">
              <w:rPr>
                <w:rFonts w:ascii="Arial" w:hAnsi="Arial"/>
                <w:noProof/>
                <w:webHidden/>
                <w:sz w:val="24"/>
                <w:szCs w:val="24"/>
              </w:rPr>
              <w:fldChar w:fldCharType="end"/>
            </w:r>
          </w:hyperlink>
        </w:p>
        <w:p w14:paraId="6F3889FA" w14:textId="46A1F477"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44</w:t>
            </w:r>
            <w:r w:rsidR="00FC592D" w:rsidRPr="00914767">
              <w:rPr>
                <w:rFonts w:ascii="Arial" w:hAnsi="Arial"/>
                <w:noProof/>
                <w:webHidden/>
                <w:sz w:val="24"/>
                <w:szCs w:val="24"/>
              </w:rPr>
              <w:fldChar w:fldCharType="end"/>
            </w:r>
          </w:hyperlink>
        </w:p>
        <w:p w14:paraId="67123F78" w14:textId="0B4A6873"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48</w:t>
            </w:r>
            <w:r w:rsidR="00FC592D" w:rsidRPr="00914767">
              <w:rPr>
                <w:rFonts w:ascii="Arial" w:hAnsi="Arial"/>
                <w:noProof/>
                <w:webHidden/>
                <w:sz w:val="24"/>
                <w:szCs w:val="24"/>
              </w:rPr>
              <w:fldChar w:fldCharType="end"/>
            </w:r>
          </w:hyperlink>
        </w:p>
        <w:p w14:paraId="4219BDFA" w14:textId="3009090B"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49</w:t>
            </w:r>
            <w:r w:rsidR="00FC592D" w:rsidRPr="00914767">
              <w:rPr>
                <w:rFonts w:ascii="Arial" w:hAnsi="Arial"/>
                <w:noProof/>
                <w:webHidden/>
                <w:sz w:val="24"/>
                <w:szCs w:val="24"/>
              </w:rPr>
              <w:fldChar w:fldCharType="end"/>
            </w:r>
          </w:hyperlink>
        </w:p>
        <w:p w14:paraId="709A026C" w14:textId="2BD09B8E"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51</w:t>
            </w:r>
            <w:r w:rsidR="00FC592D" w:rsidRPr="00914767">
              <w:rPr>
                <w:rFonts w:ascii="Arial" w:hAnsi="Arial"/>
                <w:noProof/>
                <w:webHidden/>
                <w:sz w:val="24"/>
                <w:szCs w:val="24"/>
              </w:rPr>
              <w:fldChar w:fldCharType="end"/>
            </w:r>
          </w:hyperlink>
        </w:p>
        <w:p w14:paraId="5F5BEAEF" w14:textId="4BE9C5C2"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52</w:t>
            </w:r>
            <w:r w:rsidR="00FC592D" w:rsidRPr="00914767">
              <w:rPr>
                <w:rFonts w:ascii="Arial" w:hAnsi="Arial"/>
                <w:noProof/>
                <w:webHidden/>
                <w:sz w:val="24"/>
                <w:szCs w:val="24"/>
              </w:rPr>
              <w:fldChar w:fldCharType="end"/>
            </w:r>
          </w:hyperlink>
        </w:p>
        <w:p w14:paraId="6450BCD9" w14:textId="6F4C0C6C"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54</w:t>
            </w:r>
            <w:r w:rsidR="00FC592D" w:rsidRPr="00914767">
              <w:rPr>
                <w:rFonts w:ascii="Arial" w:hAnsi="Arial"/>
                <w:noProof/>
                <w:webHidden/>
                <w:sz w:val="24"/>
                <w:szCs w:val="24"/>
              </w:rPr>
              <w:fldChar w:fldCharType="end"/>
            </w:r>
          </w:hyperlink>
        </w:p>
        <w:p w14:paraId="0869AB80" w14:textId="26740067"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55</w:t>
            </w:r>
            <w:r w:rsidR="00FC592D" w:rsidRPr="00914767">
              <w:rPr>
                <w:rFonts w:ascii="Arial" w:hAnsi="Arial"/>
                <w:noProof/>
                <w:webHidden/>
                <w:sz w:val="24"/>
                <w:szCs w:val="24"/>
              </w:rPr>
              <w:fldChar w:fldCharType="end"/>
            </w:r>
          </w:hyperlink>
        </w:p>
        <w:p w14:paraId="58E4F8BC" w14:textId="7B20FA40"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55</w:t>
            </w:r>
            <w:r w:rsidR="00FC592D" w:rsidRPr="00914767">
              <w:rPr>
                <w:rFonts w:ascii="Arial" w:hAnsi="Arial"/>
                <w:noProof/>
                <w:webHidden/>
                <w:sz w:val="24"/>
                <w:szCs w:val="24"/>
              </w:rPr>
              <w:fldChar w:fldCharType="end"/>
            </w:r>
          </w:hyperlink>
        </w:p>
        <w:p w14:paraId="632716B7" w14:textId="40D9DA7B"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59</w:t>
            </w:r>
            <w:r w:rsidR="00FC592D" w:rsidRPr="00914767">
              <w:rPr>
                <w:rFonts w:ascii="Arial" w:hAnsi="Arial"/>
                <w:noProof/>
                <w:webHidden/>
                <w:sz w:val="24"/>
                <w:szCs w:val="24"/>
              </w:rPr>
              <w:fldChar w:fldCharType="end"/>
            </w:r>
          </w:hyperlink>
        </w:p>
        <w:p w14:paraId="6D9F6330" w14:textId="0E7BC558" w:rsidR="00FC592D" w:rsidRPr="00914767" w:rsidRDefault="00877A02"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82947">
              <w:rPr>
                <w:rFonts w:ascii="Arial" w:hAnsi="Arial"/>
                <w:noProof/>
                <w:webHidden/>
                <w:sz w:val="24"/>
                <w:szCs w:val="24"/>
              </w:rPr>
              <w:t>61</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19845E32"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56AD2DE2"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4CC62D1D"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69BD8E98" w:rsidR="00E401AA" w:rsidRPr="00914767" w:rsidRDefault="00877A02" w:rsidP="00096E7B">
      <w:pPr>
        <w:widowControl w:val="0"/>
        <w:spacing w:line="360" w:lineRule="auto"/>
        <w:ind w:left="720"/>
        <w:jc w:val="both"/>
        <w:rPr>
          <w:rFonts w:ascii="Arial" w:hAnsi="Arial"/>
          <w:bCs/>
          <w:sz w:val="24"/>
          <w:szCs w:val="24"/>
        </w:rPr>
      </w:pPr>
      <w:hyperlink r:id="rId12" w:history="1">
        <w:r w:rsidR="00096E7B" w:rsidRPr="00D02E3C">
          <w:rPr>
            <w:rStyle w:val="Hipercze"/>
            <w:rFonts w:ascii="Arial" w:hAnsi="Arial"/>
            <w:b/>
            <w:bCs/>
            <w:i/>
            <w:iCs/>
            <w:sz w:val="24"/>
            <w:szCs w:val="24"/>
          </w:rPr>
          <w:t>https://platformazakupowa.pl/wronki</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W przypadku gdy wniosek o wgląd w protokół, o którym mowa w art. 74 ust. 1 ustawy </w:t>
      </w:r>
      <w:proofErr w:type="spellStart"/>
      <w:r w:rsidRPr="00914767">
        <w:rPr>
          <w:rFonts w:ascii="Arial" w:hAnsi="Arial"/>
          <w:sz w:val="24"/>
          <w:szCs w:val="24"/>
          <w:u w:val="single"/>
        </w:rPr>
        <w:t>Pzp</w:t>
      </w:r>
      <w:proofErr w:type="spellEnd"/>
      <w:r w:rsidRPr="00914767">
        <w:rPr>
          <w:rFonts w:ascii="Arial" w:hAnsi="Arial"/>
          <w:sz w:val="24"/>
          <w:szCs w:val="24"/>
          <w:u w:val="single"/>
        </w:rPr>
        <w:t xml:space="preserve">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3866309B"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proofErr w:type="spellStart"/>
      <w:r w:rsidRPr="00914767">
        <w:rPr>
          <w:rFonts w:ascii="Arial" w:hAnsi="Arial"/>
          <w:b/>
          <w:bCs/>
          <w:color w:val="0070C0"/>
          <w:sz w:val="24"/>
          <w:szCs w:val="24"/>
          <w:lang w:val="pl-PL"/>
        </w:rPr>
        <w:t>NIiPP</w:t>
      </w:r>
      <w:proofErr w:type="spellEnd"/>
      <w:r w:rsidRPr="00914767">
        <w:rPr>
          <w:rFonts w:ascii="Arial" w:hAnsi="Arial"/>
          <w:b/>
          <w:color w:val="0070C0"/>
          <w:sz w:val="24"/>
          <w:szCs w:val="24"/>
        </w:rPr>
        <w:t>.271</w:t>
      </w:r>
      <w:r w:rsidR="00757BAA" w:rsidRPr="00914767">
        <w:rPr>
          <w:rFonts w:ascii="Arial" w:hAnsi="Arial"/>
          <w:b/>
          <w:color w:val="0070C0"/>
          <w:sz w:val="24"/>
          <w:szCs w:val="24"/>
          <w:lang w:val="pl-PL"/>
        </w:rPr>
        <w:t>.</w:t>
      </w:r>
      <w:r w:rsidR="002A3BE7">
        <w:rPr>
          <w:rFonts w:ascii="Arial" w:hAnsi="Arial"/>
          <w:b/>
          <w:color w:val="0070C0"/>
          <w:sz w:val="24"/>
          <w:szCs w:val="24"/>
          <w:lang w:val="pl-PL"/>
        </w:rPr>
        <w:t>25</w:t>
      </w:r>
      <w:r w:rsidRPr="00914767">
        <w:rPr>
          <w:rFonts w:ascii="Arial" w:hAnsi="Arial"/>
          <w:b/>
          <w:color w:val="0070C0"/>
          <w:sz w:val="24"/>
          <w:szCs w:val="24"/>
          <w:lang w:val="pl-PL"/>
        </w:rPr>
        <w:t>.202</w:t>
      </w:r>
      <w:bookmarkEnd w:id="5"/>
      <w:r w:rsidR="00EB4DF7">
        <w:rPr>
          <w:rFonts w:ascii="Arial" w:hAnsi="Arial"/>
          <w:b/>
          <w:color w:val="0070C0"/>
          <w:sz w:val="24"/>
          <w:szCs w:val="24"/>
          <w:lang w:val="pl-PL"/>
        </w:rPr>
        <w:t>4</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857F26">
      <w:pPr>
        <w:pStyle w:val="Bodytext50"/>
        <w:numPr>
          <w:ilvl w:val="1"/>
          <w:numId w:val="46"/>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Inspektorem Ochrony Danych Osobowych jest Aleksandra Cnota-</w:t>
      </w:r>
      <w:proofErr w:type="spellStart"/>
      <w:r w:rsidRPr="0010734D">
        <w:rPr>
          <w:rFonts w:ascii="Arial" w:eastAsia="Calibri" w:hAnsi="Arial" w:cs="Arial"/>
          <w:sz w:val="24"/>
          <w:szCs w:val="24"/>
          <w:lang w:bidi="pl-PL"/>
        </w:rPr>
        <w:t>Mikołajec</w:t>
      </w:r>
      <w:proofErr w:type="spellEnd"/>
      <w:r w:rsidRPr="0010734D">
        <w:rPr>
          <w:rFonts w:ascii="Arial" w:eastAsia="Calibri" w:hAnsi="Arial" w:cs="Arial"/>
          <w:sz w:val="24"/>
          <w:szCs w:val="24"/>
          <w:lang w:bidi="pl-PL"/>
        </w:rPr>
        <w:t xml:space="preserve">. Kontakt z inspektorem jest możliwy za pomocą adresów mailowych: aleksandra@eduodo.pl lub iod@eduodo.pl, </w:t>
      </w:r>
    </w:p>
    <w:p w14:paraId="2D0B4D3C" w14:textId="0D9DE161"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w:t>
      </w:r>
      <w:r w:rsidR="00471D07">
        <w:rPr>
          <w:rFonts w:ascii="Arial" w:hAnsi="Arial" w:cs="Arial"/>
          <w:sz w:val="24"/>
          <w:szCs w:val="24"/>
        </w:rPr>
        <w:br/>
      </w:r>
      <w:r w:rsidRPr="0010734D">
        <w:rPr>
          <w:rFonts w:ascii="Arial" w:hAnsi="Arial" w:cs="Arial"/>
          <w:sz w:val="24"/>
          <w:szCs w:val="24"/>
        </w:rPr>
        <w:t xml:space="preserve">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857F26">
      <w:pPr>
        <w:pStyle w:val="Akapitzlist"/>
        <w:numPr>
          <w:ilvl w:val="0"/>
          <w:numId w:val="47"/>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3040CEDD"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w:t>
      </w:r>
      <w:r w:rsidR="00064A76">
        <w:rPr>
          <w:rFonts w:ascii="Arial" w:hAnsi="Arial" w:cs="Arial"/>
          <w:sz w:val="24"/>
          <w:szCs w:val="24"/>
        </w:rPr>
        <w:br/>
      </w:r>
      <w:r w:rsidRPr="0010734D">
        <w:rPr>
          <w:rFonts w:ascii="Arial" w:hAnsi="Arial" w:cs="Arial"/>
          <w:sz w:val="24"/>
          <w:szCs w:val="24"/>
        </w:rPr>
        <w:t xml:space="preserve">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857F26">
      <w:pPr>
        <w:pStyle w:val="Akapitzlist"/>
        <w:numPr>
          <w:ilvl w:val="0"/>
          <w:numId w:val="48"/>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0B916508"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w:t>
      </w:r>
      <w:r w:rsidR="00471D07">
        <w:rPr>
          <w:rFonts w:ascii="Arial" w:hAnsi="Arial" w:cs="Arial"/>
          <w:sz w:val="24"/>
          <w:szCs w:val="24"/>
        </w:rPr>
        <w:br/>
      </w:r>
      <w:r w:rsidRPr="0010734D">
        <w:rPr>
          <w:rFonts w:ascii="Arial" w:hAnsi="Arial" w:cs="Arial"/>
          <w:sz w:val="24"/>
          <w:szCs w:val="24"/>
        </w:rPr>
        <w:t xml:space="preserve">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0A368541"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do ograniczenia przetwarzania danych osobowych na podstawie art. 18 RODO. Prawo do ograniczenia</w:t>
      </w:r>
      <w:r w:rsidR="00064A76">
        <w:rPr>
          <w:rFonts w:ascii="Arial" w:hAnsi="Arial" w:cs="Arial"/>
          <w:sz w:val="24"/>
          <w:szCs w:val="24"/>
        </w:rPr>
        <w:t xml:space="preserve"> przetwarzania danych osobowych</w:t>
      </w:r>
      <w:r w:rsidRPr="0010734D">
        <w:rPr>
          <w:rFonts w:ascii="Arial" w:hAnsi="Arial" w:cs="Arial"/>
          <w:sz w:val="24"/>
          <w:szCs w:val="24"/>
        </w:rPr>
        <w:t xml:space="preserve"> </w:t>
      </w:r>
      <w:r w:rsidR="00471D07">
        <w:rPr>
          <w:rFonts w:ascii="Arial" w:hAnsi="Arial" w:cs="Arial"/>
          <w:sz w:val="24"/>
          <w:szCs w:val="24"/>
        </w:rPr>
        <w:br/>
      </w:r>
      <w:r w:rsidRPr="0010734D">
        <w:rPr>
          <w:rFonts w:ascii="Arial" w:hAnsi="Arial" w:cs="Arial"/>
          <w:sz w:val="24"/>
          <w:szCs w:val="24"/>
        </w:rPr>
        <w:t xml:space="preserve">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7AFC29D8"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EB4DF7">
        <w:rPr>
          <w:rFonts w:ascii="Arial" w:hAnsi="Arial"/>
          <w:sz w:val="24"/>
          <w:szCs w:val="24"/>
        </w:rPr>
        <w:t>3</w:t>
      </w:r>
      <w:r w:rsidRPr="00914767">
        <w:rPr>
          <w:rFonts w:ascii="Arial" w:hAnsi="Arial"/>
          <w:sz w:val="24"/>
          <w:szCs w:val="24"/>
        </w:rPr>
        <w:t xml:space="preserve"> r.</w:t>
      </w:r>
      <w:r w:rsidR="00EB4DF7">
        <w:rPr>
          <w:rFonts w:ascii="Arial" w:hAnsi="Arial"/>
          <w:sz w:val="24"/>
          <w:szCs w:val="24"/>
        </w:rPr>
        <w:t>,</w:t>
      </w:r>
      <w:r w:rsidRPr="00914767">
        <w:rPr>
          <w:rFonts w:ascii="Arial" w:hAnsi="Arial"/>
          <w:sz w:val="24"/>
          <w:szCs w:val="24"/>
        </w:rPr>
        <w:t xml:space="preserve"> poz. </w:t>
      </w:r>
      <w:r w:rsidR="00EB4DF7">
        <w:rPr>
          <w:rFonts w:ascii="Arial" w:hAnsi="Arial"/>
          <w:sz w:val="24"/>
          <w:szCs w:val="24"/>
        </w:rPr>
        <w:t>1605 z</w:t>
      </w:r>
      <w:r w:rsidR="00A46B41">
        <w:rPr>
          <w:rFonts w:ascii="Arial" w:hAnsi="Arial"/>
          <w:sz w:val="24"/>
          <w:szCs w:val="24"/>
        </w:rPr>
        <w:t xml:space="preserve"> </w:t>
      </w:r>
      <w:proofErr w:type="spellStart"/>
      <w:r w:rsidR="00A46B41">
        <w:rPr>
          <w:rFonts w:ascii="Arial" w:hAnsi="Arial"/>
          <w:sz w:val="24"/>
          <w:szCs w:val="24"/>
        </w:rPr>
        <w:t>późn</w:t>
      </w:r>
      <w:proofErr w:type="spellEnd"/>
      <w:r w:rsidR="00A46B41">
        <w:rPr>
          <w:rFonts w:ascii="Arial" w:hAnsi="Arial"/>
          <w:sz w:val="24"/>
          <w:szCs w:val="24"/>
        </w:rPr>
        <w:t>.</w:t>
      </w:r>
      <w:r w:rsidRPr="00914767">
        <w:rPr>
          <w:rFonts w:ascii="Arial" w:hAnsi="Arial"/>
          <w:sz w:val="24"/>
          <w:szCs w:val="24"/>
        </w:rPr>
        <w:t xml:space="preserve"> zm.), zwaną dalej ustawą „</w:t>
      </w:r>
      <w:proofErr w:type="spellStart"/>
      <w:r w:rsidRPr="00914767">
        <w:rPr>
          <w:rFonts w:ascii="Arial" w:hAnsi="Arial"/>
          <w:sz w:val="24"/>
          <w:szCs w:val="24"/>
        </w:rPr>
        <w:t>Pzp</w:t>
      </w:r>
      <w:proofErr w:type="spellEnd"/>
      <w:r w:rsidRPr="00914767">
        <w:rPr>
          <w:rFonts w:ascii="Arial" w:hAnsi="Arial"/>
          <w:sz w:val="24"/>
          <w:szCs w:val="24"/>
        </w:rPr>
        <w:t>”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w:t>
      </w:r>
      <w:proofErr w:type="spellStart"/>
      <w:r w:rsidRPr="00914767">
        <w:rPr>
          <w:rFonts w:ascii="Arial" w:hAnsi="Arial"/>
          <w:sz w:val="24"/>
          <w:szCs w:val="24"/>
        </w:rPr>
        <w:t>Pzp</w:t>
      </w:r>
      <w:proofErr w:type="spellEnd"/>
      <w:r w:rsidRPr="00914767">
        <w:rPr>
          <w:rFonts w:ascii="Arial" w:hAnsi="Arial"/>
          <w:sz w:val="24"/>
          <w:szCs w:val="24"/>
        </w:rPr>
        <w:t xml:space="preserve">,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Pr="00914767" w:rsidRDefault="001E57DA" w:rsidP="002E1B54">
      <w:pPr>
        <w:spacing w:line="360" w:lineRule="auto"/>
        <w:ind w:left="66"/>
        <w:jc w:val="both"/>
        <w:rPr>
          <w:rFonts w:ascii="Arial" w:hAnsi="Arial"/>
          <w:sz w:val="24"/>
          <w:szCs w:val="24"/>
        </w:rPr>
      </w:pPr>
    </w:p>
    <w:p w14:paraId="50D6C3D6" w14:textId="2F8D0192" w:rsidR="001E57DA" w:rsidRDefault="001E57DA" w:rsidP="001E57DA">
      <w:pPr>
        <w:numPr>
          <w:ilvl w:val="0"/>
          <w:numId w:val="9"/>
        </w:numPr>
        <w:spacing w:line="360" w:lineRule="auto"/>
        <w:ind w:left="426"/>
        <w:jc w:val="both"/>
        <w:rPr>
          <w:rFonts w:ascii="Arial" w:hAnsi="Arial"/>
          <w:sz w:val="24"/>
          <w:szCs w:val="24"/>
        </w:rPr>
      </w:pPr>
      <w:r>
        <w:rPr>
          <w:rFonts w:ascii="Arial" w:hAnsi="Arial"/>
          <w:b/>
          <w:sz w:val="24"/>
          <w:szCs w:val="24"/>
        </w:rPr>
        <w:lastRenderedPageBreak/>
        <w:t>Klauzula zatrudnienia.</w:t>
      </w:r>
    </w:p>
    <w:p w14:paraId="12308C21" w14:textId="0E6C5183" w:rsidR="001E57DA" w:rsidRDefault="001E57DA" w:rsidP="00D02671">
      <w:pPr>
        <w:pStyle w:val="Akapitzlist"/>
        <w:numPr>
          <w:ilvl w:val="0"/>
          <w:numId w:val="57"/>
        </w:numPr>
        <w:spacing w:line="360" w:lineRule="auto"/>
        <w:jc w:val="both"/>
        <w:rPr>
          <w:rFonts w:ascii="Arial" w:hAnsi="Arial"/>
          <w:sz w:val="24"/>
          <w:szCs w:val="24"/>
        </w:rPr>
      </w:pPr>
      <w:r w:rsidRPr="001E57DA">
        <w:rPr>
          <w:rFonts w:ascii="Arial" w:hAnsi="Arial"/>
          <w:sz w:val="24"/>
          <w:szCs w:val="24"/>
        </w:rPr>
        <w:t xml:space="preserve">Zamawiający stosownie do art. 95 ustawy </w:t>
      </w:r>
      <w:proofErr w:type="spellStart"/>
      <w:r w:rsidRPr="001E57DA">
        <w:rPr>
          <w:rFonts w:ascii="Arial" w:hAnsi="Arial"/>
          <w:sz w:val="24"/>
          <w:szCs w:val="24"/>
        </w:rPr>
        <w:t>Pzp</w:t>
      </w:r>
      <w:proofErr w:type="spellEnd"/>
      <w:r w:rsidRPr="001E57DA">
        <w:rPr>
          <w:rFonts w:ascii="Arial" w:hAnsi="Arial"/>
          <w:sz w:val="24"/>
          <w:szCs w:val="24"/>
        </w:rPr>
        <w:t xml:space="preserve"> określa obowiązek zatrudnienia przez Wykonawcę / Podwykonawcę pracowników na podstawie stosunku pracy wykonujących czynności określone w projek</w:t>
      </w:r>
      <w:r>
        <w:rPr>
          <w:rFonts w:ascii="Arial" w:hAnsi="Arial"/>
          <w:sz w:val="24"/>
          <w:szCs w:val="24"/>
        </w:rPr>
        <w:t>towanych postanowieniach</w:t>
      </w:r>
      <w:r w:rsidRPr="001E57DA">
        <w:rPr>
          <w:rFonts w:ascii="Arial" w:hAnsi="Arial"/>
          <w:sz w:val="24"/>
          <w:szCs w:val="24"/>
        </w:rPr>
        <w:t xml:space="preserve"> umowy.</w:t>
      </w:r>
    </w:p>
    <w:p w14:paraId="29CCD5B7" w14:textId="5522AFC7" w:rsidR="001E57DA" w:rsidRPr="001E57DA" w:rsidRDefault="001E57DA" w:rsidP="00D02671">
      <w:pPr>
        <w:pStyle w:val="Akapitzlist"/>
        <w:numPr>
          <w:ilvl w:val="0"/>
          <w:numId w:val="57"/>
        </w:numPr>
        <w:spacing w:line="360" w:lineRule="auto"/>
        <w:jc w:val="both"/>
        <w:rPr>
          <w:rFonts w:ascii="Arial" w:hAnsi="Arial"/>
          <w:sz w:val="24"/>
          <w:szCs w:val="24"/>
        </w:rPr>
      </w:pPr>
      <w:r w:rsidRPr="001E57DA">
        <w:rPr>
          <w:rFonts w:ascii="Arial" w:hAnsi="Arial"/>
          <w:sz w:val="24"/>
          <w:szCs w:val="24"/>
        </w:rPr>
        <w:t>W projek</w:t>
      </w:r>
      <w:r>
        <w:rPr>
          <w:rFonts w:ascii="Arial" w:hAnsi="Arial"/>
          <w:sz w:val="24"/>
          <w:szCs w:val="24"/>
        </w:rPr>
        <w:t>towanych postanowieniach</w:t>
      </w:r>
      <w:r w:rsidRPr="001E57DA">
        <w:rPr>
          <w:rFonts w:ascii="Arial" w:hAnsi="Arial"/>
          <w:sz w:val="24"/>
          <w:szCs w:val="24"/>
        </w:rPr>
        <w:t xml:space="preserve"> umowy zawarto również sposób </w:t>
      </w:r>
      <w:r w:rsidRPr="009E5B25">
        <w:rPr>
          <w:rFonts w:ascii="Arial" w:hAnsi="Arial"/>
          <w:sz w:val="24"/>
          <w:szCs w:val="24"/>
        </w:rPr>
        <w:t>dokumentowania zatrudnienia (§ 12 projektowanych postanowień</w:t>
      </w:r>
      <w:r>
        <w:rPr>
          <w:rFonts w:ascii="Arial" w:hAnsi="Arial"/>
          <w:sz w:val="24"/>
          <w:szCs w:val="24"/>
        </w:rPr>
        <w:t xml:space="preserve"> </w:t>
      </w:r>
      <w:r w:rsidRPr="001E57DA">
        <w:rPr>
          <w:rFonts w:ascii="Arial" w:hAnsi="Arial"/>
          <w:sz w:val="24"/>
          <w:szCs w:val="24"/>
        </w:rPr>
        <w:t>umowy).</w:t>
      </w:r>
    </w:p>
    <w:p w14:paraId="36385332" w14:textId="77777777" w:rsidR="001E57DA" w:rsidRPr="00914767" w:rsidRDefault="001E57DA" w:rsidP="00D02671">
      <w:pPr>
        <w:pStyle w:val="Akapitzlist"/>
        <w:numPr>
          <w:ilvl w:val="0"/>
          <w:numId w:val="57"/>
        </w:numPr>
        <w:spacing w:line="360" w:lineRule="auto"/>
        <w:jc w:val="both"/>
        <w:rPr>
          <w:rFonts w:ascii="Arial" w:hAnsi="Arial" w:cs="Arial"/>
          <w:sz w:val="24"/>
          <w:szCs w:val="24"/>
        </w:rPr>
      </w:pPr>
      <w:r w:rsidRPr="00914767">
        <w:rPr>
          <w:rFonts w:ascii="Arial" w:hAnsi="Arial" w:cs="Arial"/>
          <w:sz w:val="24"/>
          <w:szCs w:val="24"/>
        </w:rPr>
        <w:t>Wymóg określony powyżej w ust. 1, musi być spełniony przez cały okres realizacji zamówienia.</w:t>
      </w: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5C6637E2" w14:textId="7B612BEA" w:rsidR="00A46B41" w:rsidRPr="00A46B41" w:rsidRDefault="00A46B41" w:rsidP="00A46B41">
      <w:pPr>
        <w:pStyle w:val="Akapitzlist"/>
        <w:numPr>
          <w:ilvl w:val="3"/>
          <w:numId w:val="9"/>
        </w:numPr>
        <w:spacing w:line="360" w:lineRule="auto"/>
        <w:ind w:left="426" w:right="69"/>
        <w:jc w:val="both"/>
        <w:rPr>
          <w:rFonts w:ascii="Arial" w:hAnsi="Arial"/>
          <w:bCs/>
          <w:kern w:val="36"/>
          <w:sz w:val="24"/>
          <w:szCs w:val="24"/>
        </w:rPr>
      </w:pPr>
      <w:r w:rsidRPr="00A46B41">
        <w:rPr>
          <w:rFonts w:ascii="Arial" w:hAnsi="Arial"/>
          <w:bCs/>
          <w:sz w:val="24"/>
          <w:szCs w:val="24"/>
        </w:rPr>
        <w:t>Przedmiot zamówienia obejmuje</w:t>
      </w:r>
      <w:r w:rsidRPr="00A46B41">
        <w:rPr>
          <w:rFonts w:ascii="Arial" w:hAnsi="Arial"/>
          <w:bCs/>
          <w:kern w:val="36"/>
          <w:sz w:val="24"/>
          <w:szCs w:val="24"/>
        </w:rPr>
        <w:t xml:space="preserve"> remont elewacji oraz wejścia do budynku Urzędu Miasta i Gminy Wronki. Budynek ujęty jest w Gminnej Ewidencji Zabytków oraz znajduje się na obszarze historycznego układu urbanistycznego Wronek wpisanym do rejestru zabytków.</w:t>
      </w:r>
    </w:p>
    <w:p w14:paraId="587ACB71" w14:textId="77777777" w:rsidR="00A46B41" w:rsidRPr="00A46B41" w:rsidRDefault="00A46B41" w:rsidP="00A46B41">
      <w:pPr>
        <w:spacing w:line="360" w:lineRule="auto"/>
        <w:ind w:left="426"/>
        <w:jc w:val="both"/>
        <w:rPr>
          <w:rFonts w:ascii="Arial" w:eastAsia="Times New Roman" w:hAnsi="Arial"/>
          <w:sz w:val="24"/>
          <w:szCs w:val="24"/>
        </w:rPr>
      </w:pPr>
      <w:r w:rsidRPr="00A46B41">
        <w:rPr>
          <w:rFonts w:ascii="Arial" w:hAnsi="Arial"/>
          <w:sz w:val="24"/>
          <w:szCs w:val="24"/>
        </w:rPr>
        <w:t>Zakres robót</w:t>
      </w:r>
      <w:r w:rsidRPr="00A46B41">
        <w:rPr>
          <w:rFonts w:ascii="Arial" w:hAnsi="Arial"/>
          <w:b/>
          <w:bCs/>
          <w:color w:val="0070C0"/>
          <w:sz w:val="24"/>
          <w:szCs w:val="24"/>
        </w:rPr>
        <w:t xml:space="preserve"> </w:t>
      </w:r>
      <w:r w:rsidRPr="00A46B41">
        <w:rPr>
          <w:rFonts w:ascii="Arial" w:eastAsia="Times New Roman" w:hAnsi="Arial"/>
          <w:sz w:val="24"/>
          <w:szCs w:val="24"/>
        </w:rPr>
        <w:t xml:space="preserve">obejmuje: </w:t>
      </w:r>
    </w:p>
    <w:p w14:paraId="79DB8EEE" w14:textId="77777777" w:rsidR="00A46B41" w:rsidRPr="00A46B41" w:rsidRDefault="00A46B41" w:rsidP="00A46B41">
      <w:pPr>
        <w:spacing w:line="360" w:lineRule="auto"/>
        <w:ind w:left="426"/>
        <w:jc w:val="both"/>
        <w:rPr>
          <w:rFonts w:ascii="Arial" w:hAnsi="Arial"/>
          <w:sz w:val="24"/>
          <w:szCs w:val="24"/>
        </w:rPr>
      </w:pPr>
      <w:r w:rsidRPr="00A46B41">
        <w:rPr>
          <w:rFonts w:ascii="Arial" w:hAnsi="Arial"/>
          <w:sz w:val="24"/>
          <w:szCs w:val="24"/>
        </w:rPr>
        <w:t>- czyszczenie pokrycia dachowego – dachówki ceramicznej karpiówki,</w:t>
      </w:r>
    </w:p>
    <w:p w14:paraId="77073B57" w14:textId="38EB9E9A" w:rsidR="00A46B41" w:rsidRPr="00A46B41" w:rsidRDefault="00A46B41" w:rsidP="00A46B41">
      <w:pPr>
        <w:spacing w:line="360" w:lineRule="auto"/>
        <w:ind w:left="426"/>
        <w:jc w:val="both"/>
        <w:rPr>
          <w:rFonts w:ascii="Arial" w:hAnsi="Arial"/>
          <w:sz w:val="24"/>
          <w:szCs w:val="24"/>
        </w:rPr>
      </w:pPr>
      <w:r>
        <w:rPr>
          <w:rFonts w:ascii="Arial" w:hAnsi="Arial"/>
          <w:sz w:val="24"/>
          <w:szCs w:val="24"/>
        </w:rPr>
        <w:t>- renowację</w:t>
      </w:r>
      <w:r w:rsidRPr="00A46B41">
        <w:rPr>
          <w:rFonts w:ascii="Arial" w:hAnsi="Arial"/>
          <w:sz w:val="24"/>
          <w:szCs w:val="24"/>
        </w:rPr>
        <w:t xml:space="preserve"> wieżyczki zegarowej,</w:t>
      </w:r>
    </w:p>
    <w:p w14:paraId="6B7C749C" w14:textId="189D7500" w:rsidR="00A46B41" w:rsidRPr="00A46B41" w:rsidRDefault="00A46B41" w:rsidP="00A46B41">
      <w:pPr>
        <w:spacing w:line="360" w:lineRule="auto"/>
        <w:ind w:left="426"/>
        <w:jc w:val="both"/>
        <w:rPr>
          <w:rFonts w:ascii="Arial" w:hAnsi="Arial"/>
          <w:sz w:val="24"/>
          <w:szCs w:val="24"/>
        </w:rPr>
      </w:pPr>
      <w:r w:rsidRPr="00A46B41">
        <w:rPr>
          <w:rFonts w:ascii="Arial" w:hAnsi="Arial"/>
          <w:sz w:val="24"/>
          <w:szCs w:val="24"/>
        </w:rPr>
        <w:t xml:space="preserve">- </w:t>
      </w:r>
      <w:r>
        <w:rPr>
          <w:rFonts w:ascii="Arial" w:hAnsi="Arial"/>
          <w:sz w:val="24"/>
          <w:szCs w:val="24"/>
        </w:rPr>
        <w:t>wymianę</w:t>
      </w:r>
      <w:r w:rsidRPr="00A46B41">
        <w:rPr>
          <w:rFonts w:ascii="Arial" w:hAnsi="Arial"/>
          <w:sz w:val="24"/>
          <w:szCs w:val="24"/>
        </w:rPr>
        <w:t xml:space="preserve"> obróbek blacharskich, rynien i rur spustowych,</w:t>
      </w:r>
    </w:p>
    <w:p w14:paraId="20927631" w14:textId="5E75FBDA" w:rsidR="00A46B41" w:rsidRPr="00A46B41" w:rsidRDefault="00A46B41" w:rsidP="00A46B41">
      <w:pPr>
        <w:spacing w:line="360" w:lineRule="auto"/>
        <w:ind w:left="426"/>
        <w:jc w:val="both"/>
        <w:rPr>
          <w:rFonts w:ascii="Arial" w:hAnsi="Arial"/>
          <w:sz w:val="24"/>
          <w:szCs w:val="24"/>
        </w:rPr>
      </w:pPr>
      <w:r w:rsidRPr="00A46B41">
        <w:rPr>
          <w:rFonts w:ascii="Arial" w:hAnsi="Arial"/>
          <w:sz w:val="24"/>
          <w:szCs w:val="24"/>
        </w:rPr>
        <w:t>- wykonanie izolacji przeciwwilgociowej ścian piwnicznych i fundamentowych</w:t>
      </w:r>
      <w:r>
        <w:rPr>
          <w:rFonts w:ascii="Arial" w:hAnsi="Arial"/>
          <w:sz w:val="24"/>
          <w:szCs w:val="24"/>
        </w:rPr>
        <w:t>,</w:t>
      </w:r>
      <w:r w:rsidRPr="00A46B41">
        <w:rPr>
          <w:rFonts w:ascii="Arial" w:hAnsi="Arial"/>
          <w:sz w:val="24"/>
          <w:szCs w:val="24"/>
        </w:rPr>
        <w:t xml:space="preserve"> jeśli odkrywki podczas prac remontowych wykażą zawilgocenie ścian,</w:t>
      </w:r>
    </w:p>
    <w:p w14:paraId="2DCCF079" w14:textId="77777777" w:rsidR="00A46B41" w:rsidRPr="00A46B41" w:rsidRDefault="00A46B41" w:rsidP="00A46B41">
      <w:pPr>
        <w:spacing w:line="360" w:lineRule="auto"/>
        <w:ind w:left="426"/>
        <w:jc w:val="both"/>
        <w:rPr>
          <w:rFonts w:ascii="Arial" w:hAnsi="Arial"/>
          <w:sz w:val="24"/>
          <w:szCs w:val="24"/>
        </w:rPr>
      </w:pPr>
      <w:r w:rsidRPr="00A46B41">
        <w:rPr>
          <w:rFonts w:ascii="Arial" w:hAnsi="Arial"/>
          <w:sz w:val="24"/>
          <w:szCs w:val="24"/>
        </w:rPr>
        <w:t>- odbicie luźnych tynków,</w:t>
      </w:r>
    </w:p>
    <w:p w14:paraId="2A320E0D" w14:textId="77777777" w:rsidR="00A46B41" w:rsidRPr="00A46B41" w:rsidRDefault="00A46B41" w:rsidP="00A46B41">
      <w:pPr>
        <w:spacing w:line="360" w:lineRule="auto"/>
        <w:ind w:left="426"/>
        <w:jc w:val="both"/>
        <w:rPr>
          <w:rFonts w:ascii="Arial" w:hAnsi="Arial"/>
          <w:sz w:val="24"/>
          <w:szCs w:val="24"/>
        </w:rPr>
      </w:pPr>
      <w:r w:rsidRPr="00A46B41">
        <w:rPr>
          <w:rFonts w:ascii="Arial" w:hAnsi="Arial"/>
          <w:sz w:val="24"/>
          <w:szCs w:val="24"/>
        </w:rPr>
        <w:t>- oczyszczenie powierzchni ścian budynku,</w:t>
      </w:r>
    </w:p>
    <w:p w14:paraId="5D51D61F" w14:textId="77777777" w:rsidR="00A46B41" w:rsidRPr="00A46B41" w:rsidRDefault="00A46B41" w:rsidP="00A46B41">
      <w:pPr>
        <w:spacing w:line="360" w:lineRule="auto"/>
        <w:ind w:left="426"/>
        <w:jc w:val="both"/>
        <w:rPr>
          <w:rFonts w:ascii="Arial" w:hAnsi="Arial"/>
          <w:sz w:val="24"/>
          <w:szCs w:val="24"/>
        </w:rPr>
      </w:pPr>
      <w:r w:rsidRPr="00A46B41">
        <w:rPr>
          <w:rFonts w:ascii="Arial" w:hAnsi="Arial"/>
          <w:sz w:val="24"/>
          <w:szCs w:val="24"/>
        </w:rPr>
        <w:t>- uzupełnienie ubytków tynków na elewacjach,</w:t>
      </w:r>
    </w:p>
    <w:p w14:paraId="27905574" w14:textId="77777777" w:rsidR="00A46B41" w:rsidRPr="00A46B41" w:rsidRDefault="00A46B41" w:rsidP="00A46B41">
      <w:pPr>
        <w:spacing w:line="360" w:lineRule="auto"/>
        <w:ind w:left="426"/>
        <w:jc w:val="both"/>
        <w:rPr>
          <w:rFonts w:ascii="Arial" w:hAnsi="Arial"/>
          <w:sz w:val="24"/>
          <w:szCs w:val="24"/>
        </w:rPr>
      </w:pPr>
      <w:r w:rsidRPr="00A46B41">
        <w:rPr>
          <w:rFonts w:ascii="Arial" w:hAnsi="Arial"/>
          <w:sz w:val="24"/>
          <w:szCs w:val="24"/>
        </w:rPr>
        <w:t xml:space="preserve">- uzupełnienie ubytków detali na elewacjach, </w:t>
      </w:r>
    </w:p>
    <w:p w14:paraId="672B1616" w14:textId="190D9E1F" w:rsidR="00A46B41" w:rsidRPr="00A46B41" w:rsidRDefault="00A46B41" w:rsidP="00A46B41">
      <w:pPr>
        <w:spacing w:line="360" w:lineRule="auto"/>
        <w:ind w:left="426"/>
        <w:jc w:val="both"/>
        <w:rPr>
          <w:rFonts w:ascii="Arial" w:hAnsi="Arial"/>
          <w:sz w:val="24"/>
          <w:szCs w:val="24"/>
        </w:rPr>
      </w:pPr>
      <w:r>
        <w:rPr>
          <w:rFonts w:ascii="Arial" w:hAnsi="Arial"/>
          <w:sz w:val="24"/>
          <w:szCs w:val="24"/>
        </w:rPr>
        <w:t>- renowację</w:t>
      </w:r>
      <w:r w:rsidRPr="00A46B41">
        <w:rPr>
          <w:rFonts w:ascii="Arial" w:hAnsi="Arial"/>
          <w:sz w:val="24"/>
          <w:szCs w:val="24"/>
        </w:rPr>
        <w:t xml:space="preserve"> drewnianego gzymsu podokapowego,</w:t>
      </w:r>
    </w:p>
    <w:p w14:paraId="7AFB26C0" w14:textId="77777777" w:rsidR="00A46B41" w:rsidRPr="00A46B41" w:rsidRDefault="00A46B41" w:rsidP="00A46B41">
      <w:pPr>
        <w:spacing w:line="360" w:lineRule="auto"/>
        <w:ind w:left="426"/>
        <w:jc w:val="both"/>
        <w:rPr>
          <w:rFonts w:ascii="Arial" w:hAnsi="Arial"/>
          <w:sz w:val="24"/>
          <w:szCs w:val="24"/>
        </w:rPr>
      </w:pPr>
      <w:r w:rsidRPr="00A46B41">
        <w:rPr>
          <w:rFonts w:ascii="Arial" w:hAnsi="Arial"/>
          <w:sz w:val="24"/>
          <w:szCs w:val="24"/>
        </w:rPr>
        <w:t>- malowanie elewacji,</w:t>
      </w:r>
    </w:p>
    <w:p w14:paraId="100A8F03" w14:textId="2171DC33" w:rsidR="00A46B41" w:rsidRPr="00A46B41" w:rsidRDefault="00A46B41" w:rsidP="00A46B41">
      <w:pPr>
        <w:spacing w:line="360" w:lineRule="auto"/>
        <w:ind w:left="426"/>
        <w:jc w:val="both"/>
        <w:rPr>
          <w:rFonts w:ascii="Arial" w:hAnsi="Arial"/>
          <w:sz w:val="24"/>
          <w:szCs w:val="24"/>
        </w:rPr>
      </w:pPr>
      <w:r>
        <w:rPr>
          <w:rFonts w:ascii="Arial" w:hAnsi="Arial"/>
          <w:sz w:val="24"/>
          <w:szCs w:val="24"/>
        </w:rPr>
        <w:t>- wymianę</w:t>
      </w:r>
      <w:r w:rsidRPr="00A46B41">
        <w:rPr>
          <w:rFonts w:ascii="Arial" w:hAnsi="Arial"/>
          <w:sz w:val="24"/>
          <w:szCs w:val="24"/>
        </w:rPr>
        <w:t xml:space="preserve"> stolarki okiennej, </w:t>
      </w:r>
    </w:p>
    <w:p w14:paraId="001D11ED" w14:textId="69E32154" w:rsidR="00A46B41" w:rsidRPr="00A46B41" w:rsidRDefault="00A46B41" w:rsidP="00A46B41">
      <w:pPr>
        <w:spacing w:line="360" w:lineRule="auto"/>
        <w:ind w:left="426"/>
        <w:jc w:val="both"/>
        <w:rPr>
          <w:rFonts w:ascii="Arial" w:hAnsi="Arial"/>
          <w:sz w:val="24"/>
          <w:szCs w:val="24"/>
        </w:rPr>
      </w:pPr>
      <w:r>
        <w:rPr>
          <w:rFonts w:ascii="Arial" w:hAnsi="Arial"/>
          <w:sz w:val="24"/>
          <w:szCs w:val="24"/>
        </w:rPr>
        <w:t>- wymianę</w:t>
      </w:r>
      <w:r w:rsidRPr="00A46B41">
        <w:rPr>
          <w:rFonts w:ascii="Arial" w:hAnsi="Arial"/>
          <w:sz w:val="24"/>
          <w:szCs w:val="24"/>
        </w:rPr>
        <w:t xml:space="preserve"> parapetów,</w:t>
      </w:r>
    </w:p>
    <w:p w14:paraId="76456E89" w14:textId="7BE31AC5" w:rsidR="00A46B41" w:rsidRPr="00A46B41" w:rsidRDefault="00A46B41" w:rsidP="00A46B41">
      <w:pPr>
        <w:spacing w:line="360" w:lineRule="auto"/>
        <w:ind w:left="426"/>
        <w:jc w:val="both"/>
        <w:rPr>
          <w:rFonts w:ascii="Arial" w:hAnsi="Arial"/>
          <w:sz w:val="24"/>
          <w:szCs w:val="24"/>
        </w:rPr>
      </w:pPr>
      <w:r>
        <w:rPr>
          <w:rFonts w:ascii="Arial" w:hAnsi="Arial"/>
          <w:sz w:val="24"/>
          <w:szCs w:val="24"/>
        </w:rPr>
        <w:t>- wymianę</w:t>
      </w:r>
      <w:r w:rsidRPr="00A46B41">
        <w:rPr>
          <w:rFonts w:ascii="Arial" w:hAnsi="Arial"/>
          <w:sz w:val="24"/>
          <w:szCs w:val="24"/>
        </w:rPr>
        <w:t xml:space="preserve"> stolarki drzwiowej zewnętrznej,</w:t>
      </w:r>
    </w:p>
    <w:p w14:paraId="60AE7BE0" w14:textId="58DA8E8D" w:rsidR="00A46B41" w:rsidRDefault="00A46B41" w:rsidP="00A46B41">
      <w:pPr>
        <w:spacing w:line="360" w:lineRule="auto"/>
        <w:ind w:left="426"/>
        <w:jc w:val="both"/>
        <w:rPr>
          <w:rFonts w:ascii="Arial" w:hAnsi="Arial"/>
          <w:sz w:val="24"/>
          <w:szCs w:val="24"/>
        </w:rPr>
      </w:pPr>
      <w:r>
        <w:rPr>
          <w:rFonts w:ascii="Arial" w:hAnsi="Arial"/>
          <w:sz w:val="24"/>
          <w:szCs w:val="24"/>
        </w:rPr>
        <w:t>- renowację</w:t>
      </w:r>
      <w:r w:rsidR="00DA5134">
        <w:rPr>
          <w:rFonts w:ascii="Arial" w:hAnsi="Arial"/>
          <w:sz w:val="24"/>
          <w:szCs w:val="24"/>
        </w:rPr>
        <w:t xml:space="preserve"> schodów zewnętrznych,</w:t>
      </w:r>
    </w:p>
    <w:p w14:paraId="539BA152" w14:textId="59DBBBE5" w:rsidR="00DA5134" w:rsidRPr="00A46B41" w:rsidRDefault="00895B13" w:rsidP="00A46B41">
      <w:pPr>
        <w:spacing w:line="360" w:lineRule="auto"/>
        <w:ind w:left="426"/>
        <w:jc w:val="both"/>
        <w:rPr>
          <w:rFonts w:ascii="Arial" w:hAnsi="Arial"/>
          <w:sz w:val="24"/>
          <w:szCs w:val="24"/>
        </w:rPr>
      </w:pPr>
      <w:r>
        <w:rPr>
          <w:rFonts w:ascii="Arial" w:hAnsi="Arial"/>
          <w:sz w:val="24"/>
          <w:szCs w:val="24"/>
        </w:rPr>
        <w:lastRenderedPageBreak/>
        <w:t>- wymianę</w:t>
      </w:r>
      <w:r w:rsidR="002E1B54">
        <w:rPr>
          <w:rFonts w:ascii="Arial" w:hAnsi="Arial"/>
          <w:sz w:val="24"/>
          <w:szCs w:val="24"/>
        </w:rPr>
        <w:t xml:space="preserve"> balustrady zewnętrznej.</w:t>
      </w:r>
    </w:p>
    <w:p w14:paraId="0BF9F1A6" w14:textId="05A8B2F2" w:rsidR="00A46B41" w:rsidRPr="00A46B41" w:rsidRDefault="00996665" w:rsidP="00A46B41">
      <w:pPr>
        <w:pStyle w:val="Bezodstpw"/>
        <w:spacing w:line="360" w:lineRule="auto"/>
        <w:jc w:val="both"/>
        <w:rPr>
          <w:iCs/>
          <w:sz w:val="24"/>
          <w:szCs w:val="24"/>
        </w:rPr>
      </w:pPr>
      <w:r w:rsidRPr="00A46B41">
        <w:rPr>
          <w:rFonts w:eastAsiaTheme="minorHAnsi"/>
          <w:iCs/>
          <w:color w:val="000000" w:themeColor="text1"/>
          <w:sz w:val="24"/>
          <w:szCs w:val="24"/>
          <w:lang w:eastAsia="en-US"/>
        </w:rPr>
        <w:t>Szczegółowy zakres zamówienia zawarty został w załącznikach</w:t>
      </w:r>
      <w:r w:rsidR="004F15F7" w:rsidRPr="00A46B41">
        <w:rPr>
          <w:rFonts w:eastAsiaTheme="minorHAnsi"/>
          <w:iCs/>
          <w:color w:val="000000" w:themeColor="text1"/>
          <w:sz w:val="24"/>
          <w:szCs w:val="24"/>
          <w:lang w:eastAsia="en-US"/>
        </w:rPr>
        <w:t xml:space="preserve"> do SWZ</w:t>
      </w:r>
      <w:r w:rsidR="00A46B41">
        <w:rPr>
          <w:rFonts w:eastAsiaTheme="minorHAnsi"/>
          <w:iCs/>
          <w:color w:val="000000" w:themeColor="text1"/>
          <w:sz w:val="24"/>
          <w:szCs w:val="24"/>
          <w:lang w:eastAsia="en-US"/>
        </w:rPr>
        <w:t>: projekcie architektoniczno-budowlanym, przedmiarze</w:t>
      </w:r>
      <w:r w:rsidRPr="00A46B41">
        <w:rPr>
          <w:rFonts w:eastAsiaTheme="minorHAnsi"/>
          <w:iCs/>
          <w:color w:val="000000" w:themeColor="text1"/>
          <w:sz w:val="24"/>
          <w:szCs w:val="24"/>
          <w:lang w:eastAsia="en-US"/>
        </w:rPr>
        <w:t xml:space="preserve"> robót</w:t>
      </w:r>
      <w:r w:rsidR="0005506B" w:rsidRPr="00A46B41">
        <w:rPr>
          <w:rFonts w:eastAsiaTheme="minorHAnsi"/>
          <w:iCs/>
          <w:color w:val="000000" w:themeColor="text1"/>
          <w:sz w:val="24"/>
          <w:szCs w:val="24"/>
          <w:lang w:eastAsia="en-US"/>
        </w:rPr>
        <w:t xml:space="preserve">, </w:t>
      </w:r>
      <w:r w:rsidR="00A46B41">
        <w:rPr>
          <w:rFonts w:eastAsiaTheme="minorHAnsi"/>
          <w:iCs/>
          <w:color w:val="000000" w:themeColor="text1"/>
          <w:sz w:val="24"/>
          <w:szCs w:val="24"/>
          <w:lang w:eastAsia="en-US"/>
        </w:rPr>
        <w:t>specyfikacji</w:t>
      </w:r>
      <w:r w:rsidRPr="00A46B41">
        <w:rPr>
          <w:rFonts w:eastAsiaTheme="minorHAnsi"/>
          <w:iCs/>
          <w:color w:val="000000" w:themeColor="text1"/>
          <w:sz w:val="24"/>
          <w:szCs w:val="24"/>
          <w:lang w:eastAsia="en-US"/>
        </w:rPr>
        <w:t xml:space="preserve"> </w:t>
      </w:r>
      <w:r w:rsidRPr="00A46B41">
        <w:rPr>
          <w:rFonts w:eastAsiaTheme="minorHAnsi"/>
          <w:iCs/>
          <w:sz w:val="24"/>
          <w:szCs w:val="24"/>
          <w:lang w:eastAsia="en-US"/>
        </w:rPr>
        <w:t>techniczn</w:t>
      </w:r>
      <w:r w:rsidR="00A46B41">
        <w:rPr>
          <w:rFonts w:eastAsiaTheme="minorHAnsi"/>
          <w:iCs/>
          <w:sz w:val="24"/>
          <w:szCs w:val="24"/>
          <w:lang w:eastAsia="en-US"/>
        </w:rPr>
        <w:t xml:space="preserve">ej </w:t>
      </w:r>
      <w:r w:rsidRPr="00A46B41">
        <w:rPr>
          <w:rFonts w:eastAsiaTheme="minorHAnsi"/>
          <w:iCs/>
          <w:sz w:val="24"/>
          <w:szCs w:val="24"/>
          <w:lang w:eastAsia="en-US"/>
        </w:rPr>
        <w:t>wykonan</w:t>
      </w:r>
      <w:r w:rsidR="00A46B41">
        <w:rPr>
          <w:rFonts w:eastAsiaTheme="minorHAnsi"/>
          <w:iCs/>
          <w:sz w:val="24"/>
          <w:szCs w:val="24"/>
          <w:lang w:eastAsia="en-US"/>
        </w:rPr>
        <w:t>ia i odbioru robót budowlanych</w:t>
      </w:r>
      <w:r w:rsidR="0005506B" w:rsidRPr="00A46B41">
        <w:rPr>
          <w:rFonts w:eastAsiaTheme="minorHAnsi"/>
          <w:iCs/>
          <w:sz w:val="24"/>
          <w:szCs w:val="24"/>
          <w:lang w:eastAsia="en-US"/>
        </w:rPr>
        <w:t>,</w:t>
      </w:r>
      <w:r w:rsidR="0098310A" w:rsidRPr="00A46B41">
        <w:rPr>
          <w:iCs/>
          <w:sz w:val="24"/>
          <w:szCs w:val="24"/>
        </w:rPr>
        <w:t xml:space="preserve"> projektowanych postanowieniach umowy, </w:t>
      </w:r>
      <w:r w:rsidR="00A46B41">
        <w:rPr>
          <w:iCs/>
          <w:sz w:val="24"/>
          <w:szCs w:val="24"/>
        </w:rPr>
        <w:t>pozwoleniu</w:t>
      </w:r>
      <w:r w:rsidR="00A46B41" w:rsidRPr="00A46B41">
        <w:rPr>
          <w:iCs/>
          <w:sz w:val="24"/>
          <w:szCs w:val="24"/>
        </w:rPr>
        <w:t xml:space="preserve"> </w:t>
      </w:r>
      <w:r w:rsidR="00064A76">
        <w:rPr>
          <w:iCs/>
          <w:sz w:val="24"/>
          <w:szCs w:val="24"/>
        </w:rPr>
        <w:br/>
      </w:r>
      <w:r w:rsidR="00A46B41" w:rsidRPr="00A46B41">
        <w:rPr>
          <w:iCs/>
          <w:sz w:val="24"/>
          <w:szCs w:val="24"/>
        </w:rPr>
        <w:t>nr 494/2024/A na prowadzenie robót budowlanych na obszarze wpisanego do rejestru zabytków historycznego układu urbanistycznego, układu ruralistycznego albo historycznego zespołu budowlane</w:t>
      </w:r>
      <w:r w:rsidR="00E253E8">
        <w:rPr>
          <w:iCs/>
          <w:sz w:val="24"/>
          <w:szCs w:val="24"/>
        </w:rPr>
        <w:t>go</w:t>
      </w:r>
      <w:r w:rsidR="00A46B41" w:rsidRPr="00A46B41">
        <w:rPr>
          <w:iCs/>
          <w:sz w:val="24"/>
          <w:szCs w:val="24"/>
        </w:rPr>
        <w:t xml:space="preserve"> </w:t>
      </w:r>
      <w:r w:rsidR="00E253E8">
        <w:rPr>
          <w:iCs/>
          <w:sz w:val="24"/>
          <w:szCs w:val="24"/>
        </w:rPr>
        <w:t xml:space="preserve">wydanego przez </w:t>
      </w:r>
      <w:r w:rsidR="00A46B41" w:rsidRPr="00A46B41">
        <w:rPr>
          <w:iCs/>
          <w:sz w:val="24"/>
          <w:szCs w:val="24"/>
        </w:rPr>
        <w:t>Wielkopolskiego Wojewódzkiego Konserwatora Zabytków</w:t>
      </w:r>
      <w:r w:rsidR="00D121BD">
        <w:rPr>
          <w:iCs/>
          <w:sz w:val="24"/>
          <w:szCs w:val="24"/>
        </w:rPr>
        <w:t xml:space="preserve"> z dnia 04.07</w:t>
      </w:r>
      <w:r w:rsidR="00E253E8">
        <w:rPr>
          <w:iCs/>
          <w:sz w:val="24"/>
          <w:szCs w:val="24"/>
        </w:rPr>
        <w:t>.2024 r.</w:t>
      </w:r>
      <w:r w:rsidR="00A46B41">
        <w:rPr>
          <w:iCs/>
          <w:sz w:val="24"/>
          <w:szCs w:val="24"/>
        </w:rPr>
        <w:t>, piśmie</w:t>
      </w:r>
      <w:r w:rsidR="00A46B41" w:rsidRPr="00A46B41">
        <w:rPr>
          <w:iCs/>
          <w:sz w:val="24"/>
          <w:szCs w:val="24"/>
        </w:rPr>
        <w:t xml:space="preserve"> o braku sprzeciwu z Starostwa Powiatowego w Szamotułach z dnia 19.07.2024 r</w:t>
      </w:r>
      <w:r w:rsidR="00792764">
        <w:rPr>
          <w:iCs/>
          <w:sz w:val="24"/>
          <w:szCs w:val="24"/>
        </w:rPr>
        <w:t>.</w:t>
      </w:r>
    </w:p>
    <w:p w14:paraId="5C22BAA6" w14:textId="64601C4D" w:rsidR="00A46B41" w:rsidRDefault="00064A76" w:rsidP="00064A76">
      <w:pPr>
        <w:pStyle w:val="Bezodstpw"/>
        <w:spacing w:line="360" w:lineRule="auto"/>
        <w:jc w:val="both"/>
        <w:rPr>
          <w:rFonts w:eastAsiaTheme="minorHAnsi"/>
          <w:iCs/>
          <w:sz w:val="24"/>
          <w:szCs w:val="24"/>
          <w:lang w:eastAsia="en-US"/>
        </w:rPr>
      </w:pPr>
      <w:r w:rsidRPr="00064A76">
        <w:rPr>
          <w:rFonts w:eastAsiaTheme="minorHAnsi"/>
          <w:iCs/>
          <w:sz w:val="24"/>
          <w:szCs w:val="24"/>
          <w:lang w:eastAsia="en-US"/>
        </w:rPr>
        <w:t>Wykonawca zobowiązany jest przed prz</w:t>
      </w:r>
      <w:r>
        <w:rPr>
          <w:rFonts w:eastAsiaTheme="minorHAnsi"/>
          <w:iCs/>
          <w:sz w:val="24"/>
          <w:szCs w:val="24"/>
          <w:lang w:eastAsia="en-US"/>
        </w:rPr>
        <w:t xml:space="preserve">ystąpieniem do robót oznakować </w:t>
      </w:r>
      <w:r>
        <w:rPr>
          <w:rFonts w:eastAsiaTheme="minorHAnsi"/>
          <w:iCs/>
          <w:sz w:val="24"/>
          <w:szCs w:val="24"/>
          <w:lang w:eastAsia="en-US"/>
        </w:rPr>
        <w:br/>
      </w:r>
      <w:r w:rsidRPr="00064A76">
        <w:rPr>
          <w:rFonts w:eastAsiaTheme="minorHAnsi"/>
          <w:iCs/>
          <w:sz w:val="24"/>
          <w:szCs w:val="24"/>
          <w:lang w:eastAsia="en-US"/>
        </w:rPr>
        <w:t>i zabezpieczyć miejsce prowadzonych prac. Odpowiedzialność za szkody wyrządzone podczas wykonywania robót ponosi Wykonawca.</w:t>
      </w:r>
      <w:r>
        <w:rPr>
          <w:rFonts w:eastAsiaTheme="minorHAnsi"/>
          <w:iCs/>
          <w:sz w:val="24"/>
          <w:szCs w:val="24"/>
          <w:lang w:eastAsia="en-US"/>
        </w:rPr>
        <w:t xml:space="preserve"> Wszelkie prace należy wykonać </w:t>
      </w:r>
      <w:r>
        <w:rPr>
          <w:rFonts w:eastAsiaTheme="minorHAnsi"/>
          <w:iCs/>
          <w:sz w:val="24"/>
          <w:szCs w:val="24"/>
          <w:lang w:eastAsia="en-US"/>
        </w:rPr>
        <w:br/>
      </w:r>
      <w:r w:rsidRPr="00064A76">
        <w:rPr>
          <w:rFonts w:eastAsiaTheme="minorHAnsi"/>
          <w:iCs/>
          <w:sz w:val="24"/>
          <w:szCs w:val="24"/>
          <w:lang w:eastAsia="en-US"/>
        </w:rPr>
        <w:t>z zachowaniem wszelkich zasad bezpieczeństwa i zasad BHP.</w:t>
      </w:r>
    </w:p>
    <w:p w14:paraId="5BAEA4ED" w14:textId="77777777" w:rsidR="00064A76" w:rsidRDefault="00064A76" w:rsidP="00064A76">
      <w:pPr>
        <w:pStyle w:val="Bezodstpw"/>
        <w:spacing w:line="360" w:lineRule="auto"/>
        <w:jc w:val="both"/>
        <w:rPr>
          <w:bCs/>
          <w:sz w:val="24"/>
          <w:szCs w:val="24"/>
        </w:rPr>
      </w:pPr>
    </w:p>
    <w:p w14:paraId="2DDAF0FE" w14:textId="265578F3" w:rsidR="00763D65" w:rsidRPr="00064A76" w:rsidRDefault="00763D65" w:rsidP="00064A76">
      <w:pPr>
        <w:pStyle w:val="Bezodstpw"/>
        <w:spacing w:line="360" w:lineRule="auto"/>
        <w:jc w:val="both"/>
        <w:rPr>
          <w:b/>
          <w:bCs/>
          <w:sz w:val="24"/>
          <w:szCs w:val="24"/>
        </w:rPr>
      </w:pPr>
      <w:r w:rsidRPr="00064A76">
        <w:rPr>
          <w:b/>
          <w:bCs/>
          <w:sz w:val="24"/>
          <w:szCs w:val="24"/>
        </w:rPr>
        <w:t>Niniejsz</w:t>
      </w:r>
      <w:r w:rsidR="00410949" w:rsidRPr="00064A76">
        <w:rPr>
          <w:b/>
          <w:bCs/>
          <w:sz w:val="24"/>
          <w:szCs w:val="24"/>
        </w:rPr>
        <w:t>a</w:t>
      </w:r>
      <w:r w:rsidRPr="00064A76">
        <w:rPr>
          <w:b/>
          <w:bCs/>
          <w:sz w:val="24"/>
          <w:szCs w:val="24"/>
        </w:rPr>
        <w:t xml:space="preserve"> inwestyc</w:t>
      </w:r>
      <w:r w:rsidR="00E74F37" w:rsidRPr="00064A76">
        <w:rPr>
          <w:b/>
          <w:bCs/>
          <w:sz w:val="24"/>
          <w:szCs w:val="24"/>
        </w:rPr>
        <w:t>j</w:t>
      </w:r>
      <w:r w:rsidR="00410949" w:rsidRPr="00064A76">
        <w:rPr>
          <w:b/>
          <w:bCs/>
          <w:sz w:val="24"/>
          <w:szCs w:val="24"/>
        </w:rPr>
        <w:t>a jest</w:t>
      </w:r>
      <w:r w:rsidRPr="00064A76">
        <w:rPr>
          <w:b/>
          <w:bCs/>
          <w:sz w:val="24"/>
          <w:szCs w:val="24"/>
        </w:rPr>
        <w:t xml:space="preserve"> przewidzian</w:t>
      </w:r>
      <w:r w:rsidR="00410949" w:rsidRPr="00064A76">
        <w:rPr>
          <w:b/>
          <w:bCs/>
          <w:sz w:val="24"/>
          <w:szCs w:val="24"/>
        </w:rPr>
        <w:t>a</w:t>
      </w:r>
      <w:r w:rsidRPr="00064A76">
        <w:rPr>
          <w:b/>
          <w:bCs/>
          <w:sz w:val="24"/>
          <w:szCs w:val="24"/>
        </w:rPr>
        <w:t xml:space="preserve"> </w:t>
      </w:r>
      <w:r w:rsidR="00064A76" w:rsidRPr="00064A76">
        <w:rPr>
          <w:b/>
          <w:bCs/>
          <w:sz w:val="24"/>
          <w:szCs w:val="24"/>
        </w:rPr>
        <w:t>do dofinansowania z Rządowego Programu Odbudowy Zabytków: Polski Ład – edycja pierwsza</w:t>
      </w:r>
      <w:r w:rsidR="00794502" w:rsidRPr="00064A76">
        <w:rPr>
          <w:b/>
          <w:bCs/>
          <w:sz w:val="24"/>
          <w:szCs w:val="24"/>
        </w:rPr>
        <w:t xml:space="preserve">, zgodnie </w:t>
      </w:r>
      <w:r w:rsidR="00064A76">
        <w:rPr>
          <w:b/>
          <w:bCs/>
          <w:sz w:val="24"/>
          <w:szCs w:val="24"/>
        </w:rPr>
        <w:br/>
      </w:r>
      <w:r w:rsidR="00794502" w:rsidRPr="00064A76">
        <w:rPr>
          <w:b/>
          <w:bCs/>
          <w:sz w:val="24"/>
          <w:szCs w:val="24"/>
        </w:rPr>
        <w:t>ze ws</w:t>
      </w:r>
      <w:r w:rsidR="00794502" w:rsidRPr="00064A76">
        <w:rPr>
          <w:b/>
          <w:iCs/>
          <w:sz w:val="24"/>
          <w:szCs w:val="24"/>
        </w:rPr>
        <w:t xml:space="preserve">tępną promesą nr </w:t>
      </w:r>
      <w:r w:rsidR="00064A76" w:rsidRPr="00064A76">
        <w:rPr>
          <w:b/>
          <w:iCs/>
          <w:sz w:val="24"/>
          <w:szCs w:val="24"/>
        </w:rPr>
        <w:t>RPOZ/2022</w:t>
      </w:r>
      <w:r w:rsidR="00794502" w:rsidRPr="00064A76">
        <w:rPr>
          <w:b/>
          <w:iCs/>
          <w:sz w:val="24"/>
          <w:szCs w:val="24"/>
        </w:rPr>
        <w:t>/</w:t>
      </w:r>
      <w:r w:rsidR="00064A76" w:rsidRPr="00064A76">
        <w:rPr>
          <w:b/>
          <w:iCs/>
          <w:sz w:val="24"/>
          <w:szCs w:val="24"/>
        </w:rPr>
        <w:t>3059/</w:t>
      </w:r>
      <w:proofErr w:type="spellStart"/>
      <w:r w:rsidR="00794502" w:rsidRPr="00064A76">
        <w:rPr>
          <w:b/>
          <w:iCs/>
          <w:sz w:val="24"/>
          <w:szCs w:val="24"/>
        </w:rPr>
        <w:t>PolskiLad</w:t>
      </w:r>
      <w:proofErr w:type="spellEnd"/>
      <w:r w:rsidR="00794502" w:rsidRPr="00064A76">
        <w:rPr>
          <w:b/>
          <w:iCs/>
          <w:sz w:val="24"/>
          <w:szCs w:val="24"/>
        </w:rPr>
        <w:t xml:space="preserve"> dotyczącą realizacj</w:t>
      </w:r>
      <w:r w:rsidR="00064A76" w:rsidRPr="00064A76">
        <w:rPr>
          <w:b/>
          <w:iCs/>
          <w:sz w:val="24"/>
          <w:szCs w:val="24"/>
        </w:rPr>
        <w:t xml:space="preserve">i </w:t>
      </w:r>
      <w:r w:rsidR="00064A76">
        <w:rPr>
          <w:b/>
          <w:iCs/>
          <w:sz w:val="24"/>
          <w:szCs w:val="24"/>
        </w:rPr>
        <w:br/>
      </w:r>
      <w:r w:rsidR="00064A76" w:rsidRPr="00064A76">
        <w:rPr>
          <w:b/>
          <w:iCs/>
          <w:sz w:val="24"/>
          <w:szCs w:val="24"/>
        </w:rPr>
        <w:t>przez Gminę Wronki inwestycji pn.</w:t>
      </w:r>
      <w:r w:rsidR="00794502" w:rsidRPr="00064A76">
        <w:rPr>
          <w:rFonts w:ascii="Centrale Sans Light" w:hAnsi="Centrale Sans Light"/>
          <w:b/>
          <w:iCs/>
          <w:sz w:val="24"/>
          <w:szCs w:val="24"/>
        </w:rPr>
        <w:t xml:space="preserve"> </w:t>
      </w:r>
      <w:r w:rsidR="00794502" w:rsidRPr="00064A76">
        <w:rPr>
          <w:b/>
          <w:iCs/>
          <w:sz w:val="24"/>
          <w:szCs w:val="24"/>
        </w:rPr>
        <w:t>„</w:t>
      </w:r>
      <w:r w:rsidR="00064A76" w:rsidRPr="00064A76">
        <w:rPr>
          <w:b/>
          <w:bCs/>
          <w:iCs/>
          <w:sz w:val="24"/>
          <w:szCs w:val="24"/>
        </w:rPr>
        <w:t>Remont budyn</w:t>
      </w:r>
      <w:r w:rsidR="00233DE7">
        <w:rPr>
          <w:b/>
          <w:bCs/>
          <w:iCs/>
          <w:sz w:val="24"/>
          <w:szCs w:val="24"/>
        </w:rPr>
        <w:t>ku Urzędu Miasta i Gminy Wronki</w:t>
      </w:r>
      <w:r w:rsidR="00794502" w:rsidRPr="00064A76">
        <w:rPr>
          <w:b/>
          <w:iCs/>
          <w:sz w:val="24"/>
          <w:szCs w:val="24"/>
        </w:rPr>
        <w:t>”.</w:t>
      </w:r>
    </w:p>
    <w:p w14:paraId="46EA9CE7" w14:textId="77777777" w:rsidR="00F77EF6" w:rsidRDefault="00F77EF6" w:rsidP="00F77EF6">
      <w:pPr>
        <w:pStyle w:val="Stopka"/>
        <w:tabs>
          <w:tab w:val="clear" w:pos="4536"/>
          <w:tab w:val="clear" w:pos="9072"/>
        </w:tabs>
        <w:spacing w:line="360" w:lineRule="auto"/>
        <w:jc w:val="both"/>
        <w:rPr>
          <w:rFonts w:ascii="Arial" w:hAnsi="Arial"/>
          <w:bCs/>
          <w:sz w:val="24"/>
          <w:szCs w:val="24"/>
        </w:rPr>
      </w:pPr>
    </w:p>
    <w:p w14:paraId="3D2A9CA1" w14:textId="453B7222" w:rsidR="00E401AA" w:rsidRPr="00914767" w:rsidRDefault="00C83B4A" w:rsidP="00914767">
      <w:pPr>
        <w:spacing w:line="360" w:lineRule="auto"/>
        <w:ind w:left="708" w:hanging="850"/>
        <w:jc w:val="both"/>
        <w:rPr>
          <w:rFonts w:ascii="Arial" w:hAnsi="Arial"/>
          <w:bCs/>
          <w:sz w:val="24"/>
          <w:szCs w:val="24"/>
          <w:u w:val="single"/>
        </w:rPr>
      </w:pPr>
      <w:r>
        <w:rPr>
          <w:rFonts w:ascii="Arial" w:hAnsi="Arial"/>
          <w:bCs/>
          <w:sz w:val="24"/>
          <w:szCs w:val="24"/>
        </w:rPr>
        <w:t>2</w:t>
      </w:r>
      <w:r w:rsidR="00CF237C" w:rsidRPr="00914767">
        <w:rPr>
          <w:rFonts w:ascii="Arial" w:hAnsi="Arial"/>
          <w:bCs/>
          <w:sz w:val="24"/>
          <w:szCs w:val="24"/>
        </w:rPr>
        <w:t xml:space="preserve">. </w:t>
      </w:r>
      <w:r w:rsidR="00CF237C" w:rsidRPr="00914767">
        <w:rPr>
          <w:rFonts w:ascii="Arial" w:hAnsi="Arial"/>
          <w:bCs/>
          <w:sz w:val="24"/>
          <w:szCs w:val="24"/>
          <w:u w:val="single"/>
        </w:rPr>
        <w:t>Materiały/znaki towarowe/równoważność:</w:t>
      </w:r>
    </w:p>
    <w:p w14:paraId="7D7DC1E4" w14:textId="2950D53D" w:rsidR="00064A76" w:rsidRPr="00064A76" w:rsidRDefault="00064A76" w:rsidP="00064A76">
      <w:pPr>
        <w:pStyle w:val="Akapitzlist"/>
        <w:numPr>
          <w:ilvl w:val="0"/>
          <w:numId w:val="43"/>
        </w:numPr>
        <w:spacing w:line="360" w:lineRule="auto"/>
        <w:jc w:val="both"/>
        <w:rPr>
          <w:rFonts w:ascii="Arial" w:hAnsi="Arial" w:cs="Arial"/>
          <w:sz w:val="24"/>
          <w:szCs w:val="24"/>
        </w:rPr>
      </w:pPr>
      <w:r w:rsidRPr="00064A76">
        <w:rPr>
          <w:rFonts w:ascii="Arial" w:hAnsi="Arial" w:cs="Arial"/>
          <w:sz w:val="24"/>
          <w:szCs w:val="24"/>
        </w:rPr>
        <w:t xml:space="preserve">Wyroby budowlane objęte zamówieniem powinny spełniać wymagania wynikające z Polskich Norm przenoszących normy europejskie PN-EN (normy zharmonizowane). </w:t>
      </w:r>
    </w:p>
    <w:p w14:paraId="26C7B29E" w14:textId="7F796DE7" w:rsidR="00E401AA" w:rsidRPr="00914767" w:rsidRDefault="00CF237C" w:rsidP="00064A76">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Zamawiający dopuszcza możliwość zastosowania produktów (materiałów) równoważnych w stosunku do tych, które wskazane zostały w dokumentacji, zgodnie z art. 99 ust. 4 ustawy Prawo zamówień publicznych, </w:t>
      </w:r>
      <w:r w:rsidR="00471D07">
        <w:rPr>
          <w:rFonts w:ascii="Arial" w:hAnsi="Arial" w:cs="Arial"/>
        </w:rPr>
        <w:br/>
      </w:r>
      <w:r w:rsidRPr="00914767">
        <w:rPr>
          <w:rFonts w:ascii="Arial" w:hAnsi="Arial" w:cs="Arial"/>
        </w:rPr>
        <w:t xml:space="preserve">pod warunkiem, że będą one spełniały wszystkie obowiązujące normy </w:t>
      </w:r>
      <w:r w:rsidRPr="00914767">
        <w:rPr>
          <w:rFonts w:ascii="Arial" w:hAnsi="Arial" w:cs="Arial"/>
        </w:rPr>
        <w:br/>
        <w:t xml:space="preserve">i będą dopuszczone do obrotu na terenie UE oraz będą miały parametry takie same lub wyższe do tych, które określone zostały w dokumentach zamówienia i zachowana zostanie technologia wykonania, tzn. w wyniku zmiany materiału nie może dojść do zmiany technologii wykonania, </w:t>
      </w:r>
      <w:r w:rsidR="00096E7B">
        <w:rPr>
          <w:rFonts w:ascii="Arial" w:hAnsi="Arial" w:cs="Arial"/>
        </w:rPr>
        <w:br/>
      </w:r>
      <w:r w:rsidRPr="00914767">
        <w:rPr>
          <w:rFonts w:ascii="Arial" w:hAnsi="Arial" w:cs="Arial"/>
        </w:rPr>
        <w:lastRenderedPageBreak/>
        <w:t xml:space="preserve">co skutkowałoby zmianą dokumentacji technicznej. Podane typy i właściwe </w:t>
      </w:r>
      <w:r w:rsidRPr="00914767">
        <w:rPr>
          <w:rFonts w:ascii="Arial" w:hAnsi="Arial" w:cs="Arial"/>
        </w:rPr>
        <w:br/>
        <w:t>im cechy mogą jedynie służyć dla lepszego doboru zamienników.</w:t>
      </w:r>
    </w:p>
    <w:p w14:paraId="561C20FA" w14:textId="036C9B02" w:rsidR="00E401AA" w:rsidRPr="00914767" w:rsidRDefault="00CF237C" w:rsidP="001D7CCF">
      <w:pPr>
        <w:numPr>
          <w:ilvl w:val="0"/>
          <w:numId w:val="43"/>
        </w:numPr>
        <w:spacing w:line="360" w:lineRule="auto"/>
        <w:jc w:val="both"/>
        <w:rPr>
          <w:rFonts w:ascii="Arial" w:hAnsi="Arial"/>
          <w:sz w:val="24"/>
          <w:szCs w:val="24"/>
        </w:rPr>
      </w:pPr>
      <w:r w:rsidRPr="00914767">
        <w:rPr>
          <w:rFonts w:ascii="Arial" w:hAnsi="Arial"/>
          <w:color w:val="000000"/>
          <w:sz w:val="24"/>
          <w:szCs w:val="24"/>
        </w:rPr>
        <w:t xml:space="preserve">W przypadkach, gdy przedmiot zamówienia opisywany jest przez odniesienie do norm, ocen technicznych, specyfikacji technicznych </w:t>
      </w:r>
      <w:r w:rsidR="00096E7B">
        <w:rPr>
          <w:rFonts w:ascii="Arial" w:hAnsi="Arial"/>
          <w:color w:val="000000"/>
          <w:sz w:val="24"/>
          <w:szCs w:val="24"/>
        </w:rPr>
        <w:br/>
      </w:r>
      <w:r w:rsidRPr="00914767">
        <w:rPr>
          <w:rFonts w:ascii="Arial" w:hAnsi="Arial"/>
          <w:color w:val="000000"/>
          <w:sz w:val="24"/>
          <w:szCs w:val="24"/>
        </w:rPr>
        <w:t xml:space="preserve">i systemów referencji technicznych, o których mowa w art. 101 ust. 1 pkt 2 oraz art. 101 ust. 3 ustawy </w:t>
      </w:r>
      <w:proofErr w:type="spellStart"/>
      <w:r w:rsidRPr="00914767">
        <w:rPr>
          <w:rFonts w:ascii="Arial" w:hAnsi="Arial"/>
          <w:color w:val="000000"/>
          <w:sz w:val="24"/>
          <w:szCs w:val="24"/>
        </w:rPr>
        <w:t>Pzp</w:t>
      </w:r>
      <w:proofErr w:type="spellEnd"/>
      <w:r w:rsidRPr="00914767">
        <w:rPr>
          <w:rFonts w:ascii="Arial" w:hAnsi="Arial"/>
          <w:color w:val="000000"/>
          <w:sz w:val="24"/>
          <w:szCs w:val="24"/>
        </w:rPr>
        <w:t xml:space="preserve"> - Zamawiający niniejszym wskazuje, </w:t>
      </w:r>
      <w:r w:rsidRPr="00914767">
        <w:rPr>
          <w:rFonts w:ascii="Arial" w:hAnsi="Arial"/>
          <w:color w:val="000000"/>
          <w:sz w:val="24"/>
          <w:szCs w:val="24"/>
        </w:rPr>
        <w:br/>
        <w:t>że dopuszcza rozwiązania równoważne opisywanym, a każdemu występującemu w dokumentach zamówienia takiemu odniesieniu towarzyszą wyrazy "lub równoważne".</w:t>
      </w:r>
    </w:p>
    <w:p w14:paraId="1029FEE6" w14:textId="5CD9106B"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bCs/>
        </w:rPr>
        <w:t>Wykonawca, który powołuje się na rozwiązania równoważne opisywanym przez Zamawiającego, zobowiązany jest  wykazać, że oferowane przez niego roboty budowlane spełniają wymagania Zamawiającego.</w:t>
      </w:r>
      <w:r w:rsidRPr="00914767">
        <w:rPr>
          <w:rFonts w:ascii="Arial" w:hAnsi="Arial" w:cs="Arial"/>
        </w:rPr>
        <w:t xml:space="preserve"> Wykonawca, który zastosuje materiały równoważne, ma obowiązek wskazać w swojej ofercie, jakie materiały zostały zmienione i określić, jakie materiały w ich miejsce proponuje oraz wykazać równoważność </w:t>
      </w:r>
      <w:r w:rsidR="00096E7B">
        <w:rPr>
          <w:rFonts w:ascii="Arial" w:hAnsi="Arial" w:cs="Arial"/>
        </w:rPr>
        <w:br/>
      </w:r>
      <w:r w:rsidRPr="00914767">
        <w:rPr>
          <w:rFonts w:ascii="Arial" w:hAnsi="Arial" w:cs="Arial"/>
        </w:rPr>
        <w:t>z materiałami zastosowanymi w dokumentacji.</w:t>
      </w:r>
    </w:p>
    <w:p w14:paraId="36247C7F" w14:textId="0E57C0BA" w:rsidR="00E401AA" w:rsidRPr="00914767" w:rsidRDefault="00CF237C" w:rsidP="001D7CCF">
      <w:pPr>
        <w:pStyle w:val="NormalnyWeb"/>
        <w:numPr>
          <w:ilvl w:val="0"/>
          <w:numId w:val="43"/>
        </w:numPr>
        <w:spacing w:beforeAutospacing="0" w:afterAutospacing="0" w:line="360" w:lineRule="auto"/>
        <w:ind w:left="1065" w:hanging="357"/>
        <w:jc w:val="both"/>
        <w:rPr>
          <w:rFonts w:ascii="Arial" w:hAnsi="Arial" w:cs="Arial"/>
        </w:rPr>
      </w:pPr>
      <w:r w:rsidRPr="00914767">
        <w:rPr>
          <w:rFonts w:ascii="Arial" w:hAnsi="Arial" w:cs="Arial"/>
          <w:color w:val="000000"/>
        </w:rPr>
        <w:t xml:space="preserve">Zastosowane przez wykonawcę rozwiązania równoważne muszą być </w:t>
      </w:r>
      <w:r w:rsidR="00096E7B">
        <w:rPr>
          <w:rFonts w:ascii="Arial" w:hAnsi="Arial" w:cs="Arial"/>
          <w:color w:val="000000"/>
        </w:rPr>
        <w:br/>
      </w:r>
      <w:r w:rsidRPr="00914767">
        <w:rPr>
          <w:rFonts w:ascii="Arial" w:hAnsi="Arial" w:cs="Arial"/>
          <w:color w:val="000000"/>
        </w:rPr>
        <w:t xml:space="preserve">co najmniej: </w:t>
      </w:r>
    </w:p>
    <w:p w14:paraId="30C8DDCB"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tej samej wytrzymałości i trwałości, o tym samym poziomie estetyki,</w:t>
      </w:r>
    </w:p>
    <w:p w14:paraId="24F17D6E" w14:textId="77777777" w:rsidR="00E401AA" w:rsidRPr="00914767" w:rsidRDefault="00CF237C" w:rsidP="001D7CCF">
      <w:pPr>
        <w:numPr>
          <w:ilvl w:val="0"/>
          <w:numId w:val="44"/>
        </w:numPr>
        <w:spacing w:line="360" w:lineRule="auto"/>
        <w:ind w:left="1418"/>
        <w:jc w:val="both"/>
        <w:rPr>
          <w:rFonts w:ascii="Arial" w:hAnsi="Arial"/>
          <w:color w:val="000000"/>
          <w:sz w:val="24"/>
          <w:szCs w:val="24"/>
        </w:rPr>
      </w:pPr>
      <w:r w:rsidRPr="00914767">
        <w:rPr>
          <w:rFonts w:ascii="Arial" w:hAnsi="Arial"/>
          <w:color w:val="000000"/>
          <w:sz w:val="24"/>
          <w:szCs w:val="24"/>
        </w:rPr>
        <w:t xml:space="preserve">parametrach technicznych wskazanych w opisie przedmiotu zamówienia, </w:t>
      </w:r>
    </w:p>
    <w:p w14:paraId="5F659FC7"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 xml:space="preserve">spełniać te same funkcje, wymagania bezpieczeństwa i jakości, </w:t>
      </w:r>
    </w:p>
    <w:p w14:paraId="58AF85AF" w14:textId="77777777" w:rsidR="00E401AA" w:rsidRPr="00914767" w:rsidRDefault="00CF237C" w:rsidP="001D7CCF">
      <w:pPr>
        <w:numPr>
          <w:ilvl w:val="0"/>
          <w:numId w:val="44"/>
        </w:numPr>
        <w:spacing w:line="360" w:lineRule="auto"/>
        <w:ind w:left="1418"/>
        <w:rPr>
          <w:rFonts w:ascii="Arial" w:hAnsi="Arial"/>
          <w:color w:val="000000"/>
          <w:sz w:val="24"/>
          <w:szCs w:val="24"/>
        </w:rPr>
      </w:pPr>
      <w:r w:rsidRPr="00914767">
        <w:rPr>
          <w:rFonts w:ascii="Arial" w:hAnsi="Arial"/>
          <w:color w:val="000000"/>
          <w:sz w:val="24"/>
          <w:szCs w:val="24"/>
        </w:rPr>
        <w:t xml:space="preserve">posiadać stosowne dokumenty dopuszczające do użytkowania. </w:t>
      </w:r>
    </w:p>
    <w:p w14:paraId="60A87618" w14:textId="5789499B"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Zamawiający zastrzega sobie prawo wystąpienia do autora dokumentacji projektowej o opinię na temat oferowanych materiałów. Opinia ta może stanowić podstawę do podjęcia przez Zamawiającego decyzji o przyjęciu materiałów równoważnych albo odrzuceniu oferty z powodu braku równoważności.</w:t>
      </w:r>
    </w:p>
    <w:p w14:paraId="39C769A9" w14:textId="3811C149"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Wszędzie tam, gdzie użyto określeń, symboli i rysunków wskazujących na znaki towarowe, Zamawiający dopuszcza możliwość zaoferowania przez Wykonawców produktów, materiałów równoważnych. Użyte nazwy, typy, symbole i rysunki należy traktować jako rozwiązania przykładowe określające standardy jakościowe, wygląd i parametry techniczne. Wszelkie </w:t>
      </w:r>
      <w:r w:rsidRPr="00914767">
        <w:rPr>
          <w:rFonts w:ascii="Arial" w:hAnsi="Arial" w:cs="Arial"/>
        </w:rPr>
        <w:lastRenderedPageBreak/>
        <w:t>materiały, urządzenia i technologie, pochodzące od konkretnych producentów, określają minimalne parametry jakościowe i cechy użytkowe, jakie muszą spełniać rozwiązania równoważne, aby spełnić wymagania stawiane przez Zamawiającego i stanowią wyłącznie wzorzec jakościowy wykorzystany w obliczeniach projektowych oraz nie mają na celu uprzywilejowania lub wyeliminowania niektórych wykonawców lub produktów.</w:t>
      </w:r>
    </w:p>
    <w:p w14:paraId="322D444C" w14:textId="6CBB50F4" w:rsidR="00E401AA" w:rsidRPr="00914767" w:rsidRDefault="00CF237C" w:rsidP="001D7CCF">
      <w:pPr>
        <w:pStyle w:val="NormalnyWeb"/>
        <w:numPr>
          <w:ilvl w:val="0"/>
          <w:numId w:val="43"/>
        </w:numPr>
        <w:spacing w:beforeAutospacing="0" w:afterAutospacing="0" w:line="360" w:lineRule="auto"/>
        <w:jc w:val="both"/>
        <w:rPr>
          <w:rFonts w:ascii="Arial" w:hAnsi="Arial" w:cs="Arial"/>
        </w:rPr>
      </w:pPr>
      <w:r w:rsidRPr="00914767">
        <w:rPr>
          <w:rFonts w:ascii="Arial" w:hAnsi="Arial" w:cs="Arial"/>
        </w:rPr>
        <w:t xml:space="preserve">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i nie spowoduje ryzyka niezgodności prac </w:t>
      </w:r>
      <w:r w:rsidR="00096E7B">
        <w:rPr>
          <w:rFonts w:ascii="Arial" w:hAnsi="Arial" w:cs="Arial"/>
        </w:rPr>
        <w:br/>
      </w:r>
      <w:r w:rsidRPr="00914767">
        <w:rPr>
          <w:rFonts w:ascii="Arial" w:hAnsi="Arial" w:cs="Arial"/>
        </w:rPr>
        <w:t>z wymaganiami określonymi w opisie przedmiotu zamówienia.</w:t>
      </w:r>
    </w:p>
    <w:p w14:paraId="0DA1F187" w14:textId="691D9514" w:rsidR="00E401AA" w:rsidRDefault="00E401AA" w:rsidP="00914767">
      <w:pPr>
        <w:spacing w:line="360" w:lineRule="auto"/>
        <w:jc w:val="both"/>
        <w:rPr>
          <w:rFonts w:ascii="Arial" w:hAnsi="Arial"/>
          <w:sz w:val="24"/>
          <w:szCs w:val="24"/>
        </w:rPr>
      </w:pPr>
    </w:p>
    <w:p w14:paraId="6B50710E" w14:textId="7C8E4E43" w:rsidR="00E401AA" w:rsidRPr="0010734D" w:rsidRDefault="0058368D" w:rsidP="0010734D">
      <w:pPr>
        <w:pStyle w:val="Akapitzlist"/>
        <w:spacing w:line="360" w:lineRule="auto"/>
        <w:ind w:left="0"/>
        <w:jc w:val="both"/>
        <w:rPr>
          <w:rFonts w:ascii="Arial" w:hAnsi="Arial" w:cs="Arial"/>
          <w:sz w:val="24"/>
          <w:szCs w:val="24"/>
        </w:rPr>
      </w:pPr>
      <w:r>
        <w:rPr>
          <w:rFonts w:ascii="Arial" w:hAnsi="Arial" w:cs="Arial"/>
          <w:sz w:val="24"/>
          <w:szCs w:val="24"/>
        </w:rPr>
        <w:t>3</w:t>
      </w:r>
      <w:r w:rsidR="00CF237C" w:rsidRPr="00914767">
        <w:rPr>
          <w:rFonts w:ascii="Arial" w:hAnsi="Arial" w:cs="Arial"/>
          <w:sz w:val="24"/>
          <w:szCs w:val="24"/>
        </w:rPr>
        <w:t xml:space="preserve">. Wspólny Słownik Zamówień CPV: </w:t>
      </w:r>
    </w:p>
    <w:tbl>
      <w:tblPr>
        <w:tblW w:w="9657" w:type="dxa"/>
        <w:tblInd w:w="-5" w:type="dxa"/>
        <w:tblLayout w:type="fixed"/>
        <w:tblCellMar>
          <w:left w:w="70" w:type="dxa"/>
          <w:right w:w="70" w:type="dxa"/>
        </w:tblCellMar>
        <w:tblLook w:val="04A0" w:firstRow="1" w:lastRow="0" w:firstColumn="1" w:lastColumn="0" w:noHBand="0" w:noVBand="1"/>
      </w:tblPr>
      <w:tblGrid>
        <w:gridCol w:w="1887"/>
        <w:gridCol w:w="7770"/>
      </w:tblGrid>
      <w:tr w:rsidR="00410949" w:rsidRPr="00AC2845" w14:paraId="012C1340" w14:textId="073F848B" w:rsidTr="0099666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E1B0E" w14:textId="77777777" w:rsidR="00410949" w:rsidRPr="00AC2845" w:rsidRDefault="00410949" w:rsidP="00914767">
            <w:pPr>
              <w:widowControl w:val="0"/>
              <w:spacing w:line="360" w:lineRule="auto"/>
              <w:jc w:val="center"/>
              <w:rPr>
                <w:rFonts w:ascii="Arial" w:eastAsia="Times New Roman" w:hAnsi="Arial"/>
                <w:b/>
                <w:color w:val="FF0000"/>
                <w:sz w:val="24"/>
                <w:szCs w:val="24"/>
              </w:rPr>
            </w:pPr>
            <w:r w:rsidRPr="00AC2845">
              <w:rPr>
                <w:rFonts w:ascii="Arial" w:hAnsi="Arial"/>
                <w:b/>
                <w:sz w:val="24"/>
                <w:szCs w:val="24"/>
              </w:rPr>
              <w:t>Kod CPV</w:t>
            </w:r>
          </w:p>
        </w:tc>
        <w:tc>
          <w:tcPr>
            <w:tcW w:w="77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ACC7142" w14:textId="7CC61410" w:rsidR="00410949" w:rsidRPr="00AC2845" w:rsidRDefault="00410949" w:rsidP="00374FE2">
            <w:pPr>
              <w:widowControl w:val="0"/>
              <w:spacing w:line="240" w:lineRule="auto"/>
              <w:jc w:val="center"/>
              <w:rPr>
                <w:rFonts w:ascii="Arial" w:hAnsi="Arial"/>
                <w:b/>
                <w:sz w:val="24"/>
                <w:szCs w:val="24"/>
              </w:rPr>
            </w:pPr>
            <w:r w:rsidRPr="00AC2845">
              <w:rPr>
                <w:rFonts w:ascii="Arial" w:hAnsi="Arial"/>
                <w:b/>
                <w:sz w:val="24"/>
                <w:szCs w:val="24"/>
              </w:rPr>
              <w:t>Opis</w:t>
            </w:r>
          </w:p>
        </w:tc>
      </w:tr>
      <w:tr w:rsidR="00374FE2" w:rsidRPr="00AC2845" w14:paraId="649775F7" w14:textId="0021C3A0" w:rsidTr="00996665">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5A9204" w14:textId="4CF70868" w:rsidR="00374FE2" w:rsidRPr="00AC2845" w:rsidRDefault="00374FE2" w:rsidP="00374FE2">
            <w:pPr>
              <w:widowControl w:val="0"/>
              <w:spacing w:line="360" w:lineRule="auto"/>
              <w:rPr>
                <w:rFonts w:ascii="Arial" w:hAnsi="Arial"/>
                <w:b/>
                <w:sz w:val="24"/>
                <w:szCs w:val="24"/>
              </w:rPr>
            </w:pPr>
            <w:r w:rsidRPr="00AC2845">
              <w:rPr>
                <w:rFonts w:ascii="Arial" w:hAnsi="Arial"/>
                <w:b/>
                <w:sz w:val="24"/>
                <w:szCs w:val="24"/>
              </w:rPr>
              <w:t>Kod główny:</w:t>
            </w:r>
          </w:p>
        </w:tc>
      </w:tr>
      <w:tr w:rsidR="003C6576" w:rsidRPr="00AC2845" w14:paraId="7F098350" w14:textId="6FA06277" w:rsidTr="00996665">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6E6B" w14:textId="4AC1C5E2" w:rsidR="003C6576" w:rsidRPr="003C6576" w:rsidRDefault="003C6576" w:rsidP="003C6576">
            <w:pPr>
              <w:spacing w:line="360" w:lineRule="auto"/>
              <w:jc w:val="center"/>
              <w:rPr>
                <w:rFonts w:ascii="Arial" w:hAnsi="Arial"/>
                <w:b/>
                <w:sz w:val="24"/>
                <w:szCs w:val="24"/>
              </w:rPr>
            </w:pPr>
            <w:r w:rsidRPr="003C6576">
              <w:rPr>
                <w:rFonts w:ascii="Arial" w:hAnsi="Arial"/>
                <w:sz w:val="24"/>
                <w:szCs w:val="24"/>
              </w:rPr>
              <w:t>45453000-7</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E749A" w14:textId="2638939A" w:rsidR="003C6576" w:rsidRPr="003C6576" w:rsidRDefault="003C6576" w:rsidP="003C6576">
            <w:pPr>
              <w:spacing w:line="360" w:lineRule="auto"/>
              <w:rPr>
                <w:rFonts w:ascii="Arial" w:hAnsi="Arial"/>
                <w:sz w:val="24"/>
                <w:szCs w:val="24"/>
              </w:rPr>
            </w:pPr>
            <w:r w:rsidRPr="003C6576">
              <w:rPr>
                <w:rFonts w:ascii="Arial" w:hAnsi="Arial"/>
                <w:bCs/>
                <w:sz w:val="24"/>
                <w:szCs w:val="24"/>
              </w:rPr>
              <w:t>Roboty remontowe i renowacyjne</w:t>
            </w:r>
          </w:p>
        </w:tc>
      </w:tr>
      <w:tr w:rsidR="00374FE2" w:rsidRPr="00AC2845" w14:paraId="2B1E387C" w14:textId="34FC1E13" w:rsidTr="00996665">
        <w:trPr>
          <w:trHeight w:val="264"/>
        </w:trPr>
        <w:tc>
          <w:tcPr>
            <w:tcW w:w="96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1A888F" w14:textId="1EF16022" w:rsidR="00374FE2" w:rsidRPr="003C6576" w:rsidRDefault="00374FE2" w:rsidP="00374FE2">
            <w:pPr>
              <w:widowControl w:val="0"/>
              <w:spacing w:line="360" w:lineRule="auto"/>
              <w:rPr>
                <w:rFonts w:ascii="Arial" w:hAnsi="Arial"/>
                <w:b/>
                <w:sz w:val="24"/>
                <w:szCs w:val="24"/>
              </w:rPr>
            </w:pPr>
            <w:r w:rsidRPr="003C6576">
              <w:rPr>
                <w:rFonts w:ascii="Arial" w:hAnsi="Arial"/>
                <w:b/>
                <w:sz w:val="24"/>
                <w:szCs w:val="24"/>
              </w:rPr>
              <w:t>Kody dodatkowe:</w:t>
            </w:r>
          </w:p>
        </w:tc>
      </w:tr>
      <w:tr w:rsidR="003C6576" w:rsidRPr="00AC2845" w14:paraId="04DB3192" w14:textId="77777777" w:rsidTr="004101EE">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91499" w14:textId="14392BB7" w:rsidR="003C6576" w:rsidRPr="003C6576" w:rsidRDefault="003C6576" w:rsidP="003C6576">
            <w:pPr>
              <w:spacing w:line="360" w:lineRule="auto"/>
              <w:jc w:val="center"/>
              <w:rPr>
                <w:rFonts w:ascii="Arial" w:hAnsi="Arial"/>
                <w:sz w:val="24"/>
                <w:szCs w:val="24"/>
              </w:rPr>
            </w:pPr>
            <w:r w:rsidRPr="003C6576">
              <w:rPr>
                <w:rFonts w:ascii="Arial" w:hAnsi="Arial"/>
                <w:sz w:val="24"/>
                <w:szCs w:val="24"/>
              </w:rPr>
              <w:t>45000000-7</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EEA7" w14:textId="1AE62D50" w:rsidR="003C6576" w:rsidRPr="003C6576" w:rsidRDefault="003C6576" w:rsidP="003C6576">
            <w:pPr>
              <w:spacing w:line="240" w:lineRule="auto"/>
              <w:rPr>
                <w:rFonts w:ascii="Arial" w:hAnsi="Arial"/>
                <w:sz w:val="24"/>
                <w:szCs w:val="24"/>
              </w:rPr>
            </w:pPr>
            <w:r w:rsidRPr="003C6576">
              <w:rPr>
                <w:rFonts w:ascii="Arial" w:hAnsi="Arial"/>
                <w:sz w:val="24"/>
                <w:szCs w:val="24"/>
              </w:rPr>
              <w:t>Roboty budowlane</w:t>
            </w:r>
          </w:p>
        </w:tc>
      </w:tr>
      <w:tr w:rsidR="003C6576" w:rsidRPr="00AC2845" w14:paraId="0907728E" w14:textId="053CFB84" w:rsidTr="004101EE">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75035" w14:textId="49497564" w:rsidR="003C6576" w:rsidRPr="003C6576" w:rsidRDefault="003C6576" w:rsidP="003C6576">
            <w:pPr>
              <w:spacing w:line="360" w:lineRule="auto"/>
              <w:jc w:val="center"/>
              <w:rPr>
                <w:rFonts w:ascii="Arial" w:hAnsi="Arial"/>
                <w:bCs/>
                <w:sz w:val="24"/>
                <w:szCs w:val="24"/>
              </w:rPr>
            </w:pPr>
            <w:r w:rsidRPr="003C6576">
              <w:rPr>
                <w:rFonts w:ascii="Arial" w:eastAsia="Times New Roman" w:hAnsi="Arial"/>
                <w:sz w:val="24"/>
                <w:szCs w:val="24"/>
              </w:rPr>
              <w:t>45111100-9</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BC1D" w14:textId="25445257" w:rsidR="003C6576" w:rsidRPr="003C6576" w:rsidRDefault="003C6576" w:rsidP="003C6576">
            <w:pPr>
              <w:spacing w:line="240" w:lineRule="auto"/>
              <w:rPr>
                <w:rFonts w:ascii="Arial" w:eastAsia="Times New Roman" w:hAnsi="Arial"/>
                <w:sz w:val="24"/>
                <w:szCs w:val="24"/>
              </w:rPr>
            </w:pPr>
            <w:r w:rsidRPr="003C6576">
              <w:rPr>
                <w:rFonts w:ascii="Arial" w:eastAsia="Times New Roman" w:hAnsi="Arial"/>
                <w:sz w:val="24"/>
                <w:szCs w:val="24"/>
              </w:rPr>
              <w:t>Roboty w zakresie burzenia</w:t>
            </w:r>
          </w:p>
        </w:tc>
      </w:tr>
      <w:tr w:rsidR="003C6576" w:rsidRPr="00AC2845" w14:paraId="1B426C4E" w14:textId="3202711D" w:rsidTr="004101EE">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BD1B" w14:textId="641F9AB7" w:rsidR="003C6576" w:rsidRPr="003C6576" w:rsidRDefault="003C6576" w:rsidP="003C6576">
            <w:pPr>
              <w:spacing w:line="360" w:lineRule="auto"/>
              <w:jc w:val="center"/>
              <w:rPr>
                <w:rFonts w:ascii="Arial" w:hAnsi="Arial"/>
                <w:bCs/>
                <w:sz w:val="24"/>
                <w:szCs w:val="24"/>
                <w:highlight w:val="yellow"/>
              </w:rPr>
            </w:pPr>
            <w:r w:rsidRPr="003C6576">
              <w:rPr>
                <w:rFonts w:ascii="Arial" w:eastAsia="Times New Roman" w:hAnsi="Arial"/>
                <w:sz w:val="24"/>
                <w:szCs w:val="24"/>
              </w:rPr>
              <w:t>45320000-6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A3171" w14:textId="4C6F3EA4" w:rsidR="003C6576" w:rsidRPr="003C6576" w:rsidRDefault="003C6576" w:rsidP="003C6576">
            <w:pPr>
              <w:spacing w:line="240" w:lineRule="auto"/>
              <w:rPr>
                <w:rFonts w:ascii="Arial" w:hAnsi="Arial"/>
                <w:sz w:val="24"/>
                <w:szCs w:val="24"/>
                <w:highlight w:val="yellow"/>
              </w:rPr>
            </w:pPr>
            <w:r w:rsidRPr="003C6576">
              <w:rPr>
                <w:rFonts w:ascii="Arial" w:eastAsia="Times New Roman" w:hAnsi="Arial"/>
                <w:sz w:val="24"/>
                <w:szCs w:val="24"/>
              </w:rPr>
              <w:t>Roboty izolacyjne</w:t>
            </w:r>
          </w:p>
        </w:tc>
      </w:tr>
      <w:tr w:rsidR="003C6576" w:rsidRPr="00AC2845" w14:paraId="502E7EE4" w14:textId="5C076F9A" w:rsidTr="004101EE">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D760C" w14:textId="6A3DD5D8" w:rsidR="003C6576" w:rsidRPr="003C6576" w:rsidRDefault="003C6576" w:rsidP="003C6576">
            <w:pPr>
              <w:spacing w:line="360" w:lineRule="auto"/>
              <w:jc w:val="center"/>
              <w:rPr>
                <w:rFonts w:ascii="Arial" w:hAnsi="Arial"/>
                <w:sz w:val="24"/>
                <w:szCs w:val="24"/>
              </w:rPr>
            </w:pPr>
            <w:r w:rsidRPr="003C6576">
              <w:rPr>
                <w:rFonts w:ascii="Arial" w:eastAsia="Times New Roman" w:hAnsi="Arial"/>
                <w:sz w:val="24"/>
                <w:szCs w:val="24"/>
              </w:rPr>
              <w:t>45262500-6</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13F96" w14:textId="318B64DB" w:rsidR="003C6576" w:rsidRPr="003C6576" w:rsidRDefault="003C6576" w:rsidP="003C6576">
            <w:pPr>
              <w:spacing w:line="240" w:lineRule="auto"/>
              <w:rPr>
                <w:rFonts w:ascii="Arial" w:hAnsi="Arial"/>
                <w:sz w:val="24"/>
                <w:szCs w:val="24"/>
              </w:rPr>
            </w:pPr>
            <w:r w:rsidRPr="003C6576">
              <w:rPr>
                <w:rFonts w:ascii="Arial" w:eastAsia="Times New Roman" w:hAnsi="Arial"/>
                <w:sz w:val="24"/>
                <w:szCs w:val="24"/>
              </w:rPr>
              <w:t>Roboty murarskie i murowe</w:t>
            </w:r>
          </w:p>
        </w:tc>
      </w:tr>
      <w:tr w:rsidR="003C6576" w:rsidRPr="00AC2845" w14:paraId="288B0537" w14:textId="5C0132C2" w:rsidTr="004101EE">
        <w:trPr>
          <w:trHeight w:val="264"/>
        </w:trPr>
        <w:tc>
          <w:tcPr>
            <w:tcW w:w="1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AEEB" w14:textId="2D9CDAC1" w:rsidR="003C6576" w:rsidRPr="00AC2845" w:rsidRDefault="003C6576" w:rsidP="003C6576">
            <w:pPr>
              <w:spacing w:line="360" w:lineRule="auto"/>
              <w:jc w:val="center"/>
              <w:rPr>
                <w:rFonts w:ascii="Arial" w:hAnsi="Arial"/>
                <w:sz w:val="24"/>
                <w:szCs w:val="24"/>
              </w:rPr>
            </w:pPr>
            <w:r w:rsidRPr="00AC2845">
              <w:rPr>
                <w:rFonts w:ascii="Arial" w:eastAsia="Times New Roman" w:hAnsi="Arial"/>
                <w:sz w:val="24"/>
                <w:szCs w:val="24"/>
              </w:rPr>
              <w:t>45421100-5</w:t>
            </w:r>
          </w:p>
        </w:tc>
        <w:tc>
          <w:tcPr>
            <w:tcW w:w="7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53171" w14:textId="6CEF1D41" w:rsidR="003C6576" w:rsidRPr="00AC2845" w:rsidRDefault="003C6576" w:rsidP="003C6576">
            <w:pPr>
              <w:spacing w:line="240" w:lineRule="auto"/>
              <w:rPr>
                <w:rFonts w:ascii="Arial" w:hAnsi="Arial"/>
                <w:sz w:val="24"/>
                <w:szCs w:val="24"/>
              </w:rPr>
            </w:pPr>
            <w:r w:rsidRPr="00AC2845">
              <w:rPr>
                <w:rFonts w:ascii="Arial" w:eastAsia="Times New Roman" w:hAnsi="Arial"/>
                <w:sz w:val="24"/>
                <w:szCs w:val="24"/>
              </w:rPr>
              <w:t xml:space="preserve">Instalowanie drzwi i okien i podobnych elementów </w:t>
            </w:r>
          </w:p>
        </w:tc>
      </w:tr>
    </w:tbl>
    <w:p w14:paraId="57BF50C7" w14:textId="77777777" w:rsidR="00E401AA" w:rsidRPr="00914767" w:rsidRDefault="00E401AA" w:rsidP="00914767">
      <w:pPr>
        <w:spacing w:line="360" w:lineRule="auto"/>
        <w:jc w:val="both"/>
        <w:rPr>
          <w:rFonts w:ascii="Arial" w:hAnsi="Arial"/>
          <w:sz w:val="24"/>
          <w:szCs w:val="24"/>
        </w:rPr>
      </w:pPr>
    </w:p>
    <w:p w14:paraId="7BB13A61" w14:textId="6CDFF423" w:rsidR="00A13FC0" w:rsidRDefault="0058368D" w:rsidP="00A13FC0">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A13FC0">
        <w:rPr>
          <w:rFonts w:ascii="Arial" w:hAnsi="Arial" w:cs="Arial"/>
          <w:sz w:val="24"/>
          <w:szCs w:val="24"/>
        </w:rPr>
        <w:t xml:space="preserve">. </w:t>
      </w:r>
      <w:r w:rsidR="00F96707" w:rsidRPr="00914767">
        <w:rPr>
          <w:rFonts w:ascii="Arial" w:hAnsi="Arial" w:cs="Arial"/>
          <w:sz w:val="24"/>
          <w:szCs w:val="24"/>
          <w:u w:val="single"/>
        </w:rPr>
        <w:t xml:space="preserve">Podział zamówienia na części. </w:t>
      </w:r>
      <w:r w:rsidR="00F96707" w:rsidRPr="003B7157">
        <w:rPr>
          <w:rFonts w:ascii="Arial" w:hAnsi="Arial" w:cs="Arial"/>
          <w:sz w:val="24"/>
          <w:szCs w:val="24"/>
          <w:u w:val="single"/>
        </w:rPr>
        <w:t>Zamawiający nie dopuszcza składania ofert częściowych.</w:t>
      </w:r>
    </w:p>
    <w:p w14:paraId="36793063" w14:textId="1E2B6DB3" w:rsidR="00F96707" w:rsidRDefault="00F96707" w:rsidP="00F96707">
      <w:pPr>
        <w:tabs>
          <w:tab w:val="left" w:pos="709"/>
        </w:tabs>
        <w:spacing w:line="360" w:lineRule="auto"/>
        <w:ind w:right="57"/>
        <w:contextualSpacing/>
        <w:jc w:val="both"/>
        <w:rPr>
          <w:rFonts w:ascii="Arial" w:hAnsi="Arial"/>
          <w:color w:val="000000"/>
          <w:sz w:val="24"/>
          <w:szCs w:val="24"/>
        </w:rPr>
      </w:pPr>
      <w:r w:rsidRPr="002E493C">
        <w:rPr>
          <w:rFonts w:ascii="Arial" w:hAnsi="Arial"/>
          <w:color w:val="000000"/>
          <w:sz w:val="24"/>
          <w:szCs w:val="24"/>
        </w:rPr>
        <w:t>Wartość zamówienia jest niższa od tzw. progów unijnych</w:t>
      </w:r>
      <w:r>
        <w:rPr>
          <w:rFonts w:ascii="Arial" w:hAnsi="Arial"/>
          <w:color w:val="000000"/>
          <w:sz w:val="24"/>
          <w:szCs w:val="24"/>
        </w:rPr>
        <w:t>,</w:t>
      </w:r>
      <w:r w:rsidRPr="002E493C">
        <w:rPr>
          <w:rFonts w:ascii="Arial" w:hAnsi="Arial"/>
          <w:color w:val="000000"/>
          <w:sz w:val="24"/>
          <w:szCs w:val="24"/>
        </w:rPr>
        <w:t xml:space="preserve"> które zobowiązują </w:t>
      </w:r>
      <w:r>
        <w:rPr>
          <w:rFonts w:ascii="Arial" w:hAnsi="Arial"/>
          <w:color w:val="000000"/>
          <w:sz w:val="24"/>
          <w:szCs w:val="24"/>
        </w:rPr>
        <w:br/>
      </w:r>
      <w:r w:rsidRPr="002E493C">
        <w:rPr>
          <w:rFonts w:ascii="Arial" w:hAnsi="Arial"/>
          <w:color w:val="000000"/>
          <w:sz w:val="24"/>
          <w:szCs w:val="24"/>
        </w:rPr>
        <w:t xml:space="preserve">do implementacji dyrektyw UE. Dyrektywa klasyczna 2014/24/UE w treści motywu </w:t>
      </w:r>
      <w:r>
        <w:rPr>
          <w:rFonts w:ascii="Arial" w:hAnsi="Arial"/>
          <w:color w:val="000000"/>
          <w:sz w:val="24"/>
          <w:szCs w:val="24"/>
        </w:rPr>
        <w:br/>
      </w:r>
      <w:r w:rsidRPr="002E493C">
        <w:rPr>
          <w:rFonts w:ascii="Arial" w:hAnsi="Arial"/>
          <w:color w:val="000000"/>
          <w:sz w:val="24"/>
          <w:szCs w:val="24"/>
        </w:rPr>
        <w:t xml:space="preserve">78 wskazuje, że aby zwiększyć konkurencję, instytucje zamawiające należy </w:t>
      </w:r>
      <w:r>
        <w:rPr>
          <w:rFonts w:ascii="Arial" w:hAnsi="Arial"/>
          <w:color w:val="000000"/>
          <w:sz w:val="24"/>
          <w:szCs w:val="24"/>
        </w:rPr>
        <w:br/>
      </w:r>
      <w:r w:rsidRPr="002E493C">
        <w:rPr>
          <w:rFonts w:ascii="Arial" w:hAnsi="Arial"/>
          <w:color w:val="000000"/>
          <w:sz w:val="24"/>
          <w:szCs w:val="24"/>
        </w:rPr>
        <w:t xml:space="preserve">w szczególności zachęcać do dzielenia dużych zamówień na części. Przedmiotowe zamówienie nie jest dużym zamówieniem w rozumieniu motywu 78 powołanej dyrektywy UE (dyrektywy stosuje się od tzw. progów UE, a dyrektywa posługuje się </w:t>
      </w:r>
      <w:r w:rsidRPr="002E493C">
        <w:rPr>
          <w:rFonts w:ascii="Arial" w:hAnsi="Arial"/>
          <w:color w:val="000000"/>
          <w:sz w:val="24"/>
          <w:szCs w:val="24"/>
        </w:rPr>
        <w:lastRenderedPageBreak/>
        <w:t xml:space="preserve">pojęciem dużego zamówienia na gruncie zamówień podlegających dyrektywie </w:t>
      </w:r>
      <w:r>
        <w:rPr>
          <w:rFonts w:ascii="Arial" w:hAnsi="Arial"/>
          <w:color w:val="000000"/>
          <w:sz w:val="24"/>
          <w:szCs w:val="24"/>
        </w:rPr>
        <w:br/>
      </w:r>
      <w:r w:rsidRPr="002E493C">
        <w:rPr>
          <w:rFonts w:ascii="Arial" w:hAnsi="Arial"/>
          <w:color w:val="000000"/>
          <w:sz w:val="24"/>
          <w:szCs w:val="24"/>
        </w:rPr>
        <w:t>- a więc zamówienia o wartości znacznie przewyższającej tzw. progi UE).</w:t>
      </w:r>
    </w:p>
    <w:p w14:paraId="346E0CD6" w14:textId="007E629E" w:rsidR="00F96707" w:rsidRPr="00F96707" w:rsidRDefault="00F96707" w:rsidP="00F96707">
      <w:pPr>
        <w:spacing w:line="360" w:lineRule="auto"/>
        <w:jc w:val="both"/>
        <w:rPr>
          <w:rFonts w:ascii="Arial" w:hAnsi="Arial"/>
          <w:sz w:val="24"/>
          <w:szCs w:val="24"/>
        </w:rPr>
      </w:pPr>
      <w:r w:rsidRPr="00F96707">
        <w:rPr>
          <w:rFonts w:ascii="Arial" w:hAnsi="Arial"/>
          <w:sz w:val="24"/>
          <w:szCs w:val="24"/>
        </w:rPr>
        <w:t xml:space="preserve">Przedmiotowe zamówienie realizowane jest na podstawie jednej promesy wstępnej </w:t>
      </w:r>
      <w:r>
        <w:rPr>
          <w:rFonts w:ascii="Arial" w:hAnsi="Arial"/>
          <w:sz w:val="24"/>
          <w:szCs w:val="24"/>
        </w:rPr>
        <w:br/>
      </w:r>
      <w:r w:rsidRPr="00F96707">
        <w:rPr>
          <w:rFonts w:ascii="Arial" w:hAnsi="Arial"/>
          <w:sz w:val="24"/>
          <w:szCs w:val="24"/>
        </w:rPr>
        <w:t>i biorąc pod uwagę wszystkie wytyczne programu Polski Ład, wskazane jest</w:t>
      </w:r>
      <w:r w:rsidR="00771F31">
        <w:rPr>
          <w:rFonts w:ascii="Arial" w:hAnsi="Arial"/>
          <w:sz w:val="24"/>
          <w:szCs w:val="24"/>
        </w:rPr>
        <w:t>,</w:t>
      </w:r>
      <w:r w:rsidRPr="00F96707">
        <w:rPr>
          <w:rFonts w:ascii="Arial" w:hAnsi="Arial"/>
          <w:sz w:val="24"/>
          <w:szCs w:val="24"/>
        </w:rPr>
        <w:t xml:space="preserve"> aby Zamawiający nie dokonywał podziału zamówienia na części. </w:t>
      </w:r>
    </w:p>
    <w:p w14:paraId="7CEF2C27" w14:textId="2B7F186F" w:rsidR="00F96707" w:rsidRPr="00F96707" w:rsidRDefault="00F96707" w:rsidP="00F96707">
      <w:pPr>
        <w:spacing w:line="360" w:lineRule="auto"/>
        <w:jc w:val="both"/>
        <w:rPr>
          <w:rFonts w:ascii="Arial" w:hAnsi="Arial"/>
          <w:sz w:val="24"/>
          <w:szCs w:val="24"/>
        </w:rPr>
      </w:pPr>
      <w:r w:rsidRPr="00F96707">
        <w:rPr>
          <w:rFonts w:ascii="Arial" w:hAnsi="Arial"/>
          <w:sz w:val="24"/>
          <w:szCs w:val="24"/>
        </w:rPr>
        <w:t xml:space="preserve">Gdyby Zamawiający podzielił zamówienie na części to w przypadku konieczności powtórzenia postępowania z uwagi na wybór Wykonawców tylko niektórych części zamówienia, wybrani Wykonawcy w ramach aktualnego postępowania byliby zmuszeni czekać na podpisanie umowy do czasu rozstrzygnięcia ostatniej procedury. Taka sytuacja rodziłaby ryzyko, że któryś z oczekujących Wykonawców zrezygnuje </w:t>
      </w:r>
      <w:r>
        <w:rPr>
          <w:rFonts w:ascii="Arial" w:hAnsi="Arial"/>
          <w:sz w:val="24"/>
          <w:szCs w:val="24"/>
        </w:rPr>
        <w:br/>
      </w:r>
      <w:r w:rsidRPr="00F96707">
        <w:rPr>
          <w:rFonts w:ascii="Arial" w:hAnsi="Arial"/>
          <w:sz w:val="24"/>
          <w:szCs w:val="24"/>
        </w:rPr>
        <w:t>z realizacji zamówienia, co może oznaczać utratę dofinansowania.</w:t>
      </w:r>
      <w:r w:rsidR="003C6576" w:rsidRPr="003C6576">
        <w:rPr>
          <w:rFonts w:ascii="Arial" w:hAnsi="Arial"/>
          <w:sz w:val="24"/>
          <w:szCs w:val="24"/>
        </w:rPr>
        <w:t xml:space="preserve"> </w:t>
      </w:r>
      <w:r w:rsidR="003C6576" w:rsidRPr="00F96707">
        <w:rPr>
          <w:rFonts w:ascii="Arial" w:hAnsi="Arial"/>
          <w:sz w:val="24"/>
          <w:szCs w:val="24"/>
        </w:rPr>
        <w:t>W takiej sytuacji skutkiem był</w:t>
      </w:r>
      <w:r w:rsidR="003C6576">
        <w:rPr>
          <w:rFonts w:ascii="Arial" w:hAnsi="Arial"/>
          <w:sz w:val="24"/>
          <w:szCs w:val="24"/>
        </w:rPr>
        <w:t>a</w:t>
      </w:r>
      <w:r w:rsidR="003C6576" w:rsidRPr="00F96707">
        <w:rPr>
          <w:rFonts w:ascii="Arial" w:hAnsi="Arial"/>
          <w:sz w:val="24"/>
          <w:szCs w:val="24"/>
        </w:rPr>
        <w:t>by niemożność wypłaty należnego im wynagrodzenia. Wypłata zależy bowiem od wykonania</w:t>
      </w:r>
      <w:r w:rsidR="003C6576">
        <w:rPr>
          <w:rFonts w:ascii="Arial" w:hAnsi="Arial"/>
          <w:sz w:val="24"/>
          <w:szCs w:val="24"/>
        </w:rPr>
        <w:t xml:space="preserve"> całości zadania objętego promesą wstępną</w:t>
      </w:r>
      <w:r w:rsidR="003C6576" w:rsidRPr="00F96707">
        <w:rPr>
          <w:rFonts w:ascii="Arial" w:hAnsi="Arial"/>
          <w:sz w:val="24"/>
          <w:szCs w:val="24"/>
        </w:rPr>
        <w:t xml:space="preserve"> przez </w:t>
      </w:r>
      <w:r w:rsidR="003C6576">
        <w:rPr>
          <w:rFonts w:ascii="Arial" w:hAnsi="Arial"/>
          <w:sz w:val="24"/>
          <w:szCs w:val="24"/>
        </w:rPr>
        <w:t>wszystkich</w:t>
      </w:r>
      <w:r w:rsidR="003C6576" w:rsidRPr="00F96707">
        <w:rPr>
          <w:rFonts w:ascii="Arial" w:hAnsi="Arial"/>
          <w:sz w:val="24"/>
          <w:szCs w:val="24"/>
        </w:rPr>
        <w:t xml:space="preserve"> Wykonawc</w:t>
      </w:r>
      <w:r w:rsidR="003C6576">
        <w:rPr>
          <w:rFonts w:ascii="Arial" w:hAnsi="Arial"/>
          <w:sz w:val="24"/>
          <w:szCs w:val="24"/>
        </w:rPr>
        <w:t>ów</w:t>
      </w:r>
      <w:r w:rsidR="003C6576" w:rsidRPr="00F96707">
        <w:rPr>
          <w:rFonts w:ascii="Arial" w:hAnsi="Arial"/>
          <w:sz w:val="24"/>
          <w:szCs w:val="24"/>
        </w:rPr>
        <w:t xml:space="preserve">. Tym samym część Wykonawców oczekiwałaby na należną im wypłatę. </w:t>
      </w:r>
      <w:r w:rsidR="003C6576">
        <w:rPr>
          <w:rFonts w:ascii="Arial" w:hAnsi="Arial"/>
          <w:sz w:val="24"/>
          <w:szCs w:val="24"/>
        </w:rPr>
        <w:t>N</w:t>
      </w:r>
      <w:r w:rsidR="003C6576" w:rsidRPr="00F96707">
        <w:rPr>
          <w:rFonts w:ascii="Arial" w:hAnsi="Arial"/>
          <w:sz w:val="24"/>
          <w:szCs w:val="24"/>
        </w:rPr>
        <w:t xml:space="preserve">ie można wykluczyć </w:t>
      </w:r>
      <w:r w:rsidR="003C6576">
        <w:rPr>
          <w:rFonts w:ascii="Arial" w:hAnsi="Arial"/>
          <w:sz w:val="24"/>
          <w:szCs w:val="24"/>
        </w:rPr>
        <w:t>zatem</w:t>
      </w:r>
      <w:r w:rsidR="003C6576" w:rsidRPr="00F96707">
        <w:rPr>
          <w:rFonts w:ascii="Arial" w:hAnsi="Arial"/>
          <w:sz w:val="24"/>
          <w:szCs w:val="24"/>
        </w:rPr>
        <w:t xml:space="preserve"> sytuacji, </w:t>
      </w:r>
      <w:r w:rsidR="003C6576">
        <w:rPr>
          <w:rFonts w:ascii="Arial" w:hAnsi="Arial"/>
          <w:sz w:val="24"/>
          <w:szCs w:val="24"/>
        </w:rPr>
        <w:t>w której</w:t>
      </w:r>
      <w:r w:rsidR="003C6576" w:rsidRPr="00F96707">
        <w:rPr>
          <w:rFonts w:ascii="Arial" w:hAnsi="Arial"/>
          <w:sz w:val="24"/>
          <w:szCs w:val="24"/>
        </w:rPr>
        <w:t xml:space="preserve"> jeden z Wykonawców w ogóle nie wykonałby swojej części zamówienia. Taka sytuacja skutkowałaby koniecznością oczekiwania na odbiór końcowy przez pozostałych Wykonawców, którzy swoje części zamówienia wykonaliby w sposób należyty i terminowy.</w:t>
      </w:r>
    </w:p>
    <w:p w14:paraId="05197511" w14:textId="03968AC9" w:rsidR="00771F31" w:rsidRDefault="00771F31" w:rsidP="00771F31">
      <w:pPr>
        <w:spacing w:line="360" w:lineRule="auto"/>
        <w:jc w:val="both"/>
        <w:rPr>
          <w:rFonts w:ascii="Arial" w:hAnsi="Arial"/>
          <w:sz w:val="24"/>
          <w:szCs w:val="24"/>
        </w:rPr>
      </w:pPr>
      <w:r>
        <w:rPr>
          <w:rFonts w:ascii="Arial" w:hAnsi="Arial"/>
          <w:sz w:val="24"/>
          <w:szCs w:val="24"/>
        </w:rPr>
        <w:t>P</w:t>
      </w:r>
      <w:r w:rsidRPr="00771F31">
        <w:rPr>
          <w:rFonts w:ascii="Arial" w:hAnsi="Arial"/>
          <w:sz w:val="24"/>
          <w:szCs w:val="24"/>
        </w:rPr>
        <w:t>otrzeba skoordynowania działań różnych wykonawców realizujących poszczególne części zamówienia mogłab</w:t>
      </w:r>
      <w:r w:rsidR="00902434">
        <w:rPr>
          <w:rFonts w:ascii="Arial" w:hAnsi="Arial"/>
          <w:sz w:val="24"/>
          <w:szCs w:val="24"/>
        </w:rPr>
        <w:t xml:space="preserve">y poważnie zagrozić właściwemu </w:t>
      </w:r>
      <w:r w:rsidRPr="00771F31">
        <w:rPr>
          <w:rFonts w:ascii="Arial" w:hAnsi="Arial"/>
          <w:sz w:val="24"/>
          <w:szCs w:val="24"/>
        </w:rPr>
        <w:t xml:space="preserve">i terminowemu wykonaniu zamówienia. Podział </w:t>
      </w:r>
      <w:r w:rsidR="00902434">
        <w:rPr>
          <w:rFonts w:ascii="Arial" w:hAnsi="Arial"/>
          <w:sz w:val="24"/>
          <w:szCs w:val="24"/>
        </w:rPr>
        <w:t xml:space="preserve">zamówienia powodowałby ryzyko, </w:t>
      </w:r>
      <w:r w:rsidRPr="00771F31">
        <w:rPr>
          <w:rFonts w:ascii="Arial" w:hAnsi="Arial"/>
          <w:sz w:val="24"/>
          <w:szCs w:val="24"/>
        </w:rPr>
        <w:t>w którym unieważnienie jednej z części postęp</w:t>
      </w:r>
      <w:r w:rsidR="00902434">
        <w:rPr>
          <w:rFonts w:ascii="Arial" w:hAnsi="Arial"/>
          <w:sz w:val="24"/>
          <w:szCs w:val="24"/>
        </w:rPr>
        <w:t xml:space="preserve">owania lub niezrealizowanie/odstąpienie </w:t>
      </w:r>
      <w:r w:rsidR="00471D07">
        <w:rPr>
          <w:rFonts w:ascii="Arial" w:hAnsi="Arial"/>
          <w:sz w:val="24"/>
          <w:szCs w:val="24"/>
        </w:rPr>
        <w:br/>
      </w:r>
      <w:r w:rsidR="00902434">
        <w:rPr>
          <w:rFonts w:ascii="Arial" w:hAnsi="Arial"/>
          <w:sz w:val="24"/>
          <w:szCs w:val="24"/>
        </w:rPr>
        <w:t xml:space="preserve">od umowy przez Wykonawcę jednej z części zagroziłoby terminowemu </w:t>
      </w:r>
      <w:r w:rsidRPr="00771F31">
        <w:rPr>
          <w:rFonts w:ascii="Arial" w:hAnsi="Arial"/>
          <w:sz w:val="24"/>
          <w:szCs w:val="24"/>
        </w:rPr>
        <w:t>i prawidłowemu rozliczeniu zadania</w:t>
      </w:r>
      <w:r w:rsidR="00902434">
        <w:rPr>
          <w:rFonts w:ascii="Arial" w:hAnsi="Arial"/>
          <w:sz w:val="24"/>
          <w:szCs w:val="24"/>
        </w:rPr>
        <w:t>.</w:t>
      </w:r>
    </w:p>
    <w:p w14:paraId="2E39440F" w14:textId="43E8BACF" w:rsidR="00771F31" w:rsidRPr="00771F31" w:rsidRDefault="00771F31" w:rsidP="003C6576">
      <w:pPr>
        <w:spacing w:line="360" w:lineRule="auto"/>
        <w:jc w:val="both"/>
        <w:rPr>
          <w:rFonts w:ascii="Arial" w:hAnsi="Arial"/>
          <w:sz w:val="24"/>
          <w:szCs w:val="24"/>
        </w:rPr>
      </w:pPr>
      <w:r w:rsidRPr="00771F31">
        <w:rPr>
          <w:rFonts w:ascii="Arial" w:hAnsi="Arial"/>
          <w:sz w:val="24"/>
          <w:szCs w:val="24"/>
        </w:rPr>
        <w:t>Podział zamówienia na części groziłby</w:t>
      </w:r>
      <w:r>
        <w:rPr>
          <w:rFonts w:ascii="Arial" w:hAnsi="Arial"/>
          <w:sz w:val="24"/>
          <w:szCs w:val="24"/>
        </w:rPr>
        <w:t xml:space="preserve"> ponadto </w:t>
      </w:r>
      <w:r w:rsidRPr="00771F31">
        <w:rPr>
          <w:rFonts w:ascii="Arial" w:hAnsi="Arial"/>
          <w:sz w:val="24"/>
          <w:szCs w:val="24"/>
        </w:rPr>
        <w:t xml:space="preserve">nadmiernymi trudnościami technicznymi oraz kosztami wykonania zamówienia. </w:t>
      </w:r>
      <w:r w:rsidR="003C6576" w:rsidRPr="003C6576">
        <w:rPr>
          <w:rFonts w:ascii="Arial" w:hAnsi="Arial"/>
          <w:sz w:val="24"/>
          <w:szCs w:val="24"/>
        </w:rPr>
        <w:t xml:space="preserve">Wskazane jest bowiem, </w:t>
      </w:r>
      <w:r w:rsidR="00471D07">
        <w:rPr>
          <w:rFonts w:ascii="Arial" w:hAnsi="Arial"/>
          <w:sz w:val="24"/>
          <w:szCs w:val="24"/>
        </w:rPr>
        <w:br/>
      </w:r>
      <w:r w:rsidR="003C6576" w:rsidRPr="003C6576">
        <w:rPr>
          <w:rFonts w:ascii="Arial" w:hAnsi="Arial"/>
          <w:sz w:val="24"/>
          <w:szCs w:val="24"/>
        </w:rPr>
        <w:t>aby zamówienie wykonywał jeden Wykonawca ze względu na ściśle ze sobą powiązane roboty budowlane, które stanowi</w:t>
      </w:r>
      <w:r w:rsidR="003C6576">
        <w:rPr>
          <w:rFonts w:ascii="Arial" w:hAnsi="Arial"/>
          <w:sz w:val="24"/>
          <w:szCs w:val="24"/>
        </w:rPr>
        <w:t xml:space="preserve">ą łącznie jeden element końcowy, np. bez wymiany stolarki okiennej nie jest możliwe wykonanie renowacji elewacji budynku. </w:t>
      </w:r>
      <w:r w:rsidRPr="00771F31">
        <w:rPr>
          <w:rFonts w:ascii="Arial" w:hAnsi="Arial"/>
          <w:sz w:val="24"/>
          <w:szCs w:val="24"/>
        </w:rPr>
        <w:t xml:space="preserve">Potrzeba skoordynowania działań różnych wykonawców realizujących poszczególne części zamówienia mogłaby poważnie zagrozić właściwemu wykonaniu zamówienia. </w:t>
      </w:r>
    </w:p>
    <w:p w14:paraId="65F4C605" w14:textId="37AF403F" w:rsidR="00771F31" w:rsidRPr="00771F31" w:rsidRDefault="00771F31" w:rsidP="00771F31">
      <w:pPr>
        <w:spacing w:line="360" w:lineRule="auto"/>
        <w:jc w:val="both"/>
        <w:rPr>
          <w:rFonts w:ascii="Arial" w:hAnsi="Arial"/>
          <w:sz w:val="24"/>
          <w:szCs w:val="24"/>
        </w:rPr>
      </w:pPr>
      <w:r w:rsidRPr="00771F31">
        <w:rPr>
          <w:rFonts w:ascii="Arial" w:hAnsi="Arial"/>
          <w:sz w:val="24"/>
          <w:szCs w:val="24"/>
        </w:rPr>
        <w:t xml:space="preserve">Przedmiot zamówienia stanowi zatem niepodzielną całość i wskazane jest, </w:t>
      </w:r>
      <w:r w:rsidR="001473B6">
        <w:rPr>
          <w:rFonts w:ascii="Arial" w:hAnsi="Arial"/>
          <w:sz w:val="24"/>
          <w:szCs w:val="24"/>
        </w:rPr>
        <w:br/>
      </w:r>
      <w:r w:rsidRPr="00771F31">
        <w:rPr>
          <w:rFonts w:ascii="Arial" w:hAnsi="Arial"/>
          <w:sz w:val="24"/>
          <w:szCs w:val="24"/>
        </w:rPr>
        <w:t xml:space="preserve">aby wykonywał jeden wykonawca ze względu na zachowanie rygorów </w:t>
      </w:r>
      <w:r w:rsidRPr="00771F31">
        <w:rPr>
          <w:rFonts w:ascii="Arial" w:hAnsi="Arial"/>
          <w:sz w:val="24"/>
          <w:szCs w:val="24"/>
        </w:rPr>
        <w:lastRenderedPageBreak/>
        <w:t>technologicznych oraz udzieloną gwarancję na wykonane roboty. Pozwoli to bowiem uniknąć bezpodstawnego wzajemnego obciążenia odpowiedzialnością, co mogłoby mieć miejsce w przypadku wyboru dwóch lub więcej wykonawców.</w:t>
      </w:r>
    </w:p>
    <w:p w14:paraId="0BC2A9A3" w14:textId="0002DC8B" w:rsidR="00E401AA" w:rsidRPr="00914767" w:rsidRDefault="0058368D" w:rsidP="00A13FC0">
      <w:pPr>
        <w:pStyle w:val="Akapitzlist"/>
        <w:spacing w:line="360" w:lineRule="auto"/>
        <w:ind w:left="0"/>
        <w:jc w:val="both"/>
        <w:rPr>
          <w:rFonts w:ascii="Arial" w:hAnsi="Arial" w:cs="Arial"/>
          <w:sz w:val="24"/>
          <w:szCs w:val="24"/>
        </w:rPr>
      </w:pPr>
      <w:r>
        <w:rPr>
          <w:rFonts w:ascii="Arial" w:hAnsi="Arial" w:cs="Arial"/>
          <w:sz w:val="24"/>
          <w:szCs w:val="24"/>
        </w:rPr>
        <w:t>5</w:t>
      </w:r>
      <w:r w:rsidR="00CF237C" w:rsidRPr="00914767">
        <w:rPr>
          <w:rFonts w:ascii="Arial" w:hAnsi="Arial" w:cs="Arial"/>
          <w:sz w:val="24"/>
          <w:szCs w:val="24"/>
        </w:rPr>
        <w:t>. Zamawiający nie dopuszcza składania ofert wariantowych oraz w postaci katalogów elektronicznych.</w:t>
      </w:r>
    </w:p>
    <w:p w14:paraId="45F297E6" w14:textId="15A51D97" w:rsidR="00E401AA" w:rsidRPr="00914767" w:rsidRDefault="0058368D" w:rsidP="00914767">
      <w:pPr>
        <w:pStyle w:val="Akapitzlist"/>
        <w:spacing w:line="360" w:lineRule="auto"/>
        <w:ind w:left="0"/>
        <w:jc w:val="both"/>
        <w:rPr>
          <w:rFonts w:ascii="Arial" w:hAnsi="Arial" w:cs="Arial"/>
          <w:sz w:val="24"/>
          <w:szCs w:val="24"/>
        </w:rPr>
      </w:pPr>
      <w:r>
        <w:rPr>
          <w:rFonts w:ascii="Arial" w:hAnsi="Arial" w:cs="Arial"/>
          <w:sz w:val="24"/>
          <w:szCs w:val="24"/>
        </w:rPr>
        <w:t>6</w:t>
      </w:r>
      <w:r w:rsidR="00CF237C" w:rsidRPr="00914767">
        <w:rPr>
          <w:rFonts w:ascii="Arial" w:hAnsi="Arial" w:cs="Arial"/>
          <w:sz w:val="24"/>
          <w:szCs w:val="24"/>
        </w:rPr>
        <w:t xml:space="preserve">. Zamawiający nie przewiduje zwrotu kosztów udziału w postępowaniu. </w:t>
      </w:r>
    </w:p>
    <w:p w14:paraId="2ED8B547" w14:textId="74855C38" w:rsidR="00E401AA" w:rsidRPr="00914767" w:rsidRDefault="0058368D"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7</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 xml:space="preserve">pkt 7 ustawy </w:t>
      </w:r>
      <w:proofErr w:type="spellStart"/>
      <w:r w:rsidR="00894383" w:rsidRPr="00914767">
        <w:rPr>
          <w:rFonts w:ascii="Arial" w:hAnsi="Arial" w:cs="Arial"/>
          <w:bCs/>
          <w:sz w:val="24"/>
          <w:szCs w:val="24"/>
          <w:u w:val="single"/>
        </w:rPr>
        <w:t>Pzp</w:t>
      </w:r>
      <w:proofErr w:type="spellEnd"/>
      <w:r w:rsidR="00894383" w:rsidRPr="00914767">
        <w:rPr>
          <w:rFonts w:ascii="Arial" w:hAnsi="Arial" w:cs="Arial"/>
          <w:bCs/>
          <w:sz w:val="24"/>
          <w:szCs w:val="24"/>
          <w:u w:val="single"/>
        </w:rPr>
        <w:t>:</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w:t>
      </w:r>
      <w:r w:rsidR="00471D07">
        <w:rPr>
          <w:rFonts w:ascii="Arial" w:hAnsi="Arial" w:cs="Arial"/>
          <w:sz w:val="24"/>
          <w:szCs w:val="24"/>
          <w:shd w:val="clear" w:color="auto" w:fill="FFFFFF"/>
        </w:rPr>
        <w:br/>
      </w:r>
      <w:r w:rsidR="00CF237C" w:rsidRPr="00914767">
        <w:rPr>
          <w:rFonts w:ascii="Arial" w:hAnsi="Arial" w:cs="Arial"/>
          <w:sz w:val="24"/>
          <w:szCs w:val="24"/>
          <w:shd w:val="clear" w:color="auto" w:fill="FFFFFF"/>
        </w:rPr>
        <w:t xml:space="preserve">na podstawie </w:t>
      </w:r>
      <w:r w:rsidR="00CF237C" w:rsidRPr="00914767">
        <w:rPr>
          <w:rFonts w:ascii="Arial" w:hAnsi="Arial" w:cs="Arial"/>
          <w:sz w:val="24"/>
          <w:szCs w:val="24"/>
          <w:lang w:eastAsia="en-US"/>
        </w:rPr>
        <w:t xml:space="preserve">art. 214 ust. 1 pkt 7 ustawy </w:t>
      </w:r>
      <w:proofErr w:type="spellStart"/>
      <w:r w:rsidR="00CF237C" w:rsidRPr="00914767">
        <w:rPr>
          <w:rFonts w:ascii="Arial" w:hAnsi="Arial" w:cs="Arial"/>
          <w:sz w:val="24"/>
          <w:szCs w:val="24"/>
          <w:lang w:eastAsia="en-US"/>
        </w:rPr>
        <w:t>Pzp</w:t>
      </w:r>
      <w:proofErr w:type="spellEnd"/>
      <w:r w:rsidR="00CF237C" w:rsidRPr="00914767">
        <w:rPr>
          <w:rFonts w:ascii="Arial" w:hAnsi="Arial" w:cs="Arial"/>
          <w:sz w:val="24"/>
          <w:szCs w:val="24"/>
          <w:lang w:eastAsia="en-US"/>
        </w:rPr>
        <w:t>.</w:t>
      </w:r>
    </w:p>
    <w:p w14:paraId="4AAF4154" w14:textId="6C47B1B0" w:rsidR="00373924" w:rsidRPr="00914767" w:rsidRDefault="0058368D"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8</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406A19DE" w14:textId="2AB7B0B0" w:rsidR="00373924" w:rsidRDefault="00373924" w:rsidP="00914767">
      <w:pPr>
        <w:spacing w:line="360" w:lineRule="auto"/>
        <w:jc w:val="both"/>
        <w:rPr>
          <w:rFonts w:ascii="Arial" w:hAnsi="Arial"/>
          <w:sz w:val="24"/>
          <w:szCs w:val="24"/>
        </w:rPr>
      </w:pPr>
      <w:r w:rsidRPr="00914767">
        <w:rPr>
          <w:rFonts w:ascii="Arial" w:hAnsi="Arial"/>
          <w:sz w:val="24"/>
          <w:szCs w:val="24"/>
        </w:rPr>
        <w:t xml:space="preserve">Zamawiający wymaga, aby podczas realizacji zamówienia uwzględnić wymagania osób niepełnosprawnych, dostępność dla nich pomieszczeń oraz usuwanie barier, </w:t>
      </w:r>
      <w:r w:rsidR="00E0372D">
        <w:rPr>
          <w:rFonts w:ascii="Arial" w:hAnsi="Arial"/>
          <w:sz w:val="24"/>
          <w:szCs w:val="24"/>
        </w:rPr>
        <w:br/>
      </w:r>
      <w:r w:rsidRPr="00914767">
        <w:rPr>
          <w:rFonts w:ascii="Arial" w:hAnsi="Arial"/>
          <w:sz w:val="24"/>
          <w:szCs w:val="24"/>
        </w:rPr>
        <w:t xml:space="preserve">a także zapobieganie ich powstawaniu (w szczególności dotyczy osób poruszających się na wózkach inwalidzkich), zgodnie z ustawą </w:t>
      </w:r>
      <w:r w:rsidR="00716FDA" w:rsidRPr="00914767">
        <w:rPr>
          <w:rFonts w:ascii="Arial" w:eastAsia="Times New Roman" w:hAnsi="Arial"/>
          <w:sz w:val="24"/>
          <w:szCs w:val="24"/>
        </w:rPr>
        <w:t>z dnia 19 lipca 2019 roku</w:t>
      </w:r>
      <w:r w:rsidRPr="00914767">
        <w:rPr>
          <w:rFonts w:ascii="Arial" w:hAnsi="Arial"/>
          <w:sz w:val="24"/>
          <w:szCs w:val="24"/>
        </w:rPr>
        <w:t xml:space="preserve"> </w:t>
      </w:r>
      <w:r w:rsidR="00E0372D">
        <w:rPr>
          <w:rFonts w:ascii="Arial" w:hAnsi="Arial"/>
          <w:sz w:val="24"/>
          <w:szCs w:val="24"/>
        </w:rPr>
        <w:br/>
      </w:r>
      <w:r w:rsidRPr="00914767">
        <w:rPr>
          <w:rFonts w:ascii="Arial" w:eastAsia="Times New Roman" w:hAnsi="Arial"/>
          <w:sz w:val="24"/>
          <w:szCs w:val="24"/>
        </w:rPr>
        <w:t xml:space="preserve">o zapewnianiu </w:t>
      </w:r>
      <w:r w:rsidRPr="00914767">
        <w:rPr>
          <w:rFonts w:ascii="Arial" w:eastAsia="Times New Roman" w:hAnsi="Arial"/>
          <w:iCs/>
          <w:sz w:val="24"/>
          <w:szCs w:val="24"/>
        </w:rPr>
        <w:t>dostępności osobom</w:t>
      </w:r>
      <w:r w:rsidRPr="00914767">
        <w:rPr>
          <w:rFonts w:ascii="Arial" w:eastAsia="Times New Roman" w:hAnsi="Arial"/>
          <w:sz w:val="24"/>
          <w:szCs w:val="24"/>
        </w:rPr>
        <w:t xml:space="preserve"> ze szczególnymi potrzebami oraz </w:t>
      </w:r>
      <w:r w:rsidR="00716FDA" w:rsidRPr="00914767">
        <w:rPr>
          <w:rFonts w:ascii="Arial" w:hAnsi="Arial"/>
          <w:sz w:val="24"/>
          <w:szCs w:val="24"/>
        </w:rPr>
        <w:t>w zakresie wynikającym z dokumentacji technicznej ze szczególnym uwzględnieniem rozwiązań projektowych zapewniających dostępność osobom ze szczególnymi potrzebami.</w:t>
      </w:r>
    </w:p>
    <w:p w14:paraId="2855FEE9" w14:textId="4D867EA4" w:rsidR="008C02A0" w:rsidRPr="008C02A0" w:rsidRDefault="0058368D" w:rsidP="008C02A0">
      <w:pPr>
        <w:spacing w:line="360" w:lineRule="auto"/>
        <w:jc w:val="both"/>
        <w:rPr>
          <w:rFonts w:ascii="Arial" w:eastAsia="Times New Roman" w:hAnsi="Arial"/>
          <w:sz w:val="24"/>
          <w:szCs w:val="24"/>
        </w:rPr>
      </w:pPr>
      <w:r>
        <w:rPr>
          <w:rFonts w:ascii="Arial" w:eastAsia="Times New Roman" w:hAnsi="Arial"/>
          <w:sz w:val="24"/>
          <w:szCs w:val="24"/>
        </w:rPr>
        <w:t>9</w:t>
      </w:r>
      <w:r w:rsidR="008C02A0">
        <w:rPr>
          <w:rFonts w:ascii="Arial" w:eastAsia="Times New Roman" w:hAnsi="Arial"/>
          <w:sz w:val="24"/>
          <w:szCs w:val="24"/>
        </w:rPr>
        <w:t xml:space="preserve">. </w:t>
      </w:r>
      <w:r w:rsidR="008C02A0" w:rsidRPr="008C02A0">
        <w:rPr>
          <w:rFonts w:ascii="Arial" w:eastAsia="Times New Roman" w:hAnsi="Arial"/>
          <w:sz w:val="24"/>
          <w:szCs w:val="24"/>
        </w:rPr>
        <w:t xml:space="preserve">Gmina Wronki jest Gminą do 15 tysięcy mieszkańców. W związku z tym, nie mają tu zastosowania przepisy art. 35 ust. 1 i 2 oraz 68 ust. 3 ustawy o </w:t>
      </w:r>
      <w:proofErr w:type="spellStart"/>
      <w:r w:rsidR="008C02A0" w:rsidRPr="008C02A0">
        <w:rPr>
          <w:rFonts w:ascii="Arial" w:eastAsia="Times New Roman" w:hAnsi="Arial"/>
          <w:sz w:val="24"/>
          <w:szCs w:val="24"/>
        </w:rPr>
        <w:t>elektromobilności</w:t>
      </w:r>
      <w:proofErr w:type="spellEnd"/>
      <w:r w:rsidR="008C02A0" w:rsidRPr="008C02A0">
        <w:rPr>
          <w:rFonts w:ascii="Arial" w:eastAsia="Times New Roman" w:hAnsi="Arial"/>
          <w:sz w:val="24"/>
          <w:szCs w:val="24"/>
        </w:rPr>
        <w:t xml:space="preserve">. Zapisy ustawowe nakładają taki obowiązek dla </w:t>
      </w:r>
      <w:proofErr w:type="spellStart"/>
      <w:r w:rsidR="008C02A0" w:rsidRPr="008C02A0">
        <w:rPr>
          <w:rFonts w:ascii="Arial" w:eastAsia="Times New Roman" w:hAnsi="Arial"/>
          <w:sz w:val="24"/>
          <w:szCs w:val="24"/>
        </w:rPr>
        <w:t>jst</w:t>
      </w:r>
      <w:proofErr w:type="spellEnd"/>
      <w:r w:rsidR="008C02A0" w:rsidRPr="008C02A0">
        <w:rPr>
          <w:rFonts w:ascii="Arial" w:eastAsia="Times New Roman" w:hAnsi="Arial"/>
          <w:sz w:val="24"/>
          <w:szCs w:val="24"/>
        </w:rPr>
        <w:t xml:space="preserve"> powyżej 50 tysięcy mieszkańców. Niniejsze postępowanie jest postępowaniem krajowym na roboty budowlane, zatem zapisy ustawy o kodach CPV wynikające z art. 68 b pkt. 3) również nie znajdują </w:t>
      </w:r>
      <w:r w:rsidR="008C02A0">
        <w:rPr>
          <w:rFonts w:ascii="Arial" w:eastAsia="Times New Roman" w:hAnsi="Arial"/>
          <w:sz w:val="24"/>
          <w:szCs w:val="24"/>
        </w:rPr>
        <w:br/>
      </w:r>
      <w:r w:rsidR="008C02A0" w:rsidRPr="008C02A0">
        <w:rPr>
          <w:rFonts w:ascii="Arial" w:eastAsia="Times New Roman" w:hAnsi="Arial"/>
          <w:sz w:val="24"/>
          <w:szCs w:val="24"/>
        </w:rPr>
        <w:t>tu zastosowania.</w:t>
      </w:r>
    </w:p>
    <w:p w14:paraId="64021385" w14:textId="28144DFD" w:rsidR="008C02A0" w:rsidRPr="00914767" w:rsidRDefault="00877A02" w:rsidP="008C02A0">
      <w:pPr>
        <w:spacing w:line="360" w:lineRule="auto"/>
        <w:jc w:val="both"/>
        <w:rPr>
          <w:rFonts w:ascii="Arial" w:eastAsia="Times New Roman" w:hAnsi="Arial"/>
          <w:sz w:val="24"/>
          <w:szCs w:val="24"/>
        </w:rPr>
      </w:pPr>
      <w:hyperlink r:id="rId14" w:history="1">
        <w:r w:rsidR="008C02A0" w:rsidRPr="0034577F">
          <w:rPr>
            <w:rStyle w:val="Hipercze"/>
            <w:rFonts w:ascii="Arial" w:eastAsia="Times New Roman" w:hAnsi="Arial"/>
            <w:sz w:val="24"/>
            <w:szCs w:val="24"/>
          </w:rPr>
          <w:t>https://isap.sejm.gov.pl/isap.nsf/DocDetails.xsp?id=WDU20180000317</w:t>
        </w:r>
      </w:hyperlink>
      <w:r w:rsidR="008C02A0">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9" w:name="_Toc94169620"/>
      <w:r w:rsidRPr="00914767">
        <w:rPr>
          <w:rFonts w:ascii="Arial" w:hAnsi="Arial"/>
          <w:sz w:val="24"/>
          <w:szCs w:val="24"/>
        </w:rPr>
        <w:t>V. Wizja lokalna</w:t>
      </w:r>
      <w:bookmarkEnd w:id="9"/>
    </w:p>
    <w:p w14:paraId="62C94C10" w14:textId="4F90461B" w:rsidR="00E401AA"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6CDE5285" w14:textId="77777777" w:rsidR="00471D07" w:rsidRPr="00914767" w:rsidRDefault="00471D07" w:rsidP="00914767">
      <w:pPr>
        <w:spacing w:after="40" w:line="360" w:lineRule="auto"/>
        <w:jc w:val="both"/>
        <w:rPr>
          <w:rFonts w:ascii="Arial" w:hAnsi="Arial"/>
          <w:sz w:val="24"/>
          <w:szCs w:val="24"/>
        </w:rPr>
      </w:pP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1"/>
      <w:r w:rsidRPr="00914767">
        <w:rPr>
          <w:rFonts w:ascii="Arial" w:hAnsi="Arial"/>
          <w:sz w:val="24"/>
          <w:szCs w:val="24"/>
        </w:rPr>
        <w:lastRenderedPageBreak/>
        <w:t>VI. Podwykonawstwo</w:t>
      </w:r>
      <w:bookmarkEnd w:id="10"/>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2"/>
      <w:r w:rsidRPr="00914767">
        <w:rPr>
          <w:rFonts w:ascii="Arial" w:hAnsi="Arial"/>
          <w:sz w:val="24"/>
          <w:szCs w:val="24"/>
        </w:rPr>
        <w:t>VII. Termin wykonania zamówienia</w:t>
      </w:r>
      <w:bookmarkEnd w:id="11"/>
    </w:p>
    <w:p w14:paraId="41CE1588" w14:textId="077C1F62" w:rsidR="00F96707" w:rsidRDefault="00F96707" w:rsidP="009A6D31">
      <w:pPr>
        <w:numPr>
          <w:ilvl w:val="0"/>
          <w:numId w:val="4"/>
        </w:numPr>
        <w:spacing w:line="360" w:lineRule="auto"/>
        <w:ind w:left="426"/>
        <w:jc w:val="both"/>
        <w:rPr>
          <w:rFonts w:ascii="Arial" w:hAnsi="Arial"/>
          <w:b/>
          <w:bCs/>
          <w:sz w:val="24"/>
          <w:szCs w:val="24"/>
        </w:rPr>
      </w:pPr>
      <w:r w:rsidRPr="00914767">
        <w:rPr>
          <w:rFonts w:ascii="Arial" w:hAnsi="Arial"/>
          <w:sz w:val="24"/>
          <w:szCs w:val="24"/>
        </w:rPr>
        <w:t xml:space="preserve">Termin realizacji zamówienia: </w:t>
      </w:r>
      <w:r w:rsidR="009A6D31" w:rsidRPr="009A6D31">
        <w:rPr>
          <w:rFonts w:ascii="Arial" w:hAnsi="Arial"/>
          <w:b/>
          <w:sz w:val="24"/>
          <w:szCs w:val="24"/>
        </w:rPr>
        <w:t>330 dni od dnia podpisania umowy</w:t>
      </w:r>
      <w:r w:rsidR="009A6D31">
        <w:rPr>
          <w:rFonts w:ascii="Arial" w:hAnsi="Arial"/>
          <w:b/>
          <w:sz w:val="24"/>
          <w:szCs w:val="24"/>
        </w:rPr>
        <w:t>.</w:t>
      </w:r>
    </w:p>
    <w:p w14:paraId="58604580" w14:textId="3150A4C3" w:rsidR="00E401AA" w:rsidRPr="00FB0358" w:rsidRDefault="00CF237C" w:rsidP="009A6D31">
      <w:pPr>
        <w:pStyle w:val="Akapitzlist"/>
        <w:numPr>
          <w:ilvl w:val="0"/>
          <w:numId w:val="4"/>
        </w:numPr>
        <w:spacing w:before="240" w:line="360" w:lineRule="auto"/>
        <w:ind w:left="426"/>
        <w:jc w:val="both"/>
        <w:rPr>
          <w:rFonts w:ascii="Arial" w:hAnsi="Arial"/>
          <w:sz w:val="24"/>
          <w:szCs w:val="24"/>
        </w:rPr>
      </w:pPr>
      <w:r w:rsidRPr="00FB0358">
        <w:rPr>
          <w:rFonts w:ascii="Arial" w:hAnsi="Arial"/>
          <w:sz w:val="24"/>
          <w:szCs w:val="24"/>
        </w:rPr>
        <w:t xml:space="preserve">Szczegółowe zagadnienia dotyczące terminu realizacji umowy uregulowane są </w:t>
      </w:r>
      <w:r w:rsidR="009A6D31">
        <w:rPr>
          <w:rFonts w:ascii="Arial" w:hAnsi="Arial"/>
          <w:sz w:val="24"/>
          <w:szCs w:val="24"/>
        </w:rPr>
        <w:br/>
      </w:r>
      <w:r w:rsidRPr="00FB0358">
        <w:rPr>
          <w:rFonts w:ascii="Arial" w:hAnsi="Arial"/>
          <w:sz w:val="24"/>
          <w:szCs w:val="24"/>
        </w:rPr>
        <w:t xml:space="preserve">w projektowanych postanowieniach umowy stanowiących </w:t>
      </w:r>
      <w:r w:rsidRPr="00FB0358">
        <w:rPr>
          <w:rFonts w:ascii="Arial" w:hAnsi="Arial"/>
          <w:bCs/>
          <w:sz w:val="24"/>
          <w:szCs w:val="24"/>
        </w:rPr>
        <w:t xml:space="preserve">załącznik nr </w:t>
      </w:r>
      <w:r w:rsidR="00F96707" w:rsidRPr="00FB0358">
        <w:rPr>
          <w:rFonts w:ascii="Arial" w:hAnsi="Arial"/>
          <w:bCs/>
          <w:sz w:val="24"/>
          <w:szCs w:val="24"/>
        </w:rPr>
        <w:t xml:space="preserve">2 </w:t>
      </w:r>
      <w:r w:rsidRPr="00FB0358">
        <w:rPr>
          <w:rFonts w:ascii="Arial" w:hAnsi="Arial"/>
          <w:bCs/>
          <w:sz w:val="24"/>
          <w:szCs w:val="24"/>
        </w:rPr>
        <w:t>do SWZ</w:t>
      </w:r>
      <w:r w:rsidRPr="00FB0358">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2" w:name="_Toc94169623"/>
      <w:r w:rsidRPr="00914767">
        <w:rPr>
          <w:rFonts w:ascii="Arial" w:hAnsi="Arial"/>
          <w:sz w:val="24"/>
          <w:szCs w:val="24"/>
        </w:rPr>
        <w:t>VIII. Warunki udziału w postępowaniu</w:t>
      </w:r>
      <w:bookmarkEnd w:id="12"/>
    </w:p>
    <w:p w14:paraId="062C5C09" w14:textId="1AD2BF65" w:rsidR="00DB75E5"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5372AEF4" w14:textId="77777777" w:rsidR="00E401AA" w:rsidRPr="00914767" w:rsidRDefault="00E401AA" w:rsidP="00914767">
      <w:pPr>
        <w:spacing w:line="360" w:lineRule="auto"/>
        <w:ind w:left="-28" w:right="20"/>
        <w:jc w:val="both"/>
        <w:rPr>
          <w:rFonts w:ascii="Arial" w:hAnsi="Arial"/>
          <w:sz w:val="24"/>
          <w:szCs w:val="24"/>
        </w:rPr>
      </w:pPr>
    </w:p>
    <w:p w14:paraId="71AEA353" w14:textId="6B9D350F" w:rsidR="00BD1479" w:rsidRPr="00914767" w:rsidRDefault="00CB4D9B" w:rsidP="001807C4">
      <w:pPr>
        <w:pStyle w:val="Akapitzlist"/>
        <w:numPr>
          <w:ilvl w:val="1"/>
          <w:numId w:val="40"/>
        </w:numPr>
        <w:tabs>
          <w:tab w:val="clear" w:pos="0"/>
          <w:tab w:val="num" w:pos="294"/>
        </w:tabs>
        <w:spacing w:line="360" w:lineRule="auto"/>
        <w:ind w:left="709" w:right="20" w:hanging="567"/>
        <w:jc w:val="both"/>
        <w:rPr>
          <w:rFonts w:ascii="Arial" w:hAnsi="Arial" w:cs="Arial"/>
          <w:sz w:val="24"/>
          <w:szCs w:val="24"/>
        </w:rPr>
      </w:pPr>
      <w:r w:rsidRPr="00CB4D9B">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930D87C" w:rsidR="00E401AA" w:rsidRPr="00914767" w:rsidRDefault="00CF237C" w:rsidP="001D7CCF">
      <w:pPr>
        <w:pStyle w:val="Akapitzlist"/>
        <w:numPr>
          <w:ilvl w:val="1"/>
          <w:numId w:val="40"/>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 xml:space="preserve">uprawnień do prowadzenia określonej działalności gospodarczej </w:t>
      </w:r>
      <w:r w:rsidR="001807C4">
        <w:rPr>
          <w:rFonts w:ascii="Arial" w:hAnsi="Arial" w:cs="Arial"/>
          <w:b/>
          <w:color w:val="0070C0"/>
          <w:sz w:val="24"/>
          <w:szCs w:val="24"/>
          <w:u w:val="single"/>
        </w:rPr>
        <w:br/>
      </w:r>
      <w:r w:rsidRPr="00914767">
        <w:rPr>
          <w:rFonts w:ascii="Arial" w:hAnsi="Arial" w:cs="Arial"/>
          <w:b/>
          <w:color w:val="0070C0"/>
          <w:sz w:val="24"/>
          <w:szCs w:val="24"/>
          <w:u w:val="single"/>
        </w:rPr>
        <w:t>lub zawodowej, o ile wynika to z odrębnych przepisów</w:t>
      </w:r>
      <w:r w:rsidRPr="00914767">
        <w:rPr>
          <w:rFonts w:ascii="Arial" w:hAnsi="Arial" w:cs="Arial"/>
          <w:b/>
          <w:sz w:val="24"/>
          <w:szCs w:val="24"/>
        </w:rPr>
        <w:t>:</w:t>
      </w:r>
    </w:p>
    <w:p w14:paraId="0336C824" w14:textId="77777777" w:rsidR="00E401AA"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78B97526" w14:textId="77777777" w:rsidR="00FB0358" w:rsidRPr="00914767" w:rsidRDefault="00FB0358" w:rsidP="00914767">
      <w:pPr>
        <w:spacing w:line="360" w:lineRule="auto"/>
        <w:ind w:left="851" w:firstLine="11"/>
        <w:jc w:val="both"/>
        <w:rPr>
          <w:rFonts w:ascii="Arial" w:hAnsi="Arial"/>
          <w:sz w:val="24"/>
          <w:szCs w:val="24"/>
        </w:rPr>
      </w:pPr>
    </w:p>
    <w:p w14:paraId="51404120" w14:textId="11AE8285" w:rsidR="00E401AA" w:rsidRPr="00914767" w:rsidRDefault="00E0372D" w:rsidP="001D7CCF">
      <w:pPr>
        <w:pStyle w:val="Akapitzlist"/>
        <w:numPr>
          <w:ilvl w:val="1"/>
          <w:numId w:val="40"/>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lastRenderedPageBreak/>
        <w:t xml:space="preserve">    </w:t>
      </w:r>
      <w:r w:rsidR="00CF237C" w:rsidRPr="00914767">
        <w:rPr>
          <w:rFonts w:ascii="Arial" w:hAnsi="Arial" w:cs="Arial"/>
          <w:b/>
          <w:color w:val="0070C0"/>
          <w:sz w:val="24"/>
          <w:szCs w:val="24"/>
          <w:u w:val="single"/>
        </w:rPr>
        <w:t>sytuacji ekonomicznej lub finansowej:</w:t>
      </w:r>
    </w:p>
    <w:p w14:paraId="1084F8EA" w14:textId="77777777" w:rsidR="006E140C" w:rsidRPr="00914767" w:rsidRDefault="006E140C" w:rsidP="006E140C">
      <w:pPr>
        <w:pStyle w:val="Akapitzlist"/>
        <w:spacing w:line="360" w:lineRule="auto"/>
        <w:ind w:left="851" w:right="20"/>
        <w:jc w:val="both"/>
        <w:rPr>
          <w:rFonts w:ascii="Arial" w:hAnsi="Arial" w:cs="Arial"/>
          <w:sz w:val="24"/>
          <w:szCs w:val="24"/>
        </w:rPr>
      </w:pPr>
      <w:bookmarkStart w:id="13" w:name="_Hlk65492034"/>
      <w:bookmarkEnd w:id="13"/>
      <w:r w:rsidRPr="00914767">
        <w:rPr>
          <w:rFonts w:ascii="Arial" w:hAnsi="Arial" w:cs="Arial"/>
          <w:sz w:val="24"/>
          <w:szCs w:val="24"/>
        </w:rPr>
        <w:t>Zamawiający nie precyzuje w tym zakresie żadnych wymagań, których spełnianie Wykonawca byłby zobowiązany wykazać w sposób szczególny.</w:t>
      </w:r>
    </w:p>
    <w:p w14:paraId="3C1D3B2F" w14:textId="77777777" w:rsidR="004B5E42" w:rsidRPr="00914767" w:rsidRDefault="004B5E42"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1D7CCF">
      <w:pPr>
        <w:pStyle w:val="Akapitzlist"/>
        <w:numPr>
          <w:ilvl w:val="1"/>
          <w:numId w:val="40"/>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51610FD1" w14:textId="7D99079A" w:rsidR="008E06E6" w:rsidRPr="008E06E6" w:rsidRDefault="00CF237C" w:rsidP="008E06E6">
      <w:pPr>
        <w:spacing w:line="360" w:lineRule="auto"/>
        <w:ind w:left="851"/>
        <w:jc w:val="both"/>
        <w:rPr>
          <w:rFonts w:ascii="Arial" w:hAnsi="Arial"/>
          <w:sz w:val="24"/>
          <w:szCs w:val="24"/>
        </w:rPr>
      </w:pPr>
      <w:bookmarkStart w:id="14" w:name="_Hlk65492326"/>
      <w:r w:rsidRPr="00914767">
        <w:rPr>
          <w:rFonts w:ascii="Arial" w:hAnsi="Arial"/>
          <w:sz w:val="24"/>
          <w:szCs w:val="24"/>
        </w:rPr>
        <w:t xml:space="preserve">Zamawiający uzna warunek za spełniony, jeżeli Wykonawca wykaże, </w:t>
      </w:r>
      <w:r w:rsidR="00E95C95">
        <w:rPr>
          <w:rFonts w:ascii="Arial" w:hAnsi="Arial"/>
          <w:sz w:val="24"/>
          <w:szCs w:val="24"/>
        </w:rPr>
        <w:br/>
      </w:r>
      <w:r w:rsidRPr="00914767">
        <w:rPr>
          <w:rFonts w:ascii="Arial" w:hAnsi="Arial"/>
          <w:sz w:val="24"/>
          <w:szCs w:val="24"/>
        </w:rPr>
        <w:t>że</w:t>
      </w:r>
      <w:r w:rsidR="00781B91">
        <w:rPr>
          <w:rFonts w:ascii="Arial" w:hAnsi="Arial"/>
          <w:sz w:val="24"/>
          <w:szCs w:val="24"/>
        </w:rPr>
        <w:t>:</w:t>
      </w:r>
      <w:bookmarkEnd w:id="14"/>
    </w:p>
    <w:p w14:paraId="11C7F9AA" w14:textId="6E2485DA" w:rsidR="00A24D36" w:rsidRPr="00A24D36" w:rsidRDefault="00A24D36" w:rsidP="00A24D36">
      <w:pPr>
        <w:numPr>
          <w:ilvl w:val="0"/>
          <w:numId w:val="50"/>
        </w:numPr>
        <w:spacing w:line="360" w:lineRule="auto"/>
        <w:ind w:left="1134"/>
        <w:jc w:val="both"/>
        <w:rPr>
          <w:rFonts w:ascii="Arial" w:eastAsia="Times New Roman" w:hAnsi="Arial" w:cs="Times New Roman"/>
          <w:sz w:val="24"/>
          <w:szCs w:val="24"/>
          <w:lang w:val="pl-PL"/>
        </w:rPr>
      </w:pPr>
      <w:r w:rsidRPr="00A24D36">
        <w:rPr>
          <w:rFonts w:ascii="Arial" w:eastAsia="Times New Roman" w:hAnsi="Arial" w:cs="Times New Roman"/>
          <w:bCs/>
          <w:sz w:val="24"/>
          <w:szCs w:val="24"/>
          <w:lang w:val="pl-PL"/>
        </w:rPr>
        <w:t xml:space="preserve">dysponuje lub będzie dysponował osobą, która posiada </w:t>
      </w:r>
      <w:r w:rsidRPr="00EB2E5D">
        <w:rPr>
          <w:rFonts w:ascii="Arial" w:eastAsia="Times New Roman" w:hAnsi="Arial" w:cs="Times New Roman"/>
          <w:b/>
          <w:bCs/>
          <w:color w:val="000000"/>
          <w:w w:val="105"/>
          <w:sz w:val="24"/>
          <w:szCs w:val="24"/>
          <w:lang w:val="pl-PL"/>
        </w:rPr>
        <w:t>uprawnienia budowlane do kierowania robotami budowlanymi</w:t>
      </w:r>
      <w:r w:rsidRPr="00EB2E5D">
        <w:rPr>
          <w:rFonts w:ascii="Arial" w:eastAsia="Times New Roman" w:hAnsi="Arial" w:cs="Times New Roman"/>
          <w:b/>
          <w:sz w:val="24"/>
          <w:szCs w:val="24"/>
          <w:lang w:val="pl-PL"/>
        </w:rPr>
        <w:t xml:space="preserve"> </w:t>
      </w:r>
      <w:r w:rsidRPr="00A24D36">
        <w:rPr>
          <w:rFonts w:ascii="Arial" w:eastAsia="Times New Roman" w:hAnsi="Arial" w:cs="Times New Roman"/>
          <w:b/>
          <w:bCs/>
          <w:sz w:val="24"/>
          <w:szCs w:val="24"/>
          <w:lang w:val="pl-PL"/>
        </w:rPr>
        <w:t>w specjalności konstrukcyjno-budowlanej</w:t>
      </w:r>
      <w:r w:rsidR="00EB2E5D">
        <w:rPr>
          <w:rFonts w:ascii="Arial" w:eastAsia="Times New Roman" w:hAnsi="Arial" w:cs="Times New Roman"/>
          <w:b/>
          <w:bCs/>
          <w:sz w:val="24"/>
          <w:szCs w:val="24"/>
          <w:lang w:val="pl-PL"/>
        </w:rPr>
        <w:t xml:space="preserve"> bez ograniczeń</w:t>
      </w:r>
      <w:r w:rsidRPr="00A24D36">
        <w:rPr>
          <w:rFonts w:ascii="Arial" w:eastAsia="Times New Roman" w:hAnsi="Arial" w:cs="Times New Roman"/>
          <w:b/>
          <w:bCs/>
          <w:sz w:val="24"/>
          <w:szCs w:val="24"/>
          <w:lang w:val="pl-PL"/>
        </w:rPr>
        <w:t xml:space="preserve"> </w:t>
      </w:r>
      <w:r w:rsidRPr="00A24D36">
        <w:rPr>
          <w:rFonts w:ascii="Arial" w:eastAsia="Times New Roman" w:hAnsi="Arial" w:cs="Times New Roman"/>
          <w:sz w:val="24"/>
          <w:szCs w:val="24"/>
          <w:lang w:val="pl-PL"/>
        </w:rPr>
        <w:t xml:space="preserve">(lub odpowiadające </w:t>
      </w:r>
      <w:r w:rsidR="008D5A26">
        <w:rPr>
          <w:rFonts w:ascii="Arial" w:eastAsia="Times New Roman" w:hAnsi="Arial" w:cs="Times New Roman"/>
          <w:sz w:val="24"/>
          <w:szCs w:val="24"/>
          <w:lang w:val="pl-PL"/>
        </w:rPr>
        <w:br/>
      </w:r>
      <w:r w:rsidRPr="00A24D36">
        <w:rPr>
          <w:rFonts w:ascii="Arial" w:eastAsia="Times New Roman" w:hAnsi="Arial" w:cs="Times New Roman"/>
          <w:sz w:val="24"/>
          <w:szCs w:val="24"/>
          <w:lang w:val="pl-PL"/>
        </w:rPr>
        <w:t>im równoważne uprawnienia budowlane do kierowania robotami budowlanymi), która będzie podczas realizacji zamówienia pełniła funkcję kierownika budowy.</w:t>
      </w:r>
    </w:p>
    <w:p w14:paraId="3FC1B591" w14:textId="77777777" w:rsidR="00A24D36" w:rsidRPr="00A24D36" w:rsidRDefault="00A24D36" w:rsidP="00A24D36">
      <w:pPr>
        <w:spacing w:line="360" w:lineRule="auto"/>
        <w:ind w:left="1134"/>
        <w:jc w:val="both"/>
        <w:rPr>
          <w:rFonts w:ascii="Arial" w:eastAsia="Calibri" w:hAnsi="Arial"/>
          <w:sz w:val="24"/>
          <w:szCs w:val="24"/>
        </w:rPr>
      </w:pPr>
      <w:r w:rsidRPr="00A24D36">
        <w:rPr>
          <w:rFonts w:ascii="Arial" w:eastAsia="Calibri" w:hAnsi="Arial"/>
          <w:sz w:val="24"/>
          <w:szCs w:val="24"/>
        </w:rPr>
        <w:t xml:space="preserve">Ocena spełnienia warunku zostanie dokonana na podstawie wypełnionego przez Wykonawcę wykazu </w:t>
      </w:r>
      <w:r w:rsidRPr="00A24D36">
        <w:rPr>
          <w:rFonts w:ascii="Arial" w:hAnsi="Arial"/>
          <w:sz w:val="24"/>
          <w:szCs w:val="24"/>
        </w:rPr>
        <w:t>osób</w:t>
      </w:r>
      <w:r w:rsidRPr="00A24D36">
        <w:rPr>
          <w:rFonts w:ascii="Arial" w:eastAsia="Calibri" w:hAnsi="Arial"/>
          <w:sz w:val="24"/>
          <w:szCs w:val="24"/>
        </w:rPr>
        <w:t xml:space="preserve">, którego wzór stanowi załącznik nr 4 </w:t>
      </w:r>
      <w:r w:rsidRPr="00A24D36">
        <w:rPr>
          <w:rFonts w:ascii="Arial" w:eastAsia="Calibri" w:hAnsi="Arial"/>
          <w:sz w:val="24"/>
          <w:szCs w:val="24"/>
        </w:rPr>
        <w:br/>
        <w:t>do SWZ.</w:t>
      </w:r>
    </w:p>
    <w:p w14:paraId="4B7C49EF" w14:textId="77235BF0" w:rsidR="00E401AA" w:rsidRPr="00914767" w:rsidRDefault="00CF237C" w:rsidP="00E3212B">
      <w:pPr>
        <w:spacing w:line="360" w:lineRule="auto"/>
        <w:ind w:left="851"/>
        <w:jc w:val="both"/>
        <w:rPr>
          <w:rFonts w:ascii="Arial" w:hAnsi="Arial"/>
          <w:sz w:val="24"/>
          <w:szCs w:val="24"/>
        </w:rPr>
      </w:pPr>
      <w:r w:rsidRPr="00914767">
        <w:rPr>
          <w:rFonts w:ascii="Arial" w:hAnsi="Arial"/>
          <w:b/>
          <w:bCs/>
          <w:sz w:val="24"/>
          <w:szCs w:val="24"/>
        </w:rPr>
        <w:t xml:space="preserve">UWAGA!!! </w:t>
      </w:r>
      <w:r w:rsidRPr="00914767">
        <w:rPr>
          <w:rFonts w:ascii="Arial" w:hAnsi="Arial"/>
          <w:sz w:val="24"/>
          <w:szCs w:val="24"/>
        </w:rPr>
        <w:t xml:space="preserve">Przez „uprawnienia budowlane” Zamawiający rozumie uprawnienia budowlane, o których mowa w </w:t>
      </w:r>
      <w:r w:rsidR="00E3212B">
        <w:rPr>
          <w:rFonts w:ascii="Arial" w:hAnsi="Arial"/>
          <w:sz w:val="24"/>
          <w:szCs w:val="24"/>
        </w:rPr>
        <w:t xml:space="preserve">aktualnie obowiązującej </w:t>
      </w:r>
      <w:r w:rsidRPr="00914767">
        <w:rPr>
          <w:rFonts w:ascii="Arial" w:hAnsi="Arial"/>
          <w:sz w:val="24"/>
          <w:szCs w:val="24"/>
        </w:rPr>
        <w:t xml:space="preserve">ustawie Prawo budowlane oraz w Rozporządzeniu Ministra Inwestycji i Rozwoju z dnia 29 kwietnia 2019 r. w sprawie samodzielnych funkcji technicznych </w:t>
      </w:r>
      <w:r w:rsidR="00E3212B">
        <w:rPr>
          <w:rFonts w:ascii="Arial" w:hAnsi="Arial"/>
          <w:sz w:val="24"/>
          <w:szCs w:val="24"/>
        </w:rPr>
        <w:br/>
      </w:r>
      <w:r w:rsidRPr="00914767">
        <w:rPr>
          <w:rFonts w:ascii="Arial" w:hAnsi="Arial"/>
          <w:sz w:val="24"/>
          <w:szCs w:val="24"/>
        </w:rPr>
        <w:t>w budownictwie (Dz.U. z 2019 r. poz. 831) lub odpowiadające im ważne uprawnienia budowlane, wydane na podstawie uprzednio obowiązujących przepisów prawa, lub odpowiadających przepisów obowiązujących na terenie kraju, w którym Wykonawca ma siedzibę lub miejsca zamieszkania, uznanych przez właściwy organ, zgodnie z</w:t>
      </w:r>
      <w:r w:rsidR="00E3212B">
        <w:rPr>
          <w:rFonts w:ascii="Arial" w:hAnsi="Arial"/>
          <w:sz w:val="24"/>
          <w:szCs w:val="24"/>
        </w:rPr>
        <w:t xml:space="preserve"> aktualnie obowiązującą </w:t>
      </w:r>
      <w:r w:rsidRPr="00914767">
        <w:rPr>
          <w:rFonts w:ascii="Arial" w:hAnsi="Arial"/>
          <w:sz w:val="24"/>
          <w:szCs w:val="24"/>
        </w:rPr>
        <w:t xml:space="preserve"> ustawą z dnia </w:t>
      </w:r>
      <w:r w:rsidR="00E3212B">
        <w:rPr>
          <w:rFonts w:ascii="Arial" w:hAnsi="Arial"/>
          <w:sz w:val="24"/>
          <w:szCs w:val="24"/>
        </w:rPr>
        <w:br/>
      </w:r>
      <w:r w:rsidRPr="00914767">
        <w:rPr>
          <w:rFonts w:ascii="Arial" w:hAnsi="Arial"/>
          <w:sz w:val="24"/>
          <w:szCs w:val="24"/>
        </w:rPr>
        <w:t>22 grudnia 2015 r. o zasadach uznawania kwalifikacji zawodowych nabytych w krajach członkowskich Unii Europejskiej</w:t>
      </w:r>
      <w:r w:rsidR="00475156">
        <w:rPr>
          <w:rFonts w:ascii="Arial" w:hAnsi="Arial"/>
          <w:sz w:val="24"/>
          <w:szCs w:val="24"/>
        </w:rPr>
        <w:t xml:space="preserve">. </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00E3212B">
        <w:rPr>
          <w:rFonts w:ascii="Arial" w:hAnsi="Arial"/>
          <w:sz w:val="24"/>
          <w:szCs w:val="24"/>
        </w:rPr>
        <w:br/>
      </w:r>
      <w:r w:rsidRPr="00914767">
        <w:rPr>
          <w:rFonts w:ascii="Arial" w:hAnsi="Arial"/>
          <w:sz w:val="24"/>
          <w:szCs w:val="24"/>
        </w:rPr>
        <w:t xml:space="preserve">o Wolnym Handlu (EFTA) – stron umowy o Europejskim Obszarze Gospodarczym w rozumieniu art. 4a </w:t>
      </w:r>
      <w:r w:rsidR="00E3212B">
        <w:rPr>
          <w:rFonts w:ascii="Arial" w:hAnsi="Arial"/>
          <w:sz w:val="24"/>
          <w:szCs w:val="24"/>
        </w:rPr>
        <w:t xml:space="preserve">aktualnie obowiązującej </w:t>
      </w:r>
      <w:r w:rsidRPr="00914767">
        <w:rPr>
          <w:rFonts w:ascii="Arial" w:hAnsi="Arial"/>
          <w:sz w:val="24"/>
          <w:szCs w:val="24"/>
        </w:rPr>
        <w:t>ustawy z dnia 15 grudnia 2000 r. o samorządach zawodowych architektów oraz inżynie</w:t>
      </w:r>
      <w:r w:rsidR="00E3212B">
        <w:rPr>
          <w:rFonts w:ascii="Arial" w:hAnsi="Arial"/>
          <w:sz w:val="24"/>
          <w:szCs w:val="24"/>
        </w:rPr>
        <w:t xml:space="preserve">rów </w:t>
      </w:r>
      <w:r w:rsidR="00E3212B">
        <w:rPr>
          <w:rFonts w:ascii="Arial" w:hAnsi="Arial"/>
          <w:sz w:val="24"/>
          <w:szCs w:val="24"/>
        </w:rPr>
        <w:lastRenderedPageBreak/>
        <w:t>budownictwa</w:t>
      </w:r>
      <w:r w:rsidRPr="00914767">
        <w:rPr>
          <w:rFonts w:ascii="Arial" w:hAnsi="Arial"/>
          <w:sz w:val="24"/>
          <w:szCs w:val="24"/>
        </w:rPr>
        <w:t xml:space="preserve">, osoba wyznaczona do realizacji zamówienia posiada uprawnienia budowlane, jeżeli: </w:t>
      </w:r>
    </w:p>
    <w:p w14:paraId="7A2D2D7D" w14:textId="6AABC2A3"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6B22EAD2"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posiada odpowiednią decyzję o uznaniu kwalifikacji zawodowych lub, </w:t>
      </w:r>
      <w:r w:rsidR="004F4994">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sidR="00551DC0">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sidR="00551DC0">
        <w:rPr>
          <w:rFonts w:ascii="Arial" w:hAnsi="Arial"/>
          <w:sz w:val="24"/>
          <w:szCs w:val="24"/>
        </w:rPr>
        <w:t xml:space="preserve"> </w:t>
      </w:r>
      <w:r w:rsidRPr="00914767">
        <w:rPr>
          <w:rFonts w:ascii="Arial" w:hAnsi="Arial"/>
          <w:sz w:val="24"/>
          <w:szCs w:val="24"/>
        </w:rPr>
        <w:t>transgranicznych.</w:t>
      </w:r>
    </w:p>
    <w:p w14:paraId="67C7C3E9" w14:textId="06E28810" w:rsidR="00E401AA" w:rsidRDefault="00CF237C" w:rsidP="00551DC0">
      <w:pPr>
        <w:pStyle w:val="BodyText20"/>
        <w:tabs>
          <w:tab w:val="left" w:pos="290"/>
        </w:tabs>
        <w:spacing w:line="360" w:lineRule="auto"/>
        <w:ind w:left="851"/>
      </w:pPr>
      <w:r w:rsidRPr="00914767">
        <w:t>Wskazana powyżej osoba musi posiadać biegłą znajomość języka polskiego. W przypadku, gdy wskazana osoba nie posiada biegłej znajomości języka polskiego, Wykonawca jest zobowiązany zapewnić tłumacza(y) języka polskiego, zapewniającego stałe, biegłe i fachowe tłumaczenie w kontaktach między Zamawiającym a Wykonawcą, na okres i dla potrzeb realizacji umowy.</w:t>
      </w:r>
    </w:p>
    <w:p w14:paraId="3B8A8662" w14:textId="77777777" w:rsidR="00781B91" w:rsidRPr="00914767" w:rsidRDefault="00781B91" w:rsidP="00551DC0">
      <w:pPr>
        <w:pStyle w:val="BodyText20"/>
        <w:tabs>
          <w:tab w:val="left" w:pos="290"/>
        </w:tabs>
        <w:spacing w:line="360" w:lineRule="auto"/>
        <w:ind w:left="851"/>
      </w:pPr>
    </w:p>
    <w:p w14:paraId="6959B6B6" w14:textId="2C933C06" w:rsidR="00FB3DA4" w:rsidRPr="008E06E6" w:rsidRDefault="00DE4D6D" w:rsidP="008E06E6">
      <w:pPr>
        <w:pStyle w:val="Akapitzlist"/>
        <w:numPr>
          <w:ilvl w:val="0"/>
          <w:numId w:val="50"/>
        </w:numPr>
        <w:spacing w:line="360" w:lineRule="auto"/>
        <w:ind w:left="1134" w:hanging="283"/>
        <w:jc w:val="both"/>
        <w:rPr>
          <w:rFonts w:ascii="Arial" w:hAnsi="Arial" w:cs="Arial"/>
          <w:b/>
          <w:bCs/>
          <w:sz w:val="24"/>
          <w:szCs w:val="24"/>
        </w:rPr>
      </w:pPr>
      <w:r w:rsidRPr="00802049">
        <w:rPr>
          <w:rFonts w:ascii="Arial" w:hAnsi="Arial" w:cs="Arial"/>
          <w:bCs/>
          <w:sz w:val="24"/>
          <w:szCs w:val="24"/>
        </w:rPr>
        <w:t>w</w:t>
      </w:r>
      <w:r w:rsidR="00BD1479" w:rsidRPr="00802049">
        <w:rPr>
          <w:rFonts w:ascii="Arial" w:hAnsi="Arial" w:cs="Arial"/>
          <w:bCs/>
          <w:sz w:val="24"/>
          <w:szCs w:val="24"/>
        </w:rPr>
        <w:t xml:space="preserve"> okresie</w:t>
      </w:r>
      <w:r w:rsidRPr="00802049">
        <w:rPr>
          <w:rFonts w:ascii="Arial" w:hAnsi="Arial" w:cs="Arial"/>
          <w:bCs/>
          <w:sz w:val="24"/>
          <w:szCs w:val="24"/>
        </w:rPr>
        <w:t xml:space="preserve"> ostatnich</w:t>
      </w:r>
      <w:r w:rsidR="00BD1479" w:rsidRPr="00802049">
        <w:rPr>
          <w:rFonts w:ascii="Arial" w:hAnsi="Arial" w:cs="Arial"/>
          <w:bCs/>
          <w:sz w:val="24"/>
          <w:szCs w:val="24"/>
        </w:rPr>
        <w:t xml:space="preserve"> 5 lat przed upływem terminu składania ofert, a jeżeli okres prowadzenia działalności jest krótszy – w tym okresie,</w:t>
      </w:r>
      <w:r w:rsidR="00BD1479" w:rsidRPr="00802049">
        <w:rPr>
          <w:rFonts w:ascii="Arial" w:hAnsi="Arial" w:cs="Arial"/>
          <w:b/>
          <w:sz w:val="24"/>
          <w:szCs w:val="24"/>
        </w:rPr>
        <w:t xml:space="preserve"> </w:t>
      </w:r>
      <w:r w:rsidR="00BD1479" w:rsidRPr="008E06E6">
        <w:rPr>
          <w:rFonts w:ascii="Arial" w:hAnsi="Arial" w:cs="Arial"/>
          <w:sz w:val="24"/>
          <w:szCs w:val="24"/>
        </w:rPr>
        <w:t>wykonał</w:t>
      </w:r>
      <w:r w:rsidR="008E06E6" w:rsidRPr="008E06E6">
        <w:rPr>
          <w:rFonts w:ascii="Arial" w:hAnsi="Arial" w:cs="Arial"/>
          <w:sz w:val="24"/>
          <w:szCs w:val="24"/>
        </w:rPr>
        <w:t xml:space="preserve"> </w:t>
      </w:r>
      <w:r w:rsidR="004101EE">
        <w:rPr>
          <w:rFonts w:ascii="Arial" w:hAnsi="Arial" w:cs="Arial"/>
          <w:sz w:val="24"/>
          <w:szCs w:val="24"/>
        </w:rPr>
        <w:br/>
      </w:r>
      <w:r w:rsidR="008E06E6" w:rsidRPr="008E06E6">
        <w:rPr>
          <w:rFonts w:ascii="Arial" w:hAnsi="Arial" w:cs="Arial"/>
          <w:bCs/>
          <w:color w:val="000000" w:themeColor="text1"/>
          <w:sz w:val="24"/>
          <w:szCs w:val="24"/>
        </w:rPr>
        <w:t xml:space="preserve">w sposób należyty oraz zgodnie z zasadami sztuki budowlanej i prawidłowo ukończył: </w:t>
      </w:r>
      <w:r w:rsidR="008E06E6" w:rsidRPr="008E06E6">
        <w:rPr>
          <w:rFonts w:ascii="Arial" w:hAnsi="Arial" w:cs="Arial"/>
          <w:b/>
          <w:bCs/>
          <w:color w:val="000000" w:themeColor="text1"/>
          <w:sz w:val="24"/>
          <w:szCs w:val="24"/>
        </w:rPr>
        <w:t>co najmniej jedno zadanie polegające na wykonaniu robót budowlanych w obiekcie zabytkowym wpisanym do rejestru zabytków lub gminnej ewidencji zabytków (budowa, przebudowa, remont, modernizacja)</w:t>
      </w:r>
      <w:r w:rsidR="008E06E6">
        <w:rPr>
          <w:rFonts w:ascii="Arial" w:hAnsi="Arial" w:cs="Arial"/>
          <w:b/>
          <w:bCs/>
          <w:color w:val="000000" w:themeColor="text1"/>
          <w:sz w:val="24"/>
          <w:szCs w:val="24"/>
        </w:rPr>
        <w:t>.</w:t>
      </w:r>
    </w:p>
    <w:p w14:paraId="0A9BCE60" w14:textId="77777777" w:rsidR="0081150F" w:rsidRDefault="0081150F" w:rsidP="0081150F">
      <w:pPr>
        <w:pStyle w:val="Akapitzlist"/>
        <w:spacing w:line="360" w:lineRule="auto"/>
        <w:ind w:left="1134"/>
        <w:jc w:val="both"/>
        <w:rPr>
          <w:rFonts w:ascii="Arial" w:hAnsi="Arial" w:cs="Arial"/>
          <w:sz w:val="24"/>
          <w:szCs w:val="24"/>
        </w:rPr>
      </w:pPr>
    </w:p>
    <w:p w14:paraId="27FFF83B" w14:textId="5781D57B" w:rsidR="00E401AA" w:rsidRPr="00914767" w:rsidRDefault="00CF237C" w:rsidP="0010734D">
      <w:pPr>
        <w:spacing w:line="360" w:lineRule="auto"/>
        <w:ind w:left="1134"/>
        <w:jc w:val="both"/>
        <w:rPr>
          <w:rFonts w:ascii="Arial" w:hAnsi="Arial"/>
          <w:sz w:val="24"/>
          <w:szCs w:val="24"/>
        </w:rPr>
      </w:pPr>
      <w:r w:rsidRPr="00914767">
        <w:rPr>
          <w:rFonts w:ascii="Arial" w:hAnsi="Arial"/>
          <w:sz w:val="24"/>
          <w:szCs w:val="24"/>
          <w:lang w:val="x-none" w:eastAsia="x-none"/>
        </w:rPr>
        <w:t xml:space="preserve">Na potwierdzenie faktu, że </w:t>
      </w:r>
      <w:r w:rsidR="00A1279C">
        <w:rPr>
          <w:rFonts w:ascii="Arial" w:hAnsi="Arial"/>
          <w:sz w:val="24"/>
          <w:szCs w:val="24"/>
          <w:lang w:eastAsia="x-none"/>
        </w:rPr>
        <w:t>zadanie</w:t>
      </w:r>
      <w:r w:rsidRPr="00914767">
        <w:rPr>
          <w:rFonts w:ascii="Arial" w:hAnsi="Arial"/>
          <w:sz w:val="24"/>
          <w:szCs w:val="24"/>
          <w:lang w:val="x-none" w:eastAsia="x-none"/>
        </w:rPr>
        <w:t xml:space="preserve"> wymienione w wykazie </w:t>
      </w:r>
      <w:r w:rsidRPr="00914767">
        <w:rPr>
          <w:rFonts w:ascii="Arial" w:hAnsi="Arial"/>
          <w:sz w:val="24"/>
          <w:szCs w:val="24"/>
          <w:lang w:eastAsia="x-none"/>
        </w:rPr>
        <w:t xml:space="preserve">robót budowlanych </w:t>
      </w:r>
      <w:r w:rsidR="00A1279C">
        <w:rPr>
          <w:rFonts w:ascii="Arial" w:hAnsi="Arial"/>
          <w:sz w:val="24"/>
          <w:szCs w:val="24"/>
          <w:lang w:val="x-none" w:eastAsia="x-none"/>
        </w:rPr>
        <w:t>zostało</w:t>
      </w:r>
      <w:r w:rsidRPr="00914767">
        <w:rPr>
          <w:rFonts w:ascii="Arial" w:hAnsi="Arial"/>
          <w:sz w:val="24"/>
          <w:szCs w:val="24"/>
          <w:lang w:val="x-none" w:eastAsia="x-none"/>
        </w:rPr>
        <w:t xml:space="preserve"> wykonane należycie, Wykonawca zobowiązany jest </w:t>
      </w:r>
      <w:r w:rsidRPr="00E3212B">
        <w:rPr>
          <w:rFonts w:ascii="Arial" w:hAnsi="Arial"/>
          <w:b/>
          <w:sz w:val="24"/>
          <w:szCs w:val="24"/>
          <w:u w:val="single"/>
          <w:lang w:val="x-none" w:eastAsia="x-none"/>
        </w:rPr>
        <w:t>załączyć dowody.</w:t>
      </w:r>
      <w:r w:rsidRPr="00914767">
        <w:rPr>
          <w:rFonts w:ascii="Arial" w:hAnsi="Arial"/>
          <w:sz w:val="24"/>
          <w:szCs w:val="24"/>
          <w:lang w:val="x-none" w:eastAsia="x-none"/>
        </w:rPr>
        <w:t xml:space="preserve"> </w:t>
      </w:r>
    </w:p>
    <w:p w14:paraId="21E2BA24" w14:textId="22B6521F"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lang w:val="pl-PL"/>
        </w:rPr>
        <w:t>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Pr="00914767">
        <w:rPr>
          <w:rFonts w:ascii="Arial" w:hAnsi="Arial"/>
          <w:sz w:val="24"/>
          <w:szCs w:val="24"/>
        </w:rPr>
        <w:t>.</w:t>
      </w:r>
    </w:p>
    <w:p w14:paraId="120BAE3A" w14:textId="477936E5" w:rsidR="00E401AA" w:rsidRPr="00914767" w:rsidRDefault="00CF237C" w:rsidP="00914767">
      <w:pPr>
        <w:spacing w:line="360" w:lineRule="auto"/>
        <w:ind w:left="1134"/>
        <w:jc w:val="both"/>
        <w:rPr>
          <w:rFonts w:ascii="Arial" w:hAnsi="Arial"/>
          <w:sz w:val="24"/>
          <w:szCs w:val="24"/>
        </w:rPr>
      </w:pPr>
      <w:r w:rsidRPr="00914767">
        <w:rPr>
          <w:rFonts w:ascii="Arial" w:hAnsi="Arial"/>
          <w:sz w:val="24"/>
          <w:szCs w:val="24"/>
        </w:rPr>
        <w:lastRenderedPageBreak/>
        <w:t xml:space="preserve">Ocena spełnienia warunku zostanie dokonana na podstawie wykazu wykonanych robót budowlanych złożonego przez Wykonawcę (załącznik </w:t>
      </w:r>
      <w:r w:rsidR="00152D1D">
        <w:rPr>
          <w:rFonts w:ascii="Arial" w:hAnsi="Arial"/>
          <w:sz w:val="24"/>
          <w:szCs w:val="24"/>
        </w:rPr>
        <w:br/>
      </w:r>
      <w:r w:rsidRPr="00914767">
        <w:rPr>
          <w:rFonts w:ascii="Arial" w:hAnsi="Arial"/>
          <w:sz w:val="24"/>
          <w:szCs w:val="24"/>
        </w:rPr>
        <w:t>nr 5 do SWZ) wraz z załącznikami – dowodami.</w:t>
      </w:r>
    </w:p>
    <w:p w14:paraId="3F549102" w14:textId="5F69954E" w:rsidR="00E401AA" w:rsidRDefault="00CF237C" w:rsidP="00DB6EEB">
      <w:pPr>
        <w:spacing w:line="360" w:lineRule="auto"/>
        <w:ind w:left="1134"/>
        <w:jc w:val="both"/>
        <w:rPr>
          <w:rFonts w:ascii="Arial" w:eastAsia="Calibri" w:hAnsi="Arial"/>
          <w:sz w:val="24"/>
          <w:szCs w:val="24"/>
        </w:rPr>
      </w:pPr>
      <w:r w:rsidRPr="00914767">
        <w:rPr>
          <w:rFonts w:ascii="Arial" w:eastAsia="Calibri" w:hAnsi="Arial"/>
          <w:sz w:val="24"/>
          <w:szCs w:val="24"/>
        </w:rPr>
        <w:t>Konieczne jest, aby przedkładane dowody potwierdzające, że wykonane przez Wykonawców roboty budowlane zostały wykonane należycie, zawierały jednoznaczne i nie budzące wątpliwości potwierdzenie należytego wykonania i nie zawierały sprzecznych z wykazem informacji.</w:t>
      </w:r>
    </w:p>
    <w:p w14:paraId="055CC541" w14:textId="77777777" w:rsidR="00FB0358" w:rsidRPr="00914767" w:rsidRDefault="00FB0358" w:rsidP="00DB6EEB">
      <w:pPr>
        <w:spacing w:line="360" w:lineRule="auto"/>
        <w:ind w:left="1134"/>
        <w:jc w:val="both"/>
        <w:rPr>
          <w:rFonts w:ascii="Arial" w:eastAsia="Calibri" w:hAnsi="Arial"/>
          <w:sz w:val="24"/>
          <w:szCs w:val="24"/>
        </w:rPr>
      </w:pPr>
    </w:p>
    <w:p w14:paraId="3B02E7B5" w14:textId="772CCE7C" w:rsidR="00E401AA" w:rsidRPr="00DB6EEB" w:rsidRDefault="00CF237C" w:rsidP="00DB6EEB">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w:t>
      </w:r>
      <w:r w:rsidR="005E5733">
        <w:rPr>
          <w:rFonts w:ascii="Arial" w:hAnsi="Arial"/>
          <w:sz w:val="24"/>
          <w:szCs w:val="24"/>
        </w:rPr>
        <w:br/>
      </w:r>
      <w:r w:rsidRPr="00914767">
        <w:rPr>
          <w:rFonts w:ascii="Arial" w:hAnsi="Arial"/>
          <w:sz w:val="24"/>
          <w:szCs w:val="24"/>
        </w:rPr>
        <w:t xml:space="preserve">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22573F84" w14:textId="2D636DD1" w:rsidR="00F42F64" w:rsidRPr="007C366F" w:rsidRDefault="00CF237C" w:rsidP="007C366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roboty budowlane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5" w:name="_Toc94169624"/>
      <w:r w:rsidRPr="00914767">
        <w:rPr>
          <w:rFonts w:ascii="Arial" w:hAnsi="Arial"/>
          <w:sz w:val="24"/>
          <w:szCs w:val="24"/>
        </w:rPr>
        <w:t>IX. Podstawy wykluczenia z postępowania</w:t>
      </w:r>
      <w:bookmarkEnd w:id="15"/>
    </w:p>
    <w:p w14:paraId="5187166F" w14:textId="40F09A39" w:rsidR="00E401AA" w:rsidRDefault="00CF237C" w:rsidP="00DB6EEB">
      <w:pPr>
        <w:spacing w:line="360" w:lineRule="auto"/>
        <w:jc w:val="both"/>
        <w:rPr>
          <w:rFonts w:ascii="Arial" w:hAnsi="Arial"/>
          <w:sz w:val="24"/>
          <w:szCs w:val="24"/>
        </w:rPr>
      </w:pPr>
      <w:r w:rsidRPr="00914767">
        <w:rPr>
          <w:rFonts w:ascii="Arial" w:hAnsi="Arial"/>
          <w:sz w:val="24"/>
          <w:szCs w:val="24"/>
        </w:rPr>
        <w:t xml:space="preserve">Z postępowania o udzielenie zamówienia, z zastrzeżeniem art. 110 ust. 2 i 3 ustawy </w:t>
      </w:r>
      <w:proofErr w:type="spellStart"/>
      <w:r w:rsidRPr="00914767">
        <w:rPr>
          <w:rFonts w:ascii="Arial" w:hAnsi="Arial"/>
          <w:sz w:val="24"/>
          <w:szCs w:val="24"/>
        </w:rPr>
        <w:t>Pzp</w:t>
      </w:r>
      <w:proofErr w:type="spellEnd"/>
      <w:r w:rsidRPr="00914767">
        <w:rPr>
          <w:rFonts w:ascii="Arial" w:hAnsi="Arial"/>
          <w:sz w:val="24"/>
          <w:szCs w:val="24"/>
        </w:rPr>
        <w:t>, Zamawiający wykluczy Wykonawców, w stosunku do których zachodzi którakolwiek z okoliczności wskazanych w:</w:t>
      </w:r>
    </w:p>
    <w:p w14:paraId="46749390" w14:textId="77777777" w:rsidR="00E401AA" w:rsidRPr="00914767" w:rsidRDefault="00CF237C" w:rsidP="00DB6EEB">
      <w:pPr>
        <w:pStyle w:val="Akapitzlist"/>
        <w:numPr>
          <w:ilvl w:val="3"/>
          <w:numId w:val="7"/>
        </w:numPr>
        <w:spacing w:line="360" w:lineRule="auto"/>
        <w:ind w:left="426"/>
        <w:jc w:val="both"/>
        <w:rPr>
          <w:rFonts w:ascii="Arial" w:hAnsi="Arial" w:cs="Arial"/>
          <w:b/>
          <w:bCs/>
          <w:sz w:val="24"/>
          <w:szCs w:val="24"/>
          <w:u w:val="single"/>
        </w:rPr>
      </w:pPr>
      <w:r w:rsidRPr="00914767">
        <w:rPr>
          <w:rFonts w:ascii="Arial" w:hAnsi="Arial" w:cs="Arial"/>
          <w:b/>
          <w:bCs/>
          <w:sz w:val="24"/>
          <w:szCs w:val="24"/>
          <w:u w:val="single"/>
        </w:rPr>
        <w:t xml:space="preserve">art. 108 ust. 1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014DE318"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4BEECAC0" w14:textId="0AE4B102" w:rsidR="00B72C1B" w:rsidRPr="005E6D42" w:rsidRDefault="00B72C1B"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udziału w zorganizowanej grupie przestępczej albo związku mającym na</w:t>
      </w:r>
      <w:r w:rsidR="005E6D42" w:rsidRPr="005E6D42">
        <w:rPr>
          <w:rFonts w:ascii="Arial" w:hAnsi="Arial" w:cs="Arial"/>
          <w:color w:val="000000"/>
          <w:sz w:val="24"/>
          <w:szCs w:val="24"/>
        </w:rPr>
        <w:t xml:space="preserve"> </w:t>
      </w:r>
      <w:r w:rsidRPr="005E6D42">
        <w:rPr>
          <w:rFonts w:ascii="Arial" w:hAnsi="Arial" w:cs="Arial"/>
          <w:color w:val="000000"/>
          <w:sz w:val="24"/>
          <w:szCs w:val="24"/>
        </w:rPr>
        <w:t xml:space="preserve">celu popełnienie przestępstwa lub przestępstwa skarbowego, </w:t>
      </w:r>
      <w:r w:rsidR="005E6D42">
        <w:rPr>
          <w:rFonts w:ascii="Arial" w:hAnsi="Arial" w:cs="Arial"/>
          <w:color w:val="000000"/>
          <w:sz w:val="24"/>
          <w:szCs w:val="24"/>
        </w:rPr>
        <w:br/>
      </w:r>
      <w:r w:rsidRPr="005E6D42">
        <w:rPr>
          <w:rFonts w:ascii="Arial" w:hAnsi="Arial" w:cs="Arial"/>
          <w:color w:val="000000"/>
          <w:sz w:val="24"/>
          <w:szCs w:val="24"/>
        </w:rPr>
        <w:t>o którym</w:t>
      </w:r>
      <w:r w:rsidR="005E6D42">
        <w:rPr>
          <w:rFonts w:ascii="Arial" w:hAnsi="Arial" w:cs="Arial"/>
          <w:color w:val="000000"/>
          <w:sz w:val="24"/>
          <w:szCs w:val="24"/>
        </w:rPr>
        <w:t xml:space="preserve"> </w:t>
      </w:r>
      <w:r w:rsidRPr="005E6D42">
        <w:rPr>
          <w:rFonts w:ascii="Arial" w:hAnsi="Arial" w:cs="Arial"/>
          <w:color w:val="000000"/>
          <w:sz w:val="24"/>
          <w:szCs w:val="24"/>
        </w:rPr>
        <w:t>mowa w art. 258 Kodeksu karnego,</w:t>
      </w:r>
    </w:p>
    <w:p w14:paraId="22E50D21" w14:textId="07B78684" w:rsidR="00B72C1B" w:rsidRPr="00B72C1B" w:rsidRDefault="00B72C1B" w:rsidP="00B72C1B">
      <w:pPr>
        <w:pStyle w:val="Akapitzlist"/>
        <w:numPr>
          <w:ilvl w:val="1"/>
          <w:numId w:val="4"/>
        </w:numPr>
        <w:spacing w:line="360" w:lineRule="auto"/>
        <w:jc w:val="both"/>
        <w:rPr>
          <w:rFonts w:ascii="Arial" w:hAnsi="Arial" w:cs="Arial"/>
          <w:color w:val="000000"/>
          <w:sz w:val="24"/>
          <w:szCs w:val="24"/>
        </w:rPr>
      </w:pPr>
      <w:r w:rsidRPr="00B72C1B">
        <w:rPr>
          <w:rFonts w:ascii="Arial" w:hAnsi="Arial" w:cs="Arial"/>
          <w:color w:val="000000"/>
          <w:sz w:val="24"/>
          <w:szCs w:val="24"/>
        </w:rPr>
        <w:t>handlu ludźmi, o którym mowa w art. 189a Kodeksu karnego,</w:t>
      </w:r>
    </w:p>
    <w:p w14:paraId="51AF9164" w14:textId="2C290EA1" w:rsidR="00B72C1B" w:rsidRPr="005E6D42" w:rsidRDefault="00B72C1B"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 xml:space="preserve">o którym mowa w art. 228–230a, art. 250a Kodeksu karnego, </w:t>
      </w:r>
      <w:r w:rsidR="005E6D42" w:rsidRPr="005E6D42">
        <w:rPr>
          <w:rFonts w:ascii="Arial" w:hAnsi="Arial" w:cs="Arial"/>
          <w:color w:val="000000"/>
          <w:sz w:val="24"/>
          <w:szCs w:val="24"/>
        </w:rPr>
        <w:br/>
      </w:r>
      <w:r w:rsidRPr="005E6D42">
        <w:rPr>
          <w:rFonts w:ascii="Arial" w:hAnsi="Arial" w:cs="Arial"/>
          <w:color w:val="000000"/>
          <w:sz w:val="24"/>
          <w:szCs w:val="24"/>
        </w:rPr>
        <w:t xml:space="preserve">w art. 46–48 ustawy z dnia 25 czerwca 2010 r. o sporcie (Dz. U. </w:t>
      </w:r>
      <w:r w:rsidR="005E6D42" w:rsidRPr="005E6D42">
        <w:rPr>
          <w:rFonts w:ascii="Arial" w:hAnsi="Arial" w:cs="Arial"/>
          <w:color w:val="000000"/>
          <w:sz w:val="24"/>
          <w:szCs w:val="24"/>
        </w:rPr>
        <w:br/>
      </w:r>
      <w:r w:rsidRPr="005E6D42">
        <w:rPr>
          <w:rFonts w:ascii="Arial" w:hAnsi="Arial" w:cs="Arial"/>
          <w:color w:val="000000"/>
          <w:sz w:val="24"/>
          <w:szCs w:val="24"/>
        </w:rPr>
        <w:t>z 2022 r. poz.</w:t>
      </w:r>
      <w:r w:rsidR="005E6D42" w:rsidRPr="005E6D42">
        <w:rPr>
          <w:rFonts w:ascii="Arial" w:hAnsi="Arial" w:cs="Arial"/>
          <w:color w:val="000000"/>
          <w:sz w:val="24"/>
          <w:szCs w:val="24"/>
        </w:rPr>
        <w:t xml:space="preserve"> </w:t>
      </w:r>
      <w:r w:rsidRPr="005E6D42">
        <w:rPr>
          <w:rFonts w:ascii="Arial" w:hAnsi="Arial" w:cs="Arial"/>
          <w:color w:val="000000"/>
          <w:sz w:val="24"/>
          <w:szCs w:val="24"/>
        </w:rPr>
        <w:t xml:space="preserve">1599 i 2185) lub w art. 54 ust. 1–4 ustawy z dnia </w:t>
      </w:r>
      <w:r w:rsidR="005E6D42" w:rsidRPr="005E6D42">
        <w:rPr>
          <w:rFonts w:ascii="Arial" w:hAnsi="Arial" w:cs="Arial"/>
          <w:color w:val="000000"/>
          <w:sz w:val="24"/>
          <w:szCs w:val="24"/>
        </w:rPr>
        <w:br/>
      </w:r>
      <w:r w:rsidRPr="005E6D42">
        <w:rPr>
          <w:rFonts w:ascii="Arial" w:hAnsi="Arial" w:cs="Arial"/>
          <w:color w:val="000000"/>
          <w:sz w:val="24"/>
          <w:szCs w:val="24"/>
        </w:rPr>
        <w:t>12 maja 2011 r.</w:t>
      </w:r>
      <w:r w:rsidR="005E6D42" w:rsidRPr="005E6D42">
        <w:rPr>
          <w:rFonts w:ascii="Arial" w:hAnsi="Arial" w:cs="Arial"/>
          <w:color w:val="000000"/>
          <w:sz w:val="24"/>
          <w:szCs w:val="24"/>
        </w:rPr>
        <w:t xml:space="preserve"> </w:t>
      </w:r>
      <w:r w:rsidRPr="005E6D42">
        <w:rPr>
          <w:rFonts w:ascii="Arial" w:hAnsi="Arial" w:cs="Arial"/>
          <w:color w:val="000000"/>
          <w:sz w:val="24"/>
          <w:szCs w:val="24"/>
        </w:rPr>
        <w:t xml:space="preserve">o refundacji leków, środków spożywczych </w:t>
      </w:r>
      <w:r w:rsidRPr="005E6D42">
        <w:rPr>
          <w:rFonts w:ascii="Arial" w:hAnsi="Arial" w:cs="Arial"/>
          <w:color w:val="000000"/>
          <w:sz w:val="24"/>
          <w:szCs w:val="24"/>
        </w:rPr>
        <w:lastRenderedPageBreak/>
        <w:t>specjalnego przeznaczenia</w:t>
      </w:r>
      <w:r w:rsidR="005E6D42">
        <w:rPr>
          <w:rFonts w:ascii="Arial" w:hAnsi="Arial" w:cs="Arial"/>
          <w:color w:val="000000"/>
          <w:sz w:val="24"/>
          <w:szCs w:val="24"/>
        </w:rPr>
        <w:t xml:space="preserve"> </w:t>
      </w:r>
      <w:r w:rsidRPr="005E6D42">
        <w:rPr>
          <w:rFonts w:ascii="Arial" w:hAnsi="Arial" w:cs="Arial"/>
          <w:color w:val="000000"/>
          <w:sz w:val="24"/>
          <w:szCs w:val="24"/>
        </w:rPr>
        <w:t>żywieniowego oraz wyrobów medycznych (Dz. U. z 2023 r. poz. 826),</w:t>
      </w:r>
    </w:p>
    <w:p w14:paraId="049ED1B8" w14:textId="0BA83BE5" w:rsidR="00B72C1B" w:rsidRPr="005E6D42" w:rsidRDefault="00B72C1B"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finansowania przestępstwa o charakterze terrorystycznym, o którym</w:t>
      </w:r>
      <w:r w:rsidR="005E6D42" w:rsidRPr="005E6D42">
        <w:rPr>
          <w:rFonts w:ascii="Arial" w:hAnsi="Arial" w:cs="Arial"/>
          <w:color w:val="000000"/>
          <w:sz w:val="24"/>
          <w:szCs w:val="24"/>
        </w:rPr>
        <w:t xml:space="preserve"> </w:t>
      </w:r>
      <w:r w:rsidRPr="005E6D42">
        <w:rPr>
          <w:rFonts w:ascii="Arial" w:hAnsi="Arial" w:cs="Arial"/>
          <w:color w:val="000000"/>
          <w:sz w:val="24"/>
          <w:szCs w:val="24"/>
        </w:rPr>
        <w:t>mowa w art. 165a Kodeksu karnego, lub przestępstwo udaremniania lub</w:t>
      </w:r>
      <w:r w:rsidR="005E6D42" w:rsidRPr="005E6D42">
        <w:rPr>
          <w:rFonts w:ascii="Arial" w:hAnsi="Arial" w:cs="Arial"/>
          <w:color w:val="000000"/>
          <w:sz w:val="24"/>
          <w:szCs w:val="24"/>
        </w:rPr>
        <w:t xml:space="preserve"> </w:t>
      </w:r>
      <w:r w:rsidRPr="005E6D42">
        <w:rPr>
          <w:rFonts w:ascii="Arial" w:hAnsi="Arial" w:cs="Arial"/>
          <w:color w:val="000000"/>
          <w:sz w:val="24"/>
          <w:szCs w:val="24"/>
        </w:rPr>
        <w:t>utrudniania stwierdzenia przestępnego pochodzenia pieniędzy lub</w:t>
      </w:r>
      <w:r w:rsidR="005E6D42" w:rsidRPr="005E6D42">
        <w:rPr>
          <w:rFonts w:ascii="Arial" w:hAnsi="Arial" w:cs="Arial"/>
          <w:color w:val="000000"/>
          <w:sz w:val="24"/>
          <w:szCs w:val="24"/>
        </w:rPr>
        <w:t xml:space="preserve"> </w:t>
      </w:r>
      <w:r w:rsidRPr="005E6D42">
        <w:rPr>
          <w:rFonts w:ascii="Arial" w:hAnsi="Arial" w:cs="Arial"/>
          <w:color w:val="000000"/>
          <w:sz w:val="24"/>
          <w:szCs w:val="24"/>
        </w:rPr>
        <w:t>ukrywania ich pochodzenia, o którym mowa w art. 299 Kodeksu</w:t>
      </w:r>
      <w:r w:rsidR="005E6D42">
        <w:rPr>
          <w:rFonts w:ascii="Arial" w:hAnsi="Arial" w:cs="Arial"/>
          <w:color w:val="000000"/>
          <w:sz w:val="24"/>
          <w:szCs w:val="24"/>
        </w:rPr>
        <w:t xml:space="preserve"> </w:t>
      </w:r>
      <w:r w:rsidRPr="005E6D42">
        <w:rPr>
          <w:rFonts w:ascii="Arial" w:hAnsi="Arial" w:cs="Arial"/>
          <w:color w:val="000000"/>
          <w:sz w:val="24"/>
          <w:szCs w:val="24"/>
        </w:rPr>
        <w:t>karnego,</w:t>
      </w:r>
    </w:p>
    <w:p w14:paraId="6EF5B8C6" w14:textId="77777777" w:rsidR="005E6D42" w:rsidRDefault="00B72C1B"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o charakterze terrorystycznym, o którym mowa w art. 115 § 20 Kodeksu</w:t>
      </w:r>
      <w:r w:rsidR="005E6D42">
        <w:rPr>
          <w:rFonts w:ascii="Arial" w:hAnsi="Arial" w:cs="Arial"/>
          <w:color w:val="000000"/>
          <w:sz w:val="24"/>
          <w:szCs w:val="24"/>
        </w:rPr>
        <w:t xml:space="preserve"> </w:t>
      </w:r>
      <w:r w:rsidRPr="005E6D42">
        <w:rPr>
          <w:rFonts w:ascii="Arial" w:hAnsi="Arial" w:cs="Arial"/>
          <w:color w:val="000000"/>
          <w:sz w:val="24"/>
          <w:szCs w:val="24"/>
        </w:rPr>
        <w:t xml:space="preserve">karnego, lub mające na celu popełnienie tego przestępstwa, </w:t>
      </w:r>
    </w:p>
    <w:p w14:paraId="7184FE2E" w14:textId="32AECBEF" w:rsidR="005E6D42" w:rsidRPr="005E6D42" w:rsidRDefault="005E6D42"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 xml:space="preserve">powierzenia wykonywania pracy małoletniemu cudzoziemcowi, </w:t>
      </w:r>
      <w:r w:rsidRPr="005E6D42">
        <w:rPr>
          <w:rFonts w:ascii="Arial" w:hAnsi="Arial" w:cs="Arial"/>
          <w:color w:val="000000"/>
          <w:sz w:val="24"/>
          <w:szCs w:val="24"/>
        </w:rPr>
        <w:br/>
        <w:t xml:space="preserve">o którym mowa w art. 9 ust. 2 ustawy z dnia 15 czerwca 2012 r. </w:t>
      </w:r>
      <w:r w:rsidRPr="005E6D42">
        <w:rPr>
          <w:rFonts w:ascii="Arial" w:hAnsi="Arial" w:cs="Arial"/>
          <w:color w:val="000000"/>
          <w:sz w:val="24"/>
          <w:szCs w:val="24"/>
        </w:rPr>
        <w:br/>
        <w:t>o skutkach powierzania wykonywania pracy cudzoziemcom przebywającym wbrew przepisom na terytorium Rzeczypospolitej</w:t>
      </w:r>
      <w:r>
        <w:rPr>
          <w:rFonts w:ascii="Arial" w:hAnsi="Arial" w:cs="Arial"/>
          <w:color w:val="000000"/>
          <w:sz w:val="24"/>
          <w:szCs w:val="24"/>
        </w:rPr>
        <w:t xml:space="preserve"> </w:t>
      </w:r>
      <w:r w:rsidRPr="005E6D42">
        <w:rPr>
          <w:rFonts w:ascii="Arial" w:hAnsi="Arial" w:cs="Arial"/>
          <w:color w:val="000000"/>
          <w:sz w:val="24"/>
          <w:szCs w:val="24"/>
        </w:rPr>
        <w:t>Polskiej (Dz. U. z 2021 r. poz. 1745),</w:t>
      </w:r>
    </w:p>
    <w:p w14:paraId="1C19DDF8" w14:textId="0ADC0BA7" w:rsidR="005E6D42" w:rsidRDefault="005E6D42"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w:t>
      </w:r>
      <w:r>
        <w:rPr>
          <w:rFonts w:ascii="Arial" w:hAnsi="Arial" w:cs="Arial"/>
          <w:color w:val="000000"/>
          <w:sz w:val="24"/>
          <w:szCs w:val="24"/>
        </w:rPr>
        <w:t xml:space="preserve"> </w:t>
      </w:r>
      <w:r w:rsidRPr="005E6D42">
        <w:rPr>
          <w:rFonts w:ascii="Arial" w:hAnsi="Arial" w:cs="Arial"/>
          <w:color w:val="000000"/>
          <w:sz w:val="24"/>
          <w:szCs w:val="24"/>
        </w:rPr>
        <w:t>przestępstwo skarbowe,</w:t>
      </w:r>
    </w:p>
    <w:p w14:paraId="432F3C21" w14:textId="27B6D838" w:rsidR="005E6D42" w:rsidRDefault="005E6D42" w:rsidP="00996665">
      <w:pPr>
        <w:pStyle w:val="Akapitzlist"/>
        <w:numPr>
          <w:ilvl w:val="1"/>
          <w:numId w:val="4"/>
        </w:numPr>
        <w:spacing w:line="360" w:lineRule="auto"/>
        <w:jc w:val="both"/>
        <w:rPr>
          <w:rFonts w:ascii="Arial" w:hAnsi="Arial" w:cs="Arial"/>
          <w:color w:val="000000"/>
          <w:sz w:val="24"/>
          <w:szCs w:val="24"/>
        </w:rPr>
      </w:pPr>
      <w:r w:rsidRPr="005E6D42">
        <w:rPr>
          <w:rFonts w:ascii="Arial" w:hAnsi="Arial" w:cs="Arial"/>
          <w:color w:val="000000"/>
          <w:sz w:val="24"/>
          <w:szCs w:val="24"/>
        </w:rPr>
        <w:t>o którym mowa w art. 9 ust. 1 i 3 lub art. 10 ustawy z dnia 15 czerwca 2012 r. o skutkach powierzania wykonywania pracy cudzoziemcom przebywającym wbrew przepisom na terytorium Rzeczypospolitej</w:t>
      </w:r>
      <w:r>
        <w:rPr>
          <w:rFonts w:ascii="Arial" w:hAnsi="Arial" w:cs="Arial"/>
          <w:color w:val="000000"/>
          <w:sz w:val="24"/>
          <w:szCs w:val="24"/>
        </w:rPr>
        <w:t xml:space="preserve"> </w:t>
      </w:r>
      <w:r w:rsidRPr="005E6D42">
        <w:rPr>
          <w:rFonts w:ascii="Arial" w:hAnsi="Arial" w:cs="Arial"/>
          <w:color w:val="000000"/>
          <w:sz w:val="24"/>
          <w:szCs w:val="24"/>
        </w:rPr>
        <w:t>Polskiej</w:t>
      </w:r>
    </w:p>
    <w:p w14:paraId="6B4F2E88" w14:textId="3F87A023" w:rsidR="005E6D42" w:rsidRPr="005E6D42" w:rsidRDefault="005E6D42" w:rsidP="005E6D42">
      <w:pPr>
        <w:spacing w:line="360" w:lineRule="auto"/>
        <w:ind w:left="1364"/>
        <w:jc w:val="both"/>
        <w:rPr>
          <w:rFonts w:ascii="Arial" w:hAnsi="Arial"/>
          <w:color w:val="000000"/>
          <w:sz w:val="24"/>
          <w:szCs w:val="24"/>
        </w:rPr>
      </w:pPr>
      <w:r w:rsidRPr="005E6D42">
        <w:rPr>
          <w:rFonts w:ascii="Arial" w:hAnsi="Arial"/>
          <w:color w:val="000000"/>
          <w:sz w:val="24"/>
          <w:szCs w:val="24"/>
        </w:rPr>
        <w:t>– lub za odpowiedni czyn zabroniony określony w przepisach prawa obcego;</w:t>
      </w:r>
    </w:p>
    <w:p w14:paraId="36B63798" w14:textId="0FE33B5C"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t>w spółce komandytowej lub komandytowo-akcyjnej lub prokurenta prawomocnie skazano za przestępstwo, o którym mowa w pkt 1;</w:t>
      </w:r>
    </w:p>
    <w:p w14:paraId="077F9FA8" w14:textId="1D02488E"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w:t>
      </w:r>
      <w:r w:rsidR="005E5733">
        <w:rPr>
          <w:rFonts w:ascii="Arial" w:hAnsi="Arial" w:cs="Arial"/>
          <w:color w:val="000000"/>
          <w:sz w:val="24"/>
          <w:szCs w:val="24"/>
        </w:rPr>
        <w:br/>
      </w:r>
      <w:r w:rsidRPr="00914767">
        <w:rPr>
          <w:rFonts w:ascii="Arial" w:hAnsi="Arial" w:cs="Arial"/>
          <w:color w:val="000000"/>
          <w:sz w:val="24"/>
          <w:szCs w:val="24"/>
        </w:rPr>
        <w:t xml:space="preserve">na ubezpieczenie społeczne lub zdrowotne, chyba że wykonawca odpowiednio przed upływem terminu do składania wniosków o dopuszczenie </w:t>
      </w:r>
      <w:r w:rsidRPr="00914767">
        <w:rPr>
          <w:rFonts w:ascii="Arial" w:hAnsi="Arial" w:cs="Arial"/>
          <w:color w:val="000000"/>
          <w:sz w:val="24"/>
          <w:szCs w:val="24"/>
        </w:rPr>
        <w:lastRenderedPageBreak/>
        <w:t xml:space="preserve">do udziału w postępowaniu albo przed upływem terminu składania ofert dokonał płatności należnych podatków, opłat lub składek na ubezpieczenie społeczne </w:t>
      </w:r>
      <w:r w:rsidR="005E5733">
        <w:rPr>
          <w:rFonts w:ascii="Arial" w:hAnsi="Arial" w:cs="Arial"/>
          <w:color w:val="000000"/>
          <w:sz w:val="24"/>
          <w:szCs w:val="24"/>
        </w:rPr>
        <w:br/>
      </w:r>
      <w:r w:rsidRPr="00914767">
        <w:rPr>
          <w:rFonts w:ascii="Arial" w:hAnsi="Arial" w:cs="Arial"/>
          <w:color w:val="000000"/>
          <w:sz w:val="24"/>
          <w:szCs w:val="24"/>
        </w:rPr>
        <w:t>lub zdrowotne wraz z odsetkami lub grzywnami lub zawarł wiążące porozumienie w sprawie spłaty tych należności;</w:t>
      </w:r>
    </w:p>
    <w:p w14:paraId="461CB6EA" w14:textId="77777777"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857F26">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49ED25B2" w14:textId="61B72B16" w:rsidR="00152D1D" w:rsidRPr="00DB6EEB" w:rsidRDefault="00CF237C" w:rsidP="00152D1D">
      <w:pPr>
        <w:pStyle w:val="Akapitzlist"/>
        <w:numPr>
          <w:ilvl w:val="0"/>
          <w:numId w:val="45"/>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 xml:space="preserve">art. 109 ust. 1 pkt 1, 4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33482E3F"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 xml:space="preserve">w postępowaniu albo przed upływem terminu składania ofert dokonał płatności należnych podatków, opłat lub składek na ubezpieczenia społeczne </w:t>
      </w:r>
      <w:r w:rsidR="005E5733">
        <w:rPr>
          <w:rFonts w:ascii="Arial" w:hAnsi="Arial"/>
          <w:sz w:val="24"/>
          <w:szCs w:val="24"/>
        </w:rPr>
        <w:br/>
      </w:r>
      <w:r w:rsidRPr="00914767">
        <w:rPr>
          <w:rFonts w:ascii="Arial" w:hAnsi="Arial"/>
          <w:sz w:val="24"/>
          <w:szCs w:val="24"/>
        </w:rPr>
        <w:t>lub zdrowotne wraz z odsetkami lub grzywnami lub zawarł wiążące porozumienie w sprawie spłaty tych należności;</w:t>
      </w:r>
    </w:p>
    <w:p w14:paraId="5A7830B6" w14:textId="323F6D60" w:rsidR="00E401AA" w:rsidRPr="00DB6EEB" w:rsidRDefault="00CF237C" w:rsidP="00914767">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lastRenderedPageBreak/>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2E00A48C" w:rsidR="00D97184" w:rsidRDefault="00877A02"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24F5DAAD" w14:textId="77777777" w:rsidR="00D97184" w:rsidRPr="00B17D7B" w:rsidRDefault="00D97184" w:rsidP="00D97184">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 xml:space="preserve">na podstawie ustawy </w:t>
      </w:r>
      <w:proofErr w:type="spellStart"/>
      <w:r w:rsidRPr="00B17D7B">
        <w:rPr>
          <w:rFonts w:ascii="Arial" w:hAnsi="Arial"/>
          <w:color w:val="000000"/>
          <w:sz w:val="24"/>
          <w:szCs w:val="24"/>
        </w:rPr>
        <w:t>Pzp</w:t>
      </w:r>
      <w:proofErr w:type="spellEnd"/>
      <w:r w:rsidRPr="00B17D7B">
        <w:rPr>
          <w:rFonts w:ascii="Arial" w:hAnsi="Arial"/>
          <w:color w:val="000000"/>
          <w:sz w:val="24"/>
          <w:szCs w:val="24"/>
        </w:rPr>
        <w:t xml:space="preserve"> wyklucza się:</w:t>
      </w:r>
    </w:p>
    <w:p w14:paraId="06D2DFD0" w14:textId="77777777" w:rsidR="00D97184" w:rsidRPr="00CF1F1D" w:rsidRDefault="00D97184" w:rsidP="00FB0358">
      <w:pPr>
        <w:pStyle w:val="Akapitzlist"/>
        <w:numPr>
          <w:ilvl w:val="3"/>
          <w:numId w:val="4"/>
        </w:numPr>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62E0F48B" w14:textId="0B41CA92" w:rsidR="00D97184" w:rsidRDefault="00D97184" w:rsidP="00FB0358">
      <w:pPr>
        <w:pStyle w:val="Akapitzlist"/>
        <w:numPr>
          <w:ilvl w:val="3"/>
          <w:numId w:val="4"/>
        </w:numPr>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którego beneficjentem rzeczywistym w rozumieniu ustawy </w:t>
      </w:r>
      <w:r>
        <w:rPr>
          <w:rFonts w:ascii="Arial" w:hAnsi="Arial"/>
          <w:color w:val="000000"/>
          <w:sz w:val="24"/>
          <w:szCs w:val="24"/>
        </w:rPr>
        <w:br/>
      </w:r>
      <w:r w:rsidRPr="00CF1F1D">
        <w:rPr>
          <w:rFonts w:ascii="Arial" w:hAnsi="Arial"/>
          <w:color w:val="000000"/>
          <w:sz w:val="24"/>
          <w:szCs w:val="24"/>
        </w:rPr>
        <w:t>z dnia 1 marca 2018 r. o przeciwdziałaniu praniu pieniędzy oraz finansowaniu terroryzmu (</w:t>
      </w:r>
      <w:r w:rsidR="00A7646F" w:rsidRPr="00A7646F">
        <w:rPr>
          <w:rFonts w:ascii="Arial" w:hAnsi="Arial"/>
          <w:color w:val="000000"/>
          <w:sz w:val="24"/>
          <w:szCs w:val="24"/>
          <w:lang w:val="pl"/>
        </w:rPr>
        <w:t>Dz. U. z 2023 r. poz. 1124, 1285, 1723 i 1843</w:t>
      </w:r>
      <w:r w:rsidR="00A7646F">
        <w:rPr>
          <w:rFonts w:ascii="Arial" w:hAnsi="Arial"/>
          <w:color w:val="000000"/>
          <w:sz w:val="24"/>
          <w:szCs w:val="24"/>
          <w:lang w:val="pl"/>
        </w:rPr>
        <w:t xml:space="preserve">) </w:t>
      </w:r>
      <w:r w:rsidRPr="00CF1F1D">
        <w:rPr>
          <w:rFonts w:ascii="Arial" w:hAnsi="Arial"/>
          <w:color w:val="000000"/>
          <w:sz w:val="24"/>
          <w:szCs w:val="24"/>
        </w:rPr>
        <w:t>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B126B5C" w14:textId="7CAA4391" w:rsidR="00D97184" w:rsidRPr="00773750" w:rsidRDefault="00D97184" w:rsidP="00773750">
      <w:pPr>
        <w:pStyle w:val="Akapitzlist"/>
        <w:numPr>
          <w:ilvl w:val="3"/>
          <w:numId w:val="4"/>
        </w:numPr>
        <w:spacing w:line="360" w:lineRule="auto"/>
        <w:ind w:left="1134"/>
        <w:jc w:val="both"/>
        <w:rPr>
          <w:rFonts w:ascii="Arial" w:hAnsi="Arial"/>
          <w:color w:val="000000"/>
          <w:sz w:val="24"/>
          <w:szCs w:val="24"/>
        </w:rPr>
      </w:pPr>
      <w:r w:rsidRPr="00773750">
        <w:rPr>
          <w:rFonts w:ascii="Arial" w:hAnsi="Arial"/>
          <w:color w:val="000000"/>
          <w:sz w:val="24"/>
          <w:szCs w:val="24"/>
        </w:rPr>
        <w:t xml:space="preserve">wykonawcę, </w:t>
      </w:r>
      <w:r w:rsidR="00773750" w:rsidRPr="00773750">
        <w:rPr>
          <w:rFonts w:ascii="Arial" w:hAnsi="Arial"/>
          <w:color w:val="000000"/>
          <w:sz w:val="24"/>
          <w:szCs w:val="24"/>
        </w:rPr>
        <w:t xml:space="preserve">którego jednostką dominującą w rozumieniu art. 3 ust. 1 </w:t>
      </w:r>
      <w:r w:rsidR="00773750">
        <w:rPr>
          <w:rFonts w:ascii="Arial" w:hAnsi="Arial"/>
          <w:color w:val="000000"/>
          <w:sz w:val="24"/>
          <w:szCs w:val="24"/>
        </w:rPr>
        <w:br/>
      </w:r>
      <w:r w:rsidR="00773750" w:rsidRPr="00773750">
        <w:rPr>
          <w:rFonts w:ascii="Arial" w:hAnsi="Arial"/>
          <w:color w:val="000000"/>
          <w:sz w:val="24"/>
          <w:szCs w:val="24"/>
        </w:rPr>
        <w:t>pkt 37 ustawy z dnia 29 września 1994 r. o rachunkowości (Dz. U. z 2023 r. poz. 120 i 295</w:t>
      </w:r>
      <w:r w:rsidR="00A7646F">
        <w:rPr>
          <w:rFonts w:ascii="Arial" w:hAnsi="Arial"/>
          <w:color w:val="000000"/>
          <w:sz w:val="24"/>
          <w:szCs w:val="24"/>
        </w:rPr>
        <w:t xml:space="preserve"> i 1598</w:t>
      </w:r>
      <w:r w:rsidR="00773750" w:rsidRPr="00773750">
        <w:rPr>
          <w:rFonts w:ascii="Arial" w:hAnsi="Arial"/>
          <w:color w:val="000000"/>
          <w:sz w:val="24"/>
          <w:szCs w:val="24"/>
        </w:rPr>
        <w:t xml:space="preserve">) jest podmiot wymieniony w wykazach określonych </w:t>
      </w:r>
      <w:r w:rsidR="00773750">
        <w:rPr>
          <w:rFonts w:ascii="Arial" w:hAnsi="Arial"/>
          <w:color w:val="000000"/>
          <w:sz w:val="24"/>
          <w:szCs w:val="24"/>
        </w:rPr>
        <w:br/>
      </w:r>
      <w:r w:rsidR="00773750" w:rsidRPr="00773750">
        <w:rPr>
          <w:rFonts w:ascii="Arial" w:hAnsi="Arial"/>
          <w:color w:val="000000"/>
          <w:sz w:val="24"/>
          <w:szCs w:val="24"/>
        </w:rPr>
        <w:t>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00A7646F">
        <w:rPr>
          <w:rFonts w:ascii="Arial" w:hAnsi="Arial"/>
          <w:color w:val="000000"/>
          <w:sz w:val="24"/>
          <w:szCs w:val="24"/>
        </w:rPr>
        <w:t xml:space="preserve"> ustawy</w:t>
      </w:r>
      <w:r w:rsidRPr="00773750">
        <w:rPr>
          <w:rFonts w:ascii="Arial" w:hAnsi="Arial"/>
          <w:color w:val="000000"/>
          <w:sz w:val="24"/>
          <w:szCs w:val="24"/>
        </w:rPr>
        <w:t>.</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lastRenderedPageBreak/>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w:t>
      </w:r>
      <w:proofErr w:type="spellStart"/>
      <w:r w:rsidRPr="00BB7EBC">
        <w:rPr>
          <w:rFonts w:ascii="Arial" w:hAnsi="Arial"/>
          <w:color w:val="000000"/>
          <w:sz w:val="24"/>
          <w:szCs w:val="24"/>
        </w:rPr>
        <w:t>Pzp</w:t>
      </w:r>
      <w:proofErr w:type="spellEnd"/>
      <w:r w:rsidRPr="00BB7EBC">
        <w:rPr>
          <w:rFonts w:ascii="Arial" w:hAnsi="Arial"/>
          <w:color w:val="000000"/>
          <w:sz w:val="24"/>
          <w:szCs w:val="24"/>
        </w:rPr>
        <w:t xml:space="preserve">,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 xml:space="preserve">Wykluczenie Wykonawcy następuje zgodnie z art. 111 ustawy </w:t>
      </w:r>
      <w:proofErr w:type="spellStart"/>
      <w:r w:rsidRPr="00BB7EBC">
        <w:rPr>
          <w:rFonts w:ascii="Arial" w:hAnsi="Arial" w:cs="Arial"/>
          <w:sz w:val="24"/>
          <w:szCs w:val="24"/>
        </w:rPr>
        <w:t>Pzp</w:t>
      </w:r>
      <w:proofErr w:type="spellEnd"/>
      <w:r w:rsidRPr="00BB7EBC">
        <w:rPr>
          <w:rFonts w:ascii="Arial" w:hAnsi="Arial" w:cs="Arial"/>
          <w:sz w:val="24"/>
          <w:szCs w:val="24"/>
        </w:rPr>
        <w:t>.</w:t>
      </w:r>
    </w:p>
    <w:p w14:paraId="005D84FE" w14:textId="77777777" w:rsidR="00E401AA" w:rsidRPr="00914767" w:rsidRDefault="00E401AA" w:rsidP="00152D1D">
      <w:pPr>
        <w:spacing w:line="360" w:lineRule="auto"/>
        <w:jc w:val="both"/>
        <w:rPr>
          <w:rFonts w:ascii="Arial" w:hAnsi="Arial"/>
          <w:sz w:val="24"/>
          <w:szCs w:val="24"/>
        </w:rPr>
      </w:pP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6" w:name="_Toc94169625"/>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6"/>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0F46EED7" w:rsidR="00E401AA"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14:paraId="2F4576A3" w14:textId="437C9998" w:rsidR="001807C4" w:rsidRDefault="001807C4" w:rsidP="00210D90">
      <w:pPr>
        <w:pStyle w:val="Akapitzlist"/>
        <w:spacing w:before="120" w:after="120" w:line="360" w:lineRule="auto"/>
        <w:ind w:left="284"/>
        <w:jc w:val="both"/>
        <w:rPr>
          <w:rFonts w:ascii="Arial" w:hAnsi="Arial" w:cs="Arial"/>
          <w:sz w:val="24"/>
          <w:szCs w:val="24"/>
        </w:rPr>
      </w:pPr>
    </w:p>
    <w:p w14:paraId="1E1D37A2" w14:textId="2A797E69" w:rsidR="001807C4" w:rsidRDefault="001807C4" w:rsidP="00210D90">
      <w:pPr>
        <w:pStyle w:val="Akapitzlist"/>
        <w:spacing w:before="120" w:after="120" w:line="360" w:lineRule="auto"/>
        <w:ind w:left="284"/>
        <w:jc w:val="both"/>
        <w:rPr>
          <w:rFonts w:ascii="Arial" w:hAnsi="Arial" w:cs="Arial"/>
          <w:sz w:val="24"/>
          <w:szCs w:val="24"/>
        </w:rPr>
      </w:pPr>
    </w:p>
    <w:p w14:paraId="11F34C40" w14:textId="77777777" w:rsidR="001807C4" w:rsidRDefault="001807C4" w:rsidP="00210D90">
      <w:pPr>
        <w:pStyle w:val="Akapitzlist"/>
        <w:spacing w:before="120" w:after="120" w:line="360" w:lineRule="auto"/>
        <w:ind w:left="284"/>
        <w:jc w:val="both"/>
        <w:rPr>
          <w:rFonts w:ascii="Arial" w:hAnsi="Arial" w:cs="Arial"/>
          <w:sz w:val="24"/>
          <w:szCs w:val="24"/>
        </w:rPr>
      </w:pP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lastRenderedPageBreak/>
        <w:t xml:space="preserve">Dokumenty składane </w:t>
      </w:r>
      <w:r w:rsidRPr="00914767">
        <w:rPr>
          <w:rFonts w:ascii="Arial" w:hAnsi="Arial" w:cs="Arial"/>
          <w:b/>
          <w:color w:val="FF0000"/>
          <w:u w:val="single"/>
        </w:rPr>
        <w:t>RAZEM Z OFERTĄ:</w:t>
      </w:r>
    </w:p>
    <w:p w14:paraId="08811C0D" w14:textId="23898776"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w:t>
      </w:r>
      <w:r w:rsidR="00A70D68">
        <w:rPr>
          <w:rFonts w:ascii="Arial" w:hAnsi="Arial" w:cs="Arial"/>
          <w:sz w:val="24"/>
          <w:szCs w:val="24"/>
        </w:rPr>
        <w:t xml:space="preserve"> </w:t>
      </w:r>
      <w:r w:rsidR="002703CD" w:rsidRPr="002703CD">
        <w:rPr>
          <w:rFonts w:ascii="Arial" w:hAnsi="Arial" w:cs="Arial"/>
          <w:sz w:val="24"/>
          <w:szCs w:val="24"/>
        </w:rPr>
        <w:t>do SWZ ;</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7" w:name="_Hlk65501332"/>
      <w:bookmarkStart w:id="18" w:name="_Hlk65501112"/>
      <w:bookmarkEnd w:id="17"/>
      <w:bookmarkEnd w:id="18"/>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A7646F">
        <w:rPr>
          <w:rFonts w:ascii="Arial" w:hAnsi="Arial" w:cs="Arial"/>
          <w:b/>
          <w:bCs/>
          <w:color w:val="0070C0"/>
          <w:sz w:val="24"/>
          <w:szCs w:val="24"/>
          <w:u w:val="single"/>
        </w:rPr>
        <w:t xml:space="preserve">Aktualne na dzień składania ofert oświadczenie o spełnianiu warunków udziału w postępowaniu oraz o braku podstaw do wykluczenia </w:t>
      </w:r>
      <w:r w:rsidR="00152D1D" w:rsidRPr="00A7646F">
        <w:rPr>
          <w:rFonts w:ascii="Arial" w:hAnsi="Arial" w:cs="Arial"/>
          <w:b/>
          <w:bCs/>
          <w:color w:val="0070C0"/>
          <w:sz w:val="24"/>
          <w:szCs w:val="24"/>
          <w:u w:val="single"/>
        </w:rPr>
        <w:br/>
      </w:r>
      <w:r w:rsidRPr="00A7646F">
        <w:rPr>
          <w:rFonts w:ascii="Arial" w:hAnsi="Arial" w:cs="Arial"/>
          <w:b/>
          <w:bCs/>
          <w:color w:val="0070C0"/>
          <w:sz w:val="24"/>
          <w:szCs w:val="24"/>
          <w:u w:val="single"/>
        </w:rPr>
        <w:t>z postępowania</w:t>
      </w:r>
      <w:r w:rsidRPr="00914767">
        <w:rPr>
          <w:rFonts w:ascii="Arial" w:hAnsi="Arial" w:cs="Arial"/>
          <w:sz w:val="24"/>
          <w:szCs w:val="24"/>
        </w:rPr>
        <w:t xml:space="preserve"> (art. 125 ust. 1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66F4D7CF" w14:textId="77777777"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64451BC1" w14:textId="65D75850" w:rsidR="005E5733" w:rsidRDefault="00CF237C" w:rsidP="005E5733">
      <w:pPr>
        <w:pStyle w:val="Tekstpodstawowy"/>
        <w:numPr>
          <w:ilvl w:val="0"/>
          <w:numId w:val="20"/>
        </w:numPr>
        <w:spacing w:line="360" w:lineRule="auto"/>
        <w:ind w:left="1156" w:right="20"/>
        <w:jc w:val="both"/>
        <w:rPr>
          <w:rFonts w:ascii="Arial" w:hAnsi="Arial" w:cs="Arial"/>
          <w:szCs w:val="24"/>
        </w:rPr>
      </w:pPr>
      <w:bookmarkStart w:id="19" w:name="_Hlk65500787"/>
      <w:r w:rsidRPr="00914767">
        <w:rPr>
          <w:rFonts w:ascii="Arial" w:hAnsi="Arial" w:cs="Arial"/>
          <w:szCs w:val="24"/>
        </w:rPr>
        <w:lastRenderedPageBreak/>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19"/>
      <w:r w:rsidR="005B67E2" w:rsidRPr="00914767">
        <w:rPr>
          <w:rFonts w:ascii="Arial" w:hAnsi="Arial" w:cs="Arial"/>
          <w:szCs w:val="24"/>
        </w:rPr>
        <w:t>.</w:t>
      </w:r>
    </w:p>
    <w:p w14:paraId="1163D007" w14:textId="77777777" w:rsidR="00513F1E" w:rsidRPr="005E5733" w:rsidRDefault="00513F1E" w:rsidP="00FD7FBA">
      <w:pPr>
        <w:pStyle w:val="Tekstpodstawowy"/>
        <w:spacing w:line="360" w:lineRule="auto"/>
        <w:ind w:right="20"/>
        <w:jc w:val="both"/>
        <w:rPr>
          <w:rFonts w:ascii="Arial" w:hAnsi="Arial" w:cs="Arial"/>
          <w:szCs w:val="24"/>
        </w:rPr>
      </w:pPr>
    </w:p>
    <w:p w14:paraId="5CEF5FC2" w14:textId="29CA9AAC" w:rsidR="005E5733" w:rsidRPr="00E95E75" w:rsidRDefault="005E5733" w:rsidP="005E5733">
      <w:pPr>
        <w:pStyle w:val="Akapitzlist"/>
        <w:numPr>
          <w:ilvl w:val="0"/>
          <w:numId w:val="23"/>
        </w:numPr>
        <w:spacing w:line="360" w:lineRule="auto"/>
        <w:jc w:val="both"/>
        <w:rPr>
          <w:rFonts w:ascii="Arial" w:hAnsi="Arial" w:cs="Arial"/>
          <w:b/>
          <w:sz w:val="24"/>
          <w:szCs w:val="24"/>
        </w:rPr>
      </w:pPr>
      <w:bookmarkStart w:id="20" w:name="_Hlk71715236"/>
      <w:r w:rsidRPr="00BD1816">
        <w:rPr>
          <w:rFonts w:ascii="Arial" w:hAnsi="Arial" w:cs="Arial"/>
          <w:b/>
          <w:bCs/>
          <w:color w:val="0070C0"/>
          <w:sz w:val="24"/>
          <w:szCs w:val="24"/>
        </w:rPr>
        <w:t xml:space="preserve">Kosztorys ofertowy </w:t>
      </w:r>
      <w:r w:rsidRPr="00C70D87">
        <w:rPr>
          <w:rFonts w:ascii="Arial" w:hAnsi="Arial" w:cs="Arial"/>
          <w:sz w:val="24"/>
          <w:szCs w:val="24"/>
        </w:rPr>
        <w:t>s</w:t>
      </w:r>
      <w:r w:rsidRPr="00BD1816">
        <w:rPr>
          <w:rFonts w:ascii="Arial" w:hAnsi="Arial" w:cs="Arial"/>
          <w:sz w:val="24"/>
          <w:szCs w:val="24"/>
        </w:rPr>
        <w:t>porządzon</w:t>
      </w:r>
      <w:r>
        <w:rPr>
          <w:rFonts w:ascii="Arial" w:hAnsi="Arial" w:cs="Arial"/>
          <w:sz w:val="24"/>
          <w:szCs w:val="24"/>
        </w:rPr>
        <w:t>y</w:t>
      </w:r>
      <w:r w:rsidRPr="00BD1816">
        <w:rPr>
          <w:rFonts w:ascii="Arial" w:hAnsi="Arial" w:cs="Arial"/>
          <w:sz w:val="24"/>
          <w:szCs w:val="24"/>
        </w:rPr>
        <w:t xml:space="preserve"> w oparciu o </w:t>
      </w:r>
      <w:r>
        <w:rPr>
          <w:rFonts w:ascii="Arial" w:hAnsi="Arial" w:cs="Arial"/>
          <w:sz w:val="24"/>
          <w:szCs w:val="24"/>
        </w:rPr>
        <w:t xml:space="preserve">przedmiar robót </w:t>
      </w:r>
      <w:r>
        <w:rPr>
          <w:rFonts w:ascii="Arial" w:hAnsi="Arial" w:cs="Arial"/>
          <w:sz w:val="24"/>
          <w:szCs w:val="24"/>
        </w:rPr>
        <w:br/>
      </w:r>
      <w:r w:rsidRPr="00BD1816">
        <w:rPr>
          <w:rFonts w:ascii="Arial" w:hAnsi="Arial" w:cs="Arial"/>
          <w:sz w:val="24"/>
          <w:szCs w:val="24"/>
        </w:rPr>
        <w:t>Zamawiającego, stanowiąc</w:t>
      </w:r>
      <w:r>
        <w:rPr>
          <w:rFonts w:ascii="Arial" w:hAnsi="Arial" w:cs="Arial"/>
          <w:sz w:val="24"/>
          <w:szCs w:val="24"/>
        </w:rPr>
        <w:t>y</w:t>
      </w:r>
      <w:r w:rsidRPr="00BD1816">
        <w:rPr>
          <w:rFonts w:ascii="Arial" w:hAnsi="Arial" w:cs="Arial"/>
          <w:sz w:val="24"/>
          <w:szCs w:val="24"/>
        </w:rPr>
        <w:t xml:space="preserve"> załącznik</w:t>
      </w:r>
      <w:r>
        <w:rPr>
          <w:rFonts w:ascii="Arial" w:hAnsi="Arial" w:cs="Arial"/>
          <w:sz w:val="24"/>
          <w:szCs w:val="24"/>
        </w:rPr>
        <w:t xml:space="preserve"> numer</w:t>
      </w:r>
      <w:r w:rsidRPr="00E95E75">
        <w:rPr>
          <w:rFonts w:ascii="Arial" w:hAnsi="Arial"/>
          <w:sz w:val="24"/>
          <w:szCs w:val="24"/>
        </w:rPr>
        <w:t xml:space="preserve"> </w:t>
      </w:r>
      <w:r>
        <w:rPr>
          <w:rFonts w:ascii="Arial" w:hAnsi="Arial"/>
          <w:sz w:val="24"/>
          <w:szCs w:val="24"/>
        </w:rPr>
        <w:t>12 do SWZ</w:t>
      </w:r>
      <w:r w:rsidRPr="00E95E75">
        <w:rPr>
          <w:rFonts w:ascii="Arial" w:hAnsi="Arial"/>
          <w:sz w:val="24"/>
          <w:szCs w:val="24"/>
        </w:rPr>
        <w:t>.</w:t>
      </w:r>
    </w:p>
    <w:bookmarkEnd w:id="20"/>
    <w:p w14:paraId="663975E8" w14:textId="705F8B50" w:rsidR="005E5733" w:rsidRDefault="005E5733" w:rsidP="005E5733">
      <w:pPr>
        <w:pStyle w:val="Akapitzlist"/>
        <w:spacing w:line="360" w:lineRule="auto"/>
        <w:ind w:left="785"/>
        <w:jc w:val="both"/>
        <w:rPr>
          <w:rFonts w:ascii="Arial" w:hAnsi="Arial" w:cs="Arial"/>
          <w:sz w:val="24"/>
          <w:szCs w:val="24"/>
        </w:rPr>
      </w:pPr>
      <w:r w:rsidRPr="00914767">
        <w:rPr>
          <w:rFonts w:ascii="Arial" w:hAnsi="Arial" w:cs="Arial"/>
          <w:sz w:val="24"/>
          <w:szCs w:val="24"/>
        </w:rPr>
        <w:t>Kosztorys ofertow</w:t>
      </w:r>
      <w:r>
        <w:rPr>
          <w:rFonts w:ascii="Arial" w:hAnsi="Arial" w:cs="Arial"/>
          <w:sz w:val="24"/>
          <w:szCs w:val="24"/>
        </w:rPr>
        <w:t>y</w:t>
      </w:r>
      <w:r w:rsidRPr="00914767">
        <w:rPr>
          <w:rFonts w:ascii="Arial" w:hAnsi="Arial" w:cs="Arial"/>
          <w:sz w:val="24"/>
          <w:szCs w:val="24"/>
        </w:rPr>
        <w:t xml:space="preserve"> należy sporządzić </w:t>
      </w:r>
      <w:r w:rsidRPr="00914767">
        <w:rPr>
          <w:rFonts w:ascii="Arial" w:hAnsi="Arial" w:cs="Arial"/>
          <w:b/>
          <w:bCs/>
          <w:sz w:val="24"/>
          <w:szCs w:val="24"/>
        </w:rPr>
        <w:t>metodą uproszczoną</w:t>
      </w:r>
      <w:r w:rsidRPr="00914767">
        <w:rPr>
          <w:rFonts w:ascii="Arial" w:hAnsi="Arial" w:cs="Arial"/>
          <w:sz w:val="24"/>
          <w:szCs w:val="24"/>
        </w:rPr>
        <w:t xml:space="preserve"> w oparciu </w:t>
      </w:r>
      <w:r>
        <w:rPr>
          <w:rFonts w:ascii="Arial" w:hAnsi="Arial" w:cs="Arial"/>
          <w:sz w:val="24"/>
          <w:szCs w:val="24"/>
        </w:rPr>
        <w:br/>
      </w:r>
      <w:r w:rsidRPr="00914767">
        <w:rPr>
          <w:rFonts w:ascii="Arial" w:hAnsi="Arial" w:cs="Arial"/>
          <w:sz w:val="24"/>
          <w:szCs w:val="24"/>
        </w:rPr>
        <w:t xml:space="preserve">o </w:t>
      </w:r>
      <w:r>
        <w:rPr>
          <w:rFonts w:ascii="Arial" w:hAnsi="Arial" w:cs="Arial"/>
          <w:sz w:val="24"/>
          <w:szCs w:val="24"/>
        </w:rPr>
        <w:t xml:space="preserve">przedmiar robót </w:t>
      </w:r>
      <w:r w:rsidRPr="00914767">
        <w:rPr>
          <w:rFonts w:ascii="Arial" w:hAnsi="Arial" w:cs="Arial"/>
          <w:sz w:val="24"/>
          <w:szCs w:val="24"/>
        </w:rPr>
        <w:t xml:space="preserve">Zamawiającego. Wykonawca zobowiązany jest </w:t>
      </w:r>
      <w:r>
        <w:rPr>
          <w:rFonts w:ascii="Arial" w:hAnsi="Arial" w:cs="Arial"/>
          <w:sz w:val="24"/>
          <w:szCs w:val="24"/>
        </w:rPr>
        <w:br/>
      </w:r>
      <w:r w:rsidRPr="00914767">
        <w:rPr>
          <w:rFonts w:ascii="Arial" w:hAnsi="Arial" w:cs="Arial"/>
          <w:sz w:val="24"/>
          <w:szCs w:val="24"/>
        </w:rPr>
        <w:t xml:space="preserve">do wyceny </w:t>
      </w:r>
      <w:r w:rsidRPr="00914767">
        <w:rPr>
          <w:rFonts w:ascii="Arial" w:hAnsi="Arial" w:cs="Arial"/>
          <w:sz w:val="24"/>
          <w:szCs w:val="24"/>
          <w:u w:val="single"/>
        </w:rPr>
        <w:t xml:space="preserve">wszystkich elementów (pozycji) z </w:t>
      </w:r>
      <w:r w:rsidRPr="005E5733">
        <w:rPr>
          <w:rFonts w:ascii="Arial" w:hAnsi="Arial" w:cs="Arial"/>
          <w:sz w:val="24"/>
          <w:szCs w:val="24"/>
          <w:u w:val="single"/>
        </w:rPr>
        <w:t>przedmiar</w:t>
      </w:r>
      <w:r>
        <w:rPr>
          <w:rFonts w:ascii="Arial" w:hAnsi="Arial" w:cs="Arial"/>
          <w:sz w:val="24"/>
          <w:szCs w:val="24"/>
          <w:u w:val="single"/>
        </w:rPr>
        <w:t>u</w:t>
      </w:r>
      <w:r w:rsidRPr="005E5733">
        <w:rPr>
          <w:rFonts w:ascii="Arial" w:hAnsi="Arial" w:cs="Arial"/>
          <w:sz w:val="24"/>
          <w:szCs w:val="24"/>
          <w:u w:val="single"/>
        </w:rPr>
        <w:t xml:space="preserve"> robót </w:t>
      </w:r>
      <w:r w:rsidRPr="00914767">
        <w:rPr>
          <w:rFonts w:ascii="Arial" w:hAnsi="Arial" w:cs="Arial"/>
          <w:sz w:val="24"/>
          <w:szCs w:val="24"/>
          <w:u w:val="single"/>
        </w:rPr>
        <w:t>załączon</w:t>
      </w:r>
      <w:r>
        <w:rPr>
          <w:rFonts w:ascii="Arial" w:hAnsi="Arial" w:cs="Arial"/>
          <w:sz w:val="24"/>
          <w:szCs w:val="24"/>
          <w:u w:val="single"/>
        </w:rPr>
        <w:t xml:space="preserve">ego </w:t>
      </w:r>
      <w:r>
        <w:rPr>
          <w:rFonts w:ascii="Arial" w:hAnsi="Arial" w:cs="Arial"/>
          <w:sz w:val="24"/>
          <w:szCs w:val="24"/>
          <w:u w:val="single"/>
        </w:rPr>
        <w:br/>
      </w:r>
      <w:r w:rsidRPr="00914767">
        <w:rPr>
          <w:rFonts w:ascii="Arial" w:hAnsi="Arial" w:cs="Arial"/>
          <w:sz w:val="24"/>
          <w:szCs w:val="24"/>
          <w:u w:val="single"/>
        </w:rPr>
        <w:t>do SWZ.</w:t>
      </w:r>
      <w:r w:rsidRPr="00914767">
        <w:rPr>
          <w:rFonts w:ascii="Arial" w:hAnsi="Arial" w:cs="Arial"/>
          <w:sz w:val="24"/>
          <w:szCs w:val="24"/>
        </w:rPr>
        <w:t xml:space="preserve"> Zamawiający w zakresie zmian kosztorysu dopuszcza jedynie takie zmiany, które nie wpływają na całość wycenianej pozycji, </w:t>
      </w:r>
      <w:r>
        <w:rPr>
          <w:rFonts w:ascii="Arial" w:hAnsi="Arial" w:cs="Arial"/>
          <w:sz w:val="24"/>
          <w:szCs w:val="24"/>
        </w:rPr>
        <w:br/>
      </w:r>
      <w:r w:rsidRPr="00914767">
        <w:rPr>
          <w:rFonts w:ascii="Arial" w:hAnsi="Arial" w:cs="Arial"/>
          <w:sz w:val="24"/>
          <w:szCs w:val="24"/>
        </w:rPr>
        <w:t xml:space="preserve">np. szt. 1 - </w:t>
      </w:r>
      <w:proofErr w:type="spellStart"/>
      <w:r w:rsidRPr="00914767">
        <w:rPr>
          <w:rFonts w:ascii="Arial" w:hAnsi="Arial" w:cs="Arial"/>
          <w:sz w:val="24"/>
          <w:szCs w:val="24"/>
        </w:rPr>
        <w:t>kpl</w:t>
      </w:r>
      <w:proofErr w:type="spellEnd"/>
      <w:r w:rsidRPr="00914767">
        <w:rPr>
          <w:rFonts w:ascii="Arial" w:hAnsi="Arial" w:cs="Arial"/>
          <w:sz w:val="24"/>
          <w:szCs w:val="24"/>
        </w:rPr>
        <w:t xml:space="preserve">. 1. Wykonawca nie ma prawa bez zgody Zamawiającego </w:t>
      </w:r>
      <w:r>
        <w:rPr>
          <w:rFonts w:ascii="Arial" w:hAnsi="Arial" w:cs="Arial"/>
          <w:sz w:val="24"/>
          <w:szCs w:val="24"/>
        </w:rPr>
        <w:br/>
      </w:r>
      <w:r w:rsidRPr="00914767">
        <w:rPr>
          <w:rFonts w:ascii="Arial" w:hAnsi="Arial" w:cs="Arial"/>
          <w:sz w:val="24"/>
          <w:szCs w:val="24"/>
        </w:rPr>
        <w:t>do dokonywania zmian w pozycjach zawartych w przekazany</w:t>
      </w:r>
      <w:r>
        <w:rPr>
          <w:rFonts w:ascii="Arial" w:hAnsi="Arial" w:cs="Arial"/>
          <w:sz w:val="24"/>
          <w:szCs w:val="24"/>
        </w:rPr>
        <w:t>m</w:t>
      </w:r>
      <w:r w:rsidRPr="00914767">
        <w:rPr>
          <w:rFonts w:ascii="Arial" w:hAnsi="Arial" w:cs="Arial"/>
          <w:sz w:val="24"/>
          <w:szCs w:val="24"/>
        </w:rPr>
        <w:t xml:space="preserve"> </w:t>
      </w:r>
      <w:r>
        <w:rPr>
          <w:rFonts w:ascii="Arial" w:hAnsi="Arial" w:cs="Arial"/>
          <w:sz w:val="24"/>
          <w:szCs w:val="24"/>
        </w:rPr>
        <w:t xml:space="preserve">przedmiarze robót </w:t>
      </w:r>
      <w:r w:rsidRPr="00914767">
        <w:rPr>
          <w:rFonts w:ascii="Arial" w:hAnsi="Arial" w:cs="Arial"/>
          <w:sz w:val="24"/>
          <w:szCs w:val="24"/>
        </w:rPr>
        <w:t xml:space="preserve">(np. dopisywania pozycji, zmiany ilości, itp.). Jeżeli w wyniku dokonanej przez siebie analizy i obliczenia ilości przedmiotu zamówienia uzna </w:t>
      </w:r>
      <w:r>
        <w:rPr>
          <w:rFonts w:ascii="Arial" w:hAnsi="Arial" w:cs="Arial"/>
          <w:sz w:val="24"/>
          <w:szCs w:val="24"/>
        </w:rPr>
        <w:br/>
      </w:r>
      <w:r w:rsidRPr="00914767">
        <w:rPr>
          <w:rFonts w:ascii="Arial" w:hAnsi="Arial" w:cs="Arial"/>
          <w:sz w:val="24"/>
          <w:szCs w:val="24"/>
        </w:rPr>
        <w:t xml:space="preserve">je za niewłaściwe, to zmiany ilości przedmiotu zamówienia Wykonawca może dochodzić w ramach procedury pytań, zgodnie z art. </w:t>
      </w:r>
      <w:r>
        <w:rPr>
          <w:rFonts w:ascii="Arial" w:hAnsi="Arial" w:cs="Arial"/>
          <w:sz w:val="24"/>
          <w:szCs w:val="24"/>
        </w:rPr>
        <w:t>284</w:t>
      </w:r>
      <w:r w:rsidRPr="00914767">
        <w:rPr>
          <w:rFonts w:ascii="Arial" w:hAnsi="Arial" w:cs="Arial"/>
          <w:sz w:val="24"/>
          <w:szCs w:val="24"/>
        </w:rPr>
        <w:t xml:space="preserve">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456D3CB8" w14:textId="77777777" w:rsidR="005E5733" w:rsidRDefault="005E5733" w:rsidP="005E5733">
      <w:pPr>
        <w:pStyle w:val="Akapitzlist"/>
        <w:spacing w:line="360" w:lineRule="auto"/>
        <w:ind w:left="785"/>
        <w:jc w:val="both"/>
        <w:rPr>
          <w:rFonts w:ascii="Arial" w:hAnsi="Arial" w:cs="Arial"/>
          <w:b/>
          <w:sz w:val="24"/>
          <w:szCs w:val="24"/>
        </w:rPr>
      </w:pPr>
      <w:r w:rsidRPr="00914767">
        <w:rPr>
          <w:rFonts w:ascii="Arial" w:hAnsi="Arial" w:cs="Arial"/>
          <w:b/>
          <w:sz w:val="24"/>
          <w:szCs w:val="24"/>
        </w:rPr>
        <w:t>W kosztorys</w:t>
      </w:r>
      <w:r>
        <w:rPr>
          <w:rFonts w:ascii="Arial" w:hAnsi="Arial" w:cs="Arial"/>
          <w:b/>
          <w:sz w:val="24"/>
          <w:szCs w:val="24"/>
        </w:rPr>
        <w:t xml:space="preserve">ie </w:t>
      </w:r>
      <w:r w:rsidRPr="00914767">
        <w:rPr>
          <w:rFonts w:ascii="Arial" w:hAnsi="Arial" w:cs="Arial"/>
          <w:b/>
          <w:sz w:val="24"/>
          <w:szCs w:val="24"/>
        </w:rPr>
        <w:t>ofertowy</w:t>
      </w:r>
      <w:r>
        <w:rPr>
          <w:rFonts w:ascii="Arial" w:hAnsi="Arial" w:cs="Arial"/>
          <w:b/>
          <w:sz w:val="24"/>
          <w:szCs w:val="24"/>
        </w:rPr>
        <w:t xml:space="preserve">m </w:t>
      </w:r>
      <w:r w:rsidRPr="00914767">
        <w:rPr>
          <w:rFonts w:ascii="Arial" w:hAnsi="Arial" w:cs="Arial"/>
          <w:b/>
          <w:sz w:val="24"/>
          <w:szCs w:val="24"/>
        </w:rPr>
        <w:t>należy podać</w:t>
      </w:r>
      <w:r>
        <w:rPr>
          <w:rFonts w:ascii="Arial" w:hAnsi="Arial" w:cs="Arial"/>
          <w:b/>
          <w:sz w:val="24"/>
          <w:szCs w:val="24"/>
        </w:rPr>
        <w:t xml:space="preserve"> ceny jednostkowe w złotych netto, wartości poszczególnych pozycji kosztorysowych w złotych netto, </w:t>
      </w:r>
      <w:r w:rsidRPr="00914767">
        <w:rPr>
          <w:rFonts w:ascii="Arial" w:hAnsi="Arial" w:cs="Arial"/>
          <w:b/>
          <w:sz w:val="24"/>
          <w:szCs w:val="24"/>
        </w:rPr>
        <w:t>wartość zamówienia w zł</w:t>
      </w:r>
      <w:r>
        <w:rPr>
          <w:rFonts w:ascii="Arial" w:hAnsi="Arial" w:cs="Arial"/>
          <w:b/>
          <w:sz w:val="24"/>
          <w:szCs w:val="24"/>
        </w:rPr>
        <w:t>otych</w:t>
      </w:r>
      <w:r w:rsidRPr="00914767">
        <w:rPr>
          <w:rFonts w:ascii="Arial" w:hAnsi="Arial" w:cs="Arial"/>
          <w:b/>
          <w:sz w:val="24"/>
          <w:szCs w:val="24"/>
        </w:rPr>
        <w:t xml:space="preserve"> netto</w:t>
      </w:r>
      <w:r>
        <w:rPr>
          <w:rFonts w:ascii="Arial" w:hAnsi="Arial" w:cs="Arial"/>
          <w:b/>
          <w:sz w:val="24"/>
          <w:szCs w:val="24"/>
        </w:rPr>
        <w:t xml:space="preserve">, </w:t>
      </w:r>
      <w:r w:rsidRPr="00914767">
        <w:rPr>
          <w:rFonts w:ascii="Arial" w:hAnsi="Arial" w:cs="Arial"/>
          <w:b/>
          <w:sz w:val="24"/>
          <w:szCs w:val="24"/>
        </w:rPr>
        <w:t xml:space="preserve">po zaokrągleniu do dwóch miejsc po przecinku. </w:t>
      </w:r>
    </w:p>
    <w:p w14:paraId="0ABF26DA" w14:textId="77777777" w:rsidR="005E5733" w:rsidRDefault="005E5733" w:rsidP="005E5733">
      <w:pPr>
        <w:pStyle w:val="Akapitzlist"/>
        <w:spacing w:line="360" w:lineRule="auto"/>
        <w:ind w:left="785"/>
        <w:jc w:val="both"/>
        <w:rPr>
          <w:rFonts w:ascii="Arial" w:hAnsi="Arial" w:cs="Arial"/>
          <w:sz w:val="24"/>
          <w:szCs w:val="24"/>
        </w:rPr>
      </w:pPr>
      <w:r w:rsidRPr="00AC2099">
        <w:rPr>
          <w:rFonts w:ascii="Arial" w:hAnsi="Arial" w:cs="Arial"/>
          <w:sz w:val="24"/>
          <w:szCs w:val="24"/>
        </w:rPr>
        <w:t xml:space="preserve">Przez pojęcie </w:t>
      </w:r>
      <w:r w:rsidRPr="00485F96">
        <w:rPr>
          <w:rFonts w:ascii="Arial" w:hAnsi="Arial" w:cs="Arial"/>
          <w:b/>
          <w:sz w:val="24"/>
          <w:szCs w:val="24"/>
        </w:rPr>
        <w:t>ceny jednostkowej</w:t>
      </w:r>
      <w:r w:rsidRPr="00AC2099">
        <w:rPr>
          <w:rFonts w:ascii="Arial" w:hAnsi="Arial" w:cs="Arial"/>
          <w:sz w:val="24"/>
          <w:szCs w:val="24"/>
        </w:rPr>
        <w:t xml:space="preserve"> należy rozumieć sumę kosztów bezpośredniej robocizny, materiałów i pracy sprzętu oraz kosztów pośrednich i zysku, obliczoną na jednostkę przedmiarową robót podstawowych</w:t>
      </w:r>
      <w:r>
        <w:rPr>
          <w:rFonts w:ascii="Arial" w:hAnsi="Arial" w:cs="Arial"/>
          <w:sz w:val="24"/>
          <w:szCs w:val="24"/>
        </w:rPr>
        <w:t>.</w:t>
      </w:r>
    </w:p>
    <w:p w14:paraId="62424206" w14:textId="77777777" w:rsidR="005E5733" w:rsidRPr="00485F96" w:rsidRDefault="005E5733" w:rsidP="005E5733">
      <w:pPr>
        <w:pStyle w:val="Akapitzlist"/>
        <w:spacing w:line="360" w:lineRule="auto"/>
        <w:ind w:left="785"/>
        <w:jc w:val="both"/>
        <w:rPr>
          <w:rFonts w:ascii="Arial" w:hAnsi="Arial" w:cs="Arial"/>
          <w:sz w:val="24"/>
          <w:szCs w:val="24"/>
        </w:rPr>
      </w:pPr>
      <w:r>
        <w:rPr>
          <w:rFonts w:ascii="Arial" w:hAnsi="Arial" w:cs="Arial"/>
          <w:sz w:val="24"/>
          <w:szCs w:val="24"/>
        </w:rPr>
        <w:t xml:space="preserve">Na </w:t>
      </w:r>
      <w:r w:rsidRPr="00485F96">
        <w:rPr>
          <w:rFonts w:ascii="Arial" w:hAnsi="Arial" w:cs="Arial"/>
          <w:b/>
          <w:sz w:val="24"/>
          <w:szCs w:val="24"/>
        </w:rPr>
        <w:t>kosztorys ofertowy</w:t>
      </w:r>
      <w:r>
        <w:rPr>
          <w:rFonts w:ascii="Arial" w:hAnsi="Arial" w:cs="Arial"/>
          <w:sz w:val="24"/>
          <w:szCs w:val="24"/>
        </w:rPr>
        <w:t xml:space="preserve"> składa się: wykaz robót, ilość (obmiar), cena jednostkowa i wyliczona wartość.</w:t>
      </w:r>
    </w:p>
    <w:p w14:paraId="22EBCF4D" w14:textId="77777777" w:rsidR="005E5733" w:rsidRPr="00B55B53" w:rsidRDefault="005E5733" w:rsidP="005E5733">
      <w:pPr>
        <w:pStyle w:val="Tekstpodstawowy"/>
        <w:spacing w:line="360" w:lineRule="auto"/>
        <w:ind w:left="785" w:right="20"/>
        <w:jc w:val="both"/>
        <w:rPr>
          <w:rFonts w:ascii="Arial" w:hAnsi="Arial" w:cs="Arial"/>
          <w:bCs/>
          <w:szCs w:val="24"/>
          <w:u w:val="single"/>
        </w:rPr>
      </w:pPr>
      <w:r w:rsidRPr="00B55B53">
        <w:rPr>
          <w:rFonts w:ascii="Arial" w:hAnsi="Arial" w:cs="Arial"/>
          <w:bCs/>
          <w:szCs w:val="24"/>
          <w:u w:val="single"/>
        </w:rPr>
        <w:t>Wymagana forma:</w:t>
      </w:r>
    </w:p>
    <w:p w14:paraId="5B143401" w14:textId="734B8A94" w:rsidR="00915C33" w:rsidRDefault="005E5733" w:rsidP="00513F1E">
      <w:pPr>
        <w:pStyle w:val="Tekstpodstawowy"/>
        <w:spacing w:line="360" w:lineRule="auto"/>
        <w:ind w:left="785" w:right="20"/>
        <w:jc w:val="both"/>
        <w:rPr>
          <w:rFonts w:ascii="Arial" w:hAnsi="Arial" w:cs="Arial"/>
          <w:szCs w:val="24"/>
        </w:rPr>
      </w:pPr>
      <w:r w:rsidRPr="00914767">
        <w:rPr>
          <w:rFonts w:ascii="Arial" w:hAnsi="Arial" w:cs="Arial"/>
          <w:szCs w:val="24"/>
          <w:lang w:val="pl-PL"/>
        </w:rPr>
        <w:t>Kosztorys</w:t>
      </w:r>
      <w:r w:rsidRPr="00914767">
        <w:rPr>
          <w:rFonts w:ascii="Arial" w:hAnsi="Arial" w:cs="Arial"/>
          <w:szCs w:val="24"/>
        </w:rPr>
        <w:t xml:space="preserve"> </w:t>
      </w:r>
      <w:r w:rsidRPr="00914767">
        <w:rPr>
          <w:rFonts w:ascii="Arial" w:hAnsi="Arial" w:cs="Arial"/>
          <w:szCs w:val="24"/>
          <w:lang w:val="pl-PL"/>
        </w:rPr>
        <w:t xml:space="preserve">ofertowy </w:t>
      </w:r>
      <w:r w:rsidRPr="00914767">
        <w:rPr>
          <w:rFonts w:ascii="Arial" w:hAnsi="Arial" w:cs="Arial"/>
          <w:szCs w:val="24"/>
        </w:rPr>
        <w:t xml:space="preserve">musi być złożony w oryginale pod rygorem nieważności </w:t>
      </w:r>
      <w:r>
        <w:rPr>
          <w:rFonts w:ascii="Arial" w:hAnsi="Arial" w:cs="Arial"/>
          <w:szCs w:val="24"/>
        </w:rPr>
        <w:br/>
      </w:r>
      <w:r w:rsidRPr="00914767">
        <w:rPr>
          <w:rFonts w:ascii="Arial" w:hAnsi="Arial" w:cs="Arial"/>
          <w:szCs w:val="24"/>
        </w:rPr>
        <w:t xml:space="preserve">w formie elektronicznej (tj. opatrzonej podpisem kwalifikowanym) lub w postaci elektronicznej opatrzonej podpisem zaufanym, lub podpisem osobistym osoby upoważnionej do reprezentowania wykonawców zgodnie z formą </w:t>
      </w:r>
      <w:r w:rsidRPr="00914767">
        <w:rPr>
          <w:rFonts w:ascii="Arial" w:hAnsi="Arial" w:cs="Arial"/>
          <w:szCs w:val="24"/>
        </w:rPr>
        <w:lastRenderedPageBreak/>
        <w:t>reprezentacji określoną w dokumencie rejestrowym właściwym dla formy organizacyjnej lub innym dokumencie.</w:t>
      </w:r>
    </w:p>
    <w:p w14:paraId="3410542A" w14:textId="77777777" w:rsidR="00513F1E" w:rsidRPr="00915C33" w:rsidRDefault="00513F1E" w:rsidP="00513F1E">
      <w:pPr>
        <w:pStyle w:val="Tekstpodstawowy"/>
        <w:spacing w:line="360" w:lineRule="auto"/>
        <w:ind w:left="785" w:right="20"/>
        <w:jc w:val="both"/>
        <w:rPr>
          <w:rFonts w:ascii="Arial" w:hAnsi="Arial" w:cs="Arial"/>
          <w:szCs w:val="24"/>
        </w:rPr>
      </w:pPr>
    </w:p>
    <w:p w14:paraId="2AF8AA88" w14:textId="77777777" w:rsidR="00773750" w:rsidRPr="009808BD" w:rsidRDefault="002064D8" w:rsidP="00773750">
      <w:pPr>
        <w:pStyle w:val="Akapitzlist"/>
        <w:numPr>
          <w:ilvl w:val="0"/>
          <w:numId w:val="23"/>
        </w:numPr>
        <w:spacing w:line="360" w:lineRule="auto"/>
        <w:ind w:right="-108"/>
        <w:jc w:val="both"/>
        <w:rPr>
          <w:rFonts w:ascii="Arial" w:hAnsi="Arial" w:cs="Arial"/>
          <w:sz w:val="24"/>
          <w:szCs w:val="24"/>
        </w:rPr>
      </w:pPr>
      <w:r w:rsidRPr="000F4C99">
        <w:rPr>
          <w:rFonts w:ascii="Arial" w:hAnsi="Arial" w:cs="Arial"/>
          <w:b/>
          <w:bCs/>
          <w:color w:val="0070C0"/>
          <w:sz w:val="24"/>
          <w:szCs w:val="24"/>
        </w:rPr>
        <w:t>Odpis lub informacja z Krajowego Rejestru Sądowego lub z Centralnej Ewidencji i Informacji o Działalności Gospodarczej</w:t>
      </w:r>
      <w:r w:rsidRPr="000F4C99">
        <w:rPr>
          <w:rFonts w:ascii="Arial" w:hAnsi="Arial" w:cs="Arial"/>
          <w:color w:val="0070C0"/>
          <w:sz w:val="24"/>
          <w:szCs w:val="24"/>
        </w:rPr>
        <w:t xml:space="preserve"> </w:t>
      </w:r>
      <w:r w:rsidR="00773750" w:rsidRPr="009808BD">
        <w:rPr>
          <w:rFonts w:ascii="Arial" w:hAnsi="Arial" w:cs="Arial"/>
          <w:sz w:val="24"/>
          <w:szCs w:val="24"/>
        </w:rPr>
        <w:t xml:space="preserve">lub innego właściwego rejestru (celem potwierdzenia, że osoba działająca w imieniu Wykonawcy </w:t>
      </w:r>
      <w:r w:rsidR="00773750">
        <w:rPr>
          <w:rFonts w:ascii="Arial" w:hAnsi="Arial" w:cs="Arial"/>
          <w:sz w:val="24"/>
          <w:szCs w:val="24"/>
        </w:rPr>
        <w:t xml:space="preserve">lub podmiotu udostępniającego zasoby </w:t>
      </w:r>
      <w:r w:rsidR="00773750" w:rsidRPr="009808BD">
        <w:rPr>
          <w:rFonts w:ascii="Arial" w:hAnsi="Arial" w:cs="Arial"/>
          <w:sz w:val="24"/>
          <w:szCs w:val="24"/>
        </w:rPr>
        <w:t>jest umocowana do jego reprezentowania)</w:t>
      </w:r>
      <w:r w:rsidR="00773750">
        <w:rPr>
          <w:rFonts w:ascii="Arial" w:hAnsi="Arial" w:cs="Arial"/>
          <w:sz w:val="24"/>
          <w:szCs w:val="24"/>
        </w:rPr>
        <w:t>.</w:t>
      </w:r>
    </w:p>
    <w:p w14:paraId="20B2FCF3" w14:textId="77777777" w:rsidR="00773750" w:rsidRPr="007808F8" w:rsidRDefault="00773750" w:rsidP="00773750">
      <w:pPr>
        <w:spacing w:line="360" w:lineRule="auto"/>
        <w:ind w:left="785" w:right="-108"/>
        <w:jc w:val="both"/>
        <w:rPr>
          <w:rFonts w:ascii="Arial" w:hAnsi="Arial"/>
          <w:i/>
          <w:iCs/>
          <w:sz w:val="24"/>
          <w:szCs w:val="24"/>
        </w:rPr>
      </w:pPr>
      <w:r w:rsidRPr="007808F8">
        <w:rPr>
          <w:rFonts w:ascii="Arial" w:hAnsi="Arial"/>
          <w:i/>
          <w:iCs/>
          <w:sz w:val="24"/>
          <w:szCs w:val="24"/>
        </w:rPr>
        <w:t xml:space="preserve">Wykonawca lub podmiot udostępniający zasoby nie jest zobowiązany </w:t>
      </w:r>
      <w:r w:rsidRPr="007808F8">
        <w:rPr>
          <w:rFonts w:ascii="Arial" w:hAnsi="Arial"/>
          <w:i/>
          <w:iCs/>
          <w:sz w:val="24"/>
          <w:szCs w:val="24"/>
        </w:rPr>
        <w:br/>
        <w:t xml:space="preserve">do złożenia ww. dokumentów jeżeli Zamawiający może je uzyskać </w:t>
      </w:r>
      <w:r w:rsidRPr="007808F8">
        <w:rPr>
          <w:rFonts w:ascii="Arial" w:hAnsi="Arial"/>
          <w:i/>
          <w:iCs/>
          <w:sz w:val="24"/>
          <w:szCs w:val="24"/>
        </w:rPr>
        <w:br/>
        <w:t xml:space="preserve">za pomocą bezpłatnych i ogólnodostępnych baz danych, o ile Wykonawca </w:t>
      </w:r>
      <w:r w:rsidRPr="00C740E7">
        <w:rPr>
          <w:rFonts w:ascii="Arial" w:hAnsi="Arial"/>
          <w:b/>
          <w:i/>
          <w:iCs/>
          <w:sz w:val="24"/>
          <w:szCs w:val="24"/>
        </w:rPr>
        <w:t>wskazał dane umożliwiające dostęp do tych dokumentów.</w:t>
      </w:r>
    </w:p>
    <w:p w14:paraId="26C01A3A" w14:textId="77777777" w:rsidR="002064D8" w:rsidRPr="002064D8" w:rsidRDefault="002064D8" w:rsidP="002064D8">
      <w:pPr>
        <w:pStyle w:val="Tekstpodstawowy"/>
        <w:spacing w:line="360" w:lineRule="auto"/>
        <w:ind w:left="785" w:right="20"/>
        <w:jc w:val="both"/>
        <w:rPr>
          <w:rFonts w:ascii="Arial" w:hAnsi="Arial" w:cs="Arial"/>
          <w:szCs w:val="24"/>
        </w:rPr>
      </w:pPr>
    </w:p>
    <w:p w14:paraId="292E048F" w14:textId="488EBB9C"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w:t>
      </w:r>
      <w:proofErr w:type="spellStart"/>
      <w:r w:rsidRPr="00914767">
        <w:rPr>
          <w:rFonts w:ascii="Arial" w:hAnsi="Arial" w:cs="Arial"/>
          <w:szCs w:val="24"/>
        </w:rPr>
        <w:t>Pzp</w:t>
      </w:r>
      <w:proofErr w:type="spellEnd"/>
      <w:r w:rsidRPr="00914767">
        <w:rPr>
          <w:rFonts w:ascii="Arial" w:hAnsi="Arial" w:cs="Arial"/>
          <w:szCs w:val="24"/>
        </w:rPr>
        <w:t xml:space="preserve">,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lastRenderedPageBreak/>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857F26">
      <w:pPr>
        <w:pStyle w:val="Tekstpodstawowy"/>
        <w:numPr>
          <w:ilvl w:val="0"/>
          <w:numId w:val="49"/>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1" w:name="_Hlk65501062"/>
      <w:bookmarkEnd w:id="21"/>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lastRenderedPageBreak/>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2" w:name="_Hlk62401269"/>
      <w:bookmarkEnd w:id="22"/>
    </w:p>
    <w:p w14:paraId="023C031C" w14:textId="77777777" w:rsidR="00513F1E" w:rsidRPr="00914767" w:rsidRDefault="00513F1E"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2A72E585"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152D1D">
        <w:rPr>
          <w:rFonts w:ascii="Arial" w:hAnsi="Arial" w:cs="Arial"/>
          <w:szCs w:val="24"/>
          <w:lang w:val="pl-PL"/>
        </w:rPr>
        <w:t xml:space="preserve"> </w:t>
      </w:r>
      <w:r w:rsidRPr="00914767">
        <w:rPr>
          <w:rFonts w:ascii="Arial" w:hAnsi="Arial" w:cs="Arial"/>
          <w:szCs w:val="24"/>
        </w:rPr>
        <w:t xml:space="preserve">z dokumentów rejestrowych, wykonawca, który składa ofertę 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A229F81" w14:textId="4F8DC05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w:t>
      </w:r>
      <w:proofErr w:type="spellStart"/>
      <w:r w:rsidRPr="00914767">
        <w:rPr>
          <w:rFonts w:ascii="Arial" w:hAnsi="Arial"/>
          <w:sz w:val="24"/>
          <w:szCs w:val="24"/>
          <w:lang w:val="pl-PL"/>
        </w:rPr>
        <w:t>t.j</w:t>
      </w:r>
      <w:proofErr w:type="spellEnd"/>
      <w:r w:rsidRPr="00914767">
        <w:rPr>
          <w:rFonts w:ascii="Arial" w:hAnsi="Arial"/>
          <w:sz w:val="24"/>
          <w:szCs w:val="24"/>
          <w:lang w:val="pl-PL"/>
        </w:rPr>
        <w:t xml:space="preserve">.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w:t>
      </w:r>
      <w:r w:rsidRPr="00914767">
        <w:rPr>
          <w:rFonts w:ascii="Arial" w:hAnsi="Arial"/>
          <w:sz w:val="24"/>
          <w:szCs w:val="24"/>
          <w:lang w:val="pl-PL"/>
        </w:rPr>
        <w:lastRenderedPageBreak/>
        <w:t xml:space="preserve">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FB3DA4">
        <w:rPr>
          <w:rFonts w:ascii="Arial" w:hAnsi="Arial" w:cs="Arial"/>
          <w:bCs/>
          <w:sz w:val="24"/>
          <w:szCs w:val="24"/>
        </w:rPr>
        <w:t>załącznikiem nr 6 do SWZ</w:t>
      </w:r>
      <w:r w:rsidRPr="00FB3DA4">
        <w:rPr>
          <w:rFonts w:ascii="Arial" w:eastAsia="Calibri" w:hAnsi="Arial" w:cs="Arial"/>
          <w:iCs/>
          <w:sz w:val="24"/>
          <w:szCs w:val="24"/>
          <w:lang w:eastAsia="en-US"/>
        </w:rPr>
        <w:t>;</w:t>
      </w:r>
    </w:p>
    <w:p w14:paraId="00B0254C" w14:textId="102C1178"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roboty budowlane, 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4DFC4E50"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Pr>
          <w:rFonts w:ascii="Arial" w:hAnsi="Arial" w:cs="Arial"/>
          <w:sz w:val="24"/>
          <w:szCs w:val="24"/>
        </w:rPr>
        <w:t>roboty budowlane, dostawy</w:t>
      </w:r>
      <w:r w:rsidR="00E4287A"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Pr="00914767">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lastRenderedPageBreak/>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Wykonawca nie może zastrzec informacji, o których mowa w art. 222 ust. 5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42114EBA"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76F492F4" w14:textId="3A2E6FED" w:rsidR="000F4C99" w:rsidRPr="002064D8" w:rsidRDefault="000F4C99" w:rsidP="002064D8">
      <w:pPr>
        <w:spacing w:line="360" w:lineRule="auto"/>
        <w:ind w:right="-108"/>
        <w:jc w:val="both"/>
        <w:rPr>
          <w:rFonts w:ascii="Arial" w:hAnsi="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lang w:val="pl-PL"/>
        </w:rPr>
        <w:t>Z</w:t>
      </w:r>
      <w:proofErr w:type="spellStart"/>
      <w:r w:rsidRPr="00914767">
        <w:rPr>
          <w:rFonts w:ascii="Arial" w:hAnsi="Arial" w:cs="Arial"/>
          <w:szCs w:val="24"/>
        </w:rPr>
        <w:t>amawiający</w:t>
      </w:r>
      <w:proofErr w:type="spellEnd"/>
      <w:r w:rsidRPr="00914767">
        <w:rPr>
          <w:rFonts w:ascii="Arial" w:hAnsi="Arial" w:cs="Arial"/>
          <w:szCs w:val="24"/>
        </w:rPr>
        <w:t xml:space="preserve"> przed wyborem najkorzystniejszej oferty wezwie </w:t>
      </w:r>
      <w:r w:rsidRPr="00914767">
        <w:rPr>
          <w:rFonts w:ascii="Arial" w:hAnsi="Arial" w:cs="Arial"/>
          <w:szCs w:val="24"/>
          <w:lang w:val="pl-PL"/>
        </w:rPr>
        <w:t>W</w:t>
      </w:r>
      <w:proofErr w:type="spellStart"/>
      <w:r w:rsidRPr="00914767">
        <w:rPr>
          <w:rFonts w:ascii="Arial" w:hAnsi="Arial" w:cs="Arial"/>
          <w:szCs w:val="24"/>
        </w:rPr>
        <w:t>ykonawcę</w:t>
      </w:r>
      <w:proofErr w:type="spellEnd"/>
      <w:r w:rsidRPr="00914767">
        <w:rPr>
          <w:rFonts w:ascii="Arial" w:hAnsi="Arial" w:cs="Arial"/>
          <w:szCs w:val="24"/>
        </w:rPr>
        <w:t xml:space="preserve">,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3F18AC8D" w14:textId="77777777" w:rsidR="009E5B25" w:rsidRPr="00914767" w:rsidRDefault="009E5B25"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 xml:space="preserve">art. 112 ust. 2 pkt 1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r w:rsidRPr="00877A02">
        <w:rPr>
          <w:rFonts w:ascii="Arial" w:hAnsi="Arial" w:cs="Arial"/>
          <w:sz w:val="24"/>
          <w:szCs w:val="24"/>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4B30C4FE"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lastRenderedPageBreak/>
        <w:t xml:space="preserve">uprawnienia do prowadzenia określonej działalności gospodarczej </w:t>
      </w:r>
      <w:r w:rsidR="00FD7FBA">
        <w:rPr>
          <w:rFonts w:ascii="Arial" w:hAnsi="Arial" w:cs="Arial"/>
          <w:b/>
          <w:color w:val="0070C0"/>
          <w:sz w:val="24"/>
          <w:szCs w:val="24"/>
          <w:u w:val="single"/>
        </w:rPr>
        <w:br/>
      </w:r>
      <w:r w:rsidRPr="00152D1D">
        <w:rPr>
          <w:rFonts w:ascii="Arial" w:hAnsi="Arial" w:cs="Arial"/>
          <w:b/>
          <w:color w:val="0070C0"/>
          <w:sz w:val="24"/>
          <w:szCs w:val="24"/>
          <w:u w:val="single"/>
        </w:rPr>
        <w:t>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 xml:space="preserve">art. 112 ust. 2 pkt 2 ustawy </w:t>
      </w:r>
      <w:proofErr w:type="spellStart"/>
      <w:r w:rsidRPr="00152D1D">
        <w:rPr>
          <w:rFonts w:ascii="Arial" w:hAnsi="Arial" w:cs="Arial"/>
          <w:sz w:val="24"/>
          <w:szCs w:val="24"/>
          <w:lang w:eastAsia="en-US"/>
        </w:rPr>
        <w:t>Pzp</w:t>
      </w:r>
      <w:proofErr w:type="spellEnd"/>
      <w:r w:rsidRPr="00152D1D">
        <w:rPr>
          <w:rFonts w:ascii="Arial" w:hAnsi="Arial" w:cs="Arial"/>
          <w:sz w:val="24"/>
          <w:szCs w:val="24"/>
          <w:lang w:eastAsia="en-US"/>
        </w:rPr>
        <w:t>)</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Pr="00914767"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FD7FBA">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 xml:space="preserve">art. 112 ust. 2 pkt 3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545348A8" w14:textId="1A3AC1EE" w:rsidR="00A7646F" w:rsidRPr="00513F1E" w:rsidRDefault="00513F1E" w:rsidP="00FD7FBA">
      <w:pPr>
        <w:pStyle w:val="Akapitzlist"/>
        <w:spacing w:after="120" w:line="360" w:lineRule="auto"/>
        <w:ind w:left="709"/>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 xml:space="preserve">art. 112 ust. 2 pkt 4 ustawy </w:t>
      </w:r>
      <w:proofErr w:type="spellStart"/>
      <w:r w:rsidRPr="00914767">
        <w:rPr>
          <w:rFonts w:ascii="Arial" w:hAnsi="Arial"/>
          <w:sz w:val="24"/>
          <w:szCs w:val="24"/>
          <w:lang w:eastAsia="en-US"/>
        </w:rPr>
        <w:t>Pzp</w:t>
      </w:r>
      <w:proofErr w:type="spellEnd"/>
      <w:r w:rsidRPr="00914767">
        <w:rPr>
          <w:rFonts w:ascii="Arial" w:hAnsi="Arial"/>
          <w:sz w:val="24"/>
          <w:szCs w:val="24"/>
          <w:lang w:eastAsia="en-US"/>
        </w:rPr>
        <w:t>).</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261E083E" w:rsidR="00E401AA" w:rsidRPr="00E3212B" w:rsidRDefault="00CF237C" w:rsidP="00210D90">
      <w:pPr>
        <w:pStyle w:val="pkt"/>
        <w:numPr>
          <w:ilvl w:val="0"/>
          <w:numId w:val="41"/>
        </w:numPr>
        <w:spacing w:before="0" w:after="0" w:line="360" w:lineRule="auto"/>
        <w:ind w:left="1418" w:hanging="425"/>
        <w:rPr>
          <w:rFonts w:ascii="Arial" w:hAnsi="Arial" w:cs="Arial"/>
        </w:rPr>
      </w:pPr>
      <w:r w:rsidRPr="00914767">
        <w:rPr>
          <w:rFonts w:ascii="Arial" w:hAnsi="Arial" w:cs="Arial"/>
          <w:b/>
          <w:bCs/>
          <w:color w:val="C00000"/>
          <w:u w:val="single"/>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 xml:space="preserve">z informacjami na temat ich kwalifikacji zawodowych, uprawnień, doświadczenia i wykształcenia niezbędnych do wykonania zamówienia publicznego, a także zakresu </w:t>
      </w:r>
      <w:r w:rsidRPr="00E3212B">
        <w:rPr>
          <w:rFonts w:ascii="Arial" w:hAnsi="Arial" w:cs="Arial"/>
        </w:rPr>
        <w:t>wykonywanych przez nie czynności oraz informacją o podstawie do dysponowania tymi osobami – załącznik nr 4 do SWZ.</w:t>
      </w:r>
    </w:p>
    <w:p w14:paraId="292782AD" w14:textId="4C198349" w:rsidR="00E401AA" w:rsidRPr="00E3212B" w:rsidRDefault="00CF237C" w:rsidP="001D7CCF">
      <w:pPr>
        <w:pStyle w:val="pkt"/>
        <w:numPr>
          <w:ilvl w:val="0"/>
          <w:numId w:val="41"/>
        </w:numPr>
        <w:spacing w:before="0" w:after="0" w:line="360" w:lineRule="auto"/>
        <w:ind w:left="1418" w:hanging="425"/>
        <w:rPr>
          <w:rFonts w:ascii="Arial" w:hAnsi="Arial" w:cs="Arial"/>
        </w:rPr>
      </w:pPr>
      <w:r w:rsidRPr="00E3212B">
        <w:rPr>
          <w:rFonts w:ascii="Arial" w:hAnsi="Arial" w:cs="Arial"/>
          <w:b/>
          <w:bCs/>
          <w:color w:val="C9211E"/>
        </w:rPr>
        <w:t>wykazu robót budowlanych</w:t>
      </w:r>
      <w:r w:rsidRPr="00E3212B">
        <w:rPr>
          <w:rFonts w:ascii="Arial" w:hAnsi="Arial" w:cs="Arial"/>
        </w:rPr>
        <w:t xml:space="preserve"> wykonanych nie wcześniej niż w okresie ostatnich 5 lat, a jeżeli okres prowadzenia działalności jest krótszy </w:t>
      </w:r>
      <w:r w:rsidR="00152D1D" w:rsidRPr="00E3212B">
        <w:rPr>
          <w:rFonts w:ascii="Arial" w:hAnsi="Arial" w:cs="Arial"/>
        </w:rPr>
        <w:br/>
      </w:r>
      <w:r w:rsidRPr="00E3212B">
        <w:rPr>
          <w:rFonts w:ascii="Arial" w:hAnsi="Arial" w:cs="Arial"/>
        </w:rPr>
        <w:t>–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r w:rsidR="00E4287A" w:rsidRPr="00E3212B">
        <w:rPr>
          <w:rFonts w:ascii="Arial" w:hAnsi="Arial" w:cs="Arial"/>
        </w:rPr>
        <w:t xml:space="preserve"> (wzór wykazu robót budowlanych stanowi załącznik nr 5 do SWZ).</w:t>
      </w:r>
    </w:p>
    <w:p w14:paraId="5116B9D0" w14:textId="6FE33946" w:rsidR="009E5B25" w:rsidRDefault="009E5B25" w:rsidP="00914767">
      <w:pPr>
        <w:tabs>
          <w:tab w:val="left" w:pos="1276"/>
        </w:tabs>
        <w:spacing w:line="360" w:lineRule="auto"/>
        <w:jc w:val="both"/>
        <w:rPr>
          <w:rFonts w:ascii="Arial" w:hAnsi="Arial"/>
          <w:sz w:val="24"/>
          <w:szCs w:val="24"/>
        </w:rPr>
      </w:pPr>
    </w:p>
    <w:p w14:paraId="2FA39403" w14:textId="6C428C0A" w:rsidR="00E401AA" w:rsidRPr="00914767" w:rsidRDefault="00CF237C" w:rsidP="001D7CCF">
      <w:pPr>
        <w:pStyle w:val="Akapitzlist"/>
        <w:numPr>
          <w:ilvl w:val="1"/>
          <w:numId w:val="36"/>
        </w:numPr>
        <w:spacing w:line="360" w:lineRule="auto"/>
        <w:jc w:val="both"/>
        <w:rPr>
          <w:rFonts w:ascii="Arial" w:hAnsi="Arial" w:cs="Arial"/>
          <w:color w:val="0070C0"/>
          <w:sz w:val="24"/>
          <w:szCs w:val="24"/>
        </w:rPr>
      </w:pPr>
      <w:r w:rsidRPr="00914767">
        <w:rPr>
          <w:rFonts w:ascii="Arial" w:hAnsi="Arial" w:cs="Arial"/>
          <w:b/>
          <w:sz w:val="24"/>
          <w:szCs w:val="24"/>
        </w:rPr>
        <w:lastRenderedPageBreak/>
        <w:t xml:space="preserve">W celu potwierdzenia braku podstaw wykluczenia Wykonawcy z udziału </w:t>
      </w:r>
      <w:r w:rsidR="00152D1D">
        <w:rPr>
          <w:rFonts w:ascii="Arial" w:hAnsi="Arial" w:cs="Arial"/>
          <w:b/>
          <w:sz w:val="24"/>
          <w:szCs w:val="24"/>
        </w:rPr>
        <w:br/>
      </w:r>
      <w:r w:rsidRPr="00914767">
        <w:rPr>
          <w:rFonts w:ascii="Arial" w:hAnsi="Arial" w:cs="Arial"/>
          <w:b/>
          <w:sz w:val="24"/>
          <w:szCs w:val="24"/>
        </w:rPr>
        <w:t xml:space="preserve">w postępowaniu o udzielenie zamówienia, o których mowa w art. 108 ustawy </w:t>
      </w:r>
      <w:proofErr w:type="spellStart"/>
      <w:r w:rsidRPr="00914767">
        <w:rPr>
          <w:rFonts w:ascii="Arial" w:hAnsi="Arial" w:cs="Arial"/>
          <w:b/>
          <w:sz w:val="24"/>
          <w:szCs w:val="24"/>
        </w:rPr>
        <w:t>Pzp</w:t>
      </w:r>
      <w:proofErr w:type="spellEnd"/>
      <w:r w:rsidRPr="00914767">
        <w:rPr>
          <w:rFonts w:ascii="Arial" w:hAnsi="Arial" w:cs="Arial"/>
          <w:b/>
          <w:sz w:val="24"/>
          <w:szCs w:val="24"/>
        </w:rPr>
        <w:t xml:space="preserve"> i art. 109 ust. 1 pkt 1 i 4 Wykonawca składa następujące </w:t>
      </w:r>
      <w:r w:rsidRPr="00914767">
        <w:rPr>
          <w:rFonts w:ascii="Arial" w:hAnsi="Arial" w:cs="Arial"/>
          <w:b/>
          <w:bCs/>
          <w:sz w:val="24"/>
          <w:szCs w:val="24"/>
        </w:rPr>
        <w:t>podmiotowe środki dowodowe</w:t>
      </w:r>
      <w:r w:rsidRPr="00914767">
        <w:rPr>
          <w:rFonts w:ascii="Arial" w:hAnsi="Arial" w:cs="Arial"/>
          <w:color w:val="00B05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 xml:space="preserve"> </w:t>
      </w:r>
    </w:p>
    <w:p w14:paraId="20200A4E" w14:textId="77777777" w:rsidR="00CC226B" w:rsidRPr="00914767" w:rsidRDefault="00CC226B" w:rsidP="00914767">
      <w:pPr>
        <w:pStyle w:val="Akapitzlist"/>
        <w:spacing w:line="360" w:lineRule="auto"/>
        <w:ind w:left="502"/>
        <w:jc w:val="both"/>
        <w:rPr>
          <w:rFonts w:ascii="Arial" w:hAnsi="Arial" w:cs="Arial"/>
          <w:sz w:val="24"/>
          <w:szCs w:val="24"/>
        </w:rPr>
      </w:pP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 xml:space="preserve">Wzór oświadczenia </w:t>
      </w:r>
      <w:r w:rsidRPr="00E3212B">
        <w:rPr>
          <w:rFonts w:ascii="Arial" w:hAnsi="Arial"/>
          <w:sz w:val="24"/>
          <w:szCs w:val="24"/>
        </w:rPr>
        <w:t>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3"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3"/>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C7B34FD"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w:t>
      </w:r>
      <w:r w:rsidR="00D3041B">
        <w:rPr>
          <w:rFonts w:ascii="Arial" w:hAnsi="Arial" w:cs="Arial"/>
          <w:b/>
          <w:color w:val="C00000"/>
          <w:szCs w:val="24"/>
        </w:rPr>
        <w:br/>
      </w:r>
      <w:r w:rsidRPr="00914767">
        <w:rPr>
          <w:rFonts w:ascii="Arial" w:hAnsi="Arial" w:cs="Arial"/>
          <w:b/>
          <w:color w:val="C00000"/>
          <w:szCs w:val="24"/>
        </w:rPr>
        <w:t>lub 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D7DD4B1" w14:textId="2D5E5B85" w:rsidR="00031BCE" w:rsidRDefault="00031BCE" w:rsidP="00031BCE">
      <w:pPr>
        <w:pStyle w:val="Tekstpodstawowy"/>
        <w:spacing w:line="360" w:lineRule="auto"/>
        <w:ind w:left="1276" w:right="20"/>
        <w:jc w:val="both"/>
        <w:rPr>
          <w:rFonts w:ascii="Arial" w:hAnsi="Arial" w:cs="Arial"/>
          <w:szCs w:val="24"/>
        </w:rPr>
      </w:pPr>
    </w:p>
    <w:p w14:paraId="308F37BD" w14:textId="3C3508EC" w:rsidR="00031BCE" w:rsidRPr="00031BCE" w:rsidRDefault="00031BCE" w:rsidP="001D7CCF">
      <w:pPr>
        <w:pStyle w:val="Akapitzlist"/>
        <w:numPr>
          <w:ilvl w:val="0"/>
          <w:numId w:val="35"/>
        </w:numPr>
        <w:spacing w:line="360" w:lineRule="auto"/>
        <w:jc w:val="both"/>
        <w:rPr>
          <w:rFonts w:ascii="Arial" w:hAnsi="Arial"/>
          <w:sz w:val="24"/>
          <w:szCs w:val="24"/>
        </w:rPr>
      </w:pPr>
      <w:bookmarkStart w:id="24" w:name="_Toc94169626"/>
      <w:r w:rsidRPr="00031BCE">
        <w:rPr>
          <w:rFonts w:ascii="Arial" w:hAnsi="Arial"/>
          <w:sz w:val="24"/>
          <w:szCs w:val="24"/>
        </w:rPr>
        <w:t xml:space="preserve">Jeżeli wykonawca ma siedzibę lub miejsce zamieszkania poza terytorium Rzeczypospolitej Polskiej, zamiast dokumentów, o których mowa w ust. 3.2. pkt 2 składa dokument lub dokumenty wystawione w kraju, w którym ma </w:t>
      </w:r>
      <w:r w:rsidRPr="00031BCE">
        <w:rPr>
          <w:rFonts w:ascii="Arial" w:hAnsi="Arial"/>
          <w:sz w:val="24"/>
          <w:szCs w:val="24"/>
        </w:rPr>
        <w:lastRenderedPageBreak/>
        <w:t xml:space="preserve">siedzibę lub miejsce zamieszkania, potwierdzające, że nie otwarto jego likwidacji, nie ogłoszono upadłości, jego aktywami nie zarządza likwidator </w:t>
      </w:r>
      <w:r w:rsidR="00793B77">
        <w:rPr>
          <w:rFonts w:ascii="Arial" w:hAnsi="Arial"/>
          <w:sz w:val="24"/>
          <w:szCs w:val="24"/>
        </w:rPr>
        <w:br/>
      </w:r>
      <w:r w:rsidRPr="00031BCE">
        <w:rPr>
          <w:rFonts w:ascii="Arial" w:hAnsi="Arial"/>
          <w:sz w:val="24"/>
          <w:szCs w:val="24"/>
        </w:rPr>
        <w:t>lub sąd, nie zawarł układu z wierzycielami, jego działalność gospodarcza nie jest zawieszona ani nie znajduje się on w innej tego rodzaju sytuacji wynikającej 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2E2F6019"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 xml:space="preserve">aktualne na dzień </w:t>
      </w:r>
      <w:r w:rsidR="00793B77">
        <w:rPr>
          <w:rFonts w:ascii="Arial" w:hAnsi="Arial" w:cs="Arial"/>
          <w:b/>
          <w:bCs/>
          <w:sz w:val="24"/>
          <w:szCs w:val="24"/>
        </w:rPr>
        <w:br/>
      </w:r>
      <w:r w:rsidRPr="00BB7EBC">
        <w:rPr>
          <w:rFonts w:ascii="Arial" w:hAnsi="Arial" w:cs="Arial"/>
          <w:b/>
          <w:bCs/>
          <w:sz w:val="24"/>
          <w:szCs w:val="24"/>
        </w:rPr>
        <w:t>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w:t>
      </w:r>
      <w:proofErr w:type="spellStart"/>
      <w:r w:rsidRPr="00BB7EBC">
        <w:rPr>
          <w:rFonts w:ascii="Arial" w:hAnsi="Arial"/>
          <w:sz w:val="24"/>
          <w:szCs w:val="24"/>
        </w:rPr>
        <w:t>Pzp</w:t>
      </w:r>
      <w:proofErr w:type="spellEnd"/>
      <w:r w:rsidRPr="00BB7EBC">
        <w:rPr>
          <w:rFonts w:ascii="Arial" w:hAnsi="Arial"/>
          <w:sz w:val="24"/>
          <w:szCs w:val="24"/>
        </w:rPr>
        <w:t xml:space="preserve">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4"/>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t>lub zawodowych Podmiotów udostępniających zasoby, niezależnie od charakteru prawnego łączących go z nimi stosunków prawnych.</w:t>
      </w:r>
    </w:p>
    <w:p w14:paraId="3F3287D2" w14:textId="7A602004"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lastRenderedPageBreak/>
        <w:t xml:space="preserve">W odniesieniu do warunków dotyczących doświadczenia, wykonawcy mogą polegać na zdolnościach podmiotów udostępniających zasoby, jeśli podmioty </w:t>
      </w:r>
      <w:r w:rsidR="00D3041B">
        <w:rPr>
          <w:rFonts w:ascii="Arial" w:hAnsi="Arial"/>
          <w:sz w:val="24"/>
          <w:szCs w:val="24"/>
        </w:rPr>
        <w:br/>
      </w:r>
      <w:r w:rsidRPr="00914767">
        <w:rPr>
          <w:rFonts w:ascii="Arial" w:hAnsi="Arial"/>
          <w:sz w:val="24"/>
          <w:szCs w:val="24"/>
        </w:rPr>
        <w:t>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D02671">
      <w:pPr>
        <w:numPr>
          <w:ilvl w:val="0"/>
          <w:numId w:val="52"/>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D02671">
      <w:pPr>
        <w:numPr>
          <w:ilvl w:val="0"/>
          <w:numId w:val="52"/>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43F7D84" w:rsidR="002E493C" w:rsidRPr="002E493C" w:rsidRDefault="002E493C" w:rsidP="00D02671">
      <w:pPr>
        <w:numPr>
          <w:ilvl w:val="0"/>
          <w:numId w:val="52"/>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roboty budowlane lub usługi, których wskazane zdolności dotyczą.</w:t>
      </w:r>
    </w:p>
    <w:p w14:paraId="2DAE68D7" w14:textId="54ECE5B4"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Zamawiający zobowiązany jest także do zbadania (poza podstawami wykluczenia wynikającymi z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czy wobec Podmiotu udostępniającego zasoby nie zachodzą podstawy </w:t>
      </w:r>
      <w:r w:rsidR="00C16A84" w:rsidRPr="00C16A84">
        <w:rPr>
          <w:rFonts w:ascii="Arial" w:hAnsi="Arial"/>
          <w:b/>
          <w:bCs/>
          <w:sz w:val="24"/>
          <w:szCs w:val="24"/>
        </w:rPr>
        <w:lastRenderedPageBreak/>
        <w:t xml:space="preserve">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3E6A55B3"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Wykonawca nie może po upływie terminu składania ofert powoływać się </w:t>
      </w:r>
      <w:r w:rsidR="00D3041B">
        <w:rPr>
          <w:rFonts w:ascii="Arial" w:hAnsi="Arial"/>
          <w:sz w:val="24"/>
          <w:szCs w:val="24"/>
        </w:rPr>
        <w:br/>
      </w:r>
      <w:r w:rsidRPr="007B550D">
        <w:rPr>
          <w:rFonts w:ascii="Arial" w:hAnsi="Arial"/>
          <w:sz w:val="24"/>
          <w:szCs w:val="24"/>
        </w:rPr>
        <w:t>na zdolności lub sytuację Podmiotów udostępniających zasoby, jeżeli na etapie składania ofert nie podlegał on w danym zakresie na zdolnościach lub sytuacji Podmiotów udostępniających zasoby.</w:t>
      </w:r>
    </w:p>
    <w:p w14:paraId="59661CB4" w14:textId="49EACB37"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roboty budowlane </w:t>
      </w:r>
      <w:r w:rsidR="00D3041B">
        <w:rPr>
          <w:rFonts w:ascii="Arial" w:hAnsi="Arial"/>
          <w:sz w:val="24"/>
          <w:szCs w:val="24"/>
        </w:rPr>
        <w:br/>
      </w:r>
      <w:r w:rsidRPr="007B550D">
        <w:rPr>
          <w:rFonts w:ascii="Arial" w:hAnsi="Arial"/>
          <w:sz w:val="24"/>
          <w:szCs w:val="24"/>
        </w:rPr>
        <w:t xml:space="preserve">lub usługi do realizacji których te zdolności  są wymagane. Oznacza to obowiązek faktycznego zrealizowania części zamówienia w charakterze Podwykonawcy </w:t>
      </w:r>
      <w:r w:rsidR="00D3041B">
        <w:rPr>
          <w:rFonts w:ascii="Arial" w:hAnsi="Arial"/>
          <w:sz w:val="24"/>
          <w:szCs w:val="24"/>
        </w:rPr>
        <w:br/>
      </w:r>
      <w:r w:rsidRPr="007B550D">
        <w:rPr>
          <w:rFonts w:ascii="Arial" w:hAnsi="Arial"/>
          <w:sz w:val="24"/>
          <w:szCs w:val="24"/>
        </w:rPr>
        <w:t xml:space="preserve">lub poprzez oddelegowanie przez Podmiot trzeci swoich pracowników </w:t>
      </w:r>
      <w:r w:rsidR="00D3041B">
        <w:rPr>
          <w:rFonts w:ascii="Arial" w:hAnsi="Arial"/>
          <w:sz w:val="24"/>
          <w:szCs w:val="24"/>
        </w:rPr>
        <w:br/>
      </w:r>
      <w:r w:rsidRPr="007B550D">
        <w:rPr>
          <w:rFonts w:ascii="Arial" w:hAnsi="Arial"/>
          <w:sz w:val="24"/>
          <w:szCs w:val="24"/>
        </w:rPr>
        <w:t xml:space="preserve">z niezbędnym </w:t>
      </w:r>
      <w:proofErr w:type="spellStart"/>
      <w:r w:rsidRPr="007B550D">
        <w:rPr>
          <w:rFonts w:ascii="Arial" w:hAnsi="Arial"/>
          <w:sz w:val="24"/>
          <w:szCs w:val="24"/>
        </w:rPr>
        <w:t>know</w:t>
      </w:r>
      <w:proofErr w:type="spellEnd"/>
      <w:r w:rsidRPr="007B550D">
        <w:rPr>
          <w:rFonts w:ascii="Arial" w:hAnsi="Arial"/>
          <w:sz w:val="24"/>
          <w:szCs w:val="24"/>
        </w:rPr>
        <w:t xml:space="preserve"> – </w:t>
      </w:r>
      <w:proofErr w:type="spellStart"/>
      <w:r w:rsidRPr="007B550D">
        <w:rPr>
          <w:rFonts w:ascii="Arial" w:hAnsi="Arial"/>
          <w:sz w:val="24"/>
          <w:szCs w:val="24"/>
        </w:rPr>
        <w:t>how</w:t>
      </w:r>
      <w:proofErr w:type="spellEnd"/>
      <w:r w:rsidRPr="007B550D">
        <w:rPr>
          <w:rFonts w:ascii="Arial" w:hAnsi="Arial"/>
          <w:sz w:val="24"/>
          <w:szCs w:val="24"/>
        </w:rPr>
        <w:t xml:space="preserve"> do bezpośredniej realizacji zamówienia. Udział </w:t>
      </w:r>
      <w:r w:rsidR="00D3041B">
        <w:rPr>
          <w:rFonts w:ascii="Arial" w:hAnsi="Arial"/>
          <w:sz w:val="24"/>
          <w:szCs w:val="24"/>
        </w:rPr>
        <w:br/>
      </w:r>
      <w:r w:rsidRPr="007B550D">
        <w:rPr>
          <w:rFonts w:ascii="Arial" w:hAnsi="Arial"/>
          <w:sz w:val="24"/>
          <w:szCs w:val="24"/>
        </w:rPr>
        <w:t xml:space="preserve">w realizacji zamówienia poprzez doradztwo i konsultacje oraz wspólny nadzór </w:t>
      </w:r>
      <w:r w:rsidR="00D3041B">
        <w:rPr>
          <w:rFonts w:ascii="Arial" w:hAnsi="Arial"/>
          <w:sz w:val="24"/>
          <w:szCs w:val="24"/>
        </w:rPr>
        <w:br/>
      </w:r>
      <w:r w:rsidRPr="007B550D">
        <w:rPr>
          <w:rFonts w:ascii="Arial" w:hAnsi="Arial"/>
          <w:sz w:val="24"/>
          <w:szCs w:val="24"/>
        </w:rPr>
        <w:t>nie jest w</w:t>
      </w:r>
      <w:r>
        <w:rPr>
          <w:rFonts w:ascii="Arial" w:hAnsi="Arial"/>
          <w:sz w:val="24"/>
          <w:szCs w:val="24"/>
        </w:rPr>
        <w:t>y</w:t>
      </w:r>
      <w:r w:rsidRPr="007B550D">
        <w:rPr>
          <w:rFonts w:ascii="Arial" w:hAnsi="Arial"/>
          <w:sz w:val="24"/>
          <w:szCs w:val="24"/>
        </w:rPr>
        <w:t xml:space="preserve">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w:t>
      </w:r>
      <w:r w:rsidR="00D3041B">
        <w:rPr>
          <w:rFonts w:ascii="Arial" w:hAnsi="Arial"/>
          <w:sz w:val="24"/>
          <w:szCs w:val="24"/>
        </w:rPr>
        <w:br/>
      </w:r>
      <w:r w:rsidRPr="007B550D">
        <w:rPr>
          <w:rFonts w:ascii="Arial" w:hAnsi="Arial"/>
          <w:sz w:val="24"/>
          <w:szCs w:val="24"/>
        </w:rPr>
        <w:t xml:space="preserve">z Wykonawcą. Jeżeli przedmiotem zamówienia są usługi lub roboty budowlane </w:t>
      </w:r>
      <w:r w:rsidR="00D3041B">
        <w:rPr>
          <w:rFonts w:ascii="Arial" w:hAnsi="Arial"/>
          <w:sz w:val="24"/>
          <w:szCs w:val="24"/>
        </w:rPr>
        <w:br/>
      </w:r>
      <w:r w:rsidRPr="007B550D">
        <w:rPr>
          <w:rFonts w:ascii="Arial" w:hAnsi="Arial"/>
          <w:sz w:val="24"/>
          <w:szCs w:val="24"/>
        </w:rPr>
        <w:t xml:space="preserve">a przedmiotem użyczenia zasobów jest doświadczenie lub potencjał osobowy </w:t>
      </w:r>
      <w:r w:rsidR="00D3041B">
        <w:rPr>
          <w:rFonts w:ascii="Arial" w:hAnsi="Arial"/>
          <w:sz w:val="24"/>
          <w:szCs w:val="24"/>
        </w:rPr>
        <w:br/>
      </w:r>
      <w:r w:rsidRPr="007B550D">
        <w:rPr>
          <w:rFonts w:ascii="Arial" w:hAnsi="Arial"/>
          <w:sz w:val="24"/>
          <w:szCs w:val="24"/>
        </w:rPr>
        <w:t>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w:t>
      </w:r>
      <w:r w:rsidRPr="007B550D">
        <w:rPr>
          <w:rFonts w:ascii="Arial" w:hAnsi="Arial"/>
          <w:sz w:val="24"/>
          <w:szCs w:val="24"/>
        </w:rPr>
        <w:lastRenderedPageBreak/>
        <w:t>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31C4FE72"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 xml:space="preserve">Wykonawca, w przypadku polegania na zdolnościach lub sytuacji podmiotów udostępniających zasoby, przedstawia, wraz z oświadczeniem, o którym mowa </w:t>
      </w:r>
      <w:r w:rsidR="00D3041B">
        <w:rPr>
          <w:rFonts w:ascii="Arial" w:hAnsi="Arial"/>
          <w:sz w:val="24"/>
          <w:szCs w:val="24"/>
        </w:rPr>
        <w:br/>
      </w:r>
      <w:r w:rsidRPr="00914767">
        <w:rPr>
          <w:rFonts w:ascii="Arial" w:hAnsi="Arial"/>
          <w:sz w:val="24"/>
          <w:szCs w:val="24"/>
        </w:rPr>
        <w:t>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5" w:name="_Toc77333149"/>
      <w:bookmarkStart w:id="26" w:name="_Toc94169627"/>
      <w:r w:rsidRPr="00914767">
        <w:rPr>
          <w:rFonts w:ascii="Arial" w:hAnsi="Arial"/>
          <w:sz w:val="24"/>
          <w:szCs w:val="24"/>
          <w:shd w:val="clear" w:color="auto" w:fill="D9D9D9"/>
        </w:rPr>
        <w:t>XII. Informacja dla Wykonawców wspólnie ubiegających się o udzielenie zamówienia</w:t>
      </w:r>
      <w:bookmarkEnd w:id="25"/>
      <w:bookmarkEnd w:id="26"/>
    </w:p>
    <w:p w14:paraId="66EB025C" w14:textId="256E57D9"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w:t>
      </w:r>
      <w:r w:rsidR="00AF3FDB">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408C7DBE"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w:t>
      </w:r>
      <w:proofErr w:type="spellStart"/>
      <w:r w:rsidRPr="00D9230B">
        <w:rPr>
          <w:rFonts w:ascii="Arial" w:hAnsi="Arial"/>
          <w:sz w:val="24"/>
          <w:szCs w:val="24"/>
        </w:rPr>
        <w:t>Pzp</w:t>
      </w:r>
      <w:proofErr w:type="spellEnd"/>
      <w:r w:rsidRPr="00D9230B">
        <w:rPr>
          <w:rFonts w:ascii="Arial" w:hAnsi="Arial"/>
          <w:sz w:val="24"/>
          <w:szCs w:val="24"/>
        </w:rPr>
        <w:t xml:space="preserve">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t>
      </w:r>
      <w:r w:rsidRPr="00D9230B">
        <w:rPr>
          <w:rFonts w:ascii="Arial" w:hAnsi="Arial"/>
          <w:sz w:val="24"/>
          <w:szCs w:val="24"/>
        </w:rPr>
        <w:lastRenderedPageBreak/>
        <w:t xml:space="preserve">wspólnicy spółki cywilnej, pełnomocnictwo nie musi być przez nich dołączone </w:t>
      </w:r>
      <w:r w:rsidR="00C75C10">
        <w:rPr>
          <w:rFonts w:ascii="Arial" w:hAnsi="Arial"/>
          <w:sz w:val="24"/>
          <w:szCs w:val="24"/>
        </w:rPr>
        <w:br/>
      </w:r>
      <w:r w:rsidRPr="00D9230B">
        <w:rPr>
          <w:rFonts w:ascii="Arial" w:hAnsi="Arial"/>
          <w:sz w:val="24"/>
          <w:szCs w:val="24"/>
        </w:rPr>
        <w:t>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7FCB5D8E"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17FE909C" w14:textId="3759C002"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roboty budowlane, dostawy, usługi wykonają poszczególni Wykonawcy. Oświadczenie należy złożyć zgodnie </w:t>
      </w:r>
      <w:r w:rsidRPr="00D9230B">
        <w:rPr>
          <w:rFonts w:ascii="Arial" w:hAnsi="Arial"/>
          <w:sz w:val="24"/>
          <w:szCs w:val="24"/>
        </w:rPr>
        <w:br/>
        <w:t xml:space="preserve">z  załącznikiem nr 6 do SWZ. Oświadczenie to jest podmiotowym środkiem dowodowym. Uwzględniając powyższe Zamawiający zyskał uprawnienie wynikające z przepisów ustawy </w:t>
      </w:r>
      <w:proofErr w:type="spellStart"/>
      <w:r w:rsidRPr="00D9230B">
        <w:rPr>
          <w:rFonts w:ascii="Arial" w:hAnsi="Arial"/>
          <w:sz w:val="24"/>
          <w:szCs w:val="24"/>
        </w:rPr>
        <w:t>Pzp</w:t>
      </w:r>
      <w:proofErr w:type="spellEnd"/>
      <w:r w:rsidRPr="00D9230B">
        <w:rPr>
          <w:rFonts w:ascii="Arial" w:hAnsi="Arial"/>
          <w:sz w:val="24"/>
          <w:szCs w:val="24"/>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r>
        <w:rPr>
          <w:rFonts w:ascii="Arial" w:hAnsi="Arial"/>
          <w:sz w:val="24"/>
          <w:szCs w:val="24"/>
        </w:rPr>
        <w:br/>
      </w:r>
      <w:r w:rsidRPr="00D9230B">
        <w:rPr>
          <w:rFonts w:ascii="Arial" w:hAnsi="Arial"/>
          <w:sz w:val="24"/>
          <w:szCs w:val="24"/>
        </w:rPr>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D9230B">
        <w:rPr>
          <w:rFonts w:ascii="Arial" w:hAnsi="Arial"/>
          <w:sz w:val="24"/>
          <w:szCs w:val="24"/>
        </w:rPr>
        <w:t>Pzp</w:t>
      </w:r>
      <w:proofErr w:type="spellEnd"/>
      <w:r w:rsidRPr="00D9230B">
        <w:rPr>
          <w:rFonts w:ascii="Arial" w:hAnsi="Arial"/>
          <w:sz w:val="24"/>
          <w:szCs w:val="24"/>
        </w:rPr>
        <w:t xml:space="preserve">. W związku z tym, że oświadczenie z art. 117 ust. 4 </w:t>
      </w:r>
      <w:proofErr w:type="spellStart"/>
      <w:r w:rsidRPr="00D9230B">
        <w:rPr>
          <w:rFonts w:ascii="Arial" w:hAnsi="Arial"/>
          <w:sz w:val="24"/>
          <w:szCs w:val="24"/>
        </w:rPr>
        <w:t>Pzp</w:t>
      </w:r>
      <w:proofErr w:type="spellEnd"/>
      <w:r w:rsidRPr="00D9230B">
        <w:rPr>
          <w:rFonts w:ascii="Arial" w:hAnsi="Arial"/>
          <w:sz w:val="24"/>
          <w:szCs w:val="24"/>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52D06430"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zobowiązani </w:t>
      </w:r>
      <w:r w:rsidR="00AF3FDB">
        <w:rPr>
          <w:rFonts w:ascii="Arial" w:hAnsi="Arial"/>
          <w:sz w:val="24"/>
          <w:szCs w:val="24"/>
        </w:rPr>
        <w:br/>
      </w:r>
      <w:r w:rsidRPr="00D9230B">
        <w:rPr>
          <w:rFonts w:ascii="Arial" w:hAnsi="Arial"/>
          <w:sz w:val="24"/>
          <w:szCs w:val="24"/>
        </w:rPr>
        <w:t xml:space="preserve">są na wezwanie Zamawiającego złożyć podmiotowe środki dowodowe </w:t>
      </w:r>
      <w:r w:rsidRPr="00D9230B">
        <w:rPr>
          <w:rFonts w:ascii="Arial" w:hAnsi="Arial"/>
          <w:sz w:val="24"/>
          <w:szCs w:val="24"/>
        </w:rPr>
        <w:lastRenderedPageBreak/>
        <w:t>potwierdzające 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7" w:name="_Toc77333150"/>
      <w:bookmarkStart w:id="28" w:name="_Toc94169628"/>
      <w:r w:rsidRPr="00914767">
        <w:rPr>
          <w:rFonts w:ascii="Arial" w:hAnsi="Arial"/>
          <w:sz w:val="24"/>
          <w:szCs w:val="24"/>
        </w:rPr>
        <w:t>XIII. Informacje o sposobie porozumiewania się zamawiającego z Wykonawcami oraz przekazywania oświadczeń lub dokumentów</w:t>
      </w:r>
      <w:bookmarkEnd w:id="27"/>
      <w:bookmarkEnd w:id="28"/>
    </w:p>
    <w:p w14:paraId="3E289311" w14:textId="51E72679"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w:t>
      </w:r>
      <w:r w:rsidR="002B264C">
        <w:rPr>
          <w:rFonts w:ascii="Arial" w:hAnsi="Arial"/>
          <w:bCs/>
          <w:sz w:val="24"/>
          <w:szCs w:val="24"/>
        </w:rPr>
        <w:br/>
      </w:r>
      <w:r w:rsidRPr="007C3B37">
        <w:rPr>
          <w:rFonts w:ascii="Arial" w:hAnsi="Arial"/>
          <w:bCs/>
          <w:sz w:val="24"/>
          <w:szCs w:val="24"/>
        </w:rPr>
        <w:t xml:space="preserve">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 xml:space="preserve">do Zamawiającego”. Za datę przekazania (wpływu), przyjmuje się datę </w:t>
      </w:r>
      <w:r w:rsidR="002B264C">
        <w:rPr>
          <w:rFonts w:ascii="Arial" w:hAnsi="Arial"/>
          <w:bCs/>
          <w:sz w:val="24"/>
          <w:szCs w:val="24"/>
        </w:rPr>
        <w:br/>
      </w:r>
      <w:r w:rsidRPr="007C3B37">
        <w:rPr>
          <w:rFonts w:ascii="Arial" w:hAnsi="Arial"/>
          <w:bCs/>
          <w:sz w:val="24"/>
          <w:szCs w:val="24"/>
        </w:rPr>
        <w:t>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00C75C10" w:rsidRPr="004D3A3D">
          <w:rPr>
            <w:rStyle w:val="Hipercze"/>
            <w:rFonts w:ascii="Arial" w:hAnsi="Arial"/>
            <w:bCs/>
            <w:color w:val="auto"/>
            <w:sz w:val="24"/>
            <w:szCs w:val="24"/>
            <w:u w:val="none"/>
          </w:rPr>
          <w:t>e.szubert@wronki.pl</w:t>
        </w:r>
      </w:hyperlink>
      <w:r w:rsidR="001C391E" w:rsidRPr="00E3212B">
        <w:rPr>
          <w:rFonts w:ascii="Arial" w:hAnsi="Arial"/>
          <w:bCs/>
          <w:color w:val="000000" w:themeColor="text1"/>
          <w:sz w:val="24"/>
          <w:szCs w:val="24"/>
        </w:rPr>
        <w:t xml:space="preserve">; </w:t>
      </w:r>
      <w:hyperlink r:id="rId18" w:history="1">
        <w:r w:rsidRPr="00E3212B">
          <w:rPr>
            <w:rStyle w:val="Hipercze"/>
            <w:rFonts w:ascii="Arial" w:hAnsi="Arial"/>
            <w:bCs/>
            <w:color w:val="000000" w:themeColor="text1"/>
            <w:sz w:val="24"/>
            <w:szCs w:val="24"/>
            <w:u w:val="none"/>
          </w:rPr>
          <w:t>przetargi@wronki.pl</w:t>
        </w:r>
      </w:hyperlink>
      <w:r w:rsidRPr="00E3212B">
        <w:rPr>
          <w:rFonts w:ascii="Arial" w:hAnsi="Arial"/>
          <w:bCs/>
          <w:color w:val="000000" w:themeColor="text1"/>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lastRenderedPageBreak/>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637A0A41"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8B3675">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stały dostęp do sieci Internet o gwarantowanej przepustowości nie mniejszej niż 512 </w:t>
      </w:r>
      <w:proofErr w:type="spellStart"/>
      <w:r w:rsidRPr="007C3B37">
        <w:rPr>
          <w:rFonts w:ascii="Arial" w:hAnsi="Arial"/>
          <w:bCs/>
          <w:sz w:val="24"/>
          <w:szCs w:val="24"/>
        </w:rPr>
        <w:t>kb</w:t>
      </w:r>
      <w:proofErr w:type="spellEnd"/>
      <w:r w:rsidRPr="007C3B37">
        <w:rPr>
          <w:rFonts w:ascii="Arial" w:hAnsi="Arial"/>
          <w:bCs/>
          <w:sz w:val="24"/>
          <w:szCs w:val="24"/>
        </w:rPr>
        <w:t>/s,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lastRenderedPageBreak/>
        <w:t xml:space="preserve">zainstalowany program Adobe </w:t>
      </w:r>
      <w:proofErr w:type="spellStart"/>
      <w:r w:rsidRPr="007C3B37">
        <w:rPr>
          <w:rFonts w:ascii="Arial" w:hAnsi="Arial"/>
          <w:bCs/>
          <w:sz w:val="24"/>
          <w:szCs w:val="24"/>
        </w:rPr>
        <w:t>Acrobat</w:t>
      </w:r>
      <w:proofErr w:type="spellEnd"/>
      <w:r w:rsidRPr="007C3B37">
        <w:rPr>
          <w:rFonts w:ascii="Arial" w:hAnsi="Arial"/>
          <w:bCs/>
          <w:sz w:val="24"/>
          <w:szCs w:val="24"/>
        </w:rPr>
        <w:t xml:space="preserve">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w:t>
      </w:r>
      <w:proofErr w:type="spellStart"/>
      <w:r w:rsidRPr="007C3B37">
        <w:rPr>
          <w:rFonts w:ascii="Arial" w:hAnsi="Arial"/>
          <w:bCs/>
          <w:sz w:val="24"/>
          <w:szCs w:val="24"/>
        </w:rPr>
        <w:t>hh:mm:ss</w:t>
      </w:r>
      <w:proofErr w:type="spellEnd"/>
      <w:r w:rsidRPr="007C3B37">
        <w:rPr>
          <w:rFonts w:ascii="Arial" w:hAnsi="Arial"/>
          <w:bCs/>
          <w:sz w:val="24"/>
          <w:szCs w:val="24"/>
        </w:rPr>
        <w:t>)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D02671">
      <w:pPr>
        <w:pStyle w:val="Akapitzlist"/>
        <w:numPr>
          <w:ilvl w:val="0"/>
          <w:numId w:val="53"/>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D02671">
      <w:pPr>
        <w:pStyle w:val="Akapitzlist"/>
        <w:numPr>
          <w:ilvl w:val="0"/>
          <w:numId w:val="53"/>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7C3B37" w:rsidRPr="00941783">
        <w:rPr>
          <w:rFonts w:ascii="Arial" w:hAnsi="Arial"/>
          <w:bCs/>
          <w:sz w:val="24"/>
          <w:szCs w:val="24"/>
        </w:rPr>
        <w:t>Pzp</w:t>
      </w:r>
      <w:proofErr w:type="spellEnd"/>
      <w:r w:rsidR="007C3B37" w:rsidRPr="00941783">
        <w:rPr>
          <w:rFonts w:ascii="Arial" w:hAnsi="Arial"/>
          <w:bCs/>
          <w:sz w:val="24"/>
          <w:szCs w:val="24"/>
        </w:rPr>
        <w:t>.</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lastRenderedPageBreak/>
        <w:t>8.</w:t>
      </w:r>
      <w:r w:rsidR="00941783">
        <w:rPr>
          <w:rFonts w:ascii="Arial" w:hAnsi="Arial"/>
          <w:bCs/>
          <w:sz w:val="24"/>
          <w:szCs w:val="24"/>
        </w:rPr>
        <w:t xml:space="preserve"> </w:t>
      </w:r>
      <w:r w:rsidRPr="007C3B37">
        <w:rPr>
          <w:rFonts w:ascii="Arial" w:hAnsi="Arial"/>
          <w:bCs/>
          <w:sz w:val="24"/>
          <w:szCs w:val="24"/>
        </w:rPr>
        <w:t xml:space="preserve">Dla czynności dla których ustawa </w:t>
      </w:r>
      <w:proofErr w:type="spellStart"/>
      <w:r w:rsidRPr="007C3B37">
        <w:rPr>
          <w:rFonts w:ascii="Arial" w:hAnsi="Arial"/>
          <w:bCs/>
          <w:sz w:val="24"/>
          <w:szCs w:val="24"/>
        </w:rPr>
        <w:t>Pzp</w:t>
      </w:r>
      <w:proofErr w:type="spellEnd"/>
      <w:r w:rsidRPr="007C3B37">
        <w:rPr>
          <w:rFonts w:ascii="Arial" w:hAnsi="Arial"/>
          <w:bCs/>
          <w:sz w:val="24"/>
          <w:szCs w:val="24"/>
        </w:rPr>
        <w:t xml:space="preserve">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w:t>
      </w:r>
      <w:proofErr w:type="spellStart"/>
      <w:r w:rsidRPr="00941783">
        <w:rPr>
          <w:rFonts w:ascii="Arial" w:hAnsi="Arial"/>
          <w:bCs/>
          <w:sz w:val="24"/>
          <w:szCs w:val="24"/>
        </w:rPr>
        <w:t>PAdES</w:t>
      </w:r>
      <w:proofErr w:type="spellEnd"/>
      <w:r w:rsidRPr="00941783">
        <w:rPr>
          <w:rFonts w:ascii="Arial" w:hAnsi="Arial"/>
          <w:bCs/>
          <w:sz w:val="24"/>
          <w:szCs w:val="24"/>
        </w:rPr>
        <w:t xml:space="preserve"> (używany do podpisywania plików </w:t>
      </w:r>
      <w:r w:rsidR="004E199C">
        <w:rPr>
          <w:rFonts w:ascii="Arial" w:hAnsi="Arial"/>
          <w:bCs/>
          <w:sz w:val="24"/>
          <w:szCs w:val="24"/>
        </w:rPr>
        <w:br/>
      </w:r>
      <w:r w:rsidRPr="00941783">
        <w:rPr>
          <w:rFonts w:ascii="Arial" w:hAnsi="Arial"/>
          <w:bCs/>
          <w:sz w:val="24"/>
          <w:szCs w:val="24"/>
        </w:rPr>
        <w:t xml:space="preserve">w formacie pdf.) wewnątrz podpisywanego pliku, natomiast dokumenty w formacie innym niż „pdf” zaleca się podpisywać formatem </w:t>
      </w:r>
      <w:proofErr w:type="spellStart"/>
      <w:r w:rsidRPr="00941783">
        <w:rPr>
          <w:rFonts w:ascii="Arial" w:hAnsi="Arial"/>
          <w:bCs/>
          <w:sz w:val="24"/>
          <w:szCs w:val="24"/>
        </w:rPr>
        <w:t>XAdES</w:t>
      </w:r>
      <w:proofErr w:type="spellEnd"/>
      <w:r w:rsidRPr="00941783">
        <w:rPr>
          <w:rFonts w:ascii="Arial" w:hAnsi="Arial"/>
          <w:bCs/>
          <w:sz w:val="24"/>
          <w:szCs w:val="24"/>
        </w:rPr>
        <w:t>.</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D02671">
      <w:pPr>
        <w:pStyle w:val="Akapitzlist"/>
        <w:numPr>
          <w:ilvl w:val="0"/>
          <w:numId w:val="54"/>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533E00FF" w14:textId="03B175F3" w:rsidR="004D3A3D" w:rsidRPr="004D3A3D" w:rsidRDefault="004D3A3D" w:rsidP="00D02671">
      <w:pPr>
        <w:pStyle w:val="Akapitzlist"/>
        <w:numPr>
          <w:ilvl w:val="0"/>
          <w:numId w:val="59"/>
        </w:numPr>
        <w:spacing w:line="360" w:lineRule="auto"/>
        <w:jc w:val="both"/>
        <w:rPr>
          <w:rFonts w:ascii="Arial" w:hAnsi="Arial"/>
          <w:bCs/>
          <w:sz w:val="24"/>
          <w:szCs w:val="24"/>
        </w:rPr>
      </w:pPr>
      <w:r w:rsidRPr="004D3A3D">
        <w:rPr>
          <w:rFonts w:ascii="Arial" w:hAnsi="Arial"/>
          <w:bCs/>
          <w:sz w:val="24"/>
          <w:szCs w:val="24"/>
        </w:rPr>
        <w:t>Marlena Hibner-Koza, tel. 672549518, 795 57</w:t>
      </w:r>
      <w:r>
        <w:rPr>
          <w:rFonts w:ascii="Arial" w:hAnsi="Arial"/>
          <w:bCs/>
          <w:sz w:val="24"/>
          <w:szCs w:val="24"/>
        </w:rPr>
        <w:t>3 884, e-</w:t>
      </w:r>
      <w:r w:rsidRPr="004D3A3D">
        <w:rPr>
          <w:rFonts w:ascii="Arial" w:hAnsi="Arial"/>
          <w:bCs/>
          <w:sz w:val="24"/>
          <w:szCs w:val="24"/>
        </w:rPr>
        <w:t>mail: m.hibnerkoza@wronki.pl</w:t>
      </w:r>
    </w:p>
    <w:p w14:paraId="36D03AEB" w14:textId="2415EE24" w:rsidR="004D3A3D" w:rsidRPr="004D3A3D" w:rsidRDefault="004D3A3D" w:rsidP="00D02671">
      <w:pPr>
        <w:pStyle w:val="Akapitzlist"/>
        <w:numPr>
          <w:ilvl w:val="0"/>
          <w:numId w:val="59"/>
        </w:numPr>
        <w:spacing w:line="360" w:lineRule="auto"/>
        <w:jc w:val="both"/>
        <w:rPr>
          <w:rFonts w:ascii="Arial" w:hAnsi="Arial"/>
          <w:bCs/>
          <w:sz w:val="24"/>
          <w:szCs w:val="24"/>
        </w:rPr>
      </w:pPr>
      <w:r w:rsidRPr="004D3A3D">
        <w:rPr>
          <w:rFonts w:ascii="Arial" w:hAnsi="Arial"/>
          <w:bCs/>
          <w:sz w:val="24"/>
          <w:szCs w:val="24"/>
        </w:rPr>
        <w:t>Anna Brzeźniak, tel. 6</w:t>
      </w:r>
      <w:r w:rsidR="00CF2650">
        <w:rPr>
          <w:rFonts w:ascii="Arial" w:hAnsi="Arial"/>
          <w:bCs/>
          <w:sz w:val="24"/>
          <w:szCs w:val="24"/>
        </w:rPr>
        <w:t>61 012 300, e-mail: a.brzezniak</w:t>
      </w:r>
      <w:r w:rsidRPr="004D3A3D">
        <w:rPr>
          <w:rFonts w:ascii="Arial" w:hAnsi="Arial"/>
          <w:bCs/>
          <w:sz w:val="24"/>
          <w:szCs w:val="24"/>
        </w:rPr>
        <w:t xml:space="preserve">@wronki.pl, </w:t>
      </w:r>
    </w:p>
    <w:p w14:paraId="6D711EDD" w14:textId="374B5401" w:rsidR="004D3A3D" w:rsidRPr="004D3A3D" w:rsidRDefault="004D3A3D" w:rsidP="00D02671">
      <w:pPr>
        <w:pStyle w:val="Akapitzlist"/>
        <w:numPr>
          <w:ilvl w:val="0"/>
          <w:numId w:val="59"/>
        </w:numPr>
        <w:spacing w:line="360" w:lineRule="auto"/>
        <w:jc w:val="both"/>
        <w:rPr>
          <w:rFonts w:ascii="Arial" w:hAnsi="Arial"/>
          <w:bCs/>
          <w:sz w:val="24"/>
          <w:szCs w:val="24"/>
        </w:rPr>
      </w:pPr>
      <w:r w:rsidRPr="004D3A3D">
        <w:rPr>
          <w:rFonts w:ascii="Arial" w:hAnsi="Arial"/>
          <w:bCs/>
          <w:sz w:val="24"/>
          <w:szCs w:val="24"/>
        </w:rPr>
        <w:t>Szymon Gzyl, tel. 67 2549 528, 500 754 473,</w:t>
      </w:r>
      <w:r>
        <w:rPr>
          <w:rFonts w:ascii="Arial" w:hAnsi="Arial"/>
          <w:bCs/>
          <w:sz w:val="24"/>
          <w:szCs w:val="24"/>
        </w:rPr>
        <w:t xml:space="preserve"> </w:t>
      </w:r>
      <w:r w:rsidR="008B3675">
        <w:rPr>
          <w:rFonts w:ascii="Arial" w:hAnsi="Arial"/>
          <w:bCs/>
          <w:sz w:val="24"/>
          <w:szCs w:val="24"/>
        </w:rPr>
        <w:t>e-mail:  s.</w:t>
      </w:r>
      <w:r w:rsidRPr="004D3A3D">
        <w:rPr>
          <w:rFonts w:ascii="Arial" w:hAnsi="Arial"/>
          <w:bCs/>
          <w:sz w:val="24"/>
          <w:szCs w:val="24"/>
        </w:rPr>
        <w:t xml:space="preserve">gzyl@wronki.pl, </w:t>
      </w:r>
    </w:p>
    <w:p w14:paraId="26B931E6" w14:textId="77777777" w:rsidR="001C391E" w:rsidRDefault="00941783" w:rsidP="00D02671">
      <w:pPr>
        <w:pStyle w:val="Akapitzlist"/>
        <w:numPr>
          <w:ilvl w:val="0"/>
          <w:numId w:val="54"/>
        </w:numPr>
        <w:spacing w:line="360" w:lineRule="auto"/>
        <w:jc w:val="both"/>
        <w:rPr>
          <w:rFonts w:ascii="Arial" w:hAnsi="Arial"/>
          <w:bCs/>
          <w:sz w:val="24"/>
          <w:szCs w:val="24"/>
        </w:rPr>
      </w:pPr>
      <w:r w:rsidRPr="00941783">
        <w:rPr>
          <w:rFonts w:ascii="Arial" w:hAnsi="Arial"/>
          <w:bCs/>
          <w:sz w:val="24"/>
          <w:szCs w:val="24"/>
        </w:rPr>
        <w:t>w sprawach formalnych</w:t>
      </w:r>
      <w:r w:rsidR="001C391E">
        <w:rPr>
          <w:rFonts w:ascii="Arial" w:hAnsi="Arial"/>
          <w:bCs/>
          <w:sz w:val="24"/>
          <w:szCs w:val="24"/>
        </w:rPr>
        <w:t>:</w:t>
      </w:r>
    </w:p>
    <w:p w14:paraId="61709810" w14:textId="5F503C3C" w:rsidR="004D3A3D" w:rsidRPr="001C391E" w:rsidRDefault="004D3A3D" w:rsidP="00D02671">
      <w:pPr>
        <w:pStyle w:val="Akapitzlist"/>
        <w:numPr>
          <w:ilvl w:val="0"/>
          <w:numId w:val="58"/>
        </w:numPr>
        <w:spacing w:line="360" w:lineRule="auto"/>
        <w:jc w:val="both"/>
        <w:rPr>
          <w:rFonts w:ascii="Arial" w:hAnsi="Arial"/>
          <w:bCs/>
          <w:sz w:val="24"/>
          <w:szCs w:val="24"/>
        </w:rPr>
      </w:pPr>
      <w:r w:rsidRPr="001C391E">
        <w:rPr>
          <w:rFonts w:ascii="Arial" w:hAnsi="Arial"/>
          <w:bCs/>
          <w:sz w:val="24"/>
          <w:szCs w:val="24"/>
        </w:rPr>
        <w:t xml:space="preserve">Ewelina Szubert, e-mail: </w:t>
      </w:r>
      <w:hyperlink r:id="rId19" w:history="1">
        <w:r w:rsidRPr="001C391E">
          <w:rPr>
            <w:rStyle w:val="Hipercze"/>
            <w:rFonts w:ascii="Arial" w:hAnsi="Arial"/>
            <w:bCs/>
            <w:color w:val="auto"/>
            <w:sz w:val="24"/>
            <w:szCs w:val="24"/>
            <w:u w:val="none"/>
          </w:rPr>
          <w:t>przetargi@wronki.pl</w:t>
        </w:r>
      </w:hyperlink>
      <w:r w:rsidRPr="001C391E">
        <w:rPr>
          <w:rFonts w:ascii="Arial" w:hAnsi="Arial"/>
          <w:bCs/>
          <w:sz w:val="24"/>
          <w:szCs w:val="24"/>
        </w:rPr>
        <w:t xml:space="preserve">, </w:t>
      </w:r>
      <w:hyperlink r:id="rId20" w:history="1">
        <w:r w:rsidRPr="001C391E">
          <w:rPr>
            <w:rStyle w:val="Hipercze"/>
            <w:rFonts w:ascii="Arial" w:hAnsi="Arial"/>
            <w:bCs/>
            <w:color w:val="auto"/>
            <w:sz w:val="24"/>
            <w:szCs w:val="24"/>
            <w:u w:val="none"/>
          </w:rPr>
          <w:t>e.szubert@wronki.pl</w:t>
        </w:r>
      </w:hyperlink>
    </w:p>
    <w:p w14:paraId="78401559" w14:textId="098DF042" w:rsidR="00941783" w:rsidRPr="001C391E" w:rsidRDefault="00941783" w:rsidP="00D02671">
      <w:pPr>
        <w:pStyle w:val="Akapitzlist"/>
        <w:numPr>
          <w:ilvl w:val="0"/>
          <w:numId w:val="58"/>
        </w:numPr>
        <w:spacing w:line="360" w:lineRule="auto"/>
        <w:jc w:val="both"/>
        <w:rPr>
          <w:rFonts w:ascii="Arial" w:hAnsi="Arial"/>
          <w:bCs/>
          <w:sz w:val="24"/>
          <w:szCs w:val="24"/>
        </w:rPr>
      </w:pPr>
      <w:r w:rsidRPr="00941783">
        <w:rPr>
          <w:rFonts w:ascii="Arial" w:hAnsi="Arial"/>
          <w:bCs/>
          <w:sz w:val="24"/>
          <w:szCs w:val="24"/>
        </w:rPr>
        <w:t xml:space="preserve">Izabela Morawiec, e-mail: </w:t>
      </w:r>
      <w:hyperlink r:id="rId21" w:history="1">
        <w:r w:rsidR="004E199C" w:rsidRPr="001C391E">
          <w:rPr>
            <w:rStyle w:val="Hipercze"/>
            <w:rFonts w:ascii="Arial" w:hAnsi="Arial"/>
            <w:bCs/>
            <w:color w:val="auto"/>
            <w:sz w:val="24"/>
            <w:szCs w:val="24"/>
            <w:u w:val="none"/>
          </w:rPr>
          <w:t>przetargi@wronki.pl</w:t>
        </w:r>
      </w:hyperlink>
      <w:r w:rsidR="004E199C" w:rsidRPr="001C391E">
        <w:rPr>
          <w:rFonts w:ascii="Arial" w:hAnsi="Arial"/>
          <w:bCs/>
          <w:sz w:val="24"/>
          <w:szCs w:val="24"/>
        </w:rPr>
        <w:t xml:space="preserve">, </w:t>
      </w:r>
      <w:hyperlink r:id="rId22" w:history="1">
        <w:r w:rsidR="001C391E" w:rsidRPr="001C391E">
          <w:rPr>
            <w:rStyle w:val="Hipercze"/>
            <w:rFonts w:ascii="Arial" w:hAnsi="Arial"/>
            <w:bCs/>
            <w:color w:val="auto"/>
            <w:sz w:val="24"/>
            <w:szCs w:val="24"/>
            <w:u w:val="none"/>
          </w:rPr>
          <w:t>i.morawiec@wronki.pl</w:t>
        </w:r>
      </w:hyperlink>
    </w:p>
    <w:p w14:paraId="34F5EB56" w14:textId="25CEF0CA" w:rsidR="001C391E" w:rsidRPr="001C391E" w:rsidRDefault="001C391E" w:rsidP="00D02671">
      <w:pPr>
        <w:pStyle w:val="Akapitzlist"/>
        <w:numPr>
          <w:ilvl w:val="0"/>
          <w:numId w:val="58"/>
        </w:numPr>
        <w:spacing w:line="360" w:lineRule="auto"/>
        <w:jc w:val="both"/>
        <w:rPr>
          <w:rFonts w:ascii="Arial" w:hAnsi="Arial"/>
          <w:bCs/>
          <w:sz w:val="24"/>
          <w:szCs w:val="24"/>
        </w:rPr>
      </w:pPr>
      <w:r w:rsidRPr="001C391E">
        <w:rPr>
          <w:rFonts w:ascii="Arial" w:hAnsi="Arial"/>
          <w:bCs/>
          <w:sz w:val="24"/>
          <w:szCs w:val="24"/>
        </w:rPr>
        <w:t xml:space="preserve">Natalia </w:t>
      </w:r>
      <w:proofErr w:type="spellStart"/>
      <w:r w:rsidRPr="001C391E">
        <w:rPr>
          <w:rFonts w:ascii="Arial" w:hAnsi="Arial"/>
          <w:bCs/>
          <w:sz w:val="24"/>
          <w:szCs w:val="24"/>
        </w:rPr>
        <w:t>Felska</w:t>
      </w:r>
      <w:proofErr w:type="spellEnd"/>
      <w:r w:rsidRPr="001C391E">
        <w:rPr>
          <w:rFonts w:ascii="Arial" w:hAnsi="Arial"/>
          <w:bCs/>
          <w:sz w:val="24"/>
          <w:szCs w:val="24"/>
        </w:rPr>
        <w:t xml:space="preserve">, e-mail: </w:t>
      </w:r>
      <w:hyperlink r:id="rId23" w:history="1">
        <w:r w:rsidRPr="001C391E">
          <w:rPr>
            <w:rStyle w:val="Hipercze"/>
            <w:rFonts w:ascii="Arial" w:hAnsi="Arial"/>
            <w:bCs/>
            <w:color w:val="auto"/>
            <w:sz w:val="24"/>
            <w:szCs w:val="24"/>
            <w:u w:val="none"/>
          </w:rPr>
          <w:t>przetargi@wronki.pl</w:t>
        </w:r>
      </w:hyperlink>
      <w:r w:rsidRPr="001C391E">
        <w:rPr>
          <w:rFonts w:ascii="Arial" w:hAnsi="Arial"/>
          <w:bCs/>
          <w:sz w:val="24"/>
          <w:szCs w:val="24"/>
        </w:rPr>
        <w:t xml:space="preserve">, </w:t>
      </w:r>
      <w:hyperlink r:id="rId24" w:history="1">
        <w:r w:rsidRPr="001C391E">
          <w:rPr>
            <w:rStyle w:val="Hipercze"/>
            <w:rFonts w:ascii="Arial" w:hAnsi="Arial"/>
            <w:bCs/>
            <w:color w:val="auto"/>
            <w:sz w:val="24"/>
            <w:szCs w:val="24"/>
            <w:u w:val="none"/>
          </w:rPr>
          <w:t>n.felska@wronki.pl</w:t>
        </w:r>
      </w:hyperlink>
    </w:p>
    <w:p w14:paraId="4136D54B" w14:textId="6AC54793"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sidR="00002A67">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9" w:name="_Toc77333151"/>
      <w:bookmarkStart w:id="30" w:name="_Toc94169629"/>
      <w:r w:rsidRPr="00914767">
        <w:rPr>
          <w:rFonts w:ascii="Arial" w:hAnsi="Arial"/>
          <w:sz w:val="24"/>
          <w:szCs w:val="24"/>
        </w:rPr>
        <w:lastRenderedPageBreak/>
        <w:t>XIV. Opis sposobu przygotowania ofert oraz dokumentów wymaganych przez Zamawiającego w SWZ</w:t>
      </w:r>
      <w:bookmarkEnd w:id="29"/>
      <w:bookmarkEnd w:id="30"/>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0EF84C2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5"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FAD7767"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26">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27">
        <w:r w:rsidRPr="00914767">
          <w:rPr>
            <w:rFonts w:ascii="Arial" w:hAnsi="Arial"/>
            <w:b/>
            <w:sz w:val="24"/>
            <w:szCs w:val="24"/>
          </w:rPr>
          <w:t>podpisem zaufanym</w:t>
        </w:r>
      </w:hyperlink>
      <w:r w:rsidRPr="00914767">
        <w:rPr>
          <w:rFonts w:ascii="Arial" w:hAnsi="Arial"/>
          <w:sz w:val="24"/>
          <w:szCs w:val="24"/>
        </w:rPr>
        <w:t xml:space="preserve"> lub </w:t>
      </w:r>
      <w:hyperlink r:id="rId28">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lastRenderedPageBreak/>
        <w:t>do transakcji elektronicznych na rynku wewnętrznym (</w:t>
      </w:r>
      <w:proofErr w:type="spellStart"/>
      <w:r w:rsidRPr="00914767">
        <w:rPr>
          <w:rFonts w:ascii="Arial" w:hAnsi="Arial"/>
          <w:sz w:val="24"/>
          <w:szCs w:val="24"/>
        </w:rPr>
        <w:t>eIDAS</w:t>
      </w:r>
      <w:proofErr w:type="spellEnd"/>
      <w:r w:rsidRPr="00914767">
        <w:rPr>
          <w:rFonts w:ascii="Arial" w:hAnsi="Arial"/>
          <w:sz w:val="24"/>
          <w:szCs w:val="24"/>
        </w:rPr>
        <w:t xml:space="preserve">)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W przypadku wykorzystania formatu podpisu </w:t>
      </w:r>
      <w:proofErr w:type="spellStart"/>
      <w:r w:rsidRPr="00914767">
        <w:rPr>
          <w:rFonts w:ascii="Arial" w:hAnsi="Arial"/>
          <w:sz w:val="24"/>
          <w:szCs w:val="24"/>
        </w:rPr>
        <w:t>XAdES</w:t>
      </w:r>
      <w:proofErr w:type="spellEnd"/>
      <w:r w:rsidRPr="00914767">
        <w:rPr>
          <w:rFonts w:ascii="Arial" w:hAnsi="Arial"/>
          <w:sz w:val="24"/>
          <w:szCs w:val="24"/>
        </w:rPr>
        <w:t xml:space="preserve"> zewnętrzny. Zamawiający wymaga dołączenia odpowiedniej ilości plików tj. podpisywanych plików z danymi oraz plików </w:t>
      </w:r>
      <w:proofErr w:type="spellStart"/>
      <w:r w:rsidRPr="00914767">
        <w:rPr>
          <w:rFonts w:ascii="Arial" w:hAnsi="Arial"/>
          <w:sz w:val="24"/>
          <w:szCs w:val="24"/>
        </w:rPr>
        <w:t>XAdES</w:t>
      </w:r>
      <w:proofErr w:type="spellEnd"/>
      <w:r w:rsidRPr="00914767">
        <w:rPr>
          <w:rFonts w:ascii="Arial" w:hAnsi="Arial"/>
          <w:sz w:val="24"/>
          <w:szCs w:val="24"/>
        </w:rPr>
        <w:t>.</w:t>
      </w:r>
    </w:p>
    <w:p w14:paraId="45FA980E" w14:textId="0A5550CD"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Zgodnie z art. 18 ust. 3 </w:t>
      </w:r>
      <w:r w:rsidR="004E199C" w:rsidRPr="004E199C">
        <w:rPr>
          <w:rFonts w:ascii="Arial" w:hAnsi="Arial"/>
          <w:sz w:val="24"/>
          <w:szCs w:val="24"/>
        </w:rPr>
        <w:t xml:space="preserve">ustawy </w:t>
      </w:r>
      <w:proofErr w:type="spellStart"/>
      <w:r w:rsidR="004E199C" w:rsidRPr="004E199C">
        <w:rPr>
          <w:rFonts w:ascii="Arial" w:hAnsi="Arial"/>
          <w:sz w:val="24"/>
          <w:szCs w:val="24"/>
        </w:rPr>
        <w:t>Pzp</w:t>
      </w:r>
      <w:proofErr w:type="spellEnd"/>
      <w:r w:rsidR="004E199C" w:rsidRPr="004E199C">
        <w:rPr>
          <w:rFonts w:ascii="Arial" w:hAnsi="Arial"/>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lastRenderedPageBreak/>
        <w:t>z chronienia tych informacji – dokumenty te będą traktowane jako jawne -  za co Zamawiający nie odpowiada.</w:t>
      </w:r>
    </w:p>
    <w:p w14:paraId="2870B0DA" w14:textId="0CCA6D2F"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29">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4CCB517B" w:rsidR="00E401AA" w:rsidRPr="00914767" w:rsidRDefault="00877A02" w:rsidP="00914767">
      <w:pPr>
        <w:spacing w:line="360" w:lineRule="auto"/>
        <w:ind w:left="426"/>
        <w:jc w:val="both"/>
        <w:rPr>
          <w:rFonts w:ascii="Arial" w:hAnsi="Arial"/>
          <w:sz w:val="24"/>
          <w:szCs w:val="24"/>
        </w:rPr>
      </w:pPr>
      <w:hyperlink r:id="rId30">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1DD70D5D"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Zgodnie z definicją dokumentu elektronicznego z art.</w:t>
      </w:r>
      <w:r w:rsidR="006F2055">
        <w:rPr>
          <w:rFonts w:ascii="Arial" w:hAnsi="Arial"/>
          <w:sz w:val="24"/>
          <w:szCs w:val="24"/>
        </w:rPr>
        <w:t xml:space="preserve"> </w:t>
      </w:r>
      <w:r w:rsidRPr="00914767">
        <w:rPr>
          <w:rFonts w:ascii="Arial" w:hAnsi="Arial"/>
          <w:sz w:val="24"/>
          <w:szCs w:val="24"/>
        </w:rPr>
        <w:t xml:space="preserve">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t>
      </w:r>
      <w:r w:rsidRPr="00914767">
        <w:rPr>
          <w:rFonts w:ascii="Arial" w:hAnsi="Arial"/>
          <w:sz w:val="24"/>
          <w:szCs w:val="24"/>
        </w:rPr>
        <w:lastRenderedPageBreak/>
        <w:t>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Zamawiający rekomenduje wykorzystanie formatów: .pdf .</w:t>
      </w:r>
      <w:proofErr w:type="spellStart"/>
      <w:r w:rsidRPr="00914767">
        <w:rPr>
          <w:rFonts w:ascii="Arial" w:hAnsi="Arial"/>
          <w:sz w:val="24"/>
          <w:szCs w:val="24"/>
        </w:rPr>
        <w:t>doc</w:t>
      </w:r>
      <w:proofErr w:type="spellEnd"/>
      <w:r w:rsidRPr="00914767">
        <w:rPr>
          <w:rFonts w:ascii="Arial" w:hAnsi="Arial"/>
          <w:sz w:val="24"/>
          <w:szCs w:val="24"/>
        </w:rPr>
        <w:t xml:space="preserve"> .</w:t>
      </w:r>
      <w:proofErr w:type="spellStart"/>
      <w:r w:rsidRPr="00914767">
        <w:rPr>
          <w:rFonts w:ascii="Arial" w:hAnsi="Arial"/>
          <w:sz w:val="24"/>
          <w:szCs w:val="24"/>
        </w:rPr>
        <w:t>docx</w:t>
      </w:r>
      <w:proofErr w:type="spellEnd"/>
      <w:r w:rsidRPr="00914767">
        <w:rPr>
          <w:rFonts w:ascii="Arial" w:hAnsi="Arial"/>
          <w:sz w:val="24"/>
          <w:szCs w:val="24"/>
        </w:rPr>
        <w:t xml:space="preserve"> .xls .</w:t>
      </w:r>
      <w:proofErr w:type="spellStart"/>
      <w:r w:rsidRPr="00914767">
        <w:rPr>
          <w:rFonts w:ascii="Arial" w:hAnsi="Arial"/>
          <w:sz w:val="24"/>
          <w:szCs w:val="24"/>
        </w:rPr>
        <w:t>xlsx</w:t>
      </w:r>
      <w:proofErr w:type="spellEnd"/>
      <w:r w:rsidRPr="00914767">
        <w:rPr>
          <w:rFonts w:ascii="Arial" w:hAnsi="Arial"/>
          <w:sz w:val="24"/>
          <w:szCs w:val="24"/>
        </w:rPr>
        <w:t xml:space="preserve"> .jpg (.</w:t>
      </w:r>
      <w:proofErr w:type="spellStart"/>
      <w:r w:rsidRPr="00914767">
        <w:rPr>
          <w:rFonts w:ascii="Arial" w:hAnsi="Arial"/>
          <w:sz w:val="24"/>
          <w:szCs w:val="24"/>
        </w:rPr>
        <w:t>jpeg</w:t>
      </w:r>
      <w:proofErr w:type="spellEnd"/>
      <w:r w:rsidRPr="00914767">
        <w:rPr>
          <w:rFonts w:ascii="Arial" w:hAnsi="Arial"/>
          <w:sz w:val="24"/>
          <w:szCs w:val="24"/>
        </w:rPr>
        <w:t xml:space="preserve">)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.7Z</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w:t>
      </w:r>
      <w:proofErr w:type="spellStart"/>
      <w:r w:rsidRPr="00914767">
        <w:rPr>
          <w:rFonts w:ascii="Arial" w:hAnsi="Arial"/>
          <w:sz w:val="24"/>
          <w:szCs w:val="24"/>
        </w:rPr>
        <w:t>eDoApp</w:t>
      </w:r>
      <w:proofErr w:type="spellEnd"/>
      <w:r w:rsidRPr="00914767">
        <w:rPr>
          <w:rFonts w:ascii="Arial" w:hAnsi="Arial"/>
          <w:sz w:val="24"/>
          <w:szCs w:val="24"/>
        </w:rPr>
        <w:t xml:space="preserve">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w:t>
      </w:r>
      <w:proofErr w:type="spellStart"/>
      <w:r w:rsidRPr="00914767">
        <w:rPr>
          <w:rFonts w:ascii="Arial" w:hAnsi="Arial" w:cs="Arial"/>
          <w:b/>
          <w:sz w:val="24"/>
          <w:szCs w:val="24"/>
        </w:rPr>
        <w:t>PAdES</w:t>
      </w:r>
      <w:proofErr w:type="spellEnd"/>
      <w:r w:rsidRPr="00914767">
        <w:rPr>
          <w:rFonts w:ascii="Arial" w:hAnsi="Arial" w:cs="Arial"/>
          <w:b/>
          <w:sz w:val="24"/>
          <w:szCs w:val="24"/>
        </w:rPr>
        <w:t xml:space="preserve">.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 xml:space="preserve">w formacie </w:t>
      </w:r>
      <w:proofErr w:type="spellStart"/>
      <w:r w:rsidRPr="00914767">
        <w:rPr>
          <w:rFonts w:ascii="Arial" w:hAnsi="Arial" w:cs="Arial"/>
          <w:b/>
          <w:sz w:val="24"/>
          <w:szCs w:val="24"/>
        </w:rPr>
        <w:t>XAdES</w:t>
      </w:r>
      <w:proofErr w:type="spellEnd"/>
      <w:r w:rsidRPr="00914767">
        <w:rPr>
          <w:rFonts w:ascii="Arial" w:hAnsi="Arial" w:cs="Arial"/>
          <w:b/>
          <w:sz w:val="24"/>
          <w:szCs w:val="24"/>
        </w:rPr>
        <w:t xml:space="preserve">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1" w:name="_21eeoojwb3nb"/>
      <w:bookmarkStart w:id="32" w:name="_Toc65478017"/>
      <w:bookmarkEnd w:id="31"/>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lastRenderedPageBreak/>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6692381C"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w:t>
      </w:r>
      <w:r w:rsidR="00204701">
        <w:rPr>
          <w:rFonts w:ascii="Arial" w:hAnsi="Arial"/>
          <w:bCs/>
          <w:sz w:val="24"/>
          <w:szCs w:val="24"/>
        </w:rPr>
        <w:br/>
      </w:r>
      <w:r w:rsidRPr="003B7980">
        <w:rPr>
          <w:rFonts w:ascii="Arial" w:hAnsi="Arial"/>
          <w:bCs/>
          <w:sz w:val="24"/>
          <w:szCs w:val="24"/>
        </w:rPr>
        <w:t xml:space="preserve">na mocy art. 128 ust. 1 ustawy </w:t>
      </w:r>
      <w:proofErr w:type="spellStart"/>
      <w:r w:rsidRPr="003B7980">
        <w:rPr>
          <w:rFonts w:ascii="Arial" w:hAnsi="Arial"/>
          <w:bCs/>
          <w:sz w:val="24"/>
          <w:szCs w:val="24"/>
        </w:rPr>
        <w:t>Pzp</w:t>
      </w:r>
      <w:proofErr w:type="spellEnd"/>
      <w:r w:rsidRPr="003B7980">
        <w:rPr>
          <w:rFonts w:ascii="Arial" w:hAnsi="Arial"/>
          <w:bCs/>
          <w:sz w:val="24"/>
          <w:szCs w:val="24"/>
        </w:rPr>
        <w:t xml:space="preserve">.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3" w:name="_Toc77333152"/>
      <w:bookmarkStart w:id="34" w:name="_Toc94169630"/>
      <w:bookmarkEnd w:id="32"/>
      <w:r w:rsidRPr="00914767">
        <w:rPr>
          <w:rFonts w:ascii="Arial" w:hAnsi="Arial"/>
          <w:sz w:val="24"/>
          <w:szCs w:val="24"/>
        </w:rPr>
        <w:t>XV</w:t>
      </w:r>
      <w:r w:rsidRPr="00914767">
        <w:rPr>
          <w:rFonts w:ascii="Arial" w:hAnsi="Arial"/>
          <w:sz w:val="24"/>
          <w:szCs w:val="24"/>
          <w:shd w:val="clear" w:color="auto" w:fill="D9D9D9"/>
        </w:rPr>
        <w:t>. Sposób obliczania ceny oferty</w:t>
      </w:r>
      <w:bookmarkEnd w:id="33"/>
      <w:bookmarkEnd w:id="34"/>
    </w:p>
    <w:p w14:paraId="5A677753" w14:textId="08A2587D" w:rsidR="00204701" w:rsidRDefault="00204701" w:rsidP="00204701">
      <w:pPr>
        <w:numPr>
          <w:ilvl w:val="0"/>
          <w:numId w:val="39"/>
        </w:numPr>
        <w:spacing w:line="360" w:lineRule="auto"/>
        <w:ind w:left="426"/>
        <w:jc w:val="both"/>
        <w:rPr>
          <w:rFonts w:ascii="Arial" w:eastAsia="TimesNewRoman" w:hAnsi="Arial"/>
          <w:sz w:val="24"/>
          <w:szCs w:val="24"/>
        </w:rPr>
      </w:pPr>
      <w:bookmarkStart w:id="35" w:name="_Toc94169631"/>
      <w:r w:rsidRPr="00914767">
        <w:rPr>
          <w:rFonts w:ascii="Arial" w:eastAsia="TimesNewRoman" w:hAnsi="Arial"/>
          <w:sz w:val="24"/>
          <w:szCs w:val="24"/>
        </w:rPr>
        <w:t xml:space="preserve">Cenę ofertową, obejmującą całość przedmiotu zamówienia, na podstawie której Zamawiający dokona wyboru najkorzystniejszej oferty, stanowi </w:t>
      </w:r>
      <w:r w:rsidRPr="00914767">
        <w:rPr>
          <w:rFonts w:ascii="Arial" w:eastAsia="TimesNewRoman" w:hAnsi="Arial"/>
          <w:b/>
          <w:sz w:val="24"/>
          <w:szCs w:val="24"/>
          <w:u w:val="single"/>
        </w:rPr>
        <w:t>cena kosztorysowa</w:t>
      </w:r>
      <w:r w:rsidRPr="00914767">
        <w:rPr>
          <w:rFonts w:ascii="Arial" w:eastAsia="TimesNewRoman" w:hAnsi="Arial"/>
          <w:sz w:val="24"/>
          <w:szCs w:val="24"/>
        </w:rPr>
        <w:t xml:space="preserve"> </w:t>
      </w:r>
      <w:r w:rsidRPr="00914767">
        <w:rPr>
          <w:rFonts w:ascii="Arial" w:eastAsia="TimesNewRoman" w:hAnsi="Arial"/>
          <w:b/>
          <w:bCs/>
          <w:sz w:val="24"/>
          <w:szCs w:val="24"/>
        </w:rPr>
        <w:t>w złotych brutto</w:t>
      </w:r>
      <w:r w:rsidRPr="00914767">
        <w:rPr>
          <w:rFonts w:ascii="Arial" w:eastAsia="TimesNewRoman" w:hAnsi="Arial"/>
          <w:sz w:val="24"/>
          <w:szCs w:val="24"/>
        </w:rPr>
        <w:t xml:space="preserve">. Wykonawca określa cenę ofertową poprzez wskazanie w formularzu ofertowym </w:t>
      </w:r>
      <w:r w:rsidRPr="009F048C">
        <w:rPr>
          <w:rFonts w:ascii="Arial" w:eastAsia="TimesNewRoman" w:hAnsi="Arial"/>
          <w:sz w:val="24"/>
          <w:szCs w:val="24"/>
        </w:rPr>
        <w:t>(załącznik nr 1</w:t>
      </w:r>
      <w:r>
        <w:rPr>
          <w:rFonts w:ascii="Arial" w:eastAsia="TimesNewRoman" w:hAnsi="Arial"/>
          <w:sz w:val="24"/>
          <w:szCs w:val="24"/>
        </w:rPr>
        <w:t xml:space="preserve"> do SWZ</w:t>
      </w:r>
      <w:r w:rsidRPr="009F048C">
        <w:rPr>
          <w:rFonts w:ascii="Arial" w:eastAsia="TimesNewRoman" w:hAnsi="Arial"/>
          <w:sz w:val="24"/>
          <w:szCs w:val="24"/>
        </w:rPr>
        <w:t xml:space="preserve">) </w:t>
      </w:r>
      <w:r w:rsidRPr="00914767">
        <w:rPr>
          <w:rFonts w:ascii="Arial" w:eastAsia="TimesNewRoman" w:hAnsi="Arial"/>
          <w:sz w:val="24"/>
          <w:szCs w:val="24"/>
        </w:rPr>
        <w:t>ceny w złotych netto, wartości podatku VAT w złotych, stawki podatku VAT w % oraz ceny w złotych brutto, która to cena musi wynikać z załączon</w:t>
      </w:r>
      <w:r>
        <w:rPr>
          <w:rFonts w:ascii="Arial" w:eastAsia="TimesNewRoman" w:hAnsi="Arial"/>
          <w:sz w:val="24"/>
          <w:szCs w:val="24"/>
        </w:rPr>
        <w:t xml:space="preserve">ego </w:t>
      </w:r>
      <w:r w:rsidRPr="00914767">
        <w:rPr>
          <w:rFonts w:ascii="Arial" w:eastAsia="TimesNewRoman" w:hAnsi="Arial"/>
          <w:sz w:val="24"/>
          <w:szCs w:val="24"/>
        </w:rPr>
        <w:t>do oferty kosztorys</w:t>
      </w:r>
      <w:r>
        <w:rPr>
          <w:rFonts w:ascii="Arial" w:eastAsia="TimesNewRoman" w:hAnsi="Arial"/>
          <w:sz w:val="24"/>
          <w:szCs w:val="24"/>
        </w:rPr>
        <w:t xml:space="preserve">u </w:t>
      </w:r>
      <w:r w:rsidRPr="00914767">
        <w:rPr>
          <w:rFonts w:ascii="Arial" w:eastAsia="TimesNewRoman" w:hAnsi="Arial"/>
          <w:sz w:val="24"/>
          <w:szCs w:val="24"/>
        </w:rPr>
        <w:t>ofertow</w:t>
      </w:r>
      <w:r>
        <w:rPr>
          <w:rFonts w:ascii="Arial" w:eastAsia="TimesNewRoman" w:hAnsi="Arial"/>
          <w:sz w:val="24"/>
          <w:szCs w:val="24"/>
        </w:rPr>
        <w:t xml:space="preserve">ego, </w:t>
      </w:r>
      <w:r w:rsidRPr="00A13825">
        <w:rPr>
          <w:rFonts w:ascii="Arial" w:eastAsia="TimesNewRoman" w:hAnsi="Arial"/>
          <w:sz w:val="24"/>
          <w:szCs w:val="24"/>
        </w:rPr>
        <w:t>sporządzon</w:t>
      </w:r>
      <w:r>
        <w:rPr>
          <w:rFonts w:ascii="Arial" w:eastAsia="TimesNewRoman" w:hAnsi="Arial"/>
          <w:sz w:val="24"/>
          <w:szCs w:val="24"/>
        </w:rPr>
        <w:t xml:space="preserve">ego </w:t>
      </w:r>
      <w:r w:rsidRPr="00A13825">
        <w:rPr>
          <w:rFonts w:ascii="Arial" w:eastAsia="TimesNewRoman" w:hAnsi="Arial"/>
          <w:sz w:val="24"/>
          <w:szCs w:val="24"/>
        </w:rPr>
        <w:t xml:space="preserve">w oparciu o </w:t>
      </w:r>
      <w:r w:rsidR="00E253E8">
        <w:rPr>
          <w:rFonts w:ascii="Arial" w:eastAsia="TimesNewRoman" w:hAnsi="Arial"/>
          <w:sz w:val="24"/>
          <w:szCs w:val="24"/>
        </w:rPr>
        <w:t>przedmiar robót</w:t>
      </w:r>
      <w:r w:rsidRPr="00A13825">
        <w:rPr>
          <w:rFonts w:ascii="Arial" w:eastAsia="TimesNewRoman" w:hAnsi="Arial"/>
          <w:sz w:val="24"/>
          <w:szCs w:val="24"/>
        </w:rPr>
        <w:t xml:space="preserve"> Zamawiającego, stanowiący załącznik nr </w:t>
      </w:r>
      <w:r>
        <w:rPr>
          <w:rFonts w:ascii="Arial" w:eastAsia="TimesNewRoman" w:hAnsi="Arial"/>
          <w:sz w:val="24"/>
          <w:szCs w:val="24"/>
        </w:rPr>
        <w:t xml:space="preserve">12 </w:t>
      </w:r>
      <w:r w:rsidRPr="00A13825">
        <w:rPr>
          <w:rFonts w:ascii="Arial" w:eastAsia="TimesNewRoman" w:hAnsi="Arial"/>
          <w:sz w:val="24"/>
          <w:szCs w:val="24"/>
        </w:rPr>
        <w:t>do SWZ</w:t>
      </w:r>
      <w:r>
        <w:rPr>
          <w:rFonts w:ascii="Arial" w:eastAsia="TimesNewRoman" w:hAnsi="Arial"/>
          <w:sz w:val="24"/>
          <w:szCs w:val="24"/>
        </w:rPr>
        <w:t>.</w:t>
      </w:r>
    </w:p>
    <w:p w14:paraId="4E59878A" w14:textId="77777777" w:rsidR="00204701"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lastRenderedPageBreak/>
        <w:t>Cenę ofertową należy obliczyć drogą sporządzenia kosztorys</w:t>
      </w:r>
      <w:r>
        <w:rPr>
          <w:rFonts w:ascii="Arial" w:eastAsia="TimesNewRoman" w:hAnsi="Arial"/>
          <w:sz w:val="24"/>
          <w:szCs w:val="24"/>
        </w:rPr>
        <w:t>u</w:t>
      </w:r>
      <w:r w:rsidRPr="00914767">
        <w:rPr>
          <w:rFonts w:ascii="Arial" w:eastAsia="TimesNewRoman" w:hAnsi="Arial"/>
          <w:sz w:val="24"/>
          <w:szCs w:val="24"/>
        </w:rPr>
        <w:t xml:space="preserve"> ofertow</w:t>
      </w:r>
      <w:r>
        <w:rPr>
          <w:rFonts w:ascii="Arial" w:eastAsia="TimesNewRoman" w:hAnsi="Arial"/>
          <w:sz w:val="24"/>
          <w:szCs w:val="24"/>
        </w:rPr>
        <w:t>ego</w:t>
      </w:r>
      <w:r w:rsidRPr="00914767">
        <w:rPr>
          <w:rFonts w:ascii="Arial" w:eastAsia="TimesNewRoman" w:hAnsi="Arial"/>
          <w:sz w:val="24"/>
          <w:szCs w:val="24"/>
        </w:rPr>
        <w:t xml:space="preserve">, </w:t>
      </w:r>
      <w:r>
        <w:rPr>
          <w:rFonts w:ascii="Arial" w:eastAsia="TimesNewRoman" w:hAnsi="Arial"/>
          <w:sz w:val="24"/>
          <w:szCs w:val="24"/>
        </w:rPr>
        <w:br/>
      </w:r>
      <w:r w:rsidRPr="00914767">
        <w:rPr>
          <w:rFonts w:ascii="Arial" w:eastAsia="TimesNewRoman" w:hAnsi="Arial"/>
          <w:sz w:val="24"/>
          <w:szCs w:val="24"/>
        </w:rPr>
        <w:t>w który</w:t>
      </w:r>
      <w:r>
        <w:rPr>
          <w:rFonts w:ascii="Arial" w:eastAsia="TimesNewRoman" w:hAnsi="Arial"/>
          <w:sz w:val="24"/>
          <w:szCs w:val="24"/>
        </w:rPr>
        <w:t>m</w:t>
      </w:r>
      <w:r w:rsidRPr="00914767">
        <w:rPr>
          <w:rFonts w:ascii="Arial" w:eastAsia="TimesNewRoman" w:hAnsi="Arial"/>
          <w:sz w:val="24"/>
          <w:szCs w:val="24"/>
        </w:rPr>
        <w:t xml:space="preserve"> Wykonawca zobowiązany jest do wskazania cen jednostkowych </w:t>
      </w:r>
      <w:r>
        <w:rPr>
          <w:rFonts w:ascii="Arial" w:eastAsia="TimesNewRoman" w:hAnsi="Arial"/>
          <w:sz w:val="24"/>
          <w:szCs w:val="24"/>
        </w:rPr>
        <w:br/>
      </w:r>
      <w:r w:rsidRPr="00914767">
        <w:rPr>
          <w:rFonts w:ascii="Arial" w:eastAsia="TimesNewRoman" w:hAnsi="Arial"/>
          <w:sz w:val="24"/>
          <w:szCs w:val="24"/>
        </w:rPr>
        <w:t xml:space="preserve">w złotych netto poszczególnych elementów rozliczeniowych i wyliczeniu w każdej pozycji kosztów poszczególnych prac, stanowiących iloczyn liczby tych prac oraz cen jednostkowych. Następnie należy zsumować wartości wszystkich </w:t>
      </w:r>
      <w:r w:rsidRPr="001671CB">
        <w:rPr>
          <w:rFonts w:ascii="Arial" w:eastAsia="TimesNewRoman" w:hAnsi="Arial"/>
          <w:sz w:val="24"/>
          <w:szCs w:val="24"/>
        </w:rPr>
        <w:t>pozycji ogółem w złotych netto.</w:t>
      </w:r>
    </w:p>
    <w:p w14:paraId="5BB1918C" w14:textId="77777777" w:rsidR="00204701" w:rsidRDefault="00204701" w:rsidP="00204701">
      <w:pPr>
        <w:spacing w:line="360" w:lineRule="auto"/>
        <w:ind w:left="426"/>
        <w:jc w:val="both"/>
        <w:rPr>
          <w:rFonts w:ascii="Arial" w:eastAsia="TimesNewRoman" w:hAnsi="Arial"/>
          <w:sz w:val="24"/>
          <w:szCs w:val="24"/>
        </w:rPr>
      </w:pPr>
      <w:r>
        <w:rPr>
          <w:rFonts w:ascii="Arial" w:eastAsia="TimesNewRoman" w:hAnsi="Arial"/>
          <w:sz w:val="24"/>
          <w:szCs w:val="24"/>
        </w:rPr>
        <w:t xml:space="preserve">Przez pojęcie </w:t>
      </w:r>
      <w:r w:rsidRPr="001671CB">
        <w:rPr>
          <w:rFonts w:ascii="Arial" w:eastAsia="TimesNewRoman" w:hAnsi="Arial"/>
          <w:sz w:val="24"/>
          <w:szCs w:val="24"/>
        </w:rPr>
        <w:t>cen</w:t>
      </w:r>
      <w:r>
        <w:rPr>
          <w:rFonts w:ascii="Arial" w:eastAsia="TimesNewRoman" w:hAnsi="Arial"/>
          <w:sz w:val="24"/>
          <w:szCs w:val="24"/>
        </w:rPr>
        <w:t>y</w:t>
      </w:r>
      <w:r w:rsidRPr="001671CB">
        <w:rPr>
          <w:rFonts w:ascii="Arial" w:eastAsia="TimesNewRoman" w:hAnsi="Arial"/>
          <w:sz w:val="24"/>
          <w:szCs w:val="24"/>
        </w:rPr>
        <w:t xml:space="preserve"> jednostkowej należy rozumieć sumę kosztów bezpośredniej robocizny, materiałów i pracy sprzętu</w:t>
      </w:r>
      <w:r>
        <w:rPr>
          <w:rFonts w:ascii="Arial" w:eastAsia="TimesNewRoman" w:hAnsi="Arial"/>
          <w:sz w:val="24"/>
          <w:szCs w:val="24"/>
        </w:rPr>
        <w:t xml:space="preserve"> </w:t>
      </w:r>
      <w:r w:rsidRPr="001671CB">
        <w:rPr>
          <w:rFonts w:ascii="Arial" w:eastAsia="TimesNewRoman" w:hAnsi="Arial"/>
          <w:sz w:val="24"/>
          <w:szCs w:val="24"/>
        </w:rPr>
        <w:t>oraz kosztów pośrednich i zysku, obliczoną na jednostkę przedmiarową robót podstawowych</w:t>
      </w:r>
      <w:r>
        <w:rPr>
          <w:rFonts w:ascii="Arial" w:eastAsia="TimesNewRoman" w:hAnsi="Arial"/>
          <w:sz w:val="24"/>
          <w:szCs w:val="24"/>
        </w:rPr>
        <w:t>.</w:t>
      </w:r>
    </w:p>
    <w:p w14:paraId="46298E96" w14:textId="77777777" w:rsidR="00204701" w:rsidRPr="008C4F08" w:rsidRDefault="00204701" w:rsidP="00204701">
      <w:pPr>
        <w:numPr>
          <w:ilvl w:val="0"/>
          <w:numId w:val="39"/>
        </w:numPr>
        <w:spacing w:line="360" w:lineRule="auto"/>
        <w:ind w:left="426"/>
        <w:jc w:val="both"/>
        <w:rPr>
          <w:rFonts w:ascii="Arial" w:eastAsia="TimesNewRoman" w:hAnsi="Arial"/>
          <w:sz w:val="24"/>
          <w:szCs w:val="24"/>
        </w:rPr>
      </w:pPr>
      <w:r w:rsidRPr="004F52CD">
        <w:rPr>
          <w:rFonts w:ascii="Arial" w:eastAsia="TimesNewRoman" w:hAnsi="Arial"/>
          <w:sz w:val="24"/>
          <w:szCs w:val="24"/>
        </w:rPr>
        <w:t xml:space="preserve">Wykonawca przed obliczeniem ceny oferty powinien dokładnie i szczegółowo </w:t>
      </w:r>
      <w:r w:rsidRPr="008C4F08">
        <w:rPr>
          <w:rFonts w:ascii="Arial" w:eastAsia="TimesNewRoman" w:hAnsi="Arial"/>
          <w:sz w:val="24"/>
          <w:szCs w:val="24"/>
        </w:rPr>
        <w:t>zapoznać się z:</w:t>
      </w:r>
    </w:p>
    <w:p w14:paraId="434FEB75" w14:textId="135ABA89" w:rsidR="00204701" w:rsidRDefault="00125AA5" w:rsidP="00204701">
      <w:pPr>
        <w:numPr>
          <w:ilvl w:val="0"/>
          <w:numId w:val="38"/>
        </w:numPr>
        <w:spacing w:line="360" w:lineRule="auto"/>
        <w:ind w:left="1134" w:hanging="568"/>
        <w:jc w:val="both"/>
        <w:rPr>
          <w:rFonts w:ascii="Arial" w:eastAsia="TimesNewRoman" w:hAnsi="Arial"/>
          <w:sz w:val="24"/>
          <w:szCs w:val="24"/>
        </w:rPr>
      </w:pPr>
      <w:r>
        <w:rPr>
          <w:rFonts w:ascii="Arial" w:eastAsia="TimesNewRoman" w:hAnsi="Arial"/>
          <w:sz w:val="24"/>
          <w:szCs w:val="24"/>
        </w:rPr>
        <w:t>p</w:t>
      </w:r>
      <w:r w:rsidR="00E253E8">
        <w:rPr>
          <w:rFonts w:ascii="Arial" w:eastAsia="TimesNewRoman" w:hAnsi="Arial"/>
          <w:sz w:val="24"/>
          <w:szCs w:val="24"/>
        </w:rPr>
        <w:t>rzedmiarem robót</w:t>
      </w:r>
      <w:r w:rsidR="00204701" w:rsidRPr="008C4F08">
        <w:rPr>
          <w:rFonts w:ascii="Arial" w:eastAsia="TimesNewRoman" w:hAnsi="Arial"/>
          <w:sz w:val="24"/>
          <w:szCs w:val="24"/>
        </w:rPr>
        <w:t xml:space="preserve"> Zamawiającego,</w:t>
      </w:r>
    </w:p>
    <w:p w14:paraId="6C08AE9C" w14:textId="69880968" w:rsidR="00204701" w:rsidRDefault="00204701" w:rsidP="00204701">
      <w:pPr>
        <w:numPr>
          <w:ilvl w:val="0"/>
          <w:numId w:val="38"/>
        </w:numPr>
        <w:spacing w:line="360" w:lineRule="auto"/>
        <w:ind w:left="1134" w:hanging="568"/>
        <w:jc w:val="both"/>
        <w:rPr>
          <w:rFonts w:ascii="Arial" w:eastAsia="TimesNewRoman" w:hAnsi="Arial"/>
          <w:sz w:val="24"/>
          <w:szCs w:val="24"/>
        </w:rPr>
      </w:pPr>
      <w:r>
        <w:rPr>
          <w:rFonts w:ascii="Arial" w:eastAsia="TimesNewRoman" w:hAnsi="Arial"/>
          <w:sz w:val="24"/>
          <w:szCs w:val="24"/>
        </w:rPr>
        <w:t xml:space="preserve">projektem </w:t>
      </w:r>
      <w:r w:rsidR="00E253E8">
        <w:rPr>
          <w:rFonts w:ascii="Arial" w:eastAsia="TimesNewRoman" w:hAnsi="Arial"/>
          <w:sz w:val="24"/>
          <w:szCs w:val="24"/>
        </w:rPr>
        <w:t>architektoniczno-</w:t>
      </w:r>
      <w:r>
        <w:rPr>
          <w:rFonts w:ascii="Arial" w:eastAsia="TimesNewRoman" w:hAnsi="Arial"/>
          <w:sz w:val="24"/>
          <w:szCs w:val="24"/>
        </w:rPr>
        <w:t>budowlanym,</w:t>
      </w:r>
    </w:p>
    <w:p w14:paraId="241F7EF9" w14:textId="497B6100" w:rsidR="00204701" w:rsidRPr="00175605" w:rsidRDefault="00204701" w:rsidP="00204701">
      <w:pPr>
        <w:numPr>
          <w:ilvl w:val="0"/>
          <w:numId w:val="38"/>
        </w:numPr>
        <w:spacing w:line="360" w:lineRule="auto"/>
        <w:ind w:left="1134" w:hanging="568"/>
        <w:jc w:val="both"/>
        <w:rPr>
          <w:rFonts w:ascii="Arial" w:eastAsia="TimesNewRoman" w:hAnsi="Arial"/>
          <w:sz w:val="24"/>
          <w:szCs w:val="24"/>
        </w:rPr>
      </w:pPr>
      <w:r w:rsidRPr="00175605">
        <w:rPr>
          <w:rFonts w:ascii="Arial" w:eastAsia="TimesNewRoman" w:hAnsi="Arial"/>
          <w:sz w:val="24"/>
          <w:szCs w:val="24"/>
        </w:rPr>
        <w:t>brakiem sprzeciwu do wykonania robót budowlanych</w:t>
      </w:r>
      <w:r>
        <w:rPr>
          <w:rFonts w:ascii="Arial" w:eastAsia="TimesNewRoman" w:hAnsi="Arial"/>
          <w:sz w:val="24"/>
          <w:szCs w:val="24"/>
        </w:rPr>
        <w:t>,</w:t>
      </w:r>
    </w:p>
    <w:p w14:paraId="0C676FA1" w14:textId="77777777" w:rsidR="00204701" w:rsidRDefault="00204701" w:rsidP="00204701">
      <w:pPr>
        <w:numPr>
          <w:ilvl w:val="0"/>
          <w:numId w:val="38"/>
        </w:numPr>
        <w:spacing w:line="360" w:lineRule="auto"/>
        <w:ind w:left="1134" w:hanging="568"/>
        <w:jc w:val="both"/>
        <w:rPr>
          <w:rFonts w:ascii="Arial" w:eastAsia="TimesNewRoman" w:hAnsi="Arial"/>
          <w:sz w:val="24"/>
          <w:szCs w:val="24"/>
        </w:rPr>
      </w:pPr>
      <w:r w:rsidRPr="008C4F08">
        <w:rPr>
          <w:rFonts w:ascii="Arial" w:hAnsi="Arial"/>
          <w:sz w:val="24"/>
          <w:szCs w:val="24"/>
        </w:rPr>
        <w:t>specyfikacj</w:t>
      </w:r>
      <w:r>
        <w:rPr>
          <w:rFonts w:ascii="Arial" w:hAnsi="Arial"/>
          <w:sz w:val="24"/>
          <w:szCs w:val="24"/>
        </w:rPr>
        <w:t xml:space="preserve">ą </w:t>
      </w:r>
      <w:r w:rsidRPr="008C4F08">
        <w:rPr>
          <w:rFonts w:ascii="Arial" w:hAnsi="Arial"/>
          <w:sz w:val="24"/>
          <w:szCs w:val="24"/>
        </w:rPr>
        <w:t>techniczn</w:t>
      </w:r>
      <w:r>
        <w:rPr>
          <w:rFonts w:ascii="Arial" w:hAnsi="Arial"/>
          <w:sz w:val="24"/>
          <w:szCs w:val="24"/>
        </w:rPr>
        <w:t>ą</w:t>
      </w:r>
      <w:r w:rsidRPr="008C4F08">
        <w:rPr>
          <w:rFonts w:ascii="Arial" w:hAnsi="Arial"/>
          <w:sz w:val="24"/>
          <w:szCs w:val="24"/>
        </w:rPr>
        <w:t xml:space="preserve"> wykonania i odbioru robót budowlanych</w:t>
      </w:r>
      <w:r w:rsidRPr="008C4F08">
        <w:rPr>
          <w:rFonts w:ascii="Arial" w:eastAsia="TimesNewRoman" w:hAnsi="Arial"/>
          <w:sz w:val="24"/>
          <w:szCs w:val="24"/>
        </w:rPr>
        <w:t>,</w:t>
      </w:r>
    </w:p>
    <w:p w14:paraId="0460A183" w14:textId="77777777" w:rsidR="00E253E8" w:rsidRDefault="00204701" w:rsidP="00E253E8">
      <w:pPr>
        <w:numPr>
          <w:ilvl w:val="0"/>
          <w:numId w:val="38"/>
        </w:numPr>
        <w:spacing w:line="360" w:lineRule="auto"/>
        <w:ind w:left="1134" w:hanging="568"/>
        <w:jc w:val="both"/>
        <w:rPr>
          <w:rFonts w:ascii="Arial" w:eastAsia="TimesNewRoman" w:hAnsi="Arial"/>
          <w:sz w:val="24"/>
          <w:szCs w:val="24"/>
        </w:rPr>
      </w:pPr>
      <w:r w:rsidRPr="008C4F08">
        <w:rPr>
          <w:rFonts w:ascii="Arial" w:eastAsia="TimesNewRoman" w:hAnsi="Arial"/>
          <w:sz w:val="24"/>
          <w:szCs w:val="24"/>
        </w:rPr>
        <w:t>projektowanymi postanowieniami umowy,</w:t>
      </w:r>
    </w:p>
    <w:p w14:paraId="004A3407" w14:textId="5BCE2845" w:rsidR="00E253E8" w:rsidRPr="00E253E8" w:rsidRDefault="00E253E8" w:rsidP="00E253E8">
      <w:pPr>
        <w:numPr>
          <w:ilvl w:val="0"/>
          <w:numId w:val="38"/>
        </w:numPr>
        <w:spacing w:line="360" w:lineRule="auto"/>
        <w:ind w:left="1134" w:hanging="568"/>
        <w:jc w:val="both"/>
        <w:rPr>
          <w:rFonts w:ascii="Arial" w:eastAsia="TimesNewRoman" w:hAnsi="Arial"/>
          <w:sz w:val="24"/>
          <w:szCs w:val="24"/>
        </w:rPr>
      </w:pPr>
      <w:r>
        <w:rPr>
          <w:rFonts w:ascii="Arial" w:eastAsia="TimesNewRoman" w:hAnsi="Arial"/>
          <w:sz w:val="24"/>
          <w:szCs w:val="24"/>
        </w:rPr>
        <w:t xml:space="preserve">pozwoleniem </w:t>
      </w:r>
      <w:r w:rsidRPr="00E253E8">
        <w:rPr>
          <w:rFonts w:ascii="Arial" w:eastAsia="TimesNewRoman" w:hAnsi="Arial"/>
          <w:sz w:val="24"/>
          <w:szCs w:val="24"/>
        </w:rPr>
        <w:t xml:space="preserve">nr 494/2024/A na prowadzenie robót budowlanych </w:t>
      </w:r>
      <w:r>
        <w:rPr>
          <w:rFonts w:ascii="Arial" w:eastAsia="TimesNewRoman" w:hAnsi="Arial"/>
          <w:sz w:val="24"/>
          <w:szCs w:val="24"/>
        </w:rPr>
        <w:br/>
      </w:r>
      <w:r w:rsidRPr="00E253E8">
        <w:rPr>
          <w:rFonts w:ascii="Arial" w:eastAsia="TimesNewRoman" w:hAnsi="Arial"/>
          <w:sz w:val="24"/>
          <w:szCs w:val="24"/>
        </w:rPr>
        <w:t>na obszarze wpisanego do rejestru zabytków historycznego układu urbanistycznego, układu ruralistycznego albo historycznego zespołu budowlanego wydanego przez Wielkopolskiego Wojewódzkiego Konserwatora Zabytków</w:t>
      </w:r>
    </w:p>
    <w:p w14:paraId="3639C33A" w14:textId="5985E25F" w:rsidR="00204701" w:rsidRPr="008C4F08" w:rsidRDefault="00204701" w:rsidP="00204701">
      <w:pPr>
        <w:numPr>
          <w:ilvl w:val="0"/>
          <w:numId w:val="38"/>
        </w:numPr>
        <w:spacing w:line="360" w:lineRule="auto"/>
        <w:ind w:left="1134" w:hanging="568"/>
        <w:jc w:val="both"/>
        <w:rPr>
          <w:rFonts w:ascii="Arial" w:eastAsia="TimesNewRoman" w:hAnsi="Arial"/>
          <w:sz w:val="24"/>
          <w:szCs w:val="24"/>
        </w:rPr>
      </w:pPr>
      <w:r w:rsidRPr="008C4F08">
        <w:rPr>
          <w:rFonts w:ascii="Arial" w:eastAsia="TimesNewRoman" w:hAnsi="Arial"/>
          <w:sz w:val="24"/>
          <w:szCs w:val="24"/>
        </w:rPr>
        <w:t>pozostałymi dokumentami stanowiącymi załączniki do SWZ.</w:t>
      </w:r>
    </w:p>
    <w:p w14:paraId="610352D9" w14:textId="77777777" w:rsidR="00204701" w:rsidRDefault="00204701" w:rsidP="00204701">
      <w:pPr>
        <w:pStyle w:val="Akapitzlist"/>
        <w:numPr>
          <w:ilvl w:val="0"/>
          <w:numId w:val="39"/>
        </w:numPr>
        <w:spacing w:line="360" w:lineRule="auto"/>
        <w:ind w:left="426"/>
        <w:jc w:val="both"/>
        <w:rPr>
          <w:rFonts w:ascii="Arial" w:eastAsia="Arial" w:hAnsi="Arial" w:cs="Arial"/>
          <w:sz w:val="24"/>
          <w:szCs w:val="24"/>
          <w:lang w:val="pl"/>
        </w:rPr>
      </w:pPr>
      <w:r w:rsidRPr="00396ACC">
        <w:rPr>
          <w:rFonts w:ascii="Arial" w:hAnsi="Arial" w:cs="Arial"/>
          <w:sz w:val="24"/>
          <w:szCs w:val="24"/>
        </w:rPr>
        <w:t>Cena ofertowa brutto powinna obejmować wszelkie koszty i składniki związane</w:t>
      </w:r>
      <w:r w:rsidRPr="00914767">
        <w:rPr>
          <w:rFonts w:ascii="Arial" w:hAnsi="Arial" w:cs="Arial"/>
          <w:sz w:val="24"/>
          <w:szCs w:val="24"/>
        </w:rPr>
        <w:t xml:space="preserve"> </w:t>
      </w:r>
      <w:r>
        <w:rPr>
          <w:rFonts w:ascii="Arial" w:hAnsi="Arial" w:cs="Arial"/>
          <w:sz w:val="24"/>
          <w:szCs w:val="24"/>
        </w:rPr>
        <w:br/>
      </w:r>
      <w:r w:rsidRPr="00914767">
        <w:rPr>
          <w:rFonts w:ascii="Arial" w:hAnsi="Arial" w:cs="Arial"/>
          <w:sz w:val="24"/>
          <w:szCs w:val="24"/>
        </w:rPr>
        <w:t xml:space="preserve">z realizacją przedmiotu zamówienia wynikające ze SWZ oraz wszelkie dodatkowe koszty </w:t>
      </w:r>
      <w:r w:rsidRPr="00BB745A">
        <w:rPr>
          <w:rFonts w:ascii="Arial" w:hAnsi="Arial" w:cs="Arial"/>
          <w:sz w:val="24"/>
          <w:szCs w:val="24"/>
        </w:rPr>
        <w:t xml:space="preserve">niezbędne do zrealizowania przedmiotu zamówienia, a niewymienione </w:t>
      </w:r>
      <w:r w:rsidRPr="00BB745A">
        <w:rPr>
          <w:rFonts w:ascii="Arial" w:hAnsi="Arial" w:cs="Arial"/>
          <w:sz w:val="24"/>
          <w:szCs w:val="24"/>
        </w:rPr>
        <w:br/>
        <w:t xml:space="preserve">w dokumentach. </w:t>
      </w:r>
      <w:r w:rsidRPr="00BB745A">
        <w:rPr>
          <w:rFonts w:ascii="Arial" w:eastAsia="TimesNewRoman" w:hAnsi="Arial" w:cs="Arial"/>
          <w:sz w:val="24"/>
          <w:szCs w:val="24"/>
        </w:rPr>
        <w:t xml:space="preserve">Cena ofertowa musi zawierać wszystkie koszty związane </w:t>
      </w:r>
      <w:r w:rsidRPr="00BB745A">
        <w:rPr>
          <w:rFonts w:ascii="Arial" w:eastAsia="TimesNewRoman" w:hAnsi="Arial" w:cs="Arial"/>
          <w:sz w:val="24"/>
          <w:szCs w:val="24"/>
        </w:rPr>
        <w:br/>
        <w:t>z realizacją zamówienia (m.in. koszty wykonania robót wynikające z kosztorys</w:t>
      </w:r>
      <w:r>
        <w:rPr>
          <w:rFonts w:ascii="Arial" w:eastAsia="TimesNewRoman" w:hAnsi="Arial" w:cs="Arial"/>
          <w:sz w:val="24"/>
          <w:szCs w:val="24"/>
        </w:rPr>
        <w:t>u</w:t>
      </w:r>
      <w:r w:rsidRPr="00BB745A">
        <w:rPr>
          <w:rFonts w:ascii="Arial" w:eastAsia="TimesNewRoman" w:hAnsi="Arial" w:cs="Arial"/>
          <w:sz w:val="24"/>
          <w:szCs w:val="24"/>
        </w:rPr>
        <w:t xml:space="preserve"> ofertow</w:t>
      </w:r>
      <w:r>
        <w:rPr>
          <w:rFonts w:ascii="Arial" w:eastAsia="TimesNewRoman" w:hAnsi="Arial" w:cs="Arial"/>
          <w:sz w:val="24"/>
          <w:szCs w:val="24"/>
        </w:rPr>
        <w:t>ego</w:t>
      </w:r>
      <w:r w:rsidRPr="00BB745A">
        <w:rPr>
          <w:rFonts w:ascii="Arial" w:eastAsia="TimesNewRoman" w:hAnsi="Arial" w:cs="Arial"/>
          <w:sz w:val="24"/>
          <w:szCs w:val="24"/>
        </w:rPr>
        <w:t>, koszty zabezpieczenia zakupu, dostawy, załadunku, transportu, rozładunku materiałów, koszty wszystkich robót przygotowawczych, demontażowych, porządkowych, oznakowania i zagospodarowania terenu, utrzymania i likwidacji zaplecza budowy, doprowadzenia i wykorzystania mediów, dozorowania budowy, transportu materiałów i ich składowania, zorganizowania odbiorów,</w:t>
      </w:r>
      <w:r w:rsidRPr="00BB745A">
        <w:rPr>
          <w:rFonts w:ascii="Arial" w:hAnsi="Arial" w:cs="Arial"/>
          <w:sz w:val="24"/>
          <w:szCs w:val="24"/>
        </w:rPr>
        <w:t xml:space="preserve"> uporządkowania terenu, koszt ewentualnych odszkodowań lub napraw </w:t>
      </w:r>
      <w:r w:rsidRPr="00BB745A">
        <w:rPr>
          <w:rFonts w:ascii="Arial" w:hAnsi="Arial" w:cs="Arial"/>
          <w:sz w:val="24"/>
          <w:szCs w:val="24"/>
        </w:rPr>
        <w:br/>
      </w:r>
      <w:r w:rsidRPr="00BB745A">
        <w:rPr>
          <w:rFonts w:ascii="Arial" w:hAnsi="Arial" w:cs="Arial"/>
          <w:sz w:val="24"/>
          <w:szCs w:val="24"/>
        </w:rPr>
        <w:lastRenderedPageBreak/>
        <w:t>w przypadku nieprzewidzianego naruszenia własności osób trzecich w tym uszkodzeń istniejącego uzbrojenia, koszt zagospodarowania lub zutylizowania zgodnie z obowiązującymi przepisami materiałów z rozbiórki i innych stanowiących odpady, koszt zawarcia</w:t>
      </w:r>
      <w:r w:rsidRPr="00914767">
        <w:rPr>
          <w:rFonts w:ascii="Arial" w:hAnsi="Arial" w:cs="Arial"/>
          <w:sz w:val="24"/>
          <w:szCs w:val="24"/>
        </w:rPr>
        <w:t xml:space="preserve"> umów gwarancyjnych itp. z producentami, dostawcami zastosowanych przez Wykonawcę materiałów, urządzeń celem udzielenia przez Wykonawcę Zamawiającemu gwarancji na okres zaproponowany jak w ofercie, </w:t>
      </w:r>
      <w:r w:rsidRPr="00914767">
        <w:rPr>
          <w:rFonts w:ascii="Arial" w:eastAsia="Arial" w:hAnsi="Arial" w:cs="Arial"/>
          <w:sz w:val="24"/>
          <w:szCs w:val="24"/>
          <w:lang w:val="pl"/>
        </w:rPr>
        <w:t>oraz wszelkie inne koszty związane z realizacją prac i robót objętych umową, a także</w:t>
      </w:r>
      <w:r w:rsidRPr="00914767">
        <w:rPr>
          <w:rFonts w:ascii="Arial" w:hAnsi="Arial" w:cs="Arial"/>
          <w:sz w:val="24"/>
          <w:szCs w:val="24"/>
        </w:rPr>
        <w:t xml:space="preserve"> wszystkich innych czynności niewymienionych wyżej, a związanych z wykonaniem przedmiotu zamówienia</w:t>
      </w:r>
      <w:r w:rsidRPr="00914767">
        <w:rPr>
          <w:rFonts w:ascii="Arial" w:eastAsia="Arial" w:hAnsi="Arial" w:cs="Arial"/>
          <w:sz w:val="24"/>
          <w:szCs w:val="24"/>
          <w:lang w:val="pl"/>
        </w:rPr>
        <w:t xml:space="preserve">, </w:t>
      </w:r>
      <w:r>
        <w:rPr>
          <w:rFonts w:ascii="Arial" w:eastAsia="Arial" w:hAnsi="Arial" w:cs="Arial"/>
          <w:sz w:val="24"/>
          <w:szCs w:val="24"/>
          <w:lang w:val="pl"/>
        </w:rPr>
        <w:br/>
      </w:r>
      <w:r w:rsidRPr="00914767">
        <w:rPr>
          <w:rFonts w:ascii="Arial" w:eastAsia="Arial" w:hAnsi="Arial" w:cs="Arial"/>
          <w:sz w:val="24"/>
          <w:szCs w:val="24"/>
          <w:lang w:val="pl"/>
        </w:rPr>
        <w:t xml:space="preserve">w tym ryzyko Wykonawcy z tytułu  oszacowania wszelkich kosztów związanych </w:t>
      </w:r>
      <w:r>
        <w:rPr>
          <w:rFonts w:ascii="Arial" w:eastAsia="Arial" w:hAnsi="Arial" w:cs="Arial"/>
          <w:sz w:val="24"/>
          <w:szCs w:val="24"/>
          <w:lang w:val="pl"/>
        </w:rPr>
        <w:br/>
      </w:r>
      <w:r w:rsidRPr="00914767">
        <w:rPr>
          <w:rFonts w:ascii="Arial" w:eastAsia="Arial" w:hAnsi="Arial" w:cs="Arial"/>
          <w:sz w:val="24"/>
          <w:szCs w:val="24"/>
          <w:lang w:val="pl"/>
        </w:rPr>
        <w:t>z realizacją przedmiotu zamówienia, a także oddziaływania innych czynników mających lub mogących mieć wpływ na koszty.</w:t>
      </w:r>
    </w:p>
    <w:p w14:paraId="578E334F" w14:textId="4D3D9A7A" w:rsidR="00204701"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Pr>
          <w:rFonts w:ascii="Arial" w:eastAsia="TimesNewRoman" w:hAnsi="Arial"/>
          <w:b/>
          <w:sz w:val="24"/>
          <w:szCs w:val="24"/>
        </w:rPr>
        <w:t>23</w:t>
      </w:r>
      <w:r w:rsidRPr="00914767">
        <w:rPr>
          <w:rFonts w:ascii="Arial" w:eastAsia="TimesNewRoman" w:hAnsi="Arial"/>
          <w:b/>
          <w:color w:val="000000"/>
          <w:sz w:val="24"/>
          <w:szCs w:val="24"/>
        </w:rPr>
        <w:t>%</w:t>
      </w:r>
      <w:r w:rsidRPr="00914767">
        <w:rPr>
          <w:rFonts w:ascii="Arial" w:eastAsia="TimesNewRoman" w:hAnsi="Arial"/>
          <w:color w:val="000000"/>
          <w:sz w:val="24"/>
          <w:szCs w:val="24"/>
        </w:rPr>
        <w:t xml:space="preserve"> </w:t>
      </w:r>
      <w:r>
        <w:rPr>
          <w:rFonts w:ascii="Arial" w:eastAsia="TimesNewRoman" w:hAnsi="Arial"/>
          <w:color w:val="000000"/>
          <w:sz w:val="24"/>
          <w:szCs w:val="24"/>
        </w:rPr>
        <w:br/>
      </w:r>
      <w:r w:rsidRPr="00914767">
        <w:rPr>
          <w:rFonts w:ascii="Arial" w:eastAsia="TimesNewRoman" w:hAnsi="Arial"/>
          <w:sz w:val="24"/>
          <w:szCs w:val="24"/>
        </w:rPr>
        <w:t xml:space="preserve">w oparciu o ustawę z dnia 11 marca 2004r. o podatku od towarów i usług </w:t>
      </w:r>
      <w:r>
        <w:rPr>
          <w:rFonts w:ascii="Arial" w:eastAsia="TimesNewRoman" w:hAnsi="Arial"/>
          <w:sz w:val="24"/>
          <w:szCs w:val="24"/>
        </w:rPr>
        <w:br/>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w:t>
      </w:r>
      <w:r>
        <w:rPr>
          <w:rStyle w:val="markedcontent"/>
          <w:rFonts w:ascii="Arial" w:hAnsi="Arial"/>
          <w:sz w:val="24"/>
          <w:szCs w:val="24"/>
        </w:rPr>
        <w:t>4</w:t>
      </w:r>
      <w:r w:rsidRPr="00914767">
        <w:rPr>
          <w:rStyle w:val="markedcontent"/>
          <w:rFonts w:ascii="Arial" w:hAnsi="Arial"/>
          <w:sz w:val="24"/>
          <w:szCs w:val="24"/>
        </w:rPr>
        <w:t xml:space="preserve"> r.</w:t>
      </w:r>
      <w:r>
        <w:rPr>
          <w:rStyle w:val="markedcontent"/>
          <w:rFonts w:ascii="Arial" w:hAnsi="Arial"/>
          <w:sz w:val="24"/>
          <w:szCs w:val="24"/>
        </w:rPr>
        <w:t>,</w:t>
      </w:r>
      <w:r w:rsidRPr="00914767">
        <w:rPr>
          <w:rStyle w:val="markedcontent"/>
          <w:rFonts w:ascii="Arial" w:hAnsi="Arial"/>
          <w:sz w:val="24"/>
          <w:szCs w:val="24"/>
        </w:rPr>
        <w:t xml:space="preserve"> poz.</w:t>
      </w:r>
      <w:r>
        <w:rPr>
          <w:rStyle w:val="markedcontent"/>
          <w:rFonts w:ascii="Arial" w:hAnsi="Arial"/>
          <w:sz w:val="24"/>
          <w:szCs w:val="24"/>
        </w:rPr>
        <w:t xml:space="preserve"> 361</w:t>
      </w:r>
      <w:r w:rsidR="008A7924">
        <w:rPr>
          <w:rStyle w:val="markedcontent"/>
          <w:rFonts w:ascii="Arial" w:hAnsi="Arial"/>
          <w:sz w:val="24"/>
          <w:szCs w:val="24"/>
        </w:rPr>
        <w:t>, 852</w:t>
      </w:r>
      <w:r w:rsidRPr="00914767">
        <w:rPr>
          <w:rFonts w:ascii="Arial" w:eastAsia="TimesNewRoman" w:hAnsi="Arial"/>
          <w:sz w:val="24"/>
          <w:szCs w:val="24"/>
        </w:rPr>
        <w:t xml:space="preserve">) oraz ustawę z dnia 6 grudnia 2008 r. </w:t>
      </w:r>
      <w:r>
        <w:rPr>
          <w:rFonts w:ascii="Arial" w:eastAsia="TimesNewRoman" w:hAnsi="Arial"/>
          <w:sz w:val="24"/>
          <w:szCs w:val="24"/>
        </w:rPr>
        <w:br/>
      </w:r>
      <w:r w:rsidRPr="00914767">
        <w:rPr>
          <w:rFonts w:ascii="Arial" w:eastAsia="TimesNewRoman" w:hAnsi="Arial"/>
          <w:sz w:val="24"/>
          <w:szCs w:val="24"/>
        </w:rPr>
        <w:t>o podatku akcyzowym (</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Dz. U. z </w:t>
      </w:r>
      <w:r w:rsidRPr="00914767">
        <w:rPr>
          <w:rFonts w:ascii="Arial" w:eastAsia="TimesNewRoman" w:hAnsi="Arial"/>
          <w:bCs/>
          <w:sz w:val="24"/>
          <w:szCs w:val="24"/>
        </w:rPr>
        <w:t>202</w:t>
      </w:r>
      <w:r>
        <w:rPr>
          <w:rFonts w:ascii="Arial" w:eastAsia="TimesNewRoman" w:hAnsi="Arial"/>
          <w:bCs/>
          <w:sz w:val="24"/>
          <w:szCs w:val="24"/>
        </w:rPr>
        <w:t>3</w:t>
      </w:r>
      <w:r w:rsidRPr="00914767">
        <w:rPr>
          <w:rFonts w:ascii="Arial" w:eastAsia="TimesNewRoman" w:hAnsi="Arial"/>
          <w:sz w:val="24"/>
          <w:szCs w:val="24"/>
        </w:rPr>
        <w:t> r.</w:t>
      </w:r>
      <w:r>
        <w:rPr>
          <w:rFonts w:ascii="Arial" w:eastAsia="TimesNewRoman" w:hAnsi="Arial"/>
          <w:sz w:val="24"/>
          <w:szCs w:val="24"/>
        </w:rPr>
        <w:t>,</w:t>
      </w:r>
      <w:r w:rsidRPr="00914767">
        <w:rPr>
          <w:rFonts w:ascii="Arial" w:eastAsia="TimesNewRoman" w:hAnsi="Arial"/>
          <w:sz w:val="24"/>
          <w:szCs w:val="24"/>
        </w:rPr>
        <w:t xml:space="preserve"> poz. </w:t>
      </w:r>
      <w:r>
        <w:rPr>
          <w:rFonts w:ascii="Arial" w:eastAsia="TimesNewRoman" w:hAnsi="Arial"/>
          <w:sz w:val="24"/>
          <w:szCs w:val="24"/>
        </w:rPr>
        <w:t>1542</w:t>
      </w:r>
      <w:r w:rsidRPr="006E2C52">
        <w:rPr>
          <w:rFonts w:ascii="Arial" w:eastAsia="TimesNewRoman" w:hAnsi="Arial"/>
          <w:sz w:val="24"/>
          <w:szCs w:val="24"/>
        </w:rPr>
        <w:t xml:space="preserve"> </w:t>
      </w:r>
      <w:r w:rsidRPr="00914767">
        <w:rPr>
          <w:rFonts w:ascii="Arial" w:eastAsia="TimesNewRoman" w:hAnsi="Arial"/>
          <w:sz w:val="24"/>
          <w:szCs w:val="24"/>
        </w:rPr>
        <w:t xml:space="preserve">z </w:t>
      </w:r>
      <w:proofErr w:type="spellStart"/>
      <w:r w:rsidRPr="00914767">
        <w:rPr>
          <w:rFonts w:ascii="Arial" w:eastAsia="TimesNewRoman" w:hAnsi="Arial"/>
          <w:sz w:val="24"/>
          <w:szCs w:val="24"/>
        </w:rPr>
        <w:t>późn</w:t>
      </w:r>
      <w:proofErr w:type="spellEnd"/>
      <w:r w:rsidRPr="00914767">
        <w:rPr>
          <w:rFonts w:ascii="Arial" w:eastAsia="TimesNewRoman" w:hAnsi="Arial"/>
          <w:sz w:val="24"/>
          <w:szCs w:val="24"/>
        </w:rPr>
        <w:t xml:space="preserve">. zm.). Powyższa stawka VAT-u nie dotyczy Wykonawców, którzy na podstawie innych przepisów podatkowych nie są płatnikami podatku VAT lub upoważnieni są do stosowania innej stawki VAT-u. Wykonawcy dokonując kalkulacji cenowej w ofercie zobowiązani są przed terminem składania ofert do wnoszenia uwag </w:t>
      </w:r>
      <w:r w:rsidR="00772B9C">
        <w:rPr>
          <w:rFonts w:ascii="Arial" w:eastAsia="TimesNewRoman" w:hAnsi="Arial"/>
          <w:sz w:val="24"/>
          <w:szCs w:val="24"/>
        </w:rPr>
        <w:br/>
      </w:r>
      <w:r w:rsidRPr="00914767">
        <w:rPr>
          <w:rFonts w:ascii="Arial" w:eastAsia="TimesNewRoman" w:hAnsi="Arial"/>
          <w:sz w:val="24"/>
          <w:szCs w:val="24"/>
        </w:rPr>
        <w:t>lub zastrzeżeń związanych ze sposobem naliczenia VAT-u podanego w SWZ.</w:t>
      </w:r>
    </w:p>
    <w:p w14:paraId="05534DCC" w14:textId="12338476" w:rsidR="00204701" w:rsidRPr="00195A2F"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ustawą z dnia 11.03.2004 r. o podatku od towarów i usług </w:t>
      </w:r>
      <w:r w:rsidRPr="00914767">
        <w:rPr>
          <w:rFonts w:ascii="Arial" w:eastAsia="TimesNewRoman" w:hAnsi="Arial"/>
          <w:sz w:val="24"/>
          <w:szCs w:val="24"/>
        </w:rPr>
        <w:t>(</w:t>
      </w:r>
      <w:proofErr w:type="spellStart"/>
      <w:r w:rsidRPr="00914767">
        <w:rPr>
          <w:rFonts w:ascii="Arial" w:eastAsia="TimesNewRoman" w:hAnsi="Arial"/>
          <w:sz w:val="24"/>
          <w:szCs w:val="24"/>
        </w:rPr>
        <w:t>t.j</w:t>
      </w:r>
      <w:proofErr w:type="spellEnd"/>
      <w:r w:rsidRPr="00914767">
        <w:rPr>
          <w:rFonts w:ascii="Arial" w:eastAsia="TimesNewRoman" w:hAnsi="Arial"/>
          <w:sz w:val="24"/>
          <w:szCs w:val="24"/>
        </w:rPr>
        <w:t xml:space="preserve">. </w:t>
      </w:r>
      <w:r w:rsidRPr="00914767">
        <w:rPr>
          <w:rStyle w:val="markedcontent"/>
          <w:rFonts w:ascii="Arial" w:hAnsi="Arial"/>
          <w:sz w:val="24"/>
          <w:szCs w:val="24"/>
        </w:rPr>
        <w:t>Dz. U. z 202</w:t>
      </w:r>
      <w:r>
        <w:rPr>
          <w:rStyle w:val="markedcontent"/>
          <w:rFonts w:ascii="Arial" w:hAnsi="Arial"/>
          <w:sz w:val="24"/>
          <w:szCs w:val="24"/>
        </w:rPr>
        <w:t>4</w:t>
      </w:r>
      <w:r w:rsidRPr="00914767">
        <w:rPr>
          <w:rStyle w:val="markedcontent"/>
          <w:rFonts w:ascii="Arial" w:hAnsi="Arial"/>
          <w:sz w:val="24"/>
          <w:szCs w:val="24"/>
        </w:rPr>
        <w:t xml:space="preserve"> r.</w:t>
      </w:r>
      <w:r>
        <w:rPr>
          <w:rStyle w:val="markedcontent"/>
          <w:rFonts w:ascii="Arial" w:hAnsi="Arial"/>
          <w:sz w:val="24"/>
          <w:szCs w:val="24"/>
        </w:rPr>
        <w:t>,</w:t>
      </w:r>
      <w:r w:rsidRPr="00914767">
        <w:rPr>
          <w:rStyle w:val="markedcontent"/>
          <w:rFonts w:ascii="Arial" w:hAnsi="Arial"/>
          <w:sz w:val="24"/>
          <w:szCs w:val="24"/>
        </w:rPr>
        <w:t xml:space="preserve"> poz. </w:t>
      </w:r>
      <w:r>
        <w:rPr>
          <w:rStyle w:val="markedcontent"/>
          <w:rFonts w:ascii="Arial" w:hAnsi="Arial"/>
          <w:sz w:val="24"/>
          <w:szCs w:val="24"/>
        </w:rPr>
        <w:t>361</w:t>
      </w:r>
      <w:r w:rsidR="00772B9C">
        <w:rPr>
          <w:rStyle w:val="markedcontent"/>
          <w:rFonts w:ascii="Arial" w:hAnsi="Arial"/>
          <w:sz w:val="24"/>
          <w:szCs w:val="24"/>
        </w:rPr>
        <w:t>, 852</w:t>
      </w:r>
      <w:r w:rsidRPr="00914767">
        <w:rPr>
          <w:rFonts w:ascii="Arial" w:eastAsia="TimesNewRoman" w:hAnsi="Arial"/>
          <w:sz w:val="24"/>
          <w:szCs w:val="24"/>
        </w:rPr>
        <w:t xml:space="preserve">) </w:t>
      </w:r>
      <w:r w:rsidRPr="00914767">
        <w:rPr>
          <w:rFonts w:ascii="Arial" w:hAnsi="Arial"/>
          <w:sz w:val="24"/>
          <w:szCs w:val="24"/>
        </w:rPr>
        <w:t xml:space="preserve">leży po stronie Wykonawcy. </w:t>
      </w:r>
    </w:p>
    <w:p w14:paraId="67DC3465" w14:textId="2F816990" w:rsidR="00204701" w:rsidRDefault="00204701" w:rsidP="00204701">
      <w:pPr>
        <w:numPr>
          <w:ilvl w:val="0"/>
          <w:numId w:val="39"/>
        </w:numPr>
        <w:spacing w:line="360" w:lineRule="auto"/>
        <w:ind w:left="426"/>
        <w:jc w:val="both"/>
        <w:rPr>
          <w:rFonts w:ascii="Arial" w:eastAsia="TimesNewRoman" w:hAnsi="Arial"/>
          <w:sz w:val="24"/>
          <w:szCs w:val="24"/>
        </w:rPr>
      </w:pPr>
      <w:bookmarkStart w:id="36" w:name="_Hlk131427513"/>
      <w:r w:rsidRPr="00914767">
        <w:rPr>
          <w:rFonts w:ascii="Arial" w:eastAsia="TimesNewRoman" w:hAnsi="Arial"/>
          <w:sz w:val="24"/>
          <w:szCs w:val="24"/>
        </w:rPr>
        <w:t>Wszystkie wartości podane w formularz</w:t>
      </w:r>
      <w:r>
        <w:rPr>
          <w:rFonts w:ascii="Arial" w:eastAsia="TimesNewRoman" w:hAnsi="Arial"/>
          <w:sz w:val="24"/>
          <w:szCs w:val="24"/>
        </w:rPr>
        <w:t>u</w:t>
      </w:r>
      <w:r w:rsidRPr="00914767">
        <w:rPr>
          <w:rFonts w:ascii="Arial" w:eastAsia="TimesNewRoman" w:hAnsi="Arial"/>
          <w:sz w:val="24"/>
          <w:szCs w:val="24"/>
        </w:rPr>
        <w:t xml:space="preserve"> ofertowy</w:t>
      </w:r>
      <w:r>
        <w:rPr>
          <w:rFonts w:ascii="Arial" w:eastAsia="TimesNewRoman" w:hAnsi="Arial"/>
          <w:sz w:val="24"/>
          <w:szCs w:val="24"/>
        </w:rPr>
        <w:t>m</w:t>
      </w:r>
      <w:r w:rsidRPr="00914767">
        <w:rPr>
          <w:rFonts w:ascii="Arial" w:eastAsia="TimesNewRoman" w:hAnsi="Arial"/>
          <w:sz w:val="24"/>
          <w:szCs w:val="24"/>
        </w:rPr>
        <w:t xml:space="preserve"> i kosztory</w:t>
      </w:r>
      <w:r>
        <w:rPr>
          <w:rFonts w:ascii="Arial" w:eastAsia="TimesNewRoman" w:hAnsi="Arial"/>
          <w:sz w:val="24"/>
          <w:szCs w:val="24"/>
        </w:rPr>
        <w:t>sie</w:t>
      </w:r>
      <w:r w:rsidRPr="00914767">
        <w:rPr>
          <w:rFonts w:ascii="Arial" w:eastAsia="TimesNewRoman" w:hAnsi="Arial"/>
          <w:sz w:val="24"/>
          <w:szCs w:val="24"/>
        </w:rPr>
        <w:t xml:space="preserve"> ofertowy</w:t>
      </w:r>
      <w:r>
        <w:rPr>
          <w:rFonts w:ascii="Arial" w:eastAsia="TimesNewRoman" w:hAnsi="Arial"/>
          <w:sz w:val="24"/>
          <w:szCs w:val="24"/>
        </w:rPr>
        <w:t xml:space="preserve">m </w:t>
      </w:r>
      <w:r w:rsidRPr="00914767">
        <w:rPr>
          <w:rFonts w:ascii="Arial" w:eastAsia="TimesNewRoman" w:hAnsi="Arial"/>
          <w:sz w:val="24"/>
          <w:szCs w:val="24"/>
        </w:rPr>
        <w:t xml:space="preserve">powinny być liczone w złotych polskich z dokładnością do dwóch miejsc </w:t>
      </w:r>
      <w:r>
        <w:rPr>
          <w:rFonts w:ascii="Arial" w:eastAsia="TimesNewRoman" w:hAnsi="Arial"/>
          <w:sz w:val="24"/>
          <w:szCs w:val="24"/>
        </w:rPr>
        <w:br/>
      </w:r>
      <w:r w:rsidRPr="00914767">
        <w:rPr>
          <w:rFonts w:ascii="Arial" w:eastAsia="TimesNewRoman" w:hAnsi="Arial"/>
          <w:sz w:val="24"/>
          <w:szCs w:val="24"/>
        </w:rPr>
        <w:t xml:space="preserve">po przecinku (końcówki poniżej 0,5 grosza pomija się a końcówki 0,5 grosza </w:t>
      </w:r>
      <w:r>
        <w:rPr>
          <w:rFonts w:ascii="Arial" w:eastAsia="TimesNewRoman" w:hAnsi="Arial"/>
          <w:sz w:val="24"/>
          <w:szCs w:val="24"/>
        </w:rPr>
        <w:br/>
      </w:r>
      <w:r w:rsidRPr="00914767">
        <w:rPr>
          <w:rFonts w:ascii="Arial" w:eastAsia="TimesNewRoman" w:hAnsi="Arial"/>
          <w:sz w:val="24"/>
          <w:szCs w:val="24"/>
        </w:rPr>
        <w:t xml:space="preserve">i wyższe zaokrągla się do 1 grosza w rozumieniu ustawy z dnia 9 maja 2014 r. </w:t>
      </w:r>
      <w:r>
        <w:rPr>
          <w:rFonts w:ascii="Arial" w:eastAsia="TimesNewRoman" w:hAnsi="Arial"/>
          <w:sz w:val="24"/>
          <w:szCs w:val="24"/>
        </w:rPr>
        <w:br/>
      </w:r>
      <w:r w:rsidRPr="00914767">
        <w:rPr>
          <w:rFonts w:ascii="Arial" w:eastAsia="TimesNewRoman" w:hAnsi="Arial"/>
          <w:sz w:val="24"/>
          <w:szCs w:val="24"/>
        </w:rPr>
        <w:t>o informowaniu o cenach towarów i usług (t. j. Dz. U. z 20</w:t>
      </w:r>
      <w:r>
        <w:rPr>
          <w:rFonts w:ascii="Arial" w:eastAsia="TimesNewRoman" w:hAnsi="Arial"/>
          <w:sz w:val="24"/>
          <w:szCs w:val="24"/>
        </w:rPr>
        <w:t>23</w:t>
      </w:r>
      <w:r w:rsidRPr="00914767">
        <w:rPr>
          <w:rFonts w:ascii="Arial" w:eastAsia="TimesNewRoman" w:hAnsi="Arial"/>
          <w:sz w:val="24"/>
          <w:szCs w:val="24"/>
        </w:rPr>
        <w:t xml:space="preserve"> r., poz. </w:t>
      </w:r>
      <w:r>
        <w:rPr>
          <w:rFonts w:ascii="Arial" w:eastAsia="TimesNewRoman" w:hAnsi="Arial"/>
          <w:sz w:val="24"/>
          <w:szCs w:val="24"/>
        </w:rPr>
        <w:t>16</w:t>
      </w:r>
      <w:r w:rsidRPr="00914767">
        <w:rPr>
          <w:rFonts w:ascii="Arial" w:eastAsia="TimesNewRoman" w:hAnsi="Arial"/>
          <w:sz w:val="24"/>
          <w:szCs w:val="24"/>
        </w:rPr>
        <w:t>8</w:t>
      </w:r>
      <w:r>
        <w:rPr>
          <w:rFonts w:ascii="Arial" w:eastAsia="TimesNewRoman" w:hAnsi="Arial"/>
          <w:sz w:val="24"/>
          <w:szCs w:val="24"/>
        </w:rPr>
        <w:t xml:space="preserve"> z </w:t>
      </w:r>
      <w:proofErr w:type="spellStart"/>
      <w:r>
        <w:rPr>
          <w:rFonts w:ascii="Arial" w:eastAsia="TimesNewRoman" w:hAnsi="Arial"/>
          <w:sz w:val="24"/>
          <w:szCs w:val="24"/>
        </w:rPr>
        <w:t>późn</w:t>
      </w:r>
      <w:proofErr w:type="spellEnd"/>
      <w:r>
        <w:rPr>
          <w:rFonts w:ascii="Arial" w:eastAsia="TimesNewRoman" w:hAnsi="Arial"/>
          <w:sz w:val="24"/>
          <w:szCs w:val="24"/>
        </w:rPr>
        <w:t>. zm.</w:t>
      </w:r>
      <w:r w:rsidRPr="00914767">
        <w:rPr>
          <w:rFonts w:ascii="Arial" w:eastAsia="TimesNewRoman" w:hAnsi="Arial"/>
          <w:sz w:val="24"/>
          <w:szCs w:val="24"/>
        </w:rPr>
        <w:t xml:space="preserve">) oraz ustawy z dnia 7 lipca 1994 r. o denominacji złotego </w:t>
      </w:r>
      <w:r w:rsidR="002251F4">
        <w:rPr>
          <w:rFonts w:ascii="Arial" w:eastAsia="TimesNewRoman" w:hAnsi="Arial"/>
          <w:sz w:val="24"/>
          <w:szCs w:val="24"/>
        </w:rPr>
        <w:br/>
      </w:r>
      <w:r w:rsidRPr="00914767">
        <w:rPr>
          <w:rFonts w:ascii="Arial" w:eastAsia="TimesNewRoman" w:hAnsi="Arial"/>
          <w:sz w:val="24"/>
          <w:szCs w:val="24"/>
        </w:rPr>
        <w:t xml:space="preserve">(Dz. U. z </w:t>
      </w:r>
      <w:r>
        <w:rPr>
          <w:rFonts w:ascii="Arial" w:eastAsia="TimesNewRoman" w:hAnsi="Arial"/>
          <w:sz w:val="24"/>
          <w:szCs w:val="24"/>
        </w:rPr>
        <w:t xml:space="preserve">1994 r., </w:t>
      </w:r>
      <w:r w:rsidRPr="00914767">
        <w:rPr>
          <w:rFonts w:ascii="Arial" w:eastAsia="TimesNewRoman" w:hAnsi="Arial"/>
          <w:sz w:val="24"/>
          <w:szCs w:val="24"/>
        </w:rPr>
        <w:t xml:space="preserve">Nr 84, poz. 386 z </w:t>
      </w:r>
      <w:proofErr w:type="spellStart"/>
      <w:r w:rsidRPr="00914767">
        <w:rPr>
          <w:rFonts w:ascii="Arial" w:eastAsia="TimesNewRoman" w:hAnsi="Arial"/>
          <w:sz w:val="24"/>
          <w:szCs w:val="24"/>
        </w:rPr>
        <w:t>poźn</w:t>
      </w:r>
      <w:proofErr w:type="spellEnd"/>
      <w:r w:rsidRPr="00914767">
        <w:rPr>
          <w:rFonts w:ascii="Arial" w:eastAsia="TimesNewRoman" w:hAnsi="Arial"/>
          <w:sz w:val="24"/>
          <w:szCs w:val="24"/>
        </w:rPr>
        <w:t>. zm.).</w:t>
      </w:r>
    </w:p>
    <w:p w14:paraId="05D2E3C2" w14:textId="77777777" w:rsidR="00204701" w:rsidRPr="00411264" w:rsidRDefault="00204701" w:rsidP="00204701">
      <w:pPr>
        <w:numPr>
          <w:ilvl w:val="0"/>
          <w:numId w:val="39"/>
        </w:numPr>
        <w:spacing w:line="360" w:lineRule="auto"/>
        <w:ind w:left="426"/>
        <w:jc w:val="both"/>
        <w:rPr>
          <w:rFonts w:ascii="Arial" w:eastAsia="TimesNewRoman" w:hAnsi="Arial"/>
          <w:sz w:val="24"/>
          <w:szCs w:val="24"/>
        </w:rPr>
      </w:pPr>
      <w:r w:rsidRPr="00411264">
        <w:rPr>
          <w:rFonts w:ascii="Arial" w:eastAsia="TimesNewRoman" w:hAnsi="Arial"/>
          <w:sz w:val="24"/>
          <w:szCs w:val="24"/>
        </w:rPr>
        <w:t xml:space="preserve">Cena oferty (w zł brutto) złożonej przez osobę fizyczną nieprowadzącą działalności gospodarczej musi zawierać zaliczkę na podatek dochodowy oraz wszelkie należne składki przekazywane innym podmiotom (m.in. Urząd </w:t>
      </w:r>
      <w:r w:rsidRPr="00411264">
        <w:rPr>
          <w:rFonts w:ascii="Arial" w:eastAsia="TimesNewRoman" w:hAnsi="Arial"/>
          <w:sz w:val="24"/>
          <w:szCs w:val="24"/>
        </w:rPr>
        <w:lastRenderedPageBreak/>
        <w:t>Skarbowy, ZUS), które to Zamawiający, zgodnie z obowiązującymi przepisami, będzie zobowiązany naliczyć i odprowadzić.</w:t>
      </w:r>
    </w:p>
    <w:p w14:paraId="06782D85" w14:textId="77777777" w:rsidR="00204701" w:rsidRPr="001E1DDE" w:rsidRDefault="00204701" w:rsidP="00204701">
      <w:pPr>
        <w:numPr>
          <w:ilvl w:val="0"/>
          <w:numId w:val="39"/>
        </w:numPr>
        <w:spacing w:line="360" w:lineRule="auto"/>
        <w:ind w:left="426"/>
        <w:jc w:val="both"/>
        <w:rPr>
          <w:rFonts w:ascii="Arial" w:eastAsia="TimesNewRoman" w:hAnsi="Arial"/>
          <w:b/>
          <w:bCs/>
          <w:sz w:val="24"/>
          <w:szCs w:val="24"/>
        </w:rPr>
      </w:pPr>
      <w:r w:rsidRPr="00962828">
        <w:rPr>
          <w:rFonts w:ascii="Arial" w:hAnsi="Arial"/>
          <w:sz w:val="24"/>
          <w:szCs w:val="24"/>
        </w:rPr>
        <w:t xml:space="preserve">Wykonawca będący osobą fizyczną nieprowadzącą działalności gospodarczej </w:t>
      </w:r>
      <w:r w:rsidRPr="00962828">
        <w:rPr>
          <w:rFonts w:ascii="Arial" w:hAnsi="Arial"/>
          <w:sz w:val="24"/>
          <w:szCs w:val="24"/>
        </w:rPr>
        <w:br/>
        <w:t xml:space="preserve">wyraża zgodę na pomniejszenie należności Wykonawcy (ceny oferty </w:t>
      </w:r>
      <w:r>
        <w:rPr>
          <w:rFonts w:ascii="Arial" w:hAnsi="Arial"/>
          <w:sz w:val="24"/>
          <w:szCs w:val="24"/>
        </w:rPr>
        <w:t xml:space="preserve">w zł </w:t>
      </w:r>
      <w:r w:rsidRPr="00962828">
        <w:rPr>
          <w:rFonts w:ascii="Arial" w:hAnsi="Arial"/>
          <w:sz w:val="24"/>
          <w:szCs w:val="24"/>
        </w:rPr>
        <w:t xml:space="preserve">brutto) </w:t>
      </w:r>
      <w:r w:rsidRPr="00962828">
        <w:rPr>
          <w:rFonts w:ascii="Arial" w:hAnsi="Arial"/>
          <w:sz w:val="24"/>
          <w:szCs w:val="24"/>
        </w:rPr>
        <w:br/>
        <w:t xml:space="preserve">o zaliczki i składki, które Zamawiający będzie zobowiązany naliczyć i odprowadzić </w:t>
      </w:r>
      <w:r w:rsidRPr="00962828">
        <w:rPr>
          <w:rFonts w:ascii="Arial" w:hAnsi="Arial"/>
          <w:sz w:val="24"/>
          <w:szCs w:val="24"/>
        </w:rPr>
        <w:br/>
        <w:t>w związku z realizacją umowy. Należność wypłacona bezpośrednio Wykonawcy nie będzie wówczas równa cenie oferty w zł brutto.</w:t>
      </w:r>
    </w:p>
    <w:p w14:paraId="4B7708F4" w14:textId="77777777" w:rsidR="00204701" w:rsidRPr="001E1DDE" w:rsidRDefault="00204701" w:rsidP="00204701">
      <w:pPr>
        <w:numPr>
          <w:ilvl w:val="0"/>
          <w:numId w:val="39"/>
        </w:numPr>
        <w:spacing w:line="360" w:lineRule="auto"/>
        <w:ind w:left="426"/>
        <w:jc w:val="both"/>
        <w:rPr>
          <w:rFonts w:ascii="Arial" w:eastAsia="TimesNewRoman" w:hAnsi="Arial"/>
          <w:sz w:val="24"/>
          <w:szCs w:val="24"/>
        </w:rPr>
      </w:pPr>
      <w:r w:rsidRPr="001E1DDE">
        <w:rPr>
          <w:rFonts w:ascii="Arial" w:eastAsia="TimesNewRoman" w:hAnsi="Arial"/>
          <w:sz w:val="24"/>
          <w:szCs w:val="24"/>
        </w:rPr>
        <w:t xml:space="preserve">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w:t>
      </w:r>
    </w:p>
    <w:p w14:paraId="309F56FA" w14:textId="77777777" w:rsidR="00204701" w:rsidRPr="00B90F14" w:rsidRDefault="00204701" w:rsidP="00204701">
      <w:pPr>
        <w:numPr>
          <w:ilvl w:val="0"/>
          <w:numId w:val="39"/>
        </w:numPr>
        <w:spacing w:line="360" w:lineRule="auto"/>
        <w:ind w:left="426"/>
        <w:jc w:val="both"/>
        <w:rPr>
          <w:rFonts w:ascii="Arial" w:eastAsia="TimesNewRoman" w:hAnsi="Arial"/>
          <w:sz w:val="24"/>
          <w:szCs w:val="24"/>
        </w:rPr>
      </w:pPr>
      <w:r w:rsidRPr="00B90F14">
        <w:rPr>
          <w:rFonts w:ascii="Arial" w:eastAsia="TimesNewRoman" w:hAnsi="Arial"/>
          <w:sz w:val="24"/>
          <w:szCs w:val="24"/>
        </w:rPr>
        <w:t xml:space="preserve">W przypadku braku oświadczenia Wykonawcy dotyczącego jego zatrudnienia </w:t>
      </w:r>
      <w:r>
        <w:rPr>
          <w:rFonts w:ascii="Arial" w:eastAsia="TimesNewRoman" w:hAnsi="Arial"/>
          <w:sz w:val="24"/>
          <w:szCs w:val="24"/>
        </w:rPr>
        <w:br/>
      </w:r>
      <w:r w:rsidRPr="00B90F14">
        <w:rPr>
          <w:rFonts w:ascii="Arial" w:eastAsia="TimesNewRoman" w:hAnsi="Arial"/>
          <w:sz w:val="24"/>
          <w:szCs w:val="24"/>
        </w:rPr>
        <w:t xml:space="preserve">u innego pracodawcy, Zamawiający wezwie Wykonawcę do złożenia wyjaśnień, czy Wykonawca nie znajduje się w stosunku pracy z innym podmiotem </w:t>
      </w:r>
      <w:r>
        <w:rPr>
          <w:rFonts w:ascii="Arial" w:eastAsia="TimesNewRoman" w:hAnsi="Arial"/>
          <w:sz w:val="24"/>
          <w:szCs w:val="24"/>
        </w:rPr>
        <w:br/>
      </w:r>
      <w:r w:rsidRPr="00B90F14">
        <w:rPr>
          <w:rFonts w:ascii="Arial" w:eastAsia="TimesNewRoman" w:hAnsi="Arial"/>
          <w:sz w:val="24"/>
          <w:szCs w:val="24"/>
        </w:rPr>
        <w:t>i czy nie są odprowadzane z tego tytułu odpowiednie składki.</w:t>
      </w:r>
    </w:p>
    <w:p w14:paraId="6BD88298" w14:textId="77777777" w:rsidR="00204701" w:rsidRPr="00962828" w:rsidRDefault="00204701" w:rsidP="00204701">
      <w:pPr>
        <w:numPr>
          <w:ilvl w:val="0"/>
          <w:numId w:val="39"/>
        </w:numPr>
        <w:spacing w:line="360" w:lineRule="auto"/>
        <w:ind w:left="426"/>
        <w:jc w:val="both"/>
        <w:rPr>
          <w:rFonts w:ascii="Arial" w:eastAsia="TimesNewRoman" w:hAnsi="Arial"/>
          <w:b/>
          <w:bCs/>
          <w:sz w:val="24"/>
          <w:szCs w:val="24"/>
        </w:rPr>
      </w:pPr>
      <w:r>
        <w:rPr>
          <w:rFonts w:ascii="Arial" w:hAnsi="Arial"/>
          <w:sz w:val="24"/>
          <w:szCs w:val="24"/>
        </w:rPr>
        <w:t xml:space="preserve">Z wykonawcą będącym </w:t>
      </w:r>
      <w:r w:rsidRPr="00962828">
        <w:rPr>
          <w:rFonts w:ascii="Arial" w:hAnsi="Arial"/>
          <w:sz w:val="24"/>
          <w:szCs w:val="24"/>
        </w:rPr>
        <w:t>osobą fizyczną nieprowadzącą działalności gospodarczej</w:t>
      </w:r>
      <w:r>
        <w:rPr>
          <w:rFonts w:ascii="Arial" w:hAnsi="Arial"/>
          <w:sz w:val="24"/>
          <w:szCs w:val="24"/>
        </w:rPr>
        <w:t>, którego oferta okaże się najkorzystniejsza zostanie podpisana umowa o dzieło.</w:t>
      </w:r>
    </w:p>
    <w:bookmarkEnd w:id="36"/>
    <w:p w14:paraId="6C16EFE3" w14:textId="77777777" w:rsidR="00204701" w:rsidRDefault="00204701" w:rsidP="00204701">
      <w:pPr>
        <w:numPr>
          <w:ilvl w:val="0"/>
          <w:numId w:val="39"/>
        </w:numPr>
        <w:spacing w:line="360" w:lineRule="auto"/>
        <w:ind w:left="426"/>
        <w:jc w:val="both"/>
        <w:rPr>
          <w:rFonts w:ascii="Arial" w:eastAsia="TimesNewRoman" w:hAnsi="Arial"/>
          <w:sz w:val="24"/>
          <w:szCs w:val="24"/>
        </w:rPr>
      </w:pPr>
      <w:r>
        <w:rPr>
          <w:rFonts w:ascii="Arial" w:eastAsia="TimesNewRoman" w:hAnsi="Arial"/>
          <w:sz w:val="24"/>
          <w:szCs w:val="24"/>
        </w:rPr>
        <w:t xml:space="preserve">W sytuacji, gdy Wykonawca nie zawrze wszystkich elementów cenotwórczych, </w:t>
      </w:r>
      <w:r>
        <w:rPr>
          <w:rFonts w:ascii="Arial" w:eastAsia="TimesNewRoman" w:hAnsi="Arial"/>
          <w:sz w:val="24"/>
          <w:szCs w:val="24"/>
        </w:rPr>
        <w:br/>
        <w:t xml:space="preserve">w tym składek na ubezpieczenie społeczne, zdrowotne, społeczne i zaliczki </w:t>
      </w:r>
      <w:r>
        <w:rPr>
          <w:rFonts w:ascii="Arial" w:eastAsia="TimesNewRoman" w:hAnsi="Arial"/>
          <w:sz w:val="24"/>
          <w:szCs w:val="24"/>
        </w:rPr>
        <w:br/>
        <w:t xml:space="preserve">na podatek dochodowy, Zamawiający ofertę złożoną przez Wykonawcę odrzuci. </w:t>
      </w:r>
    </w:p>
    <w:p w14:paraId="46FDBC3E" w14:textId="77777777" w:rsidR="00204701" w:rsidRPr="00914767"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F2B7C34" w14:textId="77777777" w:rsidR="00204701" w:rsidRPr="00914767"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Pr>
          <w:rFonts w:ascii="Arial" w:hAnsi="Arial"/>
          <w:sz w:val="24"/>
          <w:szCs w:val="24"/>
        </w:rPr>
        <w:br/>
      </w:r>
      <w:r w:rsidRPr="00914767">
        <w:rPr>
          <w:rFonts w:ascii="Arial" w:hAnsi="Arial"/>
          <w:sz w:val="24"/>
          <w:szCs w:val="24"/>
        </w:rPr>
        <w:t>i nie dopuszcza cen wariantowych.</w:t>
      </w:r>
    </w:p>
    <w:p w14:paraId="12489D07" w14:textId="77777777" w:rsidR="00204701" w:rsidRPr="00914767"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Cena oferty nie ulega zmianie przez okres związania ofertą i nie podlega negocjacji.</w:t>
      </w:r>
    </w:p>
    <w:p w14:paraId="06BCC99F" w14:textId="77777777" w:rsidR="00204701" w:rsidRPr="00914767"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Pr>
          <w:rFonts w:ascii="Arial" w:hAnsi="Arial"/>
          <w:sz w:val="24"/>
          <w:szCs w:val="24"/>
        </w:rPr>
        <w:br/>
      </w:r>
      <w:r w:rsidRPr="00914767">
        <w:rPr>
          <w:rFonts w:ascii="Arial" w:hAnsi="Arial"/>
          <w:sz w:val="24"/>
          <w:szCs w:val="24"/>
        </w:rPr>
        <w:t xml:space="preserve">z uwzględnieniem konsekwencji rachunkowych dokonanych poprawek, niezwłocznie zawiadamiając o tym Wykonawcę, którego oferta została poprawiona. </w:t>
      </w:r>
    </w:p>
    <w:p w14:paraId="138F9575" w14:textId="4BC34334" w:rsidR="00204701" w:rsidRPr="00914767"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odrzuci ofertę zawierającą błędy w obliczeniu ceny, których </w:t>
      </w:r>
      <w:r w:rsidR="003C281A">
        <w:rPr>
          <w:rFonts w:ascii="Arial" w:hAnsi="Arial"/>
          <w:sz w:val="24"/>
          <w:szCs w:val="24"/>
        </w:rPr>
        <w:br/>
      </w:r>
      <w:r w:rsidRPr="00914767">
        <w:rPr>
          <w:rFonts w:ascii="Arial" w:hAnsi="Arial"/>
          <w:sz w:val="24"/>
          <w:szCs w:val="24"/>
        </w:rPr>
        <w:t xml:space="preserve">nie można będzie poprawić na podstawie art. 226 ust. 1 pkt 10 ustawy </w:t>
      </w:r>
      <w:proofErr w:type="spellStart"/>
      <w:r w:rsidRPr="00914767">
        <w:rPr>
          <w:rFonts w:ascii="Arial" w:hAnsi="Arial"/>
          <w:sz w:val="24"/>
          <w:szCs w:val="24"/>
        </w:rPr>
        <w:t>Pzp</w:t>
      </w:r>
      <w:proofErr w:type="spellEnd"/>
      <w:r w:rsidRPr="00914767">
        <w:rPr>
          <w:rFonts w:ascii="Arial" w:hAnsi="Arial"/>
          <w:sz w:val="24"/>
          <w:szCs w:val="24"/>
        </w:rPr>
        <w:t>.</w:t>
      </w:r>
    </w:p>
    <w:p w14:paraId="066561EE" w14:textId="77777777" w:rsidR="00204701" w:rsidRPr="00914767"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7A6A9251" w14:textId="77777777" w:rsidR="00204701" w:rsidRPr="00914767"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lastRenderedPageBreak/>
        <w:t xml:space="preserve">Zgodnie z art. 225 ust. 1 ustawy </w:t>
      </w:r>
      <w:proofErr w:type="spellStart"/>
      <w:r w:rsidRPr="00914767">
        <w:rPr>
          <w:rFonts w:ascii="Arial" w:hAnsi="Arial"/>
          <w:sz w:val="24"/>
          <w:szCs w:val="24"/>
        </w:rPr>
        <w:t>Pzp</w:t>
      </w:r>
      <w:proofErr w:type="spellEnd"/>
      <w:r w:rsidRPr="00914767">
        <w:rPr>
          <w:rFonts w:ascii="Arial" w:hAnsi="Arial"/>
          <w:sz w:val="24"/>
          <w:szCs w:val="24"/>
        </w:rPr>
        <w:t xml:space="preserve"> jeżeli złożono ofertę, której wybór prowadziłby do powstania u Zamawiającego obowiązku podatkowego zgodnie </w:t>
      </w:r>
      <w:r>
        <w:rPr>
          <w:rFonts w:ascii="Arial" w:hAnsi="Arial"/>
          <w:sz w:val="24"/>
          <w:szCs w:val="24"/>
        </w:rPr>
        <w:br/>
      </w:r>
      <w:r w:rsidRPr="00914767">
        <w:rPr>
          <w:rFonts w:ascii="Arial" w:hAnsi="Arial"/>
          <w:sz w:val="24"/>
          <w:szCs w:val="24"/>
        </w:rPr>
        <w:t>z ustawą z dnia 11 marca 2004 r. o podatku od towarów i usług (</w:t>
      </w:r>
      <w:proofErr w:type="spellStart"/>
      <w:r w:rsidRPr="00914767">
        <w:rPr>
          <w:rFonts w:ascii="Arial" w:hAnsi="Arial"/>
          <w:sz w:val="24"/>
          <w:szCs w:val="24"/>
        </w:rPr>
        <w:t>t.j</w:t>
      </w:r>
      <w:proofErr w:type="spellEnd"/>
      <w:r w:rsidRPr="00914767">
        <w:rPr>
          <w:rFonts w:ascii="Arial" w:hAnsi="Arial"/>
          <w:sz w:val="24"/>
          <w:szCs w:val="24"/>
        </w:rPr>
        <w:t xml:space="preserve">. Dz. U. </w:t>
      </w:r>
      <w:r>
        <w:rPr>
          <w:rFonts w:ascii="Arial" w:hAnsi="Arial"/>
          <w:sz w:val="24"/>
          <w:szCs w:val="24"/>
        </w:rPr>
        <w:br/>
      </w:r>
      <w:r w:rsidRPr="00914767">
        <w:rPr>
          <w:rFonts w:ascii="Arial" w:hAnsi="Arial"/>
          <w:sz w:val="24"/>
          <w:szCs w:val="24"/>
        </w:rPr>
        <w:t>z 202</w:t>
      </w:r>
      <w:r>
        <w:rPr>
          <w:rFonts w:ascii="Arial" w:hAnsi="Arial"/>
          <w:sz w:val="24"/>
          <w:szCs w:val="24"/>
        </w:rPr>
        <w:t>4</w:t>
      </w:r>
      <w:r w:rsidRPr="00914767">
        <w:rPr>
          <w:rFonts w:ascii="Arial" w:hAnsi="Arial"/>
          <w:sz w:val="24"/>
          <w:szCs w:val="24"/>
        </w:rPr>
        <w:t xml:space="preserve"> r.</w:t>
      </w:r>
      <w:r>
        <w:rPr>
          <w:rFonts w:ascii="Arial" w:hAnsi="Arial"/>
          <w:sz w:val="24"/>
          <w:szCs w:val="24"/>
        </w:rPr>
        <w:t>,</w:t>
      </w:r>
      <w:r w:rsidRPr="00914767">
        <w:rPr>
          <w:rFonts w:ascii="Arial" w:hAnsi="Arial"/>
          <w:sz w:val="24"/>
          <w:szCs w:val="24"/>
        </w:rPr>
        <w:t xml:space="preserve"> poz. </w:t>
      </w:r>
      <w:r>
        <w:rPr>
          <w:rFonts w:ascii="Arial" w:hAnsi="Arial"/>
          <w:sz w:val="24"/>
          <w:szCs w:val="24"/>
        </w:rPr>
        <w:t>361</w:t>
      </w:r>
      <w:r w:rsidRPr="00914767">
        <w:rPr>
          <w:rFonts w:ascii="Arial" w:hAnsi="Arial"/>
          <w:sz w:val="24"/>
          <w:szCs w:val="24"/>
        </w:rPr>
        <w:t xml:space="preserve">), dla celów zastosowania kryterium ceny Zamawiający dolicza do przedstawionej w tej ofercie ceny kwotę podatku od towarów i usług, którą miałby obowiązek rozliczyć. </w:t>
      </w:r>
    </w:p>
    <w:p w14:paraId="657C29BB" w14:textId="77777777" w:rsidR="00204701" w:rsidRPr="00914767" w:rsidRDefault="00204701" w:rsidP="00204701">
      <w:pPr>
        <w:numPr>
          <w:ilvl w:val="0"/>
          <w:numId w:val="39"/>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w:t>
      </w:r>
      <w:proofErr w:type="spellStart"/>
      <w:r w:rsidRPr="00914767">
        <w:rPr>
          <w:rFonts w:ascii="Arial" w:hAnsi="Arial"/>
          <w:sz w:val="24"/>
          <w:szCs w:val="24"/>
        </w:rPr>
        <w:t>Pzp</w:t>
      </w:r>
      <w:proofErr w:type="spellEnd"/>
      <w:r w:rsidRPr="00914767">
        <w:rPr>
          <w:rFonts w:ascii="Arial" w:hAnsi="Arial"/>
          <w:sz w:val="24"/>
          <w:szCs w:val="24"/>
        </w:rPr>
        <w:t xml:space="preserve"> Wykonawca w ofercie, ma obowiązek: </w:t>
      </w:r>
    </w:p>
    <w:p w14:paraId="6759D1F5" w14:textId="0CD5D169" w:rsidR="00204701" w:rsidRPr="00914767" w:rsidRDefault="00204701" w:rsidP="00204701">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w:t>
      </w:r>
      <w:r w:rsidR="00DC43FD">
        <w:rPr>
          <w:rFonts w:ascii="Arial" w:hAnsi="Arial"/>
          <w:sz w:val="24"/>
          <w:szCs w:val="24"/>
        </w:rPr>
        <w:br/>
      </w:r>
      <w:r w:rsidRPr="00914767">
        <w:rPr>
          <w:rFonts w:ascii="Arial" w:hAnsi="Arial"/>
          <w:sz w:val="24"/>
          <w:szCs w:val="24"/>
        </w:rPr>
        <w:t xml:space="preserve">do powstania u Zamawiającego obowiązku podatkowego; </w:t>
      </w:r>
    </w:p>
    <w:p w14:paraId="7BD89AD6" w14:textId="7BE3C305" w:rsidR="00204701" w:rsidRPr="00914767" w:rsidRDefault="00204701" w:rsidP="00204701">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w:t>
      </w:r>
      <w:r w:rsidR="00DC43FD">
        <w:rPr>
          <w:rFonts w:ascii="Arial" w:hAnsi="Arial"/>
          <w:sz w:val="24"/>
          <w:szCs w:val="24"/>
        </w:rPr>
        <w:br/>
      </w:r>
      <w:r w:rsidRPr="00914767">
        <w:rPr>
          <w:rFonts w:ascii="Arial" w:hAnsi="Arial"/>
          <w:sz w:val="24"/>
          <w:szCs w:val="24"/>
        </w:rPr>
        <w:t xml:space="preserve">lub świadczenie będą prowadziły do powstania obowiązku podatkowego; </w:t>
      </w:r>
    </w:p>
    <w:p w14:paraId="3FB90718" w14:textId="77777777" w:rsidR="00204701" w:rsidRPr="00914767" w:rsidRDefault="00204701" w:rsidP="00204701">
      <w:pPr>
        <w:numPr>
          <w:ilvl w:val="0"/>
          <w:numId w:val="37"/>
        </w:numPr>
        <w:spacing w:line="360" w:lineRule="auto"/>
        <w:jc w:val="both"/>
        <w:rPr>
          <w:rFonts w:ascii="Arial" w:hAnsi="Arial"/>
          <w:sz w:val="24"/>
          <w:szCs w:val="24"/>
        </w:rPr>
      </w:pPr>
      <w:r w:rsidRPr="00914767">
        <w:rPr>
          <w:rFonts w:ascii="Arial" w:hAnsi="Arial"/>
          <w:sz w:val="24"/>
          <w:szCs w:val="24"/>
        </w:rPr>
        <w:t>wskazania wartości towaru lub usługi objętego obowiązkiem podatkowym Zamawiającego, bez kwoty podatku;</w:t>
      </w:r>
    </w:p>
    <w:p w14:paraId="3851E73B" w14:textId="77777777" w:rsidR="00204701" w:rsidRPr="00914767" w:rsidRDefault="00204701" w:rsidP="00204701">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r w:rsidRPr="00914767">
        <w:rPr>
          <w:rFonts w:ascii="Arial" w:hAnsi="Arial"/>
          <w:sz w:val="24"/>
          <w:szCs w:val="24"/>
        </w:rPr>
        <w:t>XVI. Wymagania dotyczące wadium</w:t>
      </w:r>
      <w:bookmarkEnd w:id="35"/>
    </w:p>
    <w:p w14:paraId="25A61714" w14:textId="77777777" w:rsidR="00DC43FD" w:rsidRPr="000F16D3" w:rsidRDefault="00DC43FD" w:rsidP="00DC43FD">
      <w:pPr>
        <w:pStyle w:val="pkt"/>
        <w:suppressAutoHyphens w:val="0"/>
        <w:autoSpaceDE w:val="0"/>
        <w:autoSpaceDN w:val="0"/>
        <w:spacing w:before="0" w:after="0" w:line="360" w:lineRule="auto"/>
        <w:ind w:left="0" w:firstLine="0"/>
        <w:rPr>
          <w:rFonts w:ascii="Arial" w:hAnsi="Arial" w:cs="Arial"/>
        </w:rPr>
      </w:pPr>
      <w:bookmarkStart w:id="37" w:name="_Toc94169632"/>
      <w:r w:rsidRPr="000F16D3">
        <w:rPr>
          <w:rFonts w:ascii="Arial" w:hAnsi="Arial" w:cs="Arial"/>
        </w:rPr>
        <w:t xml:space="preserve">Zamawiający </w:t>
      </w:r>
      <w:r>
        <w:rPr>
          <w:rFonts w:ascii="Arial" w:hAnsi="Arial" w:cs="Arial"/>
        </w:rPr>
        <w:t xml:space="preserve">nie wymaga </w:t>
      </w:r>
      <w:r w:rsidRPr="000F16D3">
        <w:rPr>
          <w:rFonts w:ascii="Arial" w:hAnsi="Arial" w:cs="Arial"/>
        </w:rPr>
        <w:t>wniesienia wadium</w:t>
      </w:r>
      <w:r>
        <w:rPr>
          <w:rFonts w:ascii="Arial" w:hAnsi="Arial" w:cs="Arial"/>
        </w:rPr>
        <w:t>.</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r w:rsidRPr="00914767">
        <w:rPr>
          <w:rFonts w:ascii="Arial" w:hAnsi="Arial"/>
          <w:sz w:val="24"/>
          <w:szCs w:val="24"/>
        </w:rPr>
        <w:t>XVII. Termin związania ofertą</w:t>
      </w:r>
      <w:bookmarkEnd w:id="37"/>
    </w:p>
    <w:p w14:paraId="30612B70" w14:textId="1342DFB9"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Wykonawca b</w:t>
      </w:r>
      <w:r w:rsidRPr="00914D57">
        <w:rPr>
          <w:rFonts w:ascii="Arial" w:hAnsi="Arial"/>
          <w:sz w:val="24"/>
          <w:szCs w:val="24"/>
        </w:rPr>
        <w:t xml:space="preserve">ędzie związany ofertą przez okres </w:t>
      </w:r>
      <w:r w:rsidRPr="00914D57">
        <w:rPr>
          <w:rFonts w:ascii="Arial" w:hAnsi="Arial"/>
          <w:b/>
          <w:sz w:val="24"/>
          <w:szCs w:val="24"/>
        </w:rPr>
        <w:t>30 dni</w:t>
      </w:r>
      <w:r w:rsidRPr="00914D57">
        <w:rPr>
          <w:rFonts w:ascii="Arial" w:hAnsi="Arial"/>
          <w:sz w:val="24"/>
          <w:szCs w:val="24"/>
        </w:rPr>
        <w:t xml:space="preserve">, tj. do dnia </w:t>
      </w:r>
      <w:bookmarkStart w:id="38" w:name="_Hlk65478452"/>
      <w:r w:rsidR="00DA53A5">
        <w:rPr>
          <w:rFonts w:ascii="Arial" w:hAnsi="Arial"/>
          <w:b/>
          <w:bCs/>
          <w:color w:val="0070C0"/>
          <w:sz w:val="24"/>
          <w:szCs w:val="24"/>
        </w:rPr>
        <w:t>10 września</w:t>
      </w:r>
      <w:r w:rsidR="00031BCE" w:rsidRPr="00914D57">
        <w:rPr>
          <w:rFonts w:ascii="Arial" w:hAnsi="Arial"/>
          <w:b/>
          <w:bCs/>
          <w:color w:val="0070C0"/>
          <w:sz w:val="24"/>
          <w:szCs w:val="24"/>
        </w:rPr>
        <w:t xml:space="preserve"> </w:t>
      </w:r>
      <w:r w:rsidR="00E33CD6" w:rsidRPr="00914D57">
        <w:rPr>
          <w:rFonts w:ascii="Arial" w:hAnsi="Arial"/>
          <w:b/>
          <w:bCs/>
          <w:color w:val="0070C0"/>
          <w:sz w:val="24"/>
          <w:szCs w:val="24"/>
        </w:rPr>
        <w:br/>
      </w:r>
      <w:r w:rsidRPr="00914D57">
        <w:rPr>
          <w:rFonts w:ascii="Arial" w:hAnsi="Arial"/>
          <w:b/>
          <w:bCs/>
          <w:color w:val="0070C0"/>
          <w:sz w:val="24"/>
          <w:szCs w:val="24"/>
        </w:rPr>
        <w:t>202</w:t>
      </w:r>
      <w:r w:rsidR="00914D57" w:rsidRPr="00914D57">
        <w:rPr>
          <w:rFonts w:ascii="Arial" w:hAnsi="Arial"/>
          <w:b/>
          <w:bCs/>
          <w:color w:val="0070C0"/>
          <w:sz w:val="24"/>
          <w:szCs w:val="24"/>
        </w:rPr>
        <w:t>4</w:t>
      </w:r>
      <w:r w:rsidRPr="00914D57">
        <w:rPr>
          <w:rFonts w:ascii="Arial" w:hAnsi="Arial"/>
          <w:b/>
          <w:bCs/>
          <w:smallCaps/>
          <w:color w:val="0070C0"/>
          <w:sz w:val="24"/>
          <w:szCs w:val="24"/>
        </w:rPr>
        <w:t xml:space="preserve"> </w:t>
      </w:r>
      <w:r w:rsidR="00D97B0D" w:rsidRPr="00914D57">
        <w:rPr>
          <w:rFonts w:ascii="Arial" w:hAnsi="Arial"/>
          <w:b/>
          <w:bCs/>
          <w:color w:val="0070C0"/>
          <w:sz w:val="24"/>
          <w:szCs w:val="24"/>
        </w:rPr>
        <w:t>roku</w:t>
      </w:r>
      <w:r w:rsidR="009806B9" w:rsidRPr="00914D57">
        <w:rPr>
          <w:rFonts w:ascii="Arial" w:hAnsi="Arial"/>
          <w:b/>
          <w:bCs/>
          <w:color w:val="0070C0"/>
          <w:sz w:val="24"/>
          <w:szCs w:val="24"/>
        </w:rPr>
        <w:t>.</w:t>
      </w:r>
      <w:r w:rsidRPr="00914D57">
        <w:rPr>
          <w:rFonts w:ascii="Arial" w:hAnsi="Arial"/>
          <w:color w:val="0070C0"/>
          <w:sz w:val="24"/>
          <w:szCs w:val="24"/>
        </w:rPr>
        <w:t xml:space="preserve"> </w:t>
      </w:r>
      <w:bookmarkEnd w:id="38"/>
      <w:r w:rsidRPr="00914D57">
        <w:rPr>
          <w:rFonts w:ascii="Arial" w:hAnsi="Arial"/>
          <w:sz w:val="24"/>
          <w:szCs w:val="24"/>
        </w:rPr>
        <w:t>Bieg terminu</w:t>
      </w:r>
      <w:r w:rsidRPr="00914767">
        <w:rPr>
          <w:rFonts w:ascii="Arial" w:hAnsi="Arial"/>
          <w:sz w:val="24"/>
          <w:szCs w:val="24"/>
        </w:rPr>
        <w:t xml:space="preserve"> związania ofertą rozpoczyna się wraz z upływem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9" w:name="_Toc94169633"/>
      <w:r w:rsidRPr="00914767">
        <w:rPr>
          <w:rFonts w:ascii="Arial" w:hAnsi="Arial"/>
          <w:sz w:val="24"/>
          <w:szCs w:val="24"/>
        </w:rPr>
        <w:lastRenderedPageBreak/>
        <w:t>XVIII. Miejsce i termin składania ofert</w:t>
      </w:r>
      <w:bookmarkEnd w:id="39"/>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1FF3C205" w:rsidR="003B7980" w:rsidRPr="00DA2475" w:rsidRDefault="005A5311" w:rsidP="00D02671">
      <w:pPr>
        <w:pStyle w:val="Akapitzlist"/>
        <w:numPr>
          <w:ilvl w:val="0"/>
          <w:numId w:val="55"/>
        </w:numPr>
        <w:spacing w:line="360" w:lineRule="auto"/>
        <w:jc w:val="both"/>
        <w:rPr>
          <w:rFonts w:ascii="Arial" w:hAnsi="Arial"/>
          <w:bCs/>
          <w:sz w:val="24"/>
          <w:szCs w:val="24"/>
        </w:rPr>
      </w:pPr>
      <w:r>
        <w:rPr>
          <w:rFonts w:ascii="Arial" w:hAnsi="Arial"/>
          <w:bCs/>
          <w:sz w:val="24"/>
          <w:szCs w:val="24"/>
        </w:rPr>
        <w:t>wypełnienie druku oferty</w:t>
      </w:r>
      <w:r w:rsidR="003B7980" w:rsidRPr="00DA2475">
        <w:rPr>
          <w:rFonts w:ascii="Arial" w:hAnsi="Arial"/>
          <w:bCs/>
          <w:sz w:val="24"/>
          <w:szCs w:val="24"/>
        </w:rPr>
        <w:t xml:space="preserve"> oraz pozostałych załączników do SWZ oraz ich podpisanie</w:t>
      </w:r>
      <w:r w:rsidR="00DA2475" w:rsidRPr="00DA2475">
        <w:rPr>
          <w:rFonts w:ascii="Arial" w:hAnsi="Arial"/>
          <w:bCs/>
          <w:sz w:val="24"/>
          <w:szCs w:val="24"/>
        </w:rPr>
        <w:t>;</w:t>
      </w:r>
    </w:p>
    <w:p w14:paraId="12A373D8" w14:textId="2856553E" w:rsidR="003B7980" w:rsidRDefault="003B7980" w:rsidP="00D02671">
      <w:pPr>
        <w:pStyle w:val="Akapitzlist"/>
        <w:numPr>
          <w:ilvl w:val="0"/>
          <w:numId w:val="55"/>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D02671">
      <w:pPr>
        <w:pStyle w:val="Akapitzlist"/>
        <w:numPr>
          <w:ilvl w:val="0"/>
          <w:numId w:val="55"/>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D02671">
      <w:pPr>
        <w:pStyle w:val="Akapitzlist"/>
        <w:numPr>
          <w:ilvl w:val="0"/>
          <w:numId w:val="55"/>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D02671">
      <w:pPr>
        <w:pStyle w:val="Akapitzlist"/>
        <w:numPr>
          <w:ilvl w:val="0"/>
          <w:numId w:val="55"/>
        </w:numPr>
        <w:spacing w:line="360" w:lineRule="auto"/>
        <w:jc w:val="both"/>
        <w:rPr>
          <w:rFonts w:ascii="Arial" w:hAnsi="Arial"/>
          <w:bCs/>
          <w:sz w:val="24"/>
          <w:szCs w:val="24"/>
        </w:rPr>
      </w:pPr>
      <w:r w:rsidRPr="00DA2475">
        <w:rPr>
          <w:rFonts w:ascii="Arial" w:hAnsi="Arial"/>
          <w:bCs/>
          <w:sz w:val="24"/>
          <w:szCs w:val="24"/>
        </w:rPr>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D02671">
      <w:pPr>
        <w:pStyle w:val="Akapitzlist"/>
        <w:numPr>
          <w:ilvl w:val="0"/>
          <w:numId w:val="55"/>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D02671">
      <w:pPr>
        <w:pStyle w:val="Akapitzlist"/>
        <w:numPr>
          <w:ilvl w:val="0"/>
          <w:numId w:val="55"/>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D02671">
      <w:pPr>
        <w:pStyle w:val="Akapitzlist"/>
        <w:numPr>
          <w:ilvl w:val="0"/>
          <w:numId w:val="55"/>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2F01B85F"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1">
        <w:r w:rsidRPr="00914767">
          <w:rPr>
            <w:rStyle w:val="czeinternetowe"/>
            <w:rFonts w:ascii="Arial" w:hAnsi="Arial" w:cs="Arial"/>
            <w:i/>
            <w:color w:val="auto"/>
            <w:sz w:val="24"/>
            <w:szCs w:val="24"/>
            <w:u w:val="none"/>
          </w:rPr>
          <w:t>https://platformazakupowa.pl/wronki</w:t>
        </w:r>
      </w:hyperlink>
      <w:r w:rsidRPr="00914767">
        <w:rPr>
          <w:rFonts w:ascii="Arial" w:hAnsi="Arial" w:cs="Arial"/>
          <w:b/>
          <w:bCs/>
          <w:sz w:val="24"/>
          <w:szCs w:val="24"/>
        </w:rPr>
        <w:t xml:space="preserve"> </w:t>
      </w:r>
      <w:r w:rsidR="00D97B0D" w:rsidRPr="00914767">
        <w:rPr>
          <w:rFonts w:ascii="Arial" w:hAnsi="Arial" w:cs="Arial"/>
          <w:b/>
          <w:bCs/>
          <w:color w:val="0070C0"/>
          <w:sz w:val="24"/>
          <w:szCs w:val="24"/>
        </w:rPr>
        <w:t xml:space="preserve">do </w:t>
      </w:r>
      <w:r w:rsidR="00D97B0D" w:rsidRPr="00914D57">
        <w:rPr>
          <w:rFonts w:ascii="Arial" w:hAnsi="Arial" w:cs="Arial"/>
          <w:b/>
          <w:bCs/>
          <w:color w:val="0070C0"/>
          <w:sz w:val="24"/>
          <w:szCs w:val="24"/>
        </w:rPr>
        <w:t xml:space="preserve">dnia </w:t>
      </w:r>
      <w:r w:rsidR="00DA53A5">
        <w:rPr>
          <w:rFonts w:ascii="Arial" w:hAnsi="Arial" w:cs="Arial"/>
          <w:b/>
          <w:bCs/>
          <w:color w:val="0070C0"/>
          <w:sz w:val="24"/>
          <w:szCs w:val="24"/>
        </w:rPr>
        <w:t>12</w:t>
      </w:r>
      <w:r w:rsidR="00C908F6">
        <w:rPr>
          <w:rFonts w:ascii="Arial" w:hAnsi="Arial" w:cs="Arial"/>
          <w:b/>
          <w:bCs/>
          <w:color w:val="0070C0"/>
          <w:sz w:val="24"/>
          <w:szCs w:val="24"/>
        </w:rPr>
        <w:t xml:space="preserve"> </w:t>
      </w:r>
      <w:r w:rsidR="00DA53A5">
        <w:rPr>
          <w:rFonts w:ascii="Arial" w:hAnsi="Arial" w:cs="Arial"/>
          <w:b/>
          <w:bCs/>
          <w:color w:val="0070C0"/>
          <w:sz w:val="24"/>
          <w:szCs w:val="24"/>
        </w:rPr>
        <w:t>sierpnia</w:t>
      </w:r>
      <w:r w:rsidR="00D97B0D" w:rsidRPr="00914D57">
        <w:rPr>
          <w:rFonts w:ascii="Arial" w:hAnsi="Arial" w:cs="Arial"/>
          <w:b/>
          <w:bCs/>
          <w:color w:val="0070C0"/>
          <w:sz w:val="24"/>
          <w:szCs w:val="24"/>
        </w:rPr>
        <w:t xml:space="preserve"> </w:t>
      </w:r>
      <w:r w:rsidRPr="00914D57">
        <w:rPr>
          <w:rFonts w:ascii="Arial" w:hAnsi="Arial" w:cs="Arial"/>
          <w:b/>
          <w:bCs/>
          <w:color w:val="0070C0"/>
          <w:sz w:val="24"/>
          <w:szCs w:val="24"/>
        </w:rPr>
        <w:t>202</w:t>
      </w:r>
      <w:r w:rsidR="00914D57" w:rsidRPr="00914D57">
        <w:rPr>
          <w:rFonts w:ascii="Arial" w:hAnsi="Arial" w:cs="Arial"/>
          <w:b/>
          <w:bCs/>
          <w:color w:val="0070C0"/>
          <w:sz w:val="24"/>
          <w:szCs w:val="24"/>
        </w:rPr>
        <w:t>4</w:t>
      </w:r>
      <w:r w:rsidR="00D97B0D" w:rsidRPr="00914D57">
        <w:rPr>
          <w:rFonts w:ascii="Arial" w:hAnsi="Arial" w:cs="Arial"/>
          <w:b/>
          <w:color w:val="0070C0"/>
          <w:sz w:val="24"/>
          <w:szCs w:val="24"/>
        </w:rPr>
        <w:t xml:space="preserve"> roku</w:t>
      </w:r>
      <w:r w:rsidRPr="00914D57">
        <w:rPr>
          <w:rFonts w:ascii="Arial" w:hAnsi="Arial" w:cs="Arial"/>
          <w:b/>
          <w:color w:val="0070C0"/>
          <w:sz w:val="24"/>
          <w:szCs w:val="24"/>
        </w:rPr>
        <w:t xml:space="preserve"> </w:t>
      </w:r>
      <w:r w:rsidR="00DA53A5">
        <w:rPr>
          <w:rFonts w:ascii="Arial" w:hAnsi="Arial" w:cs="Arial"/>
          <w:b/>
          <w:color w:val="0070C0"/>
          <w:sz w:val="24"/>
          <w:szCs w:val="24"/>
        </w:rPr>
        <w:br/>
      </w:r>
      <w:r w:rsidRPr="00914D57">
        <w:rPr>
          <w:rFonts w:ascii="Arial" w:hAnsi="Arial" w:cs="Arial"/>
          <w:b/>
          <w:color w:val="0070C0"/>
          <w:sz w:val="24"/>
          <w:szCs w:val="24"/>
        </w:rPr>
        <w:t>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6C9DB8E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2">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3">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w:t>
      </w:r>
      <w:proofErr w:type="spellStart"/>
      <w:r w:rsidRPr="00914767">
        <w:rPr>
          <w:rFonts w:ascii="Arial" w:hAnsi="Arial"/>
          <w:sz w:val="24"/>
          <w:szCs w:val="24"/>
        </w:rPr>
        <w:t>Pzp</w:t>
      </w:r>
      <w:proofErr w:type="spellEnd"/>
      <w:r w:rsidRPr="00914767">
        <w:rPr>
          <w:rFonts w:ascii="Arial" w:hAnsi="Arial"/>
          <w:sz w:val="24"/>
          <w:szCs w:val="24"/>
        </w:rPr>
        <w:t xml:space="preserve">,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w postaci lub formie elektronicznej i opatruje się odpowiednio w odniesieniu do 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79CC5EF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4">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lastRenderedPageBreak/>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0" w:name="_Toc94169634"/>
      <w:r w:rsidRPr="00914767">
        <w:rPr>
          <w:rFonts w:ascii="Arial" w:hAnsi="Arial"/>
          <w:sz w:val="24"/>
          <w:szCs w:val="24"/>
        </w:rPr>
        <w:t>XIX. Otwarcie ofert</w:t>
      </w:r>
      <w:bookmarkEnd w:id="40"/>
    </w:p>
    <w:p w14:paraId="72E224BB" w14:textId="1FAAEC13" w:rsidR="00E401AA" w:rsidRPr="00914D57" w:rsidRDefault="00CF237C" w:rsidP="00914767">
      <w:pPr>
        <w:numPr>
          <w:ilvl w:val="0"/>
          <w:numId w:val="1"/>
        </w:numPr>
        <w:spacing w:line="360" w:lineRule="auto"/>
        <w:jc w:val="both"/>
        <w:rPr>
          <w:rFonts w:ascii="Arial" w:hAnsi="Arial"/>
          <w:sz w:val="24"/>
          <w:szCs w:val="24"/>
        </w:rPr>
      </w:pPr>
      <w:r w:rsidRPr="00914D57">
        <w:rPr>
          <w:rFonts w:ascii="Arial" w:hAnsi="Arial"/>
          <w:sz w:val="24"/>
          <w:szCs w:val="24"/>
        </w:rPr>
        <w:t xml:space="preserve">Otwarcie ofert następuje niezwłocznie po upływie terminu składania ofert, </w:t>
      </w:r>
      <w:r w:rsidR="00031BCE" w:rsidRPr="00914D57">
        <w:rPr>
          <w:rFonts w:ascii="Arial" w:hAnsi="Arial"/>
          <w:sz w:val="24"/>
          <w:szCs w:val="24"/>
        </w:rPr>
        <w:br/>
      </w:r>
      <w:r w:rsidRPr="00914D57">
        <w:rPr>
          <w:rFonts w:ascii="Arial" w:hAnsi="Arial"/>
          <w:sz w:val="24"/>
          <w:szCs w:val="24"/>
        </w:rPr>
        <w:t xml:space="preserve">nie później niż następnego dnia po dniu, w którym upłynął termin składania ofert tj. </w:t>
      </w:r>
      <w:r w:rsidRPr="00914D57">
        <w:rPr>
          <w:rFonts w:ascii="Arial" w:hAnsi="Arial"/>
          <w:b/>
          <w:bCs/>
          <w:color w:val="0070C0"/>
          <w:sz w:val="24"/>
          <w:szCs w:val="24"/>
        </w:rPr>
        <w:t>w</w:t>
      </w:r>
      <w:r w:rsidRPr="00914D57">
        <w:rPr>
          <w:rFonts w:ascii="Arial" w:hAnsi="Arial"/>
          <w:color w:val="0070C0"/>
          <w:sz w:val="24"/>
          <w:szCs w:val="24"/>
        </w:rPr>
        <w:t xml:space="preserve"> </w:t>
      </w:r>
      <w:r w:rsidR="004A6B9E" w:rsidRPr="00914D57">
        <w:rPr>
          <w:rFonts w:ascii="Arial" w:hAnsi="Arial"/>
          <w:b/>
          <w:bCs/>
          <w:color w:val="0070C0"/>
          <w:sz w:val="24"/>
          <w:szCs w:val="24"/>
        </w:rPr>
        <w:t xml:space="preserve">dniu </w:t>
      </w:r>
      <w:r w:rsidR="00DA53A5">
        <w:rPr>
          <w:rFonts w:ascii="Arial" w:hAnsi="Arial"/>
          <w:b/>
          <w:bCs/>
          <w:color w:val="0070C0"/>
          <w:sz w:val="24"/>
          <w:szCs w:val="24"/>
        </w:rPr>
        <w:t>12 sierpnia</w:t>
      </w:r>
      <w:r w:rsidR="00031BCE" w:rsidRPr="00914D57">
        <w:rPr>
          <w:rFonts w:ascii="Arial" w:hAnsi="Arial"/>
          <w:b/>
          <w:bCs/>
          <w:color w:val="0070C0"/>
          <w:sz w:val="24"/>
          <w:szCs w:val="24"/>
        </w:rPr>
        <w:t xml:space="preserve"> 202</w:t>
      </w:r>
      <w:r w:rsidR="00914D57" w:rsidRPr="00914D57">
        <w:rPr>
          <w:rFonts w:ascii="Arial" w:hAnsi="Arial"/>
          <w:b/>
          <w:bCs/>
          <w:color w:val="0070C0"/>
          <w:sz w:val="24"/>
          <w:szCs w:val="24"/>
        </w:rPr>
        <w:t>4</w:t>
      </w:r>
      <w:r w:rsidR="00031BCE" w:rsidRPr="00914D57">
        <w:rPr>
          <w:rFonts w:ascii="Arial" w:hAnsi="Arial"/>
          <w:b/>
          <w:bCs/>
          <w:color w:val="0070C0"/>
          <w:sz w:val="24"/>
          <w:szCs w:val="24"/>
        </w:rPr>
        <w:t xml:space="preserve"> </w:t>
      </w:r>
      <w:r w:rsidR="005C222F" w:rsidRPr="00914D57">
        <w:rPr>
          <w:rFonts w:ascii="Arial" w:hAnsi="Arial"/>
          <w:b/>
          <w:color w:val="0070C0"/>
          <w:sz w:val="24"/>
          <w:szCs w:val="24"/>
        </w:rPr>
        <w:t>roku</w:t>
      </w:r>
      <w:r w:rsidRPr="00914D57">
        <w:rPr>
          <w:rFonts w:ascii="Arial" w:hAnsi="Arial"/>
          <w:b/>
          <w:color w:val="0070C0"/>
          <w:sz w:val="24"/>
          <w:szCs w:val="24"/>
        </w:rPr>
        <w:t xml:space="preserve"> o godzinie 08:</w:t>
      </w:r>
      <w:r w:rsidR="003C295C" w:rsidRPr="00914D57">
        <w:rPr>
          <w:rFonts w:ascii="Arial" w:hAnsi="Arial"/>
          <w:b/>
          <w:color w:val="0070C0"/>
          <w:sz w:val="24"/>
          <w:szCs w:val="24"/>
        </w:rPr>
        <w:t>15</w:t>
      </w:r>
      <w:r w:rsidRPr="00914D5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30654311"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lastRenderedPageBreak/>
        <w:t xml:space="preserve">Informacja zostanie opublikowana na stronie postępowania </w:t>
      </w:r>
      <w:hyperlink r:id="rId35">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39D27F6E" w14:textId="77777777" w:rsidR="00E401AA" w:rsidRPr="00914767" w:rsidRDefault="00E401AA" w:rsidP="00914767">
      <w:pPr>
        <w:shd w:val="clear" w:color="auto" w:fill="FFFFFF"/>
        <w:spacing w:line="360" w:lineRule="auto"/>
        <w:ind w:left="720"/>
        <w:jc w:val="both"/>
        <w:rPr>
          <w:rFonts w:ascii="Arial" w:hAnsi="Arial"/>
          <w:sz w:val="24"/>
          <w:szCs w:val="24"/>
        </w:rPr>
      </w:pPr>
    </w:p>
    <w:p w14:paraId="5AE52B66" w14:textId="02050140" w:rsidR="002F6BCC" w:rsidRPr="00914767"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w:t>
      </w:r>
      <w:r w:rsidR="00B21318">
        <w:rPr>
          <w:rFonts w:ascii="Arial" w:hAnsi="Arial"/>
          <w:sz w:val="24"/>
          <w:szCs w:val="24"/>
        </w:rPr>
        <w:br/>
      </w:r>
      <w:r w:rsidRPr="00914767">
        <w:rPr>
          <w:rFonts w:ascii="Arial" w:hAnsi="Arial"/>
          <w:sz w:val="24"/>
          <w:szCs w:val="24"/>
        </w:rPr>
        <w:t xml:space="preserve">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1" w:name="_Toc94169635"/>
      <w:r w:rsidRPr="00914767">
        <w:rPr>
          <w:rFonts w:ascii="Arial" w:hAnsi="Arial"/>
          <w:sz w:val="24"/>
          <w:szCs w:val="24"/>
        </w:rPr>
        <w:t>XX. Opis kryteriów oceny ofert wraz z podaniem wag tych kryteriów i sposobu oceny ofert</w:t>
      </w:r>
      <w:bookmarkEnd w:id="41"/>
      <w:r w:rsidRPr="00914767">
        <w:rPr>
          <w:rFonts w:ascii="Arial" w:hAnsi="Arial"/>
          <w:sz w:val="24"/>
          <w:szCs w:val="24"/>
        </w:rPr>
        <w:t xml:space="preserve"> </w:t>
      </w:r>
    </w:p>
    <w:p w14:paraId="4699CEEC" w14:textId="77777777" w:rsidR="00E401AA" w:rsidRPr="00914767" w:rsidRDefault="00CF237C" w:rsidP="001D7CCF">
      <w:pPr>
        <w:pStyle w:val="pkt"/>
        <w:widowControl w:val="0"/>
        <w:numPr>
          <w:ilvl w:val="0"/>
          <w:numId w:val="28"/>
        </w:numPr>
        <w:spacing w:beforeAutospacing="1" w:after="0" w:line="360" w:lineRule="auto"/>
        <w:ind w:left="709"/>
        <w:rPr>
          <w:rFonts w:ascii="Arial" w:hAnsi="Arial" w:cs="Arial"/>
        </w:rPr>
      </w:pPr>
      <w:r w:rsidRPr="00914767">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Ocenie ofert podlegają tylko oferty niepodlegające odrzuceniu.</w:t>
      </w:r>
    </w:p>
    <w:p w14:paraId="6B81F2FE" w14:textId="30829B81" w:rsidR="00E401AA" w:rsidRPr="00914767" w:rsidRDefault="00CF237C" w:rsidP="001D7CCF">
      <w:pPr>
        <w:pStyle w:val="pkt"/>
        <w:widowControl w:val="0"/>
        <w:numPr>
          <w:ilvl w:val="0"/>
          <w:numId w:val="28"/>
        </w:numPr>
        <w:spacing w:before="0" w:after="0" w:line="360" w:lineRule="auto"/>
        <w:ind w:left="709"/>
        <w:rPr>
          <w:rFonts w:ascii="Arial" w:hAnsi="Arial" w:cs="Arial"/>
        </w:rPr>
      </w:pPr>
      <w:r w:rsidRPr="00914767">
        <w:rPr>
          <w:rFonts w:ascii="Arial" w:hAnsi="Arial" w:cs="Arial"/>
        </w:rPr>
        <w:t>Kryterium oceny ofert i jego znaczenie oraz opis sposobu oceny ofert:</w:t>
      </w:r>
    </w:p>
    <w:p w14:paraId="1D9482F3" w14:textId="5777CD02" w:rsidR="00153226" w:rsidRPr="00914767" w:rsidRDefault="00153226" w:rsidP="00914767">
      <w:pPr>
        <w:pStyle w:val="pkt"/>
        <w:widowControl w:val="0"/>
        <w:spacing w:before="0" w:after="0" w:line="360" w:lineRule="auto"/>
        <w:rPr>
          <w:rFonts w:ascii="Arial" w:hAnsi="Arial" w:cs="Arial"/>
        </w:rPr>
      </w:pP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7777777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77777777" w:rsidR="009A24F5" w:rsidRPr="00914767" w:rsidRDefault="009A24F5" w:rsidP="00914767">
            <w:pPr>
              <w:widowControl w:val="0"/>
              <w:spacing w:line="360" w:lineRule="auto"/>
              <w:rPr>
                <w:rFonts w:ascii="Arial" w:hAnsi="Arial"/>
                <w:sz w:val="24"/>
                <w:szCs w:val="24"/>
              </w:rPr>
            </w:pPr>
            <w:r w:rsidRPr="00914767">
              <w:rPr>
                <w:rFonts w:ascii="Arial" w:hAnsi="Arial"/>
                <w:sz w:val="24"/>
                <w:szCs w:val="24"/>
              </w:rPr>
              <w:t>Okres gwarancji</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w:t>
      </w:r>
      <w:proofErr w:type="spellStart"/>
      <w:r w:rsidRPr="003D3D23">
        <w:rPr>
          <w:rFonts w:ascii="Arial" w:hAnsi="Arial" w:cs="Arial"/>
          <w:sz w:val="24"/>
          <w:szCs w:val="24"/>
        </w:rPr>
        <w:t>Cn</w:t>
      </w:r>
      <w:proofErr w:type="spellEnd"/>
      <w:r w:rsidRPr="003D3D23">
        <w:rPr>
          <w:rFonts w:ascii="Arial" w:hAnsi="Arial" w:cs="Arial"/>
          <w:sz w:val="24"/>
          <w:szCs w:val="24"/>
        </w:rPr>
        <w:t xml:space="preserve"> / </w:t>
      </w:r>
      <w:proofErr w:type="spellStart"/>
      <w:r w:rsidRPr="003D3D23">
        <w:rPr>
          <w:rFonts w:ascii="Arial" w:hAnsi="Arial" w:cs="Arial"/>
          <w:sz w:val="24"/>
          <w:szCs w:val="24"/>
        </w:rPr>
        <w:t>Cb</w:t>
      </w:r>
      <w:proofErr w:type="spellEnd"/>
      <w:r w:rsidRPr="003D3D23">
        <w:rPr>
          <w:rFonts w:ascii="Arial" w:hAnsi="Arial" w:cs="Arial"/>
          <w:sz w:val="24"/>
          <w:szCs w:val="24"/>
        </w:rPr>
        <w:t>) x 60 pkt</w:t>
      </w:r>
    </w:p>
    <w:p w14:paraId="7BD19029"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gdzie,</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Cn</w:t>
      </w:r>
      <w:proofErr w:type="spellEnd"/>
      <w:r w:rsidRPr="003D3D23">
        <w:rPr>
          <w:rFonts w:ascii="Arial" w:hAnsi="Arial" w:cs="Arial"/>
          <w:sz w:val="24"/>
          <w:szCs w:val="24"/>
        </w:rPr>
        <w:t xml:space="preserve">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Cb</w:t>
      </w:r>
      <w:proofErr w:type="spellEnd"/>
      <w:r w:rsidRPr="003D3D23">
        <w:rPr>
          <w:rFonts w:ascii="Arial" w:hAnsi="Arial" w:cs="Arial"/>
          <w:sz w:val="24"/>
          <w:szCs w:val="24"/>
        </w:rPr>
        <w:t xml:space="preserve"> – cena oferty badanej.</w:t>
      </w:r>
    </w:p>
    <w:p w14:paraId="620F7C7A" w14:textId="772DD554"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 xml:space="preserve">Przy ocenie tego kryterium Zamawiający będzie brał pod uwagę cenę oferty brutto, podaną w załączniku nr </w:t>
      </w:r>
      <w:r w:rsidR="005F0B67">
        <w:rPr>
          <w:rFonts w:ascii="Arial" w:hAnsi="Arial" w:cs="Arial"/>
          <w:sz w:val="24"/>
          <w:szCs w:val="24"/>
        </w:rPr>
        <w:t>1</w:t>
      </w:r>
      <w:r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5F0B67">
        <w:rPr>
          <w:rFonts w:ascii="Arial" w:hAnsi="Arial" w:cs="Arial"/>
          <w:sz w:val="24"/>
          <w:szCs w:val="24"/>
        </w:rPr>
        <w:t>.</w:t>
      </w:r>
    </w:p>
    <w:p w14:paraId="2560D3AB" w14:textId="03CC2972" w:rsidR="003D3D23" w:rsidRPr="00E931EC" w:rsidRDefault="003D3D23" w:rsidP="00E931EC">
      <w:pPr>
        <w:pStyle w:val="Akapitzlist"/>
        <w:spacing w:line="360" w:lineRule="auto"/>
        <w:ind w:left="709"/>
        <w:jc w:val="both"/>
        <w:rPr>
          <w:rFonts w:ascii="Arial" w:hAnsi="Arial" w:cs="Arial"/>
          <w:sz w:val="24"/>
          <w:szCs w:val="24"/>
        </w:rPr>
      </w:pPr>
      <w:r w:rsidRPr="003D3D23">
        <w:rPr>
          <w:rFonts w:ascii="Arial" w:hAnsi="Arial" w:cs="Arial"/>
          <w:sz w:val="24"/>
          <w:szCs w:val="24"/>
        </w:rPr>
        <w:lastRenderedPageBreak/>
        <w:t>Oferta z najniższą ceną otrzyma 60 punktów, a pozostałe oferty po matematycznym przeliczeniu w odniesieniu do najniższej ceny odpowiednio mniej. Końcowy wynik powyższego zostanie zaokrąglony do dwóch miejsc po przecinku.</w:t>
      </w:r>
    </w:p>
    <w:p w14:paraId="1A7B553E" w14:textId="6BA3F53F" w:rsidR="00FA7C19" w:rsidRPr="00FA7C19" w:rsidRDefault="00280420" w:rsidP="00996665">
      <w:pPr>
        <w:pStyle w:val="Akapitzlist"/>
        <w:numPr>
          <w:ilvl w:val="0"/>
          <w:numId w:val="28"/>
        </w:numPr>
        <w:spacing w:before="120" w:line="360" w:lineRule="auto"/>
        <w:ind w:left="709"/>
        <w:jc w:val="both"/>
        <w:rPr>
          <w:rFonts w:ascii="Arial" w:hAnsi="Arial"/>
          <w:sz w:val="24"/>
          <w:szCs w:val="24"/>
        </w:rPr>
      </w:pPr>
      <w:r w:rsidRPr="00FA7C19">
        <w:rPr>
          <w:rFonts w:ascii="Arial" w:hAnsi="Arial"/>
          <w:sz w:val="24"/>
          <w:szCs w:val="24"/>
        </w:rPr>
        <w:t xml:space="preserve">Punkty w kryterium </w:t>
      </w:r>
      <w:r w:rsidRPr="00FA7C19">
        <w:rPr>
          <w:rFonts w:ascii="Arial" w:hAnsi="Arial"/>
          <w:b/>
          <w:bCs/>
          <w:sz w:val="24"/>
          <w:szCs w:val="24"/>
        </w:rPr>
        <w:t>„Okres gwarancji”</w:t>
      </w:r>
      <w:r w:rsidR="003A5F1E" w:rsidRPr="00FA7C19">
        <w:rPr>
          <w:rFonts w:ascii="Arial" w:hAnsi="Arial"/>
          <w:sz w:val="24"/>
          <w:szCs w:val="24"/>
        </w:rPr>
        <w:t xml:space="preserve"> </w:t>
      </w:r>
      <w:r w:rsidR="003A5F1E" w:rsidRPr="00FA7C19">
        <w:rPr>
          <w:rFonts w:ascii="Arial" w:hAnsi="Arial"/>
          <w:b/>
          <w:bCs/>
          <w:sz w:val="24"/>
          <w:szCs w:val="24"/>
        </w:rPr>
        <w:t>(G)</w:t>
      </w:r>
      <w:r w:rsidRPr="00FA7C19">
        <w:rPr>
          <w:rFonts w:ascii="Arial" w:hAnsi="Arial"/>
          <w:b/>
          <w:bCs/>
          <w:sz w:val="24"/>
          <w:szCs w:val="24"/>
        </w:rPr>
        <w:t xml:space="preserve"> </w:t>
      </w:r>
      <w:r w:rsidRPr="00FA7C19">
        <w:rPr>
          <w:rFonts w:ascii="Arial" w:hAnsi="Arial"/>
          <w:sz w:val="24"/>
          <w:szCs w:val="24"/>
        </w:rPr>
        <w:t>(w miesiącach) Zamawiający rozumie jako długość okresu gwarancji na wykonane roboty budowlane</w:t>
      </w:r>
      <w:r w:rsidR="00B53D4C" w:rsidRPr="00FA7C19">
        <w:rPr>
          <w:rFonts w:ascii="Arial" w:hAnsi="Arial"/>
          <w:sz w:val="24"/>
          <w:szCs w:val="24"/>
        </w:rPr>
        <w:t xml:space="preserve">, </w:t>
      </w:r>
      <w:r w:rsidR="00FA7C19" w:rsidRPr="00FA7C19">
        <w:rPr>
          <w:rFonts w:ascii="Arial" w:hAnsi="Arial" w:cs="Arial"/>
          <w:sz w:val="24"/>
          <w:szCs w:val="24"/>
        </w:rPr>
        <w:t>montażowe oraz zainstalowane materiały, urządzenia i instalacje</w:t>
      </w:r>
      <w:r w:rsidR="00FA7C19">
        <w:rPr>
          <w:rFonts w:ascii="Arial" w:hAnsi="Arial" w:cs="Arial"/>
          <w:sz w:val="24"/>
          <w:szCs w:val="24"/>
        </w:rPr>
        <w:t>.</w:t>
      </w:r>
    </w:p>
    <w:p w14:paraId="5BC9DF6C" w14:textId="084935F5" w:rsidR="003D3D23" w:rsidRPr="003D3D23" w:rsidRDefault="003D3D23" w:rsidP="003A5F1E">
      <w:pPr>
        <w:pStyle w:val="Akapitzlist"/>
        <w:spacing w:before="120" w:line="360" w:lineRule="auto"/>
        <w:ind w:left="709"/>
        <w:jc w:val="both"/>
        <w:rPr>
          <w:rFonts w:ascii="Arial" w:hAnsi="Arial"/>
          <w:sz w:val="24"/>
          <w:szCs w:val="24"/>
        </w:rPr>
      </w:pPr>
      <w:r w:rsidRPr="003D3D23">
        <w:rPr>
          <w:rFonts w:ascii="Arial" w:hAnsi="Arial"/>
          <w:sz w:val="24"/>
          <w:szCs w:val="24"/>
        </w:rPr>
        <w:t xml:space="preserve">Dla kryterium okres gwarancji (nie krótszy niż </w:t>
      </w:r>
      <w:r>
        <w:rPr>
          <w:rFonts w:ascii="Arial" w:hAnsi="Arial"/>
          <w:sz w:val="24"/>
          <w:szCs w:val="24"/>
        </w:rPr>
        <w:t>36 miesięcy</w:t>
      </w:r>
      <w:r w:rsidRPr="003D3D23">
        <w:rPr>
          <w:rFonts w:ascii="Arial" w:hAnsi="Arial"/>
          <w:sz w:val="24"/>
          <w:szCs w:val="24"/>
        </w:rPr>
        <w:t xml:space="preserve"> i nie dłuższy niż </w:t>
      </w:r>
      <w:r w:rsidR="000A715A">
        <w:rPr>
          <w:rFonts w:ascii="Arial" w:hAnsi="Arial"/>
          <w:sz w:val="24"/>
          <w:szCs w:val="24"/>
        </w:rPr>
        <w:t>60 miesięcy</w:t>
      </w:r>
      <w:r w:rsidRPr="003D3D23">
        <w:rPr>
          <w:rFonts w:ascii="Arial" w:hAnsi="Arial"/>
          <w:sz w:val="24"/>
          <w:szCs w:val="24"/>
        </w:rPr>
        <w:t xml:space="preserve"> </w:t>
      </w:r>
      <w:r>
        <w:rPr>
          <w:rFonts w:ascii="Arial" w:hAnsi="Arial"/>
          <w:sz w:val="24"/>
          <w:szCs w:val="24"/>
        </w:rPr>
        <w:t xml:space="preserve">- </w:t>
      </w:r>
      <w:r w:rsidRPr="003D3D23">
        <w:rPr>
          <w:rFonts w:ascii="Arial" w:hAnsi="Arial"/>
          <w:sz w:val="24"/>
          <w:szCs w:val="24"/>
        </w:rPr>
        <w:t>licząc od daty podpisania pozytywnego protokołu końcowego odbioru robót budowlanych) ilość punktów będzie obliczona w</w:t>
      </w:r>
      <w:r w:rsidR="00520DB8">
        <w:rPr>
          <w:rFonts w:ascii="Arial" w:hAnsi="Arial"/>
          <w:sz w:val="24"/>
          <w:szCs w:val="24"/>
        </w:rPr>
        <w:t>edłu</w:t>
      </w:r>
      <w:r w:rsidRPr="003D3D23">
        <w:rPr>
          <w:rFonts w:ascii="Arial" w:hAnsi="Arial"/>
          <w:sz w:val="24"/>
          <w:szCs w:val="24"/>
        </w:rPr>
        <w:t>g wzoru:</w:t>
      </w:r>
    </w:p>
    <w:p w14:paraId="6A8D2878" w14:textId="77777777" w:rsidR="003D3D23" w:rsidRPr="003D3D23" w:rsidRDefault="003D3D23" w:rsidP="003A5F1E">
      <w:pPr>
        <w:pStyle w:val="Akapitzlist"/>
        <w:spacing w:before="120" w:line="360" w:lineRule="auto"/>
        <w:ind w:left="709"/>
        <w:jc w:val="center"/>
        <w:rPr>
          <w:rFonts w:ascii="Arial" w:hAnsi="Arial"/>
          <w:sz w:val="24"/>
          <w:szCs w:val="24"/>
        </w:rPr>
      </w:pPr>
      <w:r w:rsidRPr="003D3D23">
        <w:rPr>
          <w:rFonts w:ascii="Arial" w:hAnsi="Arial"/>
          <w:sz w:val="24"/>
          <w:szCs w:val="24"/>
        </w:rPr>
        <w:t>G = (</w:t>
      </w:r>
      <w:proofErr w:type="spellStart"/>
      <w:r w:rsidRPr="003D3D23">
        <w:rPr>
          <w:rFonts w:ascii="Arial" w:hAnsi="Arial"/>
          <w:sz w:val="24"/>
          <w:szCs w:val="24"/>
        </w:rPr>
        <w:t>Gb</w:t>
      </w:r>
      <w:proofErr w:type="spellEnd"/>
      <w:r w:rsidRPr="003D3D23">
        <w:rPr>
          <w:rFonts w:ascii="Arial" w:hAnsi="Arial"/>
          <w:sz w:val="24"/>
          <w:szCs w:val="24"/>
        </w:rPr>
        <w:t xml:space="preserve">  / </w:t>
      </w:r>
      <w:proofErr w:type="spellStart"/>
      <w:r w:rsidRPr="003D3D23">
        <w:rPr>
          <w:rFonts w:ascii="Arial" w:hAnsi="Arial"/>
          <w:sz w:val="24"/>
          <w:szCs w:val="24"/>
        </w:rPr>
        <w:t>Gx</w:t>
      </w:r>
      <w:proofErr w:type="spellEnd"/>
      <w:r w:rsidRPr="003D3D23">
        <w:rPr>
          <w:rFonts w:ascii="Arial" w:hAnsi="Arial"/>
          <w:sz w:val="24"/>
          <w:szCs w:val="24"/>
        </w:rPr>
        <w:t>) x 40 pkt</w:t>
      </w:r>
    </w:p>
    <w:p w14:paraId="4456758F" w14:textId="77777777"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gdzie:</w:t>
      </w:r>
      <w:r w:rsidRPr="003D3D23">
        <w:rPr>
          <w:rFonts w:ascii="Arial" w:hAnsi="Arial"/>
          <w:sz w:val="24"/>
          <w:szCs w:val="24"/>
        </w:rPr>
        <w:tab/>
      </w:r>
    </w:p>
    <w:p w14:paraId="43E8D35A" w14:textId="77DC52BF" w:rsidR="003D3D23" w:rsidRP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G – liczba punktów w kryterium „okres gwarancji” (w </w:t>
      </w:r>
      <w:r w:rsidR="00520DB8">
        <w:rPr>
          <w:rFonts w:ascii="Arial" w:hAnsi="Arial"/>
          <w:sz w:val="24"/>
          <w:szCs w:val="24"/>
        </w:rPr>
        <w:t>miesiącach</w:t>
      </w:r>
      <w:r w:rsidRPr="003D3D23">
        <w:rPr>
          <w:rFonts w:ascii="Arial" w:hAnsi="Arial"/>
          <w:sz w:val="24"/>
          <w:szCs w:val="24"/>
        </w:rPr>
        <w:t>)</w:t>
      </w:r>
    </w:p>
    <w:p w14:paraId="56010CD2" w14:textId="07DCB7BF"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Gb</w:t>
      </w:r>
      <w:proofErr w:type="spellEnd"/>
      <w:r w:rsidRPr="003D3D23">
        <w:rPr>
          <w:rFonts w:ascii="Arial" w:hAnsi="Arial"/>
          <w:sz w:val="24"/>
          <w:szCs w:val="24"/>
        </w:rPr>
        <w:t xml:space="preserve">  – okres gwarancji oferty badanej (nie krócej niż </w:t>
      </w:r>
      <w:r w:rsidR="00520DB8">
        <w:rPr>
          <w:rFonts w:ascii="Arial" w:hAnsi="Arial"/>
          <w:sz w:val="24"/>
          <w:szCs w:val="24"/>
        </w:rPr>
        <w:t>36 miesięcy</w:t>
      </w:r>
      <w:r w:rsidRPr="003D3D23">
        <w:rPr>
          <w:rFonts w:ascii="Arial" w:hAnsi="Arial"/>
          <w:sz w:val="24"/>
          <w:szCs w:val="24"/>
        </w:rPr>
        <w:t xml:space="preserve">, nie dłużej </w:t>
      </w:r>
      <w:r w:rsidR="00E931EC">
        <w:rPr>
          <w:rFonts w:ascii="Arial" w:hAnsi="Arial"/>
          <w:sz w:val="24"/>
          <w:szCs w:val="24"/>
        </w:rPr>
        <w:br/>
      </w:r>
      <w:r w:rsidRPr="003D3D23">
        <w:rPr>
          <w:rFonts w:ascii="Arial" w:hAnsi="Arial"/>
          <w:sz w:val="24"/>
          <w:szCs w:val="24"/>
        </w:rPr>
        <w:t xml:space="preserve">niż </w:t>
      </w:r>
      <w:r w:rsidR="000A715A">
        <w:rPr>
          <w:rFonts w:ascii="Arial" w:hAnsi="Arial"/>
          <w:sz w:val="24"/>
          <w:szCs w:val="24"/>
        </w:rPr>
        <w:t>60</w:t>
      </w:r>
      <w:r w:rsidR="001D7CCF">
        <w:rPr>
          <w:rFonts w:ascii="Arial" w:hAnsi="Arial"/>
          <w:sz w:val="24"/>
          <w:szCs w:val="24"/>
        </w:rPr>
        <w:t xml:space="preserve"> </w:t>
      </w:r>
      <w:r w:rsidR="00520DB8">
        <w:rPr>
          <w:rFonts w:ascii="Arial" w:hAnsi="Arial"/>
          <w:sz w:val="24"/>
          <w:szCs w:val="24"/>
        </w:rPr>
        <w:t>miesięcy</w:t>
      </w:r>
      <w:r w:rsidRPr="003D3D23">
        <w:rPr>
          <w:rFonts w:ascii="Arial" w:hAnsi="Arial"/>
          <w:sz w:val="24"/>
          <w:szCs w:val="24"/>
        </w:rPr>
        <w:t>)</w:t>
      </w:r>
    </w:p>
    <w:p w14:paraId="0155A810" w14:textId="642B1408" w:rsidR="003D3D23" w:rsidRPr="003D3D23" w:rsidRDefault="003D3D23" w:rsidP="003A5F1E">
      <w:pPr>
        <w:pStyle w:val="Akapitzlist"/>
        <w:spacing w:line="360" w:lineRule="auto"/>
        <w:ind w:left="709"/>
        <w:jc w:val="both"/>
        <w:rPr>
          <w:rFonts w:ascii="Arial" w:hAnsi="Arial"/>
          <w:sz w:val="24"/>
          <w:szCs w:val="24"/>
        </w:rPr>
      </w:pPr>
      <w:proofErr w:type="spellStart"/>
      <w:r w:rsidRPr="003D3D23">
        <w:rPr>
          <w:rFonts w:ascii="Arial" w:hAnsi="Arial"/>
          <w:sz w:val="24"/>
          <w:szCs w:val="24"/>
        </w:rPr>
        <w:t>Gx</w:t>
      </w:r>
      <w:proofErr w:type="spellEnd"/>
      <w:r w:rsidRPr="003D3D23">
        <w:rPr>
          <w:rFonts w:ascii="Arial" w:hAnsi="Arial"/>
          <w:sz w:val="24"/>
          <w:szCs w:val="24"/>
        </w:rPr>
        <w:t xml:space="preserve"> – okres gwarancji (w </w:t>
      </w:r>
      <w:r w:rsidR="00520DB8">
        <w:rPr>
          <w:rFonts w:ascii="Arial" w:hAnsi="Arial"/>
          <w:sz w:val="24"/>
          <w:szCs w:val="24"/>
        </w:rPr>
        <w:t>miesiącach</w:t>
      </w:r>
      <w:r w:rsidRPr="003D3D23">
        <w:rPr>
          <w:rFonts w:ascii="Arial" w:hAnsi="Arial"/>
          <w:sz w:val="24"/>
          <w:szCs w:val="24"/>
        </w:rPr>
        <w:t xml:space="preserve"> oferty najkorzystniejszej w tym kryterium - nie dłużej niż </w:t>
      </w:r>
      <w:r w:rsidR="00520DB8">
        <w:rPr>
          <w:rFonts w:ascii="Arial" w:hAnsi="Arial"/>
          <w:sz w:val="24"/>
          <w:szCs w:val="24"/>
        </w:rPr>
        <w:t>60 miesięcy</w:t>
      </w:r>
      <w:r w:rsidRPr="003D3D23">
        <w:rPr>
          <w:rFonts w:ascii="Arial" w:hAnsi="Arial"/>
          <w:sz w:val="24"/>
          <w:szCs w:val="24"/>
        </w:rPr>
        <w:t>)</w:t>
      </w:r>
    </w:p>
    <w:p w14:paraId="4E1D2423" w14:textId="6483959F" w:rsidR="003D3D23" w:rsidRDefault="003D3D23" w:rsidP="003A5F1E">
      <w:pPr>
        <w:pStyle w:val="Akapitzlist"/>
        <w:spacing w:line="360" w:lineRule="auto"/>
        <w:ind w:left="709"/>
        <w:jc w:val="both"/>
        <w:rPr>
          <w:rFonts w:ascii="Arial" w:hAnsi="Arial"/>
          <w:sz w:val="24"/>
          <w:szCs w:val="24"/>
        </w:rPr>
      </w:pPr>
      <w:r w:rsidRPr="003D3D23">
        <w:rPr>
          <w:rFonts w:ascii="Arial" w:hAnsi="Arial"/>
          <w:sz w:val="24"/>
          <w:szCs w:val="24"/>
        </w:rPr>
        <w:t xml:space="preserve">Przy ocenie tego kryterium Zamawiający będzie brał pod uwagę okres gwarancji podany w załączniku </w:t>
      </w:r>
      <w:r w:rsidR="00C96A1A" w:rsidRPr="003D3D23">
        <w:rPr>
          <w:rFonts w:ascii="Arial" w:hAnsi="Arial" w:cs="Arial"/>
          <w:sz w:val="24"/>
          <w:szCs w:val="24"/>
        </w:rPr>
        <w:t xml:space="preserve">nr </w:t>
      </w:r>
      <w:r w:rsidR="008C6635">
        <w:rPr>
          <w:rFonts w:ascii="Arial" w:hAnsi="Arial" w:cs="Arial"/>
          <w:sz w:val="24"/>
          <w:szCs w:val="24"/>
        </w:rPr>
        <w:t>1</w:t>
      </w:r>
      <w:r w:rsidR="00C96A1A" w:rsidRPr="003D3D23">
        <w:rPr>
          <w:rFonts w:ascii="Arial" w:hAnsi="Arial" w:cs="Arial"/>
          <w:sz w:val="24"/>
          <w:szCs w:val="24"/>
        </w:rPr>
        <w:t xml:space="preserve"> 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w:t>
      </w:r>
      <w:r w:rsidR="008C6635">
        <w:rPr>
          <w:rFonts w:ascii="Arial" w:hAnsi="Arial" w:cs="Arial"/>
          <w:sz w:val="24"/>
          <w:szCs w:val="24"/>
        </w:rPr>
        <w:t>.</w:t>
      </w:r>
    </w:p>
    <w:p w14:paraId="0BE5EC2C" w14:textId="4824661F" w:rsidR="001D7CCF" w:rsidRPr="001D7CCF"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Zaoferowany przez Wykonawcę okres gwarancji zostanie wpisany </w:t>
      </w:r>
      <w:r>
        <w:rPr>
          <w:rFonts w:ascii="Arial" w:hAnsi="Arial"/>
          <w:sz w:val="24"/>
          <w:szCs w:val="24"/>
        </w:rPr>
        <w:br/>
      </w:r>
      <w:r w:rsidRPr="001D7CCF">
        <w:rPr>
          <w:rFonts w:ascii="Arial" w:hAnsi="Arial"/>
          <w:sz w:val="24"/>
          <w:szCs w:val="24"/>
        </w:rPr>
        <w:t xml:space="preserve">do umowy. Zamawiający wymaga zaoferowania długości okresu gwarancji </w:t>
      </w:r>
      <w:r w:rsidR="003A5F1E">
        <w:rPr>
          <w:rFonts w:ascii="Arial" w:hAnsi="Arial"/>
          <w:sz w:val="24"/>
          <w:szCs w:val="24"/>
        </w:rPr>
        <w:br/>
      </w:r>
      <w:r w:rsidRPr="001D7CCF">
        <w:rPr>
          <w:rFonts w:ascii="Arial" w:hAnsi="Arial"/>
          <w:sz w:val="24"/>
          <w:szCs w:val="24"/>
        </w:rPr>
        <w:t xml:space="preserve">w </w:t>
      </w:r>
      <w:r>
        <w:rPr>
          <w:rFonts w:ascii="Arial" w:hAnsi="Arial"/>
          <w:sz w:val="24"/>
          <w:szCs w:val="24"/>
        </w:rPr>
        <w:t>miesiącach</w:t>
      </w:r>
      <w:r w:rsidRPr="001D7CCF">
        <w:rPr>
          <w:rFonts w:ascii="Arial" w:hAnsi="Arial"/>
          <w:sz w:val="24"/>
          <w:szCs w:val="24"/>
        </w:rPr>
        <w:t>. Warunki gwarancji zostały opisane w projekt</w:t>
      </w:r>
      <w:r>
        <w:rPr>
          <w:rFonts w:ascii="Arial" w:hAnsi="Arial"/>
          <w:sz w:val="24"/>
          <w:szCs w:val="24"/>
        </w:rPr>
        <w:t xml:space="preserve">owanych postanowieniach </w:t>
      </w:r>
      <w:r w:rsidRPr="001D7CCF">
        <w:rPr>
          <w:rFonts w:ascii="Arial" w:hAnsi="Arial"/>
          <w:sz w:val="24"/>
          <w:szCs w:val="24"/>
        </w:rPr>
        <w:t xml:space="preserve">umowy. </w:t>
      </w:r>
      <w:bookmarkStart w:id="42" w:name="_Hlk124416437"/>
      <w:r w:rsidRPr="001D7CCF">
        <w:rPr>
          <w:rFonts w:ascii="Arial" w:hAnsi="Arial"/>
          <w:sz w:val="24"/>
          <w:szCs w:val="24"/>
        </w:rPr>
        <w:t xml:space="preserve">Oferta Wykonawcy, który zaproponuje okres krótszy niż </w:t>
      </w:r>
      <w:r>
        <w:rPr>
          <w:rFonts w:ascii="Arial" w:hAnsi="Arial"/>
          <w:sz w:val="24"/>
          <w:szCs w:val="24"/>
        </w:rPr>
        <w:t>36 miesięcy</w:t>
      </w:r>
      <w:r w:rsidRPr="001D7CCF">
        <w:rPr>
          <w:rFonts w:ascii="Arial" w:hAnsi="Arial"/>
          <w:sz w:val="24"/>
          <w:szCs w:val="24"/>
        </w:rPr>
        <w:t xml:space="preserve"> zostanie odrzucona. W przypadku, gdy okres gwarancji będzie dłuższy niż </w:t>
      </w:r>
      <w:r w:rsidR="000A715A">
        <w:rPr>
          <w:rFonts w:ascii="Arial" w:hAnsi="Arial"/>
          <w:sz w:val="24"/>
          <w:szCs w:val="24"/>
        </w:rPr>
        <w:t>60</w:t>
      </w:r>
      <w:r>
        <w:rPr>
          <w:rFonts w:ascii="Arial" w:hAnsi="Arial"/>
          <w:sz w:val="24"/>
          <w:szCs w:val="24"/>
        </w:rPr>
        <w:t xml:space="preserve"> miesięcy</w:t>
      </w:r>
      <w:r w:rsidRPr="001D7CCF">
        <w:rPr>
          <w:rFonts w:ascii="Arial" w:hAnsi="Arial"/>
          <w:sz w:val="24"/>
          <w:szCs w:val="24"/>
        </w:rPr>
        <w:t xml:space="preserve">, Zamawiający przyjmie do oceny ofert, termin maksymalny wynoszący </w:t>
      </w:r>
      <w:r w:rsidR="000A715A">
        <w:rPr>
          <w:rFonts w:ascii="Arial" w:hAnsi="Arial"/>
          <w:sz w:val="24"/>
          <w:szCs w:val="24"/>
        </w:rPr>
        <w:t>60</w:t>
      </w:r>
      <w:r>
        <w:rPr>
          <w:rFonts w:ascii="Arial" w:hAnsi="Arial"/>
          <w:sz w:val="24"/>
          <w:szCs w:val="24"/>
        </w:rPr>
        <w:t xml:space="preserve"> miesięcy</w:t>
      </w:r>
      <w:r w:rsidRPr="001D7CCF">
        <w:rPr>
          <w:rFonts w:ascii="Arial" w:hAnsi="Arial"/>
          <w:sz w:val="24"/>
          <w:szCs w:val="24"/>
        </w:rPr>
        <w:t xml:space="preserve">. </w:t>
      </w:r>
    </w:p>
    <w:p w14:paraId="77A77A17" w14:textId="4DF4413C" w:rsidR="00520DB8" w:rsidRDefault="001D7CCF" w:rsidP="003A5F1E">
      <w:pPr>
        <w:pStyle w:val="Akapitzlist"/>
        <w:spacing w:line="360" w:lineRule="auto"/>
        <w:ind w:left="709"/>
        <w:jc w:val="both"/>
        <w:rPr>
          <w:rFonts w:ascii="Arial" w:hAnsi="Arial"/>
          <w:sz w:val="24"/>
          <w:szCs w:val="24"/>
        </w:rPr>
      </w:pPr>
      <w:r w:rsidRPr="001D7CCF">
        <w:rPr>
          <w:rFonts w:ascii="Arial" w:hAnsi="Arial"/>
          <w:sz w:val="24"/>
          <w:szCs w:val="24"/>
        </w:rPr>
        <w:t xml:space="preserve">W przypadku, gdy Wykonawca nie wpisze w wykropkowane miejsca oferowanego okresu gwarancji przyjmuje się, oświadczenie Wykonawcy </w:t>
      </w:r>
      <w:r w:rsidRPr="001D7CCF">
        <w:rPr>
          <w:rFonts w:ascii="Arial" w:hAnsi="Arial"/>
          <w:sz w:val="24"/>
          <w:szCs w:val="24"/>
        </w:rPr>
        <w:br/>
        <w:t xml:space="preserve">z ust. 3 załącznika nr </w:t>
      </w:r>
      <w:r w:rsidR="008C6635">
        <w:rPr>
          <w:rFonts w:ascii="Arial" w:hAnsi="Arial" w:cs="Arial"/>
          <w:sz w:val="24"/>
          <w:szCs w:val="24"/>
        </w:rPr>
        <w:t>1</w:t>
      </w:r>
      <w:r w:rsidR="00C96A1A" w:rsidRPr="003D3D23">
        <w:rPr>
          <w:rFonts w:ascii="Arial" w:hAnsi="Arial" w:cs="Arial"/>
          <w:sz w:val="24"/>
          <w:szCs w:val="24"/>
        </w:rPr>
        <w:t xml:space="preserve"> </w:t>
      </w:r>
      <w:r w:rsidRPr="001D7CCF">
        <w:rPr>
          <w:rFonts w:ascii="Arial" w:hAnsi="Arial"/>
          <w:sz w:val="24"/>
          <w:szCs w:val="24"/>
        </w:rPr>
        <w:t>do SWZ – Formularzu</w:t>
      </w:r>
      <w:r>
        <w:rPr>
          <w:rFonts w:ascii="Arial" w:hAnsi="Arial"/>
          <w:sz w:val="24"/>
          <w:szCs w:val="24"/>
        </w:rPr>
        <w:t xml:space="preserve"> ofertowym</w:t>
      </w:r>
      <w:r w:rsidRPr="001D7CCF">
        <w:rPr>
          <w:rFonts w:ascii="Arial" w:hAnsi="Arial"/>
          <w:sz w:val="24"/>
          <w:szCs w:val="24"/>
        </w:rPr>
        <w:t xml:space="preserve">, co wskazuje, </w:t>
      </w:r>
      <w:r w:rsidR="008C6635">
        <w:rPr>
          <w:rFonts w:ascii="Arial" w:hAnsi="Arial"/>
          <w:sz w:val="24"/>
          <w:szCs w:val="24"/>
        </w:rPr>
        <w:br/>
      </w:r>
      <w:r w:rsidRPr="001D7CCF">
        <w:rPr>
          <w:rFonts w:ascii="Arial" w:hAnsi="Arial"/>
          <w:sz w:val="24"/>
          <w:szCs w:val="24"/>
        </w:rPr>
        <w:t xml:space="preserve">że zaoferował on minimalny okres gwarancji wskazany przez Zamawiającego tj. </w:t>
      </w:r>
      <w:r>
        <w:rPr>
          <w:rFonts w:ascii="Arial" w:hAnsi="Arial"/>
          <w:sz w:val="24"/>
          <w:szCs w:val="24"/>
        </w:rPr>
        <w:t>36 miesięcy</w:t>
      </w:r>
      <w:r w:rsidRPr="001D7CCF">
        <w:rPr>
          <w:rFonts w:ascii="Arial" w:hAnsi="Arial"/>
          <w:sz w:val="24"/>
          <w:szCs w:val="24"/>
        </w:rPr>
        <w:t>.</w:t>
      </w:r>
    </w:p>
    <w:bookmarkEnd w:id="42"/>
    <w:p w14:paraId="3A17AF73" w14:textId="18137BB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lastRenderedPageBreak/>
        <w:t>Suma punktów za cenę oferty brutto (C) oraz okres gwarancji (G)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77777777"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P = C + G</w:t>
      </w:r>
    </w:p>
    <w:p w14:paraId="02C950D8" w14:textId="77777777" w:rsidR="00515D49" w:rsidRDefault="00515D49" w:rsidP="001D7CCF">
      <w:pPr>
        <w:spacing w:line="360" w:lineRule="auto"/>
        <w:ind w:left="709"/>
        <w:jc w:val="both"/>
        <w:rPr>
          <w:rFonts w:ascii="Arial" w:hAnsi="Arial"/>
          <w:sz w:val="24"/>
          <w:szCs w:val="24"/>
        </w:rPr>
      </w:pP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3E7E7CA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G – ilość punktów w kryterium okres gwarancji </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w:t>
      </w:r>
      <w:proofErr w:type="spellStart"/>
      <w:r w:rsidRPr="001D7CCF">
        <w:rPr>
          <w:rFonts w:ascii="Arial" w:hAnsi="Arial"/>
          <w:sz w:val="24"/>
          <w:szCs w:val="24"/>
        </w:rPr>
        <w:t>Pzp</w:t>
      </w:r>
      <w:proofErr w:type="spellEnd"/>
      <w:r w:rsidRPr="001D7CCF">
        <w:rPr>
          <w:rFonts w:ascii="Arial" w:hAnsi="Arial"/>
          <w:sz w:val="24"/>
          <w:szCs w:val="24"/>
        </w:rPr>
        <w:t xml:space="preserve">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3"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3"/>
    </w:p>
    <w:p w14:paraId="29FD1310" w14:textId="57DA50F2"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celu zawarcia umowy w sprawie zamówienia publicznego Wykonawca, </w:t>
      </w:r>
      <w:r w:rsidRPr="00914767">
        <w:rPr>
          <w:rFonts w:ascii="Arial" w:hAnsi="Arial" w:cs="Arial"/>
        </w:rPr>
        <w:lastRenderedPageBreak/>
        <w:t>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2E777BC1"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1E2">
        <w:rPr>
          <w:rFonts w:ascii="Arial" w:hAnsi="Arial" w:cs="Arial"/>
          <w:bCs/>
          <w:sz w:val="24"/>
          <w:szCs w:val="24"/>
        </w:rPr>
        <w:t>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64CD1BC9" w14:textId="77777777" w:rsidR="001F43B4" w:rsidRPr="001F43B4" w:rsidRDefault="001F43B4" w:rsidP="001F43B4">
      <w:pPr>
        <w:pStyle w:val="Akapitzlist"/>
        <w:numPr>
          <w:ilvl w:val="0"/>
          <w:numId w:val="51"/>
        </w:numPr>
        <w:spacing w:line="360" w:lineRule="auto"/>
        <w:jc w:val="both"/>
        <w:rPr>
          <w:rFonts w:ascii="Arial" w:hAnsi="Arial" w:cs="Arial"/>
          <w:sz w:val="24"/>
          <w:szCs w:val="24"/>
        </w:rPr>
      </w:pPr>
      <w:r w:rsidRPr="001F43B4">
        <w:rPr>
          <w:rFonts w:ascii="Arial" w:hAnsi="Arial" w:cs="Arial"/>
          <w:sz w:val="24"/>
          <w:szCs w:val="24"/>
        </w:rPr>
        <w:t xml:space="preserve">wnieść zabezpieczenie należytego wykonania umowy, w przypadku wnoszenia zabezpieczenia w postaci dokumentu, Zamawiający rekomenduje przekazanie Zamawiającemu projektu zabezpieczenia </w:t>
      </w:r>
    </w:p>
    <w:p w14:paraId="2BAFE276" w14:textId="5B7563DE" w:rsidR="001F43B4" w:rsidRPr="001F43B4" w:rsidRDefault="001F43B4" w:rsidP="001F43B4">
      <w:pPr>
        <w:pStyle w:val="Akapitzlist"/>
        <w:spacing w:line="360" w:lineRule="auto"/>
        <w:ind w:left="1571"/>
        <w:jc w:val="both"/>
        <w:rPr>
          <w:rFonts w:ascii="Arial" w:hAnsi="Arial" w:cs="Arial"/>
          <w:sz w:val="24"/>
          <w:szCs w:val="24"/>
        </w:rPr>
      </w:pPr>
      <w:r w:rsidRPr="001F43B4">
        <w:rPr>
          <w:rFonts w:ascii="Arial" w:hAnsi="Arial" w:cs="Arial"/>
          <w:sz w:val="24"/>
          <w:szCs w:val="24"/>
        </w:rPr>
        <w:t xml:space="preserve">w celu jego </w:t>
      </w:r>
      <w:r>
        <w:rPr>
          <w:rFonts w:ascii="Arial" w:hAnsi="Arial" w:cs="Arial"/>
          <w:sz w:val="24"/>
          <w:szCs w:val="24"/>
        </w:rPr>
        <w:t>akceptacji, najpóźniej na 2</w:t>
      </w:r>
      <w:r w:rsidRPr="001F43B4">
        <w:rPr>
          <w:rFonts w:ascii="Arial" w:hAnsi="Arial" w:cs="Arial"/>
          <w:sz w:val="24"/>
          <w:szCs w:val="24"/>
        </w:rPr>
        <w:t xml:space="preserve"> dni przed wyznaczonym terminem zawarcia umowy,</w:t>
      </w:r>
    </w:p>
    <w:p w14:paraId="710164D8" w14:textId="77777777" w:rsidR="00C961E2" w:rsidRPr="00C961E2" w:rsidRDefault="00C961E2" w:rsidP="00D02671">
      <w:pPr>
        <w:pStyle w:val="Akapitzlist"/>
        <w:numPr>
          <w:ilvl w:val="0"/>
          <w:numId w:val="51"/>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D02671">
      <w:pPr>
        <w:pStyle w:val="Akapitzlist"/>
        <w:numPr>
          <w:ilvl w:val="0"/>
          <w:numId w:val="51"/>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03BC3383" w:rsidR="00C961E2" w:rsidRPr="00C961E2" w:rsidRDefault="00C961E2" w:rsidP="00D02671">
      <w:pPr>
        <w:pStyle w:val="Akapitzlist"/>
        <w:numPr>
          <w:ilvl w:val="0"/>
          <w:numId w:val="51"/>
        </w:numPr>
        <w:spacing w:line="360" w:lineRule="auto"/>
        <w:jc w:val="both"/>
        <w:rPr>
          <w:rFonts w:ascii="Arial" w:hAnsi="Arial" w:cs="Arial"/>
          <w:sz w:val="24"/>
          <w:szCs w:val="24"/>
        </w:rPr>
      </w:pPr>
      <w:r w:rsidRPr="00C961E2">
        <w:rPr>
          <w:rFonts w:ascii="Arial" w:hAnsi="Arial" w:cs="Arial"/>
          <w:sz w:val="24"/>
          <w:szCs w:val="24"/>
        </w:rPr>
        <w:t>przekazać wszelkie dane i informacje niezbędne do uzupełnienia umowy, a które nie wynikają z oferty Wykonawcy</w:t>
      </w:r>
      <w:r w:rsidR="00812AC0">
        <w:rPr>
          <w:rFonts w:ascii="Arial" w:hAnsi="Arial" w:cs="Arial"/>
          <w:sz w:val="24"/>
          <w:szCs w:val="24"/>
        </w:rPr>
        <w:t>,</w:t>
      </w:r>
    </w:p>
    <w:p w14:paraId="546DA834" w14:textId="307C8E9F" w:rsidR="003D2BD8" w:rsidRPr="00812AC0" w:rsidRDefault="00EE1F7E" w:rsidP="00D02671">
      <w:pPr>
        <w:pStyle w:val="Akapitzlist"/>
        <w:numPr>
          <w:ilvl w:val="0"/>
          <w:numId w:val="51"/>
        </w:numPr>
        <w:spacing w:line="360" w:lineRule="auto"/>
        <w:jc w:val="both"/>
        <w:rPr>
          <w:rFonts w:ascii="Arial" w:hAnsi="Arial" w:cs="Arial"/>
          <w:sz w:val="24"/>
          <w:szCs w:val="24"/>
        </w:rPr>
      </w:pPr>
      <w:r w:rsidRPr="00812AC0">
        <w:rPr>
          <w:rFonts w:ascii="Arial" w:hAnsi="Arial"/>
          <w:sz w:val="24"/>
          <w:szCs w:val="24"/>
        </w:rPr>
        <w:t>przeka</w:t>
      </w:r>
      <w:r w:rsidR="00812AC0">
        <w:rPr>
          <w:rFonts w:ascii="Arial" w:hAnsi="Arial"/>
          <w:sz w:val="24"/>
          <w:szCs w:val="24"/>
        </w:rPr>
        <w:t>zać</w:t>
      </w:r>
      <w:r w:rsidRPr="00812AC0">
        <w:rPr>
          <w:rFonts w:ascii="Arial" w:hAnsi="Arial"/>
          <w:sz w:val="24"/>
          <w:szCs w:val="24"/>
        </w:rPr>
        <w:t xml:space="preserve"> </w:t>
      </w:r>
      <w:r w:rsidR="00CF237C" w:rsidRPr="00812AC0">
        <w:rPr>
          <w:rFonts w:ascii="Arial" w:hAnsi="Arial"/>
          <w:sz w:val="24"/>
          <w:szCs w:val="24"/>
        </w:rPr>
        <w:t xml:space="preserve"> </w:t>
      </w:r>
      <w:r w:rsidR="003D2BD8" w:rsidRPr="00812AC0">
        <w:rPr>
          <w:rFonts w:ascii="Arial" w:hAnsi="Arial"/>
          <w:sz w:val="24"/>
          <w:szCs w:val="24"/>
        </w:rPr>
        <w:t>uprawni</w:t>
      </w:r>
      <w:r w:rsidR="00DF7FF0">
        <w:rPr>
          <w:rFonts w:ascii="Arial" w:hAnsi="Arial"/>
          <w:sz w:val="24"/>
          <w:szCs w:val="24"/>
        </w:rPr>
        <w:t>enia</w:t>
      </w:r>
      <w:r w:rsidR="003D2BD8" w:rsidRPr="00812AC0">
        <w:rPr>
          <w:rFonts w:ascii="Arial" w:hAnsi="Arial"/>
          <w:sz w:val="24"/>
          <w:szCs w:val="24"/>
        </w:rPr>
        <w:t xml:space="preserve"> osób</w:t>
      </w:r>
      <w:r w:rsidR="00DF7FF0">
        <w:rPr>
          <w:rFonts w:ascii="Arial" w:hAnsi="Arial"/>
          <w:sz w:val="24"/>
          <w:szCs w:val="24"/>
        </w:rPr>
        <w:t xml:space="preserve"> wraz z wpisem do izby inżynierów budownictwa</w:t>
      </w:r>
      <w:r w:rsidR="003D2BD8" w:rsidRPr="00812AC0">
        <w:rPr>
          <w:rFonts w:ascii="Arial" w:hAnsi="Arial"/>
          <w:sz w:val="24"/>
          <w:szCs w:val="24"/>
        </w:rPr>
        <w:t>, które</w:t>
      </w:r>
      <w:r w:rsidR="00CF237C" w:rsidRPr="00812AC0">
        <w:rPr>
          <w:rFonts w:ascii="Arial" w:hAnsi="Arial"/>
          <w:sz w:val="24"/>
          <w:szCs w:val="24"/>
        </w:rPr>
        <w:t xml:space="preserve"> będ</w:t>
      </w:r>
      <w:r w:rsidR="003D2BD8" w:rsidRPr="00812AC0">
        <w:rPr>
          <w:rFonts w:ascii="Arial" w:hAnsi="Arial"/>
          <w:sz w:val="24"/>
          <w:szCs w:val="24"/>
        </w:rPr>
        <w:t>ą</w:t>
      </w:r>
      <w:r w:rsidR="00CF237C" w:rsidRPr="00812AC0">
        <w:rPr>
          <w:rFonts w:ascii="Arial" w:hAnsi="Arial"/>
          <w:sz w:val="24"/>
          <w:szCs w:val="24"/>
        </w:rPr>
        <w:t xml:space="preserve"> uczestniczy</w:t>
      </w:r>
      <w:r w:rsidR="003D2BD8" w:rsidRPr="00812AC0">
        <w:rPr>
          <w:rFonts w:ascii="Arial" w:hAnsi="Arial"/>
          <w:sz w:val="24"/>
          <w:szCs w:val="24"/>
        </w:rPr>
        <w:t>ć</w:t>
      </w:r>
      <w:r w:rsidR="00CF237C" w:rsidRPr="00812AC0">
        <w:rPr>
          <w:rFonts w:ascii="Arial" w:hAnsi="Arial"/>
          <w:sz w:val="24"/>
          <w:szCs w:val="24"/>
        </w:rPr>
        <w:t xml:space="preserve"> w wykonywaniu zamówienia, </w:t>
      </w:r>
      <w:r w:rsidR="00DF7FF0">
        <w:rPr>
          <w:rFonts w:ascii="Arial" w:hAnsi="Arial"/>
          <w:sz w:val="24"/>
          <w:szCs w:val="24"/>
        </w:rPr>
        <w:br/>
      </w:r>
      <w:r w:rsidR="00CF237C" w:rsidRPr="00812AC0">
        <w:rPr>
          <w:rFonts w:ascii="Arial" w:hAnsi="Arial"/>
          <w:sz w:val="24"/>
          <w:szCs w:val="24"/>
        </w:rPr>
        <w:t>tj. uprawnienia budowlane do kierowania robotami budowlanymi</w:t>
      </w:r>
      <w:r w:rsidRPr="00812AC0">
        <w:rPr>
          <w:rFonts w:ascii="Arial" w:hAnsi="Arial"/>
          <w:sz w:val="24"/>
          <w:szCs w:val="24"/>
        </w:rPr>
        <w:t xml:space="preserve"> </w:t>
      </w:r>
      <w:r w:rsidR="00DF7FF0">
        <w:rPr>
          <w:rFonts w:ascii="Arial" w:hAnsi="Arial"/>
          <w:sz w:val="24"/>
          <w:szCs w:val="24"/>
        </w:rPr>
        <w:br/>
      </w:r>
      <w:r w:rsidRPr="00812AC0">
        <w:rPr>
          <w:rFonts w:ascii="Arial" w:hAnsi="Arial"/>
          <w:sz w:val="24"/>
          <w:szCs w:val="24"/>
        </w:rPr>
        <w:t>w</w:t>
      </w:r>
      <w:r w:rsidR="003D2BD8" w:rsidRPr="00812AC0">
        <w:rPr>
          <w:rFonts w:ascii="Arial" w:hAnsi="Arial"/>
          <w:bCs/>
          <w:color w:val="000000"/>
          <w:w w:val="105"/>
          <w:sz w:val="24"/>
          <w:szCs w:val="24"/>
        </w:rPr>
        <w:t xml:space="preserve"> </w:t>
      </w:r>
      <w:r w:rsidR="003D2BD8" w:rsidRPr="00812AC0">
        <w:rPr>
          <w:rFonts w:ascii="Arial" w:hAnsi="Arial"/>
          <w:bCs/>
          <w:color w:val="000000"/>
          <w:spacing w:val="-4"/>
          <w:w w:val="105"/>
          <w:sz w:val="24"/>
          <w:szCs w:val="24"/>
        </w:rPr>
        <w:t xml:space="preserve">specjalności </w:t>
      </w:r>
      <w:r w:rsidR="00DF7FF0">
        <w:rPr>
          <w:rFonts w:ascii="Arial" w:hAnsi="Arial"/>
          <w:bCs/>
          <w:color w:val="000000"/>
          <w:spacing w:val="-4"/>
          <w:w w:val="105"/>
          <w:sz w:val="24"/>
          <w:szCs w:val="24"/>
        </w:rPr>
        <w:t xml:space="preserve">konstrukcyjno-budowlanej </w:t>
      </w:r>
      <w:r w:rsidR="003D2BD8" w:rsidRPr="008C6635">
        <w:rPr>
          <w:rFonts w:ascii="Arial" w:hAnsi="Arial"/>
          <w:color w:val="000000"/>
          <w:spacing w:val="-4"/>
          <w:w w:val="105"/>
          <w:sz w:val="24"/>
          <w:szCs w:val="24"/>
        </w:rPr>
        <w:t>(</w:t>
      </w:r>
      <w:r w:rsidR="003D2BD8" w:rsidRPr="008C6635">
        <w:rPr>
          <w:rFonts w:ascii="Arial" w:hAnsi="Arial"/>
          <w:color w:val="000000"/>
          <w:w w:val="105"/>
          <w:sz w:val="24"/>
          <w:szCs w:val="24"/>
        </w:rPr>
        <w:t xml:space="preserve">lub odpowiadające </w:t>
      </w:r>
      <w:r w:rsidRPr="008C6635">
        <w:rPr>
          <w:rFonts w:ascii="Arial" w:hAnsi="Arial"/>
          <w:color w:val="000000"/>
          <w:w w:val="105"/>
          <w:sz w:val="24"/>
          <w:szCs w:val="24"/>
        </w:rPr>
        <w:br/>
      </w:r>
      <w:r w:rsidR="003D2BD8" w:rsidRPr="008C6635">
        <w:rPr>
          <w:rFonts w:ascii="Arial" w:hAnsi="Arial"/>
          <w:color w:val="000000"/>
          <w:w w:val="105"/>
          <w:sz w:val="24"/>
          <w:szCs w:val="24"/>
        </w:rPr>
        <w:t xml:space="preserve">im równoważne uprawnienia budowlane do kierowania robotami </w:t>
      </w:r>
      <w:r w:rsidRPr="008C6635">
        <w:rPr>
          <w:rFonts w:ascii="Arial" w:hAnsi="Arial"/>
          <w:color w:val="000000"/>
          <w:w w:val="105"/>
          <w:sz w:val="24"/>
          <w:szCs w:val="24"/>
        </w:rPr>
        <w:br/>
      </w:r>
      <w:r w:rsidR="003D2BD8" w:rsidRPr="008C6635">
        <w:rPr>
          <w:rFonts w:ascii="Arial" w:hAnsi="Arial"/>
          <w:color w:val="000000"/>
          <w:w w:val="105"/>
          <w:sz w:val="24"/>
          <w:szCs w:val="24"/>
        </w:rPr>
        <w:t>budowlanymi)</w:t>
      </w:r>
      <w:r w:rsidR="00812AC0" w:rsidRPr="008C6635">
        <w:rPr>
          <w:rFonts w:ascii="Arial" w:hAnsi="Arial"/>
          <w:color w:val="000000"/>
          <w:w w:val="105"/>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94169637"/>
      <w:r w:rsidRPr="00914767">
        <w:rPr>
          <w:rFonts w:ascii="Arial" w:hAnsi="Arial"/>
          <w:sz w:val="24"/>
          <w:szCs w:val="24"/>
        </w:rPr>
        <w:t xml:space="preserve">XXII. Wymagania dotyczące zabezpieczenia </w:t>
      </w:r>
      <w:bookmarkEnd w:id="44"/>
    </w:p>
    <w:p w14:paraId="71B60434" w14:textId="77777777" w:rsidR="001F43B4" w:rsidRPr="00914767" w:rsidRDefault="001F43B4" w:rsidP="001F43B4">
      <w:pPr>
        <w:numPr>
          <w:ilvl w:val="0"/>
          <w:numId w:val="60"/>
        </w:numPr>
        <w:spacing w:before="120" w:line="360" w:lineRule="auto"/>
        <w:jc w:val="both"/>
        <w:outlineLvl w:val="1"/>
        <w:rPr>
          <w:rFonts w:ascii="Arial" w:hAnsi="Arial"/>
          <w:bCs/>
          <w:sz w:val="24"/>
          <w:szCs w:val="24"/>
        </w:rPr>
      </w:pPr>
      <w:bookmarkStart w:id="45" w:name="_Toc94169638"/>
      <w:r w:rsidRPr="00914767">
        <w:rPr>
          <w:rFonts w:ascii="Arial" w:hAnsi="Arial"/>
          <w:sz w:val="24"/>
          <w:szCs w:val="24"/>
        </w:rPr>
        <w:t>Zamawiający</w:t>
      </w:r>
      <w:r w:rsidRPr="00914767">
        <w:rPr>
          <w:rFonts w:ascii="Arial" w:hAnsi="Arial"/>
          <w:b/>
          <w:sz w:val="24"/>
          <w:szCs w:val="24"/>
        </w:rPr>
        <w:t xml:space="preserve"> </w:t>
      </w:r>
      <w:r w:rsidRPr="00914767">
        <w:rPr>
          <w:rFonts w:ascii="Arial" w:hAnsi="Arial"/>
          <w:bCs/>
          <w:sz w:val="24"/>
          <w:szCs w:val="24"/>
        </w:rPr>
        <w:t>wymaga wniesienia zabezpieczenia należytego wykonania umowy.</w:t>
      </w:r>
    </w:p>
    <w:p w14:paraId="6ECC3008" w14:textId="77777777" w:rsidR="001F43B4" w:rsidRPr="004B702F" w:rsidRDefault="001F43B4" w:rsidP="001F43B4">
      <w:pPr>
        <w:numPr>
          <w:ilvl w:val="0"/>
          <w:numId w:val="60"/>
        </w:numPr>
        <w:spacing w:before="120" w:line="360" w:lineRule="auto"/>
        <w:jc w:val="both"/>
        <w:outlineLvl w:val="1"/>
        <w:rPr>
          <w:rFonts w:ascii="Arial" w:hAnsi="Arial"/>
          <w:b/>
          <w:sz w:val="24"/>
          <w:szCs w:val="24"/>
        </w:rPr>
      </w:pPr>
      <w:r w:rsidRPr="00914767">
        <w:rPr>
          <w:rFonts w:ascii="Arial" w:hAnsi="Arial"/>
          <w:sz w:val="24"/>
          <w:szCs w:val="24"/>
        </w:rPr>
        <w:t xml:space="preserve">Wykonawca, którego oferta zostanie </w:t>
      </w:r>
      <w:r w:rsidRPr="00914767">
        <w:rPr>
          <w:rFonts w:ascii="Arial" w:hAnsi="Arial"/>
          <w:b/>
          <w:sz w:val="24"/>
          <w:szCs w:val="24"/>
        </w:rPr>
        <w:t xml:space="preserve">wybrana, będzie musiał wnieść zabezpieczenie należytego wykonania umowy w wysokości </w:t>
      </w:r>
      <w:r w:rsidRPr="00914767">
        <w:rPr>
          <w:rFonts w:ascii="Arial" w:hAnsi="Arial"/>
          <w:b/>
          <w:color w:val="FF0000"/>
          <w:sz w:val="24"/>
          <w:szCs w:val="24"/>
        </w:rPr>
        <w:t>5%</w:t>
      </w:r>
      <w:r w:rsidRPr="00914767">
        <w:rPr>
          <w:rFonts w:ascii="Arial" w:hAnsi="Arial"/>
          <w:b/>
          <w:sz w:val="24"/>
          <w:szCs w:val="24"/>
        </w:rPr>
        <w:t xml:space="preserve"> ceny całkowitej</w:t>
      </w:r>
      <w:r w:rsidRPr="00914767">
        <w:rPr>
          <w:rFonts w:ascii="Arial" w:hAnsi="Arial"/>
          <w:bCs/>
          <w:sz w:val="24"/>
          <w:szCs w:val="24"/>
        </w:rPr>
        <w:t xml:space="preserve"> </w:t>
      </w:r>
      <w:r w:rsidRPr="00914767">
        <w:rPr>
          <w:rFonts w:ascii="Arial" w:hAnsi="Arial"/>
          <w:b/>
          <w:sz w:val="24"/>
          <w:szCs w:val="24"/>
        </w:rPr>
        <w:t>w zł</w:t>
      </w:r>
      <w:r>
        <w:rPr>
          <w:rFonts w:ascii="Arial" w:hAnsi="Arial"/>
          <w:b/>
          <w:sz w:val="24"/>
          <w:szCs w:val="24"/>
        </w:rPr>
        <w:t>otych</w:t>
      </w:r>
      <w:r w:rsidRPr="00914767">
        <w:rPr>
          <w:rFonts w:ascii="Arial" w:hAnsi="Arial"/>
          <w:b/>
          <w:sz w:val="24"/>
          <w:szCs w:val="24"/>
        </w:rPr>
        <w:t xml:space="preserve"> brutto podanej w ofercie</w:t>
      </w:r>
      <w:r>
        <w:rPr>
          <w:rFonts w:ascii="Arial" w:hAnsi="Arial"/>
          <w:sz w:val="24"/>
          <w:szCs w:val="24"/>
        </w:rPr>
        <w:t>.</w:t>
      </w:r>
    </w:p>
    <w:p w14:paraId="2A5B8789" w14:textId="77777777" w:rsidR="001F43B4" w:rsidRPr="00914767" w:rsidRDefault="001F43B4" w:rsidP="001F43B4">
      <w:pPr>
        <w:pStyle w:val="pkt"/>
        <w:numPr>
          <w:ilvl w:val="0"/>
          <w:numId w:val="60"/>
        </w:numPr>
        <w:suppressAutoHyphens w:val="0"/>
        <w:autoSpaceDE w:val="0"/>
        <w:autoSpaceDN w:val="0"/>
        <w:spacing w:before="0" w:after="0" w:line="360" w:lineRule="auto"/>
        <w:rPr>
          <w:rFonts w:ascii="Arial" w:hAnsi="Arial" w:cs="Arial"/>
          <w:i/>
        </w:rPr>
      </w:pPr>
      <w:r w:rsidRPr="00914767">
        <w:rPr>
          <w:rFonts w:ascii="Arial" w:hAnsi="Arial" w:cs="Arial"/>
        </w:rPr>
        <w:t xml:space="preserve">Zabezpieczenie należytego wykonania umowy wnoszone w pieniądzu wpłaca się przelewem na rachunek bankowy zamawiającego </w:t>
      </w:r>
      <w:r w:rsidRPr="00914767">
        <w:rPr>
          <w:rFonts w:ascii="Arial" w:hAnsi="Arial" w:cs="Arial"/>
          <w:bCs/>
        </w:rPr>
        <w:t xml:space="preserve">96 8961 0002 0000 0000 0752 </w:t>
      </w:r>
      <w:r w:rsidRPr="00914767">
        <w:rPr>
          <w:rFonts w:ascii="Arial" w:hAnsi="Arial" w:cs="Arial"/>
          <w:bCs/>
        </w:rPr>
        <w:lastRenderedPageBreak/>
        <w:t>0003</w:t>
      </w:r>
      <w:r w:rsidRPr="00914767">
        <w:rPr>
          <w:rFonts w:ascii="Arial" w:hAnsi="Arial" w:cs="Arial"/>
        </w:rPr>
        <w:t xml:space="preserve"> z dopiskiem</w:t>
      </w:r>
      <w:r w:rsidRPr="00914767">
        <w:rPr>
          <w:rFonts w:ascii="Arial" w:hAnsi="Arial" w:cs="Arial"/>
          <w:i/>
        </w:rPr>
        <w:t xml:space="preserve"> </w:t>
      </w:r>
      <w:r w:rsidRPr="00914767">
        <w:rPr>
          <w:rFonts w:ascii="Arial" w:hAnsi="Arial" w:cs="Arial"/>
          <w:b/>
          <w:bCs/>
          <w:i/>
          <w:color w:val="0070C0"/>
        </w:rPr>
        <w:t>„Zabezpieczenie należytego wykonania umowy nr …….”.</w:t>
      </w:r>
      <w:r w:rsidRPr="00914767">
        <w:rPr>
          <w:rFonts w:ascii="Arial" w:hAnsi="Arial" w:cs="Arial"/>
          <w:i/>
        </w:rPr>
        <w:t xml:space="preserve"> </w:t>
      </w:r>
      <w:r w:rsidRPr="00914767">
        <w:rPr>
          <w:rFonts w:ascii="Arial" w:hAnsi="Arial" w:cs="Arial"/>
        </w:rPr>
        <w:t xml:space="preserve">Wniesienie zabezpieczenia należytego wykonania umowy w pieniądzu </w:t>
      </w:r>
      <w:r w:rsidRPr="00914767">
        <w:rPr>
          <w:rFonts w:ascii="Arial" w:hAnsi="Arial" w:cs="Arial"/>
        </w:rPr>
        <w:br/>
        <w:t xml:space="preserve">przelewem na rachunek bankowy wskazany przez zamawiającego będzie </w:t>
      </w:r>
      <w:r>
        <w:rPr>
          <w:rFonts w:ascii="Arial" w:hAnsi="Arial" w:cs="Arial"/>
        </w:rPr>
        <w:br/>
      </w:r>
      <w:r w:rsidRPr="00914767">
        <w:rPr>
          <w:rFonts w:ascii="Arial" w:hAnsi="Arial" w:cs="Arial"/>
        </w:rPr>
        <w:t xml:space="preserve">skuteczne z chwilą uznania tego rachunku bankowego kwotą zabezpieczenia (wpływ środków pieniężnych na rachunek bankowy wskazany przez </w:t>
      </w:r>
      <w:r>
        <w:rPr>
          <w:rFonts w:ascii="Arial" w:hAnsi="Arial" w:cs="Arial"/>
        </w:rPr>
        <w:br/>
      </w:r>
      <w:r w:rsidRPr="00914767">
        <w:rPr>
          <w:rFonts w:ascii="Arial" w:hAnsi="Arial" w:cs="Arial"/>
        </w:rPr>
        <w:t>Zamawiającego musi nastąpić przed podpisaniem umowy w sprawie zamówienia publicznego).</w:t>
      </w:r>
    </w:p>
    <w:p w14:paraId="146B6A83" w14:textId="4F291A48" w:rsidR="001F43B4" w:rsidRPr="00914767" w:rsidRDefault="001F43B4" w:rsidP="001F43B4">
      <w:pPr>
        <w:pStyle w:val="pkt"/>
        <w:numPr>
          <w:ilvl w:val="0"/>
          <w:numId w:val="60"/>
        </w:numPr>
        <w:suppressAutoHyphens w:val="0"/>
        <w:autoSpaceDE w:val="0"/>
        <w:autoSpaceDN w:val="0"/>
        <w:spacing w:before="0" w:after="0" w:line="360" w:lineRule="auto"/>
        <w:rPr>
          <w:rFonts w:ascii="Arial" w:hAnsi="Arial" w:cs="Arial"/>
        </w:rPr>
      </w:pPr>
      <w:r w:rsidRPr="00914767">
        <w:rPr>
          <w:rFonts w:ascii="Arial" w:hAnsi="Arial" w:cs="Arial"/>
        </w:rPr>
        <w:t xml:space="preserve">Zabezpieczenie należytego wykonania umowy może być wnoszone w jednej </w:t>
      </w:r>
      <w:r w:rsidR="009D11EF">
        <w:rPr>
          <w:rFonts w:ascii="Arial" w:hAnsi="Arial" w:cs="Arial"/>
        </w:rPr>
        <w:br/>
      </w:r>
      <w:r w:rsidRPr="00914767">
        <w:rPr>
          <w:rFonts w:ascii="Arial" w:hAnsi="Arial" w:cs="Arial"/>
        </w:rPr>
        <w:t xml:space="preserve">lub w kilku następujących formach, o których mowa w art. 450 ust. 1 ustawy </w:t>
      </w:r>
      <w:proofErr w:type="spellStart"/>
      <w:r w:rsidRPr="00914767">
        <w:rPr>
          <w:rFonts w:ascii="Arial" w:hAnsi="Arial" w:cs="Arial"/>
        </w:rPr>
        <w:t>Pzp</w:t>
      </w:r>
      <w:proofErr w:type="spellEnd"/>
      <w:r w:rsidRPr="00914767">
        <w:rPr>
          <w:rFonts w:ascii="Arial" w:hAnsi="Arial" w:cs="Arial"/>
        </w:rPr>
        <w:t>:</w:t>
      </w:r>
    </w:p>
    <w:p w14:paraId="77E1F1F6" w14:textId="27D24B0E" w:rsidR="001F43B4" w:rsidRPr="00914767" w:rsidRDefault="001F43B4" w:rsidP="001F43B4">
      <w:pPr>
        <w:numPr>
          <w:ilvl w:val="1"/>
          <w:numId w:val="61"/>
        </w:numPr>
        <w:suppressAutoHyphens w:val="0"/>
        <w:spacing w:line="360" w:lineRule="auto"/>
        <w:ind w:left="993" w:hanging="425"/>
        <w:jc w:val="both"/>
        <w:rPr>
          <w:rFonts w:ascii="Arial" w:hAnsi="Arial"/>
          <w:sz w:val="24"/>
          <w:szCs w:val="24"/>
        </w:rPr>
      </w:pPr>
      <w:r>
        <w:rPr>
          <w:rFonts w:ascii="Arial" w:hAnsi="Arial"/>
          <w:sz w:val="24"/>
          <w:szCs w:val="24"/>
        </w:rPr>
        <w:t>p</w:t>
      </w:r>
      <w:r w:rsidRPr="00914767">
        <w:rPr>
          <w:rFonts w:ascii="Arial" w:hAnsi="Arial"/>
          <w:sz w:val="24"/>
          <w:szCs w:val="24"/>
        </w:rPr>
        <w:t>ieniądzu</w:t>
      </w:r>
      <w:r>
        <w:rPr>
          <w:rFonts w:ascii="Arial" w:hAnsi="Arial"/>
          <w:sz w:val="24"/>
          <w:szCs w:val="24"/>
        </w:rPr>
        <w:t xml:space="preserve"> </w:t>
      </w:r>
      <w:r w:rsidRPr="00BB745A">
        <w:rPr>
          <w:rFonts w:ascii="Arial" w:hAnsi="Arial"/>
          <w:sz w:val="24"/>
          <w:szCs w:val="24"/>
        </w:rPr>
        <w:t xml:space="preserve">na rachunek bankowy </w:t>
      </w:r>
      <w:r>
        <w:rPr>
          <w:rFonts w:ascii="Arial" w:hAnsi="Arial"/>
          <w:sz w:val="24"/>
          <w:szCs w:val="24"/>
        </w:rPr>
        <w:t>Z</w:t>
      </w:r>
      <w:r w:rsidRPr="00BB745A">
        <w:rPr>
          <w:rFonts w:ascii="Arial" w:hAnsi="Arial"/>
          <w:sz w:val="24"/>
          <w:szCs w:val="24"/>
        </w:rPr>
        <w:t>amawiającego 96 8961 0002 0000 0000 0752 0003</w:t>
      </w:r>
      <w:r w:rsidR="00B21318">
        <w:rPr>
          <w:rFonts w:ascii="Arial" w:hAnsi="Arial"/>
          <w:sz w:val="24"/>
          <w:szCs w:val="24"/>
        </w:rPr>
        <w:t>,</w:t>
      </w:r>
    </w:p>
    <w:p w14:paraId="320C6A6C" w14:textId="77777777" w:rsidR="001F43B4" w:rsidRPr="00914767" w:rsidRDefault="001F43B4" w:rsidP="001F43B4">
      <w:pPr>
        <w:numPr>
          <w:ilvl w:val="1"/>
          <w:numId w:val="61"/>
        </w:numPr>
        <w:suppressAutoHyphens w:val="0"/>
        <w:spacing w:line="360" w:lineRule="auto"/>
        <w:ind w:left="993" w:hanging="425"/>
        <w:jc w:val="both"/>
        <w:rPr>
          <w:rFonts w:ascii="Arial" w:hAnsi="Arial"/>
          <w:sz w:val="24"/>
          <w:szCs w:val="24"/>
        </w:rPr>
      </w:pPr>
      <w:r w:rsidRPr="00914767">
        <w:rPr>
          <w:rFonts w:ascii="Arial" w:hAnsi="Arial"/>
          <w:sz w:val="24"/>
          <w:szCs w:val="24"/>
        </w:rPr>
        <w:t xml:space="preserve">poręczeniach bankowych lub poręczeniach spółdzielczej kasy </w:t>
      </w:r>
      <w:r>
        <w:rPr>
          <w:rFonts w:ascii="Arial" w:hAnsi="Arial"/>
          <w:sz w:val="24"/>
          <w:szCs w:val="24"/>
        </w:rPr>
        <w:br/>
      </w:r>
      <w:r w:rsidRPr="00914767">
        <w:rPr>
          <w:rFonts w:ascii="Arial" w:hAnsi="Arial"/>
          <w:sz w:val="24"/>
          <w:szCs w:val="24"/>
        </w:rPr>
        <w:t xml:space="preserve">oszczędnościowo - kredytowej, z tym że zobowiązanie kasy jest zawsze </w:t>
      </w:r>
      <w:r>
        <w:rPr>
          <w:rFonts w:ascii="Arial" w:hAnsi="Arial"/>
          <w:sz w:val="24"/>
          <w:szCs w:val="24"/>
        </w:rPr>
        <w:br/>
      </w:r>
      <w:r w:rsidRPr="00914767">
        <w:rPr>
          <w:rFonts w:ascii="Arial" w:hAnsi="Arial"/>
          <w:sz w:val="24"/>
          <w:szCs w:val="24"/>
        </w:rPr>
        <w:t>zobowiązaniem pieniężnym,</w:t>
      </w:r>
    </w:p>
    <w:p w14:paraId="215B750C" w14:textId="77777777" w:rsidR="001F43B4" w:rsidRPr="00914767" w:rsidRDefault="001F43B4" w:rsidP="001F43B4">
      <w:pPr>
        <w:numPr>
          <w:ilvl w:val="1"/>
          <w:numId w:val="61"/>
        </w:numPr>
        <w:suppressAutoHyphens w:val="0"/>
        <w:spacing w:line="360" w:lineRule="auto"/>
        <w:ind w:left="993" w:hanging="425"/>
        <w:jc w:val="both"/>
        <w:rPr>
          <w:rFonts w:ascii="Arial" w:hAnsi="Arial"/>
          <w:sz w:val="24"/>
          <w:szCs w:val="24"/>
        </w:rPr>
      </w:pPr>
      <w:r w:rsidRPr="00914767">
        <w:rPr>
          <w:rFonts w:ascii="Arial" w:hAnsi="Arial"/>
          <w:sz w:val="24"/>
          <w:szCs w:val="24"/>
        </w:rPr>
        <w:t>gwarancjach bankowych,</w:t>
      </w:r>
    </w:p>
    <w:p w14:paraId="4CA60F98" w14:textId="77777777" w:rsidR="001F43B4" w:rsidRPr="00914767" w:rsidRDefault="001F43B4" w:rsidP="001F43B4">
      <w:pPr>
        <w:numPr>
          <w:ilvl w:val="1"/>
          <w:numId w:val="61"/>
        </w:numPr>
        <w:suppressAutoHyphens w:val="0"/>
        <w:spacing w:line="360" w:lineRule="auto"/>
        <w:ind w:left="993" w:hanging="425"/>
        <w:jc w:val="both"/>
        <w:rPr>
          <w:rFonts w:ascii="Arial" w:hAnsi="Arial"/>
          <w:sz w:val="24"/>
          <w:szCs w:val="24"/>
        </w:rPr>
      </w:pPr>
      <w:r w:rsidRPr="00914767">
        <w:rPr>
          <w:rFonts w:ascii="Arial" w:hAnsi="Arial"/>
          <w:sz w:val="24"/>
          <w:szCs w:val="24"/>
        </w:rPr>
        <w:t>gwarancjach ubezpieczeniowych,</w:t>
      </w:r>
    </w:p>
    <w:p w14:paraId="19B129F1" w14:textId="77777777" w:rsidR="001F43B4" w:rsidRPr="00DD5615" w:rsidRDefault="001F43B4" w:rsidP="001F43B4">
      <w:pPr>
        <w:numPr>
          <w:ilvl w:val="1"/>
          <w:numId w:val="61"/>
        </w:numPr>
        <w:suppressAutoHyphens w:val="0"/>
        <w:spacing w:line="360" w:lineRule="auto"/>
        <w:ind w:left="993" w:hanging="425"/>
        <w:jc w:val="both"/>
        <w:rPr>
          <w:rFonts w:ascii="Arial" w:hAnsi="Arial"/>
          <w:sz w:val="24"/>
          <w:szCs w:val="24"/>
        </w:rPr>
      </w:pPr>
      <w:r w:rsidRPr="00914767">
        <w:rPr>
          <w:rFonts w:ascii="Arial" w:hAnsi="Arial"/>
          <w:sz w:val="24"/>
          <w:szCs w:val="24"/>
        </w:rPr>
        <w:t xml:space="preserve">poręczeniach udzielanych przez podmioty, o których mowa w art. 6b ust. 5 </w:t>
      </w:r>
      <w:r w:rsidRPr="00DD5615">
        <w:rPr>
          <w:rFonts w:ascii="Arial" w:hAnsi="Arial"/>
          <w:sz w:val="24"/>
          <w:szCs w:val="24"/>
        </w:rPr>
        <w:t>pkt 2 ustawy z dnia 9 listopada 2000 r. o utworzeniu Polskiej Agencji Rozwoju Przedsiębiorczości.</w:t>
      </w:r>
    </w:p>
    <w:p w14:paraId="3CA2AF5C" w14:textId="77777777" w:rsidR="001F43B4" w:rsidRPr="00DD5615" w:rsidRDefault="001F43B4" w:rsidP="001F43B4">
      <w:pPr>
        <w:numPr>
          <w:ilvl w:val="0"/>
          <w:numId w:val="60"/>
        </w:numPr>
        <w:suppressAutoHyphens w:val="0"/>
        <w:spacing w:line="360" w:lineRule="auto"/>
        <w:ind w:right="-108"/>
        <w:jc w:val="both"/>
        <w:rPr>
          <w:rFonts w:ascii="Arial" w:hAnsi="Arial"/>
          <w:sz w:val="24"/>
          <w:szCs w:val="24"/>
        </w:rPr>
      </w:pPr>
      <w:r w:rsidRPr="00DD5615">
        <w:rPr>
          <w:rFonts w:ascii="Arial" w:hAnsi="Arial"/>
          <w:sz w:val="24"/>
          <w:szCs w:val="24"/>
        </w:rPr>
        <w:t xml:space="preserve">Zabezpieczenie wnoszone w formie innej niż w pieniądzu powinno być </w:t>
      </w:r>
      <w:r w:rsidRPr="00DD5615">
        <w:rPr>
          <w:rFonts w:ascii="Arial" w:hAnsi="Arial"/>
          <w:sz w:val="24"/>
          <w:szCs w:val="24"/>
        </w:rPr>
        <w:br/>
        <w:t xml:space="preserve">dostarczone w postaci oryginału, najpóźniej w dniu podpisania umowy,  </w:t>
      </w:r>
      <w:r w:rsidRPr="00DD5615">
        <w:rPr>
          <w:rFonts w:ascii="Arial" w:hAnsi="Arial"/>
          <w:sz w:val="24"/>
          <w:szCs w:val="24"/>
        </w:rPr>
        <w:br/>
        <w:t xml:space="preserve">z zastrzeżeniem przepisów art. 452 ust.9-10 </w:t>
      </w:r>
      <w:proofErr w:type="spellStart"/>
      <w:r w:rsidRPr="00DD5615">
        <w:rPr>
          <w:rFonts w:ascii="Arial" w:hAnsi="Arial"/>
          <w:sz w:val="24"/>
          <w:szCs w:val="24"/>
        </w:rPr>
        <w:t>Pzp</w:t>
      </w:r>
      <w:proofErr w:type="spellEnd"/>
      <w:r w:rsidRPr="00DD5615">
        <w:rPr>
          <w:rFonts w:ascii="Arial" w:hAnsi="Arial"/>
          <w:sz w:val="24"/>
          <w:szCs w:val="24"/>
        </w:rPr>
        <w:t>.</w:t>
      </w:r>
    </w:p>
    <w:p w14:paraId="482E27BA" w14:textId="77777777" w:rsidR="001F43B4" w:rsidRPr="00914767" w:rsidRDefault="001F43B4" w:rsidP="001F43B4">
      <w:pPr>
        <w:numPr>
          <w:ilvl w:val="0"/>
          <w:numId w:val="60"/>
        </w:numPr>
        <w:suppressAutoHyphens w:val="0"/>
        <w:spacing w:line="360" w:lineRule="auto"/>
        <w:ind w:right="-108"/>
        <w:jc w:val="both"/>
        <w:rPr>
          <w:rFonts w:ascii="Arial" w:hAnsi="Arial"/>
          <w:sz w:val="24"/>
          <w:szCs w:val="24"/>
        </w:rPr>
      </w:pPr>
      <w:r w:rsidRPr="00914767">
        <w:rPr>
          <w:rFonts w:ascii="Arial" w:hAnsi="Arial"/>
          <w:sz w:val="24"/>
          <w:szCs w:val="24"/>
        </w:rPr>
        <w:t xml:space="preserve">Zamawiający </w:t>
      </w:r>
      <w:r w:rsidRPr="00914767">
        <w:rPr>
          <w:rFonts w:ascii="Arial" w:hAnsi="Arial"/>
          <w:sz w:val="24"/>
          <w:szCs w:val="24"/>
          <w:u w:val="single"/>
        </w:rPr>
        <w:t>nie wyraża zgody</w:t>
      </w:r>
      <w:r w:rsidRPr="00914767">
        <w:rPr>
          <w:rFonts w:ascii="Arial" w:hAnsi="Arial"/>
          <w:sz w:val="24"/>
          <w:szCs w:val="24"/>
        </w:rPr>
        <w:t xml:space="preserve"> na wniesienie zabezpieczenia w formach </w:t>
      </w:r>
      <w:r>
        <w:rPr>
          <w:rFonts w:ascii="Arial" w:hAnsi="Arial"/>
          <w:sz w:val="24"/>
          <w:szCs w:val="24"/>
        </w:rPr>
        <w:br/>
      </w:r>
      <w:r w:rsidRPr="00914767">
        <w:rPr>
          <w:rFonts w:ascii="Arial" w:hAnsi="Arial"/>
          <w:sz w:val="24"/>
          <w:szCs w:val="24"/>
        </w:rPr>
        <w:t xml:space="preserve">wskazanych w art. 450 ust. 2 ustawy </w:t>
      </w:r>
      <w:proofErr w:type="spellStart"/>
      <w:r w:rsidRPr="00914767">
        <w:rPr>
          <w:rFonts w:ascii="Arial" w:hAnsi="Arial"/>
          <w:sz w:val="24"/>
          <w:szCs w:val="24"/>
        </w:rPr>
        <w:t>Pzp</w:t>
      </w:r>
      <w:proofErr w:type="spellEnd"/>
      <w:r w:rsidRPr="00914767">
        <w:rPr>
          <w:rFonts w:ascii="Arial" w:hAnsi="Arial"/>
          <w:sz w:val="24"/>
          <w:szCs w:val="24"/>
        </w:rPr>
        <w:t>.</w:t>
      </w:r>
    </w:p>
    <w:p w14:paraId="2DB6D31A" w14:textId="77777777" w:rsidR="001F43B4" w:rsidRPr="00914767" w:rsidRDefault="001F43B4" w:rsidP="001F43B4">
      <w:pPr>
        <w:numPr>
          <w:ilvl w:val="0"/>
          <w:numId w:val="60"/>
        </w:numPr>
        <w:suppressAutoHyphens w:val="0"/>
        <w:spacing w:line="360" w:lineRule="auto"/>
        <w:ind w:right="-108"/>
        <w:jc w:val="both"/>
        <w:rPr>
          <w:rFonts w:ascii="Arial" w:hAnsi="Arial"/>
          <w:sz w:val="24"/>
          <w:szCs w:val="24"/>
        </w:rPr>
      </w:pPr>
      <w:r w:rsidRPr="00914767">
        <w:rPr>
          <w:rFonts w:ascii="Arial" w:hAnsi="Arial"/>
          <w:sz w:val="24"/>
          <w:szCs w:val="24"/>
        </w:rPr>
        <w:t xml:space="preserve">Do zmiany formy zabezpieczenia w trakcie realizacji umowy stosuje się art. 451 ustawy </w:t>
      </w:r>
      <w:proofErr w:type="spellStart"/>
      <w:r w:rsidRPr="00914767">
        <w:rPr>
          <w:rFonts w:ascii="Arial" w:hAnsi="Arial"/>
          <w:sz w:val="24"/>
          <w:szCs w:val="24"/>
        </w:rPr>
        <w:t>Pzp</w:t>
      </w:r>
      <w:proofErr w:type="spellEnd"/>
      <w:r w:rsidRPr="00914767">
        <w:rPr>
          <w:rFonts w:ascii="Arial" w:hAnsi="Arial"/>
          <w:sz w:val="24"/>
          <w:szCs w:val="24"/>
        </w:rPr>
        <w:t>. Zmiana formy zabezpieczenia musi być dokonana z zachowaniem ciągłości zabezpieczenia i bez zmniejszenia jego wysokości.</w:t>
      </w:r>
    </w:p>
    <w:p w14:paraId="59CD5FB0" w14:textId="77777777" w:rsidR="001F43B4" w:rsidRPr="00914767" w:rsidRDefault="001F43B4" w:rsidP="001F43B4">
      <w:pPr>
        <w:numPr>
          <w:ilvl w:val="0"/>
          <w:numId w:val="60"/>
        </w:numPr>
        <w:suppressAutoHyphens w:val="0"/>
        <w:spacing w:line="360" w:lineRule="auto"/>
        <w:ind w:right="-108"/>
        <w:jc w:val="both"/>
        <w:rPr>
          <w:rFonts w:ascii="Arial" w:hAnsi="Arial"/>
          <w:sz w:val="24"/>
          <w:szCs w:val="24"/>
        </w:rPr>
      </w:pPr>
      <w:r w:rsidRPr="00914767">
        <w:rPr>
          <w:rFonts w:ascii="Arial" w:hAnsi="Arial"/>
          <w:sz w:val="24"/>
          <w:szCs w:val="24"/>
        </w:rPr>
        <w:t xml:space="preserve">Zamawiający zwróci kwotę stanowiącą 70% zabezpieczenia w terminie 30 dni </w:t>
      </w:r>
      <w:r>
        <w:rPr>
          <w:rFonts w:ascii="Arial" w:hAnsi="Arial"/>
          <w:sz w:val="24"/>
          <w:szCs w:val="24"/>
        </w:rPr>
        <w:br/>
      </w:r>
      <w:r w:rsidRPr="00914767">
        <w:rPr>
          <w:rFonts w:ascii="Arial" w:hAnsi="Arial"/>
          <w:sz w:val="24"/>
          <w:szCs w:val="24"/>
        </w:rPr>
        <w:t xml:space="preserve">od dnia wykonania zamówienia i uznania przez Zamawiającego za należycie </w:t>
      </w:r>
      <w:r>
        <w:rPr>
          <w:rFonts w:ascii="Arial" w:hAnsi="Arial"/>
          <w:sz w:val="24"/>
          <w:szCs w:val="24"/>
        </w:rPr>
        <w:br/>
      </w:r>
      <w:r w:rsidRPr="00914767">
        <w:rPr>
          <w:rFonts w:ascii="Arial" w:hAnsi="Arial"/>
          <w:sz w:val="24"/>
          <w:szCs w:val="24"/>
        </w:rPr>
        <w:t>wykonane.</w:t>
      </w:r>
    </w:p>
    <w:p w14:paraId="36DCDB93" w14:textId="77777777" w:rsidR="001F43B4" w:rsidRPr="00914767" w:rsidRDefault="001F43B4" w:rsidP="001F43B4">
      <w:pPr>
        <w:numPr>
          <w:ilvl w:val="0"/>
          <w:numId w:val="60"/>
        </w:numPr>
        <w:suppressAutoHyphens w:val="0"/>
        <w:spacing w:line="360" w:lineRule="auto"/>
        <w:ind w:right="-108"/>
        <w:jc w:val="both"/>
        <w:rPr>
          <w:rFonts w:ascii="Arial" w:hAnsi="Arial"/>
          <w:sz w:val="24"/>
          <w:szCs w:val="24"/>
        </w:rPr>
      </w:pPr>
      <w:r w:rsidRPr="00914767">
        <w:rPr>
          <w:rFonts w:ascii="Arial" w:hAnsi="Arial"/>
          <w:sz w:val="24"/>
          <w:szCs w:val="24"/>
        </w:rPr>
        <w:t xml:space="preserve">Kwotę stanowiącą 30% wysokości zabezpieczenia Zamawiający pozostawi </w:t>
      </w:r>
      <w:r>
        <w:rPr>
          <w:rFonts w:ascii="Arial" w:hAnsi="Arial"/>
          <w:sz w:val="24"/>
          <w:szCs w:val="24"/>
        </w:rPr>
        <w:br/>
      </w:r>
      <w:r w:rsidRPr="00914767">
        <w:rPr>
          <w:rFonts w:ascii="Arial" w:hAnsi="Arial"/>
          <w:sz w:val="24"/>
          <w:szCs w:val="24"/>
        </w:rPr>
        <w:t xml:space="preserve">na zabezpieczenie roszczeń z tytułu rękojmi za wady lub gwarancji. </w:t>
      </w:r>
    </w:p>
    <w:p w14:paraId="51E05AD0" w14:textId="77777777" w:rsidR="001F43B4" w:rsidRPr="003A3F9E" w:rsidRDefault="001F43B4" w:rsidP="001F43B4">
      <w:pPr>
        <w:numPr>
          <w:ilvl w:val="0"/>
          <w:numId w:val="60"/>
        </w:numPr>
        <w:suppressAutoHyphens w:val="0"/>
        <w:spacing w:line="360" w:lineRule="auto"/>
        <w:ind w:right="-108"/>
        <w:jc w:val="both"/>
        <w:rPr>
          <w:rFonts w:ascii="Arial" w:hAnsi="Arial"/>
          <w:color w:val="000000" w:themeColor="text1"/>
          <w:sz w:val="24"/>
          <w:szCs w:val="24"/>
        </w:rPr>
      </w:pPr>
      <w:r w:rsidRPr="003A3F9E">
        <w:rPr>
          <w:rFonts w:ascii="Arial" w:hAnsi="Arial"/>
          <w:color w:val="000000" w:themeColor="text1"/>
          <w:sz w:val="24"/>
          <w:szCs w:val="24"/>
        </w:rPr>
        <w:lastRenderedPageBreak/>
        <w:t xml:space="preserve">Kwota, o której mowa w ust. 9 zostanie zwrócona nie później niż w 15. dniu </w:t>
      </w:r>
      <w:r w:rsidRPr="003A3F9E">
        <w:rPr>
          <w:rFonts w:ascii="Arial" w:hAnsi="Arial"/>
          <w:color w:val="000000" w:themeColor="text1"/>
          <w:sz w:val="24"/>
          <w:szCs w:val="24"/>
        </w:rPr>
        <w:br/>
        <w:t>po upływie okresu rękojmi za wady lub gwarancji.</w:t>
      </w:r>
    </w:p>
    <w:p w14:paraId="2708B12F" w14:textId="77777777" w:rsidR="001F43B4" w:rsidRPr="00DD5615" w:rsidRDefault="001F43B4" w:rsidP="001F43B4">
      <w:pPr>
        <w:numPr>
          <w:ilvl w:val="0"/>
          <w:numId w:val="60"/>
        </w:numPr>
        <w:suppressAutoHyphens w:val="0"/>
        <w:spacing w:line="360" w:lineRule="auto"/>
        <w:ind w:right="-108"/>
        <w:jc w:val="both"/>
        <w:rPr>
          <w:rFonts w:ascii="Arial" w:hAnsi="Arial"/>
          <w:sz w:val="24"/>
          <w:szCs w:val="24"/>
        </w:rPr>
      </w:pPr>
      <w:r w:rsidRPr="00DD5615">
        <w:rPr>
          <w:rFonts w:ascii="Arial" w:hAnsi="Arial"/>
          <w:color w:val="000000"/>
          <w:sz w:val="24"/>
          <w:szCs w:val="24"/>
        </w:rPr>
        <w:t xml:space="preserve">Zabezpieczenie wnoszone w formie poręczenia lub gwarancji musi odpowiadać warunkom przewidzianym w </w:t>
      </w:r>
      <w:proofErr w:type="spellStart"/>
      <w:r w:rsidRPr="00DD5615">
        <w:rPr>
          <w:rFonts w:ascii="Arial" w:hAnsi="Arial"/>
          <w:color w:val="000000"/>
          <w:sz w:val="24"/>
          <w:szCs w:val="24"/>
        </w:rPr>
        <w:t>Pzp</w:t>
      </w:r>
      <w:proofErr w:type="spellEnd"/>
      <w:r w:rsidRPr="00DD5615">
        <w:rPr>
          <w:rFonts w:ascii="Arial" w:hAnsi="Arial"/>
          <w:color w:val="000000"/>
          <w:sz w:val="24"/>
          <w:szCs w:val="24"/>
        </w:rPr>
        <w:t xml:space="preserve"> i musi zawierać następujące elementy:</w:t>
      </w:r>
    </w:p>
    <w:p w14:paraId="138226D4" w14:textId="77777777" w:rsidR="001F43B4" w:rsidRPr="00DD5615" w:rsidRDefault="001F43B4" w:rsidP="001F43B4">
      <w:pPr>
        <w:numPr>
          <w:ilvl w:val="0"/>
          <w:numId w:val="62"/>
        </w:numPr>
        <w:suppressAutoHyphens w:val="0"/>
        <w:spacing w:line="360" w:lineRule="auto"/>
        <w:ind w:left="1134"/>
        <w:jc w:val="both"/>
        <w:rPr>
          <w:rFonts w:ascii="Arial" w:hAnsi="Arial"/>
          <w:sz w:val="24"/>
          <w:szCs w:val="24"/>
        </w:rPr>
      </w:pPr>
      <w:r w:rsidRPr="00DD5615">
        <w:rPr>
          <w:rFonts w:ascii="Arial" w:hAnsi="Arial"/>
          <w:sz w:val="24"/>
          <w:szCs w:val="24"/>
        </w:rPr>
        <w:t xml:space="preserve">nazwę Wykonawcy i jego siedzibę (adres) – zgodne z informacjami </w:t>
      </w:r>
      <w:r w:rsidRPr="00DD5615">
        <w:rPr>
          <w:rFonts w:ascii="Arial" w:hAnsi="Arial"/>
          <w:sz w:val="24"/>
          <w:szCs w:val="24"/>
        </w:rPr>
        <w:br/>
        <w:t>podanymi w ofercie,</w:t>
      </w:r>
    </w:p>
    <w:p w14:paraId="031842D3" w14:textId="77777777" w:rsidR="001F43B4" w:rsidRPr="00DD5615" w:rsidRDefault="001F43B4" w:rsidP="001F43B4">
      <w:pPr>
        <w:numPr>
          <w:ilvl w:val="0"/>
          <w:numId w:val="62"/>
        </w:numPr>
        <w:suppressAutoHyphens w:val="0"/>
        <w:spacing w:line="360" w:lineRule="auto"/>
        <w:ind w:left="1134"/>
        <w:jc w:val="both"/>
        <w:rPr>
          <w:rFonts w:ascii="Arial" w:hAnsi="Arial"/>
          <w:sz w:val="24"/>
          <w:szCs w:val="24"/>
        </w:rPr>
      </w:pPr>
      <w:r w:rsidRPr="00DD5615">
        <w:rPr>
          <w:rFonts w:ascii="Arial" w:hAnsi="Arial"/>
          <w:sz w:val="24"/>
          <w:szCs w:val="24"/>
        </w:rPr>
        <w:t>nazwę Beneficjenta (Zamawiającego),</w:t>
      </w:r>
    </w:p>
    <w:p w14:paraId="54C847C8" w14:textId="77777777" w:rsidR="001F43B4" w:rsidRPr="00DD5615" w:rsidRDefault="001F43B4" w:rsidP="001F43B4">
      <w:pPr>
        <w:numPr>
          <w:ilvl w:val="0"/>
          <w:numId w:val="62"/>
        </w:numPr>
        <w:suppressAutoHyphens w:val="0"/>
        <w:spacing w:line="360" w:lineRule="auto"/>
        <w:ind w:left="1134"/>
        <w:jc w:val="both"/>
        <w:rPr>
          <w:rFonts w:ascii="Arial" w:hAnsi="Arial"/>
          <w:sz w:val="24"/>
          <w:szCs w:val="24"/>
        </w:rPr>
      </w:pPr>
      <w:r w:rsidRPr="00DD5615">
        <w:rPr>
          <w:rFonts w:ascii="Arial" w:hAnsi="Arial"/>
          <w:sz w:val="24"/>
          <w:szCs w:val="24"/>
        </w:rPr>
        <w:t>nazwę Gwaranta lub Poręczyciela,</w:t>
      </w:r>
    </w:p>
    <w:p w14:paraId="2276A72A" w14:textId="77777777" w:rsidR="001F43B4" w:rsidRPr="00DD5615" w:rsidRDefault="001F43B4" w:rsidP="001F43B4">
      <w:pPr>
        <w:numPr>
          <w:ilvl w:val="0"/>
          <w:numId w:val="62"/>
        </w:numPr>
        <w:suppressAutoHyphens w:val="0"/>
        <w:spacing w:line="360" w:lineRule="auto"/>
        <w:ind w:left="1134"/>
        <w:jc w:val="both"/>
        <w:rPr>
          <w:rFonts w:ascii="Arial" w:hAnsi="Arial"/>
          <w:sz w:val="24"/>
          <w:szCs w:val="24"/>
        </w:rPr>
      </w:pPr>
      <w:r w:rsidRPr="00DD5615">
        <w:rPr>
          <w:rFonts w:ascii="Arial" w:hAnsi="Arial"/>
          <w:sz w:val="24"/>
          <w:szCs w:val="24"/>
        </w:rPr>
        <w:t>określać wierzytelność, która ma być zabezpieczona gwarancją,</w:t>
      </w:r>
    </w:p>
    <w:p w14:paraId="3CF7C921" w14:textId="77777777" w:rsidR="001F43B4" w:rsidRPr="00DD5615" w:rsidRDefault="001F43B4" w:rsidP="001F43B4">
      <w:pPr>
        <w:numPr>
          <w:ilvl w:val="0"/>
          <w:numId w:val="62"/>
        </w:numPr>
        <w:suppressAutoHyphens w:val="0"/>
        <w:spacing w:line="360" w:lineRule="auto"/>
        <w:ind w:left="1134"/>
        <w:jc w:val="both"/>
        <w:rPr>
          <w:rFonts w:ascii="Arial" w:hAnsi="Arial"/>
          <w:sz w:val="24"/>
          <w:szCs w:val="24"/>
        </w:rPr>
      </w:pPr>
      <w:r w:rsidRPr="00DD5615">
        <w:rPr>
          <w:rFonts w:ascii="Arial" w:hAnsi="Arial"/>
          <w:sz w:val="24"/>
          <w:szCs w:val="24"/>
        </w:rPr>
        <w:t xml:space="preserve">sformułowanie zobowiązania Gwaranta do </w:t>
      </w:r>
      <w:r w:rsidRPr="00DD5615">
        <w:rPr>
          <w:rFonts w:ascii="Arial" w:hAnsi="Arial"/>
          <w:sz w:val="24"/>
          <w:szCs w:val="24"/>
          <w:u w:val="single"/>
        </w:rPr>
        <w:t xml:space="preserve">nieodwołalnego </w:t>
      </w:r>
      <w:r w:rsidRPr="00DD5615">
        <w:rPr>
          <w:rFonts w:ascii="Arial" w:hAnsi="Arial"/>
          <w:sz w:val="24"/>
          <w:szCs w:val="24"/>
          <w:u w:val="single"/>
        </w:rPr>
        <w:br/>
        <w:t>i bezwarunkowego</w:t>
      </w:r>
      <w:r w:rsidRPr="00DD5615">
        <w:rPr>
          <w:rFonts w:ascii="Arial" w:hAnsi="Arial"/>
          <w:sz w:val="24"/>
          <w:szCs w:val="24"/>
        </w:rPr>
        <w:t xml:space="preserve"> zapłacenia kwoty zobowiązania </w:t>
      </w:r>
      <w:r w:rsidRPr="00DD5615">
        <w:rPr>
          <w:rFonts w:ascii="Arial" w:hAnsi="Arial"/>
          <w:sz w:val="24"/>
          <w:szCs w:val="24"/>
          <w:u w:val="single"/>
        </w:rPr>
        <w:t>na pierwsze żądanie</w:t>
      </w:r>
      <w:r w:rsidRPr="00DD5615">
        <w:rPr>
          <w:rFonts w:ascii="Arial" w:hAnsi="Arial"/>
          <w:sz w:val="24"/>
          <w:szCs w:val="24"/>
        </w:rPr>
        <w:t xml:space="preserve"> zapłaty Beneficjenta. Ponadto Gwarant nie może uzależniać dokonania </w:t>
      </w:r>
      <w:r w:rsidRPr="00DD5615">
        <w:rPr>
          <w:rFonts w:ascii="Arial" w:hAnsi="Arial"/>
          <w:sz w:val="24"/>
          <w:szCs w:val="24"/>
        </w:rPr>
        <w:br/>
        <w:t xml:space="preserve">zapłaty od spełnienia jakichkolwiek dodatkowych warunków lub też od przedłożenia jakiejkolwiek dokumentacji. Dodatkowo zgodnie z opinią Urzędu Zamówień Publicznych wniesione zabezpieczenie musi umożliwiać Zamawiającemu zaspokojenie jego roszczeń wynikłych z niewłaściwego wywiązania się Wykonawcy z zobowiązań określonych treścią umowy </w:t>
      </w:r>
      <w:r w:rsidRPr="00DD5615">
        <w:rPr>
          <w:rFonts w:ascii="Arial" w:hAnsi="Arial"/>
          <w:sz w:val="24"/>
          <w:szCs w:val="24"/>
        </w:rPr>
        <w:br/>
        <w:t xml:space="preserve">w sprawie zamówienia publicznego, poprzez pokrycie tych roszczeń </w:t>
      </w:r>
      <w:r w:rsidRPr="00DD5615">
        <w:rPr>
          <w:rFonts w:ascii="Arial" w:hAnsi="Arial"/>
          <w:sz w:val="24"/>
          <w:szCs w:val="24"/>
        </w:rPr>
        <w:br/>
        <w:t xml:space="preserve">z kwoty zabezpieczenia bez konieczności występowania na drogę sądową. W przypadku przedłożenia gwarancji nie zawierającej wymienionych, bądź posiadającej jakiekolwiek dodatkowe zastrzeżenia, Zamawiający uzna, </w:t>
      </w:r>
      <w:r w:rsidRPr="00DD5615">
        <w:rPr>
          <w:rFonts w:ascii="Arial" w:hAnsi="Arial"/>
          <w:sz w:val="24"/>
          <w:szCs w:val="24"/>
        </w:rPr>
        <w:br/>
        <w:t>że wykonawca nie wniósł zabezpieczenia należytego wykonania umowy.</w:t>
      </w:r>
    </w:p>
    <w:p w14:paraId="08EBCCC9" w14:textId="77777777" w:rsidR="001F43B4" w:rsidRPr="00DD5615" w:rsidRDefault="001F43B4" w:rsidP="001F43B4">
      <w:pPr>
        <w:numPr>
          <w:ilvl w:val="0"/>
          <w:numId w:val="62"/>
        </w:numPr>
        <w:suppressAutoHyphens w:val="0"/>
        <w:spacing w:line="360" w:lineRule="auto"/>
        <w:ind w:left="1134"/>
        <w:jc w:val="both"/>
        <w:rPr>
          <w:rFonts w:ascii="Arial" w:hAnsi="Arial"/>
          <w:sz w:val="24"/>
          <w:szCs w:val="24"/>
        </w:rPr>
      </w:pPr>
      <w:r w:rsidRPr="00DD5615">
        <w:rPr>
          <w:rFonts w:ascii="Arial" w:hAnsi="Arial"/>
          <w:sz w:val="24"/>
          <w:szCs w:val="24"/>
        </w:rPr>
        <w:t xml:space="preserve">jasno określony termin, w jakim Zamawiający musi doręczyć pisemne </w:t>
      </w:r>
      <w:r w:rsidRPr="00DD5615">
        <w:rPr>
          <w:rFonts w:ascii="Arial" w:hAnsi="Arial"/>
          <w:sz w:val="24"/>
          <w:szCs w:val="24"/>
        </w:rPr>
        <w:br/>
        <w:t xml:space="preserve">żądanie wypłaty do Gwaranta lub Poręczyciela. Termin ten musi </w:t>
      </w:r>
      <w:r w:rsidRPr="00DD5615">
        <w:rPr>
          <w:rFonts w:ascii="Arial" w:hAnsi="Arial"/>
          <w:sz w:val="24"/>
          <w:szCs w:val="24"/>
        </w:rPr>
        <w:br/>
        <w:t>uwzględniać wszystkie zapisy umowy oraz:</w:t>
      </w:r>
    </w:p>
    <w:p w14:paraId="591BEDAB" w14:textId="77777777" w:rsidR="001F43B4" w:rsidRPr="00DD5615" w:rsidRDefault="001F43B4" w:rsidP="001F43B4">
      <w:pPr>
        <w:numPr>
          <w:ilvl w:val="0"/>
          <w:numId w:val="63"/>
        </w:numPr>
        <w:suppressAutoHyphens w:val="0"/>
        <w:spacing w:line="360" w:lineRule="auto"/>
        <w:ind w:left="1418"/>
        <w:jc w:val="both"/>
        <w:rPr>
          <w:rFonts w:ascii="Arial" w:hAnsi="Arial"/>
          <w:sz w:val="24"/>
          <w:szCs w:val="24"/>
        </w:rPr>
      </w:pPr>
      <w:r w:rsidRPr="00DD5615">
        <w:rPr>
          <w:rFonts w:ascii="Arial" w:hAnsi="Arial"/>
          <w:sz w:val="24"/>
          <w:szCs w:val="24"/>
        </w:rPr>
        <w:t xml:space="preserve">czas dostarczania przesyłek pocztowych koniecznych do wysłania </w:t>
      </w:r>
      <w:r w:rsidRPr="00DD5615">
        <w:rPr>
          <w:rFonts w:ascii="Arial" w:hAnsi="Arial"/>
          <w:sz w:val="24"/>
          <w:szCs w:val="24"/>
        </w:rPr>
        <w:br/>
        <w:t xml:space="preserve">w celu uzyskania możliwości żądania wypłaty od Gwaranta (zarówno </w:t>
      </w:r>
      <w:r w:rsidRPr="00DD5615">
        <w:rPr>
          <w:rFonts w:ascii="Arial" w:hAnsi="Arial"/>
          <w:sz w:val="24"/>
          <w:szCs w:val="24"/>
        </w:rPr>
        <w:br/>
        <w:t xml:space="preserve">do Wykonawcy jak i Gwaranta lub Poręczyciela) tj. minimum 2 dni </w:t>
      </w:r>
      <w:r w:rsidRPr="00DD5615">
        <w:rPr>
          <w:rFonts w:ascii="Arial" w:hAnsi="Arial"/>
          <w:sz w:val="24"/>
          <w:szCs w:val="24"/>
        </w:rPr>
        <w:br/>
        <w:t>na dostarczenie każdej niezbędnej przesyłki pocztowej;</w:t>
      </w:r>
    </w:p>
    <w:p w14:paraId="1F79B13C" w14:textId="77777777" w:rsidR="001F43B4" w:rsidRPr="00DD5615" w:rsidRDefault="001F43B4" w:rsidP="001F43B4">
      <w:pPr>
        <w:numPr>
          <w:ilvl w:val="0"/>
          <w:numId w:val="63"/>
        </w:numPr>
        <w:suppressAutoHyphens w:val="0"/>
        <w:spacing w:line="360" w:lineRule="auto"/>
        <w:ind w:left="1418"/>
        <w:jc w:val="both"/>
        <w:rPr>
          <w:rFonts w:ascii="Arial" w:hAnsi="Arial"/>
          <w:sz w:val="24"/>
          <w:szCs w:val="24"/>
        </w:rPr>
      </w:pPr>
      <w:r w:rsidRPr="00DD5615">
        <w:rPr>
          <w:rFonts w:ascii="Arial" w:hAnsi="Arial"/>
          <w:sz w:val="24"/>
          <w:szCs w:val="24"/>
        </w:rPr>
        <w:t xml:space="preserve">czas niezbędny do uznania przesyłki za dostarczoną tj. 14 dni </w:t>
      </w:r>
      <w:r w:rsidRPr="00DD5615">
        <w:rPr>
          <w:rFonts w:ascii="Arial" w:hAnsi="Arial"/>
          <w:sz w:val="24"/>
          <w:szCs w:val="24"/>
        </w:rPr>
        <w:br/>
        <w:t>w przypadku podwójnego jej awizowania;</w:t>
      </w:r>
    </w:p>
    <w:p w14:paraId="1A9104CB" w14:textId="77777777" w:rsidR="001F43B4" w:rsidRPr="00DD5615" w:rsidRDefault="001F43B4" w:rsidP="001F43B4">
      <w:pPr>
        <w:numPr>
          <w:ilvl w:val="0"/>
          <w:numId w:val="63"/>
        </w:numPr>
        <w:suppressAutoHyphens w:val="0"/>
        <w:spacing w:line="360" w:lineRule="auto"/>
        <w:ind w:left="1418"/>
        <w:jc w:val="both"/>
        <w:rPr>
          <w:rFonts w:ascii="Arial" w:hAnsi="Arial"/>
          <w:sz w:val="24"/>
          <w:szCs w:val="24"/>
        </w:rPr>
      </w:pPr>
      <w:r w:rsidRPr="00DD5615">
        <w:rPr>
          <w:rFonts w:ascii="Arial" w:hAnsi="Arial"/>
          <w:sz w:val="24"/>
          <w:szCs w:val="24"/>
        </w:rPr>
        <w:t>7 dniowy termin na uregulowanie należności przez Wykonawcę liczony od dnia otrzymania przez Wykonawcę pisemnego wezwania do zapłaty;</w:t>
      </w:r>
    </w:p>
    <w:p w14:paraId="4871A9DA" w14:textId="77777777" w:rsidR="001F43B4" w:rsidRPr="00DD5615" w:rsidRDefault="001F43B4" w:rsidP="001F43B4">
      <w:pPr>
        <w:spacing w:line="360" w:lineRule="auto"/>
        <w:ind w:left="1418"/>
        <w:jc w:val="both"/>
        <w:rPr>
          <w:rFonts w:ascii="Arial" w:hAnsi="Arial"/>
          <w:sz w:val="24"/>
          <w:szCs w:val="24"/>
        </w:rPr>
      </w:pPr>
      <w:r w:rsidRPr="00DD5615">
        <w:rPr>
          <w:rFonts w:ascii="Arial" w:hAnsi="Arial"/>
          <w:sz w:val="24"/>
          <w:szCs w:val="24"/>
        </w:rPr>
        <w:lastRenderedPageBreak/>
        <w:t>Ponadto termin ten musi uwzględniać wszystkie zapisy umowy,</w:t>
      </w:r>
    </w:p>
    <w:p w14:paraId="4B8DDC52" w14:textId="77777777" w:rsidR="001F43B4" w:rsidRPr="00DD5615" w:rsidRDefault="001F43B4" w:rsidP="001F43B4">
      <w:pPr>
        <w:numPr>
          <w:ilvl w:val="0"/>
          <w:numId w:val="62"/>
        </w:numPr>
        <w:suppressAutoHyphens w:val="0"/>
        <w:spacing w:line="360" w:lineRule="auto"/>
        <w:ind w:left="1134"/>
        <w:jc w:val="both"/>
        <w:rPr>
          <w:rFonts w:ascii="Arial" w:hAnsi="Arial"/>
          <w:sz w:val="24"/>
          <w:szCs w:val="24"/>
        </w:rPr>
      </w:pPr>
      <w:r w:rsidRPr="00DD5615">
        <w:rPr>
          <w:rFonts w:ascii="Arial" w:hAnsi="Arial"/>
          <w:sz w:val="24"/>
          <w:szCs w:val="24"/>
        </w:rPr>
        <w:t>jasno określony okres ważności gwarancji lub poręczenia,</w:t>
      </w:r>
    </w:p>
    <w:p w14:paraId="1C4A249C" w14:textId="2A284A7A" w:rsidR="001F43B4" w:rsidRPr="00DD5615" w:rsidRDefault="001F43B4" w:rsidP="001F43B4">
      <w:pPr>
        <w:numPr>
          <w:ilvl w:val="0"/>
          <w:numId w:val="62"/>
        </w:numPr>
        <w:suppressAutoHyphens w:val="0"/>
        <w:spacing w:line="360" w:lineRule="auto"/>
        <w:ind w:left="1134"/>
        <w:jc w:val="both"/>
        <w:rPr>
          <w:rFonts w:ascii="Arial" w:hAnsi="Arial"/>
          <w:color w:val="000000" w:themeColor="text1"/>
          <w:sz w:val="24"/>
          <w:szCs w:val="24"/>
        </w:rPr>
      </w:pPr>
      <w:r w:rsidRPr="00DD5615">
        <w:rPr>
          <w:rFonts w:ascii="Arial" w:hAnsi="Arial"/>
          <w:sz w:val="24"/>
          <w:szCs w:val="24"/>
        </w:rPr>
        <w:t xml:space="preserve">z treści zabezpieczenia przedstawionego w formie gwarancji/poręczenia winno wynikać, że bank, ubezpieczyciel, poręczyciel zapłaci, na rzecz </w:t>
      </w:r>
      <w:r w:rsidRPr="00DD5615">
        <w:rPr>
          <w:rFonts w:ascii="Arial" w:hAnsi="Arial"/>
          <w:sz w:val="24"/>
          <w:szCs w:val="24"/>
        </w:rPr>
        <w:br/>
        <w:t xml:space="preserve">Zamawiającego w terminie maksymalnie 30 dni od pisemnego żądania kwotę zabezpieczenia, na pierwsze wezwanie Zamawiającego, </w:t>
      </w:r>
      <w:r w:rsidR="00B21318">
        <w:rPr>
          <w:rFonts w:ascii="Arial" w:hAnsi="Arial"/>
          <w:sz w:val="24"/>
          <w:szCs w:val="24"/>
        </w:rPr>
        <w:br/>
        <w:t xml:space="preserve">bez </w:t>
      </w:r>
      <w:r w:rsidRPr="00DD5615">
        <w:rPr>
          <w:rFonts w:ascii="Arial" w:hAnsi="Arial"/>
          <w:sz w:val="24"/>
          <w:szCs w:val="24"/>
        </w:rPr>
        <w:t xml:space="preserve">odwołania, bez warunku, niezależnie od kwestionowania czy zastrzeżeń Wykonawcy i bez dochodzenia czy wezwanie Zamawiającego jest </w:t>
      </w:r>
      <w:r w:rsidRPr="00DD5615">
        <w:rPr>
          <w:rFonts w:ascii="Arial" w:hAnsi="Arial"/>
          <w:sz w:val="24"/>
          <w:szCs w:val="24"/>
        </w:rPr>
        <w:br/>
      </w:r>
      <w:r w:rsidRPr="00DD5615">
        <w:rPr>
          <w:rFonts w:ascii="Arial" w:hAnsi="Arial"/>
          <w:color w:val="000000" w:themeColor="text1"/>
          <w:sz w:val="24"/>
          <w:szCs w:val="24"/>
        </w:rPr>
        <w:t>uzasadnione czy nie.</w:t>
      </w:r>
    </w:p>
    <w:p w14:paraId="636B40F2" w14:textId="478488C5" w:rsidR="001F43B4" w:rsidRPr="003A3F9E" w:rsidRDefault="001F43B4" w:rsidP="001F43B4">
      <w:pPr>
        <w:numPr>
          <w:ilvl w:val="0"/>
          <w:numId w:val="60"/>
        </w:numPr>
        <w:suppressAutoHyphens w:val="0"/>
        <w:spacing w:line="360" w:lineRule="auto"/>
        <w:ind w:right="-188"/>
        <w:jc w:val="both"/>
        <w:rPr>
          <w:rFonts w:ascii="Arial" w:hAnsi="Arial"/>
          <w:color w:val="000000" w:themeColor="text1"/>
          <w:sz w:val="24"/>
          <w:szCs w:val="24"/>
        </w:rPr>
      </w:pPr>
      <w:r w:rsidRPr="003A3F9E">
        <w:rPr>
          <w:rFonts w:ascii="Arial" w:hAnsi="Arial"/>
          <w:color w:val="000000" w:themeColor="text1"/>
          <w:sz w:val="24"/>
          <w:szCs w:val="24"/>
        </w:rPr>
        <w:t xml:space="preserve">Z dokumentu stwierdzającego wniesienie zabezpieczenia w formie innej </w:t>
      </w:r>
      <w:r w:rsidR="00CF75AC">
        <w:rPr>
          <w:rFonts w:ascii="Arial" w:hAnsi="Arial"/>
          <w:color w:val="000000" w:themeColor="text1"/>
          <w:sz w:val="24"/>
          <w:szCs w:val="24"/>
        </w:rPr>
        <w:br/>
      </w:r>
      <w:r w:rsidRPr="003A3F9E">
        <w:rPr>
          <w:rFonts w:ascii="Arial" w:hAnsi="Arial"/>
          <w:color w:val="000000" w:themeColor="text1"/>
          <w:sz w:val="24"/>
          <w:szCs w:val="24"/>
        </w:rPr>
        <w:t>niż w pieniądzu, musi wynikać, że zabezpieczenie dotyczy należytego wykonania umowy w sprawie zamówienia publicznego na:</w:t>
      </w:r>
    </w:p>
    <w:p w14:paraId="24A780AC" w14:textId="5A259266" w:rsidR="001F43B4" w:rsidRPr="009655A8" w:rsidRDefault="009655A8" w:rsidP="009655A8">
      <w:pPr>
        <w:shd w:val="clear" w:color="auto" w:fill="D5DCE4"/>
        <w:spacing w:line="360" w:lineRule="auto"/>
        <w:ind w:left="454"/>
        <w:jc w:val="center"/>
        <w:rPr>
          <w:rFonts w:ascii="Arial" w:hAnsi="Arial"/>
          <w:b/>
          <w:sz w:val="24"/>
          <w:szCs w:val="24"/>
        </w:rPr>
      </w:pPr>
      <w:r>
        <w:rPr>
          <w:rFonts w:ascii="Arial" w:hAnsi="Arial"/>
          <w:b/>
          <w:sz w:val="24"/>
          <w:szCs w:val="24"/>
        </w:rPr>
        <w:t xml:space="preserve">„Remont budynku </w:t>
      </w:r>
      <w:r w:rsidRPr="009655A8">
        <w:rPr>
          <w:rFonts w:ascii="Arial" w:hAnsi="Arial"/>
          <w:b/>
          <w:sz w:val="24"/>
          <w:szCs w:val="24"/>
        </w:rPr>
        <w:t>Urzędu Miasta i Gminy Wronki”</w:t>
      </w:r>
      <w:r>
        <w:rPr>
          <w:rFonts w:ascii="Arial" w:hAnsi="Arial"/>
          <w:b/>
          <w:sz w:val="24"/>
          <w:szCs w:val="24"/>
        </w:rPr>
        <w:br/>
      </w:r>
      <w:r w:rsidR="001F43B4" w:rsidRPr="00CF75AC">
        <w:rPr>
          <w:rFonts w:ascii="Arial" w:eastAsia="Calibri" w:hAnsi="Arial"/>
          <w:b/>
          <w:iCs/>
          <w:color w:val="000000"/>
          <w:sz w:val="24"/>
          <w:szCs w:val="24"/>
          <w:lang w:eastAsia="ar-SA"/>
        </w:rPr>
        <w:t>umowa</w:t>
      </w:r>
      <w:r w:rsidR="001F43B4" w:rsidRPr="00C908F6">
        <w:rPr>
          <w:rFonts w:ascii="Arial" w:eastAsia="Calibri" w:hAnsi="Arial"/>
          <w:iCs/>
          <w:color w:val="000000"/>
          <w:sz w:val="24"/>
          <w:szCs w:val="24"/>
          <w:lang w:eastAsia="ar-SA"/>
        </w:rPr>
        <w:t xml:space="preserve"> </w:t>
      </w:r>
      <w:r w:rsidR="001F43B4" w:rsidRPr="00C908F6">
        <w:rPr>
          <w:rFonts w:ascii="Arial" w:eastAsia="Calibri" w:hAnsi="Arial"/>
          <w:b/>
          <w:bCs/>
          <w:iCs/>
          <w:color w:val="000000"/>
          <w:sz w:val="24"/>
          <w:szCs w:val="24"/>
          <w:lang w:eastAsia="ar-SA"/>
        </w:rPr>
        <w:t>Nr NIiPP.272….2024*</w:t>
      </w:r>
    </w:p>
    <w:p w14:paraId="49000A85" w14:textId="77777777" w:rsidR="001F43B4" w:rsidRPr="00EE1F7E" w:rsidRDefault="001F43B4" w:rsidP="001F43B4">
      <w:pPr>
        <w:pStyle w:val="Akapitzlist"/>
        <w:suppressAutoHyphens w:val="0"/>
        <w:spacing w:line="360" w:lineRule="auto"/>
        <w:ind w:left="720"/>
        <w:jc w:val="both"/>
        <w:rPr>
          <w:rFonts w:ascii="Arial" w:hAnsi="Arial" w:cs="Arial"/>
          <w:sz w:val="18"/>
          <w:szCs w:val="18"/>
        </w:rPr>
      </w:pPr>
      <w:r w:rsidRPr="00EE1F7E">
        <w:rPr>
          <w:rFonts w:ascii="Arial" w:hAnsi="Arial" w:cs="Arial"/>
          <w:sz w:val="18"/>
          <w:szCs w:val="18"/>
        </w:rPr>
        <w:t>*należy uzupełnić n</w:t>
      </w:r>
      <w:r>
        <w:rPr>
          <w:rFonts w:ascii="Arial" w:hAnsi="Arial" w:cs="Arial"/>
          <w:sz w:val="18"/>
          <w:szCs w:val="18"/>
        </w:rPr>
        <w:t>ume</w:t>
      </w:r>
      <w:r w:rsidRPr="00EE1F7E">
        <w:rPr>
          <w:rFonts w:ascii="Arial" w:hAnsi="Arial" w:cs="Arial"/>
          <w:sz w:val="18"/>
          <w:szCs w:val="18"/>
        </w:rPr>
        <w:t>r zawartej umowy</w:t>
      </w:r>
    </w:p>
    <w:p w14:paraId="21A06776" w14:textId="7467E19F" w:rsidR="001F43B4" w:rsidRPr="004863B1" w:rsidRDefault="001F43B4" w:rsidP="001F43B4">
      <w:pPr>
        <w:numPr>
          <w:ilvl w:val="0"/>
          <w:numId w:val="60"/>
        </w:numPr>
        <w:spacing w:before="120" w:line="360" w:lineRule="auto"/>
        <w:jc w:val="both"/>
        <w:outlineLvl w:val="1"/>
        <w:rPr>
          <w:rFonts w:ascii="Arial" w:eastAsia="Calibri" w:hAnsi="Arial"/>
          <w:bCs/>
          <w:iCs/>
          <w:color w:val="000000"/>
          <w:sz w:val="24"/>
          <w:szCs w:val="24"/>
          <w:lang w:eastAsia="ar-SA"/>
        </w:rPr>
      </w:pPr>
      <w:r w:rsidRPr="00914767">
        <w:rPr>
          <w:rFonts w:ascii="Arial" w:hAnsi="Arial"/>
          <w:sz w:val="24"/>
          <w:szCs w:val="24"/>
        </w:rPr>
        <w:t xml:space="preserve">Jeżeli zabezpieczenie wniesiono w pieniądzu, zamawiający przechowuje </w:t>
      </w:r>
      <w:r w:rsidR="00DA5134">
        <w:rPr>
          <w:rFonts w:ascii="Arial" w:hAnsi="Arial"/>
          <w:sz w:val="24"/>
          <w:szCs w:val="24"/>
        </w:rPr>
        <w:br/>
      </w:r>
      <w:r w:rsidRPr="00914767">
        <w:rPr>
          <w:rFonts w:ascii="Arial" w:hAnsi="Arial"/>
          <w:sz w:val="24"/>
          <w:szCs w:val="24"/>
        </w:rPr>
        <w:t xml:space="preserve">je na oprocentowanym rachunku bankowym. Zamawiający zwraca zabezpieczenie wniesione w pieniądzu z odsetkami wynikającymi z umowy rachunku bankowego, na którym było ono przechowywane, pomniejszone o koszt prowadzenia tego rachunku oraz prowizji bankowej za przelew pieniędzy </w:t>
      </w:r>
      <w:r w:rsidR="00DA5134">
        <w:rPr>
          <w:rFonts w:ascii="Arial" w:hAnsi="Arial"/>
          <w:sz w:val="24"/>
          <w:szCs w:val="24"/>
        </w:rPr>
        <w:br/>
      </w:r>
      <w:r w:rsidRPr="00914767">
        <w:rPr>
          <w:rFonts w:ascii="Arial" w:hAnsi="Arial"/>
          <w:sz w:val="24"/>
          <w:szCs w:val="24"/>
        </w:rPr>
        <w:t>na rachunek bankowy Wykonawcy.</w:t>
      </w:r>
    </w:p>
    <w:p w14:paraId="0A24C294" w14:textId="77777777"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r w:rsidRPr="00914767">
        <w:rPr>
          <w:rFonts w:ascii="Arial" w:hAnsi="Arial"/>
          <w:sz w:val="24"/>
          <w:szCs w:val="24"/>
        </w:rPr>
        <w:t>XXIII. Informacje o treści zawieranej umowy oraz możliwości jej zmiany</w:t>
      </w:r>
      <w:bookmarkEnd w:id="45"/>
      <w:r w:rsidRPr="00914767">
        <w:rPr>
          <w:rFonts w:ascii="Arial" w:hAnsi="Arial"/>
          <w:sz w:val="24"/>
          <w:szCs w:val="24"/>
        </w:rPr>
        <w:t xml:space="preserve"> </w:t>
      </w:r>
    </w:p>
    <w:p w14:paraId="3F494B18" w14:textId="1BA0483F"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C5D328" w14:textId="3B28D5F4" w:rsidR="00E401AA"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 xml:space="preserve">Zamawiający przewiduje możliwość zmiany zawartej umowy w stosunku </w:t>
      </w:r>
      <w:r w:rsidR="00744B9D">
        <w:rPr>
          <w:rFonts w:ascii="Arial" w:hAnsi="Arial"/>
          <w:sz w:val="24"/>
          <w:szCs w:val="24"/>
        </w:rPr>
        <w:br/>
      </w:r>
      <w:r w:rsidRPr="00914767">
        <w:rPr>
          <w:rFonts w:ascii="Arial" w:hAnsi="Arial"/>
          <w:sz w:val="24"/>
          <w:szCs w:val="24"/>
        </w:rPr>
        <w:t xml:space="preserve">do treści wybranej oferty w zakresie uregulowanym w art. 454-455 </w:t>
      </w:r>
      <w:proofErr w:type="spellStart"/>
      <w:r w:rsidRPr="00914767">
        <w:rPr>
          <w:rFonts w:ascii="Arial" w:hAnsi="Arial"/>
          <w:sz w:val="24"/>
          <w:szCs w:val="24"/>
        </w:rPr>
        <w:t>Pzp</w:t>
      </w:r>
      <w:proofErr w:type="spellEnd"/>
      <w:r w:rsidRPr="00914767">
        <w:rPr>
          <w:rFonts w:ascii="Arial" w:hAnsi="Arial"/>
          <w:sz w:val="24"/>
          <w:szCs w:val="24"/>
        </w:rPr>
        <w:t xml:space="preserve"> </w:t>
      </w:r>
      <w:r w:rsidR="00744B9D">
        <w:rPr>
          <w:rFonts w:ascii="Arial" w:hAnsi="Arial"/>
          <w:sz w:val="24"/>
          <w:szCs w:val="24"/>
        </w:rPr>
        <w:br/>
      </w:r>
      <w:r w:rsidRPr="00914767">
        <w:rPr>
          <w:rFonts w:ascii="Arial" w:hAnsi="Arial"/>
          <w:sz w:val="24"/>
          <w:szCs w:val="24"/>
        </w:rPr>
        <w:t xml:space="preserve">oraz w projektowanych postanowieniach umowy, stanowiących </w:t>
      </w:r>
      <w:r w:rsidRPr="00914767">
        <w:rPr>
          <w:rFonts w:ascii="Arial" w:hAnsi="Arial"/>
          <w:b/>
          <w:sz w:val="24"/>
          <w:szCs w:val="24"/>
        </w:rPr>
        <w:t xml:space="preserve">załącznik nr </w:t>
      </w:r>
      <w:r w:rsidRPr="00914767">
        <w:rPr>
          <w:rFonts w:ascii="Arial" w:hAnsi="Arial"/>
          <w:b/>
          <w:bCs/>
          <w:sz w:val="24"/>
          <w:szCs w:val="24"/>
        </w:rPr>
        <w:t xml:space="preserve">2 </w:t>
      </w:r>
      <w:r w:rsidRPr="00914767">
        <w:rPr>
          <w:rFonts w:ascii="Arial" w:hAnsi="Arial"/>
          <w:b/>
          <w:sz w:val="24"/>
          <w:szCs w:val="24"/>
        </w:rPr>
        <w:t>do SWZ</w:t>
      </w:r>
      <w:r w:rsidRPr="00914767">
        <w:rPr>
          <w:rFonts w:ascii="Arial" w:hAnsi="Arial"/>
          <w:sz w:val="24"/>
          <w:szCs w:val="24"/>
        </w:rPr>
        <w:t>.</w:t>
      </w:r>
    </w:p>
    <w:p w14:paraId="546147E4" w14:textId="161F3240" w:rsidR="003D0986" w:rsidRPr="00CA662E" w:rsidRDefault="003D0986" w:rsidP="003D0986">
      <w:pPr>
        <w:numPr>
          <w:ilvl w:val="3"/>
          <w:numId w:val="5"/>
        </w:numPr>
        <w:spacing w:line="360" w:lineRule="auto"/>
        <w:ind w:left="709"/>
        <w:jc w:val="both"/>
        <w:rPr>
          <w:rFonts w:ascii="Arial" w:hAnsi="Arial"/>
          <w:sz w:val="24"/>
          <w:szCs w:val="24"/>
        </w:rPr>
      </w:pPr>
      <w:r w:rsidRPr="00CA662E">
        <w:rPr>
          <w:rFonts w:ascii="Arial" w:hAnsi="Arial"/>
          <w:sz w:val="24"/>
          <w:szCs w:val="24"/>
          <w:u w:val="single"/>
        </w:rPr>
        <w:lastRenderedPageBreak/>
        <w:t>Warunki</w:t>
      </w:r>
      <w:r w:rsidR="009A1B59">
        <w:rPr>
          <w:rFonts w:ascii="Arial" w:hAnsi="Arial"/>
          <w:sz w:val="24"/>
          <w:szCs w:val="24"/>
          <w:u w:val="single"/>
        </w:rPr>
        <w:t xml:space="preserve"> pisemnej zgody wynikającej z §3</w:t>
      </w:r>
      <w:r w:rsidRPr="00CA662E">
        <w:rPr>
          <w:rFonts w:ascii="Arial" w:hAnsi="Arial"/>
          <w:sz w:val="24"/>
          <w:szCs w:val="24"/>
          <w:u w:val="single"/>
        </w:rPr>
        <w:t xml:space="preserve"> ust. </w:t>
      </w:r>
      <w:r w:rsidR="009A1B59">
        <w:rPr>
          <w:rFonts w:ascii="Arial" w:hAnsi="Arial"/>
          <w:sz w:val="24"/>
          <w:szCs w:val="24"/>
          <w:u w:val="single"/>
        </w:rPr>
        <w:t>5</w:t>
      </w:r>
      <w:r>
        <w:rPr>
          <w:rFonts w:ascii="Arial" w:hAnsi="Arial"/>
          <w:sz w:val="24"/>
          <w:szCs w:val="24"/>
          <w:u w:val="single"/>
        </w:rPr>
        <w:t xml:space="preserve"> pkt </w:t>
      </w:r>
      <w:r w:rsidR="009A1B59">
        <w:rPr>
          <w:rFonts w:ascii="Arial" w:hAnsi="Arial"/>
          <w:sz w:val="24"/>
          <w:szCs w:val="24"/>
          <w:u w:val="single"/>
        </w:rPr>
        <w:t>11</w:t>
      </w:r>
      <w:r w:rsidRPr="00CA662E">
        <w:rPr>
          <w:rFonts w:ascii="Arial" w:hAnsi="Arial"/>
          <w:sz w:val="24"/>
          <w:szCs w:val="24"/>
          <w:u w:val="single"/>
        </w:rPr>
        <w:t xml:space="preserve"> umowy</w:t>
      </w:r>
      <w:r w:rsidRPr="00CA662E">
        <w:rPr>
          <w:rFonts w:ascii="Arial" w:hAnsi="Arial"/>
          <w:sz w:val="24"/>
          <w:szCs w:val="24"/>
        </w:rPr>
        <w:t xml:space="preserve"> (załącznik nr 2 </w:t>
      </w:r>
      <w:r w:rsidRPr="00CA662E">
        <w:rPr>
          <w:rFonts w:ascii="Arial" w:hAnsi="Arial"/>
          <w:sz w:val="24"/>
          <w:szCs w:val="24"/>
        </w:rPr>
        <w:br/>
        <w:t>do SWZ).</w:t>
      </w:r>
    </w:p>
    <w:p w14:paraId="330FD2AA" w14:textId="1616DE0C" w:rsidR="003D0986" w:rsidRDefault="009A1B59" w:rsidP="003D0986">
      <w:pPr>
        <w:pStyle w:val="Akapitzlist"/>
        <w:spacing w:line="360" w:lineRule="auto"/>
        <w:ind w:left="720" w:right="-46" w:firstLine="720"/>
        <w:jc w:val="both"/>
        <w:rPr>
          <w:rFonts w:ascii="Arial" w:hAnsi="Arial"/>
          <w:sz w:val="24"/>
          <w:szCs w:val="24"/>
        </w:rPr>
      </w:pPr>
      <w:r>
        <w:rPr>
          <w:rFonts w:ascii="Arial" w:hAnsi="Arial"/>
          <w:sz w:val="24"/>
          <w:szCs w:val="24"/>
        </w:rPr>
        <w:t>Zgodnie z §3 ust. 5</w:t>
      </w:r>
      <w:r w:rsidR="003D0986">
        <w:rPr>
          <w:rFonts w:ascii="Arial" w:hAnsi="Arial"/>
          <w:sz w:val="24"/>
          <w:szCs w:val="24"/>
        </w:rPr>
        <w:t xml:space="preserve"> pkt </w:t>
      </w:r>
      <w:r>
        <w:rPr>
          <w:rFonts w:ascii="Arial" w:hAnsi="Arial"/>
          <w:sz w:val="24"/>
          <w:szCs w:val="24"/>
        </w:rPr>
        <w:t>11</w:t>
      </w:r>
      <w:r w:rsidR="003D0986">
        <w:rPr>
          <w:rFonts w:ascii="Arial" w:hAnsi="Arial"/>
          <w:sz w:val="24"/>
          <w:szCs w:val="24"/>
        </w:rPr>
        <w:t xml:space="preserve"> umowy </w:t>
      </w:r>
      <w:r w:rsidR="003D0986" w:rsidRPr="00487508">
        <w:rPr>
          <w:rFonts w:ascii="Arial" w:hAnsi="Arial"/>
          <w:i/>
          <w:iCs/>
          <w:sz w:val="24"/>
          <w:szCs w:val="24"/>
        </w:rPr>
        <w:t xml:space="preserve">„Wykonawca nie ma prawa </w:t>
      </w:r>
      <w:r w:rsidR="00103836">
        <w:rPr>
          <w:rFonts w:ascii="Arial" w:hAnsi="Arial"/>
          <w:i/>
          <w:iCs/>
          <w:sz w:val="24"/>
          <w:szCs w:val="24"/>
        </w:rPr>
        <w:br/>
      </w:r>
      <w:r w:rsidR="003D0986" w:rsidRPr="00487508">
        <w:rPr>
          <w:rFonts w:ascii="Arial" w:hAnsi="Arial"/>
          <w:i/>
          <w:iCs/>
          <w:sz w:val="24"/>
          <w:szCs w:val="24"/>
        </w:rPr>
        <w:t>do przeniesienia wierzytelności z tytułu wynagrodzenia za zrealizowany przedmiot umowy na osobę trzecią (przelew, cesja) bez uprzedniej pisemnej zgody Zamawiającego</w:t>
      </w:r>
      <w:r w:rsidR="003D0986" w:rsidRPr="003D0986">
        <w:t xml:space="preserve"> </w:t>
      </w:r>
      <w:r w:rsidR="003D0986" w:rsidRPr="003D0986">
        <w:rPr>
          <w:rFonts w:ascii="Arial" w:hAnsi="Arial"/>
          <w:i/>
          <w:iCs/>
          <w:sz w:val="24"/>
          <w:szCs w:val="24"/>
        </w:rPr>
        <w:t>zastrzeżonej pod rygorem nieważności.</w:t>
      </w:r>
      <w:r w:rsidR="003D0986" w:rsidRPr="00487508">
        <w:rPr>
          <w:rFonts w:ascii="Arial" w:hAnsi="Arial"/>
          <w:i/>
          <w:iCs/>
          <w:sz w:val="24"/>
          <w:szCs w:val="24"/>
        </w:rPr>
        <w:t>”.</w:t>
      </w:r>
    </w:p>
    <w:p w14:paraId="074AA31E" w14:textId="77777777" w:rsidR="00103836" w:rsidRDefault="00103836" w:rsidP="00103836">
      <w:pPr>
        <w:pStyle w:val="Akapitzlist"/>
        <w:spacing w:line="360" w:lineRule="auto"/>
        <w:ind w:left="720" w:right="-46"/>
        <w:jc w:val="both"/>
        <w:rPr>
          <w:rFonts w:ascii="Arial" w:hAnsi="Arial"/>
          <w:sz w:val="24"/>
          <w:szCs w:val="24"/>
        </w:rPr>
      </w:pPr>
    </w:p>
    <w:p w14:paraId="01119FA0" w14:textId="56AEB460" w:rsidR="003D0986" w:rsidRPr="00914767" w:rsidRDefault="003D0986" w:rsidP="00103836">
      <w:pPr>
        <w:pStyle w:val="Akapitzlist"/>
        <w:spacing w:line="360" w:lineRule="auto"/>
        <w:ind w:left="720" w:right="-46"/>
        <w:jc w:val="both"/>
        <w:rPr>
          <w:rFonts w:ascii="Arial" w:hAnsi="Arial"/>
          <w:sz w:val="24"/>
          <w:szCs w:val="24"/>
        </w:rPr>
      </w:pPr>
      <w:r>
        <w:rPr>
          <w:rFonts w:ascii="Arial" w:hAnsi="Arial"/>
          <w:sz w:val="24"/>
          <w:szCs w:val="24"/>
        </w:rPr>
        <w:t xml:space="preserve">Zamawiający zastrzega, że zgoda na dokonanie przelewu wierzytelności może zostać wyrażona wyłącznie w przypadku, gdy przelew wierzytelności obejmującej wynagrodzenie z umowy dokonany zostanie na rzecz banku </w:t>
      </w:r>
      <w:r w:rsidR="00103836">
        <w:rPr>
          <w:rFonts w:ascii="Arial" w:hAnsi="Arial"/>
          <w:sz w:val="24"/>
          <w:szCs w:val="24"/>
        </w:rPr>
        <w:br/>
      </w:r>
      <w:r>
        <w:rPr>
          <w:rFonts w:ascii="Arial" w:hAnsi="Arial"/>
          <w:sz w:val="24"/>
          <w:szCs w:val="24"/>
        </w:rPr>
        <w:t>lub instytucji kredytowej wyłącznie w celu pozyskania środków na realizację przedmiotowego zamówienia publicznego i maksymalnie do wysokości 80% wynagrodzenia Wykonawcy.</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9"/>
      <w:r w:rsidRPr="00914767">
        <w:rPr>
          <w:rFonts w:ascii="Arial" w:hAnsi="Arial"/>
          <w:sz w:val="24"/>
          <w:szCs w:val="24"/>
        </w:rPr>
        <w:t>XXIV. Pouczenie o środkach ochrony prawnej przysługujących Wykonawcy</w:t>
      </w:r>
      <w:bookmarkEnd w:id="46"/>
    </w:p>
    <w:p w14:paraId="487166FC" w14:textId="6700A2E2"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w:t>
      </w:r>
      <w:r w:rsidR="00103836">
        <w:rPr>
          <w:rFonts w:ascii="Arial" w:hAnsi="Arial"/>
          <w:sz w:val="24"/>
          <w:szCs w:val="24"/>
        </w:rPr>
        <w:br/>
      </w:r>
      <w:r w:rsidRPr="00914767">
        <w:rPr>
          <w:rFonts w:ascii="Arial" w:hAnsi="Arial"/>
          <w:sz w:val="24"/>
          <w:szCs w:val="24"/>
        </w:rPr>
        <w:t xml:space="preserve">przez zamawiającego przepisów ustawy </w:t>
      </w:r>
      <w:proofErr w:type="spellStart"/>
      <w:r w:rsidRPr="00914767">
        <w:rPr>
          <w:rFonts w:ascii="Arial" w:hAnsi="Arial"/>
          <w:sz w:val="24"/>
          <w:szCs w:val="24"/>
        </w:rPr>
        <w:t>Pzp</w:t>
      </w:r>
      <w:proofErr w:type="spellEnd"/>
      <w:r w:rsidRPr="00914767">
        <w:rPr>
          <w:rFonts w:ascii="Arial" w:hAnsi="Arial"/>
          <w:sz w:val="24"/>
          <w:szCs w:val="24"/>
        </w:rPr>
        <w:t>.</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organizacjom wpisanym na listę, o której mowa w art. 469 pkt 15 </w:t>
      </w:r>
      <w:proofErr w:type="spellStart"/>
      <w:r w:rsidRPr="00914767">
        <w:rPr>
          <w:rFonts w:ascii="Arial" w:hAnsi="Arial"/>
          <w:sz w:val="24"/>
          <w:szCs w:val="24"/>
        </w:rPr>
        <w:t>Pzp</w:t>
      </w:r>
      <w:proofErr w:type="spellEnd"/>
      <w:r w:rsidRPr="00914767">
        <w:rPr>
          <w:rFonts w:ascii="Arial" w:hAnsi="Arial"/>
          <w:sz w:val="24"/>
          <w:szCs w:val="24"/>
        </w:rPr>
        <w:t xml:space="preserve">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1F695124"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lastRenderedPageBreak/>
        <w:t xml:space="preserve">Odwołanie wobec treści ogłoszenia lub treści SWZ wnosi się w terminie 5 dni od dnia zamieszczenia ogłoszenia w Biuletynie Zamówień Publicznych </w:t>
      </w:r>
      <w:r w:rsidR="00B621E8">
        <w:rPr>
          <w:rFonts w:ascii="Arial" w:hAnsi="Arial"/>
          <w:sz w:val="24"/>
          <w:szCs w:val="24"/>
        </w:rPr>
        <w:br/>
      </w:r>
      <w:r w:rsidRPr="00914767">
        <w:rPr>
          <w:rFonts w:ascii="Arial" w:hAnsi="Arial"/>
          <w:sz w:val="24"/>
          <w:szCs w:val="24"/>
        </w:rPr>
        <w:t>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5C9DAAA0"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r w:rsidR="000F6EC9">
        <w:rPr>
          <w:rFonts w:ascii="Arial" w:hAnsi="Arial"/>
          <w:sz w:val="24"/>
          <w:szCs w:val="24"/>
        </w:rPr>
        <w:t>.</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stronom oraz uczestnikom postępowania odwoławczego przysługuje skarga do sądu.</w:t>
      </w:r>
    </w:p>
    <w:p w14:paraId="3128695F" w14:textId="51BA68AF"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W postępowaniu toczącym się wskutek wniesienia skargi stosuje się odpowiednio przepisy ustawy z dnia 17 listopada 1964 r. - Kodeks postępowania cywilnego o apelacji, jeżeli przepisy niniejszego rozdziału </w:t>
      </w:r>
      <w:r w:rsidR="00DA5134">
        <w:rPr>
          <w:rFonts w:ascii="Arial" w:hAnsi="Arial"/>
          <w:sz w:val="24"/>
          <w:szCs w:val="24"/>
        </w:rPr>
        <w:br/>
      </w:r>
      <w:r w:rsidRPr="00914767">
        <w:rPr>
          <w:rFonts w:ascii="Arial" w:hAnsi="Arial"/>
          <w:sz w:val="24"/>
          <w:szCs w:val="24"/>
        </w:rPr>
        <w:t>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xml:space="preserve">,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31E6C02F" w14:textId="01755F8A" w:rsidR="00E401AA"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743BCF86"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40"/>
      <w:r w:rsidRPr="00914767">
        <w:rPr>
          <w:rFonts w:ascii="Arial" w:hAnsi="Arial"/>
          <w:sz w:val="24"/>
          <w:szCs w:val="24"/>
        </w:rPr>
        <w:lastRenderedPageBreak/>
        <w:t>X</w:t>
      </w:r>
      <w:r w:rsidR="00DF7FF0">
        <w:rPr>
          <w:rFonts w:ascii="Arial" w:hAnsi="Arial"/>
          <w:sz w:val="24"/>
          <w:szCs w:val="24"/>
        </w:rPr>
        <w:t>X</w:t>
      </w:r>
      <w:r w:rsidRPr="00914767">
        <w:rPr>
          <w:rFonts w:ascii="Arial" w:hAnsi="Arial"/>
          <w:sz w:val="24"/>
          <w:szCs w:val="24"/>
        </w:rPr>
        <w:t>V. Spis załączników</w:t>
      </w:r>
      <w:bookmarkStart w:id="48" w:name="_Hlk71714947"/>
      <w:bookmarkEnd w:id="47"/>
      <w:bookmarkEnd w:id="48"/>
    </w:p>
    <w:p w14:paraId="405E20A2" w14:textId="3DD962B1" w:rsidR="007533A2" w:rsidRPr="00D92033" w:rsidRDefault="007533A2" w:rsidP="00C643BC">
      <w:pPr>
        <w:pStyle w:val="pkt"/>
        <w:numPr>
          <w:ilvl w:val="0"/>
          <w:numId w:val="56"/>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 do SWZ</w:t>
      </w:r>
      <w:r w:rsidRPr="00D92033">
        <w:rPr>
          <w:rFonts w:ascii="Arial" w:hAnsi="Arial" w:cs="Arial"/>
        </w:rPr>
        <w:t xml:space="preserve"> - formularz ofertowy</w:t>
      </w:r>
    </w:p>
    <w:p w14:paraId="2E0B10A8" w14:textId="13C4B292" w:rsidR="007533A2" w:rsidRPr="00D92033" w:rsidRDefault="007533A2" w:rsidP="00C643BC">
      <w:pPr>
        <w:pStyle w:val="pkt"/>
        <w:numPr>
          <w:ilvl w:val="0"/>
          <w:numId w:val="56"/>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 xml:space="preserve">Załącznik nr </w:t>
      </w:r>
      <w:r w:rsidR="008C6635">
        <w:rPr>
          <w:rFonts w:ascii="Arial" w:hAnsi="Arial" w:cs="Arial"/>
          <w:b/>
        </w:rPr>
        <w:t>2</w:t>
      </w:r>
      <w:r w:rsidRPr="00D92033">
        <w:rPr>
          <w:rFonts w:ascii="Arial" w:hAnsi="Arial" w:cs="Arial"/>
          <w:b/>
        </w:rPr>
        <w:t xml:space="preserve"> do SWZ</w:t>
      </w:r>
      <w:r w:rsidRPr="00D92033">
        <w:rPr>
          <w:rFonts w:ascii="Arial" w:hAnsi="Arial" w:cs="Arial"/>
        </w:rPr>
        <w:t xml:space="preserve"> - projektowane postanowienia umowy </w:t>
      </w:r>
    </w:p>
    <w:p w14:paraId="798AD465" w14:textId="77777777" w:rsidR="007533A2" w:rsidRPr="00D92033" w:rsidRDefault="007533A2" w:rsidP="00C643BC">
      <w:pPr>
        <w:pStyle w:val="pkt"/>
        <w:numPr>
          <w:ilvl w:val="0"/>
          <w:numId w:val="56"/>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5E031EF3" w14:textId="77777777" w:rsidR="007533A2" w:rsidRPr="00D92033" w:rsidRDefault="007533A2" w:rsidP="00C643BC">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4 do SWZ</w:t>
      </w:r>
      <w:r w:rsidRPr="00D92033">
        <w:rPr>
          <w:rFonts w:ascii="Arial" w:hAnsi="Arial" w:cs="Arial"/>
        </w:rPr>
        <w:t xml:space="preserve"> - wykaz osób</w:t>
      </w:r>
    </w:p>
    <w:p w14:paraId="38C73EA6" w14:textId="77777777" w:rsidR="007533A2" w:rsidRPr="00D92033" w:rsidRDefault="007533A2" w:rsidP="00C643BC">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5 do SWZ</w:t>
      </w:r>
      <w:r w:rsidRPr="00D92033">
        <w:rPr>
          <w:rFonts w:ascii="Arial" w:hAnsi="Arial" w:cs="Arial"/>
        </w:rPr>
        <w:t xml:space="preserve"> - wykaz wykonanych robót</w:t>
      </w:r>
    </w:p>
    <w:p w14:paraId="4EBB2F22" w14:textId="77777777" w:rsidR="007533A2" w:rsidRPr="00D92033" w:rsidRDefault="007533A2" w:rsidP="00C643BC">
      <w:pPr>
        <w:pStyle w:val="pkt"/>
        <w:numPr>
          <w:ilvl w:val="0"/>
          <w:numId w:val="4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6 do SWZ</w:t>
      </w:r>
      <w:r w:rsidRPr="00D92033">
        <w:rPr>
          <w:rFonts w:ascii="Arial" w:hAnsi="Arial" w:cs="Arial"/>
        </w:rPr>
        <w:t xml:space="preserve"> – oświadczenie Wykonawców wspólnie ubiegających się o udzielenie zamówienia</w:t>
      </w:r>
    </w:p>
    <w:p w14:paraId="7E0C1A77" w14:textId="77777777" w:rsidR="007533A2" w:rsidRPr="00D92033" w:rsidRDefault="007533A2" w:rsidP="00C643BC">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w:t>
      </w:r>
      <w:proofErr w:type="spellStart"/>
      <w:r w:rsidRPr="00D92033">
        <w:rPr>
          <w:rFonts w:ascii="Arial" w:hAnsi="Arial" w:cs="Arial"/>
        </w:rPr>
        <w:t>Pzp</w:t>
      </w:r>
      <w:proofErr w:type="spellEnd"/>
      <w:r w:rsidRPr="00D92033">
        <w:rPr>
          <w:rFonts w:ascii="Arial" w:hAnsi="Arial" w:cs="Arial"/>
        </w:rPr>
        <w:t xml:space="preserve">,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C643BC">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8 do SWZ</w:t>
      </w:r>
      <w:r w:rsidRPr="00D92033">
        <w:rPr>
          <w:rFonts w:ascii="Arial" w:hAnsi="Arial" w:cs="Arial"/>
        </w:rPr>
        <w:t xml:space="preserve"> - </w:t>
      </w:r>
      <w:bookmarkStart w:id="49" w:name="_Hlk65502137"/>
      <w:r w:rsidRPr="00D92033">
        <w:rPr>
          <w:rFonts w:ascii="Arial" w:hAnsi="Arial" w:cs="Arial"/>
        </w:rPr>
        <w:t>zobowiązanie podmiotu udostępniającego zasoby</w:t>
      </w:r>
      <w:bookmarkEnd w:id="49"/>
    </w:p>
    <w:p w14:paraId="57C64672" w14:textId="77777777" w:rsidR="007533A2" w:rsidRPr="00D92033" w:rsidRDefault="007533A2" w:rsidP="00C643BC">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77777777" w:rsidR="007533A2" w:rsidRPr="00D92033" w:rsidRDefault="007533A2" w:rsidP="00C643BC">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32A59947" w14:textId="252D2CD3" w:rsidR="007533A2" w:rsidRPr="00103836" w:rsidRDefault="007533A2" w:rsidP="00C643BC">
      <w:pPr>
        <w:pStyle w:val="pkt"/>
        <w:numPr>
          <w:ilvl w:val="0"/>
          <w:numId w:val="4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09F7232E" w14:textId="77777777" w:rsidR="00D02671" w:rsidRPr="00D02671" w:rsidRDefault="007533A2" w:rsidP="00C643BC">
      <w:pPr>
        <w:pStyle w:val="Akapitzlist"/>
        <w:numPr>
          <w:ilvl w:val="0"/>
          <w:numId w:val="42"/>
        </w:numPr>
        <w:spacing w:line="360" w:lineRule="auto"/>
        <w:ind w:left="851" w:hanging="425"/>
        <w:contextualSpacing/>
        <w:jc w:val="both"/>
        <w:rPr>
          <w:rFonts w:ascii="Arial" w:hAnsi="Arial" w:cs="Arial"/>
          <w:bCs/>
          <w:sz w:val="24"/>
          <w:szCs w:val="24"/>
        </w:rPr>
      </w:pPr>
      <w:r w:rsidRPr="000D550B">
        <w:rPr>
          <w:rFonts w:ascii="Arial" w:hAnsi="Arial" w:cs="Arial"/>
          <w:b/>
          <w:sz w:val="24"/>
          <w:szCs w:val="24"/>
        </w:rPr>
        <w:t xml:space="preserve">Załącznik nr 12 do SWZ </w:t>
      </w:r>
      <w:r w:rsidRPr="000D550B">
        <w:rPr>
          <w:rFonts w:ascii="Arial" w:hAnsi="Arial" w:cs="Arial"/>
          <w:sz w:val="24"/>
          <w:szCs w:val="24"/>
        </w:rPr>
        <w:t xml:space="preserve">– </w:t>
      </w:r>
      <w:r w:rsidR="00C908F6" w:rsidRPr="000D550B">
        <w:rPr>
          <w:rFonts w:ascii="Arial" w:hAnsi="Arial" w:cs="Arial"/>
          <w:sz w:val="24"/>
          <w:szCs w:val="24"/>
        </w:rPr>
        <w:t>przedmiar robót</w:t>
      </w:r>
      <w:r w:rsidRPr="000D550B">
        <w:rPr>
          <w:rFonts w:ascii="Arial" w:hAnsi="Arial" w:cs="Arial"/>
          <w:sz w:val="24"/>
          <w:szCs w:val="24"/>
        </w:rPr>
        <w:t xml:space="preserve"> </w:t>
      </w:r>
    </w:p>
    <w:p w14:paraId="4BD04E09" w14:textId="6674B241" w:rsidR="007533A2" w:rsidRPr="00D02671" w:rsidRDefault="007533A2" w:rsidP="00C643BC">
      <w:pPr>
        <w:pStyle w:val="Akapitzlist"/>
        <w:numPr>
          <w:ilvl w:val="0"/>
          <w:numId w:val="42"/>
        </w:numPr>
        <w:spacing w:line="360" w:lineRule="auto"/>
        <w:ind w:left="851" w:hanging="425"/>
        <w:contextualSpacing/>
        <w:jc w:val="both"/>
        <w:rPr>
          <w:rFonts w:ascii="Arial" w:hAnsi="Arial" w:cs="Arial"/>
          <w:bCs/>
          <w:sz w:val="24"/>
          <w:szCs w:val="24"/>
        </w:rPr>
      </w:pPr>
      <w:r w:rsidRPr="00D02671">
        <w:rPr>
          <w:rFonts w:ascii="Arial" w:hAnsi="Arial" w:cs="Arial"/>
          <w:b/>
          <w:sz w:val="24"/>
          <w:szCs w:val="24"/>
        </w:rPr>
        <w:t xml:space="preserve">Załącznik nr </w:t>
      </w:r>
      <w:r w:rsidR="00103836" w:rsidRPr="00D02671">
        <w:rPr>
          <w:rFonts w:ascii="Arial" w:hAnsi="Arial" w:cs="Arial"/>
          <w:b/>
          <w:sz w:val="24"/>
          <w:szCs w:val="24"/>
        </w:rPr>
        <w:t>13</w:t>
      </w:r>
      <w:r w:rsidRPr="00D02671">
        <w:rPr>
          <w:rFonts w:ascii="Arial" w:hAnsi="Arial" w:cs="Arial"/>
          <w:b/>
          <w:sz w:val="24"/>
          <w:szCs w:val="24"/>
        </w:rPr>
        <w:t xml:space="preserve"> do SWZ </w:t>
      </w:r>
      <w:r w:rsidRPr="00D02671">
        <w:rPr>
          <w:rFonts w:ascii="Arial" w:hAnsi="Arial" w:cs="Arial"/>
          <w:sz w:val="24"/>
          <w:szCs w:val="24"/>
        </w:rPr>
        <w:t xml:space="preserve">– </w:t>
      </w:r>
      <w:r w:rsidR="00DB4E72">
        <w:rPr>
          <w:rFonts w:ascii="Arial" w:hAnsi="Arial" w:cs="Arial"/>
          <w:sz w:val="24"/>
          <w:szCs w:val="24"/>
        </w:rPr>
        <w:t>p</w:t>
      </w:r>
      <w:r w:rsidR="00D02671" w:rsidRPr="00D02671">
        <w:rPr>
          <w:rFonts w:ascii="Arial" w:hAnsi="Arial" w:cs="Arial"/>
          <w:sz w:val="24"/>
          <w:szCs w:val="24"/>
        </w:rPr>
        <w:t xml:space="preserve">rojekt </w:t>
      </w:r>
      <w:proofErr w:type="spellStart"/>
      <w:r w:rsidR="00D02671" w:rsidRPr="00D02671">
        <w:rPr>
          <w:rFonts w:ascii="Arial" w:hAnsi="Arial" w:cs="Arial"/>
          <w:sz w:val="24"/>
          <w:szCs w:val="24"/>
        </w:rPr>
        <w:t>architektoniczno</w:t>
      </w:r>
      <w:proofErr w:type="spellEnd"/>
      <w:r w:rsidR="00D02671" w:rsidRPr="00D02671">
        <w:rPr>
          <w:rFonts w:ascii="Arial" w:hAnsi="Arial" w:cs="Arial"/>
          <w:sz w:val="24"/>
          <w:szCs w:val="24"/>
        </w:rPr>
        <w:t xml:space="preserve"> - budowlany</w:t>
      </w:r>
    </w:p>
    <w:p w14:paraId="11F0911C" w14:textId="77777777" w:rsidR="00D02671" w:rsidRPr="00D02671" w:rsidRDefault="007533A2" w:rsidP="00C643BC">
      <w:pPr>
        <w:pStyle w:val="Akapitzlist"/>
        <w:numPr>
          <w:ilvl w:val="0"/>
          <w:numId w:val="42"/>
        </w:numPr>
        <w:spacing w:line="360" w:lineRule="auto"/>
        <w:ind w:left="851" w:hanging="425"/>
        <w:contextualSpacing/>
        <w:jc w:val="both"/>
        <w:rPr>
          <w:rFonts w:ascii="Arial" w:hAnsi="Arial" w:cs="Arial"/>
          <w:bCs/>
          <w:sz w:val="24"/>
          <w:szCs w:val="24"/>
        </w:rPr>
      </w:pPr>
      <w:r w:rsidRPr="008246DC">
        <w:rPr>
          <w:rFonts w:ascii="Arial" w:hAnsi="Arial" w:cs="Arial"/>
          <w:b/>
          <w:sz w:val="24"/>
          <w:szCs w:val="24"/>
        </w:rPr>
        <w:t xml:space="preserve">Załącznik nr </w:t>
      </w:r>
      <w:r w:rsidR="00D02671">
        <w:rPr>
          <w:rFonts w:ascii="Arial" w:hAnsi="Arial" w:cs="Arial"/>
          <w:b/>
          <w:sz w:val="24"/>
          <w:szCs w:val="24"/>
        </w:rPr>
        <w:t>14</w:t>
      </w:r>
      <w:r w:rsidR="00DA61C9" w:rsidRPr="008246DC">
        <w:rPr>
          <w:rFonts w:ascii="Arial" w:hAnsi="Arial" w:cs="Arial"/>
          <w:b/>
          <w:sz w:val="24"/>
          <w:szCs w:val="24"/>
        </w:rPr>
        <w:t xml:space="preserve"> </w:t>
      </w:r>
      <w:r w:rsidRPr="008246DC">
        <w:rPr>
          <w:rFonts w:ascii="Arial" w:hAnsi="Arial" w:cs="Arial"/>
          <w:b/>
          <w:sz w:val="24"/>
          <w:szCs w:val="24"/>
        </w:rPr>
        <w:t xml:space="preserve">do SWZ </w:t>
      </w:r>
      <w:r w:rsidRPr="008246DC">
        <w:rPr>
          <w:rFonts w:ascii="Arial" w:hAnsi="Arial" w:cs="Arial"/>
          <w:sz w:val="24"/>
          <w:szCs w:val="24"/>
        </w:rPr>
        <w:t xml:space="preserve">– </w:t>
      </w:r>
      <w:proofErr w:type="spellStart"/>
      <w:r w:rsidR="008246DC" w:rsidRPr="008246DC">
        <w:rPr>
          <w:rFonts w:ascii="Arial" w:hAnsi="Arial" w:cs="Arial"/>
          <w:bCs/>
          <w:sz w:val="24"/>
          <w:szCs w:val="24"/>
          <w:lang w:val="pl"/>
        </w:rPr>
        <w:t>STWiORB</w:t>
      </w:r>
      <w:proofErr w:type="spellEnd"/>
      <w:r w:rsidR="008246DC" w:rsidRPr="008246DC">
        <w:rPr>
          <w:rFonts w:ascii="Arial" w:hAnsi="Arial" w:cs="Arial"/>
          <w:bCs/>
          <w:sz w:val="24"/>
          <w:szCs w:val="24"/>
          <w:lang w:val="pl"/>
        </w:rPr>
        <w:t xml:space="preserve"> </w:t>
      </w:r>
    </w:p>
    <w:p w14:paraId="31F83F1A" w14:textId="77777777" w:rsidR="00DB4E72" w:rsidRPr="00DB4E72" w:rsidRDefault="007533A2" w:rsidP="00C643BC">
      <w:pPr>
        <w:pStyle w:val="Akapitzlist"/>
        <w:numPr>
          <w:ilvl w:val="0"/>
          <w:numId w:val="42"/>
        </w:numPr>
        <w:spacing w:line="360" w:lineRule="auto"/>
        <w:ind w:left="851" w:hanging="425"/>
        <w:contextualSpacing/>
        <w:jc w:val="both"/>
        <w:rPr>
          <w:rFonts w:ascii="Arial" w:hAnsi="Arial" w:cs="Arial"/>
          <w:bCs/>
          <w:sz w:val="24"/>
          <w:szCs w:val="24"/>
        </w:rPr>
      </w:pPr>
      <w:r w:rsidRPr="00D02671">
        <w:rPr>
          <w:rFonts w:ascii="Arial" w:hAnsi="Arial" w:cs="Arial"/>
          <w:b/>
          <w:sz w:val="24"/>
          <w:szCs w:val="24"/>
        </w:rPr>
        <w:t xml:space="preserve">Załącznik nr </w:t>
      </w:r>
      <w:r w:rsidR="00D02671">
        <w:rPr>
          <w:rFonts w:ascii="Arial" w:hAnsi="Arial" w:cs="Arial"/>
          <w:b/>
          <w:sz w:val="24"/>
          <w:szCs w:val="24"/>
        </w:rPr>
        <w:t>15</w:t>
      </w:r>
      <w:r w:rsidRPr="00D02671">
        <w:rPr>
          <w:rFonts w:ascii="Arial" w:hAnsi="Arial" w:cs="Arial"/>
          <w:b/>
          <w:sz w:val="24"/>
          <w:szCs w:val="24"/>
        </w:rPr>
        <w:t xml:space="preserve"> do SWZ </w:t>
      </w:r>
      <w:r w:rsidRPr="00D02671">
        <w:rPr>
          <w:rFonts w:ascii="Arial" w:hAnsi="Arial" w:cs="Arial"/>
          <w:sz w:val="24"/>
          <w:szCs w:val="24"/>
        </w:rPr>
        <w:t xml:space="preserve">– </w:t>
      </w:r>
      <w:r w:rsidR="00DB4E72">
        <w:rPr>
          <w:rFonts w:ascii="Arial" w:hAnsi="Arial" w:cs="Arial"/>
          <w:sz w:val="24"/>
          <w:szCs w:val="24"/>
        </w:rPr>
        <w:t>P</w:t>
      </w:r>
      <w:r w:rsidR="00D02671" w:rsidRPr="00D02671">
        <w:rPr>
          <w:rFonts w:ascii="Arial" w:hAnsi="Arial" w:cs="Arial"/>
          <w:sz w:val="24"/>
          <w:szCs w:val="24"/>
        </w:rPr>
        <w:t xml:space="preserve">ozwolenie nr 494/2024/A na prowadzenie robót budowlanych na obszarze wpisanego do rejestru zabytków historycznego układu urbanistycznego, układu ruralistycznego albo historycznego zespołu budowlane </w:t>
      </w:r>
    </w:p>
    <w:p w14:paraId="64713B56" w14:textId="61A92B8A" w:rsidR="00DB4E72" w:rsidRPr="00DB4E72" w:rsidRDefault="00DA5134" w:rsidP="00C643BC">
      <w:pPr>
        <w:pStyle w:val="Akapitzlist"/>
        <w:numPr>
          <w:ilvl w:val="0"/>
          <w:numId w:val="42"/>
        </w:numPr>
        <w:spacing w:line="360" w:lineRule="auto"/>
        <w:ind w:left="851" w:hanging="425"/>
        <w:contextualSpacing/>
        <w:jc w:val="both"/>
        <w:rPr>
          <w:rFonts w:ascii="Arial" w:hAnsi="Arial" w:cs="Arial"/>
          <w:bCs/>
          <w:sz w:val="24"/>
          <w:szCs w:val="24"/>
        </w:rPr>
      </w:pPr>
      <w:r w:rsidRPr="00DB4E72">
        <w:rPr>
          <w:rFonts w:ascii="Arial" w:hAnsi="Arial"/>
          <w:b/>
          <w:sz w:val="24"/>
          <w:szCs w:val="24"/>
        </w:rPr>
        <w:t xml:space="preserve">Załącznik nr 16 do SWZ </w:t>
      </w:r>
      <w:r w:rsidRPr="00DB4E72">
        <w:rPr>
          <w:rFonts w:ascii="Arial" w:hAnsi="Arial"/>
          <w:sz w:val="24"/>
          <w:szCs w:val="24"/>
        </w:rPr>
        <w:t>–</w:t>
      </w:r>
      <w:r w:rsidR="00DB4E72" w:rsidRPr="00DB4E72">
        <w:rPr>
          <w:rFonts w:ascii="Arial" w:hAnsi="Arial"/>
          <w:sz w:val="24"/>
          <w:szCs w:val="24"/>
        </w:rPr>
        <w:t xml:space="preserve"> B</w:t>
      </w:r>
      <w:r w:rsidRPr="00DB4E72">
        <w:rPr>
          <w:rFonts w:ascii="Arial" w:hAnsi="Arial"/>
          <w:sz w:val="24"/>
          <w:szCs w:val="24"/>
        </w:rPr>
        <w:t>rak</w:t>
      </w:r>
      <w:r w:rsidR="00DB4E72" w:rsidRPr="00DB4E72">
        <w:rPr>
          <w:rFonts w:ascii="Arial" w:hAnsi="Arial"/>
          <w:sz w:val="24"/>
          <w:szCs w:val="24"/>
        </w:rPr>
        <w:t xml:space="preserve"> sprzeciwu </w:t>
      </w:r>
      <w:r w:rsidR="00DB4E72" w:rsidRPr="00DB4E72">
        <w:rPr>
          <w:rFonts w:ascii="Arial" w:hAnsi="Arial" w:cs="Arial"/>
          <w:sz w:val="24"/>
          <w:szCs w:val="24"/>
        </w:rPr>
        <w:t>zamiaru wykonania robót budowlanych</w:t>
      </w:r>
    </w:p>
    <w:p w14:paraId="4C1A6EC0" w14:textId="629D58EF" w:rsidR="00DA5134" w:rsidRDefault="00DA5134" w:rsidP="00DB4E72">
      <w:pPr>
        <w:pStyle w:val="Akapitzlist"/>
        <w:spacing w:line="360" w:lineRule="auto"/>
        <w:ind w:left="851"/>
        <w:contextualSpacing/>
        <w:jc w:val="both"/>
        <w:rPr>
          <w:rFonts w:ascii="Arial" w:hAnsi="Arial" w:cs="Arial"/>
          <w:bCs/>
          <w:sz w:val="24"/>
          <w:szCs w:val="24"/>
        </w:rPr>
      </w:pPr>
    </w:p>
    <w:p w14:paraId="4969A8F5" w14:textId="1B02CA06" w:rsidR="00C643BC" w:rsidRDefault="00C643BC" w:rsidP="00DB4E72">
      <w:pPr>
        <w:pStyle w:val="Akapitzlist"/>
        <w:spacing w:line="360" w:lineRule="auto"/>
        <w:ind w:left="851"/>
        <w:contextualSpacing/>
        <w:jc w:val="both"/>
        <w:rPr>
          <w:rFonts w:ascii="Arial" w:hAnsi="Arial" w:cs="Arial"/>
          <w:bCs/>
          <w:sz w:val="24"/>
          <w:szCs w:val="24"/>
        </w:rPr>
      </w:pPr>
    </w:p>
    <w:p w14:paraId="550CF8A8" w14:textId="0A8EE31C" w:rsidR="00C643BC" w:rsidRDefault="00C643BC" w:rsidP="00DB4E72">
      <w:pPr>
        <w:pStyle w:val="Akapitzlist"/>
        <w:spacing w:line="360" w:lineRule="auto"/>
        <w:ind w:left="851"/>
        <w:contextualSpacing/>
        <w:jc w:val="both"/>
        <w:rPr>
          <w:rFonts w:ascii="Arial" w:hAnsi="Arial" w:cs="Arial"/>
          <w:bCs/>
          <w:sz w:val="24"/>
          <w:szCs w:val="24"/>
        </w:rPr>
      </w:pPr>
    </w:p>
    <w:p w14:paraId="26AB6258" w14:textId="39B8832E" w:rsidR="00C643BC" w:rsidRDefault="00C643BC" w:rsidP="00DB4E72">
      <w:pPr>
        <w:pStyle w:val="Akapitzlist"/>
        <w:spacing w:line="360" w:lineRule="auto"/>
        <w:ind w:left="851"/>
        <w:contextualSpacing/>
        <w:jc w:val="both"/>
        <w:rPr>
          <w:rFonts w:ascii="Arial" w:hAnsi="Arial" w:cs="Arial"/>
          <w:bCs/>
          <w:sz w:val="24"/>
          <w:szCs w:val="24"/>
        </w:rPr>
      </w:pPr>
    </w:p>
    <w:p w14:paraId="768D5001" w14:textId="607F5924" w:rsidR="00C643BC" w:rsidRDefault="00C643BC" w:rsidP="00DB4E72">
      <w:pPr>
        <w:pStyle w:val="Akapitzlist"/>
        <w:spacing w:line="360" w:lineRule="auto"/>
        <w:ind w:left="851"/>
        <w:contextualSpacing/>
        <w:jc w:val="both"/>
        <w:rPr>
          <w:rFonts w:ascii="Arial" w:hAnsi="Arial" w:cs="Arial"/>
          <w:bCs/>
          <w:sz w:val="24"/>
          <w:szCs w:val="24"/>
        </w:rPr>
      </w:pPr>
    </w:p>
    <w:p w14:paraId="108BABAC" w14:textId="2C085081" w:rsidR="00C643BC" w:rsidRDefault="00C643BC" w:rsidP="00DB4E72">
      <w:pPr>
        <w:pStyle w:val="Akapitzlist"/>
        <w:spacing w:line="360" w:lineRule="auto"/>
        <w:ind w:left="851"/>
        <w:contextualSpacing/>
        <w:jc w:val="both"/>
        <w:rPr>
          <w:rFonts w:ascii="Arial" w:hAnsi="Arial" w:cs="Arial"/>
          <w:bCs/>
          <w:sz w:val="24"/>
          <w:szCs w:val="24"/>
        </w:rPr>
      </w:pPr>
    </w:p>
    <w:p w14:paraId="560532DD" w14:textId="77777777" w:rsidR="00C643BC" w:rsidRPr="00A1634B" w:rsidRDefault="00C643BC" w:rsidP="00DB4E72">
      <w:pPr>
        <w:pStyle w:val="Akapitzlist"/>
        <w:spacing w:line="360" w:lineRule="auto"/>
        <w:ind w:left="851"/>
        <w:contextualSpacing/>
        <w:jc w:val="both"/>
        <w:rPr>
          <w:rFonts w:ascii="Arial" w:hAnsi="Arial" w:cs="Arial"/>
          <w:bCs/>
          <w:sz w:val="24"/>
          <w:szCs w:val="24"/>
        </w:rPr>
      </w:pPr>
    </w:p>
    <w:p w14:paraId="07806FF6" w14:textId="7B217F79"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280B21">
        <w:rPr>
          <w:rFonts w:ascii="Arial" w:hAnsi="Arial"/>
          <w:sz w:val="24"/>
          <w:szCs w:val="24"/>
        </w:rPr>
        <w:t>li</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69E7890C" w:rsidR="00776754" w:rsidRPr="00914767" w:rsidRDefault="00B621E8" w:rsidP="00914767">
            <w:pPr>
              <w:widowControl w:val="0"/>
              <w:spacing w:line="360" w:lineRule="auto"/>
              <w:rPr>
                <w:rFonts w:ascii="Arial" w:hAnsi="Arial"/>
                <w:sz w:val="24"/>
                <w:szCs w:val="24"/>
              </w:rPr>
            </w:pPr>
            <w:r>
              <w:rPr>
                <w:rFonts w:ascii="Arial" w:hAnsi="Arial"/>
                <w:sz w:val="24"/>
                <w:szCs w:val="24"/>
              </w:rPr>
              <w:t>Ewelina Szubert</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D02671" w:rsidRPr="00914767" w14:paraId="5F5CF4CA"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13001" w14:textId="5FBBDECE" w:rsidR="00D02671" w:rsidRPr="00914767" w:rsidRDefault="00B621E8"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B65DE" w14:textId="0A668F2E" w:rsidR="00D02671" w:rsidRDefault="00B621E8" w:rsidP="00914767">
            <w:pPr>
              <w:widowControl w:val="0"/>
              <w:spacing w:line="360" w:lineRule="auto"/>
              <w:rPr>
                <w:rFonts w:ascii="Arial" w:hAnsi="Arial"/>
                <w:sz w:val="24"/>
                <w:szCs w:val="24"/>
              </w:rPr>
            </w:pPr>
            <w:r>
              <w:rPr>
                <w:rFonts w:ascii="Arial" w:hAnsi="Arial"/>
                <w:sz w:val="24"/>
                <w:szCs w:val="24"/>
              </w:rPr>
              <w:t xml:space="preserve">Natalia </w:t>
            </w:r>
            <w:proofErr w:type="spellStart"/>
            <w:r>
              <w:rPr>
                <w:rFonts w:ascii="Arial" w:hAnsi="Arial"/>
                <w:sz w:val="24"/>
                <w:szCs w:val="24"/>
              </w:rPr>
              <w:t>Felska</w:t>
            </w:r>
            <w:proofErr w:type="spellEnd"/>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F9E6A" w14:textId="77777777" w:rsidR="00D02671" w:rsidRPr="00914767" w:rsidRDefault="00D02671" w:rsidP="00914767">
            <w:pPr>
              <w:widowControl w:val="0"/>
              <w:spacing w:line="360" w:lineRule="auto"/>
              <w:jc w:val="center"/>
              <w:rPr>
                <w:rFonts w:ascii="Arial" w:hAnsi="Arial"/>
                <w:b/>
                <w:sz w:val="24"/>
                <w:szCs w:val="24"/>
              </w:rPr>
            </w:pPr>
          </w:p>
        </w:tc>
      </w:tr>
      <w:tr w:rsidR="00D02671" w:rsidRPr="00914767" w14:paraId="7B4A1716"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2A10" w14:textId="31853BF3" w:rsidR="00D02671" w:rsidRPr="00914767" w:rsidRDefault="00B621E8"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7A1CC" w14:textId="6536000C" w:rsidR="00D02671" w:rsidRDefault="00B621E8"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6DDDD" w14:textId="77777777" w:rsidR="00D02671" w:rsidRPr="00914767" w:rsidRDefault="00D02671" w:rsidP="00914767">
            <w:pPr>
              <w:widowControl w:val="0"/>
              <w:spacing w:line="360" w:lineRule="auto"/>
              <w:jc w:val="center"/>
              <w:rPr>
                <w:rFonts w:ascii="Arial" w:hAnsi="Arial"/>
                <w:b/>
                <w:sz w:val="24"/>
                <w:szCs w:val="24"/>
              </w:rPr>
            </w:pPr>
          </w:p>
        </w:tc>
      </w:tr>
      <w:tr w:rsidR="000075CF" w:rsidRPr="00914767" w14:paraId="1DFFE5D7"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01435" w14:textId="7161631B" w:rsidR="000075CF" w:rsidRPr="00914767" w:rsidRDefault="00B621E8" w:rsidP="00914767">
            <w:pPr>
              <w:widowControl w:val="0"/>
              <w:spacing w:line="360" w:lineRule="auto"/>
              <w:jc w:val="center"/>
              <w:rPr>
                <w:rFonts w:ascii="Arial" w:hAnsi="Arial"/>
                <w:sz w:val="24"/>
                <w:szCs w:val="24"/>
              </w:rPr>
            </w:pPr>
            <w:r>
              <w:rPr>
                <w:rFonts w:ascii="Arial" w:hAnsi="Arial"/>
                <w:sz w:val="24"/>
                <w:szCs w:val="24"/>
              </w:rPr>
              <w:t>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3E535" w14:textId="2AF8776F" w:rsidR="000075CF" w:rsidRPr="00914767" w:rsidRDefault="00B621E8" w:rsidP="00914767">
            <w:pPr>
              <w:widowControl w:val="0"/>
              <w:spacing w:line="360" w:lineRule="auto"/>
              <w:rPr>
                <w:rFonts w:ascii="Arial" w:hAnsi="Arial"/>
                <w:sz w:val="24"/>
                <w:szCs w:val="24"/>
              </w:rPr>
            </w:pPr>
            <w:r>
              <w:rPr>
                <w:rFonts w:ascii="Arial" w:hAnsi="Arial"/>
                <w:sz w:val="24"/>
                <w:szCs w:val="24"/>
              </w:rPr>
              <w:t>Marlena Hibner-Koza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05B0" w14:textId="77777777" w:rsidR="000075CF" w:rsidRPr="00914767" w:rsidRDefault="000075CF" w:rsidP="00914767">
            <w:pPr>
              <w:widowControl w:val="0"/>
              <w:spacing w:line="360" w:lineRule="auto"/>
              <w:jc w:val="center"/>
              <w:rPr>
                <w:rFonts w:ascii="Arial" w:hAnsi="Arial"/>
                <w:b/>
                <w:sz w:val="24"/>
                <w:szCs w:val="24"/>
              </w:rPr>
            </w:pPr>
          </w:p>
        </w:tc>
      </w:tr>
      <w:tr w:rsidR="000075CF" w:rsidRPr="00914767" w14:paraId="0BE0C5D9" w14:textId="77777777" w:rsidTr="00083689">
        <w:trPr>
          <w:trHeight w:val="960"/>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46B53" w14:textId="7203588A" w:rsidR="000075CF" w:rsidRPr="00914767" w:rsidRDefault="00B621E8" w:rsidP="00914767">
            <w:pPr>
              <w:widowControl w:val="0"/>
              <w:spacing w:line="360" w:lineRule="auto"/>
              <w:jc w:val="center"/>
              <w:rPr>
                <w:rFonts w:ascii="Arial" w:hAnsi="Arial"/>
                <w:sz w:val="24"/>
                <w:szCs w:val="24"/>
              </w:rPr>
            </w:pPr>
            <w:r>
              <w:rPr>
                <w:rFonts w:ascii="Arial" w:hAnsi="Arial"/>
                <w:sz w:val="24"/>
                <w:szCs w:val="24"/>
              </w:rPr>
              <w:t>5</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61A3C" w14:textId="5B2276C9" w:rsidR="000075CF" w:rsidRPr="00914767" w:rsidRDefault="00B621E8" w:rsidP="00914767">
            <w:pPr>
              <w:widowControl w:val="0"/>
              <w:spacing w:line="360" w:lineRule="auto"/>
              <w:rPr>
                <w:rFonts w:ascii="Arial" w:hAnsi="Arial"/>
                <w:sz w:val="24"/>
                <w:szCs w:val="24"/>
              </w:rPr>
            </w:pPr>
            <w:r>
              <w:rPr>
                <w:rFonts w:ascii="Arial" w:hAnsi="Arial"/>
                <w:sz w:val="24"/>
                <w:szCs w:val="24"/>
              </w:rPr>
              <w:t>Anna Brzeźniak</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236C" w14:textId="77777777" w:rsidR="000075CF" w:rsidRPr="00914767" w:rsidRDefault="000075CF" w:rsidP="00914767">
            <w:pPr>
              <w:widowControl w:val="0"/>
              <w:spacing w:line="360" w:lineRule="auto"/>
              <w:jc w:val="center"/>
              <w:rPr>
                <w:rFonts w:ascii="Arial" w:hAnsi="Arial"/>
                <w:b/>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36"/>
      <w:footerReference w:type="default" r:id="rId37"/>
      <w:headerReference w:type="first" r:id="rId38"/>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1EFA5" w14:textId="77777777" w:rsidR="00DA5134" w:rsidRDefault="00DA5134">
      <w:pPr>
        <w:spacing w:line="240" w:lineRule="auto"/>
      </w:pPr>
      <w:r>
        <w:separator/>
      </w:r>
    </w:p>
  </w:endnote>
  <w:endnote w:type="continuationSeparator" w:id="0">
    <w:p w14:paraId="32D40920" w14:textId="77777777" w:rsidR="00DA5134" w:rsidRDefault="00DA51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F6B2" w14:textId="75578038" w:rsidR="00DA5134" w:rsidRPr="009412B4" w:rsidRDefault="00DA5134">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9A1B59">
      <w:rPr>
        <w:rFonts w:ascii="Tahoma" w:hAnsi="Tahoma" w:cs="Tahoma"/>
        <w:noProof/>
        <w:sz w:val="18"/>
        <w:szCs w:val="18"/>
      </w:rPr>
      <w:t>59</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FF9A" w14:textId="77777777" w:rsidR="00DA5134" w:rsidRDefault="00DA5134">
      <w:pPr>
        <w:rPr>
          <w:sz w:val="12"/>
        </w:rPr>
      </w:pPr>
      <w:r>
        <w:separator/>
      </w:r>
    </w:p>
  </w:footnote>
  <w:footnote w:type="continuationSeparator" w:id="0">
    <w:p w14:paraId="14DAA348" w14:textId="77777777" w:rsidR="00DA5134" w:rsidRDefault="00DA5134">
      <w:pPr>
        <w:rPr>
          <w:sz w:val="12"/>
        </w:rPr>
      </w:pPr>
      <w:r>
        <w:continuationSeparator/>
      </w:r>
    </w:p>
  </w:footnote>
  <w:footnote w:id="1">
    <w:p w14:paraId="01E838F6" w14:textId="77777777" w:rsidR="00DA5134" w:rsidRPr="00EF683E" w:rsidRDefault="00DA5134">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DA5134" w:rsidRPr="001B57DC" w:rsidRDefault="00DA5134">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DA5134" w:rsidRPr="001B57DC" w:rsidRDefault="00DA5134">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DA5134" w:rsidRDefault="00DA5134">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DA5134" w:rsidRPr="00772CE0" w:rsidRDefault="00DA5134">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105" w:type="pct"/>
      <w:jc w:val="center"/>
      <w:tblLook w:val="04A0" w:firstRow="1" w:lastRow="0" w:firstColumn="1" w:lastColumn="0" w:noHBand="0" w:noVBand="1"/>
    </w:tblPr>
    <w:tblGrid>
      <w:gridCol w:w="4205"/>
      <w:gridCol w:w="5000"/>
    </w:tblGrid>
    <w:tr w:rsidR="00DA5134" w14:paraId="2F4A95B4" w14:textId="77777777" w:rsidTr="00096C09">
      <w:trPr>
        <w:trHeight w:val="857"/>
        <w:jc w:val="center"/>
      </w:trPr>
      <w:tc>
        <w:tcPr>
          <w:tcW w:w="2284" w:type="pct"/>
          <w:vAlign w:val="center"/>
        </w:tcPr>
        <w:p w14:paraId="3096D0F9" w14:textId="77777777" w:rsidR="00DA5134" w:rsidRDefault="00DA5134" w:rsidP="00096C09">
          <w:pPr>
            <w:tabs>
              <w:tab w:val="left" w:pos="1244"/>
            </w:tabs>
            <w:rPr>
              <w:sz w:val="2"/>
              <w:szCs w:val="2"/>
            </w:rPr>
          </w:pPr>
        </w:p>
        <w:p w14:paraId="24DBA518" w14:textId="77777777" w:rsidR="00DA5134" w:rsidRDefault="00DA5134" w:rsidP="00096C09">
          <w:pPr>
            <w:tabs>
              <w:tab w:val="left" w:pos="1244"/>
            </w:tabs>
            <w:rPr>
              <w:sz w:val="2"/>
              <w:szCs w:val="2"/>
            </w:rPr>
          </w:pPr>
        </w:p>
        <w:p w14:paraId="19594BE2" w14:textId="77777777" w:rsidR="00DA5134" w:rsidRDefault="00DA5134" w:rsidP="00096C09">
          <w:pPr>
            <w:tabs>
              <w:tab w:val="left" w:pos="1244"/>
            </w:tabs>
            <w:jc w:val="center"/>
          </w:pPr>
          <w:r w:rsidRPr="0017511B">
            <w:rPr>
              <w:noProof/>
            </w:rPr>
            <w:drawing>
              <wp:inline distT="0" distB="0" distL="0" distR="0" wp14:anchorId="5B5DE551" wp14:editId="3C3346D8">
                <wp:extent cx="1137313" cy="476250"/>
                <wp:effectExtent l="0" t="0" r="5715" b="0"/>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16318DF5" wp14:editId="061FC068">
                <wp:extent cx="651053" cy="510540"/>
                <wp:effectExtent l="0" t="0" r="0" b="381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67424" cy="523378"/>
                        </a:xfrm>
                        <a:prstGeom prst="rect">
                          <a:avLst/>
                        </a:prstGeom>
                      </pic:spPr>
                    </pic:pic>
                  </a:graphicData>
                </a:graphic>
              </wp:inline>
            </w:drawing>
          </w:r>
        </w:p>
      </w:tc>
      <w:tc>
        <w:tcPr>
          <w:tcW w:w="2716" w:type="pct"/>
          <w:vAlign w:val="center"/>
        </w:tcPr>
        <w:p w14:paraId="11C0DF7E" w14:textId="2B982FCB" w:rsidR="00DA5134" w:rsidRPr="00096C09" w:rsidRDefault="00DA5134" w:rsidP="00096C09">
          <w:pPr>
            <w:autoSpaceDE w:val="0"/>
            <w:autoSpaceDN w:val="0"/>
            <w:adjustRightInd w:val="0"/>
            <w:jc w:val="center"/>
            <w:rPr>
              <w:rFonts w:ascii="Arial" w:hAnsi="Arial" w:cs="Arial"/>
              <w:b/>
              <w:bCs/>
              <w:sz w:val="24"/>
              <w:szCs w:val="24"/>
            </w:rPr>
          </w:pPr>
          <w:r>
            <w:rPr>
              <w:rFonts w:ascii="Arial" w:hAnsi="Arial" w:cs="Arial"/>
              <w:b/>
              <w:bCs/>
              <w:sz w:val="24"/>
              <w:szCs w:val="24"/>
              <w:lang w:val="pl"/>
            </w:rPr>
            <w:t>„</w:t>
          </w:r>
          <w:r w:rsidRPr="008E4287">
            <w:rPr>
              <w:rFonts w:ascii="Arial" w:hAnsi="Arial" w:cs="Arial"/>
              <w:b/>
              <w:bCs/>
              <w:sz w:val="24"/>
              <w:szCs w:val="24"/>
              <w:lang w:val="pl"/>
            </w:rPr>
            <w:t xml:space="preserve">Remont budynku </w:t>
          </w:r>
          <w:r>
            <w:rPr>
              <w:rFonts w:ascii="Arial" w:hAnsi="Arial" w:cs="Arial"/>
              <w:b/>
              <w:bCs/>
              <w:sz w:val="24"/>
              <w:szCs w:val="24"/>
              <w:lang w:val="pl"/>
            </w:rPr>
            <w:br/>
          </w:r>
          <w:r w:rsidRPr="008E4287">
            <w:rPr>
              <w:rFonts w:ascii="Arial" w:hAnsi="Arial" w:cs="Arial"/>
              <w:b/>
              <w:bCs/>
              <w:sz w:val="24"/>
              <w:szCs w:val="24"/>
              <w:lang w:val="pl"/>
            </w:rPr>
            <w:t>Urzędu Miasta i Gminy Wronki</w:t>
          </w:r>
          <w:r w:rsidRPr="009E0D83">
            <w:rPr>
              <w:rFonts w:ascii="Arial" w:hAnsi="Arial" w:cs="Arial"/>
              <w:b/>
              <w:bCs/>
              <w:sz w:val="24"/>
              <w:szCs w:val="24"/>
              <w:lang w:val="pl"/>
            </w:rPr>
            <w:t>”</w:t>
          </w:r>
        </w:p>
      </w:tc>
    </w:tr>
  </w:tbl>
  <w:p w14:paraId="35D53710" w14:textId="77777777" w:rsidR="00DA5134" w:rsidRPr="00096C09" w:rsidRDefault="00DA5134" w:rsidP="00096C0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105" w:type="pct"/>
      <w:jc w:val="center"/>
      <w:tblLook w:val="04A0" w:firstRow="1" w:lastRow="0" w:firstColumn="1" w:lastColumn="0" w:noHBand="0" w:noVBand="1"/>
    </w:tblPr>
    <w:tblGrid>
      <w:gridCol w:w="4205"/>
      <w:gridCol w:w="5000"/>
    </w:tblGrid>
    <w:tr w:rsidR="00DA5134" w14:paraId="36CC4A01" w14:textId="77777777" w:rsidTr="00096C09">
      <w:trPr>
        <w:trHeight w:val="857"/>
        <w:jc w:val="center"/>
      </w:trPr>
      <w:tc>
        <w:tcPr>
          <w:tcW w:w="2284" w:type="pct"/>
          <w:vAlign w:val="center"/>
        </w:tcPr>
        <w:p w14:paraId="1590C18D" w14:textId="77777777" w:rsidR="00DA5134" w:rsidRDefault="00DA5134" w:rsidP="00096C09">
          <w:pPr>
            <w:tabs>
              <w:tab w:val="left" w:pos="1244"/>
            </w:tabs>
            <w:rPr>
              <w:sz w:val="2"/>
              <w:szCs w:val="2"/>
            </w:rPr>
          </w:pPr>
          <w:bookmarkStart w:id="50" w:name="_Hlk124411352"/>
        </w:p>
        <w:p w14:paraId="6D5DFAD6" w14:textId="77777777" w:rsidR="00DA5134" w:rsidRDefault="00DA5134" w:rsidP="00096C09">
          <w:pPr>
            <w:tabs>
              <w:tab w:val="left" w:pos="1244"/>
            </w:tabs>
            <w:rPr>
              <w:sz w:val="2"/>
              <w:szCs w:val="2"/>
            </w:rPr>
          </w:pPr>
        </w:p>
        <w:p w14:paraId="496CE1EC" w14:textId="65D43661" w:rsidR="00DA5134" w:rsidRDefault="00DA5134" w:rsidP="00096C09">
          <w:pPr>
            <w:tabs>
              <w:tab w:val="left" w:pos="1244"/>
            </w:tabs>
            <w:jc w:val="center"/>
          </w:pPr>
          <w:r w:rsidRPr="0017511B">
            <w:rPr>
              <w:noProof/>
            </w:rPr>
            <w:drawing>
              <wp:inline distT="0" distB="0" distL="0" distR="0" wp14:anchorId="07FC98E5" wp14:editId="1937099F">
                <wp:extent cx="1137313" cy="476250"/>
                <wp:effectExtent l="0" t="0" r="571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39619" cy="477216"/>
                        </a:xfrm>
                        <a:prstGeom prst="rect">
                          <a:avLst/>
                        </a:prstGeom>
                      </pic:spPr>
                    </pic:pic>
                  </a:graphicData>
                </a:graphic>
              </wp:inline>
            </w:drawing>
          </w:r>
          <w:r w:rsidRPr="00852062">
            <w:rPr>
              <w:noProof/>
            </w:rPr>
            <w:drawing>
              <wp:inline distT="0" distB="0" distL="0" distR="0" wp14:anchorId="201075C7" wp14:editId="3283135C">
                <wp:extent cx="651053" cy="510540"/>
                <wp:effectExtent l="0" t="0" r="0" b="381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67424" cy="523378"/>
                        </a:xfrm>
                        <a:prstGeom prst="rect">
                          <a:avLst/>
                        </a:prstGeom>
                      </pic:spPr>
                    </pic:pic>
                  </a:graphicData>
                </a:graphic>
              </wp:inline>
            </w:drawing>
          </w:r>
        </w:p>
      </w:tc>
      <w:tc>
        <w:tcPr>
          <w:tcW w:w="2716" w:type="pct"/>
          <w:vAlign w:val="center"/>
        </w:tcPr>
        <w:p w14:paraId="0ABE04D6" w14:textId="6070672E" w:rsidR="00DA5134" w:rsidRPr="00096C09" w:rsidRDefault="00DA5134" w:rsidP="00096C09">
          <w:pPr>
            <w:autoSpaceDE w:val="0"/>
            <w:autoSpaceDN w:val="0"/>
            <w:adjustRightInd w:val="0"/>
            <w:jc w:val="center"/>
            <w:rPr>
              <w:rFonts w:ascii="Arial" w:hAnsi="Arial" w:cs="Arial"/>
              <w:b/>
              <w:bCs/>
              <w:sz w:val="24"/>
              <w:szCs w:val="24"/>
            </w:rPr>
          </w:pPr>
          <w:r>
            <w:rPr>
              <w:rFonts w:ascii="Arial" w:hAnsi="Arial" w:cs="Arial"/>
              <w:b/>
              <w:bCs/>
              <w:sz w:val="24"/>
              <w:szCs w:val="24"/>
              <w:lang w:val="pl"/>
            </w:rPr>
            <w:t>„</w:t>
          </w:r>
          <w:r w:rsidRPr="008E4287">
            <w:rPr>
              <w:rFonts w:ascii="Arial" w:hAnsi="Arial" w:cs="Arial"/>
              <w:b/>
              <w:bCs/>
              <w:sz w:val="24"/>
              <w:szCs w:val="24"/>
              <w:lang w:val="pl"/>
            </w:rPr>
            <w:t xml:space="preserve">Remont budynku </w:t>
          </w:r>
          <w:r>
            <w:rPr>
              <w:rFonts w:ascii="Arial" w:hAnsi="Arial" w:cs="Arial"/>
              <w:b/>
              <w:bCs/>
              <w:sz w:val="24"/>
              <w:szCs w:val="24"/>
              <w:lang w:val="pl"/>
            </w:rPr>
            <w:br/>
          </w:r>
          <w:r w:rsidRPr="008E4287">
            <w:rPr>
              <w:rFonts w:ascii="Arial" w:hAnsi="Arial" w:cs="Arial"/>
              <w:b/>
              <w:bCs/>
              <w:sz w:val="24"/>
              <w:szCs w:val="24"/>
              <w:lang w:val="pl"/>
            </w:rPr>
            <w:t>Urzędu Miasta i Gminy Wronki</w:t>
          </w:r>
          <w:r w:rsidRPr="009E0D83">
            <w:rPr>
              <w:rFonts w:ascii="Arial" w:hAnsi="Arial" w:cs="Arial"/>
              <w:b/>
              <w:bCs/>
              <w:sz w:val="24"/>
              <w:szCs w:val="24"/>
              <w:lang w:val="pl"/>
            </w:rPr>
            <w:t>”</w:t>
          </w:r>
        </w:p>
      </w:tc>
    </w:tr>
    <w:bookmarkEnd w:id="50"/>
  </w:tbl>
  <w:p w14:paraId="1B219D3B" w14:textId="77777777" w:rsidR="00DA5134" w:rsidRDefault="00DA5134">
    <w:pPr>
      <w:pStyle w:val="Nagwek"/>
    </w:pPr>
  </w:p>
  <w:p w14:paraId="73998EA9" w14:textId="77777777" w:rsidR="00DA5134" w:rsidRDefault="00DA51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7691"/>
    <w:multiLevelType w:val="hybridMultilevel"/>
    <w:tmpl w:val="E3245D30"/>
    <w:lvl w:ilvl="0" w:tplc="92B0FAB2">
      <w:start w:val="1"/>
      <w:numFmt w:val="lowerLetter"/>
      <w:lvlText w:val="%1)"/>
      <w:lvlJc w:val="left"/>
      <w:pPr>
        <w:ind w:left="1470" w:hanging="360"/>
      </w:pPr>
      <w:rPr>
        <w:rFonts w:ascii="Times New Roman" w:hAnsi="Times New Roman" w:cs="Times New Roman" w:hint="default"/>
        <w:b w:val="0"/>
        <w:i w:val="0"/>
        <w:color w:val="auto"/>
        <w:sz w:val="22"/>
      </w:rPr>
    </w:lvl>
    <w:lvl w:ilvl="1" w:tplc="4EDE029A">
      <w:start w:val="1"/>
      <w:numFmt w:val="lowerLetter"/>
      <w:lvlText w:val="%2)"/>
      <w:lvlJc w:val="left"/>
      <w:pPr>
        <w:ind w:left="1495" w:hanging="360"/>
      </w:pPr>
      <w:rPr>
        <w:rFonts w:ascii="Arial" w:hAnsi="Arial" w:cs="Arial" w:hint="default"/>
        <w:b w:val="0"/>
        <w:i w:val="0"/>
        <w:sz w:val="24"/>
        <w:szCs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2"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3"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4" w15:restartNumberingAfterBreak="0">
    <w:nsid w:val="0EFB532B"/>
    <w:multiLevelType w:val="multilevel"/>
    <w:tmpl w:val="FEC677F6"/>
    <w:lvl w:ilvl="0">
      <w:start w:val="1"/>
      <w:numFmt w:val="decimal"/>
      <w:lvlText w:val="%1."/>
      <w:lvlJc w:val="left"/>
      <w:pPr>
        <w:ind w:left="454" w:hanging="454"/>
      </w:pPr>
      <w:rPr>
        <w:b w:val="0"/>
        <w:bCs w:val="0"/>
        <w:i w:val="0"/>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al="0"/>
        <w:bCs/>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0FFA20DB"/>
    <w:multiLevelType w:val="hybridMultilevel"/>
    <w:tmpl w:val="5D6ECB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100840F5"/>
    <w:multiLevelType w:val="hybridMultilevel"/>
    <w:tmpl w:val="554CB16E"/>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9"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10"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1"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3"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15:restartNumberingAfterBreak="0">
    <w:nsid w:val="25461C57"/>
    <w:multiLevelType w:val="multilevel"/>
    <w:tmpl w:val="2A0421D8"/>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ind w:left="1724" w:hanging="360"/>
      </w:p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5" w15:restartNumberingAfterBreak="0">
    <w:nsid w:val="29BF4AF5"/>
    <w:multiLevelType w:val="multilevel"/>
    <w:tmpl w:val="BB32FDC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F924230"/>
    <w:multiLevelType w:val="multilevel"/>
    <w:tmpl w:val="9C4ED640"/>
    <w:lvl w:ilvl="0">
      <w:start w:val="1"/>
      <w:numFmt w:val="decimal"/>
      <w:lvlText w:val="%1."/>
      <w:lvlJc w:val="left"/>
      <w:pPr>
        <w:tabs>
          <w:tab w:val="num" w:pos="0"/>
        </w:tabs>
        <w:ind w:left="1146" w:hanging="360"/>
      </w:pPr>
      <w:rPr>
        <w:b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7"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18"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9"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1"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2"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23"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4"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3AAE6247"/>
    <w:multiLevelType w:val="multilevel"/>
    <w:tmpl w:val="1C1A8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7" w15:restartNumberingAfterBreak="0">
    <w:nsid w:val="3E2D0666"/>
    <w:multiLevelType w:val="multilevel"/>
    <w:tmpl w:val="BDBA397E"/>
    <w:lvl w:ilvl="0">
      <w:start w:val="1"/>
      <w:numFmt w:val="decimal"/>
      <w:lvlText w:val="%1)"/>
      <w:lvlJc w:val="left"/>
      <w:pPr>
        <w:tabs>
          <w:tab w:val="num" w:pos="0"/>
        </w:tabs>
        <w:ind w:left="4696" w:hanging="360"/>
      </w:pPr>
      <w:rPr>
        <w:rFonts w:ascii="Arial" w:hAnsi="Arial" w:cs="Arial" w:hint="default"/>
        <w:sz w:val="24"/>
        <w:szCs w:val="24"/>
      </w:rPr>
    </w:lvl>
    <w:lvl w:ilvl="1">
      <w:start w:val="1"/>
      <w:numFmt w:val="lowerLetter"/>
      <w:lvlText w:val="%2."/>
      <w:lvlJc w:val="left"/>
      <w:pPr>
        <w:tabs>
          <w:tab w:val="num" w:pos="0"/>
        </w:tabs>
        <w:ind w:left="5416" w:hanging="360"/>
      </w:pPr>
    </w:lvl>
    <w:lvl w:ilvl="2">
      <w:start w:val="1"/>
      <w:numFmt w:val="lowerRoman"/>
      <w:lvlText w:val="%3."/>
      <w:lvlJc w:val="right"/>
      <w:pPr>
        <w:tabs>
          <w:tab w:val="num" w:pos="0"/>
        </w:tabs>
        <w:ind w:left="6136" w:hanging="180"/>
      </w:pPr>
    </w:lvl>
    <w:lvl w:ilvl="3">
      <w:start w:val="1"/>
      <w:numFmt w:val="decimal"/>
      <w:lvlText w:val="%4."/>
      <w:lvlJc w:val="left"/>
      <w:pPr>
        <w:tabs>
          <w:tab w:val="num" w:pos="0"/>
        </w:tabs>
        <w:ind w:left="6856" w:hanging="360"/>
      </w:pPr>
    </w:lvl>
    <w:lvl w:ilvl="4">
      <w:start w:val="1"/>
      <w:numFmt w:val="lowerLetter"/>
      <w:lvlText w:val="%5."/>
      <w:lvlJc w:val="left"/>
      <w:pPr>
        <w:tabs>
          <w:tab w:val="num" w:pos="0"/>
        </w:tabs>
        <w:ind w:left="7576" w:hanging="360"/>
      </w:pPr>
    </w:lvl>
    <w:lvl w:ilvl="5">
      <w:start w:val="1"/>
      <w:numFmt w:val="lowerRoman"/>
      <w:lvlText w:val="%6."/>
      <w:lvlJc w:val="right"/>
      <w:pPr>
        <w:tabs>
          <w:tab w:val="num" w:pos="0"/>
        </w:tabs>
        <w:ind w:left="8296" w:hanging="180"/>
      </w:pPr>
    </w:lvl>
    <w:lvl w:ilvl="6">
      <w:start w:val="1"/>
      <w:numFmt w:val="decimal"/>
      <w:lvlText w:val="%7."/>
      <w:lvlJc w:val="left"/>
      <w:pPr>
        <w:tabs>
          <w:tab w:val="num" w:pos="0"/>
        </w:tabs>
        <w:ind w:left="9016" w:hanging="360"/>
      </w:pPr>
    </w:lvl>
    <w:lvl w:ilvl="7">
      <w:start w:val="1"/>
      <w:numFmt w:val="lowerLetter"/>
      <w:lvlText w:val="%8."/>
      <w:lvlJc w:val="left"/>
      <w:pPr>
        <w:tabs>
          <w:tab w:val="num" w:pos="0"/>
        </w:tabs>
        <w:ind w:left="9736" w:hanging="360"/>
      </w:pPr>
    </w:lvl>
    <w:lvl w:ilvl="8">
      <w:start w:val="1"/>
      <w:numFmt w:val="lowerRoman"/>
      <w:lvlText w:val="%9."/>
      <w:lvlJc w:val="right"/>
      <w:pPr>
        <w:tabs>
          <w:tab w:val="num" w:pos="0"/>
        </w:tabs>
        <w:ind w:left="10456" w:hanging="180"/>
      </w:pPr>
    </w:lvl>
  </w:abstractNum>
  <w:abstractNum w:abstractNumId="28"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29"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0"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47AF4537"/>
    <w:multiLevelType w:val="multilevel"/>
    <w:tmpl w:val="0010CB7A"/>
    <w:lvl w:ilvl="0">
      <w:start w:val="1"/>
      <w:numFmt w:val="lowerLetter"/>
      <w:lvlText w:val="%1)"/>
      <w:lvlJc w:val="left"/>
      <w:pPr>
        <w:tabs>
          <w:tab w:val="num" w:pos="0"/>
        </w:tabs>
        <w:ind w:left="3945" w:hanging="360"/>
      </w:pPr>
    </w:lvl>
    <w:lvl w:ilvl="1">
      <w:start w:val="1"/>
      <w:numFmt w:val="upperLetter"/>
      <w:lvlText w:val="%2."/>
      <w:lvlJc w:val="left"/>
      <w:pPr>
        <w:tabs>
          <w:tab w:val="num" w:pos="0"/>
        </w:tabs>
        <w:ind w:left="4665" w:hanging="360"/>
      </w:pPr>
      <w:rPr>
        <w:rFonts w:ascii="Times New Roman" w:hAnsi="Times New Roman"/>
        <w:b w:val="0"/>
        <w:color w:val="auto"/>
        <w:sz w:val="22"/>
      </w:rPr>
    </w:lvl>
    <w:lvl w:ilvl="2">
      <w:start w:val="1"/>
      <w:numFmt w:val="lowerRoman"/>
      <w:lvlText w:val="%3."/>
      <w:lvlJc w:val="right"/>
      <w:pPr>
        <w:tabs>
          <w:tab w:val="num" w:pos="0"/>
        </w:tabs>
        <w:ind w:left="5385" w:hanging="180"/>
      </w:pPr>
    </w:lvl>
    <w:lvl w:ilvl="3">
      <w:start w:val="1"/>
      <w:numFmt w:val="decimal"/>
      <w:lvlText w:val="%4."/>
      <w:lvlJc w:val="left"/>
      <w:pPr>
        <w:tabs>
          <w:tab w:val="num" w:pos="0"/>
        </w:tabs>
        <w:ind w:left="6105" w:hanging="360"/>
      </w:pPr>
    </w:lvl>
    <w:lvl w:ilvl="4">
      <w:start w:val="1"/>
      <w:numFmt w:val="lowerLetter"/>
      <w:lvlText w:val="%5."/>
      <w:lvlJc w:val="left"/>
      <w:pPr>
        <w:tabs>
          <w:tab w:val="num" w:pos="0"/>
        </w:tabs>
        <w:ind w:left="6825" w:hanging="360"/>
      </w:pPr>
    </w:lvl>
    <w:lvl w:ilvl="5">
      <w:start w:val="1"/>
      <w:numFmt w:val="lowerRoman"/>
      <w:lvlText w:val="%6."/>
      <w:lvlJc w:val="right"/>
      <w:pPr>
        <w:tabs>
          <w:tab w:val="num" w:pos="0"/>
        </w:tabs>
        <w:ind w:left="7545" w:hanging="180"/>
      </w:pPr>
    </w:lvl>
    <w:lvl w:ilvl="6">
      <w:start w:val="1"/>
      <w:numFmt w:val="decimal"/>
      <w:lvlText w:val="%7."/>
      <w:lvlJc w:val="left"/>
      <w:pPr>
        <w:tabs>
          <w:tab w:val="num" w:pos="0"/>
        </w:tabs>
        <w:ind w:left="8265" w:hanging="360"/>
      </w:pPr>
    </w:lvl>
    <w:lvl w:ilvl="7">
      <w:start w:val="1"/>
      <w:numFmt w:val="lowerLetter"/>
      <w:lvlText w:val="%8."/>
      <w:lvlJc w:val="left"/>
      <w:pPr>
        <w:tabs>
          <w:tab w:val="num" w:pos="0"/>
        </w:tabs>
        <w:ind w:left="8985" w:hanging="360"/>
      </w:pPr>
    </w:lvl>
    <w:lvl w:ilvl="8">
      <w:start w:val="1"/>
      <w:numFmt w:val="lowerRoman"/>
      <w:lvlText w:val="%9."/>
      <w:lvlJc w:val="right"/>
      <w:pPr>
        <w:tabs>
          <w:tab w:val="num" w:pos="0"/>
        </w:tabs>
        <w:ind w:left="9705" w:hanging="180"/>
      </w:pPr>
    </w:lvl>
  </w:abstractNum>
  <w:abstractNum w:abstractNumId="32"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34"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35" w15:restartNumberingAfterBreak="0">
    <w:nsid w:val="51C53125"/>
    <w:multiLevelType w:val="hybridMultilevel"/>
    <w:tmpl w:val="90046966"/>
    <w:lvl w:ilvl="0" w:tplc="0166FB6A">
      <w:start w:val="1"/>
      <w:numFmt w:val="decimal"/>
      <w:lvlText w:val="%1)"/>
      <w:lvlJc w:val="left"/>
      <w:pPr>
        <w:ind w:left="1494" w:hanging="360"/>
      </w:pPr>
      <w:rPr>
        <w:rFonts w:ascii="Arial" w:hAnsi="Arial" w:cs="Arial" w:hint="default"/>
        <w:b w:val="0"/>
        <w:bCs/>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6"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39"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1" w15:restartNumberingAfterBreak="0">
    <w:nsid w:val="624F3758"/>
    <w:multiLevelType w:val="hybridMultilevel"/>
    <w:tmpl w:val="24E83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4"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45"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48"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49"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6A69189C"/>
    <w:multiLevelType w:val="multilevel"/>
    <w:tmpl w:val="FB6E75C0"/>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Arial" w:hAnsi="Arial" w:cs="Arial" w:hint="default"/>
        <w:b w:val="0"/>
        <w:i w:val="0"/>
        <w:color w:val="000000"/>
        <w:sz w:val="24"/>
        <w:szCs w:val="24"/>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3" w15:restartNumberingAfterBreak="0">
    <w:nsid w:val="718850DA"/>
    <w:multiLevelType w:val="multilevel"/>
    <w:tmpl w:val="57246CD4"/>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b w:val="0"/>
        <w:position w:val="0"/>
        <w:sz w:val="24"/>
        <w:szCs w:val="24"/>
        <w:vertAlign w:val="baseline"/>
      </w:rPr>
    </w:lvl>
    <w:lvl w:ilvl="2">
      <w:start w:val="1"/>
      <w:numFmt w:val="decimal"/>
      <w:lvlText w:val="%3)"/>
      <w:lvlJc w:val="left"/>
      <w:pPr>
        <w:tabs>
          <w:tab w:val="num" w:pos="0"/>
        </w:tabs>
        <w:ind w:left="1784" w:hanging="360"/>
      </w:pPr>
      <w:rPr>
        <w:b w:val="0"/>
        <w:bCs/>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54"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55"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15:restartNumberingAfterBreak="0">
    <w:nsid w:val="798A65D2"/>
    <w:multiLevelType w:val="multilevel"/>
    <w:tmpl w:val="CBAC29F0"/>
    <w:lvl w:ilvl="0">
      <w:start w:val="4"/>
      <w:numFmt w:val="decimal"/>
      <w:lvlText w:val="%1)"/>
      <w:lvlJc w:val="left"/>
      <w:pPr>
        <w:tabs>
          <w:tab w:val="num" w:pos="0"/>
        </w:tabs>
        <w:ind w:left="1155" w:hanging="360"/>
      </w:pPr>
      <w:rPr>
        <w:rFonts w:ascii="Arial" w:hAnsi="Arial" w:cs="Arial" w:hint="default"/>
        <w:b w:val="0"/>
        <w:bCs w:val="0"/>
        <w:i w:val="0"/>
        <w:iCs w:val="0"/>
        <w:color w:val="auto"/>
        <w:sz w:val="24"/>
        <w:szCs w:val="24"/>
      </w:rPr>
    </w:lvl>
    <w:lvl w:ilvl="1">
      <w:start w:val="1"/>
      <w:numFmt w:val="lowerLetter"/>
      <w:lvlText w:val="%2."/>
      <w:lvlJc w:val="left"/>
      <w:pPr>
        <w:tabs>
          <w:tab w:val="num" w:pos="0"/>
        </w:tabs>
        <w:ind w:left="1875" w:hanging="360"/>
      </w:pPr>
      <w:rPr>
        <w:rFonts w:hint="default"/>
      </w:rPr>
    </w:lvl>
    <w:lvl w:ilvl="2">
      <w:start w:val="1"/>
      <w:numFmt w:val="lowerRoman"/>
      <w:lvlText w:val="%3."/>
      <w:lvlJc w:val="right"/>
      <w:pPr>
        <w:tabs>
          <w:tab w:val="num" w:pos="0"/>
        </w:tabs>
        <w:ind w:left="2595" w:hanging="180"/>
      </w:pPr>
      <w:rPr>
        <w:rFonts w:hint="default"/>
      </w:rPr>
    </w:lvl>
    <w:lvl w:ilvl="3">
      <w:start w:val="1"/>
      <w:numFmt w:val="decimal"/>
      <w:lvlText w:val="%4."/>
      <w:lvlJc w:val="left"/>
      <w:pPr>
        <w:tabs>
          <w:tab w:val="num" w:pos="0"/>
        </w:tabs>
        <w:ind w:left="3315" w:hanging="360"/>
      </w:pPr>
      <w:rPr>
        <w:rFonts w:hint="default"/>
      </w:rPr>
    </w:lvl>
    <w:lvl w:ilvl="4">
      <w:start w:val="1"/>
      <w:numFmt w:val="lowerLetter"/>
      <w:lvlText w:val="%5."/>
      <w:lvlJc w:val="left"/>
      <w:pPr>
        <w:tabs>
          <w:tab w:val="num" w:pos="0"/>
        </w:tabs>
        <w:ind w:left="4035" w:hanging="360"/>
      </w:pPr>
      <w:rPr>
        <w:rFonts w:hint="default"/>
      </w:rPr>
    </w:lvl>
    <w:lvl w:ilvl="5">
      <w:start w:val="1"/>
      <w:numFmt w:val="lowerRoman"/>
      <w:lvlText w:val="%6."/>
      <w:lvlJc w:val="right"/>
      <w:pPr>
        <w:tabs>
          <w:tab w:val="num" w:pos="0"/>
        </w:tabs>
        <w:ind w:left="4755" w:hanging="180"/>
      </w:pPr>
      <w:rPr>
        <w:rFonts w:hint="default"/>
      </w:rPr>
    </w:lvl>
    <w:lvl w:ilvl="6">
      <w:start w:val="1"/>
      <w:numFmt w:val="decimal"/>
      <w:lvlText w:val="%7."/>
      <w:lvlJc w:val="left"/>
      <w:pPr>
        <w:tabs>
          <w:tab w:val="num" w:pos="0"/>
        </w:tabs>
        <w:ind w:left="5475" w:hanging="360"/>
      </w:pPr>
      <w:rPr>
        <w:rFonts w:hint="default"/>
      </w:rPr>
    </w:lvl>
    <w:lvl w:ilvl="7">
      <w:start w:val="1"/>
      <w:numFmt w:val="lowerLetter"/>
      <w:lvlText w:val="%8."/>
      <w:lvlJc w:val="left"/>
      <w:pPr>
        <w:tabs>
          <w:tab w:val="num" w:pos="0"/>
        </w:tabs>
        <w:ind w:left="6195" w:hanging="360"/>
      </w:pPr>
      <w:rPr>
        <w:rFonts w:hint="default"/>
      </w:rPr>
    </w:lvl>
    <w:lvl w:ilvl="8">
      <w:start w:val="1"/>
      <w:numFmt w:val="lowerRoman"/>
      <w:lvlText w:val="%9."/>
      <w:lvlJc w:val="right"/>
      <w:pPr>
        <w:tabs>
          <w:tab w:val="num" w:pos="0"/>
        </w:tabs>
        <w:ind w:left="6915" w:hanging="180"/>
      </w:pPr>
      <w:rPr>
        <w:rFonts w:hint="default"/>
      </w:rPr>
    </w:lvl>
  </w:abstractNum>
  <w:abstractNum w:abstractNumId="57"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8"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1265840534">
    <w:abstractNumId w:val="18"/>
  </w:num>
  <w:num w:numId="2" w16cid:durableId="1870870576">
    <w:abstractNumId w:val="43"/>
  </w:num>
  <w:num w:numId="3" w16cid:durableId="431703976">
    <w:abstractNumId w:val="17"/>
  </w:num>
  <w:num w:numId="4" w16cid:durableId="249508556">
    <w:abstractNumId w:val="14"/>
  </w:num>
  <w:num w:numId="5" w16cid:durableId="1426995449">
    <w:abstractNumId w:val="44"/>
  </w:num>
  <w:num w:numId="6" w16cid:durableId="1897349156">
    <w:abstractNumId w:val="3"/>
  </w:num>
  <w:num w:numId="7" w16cid:durableId="1089349770">
    <w:abstractNumId w:val="53"/>
  </w:num>
  <w:num w:numId="8" w16cid:durableId="1730808945">
    <w:abstractNumId w:val="21"/>
  </w:num>
  <w:num w:numId="9" w16cid:durableId="329063872">
    <w:abstractNumId w:val="54"/>
  </w:num>
  <w:num w:numId="10" w16cid:durableId="958339514">
    <w:abstractNumId w:val="52"/>
  </w:num>
  <w:num w:numId="11" w16cid:durableId="1728793611">
    <w:abstractNumId w:val="9"/>
  </w:num>
  <w:num w:numId="12" w16cid:durableId="883106101">
    <w:abstractNumId w:val="28"/>
  </w:num>
  <w:num w:numId="13" w16cid:durableId="1983659726">
    <w:abstractNumId w:val="39"/>
  </w:num>
  <w:num w:numId="14" w16cid:durableId="1831946956">
    <w:abstractNumId w:val="24"/>
  </w:num>
  <w:num w:numId="15" w16cid:durableId="458375434">
    <w:abstractNumId w:val="37"/>
  </w:num>
  <w:num w:numId="16" w16cid:durableId="1118329200">
    <w:abstractNumId w:val="30"/>
  </w:num>
  <w:num w:numId="17" w16cid:durableId="1769738149">
    <w:abstractNumId w:val="49"/>
  </w:num>
  <w:num w:numId="18" w16cid:durableId="253907154">
    <w:abstractNumId w:val="26"/>
  </w:num>
  <w:num w:numId="19" w16cid:durableId="718436752">
    <w:abstractNumId w:val="11"/>
  </w:num>
  <w:num w:numId="20" w16cid:durableId="479201031">
    <w:abstractNumId w:val="1"/>
  </w:num>
  <w:num w:numId="21" w16cid:durableId="2046639623">
    <w:abstractNumId w:val="20"/>
  </w:num>
  <w:num w:numId="22" w16cid:durableId="1447625108">
    <w:abstractNumId w:val="33"/>
  </w:num>
  <w:num w:numId="23" w16cid:durableId="837497645">
    <w:abstractNumId w:val="48"/>
  </w:num>
  <w:num w:numId="24" w16cid:durableId="1220900487">
    <w:abstractNumId w:val="55"/>
  </w:num>
  <w:num w:numId="25" w16cid:durableId="1090002149">
    <w:abstractNumId w:val="36"/>
  </w:num>
  <w:num w:numId="26" w16cid:durableId="1922910435">
    <w:abstractNumId w:val="10"/>
  </w:num>
  <w:num w:numId="27" w16cid:durableId="663819047">
    <w:abstractNumId w:val="8"/>
  </w:num>
  <w:num w:numId="28" w16cid:durableId="1237856007">
    <w:abstractNumId w:val="58"/>
  </w:num>
  <w:num w:numId="29" w16cid:durableId="1818692655">
    <w:abstractNumId w:val="42"/>
  </w:num>
  <w:num w:numId="30" w16cid:durableId="414592234">
    <w:abstractNumId w:val="13"/>
  </w:num>
  <w:num w:numId="31" w16cid:durableId="749498772">
    <w:abstractNumId w:val="23"/>
  </w:num>
  <w:num w:numId="32" w16cid:durableId="1909421471">
    <w:abstractNumId w:val="22"/>
  </w:num>
  <w:num w:numId="33" w16cid:durableId="685250926">
    <w:abstractNumId w:val="38"/>
  </w:num>
  <w:num w:numId="34" w16cid:durableId="1203057498">
    <w:abstractNumId w:val="29"/>
  </w:num>
  <w:num w:numId="35" w16cid:durableId="547380477">
    <w:abstractNumId w:val="51"/>
  </w:num>
  <w:num w:numId="36" w16cid:durableId="1007320649">
    <w:abstractNumId w:val="34"/>
  </w:num>
  <w:num w:numId="37" w16cid:durableId="1389037248">
    <w:abstractNumId w:val="5"/>
  </w:num>
  <w:num w:numId="38" w16cid:durableId="914701924">
    <w:abstractNumId w:val="27"/>
  </w:num>
  <w:num w:numId="39" w16cid:durableId="1063991963">
    <w:abstractNumId w:val="16"/>
  </w:num>
  <w:num w:numId="40" w16cid:durableId="1606646297">
    <w:abstractNumId w:val="2"/>
  </w:num>
  <w:num w:numId="41" w16cid:durableId="1327781230">
    <w:abstractNumId w:val="47"/>
  </w:num>
  <w:num w:numId="42" w16cid:durableId="1194080134">
    <w:abstractNumId w:val="56"/>
  </w:num>
  <w:num w:numId="43" w16cid:durableId="826747836">
    <w:abstractNumId w:val="50"/>
  </w:num>
  <w:num w:numId="44" w16cid:durableId="1212497386">
    <w:abstractNumId w:val="31"/>
  </w:num>
  <w:num w:numId="45" w16cid:durableId="1091506881">
    <w:abstractNumId w:val="12"/>
  </w:num>
  <w:num w:numId="46" w16cid:durableId="1395814157">
    <w:abstractNumId w:val="39"/>
  </w:num>
  <w:num w:numId="47" w16cid:durableId="1590195011">
    <w:abstractNumId w:val="24"/>
    <w:lvlOverride w:ilvl="0">
      <w:startOverride w:val="1"/>
    </w:lvlOverride>
  </w:num>
  <w:num w:numId="48" w16cid:durableId="33971779">
    <w:abstractNumId w:val="37"/>
    <w:lvlOverride w:ilvl="0">
      <w:startOverride w:val="1"/>
    </w:lvlOverride>
  </w:num>
  <w:num w:numId="49" w16cid:durableId="535586794">
    <w:abstractNumId w:val="11"/>
    <w:lvlOverride w:ilvl="0">
      <w:startOverride w:val="1"/>
    </w:lvlOverride>
  </w:num>
  <w:num w:numId="50" w16cid:durableId="1686590670">
    <w:abstractNumId w:val="35"/>
  </w:num>
  <w:num w:numId="51" w16cid:durableId="818228196">
    <w:abstractNumId w:val="57"/>
  </w:num>
  <w:num w:numId="52" w16cid:durableId="1754743420">
    <w:abstractNumId w:val="46"/>
  </w:num>
  <w:num w:numId="53" w16cid:durableId="1413627949">
    <w:abstractNumId w:val="32"/>
  </w:num>
  <w:num w:numId="54" w16cid:durableId="1755584095">
    <w:abstractNumId w:val="19"/>
  </w:num>
  <w:num w:numId="55" w16cid:durableId="1793673151">
    <w:abstractNumId w:val="45"/>
  </w:num>
  <w:num w:numId="56" w16cid:durableId="19218630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478300071">
    <w:abstractNumId w:val="41"/>
  </w:num>
  <w:num w:numId="58" w16cid:durableId="1249998184">
    <w:abstractNumId w:val="6"/>
  </w:num>
  <w:num w:numId="59" w16cid:durableId="473134709">
    <w:abstractNumId w:val="7"/>
  </w:num>
  <w:num w:numId="60" w16cid:durableId="622731217">
    <w:abstractNumId w:val="4"/>
  </w:num>
  <w:num w:numId="61" w16cid:durableId="139152367">
    <w:abstractNumId w:val="0"/>
  </w:num>
  <w:num w:numId="62" w16cid:durableId="1266234533">
    <w:abstractNumId w:val="25"/>
  </w:num>
  <w:num w:numId="63" w16cid:durableId="1902598930">
    <w:abstractNumId w:val="1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autoHyphenation/>
  <w:hyphenationZone w:val="425"/>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A"/>
    <w:rsid w:val="00002A67"/>
    <w:rsid w:val="00004002"/>
    <w:rsid w:val="000054B6"/>
    <w:rsid w:val="000075CF"/>
    <w:rsid w:val="00031BCE"/>
    <w:rsid w:val="000324C3"/>
    <w:rsid w:val="000530C0"/>
    <w:rsid w:val="0005506B"/>
    <w:rsid w:val="00064A76"/>
    <w:rsid w:val="00077986"/>
    <w:rsid w:val="00083689"/>
    <w:rsid w:val="00093F2A"/>
    <w:rsid w:val="00096C09"/>
    <w:rsid w:val="00096E7B"/>
    <w:rsid w:val="000A2145"/>
    <w:rsid w:val="000A715A"/>
    <w:rsid w:val="000B0ACE"/>
    <w:rsid w:val="000B45EA"/>
    <w:rsid w:val="000C2FCE"/>
    <w:rsid w:val="000C5C46"/>
    <w:rsid w:val="000D550B"/>
    <w:rsid w:val="000E4316"/>
    <w:rsid w:val="000E5DAC"/>
    <w:rsid w:val="000F477C"/>
    <w:rsid w:val="000F4C99"/>
    <w:rsid w:val="000F5492"/>
    <w:rsid w:val="000F6EC9"/>
    <w:rsid w:val="001036C8"/>
    <w:rsid w:val="00103836"/>
    <w:rsid w:val="0010734D"/>
    <w:rsid w:val="00107367"/>
    <w:rsid w:val="001116AC"/>
    <w:rsid w:val="00115B96"/>
    <w:rsid w:val="00116FA5"/>
    <w:rsid w:val="00121131"/>
    <w:rsid w:val="00125AA5"/>
    <w:rsid w:val="00127819"/>
    <w:rsid w:val="00130EC1"/>
    <w:rsid w:val="00130FE5"/>
    <w:rsid w:val="00136395"/>
    <w:rsid w:val="0013722D"/>
    <w:rsid w:val="001473B6"/>
    <w:rsid w:val="00152D1D"/>
    <w:rsid w:val="00152D2E"/>
    <w:rsid w:val="00153226"/>
    <w:rsid w:val="001649CE"/>
    <w:rsid w:val="001724B6"/>
    <w:rsid w:val="001807C4"/>
    <w:rsid w:val="0018146B"/>
    <w:rsid w:val="0018181F"/>
    <w:rsid w:val="00190457"/>
    <w:rsid w:val="00195A2F"/>
    <w:rsid w:val="00195CD8"/>
    <w:rsid w:val="001A00ED"/>
    <w:rsid w:val="001B1751"/>
    <w:rsid w:val="001B57DC"/>
    <w:rsid w:val="001B5DAA"/>
    <w:rsid w:val="001B686F"/>
    <w:rsid w:val="001C0BC3"/>
    <w:rsid w:val="001C0C21"/>
    <w:rsid w:val="001C391E"/>
    <w:rsid w:val="001D5653"/>
    <w:rsid w:val="001D7CCF"/>
    <w:rsid w:val="001E57DA"/>
    <w:rsid w:val="001E71DC"/>
    <w:rsid w:val="001F43B4"/>
    <w:rsid w:val="00204701"/>
    <w:rsid w:val="002064D8"/>
    <w:rsid w:val="00210D31"/>
    <w:rsid w:val="00210D90"/>
    <w:rsid w:val="00210DEE"/>
    <w:rsid w:val="0021652A"/>
    <w:rsid w:val="00221BBF"/>
    <w:rsid w:val="002251F4"/>
    <w:rsid w:val="00233DE7"/>
    <w:rsid w:val="002344C7"/>
    <w:rsid w:val="0024435B"/>
    <w:rsid w:val="0024672A"/>
    <w:rsid w:val="00246814"/>
    <w:rsid w:val="002502B9"/>
    <w:rsid w:val="00254D96"/>
    <w:rsid w:val="00255174"/>
    <w:rsid w:val="00257146"/>
    <w:rsid w:val="00261365"/>
    <w:rsid w:val="002703CD"/>
    <w:rsid w:val="0027563A"/>
    <w:rsid w:val="00280420"/>
    <w:rsid w:val="00280B21"/>
    <w:rsid w:val="00284FA8"/>
    <w:rsid w:val="002A0733"/>
    <w:rsid w:val="002A3BE7"/>
    <w:rsid w:val="002A6375"/>
    <w:rsid w:val="002B264C"/>
    <w:rsid w:val="002B7B3A"/>
    <w:rsid w:val="002C2B85"/>
    <w:rsid w:val="002C6453"/>
    <w:rsid w:val="002C79B6"/>
    <w:rsid w:val="002E05ED"/>
    <w:rsid w:val="002E1B54"/>
    <w:rsid w:val="002E310B"/>
    <w:rsid w:val="002E493C"/>
    <w:rsid w:val="002F396E"/>
    <w:rsid w:val="002F3F5C"/>
    <w:rsid w:val="002F4A40"/>
    <w:rsid w:val="002F6BCC"/>
    <w:rsid w:val="00311483"/>
    <w:rsid w:val="003128F1"/>
    <w:rsid w:val="00322AD9"/>
    <w:rsid w:val="00322C70"/>
    <w:rsid w:val="00330827"/>
    <w:rsid w:val="003309B2"/>
    <w:rsid w:val="00350174"/>
    <w:rsid w:val="00350930"/>
    <w:rsid w:val="00352454"/>
    <w:rsid w:val="00353CAA"/>
    <w:rsid w:val="00361AEF"/>
    <w:rsid w:val="00363BB3"/>
    <w:rsid w:val="0036407E"/>
    <w:rsid w:val="00373924"/>
    <w:rsid w:val="00374FE2"/>
    <w:rsid w:val="00375E1C"/>
    <w:rsid w:val="00396ACC"/>
    <w:rsid w:val="003A3F9E"/>
    <w:rsid w:val="003A5F1E"/>
    <w:rsid w:val="003A73FE"/>
    <w:rsid w:val="003B7157"/>
    <w:rsid w:val="003B7980"/>
    <w:rsid w:val="003C281A"/>
    <w:rsid w:val="003C295C"/>
    <w:rsid w:val="003C5DB7"/>
    <w:rsid w:val="003C6576"/>
    <w:rsid w:val="003C6F42"/>
    <w:rsid w:val="003D0986"/>
    <w:rsid w:val="003D2BD8"/>
    <w:rsid w:val="003D2F98"/>
    <w:rsid w:val="003D304B"/>
    <w:rsid w:val="003D3D23"/>
    <w:rsid w:val="003D6B3E"/>
    <w:rsid w:val="003D6E18"/>
    <w:rsid w:val="003D7ACB"/>
    <w:rsid w:val="003E1095"/>
    <w:rsid w:val="003E2A60"/>
    <w:rsid w:val="003E4F58"/>
    <w:rsid w:val="00407F75"/>
    <w:rsid w:val="004101EE"/>
    <w:rsid w:val="00410949"/>
    <w:rsid w:val="0041136C"/>
    <w:rsid w:val="004223CA"/>
    <w:rsid w:val="00434D6A"/>
    <w:rsid w:val="00440117"/>
    <w:rsid w:val="004442E5"/>
    <w:rsid w:val="00453EC5"/>
    <w:rsid w:val="00466677"/>
    <w:rsid w:val="0047016D"/>
    <w:rsid w:val="00470FE6"/>
    <w:rsid w:val="00471D07"/>
    <w:rsid w:val="00475156"/>
    <w:rsid w:val="00480D1F"/>
    <w:rsid w:val="004819E5"/>
    <w:rsid w:val="00483165"/>
    <w:rsid w:val="004863B1"/>
    <w:rsid w:val="00490E35"/>
    <w:rsid w:val="004A54A6"/>
    <w:rsid w:val="004A6B9E"/>
    <w:rsid w:val="004B0053"/>
    <w:rsid w:val="004B5E42"/>
    <w:rsid w:val="004B67B7"/>
    <w:rsid w:val="004B702F"/>
    <w:rsid w:val="004C667B"/>
    <w:rsid w:val="004D1555"/>
    <w:rsid w:val="004D3A3D"/>
    <w:rsid w:val="004E199C"/>
    <w:rsid w:val="004E6A9A"/>
    <w:rsid w:val="004E7125"/>
    <w:rsid w:val="004F15F7"/>
    <w:rsid w:val="004F25E7"/>
    <w:rsid w:val="004F4994"/>
    <w:rsid w:val="00500CC5"/>
    <w:rsid w:val="00513F1E"/>
    <w:rsid w:val="00515D49"/>
    <w:rsid w:val="00520DB8"/>
    <w:rsid w:val="00524C36"/>
    <w:rsid w:val="0053494D"/>
    <w:rsid w:val="0054013C"/>
    <w:rsid w:val="00544D50"/>
    <w:rsid w:val="00551DC0"/>
    <w:rsid w:val="00555BC4"/>
    <w:rsid w:val="00580B7A"/>
    <w:rsid w:val="0058368D"/>
    <w:rsid w:val="005A2EEF"/>
    <w:rsid w:val="005A5089"/>
    <w:rsid w:val="005A5311"/>
    <w:rsid w:val="005A5FD5"/>
    <w:rsid w:val="005B35BC"/>
    <w:rsid w:val="005B6146"/>
    <w:rsid w:val="005B67E2"/>
    <w:rsid w:val="005B7E45"/>
    <w:rsid w:val="005C038E"/>
    <w:rsid w:val="005C222F"/>
    <w:rsid w:val="005C33FD"/>
    <w:rsid w:val="005D108C"/>
    <w:rsid w:val="005D2B58"/>
    <w:rsid w:val="005E5733"/>
    <w:rsid w:val="005E6D42"/>
    <w:rsid w:val="005F0B67"/>
    <w:rsid w:val="00622DE7"/>
    <w:rsid w:val="006477D2"/>
    <w:rsid w:val="00654886"/>
    <w:rsid w:val="00655066"/>
    <w:rsid w:val="00663765"/>
    <w:rsid w:val="0067657A"/>
    <w:rsid w:val="00680698"/>
    <w:rsid w:val="00682AA8"/>
    <w:rsid w:val="0068394C"/>
    <w:rsid w:val="00683DB2"/>
    <w:rsid w:val="006863E7"/>
    <w:rsid w:val="00694B3A"/>
    <w:rsid w:val="006A0678"/>
    <w:rsid w:val="006A2A5E"/>
    <w:rsid w:val="006B10FB"/>
    <w:rsid w:val="006D3C9F"/>
    <w:rsid w:val="006D7A78"/>
    <w:rsid w:val="006E140C"/>
    <w:rsid w:val="006E2C52"/>
    <w:rsid w:val="006F2055"/>
    <w:rsid w:val="00702D25"/>
    <w:rsid w:val="00707117"/>
    <w:rsid w:val="00716FDA"/>
    <w:rsid w:val="007203F8"/>
    <w:rsid w:val="00723404"/>
    <w:rsid w:val="00740600"/>
    <w:rsid w:val="007431B7"/>
    <w:rsid w:val="0074476E"/>
    <w:rsid w:val="00744B9D"/>
    <w:rsid w:val="00747AF5"/>
    <w:rsid w:val="00752239"/>
    <w:rsid w:val="007533A2"/>
    <w:rsid w:val="00757BAA"/>
    <w:rsid w:val="00763515"/>
    <w:rsid w:val="007637A0"/>
    <w:rsid w:val="00763D65"/>
    <w:rsid w:val="00771F31"/>
    <w:rsid w:val="00772B9C"/>
    <w:rsid w:val="00772CE0"/>
    <w:rsid w:val="00773750"/>
    <w:rsid w:val="00776754"/>
    <w:rsid w:val="00777F54"/>
    <w:rsid w:val="00781861"/>
    <w:rsid w:val="00781B91"/>
    <w:rsid w:val="0078766A"/>
    <w:rsid w:val="00787F0E"/>
    <w:rsid w:val="00792764"/>
    <w:rsid w:val="00793B77"/>
    <w:rsid w:val="00794502"/>
    <w:rsid w:val="007A12E5"/>
    <w:rsid w:val="007B4F1A"/>
    <w:rsid w:val="007B550D"/>
    <w:rsid w:val="007B5ED2"/>
    <w:rsid w:val="007C366F"/>
    <w:rsid w:val="007C3B37"/>
    <w:rsid w:val="007C5E5F"/>
    <w:rsid w:val="007D2B38"/>
    <w:rsid w:val="00802049"/>
    <w:rsid w:val="008110CC"/>
    <w:rsid w:val="0081150F"/>
    <w:rsid w:val="00812AC0"/>
    <w:rsid w:val="00813633"/>
    <w:rsid w:val="00823E27"/>
    <w:rsid w:val="008246DC"/>
    <w:rsid w:val="00826D51"/>
    <w:rsid w:val="00830016"/>
    <w:rsid w:val="00831B54"/>
    <w:rsid w:val="00832850"/>
    <w:rsid w:val="00833E3C"/>
    <w:rsid w:val="008348F4"/>
    <w:rsid w:val="00837D9F"/>
    <w:rsid w:val="00857F26"/>
    <w:rsid w:val="008614F4"/>
    <w:rsid w:val="00877A02"/>
    <w:rsid w:val="0088426A"/>
    <w:rsid w:val="00894383"/>
    <w:rsid w:val="00895B13"/>
    <w:rsid w:val="008A6E1A"/>
    <w:rsid w:val="008A7924"/>
    <w:rsid w:val="008B0D28"/>
    <w:rsid w:val="008B3675"/>
    <w:rsid w:val="008C02A0"/>
    <w:rsid w:val="008C4FCC"/>
    <w:rsid w:val="008C6635"/>
    <w:rsid w:val="008D5A26"/>
    <w:rsid w:val="008D62BF"/>
    <w:rsid w:val="008E06E6"/>
    <w:rsid w:val="008E0BC7"/>
    <w:rsid w:val="008E4287"/>
    <w:rsid w:val="008F198F"/>
    <w:rsid w:val="00901BC1"/>
    <w:rsid w:val="00902434"/>
    <w:rsid w:val="00903159"/>
    <w:rsid w:val="0090379A"/>
    <w:rsid w:val="00914477"/>
    <w:rsid w:val="00914767"/>
    <w:rsid w:val="00914D57"/>
    <w:rsid w:val="00915C33"/>
    <w:rsid w:val="0094045A"/>
    <w:rsid w:val="009411B1"/>
    <w:rsid w:val="009412B4"/>
    <w:rsid w:val="00941783"/>
    <w:rsid w:val="00951D15"/>
    <w:rsid w:val="0096043B"/>
    <w:rsid w:val="009655A8"/>
    <w:rsid w:val="009806B9"/>
    <w:rsid w:val="0098310A"/>
    <w:rsid w:val="0098591B"/>
    <w:rsid w:val="00992213"/>
    <w:rsid w:val="00994D7A"/>
    <w:rsid w:val="00996665"/>
    <w:rsid w:val="009A1B59"/>
    <w:rsid w:val="009A24F5"/>
    <w:rsid w:val="009A6D31"/>
    <w:rsid w:val="009B0B54"/>
    <w:rsid w:val="009B654E"/>
    <w:rsid w:val="009C1218"/>
    <w:rsid w:val="009C61C3"/>
    <w:rsid w:val="009D11EF"/>
    <w:rsid w:val="009E0D83"/>
    <w:rsid w:val="009E5195"/>
    <w:rsid w:val="009E56D3"/>
    <w:rsid w:val="009E5B25"/>
    <w:rsid w:val="009E6537"/>
    <w:rsid w:val="009E7004"/>
    <w:rsid w:val="009F048C"/>
    <w:rsid w:val="009F427A"/>
    <w:rsid w:val="00A057F0"/>
    <w:rsid w:val="00A065BE"/>
    <w:rsid w:val="00A101F6"/>
    <w:rsid w:val="00A1279C"/>
    <w:rsid w:val="00A12ED0"/>
    <w:rsid w:val="00A1356F"/>
    <w:rsid w:val="00A13FC0"/>
    <w:rsid w:val="00A1634B"/>
    <w:rsid w:val="00A24D36"/>
    <w:rsid w:val="00A37DC9"/>
    <w:rsid w:val="00A4084E"/>
    <w:rsid w:val="00A45FBD"/>
    <w:rsid w:val="00A46B41"/>
    <w:rsid w:val="00A51D77"/>
    <w:rsid w:val="00A5260E"/>
    <w:rsid w:val="00A63340"/>
    <w:rsid w:val="00A66F95"/>
    <w:rsid w:val="00A70D68"/>
    <w:rsid w:val="00A7646F"/>
    <w:rsid w:val="00A76E61"/>
    <w:rsid w:val="00A7788F"/>
    <w:rsid w:val="00A81167"/>
    <w:rsid w:val="00A877B8"/>
    <w:rsid w:val="00A9117D"/>
    <w:rsid w:val="00AA1DAB"/>
    <w:rsid w:val="00AA2E33"/>
    <w:rsid w:val="00AA6F36"/>
    <w:rsid w:val="00AB2C82"/>
    <w:rsid w:val="00AB7E56"/>
    <w:rsid w:val="00AC2845"/>
    <w:rsid w:val="00AC7092"/>
    <w:rsid w:val="00AC7663"/>
    <w:rsid w:val="00AF3FDB"/>
    <w:rsid w:val="00B031BF"/>
    <w:rsid w:val="00B06419"/>
    <w:rsid w:val="00B21318"/>
    <w:rsid w:val="00B232DC"/>
    <w:rsid w:val="00B25827"/>
    <w:rsid w:val="00B325A9"/>
    <w:rsid w:val="00B446B0"/>
    <w:rsid w:val="00B53D4C"/>
    <w:rsid w:val="00B55B53"/>
    <w:rsid w:val="00B621E8"/>
    <w:rsid w:val="00B72C1B"/>
    <w:rsid w:val="00B733AE"/>
    <w:rsid w:val="00B73AA3"/>
    <w:rsid w:val="00B76DE5"/>
    <w:rsid w:val="00B8418F"/>
    <w:rsid w:val="00B930C9"/>
    <w:rsid w:val="00B94A27"/>
    <w:rsid w:val="00B95DA7"/>
    <w:rsid w:val="00BB25D7"/>
    <w:rsid w:val="00BB4F14"/>
    <w:rsid w:val="00BB7260"/>
    <w:rsid w:val="00BC09AB"/>
    <w:rsid w:val="00BC2CBE"/>
    <w:rsid w:val="00BD0FC0"/>
    <w:rsid w:val="00BD1479"/>
    <w:rsid w:val="00BD32FE"/>
    <w:rsid w:val="00BE17C3"/>
    <w:rsid w:val="00BE2AF1"/>
    <w:rsid w:val="00BE3B71"/>
    <w:rsid w:val="00BF0E42"/>
    <w:rsid w:val="00C00621"/>
    <w:rsid w:val="00C0726B"/>
    <w:rsid w:val="00C10A43"/>
    <w:rsid w:val="00C16A84"/>
    <w:rsid w:val="00C23A41"/>
    <w:rsid w:val="00C366CA"/>
    <w:rsid w:val="00C42402"/>
    <w:rsid w:val="00C52845"/>
    <w:rsid w:val="00C5329C"/>
    <w:rsid w:val="00C643BC"/>
    <w:rsid w:val="00C6797C"/>
    <w:rsid w:val="00C73122"/>
    <w:rsid w:val="00C740E7"/>
    <w:rsid w:val="00C75894"/>
    <w:rsid w:val="00C75C10"/>
    <w:rsid w:val="00C82947"/>
    <w:rsid w:val="00C83B4A"/>
    <w:rsid w:val="00C9038B"/>
    <w:rsid w:val="00C908F6"/>
    <w:rsid w:val="00C961E2"/>
    <w:rsid w:val="00C96A1A"/>
    <w:rsid w:val="00CA61E7"/>
    <w:rsid w:val="00CB3A06"/>
    <w:rsid w:val="00CB4D9B"/>
    <w:rsid w:val="00CC226B"/>
    <w:rsid w:val="00CC4ADD"/>
    <w:rsid w:val="00CC59D1"/>
    <w:rsid w:val="00CD1202"/>
    <w:rsid w:val="00CE4167"/>
    <w:rsid w:val="00CF237C"/>
    <w:rsid w:val="00CF2650"/>
    <w:rsid w:val="00CF48EA"/>
    <w:rsid w:val="00CF75AC"/>
    <w:rsid w:val="00D02671"/>
    <w:rsid w:val="00D06A0A"/>
    <w:rsid w:val="00D06E86"/>
    <w:rsid w:val="00D076A9"/>
    <w:rsid w:val="00D121BD"/>
    <w:rsid w:val="00D129FC"/>
    <w:rsid w:val="00D1456D"/>
    <w:rsid w:val="00D16AC2"/>
    <w:rsid w:val="00D3041B"/>
    <w:rsid w:val="00D31AC2"/>
    <w:rsid w:val="00D42EB6"/>
    <w:rsid w:val="00D43A1E"/>
    <w:rsid w:val="00D9230B"/>
    <w:rsid w:val="00D97184"/>
    <w:rsid w:val="00D97B0D"/>
    <w:rsid w:val="00DA2475"/>
    <w:rsid w:val="00DA5134"/>
    <w:rsid w:val="00DA53A5"/>
    <w:rsid w:val="00DA61C9"/>
    <w:rsid w:val="00DB4E72"/>
    <w:rsid w:val="00DB532D"/>
    <w:rsid w:val="00DB6EEB"/>
    <w:rsid w:val="00DB75E5"/>
    <w:rsid w:val="00DC3622"/>
    <w:rsid w:val="00DC43FD"/>
    <w:rsid w:val="00DD5615"/>
    <w:rsid w:val="00DE3CC0"/>
    <w:rsid w:val="00DE4D6D"/>
    <w:rsid w:val="00DE67F5"/>
    <w:rsid w:val="00DF7FF0"/>
    <w:rsid w:val="00E000BA"/>
    <w:rsid w:val="00E001AD"/>
    <w:rsid w:val="00E00D89"/>
    <w:rsid w:val="00E0372D"/>
    <w:rsid w:val="00E253E8"/>
    <w:rsid w:val="00E3212B"/>
    <w:rsid w:val="00E339A7"/>
    <w:rsid w:val="00E33CD6"/>
    <w:rsid w:val="00E35BCD"/>
    <w:rsid w:val="00E401AA"/>
    <w:rsid w:val="00E4074B"/>
    <w:rsid w:val="00E40CD9"/>
    <w:rsid w:val="00E4287A"/>
    <w:rsid w:val="00E436CB"/>
    <w:rsid w:val="00E577BA"/>
    <w:rsid w:val="00E613A0"/>
    <w:rsid w:val="00E6272B"/>
    <w:rsid w:val="00E74F37"/>
    <w:rsid w:val="00E81230"/>
    <w:rsid w:val="00E931EC"/>
    <w:rsid w:val="00E95C95"/>
    <w:rsid w:val="00EA40DD"/>
    <w:rsid w:val="00EB2E5D"/>
    <w:rsid w:val="00EB445C"/>
    <w:rsid w:val="00EB4DF7"/>
    <w:rsid w:val="00EB5355"/>
    <w:rsid w:val="00EE1AF1"/>
    <w:rsid w:val="00EE1F7E"/>
    <w:rsid w:val="00EE4838"/>
    <w:rsid w:val="00EE5485"/>
    <w:rsid w:val="00EF0BFB"/>
    <w:rsid w:val="00EF683E"/>
    <w:rsid w:val="00F0167A"/>
    <w:rsid w:val="00F16C9F"/>
    <w:rsid w:val="00F21D7B"/>
    <w:rsid w:val="00F26FEC"/>
    <w:rsid w:val="00F33D1F"/>
    <w:rsid w:val="00F422D4"/>
    <w:rsid w:val="00F42F64"/>
    <w:rsid w:val="00F652ED"/>
    <w:rsid w:val="00F66F6A"/>
    <w:rsid w:val="00F71BA8"/>
    <w:rsid w:val="00F72A54"/>
    <w:rsid w:val="00F74639"/>
    <w:rsid w:val="00F75490"/>
    <w:rsid w:val="00F77EF6"/>
    <w:rsid w:val="00F91EBF"/>
    <w:rsid w:val="00F9363E"/>
    <w:rsid w:val="00F96707"/>
    <w:rsid w:val="00FA716E"/>
    <w:rsid w:val="00FA7C19"/>
    <w:rsid w:val="00FB0358"/>
    <w:rsid w:val="00FB3A70"/>
    <w:rsid w:val="00FB3DA4"/>
    <w:rsid w:val="00FB5A60"/>
    <w:rsid w:val="00FC592D"/>
    <w:rsid w:val="00FD4825"/>
    <w:rsid w:val="00FD4AB4"/>
    <w:rsid w:val="00FD7FBA"/>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46DC"/>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99"/>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customStyle="1" w:styleId="Nierozpoznanawzmianka3">
    <w:name w:val="Nierozpoznana wzmianka3"/>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1012295791">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przetargi@wronki.pl" TargetMode="External"/><Relationship Id="rId26" Type="http://schemas.openxmlformats.org/officeDocument/2006/relationships/hyperlink" Target="https://www.nccert.pl/" TargetMode="External"/><Relationship Id="rId39" Type="http://schemas.openxmlformats.org/officeDocument/2006/relationships/fontTable" Target="fontTable.xml"/><Relationship Id="rId21" Type="http://schemas.openxmlformats.org/officeDocument/2006/relationships/hyperlink" Target="mailto:przetargi@wronki.pl" TargetMode="External"/><Relationship Id="rId34"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wronki" TargetMode="External"/><Relationship Id="rId17" Type="http://schemas.openxmlformats.org/officeDocument/2006/relationships/hyperlink" Target="mailto:e.szubert@wronki.pl" TargetMode="External"/><Relationship Id="rId25" Type="http://schemas.openxmlformats.org/officeDocument/2006/relationships/hyperlink" Target="https://platformazakupowa.pl/wronki" TargetMode="External"/><Relationship Id="rId33" Type="http://schemas.openxmlformats.org/officeDocument/2006/relationships/hyperlink" Target="http://platformazakupowa.pl/"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e.szubert@wronki.pl" TargetMode="External"/><Relationship Id="rId29"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mailto:n.felska@wronki.pl" TargetMode="External"/><Relationship Id="rId32" Type="http://schemas.openxmlformats.org/officeDocument/2006/relationships/hyperlink" Target="http://platformazakupowa.pl/"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mailto:przetargi@wronki.pl" TargetMode="External"/><Relationship Id="rId28" Type="http://schemas.openxmlformats.org/officeDocument/2006/relationships/hyperlink" Target="https://www.gov.pl/web/mswia/oprogramowanie-do-pobrania" TargetMode="External"/><Relationship Id="rId36" Type="http://schemas.openxmlformats.org/officeDocument/2006/relationships/header" Target="header1.xml"/><Relationship Id="rId10" Type="http://schemas.openxmlformats.org/officeDocument/2006/relationships/hyperlink" Target="https://bip.wronki.pl/" TargetMode="External"/><Relationship Id="rId19" Type="http://schemas.openxmlformats.org/officeDocument/2006/relationships/hyperlink" Target="mailto:przetargi@wronki.pl" TargetMode="External"/><Relationship Id="rId31" Type="http://schemas.openxmlformats.org/officeDocument/2006/relationships/hyperlink" Target="https://platformazakupowa.pl/wronki" TargetMode="Externa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mailto:i.morawiec@wronki.pl" TargetMode="External"/><Relationship Id="rId27" Type="http://schemas.openxmlformats.org/officeDocument/2006/relationships/hyperlink" Target="https://moj.gov.pl/nforms/signer/upload?xFormsAppName=SIGNER"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s://platformazakupowa.pl/" TargetMode="External"/><Relationship Id="rId8" Type="http://schemas.openxmlformats.org/officeDocument/2006/relationships/hyperlink" Target="mailto:przetargi@wronki.p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99A61-89D6-4249-A972-5D170204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2324</TotalTime>
  <Pages>62</Pages>
  <Words>16785</Words>
  <Characters>100710</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Izabela Morawiec</cp:lastModifiedBy>
  <cp:revision>291</cp:revision>
  <cp:lastPrinted>2024-07-26T10:46:00Z</cp:lastPrinted>
  <dcterms:created xsi:type="dcterms:W3CDTF">2022-03-08T07:38:00Z</dcterms:created>
  <dcterms:modified xsi:type="dcterms:W3CDTF">2024-07-26T12:33:00Z</dcterms:modified>
  <dc:language>pl-PL</dc:language>
</cp:coreProperties>
</file>