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370BB" w14:textId="4F3A0431" w:rsidR="007A6C35" w:rsidRDefault="007A6C35" w:rsidP="00413C52">
      <w:pPr>
        <w:jc w:val="center"/>
        <w:rPr>
          <w:rFonts w:ascii="Calibri" w:hAnsi="Calibri" w:cs="Calibri"/>
          <w:b/>
        </w:rPr>
      </w:pPr>
      <w:bookmarkStart w:id="0" w:name="_GoBack"/>
      <w:r w:rsidRPr="007A6C35">
        <w:rPr>
          <w:rFonts w:ascii="Calibri" w:hAnsi="Calibri" w:cs="Calibri"/>
          <w:b/>
        </w:rPr>
        <w:t xml:space="preserve">Wytyczne  do </w:t>
      </w:r>
      <w:r w:rsidR="00413C52">
        <w:rPr>
          <w:rFonts w:ascii="Calibri" w:hAnsi="Calibri" w:cs="Calibri"/>
          <w:b/>
        </w:rPr>
        <w:t>tablicy informacyjnej</w:t>
      </w:r>
    </w:p>
    <w:bookmarkEnd w:id="0"/>
    <w:p w14:paraId="3B911125" w14:textId="473F065B" w:rsidR="00AD551C" w:rsidRPr="00AD551C" w:rsidRDefault="00AD551C" w:rsidP="00AD551C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AD551C">
        <w:rPr>
          <w:rFonts w:ascii="Calibri" w:eastAsia="Calibri" w:hAnsi="Calibri" w:cs="Calibri"/>
          <w:sz w:val="22"/>
          <w:szCs w:val="22"/>
        </w:rPr>
        <w:t xml:space="preserve">Tablica informacyjna </w:t>
      </w:r>
      <w:r>
        <w:rPr>
          <w:rFonts w:ascii="Calibri" w:eastAsia="Calibri" w:hAnsi="Calibri" w:cs="Calibri"/>
          <w:sz w:val="22"/>
          <w:szCs w:val="22"/>
        </w:rPr>
        <w:t xml:space="preserve">o wymiarach 90 × 60 cm </w:t>
      </w:r>
      <w:r w:rsidRPr="00AD551C">
        <w:rPr>
          <w:rFonts w:ascii="Calibri" w:eastAsia="Calibri" w:hAnsi="Calibri" w:cs="Calibri"/>
          <w:sz w:val="22"/>
          <w:szCs w:val="22"/>
        </w:rPr>
        <w:t>zawiera:</w:t>
      </w:r>
    </w:p>
    <w:p w14:paraId="474B8159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barwy Rzeczypospolitej Polskiej i wizerunek godła Rzeczypospolitej Polskiej;</w:t>
      </w:r>
    </w:p>
    <w:p w14:paraId="36AE030E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informację o finansowaniu lub dofinansowaniu zadania z budżetu państwa lub z państwowych funduszy celowych;</w:t>
      </w:r>
    </w:p>
    <w:p w14:paraId="4CB8141D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rodzaj dotacji budżetowej lub nazwę programu lub funduszu;</w:t>
      </w:r>
    </w:p>
    <w:p w14:paraId="4CE8892E" w14:textId="77777777" w:rsidR="00AD551C" w:rsidRP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nazwę zadania;</w:t>
      </w:r>
    </w:p>
    <w:p w14:paraId="0FE39217" w14:textId="77777777" w:rsidR="00AD551C" w:rsidRDefault="00AD551C" w:rsidP="00AD551C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D551C">
        <w:rPr>
          <w:rFonts w:ascii="Calibri" w:hAnsi="Calibri" w:cs="Calibri"/>
          <w:sz w:val="22"/>
          <w:szCs w:val="22"/>
        </w:rPr>
        <w:t>datę podpisania umowy o finansowanie lub dofinansowanie zadania.</w:t>
      </w:r>
    </w:p>
    <w:p w14:paraId="56509202" w14:textId="59F5A7F5" w:rsidR="00AD551C" w:rsidRDefault="00AD551C" w:rsidP="00AD551C">
      <w:pPr>
        <w:spacing w:before="100" w:beforeAutospacing="1" w:after="100" w:afterAutospacing="1"/>
        <w:ind w:left="720"/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szCs w:val="22"/>
        </w:rPr>
        <w:t xml:space="preserve">Wzór  tablicy: </w:t>
      </w:r>
      <w:r w:rsidRPr="00AD551C">
        <w:rPr>
          <w:rFonts w:ascii="Calibri" w:eastAsia="Calibri" w:hAnsi="Calibri" w:cs="Calibri"/>
          <w:noProof/>
          <w:sz w:val="22"/>
          <w:szCs w:val="22"/>
          <w14:ligatures w14:val="standardContextual"/>
        </w:rPr>
        <w:drawing>
          <wp:inline distT="0" distB="0" distL="0" distR="0" wp14:anchorId="09B78938" wp14:editId="4AFD03CC">
            <wp:extent cx="5507990" cy="3482035"/>
            <wp:effectExtent l="19050" t="19050" r="16510" b="234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765" cy="34869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819ABC" w14:textId="77777777" w:rsid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t xml:space="preserve">Ponadto: </w:t>
      </w:r>
    </w:p>
    <w:p w14:paraId="74180675" w14:textId="77777777" w:rsidR="00AD551C" w:rsidRDefault="00AD551C" w:rsidP="00AD551C">
      <w:pPr>
        <w:pStyle w:val="Akapitzlist"/>
        <w:numPr>
          <w:ilvl w:val="0"/>
          <w:numId w:val="6"/>
        </w:numPr>
        <w:rPr>
          <w:rFonts w:ascii="Calibri" w:eastAsia="Calibri" w:hAnsi="Calibri" w:cs="Calibri"/>
          <w14:ligatures w14:val="standardContextual"/>
        </w:rPr>
      </w:pPr>
      <w:r w:rsidRPr="00AD551C">
        <w:rPr>
          <w:rFonts w:ascii="Calibri" w:eastAsia="Calibri" w:hAnsi="Calibri" w:cs="Calibri"/>
          <w14:ligatures w14:val="standardContextual"/>
        </w:rPr>
        <w:t>tekst zamieszczony na tablicy informacyjnej powinien być widoczny i czytelny dla odbiorców,</w:t>
      </w:r>
    </w:p>
    <w:p w14:paraId="1EDDBA9C" w14:textId="691FA340" w:rsidR="00AD551C" w:rsidRPr="00AD551C" w:rsidRDefault="00AD551C" w:rsidP="00EA22AB">
      <w:pPr>
        <w:pStyle w:val="Akapitzlist"/>
        <w:numPr>
          <w:ilvl w:val="0"/>
          <w:numId w:val="6"/>
        </w:numPr>
        <w:rPr>
          <w:rFonts w:ascii="Calibri" w:eastAsia="Calibri" w:hAnsi="Calibri" w:cs="Calibri"/>
          <w14:ligatures w14:val="standardContextual"/>
        </w:rPr>
      </w:pPr>
      <w:r w:rsidRPr="00AD551C">
        <w:rPr>
          <w:rFonts w:ascii="Calibri" w:eastAsia="Calibri" w:hAnsi="Calibri" w:cs="Calibri"/>
          <w14:ligatures w14:val="standardContextual"/>
        </w:rPr>
        <w:t>tablicę należy wykonać z płyty kompozytowej, tworzywa sztucznego pleksi lub PCV o grubości minimum 3 mm albo umieścić na podkładzie metalowym z podwójnie zawiniętą krawędzią.</w:t>
      </w:r>
    </w:p>
    <w:p w14:paraId="63292D10" w14:textId="0D009202" w:rsidR="00AD551C" w:rsidRP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t xml:space="preserve">Szczegółowe informacje- </w:t>
      </w:r>
    </w:p>
    <w:p w14:paraId="3BECFE77" w14:textId="77777777" w:rsidR="00AD551C" w:rsidRPr="00AD551C" w:rsidRDefault="00413C52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hyperlink r:id="rId8" w:history="1">
        <w:r w:rsidR="00AD551C" w:rsidRPr="00AD551C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  <w14:ligatures w14:val="standardContextual"/>
          </w:rPr>
          <w:t>https://www.gov.pl/web/premier/dzialania-informacyjne</w:t>
        </w:r>
      </w:hyperlink>
      <w:r w:rsidR="00AD551C" w:rsidRPr="00AD551C"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  <w:t xml:space="preserve">  </w:t>
      </w:r>
    </w:p>
    <w:p w14:paraId="0DEAEEDB" w14:textId="77777777" w:rsidR="00AD551C" w:rsidRPr="00AD551C" w:rsidRDefault="00AD551C" w:rsidP="00AD551C">
      <w:pPr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</w:p>
    <w:p w14:paraId="6CD421A5" w14:textId="77777777" w:rsidR="007A6C35" w:rsidRPr="007A6C35" w:rsidRDefault="007A6C35" w:rsidP="007A6C35">
      <w:pPr>
        <w:jc w:val="both"/>
        <w:rPr>
          <w:rFonts w:ascii="Calibri" w:hAnsi="Calibri" w:cs="Calibri"/>
          <w:b/>
        </w:rPr>
      </w:pPr>
    </w:p>
    <w:p w14:paraId="6D545FD0" w14:textId="77777777" w:rsidR="007A6C35" w:rsidRDefault="007A6C35" w:rsidP="00D52D11">
      <w:pPr>
        <w:pStyle w:val="Akapitzlist"/>
      </w:pPr>
    </w:p>
    <w:sectPr w:rsidR="007A6C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1AE98" w14:textId="77777777" w:rsidR="00247592" w:rsidRDefault="00247592" w:rsidP="00B26E8E">
      <w:r>
        <w:separator/>
      </w:r>
    </w:p>
  </w:endnote>
  <w:endnote w:type="continuationSeparator" w:id="0">
    <w:p w14:paraId="4D0AB4EA" w14:textId="77777777" w:rsidR="00247592" w:rsidRDefault="00247592" w:rsidP="00B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11E3" w14:textId="77777777" w:rsidR="00247592" w:rsidRDefault="00247592" w:rsidP="00B26E8E">
      <w:r>
        <w:separator/>
      </w:r>
    </w:p>
  </w:footnote>
  <w:footnote w:type="continuationSeparator" w:id="0">
    <w:p w14:paraId="2B0FA327" w14:textId="77777777" w:rsidR="00247592" w:rsidRDefault="00247592" w:rsidP="00B2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81B2" w14:textId="77777777" w:rsidR="00B26E8E" w:rsidRPr="00B26E8E" w:rsidRDefault="00B26E8E" w:rsidP="00B26E8E">
    <w:pPr>
      <w:widowControl w:val="0"/>
      <w:tabs>
        <w:tab w:val="center" w:pos="3828"/>
        <w:tab w:val="right" w:pos="9072"/>
      </w:tabs>
      <w:suppressAutoHyphens/>
      <w:rPr>
        <w:rFonts w:ascii="Calibri" w:eastAsia="Arial Unicode MS" w:hAnsi="Calibri" w:cs="Calibri"/>
        <w:b/>
        <w:bCs/>
        <w:color w:val="FF0000"/>
        <w:kern w:val="1"/>
        <w:sz w:val="20"/>
        <w:szCs w:val="20"/>
      </w:rPr>
    </w:pPr>
    <w:r w:rsidRPr="00B26E8E">
      <w:rPr>
        <w:rFonts w:ascii="Calibri" w:eastAsia="Arial Unicode MS" w:hAnsi="Calibri" w:cs="Calibri"/>
        <w:b/>
        <w:bCs/>
        <w:noProof/>
        <w:color w:val="FF0000"/>
        <w:kern w:val="1"/>
        <w:sz w:val="20"/>
        <w:szCs w:val="20"/>
      </w:rPr>
      <w:drawing>
        <wp:inline distT="0" distB="0" distL="0" distR="0" wp14:anchorId="66BA782E" wp14:editId="1AA179D8">
          <wp:extent cx="2097741" cy="742950"/>
          <wp:effectExtent l="0" t="0" r="0" b="0"/>
          <wp:docPr id="33" name="Obraz 33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915" cy="74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E8E">
      <w:rPr>
        <w:rFonts w:ascii="Calibri" w:eastAsia="Arial Unicode MS" w:hAnsi="Calibri" w:cs="Calibri"/>
        <w:b/>
        <w:bCs/>
        <w:noProof/>
        <w:color w:val="FF0000"/>
        <w:kern w:val="1"/>
        <w:sz w:val="20"/>
        <w:szCs w:val="20"/>
      </w:rPr>
      <w:t xml:space="preserve">                              </w:t>
    </w:r>
    <w:r w:rsidRPr="00B26E8E">
      <w:rPr>
        <w:rFonts w:ascii="Calibri" w:eastAsia="Arial Unicode MS" w:hAnsi="Calibri" w:cs="Calibri"/>
        <w:b/>
        <w:bCs/>
        <w:noProof/>
        <w:color w:val="FF0000"/>
        <w:kern w:val="1"/>
        <w:sz w:val="20"/>
        <w:szCs w:val="20"/>
      </w:rPr>
      <w:drawing>
        <wp:inline distT="0" distB="0" distL="0" distR="0" wp14:anchorId="3FCC13FB" wp14:editId="13276D16">
          <wp:extent cx="2797638" cy="885825"/>
          <wp:effectExtent l="0" t="0" r="3175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015" cy="89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02963" w14:textId="77777777" w:rsidR="00B26E8E" w:rsidRDefault="00B26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AE2"/>
    <w:multiLevelType w:val="hybridMultilevel"/>
    <w:tmpl w:val="C006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59B"/>
    <w:multiLevelType w:val="hybridMultilevel"/>
    <w:tmpl w:val="90D852B2"/>
    <w:lvl w:ilvl="0" w:tplc="DB06F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444F"/>
    <w:multiLevelType w:val="hybridMultilevel"/>
    <w:tmpl w:val="AB263A74"/>
    <w:lvl w:ilvl="0" w:tplc="DC623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76319C"/>
    <w:multiLevelType w:val="hybridMultilevel"/>
    <w:tmpl w:val="9634D04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4832"/>
    <w:multiLevelType w:val="multilevel"/>
    <w:tmpl w:val="BF72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D6481"/>
    <w:multiLevelType w:val="hybridMultilevel"/>
    <w:tmpl w:val="DF8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1"/>
    <w:rsid w:val="00145FBC"/>
    <w:rsid w:val="00160A4C"/>
    <w:rsid w:val="001D3E22"/>
    <w:rsid w:val="00222478"/>
    <w:rsid w:val="00247592"/>
    <w:rsid w:val="0025323E"/>
    <w:rsid w:val="00300F03"/>
    <w:rsid w:val="00413C52"/>
    <w:rsid w:val="00462CEC"/>
    <w:rsid w:val="00617C75"/>
    <w:rsid w:val="00670F2E"/>
    <w:rsid w:val="007A6C35"/>
    <w:rsid w:val="008C76D9"/>
    <w:rsid w:val="00A36630"/>
    <w:rsid w:val="00AD551C"/>
    <w:rsid w:val="00B26E8E"/>
    <w:rsid w:val="00B63C0D"/>
    <w:rsid w:val="00D03A32"/>
    <w:rsid w:val="00D52D11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2B80"/>
  <w15:chartTrackingRefBased/>
  <w15:docId w15:val="{C74DCC39-9D39-40D6-B39A-B43F04D2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52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D52D11"/>
    <w:rPr>
      <w:kern w:val="0"/>
      <w14:ligatures w14:val="none"/>
    </w:rPr>
  </w:style>
  <w:style w:type="paragraph" w:styleId="Bezodstpw">
    <w:name w:val="No Spacing"/>
    <w:uiPriority w:val="1"/>
    <w:qFormat/>
    <w:rsid w:val="00D52D11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39"/>
    <w:rsid w:val="00D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E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6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E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Waga</dc:creator>
  <cp:keywords/>
  <dc:description/>
  <cp:lastModifiedBy>Krzysztof Mościcki</cp:lastModifiedBy>
  <cp:revision>3</cp:revision>
  <dcterms:created xsi:type="dcterms:W3CDTF">2024-05-08T11:30:00Z</dcterms:created>
  <dcterms:modified xsi:type="dcterms:W3CDTF">2024-05-09T05:28:00Z</dcterms:modified>
</cp:coreProperties>
</file>