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276F9B" w:rsidRPr="00276F9B" w14:paraId="2342E175" w14:textId="77777777" w:rsidTr="0098300E">
        <w:trPr>
          <w:trHeight w:val="841"/>
        </w:trPr>
        <w:tc>
          <w:tcPr>
            <w:tcW w:w="9350" w:type="dxa"/>
            <w:vAlign w:val="center"/>
          </w:tcPr>
          <w:p w14:paraId="5DEBF7F7" w14:textId="77777777" w:rsidR="00276F9B" w:rsidRPr="00276F9B" w:rsidRDefault="00276F9B" w:rsidP="00276F9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ZPZ – 51/09/23  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>Załącznik nr 1 do SWZ</w:t>
            </w:r>
          </w:p>
          <w:p w14:paraId="4094B079" w14:textId="77777777" w:rsidR="00276F9B" w:rsidRPr="00276F9B" w:rsidRDefault="00276F9B" w:rsidP="00276F9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276F9B" w:rsidRPr="00276F9B" w14:paraId="3AB53533" w14:textId="77777777" w:rsidTr="0098300E">
        <w:trPr>
          <w:trHeight w:val="1686"/>
        </w:trPr>
        <w:tc>
          <w:tcPr>
            <w:tcW w:w="9350" w:type="dxa"/>
            <w:vAlign w:val="center"/>
          </w:tcPr>
          <w:p w14:paraId="57D014A1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64B43722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70B3FA9A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3A1CB53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101FFDA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4C119B9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F04ABA4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1399FD3" w14:textId="77777777" w:rsidR="00276F9B" w:rsidRPr="00276F9B" w:rsidRDefault="00276F9B" w:rsidP="00276F9B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 e-mail:</w:t>
            </w:r>
            <w:r w:rsidRPr="00276F9B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4C6AD4F" w14:textId="77777777" w:rsidR="00276F9B" w:rsidRPr="00276F9B" w:rsidRDefault="00276F9B" w:rsidP="00276F9B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64F389FC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6E018407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Samodzielnego Publicznego Zakładu Opieki Zdrowotnej Ministerstwa Spraw Wewnętrznych i Administracji z Warmińsko-Mazurskim Centrum Onkologii w Olsztynie, Al. Wojska Polskiego 37, 10-228 Olsztyn</w:t>
      </w:r>
    </w:p>
    <w:p w14:paraId="4B32E792" w14:textId="77777777" w:rsidR="00276F9B" w:rsidRPr="00276F9B" w:rsidRDefault="00276F9B" w:rsidP="00276F9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bookmarkStart w:id="0" w:name="_Hlk146881560"/>
      <w:r w:rsidRPr="00276F9B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Dostawa kolumn, paneli medycznych oraz innego wyposażenia  medycznego na potrzeby Klinicznego Oddziału Hematologii z Ośrodkiem Transplantacji Szpiku</w:t>
      </w:r>
      <w:r w:rsidRPr="00276F9B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276F9B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ZPZ-51/09/23</w:t>
      </w:r>
      <w:bookmarkEnd w:id="0"/>
      <w:r w:rsidRPr="00276F9B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7AEA9C95" w14:textId="77777777" w:rsidR="00276F9B" w:rsidRPr="00276F9B" w:rsidRDefault="00276F9B" w:rsidP="00276F9B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5860A73" w14:textId="77777777" w:rsidR="00276F9B" w:rsidRPr="00276F9B" w:rsidRDefault="00276F9B" w:rsidP="00276F9B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24B9D3E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39DC2798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4DE7C46A" w14:textId="77777777" w:rsidR="00276F9B" w:rsidRPr="00276F9B" w:rsidRDefault="00276F9B" w:rsidP="00276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4F66FA5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3C9DA6C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 xml:space="preserve">Część 1 - Lampa zabiegowa </w:t>
      </w:r>
      <w:proofErr w:type="spellStart"/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dwuczaszowa</w:t>
      </w:r>
      <w:proofErr w:type="spellEnd"/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 xml:space="preserve"> szt. 2</w:t>
      </w:r>
    </w:p>
    <w:p w14:paraId="0714FB3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bookmarkStart w:id="1" w:name="_Hlk130906662"/>
    </w:p>
    <w:p w14:paraId="4AF6204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Cena netto </w:t>
      </w:r>
      <w:bookmarkStart w:id="2" w:name="_Hlk144981081"/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: _______________________________________</w:t>
      </w:r>
      <w:bookmarkEnd w:id="2"/>
    </w:p>
    <w:p w14:paraId="5F423A6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AC895F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C2DA57B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E32327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36C7678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ADAC35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5585982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012B1A6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6DA10CD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 – 0 pkt.</w:t>
      </w:r>
    </w:p>
    <w:p w14:paraId="5676F7D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D0DCC3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05612CA9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7BFB037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67C0F5A6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bookmarkEnd w:id="1"/>
    <w:p w14:paraId="709CC03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887C35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1B5CEEA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573BD8D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bookmarkStart w:id="3" w:name="_Hlk144982036"/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bookmarkEnd w:id="3"/>
    <w:p w14:paraId="2DFB03C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11CCC84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82D1819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75026706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7837396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termin realizacji zamówienia </w:t>
      </w:r>
      <w:bookmarkStart w:id="4" w:name="_Hlk144981287"/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do dnia 01 grudnia 2023 r. – 0 pkt.</w:t>
      </w:r>
      <w:bookmarkEnd w:id="4"/>
    </w:p>
    <w:p w14:paraId="79A217BB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A754FC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Część 2 - Lampa zabiegowa wisząca szt. 1</w:t>
      </w:r>
    </w:p>
    <w:p w14:paraId="61816B7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D04919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7352342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3A6D3D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221ACB7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8FD13B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1FEAFC4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4DCCF5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760B022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1F5DE82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709F3E16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 – 0 pkt.</w:t>
      </w:r>
    </w:p>
    <w:p w14:paraId="281DB4C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6ABECD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5CA8B0D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4E951AAC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492D07E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p w14:paraId="5F953DC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B70B83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E58E30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230AB93F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p w14:paraId="6D716BB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333E56C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993B72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32E743F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6D273611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termin realizacji zamówienia do dnia 01 grudnia 2023 r. – 0 pkt.</w:t>
      </w:r>
    </w:p>
    <w:p w14:paraId="1452142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BDAE379" w14:textId="77777777" w:rsidR="00276F9B" w:rsidRPr="00276F9B" w:rsidRDefault="00276F9B" w:rsidP="00276F9B">
      <w:pPr>
        <w:ind w:firstLine="426"/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 xml:space="preserve">Część 3 - </w:t>
      </w:r>
      <w:r w:rsidRPr="00276F9B">
        <w:t>Kolumna zabiegowa anestezjologiczna sufitowa - szt. 2</w:t>
      </w:r>
    </w:p>
    <w:p w14:paraId="0755564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FDA9F0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114B2B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02187C5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06693A9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7A3B788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68B1A5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317D724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3495503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5F32A8E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>24 miesiące – 0 pkt.</w:t>
      </w:r>
    </w:p>
    <w:p w14:paraId="3586100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32227F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00645B3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250C2C3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5F090EA6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p w14:paraId="7983E84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472837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482A7BB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20D9159E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p w14:paraId="431F04B9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1804FB23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231D99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68332CAE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0E45EE99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termin realizacji zamówienia do dnia 01 grudnia 2023 r. – 0 pkt.</w:t>
      </w:r>
    </w:p>
    <w:p w14:paraId="2BDF1FD3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9D4BCF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 xml:space="preserve">Część 4 - Kolumna sufitowa/sufitowa jednostka zasilająca, statyw dla łóżka - 6 </w:t>
      </w:r>
      <w:proofErr w:type="spellStart"/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szt</w:t>
      </w:r>
      <w:proofErr w:type="spellEnd"/>
    </w:p>
    <w:p w14:paraId="61631FDB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2CA0E9E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0C9F991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C1E5F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669F4AC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804BAA5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3878F33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316F2A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7266AAB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67AFBFA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5C57C0FB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 – 0 pkt.</w:t>
      </w:r>
    </w:p>
    <w:p w14:paraId="2D93452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5D1FA6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63805BEB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4E53350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6926A556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p w14:paraId="0AA1B2E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8582505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6891355D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25B91710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p w14:paraId="48B6985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1FFEAE5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8737263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4FF8029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7887AD9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termin realizacji zamówienia do dnia 01 grudnia 2023 r. – 0 pkt.</w:t>
      </w:r>
    </w:p>
    <w:p w14:paraId="081BAB8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88F8DD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Część 5 - Sufitowe mosty medyczne: 1-stanowiskowy szt. 1, 2-stanowiskowy szt. 1</w:t>
      </w:r>
    </w:p>
    <w:p w14:paraId="2641555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374859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8368DB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FE64E8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15ECC8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CDA633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111C0F1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C7BB97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bookmarkStart w:id="5" w:name="_Hlk145082106"/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Zgodnie z poniższą  kalkulacją: </w:t>
      </w:r>
      <w:bookmarkEnd w:id="5"/>
    </w:p>
    <w:tbl>
      <w:tblPr>
        <w:tblW w:w="878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6"/>
        <w:gridCol w:w="1134"/>
        <w:gridCol w:w="682"/>
        <w:gridCol w:w="1161"/>
        <w:gridCol w:w="850"/>
        <w:gridCol w:w="1337"/>
      </w:tblGrid>
      <w:tr w:rsidR="00276F9B" w:rsidRPr="00276F9B" w14:paraId="1F556842" w14:textId="77777777" w:rsidTr="0098300E">
        <w:trPr>
          <w:trHeight w:val="284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83CAA" w14:textId="77777777" w:rsidR="00276F9B" w:rsidRPr="00276F9B" w:rsidRDefault="00276F9B" w:rsidP="00276F9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6" w:name="_Hlk145082380"/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C259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516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AF7E8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Kalkulacja ceny </w:t>
            </w:r>
          </w:p>
        </w:tc>
      </w:tr>
      <w:tr w:rsidR="00276F9B" w:rsidRPr="00276F9B" w14:paraId="3C2997CC" w14:textId="77777777" w:rsidTr="0098300E">
        <w:trPr>
          <w:trHeight w:val="512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8D71D0" w14:textId="77777777" w:rsidR="00276F9B" w:rsidRPr="00276F9B" w:rsidRDefault="00276F9B" w:rsidP="00276F9B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F53F722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C7A2B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jedn.</w:t>
            </w:r>
          </w:p>
          <w:p w14:paraId="62277A8B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682" w:type="dxa"/>
            <w:shd w:val="clear" w:color="auto" w:fill="auto"/>
          </w:tcPr>
          <w:p w14:paraId="1F9505CF" w14:textId="77777777" w:rsidR="00276F9B" w:rsidRPr="00276F9B" w:rsidRDefault="00276F9B" w:rsidP="00276F9B">
            <w:pPr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61" w:type="dxa"/>
            <w:shd w:val="clear" w:color="auto" w:fill="auto"/>
          </w:tcPr>
          <w:p w14:paraId="330C8B7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netto</w:t>
            </w:r>
          </w:p>
          <w:p w14:paraId="034F806B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BFE4C16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Stawka %VAT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</w:tcPr>
          <w:p w14:paraId="05B998DA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brutto</w:t>
            </w:r>
          </w:p>
        </w:tc>
      </w:tr>
      <w:tr w:rsidR="00276F9B" w:rsidRPr="00276F9B" w14:paraId="76619C03" w14:textId="77777777" w:rsidTr="0098300E">
        <w:trPr>
          <w:trHeight w:val="440"/>
        </w:trPr>
        <w:tc>
          <w:tcPr>
            <w:tcW w:w="567" w:type="dxa"/>
            <w:vAlign w:val="center"/>
          </w:tcPr>
          <w:p w14:paraId="22B13438" w14:textId="77777777" w:rsidR="00276F9B" w:rsidRPr="00276F9B" w:rsidRDefault="00276F9B" w:rsidP="00276F9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Align w:val="center"/>
          </w:tcPr>
          <w:p w14:paraId="032D0A49" w14:textId="77777777" w:rsidR="00276F9B" w:rsidRPr="00276F9B" w:rsidRDefault="00276F9B" w:rsidP="00276F9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Sufitowy most medyczny 1-stanowiskowy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F04000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28D423A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6D68C4E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7571986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137B25B0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F9B" w:rsidRPr="00276F9B" w14:paraId="00A24DC4" w14:textId="77777777" w:rsidTr="0098300E">
        <w:trPr>
          <w:trHeight w:val="440"/>
        </w:trPr>
        <w:tc>
          <w:tcPr>
            <w:tcW w:w="567" w:type="dxa"/>
            <w:vAlign w:val="center"/>
          </w:tcPr>
          <w:p w14:paraId="19AB1F72" w14:textId="77777777" w:rsidR="00276F9B" w:rsidRPr="00276F9B" w:rsidRDefault="00276F9B" w:rsidP="00276F9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Align w:val="center"/>
          </w:tcPr>
          <w:p w14:paraId="54E211BC" w14:textId="77777777" w:rsidR="00276F9B" w:rsidRPr="00276F9B" w:rsidRDefault="00276F9B" w:rsidP="00276F9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Sufitowy most medyczny 2-stanowiskowy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CF316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4AA77A5C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160E06F2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2D3E7E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69C333AC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F9B" w:rsidRPr="00276F9B" w14:paraId="3E9DD2B0" w14:textId="77777777" w:rsidTr="0098300E">
        <w:trPr>
          <w:trHeight w:val="195"/>
        </w:trPr>
        <w:tc>
          <w:tcPr>
            <w:tcW w:w="3623" w:type="dxa"/>
            <w:gridSpan w:val="2"/>
            <w:vAlign w:val="center"/>
          </w:tcPr>
          <w:p w14:paraId="6D8E0A7A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134" w:type="dxa"/>
            <w:vAlign w:val="center"/>
          </w:tcPr>
          <w:p w14:paraId="7D34E5F3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682" w:type="dxa"/>
            <w:vAlign w:val="center"/>
          </w:tcPr>
          <w:p w14:paraId="71669BC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61" w:type="dxa"/>
            <w:vAlign w:val="center"/>
          </w:tcPr>
          <w:p w14:paraId="08730EEB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10FF6F5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337" w:type="dxa"/>
            <w:shd w:val="clear" w:color="auto" w:fill="FFFFFF"/>
            <w:vAlign w:val="center"/>
          </w:tcPr>
          <w:p w14:paraId="1C81E794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6"/>
    </w:tbl>
    <w:p w14:paraId="47A86D13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36D422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318F9A40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6D1D590C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19EE0C5C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 – 0 pkt.</w:t>
      </w:r>
    </w:p>
    <w:p w14:paraId="5C5CE795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32D27E0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265FBA0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41708FE9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164DB0AB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p w14:paraId="3D7F4D7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7CC852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C1E2E92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0CED705B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p w14:paraId="0BFC1A52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618A654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55D069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2CD219CF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1334DCF7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termin realizacji zamówienia do dnia 01 grudnia 2023 r. – 0 pkt.</w:t>
      </w:r>
    </w:p>
    <w:p w14:paraId="6E0D9D2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1B522467" w14:textId="77777777" w:rsidR="00276F9B" w:rsidRPr="00276F9B" w:rsidRDefault="00276F9B" w:rsidP="00276F9B">
      <w:pPr>
        <w:ind w:firstLine="426"/>
      </w:pPr>
      <w:r w:rsidRPr="00276F9B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 xml:space="preserve">Część </w:t>
      </w: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6 - Panele medyczne: 1-stanowiskowy szt. 5, 2-stanowiskowy szt. 1, 3-stanowiskowy szt.7.</w:t>
      </w:r>
    </w:p>
    <w:p w14:paraId="394B516B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97F531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4A324F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1CE1DD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B5C134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365C77E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4702B4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Zgodnie z poniższą  kalkulacją:</w:t>
      </w:r>
    </w:p>
    <w:tbl>
      <w:tblPr>
        <w:tblW w:w="878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6"/>
        <w:gridCol w:w="1134"/>
        <w:gridCol w:w="682"/>
        <w:gridCol w:w="1161"/>
        <w:gridCol w:w="850"/>
        <w:gridCol w:w="1337"/>
      </w:tblGrid>
      <w:tr w:rsidR="00276F9B" w:rsidRPr="00276F9B" w14:paraId="419141F0" w14:textId="77777777" w:rsidTr="0098300E">
        <w:trPr>
          <w:trHeight w:val="284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977F9" w14:textId="77777777" w:rsidR="00276F9B" w:rsidRPr="00276F9B" w:rsidRDefault="00276F9B" w:rsidP="00276F9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C46DF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516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7DAC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Kalkulacja ceny </w:t>
            </w:r>
          </w:p>
        </w:tc>
      </w:tr>
      <w:tr w:rsidR="00276F9B" w:rsidRPr="00276F9B" w14:paraId="0C2231F6" w14:textId="77777777" w:rsidTr="0098300E">
        <w:trPr>
          <w:trHeight w:val="512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9B63D5" w14:textId="77777777" w:rsidR="00276F9B" w:rsidRPr="00276F9B" w:rsidRDefault="00276F9B" w:rsidP="00276F9B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51E5CD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9DA65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jedn.</w:t>
            </w:r>
          </w:p>
          <w:p w14:paraId="766BFDF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682" w:type="dxa"/>
            <w:shd w:val="clear" w:color="auto" w:fill="auto"/>
          </w:tcPr>
          <w:p w14:paraId="27FB3CE2" w14:textId="77777777" w:rsidR="00276F9B" w:rsidRPr="00276F9B" w:rsidRDefault="00276F9B" w:rsidP="00276F9B">
            <w:pPr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61" w:type="dxa"/>
            <w:shd w:val="clear" w:color="auto" w:fill="auto"/>
          </w:tcPr>
          <w:p w14:paraId="6C5B74A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netto</w:t>
            </w:r>
          </w:p>
          <w:p w14:paraId="0B97209C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FCAB08D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Stawka %VAT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</w:tcPr>
          <w:p w14:paraId="5DE3EDAF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Cena brutto</w:t>
            </w:r>
          </w:p>
        </w:tc>
      </w:tr>
      <w:tr w:rsidR="00276F9B" w:rsidRPr="00276F9B" w14:paraId="36B69021" w14:textId="77777777" w:rsidTr="0098300E">
        <w:trPr>
          <w:trHeight w:val="440"/>
        </w:trPr>
        <w:tc>
          <w:tcPr>
            <w:tcW w:w="567" w:type="dxa"/>
            <w:vAlign w:val="center"/>
          </w:tcPr>
          <w:p w14:paraId="16E3669D" w14:textId="77777777" w:rsidR="00276F9B" w:rsidRPr="00276F9B" w:rsidRDefault="00276F9B" w:rsidP="00276F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Align w:val="center"/>
          </w:tcPr>
          <w:p w14:paraId="2CE44A03" w14:textId="77777777" w:rsidR="00276F9B" w:rsidRPr="00276F9B" w:rsidRDefault="00276F9B" w:rsidP="00276F9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Panele medyczne: 1-stanowiskowe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F818AD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64D7788A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3938423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510A0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45FA846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F9B" w:rsidRPr="00276F9B" w14:paraId="25A1C755" w14:textId="77777777" w:rsidTr="0098300E">
        <w:trPr>
          <w:trHeight w:val="440"/>
        </w:trPr>
        <w:tc>
          <w:tcPr>
            <w:tcW w:w="567" w:type="dxa"/>
            <w:vAlign w:val="center"/>
          </w:tcPr>
          <w:p w14:paraId="14C40F9E" w14:textId="77777777" w:rsidR="00276F9B" w:rsidRPr="00276F9B" w:rsidRDefault="00276F9B" w:rsidP="00276F9B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Align w:val="center"/>
          </w:tcPr>
          <w:p w14:paraId="4097DAC5" w14:textId="77777777" w:rsidR="00276F9B" w:rsidRPr="00276F9B" w:rsidRDefault="00276F9B" w:rsidP="00276F9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Panel medyczny: 2-stanowiskowy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B07E2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39E455B1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07B831A2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054CE85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1083A6C7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F9B" w:rsidRPr="00276F9B" w14:paraId="51BF28E1" w14:textId="77777777" w:rsidTr="0098300E">
        <w:trPr>
          <w:trHeight w:val="440"/>
        </w:trPr>
        <w:tc>
          <w:tcPr>
            <w:tcW w:w="567" w:type="dxa"/>
            <w:vAlign w:val="center"/>
          </w:tcPr>
          <w:p w14:paraId="4A68D3B5" w14:textId="77777777" w:rsidR="00276F9B" w:rsidRPr="00276F9B" w:rsidRDefault="00276F9B" w:rsidP="00276F9B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56" w:type="dxa"/>
            <w:vAlign w:val="center"/>
          </w:tcPr>
          <w:p w14:paraId="328E99B3" w14:textId="77777777" w:rsidR="00276F9B" w:rsidRPr="00276F9B" w:rsidRDefault="00276F9B" w:rsidP="00276F9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Panele medyczne: 3-stanowiskowe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AB44CA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7C7ACE46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0E484BEB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952CD9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23E63655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6F9B" w:rsidRPr="00276F9B" w14:paraId="10378EA7" w14:textId="77777777" w:rsidTr="0098300E">
        <w:trPr>
          <w:trHeight w:val="195"/>
        </w:trPr>
        <w:tc>
          <w:tcPr>
            <w:tcW w:w="3623" w:type="dxa"/>
            <w:gridSpan w:val="2"/>
            <w:vAlign w:val="center"/>
          </w:tcPr>
          <w:p w14:paraId="2D901CF3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Razem:</w:t>
            </w:r>
          </w:p>
        </w:tc>
        <w:tc>
          <w:tcPr>
            <w:tcW w:w="1134" w:type="dxa"/>
            <w:vAlign w:val="center"/>
          </w:tcPr>
          <w:p w14:paraId="0CB36E9F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682" w:type="dxa"/>
            <w:vAlign w:val="center"/>
          </w:tcPr>
          <w:p w14:paraId="5AA78328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61" w:type="dxa"/>
            <w:vAlign w:val="center"/>
          </w:tcPr>
          <w:p w14:paraId="675F749D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4099821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9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337" w:type="dxa"/>
            <w:shd w:val="clear" w:color="auto" w:fill="FFFFFF"/>
            <w:vAlign w:val="center"/>
          </w:tcPr>
          <w:p w14:paraId="0F1E15D0" w14:textId="77777777" w:rsidR="00276F9B" w:rsidRPr="00276F9B" w:rsidRDefault="00276F9B" w:rsidP="00276F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68581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4081F68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6A9A357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4EBE9D1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5975CD04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36 miesięcy – 15 pkt.</w:t>
      </w:r>
    </w:p>
    <w:p w14:paraId="1747075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  30 miesięcy – 10 pkt.</w:t>
      </w:r>
    </w:p>
    <w:p w14:paraId="1AF17C3C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 – 0 pkt.</w:t>
      </w:r>
    </w:p>
    <w:p w14:paraId="3D37C54A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F988A4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39FD192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5 dni roboczych od dnia zgłoszenia – 10 pkt.</w:t>
      </w:r>
    </w:p>
    <w:p w14:paraId="3DBA23AA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10 dni roboczych od dnia zgłoszenia – 5 pkt.</w:t>
      </w:r>
    </w:p>
    <w:p w14:paraId="28F70355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15 dni roboczych od dnia zgłoszenia – 0 pkt.</w:t>
      </w:r>
    </w:p>
    <w:p w14:paraId="27478DC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F17B49B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4B7894EB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24 godziny od chwili zgłoszenia awarii – 10 pkt.</w:t>
      </w:r>
    </w:p>
    <w:p w14:paraId="6BF5E9E3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48 godzin od chwili zgłoszenia awarii – 5 pkt.</w:t>
      </w:r>
    </w:p>
    <w:p w14:paraId="541AA698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72 godziny od chwili zgłoszenia awarii – 0 pkt.</w:t>
      </w:r>
    </w:p>
    <w:p w14:paraId="1D75FC3F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25ACD5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następujący termin realizacji zamówienia:</w:t>
      </w:r>
    </w:p>
    <w:p w14:paraId="00851F69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>termin realizacji zamówienia do dnia 22 listopada 2023 r. – 5 pkt.</w:t>
      </w:r>
    </w:p>
    <w:p w14:paraId="0E12C295" w14:textId="77777777" w:rsidR="00276F9B" w:rsidRPr="00276F9B" w:rsidRDefault="00276F9B" w:rsidP="00276F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termin realizacji zamówienia do dnia 01 grudnia 2023 r. – 0 pkt.</w:t>
      </w:r>
    </w:p>
    <w:p w14:paraId="00BF93E4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09954ED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Uwaga!!! </w:t>
      </w:r>
    </w:p>
    <w:p w14:paraId="255BE80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Aby właściwe wypełnić formularz należy postawić znak „x” w polu odpowiadającemu zaoferowanemu terminowi. W sytuacji nie wskazania żadnego z pól, Zamawiający uzna, że Wykonawca oferuje parametr za który Zamawiający nie przyzna punktów.</w:t>
      </w:r>
    </w:p>
    <w:p w14:paraId="51E1D6D2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Wykonawca wypełnia formularz w zakresie składanej oferty.</w:t>
      </w:r>
    </w:p>
    <w:p w14:paraId="5FFB148C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3E502C08" w14:textId="77777777" w:rsidR="00276F9B" w:rsidRPr="00276F9B" w:rsidRDefault="00276F9B" w:rsidP="00276F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276F9B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t>W cenie oferty zostały uwzględnione wszystkie koszty wykonania zamówienia i realizacji przyszłego świadczenia umownego.</w:t>
      </w:r>
    </w:p>
    <w:p w14:paraId="24B5FB56" w14:textId="77777777" w:rsidR="00276F9B" w:rsidRPr="00276F9B" w:rsidRDefault="00276F9B" w:rsidP="00276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477D034" w14:textId="77777777" w:rsidR="00276F9B" w:rsidRPr="00276F9B" w:rsidRDefault="00276F9B" w:rsidP="00276F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337B6369" w14:textId="77777777" w:rsidR="00276F9B" w:rsidRPr="00276F9B" w:rsidRDefault="00276F9B" w:rsidP="00276F9B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1FA18B30" w14:textId="77777777" w:rsidR="00276F9B" w:rsidRPr="00276F9B" w:rsidRDefault="00276F9B" w:rsidP="00276F9B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podwykonawcom)</w:t>
      </w:r>
    </w:p>
    <w:p w14:paraId="13657453" w14:textId="77777777" w:rsidR="00276F9B" w:rsidRPr="00276F9B" w:rsidRDefault="00276F9B" w:rsidP="00276F9B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62C5D5C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284" w:hanging="285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5F0657A7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115D9B94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4F26448C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Akceptuję termin płatności do 30 dni od daty otrzymania prawidłowo wystawionej faktury.</w:t>
      </w:r>
    </w:p>
    <w:p w14:paraId="0A208927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1D3A4BED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późn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. zm.)</w:t>
      </w:r>
      <w:r w:rsidRPr="00276F9B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607F83C2" w14:textId="77777777" w:rsidR="00276F9B" w:rsidRPr="00276F9B" w:rsidRDefault="00276F9B" w:rsidP="00276F9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lastRenderedPageBreak/>
        <w:t>TAK/NIE **  .</w:t>
      </w:r>
    </w:p>
    <w:p w14:paraId="16EEA051" w14:textId="77777777" w:rsidR="00276F9B" w:rsidRPr="00276F9B" w:rsidRDefault="00276F9B" w:rsidP="00276F9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5B88FA0C" w14:textId="77777777" w:rsidR="00276F9B" w:rsidRPr="00276F9B" w:rsidRDefault="00276F9B" w:rsidP="00276F9B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30ED8829" w14:textId="77777777" w:rsidR="00276F9B" w:rsidRPr="00276F9B" w:rsidRDefault="00276F9B" w:rsidP="00276F9B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238D52A8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 wyjątkiem 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276F9B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276F9B">
          <w:rPr>
            <w:rFonts w:asciiTheme="majorHAnsi" w:eastAsia="Times New Roman" w:hAnsiTheme="majorHAnsi" w:cs="Times New Roman"/>
            <w:color w:val="000000" w:themeColor="text1"/>
            <w:kern w:val="144"/>
            <w:szCs w:val="24"/>
            <w:lang w:eastAsia="pl-PL"/>
            <w14:ligatures w14:val="none"/>
          </w:rPr>
          <w:t>Dz. U. 2019 poz.</w:t>
        </w:r>
      </w:hyperlink>
      <w:r w:rsidRPr="00276F9B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 xml:space="preserve"> 1010 ze zm.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7FA8AEA0" w14:textId="77777777" w:rsidR="00276F9B" w:rsidRPr="00276F9B" w:rsidRDefault="00276F9B" w:rsidP="00276F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jesteśmy mikro/małym / średnim / innym przedsiębiorcą **.</w:t>
      </w:r>
    </w:p>
    <w:p w14:paraId="054027CA" w14:textId="77777777" w:rsidR="00276F9B" w:rsidRPr="00276F9B" w:rsidRDefault="00276F9B" w:rsidP="00276F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Wszelką korespondencję w sprawie niniejszego postępowania należy kierować na adres:</w:t>
      </w:r>
    </w:p>
    <w:p w14:paraId="09432702" w14:textId="77777777" w:rsidR="00276F9B" w:rsidRPr="00276F9B" w:rsidRDefault="00276F9B" w:rsidP="00276F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</w:t>
      </w: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podmiotu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: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703C3B29" w14:textId="77777777" w:rsidR="00276F9B" w:rsidRPr="00276F9B" w:rsidRDefault="00276F9B" w:rsidP="00276F9B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51B68004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e-mail: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6159F77D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3784EAD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496F1BA3" w14:textId="77777777" w:rsidR="00276F9B" w:rsidRPr="00276F9B" w:rsidRDefault="00276F9B" w:rsidP="00276F9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6841F6B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7" w:name="_Hlk132195427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</w:t>
      </w: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podmiotu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: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55B63897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bookmarkEnd w:id="7"/>
    <w:p w14:paraId="4AA5E833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59C9C338" w14:textId="77777777" w:rsidR="00276F9B" w:rsidRPr="00276F9B" w:rsidRDefault="00276F9B" w:rsidP="00276F9B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2C531B41" w14:textId="77777777" w:rsidR="00276F9B" w:rsidRPr="00276F9B" w:rsidRDefault="00276F9B" w:rsidP="00276F9B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0B495346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170C62EC" w14:textId="77777777" w:rsidR="00276F9B" w:rsidRPr="00276F9B" w:rsidRDefault="00276F9B" w:rsidP="00276F9B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13BBDF1" w14:textId="77777777" w:rsidR="00276F9B" w:rsidRPr="00276F9B" w:rsidRDefault="00276F9B" w:rsidP="00276F9B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7BF2A7F4" w14:textId="77777777" w:rsidR="00276F9B" w:rsidRPr="00276F9B" w:rsidRDefault="00276F9B" w:rsidP="00276F9B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8" w:name="_Hlk130830843"/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8"/>
    </w:p>
    <w:p w14:paraId="272240F1" w14:textId="77777777" w:rsidR="00276F9B" w:rsidRPr="00276F9B" w:rsidRDefault="00276F9B" w:rsidP="00276F9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6822166B" w14:textId="77777777" w:rsidR="00276F9B" w:rsidRPr="00276F9B" w:rsidRDefault="00276F9B" w:rsidP="00276F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>Oświadczam, że wypełniam obowiązki informacyjne przewidziane w art. 13 lub 14 RODO</w:t>
      </w:r>
      <w:r w:rsidRPr="00276F9B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276F9B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7EC301E6" w14:textId="77777777" w:rsidR="00276F9B" w:rsidRPr="00276F9B" w:rsidRDefault="00276F9B" w:rsidP="00276F9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1A2CDE80" w14:textId="77777777" w:rsidR="00276F9B" w:rsidRPr="00276F9B" w:rsidRDefault="00276F9B" w:rsidP="00276F9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6609769" w14:textId="77777777" w:rsidR="00276F9B" w:rsidRPr="00276F9B" w:rsidRDefault="00276F9B" w:rsidP="00276F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029D78DB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lastRenderedPageBreak/>
        <w:t>_________________________________________________________________________</w:t>
      </w:r>
    </w:p>
    <w:p w14:paraId="6E3217A3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2C1BD42" w14:textId="77777777" w:rsidR="00276F9B" w:rsidRPr="00276F9B" w:rsidRDefault="00276F9B" w:rsidP="00276F9B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2023 roku.</w:t>
      </w:r>
    </w:p>
    <w:p w14:paraId="2D864CE4" w14:textId="77777777" w:rsidR="00276F9B" w:rsidRPr="00276F9B" w:rsidRDefault="00276F9B" w:rsidP="00276F9B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14409E59" w14:textId="77777777" w:rsidR="00276F9B" w:rsidRPr="00276F9B" w:rsidRDefault="00276F9B" w:rsidP="00276F9B">
      <w:pPr>
        <w:spacing w:after="0" w:line="240" w:lineRule="auto"/>
        <w:jc w:val="center"/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</w:pPr>
      <w:r w:rsidRPr="00276F9B"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E0775CE" w14:textId="77777777" w:rsidR="00276F9B" w:rsidRPr="00276F9B" w:rsidRDefault="00276F9B" w:rsidP="00276F9B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4F3F1F86" w14:textId="77777777" w:rsidR="00276F9B" w:rsidRPr="00276F9B" w:rsidRDefault="00276F9B" w:rsidP="00276F9B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43A940A8" w14:textId="77777777" w:rsidR="00276F9B" w:rsidRPr="00276F9B" w:rsidRDefault="00276F9B" w:rsidP="00276F9B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4F2232DD" w14:textId="77777777" w:rsidR="00276F9B" w:rsidRPr="00276F9B" w:rsidRDefault="00276F9B" w:rsidP="00276F9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6E062D36" w14:textId="77777777" w:rsidR="00276F9B" w:rsidRPr="00276F9B" w:rsidRDefault="00276F9B" w:rsidP="00276F9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7E016427" w14:textId="77777777" w:rsidR="00276F9B" w:rsidRPr="00276F9B" w:rsidRDefault="00276F9B" w:rsidP="00276F9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276F9B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166C2FF8" w14:textId="77777777" w:rsidR="00276F9B" w:rsidRPr="00276F9B" w:rsidRDefault="00276F9B" w:rsidP="00276F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04E8D48" w14:textId="77777777" w:rsidR="00367B57" w:rsidRDefault="00367B57"/>
    <w:sectPr w:rsidR="00367B57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F85A" w14:textId="77777777" w:rsidR="00276F9B" w:rsidRDefault="00276F9B" w:rsidP="00276F9B">
      <w:pPr>
        <w:spacing w:after="0" w:line="240" w:lineRule="auto"/>
      </w:pPr>
      <w:r>
        <w:separator/>
      </w:r>
    </w:p>
  </w:endnote>
  <w:endnote w:type="continuationSeparator" w:id="0">
    <w:p w14:paraId="0A008E3C" w14:textId="77777777" w:rsidR="00276F9B" w:rsidRDefault="00276F9B" w:rsidP="0027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733F" w14:textId="77777777" w:rsidR="00276F9B" w:rsidRDefault="00276F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1790FB3" w14:textId="77777777" w:rsidR="00276F9B" w:rsidRDefault="00276F9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E261" w14:textId="77777777" w:rsidR="00276F9B" w:rsidRDefault="00276F9B" w:rsidP="00276F9B">
      <w:pPr>
        <w:spacing w:after="0" w:line="240" w:lineRule="auto"/>
      </w:pPr>
      <w:r>
        <w:separator/>
      </w:r>
    </w:p>
  </w:footnote>
  <w:footnote w:type="continuationSeparator" w:id="0">
    <w:p w14:paraId="62010746" w14:textId="77777777" w:rsidR="00276F9B" w:rsidRDefault="00276F9B" w:rsidP="00276F9B">
      <w:pPr>
        <w:spacing w:after="0" w:line="240" w:lineRule="auto"/>
      </w:pPr>
      <w:r>
        <w:continuationSeparator/>
      </w:r>
    </w:p>
  </w:footnote>
  <w:footnote w:id="1">
    <w:p w14:paraId="4F79040D" w14:textId="77777777" w:rsidR="00276F9B" w:rsidRPr="00E5026F" w:rsidRDefault="00276F9B" w:rsidP="00276F9B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4115" w14:textId="77777777" w:rsidR="00276F9B" w:rsidRPr="00CB6CE7" w:rsidRDefault="00276F9B" w:rsidP="00CB6CE7">
    <w:pPr>
      <w:tabs>
        <w:tab w:val="center" w:pos="4536"/>
        <w:tab w:val="right" w:pos="9072"/>
      </w:tabs>
    </w:pPr>
    <w:r w:rsidRPr="00CB6CE7">
      <w:rPr>
        <w:noProof/>
      </w:rPr>
      <w:drawing>
        <wp:inline distT="0" distB="0" distL="0" distR="0" wp14:anchorId="0A529EF2" wp14:editId="1EA84EA2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797283B"/>
    <w:multiLevelType w:val="hybridMultilevel"/>
    <w:tmpl w:val="119C159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50564">
    <w:abstractNumId w:val="3"/>
  </w:num>
  <w:num w:numId="2" w16cid:durableId="404687381">
    <w:abstractNumId w:val="1"/>
  </w:num>
  <w:num w:numId="3" w16cid:durableId="186212967">
    <w:abstractNumId w:val="0"/>
  </w:num>
  <w:num w:numId="4" w16cid:durableId="122140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9B"/>
    <w:rsid w:val="00095289"/>
    <w:rsid w:val="00276F9B"/>
    <w:rsid w:val="00367B57"/>
    <w:rsid w:val="003E23D9"/>
    <w:rsid w:val="007443A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ABC6"/>
  <w15:chartTrackingRefBased/>
  <w15:docId w15:val="{41A83C0F-CF86-44D5-8EC1-365424F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F9B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76F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</cp:revision>
  <dcterms:created xsi:type="dcterms:W3CDTF">2023-09-29T08:24:00Z</dcterms:created>
  <dcterms:modified xsi:type="dcterms:W3CDTF">2023-09-29T10:16:00Z</dcterms:modified>
</cp:coreProperties>
</file>