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D1984" w14:textId="77777777" w:rsidR="00C83935" w:rsidRPr="00BD6838" w:rsidRDefault="003E410C" w:rsidP="00C83935">
      <w:pPr>
        <w:spacing w:after="60"/>
        <w:rPr>
          <w:rFonts w:ascii="Garamond" w:eastAsia="Times New Roman" w:hAnsi="Garamond" w:cs="Garamond"/>
          <w:b/>
          <w:bCs/>
          <w:sz w:val="24"/>
          <w:szCs w:val="20"/>
          <w:lang w:eastAsia="ar-SA"/>
        </w:rPr>
      </w:pPr>
      <w:r w:rsidRPr="00BD6838">
        <w:rPr>
          <w:noProof/>
          <w:lang w:eastAsia="pl-PL"/>
        </w:rPr>
        <w:drawing>
          <wp:anchor distT="0" distB="0" distL="114300" distR="114300" simplePos="0" relativeHeight="251657728" behindDoc="1" locked="0" layoutInCell="1" allowOverlap="1" wp14:anchorId="04247B14" wp14:editId="069253CF">
            <wp:simplePos x="0" y="0"/>
            <wp:positionH relativeFrom="column">
              <wp:posOffset>1812925</wp:posOffset>
            </wp:positionH>
            <wp:positionV relativeFrom="paragraph">
              <wp:posOffset>-114300</wp:posOffset>
            </wp:positionV>
            <wp:extent cx="2835275" cy="1524635"/>
            <wp:effectExtent l="0" t="0" r="3175" b="0"/>
            <wp:wrapTight wrapText="bothSides">
              <wp:wrapPolygon edited="0">
                <wp:start x="0" y="0"/>
                <wp:lineTo x="0" y="21321"/>
                <wp:lineTo x="21479" y="21321"/>
                <wp:lineTo x="21479" y="0"/>
                <wp:lineTo x="0" y="0"/>
              </wp:wrapPolygon>
            </wp:wrapTight>
            <wp:docPr id="2" name="Obraz 1" descr="top_logoRGB2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top_logoRGB2TES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5275" cy="1524635"/>
                    </a:xfrm>
                    <a:prstGeom prst="rect">
                      <a:avLst/>
                    </a:prstGeom>
                    <a:noFill/>
                    <a:ln>
                      <a:noFill/>
                    </a:ln>
                  </pic:spPr>
                </pic:pic>
              </a:graphicData>
            </a:graphic>
          </wp:anchor>
        </w:drawing>
      </w:r>
      <w:r w:rsidR="00A763C5" w:rsidRPr="00BD6838">
        <w:rPr>
          <w:rFonts w:ascii="Garamond" w:eastAsia="Times New Roman" w:hAnsi="Garamond" w:cs="Garamond"/>
          <w:b/>
          <w:bCs/>
          <w:sz w:val="24"/>
          <w:szCs w:val="20"/>
          <w:lang w:eastAsia="ar-SA"/>
        </w:rPr>
        <w:t xml:space="preserve"> </w:t>
      </w:r>
      <w:r w:rsidR="00842339" w:rsidRPr="00BD6838">
        <w:rPr>
          <w:rFonts w:ascii="Garamond" w:eastAsia="Times New Roman" w:hAnsi="Garamond" w:cs="Garamond"/>
          <w:b/>
          <w:bCs/>
          <w:sz w:val="24"/>
          <w:szCs w:val="20"/>
          <w:lang w:eastAsia="ar-SA"/>
        </w:rPr>
        <w:t xml:space="preserve">  </w:t>
      </w:r>
    </w:p>
    <w:p w14:paraId="17389DFE" w14:textId="77777777" w:rsidR="00C83935" w:rsidRPr="00BD6838" w:rsidRDefault="00C83935" w:rsidP="00C83935">
      <w:pPr>
        <w:spacing w:after="60"/>
        <w:rPr>
          <w:rFonts w:ascii="Garamond" w:eastAsia="Times New Roman" w:hAnsi="Garamond" w:cs="Garamond"/>
          <w:b/>
          <w:bCs/>
          <w:sz w:val="24"/>
          <w:szCs w:val="20"/>
          <w:lang w:eastAsia="ar-SA"/>
        </w:rPr>
      </w:pPr>
    </w:p>
    <w:p w14:paraId="7211E639" w14:textId="77777777" w:rsidR="00C83935" w:rsidRPr="00BD6838" w:rsidRDefault="00C83935" w:rsidP="00C83935">
      <w:pPr>
        <w:spacing w:after="60"/>
        <w:rPr>
          <w:rFonts w:ascii="Garamond" w:eastAsia="Times New Roman" w:hAnsi="Garamond" w:cs="Garamond"/>
          <w:b/>
          <w:bCs/>
          <w:sz w:val="24"/>
          <w:szCs w:val="20"/>
          <w:lang w:eastAsia="ar-SA"/>
        </w:rPr>
      </w:pPr>
    </w:p>
    <w:p w14:paraId="33BA1E75" w14:textId="77777777" w:rsidR="00C83935" w:rsidRPr="00BD6838" w:rsidRDefault="00C83935" w:rsidP="00C83935">
      <w:pPr>
        <w:spacing w:after="60"/>
        <w:jc w:val="center"/>
        <w:rPr>
          <w:rFonts w:ascii="Garamond" w:eastAsia="Times New Roman" w:hAnsi="Garamond" w:cs="Garamond"/>
          <w:b/>
          <w:bCs/>
          <w:sz w:val="24"/>
          <w:szCs w:val="20"/>
          <w:lang w:eastAsia="ar-SA"/>
        </w:rPr>
      </w:pPr>
    </w:p>
    <w:p w14:paraId="062F2AD3" w14:textId="77777777" w:rsidR="00C83935" w:rsidRPr="00BD6838" w:rsidRDefault="00C83935" w:rsidP="00C83935">
      <w:pPr>
        <w:spacing w:after="60"/>
        <w:jc w:val="center"/>
        <w:rPr>
          <w:rFonts w:ascii="Garamond" w:eastAsia="Times New Roman" w:hAnsi="Garamond" w:cs="Garamond"/>
          <w:b/>
          <w:bCs/>
          <w:sz w:val="24"/>
          <w:szCs w:val="20"/>
          <w:lang w:eastAsia="ar-SA"/>
        </w:rPr>
      </w:pPr>
    </w:p>
    <w:p w14:paraId="5A8A9C98" w14:textId="77777777" w:rsidR="00C83935" w:rsidRPr="00BD6838" w:rsidRDefault="00C83935" w:rsidP="00C83935">
      <w:pPr>
        <w:spacing w:after="60"/>
        <w:jc w:val="center"/>
        <w:rPr>
          <w:rFonts w:ascii="Garamond" w:eastAsia="Times New Roman" w:hAnsi="Garamond" w:cs="Garamond"/>
          <w:b/>
          <w:bCs/>
          <w:sz w:val="28"/>
          <w:szCs w:val="20"/>
          <w:lang w:eastAsia="ar-SA"/>
        </w:rPr>
      </w:pPr>
    </w:p>
    <w:p w14:paraId="12A6590D" w14:textId="77777777" w:rsidR="00C83935" w:rsidRPr="00BD6838" w:rsidRDefault="00C83935" w:rsidP="00C83935">
      <w:pPr>
        <w:spacing w:after="60"/>
        <w:jc w:val="center"/>
        <w:rPr>
          <w:rFonts w:ascii="Garamond" w:eastAsia="Times New Roman" w:hAnsi="Garamond" w:cs="Garamond"/>
          <w:b/>
          <w:bCs/>
          <w:sz w:val="28"/>
          <w:szCs w:val="20"/>
          <w:lang w:eastAsia="ar-SA"/>
        </w:rPr>
      </w:pPr>
    </w:p>
    <w:p w14:paraId="12B2F56F" w14:textId="77777777" w:rsidR="0046622C" w:rsidRPr="00BD6838" w:rsidRDefault="0046622C" w:rsidP="0046622C">
      <w:pPr>
        <w:spacing w:after="60"/>
        <w:jc w:val="center"/>
        <w:rPr>
          <w:rFonts w:ascii="Garamond" w:hAnsi="Garamond" w:cs="Arial"/>
          <w:b/>
          <w:bCs/>
          <w:sz w:val="32"/>
          <w:szCs w:val="36"/>
        </w:rPr>
      </w:pPr>
      <w:r w:rsidRPr="00BD6838">
        <w:rPr>
          <w:rFonts w:ascii="Garamond" w:hAnsi="Garamond" w:cs="Arial"/>
          <w:b/>
          <w:bCs/>
          <w:sz w:val="32"/>
          <w:szCs w:val="36"/>
        </w:rPr>
        <w:t>Krakowski Holding Komunalny Spółka Akcyjna w Krakowie</w:t>
      </w:r>
    </w:p>
    <w:p w14:paraId="767E4F27" w14:textId="77777777" w:rsidR="0046622C" w:rsidRPr="00BD6838" w:rsidRDefault="0046622C" w:rsidP="0046622C">
      <w:pPr>
        <w:spacing w:after="60"/>
        <w:jc w:val="center"/>
        <w:rPr>
          <w:rFonts w:ascii="Garamond" w:hAnsi="Garamond" w:cs="Arial"/>
          <w:bCs/>
          <w:sz w:val="32"/>
          <w:szCs w:val="36"/>
        </w:rPr>
      </w:pPr>
      <w:r w:rsidRPr="00BD6838">
        <w:rPr>
          <w:rFonts w:ascii="Garamond" w:hAnsi="Garamond" w:cs="Arial"/>
          <w:bCs/>
          <w:sz w:val="32"/>
          <w:szCs w:val="36"/>
        </w:rPr>
        <w:t>ul. Jana Brożka 3, 30-347 Kraków</w:t>
      </w:r>
    </w:p>
    <w:p w14:paraId="66AF9555" w14:textId="4469CCD6" w:rsidR="0046622C" w:rsidRPr="00BD6838" w:rsidRDefault="0046622C" w:rsidP="0046622C">
      <w:pPr>
        <w:spacing w:after="60"/>
        <w:jc w:val="center"/>
        <w:rPr>
          <w:rFonts w:ascii="Garamond" w:hAnsi="Garamond" w:cs="Arial"/>
          <w:bCs/>
          <w:sz w:val="32"/>
          <w:szCs w:val="36"/>
        </w:rPr>
      </w:pPr>
      <w:r w:rsidRPr="00BD6838">
        <w:rPr>
          <w:rFonts w:ascii="Garamond" w:hAnsi="Garamond" w:cs="Arial"/>
          <w:bCs/>
          <w:sz w:val="32"/>
          <w:szCs w:val="36"/>
        </w:rPr>
        <w:t xml:space="preserve">tel. </w:t>
      </w:r>
      <w:r w:rsidR="00460260" w:rsidRPr="00BD6838">
        <w:rPr>
          <w:rFonts w:ascii="Garamond" w:hAnsi="Garamond" w:cs="Arial"/>
          <w:bCs/>
          <w:sz w:val="32"/>
          <w:szCs w:val="36"/>
        </w:rPr>
        <w:t>12 2691510</w:t>
      </w:r>
      <w:r w:rsidRPr="00BD6838">
        <w:rPr>
          <w:rFonts w:ascii="Garamond" w:hAnsi="Garamond" w:cs="Arial"/>
          <w:bCs/>
          <w:sz w:val="32"/>
          <w:szCs w:val="36"/>
        </w:rPr>
        <w:t>, fax</w:t>
      </w:r>
      <w:r w:rsidR="00460260" w:rsidRPr="00BD6838">
        <w:rPr>
          <w:rFonts w:ascii="Garamond" w:hAnsi="Garamond" w:cs="Arial"/>
          <w:bCs/>
          <w:sz w:val="32"/>
          <w:szCs w:val="36"/>
        </w:rPr>
        <w:t xml:space="preserve"> 12 395 77 20</w:t>
      </w:r>
      <w:r w:rsidRPr="00BD6838">
        <w:rPr>
          <w:rFonts w:ascii="Garamond" w:hAnsi="Garamond" w:cs="Arial"/>
          <w:bCs/>
          <w:sz w:val="32"/>
          <w:szCs w:val="36"/>
        </w:rPr>
        <w:t>, e-mail</w:t>
      </w:r>
      <w:r w:rsidR="00C45F8C" w:rsidRPr="00BD6838">
        <w:rPr>
          <w:rFonts w:ascii="Garamond" w:hAnsi="Garamond" w:cs="Arial"/>
          <w:bCs/>
          <w:sz w:val="32"/>
          <w:szCs w:val="36"/>
        </w:rPr>
        <w:t>:</w:t>
      </w:r>
      <w:r w:rsidRPr="00BD6838">
        <w:rPr>
          <w:rFonts w:ascii="Garamond" w:hAnsi="Garamond" w:cs="Arial"/>
          <w:bCs/>
          <w:sz w:val="32"/>
          <w:szCs w:val="36"/>
        </w:rPr>
        <w:t xml:space="preserve"> przetargi@khk.krakow.pl</w:t>
      </w:r>
    </w:p>
    <w:p w14:paraId="7900DBFB" w14:textId="77777777" w:rsidR="00C83935" w:rsidRPr="00BD6838" w:rsidRDefault="00C83935" w:rsidP="00C83935">
      <w:pPr>
        <w:spacing w:after="60"/>
        <w:jc w:val="both"/>
        <w:rPr>
          <w:rFonts w:ascii="Garamond" w:hAnsi="Garamond" w:cs="Arial"/>
          <w:sz w:val="32"/>
        </w:rPr>
      </w:pPr>
    </w:p>
    <w:p w14:paraId="310420EC" w14:textId="77777777" w:rsidR="00C83935" w:rsidRPr="00BD6838" w:rsidRDefault="00C83935" w:rsidP="00C83935">
      <w:pPr>
        <w:spacing w:after="60"/>
        <w:jc w:val="center"/>
        <w:rPr>
          <w:rFonts w:ascii="Garamond" w:hAnsi="Garamond" w:cs="Arial"/>
          <w:sz w:val="32"/>
        </w:rPr>
      </w:pPr>
    </w:p>
    <w:p w14:paraId="066FD794" w14:textId="77777777" w:rsidR="00C83935" w:rsidRPr="00BD6838" w:rsidRDefault="00C83935" w:rsidP="00C83935">
      <w:pPr>
        <w:spacing w:after="60"/>
        <w:jc w:val="center"/>
        <w:rPr>
          <w:rFonts w:ascii="Garamond" w:hAnsi="Garamond" w:cs="Arial"/>
          <w:sz w:val="32"/>
        </w:rPr>
      </w:pPr>
    </w:p>
    <w:p w14:paraId="0BADF414" w14:textId="77777777" w:rsidR="00C83935" w:rsidRPr="00BD6838" w:rsidRDefault="00C83935" w:rsidP="00C83935">
      <w:pPr>
        <w:spacing w:after="60"/>
        <w:jc w:val="center"/>
        <w:rPr>
          <w:rFonts w:ascii="Garamond" w:hAnsi="Garamond" w:cs="Arial"/>
          <w:bCs/>
          <w:sz w:val="32"/>
        </w:rPr>
      </w:pPr>
      <w:r w:rsidRPr="00BD6838">
        <w:rPr>
          <w:rFonts w:ascii="Garamond" w:hAnsi="Garamond" w:cs="Arial"/>
          <w:bCs/>
          <w:sz w:val="32"/>
        </w:rPr>
        <w:t>Specyfikacja istotnych warunków zamówienia</w:t>
      </w:r>
      <w:r w:rsidR="00A53047" w:rsidRPr="00BD6838">
        <w:rPr>
          <w:rFonts w:ascii="Garamond" w:hAnsi="Garamond" w:cs="Arial"/>
          <w:bCs/>
          <w:sz w:val="32"/>
        </w:rPr>
        <w:t xml:space="preserve"> na:</w:t>
      </w:r>
    </w:p>
    <w:p w14:paraId="2B79564B" w14:textId="77777777" w:rsidR="004A77AD" w:rsidRPr="00BD6838" w:rsidRDefault="00C62D02" w:rsidP="004A77AD">
      <w:pPr>
        <w:spacing w:after="0" w:line="240" w:lineRule="auto"/>
        <w:jc w:val="center"/>
        <w:rPr>
          <w:rFonts w:ascii="Tahoma" w:eastAsia="Times New Roman" w:hAnsi="Tahoma" w:cs="Tahoma"/>
          <w:sz w:val="20"/>
          <w:szCs w:val="20"/>
          <w:lang w:eastAsia="pl-PL"/>
        </w:rPr>
      </w:pPr>
      <w:r w:rsidRPr="00BD6838">
        <w:rPr>
          <w:rFonts w:ascii="Garamond" w:hAnsi="Garamond" w:cs="Arial"/>
          <w:b/>
          <w:sz w:val="36"/>
        </w:rPr>
        <w:t>Dostawa</w:t>
      </w:r>
      <w:r w:rsidR="004A77AD" w:rsidRPr="00BD6838">
        <w:rPr>
          <w:rFonts w:ascii="Garamond" w:hAnsi="Garamond" w:cs="Arial"/>
          <w:b/>
          <w:sz w:val="36"/>
        </w:rPr>
        <w:t xml:space="preserve"> </w:t>
      </w:r>
      <w:r w:rsidR="004A77AD" w:rsidRPr="00BD6838">
        <w:rPr>
          <w:rFonts w:ascii="Garamond" w:eastAsia="Times New Roman" w:hAnsi="Garamond" w:cs="Tahoma"/>
          <w:b/>
          <w:bCs/>
          <w:sz w:val="36"/>
          <w:szCs w:val="36"/>
          <w:lang w:eastAsia="pl-PL"/>
        </w:rPr>
        <w:t xml:space="preserve">samochodu </w:t>
      </w:r>
      <w:r w:rsidR="003501C0" w:rsidRPr="00BD6838">
        <w:rPr>
          <w:rFonts w:ascii="Garamond" w:eastAsia="Times New Roman" w:hAnsi="Garamond" w:cs="Tahoma"/>
          <w:b/>
          <w:bCs/>
          <w:sz w:val="36"/>
          <w:szCs w:val="36"/>
          <w:lang w:eastAsia="pl-PL"/>
        </w:rPr>
        <w:t>dostawczego dla Krakowskiego Holdingu Komunalnego S.A. w Krakowie</w:t>
      </w:r>
    </w:p>
    <w:p w14:paraId="68F04978" w14:textId="77777777" w:rsidR="00B77B02" w:rsidRPr="00BD6838" w:rsidRDefault="00C62D02" w:rsidP="00C83935">
      <w:pPr>
        <w:spacing w:after="60"/>
        <w:jc w:val="center"/>
        <w:rPr>
          <w:rFonts w:ascii="Garamond" w:hAnsi="Garamond" w:cs="Arial"/>
          <w:b/>
          <w:sz w:val="36"/>
        </w:rPr>
      </w:pPr>
      <w:r w:rsidRPr="00BD6838">
        <w:rPr>
          <w:rFonts w:ascii="Garamond" w:hAnsi="Garamond" w:cs="Arial"/>
          <w:b/>
          <w:sz w:val="36"/>
        </w:rPr>
        <w:t xml:space="preserve"> </w:t>
      </w:r>
    </w:p>
    <w:p w14:paraId="653F72B5" w14:textId="77777777" w:rsidR="00C83935" w:rsidRPr="00BD6838" w:rsidRDefault="004A77AD" w:rsidP="00C83935">
      <w:pPr>
        <w:spacing w:after="60"/>
        <w:jc w:val="center"/>
        <w:rPr>
          <w:rFonts w:ascii="Garamond" w:hAnsi="Garamond" w:cs="Arial"/>
          <w:b/>
          <w:sz w:val="32"/>
        </w:rPr>
      </w:pPr>
      <w:r w:rsidRPr="00BD6838">
        <w:rPr>
          <w:rFonts w:ascii="Garamond" w:hAnsi="Garamond" w:cs="Arial"/>
          <w:sz w:val="32"/>
        </w:rPr>
        <w:t>SZP-271-</w:t>
      </w:r>
      <w:r w:rsidR="00C83935" w:rsidRPr="00BD6838">
        <w:rPr>
          <w:rFonts w:ascii="Garamond" w:hAnsi="Garamond" w:cs="Arial"/>
          <w:sz w:val="32"/>
        </w:rPr>
        <w:t>PN</w:t>
      </w:r>
      <w:r w:rsidRPr="00BD6838">
        <w:rPr>
          <w:rFonts w:ascii="Garamond" w:hAnsi="Garamond" w:cs="Arial"/>
          <w:sz w:val="32"/>
        </w:rPr>
        <w:t>-</w:t>
      </w:r>
      <w:r w:rsidR="003501C0" w:rsidRPr="00BD6838">
        <w:rPr>
          <w:rFonts w:ascii="Garamond" w:hAnsi="Garamond" w:cs="Arial"/>
          <w:sz w:val="32"/>
        </w:rPr>
        <w:t>25</w:t>
      </w:r>
      <w:r w:rsidR="00C83935" w:rsidRPr="00BD6838">
        <w:rPr>
          <w:rFonts w:ascii="Garamond" w:hAnsi="Garamond" w:cs="Arial"/>
          <w:sz w:val="32"/>
        </w:rPr>
        <w:t>/20</w:t>
      </w:r>
      <w:r w:rsidR="008371FC" w:rsidRPr="00BD6838">
        <w:rPr>
          <w:rFonts w:ascii="Garamond" w:hAnsi="Garamond" w:cs="Arial"/>
          <w:sz w:val="32"/>
        </w:rPr>
        <w:t>20</w:t>
      </w:r>
    </w:p>
    <w:p w14:paraId="4E207C18" w14:textId="77777777" w:rsidR="00C83935" w:rsidRPr="00BD6838" w:rsidRDefault="00C83935" w:rsidP="00C83935">
      <w:pPr>
        <w:spacing w:after="60"/>
        <w:jc w:val="center"/>
        <w:rPr>
          <w:rFonts w:ascii="Garamond" w:hAnsi="Garamond" w:cs="Arial"/>
          <w:b/>
          <w:sz w:val="28"/>
        </w:rPr>
      </w:pPr>
    </w:p>
    <w:p w14:paraId="4F45859A" w14:textId="77777777" w:rsidR="00C83935" w:rsidRPr="00BD6838" w:rsidRDefault="00C83935" w:rsidP="00C83935">
      <w:pPr>
        <w:spacing w:after="60"/>
        <w:jc w:val="center"/>
        <w:rPr>
          <w:rFonts w:ascii="Garamond" w:hAnsi="Garamond" w:cs="Arial"/>
          <w:b/>
          <w:sz w:val="28"/>
        </w:rPr>
      </w:pPr>
    </w:p>
    <w:p w14:paraId="39233977" w14:textId="77777777" w:rsidR="00C83935" w:rsidRPr="00BD6838" w:rsidRDefault="00C83935" w:rsidP="00C83935">
      <w:pPr>
        <w:spacing w:after="60"/>
        <w:jc w:val="center"/>
        <w:rPr>
          <w:rFonts w:ascii="Garamond" w:hAnsi="Garamond" w:cs="Arial"/>
          <w:b/>
          <w:sz w:val="28"/>
        </w:rPr>
      </w:pPr>
    </w:p>
    <w:p w14:paraId="17605FE0" w14:textId="77777777" w:rsidR="0046622C" w:rsidRPr="00BD6838" w:rsidRDefault="0046622C" w:rsidP="00C83935">
      <w:pPr>
        <w:spacing w:after="60"/>
        <w:jc w:val="center"/>
        <w:rPr>
          <w:rFonts w:ascii="Garamond" w:hAnsi="Garamond" w:cs="Arial"/>
          <w:b/>
          <w:sz w:val="28"/>
        </w:rPr>
      </w:pPr>
    </w:p>
    <w:p w14:paraId="674ADF73" w14:textId="77777777" w:rsidR="00C83935" w:rsidRPr="00BD6838" w:rsidRDefault="00C83935" w:rsidP="00C83935">
      <w:pPr>
        <w:spacing w:after="60"/>
        <w:jc w:val="center"/>
        <w:rPr>
          <w:rFonts w:ascii="Garamond" w:hAnsi="Garamond" w:cs="Arial"/>
          <w:b/>
          <w:sz w:val="28"/>
        </w:rPr>
      </w:pPr>
    </w:p>
    <w:p w14:paraId="3E6B3F21" w14:textId="77777777" w:rsidR="00C83935" w:rsidRPr="00BD6838" w:rsidRDefault="00C83935" w:rsidP="00C83935">
      <w:pPr>
        <w:spacing w:after="60"/>
        <w:jc w:val="center"/>
        <w:rPr>
          <w:rFonts w:ascii="Garamond" w:hAnsi="Garamond" w:cs="Arial"/>
          <w:b/>
          <w:sz w:val="28"/>
        </w:rPr>
      </w:pPr>
    </w:p>
    <w:p w14:paraId="3361B499" w14:textId="77777777" w:rsidR="00C83935" w:rsidRPr="00BD6838" w:rsidRDefault="00C83935" w:rsidP="00C83935">
      <w:pPr>
        <w:spacing w:after="60"/>
        <w:jc w:val="center"/>
        <w:rPr>
          <w:rFonts w:ascii="Garamond" w:hAnsi="Garamond" w:cs="Arial"/>
          <w:b/>
          <w:sz w:val="28"/>
        </w:rPr>
      </w:pPr>
    </w:p>
    <w:p w14:paraId="465A22BB" w14:textId="77777777" w:rsidR="00C83935" w:rsidRPr="00BD6838" w:rsidRDefault="00C83935" w:rsidP="00C83935">
      <w:pPr>
        <w:spacing w:after="60"/>
        <w:jc w:val="center"/>
        <w:rPr>
          <w:rFonts w:ascii="Garamond" w:hAnsi="Garamond" w:cs="Arial"/>
          <w:b/>
          <w:sz w:val="28"/>
        </w:rPr>
      </w:pPr>
    </w:p>
    <w:p w14:paraId="0AF32EE9" w14:textId="77777777" w:rsidR="00C83935" w:rsidRPr="00BD6838" w:rsidRDefault="00C83935" w:rsidP="00C83935">
      <w:pPr>
        <w:spacing w:after="60"/>
        <w:jc w:val="both"/>
        <w:rPr>
          <w:rFonts w:ascii="Garamond" w:hAnsi="Garamond" w:cs="Arial"/>
          <w:sz w:val="28"/>
        </w:rPr>
      </w:pPr>
    </w:p>
    <w:p w14:paraId="2E5B655B" w14:textId="77777777" w:rsidR="00BC2F27" w:rsidRPr="00BD6838" w:rsidRDefault="00BC2F27" w:rsidP="00C83935">
      <w:pPr>
        <w:spacing w:after="60"/>
        <w:jc w:val="both"/>
        <w:rPr>
          <w:rFonts w:ascii="Garamond" w:hAnsi="Garamond" w:cs="Arial"/>
          <w:sz w:val="28"/>
        </w:rPr>
      </w:pPr>
    </w:p>
    <w:p w14:paraId="034C1D31" w14:textId="77777777" w:rsidR="00BC2F27" w:rsidRPr="00BD6838" w:rsidRDefault="00BC2F27" w:rsidP="00C83935">
      <w:pPr>
        <w:spacing w:after="60"/>
        <w:jc w:val="both"/>
        <w:rPr>
          <w:rFonts w:ascii="Garamond" w:hAnsi="Garamond" w:cs="Arial"/>
          <w:sz w:val="28"/>
        </w:rPr>
      </w:pPr>
    </w:p>
    <w:p w14:paraId="1A089F12" w14:textId="77777777" w:rsidR="00BC2F27" w:rsidRPr="00BD6838" w:rsidRDefault="00BC2F27" w:rsidP="00C83935">
      <w:pPr>
        <w:spacing w:after="60"/>
        <w:jc w:val="both"/>
        <w:rPr>
          <w:rFonts w:ascii="Garamond" w:hAnsi="Garamond" w:cs="Arial"/>
          <w:sz w:val="28"/>
        </w:rPr>
      </w:pPr>
    </w:p>
    <w:p w14:paraId="57CB26D8" w14:textId="77777777" w:rsidR="00BC2F27" w:rsidRPr="00BD6838" w:rsidRDefault="00BC2F27" w:rsidP="00C83935">
      <w:pPr>
        <w:spacing w:after="60"/>
        <w:jc w:val="both"/>
        <w:rPr>
          <w:rFonts w:ascii="Garamond" w:hAnsi="Garamond" w:cs="Arial"/>
          <w:sz w:val="28"/>
        </w:rPr>
      </w:pPr>
    </w:p>
    <w:p w14:paraId="279E0AE1" w14:textId="77777777" w:rsidR="00C83935" w:rsidRPr="00BD6838" w:rsidRDefault="00C83935" w:rsidP="00C83935">
      <w:pPr>
        <w:spacing w:after="60"/>
        <w:jc w:val="both"/>
        <w:rPr>
          <w:rFonts w:ascii="Garamond" w:hAnsi="Garamond" w:cs="Arial"/>
          <w:sz w:val="28"/>
        </w:rPr>
      </w:pPr>
    </w:p>
    <w:p w14:paraId="75142E7B" w14:textId="0B4ECA4B" w:rsidR="00C83935" w:rsidRPr="00BD6838" w:rsidRDefault="00C83935" w:rsidP="00C83935">
      <w:pPr>
        <w:spacing w:after="60"/>
        <w:jc w:val="both"/>
        <w:rPr>
          <w:rFonts w:ascii="Garamond" w:hAnsi="Garamond" w:cs="Arial"/>
          <w:sz w:val="28"/>
        </w:rPr>
      </w:pPr>
      <w:r w:rsidRPr="00BD6838">
        <w:rPr>
          <w:rFonts w:ascii="Garamond" w:hAnsi="Garamond" w:cs="Arial"/>
          <w:sz w:val="28"/>
        </w:rPr>
        <w:t>Kraków, dnia</w:t>
      </w:r>
      <w:r w:rsidR="00CB75DF" w:rsidRPr="00BD6838">
        <w:rPr>
          <w:rFonts w:ascii="Garamond" w:hAnsi="Garamond" w:cs="Arial"/>
          <w:sz w:val="28"/>
        </w:rPr>
        <w:t xml:space="preserve"> </w:t>
      </w:r>
      <w:r w:rsidR="009D28F5">
        <w:rPr>
          <w:rFonts w:ascii="Garamond" w:hAnsi="Garamond" w:cs="Arial"/>
          <w:sz w:val="28"/>
        </w:rPr>
        <w:t>26 października 2020</w:t>
      </w:r>
      <w:r w:rsidRPr="00BD6838">
        <w:rPr>
          <w:rFonts w:ascii="Garamond" w:hAnsi="Garamond" w:cs="Arial"/>
          <w:sz w:val="28"/>
        </w:rPr>
        <w:tab/>
      </w:r>
      <w:r w:rsidRPr="00BD6838">
        <w:rPr>
          <w:rFonts w:ascii="Garamond" w:hAnsi="Garamond" w:cs="Arial"/>
          <w:sz w:val="28"/>
        </w:rPr>
        <w:tab/>
      </w:r>
      <w:r w:rsidRPr="00BD6838">
        <w:rPr>
          <w:rFonts w:ascii="Garamond" w:hAnsi="Garamond" w:cs="Arial"/>
          <w:sz w:val="28"/>
        </w:rPr>
        <w:tab/>
      </w:r>
      <w:r w:rsidRPr="00BD6838">
        <w:rPr>
          <w:rFonts w:ascii="Garamond" w:hAnsi="Garamond" w:cs="Arial"/>
          <w:sz w:val="28"/>
        </w:rPr>
        <w:tab/>
      </w:r>
      <w:r w:rsidRPr="00BD6838">
        <w:rPr>
          <w:rFonts w:ascii="Garamond" w:hAnsi="Garamond" w:cs="Arial"/>
          <w:sz w:val="28"/>
        </w:rPr>
        <w:tab/>
      </w:r>
      <w:r w:rsidR="00071D14" w:rsidRPr="00BD6838">
        <w:rPr>
          <w:rFonts w:ascii="Garamond" w:hAnsi="Garamond" w:cs="Arial"/>
          <w:sz w:val="28"/>
        </w:rPr>
        <w:tab/>
      </w:r>
      <w:r w:rsidRPr="00BD6838">
        <w:rPr>
          <w:rFonts w:ascii="Garamond" w:hAnsi="Garamond" w:cs="Arial"/>
          <w:sz w:val="28"/>
        </w:rPr>
        <w:t xml:space="preserve">Zatwierdzam: </w:t>
      </w:r>
    </w:p>
    <w:p w14:paraId="22480F3C" w14:textId="77777777" w:rsidR="00953FB9" w:rsidRPr="00BD6838" w:rsidRDefault="00953FB9" w:rsidP="00C83935">
      <w:pPr>
        <w:spacing w:after="60"/>
        <w:ind w:left="6372" w:firstLine="708"/>
        <w:jc w:val="both"/>
        <w:rPr>
          <w:rFonts w:ascii="Garamond" w:hAnsi="Garamond" w:cs="Arial"/>
          <w:sz w:val="28"/>
        </w:rPr>
      </w:pPr>
    </w:p>
    <w:p w14:paraId="417D2FA9" w14:textId="77777777" w:rsidR="00C83935" w:rsidRPr="00BD6838" w:rsidRDefault="00C83935" w:rsidP="00C83935">
      <w:pPr>
        <w:spacing w:after="60"/>
        <w:ind w:left="6372" w:firstLine="708"/>
        <w:jc w:val="both"/>
        <w:rPr>
          <w:rFonts w:ascii="Garamond" w:hAnsi="Garamond" w:cs="Arial"/>
          <w:sz w:val="28"/>
        </w:rPr>
      </w:pPr>
      <w:r w:rsidRPr="00BD6838">
        <w:rPr>
          <w:rFonts w:ascii="Garamond" w:hAnsi="Garamond" w:cs="Arial"/>
          <w:sz w:val="28"/>
        </w:rPr>
        <w:t>……………………………</w:t>
      </w:r>
    </w:p>
    <w:p w14:paraId="7A9A4F71" w14:textId="77777777" w:rsidR="00C62D02" w:rsidRPr="00BD6838" w:rsidRDefault="00C62D02" w:rsidP="00C83935">
      <w:pPr>
        <w:spacing w:after="60"/>
        <w:ind w:left="6372" w:firstLine="708"/>
        <w:jc w:val="both"/>
        <w:rPr>
          <w:rFonts w:ascii="Garamond" w:hAnsi="Garamond" w:cs="Arial"/>
          <w:sz w:val="28"/>
        </w:rPr>
      </w:pPr>
    </w:p>
    <w:p w14:paraId="0CE69538" w14:textId="77777777" w:rsidR="00147C10" w:rsidRPr="00BD6838" w:rsidRDefault="00147C10" w:rsidP="009920A7">
      <w:pPr>
        <w:numPr>
          <w:ilvl w:val="0"/>
          <w:numId w:val="1"/>
        </w:numPr>
        <w:suppressAutoHyphens/>
        <w:spacing w:after="0" w:line="360" w:lineRule="auto"/>
        <w:ind w:left="284" w:hanging="284"/>
        <w:jc w:val="both"/>
        <w:rPr>
          <w:rFonts w:ascii="Garamond" w:eastAsia="Times New Roman" w:hAnsi="Garamond" w:cs="Garamond"/>
          <w:bCs/>
          <w:sz w:val="24"/>
          <w:szCs w:val="20"/>
          <w:lang w:eastAsia="ar-SA"/>
        </w:rPr>
      </w:pPr>
      <w:r w:rsidRPr="00BD6838">
        <w:rPr>
          <w:rFonts w:ascii="Garamond" w:eastAsia="Times New Roman" w:hAnsi="Garamond" w:cs="Garamond"/>
          <w:b/>
          <w:bCs/>
          <w:sz w:val="24"/>
          <w:szCs w:val="20"/>
          <w:lang w:eastAsia="ar-SA"/>
        </w:rPr>
        <w:t>ZAMAWIAJĄCY:</w:t>
      </w:r>
    </w:p>
    <w:p w14:paraId="04F73FDE" w14:textId="77777777" w:rsidR="00953FB9" w:rsidRPr="009D28F5" w:rsidRDefault="00953FB9" w:rsidP="00071D14">
      <w:pPr>
        <w:numPr>
          <w:ilvl w:val="1"/>
          <w:numId w:val="1"/>
        </w:numPr>
        <w:suppressAutoHyphens/>
        <w:spacing w:after="0" w:line="360" w:lineRule="auto"/>
        <w:ind w:left="567"/>
        <w:jc w:val="both"/>
        <w:rPr>
          <w:rFonts w:ascii="Garamond" w:eastAsia="Times New Roman" w:hAnsi="Garamond" w:cs="Garamond"/>
          <w:bCs/>
          <w:sz w:val="20"/>
          <w:szCs w:val="20"/>
          <w:lang w:eastAsia="ar-SA"/>
        </w:rPr>
      </w:pPr>
      <w:r w:rsidRPr="009D28F5">
        <w:rPr>
          <w:rFonts w:ascii="Garamond" w:hAnsi="Garamond" w:cs="Arial"/>
          <w:b/>
          <w:bCs/>
          <w:sz w:val="20"/>
          <w:szCs w:val="20"/>
        </w:rPr>
        <w:t>Krakowski Holding Komunalny Spółka Akcyjna w Krakowie</w:t>
      </w:r>
      <w:r w:rsidRPr="009D28F5">
        <w:rPr>
          <w:rFonts w:ascii="Garamond" w:eastAsia="Times New Roman" w:hAnsi="Garamond" w:cs="Garamond"/>
          <w:bCs/>
          <w:sz w:val="20"/>
          <w:szCs w:val="20"/>
          <w:lang w:eastAsia="ar-SA"/>
        </w:rPr>
        <w:t xml:space="preserve">, </w:t>
      </w:r>
      <w:r w:rsidRPr="009D28F5">
        <w:rPr>
          <w:rFonts w:ascii="Garamond" w:hAnsi="Garamond" w:cs="Arial"/>
          <w:bCs/>
          <w:sz w:val="20"/>
          <w:szCs w:val="20"/>
        </w:rPr>
        <w:t>ul. Jana Brożka 3, 30-347 Kraków;</w:t>
      </w:r>
    </w:p>
    <w:p w14:paraId="1C59D5CF" w14:textId="77777777" w:rsidR="00BC2F27" w:rsidRPr="009D28F5" w:rsidRDefault="00BC2F27" w:rsidP="00A55FD6">
      <w:pPr>
        <w:pStyle w:val="Akapitzlist"/>
        <w:numPr>
          <w:ilvl w:val="1"/>
          <w:numId w:val="9"/>
        </w:numPr>
        <w:suppressAutoHyphens/>
        <w:spacing w:after="0" w:line="360" w:lineRule="auto"/>
        <w:ind w:left="567"/>
        <w:jc w:val="both"/>
        <w:rPr>
          <w:rFonts w:ascii="Garamond" w:eastAsia="Times New Roman" w:hAnsi="Garamond" w:cs="Garamond"/>
          <w:bCs/>
          <w:sz w:val="20"/>
          <w:szCs w:val="20"/>
          <w:lang w:eastAsia="ar-SA"/>
        </w:rPr>
      </w:pPr>
      <w:r w:rsidRPr="009D28F5">
        <w:rPr>
          <w:rFonts w:ascii="Garamond" w:eastAsia="Times New Roman" w:hAnsi="Garamond" w:cs="Garamond"/>
          <w:bCs/>
          <w:sz w:val="20"/>
          <w:szCs w:val="20"/>
          <w:lang w:eastAsia="ar-SA"/>
        </w:rPr>
        <w:t xml:space="preserve">Mail: </w:t>
      </w:r>
      <w:hyperlink r:id="rId9" w:history="1">
        <w:r w:rsidRPr="009D28F5">
          <w:rPr>
            <w:rStyle w:val="Hipercze"/>
            <w:rFonts w:ascii="Garamond" w:eastAsia="Times New Roman" w:hAnsi="Garamond" w:cs="Garamond"/>
            <w:bCs/>
            <w:color w:val="auto"/>
            <w:sz w:val="20"/>
            <w:szCs w:val="20"/>
            <w:lang w:eastAsia="ar-SA"/>
          </w:rPr>
          <w:t>przetargi@khk.krakow.pl</w:t>
        </w:r>
      </w:hyperlink>
      <w:r w:rsidRPr="009D28F5">
        <w:rPr>
          <w:rFonts w:ascii="Garamond" w:eastAsia="Times New Roman" w:hAnsi="Garamond" w:cs="Garamond"/>
          <w:bCs/>
          <w:sz w:val="20"/>
          <w:szCs w:val="20"/>
          <w:lang w:eastAsia="ar-SA"/>
        </w:rPr>
        <w:t xml:space="preserve"> </w:t>
      </w:r>
    </w:p>
    <w:p w14:paraId="3D6C157B" w14:textId="1DB59562" w:rsidR="00BC2F27" w:rsidRPr="009D28F5" w:rsidRDefault="00BC2F27" w:rsidP="00A55FD6">
      <w:pPr>
        <w:pStyle w:val="Akapitzlist"/>
        <w:numPr>
          <w:ilvl w:val="1"/>
          <w:numId w:val="9"/>
        </w:numPr>
        <w:suppressAutoHyphens/>
        <w:spacing w:after="0" w:line="360" w:lineRule="auto"/>
        <w:ind w:left="567"/>
        <w:jc w:val="both"/>
        <w:rPr>
          <w:rFonts w:ascii="Garamond" w:eastAsia="Times New Roman" w:hAnsi="Garamond" w:cs="Garamond"/>
          <w:bCs/>
          <w:sz w:val="20"/>
          <w:szCs w:val="20"/>
          <w:lang w:eastAsia="ar-SA"/>
        </w:rPr>
      </w:pPr>
      <w:r w:rsidRPr="009D28F5">
        <w:rPr>
          <w:rFonts w:ascii="Garamond" w:eastAsia="Times New Roman" w:hAnsi="Garamond" w:cs="Garamond"/>
          <w:bCs/>
          <w:sz w:val="20"/>
          <w:szCs w:val="20"/>
          <w:lang w:eastAsia="ar-SA"/>
        </w:rPr>
        <w:t>Strona internetowa Zamawiającego prowadzącego postępowanie:</w:t>
      </w:r>
      <w:r w:rsidRPr="009D28F5">
        <w:rPr>
          <w:rFonts w:ascii="Garamond" w:hAnsi="Garamond"/>
          <w:sz w:val="20"/>
          <w:szCs w:val="20"/>
        </w:rPr>
        <w:t xml:space="preserve"> </w:t>
      </w:r>
      <w:r w:rsidRPr="009D28F5">
        <w:rPr>
          <w:rFonts w:ascii="Garamond" w:eastAsia="Times New Roman" w:hAnsi="Garamond" w:cs="Garamond"/>
          <w:bCs/>
          <w:sz w:val="20"/>
          <w:szCs w:val="20"/>
          <w:lang w:eastAsia="ar-SA"/>
        </w:rPr>
        <w:t xml:space="preserve">https://khk.krakow.pl/pl/bip/ogloszenia-i-przetargi/zamowienia-publiczne/ </w:t>
      </w:r>
      <w:r w:rsidR="009D28F5">
        <w:rPr>
          <w:rFonts w:ascii="Garamond" w:eastAsia="Times New Roman" w:hAnsi="Garamond" w:cs="Garamond"/>
          <w:bCs/>
          <w:sz w:val="20"/>
          <w:szCs w:val="20"/>
          <w:lang w:eastAsia="ar-SA"/>
        </w:rPr>
        <w:t xml:space="preserve">oraz </w:t>
      </w:r>
      <w:r w:rsidR="009D28F5" w:rsidRPr="00BD6838">
        <w:rPr>
          <w:rFonts w:ascii="Garamond" w:eastAsia="Times New Roman" w:hAnsi="Garamond" w:cs="Garamond"/>
          <w:bCs/>
          <w:sz w:val="20"/>
          <w:szCs w:val="20"/>
          <w:lang w:eastAsia="ar-SA"/>
        </w:rPr>
        <w:t>https://platformazakupowa.pl/pn/khk</w:t>
      </w:r>
    </w:p>
    <w:p w14:paraId="7680DAC2" w14:textId="77777777" w:rsidR="009920A7" w:rsidRPr="00BD6838" w:rsidRDefault="009920A7" w:rsidP="009920A7">
      <w:pPr>
        <w:pStyle w:val="Akapitzlist"/>
        <w:suppressAutoHyphens/>
        <w:spacing w:after="0" w:line="360" w:lineRule="auto"/>
        <w:ind w:left="567"/>
        <w:jc w:val="both"/>
        <w:rPr>
          <w:rFonts w:ascii="Garamond" w:eastAsia="Times New Roman" w:hAnsi="Garamond" w:cs="Garamond"/>
          <w:bCs/>
          <w:sz w:val="20"/>
          <w:szCs w:val="20"/>
          <w:lang w:eastAsia="ar-SA"/>
        </w:rPr>
      </w:pPr>
    </w:p>
    <w:p w14:paraId="485544D4" w14:textId="77777777" w:rsidR="00B76203" w:rsidRPr="00BD6838" w:rsidRDefault="00B76203" w:rsidP="00A55FD6">
      <w:pPr>
        <w:numPr>
          <w:ilvl w:val="0"/>
          <w:numId w:val="9"/>
        </w:numPr>
        <w:suppressAutoHyphens/>
        <w:spacing w:after="0" w:line="360" w:lineRule="auto"/>
        <w:ind w:left="284" w:hanging="284"/>
        <w:jc w:val="both"/>
        <w:rPr>
          <w:rFonts w:ascii="Garamond" w:eastAsia="Times New Roman" w:hAnsi="Garamond" w:cs="Garamond"/>
          <w:bCs/>
          <w:sz w:val="24"/>
          <w:szCs w:val="20"/>
          <w:lang w:eastAsia="ar-SA"/>
        </w:rPr>
      </w:pPr>
      <w:r w:rsidRPr="00BD6838">
        <w:rPr>
          <w:rFonts w:ascii="Garamond" w:eastAsia="Times New Roman" w:hAnsi="Garamond" w:cs="Garamond"/>
          <w:b/>
          <w:bCs/>
          <w:sz w:val="24"/>
          <w:szCs w:val="20"/>
          <w:lang w:eastAsia="ar-SA"/>
        </w:rPr>
        <w:t>TRYB UDZIELENIA ZAMÓWIENIA:</w:t>
      </w:r>
    </w:p>
    <w:p w14:paraId="0A3E58B4" w14:textId="77777777" w:rsidR="009E7C32" w:rsidRPr="00BD6838" w:rsidRDefault="009E7C32" w:rsidP="00A55FD6">
      <w:pPr>
        <w:pStyle w:val="Akapitzlist"/>
        <w:numPr>
          <w:ilvl w:val="1"/>
          <w:numId w:val="9"/>
        </w:numPr>
        <w:suppressAutoHyphens/>
        <w:spacing w:after="0" w:line="360" w:lineRule="auto"/>
        <w:ind w:left="567"/>
        <w:jc w:val="both"/>
        <w:rPr>
          <w:rFonts w:ascii="Garamond" w:eastAsia="Times New Roman" w:hAnsi="Garamond" w:cs="Garamond"/>
          <w:bCs/>
          <w:sz w:val="20"/>
          <w:szCs w:val="20"/>
          <w:lang w:eastAsia="ar-SA"/>
        </w:rPr>
      </w:pPr>
      <w:r w:rsidRPr="00BD6838">
        <w:rPr>
          <w:rFonts w:ascii="Garamond" w:eastAsia="Times New Roman" w:hAnsi="Garamond" w:cs="Garamond"/>
          <w:bCs/>
          <w:sz w:val="20"/>
          <w:szCs w:val="20"/>
          <w:lang w:eastAsia="ar-SA"/>
        </w:rPr>
        <w:t>Postępowanie prowadzone jest na podstawie ustawy Prawo zamó</w:t>
      </w:r>
      <w:r w:rsidR="007E30C7" w:rsidRPr="00BD6838">
        <w:rPr>
          <w:rFonts w:ascii="Garamond" w:eastAsia="Times New Roman" w:hAnsi="Garamond" w:cs="Garamond"/>
          <w:bCs/>
          <w:sz w:val="20"/>
          <w:szCs w:val="20"/>
          <w:lang w:eastAsia="ar-SA"/>
        </w:rPr>
        <w:t>wień publicznych (Dz.</w:t>
      </w:r>
      <w:r w:rsidR="00CE0662" w:rsidRPr="00BD6838">
        <w:rPr>
          <w:rFonts w:ascii="Garamond" w:eastAsia="Times New Roman" w:hAnsi="Garamond" w:cs="Garamond"/>
          <w:bCs/>
          <w:sz w:val="20"/>
          <w:szCs w:val="20"/>
          <w:lang w:eastAsia="ar-SA"/>
        </w:rPr>
        <w:t xml:space="preserve"> </w:t>
      </w:r>
      <w:r w:rsidR="007E30C7" w:rsidRPr="00BD6838">
        <w:rPr>
          <w:rFonts w:ascii="Garamond" w:eastAsia="Times New Roman" w:hAnsi="Garamond" w:cs="Garamond"/>
          <w:bCs/>
          <w:sz w:val="20"/>
          <w:szCs w:val="20"/>
          <w:lang w:eastAsia="ar-SA"/>
        </w:rPr>
        <w:t>U</w:t>
      </w:r>
      <w:r w:rsidR="00CE0662" w:rsidRPr="00BD6838">
        <w:rPr>
          <w:rFonts w:ascii="Garamond" w:eastAsia="Times New Roman" w:hAnsi="Garamond" w:cs="Garamond"/>
          <w:bCs/>
          <w:sz w:val="20"/>
          <w:szCs w:val="20"/>
          <w:lang w:eastAsia="ar-SA"/>
        </w:rPr>
        <w:t xml:space="preserve"> z </w:t>
      </w:r>
      <w:r w:rsidR="007E30C7" w:rsidRPr="00BD6838">
        <w:rPr>
          <w:rFonts w:ascii="Garamond" w:eastAsia="Times New Roman" w:hAnsi="Garamond" w:cs="Garamond"/>
          <w:bCs/>
          <w:sz w:val="20"/>
          <w:szCs w:val="20"/>
          <w:lang w:eastAsia="ar-SA"/>
        </w:rPr>
        <w:t>201</w:t>
      </w:r>
      <w:r w:rsidR="00071D14" w:rsidRPr="00BD6838">
        <w:rPr>
          <w:rFonts w:ascii="Garamond" w:eastAsia="Times New Roman" w:hAnsi="Garamond" w:cs="Garamond"/>
          <w:bCs/>
          <w:sz w:val="20"/>
          <w:szCs w:val="20"/>
          <w:lang w:eastAsia="ar-SA"/>
        </w:rPr>
        <w:t>9</w:t>
      </w:r>
      <w:r w:rsidR="00CE0662" w:rsidRPr="00BD6838">
        <w:rPr>
          <w:rFonts w:ascii="Garamond" w:eastAsia="Times New Roman" w:hAnsi="Garamond" w:cs="Garamond"/>
          <w:bCs/>
          <w:sz w:val="20"/>
          <w:szCs w:val="20"/>
          <w:lang w:eastAsia="ar-SA"/>
        </w:rPr>
        <w:t xml:space="preserve"> poz. </w:t>
      </w:r>
      <w:r w:rsidR="007E30C7" w:rsidRPr="00BD6838">
        <w:rPr>
          <w:rFonts w:ascii="Garamond" w:eastAsia="Times New Roman" w:hAnsi="Garamond" w:cs="Garamond"/>
          <w:bCs/>
          <w:sz w:val="20"/>
          <w:szCs w:val="20"/>
          <w:lang w:eastAsia="ar-SA"/>
        </w:rPr>
        <w:t>1</w:t>
      </w:r>
      <w:r w:rsidR="00CE0662" w:rsidRPr="00BD6838">
        <w:rPr>
          <w:rFonts w:ascii="Garamond" w:eastAsia="Times New Roman" w:hAnsi="Garamond" w:cs="Garamond"/>
          <w:bCs/>
          <w:sz w:val="20"/>
          <w:szCs w:val="20"/>
          <w:lang w:eastAsia="ar-SA"/>
        </w:rPr>
        <w:t>8</w:t>
      </w:r>
      <w:r w:rsidR="00071D14" w:rsidRPr="00BD6838">
        <w:rPr>
          <w:rFonts w:ascii="Garamond" w:eastAsia="Times New Roman" w:hAnsi="Garamond" w:cs="Garamond"/>
          <w:bCs/>
          <w:sz w:val="20"/>
          <w:szCs w:val="20"/>
          <w:lang w:eastAsia="ar-SA"/>
        </w:rPr>
        <w:t>43</w:t>
      </w:r>
      <w:r w:rsidR="00317513" w:rsidRPr="00BD6838">
        <w:rPr>
          <w:rFonts w:ascii="Garamond" w:eastAsia="Times New Roman" w:hAnsi="Garamond" w:cs="Garamond"/>
          <w:bCs/>
          <w:sz w:val="20"/>
          <w:szCs w:val="20"/>
          <w:lang w:eastAsia="ar-SA"/>
        </w:rPr>
        <w:t xml:space="preserve"> </w:t>
      </w:r>
      <w:r w:rsidR="003501C0" w:rsidRPr="00BD6838">
        <w:rPr>
          <w:rFonts w:ascii="Garamond" w:eastAsia="Times New Roman" w:hAnsi="Garamond" w:cs="Garamond"/>
          <w:bCs/>
          <w:sz w:val="20"/>
          <w:szCs w:val="20"/>
          <w:lang w:eastAsia="ar-SA"/>
        </w:rPr>
        <w:t xml:space="preserve">z </w:t>
      </w:r>
      <w:proofErr w:type="spellStart"/>
      <w:r w:rsidR="003501C0" w:rsidRPr="00BD6838">
        <w:rPr>
          <w:rFonts w:ascii="Garamond" w:eastAsia="Times New Roman" w:hAnsi="Garamond" w:cs="Garamond"/>
          <w:bCs/>
          <w:sz w:val="20"/>
          <w:szCs w:val="20"/>
          <w:lang w:eastAsia="ar-SA"/>
        </w:rPr>
        <w:t>późn</w:t>
      </w:r>
      <w:proofErr w:type="spellEnd"/>
      <w:r w:rsidR="003501C0" w:rsidRPr="00BD6838">
        <w:rPr>
          <w:rFonts w:ascii="Garamond" w:eastAsia="Times New Roman" w:hAnsi="Garamond" w:cs="Garamond"/>
          <w:bCs/>
          <w:sz w:val="20"/>
          <w:szCs w:val="20"/>
          <w:lang w:eastAsia="ar-SA"/>
        </w:rPr>
        <w:t>. zm.</w:t>
      </w:r>
      <w:r w:rsidRPr="00BD6838">
        <w:rPr>
          <w:rFonts w:ascii="Garamond" w:eastAsia="Times New Roman" w:hAnsi="Garamond" w:cs="Garamond"/>
          <w:bCs/>
          <w:sz w:val="20"/>
          <w:szCs w:val="20"/>
          <w:lang w:eastAsia="ar-SA"/>
        </w:rPr>
        <w:t>)</w:t>
      </w:r>
      <w:r w:rsidR="00B3730C" w:rsidRPr="00BD6838">
        <w:rPr>
          <w:rFonts w:ascii="Garamond" w:eastAsia="Times New Roman" w:hAnsi="Garamond" w:cs="Garamond"/>
          <w:bCs/>
          <w:sz w:val="20"/>
          <w:szCs w:val="20"/>
          <w:lang w:eastAsia="ar-SA"/>
        </w:rPr>
        <w:t>,</w:t>
      </w:r>
      <w:r w:rsidRPr="00BD6838">
        <w:rPr>
          <w:rFonts w:ascii="Garamond" w:eastAsia="Times New Roman" w:hAnsi="Garamond" w:cs="Garamond"/>
          <w:bCs/>
          <w:sz w:val="20"/>
          <w:szCs w:val="20"/>
          <w:lang w:eastAsia="ar-SA"/>
        </w:rPr>
        <w:t xml:space="preserve"> zwaną dalej PZP</w:t>
      </w:r>
      <w:r w:rsidR="00B3730C" w:rsidRPr="00BD6838">
        <w:rPr>
          <w:rFonts w:ascii="Garamond" w:eastAsia="Times New Roman" w:hAnsi="Garamond" w:cs="Garamond"/>
          <w:bCs/>
          <w:sz w:val="20"/>
          <w:szCs w:val="20"/>
          <w:lang w:eastAsia="ar-SA"/>
        </w:rPr>
        <w:t>, w trybie przetargu nieograniczonego</w:t>
      </w:r>
      <w:r w:rsidRPr="00BD6838">
        <w:rPr>
          <w:rFonts w:ascii="Garamond" w:eastAsia="Times New Roman" w:hAnsi="Garamond" w:cs="Garamond"/>
          <w:bCs/>
          <w:sz w:val="20"/>
          <w:szCs w:val="20"/>
          <w:lang w:eastAsia="ar-SA"/>
        </w:rPr>
        <w:t xml:space="preserve">. </w:t>
      </w:r>
    </w:p>
    <w:p w14:paraId="14DDA325" w14:textId="77777777" w:rsidR="00B76203" w:rsidRPr="00BD6838" w:rsidRDefault="00B3730C" w:rsidP="00A55FD6">
      <w:pPr>
        <w:pStyle w:val="Akapitzlist"/>
        <w:numPr>
          <w:ilvl w:val="1"/>
          <w:numId w:val="9"/>
        </w:numPr>
        <w:suppressAutoHyphens/>
        <w:spacing w:after="0" w:line="360" w:lineRule="auto"/>
        <w:ind w:left="567"/>
        <w:jc w:val="both"/>
        <w:rPr>
          <w:rFonts w:ascii="Garamond" w:eastAsia="Times New Roman" w:hAnsi="Garamond" w:cs="Garamond"/>
          <w:bCs/>
          <w:sz w:val="20"/>
          <w:szCs w:val="20"/>
          <w:lang w:eastAsia="ar-SA"/>
        </w:rPr>
      </w:pPr>
      <w:r w:rsidRPr="00BD6838">
        <w:rPr>
          <w:rFonts w:ascii="Garamond" w:eastAsia="Times New Roman" w:hAnsi="Garamond" w:cs="Garamond"/>
          <w:bCs/>
          <w:sz w:val="20"/>
          <w:szCs w:val="20"/>
          <w:lang w:eastAsia="ar-SA"/>
        </w:rPr>
        <w:t>W</w:t>
      </w:r>
      <w:r w:rsidR="00C83935" w:rsidRPr="00BD6838">
        <w:rPr>
          <w:rFonts w:ascii="Garamond" w:eastAsia="Times New Roman" w:hAnsi="Garamond" w:cs="Garamond"/>
          <w:bCs/>
          <w:sz w:val="20"/>
          <w:szCs w:val="20"/>
          <w:lang w:eastAsia="ar-SA"/>
        </w:rPr>
        <w:t>artoś</w:t>
      </w:r>
      <w:r w:rsidRPr="00BD6838">
        <w:rPr>
          <w:rFonts w:ascii="Garamond" w:eastAsia="Times New Roman" w:hAnsi="Garamond" w:cs="Garamond"/>
          <w:bCs/>
          <w:sz w:val="20"/>
          <w:szCs w:val="20"/>
          <w:lang w:eastAsia="ar-SA"/>
        </w:rPr>
        <w:t>ć</w:t>
      </w:r>
      <w:r w:rsidR="00C83935" w:rsidRPr="00BD6838">
        <w:rPr>
          <w:rFonts w:ascii="Garamond" w:eastAsia="Times New Roman" w:hAnsi="Garamond" w:cs="Garamond"/>
          <w:bCs/>
          <w:sz w:val="20"/>
          <w:szCs w:val="20"/>
          <w:lang w:eastAsia="ar-SA"/>
        </w:rPr>
        <w:t xml:space="preserve"> zamówienia </w:t>
      </w:r>
      <w:r w:rsidR="00C054E3" w:rsidRPr="00BD6838">
        <w:rPr>
          <w:rFonts w:ascii="Garamond" w:eastAsia="Times New Roman" w:hAnsi="Garamond" w:cs="Garamond"/>
          <w:bCs/>
          <w:sz w:val="20"/>
          <w:szCs w:val="20"/>
          <w:lang w:eastAsia="ar-SA"/>
        </w:rPr>
        <w:t>nie przekracza kwot</w:t>
      </w:r>
      <w:r w:rsidRPr="00BD6838">
        <w:rPr>
          <w:rFonts w:ascii="Garamond" w:eastAsia="Times New Roman" w:hAnsi="Garamond" w:cs="Garamond"/>
          <w:bCs/>
          <w:sz w:val="20"/>
          <w:szCs w:val="20"/>
          <w:lang w:eastAsia="ar-SA"/>
        </w:rPr>
        <w:t xml:space="preserve"> </w:t>
      </w:r>
      <w:r w:rsidR="00C83935" w:rsidRPr="00BD6838">
        <w:rPr>
          <w:rFonts w:ascii="Garamond" w:eastAsia="Times New Roman" w:hAnsi="Garamond" w:cs="Garamond"/>
          <w:bCs/>
          <w:sz w:val="20"/>
          <w:szCs w:val="20"/>
          <w:lang w:eastAsia="ar-SA"/>
        </w:rPr>
        <w:t>określon</w:t>
      </w:r>
      <w:r w:rsidR="00C054E3" w:rsidRPr="00BD6838">
        <w:rPr>
          <w:rFonts w:ascii="Garamond" w:eastAsia="Times New Roman" w:hAnsi="Garamond" w:cs="Garamond"/>
          <w:bCs/>
          <w:sz w:val="20"/>
          <w:szCs w:val="20"/>
          <w:lang w:eastAsia="ar-SA"/>
        </w:rPr>
        <w:t>ych</w:t>
      </w:r>
      <w:r w:rsidR="00C83935" w:rsidRPr="00BD6838">
        <w:rPr>
          <w:rFonts w:ascii="Garamond" w:eastAsia="Times New Roman" w:hAnsi="Garamond" w:cs="Garamond"/>
          <w:bCs/>
          <w:sz w:val="20"/>
          <w:szCs w:val="20"/>
          <w:lang w:eastAsia="ar-SA"/>
        </w:rPr>
        <w:t xml:space="preserve"> w przepisach wydanych na podstawie art. 11 ust. 8 ustawy </w:t>
      </w:r>
      <w:r w:rsidRPr="00BD6838">
        <w:rPr>
          <w:rFonts w:ascii="Garamond" w:eastAsia="Times New Roman" w:hAnsi="Garamond" w:cs="Garamond"/>
          <w:bCs/>
          <w:sz w:val="20"/>
          <w:szCs w:val="20"/>
          <w:lang w:eastAsia="ar-SA"/>
        </w:rPr>
        <w:t>PZP</w:t>
      </w:r>
      <w:r w:rsidR="00C83935" w:rsidRPr="00BD6838">
        <w:rPr>
          <w:rFonts w:ascii="Garamond" w:eastAsia="Times New Roman" w:hAnsi="Garamond" w:cs="Garamond"/>
          <w:bCs/>
          <w:sz w:val="20"/>
          <w:szCs w:val="20"/>
          <w:lang w:eastAsia="ar-SA"/>
        </w:rPr>
        <w:t xml:space="preserve">. </w:t>
      </w:r>
    </w:p>
    <w:p w14:paraId="15C88D4C" w14:textId="77777777" w:rsidR="005E6271" w:rsidRPr="00BD6838" w:rsidRDefault="00B413EF" w:rsidP="00A55FD6">
      <w:pPr>
        <w:pStyle w:val="Akapitzlist"/>
        <w:numPr>
          <w:ilvl w:val="1"/>
          <w:numId w:val="9"/>
        </w:numPr>
        <w:suppressAutoHyphens/>
        <w:spacing w:after="0" w:line="360" w:lineRule="auto"/>
        <w:ind w:left="567"/>
        <w:jc w:val="both"/>
        <w:rPr>
          <w:rFonts w:ascii="Garamond" w:eastAsia="Times New Roman" w:hAnsi="Garamond" w:cs="Garamond"/>
          <w:b/>
          <w:bCs/>
          <w:sz w:val="18"/>
          <w:szCs w:val="20"/>
          <w:lang w:eastAsia="ar-SA"/>
        </w:rPr>
      </w:pPr>
      <w:r w:rsidRPr="00BD6838">
        <w:rPr>
          <w:rFonts w:ascii="Garamond" w:eastAsia="Times New Roman" w:hAnsi="Garamond" w:cs="Garamond"/>
          <w:bCs/>
          <w:sz w:val="20"/>
          <w:szCs w:val="20"/>
          <w:lang w:eastAsia="ar-SA"/>
        </w:rPr>
        <w:t>Z</w:t>
      </w:r>
      <w:r w:rsidR="00C83935" w:rsidRPr="00BD6838">
        <w:rPr>
          <w:rFonts w:ascii="Garamond" w:eastAsia="Times New Roman" w:hAnsi="Garamond" w:cs="Garamond"/>
          <w:bCs/>
          <w:sz w:val="20"/>
          <w:szCs w:val="20"/>
          <w:lang w:eastAsia="ar-SA"/>
        </w:rPr>
        <w:t xml:space="preserve">amówienie </w:t>
      </w:r>
      <w:r w:rsidRPr="00BD6838">
        <w:rPr>
          <w:rFonts w:ascii="Garamond" w:eastAsia="Times New Roman" w:hAnsi="Garamond" w:cs="Garamond"/>
          <w:bCs/>
          <w:sz w:val="20"/>
          <w:szCs w:val="20"/>
          <w:lang w:eastAsia="ar-SA"/>
        </w:rPr>
        <w:t xml:space="preserve">jest </w:t>
      </w:r>
      <w:r w:rsidR="00CD604A" w:rsidRPr="00BD6838">
        <w:rPr>
          <w:rFonts w:ascii="Garamond" w:eastAsia="Times New Roman" w:hAnsi="Garamond" w:cs="Garamond"/>
          <w:bCs/>
          <w:sz w:val="20"/>
          <w:szCs w:val="20"/>
          <w:lang w:eastAsia="ar-SA"/>
        </w:rPr>
        <w:t>częścią innego zamówienia.</w:t>
      </w:r>
    </w:p>
    <w:p w14:paraId="49E161B1" w14:textId="77777777" w:rsidR="009920A7" w:rsidRPr="00BD6838" w:rsidRDefault="009920A7" w:rsidP="009920A7">
      <w:pPr>
        <w:pStyle w:val="Akapitzlist"/>
        <w:suppressAutoHyphens/>
        <w:spacing w:after="0" w:line="360" w:lineRule="auto"/>
        <w:ind w:left="567"/>
        <w:jc w:val="both"/>
        <w:rPr>
          <w:rFonts w:ascii="Garamond" w:eastAsia="Times New Roman" w:hAnsi="Garamond" w:cs="Garamond"/>
          <w:bCs/>
          <w:sz w:val="20"/>
          <w:szCs w:val="20"/>
          <w:lang w:eastAsia="ar-SA"/>
        </w:rPr>
      </w:pPr>
    </w:p>
    <w:p w14:paraId="666DAF45" w14:textId="77777777" w:rsidR="00B93CCC" w:rsidRPr="00BD6838" w:rsidRDefault="00B93CCC" w:rsidP="00A55FD6">
      <w:pPr>
        <w:numPr>
          <w:ilvl w:val="0"/>
          <w:numId w:val="9"/>
        </w:numPr>
        <w:suppressAutoHyphens/>
        <w:spacing w:after="0" w:line="360" w:lineRule="auto"/>
        <w:ind w:left="284" w:hanging="284"/>
        <w:jc w:val="both"/>
        <w:rPr>
          <w:rFonts w:ascii="Garamond" w:eastAsia="Times New Roman" w:hAnsi="Garamond" w:cs="Garamond"/>
          <w:bCs/>
          <w:sz w:val="24"/>
          <w:szCs w:val="20"/>
          <w:lang w:eastAsia="ar-SA"/>
        </w:rPr>
      </w:pPr>
      <w:r w:rsidRPr="00BD6838">
        <w:rPr>
          <w:rFonts w:ascii="Garamond" w:eastAsia="Times New Roman" w:hAnsi="Garamond" w:cs="Garamond"/>
          <w:b/>
          <w:bCs/>
          <w:sz w:val="24"/>
          <w:szCs w:val="20"/>
          <w:lang w:eastAsia="ar-SA"/>
        </w:rPr>
        <w:t>OPIS PRZEDMIOTU ZAMÓWIENIA:</w:t>
      </w:r>
    </w:p>
    <w:p w14:paraId="18E9E075" w14:textId="77777777" w:rsidR="001C01FF" w:rsidRPr="00BD6838" w:rsidRDefault="00B77B02" w:rsidP="00A55FD6">
      <w:pPr>
        <w:numPr>
          <w:ilvl w:val="1"/>
          <w:numId w:val="9"/>
        </w:numPr>
        <w:suppressAutoHyphens/>
        <w:spacing w:after="0" w:line="360" w:lineRule="auto"/>
        <w:ind w:left="567" w:hanging="425"/>
        <w:jc w:val="both"/>
        <w:rPr>
          <w:rFonts w:ascii="Garamond" w:eastAsia="Times New Roman" w:hAnsi="Garamond" w:cs="Garamond"/>
          <w:bCs/>
          <w:sz w:val="20"/>
          <w:szCs w:val="20"/>
          <w:lang w:eastAsia="ar-SA"/>
        </w:rPr>
      </w:pPr>
      <w:r w:rsidRPr="00BD6838">
        <w:rPr>
          <w:rFonts w:ascii="Garamond" w:eastAsia="Times New Roman" w:hAnsi="Garamond" w:cs="Garamond"/>
          <w:bCs/>
          <w:sz w:val="20"/>
          <w:szCs w:val="20"/>
          <w:lang w:eastAsia="ar-SA"/>
        </w:rPr>
        <w:t xml:space="preserve">Przedmiotem zamówienia jest </w:t>
      </w:r>
      <w:r w:rsidR="00511AC1" w:rsidRPr="00BD6838">
        <w:rPr>
          <w:rFonts w:ascii="Garamond" w:hAnsi="Garamond" w:cs="Arial"/>
          <w:sz w:val="20"/>
          <w:szCs w:val="20"/>
        </w:rPr>
        <w:t xml:space="preserve">dostawa </w:t>
      </w:r>
      <w:r w:rsidR="00511AC1" w:rsidRPr="00BD6838">
        <w:rPr>
          <w:rFonts w:ascii="Garamond" w:hAnsi="Garamond"/>
          <w:sz w:val="20"/>
          <w:szCs w:val="20"/>
        </w:rPr>
        <w:t xml:space="preserve">samochodu </w:t>
      </w:r>
      <w:r w:rsidR="003501C0" w:rsidRPr="00BD6838">
        <w:rPr>
          <w:rFonts w:ascii="Garamond" w:hAnsi="Garamond"/>
          <w:sz w:val="20"/>
          <w:szCs w:val="20"/>
        </w:rPr>
        <w:t>dostawczego</w:t>
      </w:r>
      <w:r w:rsidR="00511AC1" w:rsidRPr="00BD6838">
        <w:rPr>
          <w:rFonts w:ascii="Garamond" w:hAnsi="Garamond"/>
          <w:sz w:val="20"/>
          <w:szCs w:val="20"/>
        </w:rPr>
        <w:t xml:space="preserve"> dla potrzeb Zamawiającego</w:t>
      </w:r>
      <w:r w:rsidR="00511AC1" w:rsidRPr="00BD6838">
        <w:rPr>
          <w:rFonts w:ascii="Garamond" w:eastAsia="Times New Roman" w:hAnsi="Garamond" w:cs="Garamond"/>
          <w:bCs/>
          <w:sz w:val="20"/>
          <w:szCs w:val="20"/>
          <w:lang w:eastAsia="ar-SA"/>
        </w:rPr>
        <w:t>.</w:t>
      </w:r>
    </w:p>
    <w:p w14:paraId="5F549BAE" w14:textId="77777777" w:rsidR="00B77B02" w:rsidRPr="00BD6838" w:rsidRDefault="001C01FF" w:rsidP="00A55FD6">
      <w:pPr>
        <w:numPr>
          <w:ilvl w:val="1"/>
          <w:numId w:val="9"/>
        </w:numPr>
        <w:suppressAutoHyphens/>
        <w:spacing w:after="0" w:line="360" w:lineRule="auto"/>
        <w:ind w:left="567" w:hanging="425"/>
        <w:jc w:val="both"/>
        <w:rPr>
          <w:rFonts w:ascii="Garamond" w:eastAsia="Times New Roman" w:hAnsi="Garamond" w:cs="Garamond"/>
          <w:bCs/>
          <w:sz w:val="20"/>
          <w:szCs w:val="20"/>
          <w:lang w:eastAsia="ar-SA"/>
        </w:rPr>
      </w:pPr>
      <w:r w:rsidRPr="00BD6838">
        <w:rPr>
          <w:rFonts w:ascii="Garamond" w:eastAsia="Times New Roman" w:hAnsi="Garamond" w:cs="Garamond"/>
          <w:bCs/>
          <w:sz w:val="20"/>
          <w:szCs w:val="20"/>
          <w:lang w:eastAsia="ar-SA"/>
        </w:rPr>
        <w:t>S</w:t>
      </w:r>
      <w:r w:rsidR="00B77B02" w:rsidRPr="00BD6838">
        <w:rPr>
          <w:rFonts w:ascii="Garamond" w:eastAsia="Times New Roman" w:hAnsi="Garamond" w:cs="Garamond"/>
          <w:bCs/>
          <w:sz w:val="20"/>
          <w:szCs w:val="20"/>
          <w:lang w:eastAsia="ar-SA"/>
        </w:rPr>
        <w:t>zczegółowy opis przedmiotu zamówienia stanowi załącznik 1 do SIWZ</w:t>
      </w:r>
      <w:r w:rsidR="003A40E4" w:rsidRPr="00BD6838">
        <w:rPr>
          <w:rFonts w:ascii="Garamond" w:eastAsia="Times New Roman" w:hAnsi="Garamond" w:cs="Garamond"/>
          <w:bCs/>
          <w:sz w:val="20"/>
          <w:szCs w:val="20"/>
          <w:lang w:eastAsia="ar-SA"/>
        </w:rPr>
        <w:t>.</w:t>
      </w:r>
    </w:p>
    <w:p w14:paraId="4BE53E5F" w14:textId="77777777" w:rsidR="00511AC1" w:rsidRPr="00BD6838" w:rsidRDefault="00511AC1" w:rsidP="00A55FD6">
      <w:pPr>
        <w:numPr>
          <w:ilvl w:val="1"/>
          <w:numId w:val="9"/>
        </w:numPr>
        <w:suppressAutoHyphens/>
        <w:spacing w:after="0" w:line="360" w:lineRule="auto"/>
        <w:ind w:left="567" w:hanging="425"/>
        <w:jc w:val="both"/>
        <w:rPr>
          <w:rFonts w:ascii="Garamond" w:eastAsia="Times New Roman" w:hAnsi="Garamond" w:cs="Garamond"/>
          <w:bCs/>
          <w:sz w:val="20"/>
          <w:szCs w:val="20"/>
          <w:lang w:eastAsia="ar-SA"/>
        </w:rPr>
      </w:pPr>
      <w:r w:rsidRPr="00BD6838">
        <w:rPr>
          <w:rFonts w:ascii="Garamond" w:hAnsi="Garamond"/>
          <w:sz w:val="20"/>
          <w:szCs w:val="20"/>
        </w:rPr>
        <w:t xml:space="preserve">Miejsce </w:t>
      </w:r>
      <w:r w:rsidR="00A65881" w:rsidRPr="00BD6838">
        <w:rPr>
          <w:rFonts w:ascii="Garamond" w:hAnsi="Garamond"/>
          <w:sz w:val="20"/>
          <w:szCs w:val="20"/>
        </w:rPr>
        <w:t xml:space="preserve">dostarczenia </w:t>
      </w:r>
      <w:r w:rsidRPr="00BD6838">
        <w:rPr>
          <w:rFonts w:ascii="Garamond" w:hAnsi="Garamond"/>
          <w:sz w:val="20"/>
          <w:szCs w:val="20"/>
        </w:rPr>
        <w:t xml:space="preserve">samochodu: </w:t>
      </w:r>
      <w:r w:rsidR="00F862CB" w:rsidRPr="00BD6838">
        <w:rPr>
          <w:rFonts w:ascii="Garamond" w:hAnsi="Garamond"/>
          <w:sz w:val="20"/>
          <w:szCs w:val="20"/>
        </w:rPr>
        <w:t xml:space="preserve">ul. Giedroycia 23, </w:t>
      </w:r>
      <w:r w:rsidRPr="00BD6838">
        <w:rPr>
          <w:rFonts w:ascii="Garamond" w:hAnsi="Garamond"/>
          <w:sz w:val="20"/>
          <w:szCs w:val="20"/>
        </w:rPr>
        <w:t xml:space="preserve"> Kraków.</w:t>
      </w:r>
    </w:p>
    <w:p w14:paraId="3496AC63" w14:textId="77777777" w:rsidR="00942F52" w:rsidRPr="00BD6838" w:rsidRDefault="00B3730C" w:rsidP="00942F52">
      <w:pPr>
        <w:numPr>
          <w:ilvl w:val="1"/>
          <w:numId w:val="9"/>
        </w:numPr>
        <w:suppressAutoHyphens/>
        <w:spacing w:after="0" w:line="360" w:lineRule="auto"/>
        <w:ind w:left="567" w:hanging="425"/>
        <w:jc w:val="both"/>
        <w:rPr>
          <w:rFonts w:ascii="Garamond" w:eastAsia="Times New Roman" w:hAnsi="Garamond" w:cs="Garamond"/>
          <w:bCs/>
          <w:sz w:val="20"/>
          <w:szCs w:val="20"/>
          <w:lang w:eastAsia="ar-SA"/>
        </w:rPr>
      </w:pPr>
      <w:r w:rsidRPr="00BD6838">
        <w:rPr>
          <w:rFonts w:ascii="Garamond" w:eastAsia="Times New Roman" w:hAnsi="Garamond" w:cs="Garamond"/>
          <w:bCs/>
          <w:sz w:val="20"/>
          <w:szCs w:val="20"/>
          <w:lang w:eastAsia="ar-SA"/>
        </w:rPr>
        <w:t>Zamawiający nie dopuszcza składania ofert częściowych.</w:t>
      </w:r>
    </w:p>
    <w:p w14:paraId="13601EB2" w14:textId="77777777" w:rsidR="00942F52" w:rsidRPr="00BD6838" w:rsidRDefault="00B93CCC" w:rsidP="00A95232">
      <w:pPr>
        <w:numPr>
          <w:ilvl w:val="1"/>
          <w:numId w:val="9"/>
        </w:numPr>
        <w:suppressAutoHyphens/>
        <w:spacing w:after="0" w:line="360" w:lineRule="auto"/>
        <w:ind w:left="567" w:hanging="425"/>
        <w:jc w:val="both"/>
        <w:rPr>
          <w:rFonts w:ascii="Garamond" w:hAnsi="Garamond"/>
          <w:sz w:val="20"/>
          <w:szCs w:val="20"/>
        </w:rPr>
      </w:pPr>
      <w:r w:rsidRPr="00BD6838">
        <w:rPr>
          <w:rFonts w:ascii="Garamond" w:hAnsi="Garamond"/>
          <w:sz w:val="20"/>
          <w:szCs w:val="20"/>
        </w:rPr>
        <w:t>Kody CPV:</w:t>
      </w:r>
      <w:r w:rsidR="00942F52" w:rsidRPr="00BD6838">
        <w:rPr>
          <w:rFonts w:ascii="Garamond" w:hAnsi="Garamond"/>
          <w:sz w:val="20"/>
          <w:szCs w:val="20"/>
        </w:rPr>
        <w:t xml:space="preserve">   341</w:t>
      </w:r>
      <w:r w:rsidR="00A95232" w:rsidRPr="00BD6838">
        <w:rPr>
          <w:rFonts w:ascii="Garamond" w:hAnsi="Garamond"/>
          <w:sz w:val="20"/>
          <w:szCs w:val="20"/>
        </w:rPr>
        <w:t>300</w:t>
      </w:r>
      <w:r w:rsidR="00942F52" w:rsidRPr="00BD6838">
        <w:rPr>
          <w:rFonts w:ascii="Garamond" w:hAnsi="Garamond"/>
          <w:sz w:val="20"/>
          <w:szCs w:val="20"/>
        </w:rPr>
        <w:t xml:space="preserve">00-8 - Pojazdy silnikowe do transportu </w:t>
      </w:r>
      <w:r w:rsidR="00A95232" w:rsidRPr="00BD6838">
        <w:rPr>
          <w:rFonts w:ascii="Garamond" w:hAnsi="Garamond"/>
          <w:sz w:val="20"/>
          <w:szCs w:val="20"/>
        </w:rPr>
        <w:t>towarów</w:t>
      </w:r>
      <w:r w:rsidR="00942F52" w:rsidRPr="00BD6838">
        <w:rPr>
          <w:rFonts w:ascii="Garamond" w:hAnsi="Garamond"/>
          <w:sz w:val="20"/>
          <w:szCs w:val="20"/>
        </w:rPr>
        <w:t>.</w:t>
      </w:r>
    </w:p>
    <w:p w14:paraId="69864623" w14:textId="77777777" w:rsidR="00B93CCC" w:rsidRPr="00BD6838" w:rsidRDefault="00B93CCC" w:rsidP="00B93CCC">
      <w:pPr>
        <w:pStyle w:val="Akapitzlist"/>
        <w:suppressAutoHyphens/>
        <w:spacing w:after="0" w:line="360" w:lineRule="auto"/>
        <w:ind w:left="792"/>
        <w:jc w:val="both"/>
        <w:rPr>
          <w:rFonts w:ascii="Garamond" w:eastAsia="Times New Roman" w:hAnsi="Garamond" w:cs="Garamond"/>
          <w:bCs/>
          <w:sz w:val="20"/>
          <w:szCs w:val="20"/>
          <w:lang w:eastAsia="ar-SA"/>
        </w:rPr>
      </w:pPr>
    </w:p>
    <w:p w14:paraId="5F3DA4C0" w14:textId="77777777" w:rsidR="00B93CCC" w:rsidRPr="00BD6838" w:rsidRDefault="00B93CCC" w:rsidP="00A55FD6">
      <w:pPr>
        <w:numPr>
          <w:ilvl w:val="0"/>
          <w:numId w:val="9"/>
        </w:numPr>
        <w:suppressAutoHyphens/>
        <w:spacing w:after="0" w:line="360" w:lineRule="auto"/>
        <w:ind w:left="284" w:hanging="284"/>
        <w:jc w:val="both"/>
        <w:rPr>
          <w:rFonts w:ascii="Garamond" w:eastAsia="Times New Roman" w:hAnsi="Garamond" w:cs="Garamond"/>
          <w:bCs/>
          <w:sz w:val="24"/>
          <w:szCs w:val="20"/>
          <w:lang w:eastAsia="ar-SA"/>
        </w:rPr>
      </w:pPr>
      <w:r w:rsidRPr="00BD6838">
        <w:rPr>
          <w:rFonts w:ascii="Garamond" w:eastAsia="Times New Roman" w:hAnsi="Garamond" w:cs="Garamond"/>
          <w:b/>
          <w:bCs/>
          <w:sz w:val="24"/>
          <w:szCs w:val="20"/>
          <w:lang w:eastAsia="ar-SA"/>
        </w:rPr>
        <w:t>TERMIN WYKONANIA ZAMÓWIENIA:</w:t>
      </w:r>
    </w:p>
    <w:p w14:paraId="5AE63323" w14:textId="268F5C42" w:rsidR="003475CE" w:rsidRPr="00BD6838" w:rsidRDefault="003475CE" w:rsidP="009D28F5">
      <w:pPr>
        <w:numPr>
          <w:ilvl w:val="1"/>
          <w:numId w:val="9"/>
        </w:numPr>
        <w:spacing w:line="360" w:lineRule="auto"/>
        <w:jc w:val="both"/>
        <w:rPr>
          <w:rFonts w:ascii="Garamond" w:eastAsia="Times New Roman" w:hAnsi="Garamond" w:cs="Garamond"/>
          <w:bCs/>
          <w:sz w:val="20"/>
          <w:szCs w:val="20"/>
          <w:lang w:eastAsia="ar-SA"/>
        </w:rPr>
      </w:pPr>
      <w:r w:rsidRPr="009D28F5">
        <w:rPr>
          <w:rFonts w:ascii="Garamond" w:hAnsi="Garamond" w:cs="Tahoma"/>
          <w:sz w:val="20"/>
          <w:szCs w:val="20"/>
        </w:rPr>
        <w:t xml:space="preserve">Przedmiot zamówienia zostanie zrealizowany w terminie </w:t>
      </w:r>
      <w:r w:rsidR="003A5082" w:rsidRPr="009D28F5">
        <w:rPr>
          <w:rFonts w:ascii="Garamond" w:hAnsi="Garamond" w:cs="Tahoma"/>
          <w:sz w:val="20"/>
          <w:szCs w:val="20"/>
        </w:rPr>
        <w:t xml:space="preserve">ustalonym z Zamawiającym, </w:t>
      </w:r>
      <w:r w:rsidR="00FA33CF" w:rsidRPr="009D28F5">
        <w:rPr>
          <w:rFonts w:ascii="Garamond" w:hAnsi="Garamond"/>
          <w:b/>
          <w:bCs/>
          <w:sz w:val="20"/>
          <w:szCs w:val="20"/>
        </w:rPr>
        <w:t xml:space="preserve">maksymalnie </w:t>
      </w:r>
      <w:r w:rsidR="00FA33CF" w:rsidRPr="00492F60">
        <w:rPr>
          <w:rFonts w:ascii="Garamond" w:hAnsi="Garamond"/>
          <w:b/>
          <w:bCs/>
          <w:color w:val="FF0000"/>
          <w:sz w:val="20"/>
          <w:szCs w:val="20"/>
        </w:rPr>
        <w:t>1</w:t>
      </w:r>
      <w:r w:rsidR="00492F60" w:rsidRPr="00492F60">
        <w:rPr>
          <w:rFonts w:ascii="Garamond" w:hAnsi="Garamond"/>
          <w:b/>
          <w:bCs/>
          <w:color w:val="FF0000"/>
          <w:sz w:val="20"/>
          <w:szCs w:val="20"/>
        </w:rPr>
        <w:t>4</w:t>
      </w:r>
      <w:r w:rsidR="00FA33CF" w:rsidRPr="00492F60">
        <w:rPr>
          <w:rFonts w:ascii="Garamond" w:hAnsi="Garamond"/>
          <w:b/>
          <w:bCs/>
          <w:color w:val="FF0000"/>
          <w:sz w:val="20"/>
          <w:szCs w:val="20"/>
        </w:rPr>
        <w:t xml:space="preserve"> tygodni</w:t>
      </w:r>
      <w:r w:rsidR="00FA33CF" w:rsidRPr="00492F60">
        <w:rPr>
          <w:rFonts w:ascii="Garamond" w:hAnsi="Garamond"/>
          <w:color w:val="FF0000"/>
          <w:sz w:val="20"/>
          <w:szCs w:val="20"/>
        </w:rPr>
        <w:t xml:space="preserve"> </w:t>
      </w:r>
      <w:r w:rsidR="00946922" w:rsidRPr="009D28F5">
        <w:rPr>
          <w:rFonts w:ascii="Garamond" w:hAnsi="Garamond"/>
          <w:sz w:val="20"/>
          <w:szCs w:val="20"/>
        </w:rPr>
        <w:br/>
      </w:r>
      <w:r w:rsidR="00FA33CF" w:rsidRPr="009D28F5">
        <w:rPr>
          <w:rFonts w:ascii="Garamond" w:hAnsi="Garamond"/>
          <w:sz w:val="20"/>
          <w:szCs w:val="20"/>
        </w:rPr>
        <w:t>od dnia podpisania umowy</w:t>
      </w:r>
      <w:r w:rsidRPr="00BD6838">
        <w:rPr>
          <w:rFonts w:ascii="Garamond" w:eastAsia="Times New Roman" w:hAnsi="Garamond" w:cs="Garamond"/>
          <w:b/>
          <w:bCs/>
          <w:sz w:val="20"/>
          <w:szCs w:val="20"/>
          <w:lang w:eastAsia="ar-SA"/>
        </w:rPr>
        <w:t>.</w:t>
      </w:r>
    </w:p>
    <w:p w14:paraId="4C44BA4E" w14:textId="77777777" w:rsidR="002F42B8" w:rsidRPr="00BD6838" w:rsidRDefault="002F42B8" w:rsidP="002F42B8">
      <w:pPr>
        <w:pStyle w:val="Akapitzlist"/>
        <w:suppressAutoHyphens/>
        <w:spacing w:after="0" w:line="360" w:lineRule="auto"/>
        <w:ind w:left="1224"/>
        <w:jc w:val="both"/>
        <w:rPr>
          <w:rFonts w:ascii="Garamond" w:eastAsia="Times New Roman" w:hAnsi="Garamond" w:cs="Garamond"/>
          <w:bCs/>
          <w:sz w:val="20"/>
          <w:szCs w:val="20"/>
          <w:lang w:eastAsia="ar-SA"/>
        </w:rPr>
      </w:pPr>
    </w:p>
    <w:p w14:paraId="03AC0E18" w14:textId="77777777" w:rsidR="00D8702B" w:rsidRPr="00BD6838" w:rsidRDefault="00D8702B" w:rsidP="00A55FD6">
      <w:pPr>
        <w:numPr>
          <w:ilvl w:val="0"/>
          <w:numId w:val="9"/>
        </w:numPr>
        <w:suppressAutoHyphens/>
        <w:spacing w:after="0" w:line="360" w:lineRule="auto"/>
        <w:ind w:left="284" w:hanging="284"/>
        <w:jc w:val="both"/>
        <w:rPr>
          <w:rFonts w:ascii="Garamond" w:eastAsia="Times New Roman" w:hAnsi="Garamond" w:cs="Garamond"/>
          <w:bCs/>
          <w:sz w:val="24"/>
          <w:szCs w:val="20"/>
          <w:lang w:eastAsia="ar-SA"/>
        </w:rPr>
      </w:pPr>
      <w:r w:rsidRPr="00BD6838">
        <w:rPr>
          <w:rFonts w:ascii="Garamond" w:eastAsia="Times New Roman" w:hAnsi="Garamond" w:cs="Garamond"/>
          <w:b/>
          <w:bCs/>
          <w:sz w:val="24"/>
          <w:szCs w:val="20"/>
          <w:lang w:eastAsia="ar-SA"/>
        </w:rPr>
        <w:t>WARUNKI UDZIAŁU W POSTĘPOWANIU</w:t>
      </w:r>
      <w:r w:rsidR="00B3730C" w:rsidRPr="00BD6838">
        <w:rPr>
          <w:rFonts w:ascii="Garamond" w:eastAsia="Times New Roman" w:hAnsi="Garamond" w:cs="Garamond"/>
          <w:b/>
          <w:bCs/>
          <w:sz w:val="24"/>
          <w:szCs w:val="20"/>
          <w:lang w:eastAsia="ar-SA"/>
        </w:rPr>
        <w:t xml:space="preserve"> I PODSTAWY WYKLUCZENIA</w:t>
      </w:r>
      <w:r w:rsidR="00C40EAE" w:rsidRPr="00BD6838">
        <w:rPr>
          <w:rFonts w:ascii="Garamond" w:eastAsia="Times New Roman" w:hAnsi="Garamond" w:cs="Garamond"/>
          <w:b/>
          <w:bCs/>
          <w:sz w:val="24"/>
          <w:szCs w:val="20"/>
          <w:lang w:eastAsia="ar-SA"/>
        </w:rPr>
        <w:t>:</w:t>
      </w:r>
    </w:p>
    <w:p w14:paraId="7AA55454" w14:textId="77777777" w:rsidR="00D8702B" w:rsidRPr="00BD6838" w:rsidRDefault="00D8702B" w:rsidP="00A55FD6">
      <w:pPr>
        <w:pStyle w:val="Akapitzlist"/>
        <w:numPr>
          <w:ilvl w:val="1"/>
          <w:numId w:val="9"/>
        </w:numPr>
        <w:suppressAutoHyphens/>
        <w:spacing w:after="0" w:line="360" w:lineRule="auto"/>
        <w:ind w:left="567"/>
        <w:jc w:val="both"/>
        <w:rPr>
          <w:rFonts w:ascii="Garamond" w:eastAsia="Times New Roman" w:hAnsi="Garamond" w:cs="Garamond"/>
          <w:bCs/>
          <w:sz w:val="20"/>
          <w:szCs w:val="20"/>
          <w:lang w:eastAsia="ar-SA"/>
        </w:rPr>
      </w:pPr>
      <w:r w:rsidRPr="00BD6838">
        <w:rPr>
          <w:rFonts w:ascii="Garamond" w:eastAsia="Times New Roman" w:hAnsi="Garamond" w:cs="Garamond"/>
          <w:bCs/>
          <w:sz w:val="20"/>
          <w:szCs w:val="20"/>
          <w:lang w:eastAsia="ar-SA"/>
        </w:rPr>
        <w:t>O udzielenie zamówienia mogą ubiegać się wykonawcy, którzy:</w:t>
      </w:r>
    </w:p>
    <w:p w14:paraId="33A121C3" w14:textId="77777777" w:rsidR="00D8702B" w:rsidRPr="00BD6838" w:rsidRDefault="00D8702B" w:rsidP="009920A7">
      <w:pPr>
        <w:pStyle w:val="Akapitzlist"/>
        <w:numPr>
          <w:ilvl w:val="0"/>
          <w:numId w:val="2"/>
        </w:numPr>
        <w:suppressAutoHyphens/>
        <w:spacing w:after="0" w:line="360" w:lineRule="auto"/>
        <w:jc w:val="both"/>
        <w:rPr>
          <w:rFonts w:ascii="Garamond" w:eastAsia="Times New Roman" w:hAnsi="Garamond" w:cs="Garamond"/>
          <w:bCs/>
          <w:sz w:val="20"/>
          <w:szCs w:val="20"/>
          <w:lang w:eastAsia="ar-SA"/>
        </w:rPr>
      </w:pPr>
      <w:r w:rsidRPr="00BD6838">
        <w:rPr>
          <w:rFonts w:ascii="Garamond" w:eastAsia="Times New Roman" w:hAnsi="Garamond" w:cs="Garamond"/>
          <w:bCs/>
          <w:sz w:val="20"/>
          <w:szCs w:val="20"/>
          <w:lang w:eastAsia="ar-SA"/>
        </w:rPr>
        <w:t>nie podlegają wykluczeniu - zgodnie z pkt 5.2.</w:t>
      </w:r>
    </w:p>
    <w:p w14:paraId="47990A6F" w14:textId="77777777" w:rsidR="00D8702B" w:rsidRPr="00BD6838" w:rsidRDefault="00D8702B" w:rsidP="009920A7">
      <w:pPr>
        <w:pStyle w:val="Akapitzlist"/>
        <w:numPr>
          <w:ilvl w:val="0"/>
          <w:numId w:val="2"/>
        </w:numPr>
        <w:suppressAutoHyphens/>
        <w:spacing w:after="0" w:line="360" w:lineRule="auto"/>
        <w:jc w:val="both"/>
        <w:rPr>
          <w:rFonts w:ascii="Garamond" w:eastAsia="Times New Roman" w:hAnsi="Garamond" w:cs="Garamond"/>
          <w:bCs/>
          <w:sz w:val="20"/>
          <w:szCs w:val="20"/>
          <w:lang w:eastAsia="ar-SA"/>
        </w:rPr>
      </w:pPr>
      <w:r w:rsidRPr="00BD6838">
        <w:rPr>
          <w:rFonts w:ascii="Garamond" w:eastAsia="Times New Roman" w:hAnsi="Garamond" w:cs="Garamond"/>
          <w:bCs/>
          <w:sz w:val="20"/>
          <w:szCs w:val="20"/>
          <w:lang w:eastAsia="ar-SA"/>
        </w:rPr>
        <w:t>spełniają warunki udziału w postępowaniu – zgodnie z pkt. 5.3.</w:t>
      </w:r>
    </w:p>
    <w:p w14:paraId="553220EF" w14:textId="77777777" w:rsidR="00D8702B" w:rsidRPr="00BD6838" w:rsidRDefault="00D8702B" w:rsidP="00A55FD6">
      <w:pPr>
        <w:pStyle w:val="Akapitzlist"/>
        <w:numPr>
          <w:ilvl w:val="1"/>
          <w:numId w:val="9"/>
        </w:numPr>
        <w:suppressAutoHyphens/>
        <w:spacing w:after="0" w:line="360" w:lineRule="auto"/>
        <w:ind w:left="567"/>
        <w:jc w:val="both"/>
        <w:rPr>
          <w:rFonts w:ascii="Garamond" w:eastAsia="Times New Roman" w:hAnsi="Garamond" w:cs="Garamond"/>
          <w:bCs/>
          <w:sz w:val="20"/>
          <w:szCs w:val="20"/>
          <w:lang w:eastAsia="ar-SA"/>
        </w:rPr>
      </w:pPr>
      <w:r w:rsidRPr="00BD6838">
        <w:rPr>
          <w:rFonts w:ascii="Garamond" w:eastAsia="Times New Roman" w:hAnsi="Garamond" w:cs="Garamond"/>
          <w:bCs/>
          <w:sz w:val="20"/>
          <w:szCs w:val="20"/>
          <w:lang w:eastAsia="ar-SA"/>
        </w:rPr>
        <w:t>WARUNKI WYKLUCZENIA WYKONAWCÓW:</w:t>
      </w:r>
    </w:p>
    <w:p w14:paraId="7F265E24" w14:textId="77777777" w:rsidR="00F97D7D" w:rsidRPr="00BD6838" w:rsidRDefault="00D9143F" w:rsidP="00A55FD6">
      <w:pPr>
        <w:pStyle w:val="Akapitzlist"/>
        <w:numPr>
          <w:ilvl w:val="2"/>
          <w:numId w:val="9"/>
        </w:numPr>
        <w:suppressAutoHyphens/>
        <w:spacing w:after="0" w:line="360" w:lineRule="auto"/>
        <w:jc w:val="both"/>
        <w:rPr>
          <w:rFonts w:ascii="Garamond" w:eastAsia="Times New Roman" w:hAnsi="Garamond" w:cs="Garamond"/>
          <w:bCs/>
          <w:sz w:val="20"/>
          <w:szCs w:val="20"/>
          <w:lang w:eastAsia="ar-SA"/>
        </w:rPr>
      </w:pPr>
      <w:r w:rsidRPr="00BD6838">
        <w:rPr>
          <w:rFonts w:ascii="Garamond" w:eastAsia="Times New Roman" w:hAnsi="Garamond" w:cs="Garamond"/>
          <w:bCs/>
          <w:sz w:val="20"/>
          <w:szCs w:val="20"/>
          <w:lang w:eastAsia="ar-SA"/>
        </w:rPr>
        <w:t>Z</w:t>
      </w:r>
      <w:r w:rsidR="009E7C32" w:rsidRPr="00BD6838">
        <w:rPr>
          <w:rFonts w:ascii="Garamond" w:eastAsia="Times New Roman" w:hAnsi="Garamond" w:cs="Garamond"/>
          <w:bCs/>
          <w:sz w:val="20"/>
          <w:szCs w:val="20"/>
          <w:lang w:eastAsia="ar-SA"/>
        </w:rPr>
        <w:t xml:space="preserve"> postępowania wyklucza się wykonawcę wobec którego zachodzą przesłanki wyklucz</w:t>
      </w:r>
      <w:r w:rsidR="002F42B8" w:rsidRPr="00BD6838">
        <w:rPr>
          <w:rFonts w:ascii="Garamond" w:eastAsia="Times New Roman" w:hAnsi="Garamond" w:cs="Garamond"/>
          <w:bCs/>
          <w:sz w:val="20"/>
          <w:szCs w:val="20"/>
          <w:lang w:eastAsia="ar-SA"/>
        </w:rPr>
        <w:t>enia z postępowania określone w </w:t>
      </w:r>
      <w:r w:rsidR="009E7C32" w:rsidRPr="00BD6838">
        <w:rPr>
          <w:rFonts w:ascii="Garamond" w:eastAsia="Times New Roman" w:hAnsi="Garamond" w:cs="Garamond"/>
          <w:bCs/>
          <w:sz w:val="20"/>
          <w:szCs w:val="20"/>
          <w:lang w:eastAsia="ar-SA"/>
        </w:rPr>
        <w:t>art. 24 ust. 1</w:t>
      </w:r>
      <w:r w:rsidR="007A3D98" w:rsidRPr="00BD6838">
        <w:rPr>
          <w:rFonts w:ascii="Garamond" w:eastAsia="Times New Roman" w:hAnsi="Garamond" w:cs="Garamond"/>
          <w:bCs/>
          <w:sz w:val="20"/>
          <w:szCs w:val="20"/>
          <w:lang w:eastAsia="ar-SA"/>
        </w:rPr>
        <w:t>.</w:t>
      </w:r>
      <w:r w:rsidR="009E7C32" w:rsidRPr="00BD6838">
        <w:rPr>
          <w:rFonts w:ascii="Garamond" w:eastAsia="Times New Roman" w:hAnsi="Garamond" w:cs="Garamond"/>
          <w:bCs/>
          <w:sz w:val="20"/>
          <w:szCs w:val="20"/>
          <w:lang w:eastAsia="ar-SA"/>
        </w:rPr>
        <w:t xml:space="preserve"> </w:t>
      </w:r>
    </w:p>
    <w:p w14:paraId="7DF68BCD" w14:textId="77777777" w:rsidR="001B3B70" w:rsidRPr="00BD6838" w:rsidRDefault="00D9143F" w:rsidP="00A55FD6">
      <w:pPr>
        <w:pStyle w:val="Akapitzlist"/>
        <w:numPr>
          <w:ilvl w:val="2"/>
          <w:numId w:val="9"/>
        </w:numPr>
        <w:suppressAutoHyphens/>
        <w:spacing w:after="0" w:line="360" w:lineRule="auto"/>
        <w:jc w:val="both"/>
        <w:rPr>
          <w:rFonts w:ascii="Garamond" w:hAnsi="Garamond"/>
          <w:sz w:val="20"/>
        </w:rPr>
      </w:pPr>
      <w:r w:rsidRPr="00BD6838">
        <w:rPr>
          <w:rFonts w:ascii="Garamond" w:hAnsi="Garamond"/>
          <w:sz w:val="20"/>
        </w:rPr>
        <w:t xml:space="preserve">Wykonawca, który podlega wykluczeniu na podstawie art. 24 ust. 1 pkt 13,14, 16-20 PZP, może przedstawić dowody na to, że podjęte przez niego środki są wystarczające do wykazania jego rzetelności, na zasadach określonych w art. 24 ust. 8 i 9 PZP. </w:t>
      </w:r>
    </w:p>
    <w:p w14:paraId="765E3A12" w14:textId="77777777" w:rsidR="00B3730C" w:rsidRPr="00BD6838" w:rsidRDefault="00B3730C" w:rsidP="00A55FD6">
      <w:pPr>
        <w:pStyle w:val="Akapitzlist"/>
        <w:numPr>
          <w:ilvl w:val="2"/>
          <w:numId w:val="9"/>
        </w:numPr>
        <w:suppressAutoHyphens/>
        <w:spacing w:after="0" w:line="360" w:lineRule="auto"/>
        <w:jc w:val="both"/>
        <w:rPr>
          <w:rFonts w:ascii="Garamond" w:hAnsi="Garamond"/>
          <w:sz w:val="20"/>
        </w:rPr>
      </w:pPr>
      <w:r w:rsidRPr="00BD6838">
        <w:rPr>
          <w:rFonts w:ascii="Garamond" w:hAnsi="Garamond"/>
          <w:sz w:val="20"/>
        </w:rPr>
        <w:t>W przypadku wspólnego ubiegania się o udzielenie zamówienia żaden z Wykonawców nie może podlegać wykluczeniu z postępowania. W przypadku korzystania przez Wykonawcę z zasobów innego podmiotu na zasadach określonych w pkt 5.3.2, podmiot ten także nie może podlegać wykluczeniu z postępowania.</w:t>
      </w:r>
    </w:p>
    <w:p w14:paraId="17E6B575" w14:textId="77777777" w:rsidR="009651CD" w:rsidRPr="00BD6838" w:rsidRDefault="009651CD" w:rsidP="00A55FD6">
      <w:pPr>
        <w:pStyle w:val="Akapitzlist"/>
        <w:numPr>
          <w:ilvl w:val="2"/>
          <w:numId w:val="9"/>
        </w:numPr>
        <w:suppressAutoHyphens/>
        <w:spacing w:after="0" w:line="360" w:lineRule="auto"/>
        <w:jc w:val="both"/>
        <w:rPr>
          <w:rFonts w:ascii="Garamond" w:hAnsi="Garamond"/>
          <w:sz w:val="20"/>
        </w:rPr>
      </w:pPr>
      <w:r w:rsidRPr="00BD6838">
        <w:rPr>
          <w:rFonts w:ascii="Garamond" w:hAnsi="Garamond"/>
          <w:sz w:val="20"/>
        </w:rPr>
        <w:t xml:space="preserve">Zamawiający może wykluczyć wykonawcę na każdym etapie postępowania o udzielenie zamówienia. </w:t>
      </w:r>
    </w:p>
    <w:p w14:paraId="08CC1928" w14:textId="77777777" w:rsidR="00547D59" w:rsidRPr="00BD6838" w:rsidRDefault="00547D59" w:rsidP="00A55FD6">
      <w:pPr>
        <w:pStyle w:val="Akapitzlist"/>
        <w:numPr>
          <w:ilvl w:val="1"/>
          <w:numId w:val="9"/>
        </w:numPr>
        <w:suppressAutoHyphens/>
        <w:spacing w:after="0" w:line="360" w:lineRule="auto"/>
        <w:jc w:val="both"/>
        <w:rPr>
          <w:rFonts w:ascii="Garamond" w:hAnsi="Garamond"/>
          <w:sz w:val="20"/>
        </w:rPr>
      </w:pPr>
      <w:r w:rsidRPr="00BD6838">
        <w:rPr>
          <w:rFonts w:ascii="Garamond" w:hAnsi="Garamond"/>
          <w:sz w:val="20"/>
        </w:rPr>
        <w:t>WARUNKI UDZIAŁU W POSTĘPOWANIU:</w:t>
      </w:r>
    </w:p>
    <w:p w14:paraId="18EDCA3B" w14:textId="77777777" w:rsidR="00547D59" w:rsidRPr="00BD6838" w:rsidRDefault="00547D59" w:rsidP="00A55FD6">
      <w:pPr>
        <w:pStyle w:val="Akapitzlist"/>
        <w:numPr>
          <w:ilvl w:val="2"/>
          <w:numId w:val="9"/>
        </w:numPr>
        <w:suppressAutoHyphens/>
        <w:spacing w:after="0" w:line="360" w:lineRule="auto"/>
        <w:jc w:val="both"/>
        <w:rPr>
          <w:rFonts w:ascii="Garamond" w:hAnsi="Garamond"/>
          <w:sz w:val="20"/>
        </w:rPr>
      </w:pPr>
      <w:r w:rsidRPr="00BD6838">
        <w:rPr>
          <w:rFonts w:ascii="Garamond" w:hAnsi="Garamond"/>
          <w:sz w:val="20"/>
        </w:rPr>
        <w:t>O udzielenie zamów</w:t>
      </w:r>
      <w:r w:rsidR="00070F8C" w:rsidRPr="00BD6838">
        <w:rPr>
          <w:rFonts w:ascii="Garamond" w:hAnsi="Garamond"/>
          <w:sz w:val="20"/>
        </w:rPr>
        <w:t>ienia może ubiegać się wykonawca</w:t>
      </w:r>
      <w:r w:rsidRPr="00BD6838">
        <w:rPr>
          <w:rFonts w:ascii="Garamond" w:hAnsi="Garamond"/>
          <w:sz w:val="20"/>
        </w:rPr>
        <w:t xml:space="preserve"> który:</w:t>
      </w:r>
    </w:p>
    <w:p w14:paraId="757403D6" w14:textId="77777777" w:rsidR="002858D2" w:rsidRPr="00BD6838" w:rsidRDefault="002858D2" w:rsidP="00A55FD6">
      <w:pPr>
        <w:pStyle w:val="Akapitzlist"/>
        <w:numPr>
          <w:ilvl w:val="3"/>
          <w:numId w:val="9"/>
        </w:numPr>
        <w:suppressAutoHyphens/>
        <w:spacing w:after="0" w:line="360" w:lineRule="auto"/>
        <w:jc w:val="both"/>
        <w:rPr>
          <w:rFonts w:ascii="Garamond" w:hAnsi="Garamond"/>
          <w:sz w:val="20"/>
        </w:rPr>
      </w:pPr>
      <w:r w:rsidRPr="00BD6838">
        <w:rPr>
          <w:rFonts w:ascii="Garamond" w:hAnsi="Garamond"/>
          <w:sz w:val="20"/>
        </w:rPr>
        <w:t xml:space="preserve">spełnia warunki dotyczące </w:t>
      </w:r>
      <w:r w:rsidRPr="00BD6838">
        <w:rPr>
          <w:rFonts w:ascii="Garamond" w:hAnsi="Garamond"/>
          <w:b/>
          <w:sz w:val="20"/>
        </w:rPr>
        <w:t xml:space="preserve">kompetencji lub uprawnień do prowadzenia określonej działalności tj.: </w:t>
      </w:r>
    </w:p>
    <w:p w14:paraId="7EC410BD" w14:textId="77777777" w:rsidR="002858D2" w:rsidRPr="00BD6838" w:rsidRDefault="002858D2" w:rsidP="002858D2">
      <w:pPr>
        <w:pStyle w:val="Akapitzlist"/>
        <w:suppressAutoHyphens/>
        <w:spacing w:after="0" w:line="360" w:lineRule="auto"/>
        <w:ind w:left="1224"/>
        <w:jc w:val="both"/>
        <w:rPr>
          <w:rFonts w:ascii="Garamond" w:hAnsi="Garamond"/>
          <w:sz w:val="20"/>
        </w:rPr>
      </w:pPr>
      <w:r w:rsidRPr="00BD6838">
        <w:rPr>
          <w:rFonts w:ascii="Garamond" w:hAnsi="Garamond"/>
          <w:sz w:val="20"/>
        </w:rPr>
        <w:t>Zamawiający nie precyzuje;</w:t>
      </w:r>
    </w:p>
    <w:p w14:paraId="42C3275C" w14:textId="77777777" w:rsidR="008B1D68" w:rsidRPr="00BD6838" w:rsidRDefault="002858D2" w:rsidP="008B1D68">
      <w:pPr>
        <w:pStyle w:val="Akapitzlist"/>
        <w:numPr>
          <w:ilvl w:val="3"/>
          <w:numId w:val="9"/>
        </w:numPr>
        <w:suppressAutoHyphens/>
        <w:spacing w:after="0" w:line="360" w:lineRule="auto"/>
        <w:ind w:left="1224"/>
        <w:jc w:val="both"/>
        <w:rPr>
          <w:rFonts w:ascii="Garamond" w:hAnsi="Garamond"/>
          <w:sz w:val="20"/>
        </w:rPr>
      </w:pPr>
      <w:r w:rsidRPr="00BD6838">
        <w:rPr>
          <w:rFonts w:ascii="Garamond" w:hAnsi="Garamond"/>
          <w:sz w:val="20"/>
        </w:rPr>
        <w:lastRenderedPageBreak/>
        <w:t xml:space="preserve">spełnia warunki dotyczące </w:t>
      </w:r>
      <w:r w:rsidRPr="00BD6838">
        <w:rPr>
          <w:rFonts w:ascii="Garamond" w:hAnsi="Garamond"/>
          <w:b/>
          <w:sz w:val="20"/>
        </w:rPr>
        <w:t xml:space="preserve">sytuacji ekonomicznej lub finansowej tj.: </w:t>
      </w:r>
    </w:p>
    <w:p w14:paraId="53C9C246" w14:textId="77777777" w:rsidR="008B1D68" w:rsidRPr="00BD6838" w:rsidRDefault="008B1D68" w:rsidP="008B1D68">
      <w:pPr>
        <w:pStyle w:val="Akapitzlist"/>
        <w:suppressAutoHyphens/>
        <w:spacing w:after="0" w:line="360" w:lineRule="auto"/>
        <w:ind w:left="1224"/>
        <w:jc w:val="both"/>
        <w:rPr>
          <w:rFonts w:ascii="Garamond" w:hAnsi="Garamond"/>
          <w:sz w:val="20"/>
        </w:rPr>
      </w:pPr>
      <w:r w:rsidRPr="00BD6838">
        <w:rPr>
          <w:rFonts w:ascii="Garamond" w:hAnsi="Garamond"/>
          <w:sz w:val="20"/>
        </w:rPr>
        <w:t>Zamawiający nie precyzuje;</w:t>
      </w:r>
    </w:p>
    <w:p w14:paraId="7E2EC6B3" w14:textId="77777777" w:rsidR="00A2795E" w:rsidRPr="00BD6838" w:rsidRDefault="00547D59" w:rsidP="00936DC6">
      <w:pPr>
        <w:pStyle w:val="Akapitzlist"/>
        <w:numPr>
          <w:ilvl w:val="3"/>
          <w:numId w:val="9"/>
        </w:numPr>
        <w:suppressAutoHyphens/>
        <w:spacing w:after="0" w:line="360" w:lineRule="auto"/>
        <w:ind w:left="1224"/>
        <w:jc w:val="both"/>
        <w:rPr>
          <w:rFonts w:ascii="Garamond" w:hAnsi="Garamond"/>
          <w:sz w:val="20"/>
        </w:rPr>
      </w:pPr>
      <w:r w:rsidRPr="00BD6838">
        <w:rPr>
          <w:rFonts w:ascii="Garamond" w:hAnsi="Garamond"/>
          <w:sz w:val="20"/>
        </w:rPr>
        <w:t xml:space="preserve">spełnia warunki dotyczące </w:t>
      </w:r>
      <w:r w:rsidRPr="00BD6838">
        <w:rPr>
          <w:rFonts w:ascii="Garamond" w:hAnsi="Garamond"/>
          <w:b/>
          <w:sz w:val="20"/>
        </w:rPr>
        <w:t>zdolności technicznej lub zawodowej tj</w:t>
      </w:r>
      <w:r w:rsidR="00AE793B" w:rsidRPr="00BD6838">
        <w:rPr>
          <w:rFonts w:ascii="Garamond" w:hAnsi="Garamond"/>
          <w:b/>
          <w:sz w:val="20"/>
        </w:rPr>
        <w:t>.</w:t>
      </w:r>
      <w:r w:rsidR="00121C6A" w:rsidRPr="00BD6838">
        <w:rPr>
          <w:rFonts w:ascii="Garamond" w:hAnsi="Garamond"/>
          <w:b/>
          <w:sz w:val="20"/>
        </w:rPr>
        <w:t>:</w:t>
      </w:r>
    </w:p>
    <w:p w14:paraId="6389C7F9" w14:textId="77777777" w:rsidR="00121C6A" w:rsidRPr="00BD6838" w:rsidRDefault="00121C6A" w:rsidP="00121C6A">
      <w:pPr>
        <w:pStyle w:val="Akapitzlist"/>
        <w:suppressAutoHyphens/>
        <w:spacing w:after="0" w:line="360" w:lineRule="auto"/>
        <w:ind w:left="1224"/>
        <w:jc w:val="both"/>
        <w:rPr>
          <w:rFonts w:ascii="Garamond" w:hAnsi="Garamond"/>
          <w:sz w:val="20"/>
        </w:rPr>
      </w:pPr>
      <w:r w:rsidRPr="00BD6838">
        <w:rPr>
          <w:rFonts w:ascii="Garamond" w:hAnsi="Garamond"/>
          <w:sz w:val="20"/>
        </w:rPr>
        <w:t>Zamawiający nie precyzuje;</w:t>
      </w:r>
    </w:p>
    <w:p w14:paraId="37C97A8B" w14:textId="77777777" w:rsidR="000B3CA0" w:rsidRPr="00BD6838" w:rsidRDefault="000B3CA0" w:rsidP="00C44BB8">
      <w:pPr>
        <w:pStyle w:val="Akapitzlist"/>
        <w:numPr>
          <w:ilvl w:val="3"/>
          <w:numId w:val="9"/>
        </w:numPr>
        <w:suppressAutoHyphens/>
        <w:spacing w:after="0" w:line="360" w:lineRule="auto"/>
        <w:ind w:left="1276"/>
        <w:jc w:val="both"/>
        <w:rPr>
          <w:rFonts w:ascii="Garamond" w:hAnsi="Garamond"/>
          <w:sz w:val="20"/>
        </w:rPr>
      </w:pPr>
      <w:r w:rsidRPr="00BD6838">
        <w:rPr>
          <w:rFonts w:ascii="Garamond" w:hAnsi="Garamond"/>
          <w:sz w:val="20"/>
        </w:rPr>
        <w:t>Szczególny sposób spełniania przez wykonawców wspólnie ubiegających się o udzielenie zamówienia warunków udziału w postępowaniu:</w:t>
      </w:r>
      <w:r w:rsidR="007A3CCA" w:rsidRPr="00BD6838">
        <w:rPr>
          <w:rFonts w:ascii="Garamond" w:hAnsi="Garamond"/>
          <w:sz w:val="20"/>
        </w:rPr>
        <w:t xml:space="preserve"> brak.</w:t>
      </w:r>
    </w:p>
    <w:p w14:paraId="476EED3A" w14:textId="77777777" w:rsidR="00ED72EE" w:rsidRPr="00BD6838" w:rsidRDefault="00ED72EE" w:rsidP="00A55FD6">
      <w:pPr>
        <w:pStyle w:val="Akapitzlist"/>
        <w:numPr>
          <w:ilvl w:val="2"/>
          <w:numId w:val="9"/>
        </w:numPr>
        <w:suppressAutoHyphens/>
        <w:spacing w:after="0" w:line="360" w:lineRule="auto"/>
        <w:jc w:val="both"/>
        <w:rPr>
          <w:rFonts w:ascii="Garamond" w:hAnsi="Garamond"/>
          <w:sz w:val="20"/>
        </w:rPr>
      </w:pPr>
      <w:r w:rsidRPr="00BD6838">
        <w:rPr>
          <w:rFonts w:ascii="Garamond" w:hAnsi="Garamond"/>
          <w:sz w:val="20"/>
        </w:rPr>
        <w:t>Zamawiający dopuszcza możliwość polegania na zdolnościach technicznych lub zawodowych innych podmiotów na zasadach i po spełnieniu przez wykonawcę obowiązków określonych w art. 22a PZP, tj.:</w:t>
      </w:r>
    </w:p>
    <w:p w14:paraId="058FB5E5" w14:textId="77777777" w:rsidR="00ED72EE" w:rsidRPr="00BD6838" w:rsidRDefault="00ED72EE" w:rsidP="00A55FD6">
      <w:pPr>
        <w:pStyle w:val="Akapitzlist"/>
        <w:numPr>
          <w:ilvl w:val="3"/>
          <w:numId w:val="9"/>
        </w:numPr>
        <w:suppressAutoHyphens/>
        <w:spacing w:after="0" w:line="360" w:lineRule="auto"/>
        <w:jc w:val="both"/>
        <w:rPr>
          <w:rFonts w:ascii="Garamond" w:hAnsi="Garamond"/>
          <w:sz w:val="20"/>
        </w:rPr>
      </w:pPr>
      <w:r w:rsidRPr="00BD6838">
        <w:rPr>
          <w:rFonts w:ascii="Garamond" w:hAnsi="Garamond"/>
          <w:sz w:val="20"/>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7541D446" w14:textId="77777777" w:rsidR="0002482C" w:rsidRPr="00BD6838" w:rsidRDefault="0002482C" w:rsidP="00A55FD6">
      <w:pPr>
        <w:pStyle w:val="Akapitzlist"/>
        <w:numPr>
          <w:ilvl w:val="3"/>
          <w:numId w:val="9"/>
        </w:numPr>
        <w:suppressAutoHyphens/>
        <w:spacing w:after="0" w:line="360" w:lineRule="auto"/>
        <w:jc w:val="both"/>
        <w:rPr>
          <w:rFonts w:ascii="Garamond" w:hAnsi="Garamond"/>
          <w:sz w:val="20"/>
        </w:rPr>
      </w:pPr>
      <w:r w:rsidRPr="00BD6838">
        <w:rPr>
          <w:rFonts w:ascii="Garamond" w:hAnsi="Garamond"/>
          <w:sz w:val="20"/>
        </w:rPr>
        <w:t>Zobowiązanie podmiotu trzeciego ma precyzować w szczególności: zakres dostępnych wykonawcy zasobów innego podmiotu, sposób wykorzystania zasobów innego podmiotu przez wykonawcę przy wykonywaniu zamówienia, zakres i okres udziału innego podmiotu w wykonywaniu zamówienia oraz czy podmiot ten zrealizuje roboty lub usługi, których wskazane zdolności dotyczą.</w:t>
      </w:r>
    </w:p>
    <w:p w14:paraId="79798992" w14:textId="77777777" w:rsidR="00ED72EE" w:rsidRPr="00BD6838" w:rsidRDefault="00ED72EE" w:rsidP="00A55FD6">
      <w:pPr>
        <w:pStyle w:val="Akapitzlist"/>
        <w:numPr>
          <w:ilvl w:val="3"/>
          <w:numId w:val="9"/>
        </w:numPr>
        <w:suppressAutoHyphens/>
        <w:spacing w:after="0" w:line="360" w:lineRule="auto"/>
        <w:jc w:val="both"/>
        <w:rPr>
          <w:rFonts w:ascii="Garamond" w:hAnsi="Garamond"/>
          <w:sz w:val="20"/>
        </w:rPr>
      </w:pPr>
      <w:r w:rsidRPr="00BD6838">
        <w:rPr>
          <w:rFonts w:ascii="Garamond" w:hAnsi="Garamond"/>
          <w:sz w:val="20"/>
        </w:rPr>
        <w:t xml:space="preserve">Zamawiający będzie oceniał czy udostępniane wykonawcy przez inne podmioty zdolności techniczne lub zawodowe, pozwalają na wykazanie przez wykonawcę spełniania warunków udziału w postępowaniu oraz będzie badał, czy nie zachodzą wobec tego podmiotu podstawy wykluczenia, o których mowa w pkt 5.2. SIWZ. </w:t>
      </w:r>
    </w:p>
    <w:p w14:paraId="469FA7E4" w14:textId="77777777" w:rsidR="00ED72EE" w:rsidRPr="00BD6838" w:rsidRDefault="00ED72EE" w:rsidP="00A55FD6">
      <w:pPr>
        <w:pStyle w:val="Akapitzlist"/>
        <w:numPr>
          <w:ilvl w:val="3"/>
          <w:numId w:val="9"/>
        </w:numPr>
        <w:suppressAutoHyphens/>
        <w:spacing w:after="0" w:line="360" w:lineRule="auto"/>
        <w:jc w:val="both"/>
        <w:rPr>
          <w:rFonts w:ascii="Garamond" w:hAnsi="Garamond"/>
          <w:sz w:val="20"/>
        </w:rPr>
      </w:pPr>
      <w:r w:rsidRPr="00BD6838">
        <w:rPr>
          <w:rFonts w:ascii="Garamond" w:hAnsi="Garamond"/>
          <w:sz w:val="20"/>
        </w:rPr>
        <w:t xml:space="preserve">W odniesieniu do warunków dotyczących doświadczenia, wykonawcy mogą polegać na zdolnościach innych podmiotów, jeśli podmioty te zrealizują </w:t>
      </w:r>
      <w:r w:rsidR="00BB73AB" w:rsidRPr="00BD6838">
        <w:rPr>
          <w:rFonts w:ascii="Garamond" w:hAnsi="Garamond"/>
          <w:sz w:val="20"/>
        </w:rPr>
        <w:t>dostawy</w:t>
      </w:r>
      <w:r w:rsidRPr="00BD6838">
        <w:rPr>
          <w:rFonts w:ascii="Garamond" w:hAnsi="Garamond"/>
          <w:sz w:val="20"/>
        </w:rPr>
        <w:t>, do realizacji których te zdolności są wymagane</w:t>
      </w:r>
      <w:r w:rsidR="007A3D98" w:rsidRPr="00BD6838">
        <w:rPr>
          <w:rFonts w:ascii="Garamond" w:hAnsi="Garamond"/>
          <w:sz w:val="20"/>
        </w:rPr>
        <w:t>.</w:t>
      </w:r>
    </w:p>
    <w:p w14:paraId="75F8A76C" w14:textId="77777777" w:rsidR="004D1AB1" w:rsidRPr="00BD6838" w:rsidRDefault="004D1AB1" w:rsidP="00A55FD6">
      <w:pPr>
        <w:pStyle w:val="Akapitzlist"/>
        <w:numPr>
          <w:ilvl w:val="1"/>
          <w:numId w:val="9"/>
        </w:numPr>
        <w:suppressAutoHyphens/>
        <w:spacing w:after="0" w:line="360" w:lineRule="auto"/>
        <w:jc w:val="both"/>
        <w:rPr>
          <w:rFonts w:ascii="Garamond" w:hAnsi="Garamond"/>
          <w:sz w:val="20"/>
        </w:rPr>
      </w:pPr>
      <w:r w:rsidRPr="00BD6838">
        <w:rPr>
          <w:rFonts w:ascii="Garamond" w:hAnsi="Garamond"/>
          <w:sz w:val="20"/>
        </w:rPr>
        <w:t xml:space="preserve">Ocena spełniania warunków udziału w postępowania i przesłanek wykluczenia dokonywana będzie w formule „spełnia - nie spełnia”, w oparciu o oświadczenia i dokumenty, o których mowa w pkt 6. </w:t>
      </w:r>
    </w:p>
    <w:p w14:paraId="5F3BD304" w14:textId="77777777" w:rsidR="00046F7F" w:rsidRPr="00BD6838" w:rsidRDefault="00046F7F" w:rsidP="00A55FD6">
      <w:pPr>
        <w:pStyle w:val="Akapitzlist"/>
        <w:numPr>
          <w:ilvl w:val="1"/>
          <w:numId w:val="9"/>
        </w:numPr>
        <w:suppressAutoHyphens/>
        <w:spacing w:after="0" w:line="360" w:lineRule="auto"/>
        <w:jc w:val="both"/>
        <w:rPr>
          <w:rFonts w:ascii="Garamond" w:hAnsi="Garamond"/>
          <w:sz w:val="20"/>
        </w:rPr>
      </w:pPr>
      <w:r w:rsidRPr="00BD6838">
        <w:rPr>
          <w:rFonts w:ascii="Garamond" w:hAnsi="Garamond"/>
          <w:sz w:val="20"/>
        </w:rPr>
        <w:t>Zamawiający zastrzega, iż najpierw dokona czynności oceny ofert, a następnie badania, czy wykonawca, którego oferta została oceniona jako najkorzystniejsza nie podlega wykluczeniu oraz spełnia warunki udziału w postępowaniu.</w:t>
      </w:r>
    </w:p>
    <w:p w14:paraId="151B392A" w14:textId="77777777" w:rsidR="00CC2AD3" w:rsidRPr="00BD6838" w:rsidRDefault="00CC2AD3" w:rsidP="00CC2AD3">
      <w:pPr>
        <w:suppressAutoHyphens/>
        <w:spacing w:after="0" w:line="360" w:lineRule="auto"/>
        <w:jc w:val="both"/>
        <w:rPr>
          <w:rFonts w:ascii="Garamond" w:hAnsi="Garamond"/>
          <w:sz w:val="20"/>
        </w:rPr>
      </w:pPr>
    </w:p>
    <w:p w14:paraId="506CCBA3" w14:textId="77777777" w:rsidR="00547D59" w:rsidRPr="00BD6838" w:rsidRDefault="00547D59" w:rsidP="00A55FD6">
      <w:pPr>
        <w:numPr>
          <w:ilvl w:val="0"/>
          <w:numId w:val="9"/>
        </w:numPr>
        <w:suppressAutoHyphens/>
        <w:spacing w:after="0" w:line="360" w:lineRule="auto"/>
        <w:ind w:left="284" w:hanging="284"/>
        <w:jc w:val="both"/>
        <w:rPr>
          <w:rFonts w:ascii="Garamond" w:eastAsia="Times New Roman" w:hAnsi="Garamond" w:cs="Garamond"/>
          <w:bCs/>
          <w:sz w:val="24"/>
          <w:szCs w:val="20"/>
          <w:lang w:eastAsia="ar-SA"/>
        </w:rPr>
      </w:pPr>
      <w:r w:rsidRPr="00BD6838">
        <w:rPr>
          <w:rFonts w:ascii="Garamond" w:eastAsia="Times New Roman" w:hAnsi="Garamond" w:cs="Garamond"/>
          <w:b/>
          <w:bCs/>
          <w:sz w:val="24"/>
          <w:szCs w:val="20"/>
          <w:lang w:eastAsia="ar-SA"/>
        </w:rPr>
        <w:t xml:space="preserve">WYKAZ OŚWIADCZEŃ I DOKUMENTÓW </w:t>
      </w:r>
      <w:r w:rsidR="000A115B" w:rsidRPr="00BD6838">
        <w:rPr>
          <w:rFonts w:ascii="Garamond" w:eastAsia="Times New Roman" w:hAnsi="Garamond" w:cs="Garamond"/>
          <w:b/>
          <w:bCs/>
          <w:sz w:val="24"/>
          <w:szCs w:val="20"/>
          <w:lang w:eastAsia="ar-SA"/>
        </w:rPr>
        <w:t xml:space="preserve">WYMAGANYCH OD WYKONAWCY W TOKU POSTĘPOWANIA, W TYM </w:t>
      </w:r>
      <w:r w:rsidRPr="00BD6838">
        <w:rPr>
          <w:rFonts w:ascii="Garamond" w:eastAsia="Times New Roman" w:hAnsi="Garamond" w:cs="Garamond"/>
          <w:b/>
          <w:bCs/>
          <w:sz w:val="24"/>
          <w:szCs w:val="20"/>
          <w:lang w:eastAsia="ar-SA"/>
        </w:rPr>
        <w:t>POTWIERDZAJĄCYCH</w:t>
      </w:r>
      <w:r w:rsidR="008D0973" w:rsidRPr="00BD6838">
        <w:rPr>
          <w:rFonts w:ascii="Garamond" w:eastAsia="Times New Roman" w:hAnsi="Garamond" w:cs="Garamond"/>
          <w:b/>
          <w:bCs/>
          <w:sz w:val="24"/>
          <w:szCs w:val="20"/>
          <w:lang w:eastAsia="ar-SA"/>
        </w:rPr>
        <w:t xml:space="preserve"> BRAK PODSTAW DO WYKLUCZENIA,</w:t>
      </w:r>
      <w:r w:rsidRPr="00BD6838">
        <w:rPr>
          <w:rFonts w:ascii="Garamond" w:eastAsia="Times New Roman" w:hAnsi="Garamond" w:cs="Garamond"/>
          <w:b/>
          <w:bCs/>
          <w:sz w:val="24"/>
          <w:szCs w:val="20"/>
          <w:lang w:eastAsia="ar-SA"/>
        </w:rPr>
        <w:t xml:space="preserve"> SPEŁNIANIE W</w:t>
      </w:r>
      <w:r w:rsidR="005F107C" w:rsidRPr="00BD6838">
        <w:rPr>
          <w:rFonts w:ascii="Garamond" w:eastAsia="Times New Roman" w:hAnsi="Garamond" w:cs="Garamond"/>
          <w:b/>
          <w:bCs/>
          <w:sz w:val="24"/>
          <w:szCs w:val="20"/>
          <w:lang w:eastAsia="ar-SA"/>
        </w:rPr>
        <w:t>A</w:t>
      </w:r>
      <w:r w:rsidRPr="00BD6838">
        <w:rPr>
          <w:rFonts w:ascii="Garamond" w:eastAsia="Times New Roman" w:hAnsi="Garamond" w:cs="Garamond"/>
          <w:b/>
          <w:bCs/>
          <w:sz w:val="24"/>
          <w:szCs w:val="20"/>
          <w:lang w:eastAsia="ar-SA"/>
        </w:rPr>
        <w:t xml:space="preserve">RUNKÓW UDZIAŁU W POSTĘPOWANIU </w:t>
      </w:r>
      <w:r w:rsidR="008D0973" w:rsidRPr="00BD6838">
        <w:rPr>
          <w:rFonts w:ascii="Garamond" w:eastAsia="Times New Roman" w:hAnsi="Garamond" w:cs="Garamond"/>
          <w:b/>
          <w:bCs/>
          <w:sz w:val="24"/>
          <w:szCs w:val="20"/>
          <w:lang w:eastAsia="ar-SA"/>
        </w:rPr>
        <w:t>ORAZ SPEŁNIANIE PRZEZ OFEROWANY PRZEDMIOT ZAMÓWIENIA WYMAGAŃ ZAMAWIAJĄCEGO:</w:t>
      </w:r>
    </w:p>
    <w:p w14:paraId="78CCFBB6" w14:textId="77777777" w:rsidR="00124E0D" w:rsidRPr="00BD6838" w:rsidRDefault="00124E0D" w:rsidP="00125612">
      <w:pPr>
        <w:pStyle w:val="Akapitzlist"/>
        <w:numPr>
          <w:ilvl w:val="1"/>
          <w:numId w:val="24"/>
        </w:numPr>
        <w:suppressAutoHyphens/>
        <w:spacing w:after="0" w:line="360" w:lineRule="auto"/>
        <w:ind w:left="426"/>
        <w:jc w:val="both"/>
        <w:rPr>
          <w:rFonts w:ascii="Garamond" w:hAnsi="Garamond"/>
          <w:sz w:val="20"/>
        </w:rPr>
      </w:pPr>
      <w:r w:rsidRPr="00BD6838">
        <w:rPr>
          <w:rFonts w:ascii="Garamond" w:hAnsi="Garamond"/>
          <w:sz w:val="20"/>
        </w:rPr>
        <w:t xml:space="preserve">Do </w:t>
      </w:r>
      <w:r w:rsidRPr="00BD6838">
        <w:rPr>
          <w:rFonts w:ascii="Garamond" w:hAnsi="Garamond"/>
          <w:b/>
          <w:sz w:val="20"/>
        </w:rPr>
        <w:t>oferty</w:t>
      </w:r>
      <w:r w:rsidRPr="00BD6838">
        <w:rPr>
          <w:rFonts w:ascii="Garamond" w:hAnsi="Garamond"/>
          <w:sz w:val="20"/>
        </w:rPr>
        <w:t xml:space="preserve"> </w:t>
      </w:r>
      <w:r w:rsidRPr="00BD6838">
        <w:rPr>
          <w:rFonts w:ascii="Garamond" w:hAnsi="Garamond"/>
          <w:b/>
          <w:sz w:val="20"/>
          <w:u w:val="single"/>
        </w:rPr>
        <w:t>każdy wykonawca</w:t>
      </w:r>
      <w:r w:rsidRPr="00BD6838">
        <w:rPr>
          <w:rFonts w:ascii="Garamond" w:hAnsi="Garamond"/>
          <w:sz w:val="20"/>
        </w:rPr>
        <w:t xml:space="preserve"> zobowiązany jest dołączyć:</w:t>
      </w:r>
    </w:p>
    <w:p w14:paraId="6AE16A9A" w14:textId="77777777" w:rsidR="00124E0D" w:rsidRPr="00BD6838" w:rsidRDefault="00124E0D" w:rsidP="00125612">
      <w:pPr>
        <w:pStyle w:val="Akapitzlist"/>
        <w:numPr>
          <w:ilvl w:val="2"/>
          <w:numId w:val="25"/>
        </w:numPr>
        <w:suppressAutoHyphens/>
        <w:spacing w:after="0" w:line="360" w:lineRule="auto"/>
        <w:ind w:left="1134"/>
        <w:jc w:val="both"/>
        <w:rPr>
          <w:rFonts w:ascii="Garamond" w:hAnsi="Garamond"/>
          <w:sz w:val="20"/>
        </w:rPr>
      </w:pPr>
      <w:r w:rsidRPr="00BD6838">
        <w:rPr>
          <w:rFonts w:ascii="Garamond" w:hAnsi="Garamond"/>
          <w:sz w:val="20"/>
        </w:rPr>
        <w:t xml:space="preserve">Dokumenty z których wynika umocowanie do składania oświadczeń woli w imieniu wykonawcy (przynajmniej do złożenia oferty) </w:t>
      </w:r>
      <w:r w:rsidRPr="00BD6838">
        <w:rPr>
          <w:rFonts w:ascii="Garamond" w:hAnsi="Garamond"/>
          <w:b/>
          <w:sz w:val="20"/>
        </w:rPr>
        <w:t xml:space="preserve">– </w:t>
      </w:r>
      <w:r w:rsidRPr="00BD6838">
        <w:rPr>
          <w:rFonts w:ascii="Garamond" w:hAnsi="Garamond"/>
          <w:b/>
          <w:sz w:val="20"/>
          <w:u w:val="single"/>
        </w:rPr>
        <w:t>np. odpis z Krajowego Rejestru Sądowego lub CEIDG (o ile dotyczy).</w:t>
      </w:r>
      <w:r w:rsidRPr="00BD6838">
        <w:rPr>
          <w:rFonts w:ascii="Garamond" w:hAnsi="Garamond"/>
          <w:sz w:val="20"/>
          <w:u w:val="single"/>
        </w:rPr>
        <w:t xml:space="preserve"> </w:t>
      </w:r>
      <w:r w:rsidRPr="00BD6838">
        <w:rPr>
          <w:rFonts w:ascii="Garamond" w:hAnsi="Garamond"/>
          <w:b/>
          <w:sz w:val="20"/>
          <w:u w:val="single"/>
        </w:rPr>
        <w:t>Jeżeli wykonawca działa przez pełnomocnika należy dodatkowo załączyć stosowne pełnomocnictwo dla danej osoby</w:t>
      </w:r>
      <w:r w:rsidRPr="00BD6838">
        <w:rPr>
          <w:rFonts w:ascii="Garamond" w:hAnsi="Garamond"/>
          <w:sz w:val="20"/>
          <w:u w:val="single"/>
        </w:rPr>
        <w:t xml:space="preserve">. </w:t>
      </w:r>
    </w:p>
    <w:p w14:paraId="64C38EF4" w14:textId="77777777" w:rsidR="00124E0D" w:rsidRPr="00BD6838" w:rsidRDefault="00124E0D" w:rsidP="00125612">
      <w:pPr>
        <w:pStyle w:val="Akapitzlist"/>
        <w:numPr>
          <w:ilvl w:val="2"/>
          <w:numId w:val="25"/>
        </w:numPr>
        <w:suppressAutoHyphens/>
        <w:spacing w:after="0" w:line="360" w:lineRule="auto"/>
        <w:ind w:left="1134"/>
        <w:jc w:val="both"/>
        <w:rPr>
          <w:rFonts w:ascii="Garamond" w:hAnsi="Garamond"/>
          <w:sz w:val="20"/>
        </w:rPr>
      </w:pPr>
      <w:r w:rsidRPr="00BD6838">
        <w:rPr>
          <w:rFonts w:ascii="Garamond" w:hAnsi="Garamond"/>
          <w:sz w:val="20"/>
        </w:rPr>
        <w:t>Wypełniony:</w:t>
      </w:r>
    </w:p>
    <w:p w14:paraId="3D500DF8" w14:textId="77777777" w:rsidR="00124E0D" w:rsidRPr="00BD6838" w:rsidRDefault="00124E0D" w:rsidP="00125612">
      <w:pPr>
        <w:pStyle w:val="Akapitzlist"/>
        <w:numPr>
          <w:ilvl w:val="3"/>
          <w:numId w:val="25"/>
        </w:numPr>
        <w:suppressAutoHyphens/>
        <w:spacing w:after="0" w:line="360" w:lineRule="auto"/>
        <w:ind w:left="1560"/>
        <w:jc w:val="both"/>
        <w:rPr>
          <w:rFonts w:ascii="Garamond" w:hAnsi="Garamond"/>
          <w:sz w:val="20"/>
        </w:rPr>
      </w:pPr>
      <w:r w:rsidRPr="00BD6838">
        <w:rPr>
          <w:rFonts w:ascii="Garamond" w:hAnsi="Garamond"/>
          <w:sz w:val="20"/>
        </w:rPr>
        <w:t>formularz ofertowy - stanowiący załącznik nr 2 do SIWZ</w:t>
      </w:r>
    </w:p>
    <w:p w14:paraId="4334A914" w14:textId="77777777" w:rsidR="00124E0D" w:rsidRPr="00BD6838" w:rsidRDefault="00124E0D" w:rsidP="00125612">
      <w:pPr>
        <w:pStyle w:val="Akapitzlist"/>
        <w:numPr>
          <w:ilvl w:val="2"/>
          <w:numId w:val="25"/>
        </w:numPr>
        <w:suppressAutoHyphens/>
        <w:spacing w:after="0" w:line="360" w:lineRule="auto"/>
        <w:ind w:left="1134" w:hanging="708"/>
        <w:jc w:val="both"/>
        <w:rPr>
          <w:rFonts w:ascii="Garamond" w:hAnsi="Garamond"/>
          <w:sz w:val="20"/>
        </w:rPr>
      </w:pPr>
      <w:r w:rsidRPr="00BD6838">
        <w:rPr>
          <w:rFonts w:ascii="Garamond" w:hAnsi="Garamond"/>
          <w:b/>
          <w:sz w:val="20"/>
        </w:rPr>
        <w:t>Aktualne na dzień składania ofert oświadczenie</w:t>
      </w:r>
      <w:r w:rsidRPr="00BD6838">
        <w:rPr>
          <w:rFonts w:ascii="Garamond" w:hAnsi="Garamond"/>
          <w:sz w:val="20"/>
        </w:rPr>
        <w:t xml:space="preserve"> w zakresie potwierdzającym:</w:t>
      </w:r>
    </w:p>
    <w:p w14:paraId="564730C4" w14:textId="77777777" w:rsidR="00124E0D" w:rsidRPr="00BD6838" w:rsidRDefault="00124E0D" w:rsidP="00125612">
      <w:pPr>
        <w:pStyle w:val="Akapitzlist"/>
        <w:numPr>
          <w:ilvl w:val="3"/>
          <w:numId w:val="25"/>
        </w:numPr>
        <w:suppressAutoHyphens/>
        <w:spacing w:after="0" w:line="360" w:lineRule="auto"/>
        <w:ind w:left="1560"/>
        <w:jc w:val="both"/>
        <w:rPr>
          <w:rFonts w:ascii="Garamond" w:hAnsi="Garamond"/>
          <w:sz w:val="20"/>
        </w:rPr>
      </w:pPr>
      <w:r w:rsidRPr="00BD6838">
        <w:rPr>
          <w:rFonts w:ascii="Garamond" w:hAnsi="Garamond"/>
          <w:sz w:val="20"/>
        </w:rPr>
        <w:t>brak podstaw do wykluczenia wykonawcy w zakresie określonym w pkt 5.2. SIWZ;</w:t>
      </w:r>
    </w:p>
    <w:p w14:paraId="5CCD9E89" w14:textId="77777777" w:rsidR="00124E0D" w:rsidRPr="00BD6838" w:rsidRDefault="00124E0D" w:rsidP="00125612">
      <w:pPr>
        <w:pStyle w:val="Akapitzlist"/>
        <w:numPr>
          <w:ilvl w:val="2"/>
          <w:numId w:val="25"/>
        </w:numPr>
        <w:suppressAutoHyphens/>
        <w:spacing w:after="0" w:line="360" w:lineRule="auto"/>
        <w:ind w:left="1134"/>
        <w:jc w:val="both"/>
        <w:rPr>
          <w:rFonts w:ascii="Garamond" w:hAnsi="Garamond"/>
          <w:sz w:val="20"/>
        </w:rPr>
      </w:pPr>
      <w:r w:rsidRPr="00BD6838">
        <w:rPr>
          <w:rFonts w:ascii="Garamond" w:hAnsi="Garamond"/>
          <w:sz w:val="20"/>
        </w:rPr>
        <w:t xml:space="preserve">Wzór oświadczenia, o którym mowa w pkt 6.1.3. SIWZ do ewentualnego wykorzystania stanowi załącznik nr 4 do SIWZ. </w:t>
      </w:r>
    </w:p>
    <w:p w14:paraId="5747C609" w14:textId="77777777" w:rsidR="00124E0D" w:rsidRPr="00BD6838" w:rsidRDefault="00124E0D" w:rsidP="00125612">
      <w:pPr>
        <w:pStyle w:val="Akapitzlist"/>
        <w:numPr>
          <w:ilvl w:val="1"/>
          <w:numId w:val="25"/>
        </w:numPr>
        <w:spacing w:after="0" w:line="360" w:lineRule="auto"/>
        <w:jc w:val="both"/>
        <w:rPr>
          <w:rFonts w:ascii="Garamond" w:hAnsi="Garamond"/>
          <w:sz w:val="20"/>
        </w:rPr>
      </w:pPr>
      <w:r w:rsidRPr="00BD6838">
        <w:rPr>
          <w:rFonts w:ascii="Garamond" w:hAnsi="Garamond"/>
          <w:sz w:val="20"/>
        </w:rPr>
        <w:t xml:space="preserve">Zamawiający przypomina o obowiązku wynikającym z art. 24 ust. 11 PZP – tj. obowiązku przekazania przez wykonawcę w terminie 3 dni od zamieszczenia na stronie internetowej informacji, o której mowa w art. 86 ust. 5 PZP, oświadczenia o przynależności lub braku przynależności do tej samej grupy kapitałowej, o której mowa w art. 24 ust. 1 pkt 23 PZP. Wraz ze złożeniem oświadczenia, wykonawca może przedstawić dowody, że powiązania z innym wykonawcą nie prowadzą do zakłócenia konkurencji </w:t>
      </w:r>
      <w:r w:rsidRPr="00BD6838">
        <w:rPr>
          <w:rFonts w:ascii="Garamond" w:hAnsi="Garamond"/>
          <w:sz w:val="20"/>
        </w:rPr>
        <w:lastRenderedPageBreak/>
        <w:t xml:space="preserve">w postępowaniu o udzielenie zamówienia. W przypadku składania oferty wspólnej wskazane oświadczenie przedłożyć musi każdy z Wykonawców wspólnie ubiegających się o udzielenie zamówienia. Dokumenty te należy złożyć w formie pisemnej, we wskazanym terminie, w siedzibie Zamawiającego. </w:t>
      </w:r>
    </w:p>
    <w:p w14:paraId="7785200E" w14:textId="77777777" w:rsidR="00124E0D" w:rsidRPr="00BD6838" w:rsidRDefault="00124E0D" w:rsidP="00125612">
      <w:pPr>
        <w:pStyle w:val="Akapitzlist"/>
        <w:numPr>
          <w:ilvl w:val="1"/>
          <w:numId w:val="25"/>
        </w:numPr>
        <w:suppressAutoHyphens/>
        <w:spacing w:after="0" w:line="360" w:lineRule="auto"/>
        <w:jc w:val="both"/>
        <w:rPr>
          <w:rFonts w:ascii="Garamond" w:hAnsi="Garamond"/>
          <w:sz w:val="20"/>
          <w:szCs w:val="20"/>
          <w:u w:val="single"/>
        </w:rPr>
      </w:pPr>
      <w:r w:rsidRPr="00BD6838">
        <w:rPr>
          <w:rFonts w:ascii="Garamond" w:hAnsi="Garamond"/>
          <w:sz w:val="20"/>
          <w:szCs w:val="20"/>
        </w:rPr>
        <w:t xml:space="preserve">Dokumenty składane przez </w:t>
      </w:r>
      <w:r w:rsidRPr="00BD6838">
        <w:rPr>
          <w:rFonts w:ascii="Garamond" w:hAnsi="Garamond"/>
          <w:b/>
          <w:sz w:val="20"/>
          <w:szCs w:val="20"/>
          <w:u w:val="single"/>
        </w:rPr>
        <w:t>wykonawcę, którego oferta zostanie najwyżej oceniona (składane na wezwanie Zamawiającego):</w:t>
      </w:r>
    </w:p>
    <w:p w14:paraId="492BC2A7" w14:textId="77777777" w:rsidR="00124E0D" w:rsidRPr="00BD6838" w:rsidRDefault="00124E0D" w:rsidP="00125612">
      <w:pPr>
        <w:pStyle w:val="Akapitzlist"/>
        <w:numPr>
          <w:ilvl w:val="2"/>
          <w:numId w:val="25"/>
        </w:numPr>
        <w:suppressAutoHyphens/>
        <w:spacing w:after="0" w:line="360" w:lineRule="auto"/>
        <w:jc w:val="both"/>
        <w:rPr>
          <w:rFonts w:ascii="Garamond" w:hAnsi="Garamond"/>
          <w:sz w:val="20"/>
          <w:szCs w:val="20"/>
        </w:rPr>
      </w:pPr>
      <w:r w:rsidRPr="00BD6838">
        <w:rPr>
          <w:rFonts w:ascii="Garamond" w:hAnsi="Garamond"/>
          <w:sz w:val="20"/>
          <w:szCs w:val="20"/>
        </w:rPr>
        <w:t xml:space="preserve">Zamawiający po dokonaniu czynności badania i oceny ofert wezwie wykonawcę, którego oferta zostanie najwyżej oceniona do złożenia w terminie min. </w:t>
      </w:r>
      <w:r w:rsidRPr="00BD6838">
        <w:rPr>
          <w:rFonts w:ascii="Garamond" w:hAnsi="Garamond"/>
          <w:b/>
          <w:sz w:val="20"/>
          <w:szCs w:val="20"/>
        </w:rPr>
        <w:t>5 dni aktualnych na dzień ich złożenia</w:t>
      </w:r>
      <w:r w:rsidRPr="00BD6838">
        <w:rPr>
          <w:rFonts w:ascii="Garamond" w:hAnsi="Garamond"/>
          <w:sz w:val="20"/>
          <w:szCs w:val="20"/>
        </w:rPr>
        <w:t>, oświadczeń i dokumentów potwierdzających okoliczności o których mowa w pkt 5.3 SIWZ, które to dokumenty wymienione są poniżej .</w:t>
      </w:r>
    </w:p>
    <w:p w14:paraId="2ED76D64" w14:textId="77777777" w:rsidR="00124E0D" w:rsidRPr="00BD6838" w:rsidRDefault="00124E0D" w:rsidP="00125612">
      <w:pPr>
        <w:pStyle w:val="Akapitzlist"/>
        <w:numPr>
          <w:ilvl w:val="2"/>
          <w:numId w:val="25"/>
        </w:numPr>
        <w:suppressAutoHyphens/>
        <w:spacing w:after="0" w:line="360" w:lineRule="auto"/>
        <w:jc w:val="both"/>
        <w:rPr>
          <w:rFonts w:ascii="Garamond" w:hAnsi="Garamond"/>
          <w:sz w:val="20"/>
          <w:szCs w:val="20"/>
        </w:rPr>
      </w:pPr>
      <w:r w:rsidRPr="00BD6838">
        <w:rPr>
          <w:rFonts w:ascii="Garamond" w:hAnsi="Garamond"/>
          <w:sz w:val="20"/>
          <w:szCs w:val="20"/>
        </w:rPr>
        <w:t>Oświadczenia i dokumenty potwierdzające spełnianie warunków udziału w postępowaniu przez wykonawcę:</w:t>
      </w:r>
      <w:r w:rsidR="00501624" w:rsidRPr="00BD6838">
        <w:rPr>
          <w:rFonts w:ascii="Garamond" w:hAnsi="Garamond"/>
          <w:sz w:val="20"/>
          <w:szCs w:val="20"/>
        </w:rPr>
        <w:t xml:space="preserve"> brak</w:t>
      </w:r>
    </w:p>
    <w:p w14:paraId="198C5E50" w14:textId="77777777" w:rsidR="00913414" w:rsidRPr="00BD6838" w:rsidRDefault="00913414" w:rsidP="00125612">
      <w:pPr>
        <w:pStyle w:val="Akapitzlist"/>
        <w:numPr>
          <w:ilvl w:val="2"/>
          <w:numId w:val="25"/>
        </w:numPr>
        <w:suppressAutoHyphens/>
        <w:spacing w:after="0" w:line="360" w:lineRule="auto"/>
        <w:ind w:left="567" w:hanging="567"/>
        <w:jc w:val="both"/>
        <w:rPr>
          <w:rFonts w:ascii="Garamond" w:hAnsi="Garamond"/>
          <w:sz w:val="20"/>
        </w:rPr>
      </w:pPr>
      <w:r w:rsidRPr="00BD6838">
        <w:rPr>
          <w:rFonts w:ascii="Garamond" w:hAnsi="Garamond"/>
          <w:sz w:val="20"/>
        </w:rPr>
        <w:t>Oświadczenia i dokumenty potwierdzające brak podstaw do wykluczenia wykonawcy:</w:t>
      </w:r>
      <w:r w:rsidR="00D02852" w:rsidRPr="00BD6838">
        <w:rPr>
          <w:rFonts w:ascii="Garamond" w:hAnsi="Garamond"/>
          <w:sz w:val="20"/>
        </w:rPr>
        <w:t xml:space="preserve"> brak.</w:t>
      </w:r>
    </w:p>
    <w:p w14:paraId="390AD364" w14:textId="77777777" w:rsidR="007762BA" w:rsidRPr="00BD6838" w:rsidRDefault="007762BA" w:rsidP="00125612">
      <w:pPr>
        <w:pStyle w:val="Tekstpodstawowy"/>
        <w:numPr>
          <w:ilvl w:val="2"/>
          <w:numId w:val="25"/>
        </w:numPr>
        <w:spacing w:after="0" w:line="360" w:lineRule="auto"/>
        <w:contextualSpacing/>
        <w:jc w:val="both"/>
        <w:rPr>
          <w:rFonts w:ascii="Garamond" w:eastAsia="Calibri" w:hAnsi="Garamond"/>
          <w:sz w:val="20"/>
          <w:szCs w:val="22"/>
          <w:lang w:eastAsia="en-US"/>
        </w:rPr>
      </w:pPr>
      <w:bookmarkStart w:id="0" w:name="_Hlk53577172"/>
      <w:r w:rsidRPr="00BD6838">
        <w:rPr>
          <w:rFonts w:ascii="Garamond" w:hAnsi="Garamond"/>
          <w:sz w:val="20"/>
        </w:rPr>
        <w:t>Oświadczenia i dokumenty potwierdzające spełnianie przez oferowane usługi i dostawy wymagań określonych przez Zamawiającego:</w:t>
      </w:r>
      <w:r w:rsidR="00D02852" w:rsidRPr="00BD6838">
        <w:rPr>
          <w:rFonts w:ascii="Garamond" w:hAnsi="Garamond"/>
          <w:sz w:val="20"/>
        </w:rPr>
        <w:t xml:space="preserve"> </w:t>
      </w:r>
    </w:p>
    <w:p w14:paraId="6F5C833C" w14:textId="77777777" w:rsidR="00501624" w:rsidRPr="00BD6838" w:rsidRDefault="00B6388C" w:rsidP="00460260">
      <w:pPr>
        <w:pStyle w:val="Akapitzlist"/>
        <w:numPr>
          <w:ilvl w:val="3"/>
          <w:numId w:val="25"/>
        </w:numPr>
        <w:spacing w:line="360" w:lineRule="auto"/>
        <w:ind w:left="1134"/>
        <w:jc w:val="both"/>
        <w:rPr>
          <w:rFonts w:ascii="Garamond" w:hAnsi="Garamond"/>
          <w:bCs/>
          <w:sz w:val="20"/>
          <w:szCs w:val="20"/>
        </w:rPr>
      </w:pPr>
      <w:r w:rsidRPr="00BD6838">
        <w:rPr>
          <w:rFonts w:ascii="Garamond" w:hAnsi="Garamond"/>
          <w:bCs/>
          <w:sz w:val="20"/>
          <w:szCs w:val="20"/>
        </w:rPr>
        <w:t>Materiały firmowe – np. foldery, katalogi, karty charakterystyki, instrukcja lub/i wyciąg z instrukcji, dokumentacja techniczna, świadectwa rejestracji, oświadczenia producenta – potwierdzające, że oferowany towar jest zgodny z opisem przedmiotu zamówienia oraz potwierdzające wszystkie oferowane parametry (Zamawiający prosi o zaznaczenie w złożonych materiałach firmowych zapisów potwierdzających spełnienie wymaganych parametrów, z dopisaniem części zamówienia i punktu z załącznika nr 1a do specyfikacji, w którym został opisany potwierdzony parametr).</w:t>
      </w:r>
    </w:p>
    <w:p w14:paraId="4B2381D1" w14:textId="77777777" w:rsidR="00A9631D" w:rsidRPr="00BD6838" w:rsidRDefault="00A9631D" w:rsidP="00460260">
      <w:pPr>
        <w:pStyle w:val="Tekstpodstawowy"/>
        <w:numPr>
          <w:ilvl w:val="3"/>
          <w:numId w:val="25"/>
        </w:numPr>
        <w:spacing w:after="0" w:line="360" w:lineRule="auto"/>
        <w:ind w:left="1134"/>
        <w:contextualSpacing/>
        <w:jc w:val="both"/>
        <w:rPr>
          <w:rFonts w:ascii="Garamond" w:eastAsia="Calibri" w:hAnsi="Garamond"/>
          <w:sz w:val="20"/>
          <w:szCs w:val="20"/>
          <w:lang w:eastAsia="en-US"/>
        </w:rPr>
      </w:pPr>
      <w:r w:rsidRPr="00BD6838">
        <w:rPr>
          <w:rFonts w:ascii="Garamond" w:hAnsi="Garamond"/>
          <w:sz w:val="20"/>
          <w:szCs w:val="20"/>
        </w:rPr>
        <w:t>oświadczenia Wykonawcy w zakresie zapewnienia autoryzowanego serwisu gwarancyjnego – jako dokumentu potwierdzającego spełnianie przez oferowane dostawy wymagań Zamawiającego;</w:t>
      </w:r>
    </w:p>
    <w:bookmarkEnd w:id="0"/>
    <w:p w14:paraId="2C3813DB" w14:textId="77777777" w:rsidR="00501624" w:rsidRPr="00BD6838" w:rsidRDefault="00501624" w:rsidP="00501624">
      <w:pPr>
        <w:pStyle w:val="Tekstpodstawowy"/>
        <w:numPr>
          <w:ilvl w:val="1"/>
          <w:numId w:val="25"/>
        </w:numPr>
        <w:spacing w:after="0" w:line="360" w:lineRule="auto"/>
        <w:contextualSpacing/>
        <w:jc w:val="both"/>
        <w:rPr>
          <w:rFonts w:ascii="Garamond" w:eastAsia="Calibri" w:hAnsi="Garamond"/>
          <w:sz w:val="20"/>
          <w:szCs w:val="22"/>
          <w:lang w:eastAsia="en-US"/>
        </w:rPr>
      </w:pPr>
      <w:r w:rsidRPr="00BD6838">
        <w:rPr>
          <w:rFonts w:ascii="Garamond" w:eastAsia="Calibri" w:hAnsi="Garamond"/>
          <w:sz w:val="20"/>
          <w:szCs w:val="22"/>
          <w:lang w:eastAsia="en-US"/>
        </w:rPr>
        <w:t>Forma dokumentów:</w:t>
      </w:r>
    </w:p>
    <w:p w14:paraId="7E5E85BB" w14:textId="77777777" w:rsidR="00501624" w:rsidRPr="00BD6838" w:rsidRDefault="00501624" w:rsidP="00501624">
      <w:pPr>
        <w:pStyle w:val="Akapitzlist"/>
        <w:numPr>
          <w:ilvl w:val="2"/>
          <w:numId w:val="25"/>
        </w:numPr>
        <w:spacing w:after="0" w:line="360" w:lineRule="auto"/>
        <w:jc w:val="both"/>
        <w:rPr>
          <w:rFonts w:ascii="Garamond" w:hAnsi="Garamond"/>
          <w:sz w:val="20"/>
          <w:szCs w:val="20"/>
        </w:rPr>
      </w:pPr>
      <w:r w:rsidRPr="00BD6838">
        <w:rPr>
          <w:rFonts w:ascii="Garamond" w:hAnsi="Garamond"/>
          <w:sz w:val="20"/>
          <w:szCs w:val="20"/>
        </w:rPr>
        <w:t>Dokumenty, o których mowa w pkt 6.1.1. SIWZ wykonawca składa w formie pisemnej (oryginał) lub kopii poświadczonych za zgodność z oryginałem przez notariusza (dotyczy pełnomocnictwa) lub kopii poświadczonych za zgodność z oryginałem przez wykonawcę (dotyczy kopii wyciągów z odpowiednich rejestrów).</w:t>
      </w:r>
    </w:p>
    <w:p w14:paraId="0B3D5A96" w14:textId="77777777" w:rsidR="00501624" w:rsidRPr="00BD6838" w:rsidRDefault="00501624" w:rsidP="00501624">
      <w:pPr>
        <w:pStyle w:val="Akapitzlist"/>
        <w:numPr>
          <w:ilvl w:val="2"/>
          <w:numId w:val="25"/>
        </w:numPr>
        <w:spacing w:after="0" w:line="360" w:lineRule="auto"/>
        <w:rPr>
          <w:rFonts w:ascii="Garamond" w:hAnsi="Garamond"/>
          <w:sz w:val="20"/>
          <w:szCs w:val="20"/>
        </w:rPr>
      </w:pPr>
      <w:r w:rsidRPr="00BD6838">
        <w:rPr>
          <w:rFonts w:ascii="Garamond" w:hAnsi="Garamond"/>
          <w:sz w:val="20"/>
          <w:szCs w:val="20"/>
        </w:rPr>
        <w:t>Dokument, o których mowa w pkt 6.1.2. SIWZ wykonawca składa w formie pisemnej (oryginał).</w:t>
      </w:r>
    </w:p>
    <w:p w14:paraId="4BC8E583" w14:textId="77777777" w:rsidR="00AC06F8" w:rsidRPr="00BD6838" w:rsidRDefault="00501624" w:rsidP="00AC06F8">
      <w:pPr>
        <w:pStyle w:val="Tekstpodstawowy"/>
        <w:numPr>
          <w:ilvl w:val="2"/>
          <w:numId w:val="25"/>
        </w:numPr>
        <w:spacing w:after="0" w:line="360" w:lineRule="auto"/>
        <w:contextualSpacing/>
        <w:jc w:val="both"/>
        <w:rPr>
          <w:rFonts w:ascii="Garamond" w:eastAsia="Calibri" w:hAnsi="Garamond"/>
          <w:sz w:val="20"/>
          <w:szCs w:val="20"/>
          <w:lang w:eastAsia="en-US"/>
        </w:rPr>
      </w:pPr>
      <w:r w:rsidRPr="00BD6838">
        <w:rPr>
          <w:rFonts w:ascii="Garamond" w:eastAsia="Calibri" w:hAnsi="Garamond"/>
          <w:sz w:val="20"/>
          <w:szCs w:val="20"/>
          <w:lang w:eastAsia="en-US"/>
        </w:rPr>
        <w:t>Pozostałe oświadczenia, o których mowa powyżej dotyczące wykonawcy i innych podmiotów składane są w formie pisemnej (oryginał).</w:t>
      </w:r>
    </w:p>
    <w:p w14:paraId="7519B531" w14:textId="77777777" w:rsidR="00AC06F8" w:rsidRPr="00BD6838" w:rsidRDefault="00AC06F8" w:rsidP="001611D1">
      <w:pPr>
        <w:pStyle w:val="Akapitzlist"/>
        <w:numPr>
          <w:ilvl w:val="2"/>
          <w:numId w:val="25"/>
        </w:numPr>
        <w:spacing w:after="0" w:line="360" w:lineRule="auto"/>
        <w:jc w:val="both"/>
        <w:rPr>
          <w:rFonts w:ascii="Garamond" w:hAnsi="Garamond"/>
          <w:sz w:val="20"/>
          <w:szCs w:val="20"/>
        </w:rPr>
      </w:pPr>
      <w:r w:rsidRPr="00BD6838">
        <w:rPr>
          <w:rFonts w:ascii="Garamond" w:hAnsi="Garamond"/>
          <w:sz w:val="20"/>
          <w:szCs w:val="20"/>
        </w:rPr>
        <w:t xml:space="preserve">Dokumenty wymienione w pkt </w:t>
      </w:r>
      <w:r w:rsidR="00F00C56" w:rsidRPr="00BD6838">
        <w:rPr>
          <w:rFonts w:ascii="Garamond" w:hAnsi="Garamond"/>
          <w:sz w:val="20"/>
          <w:szCs w:val="20"/>
        </w:rPr>
        <w:t>6.3.4.</w:t>
      </w:r>
      <w:r w:rsidR="00A9631D" w:rsidRPr="00BD6838">
        <w:t xml:space="preserve"> </w:t>
      </w:r>
      <w:r w:rsidR="00A9631D" w:rsidRPr="00BD6838">
        <w:rPr>
          <w:rFonts w:ascii="Garamond" w:hAnsi="Garamond"/>
          <w:sz w:val="20"/>
          <w:szCs w:val="20"/>
        </w:rPr>
        <w:t>SIWZ wykonawca składa w formie pisemnej (oryginał) lub kopii poświadczonych za zgodność z oryginałem przez wykonawcę</w:t>
      </w:r>
    </w:p>
    <w:p w14:paraId="76491A80" w14:textId="77777777" w:rsidR="00501624" w:rsidRPr="00BD6838" w:rsidRDefault="00501624" w:rsidP="00501624">
      <w:pPr>
        <w:pStyle w:val="Tekstpodstawowy"/>
        <w:numPr>
          <w:ilvl w:val="2"/>
          <w:numId w:val="25"/>
        </w:numPr>
        <w:spacing w:after="0" w:line="360" w:lineRule="auto"/>
        <w:contextualSpacing/>
        <w:jc w:val="both"/>
        <w:rPr>
          <w:rFonts w:ascii="Garamond" w:eastAsia="Calibri" w:hAnsi="Garamond"/>
          <w:sz w:val="20"/>
          <w:szCs w:val="20"/>
          <w:lang w:eastAsia="en-US"/>
        </w:rPr>
      </w:pPr>
      <w:r w:rsidRPr="00BD6838">
        <w:rPr>
          <w:rFonts w:ascii="Garamond" w:eastAsia="Calibri" w:hAnsi="Garamond"/>
          <w:sz w:val="20"/>
          <w:szCs w:val="20"/>
          <w:lang w:eastAsia="en-US"/>
        </w:rPr>
        <w:t>Poświadczenia za zgodność z oryginałem dokonuje odpowiednio wykonawca, lub inny podmiot, w zakresie dokumentów, które każdego z nich dotyczą.</w:t>
      </w:r>
    </w:p>
    <w:p w14:paraId="6D8A8A85" w14:textId="77777777" w:rsidR="00501624" w:rsidRPr="00BD6838" w:rsidRDefault="00501624" w:rsidP="00501624">
      <w:pPr>
        <w:pStyle w:val="Tekstpodstawowy"/>
        <w:numPr>
          <w:ilvl w:val="2"/>
          <w:numId w:val="25"/>
        </w:numPr>
        <w:spacing w:after="0" w:line="360" w:lineRule="auto"/>
        <w:contextualSpacing/>
        <w:jc w:val="both"/>
        <w:rPr>
          <w:rFonts w:ascii="Garamond" w:eastAsia="Calibri" w:hAnsi="Garamond"/>
          <w:sz w:val="20"/>
          <w:szCs w:val="20"/>
          <w:lang w:eastAsia="en-US"/>
        </w:rPr>
      </w:pPr>
      <w:r w:rsidRPr="00BD6838">
        <w:rPr>
          <w:rFonts w:ascii="Garamond" w:eastAsia="Calibri" w:hAnsi="Garamond"/>
          <w:sz w:val="20"/>
          <w:szCs w:val="20"/>
          <w:lang w:eastAsia="en-US"/>
        </w:rPr>
        <w:t>Poświadczenie za zgodność z oryginałem następuje w formie pisemnej lub w formie elektronicznej.</w:t>
      </w:r>
    </w:p>
    <w:p w14:paraId="76F1116A" w14:textId="77777777" w:rsidR="00501624" w:rsidRPr="00BD6838" w:rsidRDefault="00501624" w:rsidP="00501624">
      <w:pPr>
        <w:pStyle w:val="Tekstpodstawowy"/>
        <w:numPr>
          <w:ilvl w:val="2"/>
          <w:numId w:val="25"/>
        </w:numPr>
        <w:spacing w:after="0" w:line="360" w:lineRule="auto"/>
        <w:contextualSpacing/>
        <w:jc w:val="both"/>
        <w:rPr>
          <w:rFonts w:ascii="Garamond" w:eastAsia="Calibri" w:hAnsi="Garamond"/>
          <w:sz w:val="20"/>
          <w:szCs w:val="20"/>
          <w:lang w:eastAsia="en-US"/>
        </w:rPr>
      </w:pPr>
      <w:r w:rsidRPr="00BD6838">
        <w:rPr>
          <w:rFonts w:ascii="Garamond" w:eastAsia="Calibri" w:hAnsi="Garamond"/>
          <w:sz w:val="20"/>
          <w:szCs w:val="20"/>
          <w:lang w:eastAsia="en-US"/>
        </w:rPr>
        <w:t>Dokumenty sporządzone w języku obcym są składane wraz z tłumaczeniem na język polski.</w:t>
      </w:r>
    </w:p>
    <w:p w14:paraId="19360E84" w14:textId="77777777" w:rsidR="00501624" w:rsidRPr="00BD6838" w:rsidRDefault="00501624" w:rsidP="00501624">
      <w:pPr>
        <w:pStyle w:val="Tekstpodstawowy"/>
        <w:numPr>
          <w:ilvl w:val="2"/>
          <w:numId w:val="25"/>
        </w:numPr>
        <w:spacing w:after="0" w:line="360" w:lineRule="auto"/>
        <w:contextualSpacing/>
        <w:jc w:val="both"/>
        <w:rPr>
          <w:rFonts w:ascii="Garamond" w:eastAsia="Calibri" w:hAnsi="Garamond"/>
          <w:sz w:val="20"/>
          <w:szCs w:val="20"/>
          <w:lang w:eastAsia="en-US"/>
        </w:rPr>
      </w:pPr>
      <w:r w:rsidRPr="00BD6838">
        <w:rPr>
          <w:rFonts w:ascii="Garamond" w:hAnsi="Garamond"/>
          <w:b/>
          <w:sz w:val="20"/>
          <w:szCs w:val="20"/>
        </w:rPr>
        <w:t>Zamawiający dopuszcza sytuację, gdy wszystkie dokumenty składa się w formie elektronicznej:</w:t>
      </w:r>
    </w:p>
    <w:p w14:paraId="49D78CEF" w14:textId="77777777" w:rsidR="00501624" w:rsidRPr="00BD6838" w:rsidRDefault="00501624" w:rsidP="00501624">
      <w:pPr>
        <w:pStyle w:val="Tekstpodstawowy"/>
        <w:numPr>
          <w:ilvl w:val="3"/>
          <w:numId w:val="25"/>
        </w:numPr>
        <w:spacing w:after="0" w:line="360" w:lineRule="auto"/>
        <w:contextualSpacing/>
        <w:jc w:val="both"/>
        <w:rPr>
          <w:rFonts w:ascii="Garamond" w:eastAsia="Calibri" w:hAnsi="Garamond"/>
          <w:bCs/>
          <w:sz w:val="20"/>
          <w:szCs w:val="20"/>
          <w:lang w:eastAsia="en-US"/>
        </w:rPr>
      </w:pPr>
      <w:r w:rsidRPr="00BD6838">
        <w:rPr>
          <w:rFonts w:ascii="Garamond" w:hAnsi="Garamond"/>
          <w:bCs/>
          <w:sz w:val="20"/>
          <w:szCs w:val="20"/>
        </w:rPr>
        <w:t xml:space="preserve"> w tym formularz oferty i wszystkie oświadczenia składane są w oryginale (plik elektroniczny podpisany kwalifikowanym podpisem elektronicznym), zaś pozostałe dokumenty składane są w oryginale (plik elektroniczny podpisany kwalifikowanym podpisem elektronicznym) lub kopii poświadczonej elektronicznie za zgodność z oryginałem przez notariusza (dotyczy pełnomocnictwa) lub wykonawcę (w określonych przypadkach – podwykonawcę lub podmiot trzeci).</w:t>
      </w:r>
    </w:p>
    <w:p w14:paraId="6D468264" w14:textId="77777777" w:rsidR="00501624" w:rsidRPr="00BD6838" w:rsidRDefault="00501624" w:rsidP="00501624">
      <w:pPr>
        <w:pStyle w:val="Tekstpodstawowy"/>
        <w:numPr>
          <w:ilvl w:val="3"/>
          <w:numId w:val="25"/>
        </w:numPr>
        <w:spacing w:after="0" w:line="360" w:lineRule="auto"/>
        <w:contextualSpacing/>
        <w:jc w:val="both"/>
        <w:rPr>
          <w:rFonts w:ascii="Garamond" w:eastAsia="Calibri" w:hAnsi="Garamond"/>
          <w:bCs/>
          <w:sz w:val="20"/>
          <w:szCs w:val="20"/>
          <w:lang w:eastAsia="en-US"/>
        </w:rPr>
      </w:pPr>
      <w:r w:rsidRPr="00BD6838">
        <w:rPr>
          <w:rFonts w:ascii="Garamond" w:eastAsia="Calibri" w:hAnsi="Garamond"/>
          <w:bCs/>
          <w:sz w:val="20"/>
          <w:szCs w:val="20"/>
          <w:lang w:eastAsia="en-US"/>
        </w:rPr>
        <w:t>Poświadczenie za zgodność z oryginałem może nastąpić w formie elektronicznej.</w:t>
      </w:r>
    </w:p>
    <w:p w14:paraId="450520CD" w14:textId="77777777" w:rsidR="00501624" w:rsidRPr="00BD6838" w:rsidRDefault="00501624" w:rsidP="00501624">
      <w:pPr>
        <w:pStyle w:val="Tekstpodstawowy"/>
        <w:numPr>
          <w:ilvl w:val="3"/>
          <w:numId w:val="25"/>
        </w:numPr>
        <w:spacing w:after="0" w:line="360" w:lineRule="auto"/>
        <w:contextualSpacing/>
        <w:jc w:val="both"/>
        <w:rPr>
          <w:rFonts w:ascii="Garamond" w:eastAsia="Calibri" w:hAnsi="Garamond"/>
          <w:bCs/>
          <w:sz w:val="20"/>
          <w:szCs w:val="20"/>
          <w:lang w:eastAsia="en-US"/>
        </w:rPr>
      </w:pPr>
      <w:r w:rsidRPr="00BD6838">
        <w:rPr>
          <w:rFonts w:ascii="Garamond" w:eastAsia="Calibri" w:hAnsi="Garamond"/>
          <w:bCs/>
          <w:sz w:val="20"/>
          <w:szCs w:val="20"/>
          <w:lang w:eastAsia="en-US"/>
        </w:rPr>
        <w:t xml:space="preserve">Zgodnie z § 5 Rozporządzenia Prezesa Rady Ministrów z dnia 27 czerwca 2017 r. </w:t>
      </w:r>
      <w:r w:rsidRPr="00BD6838">
        <w:rPr>
          <w:rFonts w:ascii="Garamond" w:eastAsia="Calibri" w:hAnsi="Garamond"/>
          <w:bCs/>
          <w:i/>
          <w:sz w:val="20"/>
          <w:szCs w:val="20"/>
          <w:lang w:eastAsia="en-US"/>
        </w:rPr>
        <w:t>w sprawie użycia środków komunikacji elektronicznej w postępowaniu o udzielenie zamówienia publicznego oraz udostępniania i przechowywania dokumentów elektronicznych:</w:t>
      </w:r>
    </w:p>
    <w:p w14:paraId="70C836A8" w14:textId="77777777" w:rsidR="00501624" w:rsidRPr="00BD6838" w:rsidRDefault="00501624" w:rsidP="00501624">
      <w:pPr>
        <w:pStyle w:val="Tekstpodstawowy"/>
        <w:spacing w:after="0" w:line="360" w:lineRule="auto"/>
        <w:ind w:left="1276" w:hanging="567"/>
        <w:contextualSpacing/>
        <w:jc w:val="both"/>
        <w:rPr>
          <w:rFonts w:ascii="Garamond" w:eastAsia="Calibri" w:hAnsi="Garamond"/>
          <w:bCs/>
          <w:i/>
          <w:sz w:val="20"/>
          <w:szCs w:val="20"/>
          <w:lang w:eastAsia="en-US"/>
        </w:rPr>
      </w:pPr>
      <w:r w:rsidRPr="00BD6838">
        <w:rPr>
          <w:rFonts w:ascii="Garamond" w:eastAsia="Calibri" w:hAnsi="Garamond"/>
          <w:bCs/>
          <w:i/>
          <w:sz w:val="20"/>
          <w:szCs w:val="20"/>
          <w:lang w:eastAsia="en-US"/>
        </w:rPr>
        <w:t>„1.  Jeżeli oryginał dokumentu lub oświadczenia, o których mowa w art. 25 ust. 1 ustawy, lub inne dokumenty lub oświadczenia składane w postępowaniu o udzielenie zamówienia, nie zostały sporządzone w postaci dokumentu elektronicznego, wykonawca może sporządzić i przekazać elektroniczną kopię posiadanego dokumentu lub oświadczenia.</w:t>
      </w:r>
    </w:p>
    <w:p w14:paraId="4BE5B13C" w14:textId="77777777" w:rsidR="00501624" w:rsidRPr="00BD6838" w:rsidRDefault="00501624" w:rsidP="00501624">
      <w:pPr>
        <w:pStyle w:val="Tekstpodstawowy"/>
        <w:spacing w:after="0" w:line="360" w:lineRule="auto"/>
        <w:ind w:left="1276" w:hanging="567"/>
        <w:contextualSpacing/>
        <w:jc w:val="both"/>
        <w:rPr>
          <w:rFonts w:ascii="Garamond" w:eastAsia="Calibri" w:hAnsi="Garamond"/>
          <w:bCs/>
          <w:i/>
          <w:sz w:val="20"/>
          <w:szCs w:val="20"/>
          <w:lang w:eastAsia="en-US"/>
        </w:rPr>
      </w:pPr>
      <w:r w:rsidRPr="00BD6838">
        <w:rPr>
          <w:rFonts w:ascii="Garamond" w:eastAsia="Calibri" w:hAnsi="Garamond"/>
          <w:bCs/>
          <w:i/>
          <w:sz w:val="20"/>
          <w:szCs w:val="20"/>
          <w:lang w:eastAsia="en-US"/>
        </w:rPr>
        <w:lastRenderedPageBreak/>
        <w:t>2.  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oświadczenia za zgodność z oryginałem.</w:t>
      </w:r>
    </w:p>
    <w:p w14:paraId="45CD1B58" w14:textId="77777777" w:rsidR="00501624" w:rsidRPr="00BD6838" w:rsidRDefault="00501624" w:rsidP="00501624">
      <w:pPr>
        <w:pStyle w:val="Tekstpodstawowy"/>
        <w:spacing w:after="0" w:line="360" w:lineRule="auto"/>
        <w:ind w:left="1276" w:hanging="567"/>
        <w:contextualSpacing/>
        <w:jc w:val="both"/>
        <w:rPr>
          <w:rFonts w:ascii="Garamond" w:eastAsia="Calibri" w:hAnsi="Garamond"/>
          <w:bCs/>
          <w:i/>
          <w:sz w:val="20"/>
          <w:szCs w:val="20"/>
          <w:lang w:eastAsia="en-US"/>
        </w:rPr>
      </w:pPr>
      <w:r w:rsidRPr="00BD6838">
        <w:rPr>
          <w:rFonts w:ascii="Garamond" w:eastAsia="Calibri" w:hAnsi="Garamond"/>
          <w:bCs/>
          <w:i/>
          <w:sz w:val="20"/>
          <w:szCs w:val="20"/>
          <w:lang w:eastAsia="en-US"/>
        </w:rPr>
        <w:t>3.  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689EE2EC" w14:textId="77777777" w:rsidR="004D1AB1" w:rsidRPr="00BD6838" w:rsidRDefault="004D1AB1" w:rsidP="00125612">
      <w:pPr>
        <w:pStyle w:val="Akapitzlist"/>
        <w:numPr>
          <w:ilvl w:val="1"/>
          <w:numId w:val="30"/>
        </w:numPr>
        <w:spacing w:after="0" w:line="360" w:lineRule="auto"/>
        <w:jc w:val="both"/>
        <w:rPr>
          <w:rFonts w:ascii="Garamond" w:hAnsi="Garamond"/>
          <w:sz w:val="20"/>
        </w:rPr>
      </w:pPr>
      <w:r w:rsidRPr="00BD6838">
        <w:rPr>
          <w:rFonts w:ascii="Garamond" w:hAnsi="Garamond"/>
          <w:sz w:val="20"/>
          <w:u w:val="single"/>
        </w:rPr>
        <w:t>Jeżeli ofertę składają Wykonawcy wspólnie ubiegający się o udzielenie zamówienia</w:t>
      </w:r>
      <w:r w:rsidRPr="00BD6838">
        <w:rPr>
          <w:rFonts w:ascii="Garamond" w:hAnsi="Garamond"/>
          <w:sz w:val="20"/>
        </w:rPr>
        <w:t xml:space="preserve">, oświadczenia i dokumenty, o których mowa w pkt </w:t>
      </w:r>
      <w:r w:rsidR="003C3758" w:rsidRPr="00BD6838">
        <w:rPr>
          <w:rFonts w:ascii="Garamond" w:hAnsi="Garamond"/>
          <w:sz w:val="20"/>
        </w:rPr>
        <w:t>6.1.1</w:t>
      </w:r>
      <w:r w:rsidR="00D42B98" w:rsidRPr="00BD6838">
        <w:rPr>
          <w:rFonts w:ascii="Garamond" w:hAnsi="Garamond"/>
          <w:sz w:val="20"/>
        </w:rPr>
        <w:t>,</w:t>
      </w:r>
      <w:r w:rsidR="003C3758" w:rsidRPr="00BD6838">
        <w:rPr>
          <w:rFonts w:ascii="Garamond" w:hAnsi="Garamond"/>
          <w:sz w:val="20"/>
        </w:rPr>
        <w:t xml:space="preserve"> </w:t>
      </w:r>
      <w:r w:rsidR="00D42B98" w:rsidRPr="00BD6838">
        <w:rPr>
          <w:rFonts w:ascii="Garamond" w:hAnsi="Garamond"/>
          <w:sz w:val="20"/>
        </w:rPr>
        <w:t xml:space="preserve">6.1.3, 6.2 </w:t>
      </w:r>
      <w:r w:rsidR="003C3758" w:rsidRPr="00BD6838">
        <w:rPr>
          <w:rFonts w:ascii="Garamond" w:hAnsi="Garamond"/>
          <w:sz w:val="20"/>
        </w:rPr>
        <w:t xml:space="preserve">i </w:t>
      </w:r>
      <w:r w:rsidRPr="00BD6838">
        <w:rPr>
          <w:rFonts w:ascii="Garamond" w:hAnsi="Garamond"/>
          <w:sz w:val="20"/>
        </w:rPr>
        <w:t>6</w:t>
      </w:r>
      <w:r w:rsidR="004E129E" w:rsidRPr="00BD6838">
        <w:rPr>
          <w:rFonts w:ascii="Garamond" w:hAnsi="Garamond"/>
          <w:sz w:val="20"/>
        </w:rPr>
        <w:t>.3.3</w:t>
      </w:r>
      <w:r w:rsidRPr="00BD6838">
        <w:rPr>
          <w:rFonts w:ascii="Garamond" w:hAnsi="Garamond"/>
          <w:sz w:val="20"/>
        </w:rPr>
        <w:t xml:space="preserve"> składa każdy z takich Wykonawców</w:t>
      </w:r>
      <w:r w:rsidR="00AC205B" w:rsidRPr="00BD6838">
        <w:rPr>
          <w:rFonts w:ascii="Garamond" w:hAnsi="Garamond"/>
          <w:sz w:val="20"/>
        </w:rPr>
        <w:t>,</w:t>
      </w:r>
      <w:r w:rsidRPr="00BD6838">
        <w:rPr>
          <w:rFonts w:ascii="Garamond" w:hAnsi="Garamond"/>
          <w:sz w:val="20"/>
        </w:rPr>
        <w:t xml:space="preserve"> z wyjątkiem dokumentów, o których mowa w pkt 6.3.</w:t>
      </w:r>
      <w:r w:rsidR="00C054E3" w:rsidRPr="00BD6838">
        <w:rPr>
          <w:rFonts w:ascii="Garamond" w:hAnsi="Garamond"/>
          <w:sz w:val="20"/>
        </w:rPr>
        <w:t>2</w:t>
      </w:r>
      <w:r w:rsidR="004E129E" w:rsidRPr="00BD6838">
        <w:rPr>
          <w:rFonts w:ascii="Garamond" w:hAnsi="Garamond"/>
          <w:sz w:val="20"/>
        </w:rPr>
        <w:t xml:space="preserve"> i 6.3.4</w:t>
      </w:r>
      <w:r w:rsidRPr="00BD6838">
        <w:rPr>
          <w:rFonts w:ascii="Garamond" w:hAnsi="Garamond"/>
          <w:sz w:val="20"/>
        </w:rPr>
        <w:t>, które składa ten spośród tych Wykonawców, który spełnia odpowiednie warunki udziału w postępowaniu.</w:t>
      </w:r>
    </w:p>
    <w:p w14:paraId="32745D6A" w14:textId="634AA757" w:rsidR="005F46F1" w:rsidRPr="00BD6838" w:rsidRDefault="004D1AB1" w:rsidP="00125612">
      <w:pPr>
        <w:pStyle w:val="Akapitzlist"/>
        <w:numPr>
          <w:ilvl w:val="1"/>
          <w:numId w:val="30"/>
        </w:numPr>
        <w:spacing w:after="0" w:line="360" w:lineRule="auto"/>
        <w:jc w:val="both"/>
        <w:rPr>
          <w:rFonts w:ascii="Garamond" w:hAnsi="Garamond"/>
          <w:sz w:val="20"/>
        </w:rPr>
      </w:pPr>
      <w:r w:rsidRPr="00BD6838">
        <w:rPr>
          <w:rFonts w:ascii="Garamond" w:hAnsi="Garamond"/>
          <w:sz w:val="20"/>
          <w:u w:val="single"/>
        </w:rPr>
        <w:t>Jeżeli Wykonawca polega na zdolnościach technicznych innego podmiotu w celu potwierdzenia spełniania warunków udziału w postępowaniu</w:t>
      </w:r>
      <w:r w:rsidRPr="00BD6838">
        <w:rPr>
          <w:rFonts w:ascii="Garamond" w:hAnsi="Garamond"/>
          <w:sz w:val="20"/>
        </w:rPr>
        <w:t xml:space="preserve"> (zgodnie z pkt 5.</w:t>
      </w:r>
      <w:r w:rsidR="0002482C" w:rsidRPr="00BD6838">
        <w:rPr>
          <w:rFonts w:ascii="Garamond" w:hAnsi="Garamond"/>
          <w:sz w:val="20"/>
        </w:rPr>
        <w:t>3.2</w:t>
      </w:r>
      <w:r w:rsidRPr="00BD6838">
        <w:rPr>
          <w:rFonts w:ascii="Garamond" w:hAnsi="Garamond"/>
          <w:sz w:val="20"/>
        </w:rPr>
        <w:t>), oświadczenia i dokumenty, o których mowa w pkt 6.1</w:t>
      </w:r>
      <w:r w:rsidR="0002482C" w:rsidRPr="00BD6838">
        <w:rPr>
          <w:rFonts w:ascii="Garamond" w:hAnsi="Garamond"/>
          <w:sz w:val="20"/>
        </w:rPr>
        <w:t>.1</w:t>
      </w:r>
      <w:r w:rsidRPr="00BD6838">
        <w:rPr>
          <w:rFonts w:ascii="Garamond" w:hAnsi="Garamond"/>
          <w:sz w:val="20"/>
        </w:rPr>
        <w:t xml:space="preserve"> oraz 6.3</w:t>
      </w:r>
      <w:r w:rsidR="0002482C" w:rsidRPr="00BD6838">
        <w:rPr>
          <w:rFonts w:ascii="Garamond" w:hAnsi="Garamond"/>
          <w:sz w:val="20"/>
        </w:rPr>
        <w:t>.3</w:t>
      </w:r>
      <w:r w:rsidRPr="00BD6838">
        <w:rPr>
          <w:rFonts w:ascii="Garamond" w:hAnsi="Garamond"/>
          <w:sz w:val="20"/>
        </w:rPr>
        <w:t xml:space="preserve"> składa każdy z takich podmiotów</w:t>
      </w:r>
      <w:r w:rsidR="0009323D" w:rsidRPr="00BD6838">
        <w:rPr>
          <w:rFonts w:ascii="Garamond" w:hAnsi="Garamond"/>
          <w:sz w:val="20"/>
        </w:rPr>
        <w:t>.</w:t>
      </w:r>
      <w:r w:rsidR="0002482C" w:rsidRPr="00BD6838">
        <w:rPr>
          <w:rFonts w:ascii="Garamond" w:hAnsi="Garamond"/>
          <w:sz w:val="20"/>
        </w:rPr>
        <w:t>,</w:t>
      </w:r>
      <w:r w:rsidR="0009323D" w:rsidRPr="00BD6838">
        <w:rPr>
          <w:rFonts w:ascii="Garamond" w:hAnsi="Garamond"/>
          <w:sz w:val="20"/>
        </w:rPr>
        <w:t xml:space="preserve"> Dokumenty</w:t>
      </w:r>
      <w:r w:rsidR="00C0034C" w:rsidRPr="00BD6838">
        <w:rPr>
          <w:rFonts w:ascii="Garamond" w:hAnsi="Garamond"/>
          <w:sz w:val="20"/>
        </w:rPr>
        <w:t>,</w:t>
      </w:r>
      <w:r w:rsidRPr="00BD6838">
        <w:rPr>
          <w:rFonts w:ascii="Garamond" w:hAnsi="Garamond"/>
          <w:sz w:val="20"/>
        </w:rPr>
        <w:t xml:space="preserve"> o których mowa w pkt 6.3.</w:t>
      </w:r>
      <w:r w:rsidR="00C054E3" w:rsidRPr="00BD6838">
        <w:rPr>
          <w:rFonts w:ascii="Garamond" w:hAnsi="Garamond"/>
          <w:sz w:val="20"/>
        </w:rPr>
        <w:t>2</w:t>
      </w:r>
      <w:r w:rsidRPr="00BD6838">
        <w:rPr>
          <w:rFonts w:ascii="Garamond" w:hAnsi="Garamond"/>
          <w:sz w:val="20"/>
        </w:rPr>
        <w:t>, które składa ten spośród tych podmiotów, który spełnia odpowiednie warunki udziału w postępowaniu.</w:t>
      </w:r>
    </w:p>
    <w:p w14:paraId="353071A4" w14:textId="77777777" w:rsidR="004D1AB1" w:rsidRPr="00BD6838" w:rsidRDefault="004D1AB1" w:rsidP="00125612">
      <w:pPr>
        <w:pStyle w:val="Akapitzlist"/>
        <w:numPr>
          <w:ilvl w:val="2"/>
          <w:numId w:val="30"/>
        </w:numPr>
        <w:spacing w:after="0" w:line="360" w:lineRule="auto"/>
        <w:jc w:val="both"/>
        <w:rPr>
          <w:rFonts w:ascii="Garamond" w:hAnsi="Garamond"/>
          <w:sz w:val="20"/>
        </w:rPr>
      </w:pPr>
      <w:r w:rsidRPr="00BD6838">
        <w:rPr>
          <w:rFonts w:ascii="Garamond" w:hAnsi="Garamond"/>
          <w:sz w:val="20"/>
          <w:u w:val="single"/>
        </w:rPr>
        <w:t>Ponadto wraz z ofertą Wykonawca składa dowody, że będzie dysponował niezbędnymi zasobami tego podmiotu</w:t>
      </w:r>
      <w:r w:rsidRPr="00BD6838">
        <w:rPr>
          <w:rFonts w:ascii="Garamond" w:hAnsi="Garamond"/>
          <w:sz w:val="20"/>
        </w:rPr>
        <w:t xml:space="preserve">, </w:t>
      </w:r>
      <w:r w:rsidR="005F46F1" w:rsidRPr="00BD6838">
        <w:rPr>
          <w:rFonts w:ascii="Garamond" w:hAnsi="Garamond"/>
          <w:sz w:val="20"/>
        </w:rPr>
        <w:br/>
      </w:r>
      <w:r w:rsidRPr="00BD6838">
        <w:rPr>
          <w:rFonts w:ascii="Garamond" w:hAnsi="Garamond"/>
          <w:sz w:val="20"/>
        </w:rPr>
        <w:t xml:space="preserve">w szczególności zobowiązanie tego podmiotu do oddania mu do dyspozycji niezbędnych zasobów na potrzeby realizacji zamówienia. Dowody mają precyzować w szczególności: zakres dostępnych wykonawcy zasobów innego podmiotu, sposób wykorzystania zasobów innego podmiotu przez wykonawcę przy wykonywaniu zamówienia, zakres </w:t>
      </w:r>
      <w:r w:rsidR="00AA7502" w:rsidRPr="00BD6838">
        <w:rPr>
          <w:rFonts w:ascii="Garamond" w:hAnsi="Garamond"/>
          <w:sz w:val="20"/>
        </w:rPr>
        <w:br/>
      </w:r>
      <w:r w:rsidRPr="00BD6838">
        <w:rPr>
          <w:rFonts w:ascii="Garamond" w:hAnsi="Garamond"/>
          <w:sz w:val="20"/>
        </w:rPr>
        <w:t>i okres udziału innego podmiotu w wykonywaniu zamówienia oraz czy podmiot ten zrealizuje roboty lub usługi, których wskazane zdolności dotyczą.</w:t>
      </w:r>
    </w:p>
    <w:p w14:paraId="1E847B05" w14:textId="77777777" w:rsidR="009920A7" w:rsidRPr="00BD6838" w:rsidRDefault="009920A7" w:rsidP="009920A7">
      <w:pPr>
        <w:pStyle w:val="Tekstpodstawowy"/>
        <w:spacing w:after="0" w:line="360" w:lineRule="auto"/>
        <w:ind w:left="1224"/>
        <w:contextualSpacing/>
        <w:jc w:val="both"/>
        <w:rPr>
          <w:rFonts w:ascii="Garamond" w:eastAsia="Calibri" w:hAnsi="Garamond"/>
          <w:sz w:val="20"/>
          <w:szCs w:val="22"/>
          <w:lang w:eastAsia="en-US"/>
        </w:rPr>
      </w:pPr>
    </w:p>
    <w:p w14:paraId="5B702B82" w14:textId="413EE9F8" w:rsidR="00E5235D" w:rsidRPr="00BD6838" w:rsidRDefault="00E5235D" w:rsidP="00125612">
      <w:pPr>
        <w:numPr>
          <w:ilvl w:val="0"/>
          <w:numId w:val="30"/>
        </w:numPr>
        <w:suppressAutoHyphens/>
        <w:spacing w:after="0" w:line="360" w:lineRule="auto"/>
        <w:ind w:left="284" w:hanging="284"/>
        <w:jc w:val="both"/>
        <w:rPr>
          <w:rFonts w:ascii="Garamond" w:eastAsia="Times New Roman" w:hAnsi="Garamond" w:cs="Garamond"/>
          <w:bCs/>
          <w:sz w:val="24"/>
          <w:szCs w:val="20"/>
          <w:lang w:eastAsia="ar-SA"/>
        </w:rPr>
      </w:pPr>
      <w:r w:rsidRPr="00BD6838">
        <w:rPr>
          <w:rFonts w:ascii="Garamond" w:eastAsia="Times New Roman" w:hAnsi="Garamond" w:cs="Garamond"/>
          <w:b/>
          <w:bCs/>
          <w:sz w:val="24"/>
          <w:szCs w:val="20"/>
          <w:lang w:eastAsia="ar-SA"/>
        </w:rPr>
        <w:t>INFORMACJE O SPOSOBIE POROZUMI</w:t>
      </w:r>
      <w:r w:rsidR="00C0034C" w:rsidRPr="00BD6838">
        <w:rPr>
          <w:rFonts w:ascii="Garamond" w:eastAsia="Times New Roman" w:hAnsi="Garamond" w:cs="Garamond"/>
          <w:b/>
          <w:bCs/>
          <w:sz w:val="24"/>
          <w:szCs w:val="20"/>
          <w:lang w:eastAsia="ar-SA"/>
        </w:rPr>
        <w:t>E</w:t>
      </w:r>
      <w:r w:rsidRPr="00BD6838">
        <w:rPr>
          <w:rFonts w:ascii="Garamond" w:eastAsia="Times New Roman" w:hAnsi="Garamond" w:cs="Garamond"/>
          <w:b/>
          <w:bCs/>
          <w:sz w:val="24"/>
          <w:szCs w:val="20"/>
          <w:lang w:eastAsia="ar-SA"/>
        </w:rPr>
        <w:t>WANIA SIĘ ZAMAWIAJĄCEGO Z WYKONAWCAMI ORAZ PRZEKAZYWANIA OŚWIADCZEŃ I DOKUMENTÓW</w:t>
      </w:r>
      <w:r w:rsidR="000D032D" w:rsidRPr="00BD6838">
        <w:rPr>
          <w:rFonts w:ascii="Garamond" w:eastAsia="Times New Roman" w:hAnsi="Garamond" w:cs="Garamond"/>
          <w:b/>
          <w:bCs/>
          <w:sz w:val="24"/>
          <w:szCs w:val="20"/>
          <w:lang w:eastAsia="ar-SA"/>
        </w:rPr>
        <w:t>, A TAKŻE WSKAZANIE OSÓB UPRAWNIONYCH DO POROZUMIEWANIA SIĘ Z WYKONAWCAMI</w:t>
      </w:r>
      <w:r w:rsidRPr="00BD6838">
        <w:rPr>
          <w:rFonts w:ascii="Garamond" w:eastAsia="Times New Roman" w:hAnsi="Garamond" w:cs="Garamond"/>
          <w:b/>
          <w:bCs/>
          <w:sz w:val="24"/>
          <w:szCs w:val="20"/>
          <w:lang w:eastAsia="ar-SA"/>
        </w:rPr>
        <w:t xml:space="preserve">: </w:t>
      </w:r>
    </w:p>
    <w:p w14:paraId="7941F902" w14:textId="77777777" w:rsidR="007A2699" w:rsidRPr="00BD6838" w:rsidRDefault="007A2699" w:rsidP="00125612">
      <w:pPr>
        <w:pStyle w:val="Akapitzlist"/>
        <w:numPr>
          <w:ilvl w:val="0"/>
          <w:numId w:val="28"/>
        </w:numPr>
        <w:suppressAutoHyphens/>
        <w:spacing w:after="0" w:line="360" w:lineRule="auto"/>
        <w:contextualSpacing w:val="0"/>
        <w:jc w:val="both"/>
        <w:rPr>
          <w:rFonts w:ascii="Garamond" w:eastAsia="Times New Roman" w:hAnsi="Garamond" w:cs="Garamond"/>
          <w:bCs/>
          <w:vanish/>
          <w:sz w:val="20"/>
          <w:szCs w:val="20"/>
          <w:lang w:eastAsia="ar-SA"/>
        </w:rPr>
      </w:pPr>
    </w:p>
    <w:p w14:paraId="72FAB94F" w14:textId="77777777" w:rsidR="007A2699" w:rsidRPr="00BD6838" w:rsidRDefault="007A2699" w:rsidP="00125612">
      <w:pPr>
        <w:pStyle w:val="Akapitzlist"/>
        <w:numPr>
          <w:ilvl w:val="0"/>
          <w:numId w:val="28"/>
        </w:numPr>
        <w:suppressAutoHyphens/>
        <w:spacing w:after="0" w:line="360" w:lineRule="auto"/>
        <w:contextualSpacing w:val="0"/>
        <w:jc w:val="both"/>
        <w:rPr>
          <w:rFonts w:ascii="Garamond" w:eastAsia="Times New Roman" w:hAnsi="Garamond" w:cs="Garamond"/>
          <w:bCs/>
          <w:vanish/>
          <w:sz w:val="20"/>
          <w:szCs w:val="20"/>
          <w:lang w:eastAsia="ar-SA"/>
        </w:rPr>
      </w:pPr>
    </w:p>
    <w:p w14:paraId="17A40802" w14:textId="63A248BF" w:rsidR="007A2699" w:rsidRPr="009D28F5" w:rsidRDefault="007A2699" w:rsidP="009D28F5">
      <w:pPr>
        <w:pStyle w:val="Akapitzlist"/>
        <w:numPr>
          <w:ilvl w:val="1"/>
          <w:numId w:val="31"/>
        </w:numPr>
        <w:suppressAutoHyphens/>
        <w:spacing w:after="0" w:line="360" w:lineRule="auto"/>
        <w:jc w:val="both"/>
        <w:rPr>
          <w:rFonts w:ascii="Garamond" w:eastAsia="Times New Roman" w:hAnsi="Garamond" w:cs="Garamond"/>
          <w:bCs/>
          <w:sz w:val="20"/>
          <w:szCs w:val="20"/>
          <w:lang w:eastAsia="ar-SA"/>
        </w:rPr>
      </w:pPr>
      <w:r w:rsidRPr="009D28F5">
        <w:rPr>
          <w:rFonts w:ascii="Garamond" w:eastAsia="Times New Roman" w:hAnsi="Garamond" w:cs="Garamond"/>
          <w:bCs/>
          <w:sz w:val="20"/>
          <w:szCs w:val="20"/>
          <w:lang w:eastAsia="ar-SA"/>
        </w:rPr>
        <w:t xml:space="preserve">Oświadczenia, wnioski, zawiadomienia oraz informacje Zamawiający i Wykonawcy przekazują pisemnie (na adres wskazany w pkt </w:t>
      </w:r>
      <w:r w:rsidR="00C0034C" w:rsidRPr="009D28F5">
        <w:rPr>
          <w:rFonts w:ascii="Garamond" w:eastAsia="Times New Roman" w:hAnsi="Garamond" w:cs="Garamond"/>
          <w:bCs/>
          <w:sz w:val="20"/>
          <w:szCs w:val="20"/>
          <w:lang w:eastAsia="ar-SA"/>
        </w:rPr>
        <w:t>11.</w:t>
      </w:r>
      <w:r w:rsidRPr="009D28F5">
        <w:rPr>
          <w:rFonts w:ascii="Garamond" w:eastAsia="Times New Roman" w:hAnsi="Garamond" w:cs="Garamond"/>
          <w:bCs/>
          <w:sz w:val="20"/>
          <w:szCs w:val="20"/>
          <w:lang w:eastAsia="ar-SA"/>
        </w:rPr>
        <w:t xml:space="preserve">1 SIWZ)  </w:t>
      </w:r>
      <w:r w:rsidR="00C0034C" w:rsidRPr="009D28F5">
        <w:rPr>
          <w:rFonts w:ascii="Garamond" w:eastAsia="Times New Roman" w:hAnsi="Garamond" w:cs="Garamond"/>
          <w:bCs/>
          <w:sz w:val="20"/>
          <w:szCs w:val="20"/>
          <w:lang w:eastAsia="ar-SA"/>
        </w:rPr>
        <w:t xml:space="preserve">lub elektronicznie poprzez: https://platformazakupowa.pl/pn/khk (wyjątkowo na adres mailowy: </w:t>
      </w:r>
      <w:hyperlink r:id="rId10" w:history="1">
        <w:r w:rsidR="00C0034C" w:rsidRPr="009D28F5">
          <w:rPr>
            <w:rStyle w:val="Hipercze"/>
            <w:rFonts w:ascii="Garamond" w:eastAsia="Times New Roman" w:hAnsi="Garamond" w:cs="Garamond"/>
            <w:bCs/>
            <w:color w:val="auto"/>
            <w:sz w:val="20"/>
            <w:szCs w:val="20"/>
            <w:lang w:eastAsia="ar-SA"/>
          </w:rPr>
          <w:t>przetargi@khk.krakow.pl</w:t>
        </w:r>
      </w:hyperlink>
      <w:r w:rsidR="00C0034C" w:rsidRPr="009D28F5">
        <w:rPr>
          <w:rFonts w:ascii="Garamond" w:eastAsia="Times New Roman" w:hAnsi="Garamond" w:cs="Garamond"/>
          <w:bCs/>
          <w:sz w:val="20"/>
          <w:szCs w:val="20"/>
          <w:lang w:eastAsia="ar-SA"/>
        </w:rPr>
        <w:t>.</w:t>
      </w:r>
    </w:p>
    <w:p w14:paraId="0AD3F565" w14:textId="77777777" w:rsidR="007A2699" w:rsidRPr="009D28F5" w:rsidRDefault="007A2699" w:rsidP="009D28F5">
      <w:pPr>
        <w:numPr>
          <w:ilvl w:val="1"/>
          <w:numId w:val="31"/>
        </w:numPr>
        <w:suppressAutoHyphens/>
        <w:spacing w:after="0" w:line="360" w:lineRule="auto"/>
        <w:jc w:val="both"/>
        <w:rPr>
          <w:rFonts w:ascii="Garamond" w:eastAsia="Times New Roman" w:hAnsi="Garamond" w:cs="Garamond"/>
          <w:bCs/>
          <w:sz w:val="20"/>
          <w:szCs w:val="20"/>
          <w:lang w:eastAsia="ar-SA"/>
        </w:rPr>
      </w:pPr>
      <w:r w:rsidRPr="009D28F5">
        <w:rPr>
          <w:rFonts w:ascii="Garamond" w:eastAsia="Times New Roman" w:hAnsi="Garamond" w:cs="Garamond"/>
          <w:bCs/>
          <w:sz w:val="20"/>
          <w:szCs w:val="20"/>
          <w:lang w:eastAsia="ar-SA"/>
        </w:rPr>
        <w:t>Każda ze stron na żądanie drugiej, niezwłocznie potwierdza fakt otrzymania oświadczeń, wniosków, zawiadomień lub informacji.</w:t>
      </w:r>
    </w:p>
    <w:p w14:paraId="0079CDCE" w14:textId="77777777" w:rsidR="007A2699" w:rsidRPr="009D28F5" w:rsidRDefault="007A2699" w:rsidP="009D28F5">
      <w:pPr>
        <w:numPr>
          <w:ilvl w:val="1"/>
          <w:numId w:val="31"/>
        </w:numPr>
        <w:suppressAutoHyphens/>
        <w:spacing w:after="0" w:line="360" w:lineRule="auto"/>
        <w:jc w:val="both"/>
        <w:rPr>
          <w:rFonts w:ascii="Garamond" w:eastAsia="Times New Roman" w:hAnsi="Garamond" w:cs="Garamond"/>
          <w:bCs/>
          <w:sz w:val="20"/>
          <w:szCs w:val="20"/>
          <w:lang w:eastAsia="ar-SA"/>
        </w:rPr>
      </w:pPr>
      <w:r w:rsidRPr="009D28F5">
        <w:rPr>
          <w:rFonts w:ascii="Garamond" w:eastAsia="Times New Roman" w:hAnsi="Garamond" w:cs="Garamond"/>
          <w:bCs/>
          <w:sz w:val="20"/>
          <w:szCs w:val="20"/>
          <w:lang w:eastAsia="ar-SA"/>
        </w:rPr>
        <w:t xml:space="preserve">Osobą uprawnioną do porozumiewania się z wykonawcami jest: </w:t>
      </w:r>
      <w:r w:rsidR="00A47FCE" w:rsidRPr="009D28F5">
        <w:rPr>
          <w:rFonts w:ascii="Garamond" w:eastAsia="Times New Roman" w:hAnsi="Garamond" w:cs="Garamond"/>
          <w:bCs/>
          <w:sz w:val="20"/>
          <w:szCs w:val="20"/>
          <w:lang w:eastAsia="ar-SA"/>
        </w:rPr>
        <w:t>Elżbieta Kurek</w:t>
      </w:r>
      <w:r w:rsidRPr="009D28F5">
        <w:rPr>
          <w:rFonts w:ascii="Garamond" w:eastAsia="Times New Roman" w:hAnsi="Garamond" w:cs="Garamond"/>
          <w:bCs/>
          <w:sz w:val="20"/>
          <w:szCs w:val="20"/>
          <w:lang w:eastAsia="ar-SA"/>
        </w:rPr>
        <w:t>, e-mail: przetargi@khk.krakow.pl.</w:t>
      </w:r>
    </w:p>
    <w:p w14:paraId="5BD90E75" w14:textId="77777777" w:rsidR="007A2699" w:rsidRPr="009D28F5" w:rsidRDefault="007A2699" w:rsidP="009D28F5">
      <w:pPr>
        <w:numPr>
          <w:ilvl w:val="1"/>
          <w:numId w:val="31"/>
        </w:numPr>
        <w:suppressAutoHyphens/>
        <w:spacing w:after="0" w:line="360" w:lineRule="auto"/>
        <w:jc w:val="both"/>
        <w:rPr>
          <w:rFonts w:ascii="Garamond" w:eastAsia="Times New Roman" w:hAnsi="Garamond" w:cs="Garamond"/>
          <w:b/>
          <w:bCs/>
          <w:sz w:val="20"/>
          <w:szCs w:val="20"/>
          <w:u w:val="single"/>
          <w:lang w:eastAsia="ar-SA"/>
        </w:rPr>
      </w:pPr>
      <w:r w:rsidRPr="009D28F5">
        <w:rPr>
          <w:rFonts w:ascii="Garamond" w:eastAsia="Times New Roman" w:hAnsi="Garamond" w:cs="Garamond"/>
          <w:b/>
          <w:bCs/>
          <w:sz w:val="20"/>
          <w:szCs w:val="20"/>
          <w:u w:val="single"/>
          <w:lang w:eastAsia="ar-SA"/>
        </w:rPr>
        <w:t xml:space="preserve">Zamawiający zwraca uwagę, że przepisy ustawy nie przewidują telefonicznej formy kontaktu z Wykonawcami w żadnej sprawie. Właściwą formą kontaktu z Zamawiającym jest forma mailowa. </w:t>
      </w:r>
    </w:p>
    <w:p w14:paraId="310C884E" w14:textId="77777777" w:rsidR="007A2699" w:rsidRPr="00BD6838" w:rsidRDefault="007A2699" w:rsidP="007A2699">
      <w:pPr>
        <w:suppressAutoHyphens/>
        <w:spacing w:after="0" w:line="360" w:lineRule="auto"/>
        <w:ind w:left="792"/>
        <w:jc w:val="both"/>
        <w:rPr>
          <w:rFonts w:ascii="Garamond" w:eastAsia="Times New Roman" w:hAnsi="Garamond" w:cs="Garamond"/>
          <w:bCs/>
          <w:sz w:val="20"/>
          <w:szCs w:val="20"/>
          <w:lang w:eastAsia="ar-SA"/>
        </w:rPr>
      </w:pPr>
    </w:p>
    <w:p w14:paraId="48D5E98F" w14:textId="77777777" w:rsidR="007A2699" w:rsidRPr="00BD6838" w:rsidRDefault="007A2699" w:rsidP="00125612">
      <w:pPr>
        <w:numPr>
          <w:ilvl w:val="0"/>
          <w:numId w:val="31"/>
        </w:numPr>
        <w:suppressAutoHyphens/>
        <w:spacing w:after="0" w:line="360" w:lineRule="auto"/>
        <w:ind w:left="284" w:hanging="284"/>
        <w:jc w:val="both"/>
        <w:rPr>
          <w:rFonts w:ascii="Garamond" w:eastAsia="Times New Roman" w:hAnsi="Garamond" w:cs="Garamond"/>
          <w:bCs/>
          <w:sz w:val="24"/>
          <w:szCs w:val="20"/>
          <w:lang w:eastAsia="ar-SA"/>
        </w:rPr>
      </w:pPr>
      <w:r w:rsidRPr="00BD6838">
        <w:rPr>
          <w:rFonts w:ascii="Garamond" w:eastAsia="Times New Roman" w:hAnsi="Garamond" w:cs="Garamond"/>
          <w:b/>
          <w:bCs/>
          <w:sz w:val="24"/>
          <w:szCs w:val="20"/>
          <w:lang w:eastAsia="ar-SA"/>
        </w:rPr>
        <w:t>WYMAGANIA DOTYCZĄCE WADIUM:</w:t>
      </w:r>
    </w:p>
    <w:p w14:paraId="516DE8E4" w14:textId="77777777" w:rsidR="007A2699" w:rsidRPr="00BD6838" w:rsidRDefault="007A2699" w:rsidP="00125612">
      <w:pPr>
        <w:numPr>
          <w:ilvl w:val="1"/>
          <w:numId w:val="31"/>
        </w:numPr>
        <w:suppressAutoHyphens/>
        <w:spacing w:after="0" w:line="360" w:lineRule="auto"/>
        <w:rPr>
          <w:rFonts w:ascii="Garamond" w:eastAsia="Times New Roman" w:hAnsi="Garamond" w:cs="Garamond"/>
          <w:sz w:val="20"/>
          <w:szCs w:val="20"/>
          <w:lang w:eastAsia="ar-SA"/>
        </w:rPr>
      </w:pPr>
      <w:r w:rsidRPr="00BD6838">
        <w:rPr>
          <w:rFonts w:ascii="Garamond" w:eastAsia="Times New Roman" w:hAnsi="Garamond" w:cs="Garamond"/>
          <w:sz w:val="20"/>
          <w:szCs w:val="20"/>
          <w:lang w:eastAsia="ar-SA"/>
        </w:rPr>
        <w:t xml:space="preserve">Oferta zawierająca całość przedmiotu zamówienia powinna być zabezpieczona wadium w wysokości: </w:t>
      </w:r>
    </w:p>
    <w:p w14:paraId="008C59C9" w14:textId="77777777" w:rsidR="007A2699" w:rsidRPr="00BD6838" w:rsidRDefault="00A47FCE" w:rsidP="007A2699">
      <w:pPr>
        <w:suppressAutoHyphens/>
        <w:spacing w:after="0" w:line="360" w:lineRule="auto"/>
        <w:ind w:left="792"/>
        <w:rPr>
          <w:rFonts w:ascii="Garamond" w:eastAsia="Times New Roman" w:hAnsi="Garamond" w:cs="Garamond"/>
          <w:sz w:val="20"/>
          <w:szCs w:val="20"/>
          <w:lang w:eastAsia="ar-SA"/>
        </w:rPr>
      </w:pPr>
      <w:r w:rsidRPr="00BD6838">
        <w:rPr>
          <w:rFonts w:ascii="Garamond" w:eastAsia="Times New Roman" w:hAnsi="Garamond" w:cs="Garamond"/>
          <w:b/>
          <w:sz w:val="20"/>
          <w:szCs w:val="20"/>
          <w:lang w:eastAsia="ar-SA"/>
        </w:rPr>
        <w:t>1.500</w:t>
      </w:r>
      <w:r w:rsidR="007A2699" w:rsidRPr="00BD6838">
        <w:rPr>
          <w:rFonts w:ascii="Garamond" w:eastAsia="Times New Roman" w:hAnsi="Garamond" w:cs="Garamond"/>
          <w:b/>
          <w:sz w:val="20"/>
          <w:szCs w:val="20"/>
          <w:lang w:eastAsia="ar-SA"/>
        </w:rPr>
        <w:t>,00 zł</w:t>
      </w:r>
      <w:r w:rsidR="007A2699" w:rsidRPr="00BD6838">
        <w:rPr>
          <w:rFonts w:ascii="Garamond" w:eastAsia="Times New Roman" w:hAnsi="Garamond" w:cs="Garamond"/>
          <w:sz w:val="20"/>
          <w:szCs w:val="20"/>
          <w:lang w:eastAsia="ar-SA"/>
        </w:rPr>
        <w:t xml:space="preserve"> (tysi</w:t>
      </w:r>
      <w:r w:rsidR="00D46258" w:rsidRPr="00BD6838">
        <w:rPr>
          <w:rFonts w:ascii="Garamond" w:eastAsia="Times New Roman" w:hAnsi="Garamond" w:cs="Garamond"/>
          <w:sz w:val="20"/>
          <w:szCs w:val="20"/>
          <w:lang w:eastAsia="ar-SA"/>
        </w:rPr>
        <w:t>ą</w:t>
      </w:r>
      <w:r w:rsidR="007A2699" w:rsidRPr="00BD6838">
        <w:rPr>
          <w:rFonts w:ascii="Garamond" w:eastAsia="Times New Roman" w:hAnsi="Garamond" w:cs="Garamond"/>
          <w:sz w:val="20"/>
          <w:szCs w:val="20"/>
          <w:lang w:eastAsia="ar-SA"/>
        </w:rPr>
        <w:t>c</w:t>
      </w:r>
      <w:r w:rsidR="00D46258" w:rsidRPr="00BD6838">
        <w:rPr>
          <w:rFonts w:ascii="Garamond" w:eastAsia="Times New Roman" w:hAnsi="Garamond" w:cs="Garamond"/>
          <w:sz w:val="20"/>
          <w:szCs w:val="20"/>
          <w:lang w:eastAsia="ar-SA"/>
        </w:rPr>
        <w:t xml:space="preserve"> pięćset</w:t>
      </w:r>
      <w:r w:rsidR="007A2699" w:rsidRPr="00BD6838">
        <w:rPr>
          <w:rFonts w:ascii="Garamond" w:eastAsia="Times New Roman" w:hAnsi="Garamond" w:cs="Garamond"/>
          <w:sz w:val="20"/>
          <w:szCs w:val="20"/>
          <w:lang w:eastAsia="ar-SA"/>
        </w:rPr>
        <w:t xml:space="preserve"> złotych 00/100)</w:t>
      </w:r>
    </w:p>
    <w:p w14:paraId="235D172A" w14:textId="77777777" w:rsidR="007A2699" w:rsidRPr="00BD6838" w:rsidRDefault="007A2699" w:rsidP="009D28F5">
      <w:pPr>
        <w:numPr>
          <w:ilvl w:val="1"/>
          <w:numId w:val="31"/>
        </w:numPr>
        <w:suppressAutoHyphens/>
        <w:spacing w:after="0" w:line="360" w:lineRule="auto"/>
        <w:ind w:left="851" w:hanging="502"/>
        <w:rPr>
          <w:rFonts w:ascii="Garamond" w:eastAsia="Times New Roman" w:hAnsi="Garamond" w:cs="Garamond"/>
          <w:sz w:val="20"/>
          <w:szCs w:val="20"/>
          <w:lang w:eastAsia="ar-SA"/>
        </w:rPr>
      </w:pPr>
      <w:r w:rsidRPr="00BD6838">
        <w:rPr>
          <w:rFonts w:ascii="Garamond" w:eastAsia="Times New Roman" w:hAnsi="Garamond" w:cs="Garamond"/>
          <w:sz w:val="20"/>
          <w:szCs w:val="20"/>
          <w:lang w:eastAsia="ar-SA"/>
        </w:rPr>
        <w:t>Wadium wnosi się przed upływem terminu składania ofert w następujących formach:</w:t>
      </w:r>
    </w:p>
    <w:p w14:paraId="454E6101" w14:textId="77777777" w:rsidR="007A2699" w:rsidRPr="00BD6838" w:rsidRDefault="007A2699" w:rsidP="00125612">
      <w:pPr>
        <w:numPr>
          <w:ilvl w:val="2"/>
          <w:numId w:val="31"/>
        </w:numPr>
        <w:suppressAutoHyphens/>
        <w:spacing w:after="0" w:line="360" w:lineRule="auto"/>
        <w:ind w:left="1134"/>
        <w:rPr>
          <w:rFonts w:ascii="Garamond" w:eastAsia="Times New Roman" w:hAnsi="Garamond" w:cs="Garamond"/>
          <w:sz w:val="20"/>
          <w:szCs w:val="20"/>
          <w:lang w:eastAsia="ar-SA"/>
        </w:rPr>
      </w:pPr>
      <w:r w:rsidRPr="00BD6838">
        <w:rPr>
          <w:rFonts w:ascii="Garamond" w:eastAsia="Times New Roman" w:hAnsi="Garamond" w:cs="Garamond"/>
          <w:sz w:val="20"/>
          <w:szCs w:val="20"/>
          <w:lang w:eastAsia="ar-SA"/>
        </w:rPr>
        <w:t>pieniądzu,</w:t>
      </w:r>
    </w:p>
    <w:p w14:paraId="6AEC31EC" w14:textId="77777777" w:rsidR="007A2699" w:rsidRPr="00BD6838" w:rsidRDefault="007A2699" w:rsidP="00125612">
      <w:pPr>
        <w:numPr>
          <w:ilvl w:val="2"/>
          <w:numId w:val="31"/>
        </w:numPr>
        <w:suppressAutoHyphens/>
        <w:spacing w:after="0" w:line="360" w:lineRule="auto"/>
        <w:ind w:left="1134"/>
        <w:rPr>
          <w:rFonts w:ascii="Garamond" w:eastAsia="Times New Roman" w:hAnsi="Garamond" w:cs="Garamond"/>
          <w:sz w:val="20"/>
          <w:szCs w:val="20"/>
          <w:lang w:eastAsia="ar-SA"/>
        </w:rPr>
      </w:pPr>
      <w:r w:rsidRPr="00BD6838">
        <w:rPr>
          <w:rFonts w:ascii="Garamond" w:eastAsia="Times New Roman" w:hAnsi="Garamond" w:cs="Garamond"/>
          <w:sz w:val="20"/>
          <w:szCs w:val="20"/>
          <w:lang w:eastAsia="ar-SA"/>
        </w:rPr>
        <w:t>poręczeniach bankowych lub poręczeniach spółdzielczej kasy oszczędnościowo – kredytowej, z tym że poręczenie kasy jest zawsze poręczeniem pieniężnym,</w:t>
      </w:r>
    </w:p>
    <w:p w14:paraId="02442911" w14:textId="77777777" w:rsidR="007A2699" w:rsidRPr="00BD6838" w:rsidRDefault="007A2699" w:rsidP="00125612">
      <w:pPr>
        <w:numPr>
          <w:ilvl w:val="2"/>
          <w:numId w:val="31"/>
        </w:numPr>
        <w:suppressAutoHyphens/>
        <w:spacing w:after="0" w:line="360" w:lineRule="auto"/>
        <w:ind w:left="1134"/>
        <w:rPr>
          <w:rFonts w:ascii="Garamond" w:eastAsia="Times New Roman" w:hAnsi="Garamond" w:cs="Garamond"/>
          <w:sz w:val="20"/>
          <w:szCs w:val="20"/>
          <w:lang w:eastAsia="ar-SA"/>
        </w:rPr>
      </w:pPr>
      <w:r w:rsidRPr="00BD6838">
        <w:rPr>
          <w:rFonts w:ascii="Garamond" w:eastAsia="Times New Roman" w:hAnsi="Garamond" w:cs="Garamond"/>
          <w:sz w:val="20"/>
          <w:szCs w:val="20"/>
          <w:lang w:eastAsia="ar-SA"/>
        </w:rPr>
        <w:t>gwarancjach bankowych,</w:t>
      </w:r>
    </w:p>
    <w:p w14:paraId="0BE82E3F" w14:textId="77777777" w:rsidR="007A2699" w:rsidRPr="00BD6838" w:rsidRDefault="007A2699" w:rsidP="00125612">
      <w:pPr>
        <w:numPr>
          <w:ilvl w:val="2"/>
          <w:numId w:val="31"/>
        </w:numPr>
        <w:suppressAutoHyphens/>
        <w:spacing w:after="0" w:line="360" w:lineRule="auto"/>
        <w:ind w:left="1134"/>
        <w:rPr>
          <w:rFonts w:ascii="Garamond" w:eastAsia="Times New Roman" w:hAnsi="Garamond" w:cs="Garamond"/>
          <w:sz w:val="20"/>
          <w:szCs w:val="20"/>
          <w:lang w:eastAsia="ar-SA"/>
        </w:rPr>
      </w:pPr>
      <w:r w:rsidRPr="00BD6838">
        <w:rPr>
          <w:rFonts w:ascii="Garamond" w:eastAsia="Times New Roman" w:hAnsi="Garamond" w:cs="Garamond"/>
          <w:sz w:val="20"/>
          <w:szCs w:val="20"/>
          <w:lang w:eastAsia="ar-SA"/>
        </w:rPr>
        <w:lastRenderedPageBreak/>
        <w:t>gwarancjach ubezpieczeniowych,</w:t>
      </w:r>
    </w:p>
    <w:p w14:paraId="6542DBC9" w14:textId="77777777" w:rsidR="007A2699" w:rsidRPr="00BD6838" w:rsidRDefault="007A2699" w:rsidP="00125612">
      <w:pPr>
        <w:numPr>
          <w:ilvl w:val="2"/>
          <w:numId w:val="31"/>
        </w:numPr>
        <w:suppressAutoHyphens/>
        <w:spacing w:after="0" w:line="360" w:lineRule="auto"/>
        <w:ind w:left="1134"/>
        <w:rPr>
          <w:rFonts w:ascii="Garamond" w:eastAsia="Times New Roman" w:hAnsi="Garamond" w:cs="Garamond"/>
          <w:sz w:val="20"/>
          <w:szCs w:val="20"/>
          <w:lang w:eastAsia="ar-SA"/>
        </w:rPr>
      </w:pPr>
      <w:r w:rsidRPr="00BD6838">
        <w:rPr>
          <w:rFonts w:ascii="Garamond" w:eastAsia="Times New Roman" w:hAnsi="Garamond" w:cs="Garamond"/>
          <w:sz w:val="20"/>
          <w:szCs w:val="20"/>
          <w:lang w:eastAsia="ar-SA"/>
        </w:rPr>
        <w:t>poręczeniach udzielanych przez podmioty, o których mowa w art. 6b ust. 5 pkt 2 ustawy z dnia 9 listopada 2000 roku – o utworzeniu Polskiej Agencji Rozwoju Przedsiębiorczości (Dz. U. Nr 109, poz. 1158 ze zm.).</w:t>
      </w:r>
    </w:p>
    <w:p w14:paraId="50F6A7FE" w14:textId="77777777" w:rsidR="007A2699" w:rsidRPr="00BD6838" w:rsidRDefault="007A2699" w:rsidP="00125612">
      <w:pPr>
        <w:pStyle w:val="Akapitzlist"/>
        <w:numPr>
          <w:ilvl w:val="1"/>
          <w:numId w:val="31"/>
        </w:numPr>
        <w:suppressAutoHyphens/>
        <w:spacing w:after="0" w:line="360" w:lineRule="auto"/>
        <w:jc w:val="both"/>
        <w:rPr>
          <w:rFonts w:ascii="Garamond" w:eastAsia="Times New Roman" w:hAnsi="Garamond" w:cs="Garamond"/>
          <w:sz w:val="20"/>
          <w:szCs w:val="20"/>
          <w:lang w:eastAsia="ar-SA"/>
        </w:rPr>
      </w:pPr>
      <w:r w:rsidRPr="00BD6838">
        <w:rPr>
          <w:rFonts w:ascii="Garamond" w:eastAsia="Times New Roman" w:hAnsi="Garamond" w:cs="Garamond"/>
          <w:b/>
          <w:sz w:val="20"/>
          <w:szCs w:val="20"/>
          <w:u w:val="single"/>
          <w:lang w:eastAsia="ar-SA"/>
        </w:rPr>
        <w:t>Uwaga:</w:t>
      </w:r>
      <w:r w:rsidRPr="00BD6838">
        <w:rPr>
          <w:rFonts w:ascii="Garamond" w:eastAsia="Times New Roman" w:hAnsi="Garamond" w:cs="Garamond"/>
          <w:sz w:val="20"/>
          <w:szCs w:val="20"/>
          <w:u w:val="single"/>
          <w:lang w:eastAsia="ar-SA"/>
        </w:rPr>
        <w:t xml:space="preserve"> Wadium wnoszone w formie gwarancji bankowej, gwarancji ubezpieczeniowej, poręczenia bankowego, poręczenia spółdzielczej kasy oszczędnościowo – kredytowej powinno zawierać następujące elementy:</w:t>
      </w:r>
    </w:p>
    <w:p w14:paraId="2197A11A" w14:textId="77777777" w:rsidR="007A2699" w:rsidRPr="00BD6838" w:rsidRDefault="007A2699" w:rsidP="00125612">
      <w:pPr>
        <w:pStyle w:val="Akapitzlist"/>
        <w:numPr>
          <w:ilvl w:val="2"/>
          <w:numId w:val="31"/>
        </w:numPr>
        <w:suppressAutoHyphens/>
        <w:spacing w:after="0" w:line="360" w:lineRule="auto"/>
        <w:ind w:left="1134"/>
        <w:jc w:val="both"/>
        <w:rPr>
          <w:rFonts w:ascii="Garamond" w:eastAsia="Times New Roman" w:hAnsi="Garamond" w:cs="Garamond"/>
          <w:sz w:val="20"/>
          <w:szCs w:val="20"/>
          <w:lang w:eastAsia="ar-SA"/>
        </w:rPr>
      </w:pPr>
      <w:r w:rsidRPr="00BD6838">
        <w:rPr>
          <w:rFonts w:ascii="Garamond" w:eastAsia="Times New Roman" w:hAnsi="Garamond" w:cs="Garamond"/>
          <w:sz w:val="20"/>
          <w:szCs w:val="20"/>
          <w:lang w:eastAsia="ar-SA"/>
        </w:rPr>
        <w:t>określenie terminu obowiązywania poręczenia lub gwarancji przez cały okres związania ofertą;</w:t>
      </w:r>
    </w:p>
    <w:p w14:paraId="510C3684" w14:textId="77777777" w:rsidR="007A2699" w:rsidRPr="00BD6838" w:rsidRDefault="007A2699" w:rsidP="00125612">
      <w:pPr>
        <w:pStyle w:val="Akapitzlist"/>
        <w:numPr>
          <w:ilvl w:val="2"/>
          <w:numId w:val="31"/>
        </w:numPr>
        <w:suppressAutoHyphens/>
        <w:spacing w:after="0" w:line="360" w:lineRule="auto"/>
        <w:ind w:left="1134"/>
        <w:jc w:val="both"/>
        <w:rPr>
          <w:rFonts w:ascii="Garamond" w:eastAsia="Times New Roman" w:hAnsi="Garamond" w:cs="Garamond"/>
          <w:sz w:val="20"/>
          <w:szCs w:val="20"/>
          <w:lang w:eastAsia="ar-SA"/>
        </w:rPr>
      </w:pPr>
      <w:r w:rsidRPr="00BD6838">
        <w:rPr>
          <w:rFonts w:ascii="Garamond" w:eastAsia="Times New Roman" w:hAnsi="Garamond" w:cs="Garamond"/>
          <w:sz w:val="20"/>
          <w:szCs w:val="20"/>
          <w:lang w:eastAsia="ar-SA"/>
        </w:rPr>
        <w:t>określenie kwoty poręczenia lub gwarancji;</w:t>
      </w:r>
    </w:p>
    <w:p w14:paraId="5C943826" w14:textId="77777777" w:rsidR="007A2699" w:rsidRPr="00BD6838" w:rsidRDefault="007A2699" w:rsidP="00125612">
      <w:pPr>
        <w:pStyle w:val="Akapitzlist"/>
        <w:numPr>
          <w:ilvl w:val="2"/>
          <w:numId w:val="31"/>
        </w:numPr>
        <w:suppressAutoHyphens/>
        <w:spacing w:after="0" w:line="360" w:lineRule="auto"/>
        <w:ind w:left="1134"/>
        <w:jc w:val="both"/>
        <w:rPr>
          <w:rFonts w:ascii="Garamond" w:eastAsia="Times New Roman" w:hAnsi="Garamond" w:cs="Garamond"/>
          <w:sz w:val="20"/>
          <w:szCs w:val="20"/>
          <w:lang w:eastAsia="ar-SA"/>
        </w:rPr>
      </w:pPr>
      <w:r w:rsidRPr="00BD6838">
        <w:rPr>
          <w:rFonts w:ascii="Garamond" w:eastAsia="Times New Roman" w:hAnsi="Garamond" w:cs="Garamond"/>
          <w:sz w:val="20"/>
          <w:szCs w:val="20"/>
          <w:lang w:eastAsia="ar-SA"/>
        </w:rPr>
        <w:t>wskazanie gwaranta poręczenia lub gwarancji;</w:t>
      </w:r>
    </w:p>
    <w:p w14:paraId="3D3AED9C" w14:textId="77777777" w:rsidR="007A2699" w:rsidRPr="00BD6838" w:rsidRDefault="007A2699" w:rsidP="00125612">
      <w:pPr>
        <w:pStyle w:val="Akapitzlist"/>
        <w:numPr>
          <w:ilvl w:val="2"/>
          <w:numId w:val="31"/>
        </w:numPr>
        <w:suppressAutoHyphens/>
        <w:spacing w:after="0" w:line="360" w:lineRule="auto"/>
        <w:ind w:left="1134"/>
        <w:jc w:val="both"/>
        <w:rPr>
          <w:rFonts w:ascii="Garamond" w:eastAsia="Times New Roman" w:hAnsi="Garamond" w:cs="Garamond"/>
          <w:sz w:val="20"/>
          <w:szCs w:val="20"/>
          <w:lang w:eastAsia="ar-SA"/>
        </w:rPr>
      </w:pPr>
      <w:r w:rsidRPr="00BD6838">
        <w:rPr>
          <w:rFonts w:ascii="Garamond" w:eastAsia="Times New Roman" w:hAnsi="Garamond" w:cs="Garamond"/>
          <w:sz w:val="20"/>
          <w:szCs w:val="20"/>
          <w:lang w:eastAsia="ar-SA"/>
        </w:rPr>
        <w:t>wskazanie beneficjenta poręczenia lub gwarancji;</w:t>
      </w:r>
    </w:p>
    <w:p w14:paraId="18BA516A" w14:textId="77777777" w:rsidR="007A2699" w:rsidRPr="00BD6838" w:rsidRDefault="007A2699" w:rsidP="00125612">
      <w:pPr>
        <w:pStyle w:val="Akapitzlist"/>
        <w:numPr>
          <w:ilvl w:val="2"/>
          <w:numId w:val="31"/>
        </w:numPr>
        <w:suppressAutoHyphens/>
        <w:spacing w:after="0" w:line="360" w:lineRule="auto"/>
        <w:ind w:left="1134"/>
        <w:jc w:val="both"/>
        <w:rPr>
          <w:rFonts w:ascii="Garamond" w:eastAsia="Times New Roman" w:hAnsi="Garamond" w:cs="Garamond"/>
          <w:sz w:val="20"/>
          <w:szCs w:val="20"/>
          <w:lang w:eastAsia="ar-SA"/>
        </w:rPr>
      </w:pPr>
      <w:r w:rsidRPr="00BD6838">
        <w:rPr>
          <w:rFonts w:ascii="Garamond" w:eastAsia="Times New Roman" w:hAnsi="Garamond" w:cs="Garamond"/>
          <w:sz w:val="20"/>
          <w:szCs w:val="20"/>
          <w:lang w:eastAsia="ar-SA"/>
        </w:rPr>
        <w:t xml:space="preserve">zapis, iż poręczyciel / gwarant zobowiązuje się bezwarunkowo tj. na pierwsze żądanie, do zapłaty pełnej </w:t>
      </w:r>
      <w:r w:rsidRPr="00BD6838">
        <w:rPr>
          <w:rFonts w:ascii="Garamond" w:eastAsia="Times New Roman" w:hAnsi="Garamond" w:cs="Garamond"/>
          <w:sz w:val="20"/>
          <w:szCs w:val="20"/>
          <w:lang w:eastAsia="ar-SA"/>
        </w:rPr>
        <w:br/>
        <w:t>kwoty zabezpieczenia na rzecz beneficjenta,</w:t>
      </w:r>
    </w:p>
    <w:p w14:paraId="3ED21DE2" w14:textId="77777777" w:rsidR="007A2699" w:rsidRPr="00BD6838" w:rsidRDefault="007A2699" w:rsidP="00125612">
      <w:pPr>
        <w:pStyle w:val="Akapitzlist"/>
        <w:numPr>
          <w:ilvl w:val="2"/>
          <w:numId w:val="31"/>
        </w:numPr>
        <w:suppressAutoHyphens/>
        <w:spacing w:after="0" w:line="360" w:lineRule="auto"/>
        <w:ind w:left="1134"/>
        <w:jc w:val="both"/>
        <w:rPr>
          <w:rFonts w:ascii="Garamond" w:eastAsia="Times New Roman" w:hAnsi="Garamond" w:cs="Garamond"/>
          <w:sz w:val="20"/>
          <w:szCs w:val="20"/>
          <w:lang w:eastAsia="ar-SA"/>
        </w:rPr>
      </w:pPr>
      <w:r w:rsidRPr="00BD6838">
        <w:rPr>
          <w:rFonts w:ascii="Garamond" w:eastAsia="Times New Roman" w:hAnsi="Garamond" w:cs="Garamond"/>
          <w:sz w:val="20"/>
          <w:szCs w:val="20"/>
          <w:lang w:eastAsia="ar-SA"/>
        </w:rPr>
        <w:t>nieodwołalność poręczenia lub gwarancji,</w:t>
      </w:r>
    </w:p>
    <w:p w14:paraId="1DD140CB" w14:textId="77777777" w:rsidR="007A2699" w:rsidRPr="00BD6838" w:rsidRDefault="007A2699" w:rsidP="00125612">
      <w:pPr>
        <w:pStyle w:val="Akapitzlist"/>
        <w:numPr>
          <w:ilvl w:val="1"/>
          <w:numId w:val="31"/>
        </w:numPr>
        <w:suppressAutoHyphens/>
        <w:spacing w:after="0" w:line="360" w:lineRule="auto"/>
        <w:jc w:val="both"/>
        <w:rPr>
          <w:rFonts w:ascii="Garamond" w:eastAsia="Times New Roman" w:hAnsi="Garamond" w:cs="Garamond"/>
          <w:b/>
          <w:sz w:val="20"/>
          <w:szCs w:val="20"/>
          <w:lang w:eastAsia="ar-SA"/>
        </w:rPr>
      </w:pPr>
      <w:r w:rsidRPr="00BD6838">
        <w:rPr>
          <w:rFonts w:ascii="Garamond" w:eastAsia="Times New Roman" w:hAnsi="Garamond" w:cs="Garamond"/>
          <w:sz w:val="20"/>
          <w:szCs w:val="20"/>
          <w:lang w:eastAsia="ar-SA"/>
        </w:rPr>
        <w:t>W przypadku wniesienia wadium w formie pieniężnej należy je wpłacić przelewem na konto Zamawiającego:</w:t>
      </w:r>
    </w:p>
    <w:p w14:paraId="7FAF6F7A" w14:textId="77777777" w:rsidR="007A2699" w:rsidRPr="00BD6838" w:rsidRDefault="007A2699" w:rsidP="007A2699">
      <w:pPr>
        <w:pStyle w:val="Akapitzlist"/>
        <w:suppressAutoHyphens/>
        <w:spacing w:after="0" w:line="360" w:lineRule="auto"/>
        <w:ind w:left="3540"/>
        <w:rPr>
          <w:rFonts w:ascii="Garamond" w:hAnsi="Garamond" w:cs="Garamond"/>
          <w:b/>
          <w:sz w:val="20"/>
          <w:szCs w:val="20"/>
          <w:lang w:eastAsia="ar-SA"/>
        </w:rPr>
      </w:pPr>
      <w:r w:rsidRPr="00BD6838">
        <w:rPr>
          <w:rFonts w:ascii="Garamond" w:hAnsi="Garamond" w:cs="Garamond"/>
          <w:b/>
          <w:sz w:val="20"/>
          <w:szCs w:val="20"/>
          <w:lang w:eastAsia="ar-SA"/>
        </w:rPr>
        <w:t>Nazwa banku: Pekao S.A.</w:t>
      </w:r>
    </w:p>
    <w:p w14:paraId="0854A352" w14:textId="77777777" w:rsidR="007A2699" w:rsidRPr="00BD6838" w:rsidRDefault="007A2699" w:rsidP="007A2699">
      <w:pPr>
        <w:pStyle w:val="Akapitzlist"/>
        <w:suppressAutoHyphens/>
        <w:spacing w:after="0" w:line="360" w:lineRule="auto"/>
        <w:ind w:left="3540"/>
        <w:rPr>
          <w:rFonts w:ascii="Garamond" w:hAnsi="Garamond" w:cs="Garamond"/>
          <w:b/>
          <w:sz w:val="20"/>
          <w:szCs w:val="20"/>
          <w:lang w:val="en-US" w:eastAsia="ar-SA"/>
        </w:rPr>
      </w:pPr>
      <w:proofErr w:type="spellStart"/>
      <w:r w:rsidRPr="00BD6838">
        <w:rPr>
          <w:rFonts w:ascii="Garamond" w:hAnsi="Garamond" w:cs="Garamond"/>
          <w:b/>
          <w:sz w:val="20"/>
          <w:szCs w:val="20"/>
          <w:lang w:val="en-US" w:eastAsia="ar-SA"/>
        </w:rPr>
        <w:t>Numer</w:t>
      </w:r>
      <w:proofErr w:type="spellEnd"/>
      <w:r w:rsidRPr="00BD6838">
        <w:rPr>
          <w:rFonts w:ascii="Garamond" w:hAnsi="Garamond" w:cs="Garamond"/>
          <w:b/>
          <w:sz w:val="20"/>
          <w:szCs w:val="20"/>
          <w:lang w:val="en-US" w:eastAsia="ar-SA"/>
        </w:rPr>
        <w:t xml:space="preserve"> </w:t>
      </w:r>
      <w:proofErr w:type="spellStart"/>
      <w:r w:rsidRPr="00BD6838">
        <w:rPr>
          <w:rFonts w:ascii="Garamond" w:hAnsi="Garamond" w:cs="Garamond"/>
          <w:b/>
          <w:sz w:val="20"/>
          <w:szCs w:val="20"/>
          <w:lang w:val="en-US" w:eastAsia="ar-SA"/>
        </w:rPr>
        <w:t>konta</w:t>
      </w:r>
      <w:proofErr w:type="spellEnd"/>
      <w:r w:rsidRPr="00BD6838">
        <w:rPr>
          <w:rFonts w:ascii="Garamond" w:hAnsi="Garamond" w:cs="Garamond"/>
          <w:b/>
          <w:sz w:val="20"/>
          <w:szCs w:val="20"/>
          <w:lang w:val="en-US" w:eastAsia="ar-SA"/>
        </w:rPr>
        <w:t>: 44 1240 6292 1111 0010 6664 4205</w:t>
      </w:r>
    </w:p>
    <w:p w14:paraId="320A27FA" w14:textId="77777777" w:rsidR="007A2699" w:rsidRPr="00BD6838" w:rsidRDefault="007A2699" w:rsidP="007A2699">
      <w:pPr>
        <w:pStyle w:val="Akapitzlist"/>
        <w:suppressAutoHyphens/>
        <w:spacing w:after="0" w:line="360" w:lineRule="auto"/>
        <w:ind w:left="3540"/>
        <w:rPr>
          <w:rFonts w:ascii="Garamond" w:hAnsi="Garamond" w:cs="Garamond"/>
          <w:b/>
          <w:sz w:val="20"/>
          <w:szCs w:val="20"/>
          <w:lang w:val="en-US" w:eastAsia="ar-SA"/>
        </w:rPr>
      </w:pPr>
      <w:r w:rsidRPr="00BD6838">
        <w:rPr>
          <w:rFonts w:ascii="Garamond" w:hAnsi="Garamond" w:cs="Garamond"/>
          <w:b/>
          <w:sz w:val="20"/>
          <w:szCs w:val="20"/>
          <w:lang w:val="en-US" w:eastAsia="ar-SA"/>
        </w:rPr>
        <w:t>(IBAN: PL 44 1240 6292 1111 0010 6664 4205, SWIFT: PKOPPLPW)</w:t>
      </w:r>
    </w:p>
    <w:p w14:paraId="4AAC7B96" w14:textId="77777777" w:rsidR="007A2699" w:rsidRPr="00BD6838" w:rsidRDefault="007A2699" w:rsidP="007A2699">
      <w:pPr>
        <w:suppressAutoHyphens/>
        <w:spacing w:after="0" w:line="360" w:lineRule="auto"/>
        <w:ind w:left="300"/>
        <w:jc w:val="both"/>
        <w:rPr>
          <w:rFonts w:ascii="Garamond" w:eastAsia="Times New Roman" w:hAnsi="Garamond" w:cs="Garamond"/>
          <w:sz w:val="20"/>
          <w:szCs w:val="20"/>
          <w:lang w:eastAsia="ar-SA"/>
        </w:rPr>
      </w:pPr>
      <w:r w:rsidRPr="00BD6838">
        <w:rPr>
          <w:rFonts w:ascii="Garamond" w:eastAsia="Times New Roman" w:hAnsi="Garamond" w:cs="Garamond"/>
          <w:sz w:val="20"/>
          <w:szCs w:val="20"/>
          <w:u w:val="single"/>
          <w:lang w:eastAsia="ar-SA"/>
        </w:rPr>
        <w:t>powołując się na nazwę postępowania, nr sprawy oraz podając nazwę banku i numer swojego konta, na które należy zwrócić wadium.</w:t>
      </w:r>
    </w:p>
    <w:p w14:paraId="560DF432" w14:textId="77777777" w:rsidR="007A2699" w:rsidRPr="00BD6838" w:rsidRDefault="007A2699" w:rsidP="009D28F5">
      <w:pPr>
        <w:numPr>
          <w:ilvl w:val="1"/>
          <w:numId w:val="31"/>
        </w:numPr>
        <w:suppressAutoHyphens/>
        <w:spacing w:after="0" w:line="360" w:lineRule="auto"/>
        <w:ind w:left="709" w:hanging="360"/>
        <w:jc w:val="both"/>
        <w:rPr>
          <w:rFonts w:ascii="Garamond" w:eastAsia="Times New Roman" w:hAnsi="Garamond" w:cs="Garamond"/>
          <w:sz w:val="20"/>
          <w:szCs w:val="20"/>
          <w:lang w:eastAsia="ar-SA"/>
        </w:rPr>
      </w:pPr>
      <w:r w:rsidRPr="00BD6838">
        <w:rPr>
          <w:rFonts w:ascii="Garamond" w:eastAsia="Times New Roman" w:hAnsi="Garamond" w:cs="Garamond"/>
          <w:sz w:val="20"/>
          <w:szCs w:val="20"/>
          <w:lang w:eastAsia="ar-SA"/>
        </w:rPr>
        <w:t>Za skuteczne wniesione wadium w pieniądzu, Zamawiający uważa wadium, które w oznaczonym terminie (przed upływem terminu składania ofert lub wniosków) znajdzie się na rachunku bankowym Zamawiającego (decyduje data uznania rachunku Zamawiającego).</w:t>
      </w:r>
    </w:p>
    <w:p w14:paraId="705DFFAC" w14:textId="77777777" w:rsidR="007A2699" w:rsidRPr="00BD6838" w:rsidRDefault="007A2699" w:rsidP="009D28F5">
      <w:pPr>
        <w:numPr>
          <w:ilvl w:val="1"/>
          <w:numId w:val="31"/>
        </w:numPr>
        <w:suppressAutoHyphens/>
        <w:spacing w:after="0" w:line="360" w:lineRule="auto"/>
        <w:ind w:left="709" w:hanging="360"/>
        <w:jc w:val="both"/>
        <w:rPr>
          <w:rFonts w:ascii="Garamond" w:eastAsia="Times New Roman" w:hAnsi="Garamond" w:cs="Garamond"/>
          <w:sz w:val="20"/>
          <w:szCs w:val="20"/>
          <w:lang w:eastAsia="ar-SA"/>
        </w:rPr>
      </w:pPr>
      <w:r w:rsidRPr="00BD6838">
        <w:rPr>
          <w:rFonts w:ascii="Garamond" w:eastAsia="Times New Roman" w:hAnsi="Garamond" w:cs="Garamond"/>
          <w:sz w:val="20"/>
          <w:szCs w:val="20"/>
          <w:lang w:eastAsia="ar-SA"/>
        </w:rPr>
        <w:t>Oryginalne dokumenty wadium należy złożyć w oddzielnej kopercie w tym samym miejscu w którym składana jest oferta lub wniosek.</w:t>
      </w:r>
      <w:r w:rsidRPr="00BD6838">
        <w:rPr>
          <w:rFonts w:ascii="Garamond" w:eastAsia="Times New Roman" w:hAnsi="Garamond" w:cs="Garamond"/>
          <w:bCs/>
          <w:sz w:val="20"/>
          <w:szCs w:val="20"/>
          <w:lang w:eastAsia="ar-SA"/>
        </w:rPr>
        <w:t xml:space="preserve">  </w:t>
      </w:r>
      <w:r w:rsidRPr="00BD6838">
        <w:rPr>
          <w:rFonts w:ascii="Garamond" w:eastAsia="Times New Roman" w:hAnsi="Garamond" w:cs="Garamond"/>
          <w:sz w:val="20"/>
          <w:szCs w:val="20"/>
          <w:lang w:eastAsia="ar-SA"/>
        </w:rPr>
        <w:t>Potwierdzone „za zgodność z oryginałem” kopie dokumentów należy dołączyć do oferty (nie dotyczy polecenia przelewu).</w:t>
      </w:r>
    </w:p>
    <w:p w14:paraId="61265DB2" w14:textId="77777777" w:rsidR="007A2699" w:rsidRPr="00BD6838" w:rsidRDefault="007A2699" w:rsidP="009D28F5">
      <w:pPr>
        <w:numPr>
          <w:ilvl w:val="1"/>
          <w:numId w:val="31"/>
        </w:numPr>
        <w:suppressAutoHyphens/>
        <w:spacing w:after="0" w:line="360" w:lineRule="auto"/>
        <w:ind w:left="709" w:hanging="360"/>
        <w:jc w:val="both"/>
        <w:rPr>
          <w:rFonts w:ascii="Garamond" w:eastAsia="Times New Roman" w:hAnsi="Garamond" w:cs="Garamond"/>
          <w:sz w:val="20"/>
          <w:szCs w:val="20"/>
          <w:lang w:eastAsia="ar-SA"/>
        </w:rPr>
      </w:pPr>
      <w:r w:rsidRPr="00BD6838">
        <w:rPr>
          <w:rFonts w:ascii="Garamond" w:eastAsia="Times New Roman" w:hAnsi="Garamond" w:cs="Garamond"/>
          <w:sz w:val="20"/>
          <w:szCs w:val="20"/>
          <w:lang w:eastAsia="ar-SA"/>
        </w:rPr>
        <w:t xml:space="preserve">Zamawiający dopuszcza złożenie wadium w kilku formach przy jednoczesnym spełnieniu powyższych obowiązków. </w:t>
      </w:r>
    </w:p>
    <w:p w14:paraId="17E56B61" w14:textId="5B1BA614" w:rsidR="00D46258" w:rsidRPr="00BD6838" w:rsidRDefault="00D46258" w:rsidP="009D28F5">
      <w:pPr>
        <w:numPr>
          <w:ilvl w:val="1"/>
          <w:numId w:val="31"/>
        </w:numPr>
        <w:suppressAutoHyphens/>
        <w:spacing w:after="0" w:line="360" w:lineRule="auto"/>
        <w:ind w:left="709" w:hanging="425"/>
        <w:jc w:val="both"/>
        <w:rPr>
          <w:rFonts w:ascii="Garamond" w:eastAsia="Times New Roman" w:hAnsi="Garamond" w:cs="Garamond"/>
          <w:b/>
          <w:bCs/>
          <w:sz w:val="20"/>
          <w:szCs w:val="20"/>
          <w:lang w:eastAsia="ar-SA"/>
        </w:rPr>
      </w:pPr>
      <w:r w:rsidRPr="00BD6838">
        <w:rPr>
          <w:rFonts w:ascii="Garamond" w:eastAsia="Times New Roman" w:hAnsi="Garamond" w:cs="Garamond"/>
          <w:b/>
          <w:bCs/>
          <w:sz w:val="20"/>
          <w:szCs w:val="20"/>
          <w:u w:val="single"/>
          <w:lang w:eastAsia="ar-SA"/>
        </w:rPr>
        <w:t xml:space="preserve">UWAGA: Zamawiający dopuszcza możliwość złożenia wadium w formie innej niż pieniężnej - w postaci </w:t>
      </w:r>
      <w:r w:rsidR="00460260" w:rsidRPr="00BD6838">
        <w:rPr>
          <w:rFonts w:ascii="Garamond" w:eastAsia="Times New Roman" w:hAnsi="Garamond" w:cs="Garamond"/>
          <w:b/>
          <w:bCs/>
          <w:sz w:val="20"/>
          <w:szCs w:val="20"/>
          <w:u w:val="single"/>
          <w:lang w:eastAsia="ar-SA"/>
        </w:rPr>
        <w:t xml:space="preserve">papierowej ( w przypadku składania oferty w sposób papierowy) lub </w:t>
      </w:r>
      <w:r w:rsidRPr="00BD6838">
        <w:rPr>
          <w:rFonts w:ascii="Garamond" w:eastAsia="Times New Roman" w:hAnsi="Garamond" w:cs="Garamond"/>
          <w:b/>
          <w:bCs/>
          <w:sz w:val="20"/>
          <w:szCs w:val="20"/>
          <w:u w:val="single"/>
          <w:lang w:eastAsia="ar-SA"/>
        </w:rPr>
        <w:t xml:space="preserve">elektronicznej </w:t>
      </w:r>
      <w:r w:rsidR="00460260" w:rsidRPr="00BD6838">
        <w:rPr>
          <w:rFonts w:ascii="Garamond" w:eastAsia="Times New Roman" w:hAnsi="Garamond" w:cs="Garamond"/>
          <w:b/>
          <w:bCs/>
          <w:sz w:val="20"/>
          <w:szCs w:val="20"/>
          <w:u w:val="single"/>
          <w:lang w:eastAsia="ar-SA"/>
        </w:rPr>
        <w:t xml:space="preserve">(w przypadku oferty w postaci elektronicznej) </w:t>
      </w:r>
      <w:r w:rsidRPr="00BD6838">
        <w:rPr>
          <w:rFonts w:ascii="Garamond" w:eastAsia="Times New Roman" w:hAnsi="Garamond" w:cs="Garamond"/>
          <w:b/>
          <w:bCs/>
          <w:sz w:val="20"/>
          <w:szCs w:val="20"/>
          <w:u w:val="single"/>
          <w:lang w:eastAsia="ar-SA"/>
        </w:rPr>
        <w:t xml:space="preserve">w oryginale (tzn. oryginał dokumentu podpisany przez gwaranta kwalifikowanym podpisem elektronicznym). </w:t>
      </w:r>
      <w:r w:rsidRPr="00BD6838">
        <w:rPr>
          <w:rFonts w:ascii="Garamond" w:eastAsia="Times New Roman" w:hAnsi="Garamond" w:cs="Garamond"/>
          <w:b/>
          <w:bCs/>
          <w:sz w:val="20"/>
          <w:szCs w:val="20"/>
          <w:lang w:eastAsia="ar-SA"/>
        </w:rPr>
        <w:t>W takim przypadku wadium musi być potwierdzone stosownym dokumentem podpisanym przez gwaranta kwalifikowanym podpisem elektronicznym, który należy dołączyć do zaszyfrowanej oferty lub wnieść w oryginale w postaci elektronicznej zgodnie z zasadami komunikacji określonymi w SIWZ przed upływem terminu składania ofert.</w:t>
      </w:r>
      <w:r w:rsidR="00460260" w:rsidRPr="00BD6838">
        <w:rPr>
          <w:rFonts w:ascii="Garamond" w:eastAsia="Times New Roman" w:hAnsi="Garamond" w:cs="Garamond"/>
          <w:b/>
          <w:bCs/>
          <w:sz w:val="20"/>
          <w:szCs w:val="20"/>
          <w:lang w:eastAsia="ar-SA"/>
        </w:rPr>
        <w:t xml:space="preserve"> W przypadku gwarancji papierowej gwarancja składana jest wraz z ofertą</w:t>
      </w:r>
    </w:p>
    <w:p w14:paraId="5755296D" w14:textId="77777777" w:rsidR="00D46258" w:rsidRPr="00BD6838" w:rsidRDefault="00D46258" w:rsidP="00D46258">
      <w:pPr>
        <w:suppressAutoHyphens/>
        <w:spacing w:after="0" w:line="360" w:lineRule="auto"/>
        <w:ind w:left="284"/>
        <w:jc w:val="both"/>
        <w:rPr>
          <w:rFonts w:ascii="Garamond" w:eastAsia="Times New Roman" w:hAnsi="Garamond" w:cs="Garamond"/>
          <w:sz w:val="20"/>
          <w:szCs w:val="20"/>
          <w:lang w:eastAsia="ar-SA"/>
        </w:rPr>
      </w:pPr>
    </w:p>
    <w:p w14:paraId="7923157C" w14:textId="77777777" w:rsidR="007A2699" w:rsidRPr="00BD6838" w:rsidRDefault="007A2699" w:rsidP="007A2699">
      <w:pPr>
        <w:suppressAutoHyphens/>
        <w:spacing w:after="0" w:line="360" w:lineRule="auto"/>
        <w:ind w:left="360"/>
        <w:jc w:val="both"/>
        <w:rPr>
          <w:rFonts w:ascii="Garamond" w:eastAsia="Times New Roman" w:hAnsi="Garamond" w:cs="Garamond"/>
          <w:bCs/>
          <w:sz w:val="20"/>
          <w:szCs w:val="20"/>
          <w:lang w:eastAsia="ar-SA"/>
        </w:rPr>
      </w:pPr>
    </w:p>
    <w:p w14:paraId="51FC1C8C" w14:textId="77777777" w:rsidR="007A2699" w:rsidRPr="00BD6838" w:rsidRDefault="007A2699" w:rsidP="00125612">
      <w:pPr>
        <w:numPr>
          <w:ilvl w:val="0"/>
          <w:numId w:val="31"/>
        </w:numPr>
        <w:suppressAutoHyphens/>
        <w:spacing w:after="0" w:line="360" w:lineRule="auto"/>
        <w:ind w:left="284" w:hanging="284"/>
        <w:jc w:val="both"/>
        <w:rPr>
          <w:rFonts w:ascii="Garamond" w:eastAsia="Times New Roman" w:hAnsi="Garamond" w:cs="Garamond"/>
          <w:bCs/>
          <w:sz w:val="24"/>
          <w:szCs w:val="20"/>
          <w:lang w:eastAsia="ar-SA"/>
        </w:rPr>
      </w:pPr>
      <w:r w:rsidRPr="00BD6838">
        <w:rPr>
          <w:rFonts w:ascii="Garamond" w:eastAsia="Times New Roman" w:hAnsi="Garamond" w:cs="Garamond"/>
          <w:b/>
          <w:bCs/>
          <w:sz w:val="24"/>
          <w:szCs w:val="20"/>
          <w:lang w:eastAsia="ar-SA"/>
        </w:rPr>
        <w:t>TERMIN ZWIĄZANIA OFERTĄ:</w:t>
      </w:r>
    </w:p>
    <w:p w14:paraId="4FE01348" w14:textId="77777777" w:rsidR="007A2699" w:rsidRPr="00BD6838" w:rsidRDefault="007A2699" w:rsidP="009D28F5">
      <w:pPr>
        <w:numPr>
          <w:ilvl w:val="1"/>
          <w:numId w:val="31"/>
        </w:numPr>
        <w:suppressAutoHyphens/>
        <w:spacing w:after="0" w:line="360" w:lineRule="auto"/>
        <w:ind w:left="709"/>
        <w:jc w:val="both"/>
        <w:rPr>
          <w:rFonts w:ascii="Garamond" w:eastAsia="Times New Roman" w:hAnsi="Garamond" w:cs="Garamond"/>
          <w:bCs/>
          <w:sz w:val="20"/>
          <w:szCs w:val="20"/>
          <w:lang w:eastAsia="ar-SA"/>
        </w:rPr>
      </w:pPr>
      <w:r w:rsidRPr="00BD6838">
        <w:rPr>
          <w:rFonts w:ascii="Garamond" w:eastAsia="Times New Roman" w:hAnsi="Garamond" w:cs="Garamond"/>
          <w:bCs/>
          <w:sz w:val="20"/>
          <w:szCs w:val="20"/>
          <w:lang w:eastAsia="ar-SA"/>
        </w:rPr>
        <w:t>Wykonawca jest związany ofertą przez okres: 30 dni (trzydziestu dni) od dnia, w którym upływa termin składania ofert.</w:t>
      </w:r>
    </w:p>
    <w:p w14:paraId="625084A0" w14:textId="77777777" w:rsidR="007A2699" w:rsidRPr="00BD6838" w:rsidRDefault="007A2699" w:rsidP="007A2699">
      <w:pPr>
        <w:suppressAutoHyphens/>
        <w:spacing w:after="0" w:line="360" w:lineRule="auto"/>
        <w:ind w:left="792"/>
        <w:jc w:val="both"/>
        <w:rPr>
          <w:rFonts w:ascii="Garamond" w:eastAsia="Times New Roman" w:hAnsi="Garamond" w:cs="Garamond"/>
          <w:bCs/>
          <w:sz w:val="20"/>
          <w:szCs w:val="20"/>
          <w:lang w:eastAsia="ar-SA"/>
        </w:rPr>
      </w:pPr>
    </w:p>
    <w:p w14:paraId="45FCD54D" w14:textId="77777777" w:rsidR="007A2699" w:rsidRPr="00BD6838" w:rsidRDefault="007A2699" w:rsidP="00125612">
      <w:pPr>
        <w:numPr>
          <w:ilvl w:val="0"/>
          <w:numId w:val="31"/>
        </w:numPr>
        <w:suppressAutoHyphens/>
        <w:spacing w:after="0" w:line="360" w:lineRule="auto"/>
        <w:ind w:left="284" w:hanging="284"/>
        <w:jc w:val="both"/>
        <w:rPr>
          <w:rFonts w:ascii="Garamond" w:eastAsia="Times New Roman" w:hAnsi="Garamond" w:cs="Garamond"/>
          <w:bCs/>
          <w:sz w:val="24"/>
          <w:szCs w:val="20"/>
          <w:lang w:eastAsia="ar-SA"/>
        </w:rPr>
      </w:pPr>
      <w:r w:rsidRPr="00BD6838">
        <w:rPr>
          <w:rFonts w:ascii="Garamond" w:eastAsia="Times New Roman" w:hAnsi="Garamond" w:cs="Garamond"/>
          <w:b/>
          <w:bCs/>
          <w:sz w:val="24"/>
          <w:szCs w:val="20"/>
          <w:lang w:eastAsia="ar-SA"/>
        </w:rPr>
        <w:t>OPIS SPOSOBU PRZYGOTOWANIA OFERTY:</w:t>
      </w:r>
    </w:p>
    <w:p w14:paraId="0F8FC963" w14:textId="77777777" w:rsidR="007A2699" w:rsidRPr="00BD6838" w:rsidRDefault="007A2699" w:rsidP="00125612">
      <w:pPr>
        <w:pStyle w:val="Akapitzlist"/>
        <w:numPr>
          <w:ilvl w:val="1"/>
          <w:numId w:val="31"/>
        </w:numPr>
        <w:spacing w:after="0" w:line="360" w:lineRule="auto"/>
        <w:jc w:val="both"/>
        <w:rPr>
          <w:rFonts w:ascii="Garamond" w:eastAsia="Times New Roman" w:hAnsi="Garamond" w:cs="Garamond"/>
          <w:bCs/>
          <w:sz w:val="20"/>
          <w:szCs w:val="20"/>
          <w:lang w:eastAsia="ar-SA"/>
        </w:rPr>
      </w:pPr>
      <w:r w:rsidRPr="00BD6838">
        <w:rPr>
          <w:rFonts w:ascii="Garamond" w:eastAsia="Times New Roman" w:hAnsi="Garamond" w:cs="Garamond"/>
          <w:bCs/>
          <w:sz w:val="20"/>
          <w:szCs w:val="20"/>
          <w:lang w:eastAsia="ar-SA"/>
        </w:rPr>
        <w:t>Wykonawca może złożyć tylko jedną ofertę sporządzoną zgodnie z  wymaganiami ustawy oraz postanowieniami niniejszej SIWZ.</w:t>
      </w:r>
    </w:p>
    <w:p w14:paraId="1A2D8959" w14:textId="77777777" w:rsidR="007A2699" w:rsidRPr="00BD6838" w:rsidRDefault="007A2699" w:rsidP="00125612">
      <w:pPr>
        <w:pStyle w:val="Akapitzlist"/>
        <w:numPr>
          <w:ilvl w:val="1"/>
          <w:numId w:val="31"/>
        </w:numPr>
        <w:spacing w:after="0" w:line="360" w:lineRule="auto"/>
        <w:jc w:val="both"/>
        <w:rPr>
          <w:rFonts w:ascii="Garamond" w:eastAsia="Times New Roman" w:hAnsi="Garamond" w:cs="Garamond"/>
          <w:bCs/>
          <w:sz w:val="20"/>
          <w:szCs w:val="20"/>
          <w:lang w:eastAsia="ar-SA"/>
        </w:rPr>
      </w:pPr>
      <w:r w:rsidRPr="00BD6838">
        <w:rPr>
          <w:rFonts w:ascii="Garamond" w:eastAsia="Times New Roman" w:hAnsi="Garamond" w:cs="Garamond"/>
          <w:bCs/>
          <w:sz w:val="20"/>
          <w:szCs w:val="20"/>
          <w:lang w:eastAsia="ar-SA"/>
        </w:rPr>
        <w:t xml:space="preserve">Oferta musi być sporządzona w języku polskim. Zamawiający żąda, aby wszystkie dokumenty sporządzone w języku obcym, były składane wraz z tłumaczeniem na język polski, poświadczonym przez wykonawcę. </w:t>
      </w:r>
    </w:p>
    <w:p w14:paraId="5FFADF84" w14:textId="77777777" w:rsidR="007A2699" w:rsidRPr="00BD6838" w:rsidRDefault="007A2699" w:rsidP="00125612">
      <w:pPr>
        <w:pStyle w:val="Akapitzlist"/>
        <w:numPr>
          <w:ilvl w:val="1"/>
          <w:numId w:val="31"/>
        </w:numPr>
        <w:spacing w:after="0" w:line="360" w:lineRule="auto"/>
        <w:jc w:val="both"/>
        <w:rPr>
          <w:rFonts w:ascii="Garamond" w:eastAsia="Times New Roman" w:hAnsi="Garamond" w:cs="Garamond"/>
          <w:bCs/>
          <w:sz w:val="20"/>
          <w:szCs w:val="20"/>
          <w:lang w:eastAsia="ar-SA"/>
        </w:rPr>
      </w:pPr>
      <w:r w:rsidRPr="00BD6838">
        <w:rPr>
          <w:rFonts w:ascii="Garamond" w:eastAsia="Times New Roman" w:hAnsi="Garamond" w:cs="Garamond"/>
          <w:bCs/>
          <w:sz w:val="20"/>
          <w:szCs w:val="20"/>
          <w:lang w:eastAsia="ar-SA"/>
        </w:rPr>
        <w:t xml:space="preserve">Oferta musi być sporządzona: w formie pisemnej: na maszynie do pisania, komputerze lub nieścieralnym atramentem. </w:t>
      </w:r>
    </w:p>
    <w:p w14:paraId="365DB008" w14:textId="77777777" w:rsidR="007A2699" w:rsidRPr="00BD6838" w:rsidRDefault="007A2699" w:rsidP="00125612">
      <w:pPr>
        <w:pStyle w:val="Akapitzlist"/>
        <w:numPr>
          <w:ilvl w:val="1"/>
          <w:numId w:val="31"/>
        </w:numPr>
        <w:spacing w:after="0" w:line="360" w:lineRule="auto"/>
        <w:jc w:val="both"/>
        <w:rPr>
          <w:rFonts w:ascii="Garamond" w:eastAsia="Times New Roman" w:hAnsi="Garamond" w:cs="Garamond"/>
          <w:bCs/>
          <w:sz w:val="20"/>
          <w:szCs w:val="20"/>
          <w:lang w:eastAsia="ar-SA"/>
        </w:rPr>
      </w:pPr>
      <w:r w:rsidRPr="00BD6838">
        <w:rPr>
          <w:rFonts w:ascii="Garamond" w:eastAsia="Times New Roman" w:hAnsi="Garamond" w:cs="Garamond"/>
          <w:bCs/>
          <w:sz w:val="20"/>
          <w:szCs w:val="20"/>
          <w:lang w:eastAsia="ar-SA"/>
        </w:rPr>
        <w:t xml:space="preserve">Oferta powinna być podpisana przez uprawnionego/uprawnionych lub upoważnionego/upoważnionych przedstawiciela/przedstawicieli Wykonawcy, zgodnie z zasadami reprezentacji określonymi we właściwym rejestrze (osoba </w:t>
      </w:r>
      <w:r w:rsidRPr="00BD6838">
        <w:rPr>
          <w:rFonts w:ascii="Garamond" w:eastAsia="Times New Roman" w:hAnsi="Garamond" w:cs="Garamond"/>
          <w:bCs/>
          <w:sz w:val="20"/>
          <w:szCs w:val="20"/>
          <w:lang w:eastAsia="ar-SA"/>
        </w:rPr>
        <w:br/>
      </w:r>
      <w:r w:rsidRPr="00BD6838">
        <w:rPr>
          <w:rFonts w:ascii="Garamond" w:eastAsia="Times New Roman" w:hAnsi="Garamond" w:cs="Garamond"/>
          <w:bCs/>
          <w:sz w:val="20"/>
          <w:szCs w:val="20"/>
          <w:lang w:eastAsia="ar-SA"/>
        </w:rPr>
        <w:lastRenderedPageBreak/>
        <w:t>z prawem reprezentacji Wykonawcy i zaciągania zobowiązań w odpowiedniej wysokości). Jeżeli ofertę podpisuje pełnomocnik Wykonawcy, należy dołączyć pełnomocnictwo przynajmniej do podpisania oferty w postępowaniu o udzielenie zamówienia.</w:t>
      </w:r>
    </w:p>
    <w:p w14:paraId="4336FE05" w14:textId="77777777" w:rsidR="007A2699" w:rsidRPr="00BD6838" w:rsidRDefault="007A2699" w:rsidP="00125612">
      <w:pPr>
        <w:pStyle w:val="Akapitzlist"/>
        <w:numPr>
          <w:ilvl w:val="1"/>
          <w:numId w:val="31"/>
        </w:numPr>
        <w:spacing w:after="0" w:line="360" w:lineRule="auto"/>
        <w:jc w:val="both"/>
        <w:rPr>
          <w:rFonts w:ascii="Garamond" w:eastAsia="Times New Roman" w:hAnsi="Garamond" w:cs="Garamond"/>
          <w:bCs/>
          <w:sz w:val="20"/>
          <w:szCs w:val="20"/>
          <w:lang w:eastAsia="ar-SA"/>
        </w:rPr>
      </w:pPr>
      <w:r w:rsidRPr="00BD6838">
        <w:rPr>
          <w:rFonts w:ascii="Garamond" w:eastAsia="Times New Roman" w:hAnsi="Garamond" w:cs="Garamond"/>
          <w:bCs/>
          <w:sz w:val="20"/>
          <w:szCs w:val="20"/>
          <w:lang w:eastAsia="ar-SA"/>
        </w:rPr>
        <w:t>Zaleca się, aby wszystkie strony były zszyte we wskazanej przez wykonawcę kolejności, w sposób zapobiegający możliwości dekompletacji zawartości oferty.</w:t>
      </w:r>
    </w:p>
    <w:p w14:paraId="2FBBDADD" w14:textId="77777777" w:rsidR="007A2699" w:rsidRPr="00BD6838" w:rsidRDefault="007A2699" w:rsidP="00125612">
      <w:pPr>
        <w:pStyle w:val="Akapitzlist"/>
        <w:numPr>
          <w:ilvl w:val="1"/>
          <w:numId w:val="31"/>
        </w:numPr>
        <w:spacing w:after="0" w:line="360" w:lineRule="auto"/>
        <w:jc w:val="both"/>
        <w:rPr>
          <w:rFonts w:ascii="Garamond" w:eastAsia="Times New Roman" w:hAnsi="Garamond" w:cs="Garamond"/>
          <w:bCs/>
          <w:sz w:val="20"/>
          <w:szCs w:val="20"/>
          <w:lang w:eastAsia="ar-SA"/>
        </w:rPr>
      </w:pPr>
      <w:r w:rsidRPr="00BD6838">
        <w:rPr>
          <w:rFonts w:ascii="Garamond" w:eastAsia="Times New Roman" w:hAnsi="Garamond" w:cs="Garamond"/>
          <w:bCs/>
          <w:sz w:val="20"/>
          <w:szCs w:val="20"/>
          <w:lang w:eastAsia="ar-SA"/>
        </w:rPr>
        <w:t>Zaleca się, aby każda kolejna zapisana strona była opatrzona kolejnym numerem, wg wzoru: kolejny numer strony/liczba wszystkich stron.</w:t>
      </w:r>
    </w:p>
    <w:p w14:paraId="54C809FB" w14:textId="77777777" w:rsidR="00E92509" w:rsidRPr="00BD6838" w:rsidRDefault="007A2699" w:rsidP="00125612">
      <w:pPr>
        <w:pStyle w:val="Akapitzlist"/>
        <w:numPr>
          <w:ilvl w:val="1"/>
          <w:numId w:val="31"/>
        </w:numPr>
        <w:spacing w:after="0" w:line="360" w:lineRule="auto"/>
        <w:jc w:val="both"/>
        <w:rPr>
          <w:rFonts w:ascii="Garamond" w:eastAsia="Times New Roman" w:hAnsi="Garamond" w:cs="Garamond"/>
          <w:bCs/>
          <w:sz w:val="20"/>
          <w:szCs w:val="20"/>
          <w:lang w:eastAsia="ar-SA"/>
        </w:rPr>
      </w:pPr>
      <w:r w:rsidRPr="00BD6838">
        <w:rPr>
          <w:rFonts w:ascii="Garamond" w:eastAsia="Times New Roman" w:hAnsi="Garamond" w:cs="Garamond"/>
          <w:bCs/>
          <w:sz w:val="20"/>
          <w:szCs w:val="20"/>
          <w:lang w:eastAsia="ar-SA"/>
        </w:rPr>
        <w:t>Wszelkie miejsca, w których Wykonawca naniósł zmiany lub dokonał skreśleń, winny być parafowane przez osobę/osoby podpisujące ofertę.</w:t>
      </w:r>
    </w:p>
    <w:p w14:paraId="1933B6C8" w14:textId="77777777" w:rsidR="007A2699" w:rsidRPr="00BD6838" w:rsidRDefault="007A2699" w:rsidP="00125612">
      <w:pPr>
        <w:pStyle w:val="Akapitzlist"/>
        <w:numPr>
          <w:ilvl w:val="1"/>
          <w:numId w:val="31"/>
        </w:numPr>
        <w:spacing w:after="0" w:line="360" w:lineRule="auto"/>
        <w:jc w:val="both"/>
        <w:rPr>
          <w:rFonts w:ascii="Garamond" w:eastAsia="Times New Roman" w:hAnsi="Garamond" w:cs="Garamond"/>
          <w:bCs/>
          <w:sz w:val="20"/>
          <w:szCs w:val="20"/>
          <w:lang w:eastAsia="ar-SA"/>
        </w:rPr>
      </w:pPr>
      <w:r w:rsidRPr="00BD6838">
        <w:rPr>
          <w:rFonts w:ascii="Garamond" w:eastAsia="Times New Roman" w:hAnsi="Garamond" w:cs="Garamond"/>
          <w:sz w:val="20"/>
          <w:szCs w:val="20"/>
          <w:lang w:eastAsia="ar-SA"/>
        </w:rPr>
        <w:t xml:space="preserve">W przypadku, gdy oferta zawiera informacje, stanowiące </w:t>
      </w:r>
      <w:r w:rsidRPr="00BD6838">
        <w:rPr>
          <w:rFonts w:ascii="Garamond" w:eastAsia="Times New Roman" w:hAnsi="Garamond" w:cs="Garamond"/>
          <w:bCs/>
          <w:sz w:val="20"/>
          <w:szCs w:val="20"/>
          <w:lang w:eastAsia="ar-SA"/>
        </w:rPr>
        <w:t>tajemnicę przedsiębiorstwa</w:t>
      </w:r>
      <w:r w:rsidRPr="00BD6838">
        <w:rPr>
          <w:rFonts w:ascii="Garamond" w:eastAsia="Times New Roman" w:hAnsi="Garamond" w:cs="Garamond"/>
          <w:sz w:val="20"/>
          <w:szCs w:val="20"/>
          <w:lang w:eastAsia="ar-SA"/>
        </w:rPr>
        <w:t xml:space="preserve"> w rozumieniu przepisów o zwalczaniu nieuczciwej konkurencji, Wykonawca winien w sposób nie budzący wątpliwości </w:t>
      </w:r>
      <w:r w:rsidRPr="00BD6838">
        <w:rPr>
          <w:rFonts w:ascii="Garamond" w:eastAsia="Times New Roman" w:hAnsi="Garamond" w:cs="Garamond"/>
          <w:bCs/>
          <w:sz w:val="20"/>
          <w:szCs w:val="20"/>
          <w:lang w:eastAsia="ar-SA"/>
        </w:rPr>
        <w:t xml:space="preserve">zastrzec </w:t>
      </w:r>
      <w:r w:rsidRPr="00BD6838">
        <w:rPr>
          <w:rFonts w:ascii="Garamond" w:eastAsia="Times New Roman" w:hAnsi="Garamond" w:cs="Garamond"/>
          <w:sz w:val="20"/>
          <w:szCs w:val="20"/>
          <w:lang w:eastAsia="ar-SA"/>
        </w:rPr>
        <w:t>nie później niż w terminie składania ofert</w:t>
      </w:r>
      <w:r w:rsidRPr="00BD6838">
        <w:rPr>
          <w:rFonts w:ascii="Garamond" w:eastAsia="Times New Roman" w:hAnsi="Garamond" w:cs="Garamond"/>
          <w:bCs/>
          <w:sz w:val="20"/>
          <w:szCs w:val="20"/>
          <w:lang w:eastAsia="ar-SA"/>
        </w:rPr>
        <w:t>,</w:t>
      </w:r>
      <w:r w:rsidRPr="00BD6838">
        <w:rPr>
          <w:rFonts w:ascii="Garamond" w:eastAsia="Times New Roman" w:hAnsi="Garamond" w:cs="Garamond"/>
          <w:sz w:val="20"/>
          <w:szCs w:val="20"/>
          <w:lang w:eastAsia="ar-SA"/>
        </w:rPr>
        <w:t xml:space="preserve"> które spośród zawartych informacji stanowią tajemnicę przedsiębiorstwa i nie mogą być one udostępniane. Informacje te winny być umieszczone w </w:t>
      </w:r>
      <w:r w:rsidRPr="00BD6838">
        <w:rPr>
          <w:rFonts w:ascii="Garamond" w:eastAsia="Times New Roman" w:hAnsi="Garamond" w:cs="Garamond"/>
          <w:bCs/>
          <w:sz w:val="20"/>
          <w:szCs w:val="20"/>
          <w:lang w:eastAsia="ar-SA"/>
        </w:rPr>
        <w:t>osobnej wewnętrznej</w:t>
      </w:r>
      <w:r w:rsidRPr="00BD6838">
        <w:rPr>
          <w:rFonts w:ascii="Garamond" w:eastAsia="Times New Roman" w:hAnsi="Garamond" w:cs="Garamond"/>
          <w:sz w:val="20"/>
          <w:szCs w:val="20"/>
          <w:lang w:eastAsia="ar-SA"/>
        </w:rPr>
        <w:t xml:space="preserve"> </w:t>
      </w:r>
      <w:r w:rsidRPr="00BD6838">
        <w:rPr>
          <w:rFonts w:ascii="Garamond" w:eastAsia="Times New Roman" w:hAnsi="Garamond" w:cs="Garamond"/>
          <w:bCs/>
          <w:sz w:val="20"/>
          <w:szCs w:val="20"/>
          <w:lang w:eastAsia="ar-SA"/>
        </w:rPr>
        <w:t>kopercie,</w:t>
      </w:r>
      <w:r w:rsidRPr="00BD6838">
        <w:rPr>
          <w:rFonts w:ascii="Garamond" w:eastAsia="Times New Roman" w:hAnsi="Garamond" w:cs="Garamond"/>
          <w:sz w:val="20"/>
          <w:szCs w:val="20"/>
          <w:lang w:eastAsia="ar-SA"/>
        </w:rPr>
        <w:t xml:space="preserve"> odrębnie od pozostałych składników oferty. UWAGA: Na wykonawcy ciąży obowiązek wykazania, iż zastrzeżone informacje stanowią tajemnice przedsiębiorstwa, pod rygorem uznania zastrzeżenia za nieskuteczne. </w:t>
      </w:r>
    </w:p>
    <w:p w14:paraId="6FF7CCE7" w14:textId="77777777" w:rsidR="007A2699" w:rsidRPr="00BD6838" w:rsidRDefault="007A2699" w:rsidP="007840D4">
      <w:pPr>
        <w:pStyle w:val="Akapitzlist"/>
        <w:numPr>
          <w:ilvl w:val="1"/>
          <w:numId w:val="31"/>
        </w:numPr>
        <w:spacing w:after="0" w:line="360" w:lineRule="auto"/>
        <w:ind w:hanging="508"/>
        <w:jc w:val="both"/>
        <w:rPr>
          <w:rFonts w:ascii="Garamond" w:eastAsia="Times New Roman" w:hAnsi="Garamond" w:cs="Garamond"/>
          <w:bCs/>
          <w:sz w:val="20"/>
          <w:szCs w:val="20"/>
          <w:lang w:eastAsia="ar-SA"/>
        </w:rPr>
      </w:pPr>
      <w:bookmarkStart w:id="1" w:name="_Hlk54941111"/>
      <w:r w:rsidRPr="00BD6838">
        <w:rPr>
          <w:rFonts w:ascii="Garamond" w:eastAsia="Times New Roman" w:hAnsi="Garamond" w:cs="Garamond"/>
          <w:sz w:val="20"/>
          <w:szCs w:val="20"/>
          <w:lang w:eastAsia="ar-SA"/>
        </w:rPr>
        <w:t>Oferta musi być złożona w sposób uniemożliwiający zapoznanie się z treścią przed upływem terminu otwarcia ofert; zaleca się, aby Wykonawca opisał kopertę z dokumentami w następujący sposób:</w:t>
      </w:r>
    </w:p>
    <w:p w14:paraId="107CA73E" w14:textId="77777777" w:rsidR="007A2699" w:rsidRPr="00BD6838" w:rsidRDefault="007A2699" w:rsidP="00112A87">
      <w:pPr>
        <w:tabs>
          <w:tab w:val="left" w:pos="600"/>
        </w:tabs>
        <w:suppressAutoHyphens/>
        <w:spacing w:after="0" w:line="360" w:lineRule="auto"/>
        <w:jc w:val="center"/>
        <w:rPr>
          <w:rFonts w:ascii="Garamond" w:eastAsia="Times New Roman" w:hAnsi="Garamond" w:cs="Garamond"/>
          <w:b/>
          <w:sz w:val="20"/>
          <w:szCs w:val="20"/>
          <w:lang w:eastAsia="ar-SA"/>
        </w:rPr>
      </w:pPr>
      <w:r w:rsidRPr="00BD6838">
        <w:rPr>
          <w:rFonts w:ascii="Garamond" w:eastAsia="Times New Roman" w:hAnsi="Garamond" w:cs="Garamond"/>
          <w:b/>
          <w:sz w:val="20"/>
          <w:szCs w:val="20"/>
          <w:lang w:eastAsia="ar-SA"/>
        </w:rPr>
        <w:t xml:space="preserve">OFERTA NA </w:t>
      </w:r>
    </w:p>
    <w:p w14:paraId="1928A99A" w14:textId="77777777" w:rsidR="00112A87" w:rsidRPr="00BD6838" w:rsidRDefault="00112A87" w:rsidP="00112A87">
      <w:pPr>
        <w:spacing w:after="0" w:line="360" w:lineRule="auto"/>
        <w:jc w:val="center"/>
        <w:rPr>
          <w:rFonts w:ascii="Garamond" w:eastAsia="Times New Roman" w:hAnsi="Garamond" w:cs="Tahoma"/>
          <w:b/>
          <w:sz w:val="20"/>
          <w:szCs w:val="20"/>
          <w:lang w:eastAsia="pl-PL"/>
        </w:rPr>
      </w:pPr>
      <w:r w:rsidRPr="00BD6838">
        <w:rPr>
          <w:rFonts w:ascii="Garamond" w:hAnsi="Garamond" w:cs="Arial"/>
          <w:b/>
          <w:sz w:val="20"/>
          <w:szCs w:val="20"/>
        </w:rPr>
        <w:t xml:space="preserve">Dostawa </w:t>
      </w:r>
      <w:r w:rsidRPr="00BD6838">
        <w:rPr>
          <w:rFonts w:ascii="Garamond" w:eastAsia="Times New Roman" w:hAnsi="Garamond" w:cs="Tahoma"/>
          <w:b/>
          <w:sz w:val="20"/>
          <w:szCs w:val="20"/>
          <w:lang w:eastAsia="pl-PL"/>
        </w:rPr>
        <w:t xml:space="preserve">samochodu </w:t>
      </w:r>
      <w:r w:rsidR="00D46258" w:rsidRPr="00BD6838">
        <w:rPr>
          <w:rFonts w:ascii="Garamond" w:eastAsia="Times New Roman" w:hAnsi="Garamond" w:cs="Tahoma"/>
          <w:b/>
          <w:sz w:val="20"/>
          <w:szCs w:val="20"/>
          <w:lang w:eastAsia="pl-PL"/>
        </w:rPr>
        <w:t>dostawczego</w:t>
      </w:r>
      <w:r w:rsidRPr="00BD6838">
        <w:rPr>
          <w:rFonts w:ascii="Garamond" w:eastAsia="Times New Roman" w:hAnsi="Garamond" w:cs="Tahoma"/>
          <w:b/>
          <w:sz w:val="20"/>
          <w:szCs w:val="20"/>
          <w:lang w:eastAsia="pl-PL"/>
        </w:rPr>
        <w:t xml:space="preserve"> dla Krakowskiego Holdingu Komunalnego S. A. w Krakowie</w:t>
      </w:r>
    </w:p>
    <w:p w14:paraId="47FF35A3" w14:textId="77777777" w:rsidR="00112A87" w:rsidRPr="00BD6838" w:rsidRDefault="00112A87" w:rsidP="00112A87">
      <w:pPr>
        <w:spacing w:after="60" w:line="360" w:lineRule="auto"/>
        <w:jc w:val="center"/>
        <w:rPr>
          <w:rFonts w:ascii="Garamond" w:eastAsia="Times New Roman" w:hAnsi="Garamond" w:cs="Garamond"/>
          <w:b/>
          <w:sz w:val="20"/>
          <w:szCs w:val="20"/>
          <w:lang w:eastAsia="ar-SA"/>
        </w:rPr>
      </w:pPr>
      <w:r w:rsidRPr="00BD6838">
        <w:rPr>
          <w:rFonts w:ascii="Garamond" w:hAnsi="Garamond" w:cs="Arial"/>
          <w:b/>
          <w:sz w:val="20"/>
          <w:szCs w:val="20"/>
        </w:rPr>
        <w:t xml:space="preserve"> SZP-271-PN-</w:t>
      </w:r>
      <w:r w:rsidR="00D46258" w:rsidRPr="00BD6838">
        <w:rPr>
          <w:rFonts w:ascii="Garamond" w:hAnsi="Garamond" w:cs="Arial"/>
          <w:b/>
          <w:sz w:val="20"/>
          <w:szCs w:val="20"/>
        </w:rPr>
        <w:t>25/2020</w:t>
      </w:r>
    </w:p>
    <w:p w14:paraId="24B98D00" w14:textId="3E132CDB" w:rsidR="007A2699" w:rsidRPr="00BD6838" w:rsidRDefault="007A2699" w:rsidP="00112A87">
      <w:pPr>
        <w:tabs>
          <w:tab w:val="left" w:pos="567"/>
          <w:tab w:val="left" w:pos="720"/>
        </w:tabs>
        <w:suppressAutoHyphens/>
        <w:spacing w:after="0" w:line="360" w:lineRule="auto"/>
        <w:jc w:val="center"/>
        <w:rPr>
          <w:rFonts w:ascii="Garamond" w:eastAsia="Times New Roman" w:hAnsi="Garamond" w:cs="Garamond"/>
          <w:bCs/>
          <w:sz w:val="20"/>
          <w:szCs w:val="20"/>
          <w:lang w:eastAsia="ar-SA"/>
        </w:rPr>
      </w:pPr>
      <w:r w:rsidRPr="00BD6838">
        <w:rPr>
          <w:rFonts w:ascii="Garamond" w:eastAsia="Times New Roman" w:hAnsi="Garamond" w:cs="Garamond"/>
          <w:b/>
          <w:sz w:val="20"/>
          <w:szCs w:val="20"/>
          <w:lang w:eastAsia="ar-SA"/>
        </w:rPr>
        <w:t xml:space="preserve">Nie otwierać przed dniem </w:t>
      </w:r>
      <w:r w:rsidR="005B3AAC">
        <w:rPr>
          <w:rFonts w:ascii="Garamond" w:eastAsia="Times New Roman" w:hAnsi="Garamond" w:cs="Garamond"/>
          <w:b/>
          <w:sz w:val="20"/>
          <w:szCs w:val="20"/>
          <w:lang w:eastAsia="ar-SA"/>
        </w:rPr>
        <w:t>4</w:t>
      </w:r>
      <w:r w:rsidR="00BD6838" w:rsidRPr="00BD6838">
        <w:rPr>
          <w:rFonts w:ascii="Garamond" w:eastAsia="Times New Roman" w:hAnsi="Garamond" w:cs="Garamond"/>
          <w:b/>
          <w:sz w:val="20"/>
          <w:szCs w:val="20"/>
          <w:lang w:eastAsia="ar-SA"/>
        </w:rPr>
        <w:t>.11.2020</w:t>
      </w:r>
      <w:r w:rsidRPr="00BD6838">
        <w:rPr>
          <w:rFonts w:ascii="Garamond" w:eastAsia="Times New Roman" w:hAnsi="Garamond" w:cs="Garamond"/>
          <w:b/>
          <w:sz w:val="20"/>
          <w:szCs w:val="20"/>
          <w:lang w:eastAsia="ar-SA"/>
        </w:rPr>
        <w:t xml:space="preserve"> r. godz. </w:t>
      </w:r>
      <w:r w:rsidR="00BD6838" w:rsidRPr="00BD6838">
        <w:rPr>
          <w:rFonts w:ascii="Garamond" w:eastAsia="Times New Roman" w:hAnsi="Garamond" w:cs="Garamond"/>
          <w:b/>
          <w:sz w:val="20"/>
          <w:szCs w:val="20"/>
          <w:lang w:eastAsia="ar-SA"/>
        </w:rPr>
        <w:t>11:15</w:t>
      </w:r>
    </w:p>
    <w:bookmarkEnd w:id="1"/>
    <w:p w14:paraId="7D630A38" w14:textId="77777777" w:rsidR="007A2699" w:rsidRPr="00BD6838" w:rsidRDefault="007A2699" w:rsidP="00AC17A5">
      <w:pPr>
        <w:tabs>
          <w:tab w:val="left" w:pos="720"/>
          <w:tab w:val="left" w:pos="927"/>
        </w:tabs>
        <w:suppressAutoHyphens/>
        <w:spacing w:after="0" w:line="360" w:lineRule="auto"/>
        <w:jc w:val="both"/>
        <w:rPr>
          <w:rFonts w:ascii="Garamond" w:eastAsia="Times New Roman" w:hAnsi="Garamond" w:cs="Garamond"/>
          <w:bCs/>
          <w:sz w:val="20"/>
          <w:szCs w:val="20"/>
          <w:lang w:eastAsia="ar-SA"/>
        </w:rPr>
      </w:pPr>
      <w:r w:rsidRPr="00BD6838">
        <w:rPr>
          <w:rFonts w:ascii="Garamond" w:eastAsia="Times New Roman" w:hAnsi="Garamond" w:cs="Garamond"/>
          <w:bCs/>
          <w:sz w:val="20"/>
          <w:szCs w:val="20"/>
          <w:lang w:eastAsia="ar-SA"/>
        </w:rPr>
        <w:tab/>
        <w:t>oraz będzie posiadać nazwę i adres Wykonawcy.</w:t>
      </w:r>
    </w:p>
    <w:p w14:paraId="5B8C02A6" w14:textId="77777777" w:rsidR="00AC17A5" w:rsidRPr="00BD6838" w:rsidRDefault="007A2699" w:rsidP="007840D4">
      <w:pPr>
        <w:numPr>
          <w:ilvl w:val="1"/>
          <w:numId w:val="31"/>
        </w:numPr>
        <w:suppressAutoHyphens/>
        <w:spacing w:after="0" w:line="360" w:lineRule="auto"/>
        <w:ind w:left="567" w:hanging="425"/>
        <w:jc w:val="both"/>
        <w:rPr>
          <w:rFonts w:ascii="Garamond" w:eastAsia="Times New Roman" w:hAnsi="Garamond" w:cs="Garamond"/>
          <w:bCs/>
          <w:sz w:val="20"/>
          <w:szCs w:val="20"/>
          <w:lang w:eastAsia="ar-SA"/>
        </w:rPr>
      </w:pPr>
      <w:r w:rsidRPr="00BD6838">
        <w:rPr>
          <w:rFonts w:ascii="Garamond" w:eastAsia="Times New Roman" w:hAnsi="Garamond" w:cs="Garamond"/>
          <w:bCs/>
          <w:sz w:val="20"/>
          <w:szCs w:val="20"/>
          <w:lang w:eastAsia="ar-SA"/>
        </w:rPr>
        <w:t>Wykonawca może, przed upływem terminu składania ofert, zmienić ofertę, przez złożenie pisemnego powiadomienia przygotowanego, opieczętowanego i oznaczonego zgodnie z postanowieniami pkt 10.9., przy czym koperta zewnętrzna będzie dodatkowo zawierała oznaczenie „ZMIANA”.</w:t>
      </w:r>
    </w:p>
    <w:p w14:paraId="254E8155" w14:textId="77777777" w:rsidR="00AC17A5" w:rsidRPr="00BD6838" w:rsidRDefault="007A2699" w:rsidP="007840D4">
      <w:pPr>
        <w:numPr>
          <w:ilvl w:val="1"/>
          <w:numId w:val="31"/>
        </w:numPr>
        <w:suppressAutoHyphens/>
        <w:spacing w:after="0" w:line="360" w:lineRule="auto"/>
        <w:ind w:left="567" w:hanging="425"/>
        <w:jc w:val="both"/>
        <w:rPr>
          <w:rFonts w:ascii="Garamond" w:eastAsia="Times New Roman" w:hAnsi="Garamond" w:cs="Garamond"/>
          <w:bCs/>
          <w:sz w:val="20"/>
          <w:szCs w:val="20"/>
          <w:lang w:eastAsia="ar-SA"/>
        </w:rPr>
      </w:pPr>
      <w:r w:rsidRPr="00BD6838">
        <w:rPr>
          <w:rFonts w:ascii="Garamond" w:eastAsia="Times New Roman" w:hAnsi="Garamond" w:cs="Garamond"/>
          <w:bCs/>
          <w:sz w:val="20"/>
          <w:szCs w:val="20"/>
          <w:lang w:eastAsia="ar-SA"/>
        </w:rPr>
        <w:t>Wykonawca ma prawo, przed terminem składania ofert, wycofać ofertę poprzez złożenie pisemnego powiadomienia przygotowanego, opieczętowanego i oznaczonego zgodnie z postanowieniami pkt 10.9., przy czym koperta zewnętrzna będzie dodatkowo zawierała oznaczenie „WYCOFANIE”.</w:t>
      </w:r>
    </w:p>
    <w:p w14:paraId="2D05BF85" w14:textId="77777777" w:rsidR="007840D4" w:rsidRPr="007840D4" w:rsidRDefault="007840D4" w:rsidP="007840D4">
      <w:pPr>
        <w:pStyle w:val="Akapitzlist"/>
        <w:numPr>
          <w:ilvl w:val="1"/>
          <w:numId w:val="44"/>
        </w:numPr>
        <w:suppressAutoHyphens/>
        <w:spacing w:after="0" w:line="360" w:lineRule="auto"/>
        <w:contextualSpacing w:val="0"/>
        <w:jc w:val="both"/>
        <w:rPr>
          <w:rFonts w:ascii="Garamond" w:eastAsia="Times New Roman" w:hAnsi="Garamond" w:cs="Garamond"/>
          <w:b/>
          <w:vanish/>
          <w:sz w:val="20"/>
          <w:szCs w:val="20"/>
          <w:lang w:eastAsia="ar-SA"/>
        </w:rPr>
      </w:pPr>
    </w:p>
    <w:p w14:paraId="6B14DC01" w14:textId="77777777" w:rsidR="007840D4" w:rsidRPr="007840D4" w:rsidRDefault="007840D4" w:rsidP="007840D4">
      <w:pPr>
        <w:pStyle w:val="Akapitzlist"/>
        <w:numPr>
          <w:ilvl w:val="1"/>
          <w:numId w:val="44"/>
        </w:numPr>
        <w:suppressAutoHyphens/>
        <w:spacing w:after="0" w:line="360" w:lineRule="auto"/>
        <w:contextualSpacing w:val="0"/>
        <w:jc w:val="both"/>
        <w:rPr>
          <w:rFonts w:ascii="Garamond" w:eastAsia="Times New Roman" w:hAnsi="Garamond" w:cs="Garamond"/>
          <w:b/>
          <w:vanish/>
          <w:sz w:val="20"/>
          <w:szCs w:val="20"/>
          <w:lang w:eastAsia="ar-SA"/>
        </w:rPr>
      </w:pPr>
    </w:p>
    <w:p w14:paraId="7E2F4F74" w14:textId="77777777" w:rsidR="007840D4" w:rsidRPr="007840D4" w:rsidRDefault="007840D4" w:rsidP="007840D4">
      <w:pPr>
        <w:pStyle w:val="Akapitzlist"/>
        <w:numPr>
          <w:ilvl w:val="1"/>
          <w:numId w:val="44"/>
        </w:numPr>
        <w:suppressAutoHyphens/>
        <w:spacing w:after="0" w:line="360" w:lineRule="auto"/>
        <w:contextualSpacing w:val="0"/>
        <w:jc w:val="both"/>
        <w:rPr>
          <w:rFonts w:ascii="Garamond" w:eastAsia="Times New Roman" w:hAnsi="Garamond" w:cs="Garamond"/>
          <w:b/>
          <w:vanish/>
          <w:sz w:val="20"/>
          <w:szCs w:val="20"/>
          <w:lang w:eastAsia="ar-SA"/>
        </w:rPr>
      </w:pPr>
    </w:p>
    <w:p w14:paraId="69A33D3A" w14:textId="77777777" w:rsidR="007840D4" w:rsidRPr="007840D4" w:rsidRDefault="007840D4" w:rsidP="007840D4">
      <w:pPr>
        <w:pStyle w:val="Akapitzlist"/>
        <w:numPr>
          <w:ilvl w:val="1"/>
          <w:numId w:val="44"/>
        </w:numPr>
        <w:suppressAutoHyphens/>
        <w:spacing w:after="0" w:line="360" w:lineRule="auto"/>
        <w:contextualSpacing w:val="0"/>
        <w:jc w:val="both"/>
        <w:rPr>
          <w:rFonts w:ascii="Garamond" w:eastAsia="Times New Roman" w:hAnsi="Garamond" w:cs="Garamond"/>
          <w:b/>
          <w:vanish/>
          <w:sz w:val="20"/>
          <w:szCs w:val="20"/>
          <w:lang w:eastAsia="ar-SA"/>
        </w:rPr>
      </w:pPr>
    </w:p>
    <w:p w14:paraId="20EB92B1" w14:textId="77777777" w:rsidR="007840D4" w:rsidRPr="007840D4" w:rsidRDefault="007840D4" w:rsidP="007840D4">
      <w:pPr>
        <w:pStyle w:val="Akapitzlist"/>
        <w:numPr>
          <w:ilvl w:val="1"/>
          <w:numId w:val="44"/>
        </w:numPr>
        <w:suppressAutoHyphens/>
        <w:spacing w:after="0" w:line="360" w:lineRule="auto"/>
        <w:contextualSpacing w:val="0"/>
        <w:jc w:val="both"/>
        <w:rPr>
          <w:rFonts w:ascii="Garamond" w:eastAsia="Times New Roman" w:hAnsi="Garamond" w:cs="Garamond"/>
          <w:b/>
          <w:vanish/>
          <w:sz w:val="20"/>
          <w:szCs w:val="20"/>
          <w:lang w:eastAsia="ar-SA"/>
        </w:rPr>
      </w:pPr>
    </w:p>
    <w:p w14:paraId="000F9365" w14:textId="77777777" w:rsidR="007840D4" w:rsidRPr="007840D4" w:rsidRDefault="007840D4" w:rsidP="007840D4">
      <w:pPr>
        <w:pStyle w:val="Akapitzlist"/>
        <w:numPr>
          <w:ilvl w:val="1"/>
          <w:numId w:val="44"/>
        </w:numPr>
        <w:suppressAutoHyphens/>
        <w:spacing w:after="0" w:line="360" w:lineRule="auto"/>
        <w:contextualSpacing w:val="0"/>
        <w:jc w:val="both"/>
        <w:rPr>
          <w:rFonts w:ascii="Garamond" w:eastAsia="Times New Roman" w:hAnsi="Garamond" w:cs="Garamond"/>
          <w:b/>
          <w:vanish/>
          <w:sz w:val="20"/>
          <w:szCs w:val="20"/>
          <w:lang w:eastAsia="ar-SA"/>
        </w:rPr>
      </w:pPr>
    </w:p>
    <w:p w14:paraId="4F61E489" w14:textId="77777777" w:rsidR="007840D4" w:rsidRPr="007840D4" w:rsidRDefault="007840D4" w:rsidP="007840D4">
      <w:pPr>
        <w:pStyle w:val="Akapitzlist"/>
        <w:numPr>
          <w:ilvl w:val="1"/>
          <w:numId w:val="44"/>
        </w:numPr>
        <w:suppressAutoHyphens/>
        <w:spacing w:after="0" w:line="360" w:lineRule="auto"/>
        <w:contextualSpacing w:val="0"/>
        <w:jc w:val="both"/>
        <w:rPr>
          <w:rFonts w:ascii="Garamond" w:eastAsia="Times New Roman" w:hAnsi="Garamond" w:cs="Garamond"/>
          <w:b/>
          <w:vanish/>
          <w:sz w:val="20"/>
          <w:szCs w:val="20"/>
          <w:lang w:eastAsia="ar-SA"/>
        </w:rPr>
      </w:pPr>
    </w:p>
    <w:p w14:paraId="1F4AB9D0" w14:textId="77777777" w:rsidR="007840D4" w:rsidRPr="007840D4" w:rsidRDefault="007840D4" w:rsidP="007840D4">
      <w:pPr>
        <w:pStyle w:val="Akapitzlist"/>
        <w:numPr>
          <w:ilvl w:val="1"/>
          <w:numId w:val="44"/>
        </w:numPr>
        <w:suppressAutoHyphens/>
        <w:spacing w:after="0" w:line="360" w:lineRule="auto"/>
        <w:contextualSpacing w:val="0"/>
        <w:jc w:val="both"/>
        <w:rPr>
          <w:rFonts w:ascii="Garamond" w:eastAsia="Times New Roman" w:hAnsi="Garamond" w:cs="Garamond"/>
          <w:b/>
          <w:vanish/>
          <w:sz w:val="20"/>
          <w:szCs w:val="20"/>
          <w:lang w:eastAsia="ar-SA"/>
        </w:rPr>
      </w:pPr>
    </w:p>
    <w:p w14:paraId="42697D82" w14:textId="77777777" w:rsidR="007840D4" w:rsidRPr="007840D4" w:rsidRDefault="007840D4" w:rsidP="007840D4">
      <w:pPr>
        <w:pStyle w:val="Akapitzlist"/>
        <w:numPr>
          <w:ilvl w:val="1"/>
          <w:numId w:val="44"/>
        </w:numPr>
        <w:suppressAutoHyphens/>
        <w:spacing w:after="0" w:line="360" w:lineRule="auto"/>
        <w:contextualSpacing w:val="0"/>
        <w:jc w:val="both"/>
        <w:rPr>
          <w:rFonts w:ascii="Garamond" w:eastAsia="Times New Roman" w:hAnsi="Garamond" w:cs="Garamond"/>
          <w:b/>
          <w:vanish/>
          <w:sz w:val="20"/>
          <w:szCs w:val="20"/>
          <w:lang w:eastAsia="ar-SA"/>
        </w:rPr>
      </w:pPr>
    </w:p>
    <w:p w14:paraId="0CD0151C" w14:textId="77777777" w:rsidR="007840D4" w:rsidRPr="007840D4" w:rsidRDefault="007840D4" w:rsidP="007840D4">
      <w:pPr>
        <w:pStyle w:val="Akapitzlist"/>
        <w:numPr>
          <w:ilvl w:val="1"/>
          <w:numId w:val="44"/>
        </w:numPr>
        <w:suppressAutoHyphens/>
        <w:spacing w:after="0" w:line="360" w:lineRule="auto"/>
        <w:contextualSpacing w:val="0"/>
        <w:jc w:val="both"/>
        <w:rPr>
          <w:rFonts w:ascii="Garamond" w:eastAsia="Times New Roman" w:hAnsi="Garamond" w:cs="Garamond"/>
          <w:b/>
          <w:vanish/>
          <w:sz w:val="20"/>
          <w:szCs w:val="20"/>
          <w:lang w:eastAsia="ar-SA"/>
        </w:rPr>
      </w:pPr>
    </w:p>
    <w:p w14:paraId="4AACF10C" w14:textId="77777777" w:rsidR="007840D4" w:rsidRPr="007840D4" w:rsidRDefault="007840D4" w:rsidP="007840D4">
      <w:pPr>
        <w:pStyle w:val="Akapitzlist"/>
        <w:numPr>
          <w:ilvl w:val="1"/>
          <w:numId w:val="44"/>
        </w:numPr>
        <w:suppressAutoHyphens/>
        <w:spacing w:after="0" w:line="360" w:lineRule="auto"/>
        <w:contextualSpacing w:val="0"/>
        <w:jc w:val="both"/>
        <w:rPr>
          <w:rFonts w:ascii="Garamond" w:eastAsia="Times New Roman" w:hAnsi="Garamond" w:cs="Garamond"/>
          <w:b/>
          <w:vanish/>
          <w:sz w:val="20"/>
          <w:szCs w:val="20"/>
          <w:lang w:eastAsia="ar-SA"/>
        </w:rPr>
      </w:pPr>
    </w:p>
    <w:p w14:paraId="4FC46A5A" w14:textId="25C67CC2" w:rsidR="00D46258" w:rsidRPr="00BD6838" w:rsidRDefault="00D46258" w:rsidP="007840D4">
      <w:pPr>
        <w:numPr>
          <w:ilvl w:val="1"/>
          <w:numId w:val="44"/>
        </w:numPr>
        <w:suppressAutoHyphens/>
        <w:spacing w:after="0" w:line="360" w:lineRule="auto"/>
        <w:ind w:left="574"/>
        <w:jc w:val="both"/>
        <w:rPr>
          <w:rFonts w:ascii="Garamond" w:eastAsia="Times New Roman" w:hAnsi="Garamond" w:cs="Garamond"/>
          <w:b/>
          <w:sz w:val="20"/>
          <w:szCs w:val="20"/>
          <w:lang w:eastAsia="ar-SA"/>
        </w:rPr>
      </w:pPr>
      <w:r w:rsidRPr="00BD6838">
        <w:rPr>
          <w:rFonts w:ascii="Garamond" w:eastAsia="Times New Roman" w:hAnsi="Garamond" w:cs="Garamond"/>
          <w:b/>
          <w:sz w:val="20"/>
          <w:szCs w:val="20"/>
          <w:lang w:eastAsia="ar-SA"/>
        </w:rPr>
        <w:t>UWAGA: Zamawiający dopuszcza możliwość złożenia oferty w formie elektronicznej:</w:t>
      </w:r>
    </w:p>
    <w:p w14:paraId="3D30DBAF" w14:textId="77777777" w:rsidR="00D46258" w:rsidRPr="00BD6838" w:rsidRDefault="00D46258" w:rsidP="00D46258">
      <w:pPr>
        <w:pStyle w:val="Akapitzlist"/>
        <w:widowControl w:val="0"/>
        <w:numPr>
          <w:ilvl w:val="0"/>
          <w:numId w:val="45"/>
        </w:numPr>
        <w:tabs>
          <w:tab w:val="left" w:pos="295"/>
        </w:tabs>
        <w:spacing w:after="100" w:line="360" w:lineRule="auto"/>
        <w:jc w:val="both"/>
        <w:rPr>
          <w:rFonts w:ascii="Garamond" w:hAnsi="Garamond" w:cs="Calibri"/>
          <w:vanish/>
          <w:sz w:val="20"/>
          <w:szCs w:val="20"/>
          <w:lang w:eastAsia="pl-PL"/>
        </w:rPr>
      </w:pPr>
    </w:p>
    <w:p w14:paraId="16688C03" w14:textId="77777777" w:rsidR="00D46258" w:rsidRPr="00BD6838" w:rsidRDefault="00D46258" w:rsidP="00D46258">
      <w:pPr>
        <w:pStyle w:val="Akapitzlist"/>
        <w:widowControl w:val="0"/>
        <w:numPr>
          <w:ilvl w:val="0"/>
          <w:numId w:val="45"/>
        </w:numPr>
        <w:tabs>
          <w:tab w:val="left" w:pos="295"/>
        </w:tabs>
        <w:spacing w:after="100" w:line="360" w:lineRule="auto"/>
        <w:jc w:val="both"/>
        <w:rPr>
          <w:rFonts w:ascii="Garamond" w:hAnsi="Garamond" w:cs="Calibri"/>
          <w:vanish/>
          <w:sz w:val="20"/>
          <w:szCs w:val="20"/>
          <w:lang w:eastAsia="pl-PL"/>
        </w:rPr>
      </w:pPr>
    </w:p>
    <w:p w14:paraId="43D014D9" w14:textId="77777777" w:rsidR="00D46258" w:rsidRPr="00BD6838" w:rsidRDefault="00D46258" w:rsidP="00D46258">
      <w:pPr>
        <w:pStyle w:val="Akapitzlist"/>
        <w:widowControl w:val="0"/>
        <w:numPr>
          <w:ilvl w:val="0"/>
          <w:numId w:val="45"/>
        </w:numPr>
        <w:tabs>
          <w:tab w:val="left" w:pos="295"/>
        </w:tabs>
        <w:spacing w:after="100" w:line="360" w:lineRule="auto"/>
        <w:jc w:val="both"/>
        <w:rPr>
          <w:rFonts w:ascii="Garamond" w:hAnsi="Garamond" w:cs="Calibri"/>
          <w:vanish/>
          <w:sz w:val="20"/>
          <w:szCs w:val="20"/>
          <w:lang w:eastAsia="pl-PL"/>
        </w:rPr>
      </w:pPr>
    </w:p>
    <w:p w14:paraId="20BCA6CB" w14:textId="77777777" w:rsidR="00D46258" w:rsidRPr="00BD6838" w:rsidRDefault="00D46258" w:rsidP="00D46258">
      <w:pPr>
        <w:pStyle w:val="Akapitzlist"/>
        <w:widowControl w:val="0"/>
        <w:numPr>
          <w:ilvl w:val="1"/>
          <w:numId w:val="45"/>
        </w:numPr>
        <w:tabs>
          <w:tab w:val="left" w:pos="295"/>
        </w:tabs>
        <w:spacing w:after="100" w:line="360" w:lineRule="auto"/>
        <w:jc w:val="both"/>
        <w:rPr>
          <w:rFonts w:ascii="Garamond" w:hAnsi="Garamond" w:cs="Calibri"/>
          <w:vanish/>
          <w:sz w:val="20"/>
          <w:szCs w:val="20"/>
          <w:lang w:eastAsia="pl-PL"/>
        </w:rPr>
      </w:pPr>
    </w:p>
    <w:p w14:paraId="00578B0C" w14:textId="77777777" w:rsidR="00D46258" w:rsidRPr="00BD6838" w:rsidRDefault="00D46258" w:rsidP="00D46258">
      <w:pPr>
        <w:pStyle w:val="Akapitzlist"/>
        <w:widowControl w:val="0"/>
        <w:numPr>
          <w:ilvl w:val="1"/>
          <w:numId w:val="45"/>
        </w:numPr>
        <w:tabs>
          <w:tab w:val="left" w:pos="295"/>
        </w:tabs>
        <w:spacing w:after="100" w:line="360" w:lineRule="auto"/>
        <w:jc w:val="both"/>
        <w:rPr>
          <w:rFonts w:ascii="Garamond" w:hAnsi="Garamond" w:cs="Calibri"/>
          <w:vanish/>
          <w:sz w:val="20"/>
          <w:szCs w:val="20"/>
          <w:lang w:eastAsia="pl-PL"/>
        </w:rPr>
      </w:pPr>
    </w:p>
    <w:p w14:paraId="397E01E8" w14:textId="77777777" w:rsidR="00D46258" w:rsidRPr="00BD6838" w:rsidRDefault="00D46258" w:rsidP="00D46258">
      <w:pPr>
        <w:pStyle w:val="Akapitzlist"/>
        <w:widowControl w:val="0"/>
        <w:numPr>
          <w:ilvl w:val="1"/>
          <w:numId w:val="45"/>
        </w:numPr>
        <w:tabs>
          <w:tab w:val="left" w:pos="295"/>
        </w:tabs>
        <w:spacing w:after="100" w:line="360" w:lineRule="auto"/>
        <w:jc w:val="both"/>
        <w:rPr>
          <w:rFonts w:ascii="Garamond" w:hAnsi="Garamond" w:cs="Calibri"/>
          <w:vanish/>
          <w:sz w:val="20"/>
          <w:szCs w:val="20"/>
          <w:lang w:eastAsia="pl-PL"/>
        </w:rPr>
      </w:pPr>
    </w:p>
    <w:p w14:paraId="321C041D" w14:textId="77777777" w:rsidR="00D46258" w:rsidRPr="00BD6838" w:rsidRDefault="00D46258" w:rsidP="00D46258">
      <w:pPr>
        <w:pStyle w:val="Akapitzlist"/>
        <w:widowControl w:val="0"/>
        <w:numPr>
          <w:ilvl w:val="1"/>
          <w:numId w:val="45"/>
        </w:numPr>
        <w:tabs>
          <w:tab w:val="left" w:pos="295"/>
        </w:tabs>
        <w:spacing w:after="100" w:line="360" w:lineRule="auto"/>
        <w:jc w:val="both"/>
        <w:rPr>
          <w:rFonts w:ascii="Garamond" w:hAnsi="Garamond" w:cs="Calibri"/>
          <w:vanish/>
          <w:sz w:val="20"/>
          <w:szCs w:val="20"/>
          <w:lang w:eastAsia="pl-PL"/>
        </w:rPr>
      </w:pPr>
    </w:p>
    <w:p w14:paraId="77D6A4CC" w14:textId="77777777" w:rsidR="00D46258" w:rsidRPr="00BD6838" w:rsidRDefault="00D46258" w:rsidP="00D46258">
      <w:pPr>
        <w:pStyle w:val="Akapitzlist"/>
        <w:widowControl w:val="0"/>
        <w:numPr>
          <w:ilvl w:val="1"/>
          <w:numId w:val="45"/>
        </w:numPr>
        <w:tabs>
          <w:tab w:val="left" w:pos="295"/>
        </w:tabs>
        <w:spacing w:after="100" w:line="360" w:lineRule="auto"/>
        <w:jc w:val="both"/>
        <w:rPr>
          <w:rFonts w:ascii="Garamond" w:hAnsi="Garamond" w:cs="Calibri"/>
          <w:vanish/>
          <w:sz w:val="20"/>
          <w:szCs w:val="20"/>
          <w:lang w:eastAsia="pl-PL"/>
        </w:rPr>
      </w:pPr>
    </w:p>
    <w:p w14:paraId="007D2544" w14:textId="77777777" w:rsidR="00D46258" w:rsidRPr="00BD6838" w:rsidRDefault="00D46258" w:rsidP="00D46258">
      <w:pPr>
        <w:pStyle w:val="Akapitzlist"/>
        <w:widowControl w:val="0"/>
        <w:numPr>
          <w:ilvl w:val="1"/>
          <w:numId w:val="45"/>
        </w:numPr>
        <w:tabs>
          <w:tab w:val="left" w:pos="295"/>
        </w:tabs>
        <w:spacing w:after="100" w:line="360" w:lineRule="auto"/>
        <w:jc w:val="both"/>
        <w:rPr>
          <w:rFonts w:ascii="Garamond" w:hAnsi="Garamond" w:cs="Calibri"/>
          <w:vanish/>
          <w:sz w:val="20"/>
          <w:szCs w:val="20"/>
          <w:lang w:eastAsia="pl-PL"/>
        </w:rPr>
      </w:pPr>
    </w:p>
    <w:p w14:paraId="5C0B5E9E" w14:textId="77777777" w:rsidR="00D46258" w:rsidRPr="00BD6838" w:rsidRDefault="00D46258" w:rsidP="00D46258">
      <w:pPr>
        <w:pStyle w:val="Akapitzlist"/>
        <w:widowControl w:val="0"/>
        <w:numPr>
          <w:ilvl w:val="1"/>
          <w:numId w:val="45"/>
        </w:numPr>
        <w:tabs>
          <w:tab w:val="left" w:pos="295"/>
        </w:tabs>
        <w:spacing w:after="100" w:line="360" w:lineRule="auto"/>
        <w:jc w:val="both"/>
        <w:rPr>
          <w:rFonts w:ascii="Garamond" w:hAnsi="Garamond" w:cs="Calibri"/>
          <w:vanish/>
          <w:sz w:val="20"/>
          <w:szCs w:val="20"/>
          <w:lang w:eastAsia="pl-PL"/>
        </w:rPr>
      </w:pPr>
    </w:p>
    <w:p w14:paraId="3B39C717" w14:textId="77777777" w:rsidR="00D46258" w:rsidRPr="00BD6838" w:rsidRDefault="00D46258" w:rsidP="00D46258">
      <w:pPr>
        <w:pStyle w:val="Akapitzlist"/>
        <w:widowControl w:val="0"/>
        <w:numPr>
          <w:ilvl w:val="1"/>
          <w:numId w:val="45"/>
        </w:numPr>
        <w:tabs>
          <w:tab w:val="left" w:pos="295"/>
        </w:tabs>
        <w:spacing w:after="100" w:line="360" w:lineRule="auto"/>
        <w:jc w:val="both"/>
        <w:rPr>
          <w:rFonts w:ascii="Garamond" w:hAnsi="Garamond" w:cs="Calibri"/>
          <w:vanish/>
          <w:sz w:val="20"/>
          <w:szCs w:val="20"/>
          <w:lang w:eastAsia="pl-PL"/>
        </w:rPr>
      </w:pPr>
    </w:p>
    <w:p w14:paraId="32978DAE" w14:textId="77777777" w:rsidR="00D46258" w:rsidRPr="00BD6838" w:rsidRDefault="00D46258" w:rsidP="00D46258">
      <w:pPr>
        <w:pStyle w:val="Akapitzlist"/>
        <w:widowControl w:val="0"/>
        <w:numPr>
          <w:ilvl w:val="1"/>
          <w:numId w:val="45"/>
        </w:numPr>
        <w:tabs>
          <w:tab w:val="left" w:pos="295"/>
        </w:tabs>
        <w:spacing w:after="100" w:line="360" w:lineRule="auto"/>
        <w:jc w:val="both"/>
        <w:rPr>
          <w:rFonts w:ascii="Garamond" w:hAnsi="Garamond" w:cs="Calibri"/>
          <w:vanish/>
          <w:sz w:val="20"/>
          <w:szCs w:val="20"/>
          <w:lang w:eastAsia="pl-PL"/>
        </w:rPr>
      </w:pPr>
    </w:p>
    <w:p w14:paraId="7B231B42" w14:textId="77777777" w:rsidR="00D46258" w:rsidRPr="00BD6838" w:rsidRDefault="00D46258" w:rsidP="00D46258">
      <w:pPr>
        <w:pStyle w:val="Akapitzlist"/>
        <w:widowControl w:val="0"/>
        <w:numPr>
          <w:ilvl w:val="1"/>
          <w:numId w:val="45"/>
        </w:numPr>
        <w:tabs>
          <w:tab w:val="left" w:pos="295"/>
        </w:tabs>
        <w:spacing w:after="100" w:line="360" w:lineRule="auto"/>
        <w:jc w:val="both"/>
        <w:rPr>
          <w:rFonts w:ascii="Garamond" w:hAnsi="Garamond" w:cs="Calibri"/>
          <w:vanish/>
          <w:sz w:val="20"/>
          <w:szCs w:val="20"/>
          <w:lang w:eastAsia="pl-PL"/>
        </w:rPr>
      </w:pPr>
    </w:p>
    <w:p w14:paraId="0CD9A505" w14:textId="77777777" w:rsidR="00D46258" w:rsidRPr="00BD6838" w:rsidRDefault="00D46258" w:rsidP="00D46258">
      <w:pPr>
        <w:pStyle w:val="Akapitzlist"/>
        <w:widowControl w:val="0"/>
        <w:numPr>
          <w:ilvl w:val="1"/>
          <w:numId w:val="45"/>
        </w:numPr>
        <w:tabs>
          <w:tab w:val="left" w:pos="295"/>
        </w:tabs>
        <w:spacing w:after="100" w:line="360" w:lineRule="auto"/>
        <w:jc w:val="both"/>
        <w:rPr>
          <w:rFonts w:ascii="Garamond" w:hAnsi="Garamond" w:cs="Calibri"/>
          <w:vanish/>
          <w:sz w:val="20"/>
          <w:szCs w:val="20"/>
          <w:lang w:eastAsia="pl-PL"/>
        </w:rPr>
      </w:pPr>
    </w:p>
    <w:p w14:paraId="149C75FA" w14:textId="77777777" w:rsidR="00D46258" w:rsidRPr="00BD6838" w:rsidRDefault="00D46258" w:rsidP="00D46258">
      <w:pPr>
        <w:pStyle w:val="Akapitzlist"/>
        <w:widowControl w:val="0"/>
        <w:numPr>
          <w:ilvl w:val="1"/>
          <w:numId w:val="45"/>
        </w:numPr>
        <w:tabs>
          <w:tab w:val="left" w:pos="295"/>
        </w:tabs>
        <w:spacing w:after="100" w:line="360" w:lineRule="auto"/>
        <w:jc w:val="both"/>
        <w:rPr>
          <w:rFonts w:ascii="Garamond" w:hAnsi="Garamond" w:cs="Calibri"/>
          <w:vanish/>
          <w:sz w:val="20"/>
          <w:szCs w:val="20"/>
          <w:lang w:eastAsia="pl-PL"/>
        </w:rPr>
      </w:pPr>
    </w:p>
    <w:p w14:paraId="5166C465" w14:textId="77777777" w:rsidR="00D46258" w:rsidRPr="00BD6838" w:rsidRDefault="00D46258" w:rsidP="007840D4">
      <w:pPr>
        <w:pStyle w:val="Akapitzlist"/>
        <w:widowControl w:val="0"/>
        <w:numPr>
          <w:ilvl w:val="2"/>
          <w:numId w:val="45"/>
        </w:numPr>
        <w:spacing w:after="100" w:line="360" w:lineRule="auto"/>
        <w:ind w:left="1134"/>
        <w:jc w:val="both"/>
        <w:rPr>
          <w:rFonts w:ascii="Garamond" w:eastAsia="Times New Roman" w:hAnsi="Garamond"/>
          <w:sz w:val="20"/>
          <w:szCs w:val="20"/>
          <w:lang w:eastAsia="pl-PL"/>
        </w:rPr>
      </w:pPr>
      <w:r w:rsidRPr="00BD6838">
        <w:rPr>
          <w:rFonts w:ascii="Garamond" w:hAnsi="Garamond" w:cs="Calibri"/>
          <w:sz w:val="20"/>
          <w:szCs w:val="20"/>
          <w:lang w:eastAsia="pl-PL"/>
        </w:rPr>
        <w:t xml:space="preserve">Ofertę wraz z wymaganymi dokumentami należy umieścić na Platformie pod adresem: </w:t>
      </w:r>
      <w:r w:rsidRPr="00BD6838">
        <w:rPr>
          <w:rFonts w:ascii="Garamond" w:eastAsia="Arial" w:hAnsi="Garamond" w:cs="Arial"/>
          <w:sz w:val="20"/>
          <w:szCs w:val="20"/>
          <w:lang w:eastAsia="pl-PL"/>
        </w:rPr>
        <w:t>https://platformazakupowa.pl/pn/khk</w:t>
      </w:r>
      <w:r w:rsidRPr="00BD6838">
        <w:rPr>
          <w:rFonts w:ascii="Garamond" w:hAnsi="Garamond" w:cs="Calibri"/>
          <w:sz w:val="18"/>
          <w:szCs w:val="18"/>
          <w:lang w:eastAsia="pl-PL"/>
        </w:rPr>
        <w:t xml:space="preserve"> </w:t>
      </w:r>
      <w:r w:rsidRPr="00BD6838">
        <w:rPr>
          <w:rFonts w:ascii="Garamond" w:hAnsi="Garamond" w:cs="Calibri"/>
          <w:sz w:val="20"/>
          <w:szCs w:val="20"/>
          <w:lang w:eastAsia="pl-PL"/>
        </w:rPr>
        <w:t xml:space="preserve">na stronie dotyczącej niniejszego postępowania. </w:t>
      </w:r>
    </w:p>
    <w:p w14:paraId="6E8948F4" w14:textId="77777777" w:rsidR="00D46258" w:rsidRPr="00BD6838" w:rsidRDefault="00D46258" w:rsidP="007840D4">
      <w:pPr>
        <w:pStyle w:val="Akapitzlist"/>
        <w:widowControl w:val="0"/>
        <w:numPr>
          <w:ilvl w:val="2"/>
          <w:numId w:val="45"/>
        </w:numPr>
        <w:spacing w:after="100" w:line="360" w:lineRule="auto"/>
        <w:ind w:left="1134"/>
        <w:jc w:val="both"/>
        <w:rPr>
          <w:rFonts w:ascii="Garamond" w:eastAsia="Times New Roman" w:hAnsi="Garamond"/>
          <w:sz w:val="20"/>
          <w:szCs w:val="20"/>
          <w:lang w:eastAsia="pl-PL"/>
        </w:rPr>
      </w:pPr>
      <w:r w:rsidRPr="00BD6838">
        <w:rPr>
          <w:rFonts w:ascii="Garamond" w:hAnsi="Garamond" w:cs="Calibri"/>
          <w:sz w:val="20"/>
          <w:szCs w:val="20"/>
          <w:lang w:eastAsia="pl-PL"/>
        </w:rPr>
        <w:t>Oferta powinna być:</w:t>
      </w:r>
    </w:p>
    <w:p w14:paraId="23C0B8EB" w14:textId="77777777" w:rsidR="00D46258" w:rsidRPr="00BD6838" w:rsidRDefault="00D46258" w:rsidP="007840D4">
      <w:pPr>
        <w:pStyle w:val="Akapitzlist"/>
        <w:numPr>
          <w:ilvl w:val="3"/>
          <w:numId w:val="45"/>
        </w:numPr>
        <w:spacing w:after="0" w:line="360" w:lineRule="auto"/>
        <w:ind w:left="851" w:hanging="153"/>
        <w:jc w:val="both"/>
        <w:rPr>
          <w:rFonts w:ascii="Garamond" w:hAnsi="Garamond" w:cs="Calibri"/>
          <w:sz w:val="20"/>
          <w:szCs w:val="20"/>
        </w:rPr>
      </w:pPr>
      <w:r w:rsidRPr="00BD6838">
        <w:rPr>
          <w:rFonts w:ascii="Garamond" w:hAnsi="Garamond" w:cs="Calibri"/>
          <w:sz w:val="20"/>
          <w:szCs w:val="20"/>
        </w:rPr>
        <w:t>sporządzona zgodnie z treścią niniejszej SIWZ,</w:t>
      </w:r>
    </w:p>
    <w:p w14:paraId="3382E803" w14:textId="77777777" w:rsidR="00D46258" w:rsidRPr="00BD6838" w:rsidRDefault="00D46258" w:rsidP="007840D4">
      <w:pPr>
        <w:pStyle w:val="Akapitzlist"/>
        <w:numPr>
          <w:ilvl w:val="3"/>
          <w:numId w:val="45"/>
        </w:numPr>
        <w:spacing w:after="0" w:line="360" w:lineRule="auto"/>
        <w:ind w:left="851" w:hanging="153"/>
        <w:jc w:val="both"/>
        <w:rPr>
          <w:rFonts w:ascii="Garamond" w:hAnsi="Garamond" w:cs="Calibri"/>
          <w:sz w:val="20"/>
          <w:szCs w:val="20"/>
        </w:rPr>
      </w:pPr>
      <w:r w:rsidRPr="00BD6838">
        <w:rPr>
          <w:rFonts w:ascii="Garamond" w:hAnsi="Garamond" w:cs="Calibri"/>
          <w:sz w:val="20"/>
          <w:szCs w:val="20"/>
        </w:rPr>
        <w:t>złożona w formie elektronicznej za pośrednictwem platformazakupowa.pl, zgodnie z instrukcją dla Wykonawców dostępną na stronie internetowej pod adresem:  https://platformazakupowa.pl/strona/45-instrukcje,</w:t>
      </w:r>
    </w:p>
    <w:p w14:paraId="400B905C" w14:textId="77777777" w:rsidR="00D46258" w:rsidRPr="00BD6838" w:rsidRDefault="00D46258" w:rsidP="007840D4">
      <w:pPr>
        <w:pStyle w:val="Akapitzlist"/>
        <w:numPr>
          <w:ilvl w:val="3"/>
          <w:numId w:val="45"/>
        </w:numPr>
        <w:spacing w:after="0" w:line="360" w:lineRule="auto"/>
        <w:ind w:left="851" w:hanging="153"/>
        <w:jc w:val="both"/>
        <w:rPr>
          <w:rFonts w:ascii="Garamond" w:hAnsi="Garamond" w:cs="Calibri"/>
          <w:sz w:val="20"/>
          <w:szCs w:val="20"/>
        </w:rPr>
      </w:pPr>
      <w:r w:rsidRPr="00BD6838">
        <w:rPr>
          <w:rFonts w:ascii="Garamond" w:hAnsi="Garamond" w:cs="Calibri"/>
          <w:sz w:val="20"/>
          <w:szCs w:val="20"/>
        </w:rPr>
        <w:t>podpisana kwalifikowanym podpisem elektronicznym przez osobę/osoby upoważnioną/upoważnione.</w:t>
      </w:r>
    </w:p>
    <w:p w14:paraId="16ADE806" w14:textId="77777777" w:rsidR="00D46258" w:rsidRPr="00BD6838" w:rsidRDefault="00D46258" w:rsidP="007840D4">
      <w:pPr>
        <w:pStyle w:val="Akapitzlist"/>
        <w:numPr>
          <w:ilvl w:val="2"/>
          <w:numId w:val="45"/>
        </w:numPr>
        <w:spacing w:after="0" w:line="360" w:lineRule="auto"/>
        <w:ind w:left="1134"/>
        <w:jc w:val="both"/>
        <w:rPr>
          <w:rFonts w:ascii="Garamond" w:hAnsi="Garamond" w:cs="Calibri"/>
          <w:sz w:val="18"/>
          <w:szCs w:val="18"/>
        </w:rPr>
      </w:pPr>
      <w:r w:rsidRPr="00BD6838">
        <w:rPr>
          <w:rFonts w:ascii="Garamond" w:hAnsi="Garamond"/>
          <w:sz w:val="20"/>
          <w:szCs w:val="20"/>
          <w:lang w:bidi="pl-PL"/>
        </w:rPr>
        <w:t>Na ofertę składa się formularz ofertowy oraz pozostałe dokumenty, które Wykonawca chce dołączyć do formularza ofertowego. W przypadku chęci przekazania wraz z formularzem ofertowym również innych dokumentów, pliki z takimi dokumentami należy zamieścić za pośrednictwem Platformy oraz podpisać kwalifikowanym podpisem elektronicznym przez osobę/osoby upoważnioną/upoważnione.</w:t>
      </w:r>
    </w:p>
    <w:p w14:paraId="28AAF66A" w14:textId="77777777" w:rsidR="00D46258" w:rsidRPr="00BD6838" w:rsidRDefault="00D46258" w:rsidP="007840D4">
      <w:pPr>
        <w:pStyle w:val="Akapitzlist"/>
        <w:numPr>
          <w:ilvl w:val="2"/>
          <w:numId w:val="45"/>
        </w:numPr>
        <w:spacing w:after="0" w:line="360" w:lineRule="auto"/>
        <w:ind w:left="1134"/>
        <w:jc w:val="both"/>
        <w:rPr>
          <w:rFonts w:ascii="Garamond" w:hAnsi="Garamond" w:cs="Calibri"/>
          <w:sz w:val="18"/>
          <w:szCs w:val="18"/>
        </w:rPr>
      </w:pPr>
      <w:r w:rsidRPr="00BD6838">
        <w:rPr>
          <w:rFonts w:ascii="Garamond" w:hAnsi="Garamond" w:cs="Calibri"/>
          <w:sz w:val="20"/>
          <w:szCs w:val="20"/>
        </w:rPr>
        <w:t>Po wypełnieniu Formularza składania oferty lub wniosku i załadowaniu wszystkich wymaganych załączników należy kliknąć przycisk „Przejdź do podsumowania”.</w:t>
      </w:r>
      <w:r w:rsidRPr="00BD6838">
        <w:rPr>
          <w:rFonts w:cs="Calibri"/>
          <w:sz w:val="20"/>
          <w:szCs w:val="20"/>
        </w:rPr>
        <w:t xml:space="preserve"> </w:t>
      </w:r>
      <w:r w:rsidRPr="00BD6838">
        <w:rPr>
          <w:rFonts w:ascii="Garamond" w:hAnsi="Garamond" w:cs="Calibri"/>
          <w:sz w:val="20"/>
          <w:szCs w:val="20"/>
        </w:rPr>
        <w:t>W procesie</w:t>
      </w:r>
      <w:r w:rsidRPr="00BD6838">
        <w:rPr>
          <w:rFonts w:ascii="Garamond" w:hAnsi="Garamond" w:cs="Calibri"/>
          <w:sz w:val="18"/>
          <w:szCs w:val="18"/>
        </w:rPr>
        <w:t xml:space="preserve"> </w:t>
      </w:r>
      <w:r w:rsidRPr="00BD6838">
        <w:rPr>
          <w:rFonts w:ascii="Garamond" w:hAnsi="Garamond" w:cs="Calibri"/>
          <w:sz w:val="20"/>
          <w:szCs w:val="20"/>
        </w:rPr>
        <w:t>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41BBF7E1" w14:textId="77777777" w:rsidR="00D46258" w:rsidRPr="00BD6838" w:rsidRDefault="00D46258" w:rsidP="007840D4">
      <w:pPr>
        <w:pStyle w:val="Akapitzlist"/>
        <w:numPr>
          <w:ilvl w:val="2"/>
          <w:numId w:val="45"/>
        </w:numPr>
        <w:spacing w:after="0" w:line="360" w:lineRule="auto"/>
        <w:ind w:left="1134"/>
        <w:jc w:val="both"/>
        <w:rPr>
          <w:rFonts w:ascii="Garamond" w:hAnsi="Garamond" w:cs="Calibri"/>
          <w:sz w:val="18"/>
          <w:szCs w:val="18"/>
        </w:rPr>
      </w:pPr>
      <w:r w:rsidRPr="00BD6838">
        <w:rPr>
          <w:rFonts w:ascii="Garamond" w:hAnsi="Garamond" w:cs="Calibri"/>
          <w:sz w:val="20"/>
          <w:szCs w:val="20"/>
        </w:rPr>
        <w:lastRenderedPageBreak/>
        <w:t>Za datę przekazania oferty przyjmuje się datę jej przekazania w systemie (platformie) w drugim kroku składania oferty poprzez kliknięcie przycisku “Złóż ofertę” i wyświetlenie się komunikatu, że oferta została zaszyfrowana i złożona.</w:t>
      </w:r>
    </w:p>
    <w:p w14:paraId="6321557E" w14:textId="77777777" w:rsidR="00D46258" w:rsidRPr="00BD6838" w:rsidRDefault="00D46258" w:rsidP="00D46258">
      <w:pPr>
        <w:pStyle w:val="Akapitzlist"/>
        <w:numPr>
          <w:ilvl w:val="1"/>
          <w:numId w:val="45"/>
        </w:numPr>
        <w:spacing w:after="0" w:line="360" w:lineRule="auto"/>
        <w:jc w:val="both"/>
        <w:rPr>
          <w:rFonts w:ascii="Garamond" w:hAnsi="Garamond" w:cs="Calibri"/>
          <w:sz w:val="18"/>
          <w:szCs w:val="18"/>
        </w:rPr>
      </w:pPr>
      <w:r w:rsidRPr="00BD6838">
        <w:rPr>
          <w:rFonts w:ascii="Garamond" w:hAnsi="Garamond" w:cs="Calibri"/>
          <w:sz w:val="20"/>
          <w:szCs w:val="20"/>
        </w:rPr>
        <w:t xml:space="preserve">Zgodnie z art. 8 ust. 3 ustawy </w:t>
      </w:r>
      <w:proofErr w:type="spellStart"/>
      <w:r w:rsidRPr="00BD6838">
        <w:rPr>
          <w:rFonts w:ascii="Garamond" w:hAnsi="Garamond" w:cs="Calibri"/>
          <w:sz w:val="20"/>
          <w:szCs w:val="20"/>
        </w:rPr>
        <w:t>Pzp</w:t>
      </w:r>
      <w:proofErr w:type="spellEnd"/>
      <w:r w:rsidRPr="00BD6838">
        <w:rPr>
          <w:rFonts w:ascii="Garamond" w:hAnsi="Garamond" w:cs="Calibri"/>
          <w:sz w:val="20"/>
          <w:szCs w:val="2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r w:rsidRPr="00BD6838">
        <w:rPr>
          <w:rFonts w:ascii="Garamond" w:hAnsi="Garamond"/>
          <w:sz w:val="20"/>
          <w:szCs w:val="20"/>
          <w:lang w:bidi="pl-PL"/>
        </w:rPr>
        <w:t>Zaleca się, aby każdy dokument zawierający tajemnicę przedsiębiorstwa został zamieszczony w odrębnym pliku.</w:t>
      </w:r>
    </w:p>
    <w:p w14:paraId="10D9AC0D" w14:textId="77777777" w:rsidR="00D46258" w:rsidRPr="00BD6838" w:rsidRDefault="00D46258" w:rsidP="00D46258">
      <w:pPr>
        <w:pStyle w:val="Akapitzlist"/>
        <w:numPr>
          <w:ilvl w:val="1"/>
          <w:numId w:val="45"/>
        </w:numPr>
        <w:spacing w:after="0" w:line="360" w:lineRule="auto"/>
        <w:jc w:val="both"/>
        <w:rPr>
          <w:rFonts w:ascii="Garamond" w:hAnsi="Garamond" w:cs="Calibri"/>
          <w:sz w:val="18"/>
          <w:szCs w:val="18"/>
        </w:rPr>
      </w:pPr>
      <w:r w:rsidRPr="00BD6838">
        <w:rPr>
          <w:rFonts w:ascii="Garamond" w:hAnsi="Garamond"/>
          <w:sz w:val="20"/>
          <w:szCs w:val="20"/>
          <w:lang w:bidi="pl-PL"/>
        </w:rPr>
        <w:t>Do oferty lub wniosku należy dołączyć wszystkie wymagane w Ogłoszeniu, SIWZ lub zaproszeniu do składania ofert dokumenty.</w:t>
      </w:r>
    </w:p>
    <w:p w14:paraId="09AA2A12" w14:textId="77777777" w:rsidR="00D46258" w:rsidRPr="00BD6838" w:rsidRDefault="00D46258" w:rsidP="00D46258">
      <w:pPr>
        <w:pStyle w:val="Akapitzlist"/>
        <w:numPr>
          <w:ilvl w:val="1"/>
          <w:numId w:val="45"/>
        </w:numPr>
        <w:spacing w:after="0" w:line="360" w:lineRule="auto"/>
        <w:jc w:val="both"/>
        <w:rPr>
          <w:rFonts w:ascii="Garamond" w:hAnsi="Garamond" w:cs="Calibri"/>
          <w:sz w:val="18"/>
          <w:szCs w:val="18"/>
        </w:rPr>
      </w:pPr>
      <w:r w:rsidRPr="00BD6838">
        <w:rPr>
          <w:rFonts w:ascii="Garamond" w:hAnsi="Garamond" w:cs="Tahoma"/>
          <w:sz w:val="20"/>
          <w:szCs w:val="20"/>
        </w:rPr>
        <w:t>Wykonawca, za pośrednictwem platformazakupowa.pl może przed upływem terminu do składania ofert zmienić lub wycofać ofertę. Sposób dokonywania zmiany lub wycofania oferty zamieszczono w instrukcji zamieszczonej na stronie internetowej pod adresem:</w:t>
      </w:r>
      <w:r w:rsidRPr="00BD6838">
        <w:rPr>
          <w:rFonts w:ascii="Garamond" w:hAnsi="Garamond" w:cs="Tahoma"/>
          <w:sz w:val="18"/>
          <w:szCs w:val="18"/>
        </w:rPr>
        <w:t xml:space="preserve"> </w:t>
      </w:r>
      <w:r w:rsidRPr="00BD6838">
        <w:rPr>
          <w:rFonts w:ascii="Garamond" w:hAnsi="Garamond" w:cs="Tahoma"/>
          <w:sz w:val="20"/>
          <w:szCs w:val="20"/>
        </w:rPr>
        <w:t>https://platformazakupowa.pl/strona/45-instrukcje.</w:t>
      </w:r>
    </w:p>
    <w:p w14:paraId="601CA29E" w14:textId="77777777" w:rsidR="00D46258" w:rsidRPr="00BD6838" w:rsidRDefault="00D46258" w:rsidP="00D46258">
      <w:pPr>
        <w:numPr>
          <w:ilvl w:val="1"/>
          <w:numId w:val="45"/>
        </w:numPr>
        <w:spacing w:after="0" w:line="360" w:lineRule="auto"/>
        <w:jc w:val="both"/>
        <w:rPr>
          <w:rFonts w:ascii="Garamond" w:hAnsi="Garamond" w:cs="Tahoma"/>
          <w:sz w:val="16"/>
          <w:szCs w:val="16"/>
        </w:rPr>
      </w:pPr>
      <w:r w:rsidRPr="00BD6838">
        <w:rPr>
          <w:rFonts w:ascii="Garamond" w:hAnsi="Garamond" w:cs="Calibri"/>
          <w:sz w:val="20"/>
          <w:szCs w:val="20"/>
        </w:rPr>
        <w:t>Każdy z wykonawców może złożyć tylko jedną ofertę. Złożenie większej liczby ofert lub oferty zawierającej propozycje wariantowe spowoduje odrzucenie wszystkich ofert złożonych przez danego Wykonawcę.</w:t>
      </w:r>
    </w:p>
    <w:p w14:paraId="45977C70" w14:textId="77777777" w:rsidR="00D46258" w:rsidRPr="00BD6838" w:rsidRDefault="00D46258" w:rsidP="00D46258">
      <w:pPr>
        <w:numPr>
          <w:ilvl w:val="1"/>
          <w:numId w:val="45"/>
        </w:numPr>
        <w:spacing w:after="0" w:line="360" w:lineRule="auto"/>
        <w:jc w:val="both"/>
        <w:rPr>
          <w:rFonts w:ascii="Garamond" w:hAnsi="Garamond" w:cs="Tahoma"/>
          <w:sz w:val="16"/>
          <w:szCs w:val="16"/>
        </w:rPr>
      </w:pPr>
      <w:r w:rsidRPr="00BD6838">
        <w:rPr>
          <w:rFonts w:ascii="Garamond" w:hAnsi="Garamond" w:cs="Calibri"/>
          <w:sz w:val="20"/>
          <w:szCs w:val="20"/>
        </w:rPr>
        <w:t>Oferta, dokumenty i oświadczenia składane przez Wykonawcę powinny być w języku polskim, chyba że w SIWZ dopuszczono inaczej. W przypadku  załączenia dokumentów sporządzonych w innym języku niż dopuszczony, Wykonawca zobowiązany jest załączyć tłumaczenie na język polski.</w:t>
      </w:r>
    </w:p>
    <w:p w14:paraId="5F8DA3E3" w14:textId="77777777" w:rsidR="00D46258" w:rsidRPr="00BD6838" w:rsidRDefault="00D46258" w:rsidP="00D46258">
      <w:pPr>
        <w:numPr>
          <w:ilvl w:val="1"/>
          <w:numId w:val="45"/>
        </w:numPr>
        <w:spacing w:after="0" w:line="360" w:lineRule="auto"/>
        <w:jc w:val="both"/>
        <w:rPr>
          <w:rFonts w:ascii="Garamond" w:hAnsi="Garamond" w:cs="Tahoma"/>
          <w:sz w:val="14"/>
          <w:szCs w:val="14"/>
        </w:rPr>
      </w:pPr>
      <w:r w:rsidRPr="00BD6838">
        <w:rPr>
          <w:rFonts w:ascii="Garamond" w:hAnsi="Garamond" w:cs="Calibri"/>
          <w:sz w:val="20"/>
          <w:szCs w:val="20"/>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7D51514" w14:textId="77777777" w:rsidR="00D46258" w:rsidRPr="00BD6838" w:rsidRDefault="00D46258" w:rsidP="00D46258">
      <w:pPr>
        <w:numPr>
          <w:ilvl w:val="1"/>
          <w:numId w:val="45"/>
        </w:numPr>
        <w:spacing w:after="0" w:line="360" w:lineRule="auto"/>
        <w:jc w:val="both"/>
        <w:rPr>
          <w:rFonts w:ascii="Garamond" w:hAnsi="Garamond" w:cs="Tahoma"/>
          <w:sz w:val="14"/>
          <w:szCs w:val="14"/>
        </w:rPr>
      </w:pPr>
      <w:r w:rsidRPr="00BD6838">
        <w:rPr>
          <w:rFonts w:ascii="Garamond" w:hAnsi="Garamond" w:cs="Calibri"/>
          <w:sz w:val="20"/>
          <w:szCs w:val="20"/>
        </w:rPr>
        <w:t>Maksymalny rozmiar jednego pliku przesyłanego za pośrednictwem dedykowanych formularzy do: złożenia, zmiany, wycofania oferty wynosi 150 MB natomiast przy komunikacji wielkość pliku to maksymalnie 500 MB.</w:t>
      </w:r>
    </w:p>
    <w:p w14:paraId="24968366" w14:textId="77777777" w:rsidR="00D46258" w:rsidRPr="00BD6838" w:rsidRDefault="00D46258" w:rsidP="00D46258">
      <w:pPr>
        <w:widowControl w:val="0"/>
        <w:numPr>
          <w:ilvl w:val="1"/>
          <w:numId w:val="45"/>
        </w:numPr>
        <w:tabs>
          <w:tab w:val="left" w:pos="295"/>
        </w:tabs>
        <w:spacing w:after="100" w:line="360" w:lineRule="auto"/>
        <w:jc w:val="both"/>
        <w:rPr>
          <w:rFonts w:ascii="Garamond" w:eastAsia="Times New Roman" w:hAnsi="Garamond"/>
          <w:sz w:val="20"/>
          <w:szCs w:val="20"/>
          <w:lang w:eastAsia="pl-PL"/>
        </w:rPr>
      </w:pPr>
      <w:r w:rsidRPr="00BD6838">
        <w:rPr>
          <w:rFonts w:ascii="Garamond" w:eastAsia="Times New Roman" w:hAnsi="Garamond"/>
          <w:sz w:val="20"/>
          <w:szCs w:val="20"/>
          <w:lang w:eastAsia="pl-PL" w:bidi="pl-PL"/>
        </w:rPr>
        <w:t xml:space="preserve">Formularz oferty </w:t>
      </w:r>
      <w:r w:rsidRPr="00BD6838">
        <w:rPr>
          <w:rFonts w:ascii="Garamond" w:eastAsia="Times New Roman" w:hAnsi="Garamond"/>
          <w:b/>
          <w:bCs/>
          <w:sz w:val="20"/>
          <w:szCs w:val="20"/>
          <w:lang w:eastAsia="pl-PL" w:bidi="pl-PL"/>
        </w:rPr>
        <w:t xml:space="preserve">nie podlega uzupełnieniu </w:t>
      </w:r>
      <w:r w:rsidRPr="00BD6838">
        <w:rPr>
          <w:rFonts w:ascii="Garamond" w:eastAsia="Times New Roman" w:hAnsi="Garamond"/>
          <w:sz w:val="20"/>
          <w:szCs w:val="20"/>
          <w:lang w:eastAsia="pl-PL" w:bidi="pl-PL"/>
        </w:rPr>
        <w:t xml:space="preserve">na zasadach uregulowanych przepisami art. 26 ust. 3 ustawy </w:t>
      </w:r>
      <w:proofErr w:type="spellStart"/>
      <w:r w:rsidRPr="00BD6838">
        <w:rPr>
          <w:rFonts w:ascii="Garamond" w:eastAsia="Times New Roman" w:hAnsi="Garamond"/>
          <w:sz w:val="20"/>
          <w:szCs w:val="20"/>
          <w:lang w:eastAsia="pl-PL" w:bidi="pl-PL"/>
        </w:rPr>
        <w:t>Pzp</w:t>
      </w:r>
      <w:proofErr w:type="spellEnd"/>
      <w:r w:rsidRPr="00BD6838">
        <w:rPr>
          <w:rFonts w:ascii="Garamond" w:eastAsia="Times New Roman" w:hAnsi="Garamond"/>
          <w:sz w:val="20"/>
          <w:szCs w:val="20"/>
          <w:lang w:eastAsia="pl-PL" w:bidi="pl-PL"/>
        </w:rPr>
        <w:t>.</w:t>
      </w:r>
    </w:p>
    <w:p w14:paraId="3D3B9F72" w14:textId="77777777" w:rsidR="00D46258" w:rsidRPr="00BD6838" w:rsidRDefault="00D46258" w:rsidP="00D46258">
      <w:pPr>
        <w:numPr>
          <w:ilvl w:val="1"/>
          <w:numId w:val="45"/>
        </w:numPr>
        <w:suppressAutoHyphens/>
        <w:spacing w:after="0" w:line="360" w:lineRule="auto"/>
        <w:jc w:val="both"/>
        <w:rPr>
          <w:rFonts w:ascii="Garamond" w:eastAsia="Times New Roman" w:hAnsi="Garamond" w:cs="Garamond"/>
          <w:bCs/>
          <w:sz w:val="20"/>
          <w:szCs w:val="20"/>
          <w:lang w:eastAsia="ar-SA"/>
        </w:rPr>
      </w:pPr>
      <w:r w:rsidRPr="00BD6838">
        <w:rPr>
          <w:rFonts w:ascii="Garamond" w:eastAsia="Times New Roman" w:hAnsi="Garamond" w:cs="Garamond"/>
          <w:sz w:val="20"/>
          <w:szCs w:val="20"/>
          <w:lang w:eastAsia="ar-SA"/>
        </w:rPr>
        <w:t xml:space="preserve">Wykonawcy mogą wspólnie ubiegać się o udzielenie zamówienia pod warunkiem, że ich oferta będzie spełniać następujące wymagania: </w:t>
      </w:r>
    </w:p>
    <w:p w14:paraId="3360A584" w14:textId="77777777" w:rsidR="00D46258" w:rsidRPr="00BD6838" w:rsidRDefault="00D46258" w:rsidP="007840D4">
      <w:pPr>
        <w:numPr>
          <w:ilvl w:val="2"/>
          <w:numId w:val="45"/>
        </w:numPr>
        <w:suppressAutoHyphens/>
        <w:spacing w:after="0" w:line="360" w:lineRule="auto"/>
        <w:ind w:left="993"/>
        <w:contextualSpacing/>
        <w:jc w:val="both"/>
        <w:rPr>
          <w:rFonts w:ascii="Garamond" w:eastAsia="Times New Roman" w:hAnsi="Garamond" w:cs="Garamond"/>
          <w:sz w:val="20"/>
          <w:szCs w:val="20"/>
          <w:lang w:eastAsia="ar-SA"/>
        </w:rPr>
      </w:pPr>
      <w:r w:rsidRPr="00BD6838">
        <w:rPr>
          <w:rFonts w:ascii="Garamond" w:eastAsia="Times New Roman" w:hAnsi="Garamond" w:cs="Garamond"/>
          <w:bCs/>
          <w:sz w:val="20"/>
          <w:szCs w:val="20"/>
          <w:lang w:eastAsia="ar-SA"/>
        </w:rPr>
        <w:t xml:space="preserve">Wykonawcy występujący wspólnie ustanowią PEŁNOMOCNIKA do reprezentowania ich w postępowaniu </w:t>
      </w:r>
      <w:r w:rsidRPr="00BD6838">
        <w:rPr>
          <w:rFonts w:ascii="Garamond" w:eastAsia="Times New Roman" w:hAnsi="Garamond" w:cs="Garamond"/>
          <w:bCs/>
          <w:sz w:val="20"/>
          <w:szCs w:val="20"/>
          <w:lang w:eastAsia="ar-SA"/>
        </w:rPr>
        <w:br/>
        <w:t>o udzielenie zamówienia albo reprezentowania w postępowaniu i zawarcia umowy, pełnomocnictwo musi być podpisane przez umocowanych przedstawicieli wszystkich Wykonawców, wszelka korespondencja prowadzona będzie wyłącznie z pełnomocnikiem, należy podać jego adres do korespondencji oraz numer faksu;</w:t>
      </w:r>
    </w:p>
    <w:p w14:paraId="1DBA8F46" w14:textId="77777777" w:rsidR="00D46258" w:rsidRPr="00BD6838" w:rsidRDefault="00D46258" w:rsidP="007840D4">
      <w:pPr>
        <w:numPr>
          <w:ilvl w:val="2"/>
          <w:numId w:val="45"/>
        </w:numPr>
        <w:suppressAutoHyphens/>
        <w:spacing w:after="0" w:line="360" w:lineRule="auto"/>
        <w:ind w:left="993"/>
        <w:contextualSpacing/>
        <w:jc w:val="both"/>
        <w:rPr>
          <w:rFonts w:ascii="Garamond" w:eastAsia="Times New Roman" w:hAnsi="Garamond" w:cs="Garamond"/>
          <w:sz w:val="20"/>
          <w:szCs w:val="20"/>
          <w:lang w:eastAsia="ar-SA"/>
        </w:rPr>
      </w:pPr>
      <w:r w:rsidRPr="00BD6838">
        <w:rPr>
          <w:rFonts w:ascii="Garamond" w:eastAsia="Times New Roman" w:hAnsi="Garamond" w:cs="Garamond"/>
          <w:sz w:val="20"/>
          <w:szCs w:val="20"/>
          <w:lang w:eastAsia="ar-SA"/>
        </w:rPr>
        <w:t>Wykonawcy wspólnie ubiegający się o udzielenie zamówienia powinni spełniać warunki udziału w postępowaniu zgodnie z zapisami pkt 5 SIWZ;</w:t>
      </w:r>
    </w:p>
    <w:p w14:paraId="19172D80" w14:textId="77777777" w:rsidR="00D46258" w:rsidRPr="00BD6838" w:rsidRDefault="00D46258" w:rsidP="007840D4">
      <w:pPr>
        <w:numPr>
          <w:ilvl w:val="2"/>
          <w:numId w:val="45"/>
        </w:numPr>
        <w:suppressAutoHyphens/>
        <w:spacing w:after="0" w:line="360" w:lineRule="auto"/>
        <w:ind w:left="993"/>
        <w:contextualSpacing/>
        <w:jc w:val="both"/>
        <w:rPr>
          <w:rFonts w:ascii="Garamond" w:eastAsia="Times New Roman" w:hAnsi="Garamond" w:cs="Garamond"/>
          <w:sz w:val="20"/>
          <w:szCs w:val="20"/>
          <w:lang w:eastAsia="ar-SA"/>
        </w:rPr>
      </w:pPr>
      <w:r w:rsidRPr="00BD6838">
        <w:rPr>
          <w:rFonts w:ascii="Garamond" w:eastAsia="Times New Roman" w:hAnsi="Garamond" w:cs="Garamond"/>
          <w:bCs/>
          <w:sz w:val="20"/>
          <w:szCs w:val="20"/>
          <w:lang w:eastAsia="ar-SA"/>
        </w:rPr>
        <w:t xml:space="preserve">Każdy z Wykonawców występujących wspólnie musi oddzielnie udokumentować, że nie podlega wykluczeniu </w:t>
      </w:r>
      <w:r w:rsidRPr="00BD6838">
        <w:rPr>
          <w:rFonts w:ascii="Garamond" w:eastAsia="Times New Roman" w:hAnsi="Garamond" w:cs="Garamond"/>
          <w:bCs/>
          <w:sz w:val="20"/>
          <w:szCs w:val="20"/>
          <w:lang w:eastAsia="ar-SA"/>
        </w:rPr>
        <w:br/>
        <w:t>z postępowania na podstawie przesłanek określonych w pkt 5.2. SIWZ oraz załączyć informację dotyczącą przynależności do grupy kapitałowej;</w:t>
      </w:r>
    </w:p>
    <w:p w14:paraId="29393C67" w14:textId="77777777" w:rsidR="00D46258" w:rsidRPr="00BD6838" w:rsidRDefault="00D46258" w:rsidP="007840D4">
      <w:pPr>
        <w:numPr>
          <w:ilvl w:val="2"/>
          <w:numId w:val="45"/>
        </w:numPr>
        <w:suppressAutoHyphens/>
        <w:spacing w:after="0" w:line="360" w:lineRule="auto"/>
        <w:ind w:left="993"/>
        <w:contextualSpacing/>
        <w:jc w:val="both"/>
        <w:rPr>
          <w:rFonts w:ascii="Garamond" w:eastAsia="Times New Roman" w:hAnsi="Garamond" w:cs="Garamond"/>
          <w:sz w:val="20"/>
          <w:szCs w:val="20"/>
          <w:lang w:eastAsia="ar-SA"/>
        </w:rPr>
      </w:pPr>
      <w:r w:rsidRPr="00BD6838">
        <w:rPr>
          <w:rFonts w:ascii="Garamond" w:eastAsia="Times New Roman" w:hAnsi="Garamond" w:cs="Garamond"/>
          <w:bCs/>
          <w:sz w:val="20"/>
          <w:szCs w:val="20"/>
          <w:lang w:eastAsia="ar-SA"/>
        </w:rPr>
        <w:t>W przypadku gdy w postępowaniu zostanie wybrana oferta Wykonawców ubiegających się wspólnie o udzielenie zamówienia, pełnomocnik jest zobowiązany przed zawarciem umowy przedłożyć Zamawiającemu umowę regulującą współpracę Wykonawców.</w:t>
      </w:r>
    </w:p>
    <w:p w14:paraId="13CEF80A" w14:textId="77777777" w:rsidR="00D46258" w:rsidRPr="00BD6838" w:rsidRDefault="00D46258" w:rsidP="00D46258">
      <w:pPr>
        <w:suppressAutoHyphens/>
        <w:spacing w:after="0" w:line="360" w:lineRule="auto"/>
        <w:ind w:left="1300" w:firstLine="140"/>
        <w:jc w:val="both"/>
        <w:rPr>
          <w:rFonts w:ascii="Garamond" w:eastAsia="Times New Roman" w:hAnsi="Garamond" w:cs="Garamond"/>
          <w:bCs/>
          <w:sz w:val="20"/>
          <w:szCs w:val="20"/>
          <w:lang w:eastAsia="ar-SA"/>
        </w:rPr>
      </w:pPr>
      <w:r w:rsidRPr="00BD6838">
        <w:rPr>
          <w:rFonts w:ascii="Garamond" w:eastAsia="Times New Roman" w:hAnsi="Garamond" w:cs="Garamond"/>
          <w:bCs/>
          <w:sz w:val="20"/>
          <w:szCs w:val="20"/>
          <w:lang w:eastAsia="ar-SA"/>
        </w:rPr>
        <w:t xml:space="preserve">UWAGA: obowiązki wskazane powyżej dotyczą również wspólników spółki cywilnej. </w:t>
      </w:r>
    </w:p>
    <w:p w14:paraId="060E4917" w14:textId="77777777" w:rsidR="00D46258" w:rsidRPr="00BD6838" w:rsidRDefault="00D46258" w:rsidP="00D46258">
      <w:pPr>
        <w:numPr>
          <w:ilvl w:val="1"/>
          <w:numId w:val="45"/>
        </w:numPr>
        <w:suppressAutoHyphens/>
        <w:spacing w:after="0" w:line="360" w:lineRule="auto"/>
        <w:jc w:val="both"/>
        <w:rPr>
          <w:rFonts w:ascii="Garamond" w:eastAsia="Times New Roman" w:hAnsi="Garamond" w:cs="Garamond"/>
          <w:bCs/>
          <w:sz w:val="20"/>
          <w:szCs w:val="20"/>
          <w:lang w:eastAsia="ar-SA"/>
        </w:rPr>
      </w:pPr>
      <w:r w:rsidRPr="00BD6838">
        <w:rPr>
          <w:rFonts w:ascii="Garamond" w:eastAsia="Times New Roman" w:hAnsi="Garamond" w:cs="Garamond"/>
          <w:bCs/>
          <w:sz w:val="20"/>
          <w:szCs w:val="20"/>
          <w:lang w:eastAsia="ar-SA"/>
        </w:rPr>
        <w:t>Zamawiający przedstawia dodatkowe (nieobowiązkowe) zalecenia w przypadku składania oferty w formie elektronicznej:</w:t>
      </w:r>
    </w:p>
    <w:p w14:paraId="6D16A655" w14:textId="77777777" w:rsidR="00D46258" w:rsidRPr="00BD6838" w:rsidRDefault="00D46258" w:rsidP="007840D4">
      <w:pPr>
        <w:numPr>
          <w:ilvl w:val="2"/>
          <w:numId w:val="45"/>
        </w:numPr>
        <w:spacing w:after="0" w:line="360" w:lineRule="auto"/>
        <w:ind w:left="1134"/>
        <w:jc w:val="both"/>
        <w:rPr>
          <w:rFonts w:ascii="Garamond" w:hAnsi="Garamond" w:cs="Calibri"/>
          <w:sz w:val="20"/>
          <w:szCs w:val="20"/>
        </w:rPr>
      </w:pPr>
      <w:r w:rsidRPr="00BD6838">
        <w:rPr>
          <w:rFonts w:ascii="Garamond" w:hAnsi="Garamond" w:cs="Calibri"/>
          <w:sz w:val="20"/>
          <w:szCs w:val="20"/>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D6838">
        <w:rPr>
          <w:rFonts w:ascii="Garamond" w:hAnsi="Garamond" w:cs="Calibri"/>
          <w:sz w:val="20"/>
          <w:szCs w:val="20"/>
        </w:rPr>
        <w:t>PAdES</w:t>
      </w:r>
      <w:proofErr w:type="spellEnd"/>
      <w:r w:rsidRPr="00BD6838">
        <w:rPr>
          <w:rFonts w:ascii="Garamond" w:hAnsi="Garamond" w:cs="Calibri"/>
          <w:sz w:val="20"/>
          <w:szCs w:val="20"/>
        </w:rPr>
        <w:t>.</w:t>
      </w:r>
    </w:p>
    <w:p w14:paraId="18F806D0" w14:textId="77777777" w:rsidR="00D46258" w:rsidRPr="00BD6838" w:rsidRDefault="00D46258" w:rsidP="007840D4">
      <w:pPr>
        <w:numPr>
          <w:ilvl w:val="2"/>
          <w:numId w:val="45"/>
        </w:numPr>
        <w:spacing w:after="0" w:line="360" w:lineRule="auto"/>
        <w:ind w:left="1134"/>
        <w:jc w:val="both"/>
        <w:rPr>
          <w:rFonts w:ascii="Garamond" w:hAnsi="Garamond" w:cs="Calibri"/>
          <w:sz w:val="20"/>
          <w:szCs w:val="20"/>
        </w:rPr>
      </w:pPr>
      <w:r w:rsidRPr="00BD6838">
        <w:rPr>
          <w:rFonts w:ascii="Garamond" w:hAnsi="Garamond" w:cs="Calibri"/>
          <w:sz w:val="20"/>
          <w:szCs w:val="20"/>
        </w:rPr>
        <w:t xml:space="preserve">Pliki w innych formatach niż PDF zaleca się opatrzyć zewnętrznym podpisem </w:t>
      </w:r>
      <w:proofErr w:type="spellStart"/>
      <w:r w:rsidRPr="00BD6838">
        <w:rPr>
          <w:rFonts w:ascii="Garamond" w:hAnsi="Garamond" w:cs="Calibri"/>
          <w:sz w:val="20"/>
          <w:szCs w:val="20"/>
        </w:rPr>
        <w:t>XAdES</w:t>
      </w:r>
      <w:proofErr w:type="spellEnd"/>
      <w:r w:rsidRPr="00BD6838">
        <w:rPr>
          <w:rFonts w:ascii="Garamond" w:hAnsi="Garamond" w:cs="Calibri"/>
          <w:sz w:val="20"/>
          <w:szCs w:val="20"/>
        </w:rPr>
        <w:t>. Wykonawca powinien pamiętać, aby plik z podpisem przekazywać łącznie z dokumentem podpisywanym.</w:t>
      </w:r>
    </w:p>
    <w:p w14:paraId="7E2A1DD2" w14:textId="77777777" w:rsidR="00D46258" w:rsidRPr="00BD6838" w:rsidRDefault="00D46258" w:rsidP="007840D4">
      <w:pPr>
        <w:numPr>
          <w:ilvl w:val="2"/>
          <w:numId w:val="45"/>
        </w:numPr>
        <w:spacing w:after="0" w:line="360" w:lineRule="auto"/>
        <w:ind w:left="1134"/>
        <w:jc w:val="both"/>
        <w:rPr>
          <w:rFonts w:ascii="Garamond" w:hAnsi="Garamond" w:cs="Calibri"/>
          <w:sz w:val="20"/>
          <w:szCs w:val="20"/>
        </w:rPr>
      </w:pPr>
      <w:r w:rsidRPr="00BD6838">
        <w:rPr>
          <w:rFonts w:ascii="Garamond" w:hAnsi="Garamond" w:cs="Calibri"/>
          <w:sz w:val="20"/>
          <w:szCs w:val="20"/>
        </w:rPr>
        <w:t>Osobą składającą ofertę powinna być osoba kontaktowa podawana w dokumentacji.</w:t>
      </w:r>
    </w:p>
    <w:p w14:paraId="30C6ED56" w14:textId="77777777" w:rsidR="00D46258" w:rsidRPr="00BD6838" w:rsidRDefault="00D46258" w:rsidP="007840D4">
      <w:pPr>
        <w:numPr>
          <w:ilvl w:val="2"/>
          <w:numId w:val="45"/>
        </w:numPr>
        <w:spacing w:after="0" w:line="360" w:lineRule="auto"/>
        <w:ind w:left="1134"/>
        <w:jc w:val="both"/>
        <w:rPr>
          <w:rFonts w:ascii="Garamond" w:hAnsi="Garamond" w:cs="Calibri"/>
          <w:sz w:val="20"/>
          <w:szCs w:val="20"/>
        </w:rPr>
      </w:pPr>
      <w:r w:rsidRPr="00BD6838">
        <w:rPr>
          <w:rFonts w:ascii="Garamond" w:hAnsi="Garamond" w:cs="Calibri"/>
          <w:sz w:val="20"/>
          <w:szCs w:val="20"/>
        </w:rPr>
        <w:t>Ofertę należy przygotować z należytą starannością i zachowaniem odpowiedniego odstępu czasu do zakończenia przyjmowania ofert/wniosków. Sugerujemy złożenie oferty na 24 godziny przed terminem składania ofert/wniosków.</w:t>
      </w:r>
    </w:p>
    <w:p w14:paraId="5A8BD362" w14:textId="77777777" w:rsidR="00D46258" w:rsidRPr="00BD6838" w:rsidRDefault="00D46258" w:rsidP="007840D4">
      <w:pPr>
        <w:numPr>
          <w:ilvl w:val="2"/>
          <w:numId w:val="45"/>
        </w:numPr>
        <w:spacing w:after="0" w:line="360" w:lineRule="auto"/>
        <w:ind w:left="1134"/>
        <w:jc w:val="both"/>
        <w:rPr>
          <w:rFonts w:ascii="Garamond" w:hAnsi="Garamond" w:cs="Calibri"/>
          <w:sz w:val="20"/>
          <w:szCs w:val="20"/>
        </w:rPr>
      </w:pPr>
      <w:r w:rsidRPr="00BD6838">
        <w:rPr>
          <w:rFonts w:ascii="Garamond" w:hAnsi="Garamond" w:cs="Calibri"/>
          <w:sz w:val="20"/>
          <w:szCs w:val="20"/>
        </w:rPr>
        <w:t xml:space="preserve">Podczas podpisywania plików zaleca się stosowanie algorytmu skrótu SHA2 zamiast SHA1.  </w:t>
      </w:r>
    </w:p>
    <w:p w14:paraId="413939F5" w14:textId="77777777" w:rsidR="00D46258" w:rsidRPr="00BD6838" w:rsidRDefault="00D46258" w:rsidP="007840D4">
      <w:pPr>
        <w:numPr>
          <w:ilvl w:val="2"/>
          <w:numId w:val="45"/>
        </w:numPr>
        <w:spacing w:after="0" w:line="360" w:lineRule="auto"/>
        <w:ind w:left="1134"/>
        <w:jc w:val="both"/>
        <w:rPr>
          <w:rFonts w:ascii="Garamond" w:hAnsi="Garamond" w:cs="Calibri"/>
          <w:sz w:val="20"/>
          <w:szCs w:val="20"/>
        </w:rPr>
      </w:pPr>
      <w:r w:rsidRPr="00BD6838">
        <w:rPr>
          <w:rFonts w:ascii="Garamond" w:hAnsi="Garamond" w:cs="Calibri"/>
          <w:sz w:val="20"/>
          <w:szCs w:val="20"/>
        </w:rPr>
        <w:t xml:space="preserve">Jeśli wykonawca pakuje dokumenty np. w plik ZIP zalecamy wcześniejsze podpisanie każdego ze skompresowanych plików. </w:t>
      </w:r>
    </w:p>
    <w:p w14:paraId="4B71404C" w14:textId="77777777" w:rsidR="00D46258" w:rsidRPr="00BD6838" w:rsidRDefault="00D46258" w:rsidP="007840D4">
      <w:pPr>
        <w:numPr>
          <w:ilvl w:val="2"/>
          <w:numId w:val="45"/>
        </w:numPr>
        <w:spacing w:after="0" w:line="360" w:lineRule="auto"/>
        <w:ind w:left="1134"/>
        <w:jc w:val="both"/>
        <w:rPr>
          <w:rFonts w:ascii="Garamond" w:hAnsi="Garamond" w:cs="Calibri"/>
          <w:sz w:val="20"/>
          <w:szCs w:val="20"/>
        </w:rPr>
      </w:pPr>
      <w:r w:rsidRPr="00BD6838">
        <w:rPr>
          <w:rFonts w:ascii="Garamond" w:hAnsi="Garamond" w:cs="Calibri"/>
          <w:sz w:val="20"/>
          <w:szCs w:val="20"/>
        </w:rPr>
        <w:t>Zamawiający rekomenduje wykorzystanie podpisu z kwalifikowanym znacznikiem czasu.</w:t>
      </w:r>
    </w:p>
    <w:p w14:paraId="52BC8AB6" w14:textId="77777777" w:rsidR="007A2699" w:rsidRPr="00BD6838" w:rsidRDefault="007A2699" w:rsidP="007A2699">
      <w:pPr>
        <w:suppressAutoHyphens/>
        <w:spacing w:after="0" w:line="360" w:lineRule="auto"/>
        <w:ind w:left="1004"/>
        <w:jc w:val="both"/>
        <w:rPr>
          <w:rFonts w:ascii="Garamond" w:eastAsia="Times New Roman" w:hAnsi="Garamond" w:cs="Garamond"/>
          <w:b/>
          <w:sz w:val="20"/>
          <w:szCs w:val="20"/>
          <w:lang w:eastAsia="ar-SA"/>
        </w:rPr>
      </w:pPr>
    </w:p>
    <w:p w14:paraId="26223F8F" w14:textId="77777777" w:rsidR="007A2699" w:rsidRPr="00BD6838" w:rsidRDefault="007A2699" w:rsidP="00125612">
      <w:pPr>
        <w:pStyle w:val="Akapitzlist"/>
        <w:numPr>
          <w:ilvl w:val="0"/>
          <w:numId w:val="31"/>
        </w:numPr>
        <w:spacing w:after="0" w:line="360" w:lineRule="auto"/>
        <w:rPr>
          <w:rFonts w:ascii="Garamond" w:hAnsi="Garamond"/>
          <w:b/>
          <w:sz w:val="24"/>
        </w:rPr>
      </w:pPr>
      <w:r w:rsidRPr="00BD6838">
        <w:rPr>
          <w:rFonts w:ascii="Garamond" w:hAnsi="Garamond"/>
          <w:b/>
          <w:sz w:val="24"/>
        </w:rPr>
        <w:t xml:space="preserve">MIEJSCE ORAZ TERMIN SKŁADANIA I OTWARCIA OFERT: </w:t>
      </w:r>
    </w:p>
    <w:p w14:paraId="0AED29D1" w14:textId="77777777" w:rsidR="00D46258" w:rsidRPr="00BD6838" w:rsidRDefault="00D46258" w:rsidP="00D46258">
      <w:pPr>
        <w:pStyle w:val="Akapitzlist"/>
        <w:numPr>
          <w:ilvl w:val="1"/>
          <w:numId w:val="31"/>
        </w:numPr>
        <w:spacing w:after="0" w:line="360" w:lineRule="auto"/>
        <w:rPr>
          <w:rFonts w:ascii="Garamond" w:hAnsi="Garamond"/>
          <w:sz w:val="20"/>
          <w:szCs w:val="20"/>
        </w:rPr>
      </w:pPr>
      <w:r w:rsidRPr="00BD6838">
        <w:rPr>
          <w:rFonts w:ascii="Garamond" w:eastAsia="Times New Roman" w:hAnsi="Garamond" w:cs="Garamond"/>
          <w:b/>
          <w:bCs/>
          <w:sz w:val="20"/>
          <w:szCs w:val="20"/>
          <w:lang w:eastAsia="ar-SA"/>
        </w:rPr>
        <w:t xml:space="preserve">Miejsce składania ofert: </w:t>
      </w:r>
      <w:r w:rsidRPr="00BD6838">
        <w:rPr>
          <w:rFonts w:ascii="Garamond" w:eastAsia="Times New Roman" w:hAnsi="Garamond" w:cs="Garamond"/>
          <w:bCs/>
          <w:sz w:val="20"/>
          <w:szCs w:val="20"/>
          <w:lang w:eastAsia="ar-SA"/>
        </w:rPr>
        <w:t xml:space="preserve">Zakład Termicznego Przekształcania Odpadów, ul. Giedroycia 23, </w:t>
      </w:r>
      <w:r w:rsidRPr="00BD6838">
        <w:rPr>
          <w:rFonts w:ascii="Garamond" w:hAnsi="Garamond"/>
          <w:sz w:val="20"/>
          <w:szCs w:val="20"/>
          <w:lang w:eastAsia="pl-PL"/>
        </w:rPr>
        <w:t>31-981 Kraków</w:t>
      </w:r>
      <w:r w:rsidRPr="00BD6838">
        <w:rPr>
          <w:rFonts w:ascii="Garamond" w:eastAsia="Times New Roman" w:hAnsi="Garamond" w:cs="Garamond"/>
          <w:sz w:val="20"/>
          <w:szCs w:val="20"/>
          <w:lang w:eastAsia="ar-SA"/>
        </w:rPr>
        <w:t xml:space="preserve">, I piętro, Sekretariat </w:t>
      </w:r>
      <w:r w:rsidRPr="00BD6838">
        <w:rPr>
          <w:rFonts w:ascii="Garamond" w:eastAsia="Times New Roman" w:hAnsi="Garamond" w:cs="Garamond"/>
          <w:bCs/>
          <w:sz w:val="20"/>
          <w:szCs w:val="20"/>
          <w:lang w:eastAsia="ar-SA"/>
        </w:rPr>
        <w:t>lub elektronicznie poprzez  https://platformazakupowa.pl/pn/khk</w:t>
      </w:r>
    </w:p>
    <w:p w14:paraId="4769FABC" w14:textId="7C42BFE5" w:rsidR="00D46258" w:rsidRPr="00BD6838" w:rsidRDefault="00D46258" w:rsidP="00D46258">
      <w:pPr>
        <w:numPr>
          <w:ilvl w:val="1"/>
          <w:numId w:val="31"/>
        </w:numPr>
        <w:suppressAutoHyphens/>
        <w:spacing w:after="0" w:line="360" w:lineRule="auto"/>
        <w:rPr>
          <w:rFonts w:ascii="Garamond" w:eastAsia="Times New Roman" w:hAnsi="Garamond" w:cs="Garamond"/>
          <w:b/>
          <w:bCs/>
          <w:sz w:val="20"/>
          <w:szCs w:val="20"/>
          <w:lang w:eastAsia="ar-SA"/>
        </w:rPr>
      </w:pPr>
      <w:bookmarkStart w:id="2" w:name="_Hlk54941218"/>
      <w:r w:rsidRPr="00BD6838">
        <w:rPr>
          <w:rFonts w:ascii="Garamond" w:eastAsia="Times New Roman" w:hAnsi="Garamond" w:cs="Garamond"/>
          <w:b/>
          <w:bCs/>
          <w:sz w:val="20"/>
          <w:szCs w:val="20"/>
          <w:lang w:eastAsia="ar-SA"/>
        </w:rPr>
        <w:t xml:space="preserve">Termin złożenia oferty upływa w dniu </w:t>
      </w:r>
      <w:r w:rsidR="005B3AAC">
        <w:rPr>
          <w:rFonts w:ascii="Garamond" w:eastAsia="Times New Roman" w:hAnsi="Garamond" w:cs="Garamond"/>
          <w:b/>
          <w:bCs/>
          <w:sz w:val="20"/>
          <w:szCs w:val="20"/>
          <w:lang w:eastAsia="ar-SA"/>
        </w:rPr>
        <w:t>4</w:t>
      </w:r>
      <w:r w:rsidR="00BD6838" w:rsidRPr="00BD6838">
        <w:rPr>
          <w:rFonts w:ascii="Garamond" w:eastAsia="Times New Roman" w:hAnsi="Garamond" w:cs="Garamond"/>
          <w:b/>
          <w:bCs/>
          <w:sz w:val="20"/>
          <w:szCs w:val="20"/>
          <w:lang w:eastAsia="ar-SA"/>
        </w:rPr>
        <w:t>.11</w:t>
      </w:r>
      <w:r w:rsidRPr="00BD6838">
        <w:rPr>
          <w:rFonts w:ascii="Garamond" w:eastAsia="Times New Roman" w:hAnsi="Garamond" w:cs="Garamond"/>
          <w:b/>
          <w:bCs/>
          <w:sz w:val="20"/>
          <w:szCs w:val="20"/>
          <w:lang w:eastAsia="ar-SA"/>
        </w:rPr>
        <w:t>.</w:t>
      </w:r>
      <w:r w:rsidRPr="00BD6838">
        <w:rPr>
          <w:rStyle w:val="Tekstzastpczy"/>
          <w:rFonts w:ascii="Garamond" w:hAnsi="Garamond"/>
          <w:b/>
          <w:bCs/>
          <w:color w:val="auto"/>
          <w:sz w:val="20"/>
          <w:szCs w:val="20"/>
        </w:rPr>
        <w:t>2020 r. godz. 11:00</w:t>
      </w:r>
      <w:r w:rsidRPr="00BD6838">
        <w:rPr>
          <w:rStyle w:val="Tekstzastpczy"/>
          <w:rFonts w:ascii="Garamond" w:hAnsi="Garamond"/>
          <w:color w:val="auto"/>
          <w:sz w:val="20"/>
          <w:szCs w:val="20"/>
        </w:rPr>
        <w:t>.</w:t>
      </w:r>
    </w:p>
    <w:bookmarkEnd w:id="2"/>
    <w:p w14:paraId="47C4E6E6" w14:textId="77777777" w:rsidR="00D46258" w:rsidRPr="00BD6838" w:rsidRDefault="00D46258" w:rsidP="00D46258">
      <w:pPr>
        <w:suppressAutoHyphens/>
        <w:spacing w:after="0" w:line="360" w:lineRule="auto"/>
        <w:ind w:left="1276"/>
        <w:rPr>
          <w:rFonts w:ascii="Garamond" w:eastAsia="Times New Roman" w:hAnsi="Garamond" w:cs="Garamond"/>
          <w:b/>
          <w:bCs/>
          <w:sz w:val="20"/>
          <w:szCs w:val="20"/>
          <w:lang w:eastAsia="ar-SA"/>
        </w:rPr>
      </w:pPr>
      <w:r w:rsidRPr="00BD6838">
        <w:rPr>
          <w:rFonts w:ascii="Garamond" w:eastAsia="Times New Roman" w:hAnsi="Garamond" w:cs="Garamond"/>
          <w:b/>
          <w:bCs/>
          <w:sz w:val="20"/>
          <w:szCs w:val="20"/>
          <w:lang w:eastAsia="ar-SA"/>
        </w:rPr>
        <w:t>UWAGA: Decydujące znaczenie dla oceny zachowania powyższego terminu ma data i godzina wpływu oferty do wskazanego miejsca</w:t>
      </w:r>
    </w:p>
    <w:p w14:paraId="67DACEE8" w14:textId="63CDACEA" w:rsidR="00D46258" w:rsidRPr="00BD6838" w:rsidRDefault="00D46258" w:rsidP="00D46258">
      <w:pPr>
        <w:numPr>
          <w:ilvl w:val="1"/>
          <w:numId w:val="31"/>
        </w:numPr>
        <w:spacing w:after="0" w:line="360" w:lineRule="auto"/>
        <w:rPr>
          <w:rFonts w:ascii="Garamond" w:eastAsia="Times New Roman" w:hAnsi="Garamond" w:cs="Garamond"/>
          <w:b/>
          <w:bCs/>
          <w:sz w:val="20"/>
          <w:szCs w:val="20"/>
        </w:rPr>
      </w:pPr>
      <w:r w:rsidRPr="00BD6838">
        <w:rPr>
          <w:rFonts w:ascii="Garamond" w:eastAsia="Times New Roman" w:hAnsi="Garamond" w:cs="Garamond"/>
          <w:b/>
          <w:bCs/>
          <w:sz w:val="20"/>
          <w:szCs w:val="20"/>
        </w:rPr>
        <w:t xml:space="preserve">Miejsce otwarcia ofert:  </w:t>
      </w:r>
      <w:r w:rsidRPr="00BD6838">
        <w:rPr>
          <w:rFonts w:ascii="Garamond" w:eastAsia="Times New Roman" w:hAnsi="Garamond" w:cs="Garamond"/>
          <w:bCs/>
          <w:sz w:val="20"/>
          <w:szCs w:val="20"/>
          <w:lang w:eastAsia="ar-SA"/>
        </w:rPr>
        <w:t xml:space="preserve">Zakład Termicznego Przekształcania Odpadów, ul. Giedroycia 23, </w:t>
      </w:r>
      <w:r w:rsidRPr="00BD6838">
        <w:rPr>
          <w:rFonts w:ascii="Garamond" w:hAnsi="Garamond"/>
          <w:sz w:val="20"/>
          <w:szCs w:val="20"/>
          <w:lang w:eastAsia="pl-PL"/>
        </w:rPr>
        <w:t>31-981 Kraków</w:t>
      </w:r>
      <w:r w:rsidRPr="00BD6838">
        <w:rPr>
          <w:rFonts w:ascii="Garamond" w:eastAsia="Times New Roman" w:hAnsi="Garamond" w:cs="Garamond"/>
          <w:sz w:val="20"/>
          <w:szCs w:val="20"/>
          <w:lang w:eastAsia="ar-SA"/>
        </w:rPr>
        <w:t xml:space="preserve">, parter, </w:t>
      </w:r>
      <w:r w:rsidR="00E64113" w:rsidRPr="00BD6838">
        <w:rPr>
          <w:rFonts w:ascii="Garamond" w:eastAsia="Times New Roman" w:hAnsi="Garamond" w:cs="Garamond"/>
          <w:sz w:val="20"/>
          <w:szCs w:val="20"/>
          <w:lang w:eastAsia="ar-SA"/>
        </w:rPr>
        <w:t>pokój socjalny.</w:t>
      </w:r>
    </w:p>
    <w:p w14:paraId="504093D0" w14:textId="4476EB64" w:rsidR="00D46258" w:rsidRPr="00BD6838" w:rsidRDefault="00D46258" w:rsidP="00D46258">
      <w:pPr>
        <w:numPr>
          <w:ilvl w:val="1"/>
          <w:numId w:val="31"/>
        </w:numPr>
        <w:suppressAutoHyphens/>
        <w:spacing w:after="0" w:line="360" w:lineRule="auto"/>
        <w:rPr>
          <w:rStyle w:val="Tekstzastpczy"/>
          <w:color w:val="auto"/>
          <w:lang w:eastAsia="ar-SA"/>
        </w:rPr>
      </w:pPr>
      <w:bookmarkStart w:id="3" w:name="_Hlk54941264"/>
      <w:r w:rsidRPr="00BD6838">
        <w:rPr>
          <w:rFonts w:ascii="Garamond" w:eastAsia="Times New Roman" w:hAnsi="Garamond" w:cs="Garamond"/>
          <w:b/>
          <w:bCs/>
          <w:sz w:val="20"/>
          <w:szCs w:val="20"/>
          <w:lang w:eastAsia="ar-SA"/>
        </w:rPr>
        <w:t xml:space="preserve">Termin otwarcia ofert: </w:t>
      </w:r>
      <w:r w:rsidR="005B3AAC">
        <w:rPr>
          <w:rStyle w:val="Tekstzastpczy"/>
          <w:rFonts w:ascii="Garamond" w:hAnsi="Garamond"/>
          <w:b/>
          <w:bCs/>
          <w:color w:val="auto"/>
          <w:sz w:val="20"/>
          <w:szCs w:val="20"/>
        </w:rPr>
        <w:t>4</w:t>
      </w:r>
      <w:r w:rsidR="00BD6838" w:rsidRPr="00BD6838">
        <w:rPr>
          <w:rStyle w:val="Tekstzastpczy"/>
          <w:rFonts w:ascii="Garamond" w:hAnsi="Garamond"/>
          <w:b/>
          <w:bCs/>
          <w:color w:val="auto"/>
          <w:sz w:val="20"/>
          <w:szCs w:val="20"/>
        </w:rPr>
        <w:t>.11</w:t>
      </w:r>
      <w:r w:rsidRPr="00BD6838">
        <w:rPr>
          <w:rStyle w:val="Tekstzastpczy"/>
          <w:rFonts w:ascii="Garamond" w:hAnsi="Garamond"/>
          <w:b/>
          <w:bCs/>
          <w:color w:val="auto"/>
          <w:sz w:val="20"/>
          <w:szCs w:val="20"/>
        </w:rPr>
        <w:t>.2020 r. godz. 11:</w:t>
      </w:r>
      <w:r w:rsidR="00BD6838" w:rsidRPr="00BD6838">
        <w:rPr>
          <w:rStyle w:val="Tekstzastpczy"/>
          <w:rFonts w:ascii="Garamond" w:hAnsi="Garamond"/>
          <w:b/>
          <w:bCs/>
          <w:color w:val="auto"/>
          <w:sz w:val="20"/>
          <w:szCs w:val="20"/>
        </w:rPr>
        <w:t>15</w:t>
      </w:r>
      <w:bookmarkEnd w:id="3"/>
      <w:r w:rsidRPr="00BD6838">
        <w:rPr>
          <w:rStyle w:val="Tekstzastpczy"/>
          <w:rFonts w:ascii="Garamond" w:hAnsi="Garamond"/>
          <w:color w:val="auto"/>
          <w:sz w:val="20"/>
          <w:szCs w:val="20"/>
        </w:rPr>
        <w:t>.</w:t>
      </w:r>
    </w:p>
    <w:p w14:paraId="5873843A" w14:textId="77777777" w:rsidR="00D46258" w:rsidRPr="00BD6838" w:rsidRDefault="00D46258" w:rsidP="00D46258">
      <w:pPr>
        <w:numPr>
          <w:ilvl w:val="1"/>
          <w:numId w:val="31"/>
        </w:numPr>
        <w:suppressAutoHyphens/>
        <w:spacing w:after="0" w:line="360" w:lineRule="auto"/>
        <w:rPr>
          <w:rFonts w:eastAsia="Times New Roman"/>
        </w:rPr>
      </w:pPr>
      <w:r w:rsidRPr="00BD6838">
        <w:rPr>
          <w:rFonts w:ascii="Garamond" w:hAnsi="Garamond" w:cs="Arial"/>
          <w:sz w:val="20"/>
          <w:szCs w:val="20"/>
        </w:rPr>
        <w:t>Otwarcie ofert złożonych w formie elektronicznej następuje poprzez https://platformazakupowa.pl/</w:t>
      </w:r>
    </w:p>
    <w:p w14:paraId="62A493F6" w14:textId="77777777" w:rsidR="007A2699" w:rsidRPr="00BD6838" w:rsidRDefault="007A2699" w:rsidP="007A2699">
      <w:pPr>
        <w:suppressAutoHyphens/>
        <w:spacing w:after="0" w:line="360" w:lineRule="auto"/>
        <w:ind w:left="709"/>
        <w:rPr>
          <w:rFonts w:ascii="Garamond" w:eastAsia="Times New Roman" w:hAnsi="Garamond" w:cs="Garamond"/>
          <w:b/>
          <w:bCs/>
          <w:sz w:val="20"/>
          <w:szCs w:val="20"/>
          <w:lang w:eastAsia="ar-SA"/>
        </w:rPr>
      </w:pPr>
    </w:p>
    <w:p w14:paraId="5ECD3DF9" w14:textId="77777777" w:rsidR="007A2699" w:rsidRPr="00BD6838" w:rsidRDefault="007A2699" w:rsidP="00125612">
      <w:pPr>
        <w:pStyle w:val="Akapitzlist"/>
        <w:numPr>
          <w:ilvl w:val="0"/>
          <w:numId w:val="31"/>
        </w:numPr>
        <w:spacing w:after="0" w:line="360" w:lineRule="auto"/>
        <w:rPr>
          <w:rFonts w:ascii="Garamond" w:hAnsi="Garamond"/>
          <w:b/>
          <w:sz w:val="24"/>
        </w:rPr>
      </w:pPr>
      <w:r w:rsidRPr="00BD6838">
        <w:rPr>
          <w:rFonts w:ascii="Garamond" w:hAnsi="Garamond"/>
          <w:b/>
          <w:sz w:val="24"/>
        </w:rPr>
        <w:t>OPIS SPOSOBU OBLICZANIA CENY:</w:t>
      </w:r>
    </w:p>
    <w:p w14:paraId="02CF7218" w14:textId="77777777" w:rsidR="007A2699" w:rsidRPr="00BD6838" w:rsidRDefault="007A2699" w:rsidP="00125612">
      <w:pPr>
        <w:pStyle w:val="Akapitzlist"/>
        <w:numPr>
          <w:ilvl w:val="1"/>
          <w:numId w:val="31"/>
        </w:numPr>
        <w:spacing w:after="0" w:line="360" w:lineRule="auto"/>
        <w:ind w:left="709" w:hanging="508"/>
        <w:jc w:val="both"/>
        <w:rPr>
          <w:rFonts w:ascii="Garamond" w:hAnsi="Garamond"/>
          <w:sz w:val="20"/>
        </w:rPr>
      </w:pPr>
      <w:r w:rsidRPr="00BD6838">
        <w:rPr>
          <w:rFonts w:ascii="Garamond" w:hAnsi="Garamond"/>
          <w:sz w:val="20"/>
        </w:rPr>
        <w:t>Cenę w ofercie należy obliczyć z uwzględnieniem wszystkich wymagań Zamawiającego określonych w SIWZ, załącznikach do SIWZ i wzorze umowy, z uwzględnieniem wszelkich kosztów, jakie poniesie Wykonawca z tytułu należytej oraz zgodnej z obowiązującymi przepisami realizacji przedmiotu zamówienia.</w:t>
      </w:r>
    </w:p>
    <w:p w14:paraId="6B58C720" w14:textId="77777777" w:rsidR="007A2699" w:rsidRPr="00BD6838" w:rsidRDefault="007A2699" w:rsidP="00125612">
      <w:pPr>
        <w:pStyle w:val="Akapitzlist"/>
        <w:numPr>
          <w:ilvl w:val="1"/>
          <w:numId w:val="31"/>
        </w:numPr>
        <w:spacing w:after="0" w:line="360" w:lineRule="auto"/>
        <w:ind w:left="709" w:hanging="508"/>
        <w:jc w:val="both"/>
        <w:rPr>
          <w:rFonts w:ascii="Garamond" w:hAnsi="Garamond"/>
          <w:sz w:val="20"/>
        </w:rPr>
      </w:pPr>
      <w:r w:rsidRPr="00BD6838">
        <w:rPr>
          <w:rFonts w:ascii="Garamond" w:hAnsi="Garamond"/>
          <w:sz w:val="20"/>
        </w:rPr>
        <w:t>Ceny oferty winny obejmować podatek od towarów i usług według stawki obowiązującej w dniu składania ofert.</w:t>
      </w:r>
    </w:p>
    <w:p w14:paraId="47DC109C" w14:textId="77777777" w:rsidR="007A2699" w:rsidRPr="00BD6838" w:rsidRDefault="007A2699" w:rsidP="00125612">
      <w:pPr>
        <w:pStyle w:val="Akapitzlist"/>
        <w:numPr>
          <w:ilvl w:val="1"/>
          <w:numId w:val="31"/>
        </w:numPr>
        <w:spacing w:after="0" w:line="360" w:lineRule="auto"/>
        <w:ind w:left="709" w:hanging="508"/>
        <w:jc w:val="both"/>
        <w:rPr>
          <w:rFonts w:ascii="Garamond" w:hAnsi="Garamond"/>
          <w:sz w:val="20"/>
        </w:rPr>
      </w:pPr>
      <w:r w:rsidRPr="00BD6838">
        <w:rPr>
          <w:rFonts w:ascii="Garamond" w:hAnsi="Garamond"/>
          <w:sz w:val="20"/>
        </w:rPr>
        <w:t xml:space="preserve">UWAGA: Jeżeli wykonawca będzie składał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Pr="00BD6838">
        <w:rPr>
          <w:rFonts w:ascii="Garamond" w:hAnsi="Garamond"/>
          <w:b/>
          <w:sz w:val="20"/>
        </w:rPr>
        <w:t xml:space="preserve">Wykonawca, składając ofertę, informuje zamawiającego, czy wybór oferty będzie prowadzić do powstania </w:t>
      </w:r>
      <w:r w:rsidRPr="00BD6838">
        <w:rPr>
          <w:rFonts w:ascii="Garamond" w:hAnsi="Garamond"/>
          <w:b/>
          <w:sz w:val="20"/>
        </w:rPr>
        <w:br/>
        <w:t>u zamawiającego obowiązku  podatkowego</w:t>
      </w:r>
      <w:r w:rsidRPr="00BD6838">
        <w:rPr>
          <w:rFonts w:ascii="Garamond" w:hAnsi="Garamond"/>
          <w:sz w:val="20"/>
        </w:rPr>
        <w:t>, wskazując nazwę (rodzaj) towaru lub usługi, których dostawa lub świadczenie będzie prowadzić do jego powstania, oraz wskazując ich wartość bez kwoty podatku. Brak oświadczenia w tym zakresie będzie traktowany jako złożenie oświadczenia o braku zaistnienia takiego obowiązku. Wszelkie negatywne konsekwencje takiego założenia będą spoczywać na wykonawcy.</w:t>
      </w:r>
    </w:p>
    <w:p w14:paraId="6076167F" w14:textId="77777777" w:rsidR="007A2699" w:rsidRPr="00BD6838" w:rsidRDefault="007A2699" w:rsidP="007A2699">
      <w:pPr>
        <w:pStyle w:val="Akapitzlist"/>
        <w:spacing w:after="0" w:line="360" w:lineRule="auto"/>
        <w:ind w:left="792"/>
        <w:jc w:val="both"/>
        <w:rPr>
          <w:rFonts w:ascii="Garamond" w:hAnsi="Garamond"/>
          <w:sz w:val="20"/>
        </w:rPr>
      </w:pPr>
    </w:p>
    <w:p w14:paraId="2D4A0092" w14:textId="77777777" w:rsidR="007A2699" w:rsidRPr="00BD6838" w:rsidRDefault="007A2699" w:rsidP="00125612">
      <w:pPr>
        <w:pStyle w:val="Akapitzlist"/>
        <w:numPr>
          <w:ilvl w:val="0"/>
          <w:numId w:val="31"/>
        </w:numPr>
        <w:spacing w:after="0" w:line="360" w:lineRule="auto"/>
        <w:rPr>
          <w:rFonts w:ascii="Garamond" w:hAnsi="Garamond"/>
          <w:b/>
          <w:sz w:val="24"/>
        </w:rPr>
      </w:pPr>
      <w:r w:rsidRPr="00BD6838">
        <w:rPr>
          <w:rFonts w:ascii="Garamond" w:hAnsi="Garamond"/>
          <w:b/>
          <w:sz w:val="24"/>
        </w:rPr>
        <w:t>OPIS KRYTERIÓW, KTÓRYMI ZAMAWIAJĄCY BĘDZIE SIĘ KIEROWAŁ PRZY WYBORZE OFERTY, WRAZ Z PODANIEM WAG TYCH KRYTERIÓW I SPOSOBU OCENY OFERT:</w:t>
      </w:r>
    </w:p>
    <w:p w14:paraId="0B04B33D" w14:textId="77777777" w:rsidR="00D10704" w:rsidRPr="00BD6838" w:rsidRDefault="00D10704" w:rsidP="007840D4">
      <w:pPr>
        <w:pStyle w:val="Akapitzlist"/>
        <w:numPr>
          <w:ilvl w:val="1"/>
          <w:numId w:val="44"/>
        </w:numPr>
        <w:tabs>
          <w:tab w:val="left" w:pos="-567"/>
        </w:tabs>
        <w:spacing w:line="360" w:lineRule="auto"/>
        <w:jc w:val="both"/>
        <w:rPr>
          <w:rFonts w:ascii="Garamond" w:hAnsi="Garamond" w:cs="Calibri"/>
          <w:b/>
          <w:sz w:val="20"/>
        </w:rPr>
      </w:pPr>
      <w:r w:rsidRPr="00BD6838">
        <w:rPr>
          <w:rFonts w:ascii="Garamond" w:hAnsi="Garamond" w:cs="Calibri"/>
          <w:sz w:val="20"/>
        </w:rPr>
        <w:t>Ocenie podlegają nieodrzucone oferty.</w:t>
      </w:r>
    </w:p>
    <w:p w14:paraId="4E5CE89A" w14:textId="77777777" w:rsidR="00D10704" w:rsidRPr="00BD6838" w:rsidRDefault="00D10704" w:rsidP="007840D4">
      <w:pPr>
        <w:pStyle w:val="Akapitzlist"/>
        <w:numPr>
          <w:ilvl w:val="1"/>
          <w:numId w:val="44"/>
        </w:numPr>
        <w:tabs>
          <w:tab w:val="left" w:pos="-567"/>
        </w:tabs>
        <w:spacing w:line="360" w:lineRule="auto"/>
        <w:jc w:val="both"/>
        <w:rPr>
          <w:rFonts w:ascii="Garamond" w:hAnsi="Garamond" w:cs="Calibri"/>
          <w:b/>
          <w:sz w:val="20"/>
        </w:rPr>
      </w:pPr>
      <w:r w:rsidRPr="00BD6838">
        <w:rPr>
          <w:rFonts w:ascii="Garamond" w:hAnsi="Garamond" w:cs="Calibri"/>
          <w:b/>
          <w:sz w:val="20"/>
        </w:rPr>
        <w:t>Cena brutto – 95 % znaczenia (</w:t>
      </w:r>
      <w:proofErr w:type="spellStart"/>
      <w:r w:rsidRPr="00BD6838">
        <w:rPr>
          <w:rFonts w:ascii="Garamond" w:hAnsi="Garamond" w:cs="Calibri"/>
          <w:b/>
          <w:sz w:val="20"/>
        </w:rPr>
        <w:t>Wc</w:t>
      </w:r>
      <w:proofErr w:type="spellEnd"/>
      <w:r w:rsidRPr="00BD6838">
        <w:rPr>
          <w:rFonts w:ascii="Garamond" w:hAnsi="Garamond" w:cs="Calibri"/>
          <w:b/>
          <w:sz w:val="20"/>
        </w:rPr>
        <w:t>)</w:t>
      </w:r>
    </w:p>
    <w:p w14:paraId="5D5433AF" w14:textId="77777777" w:rsidR="00D10704" w:rsidRPr="00BD6838" w:rsidRDefault="00D10704" w:rsidP="007840D4">
      <w:pPr>
        <w:pStyle w:val="Akapitzlist"/>
        <w:tabs>
          <w:tab w:val="left" w:pos="-567"/>
        </w:tabs>
        <w:spacing w:line="360" w:lineRule="auto"/>
        <w:ind w:left="1440"/>
        <w:jc w:val="both"/>
        <w:rPr>
          <w:rFonts w:ascii="Garamond" w:hAnsi="Garamond" w:cs="Calibri"/>
          <w:b/>
          <w:sz w:val="20"/>
        </w:rPr>
      </w:pPr>
      <w:r w:rsidRPr="00BD6838">
        <w:rPr>
          <w:rFonts w:ascii="Garamond" w:hAnsi="Garamond" w:cs="Calibri"/>
          <w:sz w:val="20"/>
        </w:rPr>
        <w:t>Sposób dokonania oceny wg wzoru:</w:t>
      </w:r>
    </w:p>
    <w:p w14:paraId="024FB551" w14:textId="77777777" w:rsidR="00D10704" w:rsidRPr="00BD6838" w:rsidRDefault="00D10704" w:rsidP="007840D4">
      <w:pPr>
        <w:pStyle w:val="Akapitzlist"/>
        <w:tabs>
          <w:tab w:val="left" w:pos="-567"/>
        </w:tabs>
        <w:spacing w:line="360" w:lineRule="auto"/>
        <w:ind w:left="1440"/>
        <w:jc w:val="both"/>
        <w:rPr>
          <w:rFonts w:ascii="Garamond" w:hAnsi="Garamond" w:cs="Calibri"/>
          <w:b/>
          <w:sz w:val="20"/>
        </w:rPr>
      </w:pPr>
      <w:r w:rsidRPr="00BD6838">
        <w:rPr>
          <w:rFonts w:ascii="Garamond" w:hAnsi="Garamond" w:cs="Calibri"/>
          <w:b/>
          <w:sz w:val="20"/>
        </w:rPr>
        <w:lastRenderedPageBreak/>
        <w:t>W</w:t>
      </w:r>
      <w:r w:rsidRPr="00BD6838">
        <w:rPr>
          <w:rFonts w:ascii="Garamond" w:hAnsi="Garamond" w:cs="Calibri"/>
          <w:b/>
          <w:sz w:val="20"/>
          <w:vertAlign w:val="subscript"/>
        </w:rPr>
        <w:t>C</w:t>
      </w:r>
      <w:r w:rsidRPr="00BD6838">
        <w:rPr>
          <w:rFonts w:ascii="Garamond" w:hAnsi="Garamond" w:cs="Calibri"/>
          <w:b/>
          <w:sz w:val="20"/>
        </w:rPr>
        <w:t xml:space="preserve"> = (</w:t>
      </w:r>
      <w:proofErr w:type="spellStart"/>
      <w:r w:rsidRPr="00BD6838">
        <w:rPr>
          <w:rFonts w:ascii="Garamond" w:hAnsi="Garamond" w:cs="Calibri"/>
          <w:b/>
          <w:sz w:val="20"/>
        </w:rPr>
        <w:t>C</w:t>
      </w:r>
      <w:r w:rsidRPr="00BD6838">
        <w:rPr>
          <w:rFonts w:ascii="Garamond" w:hAnsi="Garamond" w:cs="Calibri"/>
          <w:b/>
          <w:sz w:val="20"/>
          <w:vertAlign w:val="subscript"/>
        </w:rPr>
        <w:t>n</w:t>
      </w:r>
      <w:proofErr w:type="spellEnd"/>
      <w:r w:rsidRPr="00BD6838">
        <w:rPr>
          <w:rFonts w:ascii="Garamond" w:hAnsi="Garamond" w:cs="Calibri"/>
          <w:b/>
          <w:sz w:val="20"/>
        </w:rPr>
        <w:t xml:space="preserve"> : </w:t>
      </w:r>
      <w:proofErr w:type="spellStart"/>
      <w:r w:rsidRPr="00BD6838">
        <w:rPr>
          <w:rFonts w:ascii="Garamond" w:hAnsi="Garamond" w:cs="Calibri"/>
          <w:b/>
          <w:sz w:val="20"/>
        </w:rPr>
        <w:t>C</w:t>
      </w:r>
      <w:r w:rsidRPr="00BD6838">
        <w:rPr>
          <w:rFonts w:ascii="Garamond" w:hAnsi="Garamond" w:cs="Calibri"/>
          <w:b/>
          <w:sz w:val="20"/>
          <w:vertAlign w:val="subscript"/>
        </w:rPr>
        <w:t>b</w:t>
      </w:r>
      <w:proofErr w:type="spellEnd"/>
      <w:r w:rsidRPr="00BD6838">
        <w:rPr>
          <w:rFonts w:ascii="Garamond" w:hAnsi="Garamond" w:cs="Calibri"/>
          <w:b/>
          <w:sz w:val="20"/>
        </w:rPr>
        <w:t>) x 95 pkt</w:t>
      </w:r>
    </w:p>
    <w:p w14:paraId="46EB97C0" w14:textId="77777777" w:rsidR="00D10704" w:rsidRPr="00BD6838" w:rsidRDefault="00D10704" w:rsidP="007840D4">
      <w:pPr>
        <w:pStyle w:val="Akapitzlist"/>
        <w:tabs>
          <w:tab w:val="left" w:pos="-567"/>
        </w:tabs>
        <w:spacing w:line="360" w:lineRule="auto"/>
        <w:ind w:left="1440"/>
        <w:jc w:val="both"/>
        <w:rPr>
          <w:rFonts w:ascii="Garamond" w:hAnsi="Garamond" w:cs="Calibri"/>
          <w:b/>
          <w:bCs/>
          <w:sz w:val="20"/>
        </w:rPr>
      </w:pPr>
      <w:r w:rsidRPr="00BD6838">
        <w:rPr>
          <w:rFonts w:ascii="Garamond" w:hAnsi="Garamond" w:cs="Calibri"/>
          <w:b/>
          <w:sz w:val="20"/>
        </w:rPr>
        <w:t>W</w:t>
      </w:r>
      <w:r w:rsidRPr="00BD6838">
        <w:rPr>
          <w:rFonts w:ascii="Garamond" w:hAnsi="Garamond" w:cs="Calibri"/>
          <w:b/>
          <w:sz w:val="20"/>
          <w:vertAlign w:val="subscript"/>
        </w:rPr>
        <w:t xml:space="preserve">C </w:t>
      </w:r>
      <w:r w:rsidRPr="00BD6838">
        <w:rPr>
          <w:rFonts w:ascii="Garamond" w:hAnsi="Garamond" w:cs="Calibri"/>
          <w:b/>
          <w:sz w:val="20"/>
        </w:rPr>
        <w:t>– wartość punktowa ceny brutto</w:t>
      </w:r>
    </w:p>
    <w:p w14:paraId="57298ADA" w14:textId="77777777" w:rsidR="00D10704" w:rsidRPr="00BD6838" w:rsidRDefault="00D10704" w:rsidP="007840D4">
      <w:pPr>
        <w:pStyle w:val="Akapitzlist"/>
        <w:tabs>
          <w:tab w:val="left" w:pos="-567"/>
        </w:tabs>
        <w:spacing w:line="360" w:lineRule="auto"/>
        <w:ind w:left="1440"/>
        <w:jc w:val="both"/>
        <w:rPr>
          <w:rFonts w:ascii="Garamond" w:hAnsi="Garamond" w:cs="Calibri"/>
          <w:b/>
          <w:sz w:val="20"/>
        </w:rPr>
      </w:pPr>
      <w:proofErr w:type="spellStart"/>
      <w:r w:rsidRPr="00BD6838">
        <w:rPr>
          <w:rFonts w:ascii="Garamond" w:hAnsi="Garamond" w:cs="Calibri"/>
          <w:b/>
          <w:bCs/>
          <w:sz w:val="20"/>
        </w:rPr>
        <w:t>C</w:t>
      </w:r>
      <w:r w:rsidRPr="00BD6838">
        <w:rPr>
          <w:rFonts w:ascii="Garamond" w:hAnsi="Garamond" w:cs="Calibri"/>
          <w:b/>
          <w:bCs/>
          <w:sz w:val="20"/>
          <w:vertAlign w:val="subscript"/>
        </w:rPr>
        <w:t>n</w:t>
      </w:r>
      <w:proofErr w:type="spellEnd"/>
      <w:r w:rsidRPr="00BD6838">
        <w:rPr>
          <w:rFonts w:ascii="Garamond" w:hAnsi="Garamond" w:cs="Calibri"/>
          <w:b/>
          <w:bCs/>
          <w:sz w:val="20"/>
        </w:rPr>
        <w:t xml:space="preserve"> – cena brutto najniższa</w:t>
      </w:r>
    </w:p>
    <w:p w14:paraId="6FC09F77" w14:textId="77777777" w:rsidR="00D10704" w:rsidRPr="00BD6838" w:rsidRDefault="00D10704" w:rsidP="007840D4">
      <w:pPr>
        <w:pStyle w:val="Akapitzlist"/>
        <w:tabs>
          <w:tab w:val="left" w:pos="-567"/>
        </w:tabs>
        <w:spacing w:line="360" w:lineRule="auto"/>
        <w:ind w:left="1440"/>
        <w:jc w:val="both"/>
        <w:rPr>
          <w:rFonts w:ascii="Garamond" w:hAnsi="Garamond" w:cs="Calibri"/>
          <w:b/>
          <w:sz w:val="20"/>
        </w:rPr>
      </w:pPr>
      <w:proofErr w:type="spellStart"/>
      <w:r w:rsidRPr="00BD6838">
        <w:rPr>
          <w:rFonts w:ascii="Garamond" w:hAnsi="Garamond" w:cs="Calibri"/>
          <w:b/>
          <w:sz w:val="20"/>
        </w:rPr>
        <w:t>C</w:t>
      </w:r>
      <w:r w:rsidRPr="00BD6838">
        <w:rPr>
          <w:rFonts w:ascii="Garamond" w:hAnsi="Garamond" w:cs="Calibri"/>
          <w:b/>
          <w:sz w:val="20"/>
          <w:vertAlign w:val="subscript"/>
        </w:rPr>
        <w:t>b</w:t>
      </w:r>
      <w:proofErr w:type="spellEnd"/>
      <w:r w:rsidRPr="00BD6838">
        <w:rPr>
          <w:rFonts w:ascii="Garamond" w:hAnsi="Garamond" w:cs="Calibri"/>
          <w:b/>
          <w:sz w:val="20"/>
        </w:rPr>
        <w:t xml:space="preserve"> – cena brutto badanej oferty</w:t>
      </w:r>
    </w:p>
    <w:p w14:paraId="4BB28301" w14:textId="77777777" w:rsidR="00D10704" w:rsidRPr="00BD6838" w:rsidRDefault="00D10704" w:rsidP="007840D4">
      <w:pPr>
        <w:pStyle w:val="Akapitzlist"/>
        <w:tabs>
          <w:tab w:val="left" w:pos="-567"/>
        </w:tabs>
        <w:spacing w:line="360" w:lineRule="auto"/>
        <w:ind w:left="1440"/>
        <w:jc w:val="both"/>
        <w:rPr>
          <w:rFonts w:ascii="Garamond" w:hAnsi="Garamond" w:cs="Calibri"/>
          <w:b/>
          <w:sz w:val="20"/>
        </w:rPr>
      </w:pPr>
    </w:p>
    <w:p w14:paraId="1A589110" w14:textId="77777777" w:rsidR="00D10704" w:rsidRPr="00BD6838" w:rsidRDefault="00D10704" w:rsidP="007840D4">
      <w:pPr>
        <w:pStyle w:val="Akapitzlist"/>
        <w:numPr>
          <w:ilvl w:val="0"/>
          <w:numId w:val="48"/>
        </w:numPr>
        <w:tabs>
          <w:tab w:val="left" w:pos="-567"/>
        </w:tabs>
        <w:spacing w:line="360" w:lineRule="auto"/>
        <w:jc w:val="both"/>
        <w:rPr>
          <w:rFonts w:ascii="Garamond" w:hAnsi="Garamond" w:cs="Calibri"/>
          <w:b/>
          <w:vanish/>
          <w:sz w:val="20"/>
        </w:rPr>
      </w:pPr>
    </w:p>
    <w:p w14:paraId="52C1C22B" w14:textId="77777777" w:rsidR="00D10704" w:rsidRPr="00BD6838" w:rsidRDefault="00D10704" w:rsidP="007840D4">
      <w:pPr>
        <w:pStyle w:val="Akapitzlist"/>
        <w:numPr>
          <w:ilvl w:val="0"/>
          <w:numId w:val="48"/>
        </w:numPr>
        <w:tabs>
          <w:tab w:val="left" w:pos="-567"/>
        </w:tabs>
        <w:spacing w:line="360" w:lineRule="auto"/>
        <w:jc w:val="both"/>
        <w:rPr>
          <w:rFonts w:ascii="Garamond" w:hAnsi="Garamond" w:cs="Calibri"/>
          <w:b/>
          <w:vanish/>
          <w:sz w:val="20"/>
        </w:rPr>
      </w:pPr>
    </w:p>
    <w:p w14:paraId="6E42BDAA" w14:textId="77777777" w:rsidR="00D10704" w:rsidRPr="00BD6838" w:rsidRDefault="00D10704" w:rsidP="007840D4">
      <w:pPr>
        <w:pStyle w:val="Akapitzlist"/>
        <w:numPr>
          <w:ilvl w:val="1"/>
          <w:numId w:val="48"/>
        </w:numPr>
        <w:tabs>
          <w:tab w:val="left" w:pos="-567"/>
        </w:tabs>
        <w:spacing w:line="360" w:lineRule="auto"/>
        <w:jc w:val="both"/>
        <w:rPr>
          <w:rFonts w:ascii="Garamond" w:hAnsi="Garamond" w:cs="Calibri"/>
          <w:b/>
          <w:vanish/>
          <w:sz w:val="20"/>
        </w:rPr>
      </w:pPr>
    </w:p>
    <w:p w14:paraId="11731EFE" w14:textId="77777777" w:rsidR="00D10704" w:rsidRPr="00BD6838" w:rsidRDefault="00D10704" w:rsidP="007840D4">
      <w:pPr>
        <w:pStyle w:val="Akapitzlist"/>
        <w:numPr>
          <w:ilvl w:val="1"/>
          <w:numId w:val="44"/>
        </w:numPr>
        <w:tabs>
          <w:tab w:val="left" w:pos="-567"/>
        </w:tabs>
        <w:spacing w:line="360" w:lineRule="auto"/>
        <w:jc w:val="both"/>
        <w:rPr>
          <w:rFonts w:ascii="Garamond" w:hAnsi="Garamond" w:cs="Calibri"/>
          <w:b/>
          <w:sz w:val="20"/>
        </w:rPr>
      </w:pPr>
      <w:r w:rsidRPr="00BD6838">
        <w:rPr>
          <w:rFonts w:ascii="Garamond" w:hAnsi="Garamond" w:cs="Calibri"/>
          <w:b/>
          <w:sz w:val="20"/>
        </w:rPr>
        <w:t>Kryterium gwarancyjne – 5 % znaczenia (Wg)</w:t>
      </w:r>
    </w:p>
    <w:p w14:paraId="0878B00C" w14:textId="197983E2" w:rsidR="00D10704" w:rsidRPr="00BD6838" w:rsidRDefault="00D10704" w:rsidP="007840D4">
      <w:pPr>
        <w:pStyle w:val="Akapitzlist"/>
        <w:tabs>
          <w:tab w:val="left" w:pos="-567"/>
        </w:tabs>
        <w:spacing w:after="0" w:line="360" w:lineRule="auto"/>
        <w:ind w:left="1440"/>
        <w:jc w:val="both"/>
        <w:rPr>
          <w:rFonts w:ascii="Garamond" w:hAnsi="Garamond" w:cs="Calibri"/>
          <w:sz w:val="20"/>
        </w:rPr>
      </w:pPr>
      <w:r w:rsidRPr="00BD6838">
        <w:rPr>
          <w:rFonts w:ascii="Garamond" w:hAnsi="Garamond" w:cs="Calibri"/>
          <w:sz w:val="20"/>
        </w:rPr>
        <w:t>Długość gwarancji na silnik i podzespoły samochodu z minimalnym limitem kilometrów 1</w:t>
      </w:r>
      <w:r w:rsidR="00460260" w:rsidRPr="00BD6838">
        <w:rPr>
          <w:rFonts w:ascii="Garamond" w:hAnsi="Garamond" w:cs="Calibri"/>
          <w:sz w:val="20"/>
        </w:rPr>
        <w:t>0</w:t>
      </w:r>
      <w:r w:rsidRPr="00BD6838">
        <w:rPr>
          <w:rFonts w:ascii="Garamond" w:hAnsi="Garamond" w:cs="Calibri"/>
          <w:sz w:val="20"/>
        </w:rPr>
        <w:t>0 tys.:</w:t>
      </w:r>
    </w:p>
    <w:p w14:paraId="19067190" w14:textId="3A2ADDC2" w:rsidR="00D10704" w:rsidRPr="00BD6838" w:rsidRDefault="00460260" w:rsidP="007840D4">
      <w:pPr>
        <w:pStyle w:val="Akapitzlist"/>
        <w:numPr>
          <w:ilvl w:val="2"/>
          <w:numId w:val="49"/>
        </w:numPr>
        <w:tabs>
          <w:tab w:val="left" w:pos="-567"/>
        </w:tabs>
        <w:spacing w:after="0" w:line="360" w:lineRule="auto"/>
        <w:jc w:val="both"/>
        <w:rPr>
          <w:rFonts w:ascii="Garamond" w:hAnsi="Garamond" w:cs="Calibri"/>
          <w:sz w:val="20"/>
        </w:rPr>
      </w:pPr>
      <w:bookmarkStart w:id="4" w:name="_Hlk54259706"/>
      <w:r w:rsidRPr="00BD6838">
        <w:rPr>
          <w:rFonts w:ascii="Garamond" w:hAnsi="Garamond" w:cs="Calibri"/>
          <w:sz w:val="20"/>
        </w:rPr>
        <w:t xml:space="preserve"> </w:t>
      </w:r>
      <w:r w:rsidR="00D10704" w:rsidRPr="00BD6838">
        <w:rPr>
          <w:rFonts w:ascii="Garamond" w:hAnsi="Garamond" w:cs="Calibri"/>
          <w:sz w:val="20"/>
        </w:rPr>
        <w:t>24 miesi</w:t>
      </w:r>
      <w:r w:rsidRPr="00BD6838">
        <w:rPr>
          <w:rFonts w:ascii="Garamond" w:hAnsi="Garamond" w:cs="Calibri"/>
          <w:sz w:val="20"/>
        </w:rPr>
        <w:t>ą</w:t>
      </w:r>
      <w:r w:rsidR="00D10704" w:rsidRPr="00BD6838">
        <w:rPr>
          <w:rFonts w:ascii="Garamond" w:hAnsi="Garamond" w:cs="Calibri"/>
          <w:sz w:val="20"/>
        </w:rPr>
        <w:t>c</w:t>
      </w:r>
      <w:r w:rsidRPr="00BD6838">
        <w:rPr>
          <w:rFonts w:ascii="Garamond" w:hAnsi="Garamond" w:cs="Calibri"/>
          <w:sz w:val="20"/>
        </w:rPr>
        <w:t>e</w:t>
      </w:r>
      <w:r w:rsidR="00D10704" w:rsidRPr="00BD6838">
        <w:rPr>
          <w:rFonts w:ascii="Garamond" w:hAnsi="Garamond" w:cs="Calibri"/>
          <w:sz w:val="20"/>
        </w:rPr>
        <w:t xml:space="preserve"> – 0%</w:t>
      </w:r>
    </w:p>
    <w:p w14:paraId="273F5371" w14:textId="1E2C225D" w:rsidR="00D10704" w:rsidRPr="00BD6838" w:rsidRDefault="00A1062B" w:rsidP="007840D4">
      <w:pPr>
        <w:pStyle w:val="Akapitzlist"/>
        <w:numPr>
          <w:ilvl w:val="2"/>
          <w:numId w:val="49"/>
        </w:numPr>
        <w:tabs>
          <w:tab w:val="left" w:pos="-567"/>
        </w:tabs>
        <w:spacing w:after="0" w:line="360" w:lineRule="auto"/>
        <w:jc w:val="both"/>
        <w:rPr>
          <w:rFonts w:ascii="Garamond" w:hAnsi="Garamond" w:cs="Calibri"/>
          <w:sz w:val="20"/>
        </w:rPr>
      </w:pPr>
      <w:bookmarkStart w:id="5" w:name="_Hlk53644268"/>
      <w:r w:rsidRPr="00BD6838">
        <w:rPr>
          <w:rFonts w:ascii="Garamond" w:hAnsi="Garamond" w:cs="Calibri"/>
          <w:sz w:val="20"/>
        </w:rPr>
        <w:t>≥36</w:t>
      </w:r>
      <w:r w:rsidR="00D10704" w:rsidRPr="00BD6838">
        <w:rPr>
          <w:rFonts w:ascii="Garamond" w:hAnsi="Garamond" w:cs="Calibri"/>
          <w:sz w:val="20"/>
        </w:rPr>
        <w:t xml:space="preserve"> miesiące</w:t>
      </w:r>
      <w:bookmarkEnd w:id="5"/>
      <w:r w:rsidR="00D10704" w:rsidRPr="00BD6838">
        <w:rPr>
          <w:rFonts w:ascii="Garamond" w:hAnsi="Garamond" w:cs="Calibri"/>
          <w:sz w:val="20"/>
        </w:rPr>
        <w:t xml:space="preserve"> – 2 %</w:t>
      </w:r>
    </w:p>
    <w:p w14:paraId="4370DD62" w14:textId="2498BA1C" w:rsidR="00D10704" w:rsidRPr="00BD6838" w:rsidRDefault="00A1062B" w:rsidP="007840D4">
      <w:pPr>
        <w:pStyle w:val="Akapitzlist"/>
        <w:numPr>
          <w:ilvl w:val="2"/>
          <w:numId w:val="49"/>
        </w:numPr>
        <w:tabs>
          <w:tab w:val="left" w:pos="-567"/>
        </w:tabs>
        <w:spacing w:after="0" w:line="360" w:lineRule="auto"/>
        <w:jc w:val="both"/>
        <w:rPr>
          <w:rFonts w:ascii="Garamond" w:hAnsi="Garamond" w:cs="Calibri"/>
          <w:sz w:val="20"/>
        </w:rPr>
      </w:pPr>
      <w:r w:rsidRPr="00BD6838">
        <w:rPr>
          <w:rFonts w:ascii="Garamond" w:hAnsi="Garamond" w:cs="Calibri"/>
          <w:sz w:val="20"/>
        </w:rPr>
        <w:t>≥48</w:t>
      </w:r>
      <w:r w:rsidR="00D10704" w:rsidRPr="00BD6838">
        <w:rPr>
          <w:rFonts w:ascii="Garamond" w:hAnsi="Garamond" w:cs="Calibri"/>
          <w:sz w:val="20"/>
        </w:rPr>
        <w:t xml:space="preserve"> miesięcy – </w:t>
      </w:r>
      <w:r w:rsidR="00381D6C" w:rsidRPr="00BD6838">
        <w:rPr>
          <w:rFonts w:ascii="Garamond" w:hAnsi="Garamond" w:cs="Calibri"/>
          <w:sz w:val="20"/>
        </w:rPr>
        <w:t>5</w:t>
      </w:r>
      <w:r w:rsidR="00D10704" w:rsidRPr="00BD6838">
        <w:rPr>
          <w:rFonts w:ascii="Garamond" w:hAnsi="Garamond" w:cs="Calibri"/>
          <w:sz w:val="20"/>
        </w:rPr>
        <w:t>%,</w:t>
      </w:r>
    </w:p>
    <w:bookmarkEnd w:id="4"/>
    <w:p w14:paraId="33C80FE6" w14:textId="77777777" w:rsidR="00D10704" w:rsidRPr="00BD6838" w:rsidRDefault="00D10704" w:rsidP="007840D4">
      <w:pPr>
        <w:pStyle w:val="Akapitzlist"/>
        <w:tabs>
          <w:tab w:val="left" w:pos="-567"/>
        </w:tabs>
        <w:spacing w:line="360" w:lineRule="auto"/>
        <w:ind w:left="1440"/>
        <w:rPr>
          <w:rFonts w:ascii="Garamond" w:hAnsi="Garamond" w:cs="Calibri"/>
          <w:sz w:val="20"/>
        </w:rPr>
      </w:pPr>
      <w:r w:rsidRPr="00BD6838">
        <w:rPr>
          <w:rFonts w:ascii="Garamond" w:hAnsi="Garamond" w:cs="Calibri"/>
          <w:sz w:val="20"/>
        </w:rPr>
        <w:t xml:space="preserve">Wykonawca w formularzu oferty wskaże oferowany okres gwarancji.  </w:t>
      </w:r>
    </w:p>
    <w:p w14:paraId="1D16A8F9" w14:textId="77777777" w:rsidR="00D10704" w:rsidRPr="00BD6838" w:rsidRDefault="00D10704" w:rsidP="007840D4">
      <w:pPr>
        <w:pStyle w:val="Akapitzlist"/>
        <w:tabs>
          <w:tab w:val="left" w:pos="-567"/>
        </w:tabs>
        <w:spacing w:line="360" w:lineRule="auto"/>
        <w:ind w:left="1440"/>
        <w:rPr>
          <w:rFonts w:ascii="Garamond" w:hAnsi="Garamond" w:cs="Calibri"/>
          <w:sz w:val="20"/>
        </w:rPr>
      </w:pPr>
      <w:r w:rsidRPr="00BD6838">
        <w:rPr>
          <w:rFonts w:ascii="Garamond" w:hAnsi="Garamond" w:cs="Calibri"/>
          <w:sz w:val="20"/>
        </w:rPr>
        <w:t>W sytuacjach niejasnych, braku informacji, itp.</w:t>
      </w:r>
      <w:r w:rsidRPr="00BD6838">
        <w:rPr>
          <w:rFonts w:ascii="Garamond" w:hAnsi="Garamond" w:cs="Calibri"/>
          <w:b/>
          <w:sz w:val="20"/>
        </w:rPr>
        <w:t xml:space="preserve"> </w:t>
      </w:r>
      <w:r w:rsidRPr="00BD6838">
        <w:rPr>
          <w:rFonts w:ascii="Garamond" w:hAnsi="Garamond" w:cs="Calibri"/>
          <w:sz w:val="20"/>
        </w:rPr>
        <w:t xml:space="preserve">Wykonawca nie otrzyma punktów – tym samym, obowiązkiem Wykonawcy jest dopełnić wszystkich formalności na etapie składania oferty, aby móc otrzymać dodatkowe punkty w tym kryterium oceny ofert. </w:t>
      </w:r>
    </w:p>
    <w:p w14:paraId="095D17B3" w14:textId="77777777" w:rsidR="007A2699" w:rsidRPr="00BD6838" w:rsidRDefault="007A2699" w:rsidP="007A2699">
      <w:pPr>
        <w:pStyle w:val="Akapitzlist"/>
        <w:tabs>
          <w:tab w:val="left" w:pos="-567"/>
        </w:tabs>
        <w:spacing w:after="0" w:line="360" w:lineRule="auto"/>
        <w:ind w:left="1440"/>
        <w:jc w:val="both"/>
        <w:rPr>
          <w:rFonts w:ascii="Garamond" w:hAnsi="Garamond" w:cs="Garamond"/>
          <w:sz w:val="20"/>
          <w:szCs w:val="20"/>
        </w:rPr>
      </w:pPr>
    </w:p>
    <w:p w14:paraId="5362ED31" w14:textId="77777777" w:rsidR="007A2699" w:rsidRPr="00BD6838" w:rsidRDefault="007A2699" w:rsidP="00125612">
      <w:pPr>
        <w:pStyle w:val="Akapitzlist"/>
        <w:numPr>
          <w:ilvl w:val="0"/>
          <w:numId w:val="31"/>
        </w:numPr>
        <w:spacing w:after="0" w:line="360" w:lineRule="auto"/>
        <w:jc w:val="both"/>
        <w:rPr>
          <w:rFonts w:ascii="Garamond" w:hAnsi="Garamond"/>
          <w:b/>
          <w:sz w:val="24"/>
        </w:rPr>
      </w:pPr>
      <w:r w:rsidRPr="00BD6838">
        <w:rPr>
          <w:rFonts w:ascii="Garamond" w:hAnsi="Garamond"/>
          <w:b/>
          <w:sz w:val="24"/>
        </w:rPr>
        <w:t>INFORMACJE O FORMALNOŚCIACH, JAKIE POWINY ZOSTAĆ DOPEŁNIONE PO WYBORZE OFERTY W CELU ZAWARCIA UMOWY:</w:t>
      </w:r>
    </w:p>
    <w:p w14:paraId="15324F5D" w14:textId="77777777" w:rsidR="007A2699" w:rsidRPr="00BD6838" w:rsidRDefault="007A2699" w:rsidP="00125612">
      <w:pPr>
        <w:pStyle w:val="Akapitzlist"/>
        <w:numPr>
          <w:ilvl w:val="1"/>
          <w:numId w:val="31"/>
        </w:numPr>
        <w:spacing w:after="0" w:line="360" w:lineRule="auto"/>
        <w:jc w:val="both"/>
        <w:rPr>
          <w:rFonts w:ascii="Garamond" w:hAnsi="Garamond"/>
          <w:b/>
          <w:sz w:val="24"/>
        </w:rPr>
      </w:pPr>
      <w:r w:rsidRPr="00BD6838">
        <w:rPr>
          <w:rFonts w:ascii="Garamond" w:eastAsia="Times New Roman" w:hAnsi="Garamond" w:cs="Garamond"/>
          <w:sz w:val="20"/>
          <w:szCs w:val="20"/>
          <w:lang w:eastAsia="ar-SA"/>
        </w:rPr>
        <w:t>Zamawiający zawiera</w:t>
      </w:r>
      <w:r w:rsidR="00D02802" w:rsidRPr="00BD6838">
        <w:rPr>
          <w:rFonts w:ascii="Garamond" w:eastAsia="Times New Roman" w:hAnsi="Garamond" w:cs="Garamond"/>
          <w:sz w:val="20"/>
          <w:szCs w:val="20"/>
          <w:lang w:eastAsia="ar-SA"/>
        </w:rPr>
        <w:t>ją</w:t>
      </w:r>
      <w:r w:rsidRPr="00BD6838">
        <w:rPr>
          <w:rFonts w:ascii="Garamond" w:eastAsia="Times New Roman" w:hAnsi="Garamond" w:cs="Garamond"/>
          <w:sz w:val="20"/>
          <w:szCs w:val="20"/>
          <w:lang w:eastAsia="ar-SA"/>
        </w:rPr>
        <w:t xml:space="preserve"> umowę w sprawie zamówienia publicznego w terminie nie krótszym niż 5 dni  od dnia przesłania zawiadomienia o wyborze najkorzystniejszej oferty w formie elektronicznej. Wraz z zawiadomieniem zawierającym informacje o wyborze oferty Zamawiający poinformuje Wykonawcę, którego oferta została wybrana o terminie i miejscu zawarcia umowy.</w:t>
      </w:r>
    </w:p>
    <w:p w14:paraId="461B5F1A" w14:textId="77777777" w:rsidR="007A2699" w:rsidRPr="00BD6838" w:rsidRDefault="007A2699" w:rsidP="00125612">
      <w:pPr>
        <w:pStyle w:val="Akapitzlist"/>
        <w:numPr>
          <w:ilvl w:val="1"/>
          <w:numId w:val="31"/>
        </w:numPr>
        <w:spacing w:after="0" w:line="360" w:lineRule="auto"/>
        <w:jc w:val="both"/>
        <w:rPr>
          <w:rFonts w:ascii="Garamond" w:hAnsi="Garamond"/>
          <w:b/>
          <w:sz w:val="24"/>
        </w:rPr>
      </w:pPr>
      <w:r w:rsidRPr="00BD6838">
        <w:rPr>
          <w:rFonts w:ascii="Garamond" w:eastAsia="Times New Roman" w:hAnsi="Garamond" w:cs="Garamond"/>
          <w:sz w:val="20"/>
          <w:szCs w:val="20"/>
          <w:lang w:eastAsia="ar-SA"/>
        </w:rPr>
        <w:t>Umowa może być zawarta przed upływem terminu, o którym mowa w pkt 1, jeżeli zachodzą okoliczności określone w art. 94 ust. 2 ustawy PZP.</w:t>
      </w:r>
    </w:p>
    <w:p w14:paraId="231C4AC1" w14:textId="77777777" w:rsidR="007A2699" w:rsidRPr="00BD6838" w:rsidRDefault="007A2699" w:rsidP="00125612">
      <w:pPr>
        <w:pStyle w:val="Akapitzlist"/>
        <w:numPr>
          <w:ilvl w:val="1"/>
          <w:numId w:val="31"/>
        </w:numPr>
        <w:spacing w:after="0" w:line="360" w:lineRule="auto"/>
        <w:jc w:val="both"/>
        <w:rPr>
          <w:rFonts w:ascii="Garamond" w:hAnsi="Garamond"/>
          <w:b/>
          <w:sz w:val="24"/>
        </w:rPr>
      </w:pPr>
      <w:r w:rsidRPr="00BD6838">
        <w:rPr>
          <w:rFonts w:ascii="Garamond" w:eastAsia="Times New Roman" w:hAnsi="Garamond" w:cs="Garamond"/>
          <w:sz w:val="20"/>
          <w:szCs w:val="20"/>
          <w:lang w:eastAsia="ar-SA"/>
        </w:rPr>
        <w:t>Osoby reprezentujące Wykonawcę przy podpisywaniu umowy powinny posiadać ze sobą dokumenty potwierdzające ich umocowanie do podpisania umowy, o ile umocowanie to nie będzie wynikać z dokumentów już złożonych przez Wykonawcę oraz przedłożyć umowę konsorcjum / umowę spółki cywilnej (w przypadku oferty wspólnej).</w:t>
      </w:r>
    </w:p>
    <w:p w14:paraId="0F6C8D95" w14:textId="77777777" w:rsidR="007A2699" w:rsidRPr="00BD6838" w:rsidRDefault="007A2699" w:rsidP="007A2699">
      <w:pPr>
        <w:pStyle w:val="Akapitzlist"/>
        <w:spacing w:after="0" w:line="360" w:lineRule="auto"/>
        <w:ind w:left="1224"/>
        <w:jc w:val="both"/>
        <w:rPr>
          <w:rFonts w:ascii="Garamond" w:hAnsi="Garamond"/>
          <w:b/>
          <w:sz w:val="24"/>
        </w:rPr>
      </w:pPr>
    </w:p>
    <w:p w14:paraId="52803AD6" w14:textId="77777777" w:rsidR="007A2699" w:rsidRPr="00BD6838" w:rsidRDefault="007A2699" w:rsidP="00125612">
      <w:pPr>
        <w:pStyle w:val="Akapitzlist"/>
        <w:numPr>
          <w:ilvl w:val="0"/>
          <w:numId w:val="31"/>
        </w:numPr>
        <w:spacing w:after="0" w:line="360" w:lineRule="auto"/>
        <w:jc w:val="both"/>
        <w:rPr>
          <w:rFonts w:ascii="Garamond" w:hAnsi="Garamond"/>
          <w:b/>
          <w:sz w:val="24"/>
        </w:rPr>
      </w:pPr>
      <w:r w:rsidRPr="00BD6838">
        <w:rPr>
          <w:rFonts w:ascii="Garamond" w:hAnsi="Garamond"/>
          <w:b/>
          <w:sz w:val="24"/>
        </w:rPr>
        <w:t>WYMAGANIA DOTYCZĄCE ZABEZPIECZENIA NALEŻYTEGO WYKONANIA UMOWY:</w:t>
      </w:r>
    </w:p>
    <w:p w14:paraId="1C5DF5F1" w14:textId="77777777" w:rsidR="007A2699" w:rsidRPr="00BD6838" w:rsidRDefault="007A2699" w:rsidP="00125612">
      <w:pPr>
        <w:pStyle w:val="Akapitzlist"/>
        <w:numPr>
          <w:ilvl w:val="1"/>
          <w:numId w:val="31"/>
        </w:numPr>
        <w:spacing w:after="0" w:line="360" w:lineRule="auto"/>
        <w:jc w:val="both"/>
        <w:rPr>
          <w:rFonts w:ascii="Garamond" w:hAnsi="Garamond"/>
          <w:sz w:val="20"/>
        </w:rPr>
      </w:pPr>
      <w:r w:rsidRPr="00BD6838">
        <w:rPr>
          <w:rFonts w:ascii="Garamond" w:hAnsi="Garamond"/>
          <w:sz w:val="20"/>
        </w:rPr>
        <w:t xml:space="preserve">Zamawiający </w:t>
      </w:r>
      <w:r w:rsidR="00EE52B5" w:rsidRPr="00BD6838">
        <w:rPr>
          <w:rFonts w:ascii="Garamond" w:hAnsi="Garamond"/>
          <w:sz w:val="20"/>
        </w:rPr>
        <w:t xml:space="preserve">nie </w:t>
      </w:r>
      <w:r w:rsidRPr="00BD6838">
        <w:rPr>
          <w:rFonts w:ascii="Garamond" w:hAnsi="Garamond"/>
          <w:sz w:val="20"/>
        </w:rPr>
        <w:t xml:space="preserve">wymaga wniesienia zabezpieczenia należytego wykonania umowy.  </w:t>
      </w:r>
    </w:p>
    <w:p w14:paraId="5BB0DBFE" w14:textId="77777777" w:rsidR="00EE52B5" w:rsidRPr="00BD6838" w:rsidRDefault="00EE52B5" w:rsidP="00EE52B5">
      <w:pPr>
        <w:pStyle w:val="Akapitzlist"/>
        <w:spacing w:after="0" w:line="360" w:lineRule="auto"/>
        <w:ind w:left="792"/>
        <w:jc w:val="both"/>
        <w:rPr>
          <w:rFonts w:ascii="Garamond" w:hAnsi="Garamond"/>
          <w:sz w:val="20"/>
        </w:rPr>
      </w:pPr>
    </w:p>
    <w:p w14:paraId="2AF47704" w14:textId="77777777" w:rsidR="007A2699" w:rsidRPr="00BD6838" w:rsidRDefault="007A2699" w:rsidP="00125612">
      <w:pPr>
        <w:pStyle w:val="Akapitzlist"/>
        <w:numPr>
          <w:ilvl w:val="0"/>
          <w:numId w:val="31"/>
        </w:numPr>
        <w:spacing w:after="0" w:line="360" w:lineRule="auto"/>
        <w:jc w:val="both"/>
        <w:rPr>
          <w:rFonts w:ascii="Garamond" w:hAnsi="Garamond"/>
          <w:b/>
          <w:sz w:val="24"/>
        </w:rPr>
      </w:pPr>
      <w:r w:rsidRPr="00BD6838">
        <w:rPr>
          <w:rFonts w:ascii="Garamond" w:hAnsi="Garamond"/>
          <w:b/>
          <w:sz w:val="24"/>
        </w:rPr>
        <w:t>ISTOTNE DLA STRON POSTANOWIENIA UMOWY:</w:t>
      </w:r>
    </w:p>
    <w:p w14:paraId="7F86A2D3" w14:textId="77777777" w:rsidR="007A2699" w:rsidRPr="00BD6838" w:rsidRDefault="007A2699" w:rsidP="00125612">
      <w:pPr>
        <w:pStyle w:val="Akapitzlist"/>
        <w:numPr>
          <w:ilvl w:val="1"/>
          <w:numId w:val="31"/>
        </w:numPr>
        <w:spacing w:after="0" w:line="360" w:lineRule="auto"/>
        <w:jc w:val="both"/>
        <w:rPr>
          <w:rFonts w:ascii="Garamond" w:hAnsi="Garamond"/>
          <w:sz w:val="20"/>
        </w:rPr>
      </w:pPr>
      <w:r w:rsidRPr="00BD6838">
        <w:rPr>
          <w:rFonts w:ascii="Garamond" w:hAnsi="Garamond"/>
          <w:sz w:val="20"/>
        </w:rPr>
        <w:t>Wzór umowy stanowi załącznik nr 3  do SIWZ.</w:t>
      </w:r>
    </w:p>
    <w:p w14:paraId="6B2178B4" w14:textId="77777777" w:rsidR="007A2699" w:rsidRPr="00BD6838" w:rsidRDefault="007A2699" w:rsidP="007A2699">
      <w:pPr>
        <w:pStyle w:val="Akapitzlist"/>
        <w:spacing w:after="0" w:line="360" w:lineRule="auto"/>
        <w:ind w:left="792"/>
        <w:jc w:val="both"/>
        <w:rPr>
          <w:rFonts w:ascii="Garamond" w:hAnsi="Garamond"/>
          <w:sz w:val="20"/>
        </w:rPr>
      </w:pPr>
    </w:p>
    <w:p w14:paraId="7E207B90" w14:textId="77777777" w:rsidR="007A2699" w:rsidRPr="00BD6838" w:rsidRDefault="007A2699" w:rsidP="00125612">
      <w:pPr>
        <w:pStyle w:val="Akapitzlist"/>
        <w:numPr>
          <w:ilvl w:val="0"/>
          <w:numId w:val="31"/>
        </w:numPr>
        <w:rPr>
          <w:rFonts w:ascii="Garamond" w:hAnsi="Garamond"/>
          <w:b/>
          <w:sz w:val="24"/>
        </w:rPr>
      </w:pPr>
      <w:r w:rsidRPr="00BD6838">
        <w:rPr>
          <w:rFonts w:ascii="Garamond" w:hAnsi="Garamond"/>
          <w:b/>
          <w:sz w:val="24"/>
        </w:rPr>
        <w:t>ZATRUDNIENIE NA PODSTAWIE UMOWY O PRACĘ:</w:t>
      </w:r>
    </w:p>
    <w:p w14:paraId="3F312BFD" w14:textId="77777777" w:rsidR="007A2699" w:rsidRPr="00BD6838" w:rsidRDefault="00425C9A" w:rsidP="00125612">
      <w:pPr>
        <w:pStyle w:val="Akapitzlist"/>
        <w:numPr>
          <w:ilvl w:val="1"/>
          <w:numId w:val="31"/>
        </w:numPr>
        <w:spacing w:after="0" w:line="360" w:lineRule="auto"/>
        <w:rPr>
          <w:rFonts w:ascii="Garamond" w:hAnsi="Garamond"/>
          <w:sz w:val="20"/>
          <w:szCs w:val="20"/>
        </w:rPr>
      </w:pPr>
      <w:r w:rsidRPr="00BD6838">
        <w:rPr>
          <w:rFonts w:ascii="Garamond" w:hAnsi="Garamond"/>
          <w:sz w:val="20"/>
          <w:szCs w:val="20"/>
        </w:rPr>
        <w:t>Nie dotyczy.</w:t>
      </w:r>
    </w:p>
    <w:p w14:paraId="5C71594F" w14:textId="77777777" w:rsidR="00425C9A" w:rsidRPr="00BD6838" w:rsidRDefault="00425C9A" w:rsidP="00425C9A">
      <w:pPr>
        <w:pStyle w:val="Akapitzlist"/>
        <w:spacing w:after="0" w:line="360" w:lineRule="auto"/>
        <w:ind w:left="792"/>
        <w:rPr>
          <w:rFonts w:ascii="Garamond" w:hAnsi="Garamond"/>
          <w:sz w:val="20"/>
          <w:szCs w:val="20"/>
        </w:rPr>
      </w:pPr>
    </w:p>
    <w:p w14:paraId="037C01B9" w14:textId="77777777" w:rsidR="007A2699" w:rsidRPr="00BD6838" w:rsidRDefault="007A2699" w:rsidP="00125612">
      <w:pPr>
        <w:pStyle w:val="Akapitzlist"/>
        <w:numPr>
          <w:ilvl w:val="0"/>
          <w:numId w:val="31"/>
        </w:numPr>
        <w:spacing w:after="0" w:line="360" w:lineRule="auto"/>
        <w:jc w:val="both"/>
        <w:rPr>
          <w:rFonts w:ascii="Garamond" w:hAnsi="Garamond"/>
          <w:sz w:val="24"/>
        </w:rPr>
      </w:pPr>
      <w:r w:rsidRPr="00BD6838">
        <w:rPr>
          <w:rFonts w:ascii="Garamond" w:hAnsi="Garamond"/>
          <w:b/>
          <w:sz w:val="24"/>
        </w:rPr>
        <w:t>POUCZENIE O ŚRODKACH OCHRONY PRAWNEJ:</w:t>
      </w:r>
    </w:p>
    <w:p w14:paraId="475AB766" w14:textId="77777777" w:rsidR="007A2699" w:rsidRPr="00BD6838" w:rsidRDefault="007A2699" w:rsidP="00125612">
      <w:pPr>
        <w:pStyle w:val="Akapitzlist"/>
        <w:numPr>
          <w:ilvl w:val="1"/>
          <w:numId w:val="31"/>
        </w:numPr>
        <w:spacing w:after="0" w:line="360" w:lineRule="auto"/>
        <w:jc w:val="both"/>
        <w:rPr>
          <w:rFonts w:ascii="Garamond" w:hAnsi="Garamond"/>
          <w:sz w:val="20"/>
        </w:rPr>
      </w:pPr>
      <w:r w:rsidRPr="00BD6838">
        <w:rPr>
          <w:rFonts w:ascii="Garamond" w:hAnsi="Garamond"/>
          <w:sz w:val="20"/>
        </w:rPr>
        <w:t>Wykonawcom, a także innym osobom, których interes prawny w uzyskaniu zamówienia doznał lub może doznać uszczerbku w wyniku naruszenia przez Zamawiającego zasad określonych w ustawie przysługuje środek ochrony prawnej z Działu VI Rozdział 2 ustawy.</w:t>
      </w:r>
      <w:r w:rsidR="008C2661" w:rsidRPr="00BD6838">
        <w:rPr>
          <w:rFonts w:ascii="Garamond" w:hAnsi="Garamond"/>
          <w:sz w:val="20"/>
        </w:rPr>
        <w:t xml:space="preserve"> Wobec ogłoszenia o zamówieniu oraz specyfikacji istotnych warunków zamówienia środki ochrony prawnej przysługują również organizacjom wpisanym na listę organizacji uprawnionych do wnoszenia środków ochrony prawnej, prowadzoną przez Prezesa Urzędu Zamówień Publicznych.</w:t>
      </w:r>
    </w:p>
    <w:p w14:paraId="7E3AAFCC" w14:textId="77777777" w:rsidR="007A2699" w:rsidRPr="00BD6838" w:rsidRDefault="007A2699" w:rsidP="007A2699">
      <w:pPr>
        <w:pStyle w:val="Akapitzlist"/>
        <w:spacing w:after="0" w:line="360" w:lineRule="auto"/>
        <w:ind w:left="792"/>
        <w:jc w:val="both"/>
        <w:rPr>
          <w:rFonts w:ascii="Garamond" w:hAnsi="Garamond"/>
          <w:sz w:val="20"/>
        </w:rPr>
      </w:pPr>
    </w:p>
    <w:p w14:paraId="2C772CF5" w14:textId="77777777" w:rsidR="007A2699" w:rsidRPr="00BD6838" w:rsidRDefault="007A2699" w:rsidP="00125612">
      <w:pPr>
        <w:pStyle w:val="Akapitzlist"/>
        <w:numPr>
          <w:ilvl w:val="0"/>
          <w:numId w:val="31"/>
        </w:numPr>
        <w:spacing w:after="0" w:line="360" w:lineRule="auto"/>
        <w:jc w:val="both"/>
        <w:rPr>
          <w:rFonts w:ascii="Garamond" w:hAnsi="Garamond"/>
          <w:b/>
          <w:sz w:val="24"/>
        </w:rPr>
      </w:pPr>
      <w:r w:rsidRPr="00BD6838">
        <w:rPr>
          <w:rFonts w:ascii="Garamond" w:hAnsi="Garamond"/>
          <w:b/>
          <w:sz w:val="24"/>
        </w:rPr>
        <w:t>POZOSTAŁE ZASTRZEŻENIA:</w:t>
      </w:r>
    </w:p>
    <w:p w14:paraId="7304729E" w14:textId="77777777" w:rsidR="007A2699" w:rsidRPr="00BD6838" w:rsidRDefault="007A2699" w:rsidP="00125612">
      <w:pPr>
        <w:pStyle w:val="Akapitzlist"/>
        <w:numPr>
          <w:ilvl w:val="1"/>
          <w:numId w:val="31"/>
        </w:numPr>
        <w:spacing w:after="0" w:line="360" w:lineRule="auto"/>
        <w:jc w:val="both"/>
        <w:rPr>
          <w:rFonts w:ascii="Garamond" w:hAnsi="Garamond"/>
          <w:b/>
          <w:sz w:val="20"/>
        </w:rPr>
      </w:pPr>
      <w:r w:rsidRPr="00BD6838">
        <w:rPr>
          <w:rFonts w:ascii="Garamond" w:hAnsi="Garamond"/>
          <w:sz w:val="20"/>
        </w:rPr>
        <w:lastRenderedPageBreak/>
        <w:t>Zamawiający nie przewiduje zawarcia umowy ramowej.</w:t>
      </w:r>
    </w:p>
    <w:p w14:paraId="0CADF968" w14:textId="77777777" w:rsidR="007A2699" w:rsidRPr="00BD6838" w:rsidRDefault="007A2699" w:rsidP="00125612">
      <w:pPr>
        <w:pStyle w:val="Akapitzlist"/>
        <w:numPr>
          <w:ilvl w:val="1"/>
          <w:numId w:val="31"/>
        </w:numPr>
        <w:spacing w:after="0" w:line="360" w:lineRule="auto"/>
        <w:jc w:val="both"/>
        <w:rPr>
          <w:rFonts w:ascii="Garamond" w:hAnsi="Garamond"/>
          <w:b/>
          <w:sz w:val="20"/>
        </w:rPr>
      </w:pPr>
      <w:r w:rsidRPr="00BD6838">
        <w:rPr>
          <w:rFonts w:ascii="Garamond" w:hAnsi="Garamond"/>
          <w:sz w:val="20"/>
        </w:rPr>
        <w:t>Zamawiający nie przewiduje udzielenie zamówień, o których mowa w art. 67 ust. 1 pkt 6. PZP.</w:t>
      </w:r>
    </w:p>
    <w:p w14:paraId="0945D4BD" w14:textId="77777777" w:rsidR="007A2699" w:rsidRPr="00BD6838" w:rsidRDefault="007A2699" w:rsidP="00125612">
      <w:pPr>
        <w:pStyle w:val="Akapitzlist"/>
        <w:numPr>
          <w:ilvl w:val="1"/>
          <w:numId w:val="31"/>
        </w:numPr>
        <w:spacing w:after="0" w:line="360" w:lineRule="auto"/>
        <w:jc w:val="both"/>
        <w:rPr>
          <w:rFonts w:ascii="Garamond" w:hAnsi="Garamond"/>
          <w:b/>
          <w:sz w:val="20"/>
        </w:rPr>
      </w:pPr>
      <w:r w:rsidRPr="00BD6838">
        <w:rPr>
          <w:rFonts w:ascii="Garamond" w:hAnsi="Garamond"/>
          <w:sz w:val="20"/>
        </w:rPr>
        <w:t>Zamawiający nie wymaga oraz nie dopuszcza składania ofert wariantowych.</w:t>
      </w:r>
    </w:p>
    <w:p w14:paraId="56FF14D9" w14:textId="77777777" w:rsidR="007A2699" w:rsidRPr="00BD6838" w:rsidRDefault="007A2699" w:rsidP="00125612">
      <w:pPr>
        <w:pStyle w:val="Akapitzlist"/>
        <w:numPr>
          <w:ilvl w:val="1"/>
          <w:numId w:val="31"/>
        </w:numPr>
        <w:spacing w:after="0" w:line="360" w:lineRule="auto"/>
        <w:jc w:val="both"/>
        <w:rPr>
          <w:rFonts w:ascii="Garamond" w:hAnsi="Garamond"/>
          <w:b/>
          <w:sz w:val="20"/>
        </w:rPr>
      </w:pPr>
      <w:r w:rsidRPr="00BD6838">
        <w:rPr>
          <w:rFonts w:ascii="Garamond" w:hAnsi="Garamond"/>
          <w:sz w:val="20"/>
        </w:rPr>
        <w:t xml:space="preserve">Rozliczenia między Zamawiającym i Wykonawcą realizowane będą w walucie PLN. </w:t>
      </w:r>
    </w:p>
    <w:p w14:paraId="12CFBFE5" w14:textId="77777777" w:rsidR="007A2699" w:rsidRPr="00BD6838" w:rsidRDefault="007A2699" w:rsidP="00125612">
      <w:pPr>
        <w:pStyle w:val="Akapitzlist"/>
        <w:numPr>
          <w:ilvl w:val="1"/>
          <w:numId w:val="31"/>
        </w:numPr>
        <w:spacing w:after="0" w:line="360" w:lineRule="auto"/>
        <w:jc w:val="both"/>
        <w:rPr>
          <w:rFonts w:ascii="Garamond" w:hAnsi="Garamond"/>
          <w:b/>
          <w:sz w:val="20"/>
        </w:rPr>
      </w:pPr>
      <w:r w:rsidRPr="00BD6838">
        <w:rPr>
          <w:rFonts w:ascii="Garamond" w:hAnsi="Garamond"/>
          <w:sz w:val="20"/>
        </w:rPr>
        <w:t xml:space="preserve">Zamawiający nie przewiduje zastosowanie aukcji elektronicznej. </w:t>
      </w:r>
    </w:p>
    <w:p w14:paraId="47017FB8" w14:textId="77777777" w:rsidR="007A2699" w:rsidRPr="00BD6838" w:rsidRDefault="007A2699" w:rsidP="00125612">
      <w:pPr>
        <w:pStyle w:val="Akapitzlist"/>
        <w:numPr>
          <w:ilvl w:val="1"/>
          <w:numId w:val="31"/>
        </w:numPr>
        <w:spacing w:after="0" w:line="360" w:lineRule="auto"/>
        <w:jc w:val="both"/>
        <w:rPr>
          <w:rFonts w:ascii="Garamond" w:hAnsi="Garamond"/>
          <w:b/>
          <w:sz w:val="20"/>
        </w:rPr>
      </w:pPr>
      <w:r w:rsidRPr="00BD6838">
        <w:rPr>
          <w:rFonts w:ascii="Garamond" w:hAnsi="Garamond"/>
          <w:sz w:val="20"/>
        </w:rPr>
        <w:t xml:space="preserve">Zamawiający nie przewiduje zwrotu kosztów udziału w postępowaniu. </w:t>
      </w:r>
    </w:p>
    <w:p w14:paraId="1F8D9348" w14:textId="77777777" w:rsidR="007A2699" w:rsidRPr="00BD6838" w:rsidRDefault="007A2699" w:rsidP="00125612">
      <w:pPr>
        <w:pStyle w:val="Akapitzlist"/>
        <w:numPr>
          <w:ilvl w:val="1"/>
          <w:numId w:val="31"/>
        </w:numPr>
        <w:spacing w:after="0" w:line="360" w:lineRule="auto"/>
        <w:jc w:val="both"/>
        <w:rPr>
          <w:rFonts w:ascii="Garamond" w:hAnsi="Garamond"/>
          <w:b/>
          <w:sz w:val="20"/>
        </w:rPr>
      </w:pPr>
      <w:r w:rsidRPr="00BD6838">
        <w:rPr>
          <w:rFonts w:ascii="Garamond" w:hAnsi="Garamond"/>
          <w:sz w:val="20"/>
        </w:rPr>
        <w:t xml:space="preserve"> Zamawiający nie wymaga złożenia oferty w postaci katalogów elektronicznych lub dołączenia katalogów elektronicznych do oferty, jak również nie dopuszcza takiej możliwości.  </w:t>
      </w:r>
    </w:p>
    <w:p w14:paraId="1557F80B" w14:textId="77777777" w:rsidR="007A2699" w:rsidRPr="00BD6838" w:rsidRDefault="007A2699" w:rsidP="007A2699">
      <w:pPr>
        <w:spacing w:after="0" w:line="360" w:lineRule="auto"/>
        <w:jc w:val="both"/>
        <w:rPr>
          <w:rFonts w:ascii="Garamond" w:hAnsi="Garamond"/>
          <w:b/>
        </w:rPr>
      </w:pPr>
    </w:p>
    <w:p w14:paraId="6AD36B07" w14:textId="77777777" w:rsidR="007A2699" w:rsidRPr="00BD6838" w:rsidRDefault="007A2699" w:rsidP="00125612">
      <w:pPr>
        <w:pStyle w:val="Akapitzlist"/>
        <w:numPr>
          <w:ilvl w:val="0"/>
          <w:numId w:val="31"/>
        </w:numPr>
        <w:tabs>
          <w:tab w:val="left" w:pos="-567"/>
        </w:tabs>
        <w:spacing w:after="0" w:line="360" w:lineRule="auto"/>
        <w:jc w:val="both"/>
        <w:rPr>
          <w:rFonts w:ascii="Garamond" w:hAnsi="Garamond" w:cs="Garamond"/>
          <w:b/>
        </w:rPr>
      </w:pPr>
      <w:r w:rsidRPr="00BD6838">
        <w:rPr>
          <w:rFonts w:ascii="Garamond" w:hAnsi="Garamond" w:cs="Garamond"/>
          <w:b/>
        </w:rPr>
        <w:t>DOTYCZY WYKONAWCÓW BĘDĄCYCH OSOBAMI FIZYCZNYMI:</w:t>
      </w:r>
    </w:p>
    <w:p w14:paraId="4BBDCBC0" w14:textId="77777777" w:rsidR="007A2699" w:rsidRPr="00BD6838" w:rsidRDefault="007A2699" w:rsidP="00125612">
      <w:pPr>
        <w:pStyle w:val="Akapitzlist"/>
        <w:numPr>
          <w:ilvl w:val="1"/>
          <w:numId w:val="31"/>
        </w:numPr>
        <w:tabs>
          <w:tab w:val="left" w:pos="-567"/>
        </w:tabs>
        <w:spacing w:after="0" w:line="360" w:lineRule="auto"/>
        <w:jc w:val="both"/>
        <w:rPr>
          <w:rFonts w:ascii="Garamond" w:hAnsi="Garamond" w:cs="Garamond"/>
          <w:sz w:val="20"/>
          <w:szCs w:val="20"/>
        </w:rPr>
      </w:pPr>
      <w:r w:rsidRPr="00BD6838">
        <w:rPr>
          <w:rFonts w:ascii="Garamond" w:hAnsi="Garamond" w:cs="Garamond"/>
          <w:sz w:val="20"/>
          <w:szCs w:val="20"/>
        </w:rPr>
        <w:t xml:space="preserve">Zamawiający informuje, że: </w:t>
      </w:r>
    </w:p>
    <w:p w14:paraId="4B3E6748" w14:textId="77777777" w:rsidR="007A2699" w:rsidRPr="00BD6838" w:rsidRDefault="007A2699" w:rsidP="00125612">
      <w:pPr>
        <w:pStyle w:val="Akapitzlist"/>
        <w:numPr>
          <w:ilvl w:val="2"/>
          <w:numId w:val="31"/>
        </w:numPr>
        <w:tabs>
          <w:tab w:val="left" w:pos="-567"/>
        </w:tabs>
        <w:spacing w:after="0" w:line="360" w:lineRule="auto"/>
        <w:ind w:left="1134" w:hanging="567"/>
        <w:jc w:val="both"/>
        <w:rPr>
          <w:rFonts w:ascii="Garamond" w:hAnsi="Garamond" w:cs="Garamond"/>
          <w:sz w:val="20"/>
          <w:szCs w:val="20"/>
        </w:rPr>
      </w:pPr>
      <w:r w:rsidRPr="00BD6838">
        <w:rPr>
          <w:rFonts w:ascii="Garamond" w:hAnsi="Garamond" w:cs="Garamond"/>
          <w:sz w:val="20"/>
          <w:szCs w:val="20"/>
        </w:rPr>
        <w:t xml:space="preserve">administratorem Pani/Pana danych osobowych jest Zamawiający. </w:t>
      </w:r>
    </w:p>
    <w:p w14:paraId="340D0987" w14:textId="77777777" w:rsidR="007A2699" w:rsidRPr="00BD6838" w:rsidRDefault="007A2699" w:rsidP="00125612">
      <w:pPr>
        <w:pStyle w:val="Akapitzlist"/>
        <w:numPr>
          <w:ilvl w:val="2"/>
          <w:numId w:val="31"/>
        </w:numPr>
        <w:spacing w:after="0" w:line="360" w:lineRule="auto"/>
        <w:jc w:val="both"/>
        <w:rPr>
          <w:rFonts w:ascii="Garamond" w:hAnsi="Garamond" w:cs="Garamond"/>
          <w:sz w:val="20"/>
          <w:szCs w:val="20"/>
        </w:rPr>
      </w:pPr>
      <w:r w:rsidRPr="00BD6838">
        <w:rPr>
          <w:rFonts w:ascii="Garamond" w:hAnsi="Garamond" w:cs="Garamond"/>
          <w:sz w:val="20"/>
          <w:szCs w:val="20"/>
        </w:rPr>
        <w:t xml:space="preserve">Kontakt do inspektora ochrony danych osobowych: </w:t>
      </w:r>
      <w:hyperlink r:id="rId11" w:history="1">
        <w:r w:rsidRPr="00BD6838">
          <w:rPr>
            <w:rStyle w:val="Hipercze"/>
            <w:rFonts w:ascii="Garamond" w:hAnsi="Garamond" w:cs="Garamond"/>
            <w:color w:val="auto"/>
            <w:sz w:val="20"/>
            <w:szCs w:val="20"/>
          </w:rPr>
          <w:t>iod@khk.krakow.pl</w:t>
        </w:r>
      </w:hyperlink>
      <w:r w:rsidRPr="00BD6838">
        <w:rPr>
          <w:rFonts w:ascii="Garamond" w:hAnsi="Garamond" w:cs="Garamond"/>
          <w:sz w:val="20"/>
          <w:szCs w:val="20"/>
        </w:rPr>
        <w:t xml:space="preserve">, tel.: 12 269 15 05. </w:t>
      </w:r>
    </w:p>
    <w:p w14:paraId="733347BF" w14:textId="77777777" w:rsidR="007A2699" w:rsidRPr="00BD6838" w:rsidRDefault="007A2699" w:rsidP="00125612">
      <w:pPr>
        <w:pStyle w:val="Akapitzlist"/>
        <w:numPr>
          <w:ilvl w:val="2"/>
          <w:numId w:val="31"/>
        </w:numPr>
        <w:spacing w:after="0" w:line="360" w:lineRule="auto"/>
        <w:ind w:left="1134" w:hanging="567"/>
        <w:jc w:val="both"/>
        <w:rPr>
          <w:rFonts w:ascii="Garamond" w:hAnsi="Garamond" w:cs="Garamond"/>
          <w:sz w:val="20"/>
          <w:szCs w:val="20"/>
        </w:rPr>
      </w:pPr>
      <w:r w:rsidRPr="00BD6838">
        <w:rPr>
          <w:rFonts w:ascii="Garamond" w:hAnsi="Garamond" w:cs="Garamond"/>
          <w:sz w:val="20"/>
          <w:szCs w:val="20"/>
        </w:rPr>
        <w:t>Pani/Pana dane osobowe przetwarzane będą w związku z koniecznością wypełnienia obowiązku prawnego ciążącego na zamawiającym, w celu związanym z niniejszym postępowaniem o udzielenie zamówienia publicznego.</w:t>
      </w:r>
    </w:p>
    <w:p w14:paraId="11546413" w14:textId="77777777" w:rsidR="007A2699" w:rsidRPr="00BD6838" w:rsidRDefault="007A2699" w:rsidP="00125612">
      <w:pPr>
        <w:pStyle w:val="Akapitzlist"/>
        <w:numPr>
          <w:ilvl w:val="2"/>
          <w:numId w:val="31"/>
        </w:numPr>
        <w:spacing w:after="0" w:line="360" w:lineRule="auto"/>
        <w:ind w:left="1134" w:hanging="567"/>
        <w:jc w:val="both"/>
        <w:rPr>
          <w:rFonts w:ascii="Garamond" w:hAnsi="Garamond" w:cs="Garamond"/>
          <w:sz w:val="20"/>
          <w:szCs w:val="20"/>
        </w:rPr>
      </w:pPr>
      <w:r w:rsidRPr="00BD6838">
        <w:rPr>
          <w:rFonts w:ascii="Garamond" w:hAnsi="Garamond" w:cs="Garamond"/>
          <w:sz w:val="20"/>
          <w:szCs w:val="20"/>
        </w:rPr>
        <w:t xml:space="preserve">odbiorcami Pani/Pana danych osobowych będą osoby lub podmioty, którym udostępniona zostanie dokumentacja postępowania w oparciu o art. 8 oraz art. 96 ust. 3  PZP oraz odpowiednie organy kontrole w zakresie ich kompetencji;  </w:t>
      </w:r>
    </w:p>
    <w:p w14:paraId="6D8FDFC7" w14:textId="2A6694F0" w:rsidR="007A2699" w:rsidRPr="00BD6838" w:rsidRDefault="007A2699" w:rsidP="00125612">
      <w:pPr>
        <w:pStyle w:val="Akapitzlist"/>
        <w:numPr>
          <w:ilvl w:val="2"/>
          <w:numId w:val="31"/>
        </w:numPr>
        <w:spacing w:after="0" w:line="360" w:lineRule="auto"/>
        <w:ind w:left="1134" w:hanging="567"/>
        <w:jc w:val="both"/>
        <w:rPr>
          <w:rFonts w:ascii="Garamond" w:hAnsi="Garamond" w:cs="Garamond"/>
          <w:sz w:val="20"/>
          <w:szCs w:val="20"/>
        </w:rPr>
      </w:pPr>
      <w:r w:rsidRPr="00BD6838">
        <w:rPr>
          <w:rFonts w:ascii="Garamond" w:hAnsi="Garamond" w:cs="Garamond"/>
          <w:sz w:val="20"/>
          <w:szCs w:val="20"/>
        </w:rPr>
        <w:t xml:space="preserve">Pani/Pana dane osobowe będą przechowywane, zgodnie z art. 97 ust. 1 ustawy </w:t>
      </w:r>
      <w:proofErr w:type="spellStart"/>
      <w:r w:rsidRPr="00BD6838">
        <w:rPr>
          <w:rFonts w:ascii="Garamond" w:hAnsi="Garamond" w:cs="Garamond"/>
          <w:sz w:val="20"/>
          <w:szCs w:val="20"/>
        </w:rPr>
        <w:t>Pzp</w:t>
      </w:r>
      <w:proofErr w:type="spellEnd"/>
      <w:r w:rsidRPr="00BD6838">
        <w:rPr>
          <w:rFonts w:ascii="Garamond" w:hAnsi="Garamond" w:cs="Garamond"/>
          <w:sz w:val="20"/>
          <w:szCs w:val="20"/>
        </w:rPr>
        <w:t>,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proofErr w:type="spellStart"/>
      <w:r w:rsidRPr="00BD6838">
        <w:rPr>
          <w:rFonts w:ascii="Garamond" w:hAnsi="Garamond" w:cs="Garamond"/>
          <w:sz w:val="20"/>
          <w:szCs w:val="20"/>
        </w:rPr>
        <w:t>t.j</w:t>
      </w:r>
      <w:proofErr w:type="spellEnd"/>
      <w:r w:rsidRPr="00BD6838">
        <w:rPr>
          <w:rFonts w:ascii="Garamond" w:hAnsi="Garamond" w:cs="Garamond"/>
          <w:sz w:val="20"/>
          <w:szCs w:val="20"/>
        </w:rPr>
        <w:t xml:space="preserve">. Dz. U. </w:t>
      </w:r>
      <w:r w:rsidRPr="00BD6838">
        <w:rPr>
          <w:rFonts w:ascii="Garamond" w:hAnsi="Garamond" w:cs="Garamond"/>
          <w:sz w:val="20"/>
          <w:szCs w:val="20"/>
        </w:rPr>
        <w:br/>
        <w:t>z 20</w:t>
      </w:r>
      <w:r w:rsidR="009C2C51" w:rsidRPr="00BD6838">
        <w:rPr>
          <w:rFonts w:ascii="Garamond" w:hAnsi="Garamond" w:cs="Garamond"/>
          <w:sz w:val="20"/>
          <w:szCs w:val="20"/>
        </w:rPr>
        <w:t>20</w:t>
      </w:r>
      <w:r w:rsidRPr="00BD6838">
        <w:rPr>
          <w:rFonts w:ascii="Garamond" w:hAnsi="Garamond" w:cs="Garamond"/>
          <w:sz w:val="20"/>
          <w:szCs w:val="20"/>
        </w:rPr>
        <w:t xml:space="preserve"> r. poz. </w:t>
      </w:r>
      <w:r w:rsidR="009C2C51" w:rsidRPr="00BD6838">
        <w:rPr>
          <w:rFonts w:ascii="Garamond" w:hAnsi="Garamond" w:cs="Garamond"/>
          <w:sz w:val="20"/>
          <w:szCs w:val="20"/>
        </w:rPr>
        <w:t>164</w:t>
      </w:r>
      <w:r w:rsidRPr="00BD6838">
        <w:rPr>
          <w:rFonts w:ascii="Garamond" w:hAnsi="Garamond" w:cs="Garamond"/>
          <w:sz w:val="20"/>
          <w:szCs w:val="20"/>
        </w:rPr>
        <w:t xml:space="preserve"> z </w:t>
      </w:r>
      <w:proofErr w:type="spellStart"/>
      <w:r w:rsidRPr="00BD6838">
        <w:rPr>
          <w:rFonts w:ascii="Garamond" w:hAnsi="Garamond" w:cs="Garamond"/>
          <w:sz w:val="20"/>
          <w:szCs w:val="20"/>
        </w:rPr>
        <w:t>późn</w:t>
      </w:r>
      <w:proofErr w:type="spellEnd"/>
      <w:r w:rsidRPr="00BD6838">
        <w:rPr>
          <w:rFonts w:ascii="Garamond" w:hAnsi="Garamond" w:cs="Garamond"/>
          <w:sz w:val="20"/>
          <w:szCs w:val="20"/>
        </w:rPr>
        <w:t xml:space="preserve">. zm.) i przepisów wykonawczych do tej ustawy. </w:t>
      </w:r>
    </w:p>
    <w:p w14:paraId="4388BBF2" w14:textId="77777777" w:rsidR="007A2699" w:rsidRPr="00BD6838" w:rsidRDefault="007A2699" w:rsidP="00125612">
      <w:pPr>
        <w:pStyle w:val="Akapitzlist"/>
        <w:numPr>
          <w:ilvl w:val="2"/>
          <w:numId w:val="31"/>
        </w:numPr>
        <w:spacing w:after="0" w:line="360" w:lineRule="auto"/>
        <w:ind w:left="1134" w:hanging="567"/>
        <w:jc w:val="both"/>
        <w:rPr>
          <w:rFonts w:ascii="Garamond" w:hAnsi="Garamond" w:cs="Garamond"/>
          <w:sz w:val="20"/>
          <w:szCs w:val="20"/>
        </w:rPr>
      </w:pPr>
      <w:r w:rsidRPr="00BD6838">
        <w:rPr>
          <w:rFonts w:ascii="Garamond" w:hAnsi="Garamond" w:cs="Garamond"/>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F9F070E" w14:textId="77777777" w:rsidR="007A2699" w:rsidRPr="00BD6838" w:rsidRDefault="007A2699" w:rsidP="00125612">
      <w:pPr>
        <w:pStyle w:val="Akapitzlist"/>
        <w:numPr>
          <w:ilvl w:val="2"/>
          <w:numId w:val="31"/>
        </w:numPr>
        <w:spacing w:after="0" w:line="360" w:lineRule="auto"/>
        <w:ind w:left="1134" w:hanging="567"/>
        <w:jc w:val="both"/>
        <w:rPr>
          <w:rFonts w:ascii="Garamond" w:hAnsi="Garamond" w:cs="Garamond"/>
          <w:sz w:val="20"/>
          <w:szCs w:val="20"/>
        </w:rPr>
      </w:pPr>
      <w:r w:rsidRPr="00BD6838">
        <w:rPr>
          <w:rFonts w:ascii="Garamond" w:hAnsi="Garamond" w:cs="Garamond"/>
          <w:sz w:val="20"/>
          <w:szCs w:val="20"/>
        </w:rPr>
        <w:t xml:space="preserve">w odniesieniu do Pani/Pana danych osobowych decyzje nie będą podejmowane w sposób zautomatyzowany. </w:t>
      </w:r>
    </w:p>
    <w:p w14:paraId="42DEA39D" w14:textId="77777777" w:rsidR="007A2699" w:rsidRPr="00BD6838" w:rsidRDefault="007A2699" w:rsidP="00125612">
      <w:pPr>
        <w:pStyle w:val="Akapitzlist"/>
        <w:numPr>
          <w:ilvl w:val="2"/>
          <w:numId w:val="31"/>
        </w:numPr>
        <w:spacing w:after="0" w:line="360" w:lineRule="auto"/>
        <w:ind w:left="1134" w:hanging="567"/>
        <w:jc w:val="both"/>
        <w:rPr>
          <w:rFonts w:ascii="Garamond" w:hAnsi="Garamond" w:cs="Garamond"/>
          <w:sz w:val="20"/>
          <w:szCs w:val="20"/>
        </w:rPr>
      </w:pPr>
      <w:r w:rsidRPr="00BD6838">
        <w:rPr>
          <w:rFonts w:ascii="Garamond" w:hAnsi="Garamond" w:cs="Garamond"/>
          <w:sz w:val="20"/>
          <w:szCs w:val="20"/>
        </w:rPr>
        <w:t>posiada Pani/Pan:</w:t>
      </w:r>
    </w:p>
    <w:p w14:paraId="72379DDE" w14:textId="77777777" w:rsidR="007A2699" w:rsidRPr="00BD6838" w:rsidRDefault="007A2699" w:rsidP="007A2699">
      <w:pPr>
        <w:pStyle w:val="Akapitzlist"/>
        <w:numPr>
          <w:ilvl w:val="0"/>
          <w:numId w:val="2"/>
        </w:numPr>
        <w:tabs>
          <w:tab w:val="left" w:pos="-567"/>
        </w:tabs>
        <w:spacing w:after="0" w:line="360" w:lineRule="auto"/>
        <w:ind w:left="1276"/>
        <w:jc w:val="both"/>
        <w:rPr>
          <w:rFonts w:ascii="Garamond" w:hAnsi="Garamond" w:cs="Garamond"/>
          <w:sz w:val="20"/>
          <w:szCs w:val="20"/>
        </w:rPr>
      </w:pPr>
      <w:r w:rsidRPr="00BD6838">
        <w:rPr>
          <w:rFonts w:ascii="Garamond" w:hAnsi="Garamond" w:cs="Garamond"/>
          <w:sz w:val="20"/>
          <w:szCs w:val="20"/>
        </w:rPr>
        <w:t>prawo dostępu do danych osobowych Pani/Pana dotyczących;</w:t>
      </w:r>
    </w:p>
    <w:p w14:paraId="5AB033B3" w14:textId="77777777" w:rsidR="007A2699" w:rsidRPr="00BD6838" w:rsidRDefault="007A2699" w:rsidP="007A2699">
      <w:pPr>
        <w:pStyle w:val="Akapitzlist"/>
        <w:numPr>
          <w:ilvl w:val="0"/>
          <w:numId w:val="2"/>
        </w:numPr>
        <w:tabs>
          <w:tab w:val="left" w:pos="-567"/>
        </w:tabs>
        <w:spacing w:after="0" w:line="360" w:lineRule="auto"/>
        <w:ind w:left="1276"/>
        <w:jc w:val="both"/>
        <w:rPr>
          <w:rFonts w:ascii="Garamond" w:hAnsi="Garamond" w:cs="Garamond"/>
          <w:sz w:val="20"/>
          <w:szCs w:val="20"/>
        </w:rPr>
      </w:pPr>
      <w:r w:rsidRPr="00BD6838">
        <w:rPr>
          <w:rFonts w:ascii="Garamond" w:hAnsi="Garamond" w:cs="Garamond"/>
          <w:sz w:val="20"/>
          <w:szCs w:val="20"/>
        </w:rPr>
        <w:t>prawo do sprostowania Pani/Pana danych osobowych  (Wyjaśnienie: skorzystanie z prawa do sprostowania nie może skutkować zmianą wyniku postępowania)</w:t>
      </w:r>
    </w:p>
    <w:p w14:paraId="34BC4327" w14:textId="77777777" w:rsidR="007A2699" w:rsidRPr="00BD6838" w:rsidRDefault="007A2699" w:rsidP="007A2699">
      <w:pPr>
        <w:pStyle w:val="Akapitzlist"/>
        <w:numPr>
          <w:ilvl w:val="0"/>
          <w:numId w:val="2"/>
        </w:numPr>
        <w:tabs>
          <w:tab w:val="left" w:pos="-567"/>
        </w:tabs>
        <w:spacing w:after="0" w:line="360" w:lineRule="auto"/>
        <w:ind w:left="1276"/>
        <w:jc w:val="both"/>
        <w:rPr>
          <w:rFonts w:ascii="Garamond" w:hAnsi="Garamond" w:cs="Garamond"/>
          <w:sz w:val="20"/>
          <w:szCs w:val="20"/>
        </w:rPr>
      </w:pPr>
      <w:r w:rsidRPr="00BD6838">
        <w:rPr>
          <w:rFonts w:ascii="Garamond" w:hAnsi="Garamond" w:cs="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356902F0" w14:textId="77777777" w:rsidR="007A2699" w:rsidRPr="00BD6838" w:rsidRDefault="007A2699" w:rsidP="00125612">
      <w:pPr>
        <w:pStyle w:val="Akapitzlist"/>
        <w:numPr>
          <w:ilvl w:val="2"/>
          <w:numId w:val="31"/>
        </w:numPr>
        <w:tabs>
          <w:tab w:val="left" w:pos="-567"/>
        </w:tabs>
        <w:spacing w:after="0" w:line="360" w:lineRule="auto"/>
        <w:ind w:left="1276" w:hanging="709"/>
        <w:jc w:val="both"/>
        <w:rPr>
          <w:rFonts w:ascii="Garamond" w:hAnsi="Garamond" w:cs="Garamond"/>
          <w:sz w:val="20"/>
          <w:szCs w:val="20"/>
        </w:rPr>
      </w:pPr>
      <w:r w:rsidRPr="00BD6838">
        <w:rPr>
          <w:rFonts w:ascii="Garamond" w:hAnsi="Garamond" w:cs="Garamond"/>
          <w:sz w:val="20"/>
          <w:szCs w:val="20"/>
        </w:rPr>
        <w:t>prawo do wniesienia skargi do Prezesa Urzędu Ochrony Danych Osobowych, gdy uzna Pani/Pan, że przetwarzanie danych osobowych Pani/Pana dotyczących narusza przepisy;</w:t>
      </w:r>
    </w:p>
    <w:p w14:paraId="18A28DE0" w14:textId="77777777" w:rsidR="007A2699" w:rsidRPr="00BD6838" w:rsidRDefault="007A2699" w:rsidP="00125612">
      <w:pPr>
        <w:pStyle w:val="Akapitzlist"/>
        <w:numPr>
          <w:ilvl w:val="2"/>
          <w:numId w:val="31"/>
        </w:numPr>
        <w:tabs>
          <w:tab w:val="left" w:pos="-567"/>
        </w:tabs>
        <w:spacing w:after="0" w:line="360" w:lineRule="auto"/>
        <w:ind w:left="1134" w:hanging="567"/>
        <w:jc w:val="both"/>
        <w:rPr>
          <w:rFonts w:ascii="Garamond" w:hAnsi="Garamond" w:cs="Garamond"/>
          <w:sz w:val="20"/>
          <w:szCs w:val="20"/>
        </w:rPr>
      </w:pPr>
      <w:r w:rsidRPr="00BD6838">
        <w:rPr>
          <w:rFonts w:ascii="Garamond" w:hAnsi="Garamond" w:cs="Garamond"/>
          <w:sz w:val="20"/>
          <w:szCs w:val="20"/>
        </w:rPr>
        <w:t>nie przysługuje Pani/Panu:</w:t>
      </w:r>
    </w:p>
    <w:p w14:paraId="2F29984D" w14:textId="77777777" w:rsidR="007A2699" w:rsidRPr="00BD6838" w:rsidRDefault="007A2699" w:rsidP="00125612">
      <w:pPr>
        <w:pStyle w:val="Akapitzlist"/>
        <w:numPr>
          <w:ilvl w:val="0"/>
          <w:numId w:val="27"/>
        </w:numPr>
        <w:tabs>
          <w:tab w:val="left" w:pos="-567"/>
        </w:tabs>
        <w:spacing w:after="0" w:line="360" w:lineRule="auto"/>
        <w:jc w:val="both"/>
        <w:rPr>
          <w:rFonts w:ascii="Garamond" w:hAnsi="Garamond" w:cs="Garamond"/>
          <w:sz w:val="20"/>
          <w:szCs w:val="20"/>
        </w:rPr>
      </w:pPr>
      <w:r w:rsidRPr="00BD6838">
        <w:rPr>
          <w:rFonts w:ascii="Garamond" w:hAnsi="Garamond" w:cs="Garamond"/>
          <w:sz w:val="20"/>
          <w:szCs w:val="20"/>
        </w:rPr>
        <w:t>prawo do usunięcia danych osobowych;</w:t>
      </w:r>
    </w:p>
    <w:p w14:paraId="69C49837" w14:textId="77777777" w:rsidR="007A2699" w:rsidRPr="00BD6838" w:rsidRDefault="007A2699" w:rsidP="00125612">
      <w:pPr>
        <w:pStyle w:val="Akapitzlist"/>
        <w:numPr>
          <w:ilvl w:val="0"/>
          <w:numId w:val="27"/>
        </w:numPr>
        <w:tabs>
          <w:tab w:val="left" w:pos="-567"/>
        </w:tabs>
        <w:spacing w:after="0" w:line="360" w:lineRule="auto"/>
        <w:jc w:val="both"/>
        <w:rPr>
          <w:rFonts w:ascii="Garamond" w:hAnsi="Garamond" w:cs="Garamond"/>
          <w:sz w:val="20"/>
          <w:szCs w:val="20"/>
        </w:rPr>
      </w:pPr>
      <w:r w:rsidRPr="00BD6838">
        <w:rPr>
          <w:rFonts w:ascii="Garamond" w:hAnsi="Garamond" w:cs="Garamond"/>
          <w:sz w:val="20"/>
          <w:szCs w:val="20"/>
        </w:rPr>
        <w:t>prawo do przenoszenia danych osobowych;</w:t>
      </w:r>
    </w:p>
    <w:p w14:paraId="36105271" w14:textId="77777777" w:rsidR="007A2699" w:rsidRPr="00BD6838" w:rsidRDefault="007A2699" w:rsidP="00125612">
      <w:pPr>
        <w:pStyle w:val="Akapitzlist"/>
        <w:numPr>
          <w:ilvl w:val="0"/>
          <w:numId w:val="27"/>
        </w:numPr>
        <w:tabs>
          <w:tab w:val="left" w:pos="-567"/>
        </w:tabs>
        <w:spacing w:after="0" w:line="360" w:lineRule="auto"/>
        <w:jc w:val="both"/>
        <w:rPr>
          <w:rFonts w:ascii="Garamond" w:hAnsi="Garamond" w:cs="Garamond"/>
          <w:sz w:val="20"/>
          <w:szCs w:val="20"/>
        </w:rPr>
      </w:pPr>
      <w:r w:rsidRPr="00BD6838">
        <w:rPr>
          <w:rFonts w:ascii="Garamond" w:hAnsi="Garamond" w:cs="Garamond"/>
          <w:sz w:val="20"/>
          <w:szCs w:val="20"/>
        </w:rPr>
        <w:t xml:space="preserve">prawo sprzeciwu, wobec przetwarzania danych osobowych, gdyż podstawą prawną przetwarzania Pani/Pana danych osobowych jest konieczność wypełnienia obowiązku prawnego ciążącego na zamawiającym. </w:t>
      </w:r>
    </w:p>
    <w:p w14:paraId="2B379870" w14:textId="77777777" w:rsidR="00E81577" w:rsidRPr="00BD6838" w:rsidRDefault="00E81577" w:rsidP="00125612">
      <w:pPr>
        <w:pStyle w:val="Akapitzlist"/>
        <w:numPr>
          <w:ilvl w:val="1"/>
          <w:numId w:val="31"/>
        </w:numPr>
        <w:tabs>
          <w:tab w:val="left" w:pos="-567"/>
        </w:tabs>
        <w:spacing w:after="0" w:line="360" w:lineRule="auto"/>
        <w:jc w:val="both"/>
        <w:rPr>
          <w:rFonts w:ascii="Garamond" w:hAnsi="Garamond" w:cs="Garamond"/>
          <w:sz w:val="20"/>
          <w:szCs w:val="20"/>
        </w:rPr>
      </w:pPr>
      <w:r w:rsidRPr="00BD6838">
        <w:rPr>
          <w:rFonts w:ascii="Garamond" w:hAnsi="Garamond" w:cs="Garamond"/>
          <w:sz w:val="20"/>
          <w:szCs w:val="20"/>
        </w:rPr>
        <w:t xml:space="preserve">Ponadto Zamawiający informuje, iż: </w:t>
      </w:r>
    </w:p>
    <w:p w14:paraId="0EDFBCEF" w14:textId="77777777" w:rsidR="00E81577" w:rsidRPr="00BD6838" w:rsidRDefault="00E81577" w:rsidP="00125612">
      <w:pPr>
        <w:pStyle w:val="Akapitzlist"/>
        <w:numPr>
          <w:ilvl w:val="2"/>
          <w:numId w:val="31"/>
        </w:numPr>
        <w:tabs>
          <w:tab w:val="left" w:pos="-567"/>
        </w:tabs>
        <w:spacing w:after="0" w:line="360" w:lineRule="auto"/>
        <w:jc w:val="both"/>
        <w:rPr>
          <w:rFonts w:ascii="Garamond" w:hAnsi="Garamond" w:cs="Garamond"/>
          <w:sz w:val="20"/>
          <w:szCs w:val="20"/>
        </w:rPr>
      </w:pPr>
      <w:r w:rsidRPr="00BD6838">
        <w:rPr>
          <w:rFonts w:ascii="Garamond" w:hAnsi="Garamond" w:cs="Garamond"/>
          <w:sz w:val="20"/>
          <w:szCs w:val="20"/>
        </w:rPr>
        <w:lastRenderedPageBreak/>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85FD1CD" w14:textId="77777777" w:rsidR="00E81577" w:rsidRPr="00BD6838" w:rsidRDefault="00E81577" w:rsidP="00125612">
      <w:pPr>
        <w:pStyle w:val="Akapitzlist"/>
        <w:numPr>
          <w:ilvl w:val="2"/>
          <w:numId w:val="31"/>
        </w:numPr>
        <w:tabs>
          <w:tab w:val="left" w:pos="-567"/>
        </w:tabs>
        <w:spacing w:after="0" w:line="360" w:lineRule="auto"/>
        <w:jc w:val="both"/>
        <w:rPr>
          <w:rFonts w:ascii="Garamond" w:hAnsi="Garamond" w:cs="Garamond"/>
          <w:sz w:val="20"/>
          <w:szCs w:val="20"/>
        </w:rPr>
      </w:pPr>
      <w:r w:rsidRPr="00BD6838">
        <w:rPr>
          <w:rFonts w:ascii="Garamond" w:hAnsi="Garamond" w:cs="Garamond"/>
          <w:sz w:val="20"/>
          <w:szCs w:val="20"/>
        </w:rPr>
        <w:t>wystąpienie z żądaniem, o którym mowa w art. 18 ust. 1 rozporządzenia 2016/679, nie ogranicza przetwarzania danych osobowych do czasu zakończenia postępowania o udzielenie zamówienia publicznego lub konkursu.</w:t>
      </w:r>
    </w:p>
    <w:p w14:paraId="4F00690F" w14:textId="77777777" w:rsidR="007A2699" w:rsidRPr="00BD6838" w:rsidRDefault="007A2699" w:rsidP="007A2699">
      <w:pPr>
        <w:pStyle w:val="Akapitzlist"/>
        <w:tabs>
          <w:tab w:val="left" w:pos="-567"/>
        </w:tabs>
        <w:spacing w:after="0" w:line="360" w:lineRule="auto"/>
        <w:ind w:left="1494"/>
        <w:jc w:val="both"/>
        <w:rPr>
          <w:rFonts w:ascii="Garamond" w:hAnsi="Garamond" w:cs="Garamond"/>
          <w:sz w:val="20"/>
          <w:szCs w:val="20"/>
        </w:rPr>
      </w:pPr>
    </w:p>
    <w:p w14:paraId="5DCB3825" w14:textId="77777777" w:rsidR="007A2699" w:rsidRPr="00BD6838" w:rsidRDefault="007A2699" w:rsidP="00125612">
      <w:pPr>
        <w:pStyle w:val="Akapitzlist"/>
        <w:numPr>
          <w:ilvl w:val="0"/>
          <w:numId w:val="31"/>
        </w:numPr>
        <w:tabs>
          <w:tab w:val="left" w:pos="-567"/>
        </w:tabs>
        <w:spacing w:after="0" w:line="360" w:lineRule="auto"/>
        <w:jc w:val="both"/>
        <w:rPr>
          <w:rFonts w:ascii="Garamond" w:hAnsi="Garamond" w:cs="Garamond"/>
          <w:sz w:val="20"/>
          <w:szCs w:val="20"/>
        </w:rPr>
      </w:pPr>
      <w:r w:rsidRPr="00BD6838">
        <w:rPr>
          <w:rFonts w:ascii="Garamond" w:hAnsi="Garamond" w:cs="Garamond"/>
          <w:b/>
          <w:sz w:val="20"/>
          <w:szCs w:val="20"/>
        </w:rPr>
        <w:t>ZAŁĄCZNIKI DO SIWZ:</w:t>
      </w:r>
    </w:p>
    <w:p w14:paraId="5835B929" w14:textId="77777777" w:rsidR="007A2699" w:rsidRPr="00BD6838" w:rsidRDefault="007A2699" w:rsidP="00125612">
      <w:pPr>
        <w:pStyle w:val="Akapitzlist"/>
        <w:numPr>
          <w:ilvl w:val="1"/>
          <w:numId w:val="31"/>
        </w:numPr>
        <w:tabs>
          <w:tab w:val="left" w:pos="-567"/>
        </w:tabs>
        <w:spacing w:after="0" w:line="360" w:lineRule="auto"/>
        <w:jc w:val="both"/>
        <w:rPr>
          <w:rFonts w:ascii="Garamond" w:hAnsi="Garamond" w:cs="Garamond"/>
          <w:sz w:val="20"/>
          <w:szCs w:val="20"/>
        </w:rPr>
      </w:pPr>
      <w:r w:rsidRPr="00BD6838">
        <w:rPr>
          <w:rFonts w:ascii="Garamond" w:hAnsi="Garamond" w:cs="Garamond"/>
          <w:sz w:val="20"/>
          <w:szCs w:val="20"/>
        </w:rPr>
        <w:t xml:space="preserve">Załącznik nr 1 do SIWZ – Opis przedmiotu zamówienia </w:t>
      </w:r>
    </w:p>
    <w:p w14:paraId="200D2BF1" w14:textId="77777777" w:rsidR="007A2699" w:rsidRPr="00BD6838" w:rsidRDefault="007A2699" w:rsidP="00125612">
      <w:pPr>
        <w:pStyle w:val="Akapitzlist"/>
        <w:numPr>
          <w:ilvl w:val="1"/>
          <w:numId w:val="31"/>
        </w:numPr>
        <w:tabs>
          <w:tab w:val="left" w:pos="-567"/>
        </w:tabs>
        <w:spacing w:after="0" w:line="360" w:lineRule="auto"/>
        <w:jc w:val="both"/>
        <w:rPr>
          <w:rFonts w:ascii="Garamond" w:hAnsi="Garamond" w:cs="Garamond"/>
          <w:sz w:val="20"/>
          <w:szCs w:val="20"/>
        </w:rPr>
      </w:pPr>
      <w:r w:rsidRPr="00BD6838">
        <w:rPr>
          <w:rFonts w:ascii="Garamond" w:hAnsi="Garamond" w:cs="Garamond"/>
          <w:sz w:val="20"/>
          <w:szCs w:val="20"/>
        </w:rPr>
        <w:t>Załącznik nr 2 do SIWZ - Formularz ofertowy</w:t>
      </w:r>
    </w:p>
    <w:p w14:paraId="345B926B" w14:textId="77777777" w:rsidR="007A2699" w:rsidRPr="00BD6838" w:rsidRDefault="007A2699" w:rsidP="00125612">
      <w:pPr>
        <w:pStyle w:val="Akapitzlist"/>
        <w:numPr>
          <w:ilvl w:val="1"/>
          <w:numId w:val="31"/>
        </w:numPr>
        <w:tabs>
          <w:tab w:val="left" w:pos="-567"/>
        </w:tabs>
        <w:spacing w:after="0" w:line="360" w:lineRule="auto"/>
        <w:jc w:val="both"/>
        <w:rPr>
          <w:rFonts w:ascii="Garamond" w:hAnsi="Garamond" w:cs="Garamond"/>
          <w:sz w:val="20"/>
          <w:szCs w:val="20"/>
        </w:rPr>
      </w:pPr>
      <w:r w:rsidRPr="00BD6838">
        <w:rPr>
          <w:rFonts w:ascii="Garamond" w:hAnsi="Garamond" w:cs="Garamond"/>
          <w:sz w:val="20"/>
          <w:szCs w:val="20"/>
        </w:rPr>
        <w:t>Załącznik nr 3 do SIWZ – Wzór umowy</w:t>
      </w:r>
    </w:p>
    <w:p w14:paraId="380CF2DB" w14:textId="77777777" w:rsidR="007A2699" w:rsidRPr="00BD6838" w:rsidRDefault="007A2699" w:rsidP="00125612">
      <w:pPr>
        <w:pStyle w:val="Akapitzlist"/>
        <w:numPr>
          <w:ilvl w:val="1"/>
          <w:numId w:val="31"/>
        </w:numPr>
        <w:tabs>
          <w:tab w:val="left" w:pos="-567"/>
        </w:tabs>
        <w:spacing w:after="0" w:line="360" w:lineRule="auto"/>
        <w:jc w:val="both"/>
        <w:rPr>
          <w:rFonts w:ascii="Garamond" w:hAnsi="Garamond" w:cs="Garamond"/>
          <w:sz w:val="20"/>
          <w:szCs w:val="20"/>
        </w:rPr>
      </w:pPr>
      <w:r w:rsidRPr="00BD6838">
        <w:rPr>
          <w:rFonts w:ascii="Garamond" w:hAnsi="Garamond" w:cs="Garamond"/>
          <w:sz w:val="20"/>
          <w:szCs w:val="20"/>
        </w:rPr>
        <w:t>Załącznik nr 4 do SIWZ – Wzory oświadczeń do wykorzystania</w:t>
      </w:r>
    </w:p>
    <w:p w14:paraId="63CD892F" w14:textId="77777777" w:rsidR="007A2699" w:rsidRPr="00BD6838" w:rsidRDefault="007A2699" w:rsidP="00F04EB0">
      <w:pPr>
        <w:jc w:val="right"/>
        <w:rPr>
          <w:rFonts w:ascii="Garamond" w:hAnsi="Garamond" w:cs="Garamond"/>
          <w:b/>
          <w:sz w:val="24"/>
          <w:szCs w:val="20"/>
        </w:rPr>
      </w:pPr>
    </w:p>
    <w:p w14:paraId="5F14B0CE" w14:textId="77777777" w:rsidR="007A2699" w:rsidRPr="00BD6838" w:rsidRDefault="007A2699" w:rsidP="00F04EB0">
      <w:pPr>
        <w:jc w:val="right"/>
        <w:rPr>
          <w:rFonts w:ascii="Garamond" w:hAnsi="Garamond" w:cs="Garamond"/>
          <w:b/>
          <w:sz w:val="24"/>
          <w:szCs w:val="20"/>
        </w:rPr>
      </w:pPr>
    </w:p>
    <w:p w14:paraId="37CFBBC8" w14:textId="77777777" w:rsidR="007A2699" w:rsidRPr="00BD6838" w:rsidRDefault="007A2699" w:rsidP="00F04EB0">
      <w:pPr>
        <w:jc w:val="right"/>
        <w:rPr>
          <w:rFonts w:ascii="Garamond" w:hAnsi="Garamond" w:cs="Garamond"/>
          <w:b/>
          <w:sz w:val="24"/>
          <w:szCs w:val="20"/>
        </w:rPr>
      </w:pPr>
    </w:p>
    <w:p w14:paraId="3763C58B" w14:textId="77777777" w:rsidR="007A2699" w:rsidRPr="00BD6838" w:rsidRDefault="007A2699" w:rsidP="00F04EB0">
      <w:pPr>
        <w:jc w:val="right"/>
        <w:rPr>
          <w:rFonts w:ascii="Garamond" w:hAnsi="Garamond" w:cs="Garamond"/>
          <w:b/>
          <w:sz w:val="24"/>
          <w:szCs w:val="20"/>
        </w:rPr>
      </w:pPr>
    </w:p>
    <w:p w14:paraId="099E2FD4" w14:textId="77777777" w:rsidR="007D16A2" w:rsidRPr="00BD6838" w:rsidRDefault="007D16A2" w:rsidP="00A65881">
      <w:pPr>
        <w:rPr>
          <w:rFonts w:ascii="Garamond" w:hAnsi="Garamond" w:cs="Garamond"/>
          <w:b/>
          <w:sz w:val="24"/>
          <w:szCs w:val="20"/>
        </w:rPr>
      </w:pPr>
    </w:p>
    <w:p w14:paraId="149D92B0" w14:textId="77777777" w:rsidR="007D16A2" w:rsidRPr="00BD6838" w:rsidRDefault="007D16A2" w:rsidP="00F04EB0">
      <w:pPr>
        <w:jc w:val="right"/>
        <w:rPr>
          <w:rFonts w:ascii="Garamond" w:hAnsi="Garamond" w:cs="Garamond"/>
          <w:b/>
          <w:sz w:val="24"/>
          <w:szCs w:val="20"/>
        </w:rPr>
      </w:pPr>
    </w:p>
    <w:p w14:paraId="7C112607" w14:textId="77777777" w:rsidR="002365EC" w:rsidRPr="00BD6838" w:rsidRDefault="002365EC" w:rsidP="00F04EB0">
      <w:pPr>
        <w:jc w:val="right"/>
        <w:rPr>
          <w:rFonts w:ascii="Garamond" w:hAnsi="Garamond" w:cs="Garamond"/>
          <w:b/>
          <w:sz w:val="24"/>
          <w:szCs w:val="20"/>
        </w:rPr>
      </w:pPr>
    </w:p>
    <w:p w14:paraId="38ECCE4F" w14:textId="77777777" w:rsidR="002365EC" w:rsidRPr="00BD6838" w:rsidRDefault="002365EC" w:rsidP="00F04EB0">
      <w:pPr>
        <w:jc w:val="right"/>
        <w:rPr>
          <w:rFonts w:ascii="Garamond" w:hAnsi="Garamond" w:cs="Garamond"/>
          <w:b/>
          <w:sz w:val="24"/>
          <w:szCs w:val="20"/>
        </w:rPr>
      </w:pPr>
    </w:p>
    <w:p w14:paraId="6FB37899" w14:textId="77777777" w:rsidR="002365EC" w:rsidRPr="00BD6838" w:rsidRDefault="002365EC" w:rsidP="00F04EB0">
      <w:pPr>
        <w:jc w:val="right"/>
        <w:rPr>
          <w:rFonts w:ascii="Garamond" w:hAnsi="Garamond" w:cs="Garamond"/>
          <w:b/>
          <w:sz w:val="24"/>
          <w:szCs w:val="20"/>
        </w:rPr>
      </w:pPr>
    </w:p>
    <w:p w14:paraId="532685DC" w14:textId="77777777" w:rsidR="002365EC" w:rsidRPr="00BD6838" w:rsidRDefault="002365EC" w:rsidP="00F04EB0">
      <w:pPr>
        <w:jc w:val="right"/>
        <w:rPr>
          <w:rFonts w:ascii="Garamond" w:hAnsi="Garamond" w:cs="Garamond"/>
          <w:b/>
          <w:sz w:val="24"/>
          <w:szCs w:val="20"/>
        </w:rPr>
      </w:pPr>
    </w:p>
    <w:p w14:paraId="07EA2191" w14:textId="77777777" w:rsidR="002365EC" w:rsidRPr="00BD6838" w:rsidRDefault="002365EC" w:rsidP="00F04EB0">
      <w:pPr>
        <w:jc w:val="right"/>
        <w:rPr>
          <w:rFonts w:ascii="Garamond" w:hAnsi="Garamond" w:cs="Garamond"/>
          <w:b/>
          <w:sz w:val="24"/>
          <w:szCs w:val="20"/>
        </w:rPr>
      </w:pPr>
    </w:p>
    <w:p w14:paraId="3C166695" w14:textId="77777777" w:rsidR="002365EC" w:rsidRPr="00BD6838" w:rsidRDefault="002365EC" w:rsidP="00F04EB0">
      <w:pPr>
        <w:jc w:val="right"/>
        <w:rPr>
          <w:rFonts w:ascii="Garamond" w:hAnsi="Garamond" w:cs="Garamond"/>
          <w:b/>
          <w:sz w:val="24"/>
          <w:szCs w:val="20"/>
        </w:rPr>
      </w:pPr>
    </w:p>
    <w:p w14:paraId="426A30BB" w14:textId="77777777" w:rsidR="002365EC" w:rsidRPr="00BD6838" w:rsidRDefault="002365EC" w:rsidP="00F04EB0">
      <w:pPr>
        <w:jc w:val="right"/>
        <w:rPr>
          <w:rFonts w:ascii="Garamond" w:hAnsi="Garamond" w:cs="Garamond"/>
          <w:b/>
          <w:sz w:val="24"/>
          <w:szCs w:val="20"/>
        </w:rPr>
      </w:pPr>
    </w:p>
    <w:p w14:paraId="7EDC3E29" w14:textId="77777777" w:rsidR="002365EC" w:rsidRPr="00BD6838" w:rsidRDefault="002365EC" w:rsidP="00F04EB0">
      <w:pPr>
        <w:jc w:val="right"/>
        <w:rPr>
          <w:rFonts w:ascii="Garamond" w:hAnsi="Garamond" w:cs="Garamond"/>
          <w:b/>
          <w:sz w:val="24"/>
          <w:szCs w:val="20"/>
        </w:rPr>
      </w:pPr>
    </w:p>
    <w:p w14:paraId="6249AEFE" w14:textId="77777777" w:rsidR="002365EC" w:rsidRPr="00BD6838" w:rsidRDefault="002365EC" w:rsidP="00F04EB0">
      <w:pPr>
        <w:jc w:val="right"/>
        <w:rPr>
          <w:rFonts w:ascii="Garamond" w:hAnsi="Garamond" w:cs="Garamond"/>
          <w:b/>
          <w:sz w:val="24"/>
          <w:szCs w:val="20"/>
        </w:rPr>
      </w:pPr>
    </w:p>
    <w:p w14:paraId="3FCB291B" w14:textId="77777777" w:rsidR="002365EC" w:rsidRPr="00BD6838" w:rsidRDefault="002365EC" w:rsidP="00F04EB0">
      <w:pPr>
        <w:jc w:val="right"/>
        <w:rPr>
          <w:rFonts w:ascii="Garamond" w:hAnsi="Garamond" w:cs="Garamond"/>
          <w:b/>
          <w:sz w:val="24"/>
          <w:szCs w:val="20"/>
        </w:rPr>
      </w:pPr>
    </w:p>
    <w:p w14:paraId="6FF4BAAF" w14:textId="680039A6" w:rsidR="002365EC" w:rsidRPr="00BD6838" w:rsidRDefault="002365EC" w:rsidP="00F04EB0">
      <w:pPr>
        <w:jc w:val="right"/>
        <w:rPr>
          <w:rFonts w:ascii="Garamond" w:hAnsi="Garamond" w:cs="Garamond"/>
          <w:b/>
          <w:sz w:val="24"/>
          <w:szCs w:val="20"/>
        </w:rPr>
      </w:pPr>
    </w:p>
    <w:p w14:paraId="6BB07955" w14:textId="6C2B9E86" w:rsidR="00FB299D" w:rsidRPr="00BD6838" w:rsidRDefault="00FB299D" w:rsidP="00F04EB0">
      <w:pPr>
        <w:jc w:val="right"/>
        <w:rPr>
          <w:rFonts w:ascii="Garamond" w:hAnsi="Garamond" w:cs="Garamond"/>
          <w:b/>
          <w:sz w:val="24"/>
          <w:szCs w:val="20"/>
        </w:rPr>
      </w:pPr>
    </w:p>
    <w:p w14:paraId="606D6334" w14:textId="5F83AAB7" w:rsidR="00FB299D" w:rsidRPr="00BD6838" w:rsidRDefault="00FB299D" w:rsidP="00F04EB0">
      <w:pPr>
        <w:jc w:val="right"/>
        <w:rPr>
          <w:rFonts w:ascii="Garamond" w:hAnsi="Garamond" w:cs="Garamond"/>
          <w:b/>
          <w:sz w:val="24"/>
          <w:szCs w:val="20"/>
        </w:rPr>
      </w:pPr>
    </w:p>
    <w:p w14:paraId="59390CBD" w14:textId="7CAA9BD4" w:rsidR="00FB299D" w:rsidRPr="00BD6838" w:rsidRDefault="00FB299D" w:rsidP="00F04EB0">
      <w:pPr>
        <w:jc w:val="right"/>
        <w:rPr>
          <w:rFonts w:ascii="Garamond" w:hAnsi="Garamond" w:cs="Garamond"/>
          <w:b/>
          <w:sz w:val="24"/>
          <w:szCs w:val="20"/>
        </w:rPr>
      </w:pPr>
    </w:p>
    <w:p w14:paraId="382906CE" w14:textId="18F6F12B" w:rsidR="00FB299D" w:rsidRPr="00BD6838" w:rsidRDefault="00FB299D" w:rsidP="00F04EB0">
      <w:pPr>
        <w:jc w:val="right"/>
        <w:rPr>
          <w:rFonts w:ascii="Garamond" w:hAnsi="Garamond" w:cs="Garamond"/>
          <w:b/>
          <w:sz w:val="24"/>
          <w:szCs w:val="20"/>
        </w:rPr>
      </w:pPr>
    </w:p>
    <w:p w14:paraId="548EBA6A" w14:textId="02924C67" w:rsidR="00FB299D" w:rsidRPr="00BD6838" w:rsidRDefault="00FB299D" w:rsidP="00F04EB0">
      <w:pPr>
        <w:jc w:val="right"/>
        <w:rPr>
          <w:rFonts w:ascii="Garamond" w:hAnsi="Garamond" w:cs="Garamond"/>
          <w:b/>
          <w:sz w:val="24"/>
          <w:szCs w:val="20"/>
        </w:rPr>
      </w:pPr>
    </w:p>
    <w:p w14:paraId="4189C15E" w14:textId="5CCC0499" w:rsidR="00FB299D" w:rsidRPr="00BD6838" w:rsidRDefault="00FB299D" w:rsidP="00F04EB0">
      <w:pPr>
        <w:jc w:val="right"/>
        <w:rPr>
          <w:rFonts w:ascii="Garamond" w:hAnsi="Garamond" w:cs="Garamond"/>
          <w:b/>
          <w:sz w:val="24"/>
          <w:szCs w:val="20"/>
        </w:rPr>
      </w:pPr>
    </w:p>
    <w:p w14:paraId="19D93D12" w14:textId="77777777" w:rsidR="00FB299D" w:rsidRPr="00BD6838" w:rsidRDefault="00FB299D" w:rsidP="00F04EB0">
      <w:pPr>
        <w:jc w:val="right"/>
        <w:rPr>
          <w:rFonts w:ascii="Garamond" w:hAnsi="Garamond" w:cs="Garamond"/>
          <w:b/>
          <w:sz w:val="24"/>
          <w:szCs w:val="20"/>
        </w:rPr>
      </w:pPr>
    </w:p>
    <w:p w14:paraId="1AAACF87" w14:textId="77777777" w:rsidR="002365EC" w:rsidRPr="00BD6838" w:rsidRDefault="002365EC" w:rsidP="00F04EB0">
      <w:pPr>
        <w:jc w:val="right"/>
        <w:rPr>
          <w:rFonts w:ascii="Garamond" w:hAnsi="Garamond" w:cs="Garamond"/>
          <w:b/>
          <w:sz w:val="24"/>
          <w:szCs w:val="20"/>
        </w:rPr>
      </w:pPr>
    </w:p>
    <w:p w14:paraId="25E81C93" w14:textId="77777777" w:rsidR="00F77459" w:rsidRPr="00BD6838" w:rsidRDefault="00AE55FA" w:rsidP="00F04EB0">
      <w:pPr>
        <w:jc w:val="right"/>
        <w:rPr>
          <w:rFonts w:ascii="Garamond" w:hAnsi="Garamond" w:cs="Garamond"/>
          <w:b/>
          <w:sz w:val="24"/>
          <w:szCs w:val="20"/>
        </w:rPr>
      </w:pPr>
      <w:r w:rsidRPr="00BD6838">
        <w:rPr>
          <w:rFonts w:ascii="Garamond" w:hAnsi="Garamond" w:cs="Garamond"/>
          <w:b/>
          <w:sz w:val="24"/>
          <w:szCs w:val="20"/>
        </w:rPr>
        <w:t>Załącznik nr 1 do SIWZ</w:t>
      </w:r>
    </w:p>
    <w:p w14:paraId="549D0586" w14:textId="77777777" w:rsidR="00C41387" w:rsidRPr="00BD6838" w:rsidRDefault="00C41387" w:rsidP="00C41387">
      <w:pPr>
        <w:jc w:val="center"/>
        <w:rPr>
          <w:rFonts w:ascii="Garamond" w:hAnsi="Garamond" w:cs="Arial"/>
          <w:b/>
        </w:rPr>
      </w:pPr>
      <w:r w:rsidRPr="00BD6838">
        <w:rPr>
          <w:rFonts w:ascii="Garamond" w:hAnsi="Garamond" w:cs="Arial"/>
          <w:b/>
        </w:rPr>
        <w:t>OPIS PRZEDMIOTU ZAMÓWIENIA</w:t>
      </w:r>
    </w:p>
    <w:p w14:paraId="26E9C285" w14:textId="77777777" w:rsidR="007D16A2" w:rsidRPr="00BD6838" w:rsidRDefault="00F56487" w:rsidP="007D16A2">
      <w:pPr>
        <w:numPr>
          <w:ilvl w:val="0"/>
          <w:numId w:val="10"/>
        </w:numPr>
        <w:spacing w:after="0"/>
        <w:ind w:left="714" w:hanging="357"/>
        <w:jc w:val="both"/>
        <w:rPr>
          <w:rFonts w:ascii="Garamond" w:hAnsi="Garamond" w:cs="Arial"/>
          <w:sz w:val="20"/>
          <w:szCs w:val="20"/>
        </w:rPr>
      </w:pPr>
      <w:r w:rsidRPr="00BD6838">
        <w:rPr>
          <w:rFonts w:ascii="Garamond" w:eastAsia="Times New Roman" w:hAnsi="Garamond" w:cs="Garamond"/>
          <w:bCs/>
          <w:sz w:val="20"/>
          <w:szCs w:val="20"/>
          <w:lang w:eastAsia="ar-SA"/>
        </w:rPr>
        <w:t xml:space="preserve">Przedmiotem zamówienia jest </w:t>
      </w:r>
      <w:r w:rsidR="007D16A2" w:rsidRPr="00BD6838">
        <w:rPr>
          <w:rFonts w:ascii="Garamond" w:hAnsi="Garamond" w:cs="Arial"/>
          <w:sz w:val="20"/>
          <w:szCs w:val="20"/>
        </w:rPr>
        <w:t xml:space="preserve">dostawa </w:t>
      </w:r>
      <w:r w:rsidR="007D16A2" w:rsidRPr="00BD6838">
        <w:rPr>
          <w:rFonts w:ascii="Garamond" w:hAnsi="Garamond"/>
          <w:sz w:val="20"/>
          <w:szCs w:val="20"/>
        </w:rPr>
        <w:t xml:space="preserve">samochodu </w:t>
      </w:r>
      <w:r w:rsidR="00A95232" w:rsidRPr="00BD6838">
        <w:rPr>
          <w:rFonts w:ascii="Garamond" w:hAnsi="Garamond"/>
          <w:sz w:val="20"/>
          <w:szCs w:val="20"/>
        </w:rPr>
        <w:t>dostawczego</w:t>
      </w:r>
      <w:r w:rsidR="007D16A2" w:rsidRPr="00BD6838">
        <w:rPr>
          <w:rFonts w:ascii="Garamond" w:hAnsi="Garamond"/>
          <w:sz w:val="20"/>
          <w:szCs w:val="20"/>
        </w:rPr>
        <w:t xml:space="preserve"> dla potrzeb Zamawiającego.</w:t>
      </w:r>
    </w:p>
    <w:p w14:paraId="70D81DD0" w14:textId="77777777" w:rsidR="007D16A2" w:rsidRPr="00BD6838" w:rsidRDefault="007D16A2" w:rsidP="00125612">
      <w:pPr>
        <w:pStyle w:val="Akapitzlist"/>
        <w:numPr>
          <w:ilvl w:val="0"/>
          <w:numId w:val="34"/>
        </w:numPr>
        <w:spacing w:after="160" w:line="259" w:lineRule="auto"/>
        <w:rPr>
          <w:rFonts w:ascii="Garamond" w:hAnsi="Garamond"/>
          <w:sz w:val="20"/>
          <w:szCs w:val="20"/>
        </w:rPr>
      </w:pPr>
      <w:r w:rsidRPr="00BD6838">
        <w:rPr>
          <w:rFonts w:ascii="Garamond" w:hAnsi="Garamond"/>
          <w:sz w:val="20"/>
          <w:szCs w:val="20"/>
        </w:rPr>
        <w:t>Parametry techniczne i wyposażenie obowiązkowe.</w:t>
      </w:r>
    </w:p>
    <w:tbl>
      <w:tblPr>
        <w:tblStyle w:val="Tabela-Siatka"/>
        <w:tblW w:w="8218" w:type="dxa"/>
        <w:tblLook w:val="04A0" w:firstRow="1" w:lastRow="0" w:firstColumn="1" w:lastColumn="0" w:noHBand="0" w:noVBand="1"/>
      </w:tblPr>
      <w:tblGrid>
        <w:gridCol w:w="704"/>
        <w:gridCol w:w="3828"/>
        <w:gridCol w:w="3686"/>
      </w:tblGrid>
      <w:tr w:rsidR="00BD6838" w:rsidRPr="00BD6838" w14:paraId="3C0ECD48" w14:textId="77777777" w:rsidTr="00A95232">
        <w:tc>
          <w:tcPr>
            <w:tcW w:w="704" w:type="dxa"/>
            <w:hideMark/>
          </w:tcPr>
          <w:p w14:paraId="2DFCA8ED" w14:textId="77777777" w:rsidR="00A95232" w:rsidRPr="00BD6838" w:rsidRDefault="00A95232">
            <w:pPr>
              <w:spacing w:after="0" w:line="240" w:lineRule="auto"/>
              <w:rPr>
                <w:rFonts w:ascii="Garamond" w:hAnsi="Garamond"/>
                <w:b/>
                <w:bCs/>
                <w:sz w:val="20"/>
                <w:szCs w:val="20"/>
              </w:rPr>
            </w:pPr>
            <w:r w:rsidRPr="00BD6838">
              <w:rPr>
                <w:rFonts w:ascii="Garamond" w:hAnsi="Garamond"/>
                <w:b/>
                <w:bCs/>
                <w:sz w:val="20"/>
                <w:szCs w:val="20"/>
              </w:rPr>
              <w:t>Lp.</w:t>
            </w:r>
          </w:p>
        </w:tc>
        <w:tc>
          <w:tcPr>
            <w:tcW w:w="3828" w:type="dxa"/>
            <w:hideMark/>
          </w:tcPr>
          <w:p w14:paraId="50E96962" w14:textId="77777777" w:rsidR="00A95232" w:rsidRPr="00BD6838" w:rsidRDefault="00A95232">
            <w:pPr>
              <w:spacing w:after="0" w:line="240" w:lineRule="auto"/>
              <w:rPr>
                <w:rFonts w:ascii="Garamond" w:hAnsi="Garamond"/>
                <w:b/>
                <w:bCs/>
                <w:sz w:val="20"/>
                <w:szCs w:val="20"/>
              </w:rPr>
            </w:pPr>
            <w:r w:rsidRPr="00BD6838">
              <w:rPr>
                <w:rFonts w:ascii="Garamond" w:hAnsi="Garamond"/>
                <w:b/>
                <w:bCs/>
                <w:sz w:val="20"/>
                <w:szCs w:val="20"/>
              </w:rPr>
              <w:t>Parametr techniczny i opis</w:t>
            </w:r>
          </w:p>
        </w:tc>
        <w:tc>
          <w:tcPr>
            <w:tcW w:w="3686" w:type="dxa"/>
            <w:hideMark/>
          </w:tcPr>
          <w:p w14:paraId="257CB3EA" w14:textId="77777777" w:rsidR="00A95232" w:rsidRPr="00BD6838" w:rsidRDefault="00A95232">
            <w:pPr>
              <w:spacing w:after="0" w:line="240" w:lineRule="auto"/>
              <w:rPr>
                <w:rFonts w:ascii="Garamond" w:hAnsi="Garamond"/>
                <w:b/>
                <w:bCs/>
                <w:sz w:val="20"/>
                <w:szCs w:val="20"/>
              </w:rPr>
            </w:pPr>
            <w:r w:rsidRPr="00BD6838">
              <w:rPr>
                <w:rFonts w:ascii="Garamond" w:hAnsi="Garamond"/>
                <w:b/>
                <w:bCs/>
                <w:sz w:val="20"/>
                <w:szCs w:val="20"/>
              </w:rPr>
              <w:t>Wymagana wartość</w:t>
            </w:r>
          </w:p>
        </w:tc>
      </w:tr>
      <w:tr w:rsidR="00BD6838" w:rsidRPr="00BD6838" w14:paraId="08DB83CB" w14:textId="77777777" w:rsidTr="00A95232">
        <w:tc>
          <w:tcPr>
            <w:tcW w:w="704" w:type="dxa"/>
          </w:tcPr>
          <w:p w14:paraId="1EE6229E" w14:textId="77777777" w:rsidR="00A95232" w:rsidRPr="00BD6838" w:rsidRDefault="00A95232" w:rsidP="00A95232">
            <w:pPr>
              <w:pStyle w:val="Akapitzlist"/>
              <w:numPr>
                <w:ilvl w:val="0"/>
                <w:numId w:val="46"/>
              </w:numPr>
              <w:spacing w:after="0" w:line="240" w:lineRule="auto"/>
              <w:ind w:left="24" w:firstLine="0"/>
              <w:rPr>
                <w:rFonts w:ascii="Garamond" w:hAnsi="Garamond"/>
                <w:sz w:val="20"/>
                <w:szCs w:val="20"/>
              </w:rPr>
            </w:pPr>
          </w:p>
        </w:tc>
        <w:tc>
          <w:tcPr>
            <w:tcW w:w="3828" w:type="dxa"/>
            <w:hideMark/>
          </w:tcPr>
          <w:p w14:paraId="7DCACA9B" w14:textId="7714C358" w:rsidR="00A95232" w:rsidRPr="00BD6838" w:rsidRDefault="00A95232">
            <w:pPr>
              <w:spacing w:after="0" w:line="240" w:lineRule="auto"/>
              <w:rPr>
                <w:rFonts w:ascii="Garamond" w:hAnsi="Garamond"/>
                <w:sz w:val="20"/>
                <w:szCs w:val="20"/>
              </w:rPr>
            </w:pPr>
            <w:r w:rsidRPr="00BD6838">
              <w:rPr>
                <w:rFonts w:ascii="Garamond" w:hAnsi="Garamond"/>
                <w:sz w:val="20"/>
                <w:szCs w:val="20"/>
              </w:rPr>
              <w:t xml:space="preserve">Samochód </w:t>
            </w:r>
            <w:r w:rsidR="00D978BB" w:rsidRPr="00BD6838">
              <w:rPr>
                <w:rFonts w:ascii="Garamond" w:hAnsi="Garamond"/>
                <w:sz w:val="20"/>
                <w:szCs w:val="20"/>
              </w:rPr>
              <w:t>dostawczy</w:t>
            </w:r>
            <w:r w:rsidRPr="00BD6838">
              <w:rPr>
                <w:rFonts w:ascii="Garamond" w:hAnsi="Garamond"/>
                <w:sz w:val="20"/>
                <w:szCs w:val="20"/>
              </w:rPr>
              <w:t>, ilość osób łącznie z kierowcą</w:t>
            </w:r>
          </w:p>
        </w:tc>
        <w:tc>
          <w:tcPr>
            <w:tcW w:w="3686" w:type="dxa"/>
            <w:hideMark/>
          </w:tcPr>
          <w:p w14:paraId="67CB99E3" w14:textId="77777777" w:rsidR="00A95232" w:rsidRPr="00BD6838" w:rsidRDefault="00A95232">
            <w:pPr>
              <w:spacing w:after="0" w:line="240" w:lineRule="auto"/>
              <w:rPr>
                <w:rFonts w:ascii="Garamond" w:hAnsi="Garamond"/>
                <w:sz w:val="20"/>
                <w:szCs w:val="20"/>
              </w:rPr>
            </w:pPr>
            <w:r w:rsidRPr="00BD6838">
              <w:rPr>
                <w:rFonts w:ascii="Garamond" w:hAnsi="Garamond" w:cstheme="minorHAnsi"/>
                <w:sz w:val="20"/>
                <w:szCs w:val="20"/>
              </w:rPr>
              <w:t>Przeznaczony do ruchu prawostronnego, 3</w:t>
            </w:r>
          </w:p>
        </w:tc>
      </w:tr>
      <w:tr w:rsidR="00BD6838" w:rsidRPr="00BD6838" w14:paraId="39DAE88F" w14:textId="77777777" w:rsidTr="00A95232">
        <w:tc>
          <w:tcPr>
            <w:tcW w:w="704" w:type="dxa"/>
          </w:tcPr>
          <w:p w14:paraId="685BAC8E" w14:textId="77777777" w:rsidR="00A95232" w:rsidRPr="00BD6838" w:rsidRDefault="00A95232" w:rsidP="00A95232">
            <w:pPr>
              <w:pStyle w:val="Akapitzlist"/>
              <w:numPr>
                <w:ilvl w:val="0"/>
                <w:numId w:val="46"/>
              </w:numPr>
              <w:spacing w:after="0" w:line="240" w:lineRule="auto"/>
              <w:ind w:left="24" w:firstLine="0"/>
              <w:rPr>
                <w:rFonts w:ascii="Garamond" w:hAnsi="Garamond"/>
                <w:sz w:val="20"/>
                <w:szCs w:val="20"/>
              </w:rPr>
            </w:pPr>
          </w:p>
        </w:tc>
        <w:tc>
          <w:tcPr>
            <w:tcW w:w="3828" w:type="dxa"/>
            <w:hideMark/>
          </w:tcPr>
          <w:p w14:paraId="1FF7AB10" w14:textId="77777777" w:rsidR="00A95232" w:rsidRPr="00BD6838" w:rsidRDefault="00A95232">
            <w:pPr>
              <w:spacing w:after="0" w:line="240" w:lineRule="auto"/>
              <w:rPr>
                <w:rFonts w:ascii="Garamond" w:hAnsi="Garamond"/>
                <w:sz w:val="20"/>
                <w:szCs w:val="20"/>
              </w:rPr>
            </w:pPr>
            <w:r w:rsidRPr="00BD6838">
              <w:rPr>
                <w:rFonts w:ascii="Garamond" w:hAnsi="Garamond"/>
                <w:sz w:val="20"/>
                <w:szCs w:val="20"/>
              </w:rPr>
              <w:t>Rozstaw osi</w:t>
            </w:r>
          </w:p>
        </w:tc>
        <w:tc>
          <w:tcPr>
            <w:tcW w:w="3686" w:type="dxa"/>
            <w:hideMark/>
          </w:tcPr>
          <w:p w14:paraId="7B6A58BB" w14:textId="77777777" w:rsidR="00A95232" w:rsidRPr="00BD6838" w:rsidRDefault="00A95232">
            <w:pPr>
              <w:spacing w:after="0" w:line="240" w:lineRule="auto"/>
              <w:rPr>
                <w:rFonts w:ascii="Garamond" w:hAnsi="Garamond"/>
                <w:sz w:val="20"/>
                <w:szCs w:val="20"/>
              </w:rPr>
            </w:pPr>
            <w:r w:rsidRPr="00BD6838">
              <w:rPr>
                <w:rFonts w:ascii="Garamond" w:hAnsi="Garamond" w:cstheme="minorHAnsi"/>
                <w:sz w:val="20"/>
                <w:szCs w:val="20"/>
              </w:rPr>
              <w:t>≥</w:t>
            </w:r>
            <w:r w:rsidRPr="00BD6838">
              <w:rPr>
                <w:rFonts w:ascii="Garamond" w:hAnsi="Garamond"/>
                <w:sz w:val="20"/>
                <w:szCs w:val="20"/>
              </w:rPr>
              <w:t>3000 mm</w:t>
            </w:r>
          </w:p>
        </w:tc>
      </w:tr>
      <w:tr w:rsidR="00BD6838" w:rsidRPr="00BD6838" w14:paraId="2497E435" w14:textId="77777777" w:rsidTr="00A95232">
        <w:tc>
          <w:tcPr>
            <w:tcW w:w="704" w:type="dxa"/>
          </w:tcPr>
          <w:p w14:paraId="1E187BB6" w14:textId="77777777" w:rsidR="00A95232" w:rsidRPr="00BD6838" w:rsidRDefault="00A95232" w:rsidP="00A95232">
            <w:pPr>
              <w:pStyle w:val="Akapitzlist"/>
              <w:numPr>
                <w:ilvl w:val="0"/>
                <w:numId w:val="46"/>
              </w:numPr>
              <w:spacing w:after="0" w:line="240" w:lineRule="auto"/>
              <w:ind w:left="24" w:firstLine="0"/>
              <w:rPr>
                <w:rFonts w:ascii="Garamond" w:hAnsi="Garamond"/>
                <w:sz w:val="20"/>
                <w:szCs w:val="20"/>
              </w:rPr>
            </w:pPr>
          </w:p>
        </w:tc>
        <w:tc>
          <w:tcPr>
            <w:tcW w:w="3828" w:type="dxa"/>
            <w:hideMark/>
          </w:tcPr>
          <w:p w14:paraId="2C4EACB7" w14:textId="77777777" w:rsidR="00A95232" w:rsidRPr="00BD6838" w:rsidRDefault="00A95232">
            <w:pPr>
              <w:spacing w:after="0" w:line="240" w:lineRule="auto"/>
              <w:rPr>
                <w:rFonts w:ascii="Garamond" w:hAnsi="Garamond"/>
                <w:sz w:val="20"/>
                <w:szCs w:val="20"/>
              </w:rPr>
            </w:pPr>
            <w:r w:rsidRPr="00BD6838">
              <w:rPr>
                <w:rFonts w:ascii="Garamond" w:hAnsi="Garamond"/>
                <w:sz w:val="20"/>
                <w:szCs w:val="20"/>
              </w:rPr>
              <w:t>Długość całkowita</w:t>
            </w:r>
          </w:p>
        </w:tc>
        <w:tc>
          <w:tcPr>
            <w:tcW w:w="3686" w:type="dxa"/>
            <w:hideMark/>
          </w:tcPr>
          <w:p w14:paraId="6144B9C7" w14:textId="77777777" w:rsidR="00A95232" w:rsidRPr="00BD6838" w:rsidRDefault="00A95232">
            <w:pPr>
              <w:spacing w:after="0" w:line="240" w:lineRule="auto"/>
              <w:rPr>
                <w:rFonts w:ascii="Garamond" w:hAnsi="Garamond"/>
                <w:sz w:val="20"/>
                <w:szCs w:val="20"/>
              </w:rPr>
            </w:pPr>
            <w:r w:rsidRPr="00BD6838">
              <w:rPr>
                <w:rFonts w:ascii="Garamond" w:hAnsi="Garamond" w:cstheme="minorHAnsi"/>
                <w:sz w:val="20"/>
                <w:szCs w:val="20"/>
              </w:rPr>
              <w:t xml:space="preserve">≥4900 mm; </w:t>
            </w:r>
            <w:r w:rsidRPr="00BD6838">
              <w:rPr>
                <w:rFonts w:ascii="Garamond" w:hAnsi="Garamond"/>
                <w:sz w:val="20"/>
                <w:szCs w:val="20"/>
              </w:rPr>
              <w:t xml:space="preserve"> </w:t>
            </w:r>
            <w:r w:rsidRPr="00BD6838">
              <w:rPr>
                <w:rFonts w:ascii="Garamond" w:hAnsi="Garamond" w:cstheme="minorHAnsi"/>
                <w:sz w:val="20"/>
                <w:szCs w:val="20"/>
              </w:rPr>
              <w:t>≤</w:t>
            </w:r>
            <w:r w:rsidRPr="00BD6838">
              <w:rPr>
                <w:rFonts w:ascii="Garamond" w:hAnsi="Garamond"/>
                <w:sz w:val="20"/>
                <w:szCs w:val="20"/>
              </w:rPr>
              <w:t>5000 mm</w:t>
            </w:r>
          </w:p>
        </w:tc>
      </w:tr>
      <w:tr w:rsidR="00BD6838" w:rsidRPr="00BD6838" w14:paraId="10F00767" w14:textId="77777777" w:rsidTr="00A95232">
        <w:tc>
          <w:tcPr>
            <w:tcW w:w="704" w:type="dxa"/>
          </w:tcPr>
          <w:p w14:paraId="721A81B8" w14:textId="77777777" w:rsidR="00A95232" w:rsidRPr="00BD6838" w:rsidRDefault="00A95232" w:rsidP="00A95232">
            <w:pPr>
              <w:pStyle w:val="Akapitzlist"/>
              <w:numPr>
                <w:ilvl w:val="0"/>
                <w:numId w:val="46"/>
              </w:numPr>
              <w:spacing w:after="0" w:line="240" w:lineRule="auto"/>
              <w:ind w:left="24" w:firstLine="0"/>
              <w:rPr>
                <w:rFonts w:ascii="Garamond" w:hAnsi="Garamond"/>
                <w:sz w:val="20"/>
                <w:szCs w:val="20"/>
              </w:rPr>
            </w:pPr>
          </w:p>
        </w:tc>
        <w:tc>
          <w:tcPr>
            <w:tcW w:w="3828" w:type="dxa"/>
            <w:hideMark/>
          </w:tcPr>
          <w:p w14:paraId="7DEF6015" w14:textId="77777777" w:rsidR="00A95232" w:rsidRPr="00BD6838" w:rsidRDefault="00A95232">
            <w:pPr>
              <w:spacing w:after="0" w:line="240" w:lineRule="auto"/>
              <w:rPr>
                <w:rFonts w:ascii="Garamond" w:hAnsi="Garamond"/>
                <w:sz w:val="20"/>
                <w:szCs w:val="20"/>
              </w:rPr>
            </w:pPr>
            <w:r w:rsidRPr="00BD6838">
              <w:rPr>
                <w:rFonts w:ascii="Garamond" w:hAnsi="Garamond"/>
                <w:sz w:val="20"/>
                <w:szCs w:val="20"/>
              </w:rPr>
              <w:t>Wysokość</w:t>
            </w:r>
          </w:p>
        </w:tc>
        <w:tc>
          <w:tcPr>
            <w:tcW w:w="3686" w:type="dxa"/>
            <w:hideMark/>
          </w:tcPr>
          <w:p w14:paraId="634609BA" w14:textId="77777777" w:rsidR="00A95232" w:rsidRPr="00BD6838" w:rsidRDefault="00A95232">
            <w:pPr>
              <w:spacing w:after="0" w:line="240" w:lineRule="auto"/>
              <w:rPr>
                <w:rFonts w:ascii="Garamond" w:hAnsi="Garamond" w:cstheme="minorHAnsi"/>
                <w:sz w:val="20"/>
                <w:szCs w:val="20"/>
              </w:rPr>
            </w:pPr>
            <w:r w:rsidRPr="00BD6838">
              <w:rPr>
                <w:rFonts w:ascii="Garamond" w:hAnsi="Garamond" w:cstheme="minorHAnsi"/>
                <w:sz w:val="20"/>
                <w:szCs w:val="20"/>
              </w:rPr>
              <w:t>≥1850 mm; ≤2000 mm</w:t>
            </w:r>
          </w:p>
        </w:tc>
      </w:tr>
      <w:tr w:rsidR="00BD6838" w:rsidRPr="00BD6838" w14:paraId="78A435B2" w14:textId="77777777" w:rsidTr="00A95232">
        <w:tc>
          <w:tcPr>
            <w:tcW w:w="704" w:type="dxa"/>
          </w:tcPr>
          <w:p w14:paraId="6358C44C" w14:textId="77777777" w:rsidR="00A95232" w:rsidRPr="00BD6838" w:rsidRDefault="00A95232" w:rsidP="00A95232">
            <w:pPr>
              <w:pStyle w:val="Akapitzlist"/>
              <w:numPr>
                <w:ilvl w:val="0"/>
                <w:numId w:val="46"/>
              </w:numPr>
              <w:spacing w:after="0" w:line="240" w:lineRule="auto"/>
              <w:ind w:left="24" w:firstLine="0"/>
              <w:rPr>
                <w:rFonts w:ascii="Garamond" w:hAnsi="Garamond" w:cstheme="minorBidi"/>
                <w:sz w:val="20"/>
                <w:szCs w:val="20"/>
              </w:rPr>
            </w:pPr>
          </w:p>
        </w:tc>
        <w:tc>
          <w:tcPr>
            <w:tcW w:w="3828" w:type="dxa"/>
            <w:hideMark/>
          </w:tcPr>
          <w:p w14:paraId="5F6F7531" w14:textId="77777777" w:rsidR="00A95232" w:rsidRPr="00BD6838" w:rsidRDefault="00A95232">
            <w:pPr>
              <w:spacing w:after="0" w:line="240" w:lineRule="auto"/>
              <w:rPr>
                <w:rFonts w:ascii="Garamond" w:hAnsi="Garamond"/>
                <w:sz w:val="20"/>
                <w:szCs w:val="20"/>
              </w:rPr>
            </w:pPr>
            <w:r w:rsidRPr="00BD6838">
              <w:rPr>
                <w:rFonts w:ascii="Garamond" w:hAnsi="Garamond"/>
                <w:sz w:val="20"/>
                <w:szCs w:val="20"/>
              </w:rPr>
              <w:t>Dopuszczalna masa całkowita</w:t>
            </w:r>
          </w:p>
        </w:tc>
        <w:tc>
          <w:tcPr>
            <w:tcW w:w="3686" w:type="dxa"/>
            <w:hideMark/>
          </w:tcPr>
          <w:p w14:paraId="51EFD3FB" w14:textId="77777777" w:rsidR="00A95232" w:rsidRPr="00BD6838" w:rsidRDefault="00A95232">
            <w:pPr>
              <w:spacing w:after="0" w:line="240" w:lineRule="auto"/>
              <w:rPr>
                <w:rFonts w:ascii="Garamond" w:hAnsi="Garamond"/>
                <w:sz w:val="20"/>
                <w:szCs w:val="20"/>
              </w:rPr>
            </w:pPr>
            <w:r w:rsidRPr="00BD6838">
              <w:rPr>
                <w:rFonts w:ascii="Garamond" w:hAnsi="Garamond" w:cstheme="minorHAnsi"/>
                <w:sz w:val="20"/>
                <w:szCs w:val="20"/>
              </w:rPr>
              <w:t>≥</w:t>
            </w:r>
            <w:r w:rsidRPr="00BD6838">
              <w:rPr>
                <w:rFonts w:ascii="Garamond" w:hAnsi="Garamond"/>
                <w:sz w:val="20"/>
                <w:szCs w:val="20"/>
              </w:rPr>
              <w:t xml:space="preserve">3000; </w:t>
            </w:r>
            <w:r w:rsidRPr="00BD6838">
              <w:rPr>
                <w:rFonts w:ascii="Garamond" w:hAnsi="Garamond" w:cstheme="minorHAnsi"/>
                <w:sz w:val="20"/>
                <w:szCs w:val="20"/>
              </w:rPr>
              <w:t>≤</w:t>
            </w:r>
            <w:r w:rsidRPr="00BD6838">
              <w:rPr>
                <w:rFonts w:ascii="Garamond" w:hAnsi="Garamond"/>
                <w:sz w:val="20"/>
                <w:szCs w:val="20"/>
              </w:rPr>
              <w:t>3500 kg</w:t>
            </w:r>
          </w:p>
        </w:tc>
      </w:tr>
      <w:tr w:rsidR="00BD6838" w:rsidRPr="00BD6838" w14:paraId="053BE7FC" w14:textId="77777777" w:rsidTr="00A95232">
        <w:tc>
          <w:tcPr>
            <w:tcW w:w="704" w:type="dxa"/>
          </w:tcPr>
          <w:p w14:paraId="4EACF4FC" w14:textId="77777777" w:rsidR="00A95232" w:rsidRPr="00BD6838" w:rsidRDefault="00A95232" w:rsidP="00A95232">
            <w:pPr>
              <w:pStyle w:val="Akapitzlist"/>
              <w:numPr>
                <w:ilvl w:val="0"/>
                <w:numId w:val="46"/>
              </w:numPr>
              <w:spacing w:after="0" w:line="240" w:lineRule="auto"/>
              <w:ind w:left="24" w:firstLine="0"/>
              <w:rPr>
                <w:rFonts w:ascii="Garamond" w:hAnsi="Garamond"/>
                <w:sz w:val="20"/>
                <w:szCs w:val="20"/>
              </w:rPr>
            </w:pPr>
          </w:p>
        </w:tc>
        <w:tc>
          <w:tcPr>
            <w:tcW w:w="3828" w:type="dxa"/>
            <w:hideMark/>
          </w:tcPr>
          <w:p w14:paraId="5C3F432F" w14:textId="736E204B" w:rsidR="00A95232" w:rsidRPr="00BD6838" w:rsidRDefault="00A95232">
            <w:pPr>
              <w:spacing w:after="0" w:line="240" w:lineRule="auto"/>
              <w:rPr>
                <w:rFonts w:ascii="Garamond" w:hAnsi="Garamond"/>
                <w:sz w:val="20"/>
                <w:szCs w:val="20"/>
              </w:rPr>
            </w:pPr>
            <w:r w:rsidRPr="00BD6838">
              <w:rPr>
                <w:rFonts w:ascii="Garamond" w:hAnsi="Garamond"/>
                <w:sz w:val="20"/>
                <w:szCs w:val="20"/>
              </w:rPr>
              <w:t>Szerokość przestrzeni bagażowej mi</w:t>
            </w:r>
            <w:r w:rsidR="00FB299D" w:rsidRPr="00BD6838">
              <w:rPr>
                <w:rFonts w:ascii="Garamond" w:hAnsi="Garamond"/>
                <w:sz w:val="20"/>
                <w:szCs w:val="20"/>
              </w:rPr>
              <w:t>ę</w:t>
            </w:r>
            <w:r w:rsidRPr="00BD6838">
              <w:rPr>
                <w:rFonts w:ascii="Garamond" w:hAnsi="Garamond"/>
                <w:sz w:val="20"/>
                <w:szCs w:val="20"/>
              </w:rPr>
              <w:t>dzy nadkolami</w:t>
            </w:r>
          </w:p>
        </w:tc>
        <w:tc>
          <w:tcPr>
            <w:tcW w:w="3686" w:type="dxa"/>
            <w:hideMark/>
          </w:tcPr>
          <w:p w14:paraId="02014189" w14:textId="77777777" w:rsidR="00A95232" w:rsidRPr="00BD6838" w:rsidRDefault="00A95232">
            <w:pPr>
              <w:spacing w:after="0" w:line="240" w:lineRule="auto"/>
              <w:rPr>
                <w:rFonts w:ascii="Garamond" w:hAnsi="Garamond"/>
                <w:sz w:val="20"/>
                <w:szCs w:val="20"/>
              </w:rPr>
            </w:pPr>
            <w:r w:rsidRPr="00BD6838">
              <w:rPr>
                <w:rFonts w:ascii="Garamond" w:hAnsi="Garamond" w:cstheme="minorHAnsi"/>
                <w:sz w:val="20"/>
                <w:szCs w:val="20"/>
              </w:rPr>
              <w:t>≥1250 mm; ≤1300 mm</w:t>
            </w:r>
          </w:p>
        </w:tc>
      </w:tr>
      <w:tr w:rsidR="00BD6838" w:rsidRPr="00BD6838" w14:paraId="2A28F9DE" w14:textId="77777777" w:rsidTr="00A95232">
        <w:tc>
          <w:tcPr>
            <w:tcW w:w="704" w:type="dxa"/>
          </w:tcPr>
          <w:p w14:paraId="663F5F67" w14:textId="77777777" w:rsidR="00A95232" w:rsidRPr="00BD6838" w:rsidRDefault="00A95232" w:rsidP="00A95232">
            <w:pPr>
              <w:pStyle w:val="Akapitzlist"/>
              <w:numPr>
                <w:ilvl w:val="0"/>
                <w:numId w:val="46"/>
              </w:numPr>
              <w:spacing w:after="0" w:line="240" w:lineRule="auto"/>
              <w:ind w:left="24" w:firstLine="0"/>
              <w:rPr>
                <w:rFonts w:ascii="Garamond" w:hAnsi="Garamond"/>
                <w:sz w:val="20"/>
                <w:szCs w:val="20"/>
              </w:rPr>
            </w:pPr>
          </w:p>
        </w:tc>
        <w:tc>
          <w:tcPr>
            <w:tcW w:w="3828" w:type="dxa"/>
            <w:hideMark/>
          </w:tcPr>
          <w:p w14:paraId="283BCD60" w14:textId="77777777" w:rsidR="00A95232" w:rsidRPr="00BD6838" w:rsidRDefault="00A95232">
            <w:pPr>
              <w:spacing w:after="0" w:line="240" w:lineRule="auto"/>
              <w:rPr>
                <w:rFonts w:ascii="Garamond" w:hAnsi="Garamond"/>
                <w:sz w:val="20"/>
                <w:szCs w:val="20"/>
              </w:rPr>
            </w:pPr>
            <w:r w:rsidRPr="00BD6838">
              <w:rPr>
                <w:rFonts w:ascii="Garamond" w:hAnsi="Garamond"/>
                <w:sz w:val="20"/>
                <w:szCs w:val="20"/>
              </w:rPr>
              <w:t>Rok produkcji</w:t>
            </w:r>
          </w:p>
        </w:tc>
        <w:tc>
          <w:tcPr>
            <w:tcW w:w="3686" w:type="dxa"/>
            <w:hideMark/>
          </w:tcPr>
          <w:p w14:paraId="194293B3" w14:textId="77777777" w:rsidR="00A95232" w:rsidRPr="00BD6838" w:rsidRDefault="00A95232">
            <w:pPr>
              <w:spacing w:after="0" w:line="240" w:lineRule="auto"/>
              <w:rPr>
                <w:rFonts w:ascii="Garamond" w:hAnsi="Garamond"/>
                <w:sz w:val="20"/>
                <w:szCs w:val="20"/>
              </w:rPr>
            </w:pPr>
            <w:r w:rsidRPr="00BD6838">
              <w:rPr>
                <w:rFonts w:ascii="Garamond" w:hAnsi="Garamond"/>
                <w:sz w:val="20"/>
                <w:szCs w:val="20"/>
              </w:rPr>
              <w:t>2020</w:t>
            </w:r>
          </w:p>
        </w:tc>
      </w:tr>
      <w:tr w:rsidR="00BD6838" w:rsidRPr="00BD6838" w14:paraId="5197F783" w14:textId="77777777" w:rsidTr="00A95232">
        <w:tc>
          <w:tcPr>
            <w:tcW w:w="704" w:type="dxa"/>
          </w:tcPr>
          <w:p w14:paraId="01068A33" w14:textId="77777777" w:rsidR="00A95232" w:rsidRPr="00BD6838" w:rsidRDefault="00A95232" w:rsidP="00A95232">
            <w:pPr>
              <w:pStyle w:val="Akapitzlist"/>
              <w:numPr>
                <w:ilvl w:val="0"/>
                <w:numId w:val="46"/>
              </w:numPr>
              <w:spacing w:after="0" w:line="240" w:lineRule="auto"/>
              <w:ind w:left="24" w:firstLine="0"/>
              <w:rPr>
                <w:rFonts w:ascii="Garamond" w:hAnsi="Garamond"/>
                <w:sz w:val="20"/>
                <w:szCs w:val="20"/>
              </w:rPr>
            </w:pPr>
          </w:p>
        </w:tc>
        <w:tc>
          <w:tcPr>
            <w:tcW w:w="3828" w:type="dxa"/>
            <w:hideMark/>
          </w:tcPr>
          <w:p w14:paraId="72F0841E" w14:textId="77777777" w:rsidR="00A95232" w:rsidRPr="00BD6838" w:rsidRDefault="00A95232">
            <w:pPr>
              <w:spacing w:after="0" w:line="240" w:lineRule="auto"/>
              <w:rPr>
                <w:rFonts w:ascii="Garamond" w:hAnsi="Garamond"/>
                <w:sz w:val="20"/>
                <w:szCs w:val="20"/>
              </w:rPr>
            </w:pPr>
            <w:r w:rsidRPr="00BD6838">
              <w:rPr>
                <w:rFonts w:ascii="Garamond" w:hAnsi="Garamond"/>
                <w:sz w:val="20"/>
                <w:szCs w:val="20"/>
              </w:rPr>
              <w:t>Silnik zasilany paliwem</w:t>
            </w:r>
          </w:p>
        </w:tc>
        <w:tc>
          <w:tcPr>
            <w:tcW w:w="3686" w:type="dxa"/>
            <w:hideMark/>
          </w:tcPr>
          <w:p w14:paraId="10095895" w14:textId="77777777" w:rsidR="00A95232" w:rsidRPr="00BD6838" w:rsidRDefault="00A95232">
            <w:pPr>
              <w:spacing w:after="0" w:line="240" w:lineRule="auto"/>
              <w:rPr>
                <w:rFonts w:ascii="Garamond" w:hAnsi="Garamond"/>
                <w:sz w:val="20"/>
                <w:szCs w:val="20"/>
              </w:rPr>
            </w:pPr>
            <w:r w:rsidRPr="00BD6838">
              <w:rPr>
                <w:rFonts w:ascii="Garamond" w:hAnsi="Garamond"/>
                <w:sz w:val="20"/>
                <w:szCs w:val="20"/>
              </w:rPr>
              <w:t>olej napędowy</w:t>
            </w:r>
          </w:p>
        </w:tc>
      </w:tr>
      <w:tr w:rsidR="00BD6838" w:rsidRPr="00BD6838" w14:paraId="62487D63" w14:textId="77777777" w:rsidTr="00A95232">
        <w:tc>
          <w:tcPr>
            <w:tcW w:w="704" w:type="dxa"/>
          </w:tcPr>
          <w:p w14:paraId="4DFF3CF2" w14:textId="77777777" w:rsidR="00A95232" w:rsidRPr="00BD6838" w:rsidRDefault="00A95232" w:rsidP="00A95232">
            <w:pPr>
              <w:pStyle w:val="Akapitzlist"/>
              <w:numPr>
                <w:ilvl w:val="0"/>
                <w:numId w:val="46"/>
              </w:numPr>
              <w:spacing w:after="0" w:line="240" w:lineRule="auto"/>
              <w:ind w:left="24" w:firstLine="0"/>
              <w:rPr>
                <w:rFonts w:ascii="Garamond" w:hAnsi="Garamond"/>
                <w:sz w:val="20"/>
                <w:szCs w:val="20"/>
              </w:rPr>
            </w:pPr>
          </w:p>
        </w:tc>
        <w:tc>
          <w:tcPr>
            <w:tcW w:w="3828" w:type="dxa"/>
            <w:hideMark/>
          </w:tcPr>
          <w:p w14:paraId="53D20061" w14:textId="77777777" w:rsidR="00A95232" w:rsidRPr="00BD6838" w:rsidRDefault="00A95232">
            <w:pPr>
              <w:spacing w:after="0" w:line="240" w:lineRule="auto"/>
              <w:rPr>
                <w:rFonts w:ascii="Garamond" w:hAnsi="Garamond"/>
                <w:sz w:val="20"/>
                <w:szCs w:val="20"/>
              </w:rPr>
            </w:pPr>
            <w:r w:rsidRPr="00BD6838">
              <w:rPr>
                <w:rFonts w:ascii="Garamond" w:hAnsi="Garamond"/>
                <w:sz w:val="20"/>
                <w:szCs w:val="20"/>
              </w:rPr>
              <w:t>Norma emisji spalin</w:t>
            </w:r>
          </w:p>
        </w:tc>
        <w:tc>
          <w:tcPr>
            <w:tcW w:w="3686" w:type="dxa"/>
            <w:hideMark/>
          </w:tcPr>
          <w:p w14:paraId="3A657BBB" w14:textId="77777777" w:rsidR="00A95232" w:rsidRPr="00BD6838" w:rsidRDefault="00A95232">
            <w:pPr>
              <w:spacing w:after="0" w:line="240" w:lineRule="auto"/>
              <w:rPr>
                <w:rFonts w:ascii="Garamond" w:hAnsi="Garamond"/>
                <w:sz w:val="20"/>
                <w:szCs w:val="20"/>
              </w:rPr>
            </w:pPr>
            <w:r w:rsidRPr="00BD6838">
              <w:rPr>
                <w:rFonts w:ascii="Garamond" w:hAnsi="Garamond"/>
                <w:sz w:val="20"/>
                <w:szCs w:val="20"/>
              </w:rPr>
              <w:t>EURO 6d-Temp-EVAP-ISC</w:t>
            </w:r>
          </w:p>
        </w:tc>
      </w:tr>
      <w:tr w:rsidR="00BD6838" w:rsidRPr="00BD6838" w14:paraId="58FF5ABD" w14:textId="77777777" w:rsidTr="00A95232">
        <w:tc>
          <w:tcPr>
            <w:tcW w:w="704" w:type="dxa"/>
          </w:tcPr>
          <w:p w14:paraId="11FF319C" w14:textId="77777777" w:rsidR="00A95232" w:rsidRPr="00BD6838" w:rsidRDefault="00A95232" w:rsidP="00A95232">
            <w:pPr>
              <w:pStyle w:val="Akapitzlist"/>
              <w:numPr>
                <w:ilvl w:val="0"/>
                <w:numId w:val="46"/>
              </w:numPr>
              <w:spacing w:after="0" w:line="240" w:lineRule="auto"/>
              <w:ind w:left="24" w:firstLine="0"/>
              <w:rPr>
                <w:rFonts w:ascii="Garamond" w:hAnsi="Garamond"/>
                <w:sz w:val="20"/>
                <w:szCs w:val="20"/>
              </w:rPr>
            </w:pPr>
          </w:p>
        </w:tc>
        <w:tc>
          <w:tcPr>
            <w:tcW w:w="3828" w:type="dxa"/>
            <w:hideMark/>
          </w:tcPr>
          <w:p w14:paraId="061EDDB4" w14:textId="77777777" w:rsidR="00A95232" w:rsidRPr="00BD6838" w:rsidRDefault="00A95232">
            <w:pPr>
              <w:spacing w:after="0" w:line="240" w:lineRule="auto"/>
              <w:rPr>
                <w:rFonts w:ascii="Garamond" w:hAnsi="Garamond"/>
                <w:sz w:val="20"/>
                <w:szCs w:val="20"/>
              </w:rPr>
            </w:pPr>
            <w:r w:rsidRPr="00BD6838">
              <w:rPr>
                <w:rFonts w:ascii="Garamond" w:hAnsi="Garamond"/>
                <w:sz w:val="20"/>
                <w:szCs w:val="20"/>
              </w:rPr>
              <w:t>Średnia emisja CO2 (wg WLTP)</w:t>
            </w:r>
          </w:p>
        </w:tc>
        <w:tc>
          <w:tcPr>
            <w:tcW w:w="3686" w:type="dxa"/>
            <w:hideMark/>
          </w:tcPr>
          <w:p w14:paraId="692C066C" w14:textId="77777777" w:rsidR="00A95232" w:rsidRPr="00BD6838" w:rsidRDefault="00A95232">
            <w:pPr>
              <w:spacing w:after="0" w:line="240" w:lineRule="auto"/>
              <w:rPr>
                <w:rFonts w:ascii="Garamond" w:hAnsi="Garamond"/>
                <w:sz w:val="20"/>
                <w:szCs w:val="20"/>
              </w:rPr>
            </w:pPr>
            <w:r w:rsidRPr="00BD6838">
              <w:rPr>
                <w:rFonts w:ascii="Garamond" w:hAnsi="Garamond" w:cstheme="minorHAnsi"/>
                <w:sz w:val="20"/>
                <w:szCs w:val="20"/>
              </w:rPr>
              <w:t xml:space="preserve">≤ </w:t>
            </w:r>
            <w:r w:rsidRPr="00BD6838">
              <w:rPr>
                <w:rFonts w:ascii="Garamond" w:hAnsi="Garamond"/>
                <w:sz w:val="20"/>
                <w:szCs w:val="20"/>
              </w:rPr>
              <w:t>210 g/km</w:t>
            </w:r>
          </w:p>
        </w:tc>
      </w:tr>
      <w:tr w:rsidR="00BD6838" w:rsidRPr="00BD6838" w14:paraId="7EC95DD9" w14:textId="77777777" w:rsidTr="00A95232">
        <w:tc>
          <w:tcPr>
            <w:tcW w:w="704" w:type="dxa"/>
          </w:tcPr>
          <w:p w14:paraId="5748E804" w14:textId="77777777" w:rsidR="00A95232" w:rsidRPr="00BD6838" w:rsidRDefault="00A95232" w:rsidP="00A95232">
            <w:pPr>
              <w:pStyle w:val="Akapitzlist"/>
              <w:numPr>
                <w:ilvl w:val="0"/>
                <w:numId w:val="46"/>
              </w:numPr>
              <w:spacing w:after="0" w:line="240" w:lineRule="auto"/>
              <w:ind w:left="24" w:firstLine="0"/>
              <w:rPr>
                <w:rFonts w:ascii="Garamond" w:hAnsi="Garamond"/>
                <w:sz w:val="20"/>
                <w:szCs w:val="20"/>
              </w:rPr>
            </w:pPr>
          </w:p>
        </w:tc>
        <w:tc>
          <w:tcPr>
            <w:tcW w:w="3828" w:type="dxa"/>
            <w:hideMark/>
          </w:tcPr>
          <w:p w14:paraId="22F9B5C0" w14:textId="77777777" w:rsidR="00A95232" w:rsidRPr="00BD6838" w:rsidRDefault="00A95232">
            <w:pPr>
              <w:spacing w:after="0" w:line="240" w:lineRule="auto"/>
              <w:rPr>
                <w:rFonts w:ascii="Garamond" w:hAnsi="Garamond"/>
                <w:sz w:val="20"/>
                <w:szCs w:val="20"/>
              </w:rPr>
            </w:pPr>
            <w:r w:rsidRPr="00BD6838">
              <w:rPr>
                <w:rFonts w:ascii="Garamond" w:hAnsi="Garamond"/>
                <w:sz w:val="20"/>
                <w:szCs w:val="20"/>
              </w:rPr>
              <w:t>Moc silnika</w:t>
            </w:r>
          </w:p>
        </w:tc>
        <w:tc>
          <w:tcPr>
            <w:tcW w:w="3686" w:type="dxa"/>
            <w:hideMark/>
          </w:tcPr>
          <w:p w14:paraId="60BE477D" w14:textId="77777777" w:rsidR="00A95232" w:rsidRPr="00BD6838" w:rsidRDefault="00A95232">
            <w:pPr>
              <w:spacing w:after="0" w:line="240" w:lineRule="auto"/>
              <w:rPr>
                <w:rFonts w:ascii="Garamond" w:hAnsi="Garamond"/>
                <w:sz w:val="20"/>
                <w:szCs w:val="20"/>
              </w:rPr>
            </w:pPr>
            <w:r w:rsidRPr="00BD6838">
              <w:rPr>
                <w:rFonts w:ascii="Garamond" w:hAnsi="Garamond" w:cstheme="minorHAnsi"/>
                <w:sz w:val="20"/>
                <w:szCs w:val="20"/>
              </w:rPr>
              <w:t xml:space="preserve">≥ </w:t>
            </w:r>
            <w:r w:rsidRPr="00BD6838">
              <w:rPr>
                <w:rFonts w:ascii="Garamond" w:hAnsi="Garamond"/>
                <w:sz w:val="20"/>
                <w:szCs w:val="20"/>
              </w:rPr>
              <w:t>145 KM</w:t>
            </w:r>
          </w:p>
        </w:tc>
      </w:tr>
      <w:tr w:rsidR="00BD6838" w:rsidRPr="00BD6838" w14:paraId="58E78AEC" w14:textId="77777777" w:rsidTr="00A95232">
        <w:tc>
          <w:tcPr>
            <w:tcW w:w="704" w:type="dxa"/>
          </w:tcPr>
          <w:p w14:paraId="0E224D10" w14:textId="77777777" w:rsidR="00A95232" w:rsidRPr="00BD6838" w:rsidRDefault="00A95232" w:rsidP="00A95232">
            <w:pPr>
              <w:pStyle w:val="Akapitzlist"/>
              <w:numPr>
                <w:ilvl w:val="0"/>
                <w:numId w:val="46"/>
              </w:numPr>
              <w:spacing w:after="0" w:line="240" w:lineRule="auto"/>
              <w:ind w:left="24" w:firstLine="0"/>
              <w:rPr>
                <w:rFonts w:ascii="Garamond" w:hAnsi="Garamond"/>
                <w:sz w:val="20"/>
                <w:szCs w:val="20"/>
              </w:rPr>
            </w:pPr>
          </w:p>
        </w:tc>
        <w:tc>
          <w:tcPr>
            <w:tcW w:w="3828" w:type="dxa"/>
            <w:hideMark/>
          </w:tcPr>
          <w:p w14:paraId="54F322C6" w14:textId="77777777" w:rsidR="00A95232" w:rsidRPr="00BD6838" w:rsidRDefault="00A95232">
            <w:pPr>
              <w:spacing w:after="0" w:line="240" w:lineRule="auto"/>
              <w:rPr>
                <w:rFonts w:ascii="Garamond" w:hAnsi="Garamond"/>
                <w:sz w:val="20"/>
                <w:szCs w:val="20"/>
              </w:rPr>
            </w:pPr>
            <w:r w:rsidRPr="00BD6838">
              <w:rPr>
                <w:rFonts w:ascii="Garamond" w:hAnsi="Garamond"/>
                <w:sz w:val="20"/>
                <w:szCs w:val="20"/>
              </w:rPr>
              <w:t>Moment obrotowy silnika w zakresie prędkości obrotowej silnika</w:t>
            </w:r>
          </w:p>
        </w:tc>
        <w:tc>
          <w:tcPr>
            <w:tcW w:w="3686" w:type="dxa"/>
            <w:hideMark/>
          </w:tcPr>
          <w:p w14:paraId="0E89D61B" w14:textId="77777777" w:rsidR="00A95232" w:rsidRPr="00BD6838" w:rsidRDefault="00A95232">
            <w:pPr>
              <w:spacing w:after="0" w:line="240" w:lineRule="auto"/>
              <w:rPr>
                <w:rFonts w:ascii="Garamond" w:hAnsi="Garamond"/>
                <w:sz w:val="20"/>
                <w:szCs w:val="20"/>
              </w:rPr>
            </w:pPr>
            <w:r w:rsidRPr="00BD6838">
              <w:rPr>
                <w:rFonts w:ascii="Garamond" w:hAnsi="Garamond" w:cstheme="minorHAnsi"/>
                <w:sz w:val="20"/>
                <w:szCs w:val="20"/>
              </w:rPr>
              <w:t>≥</w:t>
            </w:r>
            <w:r w:rsidRPr="00BD6838">
              <w:rPr>
                <w:rFonts w:ascii="Garamond" w:hAnsi="Garamond"/>
                <w:sz w:val="20"/>
                <w:szCs w:val="20"/>
              </w:rPr>
              <w:t xml:space="preserve"> 380</w:t>
            </w:r>
          </w:p>
        </w:tc>
      </w:tr>
      <w:tr w:rsidR="00BD6838" w:rsidRPr="00BD6838" w14:paraId="34B31374" w14:textId="77777777" w:rsidTr="00A95232">
        <w:tc>
          <w:tcPr>
            <w:tcW w:w="704" w:type="dxa"/>
          </w:tcPr>
          <w:p w14:paraId="45C953A7" w14:textId="77777777" w:rsidR="00A95232" w:rsidRPr="00BD6838" w:rsidRDefault="00A95232" w:rsidP="00A95232">
            <w:pPr>
              <w:pStyle w:val="Akapitzlist"/>
              <w:numPr>
                <w:ilvl w:val="0"/>
                <w:numId w:val="46"/>
              </w:numPr>
              <w:spacing w:after="0" w:line="240" w:lineRule="auto"/>
              <w:ind w:left="24" w:firstLine="0"/>
              <w:rPr>
                <w:rFonts w:ascii="Garamond" w:hAnsi="Garamond"/>
                <w:sz w:val="20"/>
                <w:szCs w:val="20"/>
              </w:rPr>
            </w:pPr>
          </w:p>
        </w:tc>
        <w:tc>
          <w:tcPr>
            <w:tcW w:w="3828" w:type="dxa"/>
            <w:hideMark/>
          </w:tcPr>
          <w:p w14:paraId="579B184A" w14:textId="77777777" w:rsidR="00A95232" w:rsidRPr="00BD6838" w:rsidRDefault="00A95232">
            <w:pPr>
              <w:spacing w:after="0" w:line="240" w:lineRule="auto"/>
              <w:rPr>
                <w:rFonts w:ascii="Garamond" w:hAnsi="Garamond"/>
                <w:sz w:val="20"/>
                <w:szCs w:val="20"/>
              </w:rPr>
            </w:pPr>
            <w:r w:rsidRPr="00BD6838">
              <w:rPr>
                <w:rFonts w:ascii="Garamond" w:hAnsi="Garamond"/>
                <w:sz w:val="20"/>
                <w:szCs w:val="20"/>
              </w:rPr>
              <w:t>Pojemność silnika</w:t>
            </w:r>
          </w:p>
        </w:tc>
        <w:tc>
          <w:tcPr>
            <w:tcW w:w="3686" w:type="dxa"/>
            <w:hideMark/>
          </w:tcPr>
          <w:p w14:paraId="73FFBAED" w14:textId="77777777" w:rsidR="00A95232" w:rsidRPr="00BD6838" w:rsidRDefault="00A95232">
            <w:pPr>
              <w:spacing w:after="0" w:line="240" w:lineRule="auto"/>
              <w:rPr>
                <w:rFonts w:ascii="Garamond" w:hAnsi="Garamond" w:cstheme="minorHAnsi"/>
                <w:sz w:val="20"/>
                <w:szCs w:val="20"/>
              </w:rPr>
            </w:pPr>
            <w:r w:rsidRPr="00BD6838">
              <w:rPr>
                <w:rFonts w:ascii="Garamond" w:hAnsi="Garamond" w:cstheme="minorHAnsi"/>
                <w:sz w:val="20"/>
                <w:szCs w:val="20"/>
              </w:rPr>
              <w:t>≥ 2000 cm3</w:t>
            </w:r>
          </w:p>
        </w:tc>
      </w:tr>
      <w:tr w:rsidR="00BD6838" w:rsidRPr="00BD6838" w14:paraId="640ED6BD" w14:textId="77777777" w:rsidTr="00A95232">
        <w:tc>
          <w:tcPr>
            <w:tcW w:w="704" w:type="dxa"/>
          </w:tcPr>
          <w:p w14:paraId="54FE1EA2" w14:textId="77777777" w:rsidR="00A95232" w:rsidRPr="00BD6838" w:rsidRDefault="00A95232" w:rsidP="00A95232">
            <w:pPr>
              <w:pStyle w:val="Akapitzlist"/>
              <w:numPr>
                <w:ilvl w:val="0"/>
                <w:numId w:val="46"/>
              </w:numPr>
              <w:spacing w:after="0" w:line="240" w:lineRule="auto"/>
              <w:ind w:left="24" w:firstLine="0"/>
              <w:rPr>
                <w:rFonts w:ascii="Garamond" w:hAnsi="Garamond" w:cstheme="minorBidi"/>
                <w:sz w:val="20"/>
                <w:szCs w:val="20"/>
              </w:rPr>
            </w:pPr>
          </w:p>
        </w:tc>
        <w:tc>
          <w:tcPr>
            <w:tcW w:w="3828" w:type="dxa"/>
            <w:hideMark/>
          </w:tcPr>
          <w:p w14:paraId="33EA105B" w14:textId="77777777" w:rsidR="00A95232" w:rsidRPr="00BD6838" w:rsidRDefault="00A95232">
            <w:pPr>
              <w:spacing w:after="0" w:line="240" w:lineRule="auto"/>
              <w:rPr>
                <w:rFonts w:ascii="Garamond" w:hAnsi="Garamond"/>
                <w:sz w:val="20"/>
                <w:szCs w:val="20"/>
              </w:rPr>
            </w:pPr>
            <w:r w:rsidRPr="00BD6838">
              <w:rPr>
                <w:rFonts w:ascii="Garamond" w:hAnsi="Garamond"/>
                <w:sz w:val="20"/>
                <w:szCs w:val="20"/>
              </w:rPr>
              <w:t>Skrzynia biegów</w:t>
            </w:r>
          </w:p>
        </w:tc>
        <w:tc>
          <w:tcPr>
            <w:tcW w:w="3686" w:type="dxa"/>
            <w:hideMark/>
          </w:tcPr>
          <w:p w14:paraId="3582554A" w14:textId="77777777" w:rsidR="00A95232" w:rsidRPr="00BD6838" w:rsidRDefault="00A95232">
            <w:pPr>
              <w:spacing w:after="0" w:line="240" w:lineRule="auto"/>
              <w:rPr>
                <w:rFonts w:ascii="Garamond" w:hAnsi="Garamond" w:cstheme="minorHAnsi"/>
                <w:sz w:val="20"/>
                <w:szCs w:val="20"/>
              </w:rPr>
            </w:pPr>
            <w:r w:rsidRPr="00BD6838">
              <w:rPr>
                <w:rFonts w:ascii="Garamond" w:hAnsi="Garamond" w:cstheme="minorHAnsi"/>
                <w:sz w:val="20"/>
                <w:szCs w:val="20"/>
              </w:rPr>
              <w:t>Automatyczna</w:t>
            </w:r>
          </w:p>
        </w:tc>
      </w:tr>
      <w:tr w:rsidR="00BD6838" w:rsidRPr="00BD6838" w14:paraId="6E875374" w14:textId="77777777" w:rsidTr="00A95232">
        <w:tc>
          <w:tcPr>
            <w:tcW w:w="704" w:type="dxa"/>
          </w:tcPr>
          <w:p w14:paraId="28510F37" w14:textId="77777777" w:rsidR="00A95232" w:rsidRPr="00BD6838" w:rsidRDefault="00A95232" w:rsidP="00A95232">
            <w:pPr>
              <w:pStyle w:val="Akapitzlist"/>
              <w:numPr>
                <w:ilvl w:val="0"/>
                <w:numId w:val="46"/>
              </w:numPr>
              <w:spacing w:after="0" w:line="240" w:lineRule="auto"/>
              <w:ind w:left="24" w:firstLine="0"/>
              <w:rPr>
                <w:rFonts w:ascii="Garamond" w:hAnsi="Garamond" w:cstheme="minorBidi"/>
                <w:sz w:val="20"/>
                <w:szCs w:val="20"/>
              </w:rPr>
            </w:pPr>
          </w:p>
        </w:tc>
        <w:tc>
          <w:tcPr>
            <w:tcW w:w="3828" w:type="dxa"/>
            <w:hideMark/>
          </w:tcPr>
          <w:p w14:paraId="48C182CD" w14:textId="77777777" w:rsidR="00A95232" w:rsidRPr="00BD6838" w:rsidRDefault="00A95232">
            <w:pPr>
              <w:spacing w:after="0" w:line="240" w:lineRule="auto"/>
              <w:rPr>
                <w:rFonts w:ascii="Garamond" w:hAnsi="Garamond"/>
                <w:sz w:val="20"/>
                <w:szCs w:val="20"/>
              </w:rPr>
            </w:pPr>
            <w:r w:rsidRPr="00BD6838">
              <w:rPr>
                <w:rFonts w:ascii="Garamond" w:hAnsi="Garamond"/>
                <w:sz w:val="20"/>
                <w:szCs w:val="20"/>
              </w:rPr>
              <w:t>Napęd</w:t>
            </w:r>
          </w:p>
        </w:tc>
        <w:tc>
          <w:tcPr>
            <w:tcW w:w="3686" w:type="dxa"/>
            <w:hideMark/>
          </w:tcPr>
          <w:p w14:paraId="42C3D9CD" w14:textId="77777777" w:rsidR="00A95232" w:rsidRPr="00BD6838" w:rsidRDefault="00A95232">
            <w:pPr>
              <w:spacing w:after="0" w:line="240" w:lineRule="auto"/>
              <w:rPr>
                <w:rFonts w:ascii="Garamond" w:hAnsi="Garamond" w:cstheme="minorHAnsi"/>
                <w:sz w:val="20"/>
                <w:szCs w:val="20"/>
              </w:rPr>
            </w:pPr>
            <w:r w:rsidRPr="00BD6838">
              <w:rPr>
                <w:rFonts w:ascii="Garamond" w:hAnsi="Garamond" w:cstheme="minorHAnsi"/>
                <w:sz w:val="20"/>
                <w:szCs w:val="20"/>
              </w:rPr>
              <w:t>Na jedną oś</w:t>
            </w:r>
          </w:p>
        </w:tc>
      </w:tr>
      <w:tr w:rsidR="00BD6838" w:rsidRPr="00BD6838" w14:paraId="7B38501D" w14:textId="77777777" w:rsidTr="00A95232">
        <w:tc>
          <w:tcPr>
            <w:tcW w:w="704" w:type="dxa"/>
          </w:tcPr>
          <w:p w14:paraId="58997C01" w14:textId="77777777" w:rsidR="00A95232" w:rsidRPr="00BD6838" w:rsidRDefault="00A95232" w:rsidP="00A95232">
            <w:pPr>
              <w:pStyle w:val="Akapitzlist"/>
              <w:numPr>
                <w:ilvl w:val="0"/>
                <w:numId w:val="46"/>
              </w:numPr>
              <w:spacing w:after="0" w:line="240" w:lineRule="auto"/>
              <w:ind w:left="24" w:firstLine="0"/>
              <w:rPr>
                <w:rFonts w:ascii="Garamond" w:hAnsi="Garamond" w:cstheme="minorBidi"/>
                <w:sz w:val="20"/>
                <w:szCs w:val="20"/>
              </w:rPr>
            </w:pPr>
          </w:p>
        </w:tc>
        <w:tc>
          <w:tcPr>
            <w:tcW w:w="3828" w:type="dxa"/>
            <w:hideMark/>
          </w:tcPr>
          <w:p w14:paraId="13371DBD" w14:textId="77777777" w:rsidR="00A95232" w:rsidRPr="00BD6838" w:rsidRDefault="00A95232">
            <w:pPr>
              <w:spacing w:after="0" w:line="240" w:lineRule="auto"/>
              <w:rPr>
                <w:rFonts w:ascii="Garamond" w:hAnsi="Garamond"/>
                <w:sz w:val="20"/>
                <w:szCs w:val="20"/>
              </w:rPr>
            </w:pPr>
            <w:r w:rsidRPr="00BD6838">
              <w:rPr>
                <w:rFonts w:ascii="Garamond" w:hAnsi="Garamond"/>
                <w:sz w:val="20"/>
                <w:szCs w:val="20"/>
              </w:rPr>
              <w:t>Lakier</w:t>
            </w:r>
          </w:p>
        </w:tc>
        <w:tc>
          <w:tcPr>
            <w:tcW w:w="3686" w:type="dxa"/>
            <w:hideMark/>
          </w:tcPr>
          <w:p w14:paraId="447C9A4D" w14:textId="77777777" w:rsidR="00A95232" w:rsidRPr="00BD6838" w:rsidRDefault="00A95232">
            <w:pPr>
              <w:spacing w:after="0" w:line="240" w:lineRule="auto"/>
              <w:rPr>
                <w:rFonts w:ascii="Garamond" w:hAnsi="Garamond" w:cstheme="minorHAnsi"/>
                <w:sz w:val="20"/>
                <w:szCs w:val="20"/>
              </w:rPr>
            </w:pPr>
            <w:r w:rsidRPr="00BD6838">
              <w:rPr>
                <w:rFonts w:ascii="Garamond" w:hAnsi="Garamond" w:cstheme="minorHAnsi"/>
                <w:sz w:val="20"/>
                <w:szCs w:val="20"/>
              </w:rPr>
              <w:t>Metalik, szarość grafitu, srebrny</w:t>
            </w:r>
          </w:p>
        </w:tc>
      </w:tr>
      <w:tr w:rsidR="00BD6838" w:rsidRPr="00BD6838" w14:paraId="6AA5F13F" w14:textId="77777777" w:rsidTr="00A95232">
        <w:tc>
          <w:tcPr>
            <w:tcW w:w="704" w:type="dxa"/>
          </w:tcPr>
          <w:p w14:paraId="3A666810" w14:textId="77777777" w:rsidR="00A95232" w:rsidRPr="00BD6838" w:rsidRDefault="00A95232" w:rsidP="00A95232">
            <w:pPr>
              <w:pStyle w:val="Akapitzlist"/>
              <w:numPr>
                <w:ilvl w:val="0"/>
                <w:numId w:val="46"/>
              </w:numPr>
              <w:spacing w:after="0" w:line="240" w:lineRule="auto"/>
              <w:ind w:left="24" w:firstLine="0"/>
              <w:rPr>
                <w:rFonts w:ascii="Garamond" w:hAnsi="Garamond" w:cstheme="minorBidi"/>
                <w:sz w:val="20"/>
                <w:szCs w:val="20"/>
              </w:rPr>
            </w:pPr>
          </w:p>
        </w:tc>
        <w:tc>
          <w:tcPr>
            <w:tcW w:w="3828" w:type="dxa"/>
            <w:hideMark/>
          </w:tcPr>
          <w:p w14:paraId="05B30DA6" w14:textId="77777777" w:rsidR="00A95232" w:rsidRPr="00BD6838" w:rsidRDefault="00A95232">
            <w:pPr>
              <w:spacing w:after="0" w:line="240" w:lineRule="auto"/>
              <w:rPr>
                <w:rFonts w:ascii="Garamond" w:hAnsi="Garamond"/>
                <w:sz w:val="20"/>
                <w:szCs w:val="20"/>
              </w:rPr>
            </w:pPr>
            <w:r w:rsidRPr="00BD6838">
              <w:rPr>
                <w:rFonts w:ascii="Garamond" w:hAnsi="Garamond"/>
                <w:sz w:val="20"/>
                <w:szCs w:val="20"/>
              </w:rPr>
              <w:t>Drzwi przesuwne boczne</w:t>
            </w:r>
          </w:p>
        </w:tc>
        <w:tc>
          <w:tcPr>
            <w:tcW w:w="3686" w:type="dxa"/>
            <w:hideMark/>
          </w:tcPr>
          <w:p w14:paraId="411F58FE" w14:textId="77777777" w:rsidR="00A95232" w:rsidRPr="00BD6838" w:rsidRDefault="00A95232">
            <w:pPr>
              <w:spacing w:after="0" w:line="240" w:lineRule="auto"/>
              <w:rPr>
                <w:rFonts w:ascii="Garamond" w:hAnsi="Garamond" w:cstheme="minorHAnsi"/>
                <w:sz w:val="20"/>
                <w:szCs w:val="20"/>
              </w:rPr>
            </w:pPr>
            <w:r w:rsidRPr="00BD6838">
              <w:rPr>
                <w:rFonts w:ascii="Garamond" w:hAnsi="Garamond" w:cstheme="minorHAnsi"/>
                <w:sz w:val="20"/>
                <w:szCs w:val="20"/>
              </w:rPr>
              <w:t>Prawe nieprzeszklone</w:t>
            </w:r>
          </w:p>
        </w:tc>
      </w:tr>
      <w:tr w:rsidR="00BD6838" w:rsidRPr="00BD6838" w14:paraId="34C863C8" w14:textId="77777777" w:rsidTr="00A95232">
        <w:tc>
          <w:tcPr>
            <w:tcW w:w="704" w:type="dxa"/>
          </w:tcPr>
          <w:p w14:paraId="7B24EA14" w14:textId="77777777" w:rsidR="00A95232" w:rsidRPr="00BD6838" w:rsidRDefault="00A95232" w:rsidP="00A95232">
            <w:pPr>
              <w:pStyle w:val="Akapitzlist"/>
              <w:numPr>
                <w:ilvl w:val="0"/>
                <w:numId w:val="46"/>
              </w:numPr>
              <w:spacing w:after="0" w:line="240" w:lineRule="auto"/>
              <w:ind w:left="24" w:firstLine="0"/>
              <w:rPr>
                <w:rFonts w:ascii="Garamond" w:hAnsi="Garamond" w:cstheme="minorBidi"/>
                <w:sz w:val="20"/>
                <w:szCs w:val="20"/>
              </w:rPr>
            </w:pPr>
          </w:p>
        </w:tc>
        <w:tc>
          <w:tcPr>
            <w:tcW w:w="3828" w:type="dxa"/>
            <w:hideMark/>
          </w:tcPr>
          <w:p w14:paraId="52350C8E" w14:textId="62D9D4FB" w:rsidR="00A95232" w:rsidRPr="00BD6838" w:rsidRDefault="00A95232">
            <w:pPr>
              <w:spacing w:after="0" w:line="240" w:lineRule="auto"/>
              <w:rPr>
                <w:rFonts w:ascii="Garamond" w:hAnsi="Garamond"/>
                <w:sz w:val="20"/>
                <w:szCs w:val="20"/>
              </w:rPr>
            </w:pPr>
            <w:r w:rsidRPr="00BD6838">
              <w:rPr>
                <w:rFonts w:ascii="Garamond" w:hAnsi="Garamond"/>
                <w:sz w:val="20"/>
                <w:szCs w:val="20"/>
              </w:rPr>
              <w:t>Tyln</w:t>
            </w:r>
            <w:r w:rsidR="00FB299D" w:rsidRPr="00BD6838">
              <w:rPr>
                <w:rFonts w:ascii="Garamond" w:hAnsi="Garamond"/>
                <w:sz w:val="20"/>
                <w:szCs w:val="20"/>
              </w:rPr>
              <w:t>e</w:t>
            </w:r>
            <w:r w:rsidRPr="00BD6838">
              <w:rPr>
                <w:rFonts w:ascii="Garamond" w:hAnsi="Garamond"/>
                <w:sz w:val="20"/>
                <w:szCs w:val="20"/>
              </w:rPr>
              <w:t xml:space="preserve"> drzwi</w:t>
            </w:r>
          </w:p>
        </w:tc>
        <w:tc>
          <w:tcPr>
            <w:tcW w:w="3686" w:type="dxa"/>
            <w:hideMark/>
          </w:tcPr>
          <w:p w14:paraId="582F9733" w14:textId="77777777" w:rsidR="00A95232" w:rsidRPr="00BD6838" w:rsidRDefault="00A95232">
            <w:pPr>
              <w:spacing w:after="0" w:line="240" w:lineRule="auto"/>
              <w:rPr>
                <w:rFonts w:ascii="Garamond" w:hAnsi="Garamond" w:cstheme="minorHAnsi"/>
                <w:sz w:val="20"/>
                <w:szCs w:val="20"/>
              </w:rPr>
            </w:pPr>
            <w:r w:rsidRPr="00BD6838">
              <w:rPr>
                <w:rFonts w:ascii="Garamond" w:hAnsi="Garamond" w:cstheme="minorHAnsi"/>
                <w:sz w:val="20"/>
                <w:szCs w:val="20"/>
              </w:rPr>
              <w:t>Dwuskrzydłowe pełne blaszane</w:t>
            </w:r>
          </w:p>
        </w:tc>
      </w:tr>
      <w:tr w:rsidR="00BD6838" w:rsidRPr="00BD6838" w14:paraId="17EF06BC" w14:textId="77777777" w:rsidTr="00A95232">
        <w:tc>
          <w:tcPr>
            <w:tcW w:w="704" w:type="dxa"/>
          </w:tcPr>
          <w:p w14:paraId="06A8CAD9" w14:textId="77777777" w:rsidR="00A95232" w:rsidRPr="00BD6838" w:rsidRDefault="00A95232" w:rsidP="00A95232">
            <w:pPr>
              <w:pStyle w:val="Akapitzlist"/>
              <w:numPr>
                <w:ilvl w:val="0"/>
                <w:numId w:val="46"/>
              </w:numPr>
              <w:spacing w:after="0" w:line="240" w:lineRule="auto"/>
              <w:ind w:left="24" w:firstLine="0"/>
              <w:rPr>
                <w:rFonts w:ascii="Garamond" w:hAnsi="Garamond" w:cstheme="minorBidi"/>
                <w:sz w:val="20"/>
                <w:szCs w:val="20"/>
              </w:rPr>
            </w:pPr>
          </w:p>
        </w:tc>
        <w:tc>
          <w:tcPr>
            <w:tcW w:w="3828" w:type="dxa"/>
            <w:hideMark/>
          </w:tcPr>
          <w:p w14:paraId="147A9C7C" w14:textId="77777777" w:rsidR="00A95232" w:rsidRPr="00BD6838" w:rsidRDefault="00A95232">
            <w:pPr>
              <w:spacing w:after="0" w:line="240" w:lineRule="auto"/>
              <w:rPr>
                <w:rFonts w:ascii="Garamond" w:hAnsi="Garamond"/>
                <w:sz w:val="20"/>
                <w:szCs w:val="20"/>
              </w:rPr>
            </w:pPr>
            <w:r w:rsidRPr="00BD6838">
              <w:rPr>
                <w:rFonts w:ascii="Garamond" w:hAnsi="Garamond"/>
                <w:sz w:val="20"/>
                <w:szCs w:val="20"/>
              </w:rPr>
              <w:t xml:space="preserve">Klimatyzacja </w:t>
            </w:r>
          </w:p>
        </w:tc>
        <w:tc>
          <w:tcPr>
            <w:tcW w:w="3686" w:type="dxa"/>
            <w:hideMark/>
          </w:tcPr>
          <w:p w14:paraId="3ED1F69F" w14:textId="77777777" w:rsidR="00A95232" w:rsidRPr="00BD6838" w:rsidRDefault="00A95232">
            <w:pPr>
              <w:spacing w:after="0" w:line="240" w:lineRule="auto"/>
              <w:rPr>
                <w:rFonts w:ascii="Garamond" w:hAnsi="Garamond" w:cstheme="minorHAnsi"/>
                <w:sz w:val="20"/>
                <w:szCs w:val="20"/>
              </w:rPr>
            </w:pPr>
            <w:r w:rsidRPr="00BD6838">
              <w:rPr>
                <w:rFonts w:ascii="Garamond" w:hAnsi="Garamond"/>
                <w:sz w:val="20"/>
                <w:szCs w:val="20"/>
              </w:rPr>
              <w:t>manualna lub automatyczna</w:t>
            </w:r>
          </w:p>
        </w:tc>
      </w:tr>
      <w:tr w:rsidR="00BD6838" w:rsidRPr="00BD6838" w14:paraId="59910E70" w14:textId="77777777" w:rsidTr="00A95232">
        <w:tc>
          <w:tcPr>
            <w:tcW w:w="704" w:type="dxa"/>
          </w:tcPr>
          <w:p w14:paraId="47E20D06" w14:textId="77777777" w:rsidR="00A95232" w:rsidRPr="00BD6838" w:rsidRDefault="00A95232" w:rsidP="00A95232">
            <w:pPr>
              <w:pStyle w:val="Akapitzlist"/>
              <w:numPr>
                <w:ilvl w:val="0"/>
                <w:numId w:val="46"/>
              </w:numPr>
              <w:spacing w:after="0" w:line="240" w:lineRule="auto"/>
              <w:ind w:left="24" w:firstLine="0"/>
              <w:rPr>
                <w:rFonts w:ascii="Garamond" w:hAnsi="Garamond" w:cstheme="minorBidi"/>
                <w:sz w:val="20"/>
                <w:szCs w:val="20"/>
              </w:rPr>
            </w:pPr>
          </w:p>
        </w:tc>
        <w:tc>
          <w:tcPr>
            <w:tcW w:w="3828" w:type="dxa"/>
            <w:hideMark/>
          </w:tcPr>
          <w:p w14:paraId="461A77E5" w14:textId="77777777" w:rsidR="00A95232" w:rsidRPr="00BD6838" w:rsidRDefault="00A95232">
            <w:pPr>
              <w:spacing w:after="0" w:line="240" w:lineRule="auto"/>
              <w:rPr>
                <w:rFonts w:ascii="Garamond" w:hAnsi="Garamond"/>
                <w:sz w:val="20"/>
                <w:szCs w:val="20"/>
              </w:rPr>
            </w:pPr>
            <w:r w:rsidRPr="00BD6838">
              <w:rPr>
                <w:rFonts w:ascii="Garamond" w:hAnsi="Garamond"/>
                <w:sz w:val="20"/>
                <w:szCs w:val="20"/>
              </w:rPr>
              <w:t>Centralny zamek</w:t>
            </w:r>
          </w:p>
        </w:tc>
        <w:tc>
          <w:tcPr>
            <w:tcW w:w="3686" w:type="dxa"/>
            <w:hideMark/>
          </w:tcPr>
          <w:p w14:paraId="0076686F" w14:textId="77777777" w:rsidR="00A95232" w:rsidRPr="00BD6838" w:rsidRDefault="00A95232">
            <w:pPr>
              <w:spacing w:after="0" w:line="240" w:lineRule="auto"/>
              <w:rPr>
                <w:rFonts w:ascii="Garamond" w:hAnsi="Garamond" w:cstheme="minorHAnsi"/>
                <w:sz w:val="20"/>
                <w:szCs w:val="20"/>
              </w:rPr>
            </w:pPr>
            <w:r w:rsidRPr="00BD6838">
              <w:rPr>
                <w:rFonts w:ascii="Garamond" w:hAnsi="Garamond" w:cstheme="minorHAnsi"/>
                <w:sz w:val="20"/>
                <w:szCs w:val="20"/>
              </w:rPr>
              <w:t>Sterowany pilotem</w:t>
            </w:r>
          </w:p>
        </w:tc>
      </w:tr>
      <w:tr w:rsidR="00BD6838" w:rsidRPr="00BD6838" w14:paraId="73079DA1" w14:textId="77777777" w:rsidTr="00A95232">
        <w:tc>
          <w:tcPr>
            <w:tcW w:w="704" w:type="dxa"/>
          </w:tcPr>
          <w:p w14:paraId="2CE3CDA9" w14:textId="77777777" w:rsidR="00A95232" w:rsidRPr="00BD6838" w:rsidRDefault="00A95232" w:rsidP="00A95232">
            <w:pPr>
              <w:pStyle w:val="Akapitzlist"/>
              <w:numPr>
                <w:ilvl w:val="0"/>
                <w:numId w:val="46"/>
              </w:numPr>
              <w:spacing w:after="0" w:line="240" w:lineRule="auto"/>
              <w:ind w:left="24" w:firstLine="0"/>
              <w:rPr>
                <w:rFonts w:ascii="Garamond" w:hAnsi="Garamond" w:cstheme="minorBidi"/>
                <w:sz w:val="20"/>
                <w:szCs w:val="20"/>
              </w:rPr>
            </w:pPr>
          </w:p>
        </w:tc>
        <w:tc>
          <w:tcPr>
            <w:tcW w:w="3828" w:type="dxa"/>
            <w:hideMark/>
          </w:tcPr>
          <w:p w14:paraId="3A558BB6" w14:textId="77777777" w:rsidR="00A95232" w:rsidRPr="00BD6838" w:rsidRDefault="00A95232">
            <w:pPr>
              <w:spacing w:after="0" w:line="240" w:lineRule="auto"/>
              <w:rPr>
                <w:rFonts w:ascii="Garamond" w:hAnsi="Garamond"/>
                <w:sz w:val="20"/>
                <w:szCs w:val="20"/>
              </w:rPr>
            </w:pPr>
            <w:r w:rsidRPr="00BD6838">
              <w:rPr>
                <w:rFonts w:ascii="Garamond" w:hAnsi="Garamond"/>
                <w:sz w:val="20"/>
                <w:szCs w:val="20"/>
              </w:rPr>
              <w:t>Systemy poprawiające bezpieczeństwo:</w:t>
            </w:r>
          </w:p>
        </w:tc>
        <w:tc>
          <w:tcPr>
            <w:tcW w:w="3686" w:type="dxa"/>
            <w:hideMark/>
          </w:tcPr>
          <w:p w14:paraId="7EDD8B3F" w14:textId="77777777" w:rsidR="00A95232" w:rsidRPr="00BD6838" w:rsidRDefault="00A95232" w:rsidP="00A95232">
            <w:pPr>
              <w:pStyle w:val="Akapitzlist"/>
              <w:numPr>
                <w:ilvl w:val="0"/>
                <w:numId w:val="47"/>
              </w:numPr>
              <w:spacing w:after="0" w:line="240" w:lineRule="auto"/>
              <w:ind w:left="318" w:hanging="283"/>
              <w:rPr>
                <w:rFonts w:ascii="Garamond" w:hAnsi="Garamond"/>
                <w:sz w:val="20"/>
                <w:szCs w:val="20"/>
              </w:rPr>
            </w:pPr>
            <w:r w:rsidRPr="00BD6838">
              <w:rPr>
                <w:rFonts w:ascii="Garamond" w:hAnsi="Garamond"/>
                <w:sz w:val="20"/>
                <w:szCs w:val="20"/>
              </w:rPr>
              <w:t>ASR (kontrola trakcji)</w:t>
            </w:r>
          </w:p>
          <w:p w14:paraId="1433F0B1" w14:textId="77777777" w:rsidR="00A95232" w:rsidRPr="00BD6838" w:rsidRDefault="00A95232" w:rsidP="00A95232">
            <w:pPr>
              <w:pStyle w:val="Akapitzlist"/>
              <w:numPr>
                <w:ilvl w:val="0"/>
                <w:numId w:val="47"/>
              </w:numPr>
              <w:spacing w:after="0" w:line="240" w:lineRule="auto"/>
              <w:ind w:left="318" w:hanging="283"/>
              <w:rPr>
                <w:rFonts w:ascii="Garamond" w:hAnsi="Garamond"/>
                <w:sz w:val="20"/>
                <w:szCs w:val="20"/>
              </w:rPr>
            </w:pPr>
            <w:r w:rsidRPr="00BD6838">
              <w:rPr>
                <w:rFonts w:ascii="Garamond" w:hAnsi="Garamond"/>
                <w:sz w:val="20"/>
                <w:szCs w:val="20"/>
              </w:rPr>
              <w:t>ESP (stabilizacja toru jazdy)</w:t>
            </w:r>
          </w:p>
          <w:p w14:paraId="27A57312" w14:textId="77777777" w:rsidR="00A95232" w:rsidRPr="00BD6838" w:rsidRDefault="00A95232" w:rsidP="00A95232">
            <w:pPr>
              <w:pStyle w:val="Akapitzlist"/>
              <w:numPr>
                <w:ilvl w:val="0"/>
                <w:numId w:val="47"/>
              </w:numPr>
              <w:spacing w:after="0" w:line="240" w:lineRule="auto"/>
              <w:ind w:left="318" w:hanging="283"/>
              <w:rPr>
                <w:rFonts w:ascii="Garamond" w:hAnsi="Garamond"/>
                <w:sz w:val="20"/>
                <w:szCs w:val="20"/>
              </w:rPr>
            </w:pPr>
            <w:r w:rsidRPr="00BD6838">
              <w:rPr>
                <w:rFonts w:ascii="Garamond" w:hAnsi="Garamond"/>
                <w:sz w:val="20"/>
                <w:szCs w:val="20"/>
              </w:rPr>
              <w:t>poduszki powietrzne: przednie dla kierowcy i pasażera,</w:t>
            </w:r>
          </w:p>
          <w:p w14:paraId="113C38EE" w14:textId="77777777" w:rsidR="00A95232" w:rsidRPr="00BD6838" w:rsidRDefault="00A95232" w:rsidP="00A95232">
            <w:pPr>
              <w:pStyle w:val="Akapitzlist"/>
              <w:numPr>
                <w:ilvl w:val="0"/>
                <w:numId w:val="47"/>
              </w:numPr>
              <w:spacing w:after="0" w:line="240" w:lineRule="auto"/>
              <w:ind w:left="318" w:hanging="283"/>
              <w:rPr>
                <w:rFonts w:ascii="Garamond" w:hAnsi="Garamond"/>
                <w:sz w:val="20"/>
                <w:szCs w:val="20"/>
              </w:rPr>
            </w:pPr>
            <w:r w:rsidRPr="00BD6838">
              <w:rPr>
                <w:rFonts w:ascii="Garamond" w:hAnsi="Garamond"/>
                <w:sz w:val="20"/>
                <w:szCs w:val="20"/>
              </w:rPr>
              <w:t>tempomat,</w:t>
            </w:r>
          </w:p>
          <w:p w14:paraId="4E60CF90" w14:textId="77777777" w:rsidR="00A95232" w:rsidRPr="00BD6838" w:rsidRDefault="00A95232" w:rsidP="00A95232">
            <w:pPr>
              <w:pStyle w:val="Akapitzlist"/>
              <w:numPr>
                <w:ilvl w:val="0"/>
                <w:numId w:val="47"/>
              </w:numPr>
              <w:spacing w:after="0" w:line="240" w:lineRule="auto"/>
              <w:ind w:left="318" w:hanging="283"/>
              <w:rPr>
                <w:rFonts w:ascii="Garamond" w:hAnsi="Garamond"/>
                <w:sz w:val="20"/>
                <w:szCs w:val="20"/>
              </w:rPr>
            </w:pPr>
            <w:r w:rsidRPr="00BD6838">
              <w:rPr>
                <w:rFonts w:ascii="Garamond" w:hAnsi="Garamond"/>
                <w:sz w:val="20"/>
                <w:szCs w:val="20"/>
              </w:rPr>
              <w:t>sygnalizacja niezapiętych pasów bezpieczeństwa,</w:t>
            </w:r>
          </w:p>
        </w:tc>
      </w:tr>
      <w:tr w:rsidR="00BD6838" w:rsidRPr="00BD6838" w14:paraId="32847016" w14:textId="77777777" w:rsidTr="00A95232">
        <w:tc>
          <w:tcPr>
            <w:tcW w:w="704" w:type="dxa"/>
          </w:tcPr>
          <w:p w14:paraId="06370CEC" w14:textId="77777777" w:rsidR="00A95232" w:rsidRPr="00BD6838" w:rsidRDefault="00A95232" w:rsidP="00A95232">
            <w:pPr>
              <w:pStyle w:val="Akapitzlist"/>
              <w:numPr>
                <w:ilvl w:val="0"/>
                <w:numId w:val="46"/>
              </w:numPr>
              <w:spacing w:after="0" w:line="240" w:lineRule="auto"/>
              <w:ind w:left="24" w:firstLine="0"/>
              <w:rPr>
                <w:rFonts w:ascii="Garamond" w:hAnsi="Garamond"/>
                <w:sz w:val="20"/>
                <w:szCs w:val="20"/>
              </w:rPr>
            </w:pPr>
          </w:p>
        </w:tc>
        <w:tc>
          <w:tcPr>
            <w:tcW w:w="3828" w:type="dxa"/>
            <w:hideMark/>
          </w:tcPr>
          <w:p w14:paraId="08F76EB6" w14:textId="77777777" w:rsidR="00A95232" w:rsidRPr="00BD6838" w:rsidRDefault="00A95232">
            <w:pPr>
              <w:spacing w:after="0" w:line="240" w:lineRule="auto"/>
              <w:rPr>
                <w:rFonts w:ascii="Garamond" w:hAnsi="Garamond"/>
                <w:sz w:val="20"/>
                <w:szCs w:val="20"/>
              </w:rPr>
            </w:pPr>
            <w:r w:rsidRPr="00BD6838">
              <w:rPr>
                <w:rFonts w:ascii="Garamond" w:hAnsi="Garamond"/>
                <w:sz w:val="20"/>
                <w:szCs w:val="20"/>
              </w:rPr>
              <w:t>System multimedialny</w:t>
            </w:r>
          </w:p>
        </w:tc>
        <w:tc>
          <w:tcPr>
            <w:tcW w:w="3686" w:type="dxa"/>
            <w:hideMark/>
          </w:tcPr>
          <w:p w14:paraId="175EFFB5" w14:textId="77777777" w:rsidR="00A95232" w:rsidRPr="00BD6838" w:rsidRDefault="00A95232">
            <w:pPr>
              <w:spacing w:after="0" w:line="240" w:lineRule="auto"/>
              <w:rPr>
                <w:rFonts w:ascii="Garamond" w:hAnsi="Garamond" w:cstheme="minorHAnsi"/>
                <w:sz w:val="20"/>
                <w:szCs w:val="20"/>
              </w:rPr>
            </w:pPr>
            <w:r w:rsidRPr="00BD6838">
              <w:rPr>
                <w:rFonts w:ascii="Garamond" w:hAnsi="Garamond" w:cstheme="minorHAnsi"/>
                <w:sz w:val="20"/>
                <w:szCs w:val="20"/>
              </w:rPr>
              <w:t xml:space="preserve">Radioodbiornik fabryczny, </w:t>
            </w:r>
            <w:proofErr w:type="spellStart"/>
            <w:r w:rsidRPr="00BD6838">
              <w:rPr>
                <w:rFonts w:ascii="Garamond" w:hAnsi="Garamond" w:cstheme="minorHAnsi"/>
                <w:sz w:val="20"/>
                <w:szCs w:val="20"/>
              </w:rPr>
              <w:t>bluetooth</w:t>
            </w:r>
            <w:proofErr w:type="spellEnd"/>
            <w:r w:rsidRPr="00BD6838">
              <w:rPr>
                <w:rFonts w:ascii="Garamond" w:hAnsi="Garamond" w:cstheme="minorHAnsi"/>
                <w:sz w:val="20"/>
                <w:szCs w:val="20"/>
              </w:rPr>
              <w:t>, port USB</w:t>
            </w:r>
          </w:p>
        </w:tc>
      </w:tr>
      <w:tr w:rsidR="00BD6838" w:rsidRPr="00BD6838" w14:paraId="7765959B" w14:textId="77777777" w:rsidTr="00A95232">
        <w:tc>
          <w:tcPr>
            <w:tcW w:w="704" w:type="dxa"/>
          </w:tcPr>
          <w:p w14:paraId="1DCCD1B6" w14:textId="77777777" w:rsidR="00A95232" w:rsidRPr="00BD6838" w:rsidRDefault="00A95232" w:rsidP="00A95232">
            <w:pPr>
              <w:pStyle w:val="Akapitzlist"/>
              <w:numPr>
                <w:ilvl w:val="0"/>
                <w:numId w:val="46"/>
              </w:numPr>
              <w:spacing w:after="0" w:line="240" w:lineRule="auto"/>
              <w:ind w:left="24" w:firstLine="0"/>
              <w:rPr>
                <w:rFonts w:ascii="Garamond" w:hAnsi="Garamond" w:cstheme="minorBidi"/>
                <w:sz w:val="20"/>
                <w:szCs w:val="20"/>
              </w:rPr>
            </w:pPr>
          </w:p>
        </w:tc>
        <w:tc>
          <w:tcPr>
            <w:tcW w:w="3828" w:type="dxa"/>
            <w:hideMark/>
          </w:tcPr>
          <w:p w14:paraId="5596052A" w14:textId="77777777" w:rsidR="00A95232" w:rsidRPr="00BD6838" w:rsidRDefault="00A95232">
            <w:pPr>
              <w:spacing w:after="0" w:line="240" w:lineRule="auto"/>
              <w:rPr>
                <w:rFonts w:ascii="Garamond" w:hAnsi="Garamond"/>
                <w:sz w:val="20"/>
                <w:szCs w:val="20"/>
              </w:rPr>
            </w:pPr>
            <w:r w:rsidRPr="00BD6838">
              <w:rPr>
                <w:rFonts w:ascii="Garamond" w:hAnsi="Garamond"/>
                <w:sz w:val="20"/>
                <w:szCs w:val="20"/>
              </w:rPr>
              <w:t>Oświetlenie zewnętrzne</w:t>
            </w:r>
          </w:p>
        </w:tc>
        <w:tc>
          <w:tcPr>
            <w:tcW w:w="3686" w:type="dxa"/>
            <w:hideMark/>
          </w:tcPr>
          <w:p w14:paraId="7750F21F" w14:textId="00425867" w:rsidR="00A95232" w:rsidRPr="00BD6838" w:rsidRDefault="00A95232">
            <w:pPr>
              <w:spacing w:after="0" w:line="240" w:lineRule="auto"/>
              <w:rPr>
                <w:rFonts w:ascii="Garamond" w:hAnsi="Garamond"/>
                <w:sz w:val="20"/>
                <w:szCs w:val="20"/>
              </w:rPr>
            </w:pPr>
            <w:r w:rsidRPr="00BD6838">
              <w:rPr>
                <w:rFonts w:ascii="Garamond" w:hAnsi="Garamond"/>
                <w:sz w:val="20"/>
                <w:szCs w:val="20"/>
              </w:rPr>
              <w:t>Przednie w technologii LED</w:t>
            </w:r>
            <w:r w:rsidR="00492F60">
              <w:rPr>
                <w:rFonts w:ascii="Garamond" w:hAnsi="Garamond"/>
                <w:sz w:val="20"/>
                <w:szCs w:val="20"/>
              </w:rPr>
              <w:t xml:space="preserve"> lub </w:t>
            </w:r>
            <w:r w:rsidR="00492F60" w:rsidRPr="00492F60">
              <w:rPr>
                <w:rFonts w:ascii="Garamond" w:hAnsi="Garamond"/>
                <w:color w:val="FF0000"/>
                <w:sz w:val="20"/>
                <w:szCs w:val="20"/>
              </w:rPr>
              <w:t>przednie światła do jazdy dziennej w technologii LED w połączeniu ze światłami mijania/drogowymi w technologii halogenowej</w:t>
            </w:r>
          </w:p>
        </w:tc>
      </w:tr>
      <w:tr w:rsidR="00BD6838" w:rsidRPr="00BD6838" w14:paraId="5A6F0633" w14:textId="77777777" w:rsidTr="00A95232">
        <w:tc>
          <w:tcPr>
            <w:tcW w:w="704" w:type="dxa"/>
          </w:tcPr>
          <w:p w14:paraId="0F294F60" w14:textId="77777777" w:rsidR="00A95232" w:rsidRPr="00BD6838" w:rsidRDefault="00A95232" w:rsidP="00A95232">
            <w:pPr>
              <w:pStyle w:val="Akapitzlist"/>
              <w:numPr>
                <w:ilvl w:val="0"/>
                <w:numId w:val="46"/>
              </w:numPr>
              <w:spacing w:after="0" w:line="240" w:lineRule="auto"/>
              <w:ind w:left="24" w:firstLine="0"/>
              <w:rPr>
                <w:rFonts w:ascii="Garamond" w:hAnsi="Garamond"/>
                <w:sz w:val="20"/>
                <w:szCs w:val="20"/>
              </w:rPr>
            </w:pPr>
          </w:p>
        </w:tc>
        <w:tc>
          <w:tcPr>
            <w:tcW w:w="3828" w:type="dxa"/>
            <w:hideMark/>
          </w:tcPr>
          <w:p w14:paraId="3ED6D74A" w14:textId="77777777" w:rsidR="00A95232" w:rsidRPr="00BD6838" w:rsidRDefault="00A95232">
            <w:pPr>
              <w:spacing w:after="0" w:line="240" w:lineRule="auto"/>
              <w:rPr>
                <w:rFonts w:ascii="Garamond" w:hAnsi="Garamond"/>
                <w:sz w:val="20"/>
                <w:szCs w:val="20"/>
              </w:rPr>
            </w:pPr>
            <w:r w:rsidRPr="00BD6838">
              <w:rPr>
                <w:rFonts w:ascii="Garamond" w:hAnsi="Garamond"/>
                <w:sz w:val="20"/>
                <w:szCs w:val="20"/>
              </w:rPr>
              <w:t>Kierownica</w:t>
            </w:r>
          </w:p>
        </w:tc>
        <w:tc>
          <w:tcPr>
            <w:tcW w:w="3686" w:type="dxa"/>
            <w:hideMark/>
          </w:tcPr>
          <w:p w14:paraId="530DFB50" w14:textId="77777777" w:rsidR="00A95232" w:rsidRPr="00BD6838" w:rsidRDefault="00A95232">
            <w:pPr>
              <w:spacing w:after="0" w:line="240" w:lineRule="auto"/>
              <w:rPr>
                <w:rFonts w:ascii="Garamond" w:hAnsi="Garamond"/>
                <w:sz w:val="20"/>
                <w:szCs w:val="20"/>
              </w:rPr>
            </w:pPr>
            <w:r w:rsidRPr="00BD6838">
              <w:rPr>
                <w:rFonts w:ascii="Garamond" w:hAnsi="Garamond"/>
                <w:sz w:val="20"/>
                <w:szCs w:val="20"/>
              </w:rPr>
              <w:t>wielofunkcyjna, obszyta skórą, regulowana w dwóch płaszczyznach, umożliwiająca obsługę radia</w:t>
            </w:r>
          </w:p>
        </w:tc>
      </w:tr>
      <w:tr w:rsidR="00BD6838" w:rsidRPr="00BD6838" w14:paraId="133E4EB6" w14:textId="77777777" w:rsidTr="00A95232">
        <w:tc>
          <w:tcPr>
            <w:tcW w:w="704" w:type="dxa"/>
          </w:tcPr>
          <w:p w14:paraId="704DC012" w14:textId="77777777" w:rsidR="00A95232" w:rsidRPr="00BD6838" w:rsidRDefault="00A95232" w:rsidP="00A95232">
            <w:pPr>
              <w:pStyle w:val="Akapitzlist"/>
              <w:numPr>
                <w:ilvl w:val="0"/>
                <w:numId w:val="46"/>
              </w:numPr>
              <w:spacing w:after="0" w:line="240" w:lineRule="auto"/>
              <w:ind w:left="24" w:firstLine="0"/>
              <w:rPr>
                <w:rFonts w:ascii="Garamond" w:hAnsi="Garamond"/>
                <w:sz w:val="20"/>
                <w:szCs w:val="20"/>
              </w:rPr>
            </w:pPr>
          </w:p>
        </w:tc>
        <w:tc>
          <w:tcPr>
            <w:tcW w:w="3828" w:type="dxa"/>
            <w:hideMark/>
          </w:tcPr>
          <w:p w14:paraId="71CE61CE" w14:textId="77777777" w:rsidR="00A95232" w:rsidRPr="00BD6838" w:rsidRDefault="00A95232">
            <w:pPr>
              <w:spacing w:after="0" w:line="240" w:lineRule="auto"/>
              <w:rPr>
                <w:rFonts w:ascii="Garamond" w:hAnsi="Garamond"/>
                <w:sz w:val="20"/>
                <w:szCs w:val="20"/>
              </w:rPr>
            </w:pPr>
            <w:r w:rsidRPr="00BD6838">
              <w:rPr>
                <w:rFonts w:ascii="Garamond" w:hAnsi="Garamond"/>
                <w:sz w:val="20"/>
                <w:szCs w:val="20"/>
              </w:rPr>
              <w:t>Siedzenie kierowcy</w:t>
            </w:r>
          </w:p>
        </w:tc>
        <w:tc>
          <w:tcPr>
            <w:tcW w:w="3686" w:type="dxa"/>
            <w:hideMark/>
          </w:tcPr>
          <w:p w14:paraId="158B1200" w14:textId="77777777" w:rsidR="00A95232" w:rsidRPr="00BD6838" w:rsidRDefault="00A95232">
            <w:pPr>
              <w:spacing w:after="0" w:line="240" w:lineRule="auto"/>
              <w:rPr>
                <w:rFonts w:ascii="Garamond" w:hAnsi="Garamond"/>
                <w:sz w:val="20"/>
                <w:szCs w:val="20"/>
              </w:rPr>
            </w:pPr>
            <w:r w:rsidRPr="00BD6838">
              <w:rPr>
                <w:rFonts w:ascii="Garamond" w:hAnsi="Garamond"/>
                <w:sz w:val="20"/>
                <w:szCs w:val="20"/>
              </w:rPr>
              <w:t xml:space="preserve">wyposażone w regulację wysokości </w:t>
            </w:r>
            <w:r w:rsidRPr="00BD6838">
              <w:rPr>
                <w:rFonts w:ascii="Garamond" w:hAnsi="Garamond"/>
                <w:sz w:val="20"/>
                <w:szCs w:val="20"/>
              </w:rPr>
              <w:br/>
              <w:t>i w odcinku lędźwiowym z podłokietnikiem</w:t>
            </w:r>
          </w:p>
        </w:tc>
      </w:tr>
      <w:tr w:rsidR="00BD6838" w:rsidRPr="00BD6838" w14:paraId="31A2142B" w14:textId="77777777" w:rsidTr="00A95232">
        <w:tc>
          <w:tcPr>
            <w:tcW w:w="704" w:type="dxa"/>
          </w:tcPr>
          <w:p w14:paraId="585E653F" w14:textId="77777777" w:rsidR="00A95232" w:rsidRPr="00BD6838" w:rsidRDefault="00A95232" w:rsidP="00A95232">
            <w:pPr>
              <w:pStyle w:val="Akapitzlist"/>
              <w:numPr>
                <w:ilvl w:val="0"/>
                <w:numId w:val="46"/>
              </w:numPr>
              <w:spacing w:after="0" w:line="240" w:lineRule="auto"/>
              <w:ind w:left="24" w:firstLine="0"/>
              <w:rPr>
                <w:rFonts w:ascii="Garamond" w:hAnsi="Garamond"/>
                <w:sz w:val="20"/>
                <w:szCs w:val="20"/>
              </w:rPr>
            </w:pPr>
          </w:p>
        </w:tc>
        <w:tc>
          <w:tcPr>
            <w:tcW w:w="3828" w:type="dxa"/>
            <w:hideMark/>
          </w:tcPr>
          <w:p w14:paraId="385F0684" w14:textId="77777777" w:rsidR="00A95232" w:rsidRPr="00BD6838" w:rsidRDefault="00A95232">
            <w:pPr>
              <w:spacing w:after="0" w:line="240" w:lineRule="auto"/>
              <w:rPr>
                <w:rFonts w:ascii="Garamond" w:hAnsi="Garamond"/>
                <w:sz w:val="20"/>
                <w:szCs w:val="20"/>
              </w:rPr>
            </w:pPr>
            <w:r w:rsidRPr="00BD6838">
              <w:rPr>
                <w:rFonts w:ascii="Garamond" w:hAnsi="Garamond"/>
                <w:sz w:val="20"/>
                <w:szCs w:val="20"/>
              </w:rPr>
              <w:t>Tapicerka</w:t>
            </w:r>
          </w:p>
        </w:tc>
        <w:tc>
          <w:tcPr>
            <w:tcW w:w="3686" w:type="dxa"/>
            <w:hideMark/>
          </w:tcPr>
          <w:p w14:paraId="3089CD9F" w14:textId="3F11FBF3" w:rsidR="00A95232" w:rsidRPr="00BD6838" w:rsidRDefault="00A95232">
            <w:pPr>
              <w:spacing w:after="0" w:line="240" w:lineRule="auto"/>
              <w:rPr>
                <w:rFonts w:ascii="Garamond" w:hAnsi="Garamond"/>
                <w:sz w:val="20"/>
                <w:szCs w:val="20"/>
              </w:rPr>
            </w:pPr>
            <w:r w:rsidRPr="00BD6838">
              <w:rPr>
                <w:rFonts w:ascii="Garamond" w:hAnsi="Garamond"/>
                <w:sz w:val="20"/>
                <w:szCs w:val="20"/>
              </w:rPr>
              <w:t xml:space="preserve">tkaninowa, lub z </w:t>
            </w:r>
            <w:proofErr w:type="spellStart"/>
            <w:r w:rsidRPr="00BD6838">
              <w:rPr>
                <w:rFonts w:ascii="Garamond" w:hAnsi="Garamond"/>
                <w:sz w:val="20"/>
                <w:szCs w:val="20"/>
              </w:rPr>
              <w:t>Alcantary</w:t>
            </w:r>
            <w:proofErr w:type="spellEnd"/>
            <w:r w:rsidRPr="00BD6838">
              <w:rPr>
                <w:rFonts w:ascii="Garamond" w:hAnsi="Garamond"/>
                <w:sz w:val="20"/>
                <w:szCs w:val="20"/>
              </w:rPr>
              <w:t xml:space="preserve"> lub skóry</w:t>
            </w:r>
            <w:r w:rsidR="00492F60">
              <w:rPr>
                <w:rFonts w:ascii="Garamond" w:hAnsi="Garamond"/>
                <w:sz w:val="20"/>
                <w:szCs w:val="20"/>
              </w:rPr>
              <w:t xml:space="preserve">, </w:t>
            </w:r>
            <w:r w:rsidR="00492F60" w:rsidRPr="00492F60">
              <w:rPr>
                <w:rFonts w:ascii="Garamond" w:hAnsi="Garamond"/>
                <w:color w:val="FF0000"/>
                <w:sz w:val="20"/>
                <w:szCs w:val="20"/>
              </w:rPr>
              <w:t xml:space="preserve">lub materiałowa łączoną z ekoskórą </w:t>
            </w:r>
            <w:r w:rsidRPr="00492F60">
              <w:rPr>
                <w:rFonts w:ascii="Garamond" w:hAnsi="Garamond"/>
                <w:color w:val="FF0000"/>
                <w:sz w:val="20"/>
                <w:szCs w:val="20"/>
              </w:rPr>
              <w:t xml:space="preserve"> </w:t>
            </w:r>
            <w:r w:rsidRPr="00BD6838">
              <w:rPr>
                <w:rFonts w:ascii="Garamond" w:hAnsi="Garamond"/>
                <w:sz w:val="20"/>
                <w:szCs w:val="20"/>
              </w:rPr>
              <w:t>w odcieniach szarości lub czarna</w:t>
            </w:r>
          </w:p>
        </w:tc>
      </w:tr>
      <w:tr w:rsidR="00BD6838" w:rsidRPr="00BD6838" w14:paraId="14EED3A8" w14:textId="77777777" w:rsidTr="00A95232">
        <w:tc>
          <w:tcPr>
            <w:tcW w:w="704" w:type="dxa"/>
          </w:tcPr>
          <w:p w14:paraId="31EC936F" w14:textId="77777777" w:rsidR="00A95232" w:rsidRPr="00BD6838" w:rsidRDefault="00A95232" w:rsidP="00A95232">
            <w:pPr>
              <w:pStyle w:val="Akapitzlist"/>
              <w:numPr>
                <w:ilvl w:val="0"/>
                <w:numId w:val="46"/>
              </w:numPr>
              <w:spacing w:after="0" w:line="240" w:lineRule="auto"/>
              <w:ind w:left="24" w:firstLine="0"/>
              <w:rPr>
                <w:rFonts w:ascii="Garamond" w:hAnsi="Garamond"/>
                <w:sz w:val="20"/>
                <w:szCs w:val="20"/>
              </w:rPr>
            </w:pPr>
          </w:p>
        </w:tc>
        <w:tc>
          <w:tcPr>
            <w:tcW w:w="3828" w:type="dxa"/>
            <w:hideMark/>
          </w:tcPr>
          <w:p w14:paraId="5BE0CCAF" w14:textId="77777777" w:rsidR="00A95232" w:rsidRPr="00BD6838" w:rsidRDefault="00A95232">
            <w:pPr>
              <w:spacing w:after="0" w:line="240" w:lineRule="auto"/>
              <w:rPr>
                <w:rFonts w:ascii="Garamond" w:hAnsi="Garamond"/>
                <w:sz w:val="20"/>
                <w:szCs w:val="20"/>
              </w:rPr>
            </w:pPr>
            <w:r w:rsidRPr="00BD6838">
              <w:rPr>
                <w:rFonts w:ascii="Garamond" w:hAnsi="Garamond"/>
                <w:sz w:val="20"/>
                <w:szCs w:val="20"/>
              </w:rPr>
              <w:t>Przestrzeń bagażowa</w:t>
            </w:r>
          </w:p>
        </w:tc>
        <w:tc>
          <w:tcPr>
            <w:tcW w:w="3686" w:type="dxa"/>
            <w:hideMark/>
          </w:tcPr>
          <w:p w14:paraId="5A193ABA" w14:textId="77777777" w:rsidR="00A95232" w:rsidRPr="00BD6838" w:rsidRDefault="00A95232">
            <w:pPr>
              <w:spacing w:after="0" w:line="240" w:lineRule="auto"/>
              <w:rPr>
                <w:rFonts w:ascii="Garamond" w:hAnsi="Garamond"/>
                <w:sz w:val="20"/>
                <w:szCs w:val="20"/>
              </w:rPr>
            </w:pPr>
            <w:r w:rsidRPr="00BD6838">
              <w:rPr>
                <w:rFonts w:ascii="Garamond" w:hAnsi="Garamond"/>
                <w:sz w:val="20"/>
                <w:szCs w:val="20"/>
              </w:rPr>
              <w:t>Uchwyty w podłodze do mocowania ładunku (</w:t>
            </w:r>
            <w:r w:rsidRPr="00BD6838">
              <w:rPr>
                <w:rFonts w:ascii="Garamond" w:hAnsi="Garamond" w:cstheme="minorHAnsi"/>
                <w:sz w:val="20"/>
                <w:szCs w:val="20"/>
              </w:rPr>
              <w:t>≥</w:t>
            </w:r>
            <w:r w:rsidRPr="00BD6838">
              <w:rPr>
                <w:rFonts w:ascii="Garamond" w:hAnsi="Garamond"/>
                <w:sz w:val="20"/>
                <w:szCs w:val="20"/>
              </w:rPr>
              <w:t>6 szt.)</w:t>
            </w:r>
          </w:p>
        </w:tc>
      </w:tr>
      <w:tr w:rsidR="00BD6838" w:rsidRPr="00BD6838" w14:paraId="1DDC2903" w14:textId="77777777" w:rsidTr="00A95232">
        <w:tc>
          <w:tcPr>
            <w:tcW w:w="704" w:type="dxa"/>
          </w:tcPr>
          <w:p w14:paraId="293A7E98" w14:textId="77777777" w:rsidR="00A95232" w:rsidRPr="00BD6838" w:rsidRDefault="00A95232" w:rsidP="00A95232">
            <w:pPr>
              <w:pStyle w:val="Akapitzlist"/>
              <w:numPr>
                <w:ilvl w:val="0"/>
                <w:numId w:val="46"/>
              </w:numPr>
              <w:spacing w:after="0" w:line="240" w:lineRule="auto"/>
              <w:ind w:left="24" w:firstLine="0"/>
              <w:rPr>
                <w:rFonts w:ascii="Garamond" w:hAnsi="Garamond"/>
                <w:sz w:val="20"/>
                <w:szCs w:val="20"/>
              </w:rPr>
            </w:pPr>
          </w:p>
        </w:tc>
        <w:tc>
          <w:tcPr>
            <w:tcW w:w="3828" w:type="dxa"/>
            <w:hideMark/>
          </w:tcPr>
          <w:p w14:paraId="4417474A" w14:textId="77777777" w:rsidR="00A95232" w:rsidRPr="00BD6838" w:rsidRDefault="00A95232">
            <w:pPr>
              <w:spacing w:after="0" w:line="240" w:lineRule="auto"/>
              <w:rPr>
                <w:rFonts w:ascii="Garamond" w:hAnsi="Garamond"/>
                <w:sz w:val="20"/>
                <w:szCs w:val="20"/>
              </w:rPr>
            </w:pPr>
            <w:r w:rsidRPr="00BD6838">
              <w:rPr>
                <w:rFonts w:ascii="Garamond" w:hAnsi="Garamond"/>
                <w:sz w:val="20"/>
                <w:szCs w:val="20"/>
              </w:rPr>
              <w:t>Szyby</w:t>
            </w:r>
          </w:p>
        </w:tc>
        <w:tc>
          <w:tcPr>
            <w:tcW w:w="3686" w:type="dxa"/>
            <w:hideMark/>
          </w:tcPr>
          <w:p w14:paraId="4C16B2F4" w14:textId="77777777" w:rsidR="00A95232" w:rsidRPr="00BD6838" w:rsidRDefault="00A95232">
            <w:pPr>
              <w:spacing w:after="0" w:line="240" w:lineRule="auto"/>
              <w:rPr>
                <w:rFonts w:ascii="Garamond" w:hAnsi="Garamond"/>
                <w:sz w:val="20"/>
                <w:szCs w:val="20"/>
              </w:rPr>
            </w:pPr>
            <w:r w:rsidRPr="00BD6838">
              <w:rPr>
                <w:rFonts w:ascii="Garamond" w:hAnsi="Garamond"/>
                <w:sz w:val="20"/>
                <w:szCs w:val="20"/>
              </w:rPr>
              <w:t>Akustyczna szyba przednia (pochłaniająca hałas)</w:t>
            </w:r>
          </w:p>
        </w:tc>
      </w:tr>
      <w:tr w:rsidR="00BD6838" w:rsidRPr="00BD6838" w14:paraId="7A45075E" w14:textId="77777777" w:rsidTr="00A95232">
        <w:trPr>
          <w:trHeight w:val="588"/>
        </w:trPr>
        <w:tc>
          <w:tcPr>
            <w:tcW w:w="704" w:type="dxa"/>
          </w:tcPr>
          <w:p w14:paraId="221E20EC" w14:textId="77777777" w:rsidR="00A95232" w:rsidRPr="00BD6838" w:rsidRDefault="00A95232" w:rsidP="00A95232">
            <w:pPr>
              <w:pStyle w:val="Akapitzlist"/>
              <w:numPr>
                <w:ilvl w:val="0"/>
                <w:numId w:val="46"/>
              </w:numPr>
              <w:spacing w:after="0" w:line="240" w:lineRule="auto"/>
              <w:ind w:left="24" w:firstLine="0"/>
              <w:rPr>
                <w:rFonts w:ascii="Garamond" w:hAnsi="Garamond"/>
                <w:sz w:val="20"/>
                <w:szCs w:val="20"/>
              </w:rPr>
            </w:pPr>
          </w:p>
        </w:tc>
        <w:tc>
          <w:tcPr>
            <w:tcW w:w="3828" w:type="dxa"/>
            <w:hideMark/>
          </w:tcPr>
          <w:p w14:paraId="78E1C67D" w14:textId="77777777" w:rsidR="00A95232" w:rsidRPr="00BD6838" w:rsidRDefault="00A95232">
            <w:pPr>
              <w:spacing w:after="0" w:line="240" w:lineRule="auto"/>
              <w:rPr>
                <w:rFonts w:ascii="Garamond" w:hAnsi="Garamond"/>
                <w:sz w:val="20"/>
                <w:szCs w:val="20"/>
              </w:rPr>
            </w:pPr>
            <w:r w:rsidRPr="00BD6838">
              <w:rPr>
                <w:rFonts w:ascii="Garamond" w:hAnsi="Garamond"/>
                <w:sz w:val="20"/>
                <w:szCs w:val="20"/>
              </w:rPr>
              <w:t>Wycieraczki przedniej szyby</w:t>
            </w:r>
          </w:p>
        </w:tc>
        <w:tc>
          <w:tcPr>
            <w:tcW w:w="3686" w:type="dxa"/>
            <w:hideMark/>
          </w:tcPr>
          <w:p w14:paraId="08889190" w14:textId="77777777" w:rsidR="00A95232" w:rsidRPr="00BD6838" w:rsidRDefault="00A95232">
            <w:pPr>
              <w:spacing w:after="0" w:line="240" w:lineRule="auto"/>
              <w:rPr>
                <w:rFonts w:ascii="Garamond" w:hAnsi="Garamond"/>
                <w:sz w:val="20"/>
                <w:szCs w:val="20"/>
              </w:rPr>
            </w:pPr>
            <w:r w:rsidRPr="00BD6838">
              <w:rPr>
                <w:rFonts w:ascii="Garamond" w:hAnsi="Garamond"/>
                <w:sz w:val="20"/>
                <w:szCs w:val="20"/>
              </w:rPr>
              <w:t>Wyposażone w czujnik deszczu i automatyczną regulację prędkości</w:t>
            </w:r>
          </w:p>
        </w:tc>
      </w:tr>
      <w:tr w:rsidR="00BD6838" w:rsidRPr="00BD6838" w14:paraId="67BAE4E7" w14:textId="77777777" w:rsidTr="00A95232">
        <w:tc>
          <w:tcPr>
            <w:tcW w:w="704" w:type="dxa"/>
          </w:tcPr>
          <w:p w14:paraId="45389AFB" w14:textId="77777777" w:rsidR="00A95232" w:rsidRPr="00BD6838" w:rsidRDefault="00A95232" w:rsidP="00A95232">
            <w:pPr>
              <w:pStyle w:val="Akapitzlist"/>
              <w:numPr>
                <w:ilvl w:val="0"/>
                <w:numId w:val="46"/>
              </w:numPr>
              <w:spacing w:after="0" w:line="240" w:lineRule="auto"/>
              <w:ind w:left="24" w:firstLine="0"/>
              <w:rPr>
                <w:rFonts w:ascii="Garamond" w:hAnsi="Garamond"/>
                <w:sz w:val="20"/>
                <w:szCs w:val="20"/>
              </w:rPr>
            </w:pPr>
          </w:p>
        </w:tc>
        <w:tc>
          <w:tcPr>
            <w:tcW w:w="3828" w:type="dxa"/>
            <w:hideMark/>
          </w:tcPr>
          <w:p w14:paraId="279E7683" w14:textId="77777777" w:rsidR="00A95232" w:rsidRPr="00BD6838" w:rsidRDefault="00A95232">
            <w:pPr>
              <w:spacing w:after="0" w:line="240" w:lineRule="auto"/>
              <w:rPr>
                <w:rFonts w:ascii="Garamond" w:hAnsi="Garamond"/>
                <w:sz w:val="20"/>
                <w:szCs w:val="20"/>
              </w:rPr>
            </w:pPr>
            <w:r w:rsidRPr="00BD6838">
              <w:rPr>
                <w:rFonts w:ascii="Garamond" w:hAnsi="Garamond"/>
                <w:sz w:val="20"/>
                <w:szCs w:val="20"/>
              </w:rPr>
              <w:t xml:space="preserve">Felgi </w:t>
            </w:r>
          </w:p>
        </w:tc>
        <w:tc>
          <w:tcPr>
            <w:tcW w:w="3686" w:type="dxa"/>
            <w:hideMark/>
          </w:tcPr>
          <w:p w14:paraId="05354594" w14:textId="77777777" w:rsidR="00A95232" w:rsidRPr="00BD6838" w:rsidRDefault="00A95232">
            <w:pPr>
              <w:spacing w:after="0" w:line="240" w:lineRule="auto"/>
              <w:rPr>
                <w:rFonts w:ascii="Garamond" w:hAnsi="Garamond"/>
                <w:sz w:val="20"/>
                <w:szCs w:val="20"/>
              </w:rPr>
            </w:pPr>
            <w:r w:rsidRPr="00BD6838">
              <w:rPr>
                <w:rFonts w:ascii="Garamond" w:hAnsi="Garamond"/>
                <w:sz w:val="20"/>
                <w:szCs w:val="20"/>
              </w:rPr>
              <w:t xml:space="preserve">Obręcze ze stopów lekkich </w:t>
            </w:r>
            <w:r w:rsidRPr="00BD6838">
              <w:rPr>
                <w:rFonts w:ascii="Garamond" w:hAnsi="Garamond" w:cstheme="minorHAnsi"/>
                <w:sz w:val="20"/>
                <w:szCs w:val="20"/>
              </w:rPr>
              <w:t>≥</w:t>
            </w:r>
            <w:r w:rsidRPr="00BD6838">
              <w:rPr>
                <w:rFonts w:ascii="Garamond" w:hAnsi="Garamond"/>
                <w:sz w:val="20"/>
                <w:szCs w:val="20"/>
              </w:rPr>
              <w:t>16”</w:t>
            </w:r>
          </w:p>
        </w:tc>
      </w:tr>
      <w:tr w:rsidR="00BD6838" w:rsidRPr="00BD6838" w14:paraId="225545A3" w14:textId="77777777" w:rsidTr="00A95232">
        <w:tc>
          <w:tcPr>
            <w:tcW w:w="704" w:type="dxa"/>
          </w:tcPr>
          <w:p w14:paraId="07EC5D38" w14:textId="77777777" w:rsidR="00A95232" w:rsidRPr="00BD6838" w:rsidRDefault="00A95232" w:rsidP="00A95232">
            <w:pPr>
              <w:pStyle w:val="Akapitzlist"/>
              <w:numPr>
                <w:ilvl w:val="0"/>
                <w:numId w:val="46"/>
              </w:numPr>
              <w:spacing w:after="0" w:line="240" w:lineRule="auto"/>
              <w:ind w:left="24" w:firstLine="0"/>
              <w:rPr>
                <w:rFonts w:ascii="Garamond" w:hAnsi="Garamond"/>
                <w:sz w:val="20"/>
                <w:szCs w:val="20"/>
              </w:rPr>
            </w:pPr>
          </w:p>
        </w:tc>
        <w:tc>
          <w:tcPr>
            <w:tcW w:w="3828" w:type="dxa"/>
            <w:hideMark/>
          </w:tcPr>
          <w:p w14:paraId="11C0E505" w14:textId="77777777" w:rsidR="00A95232" w:rsidRPr="00BD6838" w:rsidRDefault="00A95232">
            <w:pPr>
              <w:spacing w:after="0" w:line="240" w:lineRule="auto"/>
              <w:rPr>
                <w:rFonts w:ascii="Garamond" w:hAnsi="Garamond"/>
                <w:sz w:val="20"/>
                <w:szCs w:val="20"/>
              </w:rPr>
            </w:pPr>
            <w:r w:rsidRPr="00BD6838">
              <w:rPr>
                <w:rFonts w:ascii="Garamond" w:hAnsi="Garamond"/>
                <w:sz w:val="20"/>
                <w:szCs w:val="20"/>
              </w:rPr>
              <w:t>Koło zapasowe</w:t>
            </w:r>
          </w:p>
        </w:tc>
        <w:tc>
          <w:tcPr>
            <w:tcW w:w="3686" w:type="dxa"/>
            <w:hideMark/>
          </w:tcPr>
          <w:p w14:paraId="301EA2B8" w14:textId="77777777" w:rsidR="00A95232" w:rsidRPr="00BD6838" w:rsidRDefault="00A95232">
            <w:pPr>
              <w:spacing w:after="0" w:line="240" w:lineRule="auto"/>
              <w:rPr>
                <w:rFonts w:ascii="Garamond" w:hAnsi="Garamond"/>
                <w:sz w:val="20"/>
                <w:szCs w:val="20"/>
              </w:rPr>
            </w:pPr>
            <w:r w:rsidRPr="00BD6838">
              <w:rPr>
                <w:rFonts w:ascii="Garamond" w:hAnsi="Garamond"/>
                <w:sz w:val="20"/>
                <w:szCs w:val="20"/>
              </w:rPr>
              <w:t>Pełnowymiarowe</w:t>
            </w:r>
          </w:p>
        </w:tc>
      </w:tr>
      <w:tr w:rsidR="00BD6838" w:rsidRPr="00BD6838" w14:paraId="2FF7A567" w14:textId="77777777" w:rsidTr="00A95232">
        <w:tc>
          <w:tcPr>
            <w:tcW w:w="704" w:type="dxa"/>
          </w:tcPr>
          <w:p w14:paraId="3C5D3B0F" w14:textId="77777777" w:rsidR="00A95232" w:rsidRPr="00BD6838" w:rsidRDefault="00A95232" w:rsidP="00A95232">
            <w:pPr>
              <w:pStyle w:val="Akapitzlist"/>
              <w:numPr>
                <w:ilvl w:val="0"/>
                <w:numId w:val="46"/>
              </w:numPr>
              <w:spacing w:after="0" w:line="240" w:lineRule="auto"/>
              <w:ind w:left="24" w:firstLine="0"/>
              <w:rPr>
                <w:rFonts w:ascii="Garamond" w:hAnsi="Garamond"/>
                <w:sz w:val="20"/>
                <w:szCs w:val="20"/>
              </w:rPr>
            </w:pPr>
          </w:p>
        </w:tc>
        <w:tc>
          <w:tcPr>
            <w:tcW w:w="3828" w:type="dxa"/>
            <w:hideMark/>
          </w:tcPr>
          <w:p w14:paraId="5FAF74CE" w14:textId="77777777" w:rsidR="00A95232" w:rsidRPr="00BD6838" w:rsidRDefault="00A95232">
            <w:pPr>
              <w:spacing w:after="0" w:line="240" w:lineRule="auto"/>
              <w:rPr>
                <w:rFonts w:ascii="Garamond" w:hAnsi="Garamond"/>
                <w:sz w:val="20"/>
                <w:szCs w:val="20"/>
              </w:rPr>
            </w:pPr>
            <w:r w:rsidRPr="00BD6838">
              <w:rPr>
                <w:rFonts w:ascii="Garamond" w:hAnsi="Garamond"/>
                <w:sz w:val="20"/>
                <w:szCs w:val="20"/>
              </w:rPr>
              <w:t>Czujniki parkowania</w:t>
            </w:r>
          </w:p>
        </w:tc>
        <w:tc>
          <w:tcPr>
            <w:tcW w:w="3686" w:type="dxa"/>
            <w:hideMark/>
          </w:tcPr>
          <w:p w14:paraId="6920F22D" w14:textId="77777777" w:rsidR="00A95232" w:rsidRPr="00BD6838" w:rsidRDefault="00A95232">
            <w:pPr>
              <w:spacing w:after="0" w:line="240" w:lineRule="auto"/>
              <w:rPr>
                <w:rFonts w:ascii="Garamond" w:hAnsi="Garamond"/>
                <w:sz w:val="20"/>
                <w:szCs w:val="20"/>
              </w:rPr>
            </w:pPr>
            <w:r w:rsidRPr="00BD6838">
              <w:rPr>
                <w:rFonts w:ascii="Garamond" w:hAnsi="Garamond"/>
                <w:sz w:val="20"/>
                <w:szCs w:val="20"/>
              </w:rPr>
              <w:t>Przód i tył</w:t>
            </w:r>
          </w:p>
        </w:tc>
      </w:tr>
      <w:tr w:rsidR="00BD6838" w:rsidRPr="00BD6838" w14:paraId="68124F50" w14:textId="77777777" w:rsidTr="00A95232">
        <w:tc>
          <w:tcPr>
            <w:tcW w:w="704" w:type="dxa"/>
          </w:tcPr>
          <w:p w14:paraId="4A914053" w14:textId="77777777" w:rsidR="00A95232" w:rsidRPr="00BD6838" w:rsidRDefault="00A95232" w:rsidP="00A95232">
            <w:pPr>
              <w:pStyle w:val="Akapitzlist"/>
              <w:numPr>
                <w:ilvl w:val="0"/>
                <w:numId w:val="46"/>
              </w:numPr>
              <w:spacing w:after="0" w:line="240" w:lineRule="auto"/>
              <w:ind w:left="24" w:firstLine="0"/>
              <w:rPr>
                <w:rFonts w:ascii="Garamond" w:hAnsi="Garamond"/>
                <w:sz w:val="20"/>
                <w:szCs w:val="20"/>
              </w:rPr>
            </w:pPr>
          </w:p>
        </w:tc>
        <w:tc>
          <w:tcPr>
            <w:tcW w:w="3828" w:type="dxa"/>
            <w:hideMark/>
          </w:tcPr>
          <w:p w14:paraId="415D9D2C" w14:textId="77777777" w:rsidR="00A95232" w:rsidRPr="00BD6838" w:rsidRDefault="00A95232">
            <w:pPr>
              <w:spacing w:after="0" w:line="240" w:lineRule="auto"/>
              <w:rPr>
                <w:rFonts w:ascii="Garamond" w:hAnsi="Garamond"/>
                <w:sz w:val="20"/>
                <w:szCs w:val="20"/>
              </w:rPr>
            </w:pPr>
            <w:r w:rsidRPr="00BD6838">
              <w:rPr>
                <w:rFonts w:ascii="Garamond" w:hAnsi="Garamond"/>
                <w:sz w:val="20"/>
                <w:szCs w:val="20"/>
              </w:rPr>
              <w:t>Kamera wspomagająca cofanie</w:t>
            </w:r>
          </w:p>
        </w:tc>
        <w:tc>
          <w:tcPr>
            <w:tcW w:w="3686" w:type="dxa"/>
            <w:hideMark/>
          </w:tcPr>
          <w:p w14:paraId="3F6385D7" w14:textId="77777777" w:rsidR="00A95232" w:rsidRPr="00BD6838" w:rsidRDefault="00A95232">
            <w:pPr>
              <w:spacing w:after="0" w:line="240" w:lineRule="auto"/>
              <w:rPr>
                <w:rFonts w:ascii="Garamond" w:hAnsi="Garamond"/>
                <w:sz w:val="20"/>
                <w:szCs w:val="20"/>
              </w:rPr>
            </w:pPr>
            <w:r w:rsidRPr="00BD6838">
              <w:rPr>
                <w:rFonts w:ascii="Garamond" w:hAnsi="Garamond"/>
                <w:sz w:val="20"/>
                <w:szCs w:val="20"/>
              </w:rPr>
              <w:t>tak</w:t>
            </w:r>
          </w:p>
        </w:tc>
      </w:tr>
      <w:tr w:rsidR="00BD6838" w:rsidRPr="00BD6838" w14:paraId="3BCA0998" w14:textId="77777777" w:rsidTr="00A95232">
        <w:tc>
          <w:tcPr>
            <w:tcW w:w="704" w:type="dxa"/>
          </w:tcPr>
          <w:p w14:paraId="21799179" w14:textId="77777777" w:rsidR="00A95232" w:rsidRPr="00BD6838" w:rsidRDefault="00A95232" w:rsidP="00A95232">
            <w:pPr>
              <w:pStyle w:val="Akapitzlist"/>
              <w:numPr>
                <w:ilvl w:val="0"/>
                <w:numId w:val="46"/>
              </w:numPr>
              <w:spacing w:after="0" w:line="240" w:lineRule="auto"/>
              <w:ind w:left="24" w:firstLine="0"/>
              <w:rPr>
                <w:rFonts w:ascii="Garamond" w:hAnsi="Garamond"/>
                <w:sz w:val="20"/>
                <w:szCs w:val="20"/>
              </w:rPr>
            </w:pPr>
          </w:p>
        </w:tc>
        <w:tc>
          <w:tcPr>
            <w:tcW w:w="3828" w:type="dxa"/>
            <w:hideMark/>
          </w:tcPr>
          <w:p w14:paraId="4FCE8787" w14:textId="77777777" w:rsidR="00A95232" w:rsidRPr="00BD6838" w:rsidRDefault="00A95232">
            <w:pPr>
              <w:spacing w:after="0" w:line="240" w:lineRule="auto"/>
              <w:rPr>
                <w:rFonts w:ascii="Garamond" w:hAnsi="Garamond"/>
                <w:sz w:val="20"/>
                <w:szCs w:val="20"/>
              </w:rPr>
            </w:pPr>
            <w:r w:rsidRPr="00BD6838">
              <w:rPr>
                <w:rFonts w:ascii="Garamond" w:hAnsi="Garamond"/>
                <w:sz w:val="20"/>
                <w:szCs w:val="20"/>
              </w:rPr>
              <w:t>Dywaniki w kabinie kierowcy</w:t>
            </w:r>
          </w:p>
        </w:tc>
        <w:tc>
          <w:tcPr>
            <w:tcW w:w="3686" w:type="dxa"/>
            <w:hideMark/>
          </w:tcPr>
          <w:p w14:paraId="41322534" w14:textId="77777777" w:rsidR="00A95232" w:rsidRPr="00BD6838" w:rsidRDefault="00A95232">
            <w:pPr>
              <w:spacing w:after="0" w:line="240" w:lineRule="auto"/>
              <w:rPr>
                <w:rFonts w:ascii="Garamond" w:hAnsi="Garamond"/>
                <w:sz w:val="20"/>
                <w:szCs w:val="20"/>
              </w:rPr>
            </w:pPr>
            <w:r w:rsidRPr="00BD6838">
              <w:rPr>
                <w:rFonts w:ascii="Garamond" w:hAnsi="Garamond"/>
                <w:sz w:val="20"/>
                <w:szCs w:val="20"/>
              </w:rPr>
              <w:t>Gumowe</w:t>
            </w:r>
          </w:p>
        </w:tc>
      </w:tr>
      <w:tr w:rsidR="00BD6838" w:rsidRPr="00BD6838" w14:paraId="2A25FF97" w14:textId="77777777" w:rsidTr="00A95232">
        <w:tc>
          <w:tcPr>
            <w:tcW w:w="704" w:type="dxa"/>
          </w:tcPr>
          <w:p w14:paraId="50DECD8E" w14:textId="77777777" w:rsidR="00A95232" w:rsidRPr="00BD6838" w:rsidRDefault="00A95232" w:rsidP="00A95232">
            <w:pPr>
              <w:pStyle w:val="Akapitzlist"/>
              <w:numPr>
                <w:ilvl w:val="0"/>
                <w:numId w:val="46"/>
              </w:numPr>
              <w:spacing w:after="0" w:line="240" w:lineRule="auto"/>
              <w:ind w:left="24" w:firstLine="0"/>
              <w:rPr>
                <w:rFonts w:ascii="Garamond" w:hAnsi="Garamond"/>
                <w:sz w:val="20"/>
                <w:szCs w:val="20"/>
              </w:rPr>
            </w:pPr>
          </w:p>
        </w:tc>
        <w:tc>
          <w:tcPr>
            <w:tcW w:w="3828" w:type="dxa"/>
            <w:hideMark/>
          </w:tcPr>
          <w:p w14:paraId="0E80A96A" w14:textId="77777777" w:rsidR="00A95232" w:rsidRPr="00BD6838" w:rsidRDefault="00A95232">
            <w:pPr>
              <w:spacing w:after="0" w:line="240" w:lineRule="auto"/>
              <w:rPr>
                <w:rFonts w:ascii="Garamond" w:hAnsi="Garamond"/>
                <w:sz w:val="20"/>
                <w:szCs w:val="20"/>
              </w:rPr>
            </w:pPr>
            <w:r w:rsidRPr="00BD6838">
              <w:rPr>
                <w:rFonts w:ascii="Garamond" w:hAnsi="Garamond"/>
                <w:sz w:val="20"/>
                <w:szCs w:val="20"/>
              </w:rPr>
              <w:t>Przegroda</w:t>
            </w:r>
          </w:p>
        </w:tc>
        <w:tc>
          <w:tcPr>
            <w:tcW w:w="3686" w:type="dxa"/>
            <w:hideMark/>
          </w:tcPr>
          <w:p w14:paraId="78EFFF67" w14:textId="77777777" w:rsidR="00A95232" w:rsidRPr="00BD6838" w:rsidRDefault="00A95232">
            <w:pPr>
              <w:spacing w:after="0" w:line="240" w:lineRule="auto"/>
              <w:rPr>
                <w:rFonts w:ascii="Garamond" w:hAnsi="Garamond"/>
                <w:sz w:val="20"/>
                <w:szCs w:val="20"/>
              </w:rPr>
            </w:pPr>
            <w:r w:rsidRPr="00BD6838">
              <w:rPr>
                <w:rFonts w:ascii="Garamond" w:hAnsi="Garamond"/>
                <w:sz w:val="20"/>
                <w:szCs w:val="20"/>
              </w:rPr>
              <w:t>W górnej części blaszana lub przeszklona, w dolnej części wyposażona w uchylną lub demontowaną klapę</w:t>
            </w:r>
          </w:p>
        </w:tc>
      </w:tr>
      <w:tr w:rsidR="00BD6838" w:rsidRPr="00BD6838" w14:paraId="55FE1BFC" w14:textId="77777777" w:rsidTr="00A95232">
        <w:tc>
          <w:tcPr>
            <w:tcW w:w="704" w:type="dxa"/>
          </w:tcPr>
          <w:p w14:paraId="0ECB105C" w14:textId="77777777" w:rsidR="00A95232" w:rsidRPr="00BD6838" w:rsidRDefault="00A95232" w:rsidP="00A95232">
            <w:pPr>
              <w:pStyle w:val="Akapitzlist"/>
              <w:numPr>
                <w:ilvl w:val="0"/>
                <w:numId w:val="46"/>
              </w:numPr>
              <w:spacing w:after="0" w:line="240" w:lineRule="auto"/>
              <w:ind w:left="24" w:firstLine="0"/>
              <w:rPr>
                <w:rFonts w:ascii="Garamond" w:hAnsi="Garamond"/>
                <w:sz w:val="20"/>
                <w:szCs w:val="20"/>
              </w:rPr>
            </w:pPr>
          </w:p>
        </w:tc>
        <w:tc>
          <w:tcPr>
            <w:tcW w:w="3828" w:type="dxa"/>
            <w:hideMark/>
          </w:tcPr>
          <w:p w14:paraId="1F3F5E5C" w14:textId="77777777" w:rsidR="00A95232" w:rsidRPr="00BD6838" w:rsidRDefault="00A95232">
            <w:pPr>
              <w:spacing w:after="0" w:line="240" w:lineRule="auto"/>
              <w:rPr>
                <w:rFonts w:ascii="Garamond" w:hAnsi="Garamond"/>
                <w:sz w:val="20"/>
                <w:szCs w:val="20"/>
              </w:rPr>
            </w:pPr>
            <w:r w:rsidRPr="00BD6838">
              <w:rPr>
                <w:rFonts w:ascii="Garamond" w:hAnsi="Garamond"/>
                <w:sz w:val="20"/>
                <w:szCs w:val="20"/>
              </w:rPr>
              <w:t>Część ładunkowa</w:t>
            </w:r>
          </w:p>
        </w:tc>
        <w:tc>
          <w:tcPr>
            <w:tcW w:w="3686" w:type="dxa"/>
            <w:hideMark/>
          </w:tcPr>
          <w:p w14:paraId="5D13A718" w14:textId="77777777" w:rsidR="00A95232" w:rsidRPr="00BD6838" w:rsidRDefault="00A95232">
            <w:pPr>
              <w:spacing w:after="0" w:line="240" w:lineRule="auto"/>
              <w:rPr>
                <w:rFonts w:ascii="Garamond" w:hAnsi="Garamond"/>
                <w:sz w:val="20"/>
                <w:szCs w:val="20"/>
              </w:rPr>
            </w:pPr>
            <w:r w:rsidRPr="00BD6838">
              <w:rPr>
                <w:rFonts w:ascii="Garamond" w:hAnsi="Garamond"/>
                <w:sz w:val="20"/>
                <w:szCs w:val="20"/>
              </w:rPr>
              <w:t>Ściany - zestaw z paneli drewnianych; podłoga – antypoślizgowa sklejka</w:t>
            </w:r>
          </w:p>
        </w:tc>
      </w:tr>
      <w:tr w:rsidR="00BD6838" w:rsidRPr="00BD6838" w14:paraId="68DD4EB1" w14:textId="77777777" w:rsidTr="00A95232">
        <w:tc>
          <w:tcPr>
            <w:tcW w:w="704" w:type="dxa"/>
          </w:tcPr>
          <w:p w14:paraId="10846B57" w14:textId="77777777" w:rsidR="00A95232" w:rsidRPr="00BD6838" w:rsidRDefault="00A95232" w:rsidP="00A95232">
            <w:pPr>
              <w:pStyle w:val="Akapitzlist"/>
              <w:numPr>
                <w:ilvl w:val="0"/>
                <w:numId w:val="46"/>
              </w:numPr>
              <w:spacing w:after="0" w:line="240" w:lineRule="auto"/>
              <w:ind w:left="24" w:firstLine="0"/>
              <w:rPr>
                <w:rFonts w:ascii="Garamond" w:hAnsi="Garamond"/>
                <w:sz w:val="20"/>
                <w:szCs w:val="20"/>
              </w:rPr>
            </w:pPr>
          </w:p>
        </w:tc>
        <w:tc>
          <w:tcPr>
            <w:tcW w:w="3828" w:type="dxa"/>
            <w:hideMark/>
          </w:tcPr>
          <w:p w14:paraId="4316A573" w14:textId="77777777" w:rsidR="00A95232" w:rsidRPr="00BD6838" w:rsidRDefault="00A95232">
            <w:pPr>
              <w:spacing w:after="0" w:line="240" w:lineRule="auto"/>
              <w:rPr>
                <w:rFonts w:ascii="Garamond" w:hAnsi="Garamond"/>
                <w:sz w:val="20"/>
                <w:szCs w:val="20"/>
              </w:rPr>
            </w:pPr>
            <w:r w:rsidRPr="00BD6838">
              <w:rPr>
                <w:rFonts w:ascii="Garamond" w:hAnsi="Garamond"/>
                <w:sz w:val="20"/>
                <w:szCs w:val="20"/>
              </w:rPr>
              <w:t>Relingi dachowe</w:t>
            </w:r>
          </w:p>
        </w:tc>
        <w:tc>
          <w:tcPr>
            <w:tcW w:w="3686" w:type="dxa"/>
            <w:hideMark/>
          </w:tcPr>
          <w:p w14:paraId="56D5F322" w14:textId="77777777" w:rsidR="00A95232" w:rsidRPr="00BD6838" w:rsidRDefault="00A95232">
            <w:pPr>
              <w:spacing w:after="0" w:line="240" w:lineRule="auto"/>
              <w:rPr>
                <w:rFonts w:ascii="Garamond" w:hAnsi="Garamond"/>
                <w:sz w:val="20"/>
                <w:szCs w:val="20"/>
              </w:rPr>
            </w:pPr>
            <w:r w:rsidRPr="00BD6838">
              <w:rPr>
                <w:rFonts w:ascii="Garamond" w:hAnsi="Garamond"/>
                <w:sz w:val="20"/>
                <w:szCs w:val="20"/>
              </w:rPr>
              <w:t>Tak</w:t>
            </w:r>
          </w:p>
        </w:tc>
      </w:tr>
      <w:tr w:rsidR="00BD6838" w:rsidRPr="00BD6838" w14:paraId="03E4299C" w14:textId="77777777" w:rsidTr="00A95232">
        <w:tc>
          <w:tcPr>
            <w:tcW w:w="704" w:type="dxa"/>
          </w:tcPr>
          <w:p w14:paraId="0D20D95C" w14:textId="77777777" w:rsidR="00A95232" w:rsidRPr="00BD6838" w:rsidRDefault="00A95232" w:rsidP="00A95232">
            <w:pPr>
              <w:pStyle w:val="Akapitzlist"/>
              <w:numPr>
                <w:ilvl w:val="0"/>
                <w:numId w:val="46"/>
              </w:numPr>
              <w:spacing w:after="0" w:line="240" w:lineRule="auto"/>
              <w:ind w:left="24" w:firstLine="0"/>
              <w:rPr>
                <w:rFonts w:ascii="Garamond" w:hAnsi="Garamond"/>
                <w:sz w:val="20"/>
                <w:szCs w:val="20"/>
              </w:rPr>
            </w:pPr>
          </w:p>
        </w:tc>
        <w:tc>
          <w:tcPr>
            <w:tcW w:w="3828" w:type="dxa"/>
            <w:hideMark/>
          </w:tcPr>
          <w:p w14:paraId="403F57F8" w14:textId="77777777" w:rsidR="00A95232" w:rsidRPr="00BD6838" w:rsidRDefault="00A95232">
            <w:pPr>
              <w:spacing w:after="0" w:line="240" w:lineRule="auto"/>
              <w:rPr>
                <w:rFonts w:ascii="Garamond" w:hAnsi="Garamond"/>
                <w:sz w:val="20"/>
                <w:szCs w:val="20"/>
              </w:rPr>
            </w:pPr>
            <w:r w:rsidRPr="00BD6838">
              <w:rPr>
                <w:rFonts w:ascii="Garamond" w:hAnsi="Garamond"/>
                <w:sz w:val="20"/>
                <w:szCs w:val="20"/>
              </w:rPr>
              <w:t>Wyposażenie dodatkowe wymagane przepisami prawa</w:t>
            </w:r>
          </w:p>
        </w:tc>
        <w:tc>
          <w:tcPr>
            <w:tcW w:w="3686" w:type="dxa"/>
            <w:hideMark/>
          </w:tcPr>
          <w:p w14:paraId="591E8BC0" w14:textId="77777777" w:rsidR="00A95232" w:rsidRPr="00BD6838" w:rsidRDefault="00A95232">
            <w:pPr>
              <w:spacing w:after="0" w:line="240" w:lineRule="auto"/>
              <w:rPr>
                <w:rFonts w:ascii="Garamond" w:hAnsi="Garamond"/>
                <w:sz w:val="20"/>
                <w:szCs w:val="20"/>
              </w:rPr>
            </w:pPr>
            <w:r w:rsidRPr="00BD6838">
              <w:rPr>
                <w:rFonts w:ascii="Garamond" w:hAnsi="Garamond"/>
                <w:sz w:val="20"/>
                <w:szCs w:val="20"/>
              </w:rPr>
              <w:t>Gaśnica, trójkąt ostrzegawczy, apteczka samochodowa,</w:t>
            </w:r>
          </w:p>
        </w:tc>
      </w:tr>
      <w:tr w:rsidR="00BD6838" w:rsidRPr="00BD6838" w14:paraId="2A9BB438" w14:textId="77777777" w:rsidTr="00A95232">
        <w:tc>
          <w:tcPr>
            <w:tcW w:w="704" w:type="dxa"/>
          </w:tcPr>
          <w:p w14:paraId="631CE584" w14:textId="77777777" w:rsidR="00A95232" w:rsidRPr="00BD6838" w:rsidRDefault="00A95232" w:rsidP="00A95232">
            <w:pPr>
              <w:pStyle w:val="Akapitzlist"/>
              <w:numPr>
                <w:ilvl w:val="0"/>
                <w:numId w:val="46"/>
              </w:numPr>
              <w:spacing w:after="0" w:line="240" w:lineRule="auto"/>
              <w:ind w:left="24" w:firstLine="0"/>
              <w:rPr>
                <w:rFonts w:ascii="Garamond" w:hAnsi="Garamond"/>
                <w:sz w:val="20"/>
                <w:szCs w:val="20"/>
              </w:rPr>
            </w:pPr>
          </w:p>
        </w:tc>
        <w:tc>
          <w:tcPr>
            <w:tcW w:w="3828" w:type="dxa"/>
            <w:hideMark/>
          </w:tcPr>
          <w:p w14:paraId="669DDA5C" w14:textId="77777777" w:rsidR="00A95232" w:rsidRPr="00BD6838" w:rsidRDefault="00A95232">
            <w:pPr>
              <w:spacing w:after="0" w:line="240" w:lineRule="auto"/>
              <w:rPr>
                <w:rFonts w:ascii="Garamond" w:hAnsi="Garamond"/>
                <w:sz w:val="20"/>
                <w:szCs w:val="20"/>
              </w:rPr>
            </w:pPr>
            <w:r w:rsidRPr="00BD6838">
              <w:rPr>
                <w:rFonts w:ascii="Garamond" w:hAnsi="Garamond"/>
                <w:sz w:val="20"/>
                <w:szCs w:val="20"/>
              </w:rPr>
              <w:t>Kamizelki odblaskowe</w:t>
            </w:r>
          </w:p>
        </w:tc>
        <w:tc>
          <w:tcPr>
            <w:tcW w:w="3686" w:type="dxa"/>
            <w:hideMark/>
          </w:tcPr>
          <w:p w14:paraId="50CEDA5B" w14:textId="77777777" w:rsidR="00A95232" w:rsidRPr="00BD6838" w:rsidRDefault="00A95232">
            <w:pPr>
              <w:spacing w:after="0" w:line="240" w:lineRule="auto"/>
              <w:rPr>
                <w:rFonts w:ascii="Garamond" w:hAnsi="Garamond"/>
                <w:sz w:val="20"/>
                <w:szCs w:val="20"/>
              </w:rPr>
            </w:pPr>
            <w:r w:rsidRPr="00BD6838">
              <w:rPr>
                <w:rFonts w:ascii="Garamond" w:hAnsi="Garamond"/>
                <w:sz w:val="20"/>
                <w:szCs w:val="20"/>
              </w:rPr>
              <w:t>kierowca i pasażerowie</w:t>
            </w:r>
          </w:p>
        </w:tc>
      </w:tr>
      <w:tr w:rsidR="00BD6838" w:rsidRPr="00BD6838" w14:paraId="43285DAC" w14:textId="77777777" w:rsidTr="00A95232">
        <w:tc>
          <w:tcPr>
            <w:tcW w:w="704" w:type="dxa"/>
          </w:tcPr>
          <w:p w14:paraId="325D960C" w14:textId="77777777" w:rsidR="00A95232" w:rsidRPr="00BD6838" w:rsidRDefault="00A95232" w:rsidP="00A95232">
            <w:pPr>
              <w:pStyle w:val="Akapitzlist"/>
              <w:numPr>
                <w:ilvl w:val="0"/>
                <w:numId w:val="46"/>
              </w:numPr>
              <w:spacing w:after="0" w:line="240" w:lineRule="auto"/>
              <w:ind w:left="24" w:firstLine="0"/>
              <w:rPr>
                <w:rFonts w:ascii="Garamond" w:hAnsi="Garamond"/>
                <w:sz w:val="20"/>
                <w:szCs w:val="20"/>
              </w:rPr>
            </w:pPr>
          </w:p>
        </w:tc>
        <w:tc>
          <w:tcPr>
            <w:tcW w:w="3828" w:type="dxa"/>
            <w:hideMark/>
          </w:tcPr>
          <w:p w14:paraId="4B520BB2" w14:textId="77777777" w:rsidR="00A95232" w:rsidRPr="00BD6838" w:rsidRDefault="00A95232">
            <w:pPr>
              <w:spacing w:after="0" w:line="240" w:lineRule="auto"/>
              <w:rPr>
                <w:rFonts w:ascii="Garamond" w:hAnsi="Garamond"/>
                <w:sz w:val="20"/>
                <w:szCs w:val="20"/>
              </w:rPr>
            </w:pPr>
            <w:r w:rsidRPr="00BD6838">
              <w:rPr>
                <w:rFonts w:ascii="Garamond" w:hAnsi="Garamond"/>
                <w:sz w:val="20"/>
                <w:szCs w:val="20"/>
              </w:rPr>
              <w:t>Gwarancja mechaniczna na cały samochód</w:t>
            </w:r>
          </w:p>
        </w:tc>
        <w:tc>
          <w:tcPr>
            <w:tcW w:w="3686" w:type="dxa"/>
            <w:hideMark/>
          </w:tcPr>
          <w:p w14:paraId="2597947E" w14:textId="177DF706" w:rsidR="00A95232" w:rsidRPr="00BD6838" w:rsidRDefault="00A95232">
            <w:pPr>
              <w:spacing w:after="0" w:line="240" w:lineRule="auto"/>
              <w:rPr>
                <w:rFonts w:ascii="Garamond" w:hAnsi="Garamond"/>
                <w:sz w:val="20"/>
                <w:szCs w:val="20"/>
              </w:rPr>
            </w:pPr>
            <w:r w:rsidRPr="00BD6838">
              <w:rPr>
                <w:rFonts w:ascii="Garamond" w:hAnsi="Garamond" w:cstheme="minorHAnsi"/>
                <w:sz w:val="20"/>
                <w:szCs w:val="20"/>
              </w:rPr>
              <w:t>≥</w:t>
            </w:r>
            <w:r w:rsidRPr="00BD6838">
              <w:rPr>
                <w:rFonts w:ascii="Garamond" w:hAnsi="Garamond"/>
                <w:sz w:val="20"/>
                <w:szCs w:val="20"/>
              </w:rPr>
              <w:t xml:space="preserve">24 miesiące </w:t>
            </w:r>
            <w:r w:rsidR="002B1A83" w:rsidRPr="00BD6838">
              <w:rPr>
                <w:rFonts w:ascii="Garamond" w:hAnsi="Garamond"/>
                <w:sz w:val="20"/>
                <w:szCs w:val="20"/>
              </w:rPr>
              <w:t>z limitem do 100 tys. km</w:t>
            </w:r>
            <w:r w:rsidRPr="00BD6838">
              <w:rPr>
                <w:rFonts w:ascii="Garamond" w:hAnsi="Garamond"/>
                <w:sz w:val="20"/>
                <w:szCs w:val="20"/>
              </w:rPr>
              <w:t xml:space="preserve"> (parametr ten stanowi dodatkowe kryterium wyboru oferty)</w:t>
            </w:r>
          </w:p>
        </w:tc>
      </w:tr>
      <w:tr w:rsidR="00A95232" w:rsidRPr="00BD6838" w14:paraId="7F3F8EB7" w14:textId="77777777" w:rsidTr="00A95232">
        <w:tc>
          <w:tcPr>
            <w:tcW w:w="704" w:type="dxa"/>
          </w:tcPr>
          <w:p w14:paraId="7E9E564A" w14:textId="77777777" w:rsidR="00A95232" w:rsidRPr="00BD6838" w:rsidRDefault="00A95232" w:rsidP="00A95232">
            <w:pPr>
              <w:pStyle w:val="Akapitzlist"/>
              <w:numPr>
                <w:ilvl w:val="0"/>
                <w:numId w:val="46"/>
              </w:numPr>
              <w:spacing w:after="0" w:line="240" w:lineRule="auto"/>
              <w:ind w:left="24" w:firstLine="0"/>
              <w:rPr>
                <w:rFonts w:ascii="Garamond" w:hAnsi="Garamond"/>
                <w:sz w:val="20"/>
                <w:szCs w:val="20"/>
              </w:rPr>
            </w:pPr>
          </w:p>
        </w:tc>
        <w:tc>
          <w:tcPr>
            <w:tcW w:w="3828" w:type="dxa"/>
            <w:hideMark/>
          </w:tcPr>
          <w:p w14:paraId="1B6147AD" w14:textId="77777777" w:rsidR="00A95232" w:rsidRPr="00BD6838" w:rsidRDefault="00A95232">
            <w:pPr>
              <w:spacing w:after="0" w:line="240" w:lineRule="auto"/>
              <w:rPr>
                <w:rFonts w:ascii="Garamond" w:hAnsi="Garamond"/>
                <w:sz w:val="20"/>
                <w:szCs w:val="20"/>
              </w:rPr>
            </w:pPr>
            <w:r w:rsidRPr="00BD6838">
              <w:rPr>
                <w:rFonts w:ascii="Garamond" w:hAnsi="Garamond"/>
                <w:sz w:val="20"/>
                <w:szCs w:val="20"/>
              </w:rPr>
              <w:t>Serwis gwarancyjny i pogwarancyjny</w:t>
            </w:r>
          </w:p>
        </w:tc>
        <w:tc>
          <w:tcPr>
            <w:tcW w:w="3686" w:type="dxa"/>
            <w:hideMark/>
          </w:tcPr>
          <w:p w14:paraId="7E0775CF" w14:textId="77777777" w:rsidR="00A95232" w:rsidRPr="00BD6838" w:rsidRDefault="00E43DA3">
            <w:pPr>
              <w:spacing w:after="0" w:line="240" w:lineRule="auto"/>
              <w:rPr>
                <w:rFonts w:ascii="Garamond" w:hAnsi="Garamond" w:cstheme="minorHAnsi"/>
                <w:sz w:val="20"/>
                <w:szCs w:val="20"/>
              </w:rPr>
            </w:pPr>
            <w:r w:rsidRPr="00BD6838">
              <w:rPr>
                <w:rFonts w:ascii="Garamond" w:hAnsi="Garamond" w:cstheme="minorHAnsi"/>
                <w:sz w:val="20"/>
                <w:szCs w:val="20"/>
              </w:rPr>
              <w:t>odległości nie większej niż 20 km od siedziby Zamawiającego (ul. Brożka 3, Kraków)</w:t>
            </w:r>
          </w:p>
        </w:tc>
      </w:tr>
    </w:tbl>
    <w:p w14:paraId="445300E2" w14:textId="77777777" w:rsidR="007D16A2" w:rsidRPr="00BD6838" w:rsidRDefault="007D16A2" w:rsidP="007D16A2">
      <w:pPr>
        <w:spacing w:after="0" w:line="240" w:lineRule="auto"/>
        <w:rPr>
          <w:rFonts w:ascii="Garamond" w:hAnsi="Garamond"/>
          <w:sz w:val="20"/>
          <w:szCs w:val="20"/>
        </w:rPr>
      </w:pPr>
    </w:p>
    <w:p w14:paraId="3F55C86D" w14:textId="77777777" w:rsidR="000B5170" w:rsidRPr="00BD6838" w:rsidRDefault="000B5170" w:rsidP="00125612">
      <w:pPr>
        <w:pStyle w:val="Akapitzlist"/>
        <w:numPr>
          <w:ilvl w:val="0"/>
          <w:numId w:val="34"/>
        </w:numPr>
        <w:spacing w:after="160" w:line="259" w:lineRule="auto"/>
        <w:rPr>
          <w:rFonts w:ascii="Garamond" w:hAnsi="Garamond"/>
          <w:sz w:val="20"/>
          <w:szCs w:val="20"/>
        </w:rPr>
      </w:pPr>
      <w:r w:rsidRPr="00BD6838">
        <w:rPr>
          <w:rFonts w:ascii="Garamond" w:hAnsi="Garamond"/>
          <w:sz w:val="20"/>
          <w:szCs w:val="20"/>
        </w:rPr>
        <w:t xml:space="preserve">Miejsce dostarczenia samochodu:  </w:t>
      </w:r>
      <w:r w:rsidR="00F862CB" w:rsidRPr="00BD6838">
        <w:rPr>
          <w:rFonts w:ascii="Garamond" w:hAnsi="Garamond"/>
          <w:sz w:val="20"/>
          <w:szCs w:val="20"/>
        </w:rPr>
        <w:t xml:space="preserve">ul. Giedroycia 23, </w:t>
      </w:r>
      <w:r w:rsidRPr="00BD6838">
        <w:rPr>
          <w:rFonts w:ascii="Garamond" w:hAnsi="Garamond"/>
          <w:sz w:val="20"/>
          <w:szCs w:val="20"/>
        </w:rPr>
        <w:t>Kraków.</w:t>
      </w:r>
    </w:p>
    <w:p w14:paraId="58F6CDC5" w14:textId="77777777" w:rsidR="000B5170" w:rsidRPr="00BD6838" w:rsidRDefault="000B5170" w:rsidP="000B5170">
      <w:pPr>
        <w:pStyle w:val="Akapitzlist"/>
        <w:spacing w:after="160" w:line="259" w:lineRule="auto"/>
        <w:rPr>
          <w:rFonts w:ascii="Garamond" w:hAnsi="Garamond"/>
          <w:sz w:val="20"/>
          <w:szCs w:val="20"/>
        </w:rPr>
      </w:pPr>
    </w:p>
    <w:p w14:paraId="0F40E60C" w14:textId="0C14357A" w:rsidR="00597EE1" w:rsidRPr="00BD6838" w:rsidRDefault="00597EE1" w:rsidP="00F56487">
      <w:pPr>
        <w:rPr>
          <w:rFonts w:ascii="Garamond" w:hAnsi="Garamond" w:cs="Garamond"/>
          <w:b/>
          <w:sz w:val="24"/>
          <w:szCs w:val="20"/>
        </w:rPr>
      </w:pPr>
    </w:p>
    <w:p w14:paraId="7E5438D2" w14:textId="0014D6A4" w:rsidR="00FB299D" w:rsidRPr="00BD6838" w:rsidRDefault="00FB299D" w:rsidP="00F56487">
      <w:pPr>
        <w:rPr>
          <w:rFonts w:ascii="Garamond" w:hAnsi="Garamond" w:cs="Garamond"/>
          <w:b/>
          <w:sz w:val="24"/>
          <w:szCs w:val="20"/>
        </w:rPr>
      </w:pPr>
    </w:p>
    <w:p w14:paraId="3A7AF8EB" w14:textId="1AAC10B6" w:rsidR="00FB299D" w:rsidRPr="00BD6838" w:rsidRDefault="00FB299D" w:rsidP="00F56487">
      <w:pPr>
        <w:rPr>
          <w:rFonts w:ascii="Garamond" w:hAnsi="Garamond" w:cs="Garamond"/>
          <w:b/>
          <w:sz w:val="24"/>
          <w:szCs w:val="20"/>
        </w:rPr>
      </w:pPr>
    </w:p>
    <w:p w14:paraId="5609E637" w14:textId="54D1AC7D" w:rsidR="00FB299D" w:rsidRPr="00BD6838" w:rsidRDefault="00FB299D" w:rsidP="00F56487">
      <w:pPr>
        <w:rPr>
          <w:rFonts w:ascii="Garamond" w:hAnsi="Garamond" w:cs="Garamond"/>
          <w:b/>
          <w:sz w:val="24"/>
          <w:szCs w:val="20"/>
        </w:rPr>
      </w:pPr>
    </w:p>
    <w:p w14:paraId="0AD30F74" w14:textId="5E049906" w:rsidR="00FB299D" w:rsidRPr="00BD6838" w:rsidRDefault="00FB299D" w:rsidP="00F56487">
      <w:pPr>
        <w:rPr>
          <w:rFonts w:ascii="Garamond" w:hAnsi="Garamond" w:cs="Garamond"/>
          <w:b/>
          <w:sz w:val="24"/>
          <w:szCs w:val="20"/>
        </w:rPr>
      </w:pPr>
    </w:p>
    <w:p w14:paraId="716F6ABF" w14:textId="5A5F0CFC" w:rsidR="00FB299D" w:rsidRPr="00BD6838" w:rsidRDefault="00FB299D" w:rsidP="00F56487">
      <w:pPr>
        <w:rPr>
          <w:rFonts w:ascii="Garamond" w:hAnsi="Garamond" w:cs="Garamond"/>
          <w:b/>
          <w:sz w:val="24"/>
          <w:szCs w:val="20"/>
        </w:rPr>
      </w:pPr>
    </w:p>
    <w:p w14:paraId="0B81F318" w14:textId="1357A781" w:rsidR="00FB299D" w:rsidRPr="00BD6838" w:rsidRDefault="00FB299D" w:rsidP="00F56487">
      <w:pPr>
        <w:rPr>
          <w:rFonts w:ascii="Garamond" w:hAnsi="Garamond" w:cs="Garamond"/>
          <w:b/>
          <w:sz w:val="24"/>
          <w:szCs w:val="20"/>
        </w:rPr>
      </w:pPr>
    </w:p>
    <w:p w14:paraId="24C1B3CA" w14:textId="361B2181" w:rsidR="00FB299D" w:rsidRPr="00BD6838" w:rsidRDefault="00FB299D" w:rsidP="00F56487">
      <w:pPr>
        <w:rPr>
          <w:rFonts w:ascii="Garamond" w:hAnsi="Garamond" w:cs="Garamond"/>
          <w:b/>
          <w:sz w:val="24"/>
          <w:szCs w:val="20"/>
        </w:rPr>
      </w:pPr>
    </w:p>
    <w:p w14:paraId="49E11287" w14:textId="5A909584" w:rsidR="00FB299D" w:rsidRPr="00BD6838" w:rsidRDefault="00FB299D" w:rsidP="00F56487">
      <w:pPr>
        <w:rPr>
          <w:rFonts w:ascii="Garamond" w:hAnsi="Garamond" w:cs="Garamond"/>
          <w:b/>
          <w:sz w:val="24"/>
          <w:szCs w:val="20"/>
        </w:rPr>
      </w:pPr>
    </w:p>
    <w:p w14:paraId="77C4C5F0" w14:textId="52EA71FC" w:rsidR="00FB299D" w:rsidRPr="00BD6838" w:rsidRDefault="00FB299D" w:rsidP="00F56487">
      <w:pPr>
        <w:rPr>
          <w:rFonts w:ascii="Garamond" w:hAnsi="Garamond" w:cs="Garamond"/>
          <w:b/>
          <w:sz w:val="24"/>
          <w:szCs w:val="20"/>
        </w:rPr>
      </w:pPr>
    </w:p>
    <w:p w14:paraId="0723BCAC" w14:textId="0109CA16" w:rsidR="00FB299D" w:rsidRPr="00BD6838" w:rsidRDefault="00FB299D" w:rsidP="00F56487">
      <w:pPr>
        <w:rPr>
          <w:rFonts w:ascii="Garamond" w:hAnsi="Garamond" w:cs="Garamond"/>
          <w:b/>
          <w:sz w:val="24"/>
          <w:szCs w:val="20"/>
        </w:rPr>
      </w:pPr>
    </w:p>
    <w:p w14:paraId="6F9A58EC" w14:textId="0F525903" w:rsidR="00FB299D" w:rsidRPr="00BD6838" w:rsidRDefault="00FB299D" w:rsidP="00F56487">
      <w:pPr>
        <w:rPr>
          <w:rFonts w:ascii="Garamond" w:hAnsi="Garamond" w:cs="Garamond"/>
          <w:b/>
          <w:sz w:val="24"/>
          <w:szCs w:val="20"/>
        </w:rPr>
      </w:pPr>
    </w:p>
    <w:p w14:paraId="652D9018" w14:textId="1FFDD7EA" w:rsidR="00FB299D" w:rsidRPr="00BD6838" w:rsidRDefault="00FB299D" w:rsidP="00F56487">
      <w:pPr>
        <w:rPr>
          <w:rFonts w:ascii="Garamond" w:hAnsi="Garamond" w:cs="Garamond"/>
          <w:b/>
          <w:sz w:val="24"/>
          <w:szCs w:val="20"/>
        </w:rPr>
      </w:pPr>
    </w:p>
    <w:p w14:paraId="6850F4C3" w14:textId="04CAC4FE" w:rsidR="00FB299D" w:rsidRPr="00BD6838" w:rsidRDefault="00FB299D" w:rsidP="00F56487">
      <w:pPr>
        <w:rPr>
          <w:rFonts w:ascii="Garamond" w:hAnsi="Garamond" w:cs="Garamond"/>
          <w:b/>
          <w:sz w:val="24"/>
          <w:szCs w:val="20"/>
        </w:rPr>
      </w:pPr>
    </w:p>
    <w:p w14:paraId="71F40A2E" w14:textId="3A37729C" w:rsidR="00FB299D" w:rsidRPr="00BD6838" w:rsidRDefault="00FB299D" w:rsidP="00F56487">
      <w:pPr>
        <w:rPr>
          <w:rFonts w:ascii="Garamond" w:hAnsi="Garamond" w:cs="Garamond"/>
          <w:b/>
          <w:sz w:val="24"/>
          <w:szCs w:val="20"/>
        </w:rPr>
      </w:pPr>
    </w:p>
    <w:p w14:paraId="7C3493B9" w14:textId="0814243C" w:rsidR="00FB299D" w:rsidRPr="00BD6838" w:rsidRDefault="00FB299D" w:rsidP="00F56487">
      <w:pPr>
        <w:rPr>
          <w:rFonts w:ascii="Garamond" w:hAnsi="Garamond" w:cs="Garamond"/>
          <w:b/>
          <w:sz w:val="24"/>
          <w:szCs w:val="20"/>
        </w:rPr>
      </w:pPr>
    </w:p>
    <w:p w14:paraId="07BEC760" w14:textId="3CF35C7B" w:rsidR="00FB299D" w:rsidRPr="00BD6838" w:rsidRDefault="00FB299D" w:rsidP="00F56487">
      <w:pPr>
        <w:rPr>
          <w:rFonts w:ascii="Garamond" w:hAnsi="Garamond" w:cs="Garamond"/>
          <w:b/>
          <w:sz w:val="24"/>
          <w:szCs w:val="20"/>
        </w:rPr>
      </w:pPr>
    </w:p>
    <w:p w14:paraId="5F2FB3C6" w14:textId="44108BA5" w:rsidR="00FB299D" w:rsidRPr="00BD6838" w:rsidRDefault="00FB299D" w:rsidP="00F56487">
      <w:pPr>
        <w:rPr>
          <w:rFonts w:ascii="Garamond" w:hAnsi="Garamond" w:cs="Garamond"/>
          <w:b/>
          <w:sz w:val="24"/>
          <w:szCs w:val="20"/>
        </w:rPr>
      </w:pPr>
    </w:p>
    <w:p w14:paraId="49CA152E" w14:textId="689B5030" w:rsidR="00FB299D" w:rsidRPr="00BD6838" w:rsidRDefault="00FB299D" w:rsidP="00F56487">
      <w:pPr>
        <w:rPr>
          <w:rFonts w:ascii="Garamond" w:hAnsi="Garamond" w:cs="Garamond"/>
          <w:b/>
          <w:sz w:val="24"/>
          <w:szCs w:val="20"/>
        </w:rPr>
      </w:pPr>
    </w:p>
    <w:p w14:paraId="29603068" w14:textId="6A2DDFFE" w:rsidR="00FB299D" w:rsidRPr="00BD6838" w:rsidRDefault="00FB299D" w:rsidP="00F56487">
      <w:pPr>
        <w:rPr>
          <w:rFonts w:ascii="Garamond" w:hAnsi="Garamond" w:cs="Garamond"/>
          <w:b/>
          <w:sz w:val="24"/>
          <w:szCs w:val="20"/>
        </w:rPr>
      </w:pPr>
    </w:p>
    <w:p w14:paraId="7CF707C9" w14:textId="2BF2952B" w:rsidR="00FB299D" w:rsidRPr="00BD6838" w:rsidRDefault="00FB299D" w:rsidP="00F56487">
      <w:pPr>
        <w:rPr>
          <w:rFonts w:ascii="Garamond" w:hAnsi="Garamond" w:cs="Garamond"/>
          <w:b/>
          <w:sz w:val="24"/>
          <w:szCs w:val="20"/>
        </w:rPr>
      </w:pPr>
    </w:p>
    <w:p w14:paraId="145162DF" w14:textId="77777777" w:rsidR="00FB299D" w:rsidRPr="00BD6838" w:rsidRDefault="00FB299D" w:rsidP="00F56487">
      <w:pPr>
        <w:rPr>
          <w:rFonts w:ascii="Garamond" w:hAnsi="Garamond" w:cs="Garamond"/>
          <w:b/>
          <w:sz w:val="24"/>
          <w:szCs w:val="20"/>
        </w:rPr>
      </w:pPr>
    </w:p>
    <w:p w14:paraId="47C607EA" w14:textId="77777777" w:rsidR="00AE55FA" w:rsidRPr="00BD6838" w:rsidRDefault="006C3A46" w:rsidP="00373328">
      <w:pPr>
        <w:jc w:val="right"/>
        <w:rPr>
          <w:rFonts w:ascii="Garamond" w:hAnsi="Garamond" w:cs="Garamond"/>
          <w:b/>
          <w:sz w:val="24"/>
          <w:szCs w:val="20"/>
        </w:rPr>
      </w:pPr>
      <w:r w:rsidRPr="00BD6838">
        <w:rPr>
          <w:rFonts w:ascii="Garamond" w:hAnsi="Garamond" w:cs="Garamond"/>
          <w:b/>
          <w:sz w:val="24"/>
          <w:szCs w:val="20"/>
        </w:rPr>
        <w:t xml:space="preserve">Załącznik nr </w:t>
      </w:r>
      <w:r w:rsidR="004A7A8C" w:rsidRPr="00BD6838">
        <w:rPr>
          <w:rFonts w:ascii="Garamond" w:hAnsi="Garamond" w:cs="Garamond"/>
          <w:b/>
          <w:sz w:val="24"/>
          <w:szCs w:val="20"/>
        </w:rPr>
        <w:t>2</w:t>
      </w:r>
      <w:r w:rsidR="00B74635" w:rsidRPr="00BD6838">
        <w:rPr>
          <w:rFonts w:ascii="Garamond" w:hAnsi="Garamond" w:cs="Garamond"/>
          <w:b/>
          <w:sz w:val="24"/>
          <w:szCs w:val="20"/>
        </w:rPr>
        <w:t xml:space="preserve"> </w:t>
      </w:r>
      <w:r w:rsidRPr="00BD6838">
        <w:rPr>
          <w:rFonts w:ascii="Garamond" w:hAnsi="Garamond" w:cs="Garamond"/>
          <w:b/>
          <w:sz w:val="24"/>
          <w:szCs w:val="20"/>
        </w:rPr>
        <w:t>do SIWZ</w:t>
      </w:r>
    </w:p>
    <w:p w14:paraId="132A86A2" w14:textId="77777777" w:rsidR="006C3A46" w:rsidRPr="00BD6838" w:rsidRDefault="006C3A46" w:rsidP="006C3A46">
      <w:pPr>
        <w:tabs>
          <w:tab w:val="num" w:pos="0"/>
        </w:tabs>
        <w:spacing w:after="0" w:line="360" w:lineRule="auto"/>
        <w:ind w:left="432" w:hanging="432"/>
        <w:jc w:val="right"/>
        <w:outlineLvl w:val="0"/>
        <w:rPr>
          <w:rFonts w:ascii="Garamond" w:hAnsi="Garamond" w:cs="Garamond"/>
        </w:rPr>
      </w:pPr>
      <w:r w:rsidRPr="00BD6838">
        <w:rPr>
          <w:rFonts w:ascii="Garamond" w:hAnsi="Garamond" w:cs="Garamond"/>
        </w:rPr>
        <w:t>........................................</w:t>
      </w:r>
    </w:p>
    <w:p w14:paraId="617BBA88" w14:textId="77777777" w:rsidR="006C3A46" w:rsidRPr="00BD6838" w:rsidRDefault="006C3A46" w:rsidP="006C3A46">
      <w:pPr>
        <w:spacing w:after="0" w:line="360" w:lineRule="auto"/>
        <w:jc w:val="right"/>
        <w:rPr>
          <w:rFonts w:ascii="Garamond" w:hAnsi="Garamond" w:cs="Garamond"/>
        </w:rPr>
      </w:pPr>
      <w:r w:rsidRPr="00BD6838">
        <w:rPr>
          <w:rFonts w:ascii="Garamond" w:hAnsi="Garamond" w:cs="Garamond"/>
        </w:rPr>
        <w:t>(</w:t>
      </w:r>
      <w:r w:rsidRPr="00BD6838">
        <w:rPr>
          <w:rFonts w:ascii="Garamond" w:hAnsi="Garamond" w:cs="Garamond"/>
          <w:i/>
        </w:rPr>
        <w:t>miejscowość i data)</w:t>
      </w:r>
    </w:p>
    <w:p w14:paraId="62AFF0C2" w14:textId="77777777" w:rsidR="006C3A46" w:rsidRPr="00BD6838" w:rsidRDefault="006C3A46" w:rsidP="006C3A46">
      <w:pPr>
        <w:spacing w:after="0" w:line="360" w:lineRule="auto"/>
        <w:rPr>
          <w:rFonts w:ascii="Garamond" w:hAnsi="Garamond" w:cs="Garamond"/>
        </w:rPr>
      </w:pPr>
      <w:r w:rsidRPr="00BD6838">
        <w:rPr>
          <w:rFonts w:ascii="Garamond" w:hAnsi="Garamond" w:cs="Garamond"/>
        </w:rPr>
        <w:t>...................................................................</w:t>
      </w:r>
    </w:p>
    <w:p w14:paraId="12B43E43" w14:textId="77777777" w:rsidR="006C3A46" w:rsidRPr="00BD6838" w:rsidRDefault="006C3A46" w:rsidP="006C3A46">
      <w:pPr>
        <w:spacing w:after="0" w:line="360" w:lineRule="auto"/>
        <w:rPr>
          <w:rFonts w:ascii="Garamond" w:hAnsi="Garamond" w:cs="Garamond"/>
          <w:i/>
        </w:rPr>
      </w:pPr>
      <w:r w:rsidRPr="00BD6838">
        <w:rPr>
          <w:rFonts w:ascii="Garamond" w:hAnsi="Garamond" w:cs="Garamond"/>
        </w:rPr>
        <w:t xml:space="preserve"> (</w:t>
      </w:r>
      <w:r w:rsidRPr="00BD6838">
        <w:rPr>
          <w:rFonts w:ascii="Garamond" w:hAnsi="Garamond" w:cs="Garamond"/>
          <w:i/>
        </w:rPr>
        <w:t>nazwa i siedziba Wykonawcy/Wykonawców)</w:t>
      </w:r>
    </w:p>
    <w:p w14:paraId="27C54684" w14:textId="77777777" w:rsidR="006C3A46" w:rsidRPr="00BD6838" w:rsidRDefault="006C3A46" w:rsidP="006C3A46">
      <w:pPr>
        <w:spacing w:after="0" w:line="360" w:lineRule="auto"/>
        <w:rPr>
          <w:rFonts w:ascii="Garamond" w:hAnsi="Garamond" w:cs="Garamond"/>
          <w:lang w:val="en-US"/>
        </w:rPr>
      </w:pPr>
      <w:r w:rsidRPr="00BD6838">
        <w:rPr>
          <w:rFonts w:ascii="Garamond" w:hAnsi="Garamond" w:cs="Garamond"/>
          <w:lang w:val="en-US"/>
        </w:rPr>
        <w:t>REGON: ........................................</w:t>
      </w:r>
    </w:p>
    <w:p w14:paraId="562EF5F1" w14:textId="77777777" w:rsidR="006C3A46" w:rsidRPr="00BD6838" w:rsidRDefault="006C3A46" w:rsidP="006C3A46">
      <w:pPr>
        <w:spacing w:after="0" w:line="360" w:lineRule="auto"/>
        <w:rPr>
          <w:rFonts w:ascii="Garamond" w:hAnsi="Garamond" w:cs="Garamond"/>
          <w:lang w:val="en-US"/>
        </w:rPr>
      </w:pPr>
      <w:r w:rsidRPr="00BD6838">
        <w:rPr>
          <w:rFonts w:ascii="Garamond" w:hAnsi="Garamond" w:cs="Garamond"/>
          <w:lang w:val="en-US"/>
        </w:rPr>
        <w:t>NIP: ..............................................</w:t>
      </w:r>
    </w:p>
    <w:p w14:paraId="629DFD09" w14:textId="77777777" w:rsidR="00C3682A" w:rsidRPr="00BD6838" w:rsidRDefault="00C3682A" w:rsidP="006C3A46">
      <w:pPr>
        <w:spacing w:after="0" w:line="360" w:lineRule="auto"/>
        <w:rPr>
          <w:rFonts w:ascii="Garamond" w:hAnsi="Garamond" w:cs="Garamond"/>
          <w:lang w:val="en-US"/>
        </w:rPr>
      </w:pPr>
      <w:r w:rsidRPr="00BD6838">
        <w:rPr>
          <w:rFonts w:ascii="Garamond" w:hAnsi="Garamond" w:cs="Garamond"/>
          <w:lang w:val="en-US"/>
        </w:rPr>
        <w:t>KRS: …………………………….</w:t>
      </w:r>
    </w:p>
    <w:p w14:paraId="62011DFB" w14:textId="77777777" w:rsidR="006C3A46" w:rsidRPr="00BD6838" w:rsidRDefault="00C3682A" w:rsidP="006C3A46">
      <w:pPr>
        <w:spacing w:after="0" w:line="360" w:lineRule="auto"/>
        <w:rPr>
          <w:rFonts w:ascii="Garamond" w:hAnsi="Garamond" w:cs="Garamond"/>
          <w:lang w:val="en-US"/>
        </w:rPr>
      </w:pPr>
      <w:r w:rsidRPr="00BD6838">
        <w:rPr>
          <w:rFonts w:ascii="Garamond" w:hAnsi="Garamond" w:cs="Garamond"/>
          <w:lang w:val="en-US"/>
        </w:rPr>
        <w:t>Tel.</w:t>
      </w:r>
      <w:r w:rsidR="006C3A46" w:rsidRPr="00BD6838">
        <w:rPr>
          <w:rFonts w:ascii="Garamond" w:hAnsi="Garamond" w:cs="Garamond"/>
          <w:lang w:val="en-US"/>
        </w:rPr>
        <w:t>: …………………………….</w:t>
      </w:r>
    </w:p>
    <w:p w14:paraId="5FE80C9C" w14:textId="77777777" w:rsidR="006C3A46" w:rsidRPr="00BD6838" w:rsidRDefault="006C3A46" w:rsidP="006C3A46">
      <w:pPr>
        <w:spacing w:after="0" w:line="360" w:lineRule="auto"/>
        <w:rPr>
          <w:rFonts w:ascii="Garamond" w:hAnsi="Garamond" w:cs="Garamond"/>
          <w:lang w:val="en-US"/>
        </w:rPr>
      </w:pPr>
      <w:r w:rsidRPr="00BD6838">
        <w:rPr>
          <w:rFonts w:ascii="Garamond" w:hAnsi="Garamond" w:cs="Garamond"/>
          <w:lang w:val="en-US"/>
        </w:rPr>
        <w:t>Mail: …………………………</w:t>
      </w:r>
      <w:r w:rsidR="00C3682A" w:rsidRPr="00BD6838">
        <w:rPr>
          <w:rFonts w:ascii="Garamond" w:hAnsi="Garamond" w:cs="Garamond"/>
          <w:lang w:val="en-US"/>
        </w:rPr>
        <w:t>.</w:t>
      </w:r>
      <w:r w:rsidRPr="00BD6838">
        <w:rPr>
          <w:rFonts w:ascii="Garamond" w:hAnsi="Garamond" w:cs="Garamond"/>
          <w:lang w:val="en-US"/>
        </w:rPr>
        <w:t>….</w:t>
      </w:r>
    </w:p>
    <w:p w14:paraId="6438A21F" w14:textId="77777777" w:rsidR="006C3A46" w:rsidRPr="00BD6838" w:rsidRDefault="006C3A46" w:rsidP="006C3A46">
      <w:pPr>
        <w:tabs>
          <w:tab w:val="num" w:pos="0"/>
        </w:tabs>
        <w:spacing w:after="0" w:line="360" w:lineRule="auto"/>
        <w:ind w:left="576" w:hanging="576"/>
        <w:jc w:val="center"/>
        <w:outlineLvl w:val="1"/>
        <w:rPr>
          <w:rFonts w:ascii="Garamond" w:hAnsi="Garamond" w:cs="Garamond"/>
          <w:b/>
          <w:lang w:val="en-US"/>
        </w:rPr>
      </w:pPr>
    </w:p>
    <w:p w14:paraId="6BB07D37" w14:textId="77777777" w:rsidR="006C3A46" w:rsidRPr="00BD6838" w:rsidRDefault="006C3A46" w:rsidP="006C3A46">
      <w:pPr>
        <w:tabs>
          <w:tab w:val="num" w:pos="0"/>
        </w:tabs>
        <w:spacing w:after="0" w:line="360" w:lineRule="auto"/>
        <w:ind w:left="576" w:hanging="576"/>
        <w:jc w:val="center"/>
        <w:outlineLvl w:val="1"/>
        <w:rPr>
          <w:rFonts w:ascii="Garamond" w:hAnsi="Garamond" w:cs="Garamond"/>
          <w:b/>
        </w:rPr>
      </w:pPr>
      <w:r w:rsidRPr="00BD6838">
        <w:rPr>
          <w:rFonts w:ascii="Garamond" w:hAnsi="Garamond" w:cs="Garamond"/>
          <w:b/>
        </w:rPr>
        <w:t>FORMULARZ OFERTOWY</w:t>
      </w:r>
    </w:p>
    <w:p w14:paraId="6CC08DC8" w14:textId="77777777" w:rsidR="006C3A46" w:rsidRPr="00BD6838" w:rsidRDefault="006C3A46" w:rsidP="006C3A46">
      <w:pPr>
        <w:spacing w:after="0" w:line="360" w:lineRule="auto"/>
        <w:jc w:val="right"/>
        <w:rPr>
          <w:rFonts w:ascii="Garamond" w:hAnsi="Garamond" w:cs="Garamond"/>
        </w:rPr>
      </w:pPr>
    </w:p>
    <w:p w14:paraId="320C1397" w14:textId="77777777" w:rsidR="006C3A46" w:rsidRPr="00BD6838" w:rsidRDefault="006C3A46" w:rsidP="006C3A46">
      <w:pPr>
        <w:spacing w:after="0" w:line="360" w:lineRule="auto"/>
        <w:jc w:val="right"/>
        <w:rPr>
          <w:rFonts w:ascii="Garamond" w:hAnsi="Garamond" w:cs="Garamond"/>
        </w:rPr>
      </w:pPr>
      <w:r w:rsidRPr="00BD6838">
        <w:rPr>
          <w:rFonts w:ascii="Garamond" w:hAnsi="Garamond" w:cs="Garamond"/>
        </w:rPr>
        <w:t xml:space="preserve"> Do: Krakowski Holding Komunalny </w:t>
      </w:r>
    </w:p>
    <w:p w14:paraId="14584AEB" w14:textId="77777777" w:rsidR="006C3A46" w:rsidRPr="00BD6838" w:rsidRDefault="006C3A46" w:rsidP="006C3A46">
      <w:pPr>
        <w:spacing w:after="0" w:line="360" w:lineRule="auto"/>
        <w:jc w:val="right"/>
        <w:rPr>
          <w:rFonts w:ascii="Garamond" w:hAnsi="Garamond" w:cs="Garamond"/>
        </w:rPr>
      </w:pPr>
      <w:r w:rsidRPr="00BD6838">
        <w:rPr>
          <w:rFonts w:ascii="Garamond" w:hAnsi="Garamond" w:cs="Garamond"/>
        </w:rPr>
        <w:t>Spółka Akcyjna w Krakowie</w:t>
      </w:r>
    </w:p>
    <w:p w14:paraId="1A3EE2A7" w14:textId="77777777" w:rsidR="006C3A46" w:rsidRPr="00BD6838" w:rsidRDefault="006C3A46" w:rsidP="006C3A46">
      <w:pPr>
        <w:spacing w:after="0" w:line="360" w:lineRule="auto"/>
        <w:jc w:val="right"/>
        <w:rPr>
          <w:rFonts w:ascii="Garamond" w:hAnsi="Garamond" w:cs="Garamond"/>
        </w:rPr>
      </w:pPr>
      <w:r w:rsidRPr="00BD6838">
        <w:rPr>
          <w:rFonts w:ascii="Garamond" w:hAnsi="Garamond" w:cs="Garamond"/>
        </w:rPr>
        <w:t>ul. Jana Brożka 3, 30-347 Kraków</w:t>
      </w:r>
    </w:p>
    <w:p w14:paraId="7989ECDE" w14:textId="77777777" w:rsidR="00857E15" w:rsidRPr="00BD6838" w:rsidRDefault="00857E15" w:rsidP="006C3A46">
      <w:pPr>
        <w:spacing w:after="0" w:line="360" w:lineRule="auto"/>
        <w:jc w:val="right"/>
        <w:rPr>
          <w:rFonts w:ascii="Garamond" w:hAnsi="Garamond" w:cs="Garamond"/>
        </w:rPr>
      </w:pPr>
    </w:p>
    <w:p w14:paraId="3B50F670" w14:textId="77777777" w:rsidR="006C3A46" w:rsidRPr="00BD6838" w:rsidRDefault="00857E15" w:rsidP="006C3A46">
      <w:pPr>
        <w:spacing w:after="0" w:line="360" w:lineRule="auto"/>
        <w:jc w:val="center"/>
        <w:rPr>
          <w:rFonts w:ascii="Garamond" w:hAnsi="Garamond" w:cs="Garamond"/>
          <w:b/>
          <w:sz w:val="24"/>
          <w:szCs w:val="24"/>
        </w:rPr>
      </w:pPr>
      <w:r w:rsidRPr="00BD6838">
        <w:rPr>
          <w:rFonts w:ascii="Garamond" w:hAnsi="Garamond" w:cs="Arial"/>
          <w:b/>
        </w:rPr>
        <w:t xml:space="preserve">Dostawa </w:t>
      </w:r>
      <w:r w:rsidRPr="00BD6838">
        <w:rPr>
          <w:rFonts w:ascii="Garamond" w:eastAsia="Times New Roman" w:hAnsi="Garamond" w:cs="Tahoma"/>
          <w:b/>
          <w:lang w:eastAsia="pl-PL"/>
        </w:rPr>
        <w:t xml:space="preserve">samochodu </w:t>
      </w:r>
      <w:r w:rsidR="00A95232" w:rsidRPr="00BD6838">
        <w:rPr>
          <w:rFonts w:ascii="Garamond" w:eastAsia="Times New Roman" w:hAnsi="Garamond" w:cs="Tahoma"/>
          <w:b/>
          <w:lang w:eastAsia="pl-PL"/>
        </w:rPr>
        <w:t>dostawczego</w:t>
      </w:r>
      <w:r w:rsidRPr="00BD6838">
        <w:rPr>
          <w:rFonts w:ascii="Garamond" w:eastAsia="Times New Roman" w:hAnsi="Garamond" w:cs="Tahoma"/>
          <w:b/>
          <w:lang w:eastAsia="pl-PL"/>
        </w:rPr>
        <w:t xml:space="preserve"> dla Krakowskiego Holdingu Komunalnego S. A. w Krakowie</w:t>
      </w:r>
    </w:p>
    <w:p w14:paraId="2C0AEED8" w14:textId="77777777" w:rsidR="006C3A46" w:rsidRPr="00BD6838" w:rsidRDefault="00857E15" w:rsidP="006C3A46">
      <w:pPr>
        <w:spacing w:after="0" w:line="360" w:lineRule="auto"/>
        <w:jc w:val="center"/>
        <w:rPr>
          <w:rFonts w:ascii="Garamond" w:hAnsi="Garamond" w:cs="Garamond"/>
          <w:bCs/>
        </w:rPr>
      </w:pPr>
      <w:r w:rsidRPr="00BD6838">
        <w:rPr>
          <w:rFonts w:ascii="Garamond" w:hAnsi="Garamond" w:cs="Garamond"/>
          <w:bCs/>
        </w:rPr>
        <w:t>(</w:t>
      </w:r>
      <w:r w:rsidR="00F31F63" w:rsidRPr="00BD6838">
        <w:rPr>
          <w:rFonts w:ascii="Garamond" w:hAnsi="Garamond" w:cs="Garamond"/>
          <w:bCs/>
        </w:rPr>
        <w:t xml:space="preserve">Sprawa nr:  </w:t>
      </w:r>
      <w:r w:rsidR="004C7C99" w:rsidRPr="00BD6838">
        <w:rPr>
          <w:rFonts w:ascii="Garamond" w:hAnsi="Garamond" w:cs="Garamond"/>
          <w:b/>
        </w:rPr>
        <w:t>SZ</w:t>
      </w:r>
      <w:r w:rsidR="00F31F63" w:rsidRPr="00BD6838">
        <w:rPr>
          <w:rFonts w:ascii="Garamond" w:hAnsi="Garamond" w:cs="Garamond"/>
          <w:b/>
        </w:rPr>
        <w:t>P</w:t>
      </w:r>
      <w:r w:rsidR="004C7C99" w:rsidRPr="00BD6838">
        <w:rPr>
          <w:rFonts w:ascii="Garamond" w:hAnsi="Garamond" w:cs="Garamond"/>
          <w:b/>
        </w:rPr>
        <w:t>-271-</w:t>
      </w:r>
      <w:r w:rsidR="00F31F63" w:rsidRPr="00BD6838">
        <w:rPr>
          <w:rFonts w:ascii="Garamond" w:hAnsi="Garamond" w:cs="Garamond"/>
          <w:b/>
        </w:rPr>
        <w:t>PN</w:t>
      </w:r>
      <w:r w:rsidR="004C7C99" w:rsidRPr="00BD6838">
        <w:rPr>
          <w:rFonts w:ascii="Garamond" w:hAnsi="Garamond" w:cs="Garamond"/>
          <w:b/>
        </w:rPr>
        <w:t>-</w:t>
      </w:r>
      <w:r w:rsidR="00A95232" w:rsidRPr="00BD6838">
        <w:rPr>
          <w:rFonts w:ascii="Garamond" w:hAnsi="Garamond" w:cs="Garamond"/>
          <w:b/>
        </w:rPr>
        <w:t>25</w:t>
      </w:r>
      <w:r w:rsidR="006C3A46" w:rsidRPr="00BD6838">
        <w:rPr>
          <w:rFonts w:ascii="Garamond" w:hAnsi="Garamond" w:cs="Garamond"/>
          <w:b/>
        </w:rPr>
        <w:t>/20</w:t>
      </w:r>
      <w:r w:rsidR="004C7C99" w:rsidRPr="00BD6838">
        <w:rPr>
          <w:rFonts w:ascii="Garamond" w:hAnsi="Garamond" w:cs="Garamond"/>
          <w:b/>
        </w:rPr>
        <w:t>20</w:t>
      </w:r>
      <w:r w:rsidRPr="00BD6838">
        <w:rPr>
          <w:rFonts w:ascii="Garamond" w:hAnsi="Garamond" w:cs="Garamond"/>
          <w:b/>
        </w:rPr>
        <w:t>)</w:t>
      </w:r>
    </w:p>
    <w:p w14:paraId="3A79AB3D" w14:textId="77777777" w:rsidR="006C3A46" w:rsidRPr="00BD6838" w:rsidRDefault="006C3A46" w:rsidP="006C3A46">
      <w:pPr>
        <w:spacing w:after="0" w:line="360" w:lineRule="auto"/>
        <w:jc w:val="center"/>
        <w:rPr>
          <w:rFonts w:ascii="Garamond" w:hAnsi="Garamond" w:cs="Garamond"/>
          <w:bCs/>
        </w:rPr>
      </w:pPr>
    </w:p>
    <w:p w14:paraId="68AB03AC" w14:textId="77777777" w:rsidR="006C3A46" w:rsidRPr="00BD6838" w:rsidRDefault="006C3A46" w:rsidP="00576392">
      <w:pPr>
        <w:spacing w:after="60"/>
        <w:jc w:val="both"/>
        <w:rPr>
          <w:rFonts w:ascii="Garamond" w:hAnsi="Garamond" w:cs="Garamond"/>
          <w:bCs/>
        </w:rPr>
      </w:pPr>
      <w:r w:rsidRPr="00BD6838">
        <w:rPr>
          <w:rFonts w:ascii="Garamond" w:hAnsi="Garamond" w:cs="Garamond"/>
          <w:bCs/>
        </w:rPr>
        <w:t xml:space="preserve">Składamy ofertę w postępowaniu o udzielenie zamówienia publicznego w trybie przetargu nieograniczonego </w:t>
      </w:r>
      <w:r w:rsidR="00576392" w:rsidRPr="00BD6838">
        <w:rPr>
          <w:rFonts w:ascii="Garamond" w:hAnsi="Garamond" w:cs="Garamond"/>
          <w:bCs/>
        </w:rPr>
        <w:br/>
      </w:r>
      <w:r w:rsidRPr="00BD6838">
        <w:rPr>
          <w:rFonts w:ascii="Garamond" w:hAnsi="Garamond" w:cs="Garamond"/>
          <w:bCs/>
        </w:rPr>
        <w:t>o następującej treści:</w:t>
      </w:r>
    </w:p>
    <w:p w14:paraId="03B8C663" w14:textId="77777777" w:rsidR="00B03444" w:rsidRPr="00BD6838" w:rsidRDefault="00B03444" w:rsidP="00C166A1">
      <w:pPr>
        <w:numPr>
          <w:ilvl w:val="3"/>
          <w:numId w:val="4"/>
        </w:numPr>
        <w:spacing w:after="0" w:line="360" w:lineRule="auto"/>
        <w:ind w:left="284" w:hanging="284"/>
        <w:contextualSpacing/>
        <w:jc w:val="both"/>
        <w:rPr>
          <w:rFonts w:ascii="Garamond" w:hAnsi="Garamond" w:cs="Garamond"/>
          <w:bCs/>
          <w:szCs w:val="20"/>
        </w:rPr>
      </w:pPr>
      <w:r w:rsidRPr="00BD6838">
        <w:rPr>
          <w:rFonts w:ascii="Garamond" w:hAnsi="Garamond" w:cs="Garamond"/>
          <w:bCs/>
          <w:szCs w:val="20"/>
        </w:rPr>
        <w:t>Oferujemy wykonanie zamówienia publicznego zgodnie z wymogami, warunkami i terminami określonymi w Specyfikacji Istotnych Warunków Zamówienia za łącznym wynagrodzeniem:</w:t>
      </w:r>
    </w:p>
    <w:p w14:paraId="629F82D4" w14:textId="77777777" w:rsidR="0054350B" w:rsidRPr="00BD6838" w:rsidRDefault="0054350B" w:rsidP="00A55FD6">
      <w:pPr>
        <w:numPr>
          <w:ilvl w:val="0"/>
          <w:numId w:val="6"/>
        </w:numPr>
        <w:spacing w:after="0" w:line="360" w:lineRule="auto"/>
        <w:contextualSpacing/>
        <w:jc w:val="both"/>
        <w:rPr>
          <w:rFonts w:ascii="Garamond" w:hAnsi="Garamond" w:cs="Garamond"/>
          <w:bCs/>
          <w:sz w:val="20"/>
          <w:szCs w:val="20"/>
        </w:rPr>
      </w:pPr>
      <w:r w:rsidRPr="00BD6838">
        <w:rPr>
          <w:rFonts w:ascii="Garamond" w:hAnsi="Garamond" w:cs="Garamond"/>
          <w:bCs/>
          <w:sz w:val="20"/>
          <w:szCs w:val="20"/>
        </w:rPr>
        <w:t>…………………….. zł brutto (słownie: …………………),</w:t>
      </w:r>
    </w:p>
    <w:p w14:paraId="1C6AE811" w14:textId="77777777" w:rsidR="00B03444" w:rsidRPr="00BD6838" w:rsidRDefault="0054350B" w:rsidP="00A55FD6">
      <w:pPr>
        <w:numPr>
          <w:ilvl w:val="0"/>
          <w:numId w:val="6"/>
        </w:numPr>
        <w:spacing w:after="0" w:line="360" w:lineRule="auto"/>
        <w:contextualSpacing/>
        <w:jc w:val="both"/>
        <w:rPr>
          <w:rFonts w:ascii="Garamond" w:hAnsi="Garamond" w:cs="Garamond"/>
          <w:bCs/>
          <w:sz w:val="20"/>
          <w:szCs w:val="20"/>
        </w:rPr>
      </w:pPr>
      <w:r w:rsidRPr="00BD6838">
        <w:rPr>
          <w:rFonts w:ascii="Garamond" w:hAnsi="Garamond" w:cs="Garamond"/>
          <w:bCs/>
          <w:sz w:val="20"/>
          <w:szCs w:val="20"/>
        </w:rPr>
        <w:t>w tym ……% podatku VAT, tj. ….. zł,</w:t>
      </w:r>
    </w:p>
    <w:p w14:paraId="4C55A0FA" w14:textId="77777777" w:rsidR="0054350B" w:rsidRPr="00BD6838" w:rsidRDefault="0054350B" w:rsidP="00A55FD6">
      <w:pPr>
        <w:numPr>
          <w:ilvl w:val="0"/>
          <w:numId w:val="6"/>
        </w:numPr>
        <w:spacing w:after="0" w:line="360" w:lineRule="auto"/>
        <w:contextualSpacing/>
        <w:jc w:val="both"/>
        <w:rPr>
          <w:rFonts w:ascii="Garamond" w:hAnsi="Garamond" w:cs="Garamond"/>
          <w:bCs/>
          <w:sz w:val="20"/>
          <w:szCs w:val="20"/>
        </w:rPr>
      </w:pPr>
      <w:r w:rsidRPr="00BD6838">
        <w:rPr>
          <w:rFonts w:ascii="Garamond" w:hAnsi="Garamond" w:cs="Garamond"/>
          <w:bCs/>
          <w:sz w:val="20"/>
          <w:szCs w:val="20"/>
        </w:rPr>
        <w:t>……. zł netto (słownie: …………….)</w:t>
      </w:r>
      <w:r w:rsidR="004C7C99" w:rsidRPr="00BD6838">
        <w:rPr>
          <w:rFonts w:ascii="Garamond" w:hAnsi="Garamond" w:cs="Garamond"/>
          <w:bCs/>
          <w:sz w:val="20"/>
          <w:szCs w:val="20"/>
        </w:rPr>
        <w:t>.</w:t>
      </w:r>
    </w:p>
    <w:p w14:paraId="0C0D77A2" w14:textId="77777777" w:rsidR="00086B37" w:rsidRPr="00BD6838" w:rsidRDefault="00086B37" w:rsidP="00A06778">
      <w:pPr>
        <w:spacing w:after="0" w:line="360" w:lineRule="auto"/>
        <w:ind w:left="284" w:hanging="284"/>
        <w:contextualSpacing/>
        <w:jc w:val="both"/>
        <w:rPr>
          <w:rFonts w:ascii="Garamond" w:hAnsi="Garamond" w:cs="Garamond"/>
          <w:sz w:val="20"/>
          <w:szCs w:val="20"/>
        </w:rPr>
      </w:pPr>
    </w:p>
    <w:p w14:paraId="7BB32909" w14:textId="63CA5D05" w:rsidR="007E7F0C" w:rsidRPr="00BD6838" w:rsidRDefault="007E7F0C" w:rsidP="007E7F0C">
      <w:pPr>
        <w:numPr>
          <w:ilvl w:val="0"/>
          <w:numId w:val="11"/>
        </w:numPr>
        <w:spacing w:after="0" w:line="360" w:lineRule="auto"/>
        <w:ind w:left="284" w:hanging="284"/>
        <w:jc w:val="both"/>
        <w:rPr>
          <w:rFonts w:ascii="Garamond" w:hAnsi="Garamond" w:cs="Garamond"/>
        </w:rPr>
      </w:pPr>
      <w:r w:rsidRPr="00BD6838">
        <w:rPr>
          <w:rFonts w:ascii="Garamond" w:hAnsi="Garamond"/>
          <w:sz w:val="20"/>
          <w:szCs w:val="20"/>
        </w:rPr>
        <w:t xml:space="preserve">Deklarujemy </w:t>
      </w:r>
      <w:r w:rsidR="00D10704" w:rsidRPr="00BD6838">
        <w:rPr>
          <w:rFonts w:ascii="Garamond" w:hAnsi="Garamond"/>
          <w:sz w:val="20"/>
          <w:szCs w:val="20"/>
        </w:rPr>
        <w:t xml:space="preserve">……….. miesięcy </w:t>
      </w:r>
      <w:r w:rsidRPr="00BD6838">
        <w:rPr>
          <w:rFonts w:ascii="Garamond" w:hAnsi="Garamond"/>
          <w:sz w:val="20"/>
          <w:szCs w:val="20"/>
        </w:rPr>
        <w:t>gwarancji na silnik i podzespoły z minimalnym limitem kilometrów 1</w:t>
      </w:r>
      <w:r w:rsidR="002B1A83" w:rsidRPr="00BD6838">
        <w:rPr>
          <w:rFonts w:ascii="Garamond" w:hAnsi="Garamond"/>
          <w:sz w:val="20"/>
          <w:szCs w:val="20"/>
        </w:rPr>
        <w:t>0</w:t>
      </w:r>
      <w:r w:rsidRPr="00BD6838">
        <w:rPr>
          <w:rFonts w:ascii="Garamond" w:hAnsi="Garamond"/>
          <w:sz w:val="20"/>
          <w:szCs w:val="20"/>
        </w:rPr>
        <w:t>0 ty</w:t>
      </w:r>
      <w:r w:rsidR="003B01B3" w:rsidRPr="00BD6838">
        <w:rPr>
          <w:rFonts w:ascii="Garamond" w:hAnsi="Garamond"/>
          <w:sz w:val="20"/>
          <w:szCs w:val="20"/>
        </w:rPr>
        <w:t>s</w:t>
      </w:r>
      <w:r w:rsidRPr="00BD6838">
        <w:rPr>
          <w:rFonts w:ascii="Garamond" w:hAnsi="Garamond"/>
          <w:sz w:val="20"/>
          <w:szCs w:val="20"/>
        </w:rPr>
        <w:t>.:</w:t>
      </w:r>
    </w:p>
    <w:p w14:paraId="233A3E66" w14:textId="77777777" w:rsidR="005539E8" w:rsidRPr="00BD6838" w:rsidRDefault="00F47072" w:rsidP="00D10704">
      <w:pPr>
        <w:spacing w:after="160" w:line="259" w:lineRule="auto"/>
        <w:jc w:val="both"/>
        <w:rPr>
          <w:rFonts w:ascii="Garamond" w:hAnsi="Garamond"/>
          <w:i/>
          <w:iCs/>
          <w:sz w:val="20"/>
          <w:szCs w:val="20"/>
        </w:rPr>
      </w:pPr>
      <w:r w:rsidRPr="00BD6838">
        <w:rPr>
          <w:rFonts w:ascii="Garamond" w:hAnsi="Garamond"/>
          <w:i/>
          <w:iCs/>
          <w:sz w:val="20"/>
          <w:szCs w:val="20"/>
        </w:rPr>
        <w:t>Brak wskazania okresu gwarancji przez Wykonawcę, oznacza, że oferuje on minimalny okres gwarancji (24 miesi</w:t>
      </w:r>
      <w:r w:rsidR="00980739" w:rsidRPr="00BD6838">
        <w:rPr>
          <w:rFonts w:ascii="Garamond" w:hAnsi="Garamond"/>
          <w:i/>
          <w:iCs/>
          <w:sz w:val="20"/>
          <w:szCs w:val="20"/>
        </w:rPr>
        <w:t>ą</w:t>
      </w:r>
      <w:r w:rsidRPr="00BD6838">
        <w:rPr>
          <w:rFonts w:ascii="Garamond" w:hAnsi="Garamond"/>
          <w:i/>
          <w:iCs/>
          <w:sz w:val="20"/>
          <w:szCs w:val="20"/>
        </w:rPr>
        <w:t>ce).</w:t>
      </w:r>
    </w:p>
    <w:p w14:paraId="0C7899E9" w14:textId="77777777" w:rsidR="008371FC" w:rsidRPr="00BD6838" w:rsidRDefault="008371FC" w:rsidP="00A55FD6">
      <w:pPr>
        <w:numPr>
          <w:ilvl w:val="0"/>
          <w:numId w:val="11"/>
        </w:numPr>
        <w:spacing w:after="0" w:line="360" w:lineRule="auto"/>
        <w:ind w:left="284" w:hanging="284"/>
        <w:jc w:val="both"/>
        <w:rPr>
          <w:rFonts w:ascii="Garamond" w:hAnsi="Garamond" w:cs="Garamond"/>
        </w:rPr>
      </w:pPr>
      <w:r w:rsidRPr="00BD6838">
        <w:rPr>
          <w:rFonts w:ascii="Garamond" w:hAnsi="Garamond" w:cs="Garamond"/>
        </w:rPr>
        <w:t>Ofertujemy</w:t>
      </w:r>
      <w:r w:rsidR="007E7F0C" w:rsidRPr="00BD6838">
        <w:rPr>
          <w:rFonts w:ascii="Garamond" w:hAnsi="Garamond" w:cs="Garamond"/>
        </w:rPr>
        <w:t xml:space="preserve"> </w:t>
      </w:r>
      <w:r w:rsidR="00E17B05" w:rsidRPr="00BD6838">
        <w:rPr>
          <w:rFonts w:ascii="Garamond" w:hAnsi="Garamond" w:cs="Garamond"/>
        </w:rPr>
        <w:t>samoch</w:t>
      </w:r>
      <w:r w:rsidR="007E7F0C" w:rsidRPr="00BD6838">
        <w:rPr>
          <w:rFonts w:ascii="Garamond" w:hAnsi="Garamond" w:cs="Garamond"/>
        </w:rPr>
        <w:t xml:space="preserve">ód o następujących </w:t>
      </w:r>
      <w:r w:rsidR="000D78AA" w:rsidRPr="00BD6838">
        <w:rPr>
          <w:rFonts w:ascii="Garamond" w:hAnsi="Garamond" w:cs="Garamond"/>
        </w:rPr>
        <w:t>parametrach</w:t>
      </w:r>
      <w:r w:rsidR="007E7F0C" w:rsidRPr="00BD6838">
        <w:rPr>
          <w:rFonts w:ascii="Garamond" w:hAnsi="Garamond" w:cs="Garamond"/>
        </w:rPr>
        <w:t xml:space="preserve">: </w:t>
      </w:r>
    </w:p>
    <w:p w14:paraId="09B544BB" w14:textId="77777777" w:rsidR="005539E8" w:rsidRPr="00BD6838" w:rsidRDefault="005539E8" w:rsidP="007E7F0C">
      <w:pPr>
        <w:spacing w:after="0" w:line="360" w:lineRule="auto"/>
        <w:ind w:left="284"/>
        <w:jc w:val="both"/>
        <w:rPr>
          <w:rFonts w:ascii="Garamond" w:hAnsi="Garamond" w:cs="Garamond"/>
          <w:b/>
          <w:bCs/>
        </w:rPr>
      </w:pPr>
      <w:r w:rsidRPr="00BD6838">
        <w:rPr>
          <w:rFonts w:ascii="Garamond" w:hAnsi="Garamond" w:cs="Garamond"/>
          <w:b/>
          <w:bCs/>
        </w:rPr>
        <w:t>Marka i model: ………………………………………….</w:t>
      </w:r>
    </w:p>
    <w:p w14:paraId="0A1A7F8C" w14:textId="77777777" w:rsidR="005539E8" w:rsidRPr="00BD6838" w:rsidRDefault="005539E8" w:rsidP="007E7F0C">
      <w:pPr>
        <w:spacing w:after="0" w:line="360" w:lineRule="auto"/>
        <w:ind w:left="284"/>
        <w:jc w:val="both"/>
        <w:rPr>
          <w:rFonts w:ascii="Garamond" w:hAnsi="Garamond" w:cs="Garamond"/>
          <w:i/>
          <w:iCs/>
        </w:rPr>
      </w:pPr>
    </w:p>
    <w:tbl>
      <w:tblPr>
        <w:tblStyle w:val="Tabela-Siatka"/>
        <w:tblW w:w="10360" w:type="dxa"/>
        <w:jc w:val="center"/>
        <w:tblLook w:val="04A0" w:firstRow="1" w:lastRow="0" w:firstColumn="1" w:lastColumn="0" w:noHBand="0" w:noVBand="1"/>
      </w:tblPr>
      <w:tblGrid>
        <w:gridCol w:w="910"/>
        <w:gridCol w:w="3276"/>
        <w:gridCol w:w="3293"/>
        <w:gridCol w:w="2881"/>
      </w:tblGrid>
      <w:tr w:rsidR="00BD6838" w:rsidRPr="00BD6838" w14:paraId="7E77ACE0" w14:textId="77777777" w:rsidTr="00381D6C">
        <w:trPr>
          <w:jc w:val="center"/>
        </w:trPr>
        <w:tc>
          <w:tcPr>
            <w:tcW w:w="910" w:type="dxa"/>
          </w:tcPr>
          <w:p w14:paraId="359BC785" w14:textId="77777777" w:rsidR="00DC68C1" w:rsidRPr="00BD6838" w:rsidRDefault="00DC68C1" w:rsidP="00DC68C1">
            <w:pPr>
              <w:spacing w:after="0" w:line="240" w:lineRule="auto"/>
              <w:rPr>
                <w:rFonts w:ascii="Garamond" w:hAnsi="Garamond"/>
                <w:sz w:val="20"/>
                <w:szCs w:val="20"/>
              </w:rPr>
            </w:pPr>
            <w:r w:rsidRPr="00BD6838">
              <w:rPr>
                <w:rFonts w:ascii="Garamond" w:hAnsi="Garamond"/>
                <w:sz w:val="20"/>
                <w:szCs w:val="20"/>
              </w:rPr>
              <w:t>Lp.</w:t>
            </w:r>
          </w:p>
        </w:tc>
        <w:tc>
          <w:tcPr>
            <w:tcW w:w="3276" w:type="dxa"/>
          </w:tcPr>
          <w:p w14:paraId="344212DB" w14:textId="77777777" w:rsidR="00DC68C1" w:rsidRPr="00BD6838" w:rsidRDefault="00DC68C1" w:rsidP="00DC68C1">
            <w:pPr>
              <w:spacing w:after="0" w:line="240" w:lineRule="auto"/>
              <w:rPr>
                <w:rFonts w:ascii="Garamond" w:hAnsi="Garamond"/>
                <w:b/>
                <w:bCs/>
                <w:sz w:val="20"/>
                <w:szCs w:val="20"/>
              </w:rPr>
            </w:pPr>
            <w:r w:rsidRPr="00BD6838">
              <w:rPr>
                <w:rFonts w:ascii="Garamond" w:hAnsi="Garamond"/>
                <w:b/>
                <w:bCs/>
                <w:sz w:val="20"/>
                <w:szCs w:val="20"/>
              </w:rPr>
              <w:t>Parametr techniczny i opis</w:t>
            </w:r>
          </w:p>
        </w:tc>
        <w:tc>
          <w:tcPr>
            <w:tcW w:w="3293" w:type="dxa"/>
          </w:tcPr>
          <w:p w14:paraId="65DA37B8" w14:textId="77777777" w:rsidR="00DC68C1" w:rsidRPr="00BD6838" w:rsidRDefault="00DC68C1" w:rsidP="00DC68C1">
            <w:pPr>
              <w:spacing w:after="0" w:line="240" w:lineRule="auto"/>
              <w:rPr>
                <w:rFonts w:ascii="Garamond" w:hAnsi="Garamond"/>
                <w:b/>
                <w:bCs/>
                <w:sz w:val="20"/>
                <w:szCs w:val="20"/>
              </w:rPr>
            </w:pPr>
            <w:r w:rsidRPr="00BD6838">
              <w:rPr>
                <w:rFonts w:ascii="Garamond" w:hAnsi="Garamond"/>
                <w:b/>
                <w:bCs/>
                <w:sz w:val="20"/>
                <w:szCs w:val="20"/>
              </w:rPr>
              <w:t>Wymagana wartość</w:t>
            </w:r>
          </w:p>
        </w:tc>
        <w:tc>
          <w:tcPr>
            <w:tcW w:w="2881" w:type="dxa"/>
          </w:tcPr>
          <w:p w14:paraId="7F9877B7" w14:textId="77777777" w:rsidR="00DC68C1" w:rsidRPr="00BD6838" w:rsidRDefault="00DC68C1" w:rsidP="00DC68C1">
            <w:pPr>
              <w:spacing w:after="0" w:line="240" w:lineRule="auto"/>
              <w:rPr>
                <w:rFonts w:ascii="Garamond" w:hAnsi="Garamond"/>
                <w:b/>
                <w:bCs/>
                <w:sz w:val="20"/>
                <w:szCs w:val="20"/>
              </w:rPr>
            </w:pPr>
            <w:r w:rsidRPr="00BD6838">
              <w:rPr>
                <w:rFonts w:ascii="Garamond" w:hAnsi="Garamond"/>
                <w:b/>
                <w:bCs/>
                <w:sz w:val="20"/>
                <w:szCs w:val="20"/>
              </w:rPr>
              <w:t>Wartość oferowana</w:t>
            </w:r>
          </w:p>
          <w:p w14:paraId="17359A93" w14:textId="77777777" w:rsidR="00DC68C1" w:rsidRPr="00BD6838" w:rsidRDefault="00DC68C1" w:rsidP="00DC68C1">
            <w:pPr>
              <w:spacing w:after="0" w:line="240" w:lineRule="auto"/>
              <w:rPr>
                <w:rFonts w:ascii="Garamond" w:hAnsi="Garamond"/>
                <w:b/>
                <w:bCs/>
                <w:sz w:val="20"/>
                <w:szCs w:val="20"/>
              </w:rPr>
            </w:pPr>
            <w:r w:rsidRPr="00BD6838">
              <w:rPr>
                <w:rFonts w:ascii="Garamond" w:hAnsi="Garamond"/>
                <w:sz w:val="20"/>
                <w:szCs w:val="20"/>
              </w:rPr>
              <w:t>(wpisuje Wykonawca)</w:t>
            </w:r>
          </w:p>
        </w:tc>
      </w:tr>
      <w:tr w:rsidR="00BD6838" w:rsidRPr="00BD6838" w14:paraId="73B74BCF" w14:textId="77777777" w:rsidTr="00381D6C">
        <w:trPr>
          <w:jc w:val="center"/>
        </w:trPr>
        <w:tc>
          <w:tcPr>
            <w:tcW w:w="910" w:type="dxa"/>
            <w:tcBorders>
              <w:top w:val="single" w:sz="4" w:space="0" w:color="auto"/>
              <w:left w:val="single" w:sz="4" w:space="0" w:color="auto"/>
              <w:bottom w:val="single" w:sz="4" w:space="0" w:color="auto"/>
              <w:right w:val="single" w:sz="4" w:space="0" w:color="auto"/>
            </w:tcBorders>
          </w:tcPr>
          <w:p w14:paraId="6C2068F4" w14:textId="77777777" w:rsidR="00A95232" w:rsidRPr="00BD6838" w:rsidRDefault="00A95232" w:rsidP="00A95232">
            <w:pPr>
              <w:pStyle w:val="Akapitzlist"/>
              <w:numPr>
                <w:ilvl w:val="0"/>
                <w:numId w:val="41"/>
              </w:numPr>
              <w:spacing w:after="0" w:line="240" w:lineRule="auto"/>
              <w:ind w:left="24" w:firstLine="0"/>
              <w:rPr>
                <w:rFonts w:ascii="Garamond" w:hAnsi="Garamond"/>
                <w:sz w:val="18"/>
                <w:szCs w:val="18"/>
              </w:rPr>
            </w:pPr>
          </w:p>
        </w:tc>
        <w:tc>
          <w:tcPr>
            <w:tcW w:w="3276" w:type="dxa"/>
            <w:tcBorders>
              <w:top w:val="single" w:sz="4" w:space="0" w:color="auto"/>
              <w:left w:val="single" w:sz="4" w:space="0" w:color="auto"/>
              <w:bottom w:val="single" w:sz="4" w:space="0" w:color="auto"/>
              <w:right w:val="single" w:sz="4" w:space="0" w:color="auto"/>
            </w:tcBorders>
          </w:tcPr>
          <w:p w14:paraId="326750C0" w14:textId="77777777" w:rsidR="00A95232" w:rsidRPr="00BD6838" w:rsidRDefault="00A95232" w:rsidP="00A95232">
            <w:pPr>
              <w:spacing w:after="0" w:line="240" w:lineRule="auto"/>
              <w:rPr>
                <w:rFonts w:ascii="Garamond" w:hAnsi="Garamond"/>
                <w:sz w:val="18"/>
                <w:szCs w:val="18"/>
              </w:rPr>
            </w:pPr>
            <w:r w:rsidRPr="00BD6838">
              <w:rPr>
                <w:rFonts w:ascii="Garamond" w:hAnsi="Garamond"/>
                <w:sz w:val="18"/>
                <w:szCs w:val="18"/>
              </w:rPr>
              <w:t>Samochód osobowy typu van, ilość osób łącznie z kierowcą</w:t>
            </w:r>
          </w:p>
        </w:tc>
        <w:tc>
          <w:tcPr>
            <w:tcW w:w="3293" w:type="dxa"/>
            <w:tcBorders>
              <w:top w:val="single" w:sz="4" w:space="0" w:color="auto"/>
              <w:left w:val="single" w:sz="4" w:space="0" w:color="auto"/>
              <w:bottom w:val="single" w:sz="4" w:space="0" w:color="auto"/>
              <w:right w:val="single" w:sz="4" w:space="0" w:color="auto"/>
            </w:tcBorders>
          </w:tcPr>
          <w:p w14:paraId="4091B62F" w14:textId="77777777" w:rsidR="00A95232" w:rsidRPr="00BD6838" w:rsidRDefault="00A95232" w:rsidP="00A95232">
            <w:pPr>
              <w:spacing w:after="0" w:line="240" w:lineRule="auto"/>
              <w:rPr>
                <w:rFonts w:ascii="Garamond" w:hAnsi="Garamond" w:cstheme="minorHAnsi"/>
                <w:sz w:val="18"/>
                <w:szCs w:val="18"/>
              </w:rPr>
            </w:pPr>
            <w:r w:rsidRPr="00BD6838">
              <w:rPr>
                <w:rFonts w:ascii="Garamond" w:hAnsi="Garamond" w:cstheme="minorHAnsi"/>
                <w:sz w:val="18"/>
                <w:szCs w:val="18"/>
              </w:rPr>
              <w:t>Przeznaczony do ruchu prawostronnego, 3</w:t>
            </w:r>
          </w:p>
        </w:tc>
        <w:tc>
          <w:tcPr>
            <w:tcW w:w="2881" w:type="dxa"/>
          </w:tcPr>
          <w:p w14:paraId="3106FA26" w14:textId="77777777" w:rsidR="00A95232" w:rsidRPr="00BD6838" w:rsidRDefault="00A95232" w:rsidP="00A95232">
            <w:pPr>
              <w:spacing w:after="0" w:line="240" w:lineRule="auto"/>
              <w:rPr>
                <w:rFonts w:ascii="Garamond" w:hAnsi="Garamond" w:cstheme="minorHAnsi"/>
                <w:sz w:val="20"/>
                <w:szCs w:val="20"/>
              </w:rPr>
            </w:pPr>
          </w:p>
        </w:tc>
      </w:tr>
      <w:tr w:rsidR="00BD6838" w:rsidRPr="00BD6838" w14:paraId="62F69F06" w14:textId="77777777" w:rsidTr="00381D6C">
        <w:trPr>
          <w:jc w:val="center"/>
        </w:trPr>
        <w:tc>
          <w:tcPr>
            <w:tcW w:w="910" w:type="dxa"/>
            <w:tcBorders>
              <w:top w:val="single" w:sz="4" w:space="0" w:color="auto"/>
              <w:left w:val="single" w:sz="4" w:space="0" w:color="auto"/>
              <w:bottom w:val="single" w:sz="4" w:space="0" w:color="auto"/>
              <w:right w:val="single" w:sz="4" w:space="0" w:color="auto"/>
            </w:tcBorders>
          </w:tcPr>
          <w:p w14:paraId="59E43364" w14:textId="77777777" w:rsidR="00A95232" w:rsidRPr="00BD6838" w:rsidRDefault="00A95232" w:rsidP="00A95232">
            <w:pPr>
              <w:pStyle w:val="Akapitzlist"/>
              <w:numPr>
                <w:ilvl w:val="0"/>
                <w:numId w:val="41"/>
              </w:numPr>
              <w:spacing w:after="0" w:line="240" w:lineRule="auto"/>
              <w:ind w:left="24" w:firstLine="0"/>
              <w:rPr>
                <w:rFonts w:ascii="Garamond" w:hAnsi="Garamond"/>
                <w:sz w:val="18"/>
                <w:szCs w:val="18"/>
              </w:rPr>
            </w:pPr>
          </w:p>
        </w:tc>
        <w:tc>
          <w:tcPr>
            <w:tcW w:w="3276" w:type="dxa"/>
            <w:tcBorders>
              <w:top w:val="single" w:sz="4" w:space="0" w:color="auto"/>
              <w:left w:val="single" w:sz="4" w:space="0" w:color="auto"/>
              <w:bottom w:val="single" w:sz="4" w:space="0" w:color="auto"/>
              <w:right w:val="single" w:sz="4" w:space="0" w:color="auto"/>
            </w:tcBorders>
          </w:tcPr>
          <w:p w14:paraId="22947273" w14:textId="77777777" w:rsidR="00A95232" w:rsidRPr="00BD6838" w:rsidRDefault="00A95232" w:rsidP="00A95232">
            <w:pPr>
              <w:spacing w:after="0" w:line="240" w:lineRule="auto"/>
              <w:rPr>
                <w:rFonts w:ascii="Garamond" w:hAnsi="Garamond"/>
                <w:sz w:val="18"/>
                <w:szCs w:val="18"/>
              </w:rPr>
            </w:pPr>
            <w:r w:rsidRPr="00BD6838">
              <w:rPr>
                <w:rFonts w:ascii="Garamond" w:hAnsi="Garamond"/>
                <w:sz w:val="18"/>
                <w:szCs w:val="18"/>
              </w:rPr>
              <w:t>Rozstaw osi</w:t>
            </w:r>
          </w:p>
        </w:tc>
        <w:tc>
          <w:tcPr>
            <w:tcW w:w="3293" w:type="dxa"/>
            <w:tcBorders>
              <w:top w:val="single" w:sz="4" w:space="0" w:color="auto"/>
              <w:left w:val="single" w:sz="4" w:space="0" w:color="auto"/>
              <w:bottom w:val="single" w:sz="4" w:space="0" w:color="auto"/>
              <w:right w:val="single" w:sz="4" w:space="0" w:color="auto"/>
            </w:tcBorders>
          </w:tcPr>
          <w:p w14:paraId="33F76791" w14:textId="77777777" w:rsidR="00A95232" w:rsidRPr="00BD6838" w:rsidRDefault="00A95232" w:rsidP="00A95232">
            <w:pPr>
              <w:spacing w:after="0" w:line="240" w:lineRule="auto"/>
              <w:rPr>
                <w:rFonts w:ascii="Garamond" w:hAnsi="Garamond"/>
                <w:sz w:val="18"/>
                <w:szCs w:val="18"/>
              </w:rPr>
            </w:pPr>
            <w:r w:rsidRPr="00BD6838">
              <w:rPr>
                <w:rFonts w:ascii="Garamond" w:hAnsi="Garamond" w:cstheme="minorHAnsi"/>
                <w:sz w:val="18"/>
                <w:szCs w:val="18"/>
              </w:rPr>
              <w:t>≥</w:t>
            </w:r>
            <w:r w:rsidRPr="00BD6838">
              <w:rPr>
                <w:rFonts w:ascii="Garamond" w:hAnsi="Garamond"/>
                <w:sz w:val="18"/>
                <w:szCs w:val="18"/>
              </w:rPr>
              <w:t>3000 mm</w:t>
            </w:r>
          </w:p>
        </w:tc>
        <w:tc>
          <w:tcPr>
            <w:tcW w:w="2881" w:type="dxa"/>
          </w:tcPr>
          <w:p w14:paraId="354CEB96" w14:textId="77777777" w:rsidR="00A95232" w:rsidRPr="00BD6838" w:rsidRDefault="00A95232" w:rsidP="00A95232">
            <w:pPr>
              <w:spacing w:after="0" w:line="240" w:lineRule="auto"/>
              <w:rPr>
                <w:rFonts w:ascii="Garamond" w:hAnsi="Garamond" w:cstheme="minorHAnsi"/>
                <w:sz w:val="20"/>
                <w:szCs w:val="20"/>
              </w:rPr>
            </w:pPr>
          </w:p>
        </w:tc>
      </w:tr>
      <w:tr w:rsidR="00BD6838" w:rsidRPr="00BD6838" w14:paraId="7BF7930C" w14:textId="77777777" w:rsidTr="00381D6C">
        <w:trPr>
          <w:jc w:val="center"/>
        </w:trPr>
        <w:tc>
          <w:tcPr>
            <w:tcW w:w="910" w:type="dxa"/>
            <w:tcBorders>
              <w:top w:val="single" w:sz="4" w:space="0" w:color="auto"/>
              <w:left w:val="single" w:sz="4" w:space="0" w:color="auto"/>
              <w:bottom w:val="single" w:sz="4" w:space="0" w:color="auto"/>
              <w:right w:val="single" w:sz="4" w:space="0" w:color="auto"/>
            </w:tcBorders>
          </w:tcPr>
          <w:p w14:paraId="2A3F989A" w14:textId="77777777" w:rsidR="00A95232" w:rsidRPr="00BD6838" w:rsidRDefault="00A95232" w:rsidP="00A95232">
            <w:pPr>
              <w:pStyle w:val="Akapitzlist"/>
              <w:numPr>
                <w:ilvl w:val="0"/>
                <w:numId w:val="41"/>
              </w:numPr>
              <w:spacing w:after="0" w:line="240" w:lineRule="auto"/>
              <w:ind w:left="24" w:firstLine="0"/>
              <w:rPr>
                <w:rFonts w:ascii="Garamond" w:hAnsi="Garamond"/>
                <w:sz w:val="18"/>
                <w:szCs w:val="18"/>
              </w:rPr>
            </w:pPr>
          </w:p>
        </w:tc>
        <w:tc>
          <w:tcPr>
            <w:tcW w:w="3276" w:type="dxa"/>
            <w:tcBorders>
              <w:top w:val="single" w:sz="4" w:space="0" w:color="auto"/>
              <w:left w:val="single" w:sz="4" w:space="0" w:color="auto"/>
              <w:bottom w:val="single" w:sz="4" w:space="0" w:color="auto"/>
              <w:right w:val="single" w:sz="4" w:space="0" w:color="auto"/>
            </w:tcBorders>
          </w:tcPr>
          <w:p w14:paraId="64CE033E" w14:textId="77777777" w:rsidR="00A95232" w:rsidRPr="00BD6838" w:rsidRDefault="00A95232" w:rsidP="00A95232">
            <w:pPr>
              <w:spacing w:after="0" w:line="240" w:lineRule="auto"/>
              <w:rPr>
                <w:rFonts w:ascii="Garamond" w:hAnsi="Garamond"/>
                <w:sz w:val="18"/>
                <w:szCs w:val="18"/>
              </w:rPr>
            </w:pPr>
            <w:r w:rsidRPr="00BD6838">
              <w:rPr>
                <w:rFonts w:ascii="Garamond" w:hAnsi="Garamond"/>
                <w:sz w:val="18"/>
                <w:szCs w:val="18"/>
              </w:rPr>
              <w:t>Długość całkowita</w:t>
            </w:r>
          </w:p>
        </w:tc>
        <w:tc>
          <w:tcPr>
            <w:tcW w:w="3293" w:type="dxa"/>
            <w:tcBorders>
              <w:top w:val="single" w:sz="4" w:space="0" w:color="auto"/>
              <w:left w:val="single" w:sz="4" w:space="0" w:color="auto"/>
              <w:bottom w:val="single" w:sz="4" w:space="0" w:color="auto"/>
              <w:right w:val="single" w:sz="4" w:space="0" w:color="auto"/>
            </w:tcBorders>
          </w:tcPr>
          <w:p w14:paraId="4E5F3D4F" w14:textId="77777777" w:rsidR="00A95232" w:rsidRPr="00BD6838" w:rsidRDefault="00A95232" w:rsidP="00A95232">
            <w:pPr>
              <w:spacing w:after="0" w:line="240" w:lineRule="auto"/>
              <w:rPr>
                <w:rFonts w:ascii="Garamond" w:hAnsi="Garamond"/>
                <w:sz w:val="18"/>
                <w:szCs w:val="18"/>
              </w:rPr>
            </w:pPr>
            <w:r w:rsidRPr="00BD6838">
              <w:rPr>
                <w:rFonts w:ascii="Garamond" w:hAnsi="Garamond" w:cstheme="minorHAnsi"/>
                <w:sz w:val="18"/>
                <w:szCs w:val="18"/>
              </w:rPr>
              <w:t xml:space="preserve">≥4900 mm; </w:t>
            </w:r>
            <w:r w:rsidRPr="00BD6838">
              <w:rPr>
                <w:rFonts w:ascii="Garamond" w:hAnsi="Garamond"/>
                <w:sz w:val="18"/>
                <w:szCs w:val="18"/>
              </w:rPr>
              <w:t xml:space="preserve"> </w:t>
            </w:r>
            <w:r w:rsidRPr="00BD6838">
              <w:rPr>
                <w:rFonts w:ascii="Garamond" w:hAnsi="Garamond" w:cstheme="minorHAnsi"/>
                <w:sz w:val="18"/>
                <w:szCs w:val="18"/>
              </w:rPr>
              <w:t>≤</w:t>
            </w:r>
            <w:r w:rsidRPr="00BD6838">
              <w:rPr>
                <w:rFonts w:ascii="Garamond" w:hAnsi="Garamond"/>
                <w:sz w:val="18"/>
                <w:szCs w:val="18"/>
              </w:rPr>
              <w:t>5000 mm</w:t>
            </w:r>
          </w:p>
        </w:tc>
        <w:tc>
          <w:tcPr>
            <w:tcW w:w="2881" w:type="dxa"/>
          </w:tcPr>
          <w:p w14:paraId="36BFED18" w14:textId="77777777" w:rsidR="00A95232" w:rsidRPr="00BD6838" w:rsidRDefault="00A95232" w:rsidP="00A95232">
            <w:pPr>
              <w:spacing w:after="0" w:line="240" w:lineRule="auto"/>
              <w:rPr>
                <w:rFonts w:ascii="Garamond" w:hAnsi="Garamond" w:cstheme="minorHAnsi"/>
                <w:sz w:val="20"/>
                <w:szCs w:val="20"/>
              </w:rPr>
            </w:pPr>
          </w:p>
        </w:tc>
      </w:tr>
      <w:tr w:rsidR="00BD6838" w:rsidRPr="00BD6838" w14:paraId="64C7AF2E" w14:textId="77777777" w:rsidTr="00381D6C">
        <w:trPr>
          <w:jc w:val="center"/>
        </w:trPr>
        <w:tc>
          <w:tcPr>
            <w:tcW w:w="910" w:type="dxa"/>
            <w:tcBorders>
              <w:top w:val="single" w:sz="4" w:space="0" w:color="auto"/>
              <w:left w:val="single" w:sz="4" w:space="0" w:color="auto"/>
              <w:bottom w:val="single" w:sz="4" w:space="0" w:color="auto"/>
              <w:right w:val="single" w:sz="4" w:space="0" w:color="auto"/>
            </w:tcBorders>
          </w:tcPr>
          <w:p w14:paraId="63D131B0" w14:textId="77777777" w:rsidR="00A95232" w:rsidRPr="00BD6838" w:rsidRDefault="00A95232" w:rsidP="00A95232">
            <w:pPr>
              <w:pStyle w:val="Akapitzlist"/>
              <w:numPr>
                <w:ilvl w:val="0"/>
                <w:numId w:val="41"/>
              </w:numPr>
              <w:spacing w:after="0" w:line="240" w:lineRule="auto"/>
              <w:ind w:left="24" w:firstLine="0"/>
              <w:rPr>
                <w:rFonts w:ascii="Garamond" w:hAnsi="Garamond"/>
                <w:sz w:val="18"/>
                <w:szCs w:val="18"/>
              </w:rPr>
            </w:pPr>
          </w:p>
        </w:tc>
        <w:tc>
          <w:tcPr>
            <w:tcW w:w="3276" w:type="dxa"/>
            <w:tcBorders>
              <w:top w:val="single" w:sz="4" w:space="0" w:color="auto"/>
              <w:left w:val="single" w:sz="4" w:space="0" w:color="auto"/>
              <w:bottom w:val="single" w:sz="4" w:space="0" w:color="auto"/>
              <w:right w:val="single" w:sz="4" w:space="0" w:color="auto"/>
            </w:tcBorders>
          </w:tcPr>
          <w:p w14:paraId="6B6C105D" w14:textId="77777777" w:rsidR="00A95232" w:rsidRPr="00BD6838" w:rsidRDefault="00A95232" w:rsidP="00A95232">
            <w:pPr>
              <w:spacing w:after="0" w:line="240" w:lineRule="auto"/>
              <w:rPr>
                <w:rFonts w:ascii="Garamond" w:hAnsi="Garamond"/>
                <w:sz w:val="18"/>
                <w:szCs w:val="18"/>
              </w:rPr>
            </w:pPr>
            <w:r w:rsidRPr="00BD6838">
              <w:rPr>
                <w:rFonts w:ascii="Garamond" w:hAnsi="Garamond"/>
                <w:sz w:val="18"/>
                <w:szCs w:val="18"/>
              </w:rPr>
              <w:t>Wysokość</w:t>
            </w:r>
          </w:p>
        </w:tc>
        <w:tc>
          <w:tcPr>
            <w:tcW w:w="3293" w:type="dxa"/>
            <w:tcBorders>
              <w:top w:val="single" w:sz="4" w:space="0" w:color="auto"/>
              <w:left w:val="single" w:sz="4" w:space="0" w:color="auto"/>
              <w:bottom w:val="single" w:sz="4" w:space="0" w:color="auto"/>
              <w:right w:val="single" w:sz="4" w:space="0" w:color="auto"/>
            </w:tcBorders>
          </w:tcPr>
          <w:p w14:paraId="2BBCC16A" w14:textId="77777777" w:rsidR="00A95232" w:rsidRPr="00BD6838" w:rsidRDefault="00A95232" w:rsidP="00A95232">
            <w:pPr>
              <w:spacing w:after="0" w:line="240" w:lineRule="auto"/>
              <w:rPr>
                <w:rFonts w:ascii="Garamond" w:hAnsi="Garamond" w:cstheme="minorHAnsi"/>
                <w:sz w:val="18"/>
                <w:szCs w:val="18"/>
              </w:rPr>
            </w:pPr>
            <w:r w:rsidRPr="00BD6838">
              <w:rPr>
                <w:rFonts w:ascii="Garamond" w:hAnsi="Garamond" w:cstheme="minorHAnsi"/>
                <w:sz w:val="18"/>
                <w:szCs w:val="18"/>
              </w:rPr>
              <w:t>≥1850 mm; ≤2000 mm</w:t>
            </w:r>
          </w:p>
        </w:tc>
        <w:tc>
          <w:tcPr>
            <w:tcW w:w="2881" w:type="dxa"/>
          </w:tcPr>
          <w:p w14:paraId="0354BC47" w14:textId="77777777" w:rsidR="00A95232" w:rsidRPr="00BD6838" w:rsidRDefault="00A95232" w:rsidP="00A95232">
            <w:pPr>
              <w:spacing w:after="0" w:line="240" w:lineRule="auto"/>
              <w:rPr>
                <w:rFonts w:ascii="Garamond" w:hAnsi="Garamond" w:cstheme="minorHAnsi"/>
                <w:sz w:val="20"/>
                <w:szCs w:val="20"/>
              </w:rPr>
            </w:pPr>
          </w:p>
        </w:tc>
      </w:tr>
      <w:tr w:rsidR="00BD6838" w:rsidRPr="00BD6838" w14:paraId="30028FC2" w14:textId="77777777" w:rsidTr="00381D6C">
        <w:trPr>
          <w:jc w:val="center"/>
        </w:trPr>
        <w:tc>
          <w:tcPr>
            <w:tcW w:w="910" w:type="dxa"/>
            <w:tcBorders>
              <w:top w:val="single" w:sz="4" w:space="0" w:color="auto"/>
              <w:left w:val="single" w:sz="4" w:space="0" w:color="auto"/>
              <w:bottom w:val="single" w:sz="4" w:space="0" w:color="auto"/>
              <w:right w:val="single" w:sz="4" w:space="0" w:color="auto"/>
            </w:tcBorders>
          </w:tcPr>
          <w:p w14:paraId="5B986B2D" w14:textId="77777777" w:rsidR="00A95232" w:rsidRPr="00BD6838" w:rsidRDefault="00A95232" w:rsidP="00A95232">
            <w:pPr>
              <w:pStyle w:val="Akapitzlist"/>
              <w:numPr>
                <w:ilvl w:val="0"/>
                <w:numId w:val="41"/>
              </w:numPr>
              <w:spacing w:after="0" w:line="240" w:lineRule="auto"/>
              <w:ind w:left="24" w:firstLine="0"/>
              <w:rPr>
                <w:rFonts w:ascii="Garamond" w:hAnsi="Garamond"/>
                <w:sz w:val="18"/>
                <w:szCs w:val="18"/>
              </w:rPr>
            </w:pPr>
          </w:p>
        </w:tc>
        <w:tc>
          <w:tcPr>
            <w:tcW w:w="3276" w:type="dxa"/>
            <w:tcBorders>
              <w:top w:val="single" w:sz="4" w:space="0" w:color="auto"/>
              <w:left w:val="single" w:sz="4" w:space="0" w:color="auto"/>
              <w:bottom w:val="single" w:sz="4" w:space="0" w:color="auto"/>
              <w:right w:val="single" w:sz="4" w:space="0" w:color="auto"/>
            </w:tcBorders>
          </w:tcPr>
          <w:p w14:paraId="01548AAC" w14:textId="77777777" w:rsidR="00A95232" w:rsidRPr="00BD6838" w:rsidRDefault="00A95232" w:rsidP="00A95232">
            <w:pPr>
              <w:spacing w:after="0" w:line="240" w:lineRule="auto"/>
              <w:rPr>
                <w:rFonts w:ascii="Garamond" w:hAnsi="Garamond"/>
                <w:sz w:val="18"/>
                <w:szCs w:val="18"/>
              </w:rPr>
            </w:pPr>
            <w:r w:rsidRPr="00BD6838">
              <w:rPr>
                <w:rFonts w:ascii="Garamond" w:hAnsi="Garamond"/>
                <w:sz w:val="18"/>
                <w:szCs w:val="18"/>
              </w:rPr>
              <w:t>Dopuszczalna masa całkowita</w:t>
            </w:r>
          </w:p>
        </w:tc>
        <w:tc>
          <w:tcPr>
            <w:tcW w:w="3293" w:type="dxa"/>
            <w:tcBorders>
              <w:top w:val="single" w:sz="4" w:space="0" w:color="auto"/>
              <w:left w:val="single" w:sz="4" w:space="0" w:color="auto"/>
              <w:bottom w:val="single" w:sz="4" w:space="0" w:color="auto"/>
              <w:right w:val="single" w:sz="4" w:space="0" w:color="auto"/>
            </w:tcBorders>
          </w:tcPr>
          <w:p w14:paraId="23589C7D" w14:textId="77777777" w:rsidR="00A95232" w:rsidRPr="00BD6838" w:rsidRDefault="00A95232" w:rsidP="00A95232">
            <w:pPr>
              <w:spacing w:after="0" w:line="240" w:lineRule="auto"/>
              <w:rPr>
                <w:rFonts w:ascii="Garamond" w:hAnsi="Garamond"/>
                <w:sz w:val="18"/>
                <w:szCs w:val="18"/>
              </w:rPr>
            </w:pPr>
            <w:r w:rsidRPr="00BD6838">
              <w:rPr>
                <w:rFonts w:ascii="Garamond" w:hAnsi="Garamond" w:cstheme="minorHAnsi"/>
                <w:sz w:val="18"/>
                <w:szCs w:val="18"/>
              </w:rPr>
              <w:t>≥</w:t>
            </w:r>
            <w:r w:rsidRPr="00BD6838">
              <w:rPr>
                <w:rFonts w:ascii="Garamond" w:hAnsi="Garamond"/>
                <w:sz w:val="18"/>
                <w:szCs w:val="18"/>
              </w:rPr>
              <w:t xml:space="preserve">3000; </w:t>
            </w:r>
            <w:r w:rsidRPr="00BD6838">
              <w:rPr>
                <w:rFonts w:ascii="Garamond" w:hAnsi="Garamond" w:cstheme="minorHAnsi"/>
                <w:sz w:val="18"/>
                <w:szCs w:val="18"/>
              </w:rPr>
              <w:t>≤</w:t>
            </w:r>
            <w:r w:rsidRPr="00BD6838">
              <w:rPr>
                <w:rFonts w:ascii="Garamond" w:hAnsi="Garamond"/>
                <w:sz w:val="18"/>
                <w:szCs w:val="18"/>
              </w:rPr>
              <w:t>3500 kg</w:t>
            </w:r>
          </w:p>
        </w:tc>
        <w:tc>
          <w:tcPr>
            <w:tcW w:w="2881" w:type="dxa"/>
          </w:tcPr>
          <w:p w14:paraId="19781D23" w14:textId="77777777" w:rsidR="00A95232" w:rsidRPr="00BD6838" w:rsidRDefault="00A95232" w:rsidP="00A95232">
            <w:pPr>
              <w:spacing w:after="0" w:line="240" w:lineRule="auto"/>
              <w:rPr>
                <w:rFonts w:ascii="Garamond" w:hAnsi="Garamond" w:cstheme="minorHAnsi"/>
                <w:sz w:val="20"/>
                <w:szCs w:val="20"/>
              </w:rPr>
            </w:pPr>
          </w:p>
        </w:tc>
      </w:tr>
      <w:tr w:rsidR="00BD6838" w:rsidRPr="00BD6838" w14:paraId="273AD001" w14:textId="77777777" w:rsidTr="00381D6C">
        <w:trPr>
          <w:jc w:val="center"/>
        </w:trPr>
        <w:tc>
          <w:tcPr>
            <w:tcW w:w="910" w:type="dxa"/>
            <w:tcBorders>
              <w:top w:val="single" w:sz="4" w:space="0" w:color="auto"/>
              <w:left w:val="single" w:sz="4" w:space="0" w:color="auto"/>
              <w:bottom w:val="single" w:sz="4" w:space="0" w:color="auto"/>
              <w:right w:val="single" w:sz="4" w:space="0" w:color="auto"/>
            </w:tcBorders>
          </w:tcPr>
          <w:p w14:paraId="6D51E4F8" w14:textId="77777777" w:rsidR="00A95232" w:rsidRPr="00BD6838" w:rsidRDefault="00A95232" w:rsidP="00A95232">
            <w:pPr>
              <w:pStyle w:val="Akapitzlist"/>
              <w:numPr>
                <w:ilvl w:val="0"/>
                <w:numId w:val="41"/>
              </w:numPr>
              <w:spacing w:after="0" w:line="240" w:lineRule="auto"/>
              <w:ind w:left="24" w:firstLine="0"/>
              <w:rPr>
                <w:rFonts w:ascii="Garamond" w:hAnsi="Garamond"/>
                <w:sz w:val="18"/>
                <w:szCs w:val="18"/>
              </w:rPr>
            </w:pPr>
          </w:p>
        </w:tc>
        <w:tc>
          <w:tcPr>
            <w:tcW w:w="3276" w:type="dxa"/>
            <w:tcBorders>
              <w:top w:val="single" w:sz="4" w:space="0" w:color="auto"/>
              <w:left w:val="single" w:sz="4" w:space="0" w:color="auto"/>
              <w:bottom w:val="single" w:sz="4" w:space="0" w:color="auto"/>
              <w:right w:val="single" w:sz="4" w:space="0" w:color="auto"/>
            </w:tcBorders>
          </w:tcPr>
          <w:p w14:paraId="79C9FE55" w14:textId="77777777" w:rsidR="00A95232" w:rsidRPr="00BD6838" w:rsidRDefault="00A95232" w:rsidP="00A95232">
            <w:pPr>
              <w:spacing w:after="0" w:line="240" w:lineRule="auto"/>
              <w:rPr>
                <w:rFonts w:ascii="Garamond" w:hAnsi="Garamond"/>
                <w:sz w:val="18"/>
                <w:szCs w:val="18"/>
              </w:rPr>
            </w:pPr>
            <w:r w:rsidRPr="00BD6838">
              <w:rPr>
                <w:rFonts w:ascii="Garamond" w:hAnsi="Garamond"/>
                <w:sz w:val="18"/>
                <w:szCs w:val="18"/>
              </w:rPr>
              <w:t>Szerokość przestrzeni bagażowej miedzy nadkolami</w:t>
            </w:r>
          </w:p>
        </w:tc>
        <w:tc>
          <w:tcPr>
            <w:tcW w:w="3293" w:type="dxa"/>
            <w:tcBorders>
              <w:top w:val="single" w:sz="4" w:space="0" w:color="auto"/>
              <w:left w:val="single" w:sz="4" w:space="0" w:color="auto"/>
              <w:bottom w:val="single" w:sz="4" w:space="0" w:color="auto"/>
              <w:right w:val="single" w:sz="4" w:space="0" w:color="auto"/>
            </w:tcBorders>
          </w:tcPr>
          <w:p w14:paraId="552EEB41" w14:textId="77777777" w:rsidR="00A95232" w:rsidRPr="00BD6838" w:rsidRDefault="00A95232" w:rsidP="00A95232">
            <w:pPr>
              <w:spacing w:after="0" w:line="240" w:lineRule="auto"/>
              <w:rPr>
                <w:rFonts w:ascii="Garamond" w:hAnsi="Garamond"/>
                <w:sz w:val="18"/>
                <w:szCs w:val="18"/>
              </w:rPr>
            </w:pPr>
            <w:r w:rsidRPr="00BD6838">
              <w:rPr>
                <w:rFonts w:ascii="Garamond" w:hAnsi="Garamond" w:cstheme="minorHAnsi"/>
                <w:sz w:val="18"/>
                <w:szCs w:val="18"/>
              </w:rPr>
              <w:t>≥1250 mm; ≤1300 mm</w:t>
            </w:r>
          </w:p>
        </w:tc>
        <w:tc>
          <w:tcPr>
            <w:tcW w:w="2881" w:type="dxa"/>
          </w:tcPr>
          <w:p w14:paraId="0403F781" w14:textId="77777777" w:rsidR="00A95232" w:rsidRPr="00BD6838" w:rsidRDefault="00A95232" w:rsidP="00A95232">
            <w:pPr>
              <w:spacing w:after="0" w:line="240" w:lineRule="auto"/>
              <w:rPr>
                <w:rFonts w:ascii="Garamond" w:hAnsi="Garamond"/>
                <w:sz w:val="20"/>
                <w:szCs w:val="20"/>
              </w:rPr>
            </w:pPr>
          </w:p>
        </w:tc>
      </w:tr>
      <w:tr w:rsidR="00BD6838" w:rsidRPr="00BD6838" w14:paraId="7DDADBBC" w14:textId="77777777" w:rsidTr="00381D6C">
        <w:trPr>
          <w:jc w:val="center"/>
        </w:trPr>
        <w:tc>
          <w:tcPr>
            <w:tcW w:w="910" w:type="dxa"/>
            <w:tcBorders>
              <w:top w:val="single" w:sz="4" w:space="0" w:color="auto"/>
              <w:left w:val="single" w:sz="4" w:space="0" w:color="auto"/>
              <w:bottom w:val="single" w:sz="4" w:space="0" w:color="auto"/>
              <w:right w:val="single" w:sz="4" w:space="0" w:color="auto"/>
            </w:tcBorders>
          </w:tcPr>
          <w:p w14:paraId="164A7C6D" w14:textId="77777777" w:rsidR="00A95232" w:rsidRPr="00BD6838" w:rsidRDefault="00A95232" w:rsidP="00A95232">
            <w:pPr>
              <w:pStyle w:val="Akapitzlist"/>
              <w:numPr>
                <w:ilvl w:val="0"/>
                <w:numId w:val="41"/>
              </w:numPr>
              <w:spacing w:after="0" w:line="240" w:lineRule="auto"/>
              <w:ind w:left="24" w:firstLine="0"/>
              <w:rPr>
                <w:rFonts w:ascii="Garamond" w:hAnsi="Garamond"/>
                <w:sz w:val="18"/>
                <w:szCs w:val="18"/>
              </w:rPr>
            </w:pPr>
          </w:p>
        </w:tc>
        <w:tc>
          <w:tcPr>
            <w:tcW w:w="3276" w:type="dxa"/>
            <w:tcBorders>
              <w:top w:val="single" w:sz="4" w:space="0" w:color="auto"/>
              <w:left w:val="single" w:sz="4" w:space="0" w:color="auto"/>
              <w:bottom w:val="single" w:sz="4" w:space="0" w:color="auto"/>
              <w:right w:val="single" w:sz="4" w:space="0" w:color="auto"/>
            </w:tcBorders>
          </w:tcPr>
          <w:p w14:paraId="42940EB4" w14:textId="77777777" w:rsidR="00A95232" w:rsidRPr="00BD6838" w:rsidRDefault="00A95232" w:rsidP="00A95232">
            <w:pPr>
              <w:spacing w:after="0" w:line="240" w:lineRule="auto"/>
              <w:rPr>
                <w:rFonts w:ascii="Garamond" w:hAnsi="Garamond"/>
                <w:sz w:val="18"/>
                <w:szCs w:val="18"/>
              </w:rPr>
            </w:pPr>
            <w:r w:rsidRPr="00BD6838">
              <w:rPr>
                <w:rFonts w:ascii="Garamond" w:hAnsi="Garamond"/>
                <w:sz w:val="18"/>
                <w:szCs w:val="18"/>
              </w:rPr>
              <w:t>Rok produkcji</w:t>
            </w:r>
          </w:p>
        </w:tc>
        <w:tc>
          <w:tcPr>
            <w:tcW w:w="3293" w:type="dxa"/>
            <w:tcBorders>
              <w:top w:val="single" w:sz="4" w:space="0" w:color="auto"/>
              <w:left w:val="single" w:sz="4" w:space="0" w:color="auto"/>
              <w:bottom w:val="single" w:sz="4" w:space="0" w:color="auto"/>
              <w:right w:val="single" w:sz="4" w:space="0" w:color="auto"/>
            </w:tcBorders>
          </w:tcPr>
          <w:p w14:paraId="4504F691" w14:textId="77777777" w:rsidR="00A95232" w:rsidRPr="00BD6838" w:rsidRDefault="00A95232" w:rsidP="00A95232">
            <w:pPr>
              <w:spacing w:after="0" w:line="240" w:lineRule="auto"/>
              <w:rPr>
                <w:rFonts w:ascii="Garamond" w:hAnsi="Garamond"/>
                <w:sz w:val="18"/>
                <w:szCs w:val="18"/>
              </w:rPr>
            </w:pPr>
            <w:r w:rsidRPr="00BD6838">
              <w:rPr>
                <w:rFonts w:ascii="Garamond" w:hAnsi="Garamond"/>
                <w:sz w:val="18"/>
                <w:szCs w:val="18"/>
              </w:rPr>
              <w:t>2020</w:t>
            </w:r>
          </w:p>
        </w:tc>
        <w:tc>
          <w:tcPr>
            <w:tcW w:w="2881" w:type="dxa"/>
          </w:tcPr>
          <w:p w14:paraId="6A73F715" w14:textId="77777777" w:rsidR="00A95232" w:rsidRPr="00BD6838" w:rsidRDefault="00A95232" w:rsidP="00A95232">
            <w:pPr>
              <w:spacing w:after="0" w:line="240" w:lineRule="auto"/>
              <w:rPr>
                <w:rFonts w:ascii="Garamond" w:hAnsi="Garamond"/>
                <w:sz w:val="20"/>
                <w:szCs w:val="20"/>
              </w:rPr>
            </w:pPr>
          </w:p>
        </w:tc>
      </w:tr>
      <w:tr w:rsidR="00BD6838" w:rsidRPr="00BD6838" w14:paraId="4F4F60F7" w14:textId="77777777" w:rsidTr="00381D6C">
        <w:trPr>
          <w:jc w:val="center"/>
        </w:trPr>
        <w:tc>
          <w:tcPr>
            <w:tcW w:w="910" w:type="dxa"/>
            <w:tcBorders>
              <w:top w:val="single" w:sz="4" w:space="0" w:color="auto"/>
              <w:left w:val="single" w:sz="4" w:space="0" w:color="auto"/>
              <w:bottom w:val="single" w:sz="4" w:space="0" w:color="auto"/>
              <w:right w:val="single" w:sz="4" w:space="0" w:color="auto"/>
            </w:tcBorders>
          </w:tcPr>
          <w:p w14:paraId="502CA5D8" w14:textId="77777777" w:rsidR="00A95232" w:rsidRPr="00BD6838" w:rsidRDefault="00A95232" w:rsidP="00A95232">
            <w:pPr>
              <w:pStyle w:val="Akapitzlist"/>
              <w:numPr>
                <w:ilvl w:val="0"/>
                <w:numId w:val="41"/>
              </w:numPr>
              <w:spacing w:after="0" w:line="240" w:lineRule="auto"/>
              <w:ind w:left="24" w:firstLine="0"/>
              <w:rPr>
                <w:rFonts w:ascii="Garamond" w:hAnsi="Garamond"/>
                <w:sz w:val="18"/>
                <w:szCs w:val="18"/>
              </w:rPr>
            </w:pPr>
          </w:p>
        </w:tc>
        <w:tc>
          <w:tcPr>
            <w:tcW w:w="3276" w:type="dxa"/>
            <w:tcBorders>
              <w:top w:val="single" w:sz="4" w:space="0" w:color="auto"/>
              <w:left w:val="single" w:sz="4" w:space="0" w:color="auto"/>
              <w:bottom w:val="single" w:sz="4" w:space="0" w:color="auto"/>
              <w:right w:val="single" w:sz="4" w:space="0" w:color="auto"/>
            </w:tcBorders>
          </w:tcPr>
          <w:p w14:paraId="5BE334B2" w14:textId="77777777" w:rsidR="00A95232" w:rsidRPr="00BD6838" w:rsidRDefault="00A95232" w:rsidP="00A95232">
            <w:pPr>
              <w:spacing w:after="0" w:line="240" w:lineRule="auto"/>
              <w:rPr>
                <w:rFonts w:ascii="Garamond" w:hAnsi="Garamond"/>
                <w:sz w:val="18"/>
                <w:szCs w:val="18"/>
              </w:rPr>
            </w:pPr>
            <w:r w:rsidRPr="00BD6838">
              <w:rPr>
                <w:rFonts w:ascii="Garamond" w:hAnsi="Garamond"/>
                <w:sz w:val="18"/>
                <w:szCs w:val="18"/>
              </w:rPr>
              <w:t>Silnik zasilany paliwem</w:t>
            </w:r>
          </w:p>
        </w:tc>
        <w:tc>
          <w:tcPr>
            <w:tcW w:w="3293" w:type="dxa"/>
            <w:tcBorders>
              <w:top w:val="single" w:sz="4" w:space="0" w:color="auto"/>
              <w:left w:val="single" w:sz="4" w:space="0" w:color="auto"/>
              <w:bottom w:val="single" w:sz="4" w:space="0" w:color="auto"/>
              <w:right w:val="single" w:sz="4" w:space="0" w:color="auto"/>
            </w:tcBorders>
          </w:tcPr>
          <w:p w14:paraId="366979B7" w14:textId="77777777" w:rsidR="00A95232" w:rsidRPr="00BD6838" w:rsidRDefault="00A95232" w:rsidP="00A95232">
            <w:pPr>
              <w:spacing w:after="0" w:line="240" w:lineRule="auto"/>
              <w:rPr>
                <w:rFonts w:ascii="Garamond" w:hAnsi="Garamond"/>
                <w:sz w:val="18"/>
                <w:szCs w:val="18"/>
              </w:rPr>
            </w:pPr>
            <w:r w:rsidRPr="00BD6838">
              <w:rPr>
                <w:rFonts w:ascii="Garamond" w:hAnsi="Garamond"/>
                <w:sz w:val="18"/>
                <w:szCs w:val="18"/>
              </w:rPr>
              <w:t>olej napędowy</w:t>
            </w:r>
          </w:p>
        </w:tc>
        <w:tc>
          <w:tcPr>
            <w:tcW w:w="2881" w:type="dxa"/>
          </w:tcPr>
          <w:p w14:paraId="076F2E49" w14:textId="77777777" w:rsidR="00A95232" w:rsidRPr="00BD6838" w:rsidRDefault="00A95232" w:rsidP="00A95232">
            <w:pPr>
              <w:spacing w:after="0" w:line="240" w:lineRule="auto"/>
              <w:rPr>
                <w:rFonts w:ascii="Garamond" w:hAnsi="Garamond" w:cstheme="minorHAnsi"/>
                <w:sz w:val="20"/>
                <w:szCs w:val="20"/>
              </w:rPr>
            </w:pPr>
          </w:p>
        </w:tc>
      </w:tr>
      <w:tr w:rsidR="00BD6838" w:rsidRPr="00BD6838" w14:paraId="4761D861" w14:textId="77777777" w:rsidTr="00381D6C">
        <w:trPr>
          <w:jc w:val="center"/>
        </w:trPr>
        <w:tc>
          <w:tcPr>
            <w:tcW w:w="910" w:type="dxa"/>
            <w:tcBorders>
              <w:top w:val="single" w:sz="4" w:space="0" w:color="auto"/>
              <w:left w:val="single" w:sz="4" w:space="0" w:color="auto"/>
              <w:bottom w:val="single" w:sz="4" w:space="0" w:color="auto"/>
              <w:right w:val="single" w:sz="4" w:space="0" w:color="auto"/>
            </w:tcBorders>
          </w:tcPr>
          <w:p w14:paraId="3347B148" w14:textId="77777777" w:rsidR="00A95232" w:rsidRPr="00BD6838" w:rsidRDefault="00A95232" w:rsidP="00A95232">
            <w:pPr>
              <w:pStyle w:val="Akapitzlist"/>
              <w:numPr>
                <w:ilvl w:val="0"/>
                <w:numId w:val="41"/>
              </w:numPr>
              <w:spacing w:after="0" w:line="240" w:lineRule="auto"/>
              <w:ind w:left="24" w:firstLine="0"/>
              <w:rPr>
                <w:rFonts w:ascii="Garamond" w:hAnsi="Garamond"/>
                <w:sz w:val="18"/>
                <w:szCs w:val="18"/>
              </w:rPr>
            </w:pPr>
          </w:p>
        </w:tc>
        <w:tc>
          <w:tcPr>
            <w:tcW w:w="3276" w:type="dxa"/>
            <w:tcBorders>
              <w:top w:val="single" w:sz="4" w:space="0" w:color="auto"/>
              <w:left w:val="single" w:sz="4" w:space="0" w:color="auto"/>
              <w:bottom w:val="single" w:sz="4" w:space="0" w:color="auto"/>
              <w:right w:val="single" w:sz="4" w:space="0" w:color="auto"/>
            </w:tcBorders>
          </w:tcPr>
          <w:p w14:paraId="6068F0EB" w14:textId="77777777" w:rsidR="00A95232" w:rsidRPr="00BD6838" w:rsidRDefault="00A95232" w:rsidP="00A95232">
            <w:pPr>
              <w:spacing w:after="0" w:line="240" w:lineRule="auto"/>
              <w:rPr>
                <w:rFonts w:ascii="Garamond" w:hAnsi="Garamond"/>
                <w:sz w:val="18"/>
                <w:szCs w:val="18"/>
              </w:rPr>
            </w:pPr>
            <w:r w:rsidRPr="00BD6838">
              <w:rPr>
                <w:rFonts w:ascii="Garamond" w:hAnsi="Garamond"/>
                <w:sz w:val="18"/>
                <w:szCs w:val="18"/>
              </w:rPr>
              <w:t>Norma emisji spalin</w:t>
            </w:r>
          </w:p>
        </w:tc>
        <w:tc>
          <w:tcPr>
            <w:tcW w:w="3293" w:type="dxa"/>
            <w:tcBorders>
              <w:top w:val="single" w:sz="4" w:space="0" w:color="auto"/>
              <w:left w:val="single" w:sz="4" w:space="0" w:color="auto"/>
              <w:bottom w:val="single" w:sz="4" w:space="0" w:color="auto"/>
              <w:right w:val="single" w:sz="4" w:space="0" w:color="auto"/>
            </w:tcBorders>
          </w:tcPr>
          <w:p w14:paraId="34EF5870" w14:textId="77777777" w:rsidR="00A95232" w:rsidRPr="00BD6838" w:rsidRDefault="00A95232" w:rsidP="00A95232">
            <w:pPr>
              <w:spacing w:after="0" w:line="240" w:lineRule="auto"/>
              <w:rPr>
                <w:rFonts w:ascii="Garamond" w:hAnsi="Garamond"/>
                <w:sz w:val="18"/>
                <w:szCs w:val="18"/>
              </w:rPr>
            </w:pPr>
            <w:r w:rsidRPr="00BD6838">
              <w:rPr>
                <w:rFonts w:ascii="Garamond" w:hAnsi="Garamond"/>
                <w:sz w:val="18"/>
                <w:szCs w:val="18"/>
              </w:rPr>
              <w:t>EURO 6d-Temp-EVAP-ISC</w:t>
            </w:r>
          </w:p>
        </w:tc>
        <w:tc>
          <w:tcPr>
            <w:tcW w:w="2881" w:type="dxa"/>
          </w:tcPr>
          <w:p w14:paraId="5D209E32" w14:textId="77777777" w:rsidR="00A95232" w:rsidRPr="00BD6838" w:rsidRDefault="00A95232" w:rsidP="00A95232">
            <w:pPr>
              <w:spacing w:after="0" w:line="240" w:lineRule="auto"/>
              <w:rPr>
                <w:rFonts w:ascii="Garamond" w:hAnsi="Garamond" w:cstheme="minorHAnsi"/>
                <w:sz w:val="20"/>
                <w:szCs w:val="20"/>
              </w:rPr>
            </w:pPr>
          </w:p>
        </w:tc>
      </w:tr>
      <w:tr w:rsidR="00BD6838" w:rsidRPr="00BD6838" w14:paraId="2CAB9700" w14:textId="77777777" w:rsidTr="00381D6C">
        <w:trPr>
          <w:jc w:val="center"/>
        </w:trPr>
        <w:tc>
          <w:tcPr>
            <w:tcW w:w="910" w:type="dxa"/>
            <w:tcBorders>
              <w:top w:val="single" w:sz="4" w:space="0" w:color="auto"/>
              <w:left w:val="single" w:sz="4" w:space="0" w:color="auto"/>
              <w:bottom w:val="single" w:sz="4" w:space="0" w:color="auto"/>
              <w:right w:val="single" w:sz="4" w:space="0" w:color="auto"/>
            </w:tcBorders>
          </w:tcPr>
          <w:p w14:paraId="0FB6D084" w14:textId="77777777" w:rsidR="00A95232" w:rsidRPr="00BD6838" w:rsidRDefault="00A95232" w:rsidP="00A95232">
            <w:pPr>
              <w:pStyle w:val="Akapitzlist"/>
              <w:numPr>
                <w:ilvl w:val="0"/>
                <w:numId w:val="41"/>
              </w:numPr>
              <w:spacing w:after="0" w:line="240" w:lineRule="auto"/>
              <w:ind w:left="24" w:firstLine="0"/>
              <w:rPr>
                <w:rFonts w:ascii="Garamond" w:hAnsi="Garamond"/>
                <w:sz w:val="18"/>
                <w:szCs w:val="18"/>
              </w:rPr>
            </w:pPr>
          </w:p>
        </w:tc>
        <w:tc>
          <w:tcPr>
            <w:tcW w:w="3276" w:type="dxa"/>
            <w:tcBorders>
              <w:top w:val="single" w:sz="4" w:space="0" w:color="auto"/>
              <w:left w:val="single" w:sz="4" w:space="0" w:color="auto"/>
              <w:bottom w:val="single" w:sz="4" w:space="0" w:color="auto"/>
              <w:right w:val="single" w:sz="4" w:space="0" w:color="auto"/>
            </w:tcBorders>
          </w:tcPr>
          <w:p w14:paraId="736A122B" w14:textId="77777777" w:rsidR="00A95232" w:rsidRPr="00BD6838" w:rsidRDefault="00A95232" w:rsidP="00A95232">
            <w:pPr>
              <w:spacing w:after="0" w:line="240" w:lineRule="auto"/>
              <w:rPr>
                <w:rFonts w:ascii="Garamond" w:hAnsi="Garamond"/>
                <w:sz w:val="18"/>
                <w:szCs w:val="18"/>
              </w:rPr>
            </w:pPr>
            <w:r w:rsidRPr="00BD6838">
              <w:rPr>
                <w:rFonts w:ascii="Garamond" w:hAnsi="Garamond"/>
                <w:sz w:val="18"/>
                <w:szCs w:val="18"/>
              </w:rPr>
              <w:t>Średnia emisja CO2 (wg WLTP)</w:t>
            </w:r>
          </w:p>
        </w:tc>
        <w:tc>
          <w:tcPr>
            <w:tcW w:w="3293" w:type="dxa"/>
            <w:tcBorders>
              <w:top w:val="single" w:sz="4" w:space="0" w:color="auto"/>
              <w:left w:val="single" w:sz="4" w:space="0" w:color="auto"/>
              <w:bottom w:val="single" w:sz="4" w:space="0" w:color="auto"/>
              <w:right w:val="single" w:sz="4" w:space="0" w:color="auto"/>
            </w:tcBorders>
          </w:tcPr>
          <w:p w14:paraId="474800FE" w14:textId="77777777" w:rsidR="00A95232" w:rsidRPr="00BD6838" w:rsidRDefault="00A95232" w:rsidP="00A95232">
            <w:pPr>
              <w:spacing w:after="0" w:line="240" w:lineRule="auto"/>
              <w:rPr>
                <w:rFonts w:ascii="Garamond" w:hAnsi="Garamond"/>
                <w:sz w:val="18"/>
                <w:szCs w:val="18"/>
              </w:rPr>
            </w:pPr>
            <w:r w:rsidRPr="00BD6838">
              <w:rPr>
                <w:rFonts w:ascii="Garamond" w:hAnsi="Garamond" w:cstheme="minorHAnsi"/>
                <w:sz w:val="18"/>
                <w:szCs w:val="18"/>
              </w:rPr>
              <w:t xml:space="preserve">≤ </w:t>
            </w:r>
            <w:r w:rsidRPr="00BD6838">
              <w:rPr>
                <w:rFonts w:ascii="Garamond" w:hAnsi="Garamond"/>
                <w:sz w:val="18"/>
                <w:szCs w:val="18"/>
              </w:rPr>
              <w:t>210 g/km</w:t>
            </w:r>
          </w:p>
        </w:tc>
        <w:tc>
          <w:tcPr>
            <w:tcW w:w="2881" w:type="dxa"/>
          </w:tcPr>
          <w:p w14:paraId="305AF667" w14:textId="77777777" w:rsidR="00A95232" w:rsidRPr="00BD6838" w:rsidRDefault="00A95232" w:rsidP="00A95232">
            <w:pPr>
              <w:spacing w:after="0" w:line="240" w:lineRule="auto"/>
              <w:rPr>
                <w:rFonts w:ascii="Garamond" w:hAnsi="Garamond" w:cstheme="minorHAnsi"/>
                <w:sz w:val="20"/>
                <w:szCs w:val="20"/>
              </w:rPr>
            </w:pPr>
          </w:p>
        </w:tc>
      </w:tr>
      <w:tr w:rsidR="00BD6838" w:rsidRPr="00BD6838" w14:paraId="59478E8F" w14:textId="77777777" w:rsidTr="00381D6C">
        <w:trPr>
          <w:jc w:val="center"/>
        </w:trPr>
        <w:tc>
          <w:tcPr>
            <w:tcW w:w="910" w:type="dxa"/>
            <w:tcBorders>
              <w:top w:val="single" w:sz="4" w:space="0" w:color="auto"/>
              <w:left w:val="single" w:sz="4" w:space="0" w:color="auto"/>
              <w:bottom w:val="single" w:sz="4" w:space="0" w:color="auto"/>
              <w:right w:val="single" w:sz="4" w:space="0" w:color="auto"/>
            </w:tcBorders>
          </w:tcPr>
          <w:p w14:paraId="4DCC9CB6" w14:textId="77777777" w:rsidR="00A95232" w:rsidRPr="00BD6838" w:rsidRDefault="00A95232" w:rsidP="00A95232">
            <w:pPr>
              <w:pStyle w:val="Akapitzlist"/>
              <w:numPr>
                <w:ilvl w:val="0"/>
                <w:numId w:val="41"/>
              </w:numPr>
              <w:spacing w:after="0" w:line="240" w:lineRule="auto"/>
              <w:ind w:left="24" w:firstLine="0"/>
              <w:rPr>
                <w:rFonts w:ascii="Garamond" w:hAnsi="Garamond"/>
                <w:sz w:val="18"/>
                <w:szCs w:val="18"/>
              </w:rPr>
            </w:pPr>
          </w:p>
        </w:tc>
        <w:tc>
          <w:tcPr>
            <w:tcW w:w="3276" w:type="dxa"/>
            <w:tcBorders>
              <w:top w:val="single" w:sz="4" w:space="0" w:color="auto"/>
              <w:left w:val="single" w:sz="4" w:space="0" w:color="auto"/>
              <w:bottom w:val="single" w:sz="4" w:space="0" w:color="auto"/>
              <w:right w:val="single" w:sz="4" w:space="0" w:color="auto"/>
            </w:tcBorders>
          </w:tcPr>
          <w:p w14:paraId="3DA4D76C" w14:textId="77777777" w:rsidR="00A95232" w:rsidRPr="00BD6838" w:rsidRDefault="00A95232" w:rsidP="00A95232">
            <w:pPr>
              <w:spacing w:after="0" w:line="240" w:lineRule="auto"/>
              <w:rPr>
                <w:rFonts w:ascii="Garamond" w:hAnsi="Garamond"/>
                <w:sz w:val="18"/>
                <w:szCs w:val="18"/>
              </w:rPr>
            </w:pPr>
            <w:r w:rsidRPr="00BD6838">
              <w:rPr>
                <w:rFonts w:ascii="Garamond" w:hAnsi="Garamond"/>
                <w:sz w:val="18"/>
                <w:szCs w:val="18"/>
              </w:rPr>
              <w:t>Moc silnika</w:t>
            </w:r>
          </w:p>
        </w:tc>
        <w:tc>
          <w:tcPr>
            <w:tcW w:w="3293" w:type="dxa"/>
            <w:tcBorders>
              <w:top w:val="single" w:sz="4" w:space="0" w:color="auto"/>
              <w:left w:val="single" w:sz="4" w:space="0" w:color="auto"/>
              <w:bottom w:val="single" w:sz="4" w:space="0" w:color="auto"/>
              <w:right w:val="single" w:sz="4" w:space="0" w:color="auto"/>
            </w:tcBorders>
          </w:tcPr>
          <w:p w14:paraId="77E913E3" w14:textId="77777777" w:rsidR="00A95232" w:rsidRPr="00BD6838" w:rsidRDefault="00A95232" w:rsidP="00A95232">
            <w:pPr>
              <w:spacing w:after="0" w:line="240" w:lineRule="auto"/>
              <w:rPr>
                <w:rFonts w:ascii="Garamond" w:hAnsi="Garamond" w:cstheme="minorHAnsi"/>
                <w:sz w:val="18"/>
                <w:szCs w:val="18"/>
              </w:rPr>
            </w:pPr>
            <w:r w:rsidRPr="00BD6838">
              <w:rPr>
                <w:rFonts w:ascii="Garamond" w:hAnsi="Garamond" w:cstheme="minorHAnsi"/>
                <w:sz w:val="18"/>
                <w:szCs w:val="18"/>
              </w:rPr>
              <w:t xml:space="preserve">≥ </w:t>
            </w:r>
            <w:r w:rsidRPr="00BD6838">
              <w:rPr>
                <w:rFonts w:ascii="Garamond" w:hAnsi="Garamond"/>
                <w:sz w:val="18"/>
                <w:szCs w:val="18"/>
              </w:rPr>
              <w:t>145 KM</w:t>
            </w:r>
          </w:p>
        </w:tc>
        <w:tc>
          <w:tcPr>
            <w:tcW w:w="2881" w:type="dxa"/>
          </w:tcPr>
          <w:p w14:paraId="43ACDA82" w14:textId="77777777" w:rsidR="00A95232" w:rsidRPr="00BD6838" w:rsidRDefault="00A95232" w:rsidP="00A95232">
            <w:pPr>
              <w:spacing w:after="0" w:line="240" w:lineRule="auto"/>
              <w:rPr>
                <w:rFonts w:ascii="Garamond" w:hAnsi="Garamond" w:cstheme="minorHAnsi"/>
                <w:sz w:val="20"/>
                <w:szCs w:val="20"/>
              </w:rPr>
            </w:pPr>
          </w:p>
        </w:tc>
      </w:tr>
      <w:tr w:rsidR="00BD6838" w:rsidRPr="00BD6838" w14:paraId="72449E62" w14:textId="77777777" w:rsidTr="00381D6C">
        <w:trPr>
          <w:jc w:val="center"/>
        </w:trPr>
        <w:tc>
          <w:tcPr>
            <w:tcW w:w="910" w:type="dxa"/>
            <w:tcBorders>
              <w:top w:val="single" w:sz="4" w:space="0" w:color="auto"/>
              <w:left w:val="single" w:sz="4" w:space="0" w:color="auto"/>
              <w:bottom w:val="single" w:sz="4" w:space="0" w:color="auto"/>
              <w:right w:val="single" w:sz="4" w:space="0" w:color="auto"/>
            </w:tcBorders>
          </w:tcPr>
          <w:p w14:paraId="2934DBEB" w14:textId="77777777" w:rsidR="00A95232" w:rsidRPr="00BD6838" w:rsidRDefault="00A95232" w:rsidP="00A95232">
            <w:pPr>
              <w:pStyle w:val="Akapitzlist"/>
              <w:numPr>
                <w:ilvl w:val="0"/>
                <w:numId w:val="41"/>
              </w:numPr>
              <w:spacing w:after="0" w:line="240" w:lineRule="auto"/>
              <w:ind w:left="24" w:firstLine="0"/>
              <w:rPr>
                <w:rFonts w:ascii="Garamond" w:hAnsi="Garamond"/>
                <w:sz w:val="18"/>
                <w:szCs w:val="18"/>
              </w:rPr>
            </w:pPr>
          </w:p>
        </w:tc>
        <w:tc>
          <w:tcPr>
            <w:tcW w:w="3276" w:type="dxa"/>
            <w:tcBorders>
              <w:top w:val="single" w:sz="4" w:space="0" w:color="auto"/>
              <w:left w:val="single" w:sz="4" w:space="0" w:color="auto"/>
              <w:bottom w:val="single" w:sz="4" w:space="0" w:color="auto"/>
              <w:right w:val="single" w:sz="4" w:space="0" w:color="auto"/>
            </w:tcBorders>
          </w:tcPr>
          <w:p w14:paraId="6BE58349" w14:textId="77777777" w:rsidR="00A95232" w:rsidRPr="00BD6838" w:rsidRDefault="00A95232" w:rsidP="00A95232">
            <w:pPr>
              <w:spacing w:after="0" w:line="240" w:lineRule="auto"/>
              <w:rPr>
                <w:rFonts w:ascii="Garamond" w:hAnsi="Garamond"/>
                <w:sz w:val="18"/>
                <w:szCs w:val="18"/>
              </w:rPr>
            </w:pPr>
            <w:r w:rsidRPr="00BD6838">
              <w:rPr>
                <w:rFonts w:ascii="Garamond" w:hAnsi="Garamond"/>
                <w:sz w:val="18"/>
                <w:szCs w:val="18"/>
              </w:rPr>
              <w:t>Moment obrotowy silnika w zakresie prędkości obrotowej silnika</w:t>
            </w:r>
          </w:p>
        </w:tc>
        <w:tc>
          <w:tcPr>
            <w:tcW w:w="3293" w:type="dxa"/>
            <w:tcBorders>
              <w:top w:val="single" w:sz="4" w:space="0" w:color="auto"/>
              <w:left w:val="single" w:sz="4" w:space="0" w:color="auto"/>
              <w:bottom w:val="single" w:sz="4" w:space="0" w:color="auto"/>
              <w:right w:val="single" w:sz="4" w:space="0" w:color="auto"/>
            </w:tcBorders>
          </w:tcPr>
          <w:p w14:paraId="5EEA7B35" w14:textId="77777777" w:rsidR="00A95232" w:rsidRPr="00BD6838" w:rsidRDefault="00A95232" w:rsidP="00A95232">
            <w:pPr>
              <w:spacing w:after="0" w:line="240" w:lineRule="auto"/>
              <w:rPr>
                <w:rFonts w:ascii="Garamond" w:hAnsi="Garamond" w:cstheme="minorHAnsi"/>
                <w:sz w:val="18"/>
                <w:szCs w:val="18"/>
              </w:rPr>
            </w:pPr>
            <w:r w:rsidRPr="00BD6838">
              <w:rPr>
                <w:rFonts w:ascii="Garamond" w:hAnsi="Garamond" w:cstheme="minorHAnsi"/>
                <w:sz w:val="18"/>
                <w:szCs w:val="18"/>
              </w:rPr>
              <w:t>≥</w:t>
            </w:r>
            <w:r w:rsidRPr="00BD6838">
              <w:rPr>
                <w:rFonts w:ascii="Garamond" w:hAnsi="Garamond"/>
                <w:sz w:val="18"/>
                <w:szCs w:val="18"/>
              </w:rPr>
              <w:t xml:space="preserve"> 380</w:t>
            </w:r>
          </w:p>
        </w:tc>
        <w:tc>
          <w:tcPr>
            <w:tcW w:w="2881" w:type="dxa"/>
          </w:tcPr>
          <w:p w14:paraId="64858B79" w14:textId="77777777" w:rsidR="00A95232" w:rsidRPr="00BD6838" w:rsidRDefault="00A95232" w:rsidP="00A95232">
            <w:pPr>
              <w:spacing w:after="0" w:line="240" w:lineRule="auto"/>
              <w:rPr>
                <w:rFonts w:ascii="Garamond" w:hAnsi="Garamond" w:cstheme="minorHAnsi"/>
                <w:sz w:val="20"/>
                <w:szCs w:val="20"/>
              </w:rPr>
            </w:pPr>
          </w:p>
        </w:tc>
      </w:tr>
      <w:tr w:rsidR="00BD6838" w:rsidRPr="00BD6838" w14:paraId="0CA1E8B4" w14:textId="77777777" w:rsidTr="00381D6C">
        <w:trPr>
          <w:jc w:val="center"/>
        </w:trPr>
        <w:tc>
          <w:tcPr>
            <w:tcW w:w="910" w:type="dxa"/>
            <w:tcBorders>
              <w:top w:val="single" w:sz="4" w:space="0" w:color="auto"/>
              <w:left w:val="single" w:sz="4" w:space="0" w:color="auto"/>
              <w:bottom w:val="single" w:sz="4" w:space="0" w:color="auto"/>
              <w:right w:val="single" w:sz="4" w:space="0" w:color="auto"/>
            </w:tcBorders>
          </w:tcPr>
          <w:p w14:paraId="4D7D185A" w14:textId="77777777" w:rsidR="00A95232" w:rsidRPr="00BD6838" w:rsidRDefault="00A95232" w:rsidP="00A95232">
            <w:pPr>
              <w:pStyle w:val="Akapitzlist"/>
              <w:numPr>
                <w:ilvl w:val="0"/>
                <w:numId w:val="41"/>
              </w:numPr>
              <w:spacing w:after="0" w:line="240" w:lineRule="auto"/>
              <w:ind w:left="24" w:firstLine="0"/>
              <w:rPr>
                <w:rFonts w:ascii="Garamond" w:hAnsi="Garamond"/>
                <w:sz w:val="18"/>
                <w:szCs w:val="18"/>
              </w:rPr>
            </w:pPr>
          </w:p>
        </w:tc>
        <w:tc>
          <w:tcPr>
            <w:tcW w:w="3276" w:type="dxa"/>
            <w:tcBorders>
              <w:top w:val="single" w:sz="4" w:space="0" w:color="auto"/>
              <w:left w:val="single" w:sz="4" w:space="0" w:color="auto"/>
              <w:bottom w:val="single" w:sz="4" w:space="0" w:color="auto"/>
              <w:right w:val="single" w:sz="4" w:space="0" w:color="auto"/>
            </w:tcBorders>
          </w:tcPr>
          <w:p w14:paraId="531C0D2F" w14:textId="77777777" w:rsidR="00A95232" w:rsidRPr="00BD6838" w:rsidRDefault="00A95232" w:rsidP="00A95232">
            <w:pPr>
              <w:spacing w:after="0" w:line="240" w:lineRule="auto"/>
              <w:rPr>
                <w:rFonts w:ascii="Garamond" w:hAnsi="Garamond"/>
                <w:sz w:val="18"/>
                <w:szCs w:val="18"/>
              </w:rPr>
            </w:pPr>
            <w:r w:rsidRPr="00BD6838">
              <w:rPr>
                <w:rFonts w:ascii="Garamond" w:hAnsi="Garamond"/>
                <w:sz w:val="18"/>
                <w:szCs w:val="18"/>
              </w:rPr>
              <w:t>Pojemność silnika</w:t>
            </w:r>
          </w:p>
        </w:tc>
        <w:tc>
          <w:tcPr>
            <w:tcW w:w="3293" w:type="dxa"/>
            <w:tcBorders>
              <w:top w:val="single" w:sz="4" w:space="0" w:color="auto"/>
              <w:left w:val="single" w:sz="4" w:space="0" w:color="auto"/>
              <w:bottom w:val="single" w:sz="4" w:space="0" w:color="auto"/>
              <w:right w:val="single" w:sz="4" w:space="0" w:color="auto"/>
            </w:tcBorders>
          </w:tcPr>
          <w:p w14:paraId="7632B1C4" w14:textId="77777777" w:rsidR="00A95232" w:rsidRPr="00BD6838" w:rsidRDefault="00A95232" w:rsidP="00A95232">
            <w:pPr>
              <w:spacing w:after="0" w:line="240" w:lineRule="auto"/>
              <w:rPr>
                <w:rFonts w:ascii="Garamond" w:hAnsi="Garamond" w:cstheme="minorHAnsi"/>
                <w:sz w:val="18"/>
                <w:szCs w:val="18"/>
              </w:rPr>
            </w:pPr>
            <w:r w:rsidRPr="00BD6838">
              <w:rPr>
                <w:rFonts w:ascii="Garamond" w:hAnsi="Garamond" w:cstheme="minorHAnsi"/>
                <w:sz w:val="18"/>
                <w:szCs w:val="18"/>
              </w:rPr>
              <w:t>≥ 2000 cm3</w:t>
            </w:r>
          </w:p>
        </w:tc>
        <w:tc>
          <w:tcPr>
            <w:tcW w:w="2881" w:type="dxa"/>
          </w:tcPr>
          <w:p w14:paraId="11DAA969" w14:textId="77777777" w:rsidR="00A95232" w:rsidRPr="00BD6838" w:rsidRDefault="00A95232" w:rsidP="00A95232">
            <w:pPr>
              <w:spacing w:after="0" w:line="240" w:lineRule="auto"/>
              <w:rPr>
                <w:rFonts w:ascii="Garamond" w:hAnsi="Garamond" w:cstheme="minorHAnsi"/>
                <w:sz w:val="20"/>
                <w:szCs w:val="20"/>
              </w:rPr>
            </w:pPr>
          </w:p>
        </w:tc>
      </w:tr>
      <w:tr w:rsidR="00BD6838" w:rsidRPr="00BD6838" w14:paraId="15729B22" w14:textId="77777777" w:rsidTr="00381D6C">
        <w:trPr>
          <w:jc w:val="center"/>
        </w:trPr>
        <w:tc>
          <w:tcPr>
            <w:tcW w:w="910" w:type="dxa"/>
            <w:tcBorders>
              <w:top w:val="single" w:sz="4" w:space="0" w:color="auto"/>
              <w:left w:val="single" w:sz="4" w:space="0" w:color="auto"/>
              <w:bottom w:val="single" w:sz="4" w:space="0" w:color="auto"/>
              <w:right w:val="single" w:sz="4" w:space="0" w:color="auto"/>
            </w:tcBorders>
          </w:tcPr>
          <w:p w14:paraId="3A6906C6" w14:textId="77777777" w:rsidR="00A95232" w:rsidRPr="00BD6838" w:rsidRDefault="00A95232" w:rsidP="00A95232">
            <w:pPr>
              <w:pStyle w:val="Akapitzlist"/>
              <w:numPr>
                <w:ilvl w:val="0"/>
                <w:numId w:val="41"/>
              </w:numPr>
              <w:spacing w:after="0" w:line="240" w:lineRule="auto"/>
              <w:ind w:left="24" w:firstLine="0"/>
              <w:rPr>
                <w:rFonts w:ascii="Garamond" w:hAnsi="Garamond"/>
                <w:sz w:val="18"/>
                <w:szCs w:val="18"/>
              </w:rPr>
            </w:pPr>
          </w:p>
        </w:tc>
        <w:tc>
          <w:tcPr>
            <w:tcW w:w="3276" w:type="dxa"/>
            <w:tcBorders>
              <w:top w:val="single" w:sz="4" w:space="0" w:color="auto"/>
              <w:left w:val="single" w:sz="4" w:space="0" w:color="auto"/>
              <w:bottom w:val="single" w:sz="4" w:space="0" w:color="auto"/>
              <w:right w:val="single" w:sz="4" w:space="0" w:color="auto"/>
            </w:tcBorders>
          </w:tcPr>
          <w:p w14:paraId="6A35BB69" w14:textId="77777777" w:rsidR="00A95232" w:rsidRPr="00BD6838" w:rsidRDefault="00A95232" w:rsidP="00A95232">
            <w:pPr>
              <w:spacing w:after="0" w:line="240" w:lineRule="auto"/>
              <w:rPr>
                <w:rFonts w:ascii="Garamond" w:hAnsi="Garamond"/>
                <w:sz w:val="18"/>
                <w:szCs w:val="18"/>
              </w:rPr>
            </w:pPr>
            <w:r w:rsidRPr="00BD6838">
              <w:rPr>
                <w:rFonts w:ascii="Garamond" w:hAnsi="Garamond"/>
                <w:sz w:val="18"/>
                <w:szCs w:val="18"/>
              </w:rPr>
              <w:t>Skrzynia biegów</w:t>
            </w:r>
          </w:p>
        </w:tc>
        <w:tc>
          <w:tcPr>
            <w:tcW w:w="3293" w:type="dxa"/>
            <w:tcBorders>
              <w:top w:val="single" w:sz="4" w:space="0" w:color="auto"/>
              <w:left w:val="single" w:sz="4" w:space="0" w:color="auto"/>
              <w:bottom w:val="single" w:sz="4" w:space="0" w:color="auto"/>
              <w:right w:val="single" w:sz="4" w:space="0" w:color="auto"/>
            </w:tcBorders>
          </w:tcPr>
          <w:p w14:paraId="2A63910C" w14:textId="77777777" w:rsidR="00A95232" w:rsidRPr="00BD6838" w:rsidRDefault="00A95232" w:rsidP="00A95232">
            <w:pPr>
              <w:spacing w:after="0" w:line="240" w:lineRule="auto"/>
              <w:rPr>
                <w:rFonts w:ascii="Garamond" w:hAnsi="Garamond" w:cstheme="minorHAnsi"/>
                <w:sz w:val="18"/>
                <w:szCs w:val="18"/>
              </w:rPr>
            </w:pPr>
            <w:r w:rsidRPr="00BD6838">
              <w:rPr>
                <w:rFonts w:ascii="Garamond" w:hAnsi="Garamond" w:cstheme="minorHAnsi"/>
                <w:sz w:val="18"/>
                <w:szCs w:val="18"/>
              </w:rPr>
              <w:t>Automatyczna</w:t>
            </w:r>
          </w:p>
        </w:tc>
        <w:tc>
          <w:tcPr>
            <w:tcW w:w="2881" w:type="dxa"/>
          </w:tcPr>
          <w:p w14:paraId="48C05466" w14:textId="77777777" w:rsidR="00A95232" w:rsidRPr="00BD6838" w:rsidRDefault="00A95232" w:rsidP="00A95232">
            <w:pPr>
              <w:spacing w:after="0" w:line="240" w:lineRule="auto"/>
              <w:rPr>
                <w:rFonts w:ascii="Garamond" w:hAnsi="Garamond" w:cstheme="minorHAnsi"/>
                <w:sz w:val="20"/>
                <w:szCs w:val="20"/>
              </w:rPr>
            </w:pPr>
          </w:p>
        </w:tc>
      </w:tr>
      <w:tr w:rsidR="00BD6838" w:rsidRPr="00BD6838" w14:paraId="18FF9AB3" w14:textId="77777777" w:rsidTr="00381D6C">
        <w:trPr>
          <w:jc w:val="center"/>
        </w:trPr>
        <w:tc>
          <w:tcPr>
            <w:tcW w:w="910" w:type="dxa"/>
            <w:tcBorders>
              <w:top w:val="single" w:sz="4" w:space="0" w:color="auto"/>
              <w:left w:val="single" w:sz="4" w:space="0" w:color="auto"/>
              <w:bottom w:val="single" w:sz="4" w:space="0" w:color="auto"/>
              <w:right w:val="single" w:sz="4" w:space="0" w:color="auto"/>
            </w:tcBorders>
          </w:tcPr>
          <w:p w14:paraId="68B6252A" w14:textId="77777777" w:rsidR="00A95232" w:rsidRPr="00BD6838" w:rsidRDefault="00A95232" w:rsidP="00A95232">
            <w:pPr>
              <w:pStyle w:val="Akapitzlist"/>
              <w:numPr>
                <w:ilvl w:val="0"/>
                <w:numId w:val="41"/>
              </w:numPr>
              <w:spacing w:after="0" w:line="240" w:lineRule="auto"/>
              <w:ind w:left="24" w:firstLine="0"/>
              <w:rPr>
                <w:rFonts w:ascii="Garamond" w:hAnsi="Garamond"/>
                <w:sz w:val="18"/>
                <w:szCs w:val="18"/>
              </w:rPr>
            </w:pPr>
          </w:p>
        </w:tc>
        <w:tc>
          <w:tcPr>
            <w:tcW w:w="3276" w:type="dxa"/>
            <w:tcBorders>
              <w:top w:val="single" w:sz="4" w:space="0" w:color="auto"/>
              <w:left w:val="single" w:sz="4" w:space="0" w:color="auto"/>
              <w:bottom w:val="single" w:sz="4" w:space="0" w:color="auto"/>
              <w:right w:val="single" w:sz="4" w:space="0" w:color="auto"/>
            </w:tcBorders>
          </w:tcPr>
          <w:p w14:paraId="2EBCB6D8" w14:textId="77777777" w:rsidR="00A95232" w:rsidRPr="00BD6838" w:rsidRDefault="00A95232" w:rsidP="00A95232">
            <w:pPr>
              <w:spacing w:after="0" w:line="240" w:lineRule="auto"/>
              <w:rPr>
                <w:rFonts w:ascii="Garamond" w:hAnsi="Garamond"/>
                <w:sz w:val="18"/>
                <w:szCs w:val="18"/>
              </w:rPr>
            </w:pPr>
            <w:r w:rsidRPr="00BD6838">
              <w:rPr>
                <w:rFonts w:ascii="Garamond" w:hAnsi="Garamond"/>
                <w:sz w:val="18"/>
                <w:szCs w:val="18"/>
              </w:rPr>
              <w:t>Napęd</w:t>
            </w:r>
          </w:p>
        </w:tc>
        <w:tc>
          <w:tcPr>
            <w:tcW w:w="3293" w:type="dxa"/>
            <w:tcBorders>
              <w:top w:val="single" w:sz="4" w:space="0" w:color="auto"/>
              <w:left w:val="single" w:sz="4" w:space="0" w:color="auto"/>
              <w:bottom w:val="single" w:sz="4" w:space="0" w:color="auto"/>
              <w:right w:val="single" w:sz="4" w:space="0" w:color="auto"/>
            </w:tcBorders>
          </w:tcPr>
          <w:p w14:paraId="18BF363E" w14:textId="77777777" w:rsidR="00A95232" w:rsidRPr="00BD6838" w:rsidRDefault="00A95232" w:rsidP="00A95232">
            <w:pPr>
              <w:spacing w:after="0" w:line="240" w:lineRule="auto"/>
              <w:rPr>
                <w:rFonts w:ascii="Garamond" w:hAnsi="Garamond" w:cstheme="minorHAnsi"/>
                <w:sz w:val="18"/>
                <w:szCs w:val="18"/>
              </w:rPr>
            </w:pPr>
            <w:r w:rsidRPr="00BD6838">
              <w:rPr>
                <w:rFonts w:ascii="Garamond" w:hAnsi="Garamond" w:cstheme="minorHAnsi"/>
                <w:sz w:val="18"/>
                <w:szCs w:val="18"/>
              </w:rPr>
              <w:t>Na jedną oś</w:t>
            </w:r>
          </w:p>
        </w:tc>
        <w:tc>
          <w:tcPr>
            <w:tcW w:w="2881" w:type="dxa"/>
          </w:tcPr>
          <w:p w14:paraId="7A909DB8" w14:textId="77777777" w:rsidR="00A95232" w:rsidRPr="00BD6838" w:rsidRDefault="00A95232" w:rsidP="00A95232">
            <w:pPr>
              <w:spacing w:after="0" w:line="240" w:lineRule="auto"/>
              <w:rPr>
                <w:rFonts w:ascii="Garamond" w:hAnsi="Garamond" w:cstheme="minorHAnsi"/>
                <w:sz w:val="20"/>
                <w:szCs w:val="20"/>
              </w:rPr>
            </w:pPr>
          </w:p>
        </w:tc>
      </w:tr>
      <w:tr w:rsidR="00BD6838" w:rsidRPr="00BD6838" w14:paraId="44305F2B" w14:textId="77777777" w:rsidTr="00381D6C">
        <w:trPr>
          <w:jc w:val="center"/>
        </w:trPr>
        <w:tc>
          <w:tcPr>
            <w:tcW w:w="910" w:type="dxa"/>
            <w:tcBorders>
              <w:top w:val="single" w:sz="4" w:space="0" w:color="auto"/>
              <w:left w:val="single" w:sz="4" w:space="0" w:color="auto"/>
              <w:bottom w:val="single" w:sz="4" w:space="0" w:color="auto"/>
              <w:right w:val="single" w:sz="4" w:space="0" w:color="auto"/>
            </w:tcBorders>
          </w:tcPr>
          <w:p w14:paraId="20DE8C70" w14:textId="77777777" w:rsidR="00A95232" w:rsidRPr="00BD6838" w:rsidRDefault="00A95232" w:rsidP="00A95232">
            <w:pPr>
              <w:pStyle w:val="Akapitzlist"/>
              <w:numPr>
                <w:ilvl w:val="0"/>
                <w:numId w:val="41"/>
              </w:numPr>
              <w:spacing w:after="0" w:line="240" w:lineRule="auto"/>
              <w:ind w:left="24" w:firstLine="0"/>
              <w:rPr>
                <w:rFonts w:ascii="Garamond" w:hAnsi="Garamond"/>
                <w:sz w:val="18"/>
                <w:szCs w:val="18"/>
              </w:rPr>
            </w:pPr>
          </w:p>
        </w:tc>
        <w:tc>
          <w:tcPr>
            <w:tcW w:w="3276" w:type="dxa"/>
            <w:tcBorders>
              <w:top w:val="single" w:sz="4" w:space="0" w:color="auto"/>
              <w:left w:val="single" w:sz="4" w:space="0" w:color="auto"/>
              <w:bottom w:val="single" w:sz="4" w:space="0" w:color="auto"/>
              <w:right w:val="single" w:sz="4" w:space="0" w:color="auto"/>
            </w:tcBorders>
          </w:tcPr>
          <w:p w14:paraId="14BE5C23" w14:textId="77777777" w:rsidR="00A95232" w:rsidRPr="00BD6838" w:rsidRDefault="00A95232" w:rsidP="00A95232">
            <w:pPr>
              <w:spacing w:after="0" w:line="240" w:lineRule="auto"/>
              <w:rPr>
                <w:rFonts w:ascii="Garamond" w:hAnsi="Garamond"/>
                <w:sz w:val="18"/>
                <w:szCs w:val="18"/>
              </w:rPr>
            </w:pPr>
            <w:r w:rsidRPr="00BD6838">
              <w:rPr>
                <w:rFonts w:ascii="Garamond" w:hAnsi="Garamond"/>
                <w:sz w:val="18"/>
                <w:szCs w:val="18"/>
              </w:rPr>
              <w:t>Lakier</w:t>
            </w:r>
          </w:p>
        </w:tc>
        <w:tc>
          <w:tcPr>
            <w:tcW w:w="3293" w:type="dxa"/>
            <w:tcBorders>
              <w:top w:val="single" w:sz="4" w:space="0" w:color="auto"/>
              <w:left w:val="single" w:sz="4" w:space="0" w:color="auto"/>
              <w:bottom w:val="single" w:sz="4" w:space="0" w:color="auto"/>
              <w:right w:val="single" w:sz="4" w:space="0" w:color="auto"/>
            </w:tcBorders>
          </w:tcPr>
          <w:p w14:paraId="65E16E13" w14:textId="77777777" w:rsidR="00A95232" w:rsidRPr="00BD6838" w:rsidRDefault="00A95232" w:rsidP="00A95232">
            <w:pPr>
              <w:spacing w:after="0" w:line="240" w:lineRule="auto"/>
              <w:rPr>
                <w:rFonts w:ascii="Garamond" w:hAnsi="Garamond" w:cstheme="minorHAnsi"/>
                <w:sz w:val="18"/>
                <w:szCs w:val="18"/>
              </w:rPr>
            </w:pPr>
            <w:r w:rsidRPr="00BD6838">
              <w:rPr>
                <w:rFonts w:ascii="Garamond" w:hAnsi="Garamond" w:cstheme="minorHAnsi"/>
                <w:sz w:val="18"/>
                <w:szCs w:val="18"/>
              </w:rPr>
              <w:t>Metalik, szarość grafitu, srebrny</w:t>
            </w:r>
          </w:p>
        </w:tc>
        <w:tc>
          <w:tcPr>
            <w:tcW w:w="2881" w:type="dxa"/>
          </w:tcPr>
          <w:p w14:paraId="1448B40F" w14:textId="77777777" w:rsidR="00A95232" w:rsidRPr="00BD6838" w:rsidRDefault="00A95232" w:rsidP="00A95232">
            <w:pPr>
              <w:spacing w:after="0" w:line="240" w:lineRule="auto"/>
              <w:rPr>
                <w:rFonts w:ascii="Garamond" w:hAnsi="Garamond" w:cstheme="minorHAnsi"/>
                <w:sz w:val="20"/>
                <w:szCs w:val="20"/>
              </w:rPr>
            </w:pPr>
          </w:p>
        </w:tc>
      </w:tr>
      <w:tr w:rsidR="00BD6838" w:rsidRPr="00BD6838" w14:paraId="5BFEF9DD" w14:textId="77777777" w:rsidTr="00381D6C">
        <w:trPr>
          <w:jc w:val="center"/>
        </w:trPr>
        <w:tc>
          <w:tcPr>
            <w:tcW w:w="910" w:type="dxa"/>
            <w:tcBorders>
              <w:top w:val="single" w:sz="4" w:space="0" w:color="auto"/>
              <w:left w:val="single" w:sz="4" w:space="0" w:color="auto"/>
              <w:bottom w:val="single" w:sz="4" w:space="0" w:color="auto"/>
              <w:right w:val="single" w:sz="4" w:space="0" w:color="auto"/>
            </w:tcBorders>
          </w:tcPr>
          <w:p w14:paraId="0EBFC58C" w14:textId="77777777" w:rsidR="00A95232" w:rsidRPr="00BD6838" w:rsidRDefault="00A95232" w:rsidP="00A95232">
            <w:pPr>
              <w:pStyle w:val="Akapitzlist"/>
              <w:numPr>
                <w:ilvl w:val="0"/>
                <w:numId w:val="41"/>
              </w:numPr>
              <w:spacing w:after="0" w:line="240" w:lineRule="auto"/>
              <w:ind w:left="24" w:firstLine="0"/>
              <w:rPr>
                <w:rFonts w:ascii="Garamond" w:hAnsi="Garamond"/>
                <w:sz w:val="18"/>
                <w:szCs w:val="18"/>
              </w:rPr>
            </w:pPr>
          </w:p>
        </w:tc>
        <w:tc>
          <w:tcPr>
            <w:tcW w:w="3276" w:type="dxa"/>
            <w:tcBorders>
              <w:top w:val="single" w:sz="4" w:space="0" w:color="auto"/>
              <w:left w:val="single" w:sz="4" w:space="0" w:color="auto"/>
              <w:bottom w:val="single" w:sz="4" w:space="0" w:color="auto"/>
              <w:right w:val="single" w:sz="4" w:space="0" w:color="auto"/>
            </w:tcBorders>
          </w:tcPr>
          <w:p w14:paraId="6E0A45ED" w14:textId="77777777" w:rsidR="00A95232" w:rsidRPr="00BD6838" w:rsidRDefault="00A95232" w:rsidP="00A95232">
            <w:pPr>
              <w:spacing w:after="0" w:line="240" w:lineRule="auto"/>
              <w:rPr>
                <w:rFonts w:ascii="Garamond" w:hAnsi="Garamond"/>
                <w:sz w:val="18"/>
                <w:szCs w:val="18"/>
              </w:rPr>
            </w:pPr>
            <w:r w:rsidRPr="00BD6838">
              <w:rPr>
                <w:rFonts w:ascii="Garamond" w:hAnsi="Garamond"/>
                <w:sz w:val="18"/>
                <w:szCs w:val="18"/>
              </w:rPr>
              <w:t>Drzwi przesuwne boczne</w:t>
            </w:r>
          </w:p>
        </w:tc>
        <w:tc>
          <w:tcPr>
            <w:tcW w:w="3293" w:type="dxa"/>
            <w:tcBorders>
              <w:top w:val="single" w:sz="4" w:space="0" w:color="auto"/>
              <w:left w:val="single" w:sz="4" w:space="0" w:color="auto"/>
              <w:bottom w:val="single" w:sz="4" w:space="0" w:color="auto"/>
              <w:right w:val="single" w:sz="4" w:space="0" w:color="auto"/>
            </w:tcBorders>
          </w:tcPr>
          <w:p w14:paraId="1B298C89" w14:textId="77777777" w:rsidR="00A95232" w:rsidRPr="00BD6838" w:rsidRDefault="00A95232" w:rsidP="00A95232">
            <w:pPr>
              <w:spacing w:after="0" w:line="240" w:lineRule="auto"/>
              <w:rPr>
                <w:rFonts w:ascii="Garamond" w:hAnsi="Garamond" w:cstheme="minorHAnsi"/>
                <w:sz w:val="18"/>
                <w:szCs w:val="18"/>
              </w:rPr>
            </w:pPr>
            <w:r w:rsidRPr="00BD6838">
              <w:rPr>
                <w:rFonts w:ascii="Garamond" w:hAnsi="Garamond" w:cstheme="minorHAnsi"/>
                <w:sz w:val="18"/>
                <w:szCs w:val="18"/>
              </w:rPr>
              <w:t>Prawe nieprzeszklone</w:t>
            </w:r>
          </w:p>
        </w:tc>
        <w:tc>
          <w:tcPr>
            <w:tcW w:w="2881" w:type="dxa"/>
          </w:tcPr>
          <w:p w14:paraId="24012BED" w14:textId="77777777" w:rsidR="00A95232" w:rsidRPr="00BD6838" w:rsidRDefault="00A95232" w:rsidP="00A95232">
            <w:pPr>
              <w:spacing w:after="0" w:line="240" w:lineRule="auto"/>
              <w:rPr>
                <w:rFonts w:ascii="Garamond" w:hAnsi="Garamond" w:cstheme="minorHAnsi"/>
                <w:sz w:val="20"/>
                <w:szCs w:val="20"/>
              </w:rPr>
            </w:pPr>
          </w:p>
        </w:tc>
      </w:tr>
      <w:tr w:rsidR="00BD6838" w:rsidRPr="00BD6838" w14:paraId="0CEBA808" w14:textId="77777777" w:rsidTr="00381D6C">
        <w:trPr>
          <w:jc w:val="center"/>
        </w:trPr>
        <w:tc>
          <w:tcPr>
            <w:tcW w:w="910" w:type="dxa"/>
            <w:tcBorders>
              <w:top w:val="single" w:sz="4" w:space="0" w:color="auto"/>
              <w:left w:val="single" w:sz="4" w:space="0" w:color="auto"/>
              <w:bottom w:val="single" w:sz="4" w:space="0" w:color="auto"/>
              <w:right w:val="single" w:sz="4" w:space="0" w:color="auto"/>
            </w:tcBorders>
          </w:tcPr>
          <w:p w14:paraId="5FC47A29" w14:textId="77777777" w:rsidR="00A95232" w:rsidRPr="00BD6838" w:rsidRDefault="00A95232" w:rsidP="00A95232">
            <w:pPr>
              <w:pStyle w:val="Akapitzlist"/>
              <w:numPr>
                <w:ilvl w:val="0"/>
                <w:numId w:val="41"/>
              </w:numPr>
              <w:spacing w:after="0" w:line="240" w:lineRule="auto"/>
              <w:ind w:left="24" w:firstLine="0"/>
              <w:rPr>
                <w:rFonts w:ascii="Garamond" w:hAnsi="Garamond"/>
                <w:sz w:val="18"/>
                <w:szCs w:val="18"/>
              </w:rPr>
            </w:pPr>
          </w:p>
        </w:tc>
        <w:tc>
          <w:tcPr>
            <w:tcW w:w="3276" w:type="dxa"/>
            <w:tcBorders>
              <w:top w:val="single" w:sz="4" w:space="0" w:color="auto"/>
              <w:left w:val="single" w:sz="4" w:space="0" w:color="auto"/>
              <w:bottom w:val="single" w:sz="4" w:space="0" w:color="auto"/>
              <w:right w:val="single" w:sz="4" w:space="0" w:color="auto"/>
            </w:tcBorders>
          </w:tcPr>
          <w:p w14:paraId="0F8F5FCC" w14:textId="77777777" w:rsidR="00A95232" w:rsidRPr="00BD6838" w:rsidRDefault="00A95232" w:rsidP="00A95232">
            <w:pPr>
              <w:spacing w:after="0" w:line="240" w:lineRule="auto"/>
              <w:rPr>
                <w:rFonts w:ascii="Garamond" w:hAnsi="Garamond"/>
                <w:sz w:val="18"/>
                <w:szCs w:val="18"/>
              </w:rPr>
            </w:pPr>
            <w:r w:rsidRPr="00BD6838">
              <w:rPr>
                <w:rFonts w:ascii="Garamond" w:hAnsi="Garamond"/>
                <w:sz w:val="18"/>
                <w:szCs w:val="18"/>
              </w:rPr>
              <w:t>Tylna drzwi</w:t>
            </w:r>
          </w:p>
        </w:tc>
        <w:tc>
          <w:tcPr>
            <w:tcW w:w="3293" w:type="dxa"/>
            <w:tcBorders>
              <w:top w:val="single" w:sz="4" w:space="0" w:color="auto"/>
              <w:left w:val="single" w:sz="4" w:space="0" w:color="auto"/>
              <w:bottom w:val="single" w:sz="4" w:space="0" w:color="auto"/>
              <w:right w:val="single" w:sz="4" w:space="0" w:color="auto"/>
            </w:tcBorders>
          </w:tcPr>
          <w:p w14:paraId="0A5AD3FA" w14:textId="77777777" w:rsidR="00A95232" w:rsidRPr="00BD6838" w:rsidRDefault="00A95232" w:rsidP="00A95232">
            <w:pPr>
              <w:spacing w:after="0" w:line="240" w:lineRule="auto"/>
              <w:rPr>
                <w:rFonts w:ascii="Garamond" w:hAnsi="Garamond" w:cstheme="minorHAnsi"/>
                <w:sz w:val="18"/>
                <w:szCs w:val="18"/>
              </w:rPr>
            </w:pPr>
            <w:r w:rsidRPr="00BD6838">
              <w:rPr>
                <w:rFonts w:ascii="Garamond" w:hAnsi="Garamond" w:cstheme="minorHAnsi"/>
                <w:sz w:val="18"/>
                <w:szCs w:val="18"/>
              </w:rPr>
              <w:t>Dwuskrzydłowe pełne blaszane</w:t>
            </w:r>
          </w:p>
        </w:tc>
        <w:tc>
          <w:tcPr>
            <w:tcW w:w="2881" w:type="dxa"/>
          </w:tcPr>
          <w:p w14:paraId="5982E081" w14:textId="77777777" w:rsidR="00A95232" w:rsidRPr="00BD6838" w:rsidRDefault="00A95232" w:rsidP="00A95232">
            <w:pPr>
              <w:spacing w:after="0" w:line="240" w:lineRule="auto"/>
              <w:rPr>
                <w:rFonts w:ascii="Garamond" w:hAnsi="Garamond" w:cstheme="minorHAnsi"/>
                <w:sz w:val="20"/>
                <w:szCs w:val="20"/>
              </w:rPr>
            </w:pPr>
          </w:p>
        </w:tc>
      </w:tr>
      <w:tr w:rsidR="00BD6838" w:rsidRPr="00BD6838" w14:paraId="199D57C4" w14:textId="77777777" w:rsidTr="00381D6C">
        <w:trPr>
          <w:jc w:val="center"/>
        </w:trPr>
        <w:tc>
          <w:tcPr>
            <w:tcW w:w="910" w:type="dxa"/>
            <w:tcBorders>
              <w:top w:val="single" w:sz="4" w:space="0" w:color="auto"/>
              <w:left w:val="single" w:sz="4" w:space="0" w:color="auto"/>
              <w:bottom w:val="single" w:sz="4" w:space="0" w:color="auto"/>
              <w:right w:val="single" w:sz="4" w:space="0" w:color="auto"/>
            </w:tcBorders>
          </w:tcPr>
          <w:p w14:paraId="4799F55A" w14:textId="77777777" w:rsidR="00A95232" w:rsidRPr="00BD6838" w:rsidRDefault="00A95232" w:rsidP="00A95232">
            <w:pPr>
              <w:pStyle w:val="Akapitzlist"/>
              <w:numPr>
                <w:ilvl w:val="0"/>
                <w:numId w:val="41"/>
              </w:numPr>
              <w:spacing w:after="0" w:line="240" w:lineRule="auto"/>
              <w:ind w:left="24" w:firstLine="0"/>
              <w:rPr>
                <w:rFonts w:ascii="Garamond" w:hAnsi="Garamond"/>
                <w:sz w:val="18"/>
                <w:szCs w:val="18"/>
              </w:rPr>
            </w:pPr>
          </w:p>
        </w:tc>
        <w:tc>
          <w:tcPr>
            <w:tcW w:w="3276" w:type="dxa"/>
            <w:tcBorders>
              <w:top w:val="single" w:sz="4" w:space="0" w:color="auto"/>
              <w:left w:val="single" w:sz="4" w:space="0" w:color="auto"/>
              <w:bottom w:val="single" w:sz="4" w:space="0" w:color="auto"/>
              <w:right w:val="single" w:sz="4" w:space="0" w:color="auto"/>
            </w:tcBorders>
          </w:tcPr>
          <w:p w14:paraId="78664B3E" w14:textId="77777777" w:rsidR="00A95232" w:rsidRPr="00BD6838" w:rsidRDefault="00A95232" w:rsidP="00A95232">
            <w:pPr>
              <w:spacing w:after="0" w:line="240" w:lineRule="auto"/>
              <w:rPr>
                <w:rFonts w:ascii="Garamond" w:hAnsi="Garamond"/>
                <w:sz w:val="18"/>
                <w:szCs w:val="18"/>
              </w:rPr>
            </w:pPr>
            <w:r w:rsidRPr="00BD6838">
              <w:rPr>
                <w:rFonts w:ascii="Garamond" w:hAnsi="Garamond"/>
                <w:sz w:val="18"/>
                <w:szCs w:val="18"/>
              </w:rPr>
              <w:t xml:space="preserve">Klimatyzacja </w:t>
            </w:r>
          </w:p>
        </w:tc>
        <w:tc>
          <w:tcPr>
            <w:tcW w:w="3293" w:type="dxa"/>
            <w:tcBorders>
              <w:top w:val="single" w:sz="4" w:space="0" w:color="auto"/>
              <w:left w:val="single" w:sz="4" w:space="0" w:color="auto"/>
              <w:bottom w:val="single" w:sz="4" w:space="0" w:color="auto"/>
              <w:right w:val="single" w:sz="4" w:space="0" w:color="auto"/>
            </w:tcBorders>
          </w:tcPr>
          <w:p w14:paraId="076189A8" w14:textId="77777777" w:rsidR="00A95232" w:rsidRPr="00BD6838" w:rsidRDefault="00A95232" w:rsidP="00A95232">
            <w:pPr>
              <w:spacing w:after="0" w:line="240" w:lineRule="auto"/>
              <w:rPr>
                <w:rFonts w:ascii="Garamond" w:hAnsi="Garamond" w:cstheme="minorHAnsi"/>
                <w:sz w:val="18"/>
                <w:szCs w:val="18"/>
              </w:rPr>
            </w:pPr>
            <w:r w:rsidRPr="00BD6838">
              <w:rPr>
                <w:rFonts w:ascii="Garamond" w:hAnsi="Garamond"/>
                <w:sz w:val="18"/>
                <w:szCs w:val="18"/>
              </w:rPr>
              <w:t>manualna lub automatyczna</w:t>
            </w:r>
          </w:p>
        </w:tc>
        <w:tc>
          <w:tcPr>
            <w:tcW w:w="2881" w:type="dxa"/>
          </w:tcPr>
          <w:p w14:paraId="43EA9685" w14:textId="77777777" w:rsidR="00A95232" w:rsidRPr="00BD6838" w:rsidRDefault="00A95232" w:rsidP="00A95232">
            <w:pPr>
              <w:spacing w:after="0" w:line="240" w:lineRule="auto"/>
              <w:rPr>
                <w:rFonts w:ascii="Garamond" w:hAnsi="Garamond" w:cstheme="minorHAnsi"/>
                <w:sz w:val="20"/>
                <w:szCs w:val="20"/>
              </w:rPr>
            </w:pPr>
          </w:p>
        </w:tc>
      </w:tr>
      <w:tr w:rsidR="00BD6838" w:rsidRPr="00BD6838" w14:paraId="608AB333" w14:textId="77777777" w:rsidTr="00381D6C">
        <w:trPr>
          <w:jc w:val="center"/>
        </w:trPr>
        <w:tc>
          <w:tcPr>
            <w:tcW w:w="910" w:type="dxa"/>
            <w:tcBorders>
              <w:top w:val="single" w:sz="4" w:space="0" w:color="auto"/>
              <w:left w:val="single" w:sz="4" w:space="0" w:color="auto"/>
              <w:bottom w:val="single" w:sz="4" w:space="0" w:color="auto"/>
              <w:right w:val="single" w:sz="4" w:space="0" w:color="auto"/>
            </w:tcBorders>
          </w:tcPr>
          <w:p w14:paraId="443CBFD0" w14:textId="77777777" w:rsidR="00A95232" w:rsidRPr="00BD6838" w:rsidRDefault="00A95232" w:rsidP="00A95232">
            <w:pPr>
              <w:pStyle w:val="Akapitzlist"/>
              <w:numPr>
                <w:ilvl w:val="0"/>
                <w:numId w:val="41"/>
              </w:numPr>
              <w:spacing w:after="0" w:line="240" w:lineRule="auto"/>
              <w:ind w:left="24" w:firstLine="0"/>
              <w:rPr>
                <w:rFonts w:ascii="Garamond" w:hAnsi="Garamond"/>
                <w:sz w:val="18"/>
                <w:szCs w:val="18"/>
              </w:rPr>
            </w:pPr>
          </w:p>
        </w:tc>
        <w:tc>
          <w:tcPr>
            <w:tcW w:w="3276" w:type="dxa"/>
            <w:tcBorders>
              <w:top w:val="single" w:sz="4" w:space="0" w:color="auto"/>
              <w:left w:val="single" w:sz="4" w:space="0" w:color="auto"/>
              <w:bottom w:val="single" w:sz="4" w:space="0" w:color="auto"/>
              <w:right w:val="single" w:sz="4" w:space="0" w:color="auto"/>
            </w:tcBorders>
          </w:tcPr>
          <w:p w14:paraId="69975E95" w14:textId="77777777" w:rsidR="00A95232" w:rsidRPr="00BD6838" w:rsidRDefault="00A95232" w:rsidP="00A95232">
            <w:pPr>
              <w:spacing w:after="0" w:line="240" w:lineRule="auto"/>
              <w:rPr>
                <w:rFonts w:ascii="Garamond" w:hAnsi="Garamond"/>
                <w:sz w:val="18"/>
                <w:szCs w:val="18"/>
              </w:rPr>
            </w:pPr>
            <w:r w:rsidRPr="00BD6838">
              <w:rPr>
                <w:rFonts w:ascii="Garamond" w:hAnsi="Garamond"/>
                <w:sz w:val="18"/>
                <w:szCs w:val="18"/>
              </w:rPr>
              <w:t>Centralny zamek</w:t>
            </w:r>
          </w:p>
        </w:tc>
        <w:tc>
          <w:tcPr>
            <w:tcW w:w="3293" w:type="dxa"/>
            <w:tcBorders>
              <w:top w:val="single" w:sz="4" w:space="0" w:color="auto"/>
              <w:left w:val="single" w:sz="4" w:space="0" w:color="auto"/>
              <w:bottom w:val="single" w:sz="4" w:space="0" w:color="auto"/>
              <w:right w:val="single" w:sz="4" w:space="0" w:color="auto"/>
            </w:tcBorders>
          </w:tcPr>
          <w:p w14:paraId="6F147A07" w14:textId="77777777" w:rsidR="00A95232" w:rsidRPr="00BD6838" w:rsidRDefault="00A95232" w:rsidP="00A95232">
            <w:pPr>
              <w:spacing w:after="0" w:line="240" w:lineRule="auto"/>
              <w:rPr>
                <w:rFonts w:ascii="Garamond" w:hAnsi="Garamond" w:cstheme="minorHAnsi"/>
                <w:sz w:val="18"/>
                <w:szCs w:val="18"/>
              </w:rPr>
            </w:pPr>
            <w:r w:rsidRPr="00BD6838">
              <w:rPr>
                <w:rFonts w:ascii="Garamond" w:hAnsi="Garamond" w:cstheme="minorHAnsi"/>
                <w:sz w:val="18"/>
                <w:szCs w:val="18"/>
              </w:rPr>
              <w:t>Sterowany pilotem</w:t>
            </w:r>
          </w:p>
        </w:tc>
        <w:tc>
          <w:tcPr>
            <w:tcW w:w="2881" w:type="dxa"/>
          </w:tcPr>
          <w:p w14:paraId="7F9A6111" w14:textId="77777777" w:rsidR="00A95232" w:rsidRPr="00BD6838" w:rsidRDefault="00A95232" w:rsidP="00A95232">
            <w:pPr>
              <w:spacing w:after="0" w:line="240" w:lineRule="auto"/>
              <w:rPr>
                <w:rFonts w:ascii="Garamond" w:hAnsi="Garamond" w:cstheme="minorHAnsi"/>
                <w:sz w:val="20"/>
                <w:szCs w:val="20"/>
              </w:rPr>
            </w:pPr>
          </w:p>
        </w:tc>
      </w:tr>
      <w:tr w:rsidR="00BD6838" w:rsidRPr="00BD6838" w14:paraId="01248DE7" w14:textId="77777777" w:rsidTr="00381D6C">
        <w:trPr>
          <w:jc w:val="center"/>
        </w:trPr>
        <w:tc>
          <w:tcPr>
            <w:tcW w:w="910" w:type="dxa"/>
            <w:tcBorders>
              <w:top w:val="single" w:sz="4" w:space="0" w:color="auto"/>
              <w:left w:val="single" w:sz="4" w:space="0" w:color="auto"/>
              <w:bottom w:val="single" w:sz="4" w:space="0" w:color="auto"/>
              <w:right w:val="single" w:sz="4" w:space="0" w:color="auto"/>
            </w:tcBorders>
          </w:tcPr>
          <w:p w14:paraId="44098644" w14:textId="77777777" w:rsidR="00A95232" w:rsidRPr="00BD6838" w:rsidRDefault="00A95232" w:rsidP="00A95232">
            <w:pPr>
              <w:pStyle w:val="Akapitzlist"/>
              <w:numPr>
                <w:ilvl w:val="0"/>
                <w:numId w:val="41"/>
              </w:numPr>
              <w:spacing w:after="0" w:line="240" w:lineRule="auto"/>
              <w:ind w:left="24" w:firstLine="0"/>
              <w:rPr>
                <w:rFonts w:ascii="Garamond" w:hAnsi="Garamond"/>
                <w:sz w:val="18"/>
                <w:szCs w:val="18"/>
              </w:rPr>
            </w:pPr>
          </w:p>
        </w:tc>
        <w:tc>
          <w:tcPr>
            <w:tcW w:w="3276" w:type="dxa"/>
            <w:tcBorders>
              <w:top w:val="single" w:sz="4" w:space="0" w:color="auto"/>
              <w:left w:val="single" w:sz="4" w:space="0" w:color="auto"/>
              <w:bottom w:val="single" w:sz="4" w:space="0" w:color="auto"/>
              <w:right w:val="single" w:sz="4" w:space="0" w:color="auto"/>
            </w:tcBorders>
          </w:tcPr>
          <w:p w14:paraId="3C70B745" w14:textId="77777777" w:rsidR="00A95232" w:rsidRPr="00BD6838" w:rsidRDefault="00A95232" w:rsidP="00A95232">
            <w:pPr>
              <w:spacing w:after="0" w:line="240" w:lineRule="auto"/>
              <w:rPr>
                <w:rFonts w:ascii="Garamond" w:hAnsi="Garamond"/>
                <w:sz w:val="18"/>
                <w:szCs w:val="18"/>
              </w:rPr>
            </w:pPr>
            <w:r w:rsidRPr="00BD6838">
              <w:rPr>
                <w:rFonts w:ascii="Garamond" w:hAnsi="Garamond"/>
                <w:sz w:val="18"/>
                <w:szCs w:val="18"/>
              </w:rPr>
              <w:t>Systemy poprawiające bezpieczeństwo:</w:t>
            </w:r>
          </w:p>
        </w:tc>
        <w:tc>
          <w:tcPr>
            <w:tcW w:w="3293" w:type="dxa"/>
            <w:tcBorders>
              <w:top w:val="single" w:sz="4" w:space="0" w:color="auto"/>
              <w:left w:val="single" w:sz="4" w:space="0" w:color="auto"/>
              <w:bottom w:val="single" w:sz="4" w:space="0" w:color="auto"/>
              <w:right w:val="single" w:sz="4" w:space="0" w:color="auto"/>
            </w:tcBorders>
          </w:tcPr>
          <w:p w14:paraId="4B33A05E" w14:textId="77777777" w:rsidR="00A95232" w:rsidRPr="00BD6838" w:rsidRDefault="00A95232" w:rsidP="00A95232">
            <w:pPr>
              <w:pStyle w:val="Akapitzlist"/>
              <w:numPr>
                <w:ilvl w:val="0"/>
                <w:numId w:val="47"/>
              </w:numPr>
              <w:spacing w:after="0" w:line="240" w:lineRule="auto"/>
              <w:ind w:left="318" w:hanging="283"/>
              <w:rPr>
                <w:rFonts w:ascii="Garamond" w:hAnsi="Garamond"/>
                <w:sz w:val="18"/>
                <w:szCs w:val="18"/>
              </w:rPr>
            </w:pPr>
            <w:r w:rsidRPr="00BD6838">
              <w:rPr>
                <w:rFonts w:ascii="Garamond" w:hAnsi="Garamond"/>
                <w:sz w:val="18"/>
                <w:szCs w:val="18"/>
              </w:rPr>
              <w:t>ASR (kontrola trakcji)</w:t>
            </w:r>
          </w:p>
          <w:p w14:paraId="169C08DF" w14:textId="77777777" w:rsidR="00A95232" w:rsidRPr="00BD6838" w:rsidRDefault="00A95232" w:rsidP="00A95232">
            <w:pPr>
              <w:pStyle w:val="Akapitzlist"/>
              <w:numPr>
                <w:ilvl w:val="0"/>
                <w:numId w:val="47"/>
              </w:numPr>
              <w:spacing w:after="0" w:line="240" w:lineRule="auto"/>
              <w:ind w:left="318" w:hanging="283"/>
              <w:rPr>
                <w:rFonts w:ascii="Garamond" w:hAnsi="Garamond"/>
                <w:sz w:val="18"/>
                <w:szCs w:val="18"/>
              </w:rPr>
            </w:pPr>
            <w:r w:rsidRPr="00BD6838">
              <w:rPr>
                <w:rFonts w:ascii="Garamond" w:hAnsi="Garamond"/>
                <w:sz w:val="18"/>
                <w:szCs w:val="18"/>
              </w:rPr>
              <w:t>ESP (stabilizacja toru jazdy)</w:t>
            </w:r>
          </w:p>
          <w:p w14:paraId="7B0D1ADD" w14:textId="77777777" w:rsidR="00A95232" w:rsidRPr="00BD6838" w:rsidRDefault="00A95232" w:rsidP="00A95232">
            <w:pPr>
              <w:pStyle w:val="Akapitzlist"/>
              <w:numPr>
                <w:ilvl w:val="0"/>
                <w:numId w:val="47"/>
              </w:numPr>
              <w:spacing w:after="0" w:line="240" w:lineRule="auto"/>
              <w:ind w:left="318" w:hanging="283"/>
              <w:rPr>
                <w:rFonts w:ascii="Garamond" w:hAnsi="Garamond"/>
                <w:sz w:val="18"/>
                <w:szCs w:val="18"/>
              </w:rPr>
            </w:pPr>
            <w:r w:rsidRPr="00BD6838">
              <w:rPr>
                <w:rFonts w:ascii="Garamond" w:hAnsi="Garamond"/>
                <w:sz w:val="18"/>
                <w:szCs w:val="18"/>
              </w:rPr>
              <w:t>poduszki powietrzne: przednie dla kierowcy i pasażera,</w:t>
            </w:r>
          </w:p>
          <w:p w14:paraId="40CC97E8" w14:textId="77777777" w:rsidR="00A95232" w:rsidRPr="00BD6838" w:rsidRDefault="00A95232" w:rsidP="00A95232">
            <w:pPr>
              <w:pStyle w:val="Akapitzlist"/>
              <w:numPr>
                <w:ilvl w:val="0"/>
                <w:numId w:val="47"/>
              </w:numPr>
              <w:spacing w:after="0" w:line="240" w:lineRule="auto"/>
              <w:ind w:left="318" w:hanging="283"/>
              <w:rPr>
                <w:rFonts w:ascii="Garamond" w:hAnsi="Garamond"/>
                <w:sz w:val="18"/>
                <w:szCs w:val="18"/>
              </w:rPr>
            </w:pPr>
            <w:r w:rsidRPr="00BD6838">
              <w:rPr>
                <w:rFonts w:ascii="Garamond" w:hAnsi="Garamond"/>
                <w:sz w:val="18"/>
                <w:szCs w:val="18"/>
              </w:rPr>
              <w:t>tempomat,</w:t>
            </w:r>
          </w:p>
          <w:p w14:paraId="03EC706F" w14:textId="77777777" w:rsidR="00A95232" w:rsidRPr="00BD6838" w:rsidRDefault="00A95232" w:rsidP="00A95232">
            <w:pPr>
              <w:spacing w:after="0" w:line="240" w:lineRule="auto"/>
              <w:rPr>
                <w:rFonts w:ascii="Garamond" w:hAnsi="Garamond" w:cstheme="minorHAnsi"/>
                <w:sz w:val="18"/>
                <w:szCs w:val="18"/>
              </w:rPr>
            </w:pPr>
            <w:r w:rsidRPr="00BD6838">
              <w:rPr>
                <w:rFonts w:ascii="Garamond" w:hAnsi="Garamond"/>
                <w:sz w:val="18"/>
                <w:szCs w:val="18"/>
              </w:rPr>
              <w:t>sygnalizacja niezapiętych pasów bezpieczeństwa,</w:t>
            </w:r>
          </w:p>
        </w:tc>
        <w:tc>
          <w:tcPr>
            <w:tcW w:w="2881" w:type="dxa"/>
          </w:tcPr>
          <w:p w14:paraId="20A1FAF0" w14:textId="77777777" w:rsidR="00A95232" w:rsidRPr="00BD6838" w:rsidRDefault="00A95232" w:rsidP="00A95232">
            <w:pPr>
              <w:spacing w:after="0" w:line="240" w:lineRule="auto"/>
              <w:rPr>
                <w:rFonts w:ascii="Garamond" w:hAnsi="Garamond" w:cstheme="minorHAnsi"/>
                <w:sz w:val="20"/>
                <w:szCs w:val="20"/>
              </w:rPr>
            </w:pPr>
          </w:p>
        </w:tc>
      </w:tr>
      <w:tr w:rsidR="00BD6838" w:rsidRPr="00BD6838" w14:paraId="6DBE6FEB" w14:textId="77777777" w:rsidTr="00381D6C">
        <w:trPr>
          <w:jc w:val="center"/>
        </w:trPr>
        <w:tc>
          <w:tcPr>
            <w:tcW w:w="910" w:type="dxa"/>
            <w:tcBorders>
              <w:top w:val="single" w:sz="4" w:space="0" w:color="auto"/>
              <w:left w:val="single" w:sz="4" w:space="0" w:color="auto"/>
              <w:bottom w:val="single" w:sz="4" w:space="0" w:color="auto"/>
              <w:right w:val="single" w:sz="4" w:space="0" w:color="auto"/>
            </w:tcBorders>
          </w:tcPr>
          <w:p w14:paraId="726479AF" w14:textId="77777777" w:rsidR="00A95232" w:rsidRPr="00BD6838" w:rsidRDefault="00A95232" w:rsidP="00A95232">
            <w:pPr>
              <w:pStyle w:val="Akapitzlist"/>
              <w:numPr>
                <w:ilvl w:val="0"/>
                <w:numId w:val="41"/>
              </w:numPr>
              <w:spacing w:after="0" w:line="240" w:lineRule="auto"/>
              <w:ind w:left="24" w:firstLine="0"/>
              <w:rPr>
                <w:rFonts w:ascii="Garamond" w:hAnsi="Garamond"/>
                <w:sz w:val="18"/>
                <w:szCs w:val="18"/>
              </w:rPr>
            </w:pPr>
          </w:p>
        </w:tc>
        <w:tc>
          <w:tcPr>
            <w:tcW w:w="3276" w:type="dxa"/>
            <w:tcBorders>
              <w:top w:val="single" w:sz="4" w:space="0" w:color="auto"/>
              <w:left w:val="single" w:sz="4" w:space="0" w:color="auto"/>
              <w:bottom w:val="single" w:sz="4" w:space="0" w:color="auto"/>
              <w:right w:val="single" w:sz="4" w:space="0" w:color="auto"/>
            </w:tcBorders>
          </w:tcPr>
          <w:p w14:paraId="139D1335" w14:textId="77777777" w:rsidR="00A95232" w:rsidRPr="00BD6838" w:rsidRDefault="00A95232" w:rsidP="00A95232">
            <w:pPr>
              <w:spacing w:after="0" w:line="240" w:lineRule="auto"/>
              <w:rPr>
                <w:rFonts w:ascii="Garamond" w:hAnsi="Garamond"/>
                <w:sz w:val="18"/>
                <w:szCs w:val="18"/>
              </w:rPr>
            </w:pPr>
            <w:r w:rsidRPr="00BD6838">
              <w:rPr>
                <w:rFonts w:ascii="Garamond" w:hAnsi="Garamond"/>
                <w:sz w:val="18"/>
                <w:szCs w:val="18"/>
              </w:rPr>
              <w:t>System multimedialny</w:t>
            </w:r>
          </w:p>
        </w:tc>
        <w:tc>
          <w:tcPr>
            <w:tcW w:w="3293" w:type="dxa"/>
            <w:tcBorders>
              <w:top w:val="single" w:sz="4" w:space="0" w:color="auto"/>
              <w:left w:val="single" w:sz="4" w:space="0" w:color="auto"/>
              <w:bottom w:val="single" w:sz="4" w:space="0" w:color="auto"/>
              <w:right w:val="single" w:sz="4" w:space="0" w:color="auto"/>
            </w:tcBorders>
          </w:tcPr>
          <w:p w14:paraId="0BF6952D" w14:textId="77777777" w:rsidR="00A95232" w:rsidRPr="00BD6838" w:rsidRDefault="00A95232" w:rsidP="00A95232">
            <w:pPr>
              <w:spacing w:after="0" w:line="240" w:lineRule="auto"/>
              <w:rPr>
                <w:rFonts w:ascii="Garamond" w:hAnsi="Garamond" w:cstheme="minorHAnsi"/>
                <w:sz w:val="18"/>
                <w:szCs w:val="18"/>
              </w:rPr>
            </w:pPr>
            <w:r w:rsidRPr="00BD6838">
              <w:rPr>
                <w:rFonts w:ascii="Garamond" w:hAnsi="Garamond" w:cstheme="minorHAnsi"/>
                <w:sz w:val="18"/>
                <w:szCs w:val="18"/>
              </w:rPr>
              <w:t xml:space="preserve">Radioodbiornik fabryczny, </w:t>
            </w:r>
            <w:proofErr w:type="spellStart"/>
            <w:r w:rsidRPr="00BD6838">
              <w:rPr>
                <w:rFonts w:ascii="Garamond" w:hAnsi="Garamond" w:cstheme="minorHAnsi"/>
                <w:sz w:val="18"/>
                <w:szCs w:val="18"/>
              </w:rPr>
              <w:t>bluetooth</w:t>
            </w:r>
            <w:proofErr w:type="spellEnd"/>
            <w:r w:rsidRPr="00BD6838">
              <w:rPr>
                <w:rFonts w:ascii="Garamond" w:hAnsi="Garamond" w:cstheme="minorHAnsi"/>
                <w:sz w:val="18"/>
                <w:szCs w:val="18"/>
              </w:rPr>
              <w:t>, port USB</w:t>
            </w:r>
          </w:p>
        </w:tc>
        <w:tc>
          <w:tcPr>
            <w:tcW w:w="2881" w:type="dxa"/>
          </w:tcPr>
          <w:p w14:paraId="0DC58650" w14:textId="77777777" w:rsidR="00A95232" w:rsidRPr="00BD6838" w:rsidRDefault="00A95232" w:rsidP="00A95232">
            <w:pPr>
              <w:spacing w:after="0" w:line="240" w:lineRule="auto"/>
              <w:rPr>
                <w:rFonts w:ascii="Garamond" w:hAnsi="Garamond" w:cstheme="minorHAnsi"/>
                <w:sz w:val="20"/>
                <w:szCs w:val="20"/>
              </w:rPr>
            </w:pPr>
          </w:p>
        </w:tc>
      </w:tr>
      <w:tr w:rsidR="00BD6838" w:rsidRPr="00BD6838" w14:paraId="33181577" w14:textId="77777777" w:rsidTr="00381D6C">
        <w:trPr>
          <w:jc w:val="center"/>
        </w:trPr>
        <w:tc>
          <w:tcPr>
            <w:tcW w:w="910" w:type="dxa"/>
            <w:tcBorders>
              <w:top w:val="single" w:sz="4" w:space="0" w:color="auto"/>
              <w:left w:val="single" w:sz="4" w:space="0" w:color="auto"/>
              <w:bottom w:val="single" w:sz="4" w:space="0" w:color="auto"/>
              <w:right w:val="single" w:sz="4" w:space="0" w:color="auto"/>
            </w:tcBorders>
          </w:tcPr>
          <w:p w14:paraId="3DD887CD" w14:textId="77777777" w:rsidR="00A95232" w:rsidRPr="00BD6838" w:rsidRDefault="00A95232" w:rsidP="00A95232">
            <w:pPr>
              <w:pStyle w:val="Akapitzlist"/>
              <w:numPr>
                <w:ilvl w:val="0"/>
                <w:numId w:val="41"/>
              </w:numPr>
              <w:spacing w:after="0" w:line="240" w:lineRule="auto"/>
              <w:ind w:left="24" w:firstLine="0"/>
              <w:rPr>
                <w:rFonts w:ascii="Garamond" w:hAnsi="Garamond"/>
                <w:sz w:val="18"/>
                <w:szCs w:val="18"/>
              </w:rPr>
            </w:pPr>
          </w:p>
        </w:tc>
        <w:tc>
          <w:tcPr>
            <w:tcW w:w="3276" w:type="dxa"/>
            <w:tcBorders>
              <w:top w:val="single" w:sz="4" w:space="0" w:color="auto"/>
              <w:left w:val="single" w:sz="4" w:space="0" w:color="auto"/>
              <w:bottom w:val="single" w:sz="4" w:space="0" w:color="auto"/>
              <w:right w:val="single" w:sz="4" w:space="0" w:color="auto"/>
            </w:tcBorders>
          </w:tcPr>
          <w:p w14:paraId="36DEA003" w14:textId="77777777" w:rsidR="00A95232" w:rsidRPr="00BD6838" w:rsidRDefault="00A95232" w:rsidP="00A95232">
            <w:pPr>
              <w:spacing w:after="0" w:line="240" w:lineRule="auto"/>
              <w:rPr>
                <w:rFonts w:ascii="Garamond" w:hAnsi="Garamond"/>
                <w:sz w:val="18"/>
                <w:szCs w:val="18"/>
              </w:rPr>
            </w:pPr>
            <w:r w:rsidRPr="00BD6838">
              <w:rPr>
                <w:rFonts w:ascii="Garamond" w:hAnsi="Garamond"/>
                <w:sz w:val="18"/>
                <w:szCs w:val="18"/>
              </w:rPr>
              <w:t>Oświetlenie zewnętrzne</w:t>
            </w:r>
          </w:p>
        </w:tc>
        <w:tc>
          <w:tcPr>
            <w:tcW w:w="3293" w:type="dxa"/>
            <w:tcBorders>
              <w:top w:val="single" w:sz="4" w:space="0" w:color="auto"/>
              <w:left w:val="single" w:sz="4" w:space="0" w:color="auto"/>
              <w:bottom w:val="single" w:sz="4" w:space="0" w:color="auto"/>
              <w:right w:val="single" w:sz="4" w:space="0" w:color="auto"/>
            </w:tcBorders>
          </w:tcPr>
          <w:p w14:paraId="15AD5315" w14:textId="6FB6DAFE" w:rsidR="00A95232" w:rsidRPr="00BD6838" w:rsidRDefault="00A95232" w:rsidP="00A95232">
            <w:pPr>
              <w:pStyle w:val="Akapitzlist"/>
              <w:numPr>
                <w:ilvl w:val="0"/>
                <w:numId w:val="36"/>
              </w:numPr>
              <w:spacing w:after="0" w:line="240" w:lineRule="auto"/>
              <w:rPr>
                <w:rFonts w:ascii="Garamond" w:hAnsi="Garamond"/>
                <w:sz w:val="18"/>
                <w:szCs w:val="18"/>
              </w:rPr>
            </w:pPr>
            <w:r w:rsidRPr="00BD6838">
              <w:rPr>
                <w:rFonts w:ascii="Garamond" w:hAnsi="Garamond"/>
                <w:sz w:val="18"/>
                <w:szCs w:val="18"/>
              </w:rPr>
              <w:t>Przednie w technologii LED</w:t>
            </w:r>
            <w:r w:rsidR="00492F60">
              <w:rPr>
                <w:rFonts w:ascii="Garamond" w:hAnsi="Garamond"/>
                <w:sz w:val="18"/>
                <w:szCs w:val="18"/>
              </w:rPr>
              <w:t xml:space="preserve"> lub </w:t>
            </w:r>
            <w:r w:rsidR="00492F60" w:rsidRPr="00492F60">
              <w:rPr>
                <w:rFonts w:ascii="Garamond" w:hAnsi="Garamond"/>
                <w:color w:val="FF0000"/>
                <w:sz w:val="20"/>
                <w:szCs w:val="20"/>
              </w:rPr>
              <w:t>przednie światła do jazdy dziennej w technologii LED w połączeniu ze światłami mijania/drogowymi w technologii halogenowej</w:t>
            </w:r>
          </w:p>
        </w:tc>
        <w:tc>
          <w:tcPr>
            <w:tcW w:w="2881" w:type="dxa"/>
          </w:tcPr>
          <w:p w14:paraId="355904C0" w14:textId="77777777" w:rsidR="00A95232" w:rsidRPr="00BD6838" w:rsidRDefault="00A95232" w:rsidP="00A95232">
            <w:pPr>
              <w:pStyle w:val="Akapitzlist"/>
              <w:numPr>
                <w:ilvl w:val="0"/>
                <w:numId w:val="36"/>
              </w:numPr>
              <w:spacing w:after="0" w:line="240" w:lineRule="auto"/>
              <w:rPr>
                <w:rFonts w:ascii="Garamond" w:hAnsi="Garamond"/>
                <w:sz w:val="20"/>
                <w:szCs w:val="20"/>
              </w:rPr>
            </w:pPr>
          </w:p>
        </w:tc>
      </w:tr>
      <w:tr w:rsidR="00BD6838" w:rsidRPr="00BD6838" w14:paraId="12A78476" w14:textId="77777777" w:rsidTr="00381D6C">
        <w:trPr>
          <w:jc w:val="center"/>
        </w:trPr>
        <w:tc>
          <w:tcPr>
            <w:tcW w:w="910" w:type="dxa"/>
            <w:tcBorders>
              <w:top w:val="single" w:sz="4" w:space="0" w:color="auto"/>
              <w:left w:val="single" w:sz="4" w:space="0" w:color="auto"/>
              <w:bottom w:val="single" w:sz="4" w:space="0" w:color="auto"/>
              <w:right w:val="single" w:sz="4" w:space="0" w:color="auto"/>
            </w:tcBorders>
          </w:tcPr>
          <w:p w14:paraId="3DFC364B" w14:textId="77777777" w:rsidR="00A95232" w:rsidRPr="00BD6838" w:rsidRDefault="00A95232" w:rsidP="00A95232">
            <w:pPr>
              <w:pStyle w:val="Akapitzlist"/>
              <w:numPr>
                <w:ilvl w:val="0"/>
                <w:numId w:val="41"/>
              </w:numPr>
              <w:spacing w:after="0" w:line="240" w:lineRule="auto"/>
              <w:ind w:left="24" w:firstLine="0"/>
              <w:rPr>
                <w:rFonts w:ascii="Garamond" w:hAnsi="Garamond"/>
                <w:sz w:val="18"/>
                <w:szCs w:val="18"/>
              </w:rPr>
            </w:pPr>
          </w:p>
        </w:tc>
        <w:tc>
          <w:tcPr>
            <w:tcW w:w="3276" w:type="dxa"/>
            <w:tcBorders>
              <w:top w:val="single" w:sz="4" w:space="0" w:color="auto"/>
              <w:left w:val="single" w:sz="4" w:space="0" w:color="auto"/>
              <w:bottom w:val="single" w:sz="4" w:space="0" w:color="auto"/>
              <w:right w:val="single" w:sz="4" w:space="0" w:color="auto"/>
            </w:tcBorders>
          </w:tcPr>
          <w:p w14:paraId="0FBBC0B4" w14:textId="77777777" w:rsidR="00A95232" w:rsidRPr="00BD6838" w:rsidRDefault="00A95232" w:rsidP="00A95232">
            <w:pPr>
              <w:spacing w:after="0" w:line="240" w:lineRule="auto"/>
              <w:rPr>
                <w:rFonts w:ascii="Garamond" w:hAnsi="Garamond"/>
                <w:sz w:val="18"/>
                <w:szCs w:val="18"/>
              </w:rPr>
            </w:pPr>
            <w:r w:rsidRPr="00BD6838">
              <w:rPr>
                <w:rFonts w:ascii="Garamond" w:hAnsi="Garamond"/>
                <w:sz w:val="18"/>
                <w:szCs w:val="18"/>
              </w:rPr>
              <w:t>Kierownica</w:t>
            </w:r>
          </w:p>
        </w:tc>
        <w:tc>
          <w:tcPr>
            <w:tcW w:w="3293" w:type="dxa"/>
            <w:tcBorders>
              <w:top w:val="single" w:sz="4" w:space="0" w:color="auto"/>
              <w:left w:val="single" w:sz="4" w:space="0" w:color="auto"/>
              <w:bottom w:val="single" w:sz="4" w:space="0" w:color="auto"/>
              <w:right w:val="single" w:sz="4" w:space="0" w:color="auto"/>
            </w:tcBorders>
          </w:tcPr>
          <w:p w14:paraId="30DC6A9F" w14:textId="77777777" w:rsidR="00A95232" w:rsidRPr="00BD6838" w:rsidRDefault="00A95232" w:rsidP="00A95232">
            <w:pPr>
              <w:spacing w:after="0" w:line="240" w:lineRule="auto"/>
              <w:rPr>
                <w:rFonts w:ascii="Garamond" w:hAnsi="Garamond" w:cstheme="minorHAnsi"/>
                <w:sz w:val="18"/>
                <w:szCs w:val="18"/>
              </w:rPr>
            </w:pPr>
            <w:r w:rsidRPr="00BD6838">
              <w:rPr>
                <w:rFonts w:ascii="Garamond" w:hAnsi="Garamond"/>
                <w:sz w:val="18"/>
                <w:szCs w:val="18"/>
              </w:rPr>
              <w:t>wielofunkcyjna, obszyta skórą, regulowana w dwóch płaszczyznach, umożliwiająca obsługę radia</w:t>
            </w:r>
          </w:p>
        </w:tc>
        <w:tc>
          <w:tcPr>
            <w:tcW w:w="2881" w:type="dxa"/>
          </w:tcPr>
          <w:p w14:paraId="12F31634" w14:textId="77777777" w:rsidR="00A95232" w:rsidRPr="00BD6838" w:rsidRDefault="00A95232" w:rsidP="00A95232">
            <w:pPr>
              <w:spacing w:after="0" w:line="240" w:lineRule="auto"/>
              <w:rPr>
                <w:rFonts w:ascii="Garamond" w:hAnsi="Garamond"/>
                <w:sz w:val="20"/>
                <w:szCs w:val="20"/>
              </w:rPr>
            </w:pPr>
          </w:p>
        </w:tc>
      </w:tr>
      <w:tr w:rsidR="00BD6838" w:rsidRPr="00BD6838" w14:paraId="12C759ED" w14:textId="77777777" w:rsidTr="00381D6C">
        <w:trPr>
          <w:jc w:val="center"/>
        </w:trPr>
        <w:tc>
          <w:tcPr>
            <w:tcW w:w="910" w:type="dxa"/>
            <w:tcBorders>
              <w:top w:val="single" w:sz="4" w:space="0" w:color="auto"/>
              <w:left w:val="single" w:sz="4" w:space="0" w:color="auto"/>
              <w:bottom w:val="single" w:sz="4" w:space="0" w:color="auto"/>
              <w:right w:val="single" w:sz="4" w:space="0" w:color="auto"/>
            </w:tcBorders>
          </w:tcPr>
          <w:p w14:paraId="3F9165DA" w14:textId="77777777" w:rsidR="00A95232" w:rsidRPr="00BD6838" w:rsidRDefault="00A95232" w:rsidP="00A95232">
            <w:pPr>
              <w:pStyle w:val="Akapitzlist"/>
              <w:numPr>
                <w:ilvl w:val="0"/>
                <w:numId w:val="41"/>
              </w:numPr>
              <w:spacing w:after="0" w:line="240" w:lineRule="auto"/>
              <w:ind w:left="24" w:firstLine="0"/>
              <w:rPr>
                <w:rFonts w:ascii="Garamond" w:hAnsi="Garamond"/>
                <w:sz w:val="18"/>
                <w:szCs w:val="18"/>
              </w:rPr>
            </w:pPr>
          </w:p>
        </w:tc>
        <w:tc>
          <w:tcPr>
            <w:tcW w:w="3276" w:type="dxa"/>
            <w:tcBorders>
              <w:top w:val="single" w:sz="4" w:space="0" w:color="auto"/>
              <w:left w:val="single" w:sz="4" w:space="0" w:color="auto"/>
              <w:bottom w:val="single" w:sz="4" w:space="0" w:color="auto"/>
              <w:right w:val="single" w:sz="4" w:space="0" w:color="auto"/>
            </w:tcBorders>
          </w:tcPr>
          <w:p w14:paraId="47FD44DF" w14:textId="77777777" w:rsidR="00A95232" w:rsidRPr="00BD6838" w:rsidRDefault="00A95232" w:rsidP="00A95232">
            <w:pPr>
              <w:spacing w:after="0" w:line="240" w:lineRule="auto"/>
              <w:rPr>
                <w:rFonts w:ascii="Garamond" w:hAnsi="Garamond"/>
                <w:sz w:val="18"/>
                <w:szCs w:val="18"/>
              </w:rPr>
            </w:pPr>
            <w:r w:rsidRPr="00BD6838">
              <w:rPr>
                <w:rFonts w:ascii="Garamond" w:hAnsi="Garamond"/>
                <w:sz w:val="18"/>
                <w:szCs w:val="18"/>
              </w:rPr>
              <w:t>Siedzenie kierowcy</w:t>
            </w:r>
          </w:p>
        </w:tc>
        <w:tc>
          <w:tcPr>
            <w:tcW w:w="3293" w:type="dxa"/>
            <w:tcBorders>
              <w:top w:val="single" w:sz="4" w:space="0" w:color="auto"/>
              <w:left w:val="single" w:sz="4" w:space="0" w:color="auto"/>
              <w:bottom w:val="single" w:sz="4" w:space="0" w:color="auto"/>
              <w:right w:val="single" w:sz="4" w:space="0" w:color="auto"/>
            </w:tcBorders>
          </w:tcPr>
          <w:p w14:paraId="5A47EF55" w14:textId="77777777" w:rsidR="00A95232" w:rsidRPr="00BD6838" w:rsidRDefault="00A95232" w:rsidP="00A95232">
            <w:pPr>
              <w:spacing w:after="0" w:line="240" w:lineRule="auto"/>
              <w:rPr>
                <w:rFonts w:ascii="Garamond" w:hAnsi="Garamond"/>
                <w:sz w:val="18"/>
                <w:szCs w:val="18"/>
              </w:rPr>
            </w:pPr>
            <w:r w:rsidRPr="00BD6838">
              <w:rPr>
                <w:rFonts w:ascii="Garamond" w:hAnsi="Garamond"/>
                <w:sz w:val="18"/>
                <w:szCs w:val="18"/>
              </w:rPr>
              <w:t xml:space="preserve">wyposażone w regulację wysokości </w:t>
            </w:r>
            <w:r w:rsidRPr="00BD6838">
              <w:rPr>
                <w:rFonts w:ascii="Garamond" w:hAnsi="Garamond"/>
                <w:sz w:val="18"/>
                <w:szCs w:val="18"/>
              </w:rPr>
              <w:br/>
              <w:t>i w odcinku lędźwiowym z podłokietnikiem</w:t>
            </w:r>
          </w:p>
        </w:tc>
        <w:tc>
          <w:tcPr>
            <w:tcW w:w="2881" w:type="dxa"/>
          </w:tcPr>
          <w:p w14:paraId="14B5854B" w14:textId="77777777" w:rsidR="00A95232" w:rsidRPr="00BD6838" w:rsidRDefault="00A95232" w:rsidP="00A95232">
            <w:pPr>
              <w:spacing w:after="0" w:line="240" w:lineRule="auto"/>
              <w:rPr>
                <w:rFonts w:ascii="Garamond" w:hAnsi="Garamond"/>
                <w:sz w:val="20"/>
                <w:szCs w:val="20"/>
              </w:rPr>
            </w:pPr>
          </w:p>
        </w:tc>
      </w:tr>
      <w:tr w:rsidR="00BD6838" w:rsidRPr="00BD6838" w14:paraId="11DEF3EE" w14:textId="77777777" w:rsidTr="00381D6C">
        <w:trPr>
          <w:jc w:val="center"/>
        </w:trPr>
        <w:tc>
          <w:tcPr>
            <w:tcW w:w="910" w:type="dxa"/>
            <w:tcBorders>
              <w:top w:val="single" w:sz="4" w:space="0" w:color="auto"/>
              <w:left w:val="single" w:sz="4" w:space="0" w:color="auto"/>
              <w:bottom w:val="single" w:sz="4" w:space="0" w:color="auto"/>
              <w:right w:val="single" w:sz="4" w:space="0" w:color="auto"/>
            </w:tcBorders>
          </w:tcPr>
          <w:p w14:paraId="04D19E1C" w14:textId="77777777" w:rsidR="00A95232" w:rsidRPr="00BD6838" w:rsidRDefault="00A95232" w:rsidP="00A95232">
            <w:pPr>
              <w:pStyle w:val="Akapitzlist"/>
              <w:numPr>
                <w:ilvl w:val="0"/>
                <w:numId w:val="41"/>
              </w:numPr>
              <w:spacing w:after="0" w:line="240" w:lineRule="auto"/>
              <w:ind w:left="24" w:firstLine="0"/>
              <w:rPr>
                <w:rFonts w:ascii="Garamond" w:hAnsi="Garamond"/>
                <w:sz w:val="18"/>
                <w:szCs w:val="18"/>
              </w:rPr>
            </w:pPr>
          </w:p>
        </w:tc>
        <w:tc>
          <w:tcPr>
            <w:tcW w:w="3276" w:type="dxa"/>
            <w:tcBorders>
              <w:top w:val="single" w:sz="4" w:space="0" w:color="auto"/>
              <w:left w:val="single" w:sz="4" w:space="0" w:color="auto"/>
              <w:bottom w:val="single" w:sz="4" w:space="0" w:color="auto"/>
              <w:right w:val="single" w:sz="4" w:space="0" w:color="auto"/>
            </w:tcBorders>
          </w:tcPr>
          <w:p w14:paraId="78AB56CF" w14:textId="77777777" w:rsidR="00A95232" w:rsidRPr="00BD6838" w:rsidRDefault="00A95232" w:rsidP="00A95232">
            <w:pPr>
              <w:spacing w:after="0" w:line="240" w:lineRule="auto"/>
              <w:rPr>
                <w:rFonts w:ascii="Garamond" w:hAnsi="Garamond"/>
                <w:sz w:val="18"/>
                <w:szCs w:val="18"/>
              </w:rPr>
            </w:pPr>
            <w:r w:rsidRPr="00BD6838">
              <w:rPr>
                <w:rFonts w:ascii="Garamond" w:hAnsi="Garamond"/>
                <w:sz w:val="18"/>
                <w:szCs w:val="18"/>
              </w:rPr>
              <w:t>Tapicerka</w:t>
            </w:r>
          </w:p>
        </w:tc>
        <w:tc>
          <w:tcPr>
            <w:tcW w:w="3293" w:type="dxa"/>
            <w:tcBorders>
              <w:top w:val="single" w:sz="4" w:space="0" w:color="auto"/>
              <w:left w:val="single" w:sz="4" w:space="0" w:color="auto"/>
              <w:bottom w:val="single" w:sz="4" w:space="0" w:color="auto"/>
              <w:right w:val="single" w:sz="4" w:space="0" w:color="auto"/>
            </w:tcBorders>
          </w:tcPr>
          <w:p w14:paraId="602E3DB5" w14:textId="1CB487E7" w:rsidR="00A95232" w:rsidRPr="00BD6838" w:rsidRDefault="00A95232" w:rsidP="00A95232">
            <w:pPr>
              <w:spacing w:after="0" w:line="240" w:lineRule="auto"/>
              <w:rPr>
                <w:rFonts w:ascii="Garamond" w:hAnsi="Garamond"/>
                <w:sz w:val="18"/>
                <w:szCs w:val="18"/>
              </w:rPr>
            </w:pPr>
            <w:r w:rsidRPr="00BD6838">
              <w:rPr>
                <w:rFonts w:ascii="Garamond" w:hAnsi="Garamond"/>
                <w:sz w:val="18"/>
                <w:szCs w:val="18"/>
              </w:rPr>
              <w:t xml:space="preserve">tkaninowa, lub z </w:t>
            </w:r>
            <w:proofErr w:type="spellStart"/>
            <w:r w:rsidRPr="00BD6838">
              <w:rPr>
                <w:rFonts w:ascii="Garamond" w:hAnsi="Garamond"/>
                <w:sz w:val="18"/>
                <w:szCs w:val="18"/>
              </w:rPr>
              <w:t>Alcantary</w:t>
            </w:r>
            <w:proofErr w:type="spellEnd"/>
            <w:r w:rsidRPr="00BD6838">
              <w:rPr>
                <w:rFonts w:ascii="Garamond" w:hAnsi="Garamond"/>
                <w:sz w:val="18"/>
                <w:szCs w:val="18"/>
              </w:rPr>
              <w:t xml:space="preserve"> lub skóry</w:t>
            </w:r>
            <w:r w:rsidR="00492F60" w:rsidRPr="00492F60">
              <w:rPr>
                <w:rFonts w:ascii="Garamond" w:hAnsi="Garamond"/>
                <w:color w:val="FF0000"/>
                <w:sz w:val="18"/>
                <w:szCs w:val="18"/>
              </w:rPr>
              <w:t>, lub materiałowa łączoną z ekoskórą</w:t>
            </w:r>
            <w:r w:rsidR="00492F60" w:rsidRPr="00492F60">
              <w:rPr>
                <w:rFonts w:ascii="Garamond" w:hAnsi="Garamond"/>
                <w:sz w:val="18"/>
                <w:szCs w:val="18"/>
              </w:rPr>
              <w:t xml:space="preserve"> </w:t>
            </w:r>
            <w:r w:rsidR="00492F60">
              <w:rPr>
                <w:rFonts w:ascii="Garamond" w:hAnsi="Garamond"/>
                <w:sz w:val="18"/>
                <w:szCs w:val="18"/>
              </w:rPr>
              <w:t xml:space="preserve"> </w:t>
            </w:r>
            <w:r w:rsidRPr="00BD6838">
              <w:rPr>
                <w:rFonts w:ascii="Garamond" w:hAnsi="Garamond"/>
                <w:sz w:val="18"/>
                <w:szCs w:val="18"/>
              </w:rPr>
              <w:t xml:space="preserve"> w odcieniach szarości lub czarna</w:t>
            </w:r>
          </w:p>
        </w:tc>
        <w:tc>
          <w:tcPr>
            <w:tcW w:w="2881" w:type="dxa"/>
          </w:tcPr>
          <w:p w14:paraId="690221FE" w14:textId="77777777" w:rsidR="00A95232" w:rsidRPr="00BD6838" w:rsidRDefault="00A95232" w:rsidP="00A95232">
            <w:pPr>
              <w:spacing w:after="0" w:line="240" w:lineRule="auto"/>
              <w:rPr>
                <w:rFonts w:ascii="Garamond" w:hAnsi="Garamond"/>
                <w:sz w:val="20"/>
                <w:szCs w:val="20"/>
              </w:rPr>
            </w:pPr>
          </w:p>
        </w:tc>
      </w:tr>
      <w:tr w:rsidR="00BD6838" w:rsidRPr="00BD6838" w14:paraId="6975E7DA" w14:textId="77777777" w:rsidTr="00381D6C">
        <w:trPr>
          <w:jc w:val="center"/>
        </w:trPr>
        <w:tc>
          <w:tcPr>
            <w:tcW w:w="910" w:type="dxa"/>
            <w:tcBorders>
              <w:top w:val="single" w:sz="4" w:space="0" w:color="auto"/>
              <w:left w:val="single" w:sz="4" w:space="0" w:color="auto"/>
              <w:bottom w:val="single" w:sz="4" w:space="0" w:color="auto"/>
              <w:right w:val="single" w:sz="4" w:space="0" w:color="auto"/>
            </w:tcBorders>
          </w:tcPr>
          <w:p w14:paraId="31409F18" w14:textId="77777777" w:rsidR="00A95232" w:rsidRPr="00BD6838" w:rsidRDefault="00A95232" w:rsidP="00A95232">
            <w:pPr>
              <w:pStyle w:val="Akapitzlist"/>
              <w:numPr>
                <w:ilvl w:val="0"/>
                <w:numId w:val="41"/>
              </w:numPr>
              <w:spacing w:after="0" w:line="240" w:lineRule="auto"/>
              <w:ind w:left="24" w:firstLine="0"/>
              <w:rPr>
                <w:rFonts w:ascii="Garamond" w:hAnsi="Garamond"/>
                <w:sz w:val="18"/>
                <w:szCs w:val="18"/>
              </w:rPr>
            </w:pPr>
          </w:p>
        </w:tc>
        <w:tc>
          <w:tcPr>
            <w:tcW w:w="3276" w:type="dxa"/>
            <w:tcBorders>
              <w:top w:val="single" w:sz="4" w:space="0" w:color="auto"/>
              <w:left w:val="single" w:sz="4" w:space="0" w:color="auto"/>
              <w:bottom w:val="single" w:sz="4" w:space="0" w:color="auto"/>
              <w:right w:val="single" w:sz="4" w:space="0" w:color="auto"/>
            </w:tcBorders>
          </w:tcPr>
          <w:p w14:paraId="172426F3" w14:textId="77777777" w:rsidR="00A95232" w:rsidRPr="00BD6838" w:rsidRDefault="00A95232" w:rsidP="00A95232">
            <w:pPr>
              <w:spacing w:after="0" w:line="240" w:lineRule="auto"/>
              <w:rPr>
                <w:rFonts w:ascii="Garamond" w:hAnsi="Garamond"/>
                <w:sz w:val="18"/>
                <w:szCs w:val="18"/>
              </w:rPr>
            </w:pPr>
            <w:r w:rsidRPr="00BD6838">
              <w:rPr>
                <w:rFonts w:ascii="Garamond" w:hAnsi="Garamond"/>
                <w:sz w:val="18"/>
                <w:szCs w:val="18"/>
              </w:rPr>
              <w:t>Przestrzeń bagażowa</w:t>
            </w:r>
          </w:p>
        </w:tc>
        <w:tc>
          <w:tcPr>
            <w:tcW w:w="3293" w:type="dxa"/>
            <w:tcBorders>
              <w:top w:val="single" w:sz="4" w:space="0" w:color="auto"/>
              <w:left w:val="single" w:sz="4" w:space="0" w:color="auto"/>
              <w:bottom w:val="single" w:sz="4" w:space="0" w:color="auto"/>
              <w:right w:val="single" w:sz="4" w:space="0" w:color="auto"/>
            </w:tcBorders>
          </w:tcPr>
          <w:p w14:paraId="60F6F9D7" w14:textId="77777777" w:rsidR="00A95232" w:rsidRPr="00BD6838" w:rsidRDefault="00A95232" w:rsidP="00A95232">
            <w:pPr>
              <w:spacing w:after="0" w:line="240" w:lineRule="auto"/>
              <w:rPr>
                <w:rFonts w:ascii="Garamond" w:hAnsi="Garamond"/>
                <w:sz w:val="18"/>
                <w:szCs w:val="18"/>
              </w:rPr>
            </w:pPr>
            <w:r w:rsidRPr="00BD6838">
              <w:rPr>
                <w:rFonts w:ascii="Garamond" w:hAnsi="Garamond"/>
                <w:sz w:val="18"/>
                <w:szCs w:val="18"/>
              </w:rPr>
              <w:t>Uchwyty w podłodze do mocowania ładunku (</w:t>
            </w:r>
            <w:r w:rsidRPr="00BD6838">
              <w:rPr>
                <w:rFonts w:ascii="Garamond" w:hAnsi="Garamond" w:cstheme="minorHAnsi"/>
                <w:sz w:val="18"/>
                <w:szCs w:val="18"/>
              </w:rPr>
              <w:t>≥</w:t>
            </w:r>
            <w:r w:rsidRPr="00BD6838">
              <w:rPr>
                <w:rFonts w:ascii="Garamond" w:hAnsi="Garamond"/>
                <w:sz w:val="18"/>
                <w:szCs w:val="18"/>
              </w:rPr>
              <w:t>6 szt.)</w:t>
            </w:r>
          </w:p>
        </w:tc>
        <w:tc>
          <w:tcPr>
            <w:tcW w:w="2881" w:type="dxa"/>
          </w:tcPr>
          <w:p w14:paraId="7DDB8478" w14:textId="77777777" w:rsidR="00A95232" w:rsidRPr="00BD6838" w:rsidRDefault="00A95232" w:rsidP="00A95232">
            <w:pPr>
              <w:spacing w:after="0" w:line="240" w:lineRule="auto"/>
              <w:rPr>
                <w:rFonts w:ascii="Garamond" w:hAnsi="Garamond"/>
                <w:sz w:val="20"/>
                <w:szCs w:val="20"/>
              </w:rPr>
            </w:pPr>
          </w:p>
        </w:tc>
      </w:tr>
      <w:tr w:rsidR="00BD6838" w:rsidRPr="00BD6838" w14:paraId="7098C805" w14:textId="77777777" w:rsidTr="00381D6C">
        <w:trPr>
          <w:jc w:val="center"/>
        </w:trPr>
        <w:tc>
          <w:tcPr>
            <w:tcW w:w="910" w:type="dxa"/>
            <w:tcBorders>
              <w:top w:val="single" w:sz="4" w:space="0" w:color="auto"/>
              <w:left w:val="single" w:sz="4" w:space="0" w:color="auto"/>
              <w:bottom w:val="single" w:sz="4" w:space="0" w:color="auto"/>
              <w:right w:val="single" w:sz="4" w:space="0" w:color="auto"/>
            </w:tcBorders>
          </w:tcPr>
          <w:p w14:paraId="6B4C8490" w14:textId="77777777" w:rsidR="00A95232" w:rsidRPr="00BD6838" w:rsidRDefault="00A95232" w:rsidP="00A95232">
            <w:pPr>
              <w:pStyle w:val="Akapitzlist"/>
              <w:numPr>
                <w:ilvl w:val="0"/>
                <w:numId w:val="41"/>
              </w:numPr>
              <w:spacing w:after="0" w:line="240" w:lineRule="auto"/>
              <w:ind w:left="24" w:firstLine="0"/>
              <w:rPr>
                <w:rFonts w:ascii="Garamond" w:hAnsi="Garamond"/>
                <w:sz w:val="18"/>
                <w:szCs w:val="18"/>
              </w:rPr>
            </w:pPr>
          </w:p>
        </w:tc>
        <w:tc>
          <w:tcPr>
            <w:tcW w:w="3276" w:type="dxa"/>
            <w:tcBorders>
              <w:top w:val="single" w:sz="4" w:space="0" w:color="auto"/>
              <w:left w:val="single" w:sz="4" w:space="0" w:color="auto"/>
              <w:bottom w:val="single" w:sz="4" w:space="0" w:color="auto"/>
              <w:right w:val="single" w:sz="4" w:space="0" w:color="auto"/>
            </w:tcBorders>
          </w:tcPr>
          <w:p w14:paraId="71867781" w14:textId="77777777" w:rsidR="00A95232" w:rsidRPr="00BD6838" w:rsidRDefault="00A95232" w:rsidP="00A95232">
            <w:pPr>
              <w:spacing w:after="0" w:line="240" w:lineRule="auto"/>
              <w:rPr>
                <w:rFonts w:ascii="Garamond" w:hAnsi="Garamond"/>
                <w:sz w:val="18"/>
                <w:szCs w:val="18"/>
              </w:rPr>
            </w:pPr>
            <w:r w:rsidRPr="00BD6838">
              <w:rPr>
                <w:rFonts w:ascii="Garamond" w:hAnsi="Garamond"/>
                <w:sz w:val="18"/>
                <w:szCs w:val="18"/>
              </w:rPr>
              <w:t>Szyby</w:t>
            </w:r>
          </w:p>
        </w:tc>
        <w:tc>
          <w:tcPr>
            <w:tcW w:w="3293" w:type="dxa"/>
            <w:tcBorders>
              <w:top w:val="single" w:sz="4" w:space="0" w:color="auto"/>
              <w:left w:val="single" w:sz="4" w:space="0" w:color="auto"/>
              <w:bottom w:val="single" w:sz="4" w:space="0" w:color="auto"/>
              <w:right w:val="single" w:sz="4" w:space="0" w:color="auto"/>
            </w:tcBorders>
          </w:tcPr>
          <w:p w14:paraId="4EA37EFB" w14:textId="77777777" w:rsidR="00A95232" w:rsidRPr="00BD6838" w:rsidRDefault="00A95232" w:rsidP="00A95232">
            <w:pPr>
              <w:spacing w:after="0" w:line="240" w:lineRule="auto"/>
              <w:rPr>
                <w:rFonts w:ascii="Garamond" w:hAnsi="Garamond"/>
                <w:sz w:val="18"/>
                <w:szCs w:val="18"/>
              </w:rPr>
            </w:pPr>
            <w:r w:rsidRPr="00BD6838">
              <w:rPr>
                <w:rFonts w:ascii="Garamond" w:hAnsi="Garamond"/>
                <w:sz w:val="18"/>
                <w:szCs w:val="18"/>
              </w:rPr>
              <w:t>Akustyczna szyba przednia (pochłaniająca hałas)</w:t>
            </w:r>
          </w:p>
        </w:tc>
        <w:tc>
          <w:tcPr>
            <w:tcW w:w="2881" w:type="dxa"/>
          </w:tcPr>
          <w:p w14:paraId="714B4B68" w14:textId="77777777" w:rsidR="00A95232" w:rsidRPr="00BD6838" w:rsidRDefault="00A95232" w:rsidP="00A95232">
            <w:pPr>
              <w:spacing w:after="0" w:line="240" w:lineRule="auto"/>
              <w:rPr>
                <w:rFonts w:ascii="Garamond" w:hAnsi="Garamond"/>
                <w:sz w:val="20"/>
                <w:szCs w:val="20"/>
              </w:rPr>
            </w:pPr>
          </w:p>
        </w:tc>
      </w:tr>
      <w:tr w:rsidR="00BD6838" w:rsidRPr="00BD6838" w14:paraId="39FCFA81" w14:textId="77777777" w:rsidTr="00381D6C">
        <w:trPr>
          <w:jc w:val="center"/>
        </w:trPr>
        <w:tc>
          <w:tcPr>
            <w:tcW w:w="910" w:type="dxa"/>
            <w:tcBorders>
              <w:top w:val="single" w:sz="4" w:space="0" w:color="auto"/>
              <w:left w:val="single" w:sz="4" w:space="0" w:color="auto"/>
              <w:bottom w:val="single" w:sz="4" w:space="0" w:color="auto"/>
              <w:right w:val="single" w:sz="4" w:space="0" w:color="auto"/>
            </w:tcBorders>
          </w:tcPr>
          <w:p w14:paraId="303E4FBE" w14:textId="77777777" w:rsidR="00A95232" w:rsidRPr="00BD6838" w:rsidRDefault="00A95232" w:rsidP="00A95232">
            <w:pPr>
              <w:pStyle w:val="Akapitzlist"/>
              <w:numPr>
                <w:ilvl w:val="0"/>
                <w:numId w:val="41"/>
              </w:numPr>
              <w:spacing w:after="0" w:line="240" w:lineRule="auto"/>
              <w:ind w:left="24" w:firstLine="0"/>
              <w:rPr>
                <w:rFonts w:ascii="Garamond" w:hAnsi="Garamond"/>
                <w:sz w:val="18"/>
                <w:szCs w:val="18"/>
              </w:rPr>
            </w:pPr>
          </w:p>
        </w:tc>
        <w:tc>
          <w:tcPr>
            <w:tcW w:w="3276" w:type="dxa"/>
            <w:tcBorders>
              <w:top w:val="single" w:sz="4" w:space="0" w:color="auto"/>
              <w:left w:val="single" w:sz="4" w:space="0" w:color="auto"/>
              <w:bottom w:val="single" w:sz="4" w:space="0" w:color="auto"/>
              <w:right w:val="single" w:sz="4" w:space="0" w:color="auto"/>
            </w:tcBorders>
          </w:tcPr>
          <w:p w14:paraId="61860377" w14:textId="77777777" w:rsidR="00A95232" w:rsidRPr="00BD6838" w:rsidRDefault="00A95232" w:rsidP="00A95232">
            <w:pPr>
              <w:spacing w:after="0" w:line="240" w:lineRule="auto"/>
              <w:rPr>
                <w:rFonts w:ascii="Garamond" w:hAnsi="Garamond"/>
                <w:sz w:val="18"/>
                <w:szCs w:val="18"/>
              </w:rPr>
            </w:pPr>
            <w:r w:rsidRPr="00BD6838">
              <w:rPr>
                <w:rFonts w:ascii="Garamond" w:hAnsi="Garamond"/>
                <w:sz w:val="18"/>
                <w:szCs w:val="18"/>
              </w:rPr>
              <w:t>Wycieraczki przedniej szyby</w:t>
            </w:r>
          </w:p>
        </w:tc>
        <w:tc>
          <w:tcPr>
            <w:tcW w:w="3293" w:type="dxa"/>
            <w:tcBorders>
              <w:top w:val="single" w:sz="4" w:space="0" w:color="auto"/>
              <w:left w:val="single" w:sz="4" w:space="0" w:color="auto"/>
              <w:bottom w:val="single" w:sz="4" w:space="0" w:color="auto"/>
              <w:right w:val="single" w:sz="4" w:space="0" w:color="auto"/>
            </w:tcBorders>
          </w:tcPr>
          <w:p w14:paraId="6D3FC518" w14:textId="77777777" w:rsidR="00A95232" w:rsidRPr="00BD6838" w:rsidRDefault="00A95232" w:rsidP="00A95232">
            <w:pPr>
              <w:spacing w:after="0" w:line="240" w:lineRule="auto"/>
              <w:rPr>
                <w:rFonts w:ascii="Garamond" w:hAnsi="Garamond"/>
                <w:sz w:val="18"/>
                <w:szCs w:val="18"/>
              </w:rPr>
            </w:pPr>
            <w:r w:rsidRPr="00BD6838">
              <w:rPr>
                <w:rFonts w:ascii="Garamond" w:hAnsi="Garamond"/>
                <w:sz w:val="18"/>
                <w:szCs w:val="18"/>
              </w:rPr>
              <w:t>Wyposażone w czujnik deszczu i automatyczną regulację prędkości</w:t>
            </w:r>
          </w:p>
        </w:tc>
        <w:tc>
          <w:tcPr>
            <w:tcW w:w="2881" w:type="dxa"/>
          </w:tcPr>
          <w:p w14:paraId="427913E4" w14:textId="77777777" w:rsidR="00A95232" w:rsidRPr="00BD6838" w:rsidRDefault="00A95232" w:rsidP="00A95232">
            <w:pPr>
              <w:spacing w:after="0" w:line="240" w:lineRule="auto"/>
              <w:rPr>
                <w:rFonts w:ascii="Garamond" w:hAnsi="Garamond"/>
                <w:sz w:val="20"/>
                <w:szCs w:val="20"/>
              </w:rPr>
            </w:pPr>
          </w:p>
        </w:tc>
      </w:tr>
      <w:tr w:rsidR="00BD6838" w:rsidRPr="00BD6838" w14:paraId="61E575C9" w14:textId="77777777" w:rsidTr="00381D6C">
        <w:trPr>
          <w:jc w:val="center"/>
        </w:trPr>
        <w:tc>
          <w:tcPr>
            <w:tcW w:w="910" w:type="dxa"/>
            <w:tcBorders>
              <w:top w:val="single" w:sz="4" w:space="0" w:color="auto"/>
              <w:left w:val="single" w:sz="4" w:space="0" w:color="auto"/>
              <w:bottom w:val="single" w:sz="4" w:space="0" w:color="auto"/>
              <w:right w:val="single" w:sz="4" w:space="0" w:color="auto"/>
            </w:tcBorders>
          </w:tcPr>
          <w:p w14:paraId="3922F730" w14:textId="77777777" w:rsidR="00A95232" w:rsidRPr="00BD6838" w:rsidRDefault="00A95232" w:rsidP="00A95232">
            <w:pPr>
              <w:pStyle w:val="Akapitzlist"/>
              <w:numPr>
                <w:ilvl w:val="0"/>
                <w:numId w:val="41"/>
              </w:numPr>
              <w:spacing w:after="0" w:line="240" w:lineRule="auto"/>
              <w:ind w:left="24" w:firstLine="0"/>
              <w:rPr>
                <w:rFonts w:ascii="Garamond" w:hAnsi="Garamond"/>
                <w:sz w:val="18"/>
                <w:szCs w:val="18"/>
              </w:rPr>
            </w:pPr>
          </w:p>
        </w:tc>
        <w:tc>
          <w:tcPr>
            <w:tcW w:w="3276" w:type="dxa"/>
            <w:tcBorders>
              <w:top w:val="single" w:sz="4" w:space="0" w:color="auto"/>
              <w:left w:val="single" w:sz="4" w:space="0" w:color="auto"/>
              <w:bottom w:val="single" w:sz="4" w:space="0" w:color="auto"/>
              <w:right w:val="single" w:sz="4" w:space="0" w:color="auto"/>
            </w:tcBorders>
          </w:tcPr>
          <w:p w14:paraId="0D71BB7E" w14:textId="77777777" w:rsidR="00A95232" w:rsidRPr="00BD6838" w:rsidRDefault="00A95232" w:rsidP="00A95232">
            <w:pPr>
              <w:spacing w:after="0" w:line="240" w:lineRule="auto"/>
              <w:rPr>
                <w:rFonts w:ascii="Garamond" w:hAnsi="Garamond"/>
                <w:sz w:val="18"/>
                <w:szCs w:val="18"/>
              </w:rPr>
            </w:pPr>
            <w:r w:rsidRPr="00BD6838">
              <w:rPr>
                <w:rFonts w:ascii="Garamond" w:hAnsi="Garamond"/>
                <w:sz w:val="18"/>
                <w:szCs w:val="18"/>
              </w:rPr>
              <w:t xml:space="preserve">Felgi </w:t>
            </w:r>
          </w:p>
        </w:tc>
        <w:tc>
          <w:tcPr>
            <w:tcW w:w="3293" w:type="dxa"/>
            <w:tcBorders>
              <w:top w:val="single" w:sz="4" w:space="0" w:color="auto"/>
              <w:left w:val="single" w:sz="4" w:space="0" w:color="auto"/>
              <w:bottom w:val="single" w:sz="4" w:space="0" w:color="auto"/>
              <w:right w:val="single" w:sz="4" w:space="0" w:color="auto"/>
            </w:tcBorders>
          </w:tcPr>
          <w:p w14:paraId="5F327616" w14:textId="77777777" w:rsidR="00A95232" w:rsidRPr="00BD6838" w:rsidRDefault="00A95232" w:rsidP="00A95232">
            <w:pPr>
              <w:pStyle w:val="Akapitzlist"/>
              <w:numPr>
                <w:ilvl w:val="0"/>
                <w:numId w:val="36"/>
              </w:numPr>
              <w:spacing w:after="0" w:line="240" w:lineRule="auto"/>
              <w:ind w:left="318" w:hanging="283"/>
              <w:rPr>
                <w:rFonts w:ascii="Garamond" w:hAnsi="Garamond"/>
                <w:sz w:val="18"/>
                <w:szCs w:val="18"/>
              </w:rPr>
            </w:pPr>
            <w:r w:rsidRPr="00BD6838">
              <w:rPr>
                <w:rFonts w:ascii="Garamond" w:hAnsi="Garamond"/>
                <w:sz w:val="18"/>
                <w:szCs w:val="18"/>
              </w:rPr>
              <w:t xml:space="preserve">Obręcze ze stopów lekkich </w:t>
            </w:r>
            <w:r w:rsidRPr="00BD6838">
              <w:rPr>
                <w:rFonts w:ascii="Garamond" w:hAnsi="Garamond" w:cstheme="minorHAnsi"/>
                <w:sz w:val="18"/>
                <w:szCs w:val="18"/>
              </w:rPr>
              <w:t>≥</w:t>
            </w:r>
            <w:r w:rsidRPr="00BD6838">
              <w:rPr>
                <w:rFonts w:ascii="Garamond" w:hAnsi="Garamond"/>
                <w:sz w:val="18"/>
                <w:szCs w:val="18"/>
              </w:rPr>
              <w:t>16”</w:t>
            </w:r>
          </w:p>
        </w:tc>
        <w:tc>
          <w:tcPr>
            <w:tcW w:w="2881" w:type="dxa"/>
          </w:tcPr>
          <w:p w14:paraId="2DE9155E" w14:textId="77777777" w:rsidR="00A95232" w:rsidRPr="00BD6838" w:rsidRDefault="00A95232" w:rsidP="00A95232">
            <w:pPr>
              <w:pStyle w:val="Akapitzlist"/>
              <w:numPr>
                <w:ilvl w:val="0"/>
                <w:numId w:val="36"/>
              </w:numPr>
              <w:spacing w:after="0" w:line="240" w:lineRule="auto"/>
              <w:ind w:left="318" w:hanging="283"/>
              <w:rPr>
                <w:rFonts w:ascii="Garamond" w:hAnsi="Garamond"/>
                <w:sz w:val="20"/>
                <w:szCs w:val="20"/>
              </w:rPr>
            </w:pPr>
          </w:p>
        </w:tc>
      </w:tr>
      <w:tr w:rsidR="00BD6838" w:rsidRPr="00BD6838" w14:paraId="3554FC10" w14:textId="77777777" w:rsidTr="00381D6C">
        <w:trPr>
          <w:jc w:val="center"/>
        </w:trPr>
        <w:tc>
          <w:tcPr>
            <w:tcW w:w="910" w:type="dxa"/>
            <w:tcBorders>
              <w:top w:val="single" w:sz="4" w:space="0" w:color="auto"/>
              <w:left w:val="single" w:sz="4" w:space="0" w:color="auto"/>
              <w:bottom w:val="single" w:sz="4" w:space="0" w:color="auto"/>
              <w:right w:val="single" w:sz="4" w:space="0" w:color="auto"/>
            </w:tcBorders>
          </w:tcPr>
          <w:p w14:paraId="3AE49A87" w14:textId="77777777" w:rsidR="00A95232" w:rsidRPr="00BD6838" w:rsidRDefault="00A95232" w:rsidP="00A95232">
            <w:pPr>
              <w:pStyle w:val="Akapitzlist"/>
              <w:numPr>
                <w:ilvl w:val="0"/>
                <w:numId w:val="41"/>
              </w:numPr>
              <w:spacing w:after="0" w:line="240" w:lineRule="auto"/>
              <w:ind w:left="24" w:firstLine="0"/>
              <w:rPr>
                <w:rFonts w:ascii="Garamond" w:hAnsi="Garamond"/>
                <w:sz w:val="18"/>
                <w:szCs w:val="18"/>
              </w:rPr>
            </w:pPr>
          </w:p>
        </w:tc>
        <w:tc>
          <w:tcPr>
            <w:tcW w:w="3276" w:type="dxa"/>
            <w:tcBorders>
              <w:top w:val="single" w:sz="4" w:space="0" w:color="auto"/>
              <w:left w:val="single" w:sz="4" w:space="0" w:color="auto"/>
              <w:bottom w:val="single" w:sz="4" w:space="0" w:color="auto"/>
              <w:right w:val="single" w:sz="4" w:space="0" w:color="auto"/>
            </w:tcBorders>
          </w:tcPr>
          <w:p w14:paraId="6F090635" w14:textId="77777777" w:rsidR="00A95232" w:rsidRPr="00BD6838" w:rsidRDefault="00A95232" w:rsidP="00A95232">
            <w:pPr>
              <w:spacing w:after="0" w:line="240" w:lineRule="auto"/>
              <w:rPr>
                <w:rFonts w:ascii="Garamond" w:hAnsi="Garamond"/>
                <w:sz w:val="18"/>
                <w:szCs w:val="18"/>
              </w:rPr>
            </w:pPr>
            <w:r w:rsidRPr="00BD6838">
              <w:rPr>
                <w:rFonts w:ascii="Garamond" w:hAnsi="Garamond"/>
                <w:sz w:val="18"/>
                <w:szCs w:val="18"/>
              </w:rPr>
              <w:t>Koło zapasowe</w:t>
            </w:r>
          </w:p>
        </w:tc>
        <w:tc>
          <w:tcPr>
            <w:tcW w:w="3293" w:type="dxa"/>
            <w:tcBorders>
              <w:top w:val="single" w:sz="4" w:space="0" w:color="auto"/>
              <w:left w:val="single" w:sz="4" w:space="0" w:color="auto"/>
              <w:bottom w:val="single" w:sz="4" w:space="0" w:color="auto"/>
              <w:right w:val="single" w:sz="4" w:space="0" w:color="auto"/>
            </w:tcBorders>
          </w:tcPr>
          <w:p w14:paraId="483FFEF0" w14:textId="77777777" w:rsidR="00A95232" w:rsidRPr="00BD6838" w:rsidRDefault="00A95232" w:rsidP="00A95232">
            <w:pPr>
              <w:spacing w:after="0" w:line="240" w:lineRule="auto"/>
              <w:rPr>
                <w:rFonts w:ascii="Garamond" w:hAnsi="Garamond"/>
                <w:sz w:val="18"/>
                <w:szCs w:val="18"/>
              </w:rPr>
            </w:pPr>
            <w:r w:rsidRPr="00BD6838">
              <w:rPr>
                <w:rFonts w:ascii="Garamond" w:hAnsi="Garamond"/>
                <w:sz w:val="18"/>
                <w:szCs w:val="18"/>
              </w:rPr>
              <w:t>Pełnowymiarowe</w:t>
            </w:r>
          </w:p>
        </w:tc>
        <w:tc>
          <w:tcPr>
            <w:tcW w:w="2881" w:type="dxa"/>
          </w:tcPr>
          <w:p w14:paraId="5A241560" w14:textId="77777777" w:rsidR="00A95232" w:rsidRPr="00BD6838" w:rsidRDefault="00A95232" w:rsidP="00A95232">
            <w:pPr>
              <w:spacing w:after="0" w:line="240" w:lineRule="auto"/>
              <w:rPr>
                <w:rFonts w:ascii="Garamond" w:hAnsi="Garamond"/>
                <w:sz w:val="20"/>
                <w:szCs w:val="20"/>
              </w:rPr>
            </w:pPr>
          </w:p>
        </w:tc>
      </w:tr>
      <w:tr w:rsidR="00BD6838" w:rsidRPr="00BD6838" w14:paraId="42E97488" w14:textId="77777777" w:rsidTr="00381D6C">
        <w:trPr>
          <w:jc w:val="center"/>
        </w:trPr>
        <w:tc>
          <w:tcPr>
            <w:tcW w:w="910" w:type="dxa"/>
            <w:tcBorders>
              <w:top w:val="single" w:sz="4" w:space="0" w:color="auto"/>
              <w:left w:val="single" w:sz="4" w:space="0" w:color="auto"/>
              <w:bottom w:val="single" w:sz="4" w:space="0" w:color="auto"/>
              <w:right w:val="single" w:sz="4" w:space="0" w:color="auto"/>
            </w:tcBorders>
          </w:tcPr>
          <w:p w14:paraId="1856B2C7" w14:textId="77777777" w:rsidR="00A95232" w:rsidRPr="00BD6838" w:rsidRDefault="00A95232" w:rsidP="00A95232">
            <w:pPr>
              <w:pStyle w:val="Akapitzlist"/>
              <w:numPr>
                <w:ilvl w:val="0"/>
                <w:numId w:val="41"/>
              </w:numPr>
              <w:spacing w:after="0" w:line="240" w:lineRule="auto"/>
              <w:ind w:left="24" w:firstLine="0"/>
              <w:rPr>
                <w:rFonts w:ascii="Garamond" w:hAnsi="Garamond"/>
                <w:sz w:val="18"/>
                <w:szCs w:val="18"/>
              </w:rPr>
            </w:pPr>
          </w:p>
        </w:tc>
        <w:tc>
          <w:tcPr>
            <w:tcW w:w="3276" w:type="dxa"/>
            <w:tcBorders>
              <w:top w:val="single" w:sz="4" w:space="0" w:color="auto"/>
              <w:left w:val="single" w:sz="4" w:space="0" w:color="auto"/>
              <w:bottom w:val="single" w:sz="4" w:space="0" w:color="auto"/>
              <w:right w:val="single" w:sz="4" w:space="0" w:color="auto"/>
            </w:tcBorders>
          </w:tcPr>
          <w:p w14:paraId="51154246" w14:textId="77777777" w:rsidR="00A95232" w:rsidRPr="00BD6838" w:rsidRDefault="00A95232" w:rsidP="00A95232">
            <w:pPr>
              <w:spacing w:after="0" w:line="240" w:lineRule="auto"/>
              <w:rPr>
                <w:rFonts w:ascii="Garamond" w:hAnsi="Garamond"/>
                <w:sz w:val="18"/>
                <w:szCs w:val="18"/>
              </w:rPr>
            </w:pPr>
            <w:r w:rsidRPr="00BD6838">
              <w:rPr>
                <w:rFonts w:ascii="Garamond" w:hAnsi="Garamond"/>
                <w:sz w:val="18"/>
                <w:szCs w:val="18"/>
              </w:rPr>
              <w:t>Czujniki parkowania</w:t>
            </w:r>
          </w:p>
        </w:tc>
        <w:tc>
          <w:tcPr>
            <w:tcW w:w="3293" w:type="dxa"/>
            <w:tcBorders>
              <w:top w:val="single" w:sz="4" w:space="0" w:color="auto"/>
              <w:left w:val="single" w:sz="4" w:space="0" w:color="auto"/>
              <w:bottom w:val="single" w:sz="4" w:space="0" w:color="auto"/>
              <w:right w:val="single" w:sz="4" w:space="0" w:color="auto"/>
            </w:tcBorders>
          </w:tcPr>
          <w:p w14:paraId="379C6A4C" w14:textId="77777777" w:rsidR="00A95232" w:rsidRPr="00BD6838" w:rsidRDefault="00A95232" w:rsidP="00A95232">
            <w:pPr>
              <w:spacing w:after="0" w:line="240" w:lineRule="auto"/>
              <w:rPr>
                <w:rFonts w:ascii="Garamond" w:hAnsi="Garamond"/>
                <w:sz w:val="18"/>
                <w:szCs w:val="18"/>
              </w:rPr>
            </w:pPr>
            <w:r w:rsidRPr="00BD6838">
              <w:rPr>
                <w:rFonts w:ascii="Garamond" w:hAnsi="Garamond"/>
                <w:sz w:val="18"/>
                <w:szCs w:val="18"/>
              </w:rPr>
              <w:t>Przód i tył</w:t>
            </w:r>
          </w:p>
        </w:tc>
        <w:tc>
          <w:tcPr>
            <w:tcW w:w="2881" w:type="dxa"/>
          </w:tcPr>
          <w:p w14:paraId="06A6AA8C" w14:textId="77777777" w:rsidR="00A95232" w:rsidRPr="00BD6838" w:rsidRDefault="00A95232" w:rsidP="00A95232">
            <w:pPr>
              <w:spacing w:after="0" w:line="240" w:lineRule="auto"/>
              <w:rPr>
                <w:rFonts w:ascii="Garamond" w:hAnsi="Garamond"/>
                <w:sz w:val="20"/>
                <w:szCs w:val="20"/>
              </w:rPr>
            </w:pPr>
          </w:p>
        </w:tc>
      </w:tr>
      <w:tr w:rsidR="00BD6838" w:rsidRPr="00BD6838" w14:paraId="44CABF62" w14:textId="77777777" w:rsidTr="00381D6C">
        <w:trPr>
          <w:jc w:val="center"/>
        </w:trPr>
        <w:tc>
          <w:tcPr>
            <w:tcW w:w="910" w:type="dxa"/>
            <w:tcBorders>
              <w:top w:val="single" w:sz="4" w:space="0" w:color="auto"/>
              <w:left w:val="single" w:sz="4" w:space="0" w:color="auto"/>
              <w:bottom w:val="single" w:sz="4" w:space="0" w:color="auto"/>
              <w:right w:val="single" w:sz="4" w:space="0" w:color="auto"/>
            </w:tcBorders>
          </w:tcPr>
          <w:p w14:paraId="11285DAD" w14:textId="77777777" w:rsidR="00A95232" w:rsidRPr="00BD6838" w:rsidRDefault="00A95232" w:rsidP="00A95232">
            <w:pPr>
              <w:pStyle w:val="Akapitzlist"/>
              <w:numPr>
                <w:ilvl w:val="0"/>
                <w:numId w:val="41"/>
              </w:numPr>
              <w:spacing w:after="0" w:line="240" w:lineRule="auto"/>
              <w:ind w:left="24" w:firstLine="0"/>
              <w:rPr>
                <w:rFonts w:ascii="Garamond" w:hAnsi="Garamond"/>
                <w:sz w:val="18"/>
                <w:szCs w:val="18"/>
              </w:rPr>
            </w:pPr>
          </w:p>
        </w:tc>
        <w:tc>
          <w:tcPr>
            <w:tcW w:w="3276" w:type="dxa"/>
            <w:tcBorders>
              <w:top w:val="single" w:sz="4" w:space="0" w:color="auto"/>
              <w:left w:val="single" w:sz="4" w:space="0" w:color="auto"/>
              <w:bottom w:val="single" w:sz="4" w:space="0" w:color="auto"/>
              <w:right w:val="single" w:sz="4" w:space="0" w:color="auto"/>
            </w:tcBorders>
          </w:tcPr>
          <w:p w14:paraId="549E6846" w14:textId="77777777" w:rsidR="00A95232" w:rsidRPr="00BD6838" w:rsidRDefault="00A95232" w:rsidP="00A95232">
            <w:pPr>
              <w:spacing w:after="0" w:line="240" w:lineRule="auto"/>
              <w:rPr>
                <w:rFonts w:ascii="Garamond" w:hAnsi="Garamond"/>
                <w:sz w:val="18"/>
                <w:szCs w:val="18"/>
              </w:rPr>
            </w:pPr>
            <w:r w:rsidRPr="00BD6838">
              <w:rPr>
                <w:rFonts w:ascii="Garamond" w:hAnsi="Garamond"/>
                <w:sz w:val="18"/>
                <w:szCs w:val="18"/>
              </w:rPr>
              <w:t>Kamera wspomagająca cofanie</w:t>
            </w:r>
          </w:p>
        </w:tc>
        <w:tc>
          <w:tcPr>
            <w:tcW w:w="3293" w:type="dxa"/>
            <w:tcBorders>
              <w:top w:val="single" w:sz="4" w:space="0" w:color="auto"/>
              <w:left w:val="single" w:sz="4" w:space="0" w:color="auto"/>
              <w:bottom w:val="single" w:sz="4" w:space="0" w:color="auto"/>
              <w:right w:val="single" w:sz="4" w:space="0" w:color="auto"/>
            </w:tcBorders>
          </w:tcPr>
          <w:p w14:paraId="5C1328A2" w14:textId="77777777" w:rsidR="00A95232" w:rsidRPr="00BD6838" w:rsidRDefault="00A95232" w:rsidP="00A95232">
            <w:pPr>
              <w:spacing w:after="0" w:line="240" w:lineRule="auto"/>
              <w:rPr>
                <w:rFonts w:ascii="Garamond" w:hAnsi="Garamond"/>
                <w:sz w:val="18"/>
                <w:szCs w:val="18"/>
              </w:rPr>
            </w:pPr>
            <w:r w:rsidRPr="00BD6838">
              <w:rPr>
                <w:rFonts w:ascii="Garamond" w:hAnsi="Garamond"/>
                <w:sz w:val="18"/>
                <w:szCs w:val="18"/>
              </w:rPr>
              <w:t>tak</w:t>
            </w:r>
          </w:p>
        </w:tc>
        <w:tc>
          <w:tcPr>
            <w:tcW w:w="2881" w:type="dxa"/>
          </w:tcPr>
          <w:p w14:paraId="660ABB92" w14:textId="77777777" w:rsidR="00A95232" w:rsidRPr="00BD6838" w:rsidRDefault="00A95232" w:rsidP="00A95232">
            <w:pPr>
              <w:spacing w:after="0" w:line="240" w:lineRule="auto"/>
              <w:rPr>
                <w:rFonts w:ascii="Garamond" w:hAnsi="Garamond"/>
                <w:sz w:val="20"/>
                <w:szCs w:val="20"/>
              </w:rPr>
            </w:pPr>
          </w:p>
        </w:tc>
      </w:tr>
      <w:tr w:rsidR="00BD6838" w:rsidRPr="00BD6838" w14:paraId="244F7875" w14:textId="77777777" w:rsidTr="00381D6C">
        <w:trPr>
          <w:jc w:val="center"/>
        </w:trPr>
        <w:tc>
          <w:tcPr>
            <w:tcW w:w="910" w:type="dxa"/>
            <w:tcBorders>
              <w:top w:val="single" w:sz="4" w:space="0" w:color="auto"/>
              <w:left w:val="single" w:sz="4" w:space="0" w:color="auto"/>
              <w:bottom w:val="single" w:sz="4" w:space="0" w:color="auto"/>
              <w:right w:val="single" w:sz="4" w:space="0" w:color="auto"/>
            </w:tcBorders>
          </w:tcPr>
          <w:p w14:paraId="311CE94B" w14:textId="77777777" w:rsidR="00A95232" w:rsidRPr="00BD6838" w:rsidRDefault="00A95232" w:rsidP="00A95232">
            <w:pPr>
              <w:pStyle w:val="Akapitzlist"/>
              <w:numPr>
                <w:ilvl w:val="0"/>
                <w:numId w:val="41"/>
              </w:numPr>
              <w:spacing w:after="0" w:line="240" w:lineRule="auto"/>
              <w:ind w:left="24" w:firstLine="0"/>
              <w:rPr>
                <w:rFonts w:ascii="Garamond" w:hAnsi="Garamond"/>
                <w:sz w:val="18"/>
                <w:szCs w:val="18"/>
              </w:rPr>
            </w:pPr>
          </w:p>
        </w:tc>
        <w:tc>
          <w:tcPr>
            <w:tcW w:w="3276" w:type="dxa"/>
            <w:tcBorders>
              <w:top w:val="single" w:sz="4" w:space="0" w:color="auto"/>
              <w:left w:val="single" w:sz="4" w:space="0" w:color="auto"/>
              <w:bottom w:val="single" w:sz="4" w:space="0" w:color="auto"/>
              <w:right w:val="single" w:sz="4" w:space="0" w:color="auto"/>
            </w:tcBorders>
          </w:tcPr>
          <w:p w14:paraId="3D2EC228" w14:textId="77777777" w:rsidR="00A95232" w:rsidRPr="00BD6838" w:rsidRDefault="00A95232" w:rsidP="00A95232">
            <w:pPr>
              <w:spacing w:after="0" w:line="240" w:lineRule="auto"/>
              <w:rPr>
                <w:rFonts w:ascii="Garamond" w:hAnsi="Garamond"/>
                <w:sz w:val="18"/>
                <w:szCs w:val="18"/>
              </w:rPr>
            </w:pPr>
            <w:r w:rsidRPr="00BD6838">
              <w:rPr>
                <w:rFonts w:ascii="Garamond" w:hAnsi="Garamond"/>
                <w:sz w:val="18"/>
                <w:szCs w:val="18"/>
              </w:rPr>
              <w:t>Dywaniki w kabinie kierowcy</w:t>
            </w:r>
          </w:p>
        </w:tc>
        <w:tc>
          <w:tcPr>
            <w:tcW w:w="3293" w:type="dxa"/>
            <w:tcBorders>
              <w:top w:val="single" w:sz="4" w:space="0" w:color="auto"/>
              <w:left w:val="single" w:sz="4" w:space="0" w:color="auto"/>
              <w:bottom w:val="single" w:sz="4" w:space="0" w:color="auto"/>
              <w:right w:val="single" w:sz="4" w:space="0" w:color="auto"/>
            </w:tcBorders>
          </w:tcPr>
          <w:p w14:paraId="45DB3F30" w14:textId="77777777" w:rsidR="00A95232" w:rsidRPr="00BD6838" w:rsidRDefault="00A95232" w:rsidP="00A95232">
            <w:pPr>
              <w:spacing w:after="0" w:line="240" w:lineRule="auto"/>
              <w:rPr>
                <w:rFonts w:ascii="Garamond" w:hAnsi="Garamond"/>
                <w:sz w:val="18"/>
                <w:szCs w:val="18"/>
              </w:rPr>
            </w:pPr>
            <w:r w:rsidRPr="00BD6838">
              <w:rPr>
                <w:rFonts w:ascii="Garamond" w:hAnsi="Garamond"/>
                <w:sz w:val="18"/>
                <w:szCs w:val="18"/>
              </w:rPr>
              <w:t>Gumowe</w:t>
            </w:r>
          </w:p>
        </w:tc>
        <w:tc>
          <w:tcPr>
            <w:tcW w:w="2881" w:type="dxa"/>
          </w:tcPr>
          <w:p w14:paraId="0713F94B" w14:textId="77777777" w:rsidR="00A95232" w:rsidRPr="00BD6838" w:rsidRDefault="00A95232" w:rsidP="00A95232">
            <w:pPr>
              <w:spacing w:after="0" w:line="240" w:lineRule="auto"/>
              <w:rPr>
                <w:rFonts w:ascii="Garamond" w:hAnsi="Garamond"/>
                <w:sz w:val="20"/>
                <w:szCs w:val="20"/>
              </w:rPr>
            </w:pPr>
          </w:p>
        </w:tc>
      </w:tr>
      <w:tr w:rsidR="00BD6838" w:rsidRPr="00BD6838" w14:paraId="1A2C53E3" w14:textId="77777777" w:rsidTr="00381D6C">
        <w:trPr>
          <w:jc w:val="center"/>
        </w:trPr>
        <w:tc>
          <w:tcPr>
            <w:tcW w:w="910" w:type="dxa"/>
            <w:tcBorders>
              <w:top w:val="single" w:sz="4" w:space="0" w:color="auto"/>
              <w:left w:val="single" w:sz="4" w:space="0" w:color="auto"/>
              <w:bottom w:val="single" w:sz="4" w:space="0" w:color="auto"/>
              <w:right w:val="single" w:sz="4" w:space="0" w:color="auto"/>
            </w:tcBorders>
          </w:tcPr>
          <w:p w14:paraId="17CCDB8D" w14:textId="77777777" w:rsidR="00A95232" w:rsidRPr="00BD6838" w:rsidRDefault="00A95232" w:rsidP="00A95232">
            <w:pPr>
              <w:pStyle w:val="Akapitzlist"/>
              <w:numPr>
                <w:ilvl w:val="0"/>
                <w:numId w:val="41"/>
              </w:numPr>
              <w:spacing w:after="0" w:line="240" w:lineRule="auto"/>
              <w:ind w:left="24" w:firstLine="0"/>
              <w:rPr>
                <w:rFonts w:ascii="Garamond" w:hAnsi="Garamond"/>
                <w:sz w:val="18"/>
                <w:szCs w:val="18"/>
              </w:rPr>
            </w:pPr>
          </w:p>
        </w:tc>
        <w:tc>
          <w:tcPr>
            <w:tcW w:w="3276" w:type="dxa"/>
            <w:tcBorders>
              <w:top w:val="single" w:sz="4" w:space="0" w:color="auto"/>
              <w:left w:val="single" w:sz="4" w:space="0" w:color="auto"/>
              <w:bottom w:val="single" w:sz="4" w:space="0" w:color="auto"/>
              <w:right w:val="single" w:sz="4" w:space="0" w:color="auto"/>
            </w:tcBorders>
          </w:tcPr>
          <w:p w14:paraId="290F68CC" w14:textId="77777777" w:rsidR="00A95232" w:rsidRPr="00BD6838" w:rsidRDefault="00A95232" w:rsidP="00A95232">
            <w:pPr>
              <w:spacing w:after="0" w:line="240" w:lineRule="auto"/>
              <w:rPr>
                <w:rFonts w:ascii="Garamond" w:hAnsi="Garamond"/>
                <w:sz w:val="18"/>
                <w:szCs w:val="18"/>
              </w:rPr>
            </w:pPr>
            <w:r w:rsidRPr="00BD6838">
              <w:rPr>
                <w:rFonts w:ascii="Garamond" w:hAnsi="Garamond"/>
                <w:sz w:val="18"/>
                <w:szCs w:val="18"/>
              </w:rPr>
              <w:t>Przegroda</w:t>
            </w:r>
          </w:p>
        </w:tc>
        <w:tc>
          <w:tcPr>
            <w:tcW w:w="3293" w:type="dxa"/>
            <w:tcBorders>
              <w:top w:val="single" w:sz="4" w:space="0" w:color="auto"/>
              <w:left w:val="single" w:sz="4" w:space="0" w:color="auto"/>
              <w:bottom w:val="single" w:sz="4" w:space="0" w:color="auto"/>
              <w:right w:val="single" w:sz="4" w:space="0" w:color="auto"/>
            </w:tcBorders>
          </w:tcPr>
          <w:p w14:paraId="4F3412E8" w14:textId="77777777" w:rsidR="00A95232" w:rsidRPr="00BD6838" w:rsidRDefault="00A95232" w:rsidP="00A95232">
            <w:pPr>
              <w:spacing w:after="0" w:line="240" w:lineRule="auto"/>
              <w:rPr>
                <w:rFonts w:ascii="Garamond" w:hAnsi="Garamond"/>
                <w:sz w:val="18"/>
                <w:szCs w:val="18"/>
              </w:rPr>
            </w:pPr>
            <w:r w:rsidRPr="00BD6838">
              <w:rPr>
                <w:rFonts w:ascii="Garamond" w:hAnsi="Garamond"/>
                <w:sz w:val="18"/>
                <w:szCs w:val="18"/>
              </w:rPr>
              <w:t>W górnej części blaszana lub przeszklona, w dolnej części wyposażona w uchylną lub demontowaną klapę</w:t>
            </w:r>
          </w:p>
        </w:tc>
        <w:tc>
          <w:tcPr>
            <w:tcW w:w="2881" w:type="dxa"/>
          </w:tcPr>
          <w:p w14:paraId="1BC61BFC" w14:textId="77777777" w:rsidR="00A95232" w:rsidRPr="00BD6838" w:rsidRDefault="00A95232" w:rsidP="00A95232">
            <w:pPr>
              <w:spacing w:after="0" w:line="240" w:lineRule="auto"/>
              <w:rPr>
                <w:rFonts w:ascii="Garamond" w:hAnsi="Garamond"/>
                <w:sz w:val="20"/>
                <w:szCs w:val="20"/>
              </w:rPr>
            </w:pPr>
          </w:p>
        </w:tc>
      </w:tr>
      <w:tr w:rsidR="00BD6838" w:rsidRPr="00BD6838" w14:paraId="0BBF8A41" w14:textId="77777777" w:rsidTr="00381D6C">
        <w:trPr>
          <w:jc w:val="center"/>
        </w:trPr>
        <w:tc>
          <w:tcPr>
            <w:tcW w:w="910" w:type="dxa"/>
            <w:tcBorders>
              <w:top w:val="single" w:sz="4" w:space="0" w:color="auto"/>
              <w:left w:val="single" w:sz="4" w:space="0" w:color="auto"/>
              <w:bottom w:val="single" w:sz="4" w:space="0" w:color="auto"/>
              <w:right w:val="single" w:sz="4" w:space="0" w:color="auto"/>
            </w:tcBorders>
          </w:tcPr>
          <w:p w14:paraId="319AEDED" w14:textId="77777777" w:rsidR="00A95232" w:rsidRPr="00BD6838" w:rsidRDefault="00A95232" w:rsidP="00A95232">
            <w:pPr>
              <w:pStyle w:val="Akapitzlist"/>
              <w:numPr>
                <w:ilvl w:val="0"/>
                <w:numId w:val="41"/>
              </w:numPr>
              <w:spacing w:after="0" w:line="240" w:lineRule="auto"/>
              <w:ind w:left="24" w:firstLine="0"/>
              <w:rPr>
                <w:rFonts w:ascii="Garamond" w:hAnsi="Garamond"/>
                <w:sz w:val="18"/>
                <w:szCs w:val="18"/>
              </w:rPr>
            </w:pPr>
          </w:p>
        </w:tc>
        <w:tc>
          <w:tcPr>
            <w:tcW w:w="3276" w:type="dxa"/>
            <w:tcBorders>
              <w:top w:val="single" w:sz="4" w:space="0" w:color="auto"/>
              <w:left w:val="single" w:sz="4" w:space="0" w:color="auto"/>
              <w:bottom w:val="single" w:sz="4" w:space="0" w:color="auto"/>
              <w:right w:val="single" w:sz="4" w:space="0" w:color="auto"/>
            </w:tcBorders>
          </w:tcPr>
          <w:p w14:paraId="1FA67B5C" w14:textId="77777777" w:rsidR="00A95232" w:rsidRPr="00BD6838" w:rsidRDefault="00A95232" w:rsidP="00A95232">
            <w:pPr>
              <w:spacing w:after="0" w:line="240" w:lineRule="auto"/>
              <w:rPr>
                <w:rFonts w:ascii="Garamond" w:hAnsi="Garamond"/>
                <w:sz w:val="18"/>
                <w:szCs w:val="18"/>
              </w:rPr>
            </w:pPr>
            <w:r w:rsidRPr="00BD6838">
              <w:rPr>
                <w:rFonts w:ascii="Garamond" w:hAnsi="Garamond"/>
                <w:sz w:val="18"/>
                <w:szCs w:val="18"/>
              </w:rPr>
              <w:t>Część ładunkowa</w:t>
            </w:r>
          </w:p>
        </w:tc>
        <w:tc>
          <w:tcPr>
            <w:tcW w:w="3293" w:type="dxa"/>
            <w:tcBorders>
              <w:top w:val="single" w:sz="4" w:space="0" w:color="auto"/>
              <w:left w:val="single" w:sz="4" w:space="0" w:color="auto"/>
              <w:bottom w:val="single" w:sz="4" w:space="0" w:color="auto"/>
              <w:right w:val="single" w:sz="4" w:space="0" w:color="auto"/>
            </w:tcBorders>
          </w:tcPr>
          <w:p w14:paraId="50D73F3A" w14:textId="77777777" w:rsidR="00A95232" w:rsidRPr="00BD6838" w:rsidRDefault="00A95232" w:rsidP="00A95232">
            <w:pPr>
              <w:spacing w:after="0" w:line="240" w:lineRule="auto"/>
              <w:rPr>
                <w:rFonts w:ascii="Garamond" w:hAnsi="Garamond"/>
                <w:sz w:val="18"/>
                <w:szCs w:val="18"/>
              </w:rPr>
            </w:pPr>
            <w:r w:rsidRPr="00BD6838">
              <w:rPr>
                <w:rFonts w:ascii="Garamond" w:hAnsi="Garamond"/>
                <w:sz w:val="18"/>
                <w:szCs w:val="18"/>
              </w:rPr>
              <w:t>Ściany - zestaw z paneli drewnianych; podłoga – antypoślizgowa sklejka</w:t>
            </w:r>
          </w:p>
        </w:tc>
        <w:tc>
          <w:tcPr>
            <w:tcW w:w="2881" w:type="dxa"/>
          </w:tcPr>
          <w:p w14:paraId="6CA186DC" w14:textId="77777777" w:rsidR="00A95232" w:rsidRPr="00BD6838" w:rsidRDefault="00A95232" w:rsidP="00A95232">
            <w:pPr>
              <w:spacing w:after="0" w:line="240" w:lineRule="auto"/>
              <w:rPr>
                <w:rFonts w:ascii="Garamond" w:hAnsi="Garamond"/>
                <w:sz w:val="20"/>
                <w:szCs w:val="20"/>
              </w:rPr>
            </w:pPr>
          </w:p>
        </w:tc>
      </w:tr>
      <w:tr w:rsidR="00BD6838" w:rsidRPr="00BD6838" w14:paraId="578FDECD" w14:textId="77777777" w:rsidTr="00381D6C">
        <w:trPr>
          <w:jc w:val="center"/>
        </w:trPr>
        <w:tc>
          <w:tcPr>
            <w:tcW w:w="910" w:type="dxa"/>
            <w:tcBorders>
              <w:top w:val="single" w:sz="4" w:space="0" w:color="auto"/>
              <w:left w:val="single" w:sz="4" w:space="0" w:color="auto"/>
              <w:bottom w:val="single" w:sz="4" w:space="0" w:color="auto"/>
              <w:right w:val="single" w:sz="4" w:space="0" w:color="auto"/>
            </w:tcBorders>
          </w:tcPr>
          <w:p w14:paraId="4E279B7B" w14:textId="77777777" w:rsidR="00A95232" w:rsidRPr="00BD6838" w:rsidRDefault="00A95232" w:rsidP="00A95232">
            <w:pPr>
              <w:pStyle w:val="Akapitzlist"/>
              <w:numPr>
                <w:ilvl w:val="0"/>
                <w:numId w:val="41"/>
              </w:numPr>
              <w:spacing w:after="0" w:line="240" w:lineRule="auto"/>
              <w:ind w:left="24" w:firstLine="0"/>
              <w:rPr>
                <w:rFonts w:ascii="Garamond" w:hAnsi="Garamond"/>
                <w:sz w:val="18"/>
                <w:szCs w:val="18"/>
              </w:rPr>
            </w:pPr>
          </w:p>
        </w:tc>
        <w:tc>
          <w:tcPr>
            <w:tcW w:w="3276" w:type="dxa"/>
            <w:tcBorders>
              <w:top w:val="single" w:sz="4" w:space="0" w:color="auto"/>
              <w:left w:val="single" w:sz="4" w:space="0" w:color="auto"/>
              <w:bottom w:val="single" w:sz="4" w:space="0" w:color="auto"/>
              <w:right w:val="single" w:sz="4" w:space="0" w:color="auto"/>
            </w:tcBorders>
          </w:tcPr>
          <w:p w14:paraId="60849C8B" w14:textId="77777777" w:rsidR="00A95232" w:rsidRPr="00BD6838" w:rsidRDefault="00A95232" w:rsidP="00A95232">
            <w:pPr>
              <w:spacing w:after="0" w:line="240" w:lineRule="auto"/>
              <w:rPr>
                <w:rFonts w:ascii="Garamond" w:hAnsi="Garamond"/>
                <w:sz w:val="18"/>
                <w:szCs w:val="18"/>
              </w:rPr>
            </w:pPr>
            <w:r w:rsidRPr="00BD6838">
              <w:rPr>
                <w:rFonts w:ascii="Garamond" w:hAnsi="Garamond"/>
                <w:sz w:val="18"/>
                <w:szCs w:val="18"/>
              </w:rPr>
              <w:t>Relingi dachowe</w:t>
            </w:r>
          </w:p>
        </w:tc>
        <w:tc>
          <w:tcPr>
            <w:tcW w:w="3293" w:type="dxa"/>
            <w:tcBorders>
              <w:top w:val="single" w:sz="4" w:space="0" w:color="auto"/>
              <w:left w:val="single" w:sz="4" w:space="0" w:color="auto"/>
              <w:bottom w:val="single" w:sz="4" w:space="0" w:color="auto"/>
              <w:right w:val="single" w:sz="4" w:space="0" w:color="auto"/>
            </w:tcBorders>
          </w:tcPr>
          <w:p w14:paraId="5A7658AF" w14:textId="77777777" w:rsidR="00A95232" w:rsidRPr="00BD6838" w:rsidRDefault="00A95232" w:rsidP="00A95232">
            <w:pPr>
              <w:spacing w:after="0" w:line="240" w:lineRule="auto"/>
              <w:rPr>
                <w:rFonts w:ascii="Garamond" w:hAnsi="Garamond"/>
                <w:sz w:val="18"/>
                <w:szCs w:val="18"/>
              </w:rPr>
            </w:pPr>
            <w:r w:rsidRPr="00BD6838">
              <w:rPr>
                <w:rFonts w:ascii="Garamond" w:hAnsi="Garamond"/>
                <w:sz w:val="18"/>
                <w:szCs w:val="18"/>
              </w:rPr>
              <w:t>Tak</w:t>
            </w:r>
          </w:p>
        </w:tc>
        <w:tc>
          <w:tcPr>
            <w:tcW w:w="2881" w:type="dxa"/>
          </w:tcPr>
          <w:p w14:paraId="093529C3" w14:textId="77777777" w:rsidR="00A95232" w:rsidRPr="00BD6838" w:rsidRDefault="00A95232" w:rsidP="00A95232">
            <w:pPr>
              <w:spacing w:after="0" w:line="240" w:lineRule="auto"/>
              <w:rPr>
                <w:rFonts w:ascii="Garamond" w:hAnsi="Garamond"/>
                <w:sz w:val="20"/>
                <w:szCs w:val="20"/>
              </w:rPr>
            </w:pPr>
          </w:p>
        </w:tc>
      </w:tr>
      <w:tr w:rsidR="00BD6838" w:rsidRPr="00BD6838" w14:paraId="492D4427" w14:textId="77777777" w:rsidTr="00381D6C">
        <w:trPr>
          <w:jc w:val="center"/>
        </w:trPr>
        <w:tc>
          <w:tcPr>
            <w:tcW w:w="910" w:type="dxa"/>
            <w:tcBorders>
              <w:top w:val="single" w:sz="4" w:space="0" w:color="auto"/>
              <w:left w:val="single" w:sz="4" w:space="0" w:color="auto"/>
              <w:bottom w:val="single" w:sz="4" w:space="0" w:color="auto"/>
              <w:right w:val="single" w:sz="4" w:space="0" w:color="auto"/>
            </w:tcBorders>
          </w:tcPr>
          <w:p w14:paraId="45634AD2" w14:textId="77777777" w:rsidR="00A95232" w:rsidRPr="00BD6838" w:rsidRDefault="00A95232" w:rsidP="00A95232">
            <w:pPr>
              <w:pStyle w:val="Akapitzlist"/>
              <w:numPr>
                <w:ilvl w:val="0"/>
                <w:numId w:val="41"/>
              </w:numPr>
              <w:spacing w:after="0" w:line="240" w:lineRule="auto"/>
              <w:ind w:left="24" w:firstLine="0"/>
              <w:rPr>
                <w:rFonts w:ascii="Garamond" w:hAnsi="Garamond"/>
                <w:sz w:val="18"/>
                <w:szCs w:val="18"/>
              </w:rPr>
            </w:pPr>
          </w:p>
        </w:tc>
        <w:tc>
          <w:tcPr>
            <w:tcW w:w="3276" w:type="dxa"/>
            <w:tcBorders>
              <w:top w:val="single" w:sz="4" w:space="0" w:color="auto"/>
              <w:left w:val="single" w:sz="4" w:space="0" w:color="auto"/>
              <w:bottom w:val="single" w:sz="4" w:space="0" w:color="auto"/>
              <w:right w:val="single" w:sz="4" w:space="0" w:color="auto"/>
            </w:tcBorders>
          </w:tcPr>
          <w:p w14:paraId="0D3A26CB" w14:textId="77777777" w:rsidR="00A95232" w:rsidRPr="00BD6838" w:rsidRDefault="00A95232" w:rsidP="00A95232">
            <w:pPr>
              <w:spacing w:after="0" w:line="240" w:lineRule="auto"/>
              <w:rPr>
                <w:rFonts w:ascii="Garamond" w:hAnsi="Garamond"/>
                <w:sz w:val="18"/>
                <w:szCs w:val="18"/>
              </w:rPr>
            </w:pPr>
            <w:r w:rsidRPr="00BD6838">
              <w:rPr>
                <w:rFonts w:ascii="Garamond" w:hAnsi="Garamond"/>
                <w:sz w:val="18"/>
                <w:szCs w:val="18"/>
              </w:rPr>
              <w:t>Wyposażenie dodatkowe wymagane przepisami prawa</w:t>
            </w:r>
          </w:p>
        </w:tc>
        <w:tc>
          <w:tcPr>
            <w:tcW w:w="3293" w:type="dxa"/>
            <w:tcBorders>
              <w:top w:val="single" w:sz="4" w:space="0" w:color="auto"/>
              <w:left w:val="single" w:sz="4" w:space="0" w:color="auto"/>
              <w:bottom w:val="single" w:sz="4" w:space="0" w:color="auto"/>
              <w:right w:val="single" w:sz="4" w:space="0" w:color="auto"/>
            </w:tcBorders>
          </w:tcPr>
          <w:p w14:paraId="0AEEFEAF" w14:textId="77777777" w:rsidR="00A95232" w:rsidRPr="00BD6838" w:rsidRDefault="00A95232" w:rsidP="00A95232">
            <w:pPr>
              <w:spacing w:after="0" w:line="240" w:lineRule="auto"/>
              <w:rPr>
                <w:rFonts w:ascii="Garamond" w:hAnsi="Garamond"/>
                <w:sz w:val="18"/>
                <w:szCs w:val="18"/>
              </w:rPr>
            </w:pPr>
            <w:r w:rsidRPr="00BD6838">
              <w:rPr>
                <w:rFonts w:ascii="Garamond" w:hAnsi="Garamond"/>
                <w:sz w:val="18"/>
                <w:szCs w:val="18"/>
              </w:rPr>
              <w:t>Gaśnica, trójkąt ostrzegawczy, apteczka samochodowa,</w:t>
            </w:r>
          </w:p>
        </w:tc>
        <w:tc>
          <w:tcPr>
            <w:tcW w:w="2881" w:type="dxa"/>
          </w:tcPr>
          <w:p w14:paraId="0DAD3740" w14:textId="77777777" w:rsidR="00A95232" w:rsidRPr="00BD6838" w:rsidRDefault="00A95232" w:rsidP="00A95232">
            <w:pPr>
              <w:spacing w:after="0" w:line="240" w:lineRule="auto"/>
              <w:rPr>
                <w:rFonts w:ascii="Garamond" w:hAnsi="Garamond"/>
                <w:sz w:val="20"/>
                <w:szCs w:val="20"/>
              </w:rPr>
            </w:pPr>
          </w:p>
        </w:tc>
      </w:tr>
      <w:tr w:rsidR="00BD6838" w:rsidRPr="00BD6838" w14:paraId="09829D2B" w14:textId="77777777" w:rsidTr="00381D6C">
        <w:trPr>
          <w:jc w:val="center"/>
        </w:trPr>
        <w:tc>
          <w:tcPr>
            <w:tcW w:w="910" w:type="dxa"/>
            <w:tcBorders>
              <w:top w:val="single" w:sz="4" w:space="0" w:color="auto"/>
              <w:left w:val="single" w:sz="4" w:space="0" w:color="auto"/>
              <w:bottom w:val="single" w:sz="4" w:space="0" w:color="auto"/>
              <w:right w:val="single" w:sz="4" w:space="0" w:color="auto"/>
            </w:tcBorders>
          </w:tcPr>
          <w:p w14:paraId="689C64F5" w14:textId="77777777" w:rsidR="00A95232" w:rsidRPr="00BD6838" w:rsidRDefault="00A95232" w:rsidP="00A95232">
            <w:pPr>
              <w:pStyle w:val="Akapitzlist"/>
              <w:numPr>
                <w:ilvl w:val="0"/>
                <w:numId w:val="41"/>
              </w:numPr>
              <w:spacing w:after="0" w:line="240" w:lineRule="auto"/>
              <w:ind w:left="24" w:firstLine="0"/>
              <w:rPr>
                <w:rFonts w:ascii="Garamond" w:hAnsi="Garamond"/>
                <w:sz w:val="18"/>
                <w:szCs w:val="18"/>
              </w:rPr>
            </w:pPr>
          </w:p>
        </w:tc>
        <w:tc>
          <w:tcPr>
            <w:tcW w:w="3276" w:type="dxa"/>
            <w:tcBorders>
              <w:top w:val="single" w:sz="4" w:space="0" w:color="auto"/>
              <w:left w:val="single" w:sz="4" w:space="0" w:color="auto"/>
              <w:bottom w:val="single" w:sz="4" w:space="0" w:color="auto"/>
              <w:right w:val="single" w:sz="4" w:space="0" w:color="auto"/>
            </w:tcBorders>
          </w:tcPr>
          <w:p w14:paraId="52D9EE35" w14:textId="77777777" w:rsidR="00A95232" w:rsidRPr="00BD6838" w:rsidRDefault="00A95232" w:rsidP="00A95232">
            <w:pPr>
              <w:spacing w:after="0" w:line="240" w:lineRule="auto"/>
              <w:rPr>
                <w:rFonts w:ascii="Garamond" w:hAnsi="Garamond"/>
                <w:sz w:val="18"/>
                <w:szCs w:val="18"/>
              </w:rPr>
            </w:pPr>
            <w:r w:rsidRPr="00BD6838">
              <w:rPr>
                <w:rFonts w:ascii="Garamond" w:hAnsi="Garamond"/>
                <w:sz w:val="18"/>
                <w:szCs w:val="18"/>
              </w:rPr>
              <w:t>Kamizelki odblaskowe</w:t>
            </w:r>
          </w:p>
        </w:tc>
        <w:tc>
          <w:tcPr>
            <w:tcW w:w="3293" w:type="dxa"/>
            <w:tcBorders>
              <w:top w:val="single" w:sz="4" w:space="0" w:color="auto"/>
              <w:left w:val="single" w:sz="4" w:space="0" w:color="auto"/>
              <w:bottom w:val="single" w:sz="4" w:space="0" w:color="auto"/>
              <w:right w:val="single" w:sz="4" w:space="0" w:color="auto"/>
            </w:tcBorders>
          </w:tcPr>
          <w:p w14:paraId="0D9453FA" w14:textId="77777777" w:rsidR="00A95232" w:rsidRPr="00BD6838" w:rsidRDefault="00A95232" w:rsidP="00A95232">
            <w:pPr>
              <w:spacing w:after="0" w:line="240" w:lineRule="auto"/>
              <w:rPr>
                <w:rFonts w:ascii="Garamond" w:hAnsi="Garamond"/>
                <w:sz w:val="18"/>
                <w:szCs w:val="18"/>
              </w:rPr>
            </w:pPr>
            <w:r w:rsidRPr="00BD6838">
              <w:rPr>
                <w:rFonts w:ascii="Garamond" w:hAnsi="Garamond"/>
                <w:sz w:val="18"/>
                <w:szCs w:val="18"/>
              </w:rPr>
              <w:t>kierowca i pasażerowie</w:t>
            </w:r>
          </w:p>
        </w:tc>
        <w:tc>
          <w:tcPr>
            <w:tcW w:w="2881" w:type="dxa"/>
          </w:tcPr>
          <w:p w14:paraId="0E6666CE" w14:textId="77777777" w:rsidR="00A95232" w:rsidRPr="00BD6838" w:rsidRDefault="00A95232" w:rsidP="00A95232">
            <w:pPr>
              <w:spacing w:after="0" w:line="240" w:lineRule="auto"/>
              <w:rPr>
                <w:rFonts w:ascii="Garamond" w:hAnsi="Garamond"/>
                <w:sz w:val="20"/>
                <w:szCs w:val="20"/>
              </w:rPr>
            </w:pPr>
          </w:p>
        </w:tc>
      </w:tr>
      <w:tr w:rsidR="00BD6838" w:rsidRPr="00BD6838" w14:paraId="6CE48EE3" w14:textId="77777777" w:rsidTr="00381D6C">
        <w:trPr>
          <w:jc w:val="center"/>
        </w:trPr>
        <w:tc>
          <w:tcPr>
            <w:tcW w:w="910" w:type="dxa"/>
            <w:tcBorders>
              <w:top w:val="single" w:sz="4" w:space="0" w:color="auto"/>
              <w:left w:val="single" w:sz="4" w:space="0" w:color="auto"/>
              <w:bottom w:val="single" w:sz="4" w:space="0" w:color="auto"/>
              <w:right w:val="single" w:sz="4" w:space="0" w:color="auto"/>
            </w:tcBorders>
          </w:tcPr>
          <w:p w14:paraId="72D4342A" w14:textId="77777777" w:rsidR="00A95232" w:rsidRPr="00BD6838" w:rsidRDefault="00A95232" w:rsidP="00A95232">
            <w:pPr>
              <w:pStyle w:val="Akapitzlist"/>
              <w:numPr>
                <w:ilvl w:val="0"/>
                <w:numId w:val="41"/>
              </w:numPr>
              <w:spacing w:after="0" w:line="240" w:lineRule="auto"/>
              <w:ind w:left="24" w:firstLine="0"/>
              <w:rPr>
                <w:rFonts w:ascii="Garamond" w:hAnsi="Garamond"/>
                <w:sz w:val="18"/>
                <w:szCs w:val="18"/>
              </w:rPr>
            </w:pPr>
          </w:p>
        </w:tc>
        <w:tc>
          <w:tcPr>
            <w:tcW w:w="3276" w:type="dxa"/>
            <w:tcBorders>
              <w:top w:val="single" w:sz="4" w:space="0" w:color="auto"/>
              <w:left w:val="single" w:sz="4" w:space="0" w:color="auto"/>
              <w:bottom w:val="single" w:sz="4" w:space="0" w:color="auto"/>
              <w:right w:val="single" w:sz="4" w:space="0" w:color="auto"/>
            </w:tcBorders>
          </w:tcPr>
          <w:p w14:paraId="51E21C47" w14:textId="77777777" w:rsidR="00A95232" w:rsidRPr="00BD6838" w:rsidRDefault="00A95232" w:rsidP="00A95232">
            <w:pPr>
              <w:spacing w:after="0" w:line="240" w:lineRule="auto"/>
              <w:rPr>
                <w:rFonts w:ascii="Garamond" w:hAnsi="Garamond"/>
                <w:sz w:val="18"/>
                <w:szCs w:val="18"/>
              </w:rPr>
            </w:pPr>
            <w:r w:rsidRPr="00BD6838">
              <w:rPr>
                <w:rFonts w:ascii="Garamond" w:hAnsi="Garamond"/>
                <w:sz w:val="18"/>
                <w:szCs w:val="18"/>
              </w:rPr>
              <w:t>Gwarancja mechaniczna na cały samochód</w:t>
            </w:r>
          </w:p>
        </w:tc>
        <w:tc>
          <w:tcPr>
            <w:tcW w:w="3293" w:type="dxa"/>
            <w:tcBorders>
              <w:top w:val="single" w:sz="4" w:space="0" w:color="auto"/>
              <w:left w:val="single" w:sz="4" w:space="0" w:color="auto"/>
              <w:bottom w:val="single" w:sz="4" w:space="0" w:color="auto"/>
              <w:right w:val="single" w:sz="4" w:space="0" w:color="auto"/>
            </w:tcBorders>
          </w:tcPr>
          <w:p w14:paraId="6A63B4B8" w14:textId="26CB7352" w:rsidR="00A95232" w:rsidRPr="00BD6838" w:rsidRDefault="00A95232" w:rsidP="00A95232">
            <w:pPr>
              <w:spacing w:after="0" w:line="240" w:lineRule="auto"/>
              <w:rPr>
                <w:rFonts w:ascii="Garamond" w:hAnsi="Garamond"/>
                <w:sz w:val="18"/>
                <w:szCs w:val="18"/>
              </w:rPr>
            </w:pPr>
            <w:r w:rsidRPr="00BD6838">
              <w:rPr>
                <w:rFonts w:ascii="Garamond" w:hAnsi="Garamond" w:cstheme="minorHAnsi"/>
                <w:sz w:val="18"/>
                <w:szCs w:val="18"/>
              </w:rPr>
              <w:t>≥</w:t>
            </w:r>
            <w:r w:rsidRPr="00BD6838">
              <w:rPr>
                <w:rFonts w:ascii="Garamond" w:hAnsi="Garamond"/>
                <w:sz w:val="18"/>
                <w:szCs w:val="18"/>
              </w:rPr>
              <w:t xml:space="preserve">24 miesiące </w:t>
            </w:r>
            <w:r w:rsidR="00381D6C" w:rsidRPr="00BD6838">
              <w:rPr>
                <w:rFonts w:ascii="Garamond" w:hAnsi="Garamond"/>
                <w:sz w:val="18"/>
                <w:szCs w:val="18"/>
              </w:rPr>
              <w:t>z limitem 100 tys.</w:t>
            </w:r>
            <w:r w:rsidRPr="00BD6838">
              <w:rPr>
                <w:rFonts w:ascii="Garamond" w:hAnsi="Garamond"/>
                <w:sz w:val="18"/>
                <w:szCs w:val="18"/>
              </w:rPr>
              <w:t xml:space="preserve"> kilometrów (parametr ten stanowi dodatkowe kryterium wyboru oferty)</w:t>
            </w:r>
          </w:p>
        </w:tc>
        <w:tc>
          <w:tcPr>
            <w:tcW w:w="2881" w:type="dxa"/>
          </w:tcPr>
          <w:p w14:paraId="0E18EA63" w14:textId="77777777" w:rsidR="00A95232" w:rsidRPr="00BD6838" w:rsidRDefault="00A95232" w:rsidP="00A95232">
            <w:pPr>
              <w:spacing w:after="0" w:line="240" w:lineRule="auto"/>
              <w:rPr>
                <w:rFonts w:ascii="Garamond" w:hAnsi="Garamond"/>
                <w:sz w:val="20"/>
                <w:szCs w:val="20"/>
              </w:rPr>
            </w:pPr>
          </w:p>
        </w:tc>
      </w:tr>
    </w:tbl>
    <w:p w14:paraId="174A79C7" w14:textId="77777777" w:rsidR="006C3A46" w:rsidRPr="00BD6838" w:rsidRDefault="006C3A46" w:rsidP="00A55FD6">
      <w:pPr>
        <w:numPr>
          <w:ilvl w:val="0"/>
          <w:numId w:val="11"/>
        </w:numPr>
        <w:spacing w:after="0" w:line="360" w:lineRule="auto"/>
        <w:ind w:left="284" w:hanging="284"/>
        <w:jc w:val="both"/>
        <w:rPr>
          <w:rFonts w:ascii="Garamond" w:hAnsi="Garamond" w:cs="Garamond"/>
        </w:rPr>
      </w:pPr>
      <w:r w:rsidRPr="00BD6838">
        <w:rPr>
          <w:rFonts w:ascii="Garamond" w:hAnsi="Garamond" w:cs="Garamond"/>
        </w:rPr>
        <w:t>Oświadczamy, że zawarty w SIWZ wzór umowy został przez nas zaakceptowany i zobowiązujemy się, w przypadku wyboru oferty, do zawarcia umowy na wymienionych warunkach, w miejscu i terminie wskazanym przez Zamawiając</w:t>
      </w:r>
      <w:r w:rsidR="004A7A8C" w:rsidRPr="00BD6838">
        <w:rPr>
          <w:rFonts w:ascii="Garamond" w:hAnsi="Garamond" w:cs="Garamond"/>
        </w:rPr>
        <w:t>ego</w:t>
      </w:r>
      <w:r w:rsidRPr="00BD6838">
        <w:rPr>
          <w:rFonts w:ascii="Garamond" w:hAnsi="Garamond" w:cs="Garamond"/>
        </w:rPr>
        <w:t>.</w:t>
      </w:r>
    </w:p>
    <w:p w14:paraId="1F2E7C92" w14:textId="77777777" w:rsidR="006C3A46" w:rsidRPr="00BD6838" w:rsidRDefault="006C3A46" w:rsidP="00A55FD6">
      <w:pPr>
        <w:numPr>
          <w:ilvl w:val="0"/>
          <w:numId w:val="11"/>
        </w:numPr>
        <w:spacing w:after="0" w:line="360" w:lineRule="auto"/>
        <w:ind w:left="284" w:hanging="284"/>
        <w:jc w:val="both"/>
        <w:rPr>
          <w:rFonts w:ascii="Garamond" w:hAnsi="Garamond" w:cs="Garamond"/>
        </w:rPr>
      </w:pPr>
      <w:r w:rsidRPr="00BD6838">
        <w:rPr>
          <w:rFonts w:ascii="Garamond" w:hAnsi="Garamond" w:cs="Garamond"/>
        </w:rPr>
        <w:t>Oświadczamy, że w przypadku wyboru oferty,</w:t>
      </w:r>
      <w:r w:rsidR="0068320E" w:rsidRPr="00BD6838">
        <w:rPr>
          <w:rFonts w:ascii="Garamond" w:hAnsi="Garamond" w:cs="Garamond"/>
        </w:rPr>
        <w:t xml:space="preserve"> gwarantujemy niezmienność cen </w:t>
      </w:r>
      <w:r w:rsidRPr="00BD6838">
        <w:rPr>
          <w:rFonts w:ascii="Garamond" w:hAnsi="Garamond" w:cs="Garamond"/>
        </w:rPr>
        <w:t>przez okres obowiązywania umowy</w:t>
      </w:r>
      <w:r w:rsidR="0068320E" w:rsidRPr="00BD6838">
        <w:rPr>
          <w:rFonts w:ascii="Garamond" w:hAnsi="Garamond" w:cs="Garamond"/>
        </w:rPr>
        <w:t>,</w:t>
      </w:r>
      <w:r w:rsidR="005D5A13" w:rsidRPr="00BD6838">
        <w:rPr>
          <w:rFonts w:ascii="Garamond" w:hAnsi="Garamond" w:cs="Garamond"/>
        </w:rPr>
        <w:t xml:space="preserve"> </w:t>
      </w:r>
      <w:r w:rsidR="0068320E" w:rsidRPr="00BD6838">
        <w:rPr>
          <w:rFonts w:ascii="Garamond" w:hAnsi="Garamond" w:cs="Garamond"/>
        </w:rPr>
        <w:t>za wyjątkiem sytuacji określonych we wzorze umowy</w:t>
      </w:r>
      <w:r w:rsidRPr="00BD6838">
        <w:rPr>
          <w:rFonts w:ascii="Garamond" w:hAnsi="Garamond" w:cs="Garamond"/>
        </w:rPr>
        <w:t>.</w:t>
      </w:r>
    </w:p>
    <w:p w14:paraId="556DA622" w14:textId="77777777" w:rsidR="006C3A46" w:rsidRPr="00BD6838" w:rsidRDefault="006C3A46" w:rsidP="00A55FD6">
      <w:pPr>
        <w:numPr>
          <w:ilvl w:val="0"/>
          <w:numId w:val="11"/>
        </w:numPr>
        <w:spacing w:after="0" w:line="360" w:lineRule="auto"/>
        <w:ind w:left="284" w:hanging="284"/>
        <w:jc w:val="both"/>
        <w:rPr>
          <w:rFonts w:ascii="Garamond" w:hAnsi="Garamond" w:cs="Garamond"/>
        </w:rPr>
      </w:pPr>
      <w:r w:rsidRPr="00BD6838">
        <w:rPr>
          <w:rFonts w:ascii="Garamond" w:hAnsi="Garamond" w:cs="Garamond"/>
        </w:rPr>
        <w:t xml:space="preserve">Oświadczamy, że uważamy się za związanych niniejszą ofertą przez okres </w:t>
      </w:r>
      <w:r w:rsidR="007112A0" w:rsidRPr="00BD6838">
        <w:rPr>
          <w:rFonts w:ascii="Garamond" w:hAnsi="Garamond" w:cs="Garamond"/>
        </w:rPr>
        <w:t>3</w:t>
      </w:r>
      <w:r w:rsidR="00DB2079" w:rsidRPr="00BD6838">
        <w:rPr>
          <w:rFonts w:ascii="Garamond" w:hAnsi="Garamond" w:cs="Garamond"/>
        </w:rPr>
        <w:t xml:space="preserve">0 dni. </w:t>
      </w:r>
    </w:p>
    <w:p w14:paraId="6A8B4FEC" w14:textId="77777777" w:rsidR="006C3A46" w:rsidRPr="00BD6838" w:rsidRDefault="006C3A46" w:rsidP="00A55FD6">
      <w:pPr>
        <w:numPr>
          <w:ilvl w:val="0"/>
          <w:numId w:val="11"/>
        </w:numPr>
        <w:spacing w:after="0" w:line="360" w:lineRule="auto"/>
        <w:ind w:left="284" w:hanging="284"/>
        <w:jc w:val="both"/>
        <w:rPr>
          <w:rFonts w:ascii="Garamond" w:hAnsi="Garamond" w:cs="Garamond"/>
        </w:rPr>
      </w:pPr>
      <w:r w:rsidRPr="00BD6838">
        <w:rPr>
          <w:rFonts w:ascii="Garamond" w:hAnsi="Garamond" w:cs="Garamond"/>
        </w:rPr>
        <w:t>Oświadczamy, iż zamierzam(y)/nie zamierzam(y) powierzyć podwykonawcom wykonanie następujących części zamówienia (</w:t>
      </w:r>
      <w:r w:rsidRPr="00BD6838">
        <w:rPr>
          <w:rFonts w:ascii="Garamond" w:hAnsi="Garamond" w:cs="Garamond"/>
          <w:i/>
        </w:rPr>
        <w:t>wypełnić o ile dotyczy</w:t>
      </w:r>
      <w:r w:rsidRPr="00BD6838">
        <w:rPr>
          <w:rFonts w:ascii="Garamond" w:hAnsi="Garamond" w:cs="Garamond"/>
        </w:rPr>
        <w:t>):</w:t>
      </w:r>
    </w:p>
    <w:tbl>
      <w:tblPr>
        <w:tblW w:w="5000" w:type="pct"/>
        <w:tblCellMar>
          <w:left w:w="70" w:type="dxa"/>
          <w:right w:w="70" w:type="dxa"/>
        </w:tblCellMar>
        <w:tblLook w:val="04A0" w:firstRow="1" w:lastRow="0" w:firstColumn="1" w:lastColumn="0" w:noHBand="0" w:noVBand="1"/>
      </w:tblPr>
      <w:tblGrid>
        <w:gridCol w:w="434"/>
        <w:gridCol w:w="5011"/>
        <w:gridCol w:w="5011"/>
      </w:tblGrid>
      <w:tr w:rsidR="00BD6838" w:rsidRPr="00BD6838" w14:paraId="496AF910" w14:textId="77777777" w:rsidTr="0068320E">
        <w:tc>
          <w:tcPr>
            <w:tcW w:w="153" w:type="pct"/>
            <w:tcBorders>
              <w:top w:val="single" w:sz="4" w:space="0" w:color="000000"/>
              <w:left w:val="single" w:sz="4" w:space="0" w:color="000000"/>
              <w:bottom w:val="single" w:sz="4" w:space="0" w:color="000000"/>
              <w:right w:val="nil"/>
            </w:tcBorders>
            <w:hideMark/>
          </w:tcPr>
          <w:p w14:paraId="7D860E50" w14:textId="77777777" w:rsidR="006C3A46" w:rsidRPr="00BD6838" w:rsidRDefault="006C3A46" w:rsidP="00A06778">
            <w:pPr>
              <w:snapToGrid w:val="0"/>
              <w:spacing w:after="0" w:line="360" w:lineRule="auto"/>
              <w:ind w:left="284" w:hanging="284"/>
              <w:jc w:val="both"/>
              <w:rPr>
                <w:rFonts w:ascii="Garamond" w:hAnsi="Garamond" w:cs="Garamond"/>
                <w:b/>
                <w:lang w:eastAsia="hi-IN" w:bidi="hi-IN"/>
              </w:rPr>
            </w:pPr>
            <w:r w:rsidRPr="00BD6838">
              <w:rPr>
                <w:rFonts w:ascii="Garamond" w:hAnsi="Garamond" w:cs="Garamond"/>
                <w:b/>
              </w:rPr>
              <w:t>l.p.</w:t>
            </w:r>
          </w:p>
        </w:tc>
        <w:tc>
          <w:tcPr>
            <w:tcW w:w="2423" w:type="pct"/>
            <w:tcBorders>
              <w:top w:val="single" w:sz="4" w:space="0" w:color="000000"/>
              <w:left w:val="single" w:sz="4" w:space="0" w:color="000000"/>
              <w:bottom w:val="single" w:sz="4" w:space="0" w:color="000000"/>
              <w:right w:val="single" w:sz="4" w:space="0" w:color="000000"/>
            </w:tcBorders>
            <w:hideMark/>
          </w:tcPr>
          <w:p w14:paraId="1ADFFD63" w14:textId="77777777" w:rsidR="006C3A46" w:rsidRPr="00BD6838" w:rsidRDefault="006C3A46" w:rsidP="00A06778">
            <w:pPr>
              <w:snapToGrid w:val="0"/>
              <w:spacing w:after="0" w:line="360" w:lineRule="auto"/>
              <w:ind w:left="284" w:hanging="284"/>
              <w:jc w:val="center"/>
              <w:rPr>
                <w:rFonts w:ascii="Garamond" w:hAnsi="Garamond" w:cs="Arial"/>
                <w:lang w:eastAsia="hi-IN" w:bidi="hi-IN"/>
              </w:rPr>
            </w:pPr>
            <w:r w:rsidRPr="00BD6838">
              <w:rPr>
                <w:rFonts w:ascii="Garamond" w:hAnsi="Garamond" w:cs="Garamond"/>
                <w:b/>
              </w:rPr>
              <w:t>Nazwa części (elementu) zamówienia</w:t>
            </w:r>
          </w:p>
        </w:tc>
        <w:tc>
          <w:tcPr>
            <w:tcW w:w="2423" w:type="pct"/>
            <w:tcBorders>
              <w:top w:val="single" w:sz="4" w:space="0" w:color="000000"/>
              <w:left w:val="single" w:sz="4" w:space="0" w:color="000000"/>
              <w:bottom w:val="single" w:sz="4" w:space="0" w:color="000000"/>
              <w:right w:val="single" w:sz="4" w:space="0" w:color="000000"/>
            </w:tcBorders>
            <w:hideMark/>
          </w:tcPr>
          <w:p w14:paraId="1E088F37" w14:textId="77777777" w:rsidR="006C3A46" w:rsidRPr="00BD6838" w:rsidRDefault="006C3A46" w:rsidP="00A06778">
            <w:pPr>
              <w:snapToGrid w:val="0"/>
              <w:spacing w:after="0" w:line="360" w:lineRule="auto"/>
              <w:ind w:left="284" w:hanging="284"/>
              <w:jc w:val="center"/>
              <w:rPr>
                <w:rFonts w:ascii="Garamond" w:hAnsi="Garamond" w:cs="Garamond"/>
                <w:b/>
              </w:rPr>
            </w:pPr>
            <w:r w:rsidRPr="00BD6838">
              <w:rPr>
                <w:rFonts w:ascii="Garamond" w:hAnsi="Garamond" w:cs="Garamond"/>
                <w:b/>
              </w:rPr>
              <w:t xml:space="preserve">Nazwa firmy podwykonawcy </w:t>
            </w:r>
          </w:p>
        </w:tc>
      </w:tr>
      <w:tr w:rsidR="00BD6838" w:rsidRPr="00BD6838" w14:paraId="726B3FB0" w14:textId="77777777" w:rsidTr="0068320E">
        <w:tc>
          <w:tcPr>
            <w:tcW w:w="153" w:type="pct"/>
            <w:tcBorders>
              <w:top w:val="single" w:sz="4" w:space="0" w:color="000000"/>
              <w:left w:val="single" w:sz="4" w:space="0" w:color="000000"/>
              <w:bottom w:val="single" w:sz="4" w:space="0" w:color="000000"/>
              <w:right w:val="nil"/>
            </w:tcBorders>
            <w:hideMark/>
          </w:tcPr>
          <w:p w14:paraId="27E1AA9D" w14:textId="77777777" w:rsidR="006C3A46" w:rsidRPr="00BD6838" w:rsidRDefault="006C3A46" w:rsidP="00A06778">
            <w:pPr>
              <w:snapToGrid w:val="0"/>
              <w:spacing w:after="0" w:line="360" w:lineRule="auto"/>
              <w:ind w:left="284" w:hanging="284"/>
              <w:jc w:val="both"/>
              <w:rPr>
                <w:rFonts w:ascii="Garamond" w:hAnsi="Garamond" w:cs="Garamond"/>
                <w:lang w:eastAsia="hi-IN" w:bidi="hi-IN"/>
              </w:rPr>
            </w:pPr>
            <w:r w:rsidRPr="00BD6838">
              <w:rPr>
                <w:rFonts w:ascii="Garamond" w:hAnsi="Garamond" w:cs="Garamond"/>
                <w:b/>
              </w:rPr>
              <w:t>1.</w:t>
            </w:r>
          </w:p>
        </w:tc>
        <w:tc>
          <w:tcPr>
            <w:tcW w:w="2423" w:type="pct"/>
            <w:tcBorders>
              <w:top w:val="single" w:sz="4" w:space="0" w:color="000000"/>
              <w:left w:val="single" w:sz="4" w:space="0" w:color="000000"/>
              <w:bottom w:val="single" w:sz="4" w:space="0" w:color="000000"/>
              <w:right w:val="single" w:sz="4" w:space="0" w:color="000000"/>
            </w:tcBorders>
          </w:tcPr>
          <w:p w14:paraId="175B0DAC" w14:textId="77777777" w:rsidR="006C3A46" w:rsidRPr="00BD6838" w:rsidRDefault="006C3A46" w:rsidP="00A06778">
            <w:pPr>
              <w:snapToGrid w:val="0"/>
              <w:spacing w:after="0" w:line="360" w:lineRule="auto"/>
              <w:ind w:left="284" w:hanging="284"/>
              <w:jc w:val="both"/>
              <w:rPr>
                <w:rFonts w:ascii="Garamond" w:hAnsi="Garamond" w:cs="Garamond"/>
                <w:lang w:eastAsia="hi-IN" w:bidi="hi-IN"/>
              </w:rPr>
            </w:pPr>
          </w:p>
        </w:tc>
        <w:tc>
          <w:tcPr>
            <w:tcW w:w="2423" w:type="pct"/>
            <w:tcBorders>
              <w:top w:val="single" w:sz="4" w:space="0" w:color="000000"/>
              <w:left w:val="single" w:sz="4" w:space="0" w:color="000000"/>
              <w:bottom w:val="single" w:sz="4" w:space="0" w:color="000000"/>
              <w:right w:val="single" w:sz="4" w:space="0" w:color="000000"/>
            </w:tcBorders>
          </w:tcPr>
          <w:p w14:paraId="1B2841A6" w14:textId="77777777" w:rsidR="006C3A46" w:rsidRPr="00BD6838" w:rsidRDefault="006C3A46" w:rsidP="00A06778">
            <w:pPr>
              <w:snapToGrid w:val="0"/>
              <w:spacing w:after="0" w:line="360" w:lineRule="auto"/>
              <w:ind w:left="284" w:hanging="284"/>
              <w:jc w:val="both"/>
              <w:rPr>
                <w:rFonts w:ascii="Garamond" w:hAnsi="Garamond" w:cs="Garamond"/>
                <w:lang w:eastAsia="hi-IN" w:bidi="hi-IN"/>
              </w:rPr>
            </w:pPr>
          </w:p>
        </w:tc>
      </w:tr>
    </w:tbl>
    <w:p w14:paraId="17774098" w14:textId="77777777" w:rsidR="006C3A46" w:rsidRPr="00BD6838" w:rsidRDefault="006C3A46" w:rsidP="00A55FD6">
      <w:pPr>
        <w:numPr>
          <w:ilvl w:val="0"/>
          <w:numId w:val="11"/>
        </w:numPr>
        <w:spacing w:after="0" w:line="360" w:lineRule="auto"/>
        <w:ind w:left="284" w:hanging="284"/>
        <w:contextualSpacing/>
        <w:jc w:val="both"/>
        <w:rPr>
          <w:rFonts w:ascii="Garamond" w:hAnsi="Garamond" w:cs="Garamond"/>
        </w:rPr>
      </w:pPr>
      <w:r w:rsidRPr="00BD6838">
        <w:rPr>
          <w:rFonts w:ascii="Garamond" w:hAnsi="Garamond" w:cs="Garamond"/>
        </w:rPr>
        <w:t>Integralną część złożonej oferty stanowią następujące dokumenty: ………………………………………</w:t>
      </w:r>
    </w:p>
    <w:p w14:paraId="54F5D239" w14:textId="77777777" w:rsidR="006C3A46" w:rsidRPr="00BD6838" w:rsidRDefault="006C3A46" w:rsidP="00A55FD6">
      <w:pPr>
        <w:numPr>
          <w:ilvl w:val="0"/>
          <w:numId w:val="11"/>
        </w:numPr>
        <w:spacing w:after="0" w:line="360" w:lineRule="auto"/>
        <w:ind w:left="284" w:hanging="284"/>
        <w:contextualSpacing/>
        <w:jc w:val="both"/>
        <w:rPr>
          <w:rFonts w:ascii="Garamond" w:hAnsi="Garamond" w:cs="Garamond"/>
        </w:rPr>
      </w:pPr>
      <w:r w:rsidRPr="00BD6838">
        <w:rPr>
          <w:rFonts w:ascii="Garamond" w:hAnsi="Garamond" w:cs="Garamond"/>
        </w:rPr>
        <w:t>Wadium wpłacone w pieniądzu należy zwrócić na konto nr.: …………………………</w:t>
      </w:r>
    </w:p>
    <w:p w14:paraId="758EA7BA" w14:textId="77777777" w:rsidR="00441B77" w:rsidRPr="00BD6838" w:rsidRDefault="006C3A46" w:rsidP="00A55FD6">
      <w:pPr>
        <w:numPr>
          <w:ilvl w:val="0"/>
          <w:numId w:val="11"/>
        </w:numPr>
        <w:spacing w:after="0" w:line="360" w:lineRule="auto"/>
        <w:ind w:left="284" w:hanging="284"/>
        <w:contextualSpacing/>
        <w:jc w:val="both"/>
        <w:rPr>
          <w:rFonts w:ascii="Garamond" w:hAnsi="Garamond" w:cs="Garamond"/>
          <w:i/>
        </w:rPr>
      </w:pPr>
      <w:r w:rsidRPr="00BD6838">
        <w:rPr>
          <w:rFonts w:ascii="Garamond" w:hAnsi="Garamond" w:cs="Garamond"/>
        </w:rPr>
        <w:t>Oświadczam</w:t>
      </w:r>
      <w:r w:rsidR="00A60D05" w:rsidRPr="00BD6838">
        <w:rPr>
          <w:rFonts w:ascii="Garamond" w:hAnsi="Garamond" w:cs="Garamond"/>
        </w:rPr>
        <w:t>y</w:t>
      </w:r>
      <w:r w:rsidRPr="00BD6838">
        <w:rPr>
          <w:rFonts w:ascii="Garamond" w:hAnsi="Garamond" w:cs="Garamond"/>
        </w:rPr>
        <w:t xml:space="preserve">, iż Wykonawca jest </w:t>
      </w:r>
      <w:r w:rsidRPr="00BD6838">
        <w:rPr>
          <w:rFonts w:ascii="Garamond" w:hAnsi="Garamond" w:cs="Garamond"/>
          <w:i/>
        </w:rPr>
        <w:t>mikro / małym / średnim / dużym / przedsiębiorcą. (niepotrzebne skreślić).</w:t>
      </w:r>
    </w:p>
    <w:p w14:paraId="7CC56E4C" w14:textId="77777777" w:rsidR="00441B77" w:rsidRPr="00BD6838" w:rsidRDefault="00441B77" w:rsidP="00A55FD6">
      <w:pPr>
        <w:numPr>
          <w:ilvl w:val="0"/>
          <w:numId w:val="11"/>
        </w:numPr>
        <w:spacing w:after="0" w:line="360" w:lineRule="auto"/>
        <w:ind w:left="284" w:hanging="284"/>
        <w:contextualSpacing/>
        <w:jc w:val="both"/>
        <w:rPr>
          <w:rFonts w:ascii="Garamond" w:hAnsi="Garamond" w:cs="Garamond"/>
          <w:i/>
        </w:rPr>
      </w:pPr>
      <w:r w:rsidRPr="00BD6838">
        <w:rPr>
          <w:rFonts w:ascii="Garamond" w:hAnsi="Garamond" w:cs="Garamond"/>
        </w:rPr>
        <w:t>Oświadczam</w:t>
      </w:r>
      <w:r w:rsidR="00A60D05" w:rsidRPr="00BD6838">
        <w:rPr>
          <w:rFonts w:ascii="Garamond" w:hAnsi="Garamond" w:cs="Garamond"/>
        </w:rPr>
        <w:t>y</w:t>
      </w:r>
      <w:r w:rsidRPr="00BD6838">
        <w:rPr>
          <w:rFonts w:ascii="Garamond" w:hAnsi="Garamond" w:cs="Garamond"/>
        </w:rPr>
        <w:t>, że wypełni</w:t>
      </w:r>
      <w:r w:rsidR="00A60D05" w:rsidRPr="00BD6838">
        <w:rPr>
          <w:rFonts w:ascii="Garamond" w:hAnsi="Garamond" w:cs="Garamond"/>
        </w:rPr>
        <w:t>liśmy</w:t>
      </w:r>
      <w:r w:rsidRPr="00BD6838">
        <w:rPr>
          <w:rFonts w:ascii="Garamond" w:hAnsi="Garamond" w:cs="Garamond"/>
        </w:rPr>
        <w:t xml:space="preserve"> obowiązki informacyjne przewidziane w art. 13 lub art. 14 RODO wobec osób fizycznych, od których dane osobowe bezpośrednio lub pośrednio pozyska</w:t>
      </w:r>
      <w:r w:rsidR="00A60D05" w:rsidRPr="00BD6838">
        <w:rPr>
          <w:rFonts w:ascii="Garamond" w:hAnsi="Garamond" w:cs="Garamond"/>
        </w:rPr>
        <w:t xml:space="preserve">liśmy </w:t>
      </w:r>
      <w:r w:rsidRPr="00BD6838">
        <w:rPr>
          <w:rFonts w:ascii="Garamond" w:hAnsi="Garamond" w:cs="Garamond"/>
        </w:rPr>
        <w:t>w celu ubiegania się o udzielenie zamówienia publicznego  w niniejszym postępowaniu (o ile dotyczy).</w:t>
      </w:r>
    </w:p>
    <w:p w14:paraId="3D2550D2" w14:textId="77777777" w:rsidR="006C3A46" w:rsidRPr="00BD6838" w:rsidRDefault="006C3A46" w:rsidP="00A55FD6">
      <w:pPr>
        <w:numPr>
          <w:ilvl w:val="0"/>
          <w:numId w:val="11"/>
        </w:numPr>
        <w:spacing w:after="0" w:line="360" w:lineRule="auto"/>
        <w:ind w:left="284" w:hanging="284"/>
        <w:contextualSpacing/>
        <w:jc w:val="both"/>
        <w:rPr>
          <w:rFonts w:ascii="Garamond" w:hAnsi="Garamond" w:cs="Garamond"/>
        </w:rPr>
      </w:pPr>
      <w:r w:rsidRPr="00BD6838">
        <w:rPr>
          <w:rFonts w:ascii="Garamond" w:hAnsi="Garamond" w:cs="Garamond"/>
        </w:rPr>
        <w:t>Osoba umocowana do kontaktów z zamawiającym: ……………… tel.: …………………mail: ……………..</w:t>
      </w:r>
    </w:p>
    <w:p w14:paraId="5B9A61D4" w14:textId="77777777" w:rsidR="00D170A1" w:rsidRPr="00BD6838" w:rsidRDefault="00D170A1" w:rsidP="00650E73">
      <w:pPr>
        <w:ind w:left="-142"/>
        <w:jc w:val="both"/>
        <w:rPr>
          <w:rFonts w:ascii="Garamond" w:hAnsi="Garamond"/>
          <w:b/>
          <w:u w:val="single"/>
          <w:lang w:eastAsia="ar-SA"/>
        </w:rPr>
      </w:pPr>
    </w:p>
    <w:p w14:paraId="4CA7DE2D" w14:textId="77777777" w:rsidR="007112A0" w:rsidRPr="00BD6838" w:rsidRDefault="007112A0" w:rsidP="007112A0">
      <w:pPr>
        <w:spacing w:after="0" w:line="360" w:lineRule="auto"/>
        <w:rPr>
          <w:rFonts w:ascii="Garamond" w:hAnsi="Garamond"/>
        </w:rPr>
      </w:pPr>
    </w:p>
    <w:p w14:paraId="5F034E38" w14:textId="77777777" w:rsidR="007112A0" w:rsidRPr="00BD6838" w:rsidRDefault="007112A0" w:rsidP="007112A0">
      <w:pPr>
        <w:keepNext/>
        <w:tabs>
          <w:tab w:val="num" w:pos="0"/>
        </w:tabs>
        <w:spacing w:after="0" w:line="360" w:lineRule="auto"/>
        <w:ind w:left="5368"/>
        <w:jc w:val="center"/>
        <w:outlineLvl w:val="0"/>
        <w:rPr>
          <w:rFonts w:ascii="Garamond" w:hAnsi="Garamond" w:cs="Garamond"/>
        </w:rPr>
      </w:pPr>
      <w:r w:rsidRPr="00BD6838">
        <w:rPr>
          <w:rFonts w:ascii="Garamond" w:hAnsi="Garamond" w:cs="Garamond"/>
        </w:rPr>
        <w:t>………………………………</w:t>
      </w:r>
      <w:r w:rsidRPr="00BD6838">
        <w:rPr>
          <w:rFonts w:ascii="Garamond" w:hAnsi="Garamond" w:cs="Garamond"/>
          <w:i/>
        </w:rPr>
        <w:t xml:space="preserve">                                                                                                                                               podpis</w:t>
      </w:r>
    </w:p>
    <w:p w14:paraId="1CDCAD70" w14:textId="77777777" w:rsidR="007112A0" w:rsidRPr="00BD6838" w:rsidRDefault="007112A0" w:rsidP="00650E73">
      <w:pPr>
        <w:ind w:left="-142"/>
        <w:jc w:val="both"/>
        <w:rPr>
          <w:rFonts w:ascii="Garamond" w:hAnsi="Garamond"/>
          <w:b/>
          <w:u w:val="single"/>
          <w:lang w:eastAsia="ar-SA"/>
        </w:rPr>
      </w:pPr>
    </w:p>
    <w:p w14:paraId="58F65529" w14:textId="77777777" w:rsidR="007112A0" w:rsidRPr="00BD6838" w:rsidRDefault="007112A0" w:rsidP="00650E73">
      <w:pPr>
        <w:ind w:left="-142"/>
        <w:jc w:val="both"/>
        <w:rPr>
          <w:rFonts w:ascii="Garamond" w:hAnsi="Garamond"/>
          <w:b/>
          <w:u w:val="single"/>
          <w:lang w:eastAsia="ar-SA"/>
        </w:rPr>
      </w:pPr>
    </w:p>
    <w:p w14:paraId="7D2DFDED" w14:textId="77777777" w:rsidR="007112A0" w:rsidRPr="00BD6838" w:rsidRDefault="007112A0" w:rsidP="00650E73">
      <w:pPr>
        <w:ind w:left="-142"/>
        <w:jc w:val="both"/>
        <w:rPr>
          <w:rFonts w:ascii="Garamond" w:hAnsi="Garamond"/>
          <w:b/>
          <w:u w:val="single"/>
          <w:lang w:eastAsia="ar-SA"/>
        </w:rPr>
      </w:pPr>
    </w:p>
    <w:p w14:paraId="68736CD9" w14:textId="77777777" w:rsidR="009F0E69" w:rsidRPr="00BD6838" w:rsidRDefault="009F0E69" w:rsidP="00650E73">
      <w:pPr>
        <w:ind w:left="-142"/>
        <w:jc w:val="both"/>
        <w:rPr>
          <w:rFonts w:ascii="Garamond" w:hAnsi="Garamond"/>
          <w:b/>
          <w:u w:val="single"/>
          <w:lang w:eastAsia="ar-SA"/>
        </w:rPr>
      </w:pPr>
    </w:p>
    <w:p w14:paraId="2F23B57F" w14:textId="77777777" w:rsidR="009F0E69" w:rsidRPr="00BD6838" w:rsidRDefault="009F0E69" w:rsidP="00650E73">
      <w:pPr>
        <w:ind w:left="-142"/>
        <w:jc w:val="both"/>
        <w:rPr>
          <w:rFonts w:ascii="Garamond" w:hAnsi="Garamond"/>
          <w:b/>
          <w:u w:val="single"/>
          <w:lang w:eastAsia="ar-SA"/>
        </w:rPr>
      </w:pPr>
    </w:p>
    <w:p w14:paraId="07F69BDC" w14:textId="77777777" w:rsidR="009F0E69" w:rsidRPr="00BD6838" w:rsidRDefault="009F0E69" w:rsidP="00650E73">
      <w:pPr>
        <w:ind w:left="-142"/>
        <w:jc w:val="both"/>
        <w:rPr>
          <w:rFonts w:ascii="Garamond" w:hAnsi="Garamond"/>
          <w:b/>
          <w:u w:val="single"/>
          <w:lang w:eastAsia="ar-SA"/>
        </w:rPr>
      </w:pPr>
    </w:p>
    <w:p w14:paraId="1AC60EC8" w14:textId="77777777" w:rsidR="009F0E69" w:rsidRPr="00BD6838" w:rsidRDefault="009F0E69" w:rsidP="00650E73">
      <w:pPr>
        <w:ind w:left="-142"/>
        <w:jc w:val="both"/>
        <w:rPr>
          <w:rFonts w:ascii="Garamond" w:hAnsi="Garamond"/>
          <w:b/>
          <w:u w:val="single"/>
          <w:lang w:eastAsia="ar-SA"/>
        </w:rPr>
      </w:pPr>
    </w:p>
    <w:p w14:paraId="3B31C98D" w14:textId="77777777" w:rsidR="009F0E69" w:rsidRPr="00BD6838" w:rsidRDefault="009F0E69" w:rsidP="006F1D08">
      <w:pPr>
        <w:tabs>
          <w:tab w:val="left" w:pos="3108"/>
        </w:tabs>
        <w:ind w:left="-142"/>
        <w:jc w:val="both"/>
        <w:rPr>
          <w:rFonts w:ascii="Garamond" w:hAnsi="Garamond"/>
          <w:b/>
          <w:u w:val="single"/>
          <w:lang w:eastAsia="ar-SA"/>
        </w:rPr>
      </w:pPr>
    </w:p>
    <w:p w14:paraId="000DF739" w14:textId="77777777" w:rsidR="004C7C99" w:rsidRPr="00BD6838" w:rsidRDefault="004C7C99" w:rsidP="006F1D08">
      <w:pPr>
        <w:tabs>
          <w:tab w:val="left" w:pos="3108"/>
        </w:tabs>
        <w:ind w:left="-142"/>
        <w:jc w:val="both"/>
        <w:rPr>
          <w:rFonts w:ascii="Garamond" w:hAnsi="Garamond"/>
          <w:b/>
          <w:u w:val="single"/>
          <w:lang w:eastAsia="ar-SA"/>
        </w:rPr>
      </w:pPr>
    </w:p>
    <w:p w14:paraId="32D206BF" w14:textId="77777777" w:rsidR="004C7C99" w:rsidRPr="00BD6838" w:rsidRDefault="004C7C99" w:rsidP="006F1D08">
      <w:pPr>
        <w:tabs>
          <w:tab w:val="left" w:pos="3108"/>
        </w:tabs>
        <w:ind w:left="-142"/>
        <w:jc w:val="both"/>
        <w:rPr>
          <w:rFonts w:ascii="Garamond" w:hAnsi="Garamond"/>
          <w:b/>
          <w:u w:val="single"/>
          <w:lang w:eastAsia="ar-SA"/>
        </w:rPr>
      </w:pPr>
    </w:p>
    <w:p w14:paraId="3E599A57" w14:textId="77777777" w:rsidR="004C7C99" w:rsidRPr="00BD6838" w:rsidRDefault="004C7C99" w:rsidP="006F1D08">
      <w:pPr>
        <w:tabs>
          <w:tab w:val="left" w:pos="3108"/>
        </w:tabs>
        <w:ind w:left="-142"/>
        <w:jc w:val="both"/>
        <w:rPr>
          <w:rFonts w:ascii="Garamond" w:hAnsi="Garamond"/>
          <w:b/>
          <w:u w:val="single"/>
          <w:lang w:eastAsia="ar-SA"/>
        </w:rPr>
      </w:pPr>
    </w:p>
    <w:p w14:paraId="0E82D1A0" w14:textId="77777777" w:rsidR="004C7C99" w:rsidRPr="00BD6838" w:rsidRDefault="004C7C99" w:rsidP="006F1D08">
      <w:pPr>
        <w:tabs>
          <w:tab w:val="left" w:pos="3108"/>
        </w:tabs>
        <w:ind w:left="-142"/>
        <w:jc w:val="both"/>
        <w:rPr>
          <w:rFonts w:ascii="Garamond" w:hAnsi="Garamond"/>
          <w:b/>
          <w:u w:val="single"/>
          <w:lang w:eastAsia="ar-SA"/>
        </w:rPr>
      </w:pPr>
    </w:p>
    <w:p w14:paraId="4BB0AEAE" w14:textId="77777777" w:rsidR="004C7C99" w:rsidRPr="00BD6838" w:rsidRDefault="004C7C99" w:rsidP="006F1D08">
      <w:pPr>
        <w:tabs>
          <w:tab w:val="left" w:pos="3108"/>
        </w:tabs>
        <w:ind w:left="-142"/>
        <w:jc w:val="both"/>
        <w:rPr>
          <w:rFonts w:ascii="Garamond" w:hAnsi="Garamond"/>
          <w:b/>
          <w:u w:val="single"/>
          <w:lang w:eastAsia="ar-SA"/>
        </w:rPr>
      </w:pPr>
    </w:p>
    <w:p w14:paraId="542A34F5" w14:textId="77777777" w:rsidR="004C7C99" w:rsidRPr="00BD6838" w:rsidRDefault="004C7C99" w:rsidP="006F1D08">
      <w:pPr>
        <w:tabs>
          <w:tab w:val="left" w:pos="3108"/>
        </w:tabs>
        <w:ind w:left="-142"/>
        <w:jc w:val="both"/>
        <w:rPr>
          <w:rFonts w:ascii="Garamond" w:hAnsi="Garamond"/>
          <w:b/>
          <w:u w:val="single"/>
          <w:lang w:eastAsia="ar-SA"/>
        </w:rPr>
      </w:pPr>
    </w:p>
    <w:p w14:paraId="723E7C7C" w14:textId="73769238" w:rsidR="005539E8" w:rsidRPr="00BD6838" w:rsidRDefault="005539E8" w:rsidP="006F1D08">
      <w:pPr>
        <w:tabs>
          <w:tab w:val="left" w:pos="3108"/>
        </w:tabs>
        <w:ind w:left="-142"/>
        <w:jc w:val="both"/>
        <w:rPr>
          <w:rFonts w:ascii="Garamond" w:hAnsi="Garamond"/>
          <w:b/>
          <w:u w:val="single"/>
          <w:lang w:eastAsia="ar-SA"/>
        </w:rPr>
      </w:pPr>
    </w:p>
    <w:p w14:paraId="26D46C01" w14:textId="3E401DEF" w:rsidR="00FB299D" w:rsidRPr="00BD6838" w:rsidRDefault="00FB299D" w:rsidP="006F1D08">
      <w:pPr>
        <w:tabs>
          <w:tab w:val="left" w:pos="3108"/>
        </w:tabs>
        <w:ind w:left="-142"/>
        <w:jc w:val="both"/>
        <w:rPr>
          <w:rFonts w:ascii="Garamond" w:hAnsi="Garamond"/>
          <w:b/>
          <w:u w:val="single"/>
          <w:lang w:eastAsia="ar-SA"/>
        </w:rPr>
      </w:pPr>
    </w:p>
    <w:p w14:paraId="3CC91CD0" w14:textId="0A6319E1" w:rsidR="00FB299D" w:rsidRPr="00BD6838" w:rsidRDefault="00FB299D" w:rsidP="006F1D08">
      <w:pPr>
        <w:tabs>
          <w:tab w:val="left" w:pos="3108"/>
        </w:tabs>
        <w:ind w:left="-142"/>
        <w:jc w:val="both"/>
        <w:rPr>
          <w:rFonts w:ascii="Garamond" w:hAnsi="Garamond"/>
          <w:b/>
          <w:u w:val="single"/>
          <w:lang w:eastAsia="ar-SA"/>
        </w:rPr>
      </w:pPr>
    </w:p>
    <w:p w14:paraId="16E476B3" w14:textId="55AA8013" w:rsidR="00FB299D" w:rsidRPr="00BD6838" w:rsidRDefault="00FB299D" w:rsidP="006F1D08">
      <w:pPr>
        <w:tabs>
          <w:tab w:val="left" w:pos="3108"/>
        </w:tabs>
        <w:ind w:left="-142"/>
        <w:jc w:val="both"/>
        <w:rPr>
          <w:rFonts w:ascii="Garamond" w:hAnsi="Garamond"/>
          <w:b/>
          <w:u w:val="single"/>
          <w:lang w:eastAsia="ar-SA"/>
        </w:rPr>
      </w:pPr>
    </w:p>
    <w:p w14:paraId="09004AF2" w14:textId="6B47EAEC" w:rsidR="00FB299D" w:rsidRPr="00BD6838" w:rsidRDefault="00FB299D" w:rsidP="006F1D08">
      <w:pPr>
        <w:tabs>
          <w:tab w:val="left" w:pos="3108"/>
        </w:tabs>
        <w:ind w:left="-142"/>
        <w:jc w:val="both"/>
        <w:rPr>
          <w:rFonts w:ascii="Garamond" w:hAnsi="Garamond"/>
          <w:b/>
          <w:u w:val="single"/>
          <w:lang w:eastAsia="ar-SA"/>
        </w:rPr>
      </w:pPr>
    </w:p>
    <w:p w14:paraId="410C44BD" w14:textId="0EB5DACF" w:rsidR="00FB299D" w:rsidRPr="00BD6838" w:rsidRDefault="00FB299D" w:rsidP="006F1D08">
      <w:pPr>
        <w:tabs>
          <w:tab w:val="left" w:pos="3108"/>
        </w:tabs>
        <w:ind w:left="-142"/>
        <w:jc w:val="both"/>
        <w:rPr>
          <w:rFonts w:ascii="Garamond" w:hAnsi="Garamond"/>
          <w:b/>
          <w:u w:val="single"/>
          <w:lang w:eastAsia="ar-SA"/>
        </w:rPr>
      </w:pPr>
    </w:p>
    <w:p w14:paraId="7197E9FF" w14:textId="77777777" w:rsidR="00FB299D" w:rsidRPr="00BD6838" w:rsidRDefault="00FB299D" w:rsidP="006F1D08">
      <w:pPr>
        <w:tabs>
          <w:tab w:val="left" w:pos="3108"/>
        </w:tabs>
        <w:ind w:left="-142"/>
        <w:jc w:val="both"/>
        <w:rPr>
          <w:rFonts w:ascii="Garamond" w:hAnsi="Garamond"/>
          <w:b/>
          <w:u w:val="single"/>
          <w:lang w:eastAsia="ar-SA"/>
        </w:rPr>
      </w:pPr>
    </w:p>
    <w:p w14:paraId="623A86F3" w14:textId="77777777" w:rsidR="00B74635" w:rsidRPr="00BD6838" w:rsidRDefault="00B74635" w:rsidP="00DC3653">
      <w:pPr>
        <w:spacing w:after="0"/>
        <w:jc w:val="right"/>
        <w:rPr>
          <w:rFonts w:ascii="Garamond" w:hAnsi="Garamond" w:cs="Garamond"/>
          <w:b/>
          <w:sz w:val="24"/>
          <w:szCs w:val="20"/>
        </w:rPr>
      </w:pPr>
      <w:r w:rsidRPr="00BD6838">
        <w:rPr>
          <w:rFonts w:ascii="Garamond" w:hAnsi="Garamond" w:cs="Garamond"/>
          <w:b/>
          <w:sz w:val="24"/>
          <w:szCs w:val="20"/>
        </w:rPr>
        <w:t xml:space="preserve">Załącznik nr </w:t>
      </w:r>
      <w:r w:rsidR="004A7A8C" w:rsidRPr="00BD6838">
        <w:rPr>
          <w:rFonts w:ascii="Garamond" w:hAnsi="Garamond" w:cs="Garamond"/>
          <w:b/>
          <w:sz w:val="24"/>
          <w:szCs w:val="20"/>
        </w:rPr>
        <w:t>3</w:t>
      </w:r>
      <w:r w:rsidRPr="00BD6838">
        <w:rPr>
          <w:rFonts w:ascii="Garamond" w:hAnsi="Garamond" w:cs="Garamond"/>
          <w:b/>
          <w:sz w:val="24"/>
          <w:szCs w:val="20"/>
        </w:rPr>
        <w:t xml:space="preserve"> do SIWZ</w:t>
      </w:r>
    </w:p>
    <w:p w14:paraId="7A57F350" w14:textId="77777777" w:rsidR="00B74635" w:rsidRPr="00BD6838" w:rsidRDefault="00B74635" w:rsidP="00DC3653">
      <w:pPr>
        <w:spacing w:after="0"/>
        <w:jc w:val="right"/>
        <w:rPr>
          <w:rFonts w:ascii="Garamond" w:hAnsi="Garamond" w:cs="Garamond"/>
          <w:b/>
          <w:sz w:val="24"/>
          <w:szCs w:val="20"/>
        </w:rPr>
      </w:pPr>
    </w:p>
    <w:p w14:paraId="1B1E3881" w14:textId="77777777" w:rsidR="009068E6" w:rsidRPr="00BD6838" w:rsidRDefault="009068E6" w:rsidP="00DC3653">
      <w:pPr>
        <w:spacing w:after="0"/>
        <w:jc w:val="center"/>
        <w:rPr>
          <w:rFonts w:ascii="Garamond" w:hAnsi="Garamond" w:cs="Tahoma"/>
          <w:b/>
        </w:rPr>
      </w:pPr>
      <w:r w:rsidRPr="00BD6838">
        <w:rPr>
          <w:rFonts w:ascii="Garamond" w:hAnsi="Garamond" w:cs="Tahoma"/>
          <w:b/>
        </w:rPr>
        <w:t xml:space="preserve">UMOWA </w:t>
      </w:r>
    </w:p>
    <w:p w14:paraId="716A6AD4" w14:textId="77777777" w:rsidR="009068E6" w:rsidRPr="00BD6838" w:rsidRDefault="009068E6" w:rsidP="00DC3653">
      <w:pPr>
        <w:spacing w:after="0"/>
        <w:rPr>
          <w:rFonts w:ascii="Garamond" w:hAnsi="Garamond" w:cs="Tahoma"/>
        </w:rPr>
      </w:pPr>
    </w:p>
    <w:p w14:paraId="1A91292D" w14:textId="77777777" w:rsidR="009068E6" w:rsidRPr="00BD6838" w:rsidRDefault="009068E6" w:rsidP="00DC3653">
      <w:pPr>
        <w:spacing w:after="0"/>
        <w:rPr>
          <w:rFonts w:ascii="Garamond" w:hAnsi="Garamond" w:cs="Tahoma"/>
        </w:rPr>
      </w:pPr>
      <w:r w:rsidRPr="00BD6838">
        <w:rPr>
          <w:rFonts w:ascii="Garamond" w:hAnsi="Garamond" w:cs="Tahoma"/>
        </w:rPr>
        <w:t>zawarta w dniu ……………………… 20</w:t>
      </w:r>
      <w:r w:rsidR="009A276B" w:rsidRPr="00BD6838">
        <w:rPr>
          <w:rFonts w:ascii="Garamond" w:hAnsi="Garamond" w:cs="Tahoma"/>
        </w:rPr>
        <w:t>20</w:t>
      </w:r>
      <w:r w:rsidRPr="00BD6838">
        <w:rPr>
          <w:rFonts w:ascii="Garamond" w:hAnsi="Garamond" w:cs="Tahoma"/>
        </w:rPr>
        <w:t xml:space="preserve"> r.  pomiędzy:</w:t>
      </w:r>
    </w:p>
    <w:p w14:paraId="4DE55506" w14:textId="77777777" w:rsidR="009068E6" w:rsidRPr="00BD6838" w:rsidRDefault="009068E6" w:rsidP="00DC3653">
      <w:pPr>
        <w:shd w:val="clear" w:color="auto" w:fill="FFFFFF"/>
        <w:spacing w:after="0"/>
        <w:jc w:val="both"/>
        <w:rPr>
          <w:rFonts w:ascii="Garamond" w:hAnsi="Garamond" w:cs="Tahoma"/>
          <w:b/>
          <w:spacing w:val="1"/>
        </w:rPr>
      </w:pPr>
    </w:p>
    <w:p w14:paraId="71FBB16D" w14:textId="31AF22CE" w:rsidR="00363F6A" w:rsidRPr="00BD6838" w:rsidRDefault="00363F6A" w:rsidP="00DC3653">
      <w:pPr>
        <w:shd w:val="clear" w:color="auto" w:fill="FFFFFF"/>
        <w:spacing w:after="0"/>
        <w:jc w:val="both"/>
        <w:rPr>
          <w:rFonts w:ascii="Garamond" w:hAnsi="Garamond" w:cs="Tahoma"/>
          <w:spacing w:val="1"/>
          <w:sz w:val="20"/>
          <w:szCs w:val="20"/>
        </w:rPr>
      </w:pPr>
      <w:r w:rsidRPr="00BD6838">
        <w:rPr>
          <w:rFonts w:ascii="Garamond" w:hAnsi="Garamond" w:cs="Tahoma"/>
          <w:b/>
          <w:spacing w:val="1"/>
          <w:sz w:val="20"/>
          <w:szCs w:val="20"/>
        </w:rPr>
        <w:t>Krakowskim Holdingiem Komunalnym Spółką Akcyjną w Krakowie</w:t>
      </w:r>
      <w:r w:rsidRPr="00BD6838">
        <w:rPr>
          <w:rFonts w:ascii="Garamond" w:hAnsi="Garamond" w:cs="Tahoma"/>
          <w:spacing w:val="1"/>
          <w:sz w:val="20"/>
          <w:szCs w:val="20"/>
        </w:rPr>
        <w:t xml:space="preserve">, z siedzibą pod adresem ul. Jana Brożka 3, 30-347 Kraków, wpisaną do Rejestru Przedsiębiorców w Krajowym Rejestrze Sądowym w Sądzie Rejonowym dla </w:t>
      </w:r>
      <w:proofErr w:type="spellStart"/>
      <w:r w:rsidRPr="00BD6838">
        <w:rPr>
          <w:rFonts w:ascii="Garamond" w:hAnsi="Garamond" w:cs="Tahoma"/>
          <w:spacing w:val="1"/>
          <w:sz w:val="20"/>
          <w:szCs w:val="20"/>
        </w:rPr>
        <w:t>Krakowa-Śródmieścia</w:t>
      </w:r>
      <w:proofErr w:type="spellEnd"/>
      <w:r w:rsidRPr="00BD6838">
        <w:rPr>
          <w:rFonts w:ascii="Garamond" w:hAnsi="Garamond" w:cs="Tahoma"/>
          <w:spacing w:val="1"/>
          <w:sz w:val="20"/>
          <w:szCs w:val="20"/>
        </w:rPr>
        <w:t xml:space="preserve"> w Krakowie, XI Wydział Gospodarczy Krajowego Rejestru Sądowego pod numerem KRS 0000006301, posiadającą NIP: 679-18-62-817</w:t>
      </w:r>
      <w:r w:rsidR="002B1A83" w:rsidRPr="00BD6838">
        <w:rPr>
          <w:rFonts w:ascii="Garamond" w:hAnsi="Garamond" w:cs="Tahoma"/>
          <w:spacing w:val="1"/>
          <w:sz w:val="20"/>
          <w:szCs w:val="20"/>
        </w:rPr>
        <w:t>, Regon: 351118089, numer BDO 000007808</w:t>
      </w:r>
      <w:r w:rsidRPr="00BD6838">
        <w:rPr>
          <w:rFonts w:ascii="Garamond" w:hAnsi="Garamond" w:cs="Tahoma"/>
          <w:spacing w:val="1"/>
          <w:sz w:val="20"/>
          <w:szCs w:val="20"/>
        </w:rPr>
        <w:t xml:space="preserve">, z kapitałem zakładowym w wysokości 1 297 </w:t>
      </w:r>
      <w:r w:rsidR="009C2C51" w:rsidRPr="00BD6838">
        <w:rPr>
          <w:rFonts w:ascii="Garamond" w:hAnsi="Garamond" w:cs="Tahoma"/>
          <w:spacing w:val="1"/>
          <w:sz w:val="20"/>
          <w:szCs w:val="20"/>
        </w:rPr>
        <w:t>8</w:t>
      </w:r>
      <w:r w:rsidRPr="00BD6838">
        <w:rPr>
          <w:rFonts w:ascii="Garamond" w:hAnsi="Garamond" w:cs="Tahoma"/>
          <w:spacing w:val="1"/>
          <w:sz w:val="20"/>
          <w:szCs w:val="20"/>
        </w:rPr>
        <w:t>00 000 zł w całości opłaconym, zwaną dalej „Zamawiającym”, reprezentowaną przez:</w:t>
      </w:r>
    </w:p>
    <w:p w14:paraId="5FD2922A" w14:textId="77777777" w:rsidR="00363F6A" w:rsidRPr="00BD6838" w:rsidRDefault="00363F6A" w:rsidP="00DC3653">
      <w:pPr>
        <w:shd w:val="clear" w:color="auto" w:fill="FFFFFF"/>
        <w:tabs>
          <w:tab w:val="right" w:leader="dot" w:pos="6237"/>
        </w:tabs>
        <w:spacing w:after="0"/>
        <w:jc w:val="both"/>
        <w:rPr>
          <w:rFonts w:ascii="Garamond" w:hAnsi="Garamond" w:cs="Tahoma"/>
          <w:spacing w:val="1"/>
          <w:sz w:val="20"/>
          <w:szCs w:val="20"/>
        </w:rPr>
      </w:pPr>
      <w:r w:rsidRPr="00BD6838">
        <w:rPr>
          <w:rFonts w:ascii="Garamond" w:hAnsi="Garamond" w:cs="Tahoma"/>
          <w:spacing w:val="1"/>
          <w:sz w:val="20"/>
          <w:szCs w:val="20"/>
        </w:rPr>
        <w:tab/>
      </w:r>
    </w:p>
    <w:p w14:paraId="2C3E40EE" w14:textId="77777777" w:rsidR="00363F6A" w:rsidRPr="00BD6838" w:rsidRDefault="00363F6A" w:rsidP="00DC3653">
      <w:pPr>
        <w:shd w:val="clear" w:color="auto" w:fill="FFFFFF"/>
        <w:tabs>
          <w:tab w:val="right" w:leader="dot" w:pos="6237"/>
        </w:tabs>
        <w:spacing w:after="0"/>
        <w:jc w:val="both"/>
        <w:rPr>
          <w:rFonts w:ascii="Garamond" w:hAnsi="Garamond" w:cs="Tahoma"/>
          <w:spacing w:val="1"/>
          <w:sz w:val="20"/>
          <w:szCs w:val="20"/>
        </w:rPr>
      </w:pPr>
      <w:r w:rsidRPr="00BD6838">
        <w:rPr>
          <w:rFonts w:ascii="Garamond" w:hAnsi="Garamond" w:cs="Tahoma"/>
          <w:spacing w:val="1"/>
          <w:sz w:val="20"/>
          <w:szCs w:val="20"/>
        </w:rPr>
        <w:tab/>
      </w:r>
    </w:p>
    <w:p w14:paraId="6B4DC4F9" w14:textId="77777777" w:rsidR="009068E6" w:rsidRPr="00BD6838" w:rsidRDefault="009068E6" w:rsidP="00DC3653">
      <w:pPr>
        <w:shd w:val="clear" w:color="auto" w:fill="FFFFFF"/>
        <w:spacing w:after="0"/>
        <w:jc w:val="both"/>
        <w:rPr>
          <w:rFonts w:ascii="Garamond" w:hAnsi="Garamond" w:cs="Tahoma"/>
          <w:spacing w:val="1"/>
        </w:rPr>
      </w:pPr>
      <w:r w:rsidRPr="00BD6838">
        <w:rPr>
          <w:rFonts w:ascii="Garamond" w:hAnsi="Garamond" w:cs="Tahoma"/>
          <w:spacing w:val="1"/>
        </w:rPr>
        <w:t>a</w:t>
      </w:r>
    </w:p>
    <w:p w14:paraId="218A6E7C" w14:textId="77777777" w:rsidR="009068E6" w:rsidRPr="00BD6838" w:rsidRDefault="009068E6" w:rsidP="00DC3653">
      <w:pPr>
        <w:shd w:val="clear" w:color="auto" w:fill="FFFFFF"/>
        <w:spacing w:after="0"/>
        <w:jc w:val="both"/>
        <w:rPr>
          <w:rFonts w:ascii="Garamond" w:hAnsi="Garamond" w:cs="Tahoma"/>
          <w:b/>
          <w:spacing w:val="1"/>
        </w:rPr>
      </w:pPr>
    </w:p>
    <w:p w14:paraId="56BD3F6C" w14:textId="77777777" w:rsidR="009068E6" w:rsidRPr="00BD6838" w:rsidRDefault="009068E6" w:rsidP="00DC3653">
      <w:pPr>
        <w:shd w:val="clear" w:color="auto" w:fill="FFFFFF"/>
        <w:spacing w:after="0"/>
        <w:jc w:val="both"/>
        <w:rPr>
          <w:rFonts w:ascii="Garamond" w:hAnsi="Garamond" w:cs="Tahoma"/>
          <w:spacing w:val="1"/>
        </w:rPr>
      </w:pPr>
      <w:r w:rsidRPr="00BD6838">
        <w:rPr>
          <w:rFonts w:ascii="Garamond" w:hAnsi="Garamond" w:cs="Tahoma"/>
          <w:spacing w:val="1"/>
        </w:rPr>
        <w:t xml:space="preserve">………………………………………………………………………………., reprezentowanym przez: </w:t>
      </w:r>
    </w:p>
    <w:p w14:paraId="3536EACD" w14:textId="77777777" w:rsidR="009068E6" w:rsidRPr="00BD6838" w:rsidRDefault="009068E6" w:rsidP="00DC3653">
      <w:pPr>
        <w:shd w:val="clear" w:color="auto" w:fill="FFFFFF"/>
        <w:tabs>
          <w:tab w:val="right" w:leader="dot" w:pos="6237"/>
        </w:tabs>
        <w:spacing w:after="0"/>
        <w:jc w:val="both"/>
        <w:rPr>
          <w:rFonts w:ascii="Garamond" w:hAnsi="Garamond" w:cs="Tahoma"/>
          <w:spacing w:val="1"/>
        </w:rPr>
      </w:pPr>
      <w:r w:rsidRPr="00BD6838">
        <w:rPr>
          <w:rFonts w:ascii="Garamond" w:hAnsi="Garamond" w:cs="Tahoma"/>
          <w:spacing w:val="1"/>
        </w:rPr>
        <w:tab/>
      </w:r>
    </w:p>
    <w:p w14:paraId="16DA88C7" w14:textId="77777777" w:rsidR="009068E6" w:rsidRPr="00BD6838" w:rsidRDefault="009068E6" w:rsidP="00DC3653">
      <w:pPr>
        <w:shd w:val="clear" w:color="auto" w:fill="FFFFFF"/>
        <w:tabs>
          <w:tab w:val="right" w:leader="dot" w:pos="6237"/>
        </w:tabs>
        <w:spacing w:after="0"/>
        <w:jc w:val="both"/>
        <w:rPr>
          <w:rFonts w:ascii="Garamond" w:hAnsi="Garamond" w:cs="Tahoma"/>
          <w:spacing w:val="1"/>
        </w:rPr>
      </w:pPr>
      <w:r w:rsidRPr="00BD6838">
        <w:rPr>
          <w:rFonts w:ascii="Garamond" w:hAnsi="Garamond" w:cs="Tahoma"/>
          <w:spacing w:val="1"/>
        </w:rPr>
        <w:tab/>
      </w:r>
    </w:p>
    <w:p w14:paraId="58BDE6A6" w14:textId="77777777" w:rsidR="009068E6" w:rsidRPr="00BD6838" w:rsidRDefault="009068E6" w:rsidP="00DC3653">
      <w:pPr>
        <w:shd w:val="clear" w:color="auto" w:fill="FFFFFF"/>
        <w:tabs>
          <w:tab w:val="right" w:leader="dot" w:pos="6237"/>
        </w:tabs>
        <w:spacing w:after="0"/>
        <w:jc w:val="both"/>
        <w:rPr>
          <w:rFonts w:ascii="Garamond" w:hAnsi="Garamond" w:cs="Tahoma"/>
          <w:spacing w:val="1"/>
        </w:rPr>
      </w:pPr>
      <w:r w:rsidRPr="00BD6838">
        <w:rPr>
          <w:rFonts w:ascii="Garamond" w:hAnsi="Garamond" w:cs="Tahoma"/>
          <w:spacing w:val="1"/>
        </w:rPr>
        <w:t xml:space="preserve">zwanym dalej </w:t>
      </w:r>
      <w:r w:rsidRPr="00BD6838">
        <w:rPr>
          <w:rFonts w:ascii="Garamond" w:hAnsi="Garamond" w:cs="Tahoma"/>
          <w:b/>
          <w:i/>
          <w:spacing w:val="1"/>
        </w:rPr>
        <w:t>„Wykonawcą”</w:t>
      </w:r>
      <w:r w:rsidRPr="00BD6838">
        <w:rPr>
          <w:rFonts w:ascii="Garamond" w:hAnsi="Garamond" w:cs="Tahoma"/>
          <w:spacing w:val="1"/>
        </w:rPr>
        <w:t>.</w:t>
      </w:r>
    </w:p>
    <w:p w14:paraId="08465C87" w14:textId="77777777" w:rsidR="009068E6" w:rsidRPr="00BD6838" w:rsidRDefault="009068E6" w:rsidP="00DC3653">
      <w:pPr>
        <w:shd w:val="clear" w:color="auto" w:fill="FFFFFF"/>
        <w:spacing w:after="0"/>
        <w:rPr>
          <w:rFonts w:ascii="Garamond" w:hAnsi="Garamond" w:cs="Tahoma"/>
          <w:bCs/>
          <w:i/>
        </w:rPr>
      </w:pPr>
    </w:p>
    <w:p w14:paraId="0E5861F1" w14:textId="77777777" w:rsidR="009068E6" w:rsidRPr="00BD6838" w:rsidRDefault="009068E6" w:rsidP="00DC3653">
      <w:pPr>
        <w:shd w:val="clear" w:color="auto" w:fill="FFFFFF"/>
        <w:spacing w:after="0"/>
        <w:jc w:val="both"/>
        <w:rPr>
          <w:rFonts w:ascii="Garamond" w:hAnsi="Garamond" w:cs="Tahoma"/>
          <w:bCs/>
          <w:spacing w:val="1"/>
        </w:rPr>
      </w:pPr>
      <w:r w:rsidRPr="00BD6838">
        <w:rPr>
          <w:rFonts w:ascii="Garamond" w:hAnsi="Garamond" w:cs="Tahoma"/>
          <w:bCs/>
          <w:spacing w:val="1"/>
        </w:rPr>
        <w:t>Mając na uwadze fakt, że:</w:t>
      </w:r>
    </w:p>
    <w:p w14:paraId="6FB2052F" w14:textId="77777777" w:rsidR="0059034B" w:rsidRPr="00BD6838" w:rsidRDefault="009068E6" w:rsidP="00DC3653">
      <w:pPr>
        <w:numPr>
          <w:ilvl w:val="0"/>
          <w:numId w:val="7"/>
        </w:numPr>
        <w:shd w:val="clear" w:color="auto" w:fill="FFFFFF"/>
        <w:tabs>
          <w:tab w:val="clear" w:pos="720"/>
        </w:tabs>
        <w:spacing w:after="0"/>
        <w:ind w:left="284"/>
        <w:jc w:val="both"/>
        <w:rPr>
          <w:rFonts w:ascii="Garamond" w:hAnsi="Garamond" w:cs="Tahoma"/>
          <w:bCs/>
          <w:spacing w:val="1"/>
        </w:rPr>
      </w:pPr>
      <w:r w:rsidRPr="00BD6838">
        <w:rPr>
          <w:rFonts w:ascii="Garamond" w:hAnsi="Garamond" w:cs="Tahoma"/>
          <w:bCs/>
          <w:spacing w:val="1"/>
        </w:rPr>
        <w:t xml:space="preserve">Wykonawca został wyłoniony w postępowaniu o udzielenie zamówienia publicznego, zgodnie z przepisami ustawy z dnia 29 stycznia 2004 roku Prawo zamówień publicznych </w:t>
      </w:r>
      <w:r w:rsidR="00E4191B" w:rsidRPr="00BD6838">
        <w:rPr>
          <w:rFonts w:ascii="Garamond" w:hAnsi="Garamond" w:cs="Tahoma"/>
          <w:bCs/>
          <w:spacing w:val="1"/>
        </w:rPr>
        <w:t>(</w:t>
      </w:r>
      <w:r w:rsidR="009A276B" w:rsidRPr="00BD6838">
        <w:rPr>
          <w:rFonts w:ascii="Garamond" w:hAnsi="Garamond" w:cs="Tahoma"/>
          <w:bCs/>
          <w:spacing w:val="1"/>
        </w:rPr>
        <w:t xml:space="preserve">tj. </w:t>
      </w:r>
      <w:r w:rsidR="00E4191B" w:rsidRPr="00BD6838">
        <w:rPr>
          <w:rFonts w:ascii="Garamond" w:hAnsi="Garamond" w:cs="Tahoma"/>
          <w:bCs/>
          <w:spacing w:val="1"/>
        </w:rPr>
        <w:t>Dz. U z 201</w:t>
      </w:r>
      <w:r w:rsidR="0080377D" w:rsidRPr="00BD6838">
        <w:rPr>
          <w:rFonts w:ascii="Garamond" w:hAnsi="Garamond" w:cs="Tahoma"/>
          <w:bCs/>
          <w:spacing w:val="1"/>
        </w:rPr>
        <w:t>9</w:t>
      </w:r>
      <w:r w:rsidR="00E4191B" w:rsidRPr="00BD6838">
        <w:rPr>
          <w:rFonts w:ascii="Garamond" w:hAnsi="Garamond" w:cs="Tahoma"/>
          <w:bCs/>
          <w:spacing w:val="1"/>
        </w:rPr>
        <w:t xml:space="preserve"> poz. 18</w:t>
      </w:r>
      <w:r w:rsidR="0080377D" w:rsidRPr="00BD6838">
        <w:rPr>
          <w:rFonts w:ascii="Garamond" w:hAnsi="Garamond" w:cs="Tahoma"/>
          <w:bCs/>
          <w:spacing w:val="1"/>
        </w:rPr>
        <w:t>43</w:t>
      </w:r>
      <w:r w:rsidR="00A95232" w:rsidRPr="00BD6838">
        <w:rPr>
          <w:rFonts w:ascii="Garamond" w:hAnsi="Garamond" w:cs="Tahoma"/>
          <w:bCs/>
          <w:spacing w:val="1"/>
        </w:rPr>
        <w:t xml:space="preserve"> z </w:t>
      </w:r>
      <w:proofErr w:type="spellStart"/>
      <w:r w:rsidR="00A95232" w:rsidRPr="00BD6838">
        <w:rPr>
          <w:rFonts w:ascii="Garamond" w:hAnsi="Garamond" w:cs="Tahoma"/>
          <w:bCs/>
          <w:spacing w:val="1"/>
        </w:rPr>
        <w:t>późn</w:t>
      </w:r>
      <w:proofErr w:type="spellEnd"/>
      <w:r w:rsidR="00A95232" w:rsidRPr="00BD6838">
        <w:rPr>
          <w:rFonts w:ascii="Garamond" w:hAnsi="Garamond" w:cs="Tahoma"/>
          <w:bCs/>
          <w:spacing w:val="1"/>
        </w:rPr>
        <w:t xml:space="preserve"> zm</w:t>
      </w:r>
      <w:r w:rsidR="00E4191B" w:rsidRPr="00BD6838">
        <w:rPr>
          <w:rFonts w:ascii="Garamond" w:hAnsi="Garamond" w:cs="Tahoma"/>
          <w:bCs/>
          <w:spacing w:val="1"/>
        </w:rPr>
        <w:t xml:space="preserve">.), </w:t>
      </w:r>
      <w:r w:rsidRPr="00BD6838">
        <w:rPr>
          <w:rFonts w:ascii="Garamond" w:hAnsi="Garamond" w:cs="Tahoma"/>
          <w:bCs/>
          <w:spacing w:val="1"/>
        </w:rPr>
        <w:t xml:space="preserve">znak postępowania: </w:t>
      </w:r>
      <w:r w:rsidR="00905D99" w:rsidRPr="00BD6838">
        <w:rPr>
          <w:rFonts w:ascii="Garamond" w:hAnsi="Garamond" w:cs="Tahoma"/>
          <w:bCs/>
          <w:spacing w:val="1"/>
        </w:rPr>
        <w:br/>
      </w:r>
      <w:r w:rsidR="00905D99" w:rsidRPr="00BD6838">
        <w:rPr>
          <w:rFonts w:ascii="Garamond" w:hAnsi="Garamond" w:cs="Garamond"/>
          <w:b/>
        </w:rPr>
        <w:t>SZP-271-PN-</w:t>
      </w:r>
      <w:r w:rsidR="00A95232" w:rsidRPr="00BD6838">
        <w:rPr>
          <w:rFonts w:ascii="Garamond" w:hAnsi="Garamond" w:cs="Garamond"/>
          <w:b/>
        </w:rPr>
        <w:t>25</w:t>
      </w:r>
      <w:r w:rsidR="00905D99" w:rsidRPr="00BD6838">
        <w:rPr>
          <w:rFonts w:ascii="Garamond" w:hAnsi="Garamond" w:cs="Garamond"/>
          <w:b/>
        </w:rPr>
        <w:t>/2020</w:t>
      </w:r>
      <w:r w:rsidRPr="00BD6838">
        <w:rPr>
          <w:rFonts w:ascii="Garamond" w:hAnsi="Garamond" w:cs="Tahoma"/>
          <w:bCs/>
          <w:spacing w:val="1"/>
        </w:rPr>
        <w:t>,</w:t>
      </w:r>
    </w:p>
    <w:p w14:paraId="1B7DC37A" w14:textId="77777777" w:rsidR="0059034B" w:rsidRPr="00BD6838" w:rsidRDefault="009068E6" w:rsidP="00DC3653">
      <w:pPr>
        <w:numPr>
          <w:ilvl w:val="0"/>
          <w:numId w:val="7"/>
        </w:numPr>
        <w:shd w:val="clear" w:color="auto" w:fill="FFFFFF"/>
        <w:tabs>
          <w:tab w:val="clear" w:pos="720"/>
          <w:tab w:val="num" w:pos="142"/>
        </w:tabs>
        <w:spacing w:after="0"/>
        <w:ind w:left="284" w:hanging="284"/>
        <w:jc w:val="both"/>
        <w:rPr>
          <w:rFonts w:ascii="Garamond" w:hAnsi="Garamond" w:cs="Tahoma"/>
          <w:bCs/>
          <w:spacing w:val="1"/>
        </w:rPr>
      </w:pPr>
      <w:r w:rsidRPr="00BD6838">
        <w:rPr>
          <w:rFonts w:ascii="Garamond" w:hAnsi="Garamond" w:cs="Tahoma"/>
          <w:bCs/>
          <w:spacing w:val="1"/>
        </w:rPr>
        <w:t>osoby reprezentujące Strony mają stosowne umocowania, aby zaciągnąć zobowiązania wynikające z niniejszej Umowy,</w:t>
      </w:r>
    </w:p>
    <w:p w14:paraId="42C0EC46" w14:textId="77777777" w:rsidR="009068E6" w:rsidRPr="00BD6838" w:rsidRDefault="009068E6" w:rsidP="00DC3653">
      <w:pPr>
        <w:shd w:val="clear" w:color="auto" w:fill="FFFFFF"/>
        <w:spacing w:after="0"/>
        <w:jc w:val="both"/>
        <w:rPr>
          <w:rFonts w:ascii="Garamond" w:hAnsi="Garamond" w:cs="Tahoma"/>
          <w:bCs/>
          <w:spacing w:val="1"/>
        </w:rPr>
      </w:pPr>
      <w:r w:rsidRPr="00BD6838">
        <w:rPr>
          <w:rFonts w:ascii="Garamond" w:hAnsi="Garamond" w:cs="Tahoma"/>
          <w:bCs/>
          <w:spacing w:val="1"/>
        </w:rPr>
        <w:t>Strony postanowiły zawrzeć Umowę o następującej treści:</w:t>
      </w:r>
    </w:p>
    <w:p w14:paraId="7E3501CF" w14:textId="77777777" w:rsidR="009068E6" w:rsidRPr="00BD6838" w:rsidRDefault="009068E6" w:rsidP="00DC3653">
      <w:pPr>
        <w:shd w:val="clear" w:color="auto" w:fill="FFFFFF"/>
        <w:spacing w:after="0"/>
        <w:rPr>
          <w:rFonts w:ascii="Garamond" w:hAnsi="Garamond" w:cs="Tahoma"/>
          <w:bCs/>
          <w:spacing w:val="1"/>
        </w:rPr>
      </w:pPr>
    </w:p>
    <w:p w14:paraId="52934DDF" w14:textId="77777777" w:rsidR="009068E6" w:rsidRPr="00BD6838" w:rsidRDefault="009068E6" w:rsidP="00DC3653">
      <w:pPr>
        <w:spacing w:after="0"/>
        <w:jc w:val="center"/>
        <w:rPr>
          <w:rFonts w:ascii="Garamond" w:hAnsi="Garamond" w:cs="Tahoma"/>
          <w:b/>
        </w:rPr>
      </w:pPr>
      <w:r w:rsidRPr="00BD6838">
        <w:rPr>
          <w:rFonts w:ascii="Garamond" w:hAnsi="Garamond" w:cs="Tahoma"/>
          <w:b/>
        </w:rPr>
        <w:t>§ 1</w:t>
      </w:r>
    </w:p>
    <w:p w14:paraId="781F3E99" w14:textId="77777777" w:rsidR="009068E6" w:rsidRPr="00BD6838" w:rsidRDefault="009068E6" w:rsidP="00DC3653">
      <w:pPr>
        <w:spacing w:after="0"/>
        <w:jc w:val="center"/>
        <w:rPr>
          <w:rFonts w:ascii="Garamond" w:hAnsi="Garamond" w:cs="Tahoma"/>
          <w:b/>
        </w:rPr>
      </w:pPr>
      <w:r w:rsidRPr="00BD6838">
        <w:rPr>
          <w:rFonts w:ascii="Garamond" w:hAnsi="Garamond" w:cs="Tahoma"/>
          <w:b/>
        </w:rPr>
        <w:t>Przedmiot umowy</w:t>
      </w:r>
    </w:p>
    <w:p w14:paraId="61B16492" w14:textId="77777777" w:rsidR="007A2DB8" w:rsidRPr="00BD6838" w:rsidRDefault="009068E6" w:rsidP="00DC3653">
      <w:pPr>
        <w:numPr>
          <w:ilvl w:val="0"/>
          <w:numId w:val="8"/>
        </w:numPr>
        <w:tabs>
          <w:tab w:val="clear" w:pos="720"/>
          <w:tab w:val="num" w:pos="284"/>
        </w:tabs>
        <w:spacing w:after="0"/>
        <w:ind w:left="284" w:hanging="284"/>
        <w:jc w:val="both"/>
        <w:rPr>
          <w:rFonts w:ascii="Garamond" w:eastAsia="Times New Roman" w:hAnsi="Garamond" w:cs="Garamond"/>
          <w:bCs/>
          <w:lang w:eastAsia="ar-SA"/>
        </w:rPr>
      </w:pPr>
      <w:r w:rsidRPr="00BD6838">
        <w:rPr>
          <w:rFonts w:ascii="Garamond" w:hAnsi="Garamond" w:cs="Tahoma"/>
        </w:rPr>
        <w:t>Zamawiający zleca, a Wykonawca przyjmuje do realizacji zamówienie polegające na dostawie</w:t>
      </w:r>
      <w:r w:rsidR="00A06B3B" w:rsidRPr="00BD6838">
        <w:rPr>
          <w:rFonts w:ascii="Garamond" w:hAnsi="Garamond" w:cs="Tahoma"/>
        </w:rPr>
        <w:t xml:space="preserve"> samochodu </w:t>
      </w:r>
      <w:r w:rsidR="00A95232" w:rsidRPr="00BD6838">
        <w:rPr>
          <w:rFonts w:ascii="Garamond" w:hAnsi="Garamond" w:cs="Tahoma"/>
        </w:rPr>
        <w:t>dostawczego</w:t>
      </w:r>
      <w:r w:rsidR="00A06B3B" w:rsidRPr="00BD6838">
        <w:rPr>
          <w:rFonts w:ascii="Garamond" w:hAnsi="Garamond" w:cs="Tahoma"/>
        </w:rPr>
        <w:t xml:space="preserve"> dla Zamawiającego</w:t>
      </w:r>
      <w:r w:rsidRPr="00BD6838">
        <w:rPr>
          <w:rFonts w:ascii="Garamond" w:hAnsi="Garamond" w:cs="Tahoma"/>
        </w:rPr>
        <w:t xml:space="preserve"> (dalej: </w:t>
      </w:r>
      <w:r w:rsidRPr="00BD6838">
        <w:rPr>
          <w:rFonts w:ascii="Garamond" w:hAnsi="Garamond" w:cs="Tahoma"/>
          <w:i/>
        </w:rPr>
        <w:t>„przedmiot umowy”</w:t>
      </w:r>
      <w:r w:rsidRPr="00BD6838">
        <w:rPr>
          <w:rFonts w:ascii="Garamond" w:hAnsi="Garamond" w:cs="Tahoma"/>
        </w:rPr>
        <w:t>)</w:t>
      </w:r>
      <w:r w:rsidR="00A06B3B" w:rsidRPr="00BD6838">
        <w:rPr>
          <w:rFonts w:ascii="Garamond" w:hAnsi="Garamond" w:cs="Tahoma"/>
        </w:rPr>
        <w:t>.</w:t>
      </w:r>
    </w:p>
    <w:p w14:paraId="6D6C31F1" w14:textId="77777777" w:rsidR="00B13F5E" w:rsidRPr="00BD6838" w:rsidRDefault="009068E6" w:rsidP="00DC3653">
      <w:pPr>
        <w:numPr>
          <w:ilvl w:val="0"/>
          <w:numId w:val="8"/>
        </w:numPr>
        <w:tabs>
          <w:tab w:val="clear" w:pos="720"/>
          <w:tab w:val="num" w:pos="284"/>
        </w:tabs>
        <w:spacing w:after="0"/>
        <w:ind w:left="284" w:hanging="284"/>
        <w:jc w:val="both"/>
        <w:rPr>
          <w:rFonts w:ascii="Garamond" w:hAnsi="Garamond" w:cs="Tahoma"/>
        </w:rPr>
      </w:pPr>
      <w:r w:rsidRPr="00BD6838">
        <w:rPr>
          <w:rFonts w:ascii="Garamond" w:hAnsi="Garamond" w:cs="Tahoma"/>
        </w:rPr>
        <w:t>Szczegółowy opis przedmiotu umowy zawiera załącznik nr 1 do umowy.</w:t>
      </w:r>
    </w:p>
    <w:p w14:paraId="6AC4E2E2" w14:textId="77777777" w:rsidR="00A97E97" w:rsidRPr="00BD6838" w:rsidRDefault="00A97E97" w:rsidP="00DC3653">
      <w:pPr>
        <w:numPr>
          <w:ilvl w:val="0"/>
          <w:numId w:val="8"/>
        </w:numPr>
        <w:tabs>
          <w:tab w:val="clear" w:pos="720"/>
          <w:tab w:val="num" w:pos="284"/>
        </w:tabs>
        <w:spacing w:after="0"/>
        <w:ind w:left="284" w:hanging="284"/>
        <w:jc w:val="both"/>
        <w:rPr>
          <w:rFonts w:ascii="Garamond" w:hAnsi="Garamond" w:cs="Tahoma"/>
        </w:rPr>
      </w:pPr>
      <w:r w:rsidRPr="00BD6838">
        <w:rPr>
          <w:rFonts w:ascii="Garamond" w:hAnsi="Garamond" w:cs="Tahoma"/>
        </w:rPr>
        <w:t>Wykonawca zobowiązany jest do wykonania umowy zgodnie z obowiązującymi w tym zakresie przepisami, normami i zasadami, przy dołożeniu najwyższej staranności.</w:t>
      </w:r>
      <w:r w:rsidR="000C691B" w:rsidRPr="00BD6838">
        <w:rPr>
          <w:rFonts w:ascii="Garamond" w:hAnsi="Garamond" w:cs="Tahoma"/>
        </w:rPr>
        <w:t xml:space="preserve"> Dostarczony samochód będzie fabrycznie nowy,</w:t>
      </w:r>
      <w:r w:rsidR="00DE1559" w:rsidRPr="00BD6838">
        <w:rPr>
          <w:rFonts w:ascii="Garamond" w:hAnsi="Garamond" w:cs="Tahoma"/>
        </w:rPr>
        <w:t xml:space="preserve"> nierejestrowany,</w:t>
      </w:r>
      <w:r w:rsidR="000C691B" w:rsidRPr="00BD6838">
        <w:rPr>
          <w:rFonts w:ascii="Garamond" w:hAnsi="Garamond" w:cs="Tahoma"/>
        </w:rPr>
        <w:t xml:space="preserve"> </w:t>
      </w:r>
      <w:r w:rsidR="00402341" w:rsidRPr="00BD6838">
        <w:rPr>
          <w:rFonts w:ascii="Garamond" w:hAnsi="Garamond" w:cs="Tahoma"/>
        </w:rPr>
        <w:t xml:space="preserve">bezwypadkowy, </w:t>
      </w:r>
      <w:r w:rsidR="000C691B" w:rsidRPr="00BD6838">
        <w:rPr>
          <w:rFonts w:ascii="Garamond" w:hAnsi="Garamond" w:cs="Tahoma"/>
        </w:rPr>
        <w:t xml:space="preserve">kompletny, nieposiadający wad fizycznych i prawnych. </w:t>
      </w:r>
    </w:p>
    <w:p w14:paraId="1E40ED84" w14:textId="77777777" w:rsidR="00A97E97" w:rsidRPr="00BD6838" w:rsidRDefault="00526C3D" w:rsidP="00DC3653">
      <w:pPr>
        <w:numPr>
          <w:ilvl w:val="0"/>
          <w:numId w:val="8"/>
        </w:numPr>
        <w:tabs>
          <w:tab w:val="clear" w:pos="720"/>
          <w:tab w:val="num" w:pos="284"/>
        </w:tabs>
        <w:spacing w:after="0"/>
        <w:ind w:left="284" w:hanging="284"/>
        <w:jc w:val="both"/>
        <w:rPr>
          <w:rFonts w:ascii="Garamond" w:hAnsi="Garamond" w:cs="Tahoma"/>
          <w:sz w:val="24"/>
          <w:szCs w:val="24"/>
        </w:rPr>
      </w:pPr>
      <w:r w:rsidRPr="00BD6838">
        <w:rPr>
          <w:rFonts w:ascii="Garamond" w:hAnsi="Garamond"/>
        </w:rPr>
        <w:t>Dostarczenie samochodu nastąpi</w:t>
      </w:r>
      <w:r w:rsidR="008A5505" w:rsidRPr="00BD6838">
        <w:rPr>
          <w:rFonts w:ascii="Garamond" w:hAnsi="Garamond"/>
        </w:rPr>
        <w:t xml:space="preserve"> pod wskazany adres: ul. Giedroycia 23, </w:t>
      </w:r>
      <w:r w:rsidR="00A97E97" w:rsidRPr="00BD6838">
        <w:rPr>
          <w:rFonts w:ascii="Garamond" w:hAnsi="Garamond"/>
        </w:rPr>
        <w:t>Kraków.</w:t>
      </w:r>
    </w:p>
    <w:p w14:paraId="3BE4ACB5" w14:textId="77777777" w:rsidR="00A97E97" w:rsidRPr="00BD6838" w:rsidRDefault="00A97E97" w:rsidP="00DC3653">
      <w:pPr>
        <w:spacing w:after="0"/>
        <w:ind w:left="284"/>
        <w:jc w:val="both"/>
        <w:rPr>
          <w:rFonts w:ascii="Garamond" w:hAnsi="Garamond" w:cs="Tahoma"/>
        </w:rPr>
      </w:pPr>
    </w:p>
    <w:p w14:paraId="4EC267BB" w14:textId="77777777" w:rsidR="009068E6" w:rsidRPr="00BD6838" w:rsidRDefault="009068E6" w:rsidP="00DC3653">
      <w:pPr>
        <w:spacing w:after="0"/>
        <w:jc w:val="center"/>
        <w:rPr>
          <w:rFonts w:ascii="Garamond" w:hAnsi="Garamond" w:cs="Tahoma"/>
          <w:b/>
        </w:rPr>
      </w:pPr>
      <w:r w:rsidRPr="00BD6838">
        <w:rPr>
          <w:rFonts w:ascii="Garamond" w:hAnsi="Garamond" w:cs="Tahoma"/>
          <w:b/>
        </w:rPr>
        <w:t>§ 2</w:t>
      </w:r>
    </w:p>
    <w:p w14:paraId="131251D2" w14:textId="77777777" w:rsidR="009068E6" w:rsidRPr="00BD6838" w:rsidRDefault="009068E6" w:rsidP="00DC3653">
      <w:pPr>
        <w:spacing w:after="0"/>
        <w:jc w:val="center"/>
        <w:rPr>
          <w:rFonts w:ascii="Garamond" w:hAnsi="Garamond" w:cs="Tahoma"/>
          <w:b/>
        </w:rPr>
      </w:pPr>
      <w:r w:rsidRPr="00BD6838">
        <w:rPr>
          <w:rFonts w:ascii="Garamond" w:hAnsi="Garamond" w:cs="Tahoma"/>
          <w:b/>
        </w:rPr>
        <w:t>Termin realizacji przedmiotu umowy</w:t>
      </w:r>
    </w:p>
    <w:p w14:paraId="40D99372" w14:textId="12967882" w:rsidR="00577FC0" w:rsidRPr="00BD6838" w:rsidRDefault="009068E6" w:rsidP="00125612">
      <w:pPr>
        <w:numPr>
          <w:ilvl w:val="0"/>
          <w:numId w:val="17"/>
        </w:numPr>
        <w:tabs>
          <w:tab w:val="left" w:pos="426"/>
          <w:tab w:val="center" w:pos="4536"/>
          <w:tab w:val="right" w:pos="9072"/>
        </w:tabs>
        <w:spacing w:after="0"/>
        <w:ind w:left="426"/>
        <w:jc w:val="both"/>
        <w:rPr>
          <w:rFonts w:ascii="Garamond" w:hAnsi="Garamond" w:cs="Tahoma"/>
        </w:rPr>
      </w:pPr>
      <w:r w:rsidRPr="00BD6838">
        <w:rPr>
          <w:rFonts w:ascii="Garamond" w:hAnsi="Garamond" w:cs="Tahoma"/>
        </w:rPr>
        <w:lastRenderedPageBreak/>
        <w:t xml:space="preserve">Przedmiot umowy </w:t>
      </w:r>
      <w:r w:rsidR="00913342" w:rsidRPr="00BD6838">
        <w:rPr>
          <w:rFonts w:ascii="Garamond" w:hAnsi="Garamond" w:cs="Tahoma"/>
        </w:rPr>
        <w:t xml:space="preserve">zostanie zrealizowany w terminie ustalonym z Zamawiającym, </w:t>
      </w:r>
      <w:r w:rsidR="00186CE1" w:rsidRPr="00BD6838">
        <w:rPr>
          <w:rFonts w:ascii="Garamond" w:hAnsi="Garamond"/>
          <w:b/>
          <w:bCs/>
        </w:rPr>
        <w:t>maksymalnie 1</w:t>
      </w:r>
      <w:r w:rsidR="00492F60">
        <w:rPr>
          <w:rFonts w:ascii="Garamond" w:hAnsi="Garamond"/>
          <w:b/>
          <w:bCs/>
        </w:rPr>
        <w:t>4</w:t>
      </w:r>
      <w:r w:rsidR="00186CE1" w:rsidRPr="00BD6838">
        <w:rPr>
          <w:rFonts w:ascii="Garamond" w:hAnsi="Garamond"/>
          <w:b/>
          <w:bCs/>
        </w:rPr>
        <w:t xml:space="preserve"> tygodni</w:t>
      </w:r>
      <w:r w:rsidR="00186CE1" w:rsidRPr="00BD6838">
        <w:rPr>
          <w:rFonts w:ascii="Garamond" w:hAnsi="Garamond"/>
        </w:rPr>
        <w:t xml:space="preserve"> </w:t>
      </w:r>
      <w:r w:rsidR="00913342" w:rsidRPr="00BD6838">
        <w:rPr>
          <w:rFonts w:ascii="Garamond" w:hAnsi="Garamond"/>
        </w:rPr>
        <w:t>od dnia podpisania umowy</w:t>
      </w:r>
      <w:r w:rsidR="003475CE" w:rsidRPr="00BD6838">
        <w:rPr>
          <w:rFonts w:ascii="Garamond" w:hAnsi="Garamond" w:cs="Tahoma"/>
        </w:rPr>
        <w:t>.</w:t>
      </w:r>
      <w:r w:rsidR="00C40847" w:rsidRPr="00BD6838">
        <w:rPr>
          <w:rFonts w:ascii="Garamond" w:hAnsi="Garamond" w:cs="Tahoma"/>
        </w:rPr>
        <w:t xml:space="preserve"> </w:t>
      </w:r>
      <w:r w:rsidR="00CF73EE" w:rsidRPr="00BD6838">
        <w:rPr>
          <w:rFonts w:ascii="Garamond" w:hAnsi="Garamond" w:cs="Tahoma"/>
        </w:rPr>
        <w:t xml:space="preserve"> </w:t>
      </w:r>
    </w:p>
    <w:p w14:paraId="75FA520E" w14:textId="77777777" w:rsidR="003212AF" w:rsidRPr="00BD6838" w:rsidRDefault="009068E6" w:rsidP="00125612">
      <w:pPr>
        <w:numPr>
          <w:ilvl w:val="0"/>
          <w:numId w:val="17"/>
        </w:numPr>
        <w:tabs>
          <w:tab w:val="left" w:pos="426"/>
          <w:tab w:val="center" w:pos="4536"/>
          <w:tab w:val="right" w:pos="9072"/>
        </w:tabs>
        <w:spacing w:after="0"/>
        <w:ind w:left="426"/>
        <w:jc w:val="both"/>
        <w:rPr>
          <w:rFonts w:ascii="Garamond" w:hAnsi="Garamond" w:cs="Tahoma"/>
        </w:rPr>
      </w:pPr>
      <w:r w:rsidRPr="00BD6838">
        <w:rPr>
          <w:rFonts w:ascii="Garamond" w:hAnsi="Garamond" w:cs="Tahoma"/>
        </w:rPr>
        <w:t xml:space="preserve">Termin określony w ust. 1 może ulec przedłużeniu w następstwie zaistnienia okoliczności, o których mowa w § </w:t>
      </w:r>
      <w:r w:rsidR="009A276B" w:rsidRPr="00BD6838">
        <w:rPr>
          <w:rFonts w:ascii="Garamond" w:hAnsi="Garamond" w:cs="Tahoma"/>
        </w:rPr>
        <w:t>8</w:t>
      </w:r>
      <w:r w:rsidRPr="00BD6838">
        <w:rPr>
          <w:rFonts w:ascii="Garamond" w:hAnsi="Garamond" w:cs="Tahoma"/>
        </w:rPr>
        <w:t xml:space="preserve"> ust. 2 pkt 1 niniejszej umowy.</w:t>
      </w:r>
    </w:p>
    <w:p w14:paraId="1F2AD488" w14:textId="77777777" w:rsidR="003212AF" w:rsidRPr="00BD6838" w:rsidRDefault="003212AF" w:rsidP="00125612">
      <w:pPr>
        <w:numPr>
          <w:ilvl w:val="0"/>
          <w:numId w:val="17"/>
        </w:numPr>
        <w:tabs>
          <w:tab w:val="left" w:pos="426"/>
          <w:tab w:val="center" w:pos="4536"/>
          <w:tab w:val="right" w:pos="9072"/>
        </w:tabs>
        <w:spacing w:after="0"/>
        <w:ind w:left="426"/>
        <w:jc w:val="both"/>
        <w:rPr>
          <w:rFonts w:ascii="Garamond" w:hAnsi="Garamond" w:cs="Tahoma"/>
        </w:rPr>
      </w:pPr>
      <w:r w:rsidRPr="00BD6838">
        <w:rPr>
          <w:rFonts w:ascii="Garamond" w:hAnsi="Garamond" w:cs="Tahoma"/>
        </w:rPr>
        <w:t xml:space="preserve">Wykonawca gwarantuje zgodność dostarczanego </w:t>
      </w:r>
      <w:r w:rsidR="0073403F" w:rsidRPr="00BD6838">
        <w:rPr>
          <w:rFonts w:ascii="Garamond" w:hAnsi="Garamond" w:cs="Tahoma"/>
        </w:rPr>
        <w:t>samochodu z</w:t>
      </w:r>
      <w:r w:rsidRPr="00BD6838">
        <w:rPr>
          <w:rFonts w:ascii="Garamond" w:hAnsi="Garamond" w:cs="Tahoma"/>
        </w:rPr>
        <w:t xml:space="preserve"> opisami zawartymi w załączniku nr 1 do umowy.</w:t>
      </w:r>
    </w:p>
    <w:p w14:paraId="4928192E" w14:textId="77777777" w:rsidR="003212AF" w:rsidRPr="00BD6838" w:rsidRDefault="003212AF" w:rsidP="00125612">
      <w:pPr>
        <w:numPr>
          <w:ilvl w:val="0"/>
          <w:numId w:val="17"/>
        </w:numPr>
        <w:tabs>
          <w:tab w:val="left" w:pos="426"/>
          <w:tab w:val="center" w:pos="4536"/>
          <w:tab w:val="right" w:pos="9072"/>
        </w:tabs>
        <w:spacing w:after="0"/>
        <w:ind w:left="426"/>
        <w:jc w:val="both"/>
        <w:rPr>
          <w:rFonts w:ascii="Garamond" w:hAnsi="Garamond" w:cs="Tahoma"/>
        </w:rPr>
      </w:pPr>
      <w:r w:rsidRPr="00BD6838">
        <w:rPr>
          <w:rFonts w:ascii="Garamond" w:hAnsi="Garamond" w:cs="Tahoma"/>
        </w:rPr>
        <w:t>Dostawa musi zostać potwierdzona podpisanym obustronnie protokołem odbioru dostawy.</w:t>
      </w:r>
      <w:r w:rsidR="00EA180F" w:rsidRPr="00BD6838">
        <w:rPr>
          <w:rFonts w:ascii="Garamond" w:hAnsi="Garamond" w:cs="Tahoma"/>
        </w:rPr>
        <w:t xml:space="preserve"> Wzór protokołu zawiera załącznik nr 3 do umowy.</w:t>
      </w:r>
    </w:p>
    <w:p w14:paraId="225AE742" w14:textId="77777777" w:rsidR="005E07F7" w:rsidRPr="00BD6838" w:rsidRDefault="005E07F7" w:rsidP="00DC3653">
      <w:pPr>
        <w:spacing w:after="0"/>
        <w:jc w:val="center"/>
        <w:rPr>
          <w:rFonts w:ascii="Garamond" w:hAnsi="Garamond" w:cs="Tahoma"/>
          <w:b/>
        </w:rPr>
      </w:pPr>
    </w:p>
    <w:p w14:paraId="146697E3" w14:textId="77777777" w:rsidR="009068E6" w:rsidRPr="00BD6838" w:rsidRDefault="009068E6" w:rsidP="00DC3653">
      <w:pPr>
        <w:spacing w:after="0"/>
        <w:jc w:val="center"/>
        <w:rPr>
          <w:rFonts w:ascii="Garamond" w:hAnsi="Garamond" w:cs="Tahoma"/>
          <w:b/>
        </w:rPr>
      </w:pPr>
      <w:r w:rsidRPr="00BD6838">
        <w:rPr>
          <w:rFonts w:ascii="Garamond" w:hAnsi="Garamond" w:cs="Tahoma"/>
          <w:b/>
        </w:rPr>
        <w:t>§ 3</w:t>
      </w:r>
    </w:p>
    <w:p w14:paraId="3EDD88D3" w14:textId="77777777" w:rsidR="00EA180F" w:rsidRPr="00BD6838" w:rsidRDefault="00EA180F" w:rsidP="00EA180F">
      <w:pPr>
        <w:spacing w:after="0"/>
        <w:jc w:val="center"/>
        <w:rPr>
          <w:rFonts w:ascii="Garamond" w:hAnsi="Garamond" w:cs="Tahoma"/>
          <w:b/>
        </w:rPr>
      </w:pPr>
      <w:r w:rsidRPr="00BD6838">
        <w:rPr>
          <w:rFonts w:ascii="Garamond" w:hAnsi="Garamond" w:cs="Tahoma"/>
          <w:b/>
        </w:rPr>
        <w:t>Odbiór</w:t>
      </w:r>
    </w:p>
    <w:p w14:paraId="53D6EAAE" w14:textId="77777777" w:rsidR="00EA180F" w:rsidRPr="00BD6838" w:rsidRDefault="00EA180F" w:rsidP="00125612">
      <w:pPr>
        <w:numPr>
          <w:ilvl w:val="0"/>
          <w:numId w:val="18"/>
        </w:numPr>
        <w:spacing w:after="0"/>
        <w:ind w:left="426" w:hanging="426"/>
        <w:jc w:val="both"/>
        <w:rPr>
          <w:rFonts w:ascii="Garamond" w:eastAsia="Times New Roman" w:hAnsi="Garamond"/>
          <w:lang w:eastAsia="pl-PL"/>
        </w:rPr>
      </w:pPr>
      <w:r w:rsidRPr="00BD6838">
        <w:rPr>
          <w:rFonts w:ascii="Garamond" w:hAnsi="Garamond" w:cs="Tahoma"/>
        </w:rPr>
        <w:t xml:space="preserve">Z czynności odbioru sporządza się protokół odbioru, o którym mowa w § 2 ust. </w:t>
      </w:r>
      <w:r w:rsidR="001C2C9F" w:rsidRPr="00BD6838">
        <w:rPr>
          <w:rFonts w:ascii="Garamond" w:hAnsi="Garamond" w:cs="Tahoma"/>
        </w:rPr>
        <w:t>4</w:t>
      </w:r>
      <w:r w:rsidRPr="00BD6838">
        <w:rPr>
          <w:rFonts w:ascii="Garamond" w:hAnsi="Garamond" w:cs="Tahoma"/>
        </w:rPr>
        <w:t xml:space="preserve"> umowy.</w:t>
      </w:r>
      <w:r w:rsidR="005F767D" w:rsidRPr="00BD6838">
        <w:rPr>
          <w:rFonts w:ascii="Garamond" w:eastAsia="Times New Roman" w:hAnsi="Garamond"/>
          <w:lang w:eastAsia="pl-PL"/>
        </w:rPr>
        <w:t xml:space="preserve"> </w:t>
      </w:r>
      <w:r w:rsidRPr="00BD6838">
        <w:rPr>
          <w:rFonts w:ascii="Garamond" w:hAnsi="Garamond" w:cs="Tahoma"/>
        </w:rPr>
        <w:t>Przy podpisaniu protokołu odbior</w:t>
      </w:r>
      <w:r w:rsidR="005B210B" w:rsidRPr="00BD6838">
        <w:rPr>
          <w:rFonts w:ascii="Garamond" w:hAnsi="Garamond" w:cs="Tahoma"/>
        </w:rPr>
        <w:t>u</w:t>
      </w:r>
      <w:r w:rsidRPr="00BD6838">
        <w:rPr>
          <w:rFonts w:ascii="Garamond" w:hAnsi="Garamond" w:cs="Tahoma"/>
        </w:rPr>
        <w:t xml:space="preserve"> Wykonawca przekaże Zamawiającemu wszelkie dokumenty niezbędne do bezpiecznego użytkowania przedmiot</w:t>
      </w:r>
      <w:r w:rsidR="005B210B" w:rsidRPr="00BD6838">
        <w:rPr>
          <w:rFonts w:ascii="Garamond" w:hAnsi="Garamond" w:cs="Tahoma"/>
        </w:rPr>
        <w:t>u</w:t>
      </w:r>
      <w:r w:rsidRPr="00BD6838">
        <w:rPr>
          <w:rFonts w:ascii="Garamond" w:hAnsi="Garamond" w:cs="Tahoma"/>
        </w:rPr>
        <w:t xml:space="preserve"> umowy, w tym:</w:t>
      </w:r>
    </w:p>
    <w:p w14:paraId="76F601DB" w14:textId="77777777" w:rsidR="003F1836" w:rsidRPr="00BD6838" w:rsidRDefault="003F1836" w:rsidP="00125612">
      <w:pPr>
        <w:numPr>
          <w:ilvl w:val="0"/>
          <w:numId w:val="20"/>
        </w:numPr>
        <w:spacing w:after="0"/>
        <w:jc w:val="both"/>
        <w:rPr>
          <w:rFonts w:ascii="Garamond" w:eastAsia="Times New Roman" w:hAnsi="Garamond"/>
          <w:lang w:eastAsia="pl-PL"/>
        </w:rPr>
      </w:pPr>
      <w:r w:rsidRPr="00BD6838">
        <w:rPr>
          <w:rFonts w:ascii="Garamond" w:hAnsi="Garamond"/>
        </w:rPr>
        <w:t>dokumentację gwarancyjną w postaci dokumentu gwarancyjnego (książkę gwarancyjną/ kartę gwarancyjną), ogólne warunki gwarancji producenta, określających warunki realizacji gwarancji, sposób wykonania świadczeń gwarancyjnych, a także wykaz autoryzowanych punktów serwisowych wykonujących świadczenia gwarancyjne, z zastrzeżeniem, że co najmniej jeden autoryzowany punkt powinien znajdować się w odległości nie większej niż 20 km od siedziby Zamawiającego</w:t>
      </w:r>
      <w:r w:rsidR="009E4AA4" w:rsidRPr="00BD6838">
        <w:rPr>
          <w:rFonts w:ascii="Garamond" w:hAnsi="Garamond"/>
        </w:rPr>
        <w:t xml:space="preserve"> </w:t>
      </w:r>
      <w:r w:rsidR="009E4AA4" w:rsidRPr="00BD6838">
        <w:rPr>
          <w:rFonts w:ascii="Garamond" w:eastAsia="Times New Roman" w:hAnsi="Garamond"/>
          <w:sz w:val="20"/>
          <w:szCs w:val="20"/>
        </w:rPr>
        <w:t xml:space="preserve">(ul. Brożka 3, Kraków); odległość będzie liczona z wykorzystaniem narzędzia Google </w:t>
      </w:r>
      <w:proofErr w:type="spellStart"/>
      <w:r w:rsidR="009E4AA4" w:rsidRPr="00BD6838">
        <w:rPr>
          <w:rFonts w:ascii="Garamond" w:eastAsia="Times New Roman" w:hAnsi="Garamond"/>
          <w:sz w:val="20"/>
          <w:szCs w:val="20"/>
        </w:rPr>
        <w:t>Maps</w:t>
      </w:r>
      <w:proofErr w:type="spellEnd"/>
      <w:r w:rsidR="009E4AA4" w:rsidRPr="00BD6838">
        <w:rPr>
          <w:rFonts w:ascii="Garamond" w:eastAsia="Times New Roman" w:hAnsi="Garamond"/>
          <w:sz w:val="20"/>
          <w:szCs w:val="20"/>
        </w:rPr>
        <w:t xml:space="preserve"> jako droga, którą będzie pokonywał samochód między tymi dwoma lokalizacjami</w:t>
      </w:r>
      <w:r w:rsidR="00486420" w:rsidRPr="00BD6838">
        <w:rPr>
          <w:rFonts w:ascii="Garamond" w:hAnsi="Garamond"/>
        </w:rPr>
        <w:t xml:space="preserve"> </w:t>
      </w:r>
      <w:r w:rsidRPr="00BD6838">
        <w:rPr>
          <w:rFonts w:ascii="Garamond" w:hAnsi="Garamond"/>
        </w:rPr>
        <w:t>– w przypadku rozbieżności pomiędzy dokumentem gwarancyjnym, a postanowieniami umowy, pierwszeństwo mają postanowienia umowy;</w:t>
      </w:r>
    </w:p>
    <w:p w14:paraId="56B216EF" w14:textId="77777777" w:rsidR="003F1836" w:rsidRPr="00BD6838" w:rsidRDefault="003F1836" w:rsidP="00125612">
      <w:pPr>
        <w:numPr>
          <w:ilvl w:val="0"/>
          <w:numId w:val="20"/>
        </w:numPr>
        <w:spacing w:after="0"/>
        <w:jc w:val="both"/>
        <w:rPr>
          <w:rFonts w:ascii="Garamond" w:eastAsia="Times New Roman" w:hAnsi="Garamond"/>
          <w:lang w:eastAsia="pl-PL"/>
        </w:rPr>
      </w:pPr>
      <w:r w:rsidRPr="00BD6838">
        <w:rPr>
          <w:rFonts w:ascii="Garamond" w:hAnsi="Garamond"/>
        </w:rPr>
        <w:t>instrukcję obsługi w języku polskim;</w:t>
      </w:r>
    </w:p>
    <w:p w14:paraId="0926A9B7" w14:textId="59CC8536" w:rsidR="003F1836" w:rsidRPr="00BD6838" w:rsidRDefault="003F1836" w:rsidP="00125612">
      <w:pPr>
        <w:numPr>
          <w:ilvl w:val="0"/>
          <w:numId w:val="20"/>
        </w:numPr>
        <w:spacing w:after="0"/>
        <w:jc w:val="both"/>
        <w:rPr>
          <w:rFonts w:ascii="Garamond" w:eastAsia="Times New Roman" w:hAnsi="Garamond"/>
          <w:lang w:eastAsia="pl-PL"/>
        </w:rPr>
      </w:pPr>
      <w:r w:rsidRPr="00BD6838">
        <w:rPr>
          <w:rFonts w:ascii="Garamond" w:hAnsi="Garamond"/>
        </w:rPr>
        <w:t>komplet dokumentów potwierdzających, iż samochód spełnia wymagania techniczne określone przez obowiązujące w Polsce przepisy dla pojazdów poruszających się po drogach publicznych, w tym warunki techniczne wynikające z ustawy z dnia 20 czerwca 1997 r. Prawo o ruchu drogowym (t</w:t>
      </w:r>
      <w:r w:rsidR="004E0491" w:rsidRPr="00BD6838">
        <w:rPr>
          <w:rFonts w:ascii="Garamond" w:hAnsi="Garamond"/>
        </w:rPr>
        <w:t xml:space="preserve">. </w:t>
      </w:r>
      <w:r w:rsidRPr="00BD6838">
        <w:rPr>
          <w:rFonts w:ascii="Garamond" w:hAnsi="Garamond"/>
        </w:rPr>
        <w:t xml:space="preserve">j.: Dz. U. z </w:t>
      </w:r>
      <w:r w:rsidR="009C2C51" w:rsidRPr="00BD6838">
        <w:rPr>
          <w:rFonts w:ascii="Garamond" w:hAnsi="Garamond"/>
        </w:rPr>
        <w:t>2020</w:t>
      </w:r>
      <w:r w:rsidRPr="00BD6838">
        <w:rPr>
          <w:rFonts w:ascii="Garamond" w:hAnsi="Garamond"/>
        </w:rPr>
        <w:t xml:space="preserve"> poz. 1</w:t>
      </w:r>
      <w:r w:rsidR="009C2C51" w:rsidRPr="00BD6838">
        <w:rPr>
          <w:rFonts w:ascii="Garamond" w:hAnsi="Garamond"/>
        </w:rPr>
        <w:t>1</w:t>
      </w:r>
      <w:r w:rsidRPr="00BD6838">
        <w:rPr>
          <w:rFonts w:ascii="Garamond" w:hAnsi="Garamond"/>
        </w:rPr>
        <w:t>0 z</w:t>
      </w:r>
      <w:r w:rsidR="00491073" w:rsidRPr="00BD6838">
        <w:rPr>
          <w:rFonts w:ascii="Garamond" w:hAnsi="Garamond"/>
        </w:rPr>
        <w:t xml:space="preserve"> </w:t>
      </w:r>
      <w:proofErr w:type="spellStart"/>
      <w:r w:rsidR="00491073" w:rsidRPr="00BD6838">
        <w:rPr>
          <w:rFonts w:ascii="Garamond" w:hAnsi="Garamond"/>
        </w:rPr>
        <w:t>późn</w:t>
      </w:r>
      <w:proofErr w:type="spellEnd"/>
      <w:r w:rsidR="00491073" w:rsidRPr="00BD6838">
        <w:rPr>
          <w:rFonts w:ascii="Garamond" w:hAnsi="Garamond"/>
        </w:rPr>
        <w:t>.</w:t>
      </w:r>
      <w:r w:rsidRPr="00BD6838">
        <w:rPr>
          <w:rFonts w:ascii="Garamond" w:hAnsi="Garamond"/>
        </w:rPr>
        <w:t xml:space="preserve"> zm.) oraz jest dopuszczony do użytkowania na terenie Polski (świadectwo homologacji) oraz wszelkich innych dokumentów wymaganych do zarejestrowania pojazdu (w tym karty pojazdu);</w:t>
      </w:r>
    </w:p>
    <w:p w14:paraId="2B49919F" w14:textId="77777777" w:rsidR="00EA180F" w:rsidRPr="00BD6838" w:rsidRDefault="00EA180F" w:rsidP="00125612">
      <w:pPr>
        <w:numPr>
          <w:ilvl w:val="0"/>
          <w:numId w:val="18"/>
        </w:numPr>
        <w:spacing w:after="0"/>
        <w:ind w:left="426" w:hanging="426"/>
        <w:jc w:val="both"/>
        <w:rPr>
          <w:rFonts w:ascii="Garamond" w:eastAsia="Times New Roman" w:hAnsi="Garamond"/>
          <w:lang w:eastAsia="pl-PL"/>
        </w:rPr>
      </w:pPr>
      <w:r w:rsidRPr="00BD6838">
        <w:rPr>
          <w:rFonts w:ascii="Garamond" w:eastAsia="Times New Roman" w:hAnsi="Garamond"/>
          <w:lang w:eastAsia="pl-PL"/>
        </w:rPr>
        <w:t>Jeżeli w toku czynności odbioru zostaną stwierdzone wady, Zamawiający może odmówić odbioru do czasu usunięcia wszystkich wad przez Wykonawcę. W tym celu Zamawiający wyznacza Wykonawcy odpowiedni termin</w:t>
      </w:r>
      <w:r w:rsidR="0028055F" w:rsidRPr="00BD6838">
        <w:rPr>
          <w:rFonts w:ascii="Garamond" w:eastAsia="Times New Roman" w:hAnsi="Garamond"/>
          <w:lang w:eastAsia="pl-PL"/>
        </w:rPr>
        <w:t xml:space="preserve"> (nie dłuższy niż 30 dni)</w:t>
      </w:r>
      <w:r w:rsidRPr="00BD6838">
        <w:rPr>
          <w:rFonts w:ascii="Garamond" w:eastAsia="Times New Roman" w:hAnsi="Garamond"/>
          <w:lang w:eastAsia="pl-PL"/>
        </w:rPr>
        <w:t xml:space="preserve"> na usunięcie wszystkich stwierdzonych wad. Jeżeli Wykonawca w wyznaczonym przez Zamawiającego terminie nie usunie wad, Zamawiający może wedle własnego wyboru:</w:t>
      </w:r>
    </w:p>
    <w:p w14:paraId="406446D2" w14:textId="77777777" w:rsidR="00EA180F" w:rsidRPr="00BD6838" w:rsidRDefault="00EA180F" w:rsidP="00125612">
      <w:pPr>
        <w:numPr>
          <w:ilvl w:val="0"/>
          <w:numId w:val="19"/>
        </w:numPr>
        <w:spacing w:after="0"/>
        <w:ind w:left="851"/>
        <w:jc w:val="both"/>
        <w:rPr>
          <w:rFonts w:ascii="Garamond" w:eastAsia="Times New Roman" w:hAnsi="Garamond"/>
          <w:lang w:eastAsia="pl-PL"/>
        </w:rPr>
      </w:pPr>
      <w:r w:rsidRPr="00BD6838">
        <w:rPr>
          <w:rFonts w:ascii="Garamond" w:eastAsia="Times New Roman" w:hAnsi="Garamond"/>
          <w:lang w:eastAsia="pl-PL"/>
        </w:rPr>
        <w:t>odstąpić od umowy,</w:t>
      </w:r>
    </w:p>
    <w:p w14:paraId="61FDB9C2" w14:textId="77777777" w:rsidR="00EA180F" w:rsidRPr="00BD6838" w:rsidRDefault="00EA180F" w:rsidP="00125612">
      <w:pPr>
        <w:numPr>
          <w:ilvl w:val="0"/>
          <w:numId w:val="19"/>
        </w:numPr>
        <w:spacing w:after="0"/>
        <w:ind w:left="851"/>
        <w:jc w:val="both"/>
        <w:rPr>
          <w:rFonts w:ascii="Garamond" w:eastAsia="Times New Roman" w:hAnsi="Garamond"/>
          <w:lang w:eastAsia="pl-PL"/>
        </w:rPr>
      </w:pPr>
      <w:r w:rsidRPr="00BD6838">
        <w:rPr>
          <w:rFonts w:ascii="Garamond" w:eastAsia="Times New Roman" w:hAnsi="Garamond"/>
          <w:lang w:eastAsia="pl-PL"/>
        </w:rPr>
        <w:t>obniżyć wynagrodzenie Wykonawcy w odpowiednim stosunku,</w:t>
      </w:r>
    </w:p>
    <w:p w14:paraId="5DCC2EA7" w14:textId="77777777" w:rsidR="00EA180F" w:rsidRPr="00BD6838" w:rsidRDefault="00EA180F" w:rsidP="00125612">
      <w:pPr>
        <w:numPr>
          <w:ilvl w:val="0"/>
          <w:numId w:val="19"/>
        </w:numPr>
        <w:spacing w:after="0"/>
        <w:ind w:left="851"/>
        <w:jc w:val="both"/>
        <w:rPr>
          <w:rFonts w:ascii="Garamond" w:eastAsia="Times New Roman" w:hAnsi="Garamond"/>
          <w:lang w:eastAsia="pl-PL"/>
        </w:rPr>
      </w:pPr>
      <w:r w:rsidRPr="00BD6838">
        <w:rPr>
          <w:rFonts w:ascii="Garamond" w:eastAsia="Times New Roman" w:hAnsi="Garamond"/>
          <w:lang w:eastAsia="pl-PL"/>
        </w:rPr>
        <w:t>powierzyć usunięcie wad innemu podmiotowi na koszt Wykonawcy.</w:t>
      </w:r>
    </w:p>
    <w:p w14:paraId="7D269B13" w14:textId="77777777" w:rsidR="009068E6" w:rsidRPr="00BD6838" w:rsidRDefault="009068E6" w:rsidP="00DC3653">
      <w:pPr>
        <w:spacing w:after="0"/>
        <w:rPr>
          <w:rFonts w:ascii="Garamond" w:hAnsi="Garamond" w:cs="Tahoma"/>
          <w:b/>
        </w:rPr>
      </w:pPr>
    </w:p>
    <w:p w14:paraId="4D182302" w14:textId="77777777" w:rsidR="009068E6" w:rsidRPr="00BD6838" w:rsidRDefault="009068E6" w:rsidP="00DC3653">
      <w:pPr>
        <w:spacing w:after="0"/>
        <w:jc w:val="center"/>
        <w:rPr>
          <w:rFonts w:ascii="Garamond" w:hAnsi="Garamond" w:cs="Tahoma"/>
          <w:b/>
        </w:rPr>
      </w:pPr>
      <w:r w:rsidRPr="00BD6838">
        <w:rPr>
          <w:rFonts w:ascii="Garamond" w:hAnsi="Garamond" w:cs="Tahoma"/>
          <w:b/>
        </w:rPr>
        <w:t>§ 4</w:t>
      </w:r>
    </w:p>
    <w:p w14:paraId="3203EE5A" w14:textId="77777777" w:rsidR="009068E6" w:rsidRPr="00BD6838" w:rsidRDefault="009068E6" w:rsidP="00DC3653">
      <w:pPr>
        <w:spacing w:after="0"/>
        <w:jc w:val="center"/>
        <w:rPr>
          <w:rFonts w:ascii="Garamond" w:hAnsi="Garamond" w:cs="Tahoma"/>
          <w:b/>
        </w:rPr>
      </w:pPr>
      <w:r w:rsidRPr="00BD6838">
        <w:rPr>
          <w:rFonts w:ascii="Garamond" w:hAnsi="Garamond" w:cs="Tahoma"/>
          <w:b/>
        </w:rPr>
        <w:t>Gwarancja</w:t>
      </w:r>
      <w:r w:rsidR="00953A07" w:rsidRPr="00BD6838">
        <w:rPr>
          <w:rFonts w:ascii="Garamond" w:hAnsi="Garamond" w:cs="Tahoma"/>
          <w:b/>
        </w:rPr>
        <w:t xml:space="preserve"> i rękojmia</w:t>
      </w:r>
    </w:p>
    <w:p w14:paraId="5BDBB861" w14:textId="227039FB" w:rsidR="00FC55A1" w:rsidRPr="00BD6838" w:rsidRDefault="009068E6" w:rsidP="00FC55A1">
      <w:pPr>
        <w:numPr>
          <w:ilvl w:val="1"/>
          <w:numId w:val="12"/>
        </w:numPr>
        <w:spacing w:after="0"/>
        <w:ind w:left="284" w:hanging="284"/>
        <w:jc w:val="both"/>
        <w:rPr>
          <w:rFonts w:ascii="Garamond" w:eastAsia="Times New Roman" w:hAnsi="Garamond"/>
          <w:lang w:eastAsia="pl-PL"/>
        </w:rPr>
      </w:pPr>
      <w:r w:rsidRPr="00BD6838">
        <w:rPr>
          <w:rFonts w:ascii="Garamond" w:hAnsi="Garamond" w:cs="Tahoma"/>
        </w:rPr>
        <w:t>W</w:t>
      </w:r>
      <w:r w:rsidRPr="00BD6838">
        <w:rPr>
          <w:rFonts w:ascii="Garamond" w:eastAsia="Times New Roman" w:hAnsi="Garamond"/>
          <w:lang w:eastAsia="pl-PL"/>
        </w:rPr>
        <w:t xml:space="preserve">ykonawca zobowiązuje się do udzielenia gwarancji na całość przedmiotu umowy przez okres </w:t>
      </w:r>
      <w:r w:rsidR="00040209" w:rsidRPr="00BD6838">
        <w:rPr>
          <w:rFonts w:ascii="Garamond" w:eastAsia="Times New Roman" w:hAnsi="Garamond"/>
          <w:lang w:eastAsia="pl-PL"/>
        </w:rPr>
        <w:t>….</w:t>
      </w:r>
      <w:r w:rsidRPr="00BD6838">
        <w:rPr>
          <w:rFonts w:ascii="Garamond" w:eastAsia="Times New Roman" w:hAnsi="Garamond"/>
          <w:lang w:eastAsia="pl-PL"/>
        </w:rPr>
        <w:t xml:space="preserve"> </w:t>
      </w:r>
      <w:r w:rsidR="00040209" w:rsidRPr="00BD6838">
        <w:rPr>
          <w:rFonts w:ascii="Garamond" w:eastAsia="Times New Roman" w:hAnsi="Garamond"/>
          <w:lang w:eastAsia="pl-PL"/>
        </w:rPr>
        <w:t>m</w:t>
      </w:r>
      <w:r w:rsidRPr="00BD6838">
        <w:rPr>
          <w:rFonts w:ascii="Garamond" w:eastAsia="Times New Roman" w:hAnsi="Garamond"/>
          <w:lang w:eastAsia="pl-PL"/>
        </w:rPr>
        <w:t>iesięcy</w:t>
      </w:r>
      <w:r w:rsidR="00040209" w:rsidRPr="00BD6838">
        <w:rPr>
          <w:rFonts w:ascii="Garamond" w:eastAsia="Times New Roman" w:hAnsi="Garamond"/>
          <w:lang w:eastAsia="pl-PL"/>
        </w:rPr>
        <w:t xml:space="preserve"> </w:t>
      </w:r>
      <w:r w:rsidR="00040209" w:rsidRPr="00BD6838">
        <w:rPr>
          <w:rFonts w:ascii="Garamond" w:eastAsia="Times New Roman" w:hAnsi="Garamond"/>
          <w:lang w:eastAsia="pl-PL"/>
        </w:rPr>
        <w:br/>
        <w:t>z</w:t>
      </w:r>
      <w:r w:rsidRPr="00BD6838">
        <w:rPr>
          <w:rFonts w:ascii="Garamond" w:eastAsia="Times New Roman" w:hAnsi="Garamond"/>
          <w:lang w:eastAsia="pl-PL"/>
        </w:rPr>
        <w:t xml:space="preserve"> </w:t>
      </w:r>
      <w:r w:rsidR="00040209" w:rsidRPr="00BD6838">
        <w:rPr>
          <w:rFonts w:ascii="Garamond" w:eastAsia="Times New Roman" w:hAnsi="Garamond"/>
          <w:lang w:eastAsia="pl-PL"/>
        </w:rPr>
        <w:t>minimalnym limitem 1</w:t>
      </w:r>
      <w:r w:rsidR="002B1A83" w:rsidRPr="00BD6838">
        <w:rPr>
          <w:rFonts w:ascii="Garamond" w:eastAsia="Times New Roman" w:hAnsi="Garamond"/>
          <w:lang w:eastAsia="pl-PL"/>
        </w:rPr>
        <w:t>0</w:t>
      </w:r>
      <w:r w:rsidR="00040209" w:rsidRPr="00BD6838">
        <w:rPr>
          <w:rFonts w:ascii="Garamond" w:eastAsia="Times New Roman" w:hAnsi="Garamond"/>
          <w:lang w:eastAsia="pl-PL"/>
        </w:rPr>
        <w:t xml:space="preserve">0 tys. km </w:t>
      </w:r>
      <w:r w:rsidRPr="00BD6838">
        <w:rPr>
          <w:rFonts w:ascii="Garamond" w:eastAsia="Times New Roman" w:hAnsi="Garamond"/>
          <w:lang w:eastAsia="pl-PL"/>
        </w:rPr>
        <w:t>od dnia sporządzenia bezusterkowego protokołu odbior</w:t>
      </w:r>
      <w:r w:rsidR="00DB5D5F" w:rsidRPr="00BD6838">
        <w:rPr>
          <w:rFonts w:ascii="Garamond" w:eastAsia="Times New Roman" w:hAnsi="Garamond"/>
          <w:lang w:eastAsia="pl-PL"/>
        </w:rPr>
        <w:t>u</w:t>
      </w:r>
      <w:r w:rsidRPr="00BD6838">
        <w:rPr>
          <w:rFonts w:ascii="Garamond" w:eastAsia="Times New Roman" w:hAnsi="Garamond"/>
          <w:lang w:eastAsia="pl-PL"/>
        </w:rPr>
        <w:t xml:space="preserve">, o którym mowa w </w:t>
      </w:r>
      <w:r w:rsidRPr="00BD6838">
        <w:rPr>
          <w:rFonts w:ascii="Garamond" w:hAnsi="Garamond" w:cs="Tahoma"/>
        </w:rPr>
        <w:t xml:space="preserve">§ </w:t>
      </w:r>
      <w:r w:rsidR="00040209" w:rsidRPr="00BD6838">
        <w:rPr>
          <w:rFonts w:ascii="Garamond" w:hAnsi="Garamond" w:cs="Tahoma"/>
        </w:rPr>
        <w:t>2</w:t>
      </w:r>
      <w:r w:rsidRPr="00BD6838">
        <w:rPr>
          <w:rFonts w:ascii="Garamond" w:hAnsi="Garamond" w:cs="Tahoma"/>
        </w:rPr>
        <w:t xml:space="preserve"> ust. </w:t>
      </w:r>
      <w:r w:rsidR="009A276B" w:rsidRPr="00BD6838">
        <w:rPr>
          <w:rFonts w:ascii="Garamond" w:hAnsi="Garamond" w:cs="Tahoma"/>
        </w:rPr>
        <w:t>4</w:t>
      </w:r>
      <w:r w:rsidR="00040209" w:rsidRPr="00BD6838">
        <w:rPr>
          <w:rFonts w:ascii="Garamond" w:hAnsi="Garamond" w:cs="Tahoma"/>
        </w:rPr>
        <w:t xml:space="preserve"> umowy</w:t>
      </w:r>
      <w:r w:rsidRPr="00BD6838">
        <w:rPr>
          <w:rFonts w:ascii="Garamond" w:eastAsia="Times New Roman" w:hAnsi="Garamond"/>
          <w:lang w:eastAsia="pl-PL"/>
        </w:rPr>
        <w:t>.</w:t>
      </w:r>
    </w:p>
    <w:p w14:paraId="173D383C" w14:textId="77777777" w:rsidR="00B95F26" w:rsidRPr="00BD6838" w:rsidRDefault="00FC55A1" w:rsidP="00B95F26">
      <w:pPr>
        <w:numPr>
          <w:ilvl w:val="1"/>
          <w:numId w:val="12"/>
        </w:numPr>
        <w:spacing w:after="0"/>
        <w:ind w:left="284" w:hanging="284"/>
        <w:jc w:val="both"/>
        <w:rPr>
          <w:rFonts w:ascii="Garamond" w:eastAsia="Times New Roman" w:hAnsi="Garamond"/>
          <w:lang w:eastAsia="pl-PL"/>
        </w:rPr>
      </w:pPr>
      <w:r w:rsidRPr="00BD6838">
        <w:rPr>
          <w:rFonts w:ascii="Garamond" w:hAnsi="Garamond"/>
        </w:rPr>
        <w:t>Podpisanie przez Zamawiającego protokołu odbior</w:t>
      </w:r>
      <w:r w:rsidR="00B95F26" w:rsidRPr="00BD6838">
        <w:rPr>
          <w:rFonts w:ascii="Garamond" w:hAnsi="Garamond"/>
        </w:rPr>
        <w:t>u</w:t>
      </w:r>
      <w:r w:rsidRPr="00BD6838">
        <w:rPr>
          <w:rFonts w:ascii="Garamond" w:hAnsi="Garamond"/>
        </w:rPr>
        <w:t xml:space="preserve"> bez uwag nie wyklucza dochodzenia roszczeń z tytułu rękojmi </w:t>
      </w:r>
      <w:r w:rsidR="00C11A30" w:rsidRPr="00BD6838">
        <w:rPr>
          <w:rFonts w:ascii="Garamond" w:hAnsi="Garamond"/>
        </w:rPr>
        <w:br/>
      </w:r>
      <w:r w:rsidRPr="00BD6838">
        <w:rPr>
          <w:rFonts w:ascii="Garamond" w:hAnsi="Garamond"/>
        </w:rPr>
        <w:t>i gwarancji w przypadku wykrycia wad lub usterek lub braków w przedmiocie umowy w terminie późniejszym.</w:t>
      </w:r>
    </w:p>
    <w:p w14:paraId="22A304DB" w14:textId="77777777" w:rsidR="00B95F26" w:rsidRPr="00BD6838" w:rsidRDefault="00B95F26" w:rsidP="00B95F26">
      <w:pPr>
        <w:numPr>
          <w:ilvl w:val="1"/>
          <w:numId w:val="12"/>
        </w:numPr>
        <w:spacing w:after="0"/>
        <w:ind w:left="284" w:hanging="284"/>
        <w:jc w:val="both"/>
        <w:rPr>
          <w:rFonts w:ascii="Garamond" w:eastAsia="Times New Roman" w:hAnsi="Garamond"/>
          <w:lang w:eastAsia="pl-PL"/>
        </w:rPr>
      </w:pPr>
      <w:r w:rsidRPr="00BD6838">
        <w:rPr>
          <w:rFonts w:ascii="Garamond" w:hAnsi="Garamond" w:cs="Tahoma"/>
        </w:rPr>
        <w:t xml:space="preserve">Wykonawca udziela rękojmi za wady na okres wynikający z przepisów ogólnych. </w:t>
      </w:r>
    </w:p>
    <w:p w14:paraId="62FDFBBB" w14:textId="77777777" w:rsidR="00B95F26" w:rsidRPr="00BD6838" w:rsidRDefault="00FC55A1" w:rsidP="00B95F26">
      <w:pPr>
        <w:numPr>
          <w:ilvl w:val="1"/>
          <w:numId w:val="12"/>
        </w:numPr>
        <w:spacing w:after="0"/>
        <w:ind w:left="284" w:hanging="284"/>
        <w:jc w:val="both"/>
        <w:rPr>
          <w:rFonts w:ascii="Garamond" w:eastAsia="Times New Roman" w:hAnsi="Garamond"/>
          <w:lang w:eastAsia="pl-PL"/>
        </w:rPr>
      </w:pPr>
      <w:r w:rsidRPr="00BD6838">
        <w:rPr>
          <w:rFonts w:ascii="Garamond" w:hAnsi="Garamond"/>
        </w:rPr>
        <w:t xml:space="preserve">W czasie powyższym w ramach gwarancji </w:t>
      </w:r>
      <w:r w:rsidR="00B95F26" w:rsidRPr="00BD6838">
        <w:rPr>
          <w:rFonts w:ascii="Garamond" w:hAnsi="Garamond"/>
        </w:rPr>
        <w:t>lub</w:t>
      </w:r>
      <w:r w:rsidRPr="00BD6838">
        <w:rPr>
          <w:rFonts w:ascii="Garamond" w:hAnsi="Garamond"/>
        </w:rPr>
        <w:t xml:space="preserve"> rękojmi – według wyboru Zamawiającego</w:t>
      </w:r>
      <w:r w:rsidR="00B95F26" w:rsidRPr="00BD6838">
        <w:rPr>
          <w:rFonts w:ascii="Garamond" w:hAnsi="Garamond"/>
        </w:rPr>
        <w:t xml:space="preserve"> – Wykon</w:t>
      </w:r>
      <w:r w:rsidRPr="00BD6838">
        <w:rPr>
          <w:rFonts w:ascii="Garamond" w:hAnsi="Garamond"/>
        </w:rPr>
        <w:t xml:space="preserve">awca zobowiązany jest do usuwania usterek i awarii w działaniu dostarczonego pojazdu. </w:t>
      </w:r>
    </w:p>
    <w:p w14:paraId="44AF1B49" w14:textId="77777777" w:rsidR="00B95F26" w:rsidRPr="00BD6838" w:rsidRDefault="00186CE1" w:rsidP="00B95F26">
      <w:pPr>
        <w:numPr>
          <w:ilvl w:val="1"/>
          <w:numId w:val="12"/>
        </w:numPr>
        <w:spacing w:after="0"/>
        <w:ind w:left="284" w:hanging="284"/>
        <w:jc w:val="both"/>
        <w:rPr>
          <w:rFonts w:ascii="Garamond" w:eastAsia="Times New Roman" w:hAnsi="Garamond"/>
          <w:lang w:eastAsia="pl-PL"/>
        </w:rPr>
      </w:pPr>
      <w:r w:rsidRPr="00BD6838">
        <w:rPr>
          <w:rFonts w:ascii="Garamond" w:hAnsi="Garamond"/>
        </w:rPr>
        <w:t>Czas reakcji</w:t>
      </w:r>
      <w:r w:rsidR="008A5505" w:rsidRPr="00BD6838">
        <w:rPr>
          <w:rFonts w:ascii="Garamond" w:hAnsi="Garamond"/>
        </w:rPr>
        <w:t xml:space="preserve"> (rozumiany jako holowanie oraz auto zastępcze lub nocleg dla wszystkich pasażerów)</w:t>
      </w:r>
      <w:r w:rsidR="008A5505" w:rsidRPr="00BD6838">
        <w:rPr>
          <w:rFonts w:ascii="Garamond" w:hAnsi="Garamond"/>
          <w:sz w:val="24"/>
          <w:szCs w:val="24"/>
        </w:rPr>
        <w:t xml:space="preserve"> </w:t>
      </w:r>
      <w:r w:rsidR="008A5505" w:rsidRPr="00BD6838">
        <w:rPr>
          <w:rFonts w:ascii="Garamond" w:hAnsi="Garamond"/>
        </w:rPr>
        <w:t>od</w:t>
      </w:r>
      <w:r w:rsidR="00FC55A1" w:rsidRPr="00BD6838">
        <w:rPr>
          <w:rFonts w:ascii="Garamond" w:hAnsi="Garamond"/>
        </w:rPr>
        <w:t xml:space="preserve"> zgłoszeni</w:t>
      </w:r>
      <w:r w:rsidR="008A5505" w:rsidRPr="00BD6838">
        <w:rPr>
          <w:rFonts w:ascii="Garamond" w:hAnsi="Garamond"/>
        </w:rPr>
        <w:t>a</w:t>
      </w:r>
      <w:r w:rsidR="00FC55A1" w:rsidRPr="00BD6838">
        <w:rPr>
          <w:rFonts w:ascii="Garamond" w:hAnsi="Garamond"/>
        </w:rPr>
        <w:t xml:space="preserve"> awarii wynosił będzie </w:t>
      </w:r>
      <w:r w:rsidR="008A5505" w:rsidRPr="00BD6838">
        <w:rPr>
          <w:rFonts w:ascii="Garamond" w:hAnsi="Garamond"/>
        </w:rPr>
        <w:t>maksymalnie 6</w:t>
      </w:r>
      <w:r w:rsidR="00FC55A1" w:rsidRPr="00BD6838">
        <w:rPr>
          <w:rFonts w:ascii="Garamond" w:hAnsi="Garamond"/>
        </w:rPr>
        <w:t xml:space="preserve"> godzin, a w przypadku usterki niewpływającej na jakość działania dostarczonego pojazdu 36 godzin. Terminy reakcji liczone będą od daty</w:t>
      </w:r>
      <w:r w:rsidR="008A5505" w:rsidRPr="00BD6838">
        <w:rPr>
          <w:rFonts w:ascii="Garamond" w:hAnsi="Garamond"/>
        </w:rPr>
        <w:t xml:space="preserve"> i godziny</w:t>
      </w:r>
      <w:r w:rsidR="00FC55A1" w:rsidRPr="00BD6838">
        <w:rPr>
          <w:rFonts w:ascii="Garamond" w:hAnsi="Garamond"/>
        </w:rPr>
        <w:t xml:space="preserve"> zgłoszenia awarii</w:t>
      </w:r>
      <w:r w:rsidR="009A276B" w:rsidRPr="00BD6838">
        <w:rPr>
          <w:rFonts w:ascii="Garamond" w:hAnsi="Garamond"/>
        </w:rPr>
        <w:t xml:space="preserve"> lub usterki.</w:t>
      </w:r>
    </w:p>
    <w:p w14:paraId="0CB69E02" w14:textId="77777777" w:rsidR="00F92260" w:rsidRPr="00BD6838" w:rsidRDefault="00EC0420" w:rsidP="00B95F26">
      <w:pPr>
        <w:numPr>
          <w:ilvl w:val="1"/>
          <w:numId w:val="12"/>
        </w:numPr>
        <w:spacing w:after="0"/>
        <w:ind w:left="284" w:hanging="284"/>
        <w:jc w:val="both"/>
        <w:rPr>
          <w:rFonts w:ascii="Garamond" w:eastAsia="Times New Roman" w:hAnsi="Garamond"/>
          <w:lang w:eastAsia="pl-PL"/>
        </w:rPr>
      </w:pPr>
      <w:r w:rsidRPr="00BD6838">
        <w:rPr>
          <w:rFonts w:ascii="Garamond" w:hAnsi="Garamond"/>
        </w:rPr>
        <w:t>W razie stwierdzenia w okresie trwania gwarancji lub rękojmi istnienia wad dostarczonego samochodu, Zamawiający będzie uprawniony do żądania od Wykonawcy naprawy i usunięcia stwierdzonych wad lub wymiany wadliwego samochodu na samochód wolny od wad w terminie wskazanym przez Zamawiającego, nie krótszym niż:</w:t>
      </w:r>
    </w:p>
    <w:p w14:paraId="54D86813" w14:textId="77777777" w:rsidR="00F92260" w:rsidRPr="00BD6838" w:rsidRDefault="00EC0420" w:rsidP="00125612">
      <w:pPr>
        <w:pStyle w:val="Akapitzlist"/>
        <w:numPr>
          <w:ilvl w:val="1"/>
          <w:numId w:val="37"/>
        </w:numPr>
        <w:spacing w:after="0"/>
        <w:ind w:left="851"/>
        <w:jc w:val="both"/>
        <w:rPr>
          <w:rFonts w:ascii="Garamond" w:eastAsia="Times New Roman" w:hAnsi="Garamond"/>
          <w:lang w:eastAsia="pl-PL"/>
        </w:rPr>
      </w:pPr>
      <w:r w:rsidRPr="00BD6838">
        <w:rPr>
          <w:rFonts w:ascii="Garamond" w:hAnsi="Garamond"/>
        </w:rPr>
        <w:t xml:space="preserve">14 dni w przypadku naprawy; </w:t>
      </w:r>
    </w:p>
    <w:p w14:paraId="0D1D8755" w14:textId="77777777" w:rsidR="00EC0420" w:rsidRPr="00BD6838" w:rsidRDefault="00EC0420" w:rsidP="00125612">
      <w:pPr>
        <w:pStyle w:val="Akapitzlist"/>
        <w:numPr>
          <w:ilvl w:val="1"/>
          <w:numId w:val="37"/>
        </w:numPr>
        <w:spacing w:after="0"/>
        <w:ind w:left="851"/>
        <w:jc w:val="both"/>
        <w:rPr>
          <w:rFonts w:ascii="Garamond" w:eastAsia="Times New Roman" w:hAnsi="Garamond"/>
          <w:lang w:eastAsia="pl-PL"/>
        </w:rPr>
      </w:pPr>
      <w:r w:rsidRPr="00BD6838">
        <w:rPr>
          <w:rFonts w:ascii="Garamond" w:hAnsi="Garamond"/>
        </w:rPr>
        <w:t>30 dni w przypadku wymiany.</w:t>
      </w:r>
    </w:p>
    <w:p w14:paraId="40DD86F8" w14:textId="77777777" w:rsidR="00FC55A1" w:rsidRPr="00BD6838" w:rsidRDefault="00FC55A1" w:rsidP="00B95F26">
      <w:pPr>
        <w:numPr>
          <w:ilvl w:val="1"/>
          <w:numId w:val="12"/>
        </w:numPr>
        <w:spacing w:after="0"/>
        <w:ind w:left="284" w:hanging="284"/>
        <w:jc w:val="both"/>
        <w:rPr>
          <w:rFonts w:ascii="Garamond" w:eastAsia="Times New Roman" w:hAnsi="Garamond"/>
          <w:lang w:eastAsia="pl-PL"/>
        </w:rPr>
      </w:pPr>
      <w:r w:rsidRPr="00BD6838">
        <w:rPr>
          <w:rFonts w:ascii="Garamond" w:hAnsi="Garamond"/>
        </w:rPr>
        <w:lastRenderedPageBreak/>
        <w:t xml:space="preserve">W okresie udzielonej gwarancji usługi serwisowe będą odbywały się w autoryzowanej stacji obsługi dla oferowanego modelu położonego w odległości nie większej niż </w:t>
      </w:r>
      <w:r w:rsidR="00B95F26" w:rsidRPr="00BD6838">
        <w:rPr>
          <w:rFonts w:ascii="Garamond" w:hAnsi="Garamond"/>
        </w:rPr>
        <w:t>2</w:t>
      </w:r>
      <w:r w:rsidRPr="00BD6838">
        <w:rPr>
          <w:rFonts w:ascii="Garamond" w:hAnsi="Garamond"/>
        </w:rPr>
        <w:t>0 km od siedziby Zamawiającego</w:t>
      </w:r>
      <w:r w:rsidR="00486420" w:rsidRPr="00BD6838">
        <w:rPr>
          <w:rFonts w:ascii="Garamond" w:hAnsi="Garamond"/>
        </w:rPr>
        <w:t xml:space="preserve"> (</w:t>
      </w:r>
      <w:r w:rsidR="00E07D40" w:rsidRPr="00BD6838">
        <w:rPr>
          <w:rFonts w:ascii="Garamond" w:eastAsia="Times New Roman" w:hAnsi="Garamond"/>
          <w:sz w:val="20"/>
          <w:szCs w:val="20"/>
        </w:rPr>
        <w:t>ul. Brożka 3, Kraków</w:t>
      </w:r>
      <w:r w:rsidR="00486420" w:rsidRPr="00BD6838">
        <w:rPr>
          <w:rFonts w:ascii="Garamond" w:hAnsi="Garamond"/>
        </w:rPr>
        <w:t>)</w:t>
      </w:r>
      <w:r w:rsidRPr="00BD6838">
        <w:rPr>
          <w:rFonts w:ascii="Garamond" w:hAnsi="Garamond"/>
        </w:rPr>
        <w:t>.</w:t>
      </w:r>
    </w:p>
    <w:p w14:paraId="0D8FAFB0" w14:textId="77777777" w:rsidR="009068E6" w:rsidRPr="00BD6838" w:rsidRDefault="009068E6" w:rsidP="00DC3653">
      <w:pPr>
        <w:numPr>
          <w:ilvl w:val="1"/>
          <w:numId w:val="12"/>
        </w:numPr>
        <w:spacing w:after="0"/>
        <w:ind w:left="284" w:hanging="284"/>
        <w:jc w:val="both"/>
        <w:rPr>
          <w:rFonts w:ascii="Garamond" w:eastAsia="Times New Roman" w:hAnsi="Garamond"/>
          <w:lang w:eastAsia="pl-PL"/>
        </w:rPr>
      </w:pPr>
      <w:r w:rsidRPr="00BD6838">
        <w:rPr>
          <w:rFonts w:ascii="Garamond" w:eastAsia="Times New Roman" w:hAnsi="Garamond"/>
          <w:lang w:eastAsia="pl-PL"/>
        </w:rPr>
        <w:t xml:space="preserve">Za </w:t>
      </w:r>
      <w:r w:rsidRPr="00BD6838">
        <w:rPr>
          <w:rFonts w:ascii="Garamond" w:hAnsi="Garamond"/>
          <w:szCs w:val="20"/>
        </w:rPr>
        <w:t xml:space="preserve">awarię uznaje się stan niesprawności </w:t>
      </w:r>
      <w:r w:rsidR="002E4504" w:rsidRPr="00BD6838">
        <w:rPr>
          <w:rFonts w:ascii="Garamond" w:hAnsi="Garamond"/>
          <w:szCs w:val="20"/>
        </w:rPr>
        <w:t>samochodu</w:t>
      </w:r>
      <w:r w:rsidRPr="00BD6838">
        <w:rPr>
          <w:rFonts w:ascii="Garamond" w:hAnsi="Garamond"/>
          <w:szCs w:val="20"/>
        </w:rPr>
        <w:t>, uniemożliwiający je</w:t>
      </w:r>
      <w:r w:rsidR="002E4504" w:rsidRPr="00BD6838">
        <w:rPr>
          <w:rFonts w:ascii="Garamond" w:hAnsi="Garamond"/>
          <w:szCs w:val="20"/>
        </w:rPr>
        <w:t>go</w:t>
      </w:r>
      <w:r w:rsidRPr="00BD6838">
        <w:rPr>
          <w:rFonts w:ascii="Garamond" w:hAnsi="Garamond"/>
          <w:szCs w:val="20"/>
        </w:rPr>
        <w:t xml:space="preserve"> funkcjonowanie lub powodujący je</w:t>
      </w:r>
      <w:r w:rsidR="002E4504" w:rsidRPr="00BD6838">
        <w:rPr>
          <w:rFonts w:ascii="Garamond" w:hAnsi="Garamond"/>
          <w:szCs w:val="20"/>
        </w:rPr>
        <w:t>go</w:t>
      </w:r>
      <w:r w:rsidRPr="00BD6838">
        <w:rPr>
          <w:rFonts w:ascii="Garamond" w:hAnsi="Garamond"/>
          <w:szCs w:val="20"/>
        </w:rPr>
        <w:t xml:space="preserve"> niewłaściwe działanie lub całkowite unieruchomienie.</w:t>
      </w:r>
      <w:r w:rsidR="002E4504" w:rsidRPr="00BD6838">
        <w:rPr>
          <w:rFonts w:ascii="Garamond" w:hAnsi="Garamond"/>
          <w:szCs w:val="20"/>
        </w:rPr>
        <w:t xml:space="preserve"> Inne niesprawności uznaje się za usterkę.</w:t>
      </w:r>
    </w:p>
    <w:p w14:paraId="5C53B360" w14:textId="77777777" w:rsidR="009068E6" w:rsidRPr="00BD6838" w:rsidRDefault="009068E6" w:rsidP="00DC3653">
      <w:pPr>
        <w:numPr>
          <w:ilvl w:val="1"/>
          <w:numId w:val="12"/>
        </w:numPr>
        <w:spacing w:after="0"/>
        <w:ind w:left="284" w:hanging="284"/>
        <w:jc w:val="both"/>
        <w:rPr>
          <w:rFonts w:ascii="Garamond" w:eastAsia="Times New Roman" w:hAnsi="Garamond"/>
          <w:lang w:eastAsia="pl-PL"/>
        </w:rPr>
      </w:pPr>
      <w:r w:rsidRPr="00BD6838">
        <w:rPr>
          <w:rFonts w:ascii="Garamond" w:hAnsi="Garamond" w:cs="Tahoma"/>
        </w:rPr>
        <w:t xml:space="preserve">W przypadku niedotrzymania terminu, o którym mowa w ust. </w:t>
      </w:r>
      <w:r w:rsidR="004C7CCF" w:rsidRPr="00BD6838">
        <w:rPr>
          <w:rFonts w:ascii="Garamond" w:hAnsi="Garamond" w:cs="Tahoma"/>
        </w:rPr>
        <w:t>5</w:t>
      </w:r>
      <w:r w:rsidRPr="00BD6838">
        <w:rPr>
          <w:rFonts w:ascii="Garamond" w:hAnsi="Garamond" w:cs="Tahoma"/>
        </w:rPr>
        <w:t>, Zamawiający jest uprawniony do zlecenia innym podmiotom naprawy przedmiotu umowy lub jego wymiany, na koszt i ryzyko Wykonawcy.</w:t>
      </w:r>
    </w:p>
    <w:p w14:paraId="12154BCF" w14:textId="77777777" w:rsidR="00F81F7F" w:rsidRPr="00BD6838" w:rsidRDefault="007E01E7" w:rsidP="00DC3653">
      <w:pPr>
        <w:numPr>
          <w:ilvl w:val="1"/>
          <w:numId w:val="12"/>
        </w:numPr>
        <w:spacing w:after="0"/>
        <w:ind w:left="284" w:hanging="284"/>
        <w:jc w:val="both"/>
        <w:rPr>
          <w:rFonts w:ascii="Garamond" w:eastAsia="Times New Roman" w:hAnsi="Garamond"/>
          <w:lang w:eastAsia="pl-PL"/>
        </w:rPr>
      </w:pPr>
      <w:r w:rsidRPr="00BD6838">
        <w:rPr>
          <w:rFonts w:ascii="Garamond" w:hAnsi="Garamond" w:cs="Tahoma"/>
        </w:rPr>
        <w:t>Przez cały okres</w:t>
      </w:r>
      <w:r w:rsidR="00F81F7F" w:rsidRPr="00BD6838">
        <w:rPr>
          <w:rFonts w:ascii="Garamond" w:hAnsi="Garamond" w:cs="Tahoma"/>
        </w:rPr>
        <w:t xml:space="preserve"> gwarancji Wykonawca zobligowany jest zapewnić </w:t>
      </w:r>
      <w:r w:rsidRPr="00BD6838">
        <w:rPr>
          <w:rFonts w:ascii="Garamond" w:hAnsi="Garamond" w:cs="Tahoma"/>
        </w:rPr>
        <w:t xml:space="preserve">w ramach wynagrodzenia, o którym mowa w § </w:t>
      </w:r>
      <w:r w:rsidR="009A276B" w:rsidRPr="00BD6838">
        <w:rPr>
          <w:rFonts w:ascii="Garamond" w:hAnsi="Garamond" w:cs="Tahoma"/>
        </w:rPr>
        <w:t>5</w:t>
      </w:r>
      <w:r w:rsidRPr="00BD6838">
        <w:rPr>
          <w:rFonts w:ascii="Garamond" w:hAnsi="Garamond" w:cs="Tahoma"/>
        </w:rPr>
        <w:t xml:space="preserve"> ust. 1 </w:t>
      </w:r>
      <w:r w:rsidR="00F81F7F" w:rsidRPr="00BD6838">
        <w:rPr>
          <w:rFonts w:ascii="Garamond" w:hAnsi="Garamond" w:cs="Tahoma"/>
        </w:rPr>
        <w:t xml:space="preserve">wszelki niezbędny serwis </w:t>
      </w:r>
      <w:r w:rsidRPr="00BD6838">
        <w:rPr>
          <w:rFonts w:ascii="Garamond" w:hAnsi="Garamond" w:cs="Tahoma"/>
        </w:rPr>
        <w:t xml:space="preserve">i konserwację </w:t>
      </w:r>
      <w:r w:rsidR="00F81F7F" w:rsidRPr="00BD6838">
        <w:rPr>
          <w:rFonts w:ascii="Garamond" w:hAnsi="Garamond" w:cs="Tahoma"/>
        </w:rPr>
        <w:t>przedmiotu umowy</w:t>
      </w:r>
      <w:r w:rsidR="00152D25" w:rsidRPr="00BD6838">
        <w:rPr>
          <w:rFonts w:ascii="Garamond" w:hAnsi="Garamond" w:cs="Tahoma"/>
        </w:rPr>
        <w:t xml:space="preserve">, </w:t>
      </w:r>
      <w:r w:rsidR="00152D25" w:rsidRPr="00BD6838">
        <w:rPr>
          <w:rFonts w:ascii="Garamond" w:hAnsi="Garamond"/>
        </w:rPr>
        <w:t>wynikającą z wymagań producenta w okresie gwarancji oraz z normalnego użytkowania.</w:t>
      </w:r>
    </w:p>
    <w:p w14:paraId="560A072F" w14:textId="77777777" w:rsidR="003F1836" w:rsidRPr="00BD6838" w:rsidRDefault="003F1836" w:rsidP="00DC3653">
      <w:pPr>
        <w:numPr>
          <w:ilvl w:val="1"/>
          <w:numId w:val="12"/>
        </w:numPr>
        <w:spacing w:after="0"/>
        <w:ind w:left="284" w:hanging="284"/>
        <w:jc w:val="both"/>
        <w:rPr>
          <w:rFonts w:ascii="Garamond" w:eastAsia="Times New Roman" w:hAnsi="Garamond"/>
          <w:lang w:eastAsia="pl-PL"/>
        </w:rPr>
      </w:pPr>
      <w:r w:rsidRPr="00BD6838">
        <w:rPr>
          <w:rFonts w:ascii="Garamond" w:hAnsi="Garamond"/>
        </w:rPr>
        <w:t>Jeżeli w wykonaniu swoich obowiązków, Wykonawca dostarczył Zamawiającemu zamiast samochodu wadliwego samochód wolny od wad albo dokonał istotnych napraw samochodu, termin gwarancji biegnie na nowo od chwili dostarczenia samochodu wolnego od wad lub zwrócenia samochodu naprawionego. Jeżeli Wykonawca, wymienił w samochodzie części lub podzespoły, postanowienia powyższe stosuje się odpowiednio do części lub podzespołów wymienionych.</w:t>
      </w:r>
    </w:p>
    <w:p w14:paraId="59C27EBF" w14:textId="77777777" w:rsidR="009068E6" w:rsidRPr="00BD6838" w:rsidRDefault="009068E6" w:rsidP="00DC3653">
      <w:pPr>
        <w:spacing w:after="0"/>
        <w:jc w:val="both"/>
        <w:rPr>
          <w:rFonts w:ascii="Garamond" w:hAnsi="Garamond" w:cs="Tahoma"/>
        </w:rPr>
      </w:pPr>
    </w:p>
    <w:p w14:paraId="15855C13" w14:textId="77777777" w:rsidR="009C2C51" w:rsidRPr="00BD6838" w:rsidRDefault="009C2C51" w:rsidP="00DC3653">
      <w:pPr>
        <w:spacing w:after="0"/>
        <w:jc w:val="center"/>
        <w:rPr>
          <w:rFonts w:ascii="Garamond" w:hAnsi="Garamond" w:cs="Tahoma"/>
          <w:b/>
        </w:rPr>
      </w:pPr>
    </w:p>
    <w:p w14:paraId="382A13F4" w14:textId="77777777" w:rsidR="009068E6" w:rsidRPr="00BD6838" w:rsidRDefault="009068E6" w:rsidP="00DC3653">
      <w:pPr>
        <w:spacing w:after="0"/>
        <w:jc w:val="center"/>
        <w:rPr>
          <w:rFonts w:ascii="Garamond" w:hAnsi="Garamond" w:cs="Tahoma"/>
          <w:b/>
        </w:rPr>
      </w:pPr>
      <w:r w:rsidRPr="00BD6838">
        <w:rPr>
          <w:rFonts w:ascii="Garamond" w:hAnsi="Garamond" w:cs="Tahoma"/>
          <w:b/>
        </w:rPr>
        <w:t xml:space="preserve">§ </w:t>
      </w:r>
      <w:r w:rsidR="00953A07" w:rsidRPr="00BD6838">
        <w:rPr>
          <w:rFonts w:ascii="Garamond" w:hAnsi="Garamond" w:cs="Tahoma"/>
          <w:b/>
        </w:rPr>
        <w:t>5</w:t>
      </w:r>
    </w:p>
    <w:p w14:paraId="414C4352" w14:textId="77777777" w:rsidR="009068E6" w:rsidRPr="00BD6838" w:rsidRDefault="009068E6" w:rsidP="00DC3653">
      <w:pPr>
        <w:spacing w:after="0"/>
        <w:jc w:val="center"/>
        <w:rPr>
          <w:rFonts w:ascii="Garamond" w:hAnsi="Garamond" w:cs="Tahoma"/>
          <w:b/>
        </w:rPr>
      </w:pPr>
      <w:r w:rsidRPr="00BD6838">
        <w:rPr>
          <w:rFonts w:ascii="Garamond" w:hAnsi="Garamond" w:cs="Tahoma"/>
          <w:b/>
        </w:rPr>
        <w:t>Wynagrodzenie</w:t>
      </w:r>
    </w:p>
    <w:p w14:paraId="25BF65CD" w14:textId="77777777" w:rsidR="007A2DB8" w:rsidRPr="00BD6838" w:rsidRDefault="00170DF5" w:rsidP="00125612">
      <w:pPr>
        <w:pStyle w:val="Nagwek"/>
        <w:numPr>
          <w:ilvl w:val="0"/>
          <w:numId w:val="29"/>
        </w:numPr>
        <w:tabs>
          <w:tab w:val="left" w:pos="426"/>
          <w:tab w:val="left" w:pos="567"/>
        </w:tabs>
        <w:spacing w:line="276" w:lineRule="auto"/>
        <w:ind w:left="426" w:hanging="426"/>
        <w:jc w:val="both"/>
        <w:rPr>
          <w:rFonts w:ascii="Garamond" w:hAnsi="Garamond" w:cs="Tahoma"/>
        </w:rPr>
      </w:pPr>
      <w:r w:rsidRPr="00BD6838">
        <w:rPr>
          <w:rFonts w:ascii="Garamond" w:hAnsi="Garamond" w:cs="Tahoma"/>
        </w:rPr>
        <w:t xml:space="preserve">Wynagrodzenie Wykonawcy </w:t>
      </w:r>
      <w:r w:rsidR="007A2DB8" w:rsidRPr="00BD6838">
        <w:rPr>
          <w:rFonts w:ascii="Garamond" w:hAnsi="Garamond" w:cs="Tahoma"/>
        </w:rPr>
        <w:t>za</w:t>
      </w:r>
      <w:r w:rsidRPr="00BD6838">
        <w:rPr>
          <w:rFonts w:ascii="Garamond" w:hAnsi="Garamond" w:cs="Tahoma"/>
        </w:rPr>
        <w:t xml:space="preserve"> </w:t>
      </w:r>
      <w:r w:rsidR="00E819E4" w:rsidRPr="00BD6838">
        <w:rPr>
          <w:rFonts w:ascii="Garamond" w:hAnsi="Garamond" w:cs="Tahoma"/>
        </w:rPr>
        <w:t>wykonanie przedmiotu umowy</w:t>
      </w:r>
      <w:r w:rsidR="007A2DB8" w:rsidRPr="00BD6838">
        <w:rPr>
          <w:rFonts w:ascii="Garamond" w:hAnsi="Garamond" w:cs="Tahoma"/>
        </w:rPr>
        <w:t xml:space="preserve"> wynosi:</w:t>
      </w:r>
      <w:r w:rsidR="00E819E4" w:rsidRPr="00BD6838">
        <w:rPr>
          <w:rFonts w:ascii="Garamond" w:hAnsi="Garamond" w:cs="Tahoma"/>
        </w:rPr>
        <w:t xml:space="preserve"> </w:t>
      </w:r>
      <w:r w:rsidR="007A2DB8" w:rsidRPr="00BD6838">
        <w:rPr>
          <w:rFonts w:ascii="Garamond" w:hAnsi="Garamond" w:cs="Tahoma"/>
        </w:rPr>
        <w:t xml:space="preserve">………….. </w:t>
      </w:r>
      <w:r w:rsidR="00E819E4" w:rsidRPr="00BD6838">
        <w:rPr>
          <w:rFonts w:ascii="Garamond" w:hAnsi="Garamond" w:cs="Tahoma"/>
        </w:rPr>
        <w:t xml:space="preserve"> zł </w:t>
      </w:r>
      <w:r w:rsidR="007A2DB8" w:rsidRPr="00BD6838">
        <w:rPr>
          <w:rFonts w:ascii="Garamond" w:hAnsi="Garamond" w:cs="Tahoma"/>
        </w:rPr>
        <w:t>netto</w:t>
      </w:r>
      <w:r w:rsidR="00E819E4" w:rsidRPr="00BD6838">
        <w:rPr>
          <w:rFonts w:ascii="Garamond" w:hAnsi="Garamond" w:cs="Tahoma"/>
        </w:rPr>
        <w:t xml:space="preserve"> </w:t>
      </w:r>
      <w:r w:rsidR="007A2DB8" w:rsidRPr="00BD6838">
        <w:rPr>
          <w:rFonts w:ascii="Garamond" w:hAnsi="Garamond" w:cs="Tahoma"/>
        </w:rPr>
        <w:t xml:space="preserve">+ ….. VAT, tj. </w:t>
      </w:r>
      <w:r w:rsidR="007A2DB8" w:rsidRPr="00BD6838">
        <w:rPr>
          <w:rFonts w:ascii="Garamond" w:hAnsi="Garamond" w:cs="Tahoma"/>
          <w:b/>
          <w:bCs/>
        </w:rPr>
        <w:t>brutto …………. zł (słownie: ………………. zł)</w:t>
      </w:r>
      <w:r w:rsidR="00E819E4" w:rsidRPr="00BD6838">
        <w:rPr>
          <w:rFonts w:ascii="Garamond" w:hAnsi="Garamond" w:cs="Tahoma"/>
          <w:b/>
          <w:bCs/>
        </w:rPr>
        <w:t>.</w:t>
      </w:r>
    </w:p>
    <w:p w14:paraId="3AB1281D" w14:textId="77777777" w:rsidR="00AC4002" w:rsidRPr="00BD6838" w:rsidRDefault="009068E6" w:rsidP="00125612">
      <w:pPr>
        <w:numPr>
          <w:ilvl w:val="0"/>
          <w:numId w:val="29"/>
        </w:numPr>
        <w:spacing w:after="0"/>
        <w:ind w:left="426" w:hanging="426"/>
        <w:jc w:val="both"/>
        <w:rPr>
          <w:rFonts w:ascii="Garamond" w:hAnsi="Garamond" w:cs="Tahoma"/>
        </w:rPr>
      </w:pPr>
      <w:r w:rsidRPr="00BD6838">
        <w:rPr>
          <w:rFonts w:ascii="Garamond" w:hAnsi="Garamond" w:cs="Tahoma"/>
        </w:rPr>
        <w:t>Wynagrodzenie wskazane w ust. 1 obejmuje wszelkie koszty, jakie poniesie Wykonawca z tytułu należytej oraz zgodnej z umową i obowiązującymi przepisami realizacji przedmiotu zamówienia (w tym wszelkie opłaty, podatki</w:t>
      </w:r>
      <w:r w:rsidR="008E2CFD" w:rsidRPr="00BD6838">
        <w:rPr>
          <w:rFonts w:ascii="Garamond" w:hAnsi="Garamond" w:cs="Tahoma"/>
        </w:rPr>
        <w:t>)</w:t>
      </w:r>
      <w:r w:rsidRPr="00BD6838">
        <w:rPr>
          <w:rFonts w:ascii="Garamond" w:hAnsi="Garamond" w:cs="Tahoma"/>
        </w:rPr>
        <w:t>.</w:t>
      </w:r>
    </w:p>
    <w:p w14:paraId="395CB4AE" w14:textId="77777777" w:rsidR="00AC4002" w:rsidRPr="00BD6838" w:rsidRDefault="009068E6" w:rsidP="00125612">
      <w:pPr>
        <w:numPr>
          <w:ilvl w:val="0"/>
          <w:numId w:val="29"/>
        </w:numPr>
        <w:spacing w:after="0"/>
        <w:ind w:left="426" w:hanging="426"/>
        <w:jc w:val="both"/>
        <w:rPr>
          <w:rFonts w:ascii="Garamond" w:hAnsi="Garamond" w:cs="Tahoma"/>
        </w:rPr>
      </w:pPr>
      <w:r w:rsidRPr="00BD6838">
        <w:rPr>
          <w:rFonts w:ascii="Garamond" w:hAnsi="Garamond" w:cs="Tahoma"/>
        </w:rPr>
        <w:t>Zapłata wynagrodzenia nastąpi na podstawie faktury wystawionej przez Wykonawcę po zrealizowaniu pełnego zakresu przedmiotowego umowy</w:t>
      </w:r>
      <w:r w:rsidR="000308F7" w:rsidRPr="00BD6838">
        <w:rPr>
          <w:rFonts w:ascii="Garamond" w:hAnsi="Garamond" w:cs="Tahoma"/>
        </w:rPr>
        <w:t xml:space="preserve"> (tj. </w:t>
      </w:r>
      <w:r w:rsidRPr="00BD6838">
        <w:rPr>
          <w:rFonts w:ascii="Garamond" w:hAnsi="Garamond" w:cs="Tahoma"/>
        </w:rPr>
        <w:t>podpisaniu bezusterkowego protokołu odbior</w:t>
      </w:r>
      <w:r w:rsidR="00E90E29" w:rsidRPr="00BD6838">
        <w:rPr>
          <w:rFonts w:ascii="Garamond" w:hAnsi="Garamond" w:cs="Tahoma"/>
        </w:rPr>
        <w:t>u</w:t>
      </w:r>
      <w:r w:rsidRPr="00BD6838">
        <w:rPr>
          <w:rFonts w:ascii="Garamond" w:hAnsi="Garamond" w:cs="Tahoma"/>
        </w:rPr>
        <w:t xml:space="preserve">, o którym mowa </w:t>
      </w:r>
      <w:r w:rsidR="00911ACF" w:rsidRPr="00BD6838">
        <w:rPr>
          <w:rFonts w:ascii="Garamond" w:hAnsi="Garamond" w:cs="Tahoma"/>
        </w:rPr>
        <w:br/>
      </w:r>
      <w:r w:rsidRPr="00BD6838">
        <w:rPr>
          <w:rFonts w:ascii="Garamond" w:hAnsi="Garamond" w:cs="Tahoma"/>
        </w:rPr>
        <w:t xml:space="preserve">w § </w:t>
      </w:r>
      <w:r w:rsidR="00E90E29" w:rsidRPr="00BD6838">
        <w:rPr>
          <w:rFonts w:ascii="Garamond" w:hAnsi="Garamond" w:cs="Tahoma"/>
        </w:rPr>
        <w:t>2</w:t>
      </w:r>
      <w:r w:rsidRPr="00BD6838">
        <w:rPr>
          <w:rFonts w:ascii="Garamond" w:hAnsi="Garamond" w:cs="Tahoma"/>
        </w:rPr>
        <w:t xml:space="preserve"> ust. </w:t>
      </w:r>
      <w:r w:rsidR="00E90E29" w:rsidRPr="00BD6838">
        <w:rPr>
          <w:rFonts w:ascii="Garamond" w:hAnsi="Garamond" w:cs="Tahoma"/>
        </w:rPr>
        <w:t>4</w:t>
      </w:r>
      <w:r w:rsidR="000308F7" w:rsidRPr="00BD6838">
        <w:rPr>
          <w:rFonts w:ascii="Garamond" w:hAnsi="Garamond" w:cs="Tahoma"/>
        </w:rPr>
        <w:t xml:space="preserve"> umowy).</w:t>
      </w:r>
    </w:p>
    <w:p w14:paraId="348C5060" w14:textId="77777777" w:rsidR="00AC4002" w:rsidRPr="00BD6838" w:rsidRDefault="009068E6" w:rsidP="00125612">
      <w:pPr>
        <w:numPr>
          <w:ilvl w:val="0"/>
          <w:numId w:val="29"/>
        </w:numPr>
        <w:spacing w:after="0"/>
        <w:ind w:left="426" w:hanging="426"/>
        <w:jc w:val="both"/>
        <w:rPr>
          <w:rFonts w:ascii="Garamond" w:hAnsi="Garamond" w:cs="Tahoma"/>
        </w:rPr>
      </w:pPr>
      <w:r w:rsidRPr="00BD6838">
        <w:rPr>
          <w:rFonts w:ascii="Garamond" w:hAnsi="Garamond" w:cs="Tahoma"/>
        </w:rPr>
        <w:t xml:space="preserve">Wynagrodzenie płatne będzie przelewem w terminie do 30 dni od daty przekazania Zamawiającemu prawidłowo sporządzonej faktury. </w:t>
      </w:r>
      <w:r w:rsidR="005D73D2" w:rsidRPr="00BD6838">
        <w:rPr>
          <w:rFonts w:ascii="Garamond" w:hAnsi="Garamond" w:cs="Arial"/>
        </w:rPr>
        <w:t>Rachunek bankowy wykazany w fakturze będzie rachunkiem rozliczeniowym zgłoszonym w zgłoszeniu identyfikacyjnym lub w zgłoszeniu aktualizacyjnym i potwierdzonym przy wykorzystaniu SITR.</w:t>
      </w:r>
      <w:r w:rsidR="005D73D2" w:rsidRPr="00BD6838">
        <w:rPr>
          <w:rFonts w:ascii="Arial" w:hAnsi="Arial" w:cs="Arial"/>
        </w:rPr>
        <w:t xml:space="preserve"> </w:t>
      </w:r>
      <w:r w:rsidR="005D73D2" w:rsidRPr="00BD6838">
        <w:rPr>
          <w:rFonts w:ascii="Garamond" w:hAnsi="Garamond" w:cs="Tahoma"/>
        </w:rPr>
        <w:t>Za termin płatności faktury przyjmuje się dzień obciążenia rachunku Zamawiającego.</w:t>
      </w:r>
    </w:p>
    <w:p w14:paraId="05F45290" w14:textId="77777777" w:rsidR="00AC4002" w:rsidRPr="00BD6838" w:rsidRDefault="009068E6" w:rsidP="00125612">
      <w:pPr>
        <w:numPr>
          <w:ilvl w:val="0"/>
          <w:numId w:val="29"/>
        </w:numPr>
        <w:spacing w:after="0"/>
        <w:ind w:left="426" w:hanging="426"/>
        <w:jc w:val="both"/>
        <w:rPr>
          <w:rFonts w:ascii="Garamond" w:hAnsi="Garamond" w:cs="Tahoma"/>
        </w:rPr>
      </w:pPr>
      <w:r w:rsidRPr="00BD6838">
        <w:rPr>
          <w:rFonts w:ascii="Garamond" w:hAnsi="Garamond" w:cs="Tahoma"/>
        </w:rPr>
        <w:t>Jeżeli termin płatności przypadnie na dzień ustawowo wolny od pracy, płatność nastąpi w pierwszym dniu roboczym po wyznaczonym terminie płatności.</w:t>
      </w:r>
    </w:p>
    <w:p w14:paraId="09101012" w14:textId="77777777" w:rsidR="009068E6" w:rsidRPr="00BD6838" w:rsidRDefault="009068E6" w:rsidP="00125612">
      <w:pPr>
        <w:numPr>
          <w:ilvl w:val="0"/>
          <w:numId w:val="29"/>
        </w:numPr>
        <w:spacing w:after="0"/>
        <w:ind w:left="426" w:hanging="426"/>
        <w:jc w:val="both"/>
        <w:rPr>
          <w:rFonts w:ascii="Garamond" w:hAnsi="Garamond" w:cs="Tahoma"/>
        </w:rPr>
      </w:pPr>
      <w:r w:rsidRPr="00BD6838">
        <w:rPr>
          <w:rFonts w:ascii="Garamond" w:hAnsi="Garamond" w:cs="Tahoma"/>
        </w:rPr>
        <w:t>Przeniesienie wierzytelności wynikających z niniejszej umowy na osobę trzecią wymaga zgody Zamawiającego wyrażonej na piśmie pod rygorem nieważności.</w:t>
      </w:r>
    </w:p>
    <w:p w14:paraId="48452707" w14:textId="77777777" w:rsidR="009068E6" w:rsidRPr="00BD6838" w:rsidRDefault="009068E6" w:rsidP="00DC3653">
      <w:pPr>
        <w:spacing w:after="0"/>
        <w:rPr>
          <w:rFonts w:ascii="Garamond" w:hAnsi="Garamond"/>
        </w:rPr>
      </w:pPr>
    </w:p>
    <w:p w14:paraId="1FF722FE" w14:textId="77777777" w:rsidR="009068E6" w:rsidRPr="00BD6838" w:rsidRDefault="009068E6" w:rsidP="00DC3653">
      <w:pPr>
        <w:spacing w:after="0"/>
        <w:jc w:val="center"/>
        <w:rPr>
          <w:rFonts w:ascii="Garamond" w:hAnsi="Garamond" w:cs="Tahoma"/>
          <w:b/>
        </w:rPr>
      </w:pPr>
      <w:r w:rsidRPr="00BD6838">
        <w:rPr>
          <w:rFonts w:ascii="Garamond" w:hAnsi="Garamond" w:cs="Tahoma"/>
          <w:b/>
        </w:rPr>
        <w:t xml:space="preserve">§ </w:t>
      </w:r>
      <w:r w:rsidR="00953A07" w:rsidRPr="00BD6838">
        <w:rPr>
          <w:rFonts w:ascii="Garamond" w:hAnsi="Garamond" w:cs="Tahoma"/>
          <w:b/>
        </w:rPr>
        <w:t>6</w:t>
      </w:r>
    </w:p>
    <w:p w14:paraId="67062FE1" w14:textId="77777777" w:rsidR="009068E6" w:rsidRPr="00BD6838" w:rsidRDefault="009068E6" w:rsidP="00DC3653">
      <w:pPr>
        <w:spacing w:after="0"/>
        <w:jc w:val="center"/>
        <w:rPr>
          <w:rFonts w:ascii="Garamond" w:hAnsi="Garamond" w:cs="Tahoma"/>
          <w:b/>
        </w:rPr>
      </w:pPr>
      <w:r w:rsidRPr="00BD6838">
        <w:rPr>
          <w:rFonts w:ascii="Garamond" w:hAnsi="Garamond" w:cs="Tahoma"/>
          <w:b/>
        </w:rPr>
        <w:t xml:space="preserve">Kary umowne </w:t>
      </w:r>
    </w:p>
    <w:p w14:paraId="7367C11F" w14:textId="77777777" w:rsidR="000D0EA3" w:rsidRPr="00BD6838" w:rsidRDefault="000D0EA3" w:rsidP="00DC3653">
      <w:pPr>
        <w:widowControl w:val="0"/>
        <w:numPr>
          <w:ilvl w:val="0"/>
          <w:numId w:val="14"/>
        </w:numPr>
        <w:adjustRightInd w:val="0"/>
        <w:spacing w:after="0"/>
        <w:jc w:val="both"/>
        <w:textAlignment w:val="baseline"/>
        <w:rPr>
          <w:rFonts w:ascii="Garamond" w:hAnsi="Garamond" w:cs="Tahoma"/>
        </w:rPr>
      </w:pPr>
      <w:r w:rsidRPr="00BD6838">
        <w:rPr>
          <w:rFonts w:ascii="Garamond" w:hAnsi="Garamond" w:cs="Tahoma"/>
        </w:rPr>
        <w:t xml:space="preserve">W przypadku </w:t>
      </w:r>
      <w:r w:rsidR="008657FD" w:rsidRPr="00BD6838">
        <w:rPr>
          <w:rFonts w:ascii="Garamond" w:hAnsi="Garamond" w:cs="Tahoma"/>
        </w:rPr>
        <w:t xml:space="preserve">niedostarczenia samochodu </w:t>
      </w:r>
      <w:r w:rsidRPr="00BD6838">
        <w:rPr>
          <w:rFonts w:ascii="Garamond" w:hAnsi="Garamond" w:cs="Tahoma"/>
        </w:rPr>
        <w:t>z przyczyn leżących po stronie Wykonawcy</w:t>
      </w:r>
      <w:r w:rsidR="00003A2C" w:rsidRPr="00BD6838">
        <w:rPr>
          <w:rFonts w:ascii="Garamond" w:hAnsi="Garamond" w:cs="Tahoma"/>
        </w:rPr>
        <w:t>,</w:t>
      </w:r>
      <w:r w:rsidRPr="00BD6838">
        <w:rPr>
          <w:rFonts w:ascii="Garamond" w:hAnsi="Garamond" w:cs="Tahoma"/>
        </w:rPr>
        <w:t xml:space="preserve"> zgodnie z zakresem i terminem określonym w §</w:t>
      </w:r>
      <w:r w:rsidR="00003A2C" w:rsidRPr="00BD6838">
        <w:rPr>
          <w:rFonts w:ascii="Garamond" w:hAnsi="Garamond" w:cs="Tahoma"/>
        </w:rPr>
        <w:t xml:space="preserve"> </w:t>
      </w:r>
      <w:r w:rsidRPr="00BD6838">
        <w:rPr>
          <w:rFonts w:ascii="Garamond" w:hAnsi="Garamond" w:cs="Tahoma"/>
        </w:rPr>
        <w:t xml:space="preserve">2 </w:t>
      </w:r>
      <w:r w:rsidR="00003A2C" w:rsidRPr="00BD6838">
        <w:rPr>
          <w:rFonts w:ascii="Garamond" w:hAnsi="Garamond" w:cs="Tahoma"/>
        </w:rPr>
        <w:t>ust.1</w:t>
      </w:r>
      <w:r w:rsidRPr="00BD6838">
        <w:rPr>
          <w:rFonts w:ascii="Garamond" w:hAnsi="Garamond" w:cs="Tahoma"/>
        </w:rPr>
        <w:t xml:space="preserve">, Wykonawca zapłaci Zamawiającemu karę umowną w wysokości 0,25 % </w:t>
      </w:r>
      <w:r w:rsidR="00003A2C" w:rsidRPr="00BD6838">
        <w:rPr>
          <w:rFonts w:ascii="Garamond" w:hAnsi="Garamond" w:cs="Tahoma"/>
        </w:rPr>
        <w:t xml:space="preserve">wynagrodzenia brutto, o którym mowa w § </w:t>
      </w:r>
      <w:r w:rsidR="00953A07" w:rsidRPr="00BD6838">
        <w:rPr>
          <w:rFonts w:ascii="Garamond" w:hAnsi="Garamond" w:cs="Tahoma"/>
        </w:rPr>
        <w:t>5</w:t>
      </w:r>
      <w:r w:rsidR="00003A2C" w:rsidRPr="00BD6838">
        <w:rPr>
          <w:rFonts w:ascii="Garamond" w:hAnsi="Garamond" w:cs="Tahoma"/>
        </w:rPr>
        <w:t xml:space="preserve"> ust. 1 umowy</w:t>
      </w:r>
      <w:r w:rsidRPr="00BD6838">
        <w:rPr>
          <w:rFonts w:ascii="Garamond" w:hAnsi="Garamond" w:cs="Tahoma"/>
        </w:rPr>
        <w:t xml:space="preserve"> za każdy dzień opóźnienia. </w:t>
      </w:r>
    </w:p>
    <w:p w14:paraId="6E68C229" w14:textId="77777777" w:rsidR="000D0EA3" w:rsidRPr="00BD6838" w:rsidRDefault="000D0EA3" w:rsidP="00DC3653">
      <w:pPr>
        <w:widowControl w:val="0"/>
        <w:numPr>
          <w:ilvl w:val="0"/>
          <w:numId w:val="14"/>
        </w:numPr>
        <w:adjustRightInd w:val="0"/>
        <w:spacing w:after="0"/>
        <w:jc w:val="both"/>
        <w:textAlignment w:val="baseline"/>
        <w:rPr>
          <w:rFonts w:ascii="Garamond" w:hAnsi="Garamond" w:cs="Tahoma"/>
        </w:rPr>
      </w:pPr>
      <w:r w:rsidRPr="00BD6838">
        <w:rPr>
          <w:rFonts w:ascii="Garamond" w:hAnsi="Garamond" w:cs="Tahoma"/>
        </w:rPr>
        <w:t>W przypadku</w:t>
      </w:r>
      <w:r w:rsidR="00770724" w:rsidRPr="00BD6838">
        <w:rPr>
          <w:rFonts w:ascii="Garamond" w:hAnsi="Garamond" w:cs="Tahoma"/>
        </w:rPr>
        <w:t xml:space="preserve"> nieusunięcia w przewidzianym terminie </w:t>
      </w:r>
      <w:r w:rsidR="00770724" w:rsidRPr="00BD6838">
        <w:rPr>
          <w:rFonts w:ascii="Garamond" w:hAnsi="Garamond"/>
        </w:rPr>
        <w:t>wad stwierdzonych przy odbiorze, w okresie rękojmi za wady przedmiotu umowy lub w okresie gwarancji</w:t>
      </w:r>
      <w:r w:rsidR="00770724" w:rsidRPr="00BD6838">
        <w:rPr>
          <w:rFonts w:ascii="Garamond" w:hAnsi="Garamond" w:cs="Tahoma"/>
          <w:sz w:val="20"/>
          <w:szCs w:val="20"/>
        </w:rPr>
        <w:t>,</w:t>
      </w:r>
      <w:r w:rsidRPr="00BD6838">
        <w:rPr>
          <w:rFonts w:ascii="Garamond" w:hAnsi="Garamond" w:cs="Tahoma"/>
        </w:rPr>
        <w:t xml:space="preserve"> Wykonawca zapłaci Zamawiającemu karę umowną w wysokości 0,25 % </w:t>
      </w:r>
      <w:r w:rsidR="00873C66" w:rsidRPr="00BD6838">
        <w:rPr>
          <w:rFonts w:ascii="Garamond" w:hAnsi="Garamond" w:cs="Tahoma"/>
        </w:rPr>
        <w:t xml:space="preserve">wynagrodzenia brutto, o którym mowa w § </w:t>
      </w:r>
      <w:r w:rsidR="00953A07" w:rsidRPr="00BD6838">
        <w:rPr>
          <w:rFonts w:ascii="Garamond" w:hAnsi="Garamond" w:cs="Tahoma"/>
        </w:rPr>
        <w:t>5</w:t>
      </w:r>
      <w:r w:rsidR="00873C66" w:rsidRPr="00BD6838">
        <w:rPr>
          <w:rFonts w:ascii="Garamond" w:hAnsi="Garamond" w:cs="Tahoma"/>
        </w:rPr>
        <w:t xml:space="preserve"> ust. 1 umowy </w:t>
      </w:r>
      <w:r w:rsidRPr="00BD6838">
        <w:rPr>
          <w:rFonts w:ascii="Garamond" w:hAnsi="Garamond" w:cs="Tahoma"/>
        </w:rPr>
        <w:t xml:space="preserve">za każdy dzień opóźnienia. </w:t>
      </w:r>
    </w:p>
    <w:p w14:paraId="43EDA17F" w14:textId="161F5544" w:rsidR="000D0EA3" w:rsidRPr="00BD6838" w:rsidRDefault="000D0EA3" w:rsidP="00DC3653">
      <w:pPr>
        <w:widowControl w:val="0"/>
        <w:numPr>
          <w:ilvl w:val="0"/>
          <w:numId w:val="14"/>
        </w:numPr>
        <w:adjustRightInd w:val="0"/>
        <w:spacing w:after="0"/>
        <w:jc w:val="both"/>
        <w:textAlignment w:val="baseline"/>
        <w:rPr>
          <w:rFonts w:ascii="Garamond" w:hAnsi="Garamond" w:cs="Tahoma"/>
        </w:rPr>
      </w:pPr>
      <w:r w:rsidRPr="00BD6838">
        <w:rPr>
          <w:rFonts w:ascii="Garamond" w:hAnsi="Garamond" w:cs="Tahoma"/>
        </w:rPr>
        <w:t xml:space="preserve">W przypadku innego naruszenia postanowień umowy za które odpowiedzialność ponosi Wykonawca, Wykonawca zapłaci Zamawiającemu karę umowną w wysokości </w:t>
      </w:r>
      <w:r w:rsidR="00CB0654" w:rsidRPr="00BD6838">
        <w:rPr>
          <w:rFonts w:ascii="Garamond" w:hAnsi="Garamond" w:cs="Tahoma"/>
        </w:rPr>
        <w:t>3</w:t>
      </w:r>
      <w:r w:rsidRPr="00BD6838">
        <w:rPr>
          <w:rFonts w:ascii="Garamond" w:hAnsi="Garamond" w:cs="Tahoma"/>
        </w:rPr>
        <w:t>000 zł za każdy taki przypadek.</w:t>
      </w:r>
    </w:p>
    <w:p w14:paraId="0E594FB2" w14:textId="77777777" w:rsidR="009068E6" w:rsidRPr="00BD6838" w:rsidRDefault="009068E6" w:rsidP="00DC3653">
      <w:pPr>
        <w:widowControl w:val="0"/>
        <w:numPr>
          <w:ilvl w:val="0"/>
          <w:numId w:val="14"/>
        </w:numPr>
        <w:tabs>
          <w:tab w:val="num" w:pos="426"/>
        </w:tabs>
        <w:adjustRightInd w:val="0"/>
        <w:spacing w:after="0"/>
        <w:ind w:left="426" w:hanging="426"/>
        <w:jc w:val="both"/>
        <w:textAlignment w:val="baseline"/>
        <w:rPr>
          <w:rFonts w:ascii="Garamond" w:hAnsi="Garamond" w:cs="Tahoma"/>
        </w:rPr>
      </w:pPr>
      <w:r w:rsidRPr="00BD6838">
        <w:rPr>
          <w:rFonts w:ascii="Garamond" w:hAnsi="Garamond" w:cs="Tahoma"/>
        </w:rPr>
        <w:t xml:space="preserve">Łączna wysokość kar wskazanych w ust. 1 – </w:t>
      </w:r>
      <w:r w:rsidR="00077280" w:rsidRPr="00BD6838">
        <w:rPr>
          <w:rFonts w:ascii="Garamond" w:hAnsi="Garamond" w:cs="Tahoma"/>
        </w:rPr>
        <w:t>3</w:t>
      </w:r>
      <w:r w:rsidR="00423F7D" w:rsidRPr="00BD6838">
        <w:rPr>
          <w:rFonts w:ascii="Garamond" w:hAnsi="Garamond" w:cs="Tahoma"/>
        </w:rPr>
        <w:t xml:space="preserve"> </w:t>
      </w:r>
      <w:r w:rsidRPr="00BD6838">
        <w:rPr>
          <w:rFonts w:ascii="Garamond" w:hAnsi="Garamond" w:cs="Tahoma"/>
        </w:rPr>
        <w:t>nie przekroczy 20% wynagrodzeni</w:t>
      </w:r>
      <w:r w:rsidR="008B6FA2" w:rsidRPr="00BD6838">
        <w:rPr>
          <w:rFonts w:ascii="Garamond" w:hAnsi="Garamond" w:cs="Tahoma"/>
        </w:rPr>
        <w:t>a</w:t>
      </w:r>
      <w:r w:rsidRPr="00BD6838">
        <w:rPr>
          <w:rFonts w:ascii="Garamond" w:hAnsi="Garamond" w:cs="Tahoma"/>
        </w:rPr>
        <w:t xml:space="preserve"> </w:t>
      </w:r>
      <w:r w:rsidR="00E80089" w:rsidRPr="00BD6838">
        <w:rPr>
          <w:rFonts w:ascii="Garamond" w:hAnsi="Garamond" w:cs="Tahoma"/>
        </w:rPr>
        <w:t>bru</w:t>
      </w:r>
      <w:r w:rsidRPr="00BD6838">
        <w:rPr>
          <w:rFonts w:ascii="Garamond" w:hAnsi="Garamond" w:cs="Tahoma"/>
        </w:rPr>
        <w:t>tto za realizację całego</w:t>
      </w:r>
      <w:r w:rsidR="00423F7D" w:rsidRPr="00BD6838">
        <w:rPr>
          <w:rFonts w:ascii="Garamond" w:hAnsi="Garamond" w:cs="Tahoma"/>
        </w:rPr>
        <w:t xml:space="preserve"> </w:t>
      </w:r>
      <w:r w:rsidRPr="00BD6838">
        <w:rPr>
          <w:rFonts w:ascii="Garamond" w:hAnsi="Garamond" w:cs="Tahoma"/>
        </w:rPr>
        <w:t>przedmiotu umowy.</w:t>
      </w:r>
    </w:p>
    <w:p w14:paraId="135308E1" w14:textId="77777777" w:rsidR="00F840EB" w:rsidRPr="00BD6838" w:rsidRDefault="00F840EB" w:rsidP="00DC3653">
      <w:pPr>
        <w:widowControl w:val="0"/>
        <w:numPr>
          <w:ilvl w:val="0"/>
          <w:numId w:val="14"/>
        </w:numPr>
        <w:tabs>
          <w:tab w:val="num" w:pos="426"/>
        </w:tabs>
        <w:adjustRightInd w:val="0"/>
        <w:spacing w:after="0"/>
        <w:ind w:left="426" w:hanging="426"/>
        <w:jc w:val="both"/>
        <w:textAlignment w:val="baseline"/>
        <w:rPr>
          <w:rFonts w:ascii="Garamond" w:hAnsi="Garamond" w:cs="Tahoma"/>
        </w:rPr>
      </w:pPr>
      <w:r w:rsidRPr="00BD6838">
        <w:rPr>
          <w:rFonts w:ascii="Garamond" w:hAnsi="Garamond"/>
        </w:rPr>
        <w:t>Zamawiający ma prawo potrącenia przysługującej mu wierzytelności z tytułu kary umownej z każdą wierzytelnością Wykonawcy wobec Zamawiającego, w tym z wierzytelnością z tytułu wynagrodzenia za realizację umowy, bez potrzeby uprzedniego wzywania Wykonawcy do zapłaty. Strony ustalają, że w takiej sytuacji wierzytelność Zamawiającego z tytułu kary umownej będzie wymagalna z chwilą złożenia Wykonawcy przez Zamawiającego oświadczenia o potrąceniu.</w:t>
      </w:r>
    </w:p>
    <w:p w14:paraId="73884F77" w14:textId="77777777" w:rsidR="009068E6" w:rsidRPr="00BD6838" w:rsidRDefault="009068E6" w:rsidP="00DC3653">
      <w:pPr>
        <w:widowControl w:val="0"/>
        <w:numPr>
          <w:ilvl w:val="0"/>
          <w:numId w:val="14"/>
        </w:numPr>
        <w:tabs>
          <w:tab w:val="num" w:pos="426"/>
        </w:tabs>
        <w:adjustRightInd w:val="0"/>
        <w:spacing w:after="0"/>
        <w:ind w:left="426" w:hanging="426"/>
        <w:jc w:val="both"/>
        <w:textAlignment w:val="baseline"/>
        <w:rPr>
          <w:rFonts w:ascii="Garamond" w:hAnsi="Garamond" w:cs="Tahoma"/>
        </w:rPr>
      </w:pPr>
      <w:r w:rsidRPr="00BD6838">
        <w:rPr>
          <w:rFonts w:ascii="Garamond" w:hAnsi="Garamond" w:cs="Tahoma"/>
        </w:rPr>
        <w:t xml:space="preserve">Wykonawca nie będzie mógł zwolnić się od odpowiedzialności względem Zamawiającego z tego powodu, że niewykonanie lub nienależyte wykonanie przez niego umowy było następstwem niewykonania lub nienależytego </w:t>
      </w:r>
      <w:r w:rsidRPr="00BD6838">
        <w:rPr>
          <w:rFonts w:ascii="Garamond" w:hAnsi="Garamond" w:cs="Tahoma"/>
        </w:rPr>
        <w:lastRenderedPageBreak/>
        <w:t>wykonania zobowiązań wobec Wykonawcy przez jego kooperantów lub podwykonawców.</w:t>
      </w:r>
    </w:p>
    <w:p w14:paraId="4F5D7D1E" w14:textId="77777777" w:rsidR="009068E6" w:rsidRPr="00BD6838" w:rsidRDefault="009068E6" w:rsidP="00DC3653">
      <w:pPr>
        <w:widowControl w:val="0"/>
        <w:numPr>
          <w:ilvl w:val="0"/>
          <w:numId w:val="14"/>
        </w:numPr>
        <w:tabs>
          <w:tab w:val="num" w:pos="426"/>
        </w:tabs>
        <w:adjustRightInd w:val="0"/>
        <w:spacing w:after="0"/>
        <w:ind w:left="426" w:hanging="426"/>
        <w:jc w:val="both"/>
        <w:textAlignment w:val="baseline"/>
        <w:rPr>
          <w:rFonts w:ascii="Garamond" w:hAnsi="Garamond" w:cs="Tahoma"/>
        </w:rPr>
      </w:pPr>
      <w:r w:rsidRPr="00BD6838">
        <w:rPr>
          <w:rFonts w:ascii="Garamond" w:hAnsi="Garamond" w:cs="Tahoma"/>
        </w:rPr>
        <w:t xml:space="preserve">Zamawiający ma prawo dochodzenia odszkodowania uzupełniającego, przewyższającego wysokość należnych kar umownych, na zasadach ogólnych. </w:t>
      </w:r>
    </w:p>
    <w:p w14:paraId="5095CF86" w14:textId="77777777" w:rsidR="0016746C" w:rsidRPr="00BD6838" w:rsidRDefault="0016746C" w:rsidP="00DC3653">
      <w:pPr>
        <w:spacing w:after="0"/>
        <w:jc w:val="center"/>
        <w:rPr>
          <w:rFonts w:ascii="Garamond" w:hAnsi="Garamond" w:cs="Tahoma"/>
          <w:b/>
        </w:rPr>
      </w:pPr>
    </w:p>
    <w:p w14:paraId="1E47298A" w14:textId="77777777" w:rsidR="009068E6" w:rsidRPr="00BD6838" w:rsidRDefault="009068E6" w:rsidP="00DC3653">
      <w:pPr>
        <w:spacing w:after="0"/>
        <w:jc w:val="center"/>
        <w:rPr>
          <w:rFonts w:ascii="Garamond" w:hAnsi="Garamond" w:cs="Tahoma"/>
          <w:b/>
        </w:rPr>
      </w:pPr>
      <w:r w:rsidRPr="00BD6838">
        <w:rPr>
          <w:rFonts w:ascii="Garamond" w:hAnsi="Garamond" w:cs="Tahoma"/>
          <w:b/>
        </w:rPr>
        <w:t xml:space="preserve">§ </w:t>
      </w:r>
      <w:r w:rsidR="00953A07" w:rsidRPr="00BD6838">
        <w:rPr>
          <w:rFonts w:ascii="Garamond" w:hAnsi="Garamond" w:cs="Tahoma"/>
          <w:b/>
        </w:rPr>
        <w:t>7</w:t>
      </w:r>
    </w:p>
    <w:p w14:paraId="2B114F27" w14:textId="77777777" w:rsidR="009068E6" w:rsidRPr="00BD6838" w:rsidRDefault="00BF1485" w:rsidP="00DC3653">
      <w:pPr>
        <w:spacing w:after="0"/>
        <w:jc w:val="center"/>
        <w:rPr>
          <w:rFonts w:ascii="Garamond" w:hAnsi="Garamond" w:cs="Tahoma"/>
          <w:b/>
        </w:rPr>
      </w:pPr>
      <w:r w:rsidRPr="00BD6838">
        <w:rPr>
          <w:rFonts w:ascii="Garamond" w:hAnsi="Garamond" w:cs="Tahoma"/>
          <w:b/>
        </w:rPr>
        <w:t>Odstąpienie lub w</w:t>
      </w:r>
      <w:r w:rsidR="009068E6" w:rsidRPr="00BD6838">
        <w:rPr>
          <w:rFonts w:ascii="Garamond" w:hAnsi="Garamond" w:cs="Tahoma"/>
          <w:b/>
        </w:rPr>
        <w:t>ypowiedzenie umowy</w:t>
      </w:r>
    </w:p>
    <w:p w14:paraId="5216519A" w14:textId="77777777" w:rsidR="009068E6" w:rsidRPr="00BD6838" w:rsidRDefault="009068E6" w:rsidP="00125612">
      <w:pPr>
        <w:numPr>
          <w:ilvl w:val="0"/>
          <w:numId w:val="21"/>
        </w:numPr>
        <w:contextualSpacing/>
        <w:jc w:val="both"/>
        <w:rPr>
          <w:rFonts w:ascii="Garamond" w:hAnsi="Garamond"/>
        </w:rPr>
      </w:pPr>
      <w:r w:rsidRPr="00BD6838">
        <w:rPr>
          <w:rFonts w:ascii="Garamond" w:hAnsi="Garamond"/>
        </w:rPr>
        <w:t>Zamawiający może odstąpić od całości umowy lub wypowiedzieć umowę w przypadkach przewidzianych prawem oraz w przypadku:</w:t>
      </w:r>
    </w:p>
    <w:p w14:paraId="3D4550E5" w14:textId="77777777" w:rsidR="009068E6" w:rsidRPr="00BD6838" w:rsidRDefault="00DA3746" w:rsidP="00125612">
      <w:pPr>
        <w:numPr>
          <w:ilvl w:val="0"/>
          <w:numId w:val="22"/>
        </w:numPr>
        <w:contextualSpacing/>
        <w:jc w:val="both"/>
        <w:rPr>
          <w:rFonts w:ascii="Garamond" w:hAnsi="Garamond"/>
        </w:rPr>
      </w:pPr>
      <w:r w:rsidRPr="00BD6838">
        <w:rPr>
          <w:rFonts w:ascii="Garamond" w:hAnsi="Garamond"/>
        </w:rPr>
        <w:t>o</w:t>
      </w:r>
      <w:r w:rsidR="009068E6" w:rsidRPr="00BD6838">
        <w:rPr>
          <w:rFonts w:ascii="Garamond" w:hAnsi="Garamond"/>
        </w:rPr>
        <w:t>późnienia</w:t>
      </w:r>
      <w:r w:rsidRPr="00BD6838">
        <w:rPr>
          <w:rFonts w:ascii="Garamond" w:hAnsi="Garamond"/>
        </w:rPr>
        <w:t xml:space="preserve"> z przyczyn leżących po stronie Wykonawcy</w:t>
      </w:r>
      <w:r w:rsidR="00927516" w:rsidRPr="00BD6838">
        <w:rPr>
          <w:rFonts w:ascii="Garamond" w:hAnsi="Garamond"/>
        </w:rPr>
        <w:t xml:space="preserve"> w</w:t>
      </w:r>
      <w:r w:rsidRPr="00BD6838">
        <w:rPr>
          <w:rFonts w:ascii="Garamond" w:hAnsi="Garamond"/>
        </w:rPr>
        <w:t xml:space="preserve"> </w:t>
      </w:r>
      <w:r w:rsidR="00927516" w:rsidRPr="00BD6838">
        <w:rPr>
          <w:rFonts w:ascii="Garamond" w:hAnsi="Garamond"/>
        </w:rPr>
        <w:t>r</w:t>
      </w:r>
      <w:r w:rsidR="009068E6" w:rsidRPr="00BD6838">
        <w:rPr>
          <w:rFonts w:ascii="Garamond" w:hAnsi="Garamond"/>
        </w:rPr>
        <w:t>ealizacji przedmiotu umowy w stosunku do terminu wskazanego w § 2 ust. 1</w:t>
      </w:r>
      <w:r w:rsidR="00953A07" w:rsidRPr="00BD6838">
        <w:rPr>
          <w:rFonts w:ascii="Garamond" w:hAnsi="Garamond"/>
        </w:rPr>
        <w:t xml:space="preserve"> umowy</w:t>
      </w:r>
      <w:r w:rsidR="009068E6" w:rsidRPr="00BD6838">
        <w:rPr>
          <w:rFonts w:ascii="Garamond" w:hAnsi="Garamond"/>
        </w:rPr>
        <w:t xml:space="preserve">, przekraczającego 14 dni; </w:t>
      </w:r>
    </w:p>
    <w:p w14:paraId="273D33C4" w14:textId="77777777" w:rsidR="009068E6" w:rsidRPr="00BD6838" w:rsidRDefault="009068E6" w:rsidP="00125612">
      <w:pPr>
        <w:numPr>
          <w:ilvl w:val="0"/>
          <w:numId w:val="22"/>
        </w:numPr>
        <w:contextualSpacing/>
        <w:jc w:val="both"/>
        <w:rPr>
          <w:rFonts w:ascii="Garamond" w:hAnsi="Garamond"/>
        </w:rPr>
      </w:pPr>
      <w:r w:rsidRPr="00BD6838">
        <w:rPr>
          <w:rFonts w:ascii="Garamond" w:hAnsi="Garamond"/>
        </w:rPr>
        <w:t xml:space="preserve">gdy naliczone Wykonawcy kary umowne osiągną pułap określony w § </w:t>
      </w:r>
      <w:r w:rsidR="00953A07" w:rsidRPr="00BD6838">
        <w:rPr>
          <w:rFonts w:ascii="Garamond" w:hAnsi="Garamond"/>
        </w:rPr>
        <w:t xml:space="preserve">6 </w:t>
      </w:r>
      <w:r w:rsidRPr="00BD6838">
        <w:rPr>
          <w:rFonts w:ascii="Garamond" w:hAnsi="Garamond"/>
        </w:rPr>
        <w:t xml:space="preserve">ust. </w:t>
      </w:r>
      <w:r w:rsidR="008E2CFD" w:rsidRPr="00BD6838">
        <w:rPr>
          <w:rFonts w:ascii="Garamond" w:hAnsi="Garamond"/>
        </w:rPr>
        <w:t>4</w:t>
      </w:r>
      <w:r w:rsidR="00953A07" w:rsidRPr="00BD6838">
        <w:rPr>
          <w:rFonts w:ascii="Garamond" w:hAnsi="Garamond"/>
        </w:rPr>
        <w:t xml:space="preserve"> umowy</w:t>
      </w:r>
      <w:r w:rsidRPr="00BD6838">
        <w:rPr>
          <w:rFonts w:ascii="Garamond" w:hAnsi="Garamond"/>
        </w:rPr>
        <w:t>;</w:t>
      </w:r>
    </w:p>
    <w:p w14:paraId="71F7A01F" w14:textId="77777777" w:rsidR="009068E6" w:rsidRPr="00BD6838" w:rsidRDefault="005534F5" w:rsidP="00125612">
      <w:pPr>
        <w:numPr>
          <w:ilvl w:val="0"/>
          <w:numId w:val="22"/>
        </w:numPr>
        <w:contextualSpacing/>
        <w:jc w:val="both"/>
        <w:rPr>
          <w:rFonts w:ascii="Garamond" w:hAnsi="Garamond"/>
        </w:rPr>
      </w:pPr>
      <w:r w:rsidRPr="00BD6838">
        <w:rPr>
          <w:rFonts w:ascii="Garamond" w:hAnsi="Garamond"/>
        </w:rPr>
        <w:t>w</w:t>
      </w:r>
      <w:r w:rsidR="009068E6" w:rsidRPr="00BD6838">
        <w:rPr>
          <w:rFonts w:ascii="Garamond" w:hAnsi="Garamond"/>
        </w:rPr>
        <w:t>ykonywania przedmiotu umowy w sposób niezgodny z umową, pomimo wezwania Wykonawcy przez Zamawiającego do prawidłowego wykonywania umowy i wyznaczenia mu dodatkowego terminu wynoszącego co najmniej 5 dni</w:t>
      </w:r>
      <w:r w:rsidR="00423F7D" w:rsidRPr="00BD6838">
        <w:rPr>
          <w:rFonts w:ascii="Garamond" w:hAnsi="Garamond"/>
        </w:rPr>
        <w:t>.</w:t>
      </w:r>
    </w:p>
    <w:p w14:paraId="43C6AEC3" w14:textId="77777777" w:rsidR="009068E6" w:rsidRPr="00BD6838" w:rsidRDefault="009068E6" w:rsidP="00125612">
      <w:pPr>
        <w:numPr>
          <w:ilvl w:val="0"/>
          <w:numId w:val="21"/>
        </w:numPr>
        <w:contextualSpacing/>
        <w:jc w:val="both"/>
        <w:rPr>
          <w:rFonts w:ascii="Garamond" w:hAnsi="Garamond"/>
        </w:rPr>
      </w:pPr>
      <w:r w:rsidRPr="00BD6838">
        <w:rPr>
          <w:rFonts w:ascii="Garamond" w:hAnsi="Garamond"/>
        </w:rPr>
        <w:t>Wykonawca może wypowiedzieć umowę w przypadku zwłoki Zamawiającego w zapłacie wynagrodzenia przekraczającej 30 dni, pomimo wyznaczenia Zamawiającemu przez Wykonawcę dodatkowego terminu zapłaty, wynoszącego co najmniej 14 dni.</w:t>
      </w:r>
    </w:p>
    <w:p w14:paraId="382B3F17" w14:textId="77777777" w:rsidR="009068E6" w:rsidRPr="00BD6838" w:rsidRDefault="009068E6" w:rsidP="00125612">
      <w:pPr>
        <w:numPr>
          <w:ilvl w:val="0"/>
          <w:numId w:val="21"/>
        </w:numPr>
        <w:contextualSpacing/>
        <w:jc w:val="both"/>
        <w:rPr>
          <w:rFonts w:ascii="Garamond" w:hAnsi="Garamond"/>
        </w:rPr>
      </w:pPr>
      <w:r w:rsidRPr="00BD6838">
        <w:rPr>
          <w:rFonts w:ascii="Garamond" w:hAnsi="Garamond"/>
        </w:rPr>
        <w:t>Odstąpienie lub wypowiedzenie umowy następuje w formie pisemnej pod rygorem nieważności i zawiera uzasadnienie.</w:t>
      </w:r>
    </w:p>
    <w:p w14:paraId="6E201D6F" w14:textId="77777777" w:rsidR="009068E6" w:rsidRPr="00BD6838" w:rsidRDefault="009068E6" w:rsidP="00125612">
      <w:pPr>
        <w:numPr>
          <w:ilvl w:val="0"/>
          <w:numId w:val="21"/>
        </w:numPr>
        <w:contextualSpacing/>
        <w:jc w:val="both"/>
        <w:rPr>
          <w:rFonts w:ascii="Garamond" w:hAnsi="Garamond"/>
        </w:rPr>
      </w:pPr>
      <w:r w:rsidRPr="00BD6838">
        <w:rPr>
          <w:rFonts w:ascii="Garamond" w:hAnsi="Garamond"/>
        </w:rPr>
        <w:t xml:space="preserve">Odstąpienie lub wypowiedzenie umowy w przypadkach, o których stanowi ust. 1 i 2 może nastąpić w ciągu 30 dni od dnia, w którym powstała przyczyna odstąpienia lub wypowiedzenia.  </w:t>
      </w:r>
    </w:p>
    <w:p w14:paraId="6116217C" w14:textId="77777777" w:rsidR="009068E6" w:rsidRPr="00BD6838" w:rsidRDefault="009068E6" w:rsidP="00125612">
      <w:pPr>
        <w:numPr>
          <w:ilvl w:val="0"/>
          <w:numId w:val="21"/>
        </w:numPr>
        <w:contextualSpacing/>
        <w:jc w:val="both"/>
        <w:rPr>
          <w:rFonts w:ascii="Garamond" w:hAnsi="Garamond"/>
        </w:rPr>
      </w:pPr>
      <w:r w:rsidRPr="00BD6838">
        <w:rPr>
          <w:rFonts w:ascii="Garamond" w:hAnsi="Garamond"/>
        </w:rPr>
        <w:t xml:space="preserve">Wykonawcy w przypadku odstąpienia lub wypowiedzenia umowy przez Zamawiającego z przyczyn leżących po stronie Wykonawcy nie przysługują w stosunku do Zamawiającego żadne roszczenia z tytułu zwrotu nakładów poniesionych z tytułu realizacji umowy, jak również z tytułu utraconego wynagrodzenia.  </w:t>
      </w:r>
    </w:p>
    <w:p w14:paraId="290F7D1F" w14:textId="77777777" w:rsidR="00346104" w:rsidRPr="00BD6838" w:rsidRDefault="00346104" w:rsidP="00125612">
      <w:pPr>
        <w:widowControl w:val="0"/>
        <w:numPr>
          <w:ilvl w:val="0"/>
          <w:numId w:val="21"/>
        </w:numPr>
        <w:tabs>
          <w:tab w:val="num" w:pos="426"/>
        </w:tabs>
        <w:adjustRightInd w:val="0"/>
        <w:spacing w:after="0"/>
        <w:jc w:val="both"/>
        <w:textAlignment w:val="baseline"/>
        <w:rPr>
          <w:rFonts w:ascii="Garamond" w:hAnsi="Garamond" w:cs="Tahoma"/>
        </w:rPr>
      </w:pPr>
      <w:r w:rsidRPr="00BD6838">
        <w:rPr>
          <w:rFonts w:ascii="Garamond" w:hAnsi="Garamond" w:cs="Tahoma"/>
        </w:rPr>
        <w:t xml:space="preserve">W przypadku odstąpienia od umowy przez Zamawiającego z przyczyn, za które odpowiedzialność ponosi Wykonawca, Wykonawca zapłaci Zamawiającemu odstępne w wysokości 20% wynagrodzenie brutto, o którym mowa w § </w:t>
      </w:r>
      <w:r w:rsidR="00953A07" w:rsidRPr="00BD6838">
        <w:rPr>
          <w:rFonts w:ascii="Garamond" w:hAnsi="Garamond" w:cs="Tahoma"/>
        </w:rPr>
        <w:t>5</w:t>
      </w:r>
      <w:r w:rsidRPr="00BD6838">
        <w:rPr>
          <w:rFonts w:ascii="Garamond" w:hAnsi="Garamond" w:cs="Tahoma"/>
        </w:rPr>
        <w:t xml:space="preserve"> ust. </w:t>
      </w:r>
      <w:r w:rsidR="008B6FA2" w:rsidRPr="00BD6838">
        <w:rPr>
          <w:rFonts w:ascii="Garamond" w:hAnsi="Garamond" w:cs="Tahoma"/>
        </w:rPr>
        <w:t xml:space="preserve">1 umowy. Przepis § </w:t>
      </w:r>
      <w:r w:rsidR="00953A07" w:rsidRPr="00BD6838">
        <w:rPr>
          <w:rFonts w:ascii="Garamond" w:hAnsi="Garamond" w:cs="Tahoma"/>
        </w:rPr>
        <w:t>6</w:t>
      </w:r>
      <w:r w:rsidR="008B6FA2" w:rsidRPr="00BD6838">
        <w:rPr>
          <w:rFonts w:ascii="Garamond" w:hAnsi="Garamond" w:cs="Tahoma"/>
        </w:rPr>
        <w:t xml:space="preserve"> ust. 4 stosuje się odpowiednio. </w:t>
      </w:r>
    </w:p>
    <w:p w14:paraId="523FD764" w14:textId="77777777" w:rsidR="0010482D" w:rsidRPr="00BD6838" w:rsidRDefault="0010482D" w:rsidP="00125612">
      <w:pPr>
        <w:numPr>
          <w:ilvl w:val="0"/>
          <w:numId w:val="21"/>
        </w:numPr>
        <w:spacing w:after="0"/>
        <w:jc w:val="both"/>
        <w:rPr>
          <w:rFonts w:ascii="Garamond" w:hAnsi="Garamond" w:cs="Tahoma"/>
          <w:sz w:val="24"/>
        </w:rPr>
      </w:pPr>
      <w:r w:rsidRPr="00BD6838">
        <w:rPr>
          <w:rFonts w:ascii="Garamond" w:hAnsi="Garamond" w:cs="Aria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 umowy odstąpić w terminie 30 dni od daty powzięcia wiadomości o tych okolicznościach. W takim przypadku Wykonawca może żądać wyłącznie wynagrodzenia należnego z tytułu wykonanej prawidłowo części umowy</w:t>
      </w:r>
    </w:p>
    <w:p w14:paraId="7636FBF4" w14:textId="77777777" w:rsidR="009068E6" w:rsidRPr="00BD6838" w:rsidRDefault="009068E6" w:rsidP="00DC3653">
      <w:pPr>
        <w:spacing w:after="0"/>
        <w:jc w:val="center"/>
        <w:rPr>
          <w:rFonts w:ascii="Garamond" w:hAnsi="Garamond" w:cs="Tahoma"/>
          <w:b/>
        </w:rPr>
      </w:pPr>
    </w:p>
    <w:p w14:paraId="366CBDAC" w14:textId="77777777" w:rsidR="009068E6" w:rsidRPr="00BD6838" w:rsidRDefault="009068E6" w:rsidP="00DC3653">
      <w:pPr>
        <w:spacing w:after="0"/>
        <w:jc w:val="center"/>
        <w:rPr>
          <w:rFonts w:ascii="Garamond" w:hAnsi="Garamond" w:cs="Tahoma"/>
          <w:b/>
        </w:rPr>
      </w:pPr>
      <w:r w:rsidRPr="00BD6838">
        <w:rPr>
          <w:rFonts w:ascii="Garamond" w:hAnsi="Garamond" w:cs="Tahoma"/>
          <w:b/>
        </w:rPr>
        <w:t xml:space="preserve">§ </w:t>
      </w:r>
      <w:r w:rsidR="00953A07" w:rsidRPr="00BD6838">
        <w:rPr>
          <w:rFonts w:ascii="Garamond" w:hAnsi="Garamond" w:cs="Tahoma"/>
          <w:b/>
        </w:rPr>
        <w:t>8</w:t>
      </w:r>
    </w:p>
    <w:p w14:paraId="04B5370B" w14:textId="77777777" w:rsidR="009068E6" w:rsidRPr="00BD6838" w:rsidRDefault="009068E6" w:rsidP="00DC3653">
      <w:pPr>
        <w:spacing w:after="0"/>
        <w:jc w:val="center"/>
        <w:rPr>
          <w:rFonts w:ascii="Garamond" w:hAnsi="Garamond" w:cs="Tahoma"/>
          <w:b/>
        </w:rPr>
      </w:pPr>
      <w:r w:rsidRPr="00BD6838">
        <w:rPr>
          <w:rFonts w:ascii="Garamond" w:hAnsi="Garamond" w:cs="Tahoma"/>
          <w:b/>
        </w:rPr>
        <w:t>Zmiana umowy</w:t>
      </w:r>
    </w:p>
    <w:p w14:paraId="370D6661" w14:textId="77777777" w:rsidR="009068E6" w:rsidRPr="00BD6838" w:rsidRDefault="009068E6" w:rsidP="00DC3653">
      <w:pPr>
        <w:numPr>
          <w:ilvl w:val="0"/>
          <w:numId w:val="15"/>
        </w:numPr>
        <w:spacing w:after="0"/>
        <w:contextualSpacing/>
        <w:jc w:val="both"/>
        <w:rPr>
          <w:rFonts w:ascii="Garamond" w:hAnsi="Garamond" w:cs="Arial"/>
        </w:rPr>
      </w:pPr>
      <w:r w:rsidRPr="00BD6838">
        <w:rPr>
          <w:rFonts w:ascii="Garamond" w:hAnsi="Garamond" w:cs="Arial"/>
        </w:rPr>
        <w:t>Zamawiający, poza sytuacjami przewidzianymi w art. 144 ust. 1 ustawy Prawo zamówień publicznych, przewiduje dodatkowo możliwość wprowadzenia istotnych zmian postanowień zawartych w umowie w stosunku do treści oferty, na podstawie której dokonano wyboru Wykonawcy, w przypadku wystąpienia co najmniej jednej z okoliczności wymienionych poniżej, z uwzględnieniem wnioskowanych warunków ich wprowadzenia. Wszystkie poniższe postanowienia stanowią katalog zmian, na które Zamawiający może wyrazić zgodę. Nie stanowią jednocześnie zobowiązania do wyrażenia takiej zgody.</w:t>
      </w:r>
    </w:p>
    <w:p w14:paraId="181D78B9" w14:textId="77777777" w:rsidR="009068E6" w:rsidRPr="00BD6838" w:rsidRDefault="009068E6" w:rsidP="00DC3653">
      <w:pPr>
        <w:numPr>
          <w:ilvl w:val="0"/>
          <w:numId w:val="15"/>
        </w:numPr>
        <w:spacing w:after="0"/>
        <w:contextualSpacing/>
        <w:jc w:val="both"/>
        <w:rPr>
          <w:rFonts w:ascii="Garamond" w:hAnsi="Garamond" w:cs="Arial"/>
        </w:rPr>
      </w:pPr>
      <w:r w:rsidRPr="00BD6838">
        <w:rPr>
          <w:rFonts w:ascii="Garamond" w:hAnsi="Garamond" w:cs="Arial"/>
        </w:rPr>
        <w:t>Zamawiający dopuszcza zmiany postanowień umowy w stosunku do treści oferty, na podstawie której dokonano wyboru Wykonawcy, w następującym zakresie:</w:t>
      </w:r>
    </w:p>
    <w:p w14:paraId="3DAD10BF" w14:textId="77777777" w:rsidR="009068E6" w:rsidRPr="00BD6838" w:rsidRDefault="009068E6" w:rsidP="00DC3653">
      <w:pPr>
        <w:numPr>
          <w:ilvl w:val="0"/>
          <w:numId w:val="16"/>
        </w:numPr>
        <w:spacing w:after="0"/>
        <w:ind w:left="851"/>
        <w:contextualSpacing/>
        <w:jc w:val="both"/>
        <w:rPr>
          <w:rFonts w:ascii="Garamond" w:hAnsi="Garamond" w:cs="Arial"/>
        </w:rPr>
      </w:pPr>
      <w:r w:rsidRPr="00BD6838">
        <w:rPr>
          <w:rFonts w:ascii="Garamond" w:hAnsi="Garamond" w:cs="Arial"/>
        </w:rPr>
        <w:t>terminu realizacji przedmiotu umowy</w:t>
      </w:r>
      <w:r w:rsidR="005F29B2" w:rsidRPr="00BD6838">
        <w:rPr>
          <w:rFonts w:ascii="Garamond" w:hAnsi="Garamond" w:cs="Arial"/>
        </w:rPr>
        <w:t xml:space="preserve"> </w:t>
      </w:r>
      <w:r w:rsidRPr="00BD6838">
        <w:rPr>
          <w:rFonts w:ascii="Garamond" w:hAnsi="Garamond" w:cs="Arial"/>
        </w:rPr>
        <w:t xml:space="preserve">z powodu działań osób trzecich uniemożliwiających </w:t>
      </w:r>
      <w:r w:rsidR="001023DF" w:rsidRPr="00BD6838">
        <w:rPr>
          <w:rFonts w:ascii="Garamond" w:hAnsi="Garamond" w:cs="Arial"/>
        </w:rPr>
        <w:t>realizację przedmiotu umowy</w:t>
      </w:r>
      <w:r w:rsidRPr="00BD6838">
        <w:rPr>
          <w:rFonts w:ascii="Garamond" w:hAnsi="Garamond" w:cs="Arial"/>
        </w:rPr>
        <w:t xml:space="preserve">, które to działania nie są konsekwencją winy którejkolwiek ze </w:t>
      </w:r>
      <w:r w:rsidR="007A26CF" w:rsidRPr="00BD6838">
        <w:rPr>
          <w:rFonts w:ascii="Garamond" w:hAnsi="Garamond" w:cs="Arial"/>
        </w:rPr>
        <w:t>S</w:t>
      </w:r>
      <w:r w:rsidRPr="00BD6838">
        <w:rPr>
          <w:rFonts w:ascii="Garamond" w:hAnsi="Garamond" w:cs="Arial"/>
        </w:rPr>
        <w:t>tron;</w:t>
      </w:r>
    </w:p>
    <w:p w14:paraId="33684A6D" w14:textId="77777777" w:rsidR="009068E6" w:rsidRPr="00BD6838" w:rsidRDefault="009068E6" w:rsidP="00DC3653">
      <w:pPr>
        <w:spacing w:after="0"/>
        <w:ind w:left="774"/>
        <w:contextualSpacing/>
        <w:jc w:val="both"/>
        <w:rPr>
          <w:rFonts w:ascii="Garamond" w:hAnsi="Garamond" w:cs="Arial"/>
        </w:rPr>
      </w:pPr>
      <w:r w:rsidRPr="00BD6838">
        <w:rPr>
          <w:rFonts w:ascii="Garamond" w:hAnsi="Garamond" w:cs="Arial"/>
        </w:rPr>
        <w:t>- o czasu równy okresowi, w którym nie było możliwe prowadzenie prac związanych z przedmiotem umowy;</w:t>
      </w:r>
    </w:p>
    <w:p w14:paraId="42FC05AC" w14:textId="77777777" w:rsidR="009068E6" w:rsidRPr="00BD6838" w:rsidRDefault="009068E6" w:rsidP="00DC3653">
      <w:pPr>
        <w:numPr>
          <w:ilvl w:val="0"/>
          <w:numId w:val="16"/>
        </w:numPr>
        <w:spacing w:after="0"/>
        <w:ind w:left="851"/>
        <w:contextualSpacing/>
        <w:jc w:val="both"/>
        <w:rPr>
          <w:rFonts w:ascii="Garamond" w:hAnsi="Garamond"/>
        </w:rPr>
      </w:pPr>
      <w:r w:rsidRPr="00BD6838">
        <w:rPr>
          <w:rFonts w:ascii="Garamond" w:hAnsi="Garamond"/>
        </w:rPr>
        <w:t>w przypadku uchwalenia lub zmiany obowiązujących przepisów, których uchwalenie lub zmiana nastąpiły po dniu zawarcia umowy, a z których treści wynika konieczność lub zasadność wprowadzenia zmian do umowy.</w:t>
      </w:r>
    </w:p>
    <w:p w14:paraId="59727BAA" w14:textId="77777777" w:rsidR="009068E6" w:rsidRPr="00BD6838" w:rsidRDefault="009068E6" w:rsidP="00DC3653">
      <w:pPr>
        <w:numPr>
          <w:ilvl w:val="0"/>
          <w:numId w:val="15"/>
        </w:numPr>
        <w:spacing w:after="0"/>
        <w:contextualSpacing/>
        <w:jc w:val="both"/>
        <w:rPr>
          <w:rFonts w:ascii="Garamond" w:hAnsi="Garamond"/>
        </w:rPr>
      </w:pPr>
      <w:r w:rsidRPr="00BD6838">
        <w:rPr>
          <w:rFonts w:ascii="Garamond" w:hAnsi="Garamond"/>
        </w:rPr>
        <w:t>Wszelkie zmiany niniejszej umowy wymagają aneksu w formy pisemnej pod rygorem nieważności.</w:t>
      </w:r>
    </w:p>
    <w:p w14:paraId="17FEFCFB" w14:textId="77777777" w:rsidR="009068E6" w:rsidRPr="00BD6838" w:rsidRDefault="009068E6" w:rsidP="00DC3653">
      <w:pPr>
        <w:spacing w:after="0"/>
        <w:jc w:val="center"/>
        <w:rPr>
          <w:rFonts w:ascii="Garamond" w:hAnsi="Garamond" w:cs="Tahoma"/>
          <w:b/>
        </w:rPr>
      </w:pPr>
    </w:p>
    <w:p w14:paraId="2C3BE2F4" w14:textId="77777777" w:rsidR="009068E6" w:rsidRPr="00BD6838" w:rsidRDefault="009068E6" w:rsidP="00DC3653">
      <w:pPr>
        <w:spacing w:after="0"/>
        <w:jc w:val="center"/>
        <w:rPr>
          <w:rFonts w:ascii="Garamond" w:hAnsi="Garamond" w:cs="Tahoma"/>
          <w:b/>
        </w:rPr>
      </w:pPr>
      <w:r w:rsidRPr="00BD6838">
        <w:rPr>
          <w:rFonts w:ascii="Garamond" w:hAnsi="Garamond" w:cs="Tahoma"/>
          <w:b/>
        </w:rPr>
        <w:t xml:space="preserve">§ </w:t>
      </w:r>
      <w:r w:rsidR="00953A07" w:rsidRPr="00BD6838">
        <w:rPr>
          <w:rFonts w:ascii="Garamond" w:hAnsi="Garamond" w:cs="Tahoma"/>
          <w:b/>
        </w:rPr>
        <w:t>9</w:t>
      </w:r>
    </w:p>
    <w:p w14:paraId="107E8635" w14:textId="77777777" w:rsidR="009068E6" w:rsidRPr="00BD6838" w:rsidRDefault="009068E6" w:rsidP="00DC3653">
      <w:pPr>
        <w:spacing w:after="0"/>
        <w:jc w:val="center"/>
        <w:rPr>
          <w:rFonts w:ascii="Garamond" w:hAnsi="Garamond" w:cs="Tahoma"/>
          <w:b/>
        </w:rPr>
      </w:pPr>
      <w:r w:rsidRPr="00BD6838">
        <w:rPr>
          <w:rFonts w:ascii="Garamond" w:hAnsi="Garamond" w:cs="Tahoma"/>
          <w:b/>
        </w:rPr>
        <w:t>Kontakty</w:t>
      </w:r>
    </w:p>
    <w:p w14:paraId="60EF5161" w14:textId="77777777" w:rsidR="009068E6" w:rsidRPr="00BD6838" w:rsidRDefault="009068E6" w:rsidP="00125612">
      <w:pPr>
        <w:numPr>
          <w:ilvl w:val="0"/>
          <w:numId w:val="23"/>
        </w:numPr>
        <w:spacing w:after="0"/>
        <w:contextualSpacing/>
        <w:jc w:val="both"/>
        <w:rPr>
          <w:rFonts w:ascii="Garamond" w:hAnsi="Garamond"/>
        </w:rPr>
      </w:pPr>
      <w:r w:rsidRPr="00BD6838">
        <w:rPr>
          <w:rFonts w:ascii="Garamond" w:hAnsi="Garamond"/>
        </w:rPr>
        <w:lastRenderedPageBreak/>
        <w:t>Z ramienia Wykonawcy realizację zamówienia będzie nadzorował ………………….. (tel. ………………., e-mail: …………..).</w:t>
      </w:r>
    </w:p>
    <w:p w14:paraId="5811E3EF" w14:textId="77777777" w:rsidR="009068E6" w:rsidRPr="00BD6838" w:rsidRDefault="009068E6" w:rsidP="00125612">
      <w:pPr>
        <w:numPr>
          <w:ilvl w:val="0"/>
          <w:numId w:val="23"/>
        </w:numPr>
        <w:spacing w:after="0"/>
        <w:contextualSpacing/>
        <w:jc w:val="both"/>
        <w:rPr>
          <w:rFonts w:ascii="Garamond" w:hAnsi="Garamond"/>
        </w:rPr>
      </w:pPr>
      <w:r w:rsidRPr="00BD6838">
        <w:rPr>
          <w:rFonts w:ascii="Garamond" w:hAnsi="Garamond"/>
        </w:rPr>
        <w:t>Z ramienia Zamawiającego realizację zamówienia będzie nadzorował ……………………. (tel. ……………., e-mail: ............).</w:t>
      </w:r>
    </w:p>
    <w:p w14:paraId="41621EAB" w14:textId="77777777" w:rsidR="009068E6" w:rsidRPr="00BD6838" w:rsidRDefault="009068E6" w:rsidP="00125612">
      <w:pPr>
        <w:numPr>
          <w:ilvl w:val="0"/>
          <w:numId w:val="23"/>
        </w:numPr>
        <w:spacing w:after="0"/>
        <w:contextualSpacing/>
        <w:jc w:val="both"/>
        <w:rPr>
          <w:rFonts w:ascii="Garamond" w:hAnsi="Garamond"/>
        </w:rPr>
      </w:pPr>
      <w:r w:rsidRPr="00BD6838">
        <w:rPr>
          <w:rFonts w:ascii="Garamond" w:hAnsi="Garamond"/>
        </w:rPr>
        <w:t>Strony zastrzegają sobie prawo do zmiany osób oraz danych, o których mowa w ust. 1 i 2. O dokonaniu zmiany Strony powiadamiają się na piśmie. Zmiana ta nie wymaga aneksu do umowy.</w:t>
      </w:r>
    </w:p>
    <w:p w14:paraId="6C3F4D9A" w14:textId="77777777" w:rsidR="009068E6" w:rsidRPr="00BD6838" w:rsidRDefault="009068E6" w:rsidP="00DC3653">
      <w:pPr>
        <w:spacing w:after="0"/>
        <w:jc w:val="center"/>
        <w:rPr>
          <w:rFonts w:ascii="Garamond" w:hAnsi="Garamond" w:cs="Tahoma"/>
          <w:b/>
        </w:rPr>
      </w:pPr>
    </w:p>
    <w:p w14:paraId="5390F1B9" w14:textId="77777777" w:rsidR="009068E6" w:rsidRPr="00BD6838" w:rsidRDefault="009068E6" w:rsidP="00DC3653">
      <w:pPr>
        <w:spacing w:after="0"/>
        <w:jc w:val="center"/>
        <w:rPr>
          <w:rFonts w:ascii="Garamond" w:hAnsi="Garamond" w:cs="Tahoma"/>
          <w:b/>
        </w:rPr>
      </w:pPr>
      <w:r w:rsidRPr="00BD6838">
        <w:rPr>
          <w:rFonts w:ascii="Garamond" w:hAnsi="Garamond" w:cs="Tahoma"/>
          <w:b/>
        </w:rPr>
        <w:t>§ 1</w:t>
      </w:r>
      <w:r w:rsidR="00953A07" w:rsidRPr="00BD6838">
        <w:rPr>
          <w:rFonts w:ascii="Garamond" w:hAnsi="Garamond" w:cs="Tahoma"/>
          <w:b/>
        </w:rPr>
        <w:t>0</w:t>
      </w:r>
    </w:p>
    <w:p w14:paraId="7A962BE2" w14:textId="77777777" w:rsidR="009068E6" w:rsidRPr="00BD6838" w:rsidRDefault="009068E6" w:rsidP="00DC3653">
      <w:pPr>
        <w:spacing w:after="0"/>
        <w:jc w:val="center"/>
        <w:rPr>
          <w:rFonts w:ascii="Garamond" w:hAnsi="Garamond" w:cs="Tahoma"/>
          <w:b/>
        </w:rPr>
      </w:pPr>
      <w:r w:rsidRPr="00BD6838">
        <w:rPr>
          <w:rFonts w:ascii="Garamond" w:hAnsi="Garamond" w:cs="Tahoma"/>
          <w:b/>
        </w:rPr>
        <w:t>Postanowienia końcowe</w:t>
      </w:r>
    </w:p>
    <w:p w14:paraId="6E1E6998" w14:textId="77777777" w:rsidR="009068E6" w:rsidRPr="00BD6838" w:rsidRDefault="009068E6" w:rsidP="00DC3653">
      <w:pPr>
        <w:numPr>
          <w:ilvl w:val="0"/>
          <w:numId w:val="13"/>
        </w:numPr>
        <w:tabs>
          <w:tab w:val="num" w:pos="284"/>
        </w:tabs>
        <w:spacing w:after="0"/>
        <w:ind w:left="284" w:hanging="284"/>
        <w:jc w:val="both"/>
        <w:rPr>
          <w:rFonts w:ascii="Garamond" w:hAnsi="Garamond" w:cs="Tahoma"/>
        </w:rPr>
      </w:pPr>
      <w:r w:rsidRPr="00BD6838">
        <w:rPr>
          <w:rFonts w:ascii="Garamond" w:hAnsi="Garamond" w:cs="Tahoma"/>
        </w:rPr>
        <w:t xml:space="preserve">Zamawiający oraz Wykonawca, zarówno w trakcie obowiązywania niniejszej umowy, jak również po jej zakończeniu, są zobowiązani do zachowania w tajemnicy wszelkich informacji dotyczących warunków i realizacji niniejszej umowy, </w:t>
      </w:r>
      <w:r w:rsidR="00C00ECB" w:rsidRPr="00BD6838">
        <w:rPr>
          <w:rFonts w:ascii="Garamond" w:hAnsi="Garamond" w:cs="Tahoma"/>
        </w:rPr>
        <w:br/>
      </w:r>
      <w:r w:rsidRPr="00BD6838">
        <w:rPr>
          <w:rFonts w:ascii="Garamond" w:hAnsi="Garamond" w:cs="Tahoma"/>
        </w:rPr>
        <w:t>a także informacji dotyczących stron tej umowy, z wyłączeniem informacji podlegających obowiązkowi podania ich do wiadomości publicznej lub na żądanie uprawnionego organu lub władzy.</w:t>
      </w:r>
    </w:p>
    <w:p w14:paraId="1FC5ED06" w14:textId="77777777" w:rsidR="009068E6" w:rsidRPr="00BD6838" w:rsidRDefault="009068E6" w:rsidP="00DC3653">
      <w:pPr>
        <w:numPr>
          <w:ilvl w:val="0"/>
          <w:numId w:val="13"/>
        </w:numPr>
        <w:tabs>
          <w:tab w:val="num" w:pos="284"/>
        </w:tabs>
        <w:spacing w:after="0"/>
        <w:ind w:left="284" w:hanging="284"/>
        <w:jc w:val="both"/>
        <w:rPr>
          <w:rFonts w:ascii="Garamond" w:hAnsi="Garamond" w:cs="Tahoma"/>
        </w:rPr>
      </w:pPr>
      <w:r w:rsidRPr="00BD6838">
        <w:rPr>
          <w:rFonts w:ascii="Garamond" w:hAnsi="Garamond" w:cs="Tahoma"/>
        </w:rPr>
        <w:t>Strony niniejszej umowy zobowiązują się do ochrony danych osobowych zgodnie z przepisami ustawy z dnia 10 maja 2018 r. o ochronie danych osobowych oraz Rozporządzenia Parlamentu Europejskiego i Rady (UE) 2016/679 z dnia 27 kwietnia 2016 r. w sprawie ochrony danych osobowych (RODO).</w:t>
      </w:r>
    </w:p>
    <w:p w14:paraId="3E4D34D5" w14:textId="7CA079D4" w:rsidR="002C04BC" w:rsidRPr="00BD6838" w:rsidRDefault="002C04BC" w:rsidP="00012503">
      <w:pPr>
        <w:numPr>
          <w:ilvl w:val="0"/>
          <w:numId w:val="13"/>
        </w:numPr>
        <w:spacing w:after="0"/>
        <w:jc w:val="both"/>
        <w:rPr>
          <w:rFonts w:ascii="Garamond" w:hAnsi="Garamond" w:cs="Tahoma"/>
        </w:rPr>
      </w:pPr>
      <w:r w:rsidRPr="00BD6838">
        <w:rPr>
          <w:rFonts w:ascii="Garamond" w:hAnsi="Garamond" w:cs="Tahoma"/>
        </w:rPr>
        <w:t>Zamawiający oświadcza, iż jest dużym przedsiębiorcą w rozumieniu ustawy o przeciwdziałaniu</w:t>
      </w:r>
      <w:r w:rsidR="00012503" w:rsidRPr="00BD6838">
        <w:rPr>
          <w:rFonts w:ascii="Garamond" w:hAnsi="Garamond" w:cs="Tahoma"/>
        </w:rPr>
        <w:t xml:space="preserve"> </w:t>
      </w:r>
      <w:r w:rsidRPr="00BD6838">
        <w:rPr>
          <w:rFonts w:ascii="Garamond" w:hAnsi="Garamond" w:cs="Tahoma"/>
        </w:rPr>
        <w:t>nadmiernym opóźnieniom w transakcjach handlowych.</w:t>
      </w:r>
    </w:p>
    <w:p w14:paraId="0722BBF3" w14:textId="68C73BC7" w:rsidR="009068E6" w:rsidRPr="00BD6838" w:rsidRDefault="009068E6" w:rsidP="00DC3653">
      <w:pPr>
        <w:numPr>
          <w:ilvl w:val="0"/>
          <w:numId w:val="13"/>
        </w:numPr>
        <w:tabs>
          <w:tab w:val="num" w:pos="284"/>
        </w:tabs>
        <w:spacing w:after="0"/>
        <w:ind w:left="284" w:hanging="284"/>
        <w:jc w:val="both"/>
        <w:rPr>
          <w:rFonts w:ascii="Garamond" w:hAnsi="Garamond" w:cs="Tahoma"/>
        </w:rPr>
      </w:pPr>
      <w:r w:rsidRPr="00BD6838">
        <w:rPr>
          <w:rFonts w:ascii="Garamond" w:hAnsi="Garamond" w:cs="Tahoma"/>
        </w:rPr>
        <w:t>Spory mogące wynikać w związku z realizacją umowy będą rozstrzygane przez sąd właściwy dla siedziby Zamawiającego.</w:t>
      </w:r>
    </w:p>
    <w:p w14:paraId="5A9118AA" w14:textId="77777777" w:rsidR="009068E6" w:rsidRPr="00BD6838" w:rsidRDefault="009068E6" w:rsidP="00DC3653">
      <w:pPr>
        <w:numPr>
          <w:ilvl w:val="0"/>
          <w:numId w:val="13"/>
        </w:numPr>
        <w:tabs>
          <w:tab w:val="num" w:pos="284"/>
        </w:tabs>
        <w:spacing w:after="0"/>
        <w:ind w:left="284" w:hanging="284"/>
        <w:jc w:val="both"/>
        <w:rPr>
          <w:rFonts w:ascii="Garamond" w:hAnsi="Garamond" w:cs="Tahoma"/>
        </w:rPr>
      </w:pPr>
      <w:r w:rsidRPr="00BD6838">
        <w:rPr>
          <w:rFonts w:ascii="Garamond" w:hAnsi="Garamond" w:cs="Tahoma"/>
        </w:rPr>
        <w:t xml:space="preserve">W sprawach nieuregulowanych zapisami niniejszej umowy, będą miały zastosowanie przepisy prawa polskiego, w szczególności ustawy – Prawo zamówień publicznych oraz ustawy – Kodeks cywilny.                  </w:t>
      </w:r>
    </w:p>
    <w:p w14:paraId="0B6C253A" w14:textId="77777777" w:rsidR="009068E6" w:rsidRPr="00BD6838" w:rsidRDefault="009068E6" w:rsidP="00DC3653">
      <w:pPr>
        <w:numPr>
          <w:ilvl w:val="0"/>
          <w:numId w:val="13"/>
        </w:numPr>
        <w:tabs>
          <w:tab w:val="num" w:pos="284"/>
        </w:tabs>
        <w:spacing w:after="0"/>
        <w:ind w:left="284" w:hanging="284"/>
        <w:jc w:val="both"/>
        <w:rPr>
          <w:rFonts w:ascii="Garamond" w:hAnsi="Garamond" w:cs="Tahoma"/>
        </w:rPr>
      </w:pPr>
      <w:r w:rsidRPr="00BD6838">
        <w:rPr>
          <w:rFonts w:ascii="Garamond" w:hAnsi="Garamond" w:cs="Tahoma"/>
        </w:rPr>
        <w:t xml:space="preserve">Niniejszą umowę wraz z załącznikami sporządzono w dwóch jednobrzmiących egzemplarzach, po jednym dla każdej ze </w:t>
      </w:r>
      <w:r w:rsidR="00C00ECB" w:rsidRPr="00BD6838">
        <w:rPr>
          <w:rFonts w:ascii="Garamond" w:hAnsi="Garamond" w:cs="Tahoma"/>
        </w:rPr>
        <w:t>S</w:t>
      </w:r>
      <w:r w:rsidRPr="00BD6838">
        <w:rPr>
          <w:rFonts w:ascii="Garamond" w:hAnsi="Garamond" w:cs="Tahoma"/>
        </w:rPr>
        <w:t>tron.</w:t>
      </w:r>
    </w:p>
    <w:p w14:paraId="4EDCD206" w14:textId="77777777" w:rsidR="009068E6" w:rsidRPr="00BD6838" w:rsidRDefault="009068E6" w:rsidP="00DC3653">
      <w:pPr>
        <w:numPr>
          <w:ilvl w:val="0"/>
          <w:numId w:val="13"/>
        </w:numPr>
        <w:tabs>
          <w:tab w:val="num" w:pos="284"/>
        </w:tabs>
        <w:spacing w:after="0"/>
        <w:ind w:left="284" w:hanging="284"/>
        <w:jc w:val="both"/>
        <w:rPr>
          <w:rFonts w:ascii="Garamond" w:hAnsi="Garamond" w:cs="Tahoma"/>
        </w:rPr>
      </w:pPr>
      <w:r w:rsidRPr="00BD6838">
        <w:rPr>
          <w:rFonts w:ascii="Garamond" w:hAnsi="Garamond" w:cs="Tahoma"/>
        </w:rPr>
        <w:t>Integralną część umowy stanowią następujące załączniki:</w:t>
      </w:r>
    </w:p>
    <w:p w14:paraId="0872139D" w14:textId="77777777" w:rsidR="00831E75" w:rsidRPr="00BD6838" w:rsidRDefault="00831E75" w:rsidP="00DC3653">
      <w:pPr>
        <w:numPr>
          <w:ilvl w:val="1"/>
          <w:numId w:val="13"/>
        </w:numPr>
        <w:spacing w:after="0"/>
        <w:jc w:val="both"/>
        <w:rPr>
          <w:rFonts w:ascii="Garamond" w:hAnsi="Garamond" w:cs="Tahoma"/>
        </w:rPr>
      </w:pPr>
      <w:r w:rsidRPr="00BD6838">
        <w:rPr>
          <w:rFonts w:ascii="Garamond" w:hAnsi="Garamond" w:cs="Tahoma"/>
        </w:rPr>
        <w:t xml:space="preserve">załącznik nr 1 – Opis przedmiotu zamówienia; </w:t>
      </w:r>
    </w:p>
    <w:p w14:paraId="1B6722F0" w14:textId="77777777" w:rsidR="00831E75" w:rsidRPr="00BD6838" w:rsidRDefault="00831E75" w:rsidP="00DC3653">
      <w:pPr>
        <w:numPr>
          <w:ilvl w:val="1"/>
          <w:numId w:val="13"/>
        </w:numPr>
        <w:spacing w:after="0"/>
        <w:jc w:val="both"/>
        <w:rPr>
          <w:rFonts w:ascii="Garamond" w:hAnsi="Garamond" w:cs="Tahoma"/>
        </w:rPr>
      </w:pPr>
      <w:r w:rsidRPr="00BD6838">
        <w:rPr>
          <w:rFonts w:ascii="Garamond" w:hAnsi="Garamond" w:cs="Tahoma"/>
        </w:rPr>
        <w:t>załącznik nr 2 – Oferta Wykonawcy;</w:t>
      </w:r>
    </w:p>
    <w:p w14:paraId="5EB40DCE" w14:textId="77777777" w:rsidR="00EC669A" w:rsidRPr="00BD6838" w:rsidRDefault="00EC669A" w:rsidP="00DC3653">
      <w:pPr>
        <w:numPr>
          <w:ilvl w:val="1"/>
          <w:numId w:val="13"/>
        </w:numPr>
        <w:spacing w:after="0"/>
        <w:jc w:val="both"/>
        <w:rPr>
          <w:rFonts w:ascii="Garamond" w:hAnsi="Garamond" w:cs="Tahoma"/>
        </w:rPr>
      </w:pPr>
      <w:r w:rsidRPr="00BD6838">
        <w:rPr>
          <w:rFonts w:ascii="Garamond" w:hAnsi="Garamond" w:cs="Tahoma"/>
        </w:rPr>
        <w:t xml:space="preserve">załącznik nr 3 – Protokół </w:t>
      </w:r>
      <w:r w:rsidR="00911ACF" w:rsidRPr="00BD6838">
        <w:rPr>
          <w:rFonts w:ascii="Garamond" w:hAnsi="Garamond" w:cs="Tahoma"/>
        </w:rPr>
        <w:t>o</w:t>
      </w:r>
      <w:r w:rsidRPr="00BD6838">
        <w:rPr>
          <w:rFonts w:ascii="Garamond" w:hAnsi="Garamond" w:cs="Tahoma"/>
        </w:rPr>
        <w:t>dbior</w:t>
      </w:r>
      <w:r w:rsidR="00EA180F" w:rsidRPr="00BD6838">
        <w:rPr>
          <w:rFonts w:ascii="Garamond" w:hAnsi="Garamond" w:cs="Tahoma"/>
        </w:rPr>
        <w:t>u</w:t>
      </w:r>
      <w:r w:rsidRPr="00BD6838">
        <w:rPr>
          <w:rFonts w:ascii="Garamond" w:hAnsi="Garamond" w:cs="Tahoma"/>
        </w:rPr>
        <w:t>.</w:t>
      </w:r>
    </w:p>
    <w:p w14:paraId="3C826FA7" w14:textId="77777777" w:rsidR="009068E6" w:rsidRPr="00BD6838" w:rsidRDefault="009068E6" w:rsidP="00DC3653">
      <w:pPr>
        <w:spacing w:after="0"/>
        <w:jc w:val="both"/>
        <w:rPr>
          <w:rFonts w:ascii="Garamond" w:hAnsi="Garamond" w:cs="Tahoma"/>
        </w:rPr>
      </w:pPr>
    </w:p>
    <w:p w14:paraId="73022F02" w14:textId="77777777" w:rsidR="00421AFF" w:rsidRPr="00BD6838" w:rsidRDefault="00421AFF" w:rsidP="00DC3653">
      <w:pPr>
        <w:spacing w:after="0"/>
        <w:jc w:val="both"/>
        <w:rPr>
          <w:rFonts w:ascii="Garamond" w:hAnsi="Garamond" w:cs="Tahoma"/>
        </w:rPr>
      </w:pPr>
    </w:p>
    <w:p w14:paraId="35D25BA9" w14:textId="77777777" w:rsidR="009068E6" w:rsidRPr="00BD6838" w:rsidRDefault="009068E6" w:rsidP="00DC3653">
      <w:pPr>
        <w:spacing w:after="0"/>
        <w:ind w:left="1416" w:firstLine="24"/>
        <w:jc w:val="both"/>
        <w:rPr>
          <w:rFonts w:ascii="Garamond" w:hAnsi="Garamond" w:cs="Tahoma"/>
          <w:b/>
          <w:i/>
        </w:rPr>
      </w:pPr>
    </w:p>
    <w:p w14:paraId="621326A7" w14:textId="77777777" w:rsidR="009068E6" w:rsidRPr="00BD6838" w:rsidRDefault="009068E6" w:rsidP="00DC3653">
      <w:pPr>
        <w:tabs>
          <w:tab w:val="right" w:leader="dot" w:pos="2835"/>
          <w:tab w:val="left" w:pos="6804"/>
          <w:tab w:val="right" w:leader="dot" w:pos="9639"/>
        </w:tabs>
        <w:spacing w:after="0"/>
        <w:rPr>
          <w:rFonts w:ascii="Garamond" w:hAnsi="Garamond" w:cs="Tahoma"/>
          <w:b/>
          <w:i/>
        </w:rPr>
      </w:pPr>
      <w:r w:rsidRPr="00BD6838">
        <w:rPr>
          <w:rFonts w:ascii="Garamond" w:hAnsi="Garamond" w:cs="Tahoma"/>
          <w:b/>
          <w:i/>
        </w:rPr>
        <w:tab/>
      </w:r>
      <w:r w:rsidRPr="00BD6838">
        <w:rPr>
          <w:rFonts w:ascii="Garamond" w:hAnsi="Garamond" w:cs="Tahoma"/>
          <w:b/>
          <w:i/>
        </w:rPr>
        <w:tab/>
      </w:r>
      <w:r w:rsidRPr="00BD6838">
        <w:rPr>
          <w:rFonts w:ascii="Garamond" w:hAnsi="Garamond" w:cs="Tahoma"/>
          <w:b/>
          <w:i/>
        </w:rPr>
        <w:tab/>
      </w:r>
    </w:p>
    <w:p w14:paraId="13BEC0B8" w14:textId="77777777" w:rsidR="009068E6" w:rsidRPr="00BD6838" w:rsidRDefault="009068E6" w:rsidP="00DC3653">
      <w:pPr>
        <w:tabs>
          <w:tab w:val="center" w:pos="1418"/>
          <w:tab w:val="center" w:pos="8222"/>
        </w:tabs>
        <w:spacing w:after="0"/>
        <w:rPr>
          <w:rFonts w:ascii="Garamond" w:hAnsi="Garamond" w:cs="Tahoma"/>
          <w:b/>
          <w:i/>
        </w:rPr>
      </w:pPr>
      <w:r w:rsidRPr="00BD6838">
        <w:rPr>
          <w:rFonts w:ascii="Garamond" w:hAnsi="Garamond" w:cs="Tahoma"/>
          <w:b/>
          <w:i/>
        </w:rPr>
        <w:tab/>
        <w:t>Wykonawca</w:t>
      </w:r>
      <w:r w:rsidRPr="00BD6838">
        <w:rPr>
          <w:rFonts w:ascii="Garamond" w:hAnsi="Garamond" w:cs="Tahoma"/>
          <w:b/>
          <w:i/>
        </w:rPr>
        <w:tab/>
        <w:t>Zamawiający</w:t>
      </w:r>
    </w:p>
    <w:p w14:paraId="17F4037A" w14:textId="77777777" w:rsidR="00FA29CC" w:rsidRPr="00BD6838" w:rsidRDefault="00FA29CC" w:rsidP="00DC3653">
      <w:pPr>
        <w:tabs>
          <w:tab w:val="center" w:pos="1418"/>
          <w:tab w:val="center" w:pos="8222"/>
        </w:tabs>
        <w:spacing w:after="0"/>
        <w:rPr>
          <w:rFonts w:ascii="Garamond" w:hAnsi="Garamond" w:cs="Tahoma"/>
          <w:b/>
          <w:i/>
        </w:rPr>
      </w:pPr>
    </w:p>
    <w:p w14:paraId="07360E61" w14:textId="77777777" w:rsidR="00FA29CC" w:rsidRPr="00BD6838" w:rsidRDefault="00FA29CC" w:rsidP="00DC3653">
      <w:pPr>
        <w:tabs>
          <w:tab w:val="center" w:pos="1418"/>
          <w:tab w:val="center" w:pos="8222"/>
        </w:tabs>
        <w:spacing w:after="0"/>
        <w:rPr>
          <w:rFonts w:ascii="Garamond" w:hAnsi="Garamond" w:cs="Tahoma"/>
          <w:b/>
          <w:i/>
        </w:rPr>
      </w:pPr>
    </w:p>
    <w:p w14:paraId="3FD25569" w14:textId="77777777" w:rsidR="00FA29CC" w:rsidRPr="00BD6838" w:rsidRDefault="00FA29CC" w:rsidP="00DC3653">
      <w:pPr>
        <w:tabs>
          <w:tab w:val="center" w:pos="1418"/>
          <w:tab w:val="center" w:pos="8222"/>
        </w:tabs>
        <w:spacing w:after="0"/>
        <w:rPr>
          <w:rFonts w:ascii="Garamond" w:hAnsi="Garamond" w:cs="Tahoma"/>
          <w:b/>
          <w:i/>
        </w:rPr>
      </w:pPr>
    </w:p>
    <w:p w14:paraId="03238380" w14:textId="77777777" w:rsidR="00FA29CC" w:rsidRPr="00BD6838" w:rsidRDefault="00FA29CC" w:rsidP="00DC3653">
      <w:pPr>
        <w:tabs>
          <w:tab w:val="center" w:pos="1418"/>
          <w:tab w:val="center" w:pos="8222"/>
        </w:tabs>
        <w:spacing w:after="0"/>
        <w:rPr>
          <w:rFonts w:ascii="Garamond" w:hAnsi="Garamond" w:cs="Tahoma"/>
          <w:b/>
          <w:i/>
        </w:rPr>
      </w:pPr>
    </w:p>
    <w:p w14:paraId="04787DA0" w14:textId="77777777" w:rsidR="004E30BE" w:rsidRPr="00BD6838" w:rsidRDefault="004E30BE" w:rsidP="00DC3653">
      <w:pPr>
        <w:tabs>
          <w:tab w:val="center" w:pos="1418"/>
          <w:tab w:val="center" w:pos="8222"/>
        </w:tabs>
        <w:spacing w:after="0"/>
        <w:rPr>
          <w:rFonts w:ascii="Garamond" w:hAnsi="Garamond" w:cs="Tahoma"/>
          <w:b/>
          <w:i/>
        </w:rPr>
      </w:pPr>
    </w:p>
    <w:p w14:paraId="1D78187B" w14:textId="77777777" w:rsidR="004E30BE" w:rsidRPr="00BD6838" w:rsidRDefault="004E30BE" w:rsidP="00DC3653">
      <w:pPr>
        <w:tabs>
          <w:tab w:val="center" w:pos="1418"/>
          <w:tab w:val="center" w:pos="8222"/>
        </w:tabs>
        <w:spacing w:after="0"/>
        <w:rPr>
          <w:rFonts w:ascii="Garamond" w:hAnsi="Garamond" w:cs="Tahoma"/>
          <w:b/>
          <w:i/>
        </w:rPr>
      </w:pPr>
    </w:p>
    <w:p w14:paraId="234FD761" w14:textId="77777777" w:rsidR="004E30BE" w:rsidRPr="00BD6838" w:rsidRDefault="004E30BE" w:rsidP="00DC3653">
      <w:pPr>
        <w:tabs>
          <w:tab w:val="center" w:pos="1418"/>
          <w:tab w:val="center" w:pos="8222"/>
        </w:tabs>
        <w:spacing w:after="0"/>
        <w:rPr>
          <w:rFonts w:ascii="Garamond" w:hAnsi="Garamond" w:cs="Tahoma"/>
          <w:b/>
          <w:i/>
        </w:rPr>
      </w:pPr>
    </w:p>
    <w:p w14:paraId="49067160" w14:textId="77777777" w:rsidR="004E30BE" w:rsidRPr="00BD6838" w:rsidRDefault="004E30BE" w:rsidP="00DC3653">
      <w:pPr>
        <w:tabs>
          <w:tab w:val="center" w:pos="1418"/>
          <w:tab w:val="center" w:pos="8222"/>
        </w:tabs>
        <w:spacing w:after="0"/>
        <w:rPr>
          <w:rFonts w:ascii="Garamond" w:hAnsi="Garamond" w:cs="Tahoma"/>
          <w:b/>
          <w:i/>
        </w:rPr>
      </w:pPr>
    </w:p>
    <w:p w14:paraId="17385CDC" w14:textId="77777777" w:rsidR="004E30BE" w:rsidRPr="00BD6838" w:rsidRDefault="004E30BE" w:rsidP="00DC3653">
      <w:pPr>
        <w:tabs>
          <w:tab w:val="center" w:pos="1418"/>
          <w:tab w:val="center" w:pos="8222"/>
        </w:tabs>
        <w:spacing w:after="0"/>
        <w:rPr>
          <w:rFonts w:ascii="Garamond" w:hAnsi="Garamond" w:cs="Tahoma"/>
          <w:b/>
          <w:i/>
        </w:rPr>
      </w:pPr>
    </w:p>
    <w:p w14:paraId="684F3225" w14:textId="77777777" w:rsidR="004E30BE" w:rsidRPr="00BD6838" w:rsidRDefault="004E30BE" w:rsidP="00DC3653">
      <w:pPr>
        <w:tabs>
          <w:tab w:val="center" w:pos="1418"/>
          <w:tab w:val="center" w:pos="8222"/>
        </w:tabs>
        <w:spacing w:after="0"/>
        <w:rPr>
          <w:rFonts w:ascii="Garamond" w:hAnsi="Garamond" w:cs="Tahoma"/>
          <w:b/>
          <w:i/>
        </w:rPr>
      </w:pPr>
    </w:p>
    <w:p w14:paraId="4143A78F" w14:textId="77777777" w:rsidR="004E30BE" w:rsidRPr="00BD6838" w:rsidRDefault="004E30BE" w:rsidP="00DC3653">
      <w:pPr>
        <w:tabs>
          <w:tab w:val="center" w:pos="1418"/>
          <w:tab w:val="center" w:pos="8222"/>
        </w:tabs>
        <w:spacing w:after="0"/>
        <w:rPr>
          <w:rFonts w:ascii="Garamond" w:hAnsi="Garamond" w:cs="Tahoma"/>
          <w:b/>
          <w:i/>
        </w:rPr>
      </w:pPr>
    </w:p>
    <w:p w14:paraId="5B7FE4ED" w14:textId="77777777" w:rsidR="004E30BE" w:rsidRPr="00BD6838" w:rsidRDefault="004E30BE" w:rsidP="00DC3653">
      <w:pPr>
        <w:tabs>
          <w:tab w:val="center" w:pos="1418"/>
          <w:tab w:val="center" w:pos="8222"/>
        </w:tabs>
        <w:spacing w:after="0"/>
        <w:rPr>
          <w:rFonts w:ascii="Garamond" w:hAnsi="Garamond" w:cs="Tahoma"/>
          <w:b/>
          <w:i/>
        </w:rPr>
      </w:pPr>
    </w:p>
    <w:p w14:paraId="547E38FB" w14:textId="77777777" w:rsidR="004E30BE" w:rsidRPr="00BD6838" w:rsidRDefault="004E30BE" w:rsidP="00DC3653">
      <w:pPr>
        <w:tabs>
          <w:tab w:val="center" w:pos="1418"/>
          <w:tab w:val="center" w:pos="8222"/>
        </w:tabs>
        <w:spacing w:after="0"/>
        <w:rPr>
          <w:rFonts w:ascii="Garamond" w:hAnsi="Garamond" w:cs="Tahoma"/>
          <w:b/>
          <w:i/>
        </w:rPr>
      </w:pPr>
    </w:p>
    <w:p w14:paraId="095CC9B5" w14:textId="77777777" w:rsidR="004E30BE" w:rsidRPr="00BD6838" w:rsidRDefault="004E30BE" w:rsidP="00DC3653">
      <w:pPr>
        <w:tabs>
          <w:tab w:val="center" w:pos="1418"/>
          <w:tab w:val="center" w:pos="8222"/>
        </w:tabs>
        <w:spacing w:after="0"/>
        <w:rPr>
          <w:rFonts w:ascii="Garamond" w:hAnsi="Garamond" w:cs="Tahoma"/>
          <w:b/>
          <w:i/>
        </w:rPr>
      </w:pPr>
    </w:p>
    <w:p w14:paraId="47B2D409" w14:textId="77777777" w:rsidR="004E30BE" w:rsidRPr="00BD6838" w:rsidRDefault="004E30BE" w:rsidP="00DC3653">
      <w:pPr>
        <w:tabs>
          <w:tab w:val="center" w:pos="1418"/>
          <w:tab w:val="center" w:pos="8222"/>
        </w:tabs>
        <w:spacing w:after="0"/>
        <w:rPr>
          <w:rFonts w:ascii="Garamond" w:hAnsi="Garamond" w:cs="Tahoma"/>
          <w:b/>
          <w:i/>
        </w:rPr>
      </w:pPr>
    </w:p>
    <w:p w14:paraId="327D2859" w14:textId="77777777" w:rsidR="004E30BE" w:rsidRPr="00BD6838" w:rsidRDefault="004E30BE" w:rsidP="00DC3653">
      <w:pPr>
        <w:tabs>
          <w:tab w:val="center" w:pos="1418"/>
          <w:tab w:val="center" w:pos="8222"/>
        </w:tabs>
        <w:spacing w:after="0"/>
        <w:rPr>
          <w:rFonts w:ascii="Garamond" w:hAnsi="Garamond" w:cs="Tahoma"/>
          <w:b/>
          <w:i/>
        </w:rPr>
      </w:pPr>
    </w:p>
    <w:p w14:paraId="0681B853" w14:textId="77777777" w:rsidR="004E30BE" w:rsidRPr="00BD6838" w:rsidRDefault="004E30BE" w:rsidP="00DC3653">
      <w:pPr>
        <w:tabs>
          <w:tab w:val="center" w:pos="1418"/>
          <w:tab w:val="center" w:pos="8222"/>
        </w:tabs>
        <w:spacing w:after="0"/>
        <w:rPr>
          <w:rFonts w:ascii="Garamond" w:hAnsi="Garamond" w:cs="Tahoma"/>
          <w:b/>
          <w:i/>
        </w:rPr>
      </w:pPr>
    </w:p>
    <w:p w14:paraId="39890166" w14:textId="77777777" w:rsidR="004E30BE" w:rsidRPr="00BD6838" w:rsidRDefault="004E30BE" w:rsidP="00DC3653">
      <w:pPr>
        <w:tabs>
          <w:tab w:val="center" w:pos="1418"/>
          <w:tab w:val="center" w:pos="8222"/>
        </w:tabs>
        <w:spacing w:after="0"/>
        <w:rPr>
          <w:rFonts w:ascii="Garamond" w:hAnsi="Garamond" w:cs="Tahoma"/>
          <w:b/>
          <w:i/>
        </w:rPr>
      </w:pPr>
    </w:p>
    <w:p w14:paraId="58077733" w14:textId="77777777" w:rsidR="004E30BE" w:rsidRPr="00BD6838" w:rsidRDefault="004E30BE" w:rsidP="00DC3653">
      <w:pPr>
        <w:tabs>
          <w:tab w:val="center" w:pos="1418"/>
          <w:tab w:val="center" w:pos="8222"/>
        </w:tabs>
        <w:spacing w:after="0"/>
        <w:rPr>
          <w:rFonts w:ascii="Garamond" w:hAnsi="Garamond" w:cs="Tahoma"/>
          <w:b/>
          <w:i/>
        </w:rPr>
      </w:pPr>
    </w:p>
    <w:p w14:paraId="3174D4DE" w14:textId="77777777" w:rsidR="004E30BE" w:rsidRPr="00BD6838" w:rsidRDefault="004E30BE" w:rsidP="00DC3653">
      <w:pPr>
        <w:tabs>
          <w:tab w:val="center" w:pos="1418"/>
          <w:tab w:val="center" w:pos="8222"/>
        </w:tabs>
        <w:spacing w:after="0"/>
        <w:rPr>
          <w:rFonts w:ascii="Garamond" w:hAnsi="Garamond" w:cs="Tahoma"/>
          <w:b/>
          <w:i/>
        </w:rPr>
      </w:pPr>
    </w:p>
    <w:p w14:paraId="6A170D5B" w14:textId="77777777" w:rsidR="004E30BE" w:rsidRPr="00BD6838" w:rsidRDefault="004E30BE" w:rsidP="00DC3653">
      <w:pPr>
        <w:tabs>
          <w:tab w:val="center" w:pos="1418"/>
          <w:tab w:val="center" w:pos="8222"/>
        </w:tabs>
        <w:spacing w:after="0"/>
        <w:rPr>
          <w:rFonts w:ascii="Garamond" w:hAnsi="Garamond" w:cs="Tahoma"/>
          <w:b/>
          <w:i/>
        </w:rPr>
      </w:pPr>
    </w:p>
    <w:p w14:paraId="11684B8E" w14:textId="77777777" w:rsidR="004E30BE" w:rsidRPr="00BD6838" w:rsidRDefault="004E30BE" w:rsidP="00DC3653">
      <w:pPr>
        <w:tabs>
          <w:tab w:val="center" w:pos="1418"/>
          <w:tab w:val="center" w:pos="8222"/>
        </w:tabs>
        <w:spacing w:after="0"/>
        <w:rPr>
          <w:rFonts w:ascii="Garamond" w:hAnsi="Garamond" w:cs="Tahoma"/>
          <w:b/>
          <w:i/>
        </w:rPr>
      </w:pPr>
    </w:p>
    <w:p w14:paraId="692744D9" w14:textId="77777777" w:rsidR="004E30BE" w:rsidRPr="00BD6838" w:rsidRDefault="004E30BE" w:rsidP="00DC3653">
      <w:pPr>
        <w:tabs>
          <w:tab w:val="center" w:pos="1418"/>
          <w:tab w:val="center" w:pos="8222"/>
        </w:tabs>
        <w:spacing w:after="0"/>
        <w:rPr>
          <w:rFonts w:ascii="Garamond" w:hAnsi="Garamond" w:cs="Tahoma"/>
          <w:b/>
          <w:i/>
        </w:rPr>
      </w:pPr>
    </w:p>
    <w:p w14:paraId="228936DD" w14:textId="77777777" w:rsidR="004E30BE" w:rsidRPr="00BD6838" w:rsidRDefault="004E30BE" w:rsidP="009068E6">
      <w:pPr>
        <w:tabs>
          <w:tab w:val="center" w:pos="1418"/>
          <w:tab w:val="center" w:pos="8222"/>
        </w:tabs>
        <w:spacing w:after="0"/>
        <w:rPr>
          <w:rFonts w:ascii="Garamond" w:hAnsi="Garamond" w:cs="Tahoma"/>
          <w:b/>
          <w:i/>
        </w:rPr>
      </w:pPr>
    </w:p>
    <w:p w14:paraId="050A83B2" w14:textId="77777777" w:rsidR="004E30BE" w:rsidRPr="00BD6838" w:rsidRDefault="004E30BE" w:rsidP="009068E6">
      <w:pPr>
        <w:tabs>
          <w:tab w:val="center" w:pos="1418"/>
          <w:tab w:val="center" w:pos="8222"/>
        </w:tabs>
        <w:spacing w:after="0"/>
        <w:rPr>
          <w:rFonts w:ascii="Garamond" w:hAnsi="Garamond" w:cs="Tahoma"/>
          <w:b/>
          <w:i/>
        </w:rPr>
      </w:pPr>
    </w:p>
    <w:p w14:paraId="7F6AFB1C" w14:textId="77777777" w:rsidR="004E30BE" w:rsidRPr="00BD6838" w:rsidRDefault="004E30BE" w:rsidP="009068E6">
      <w:pPr>
        <w:tabs>
          <w:tab w:val="center" w:pos="1418"/>
          <w:tab w:val="center" w:pos="8222"/>
        </w:tabs>
        <w:spacing w:after="0"/>
        <w:rPr>
          <w:rFonts w:ascii="Garamond" w:hAnsi="Garamond" w:cs="Tahoma"/>
          <w:b/>
          <w:i/>
        </w:rPr>
      </w:pPr>
    </w:p>
    <w:p w14:paraId="46304AE5" w14:textId="77777777" w:rsidR="004E30BE" w:rsidRPr="00BD6838" w:rsidRDefault="004E30BE" w:rsidP="009068E6">
      <w:pPr>
        <w:tabs>
          <w:tab w:val="center" w:pos="1418"/>
          <w:tab w:val="center" w:pos="8222"/>
        </w:tabs>
        <w:spacing w:after="0"/>
        <w:rPr>
          <w:rFonts w:ascii="Garamond" w:hAnsi="Garamond" w:cs="Tahoma"/>
          <w:b/>
          <w:i/>
        </w:rPr>
      </w:pPr>
    </w:p>
    <w:p w14:paraId="45B6186B" w14:textId="77777777" w:rsidR="004E30BE" w:rsidRPr="00BD6838" w:rsidRDefault="004E30BE" w:rsidP="009068E6">
      <w:pPr>
        <w:tabs>
          <w:tab w:val="center" w:pos="1418"/>
          <w:tab w:val="center" w:pos="8222"/>
        </w:tabs>
        <w:spacing w:after="0"/>
        <w:rPr>
          <w:rFonts w:ascii="Garamond" w:hAnsi="Garamond" w:cs="Tahoma"/>
          <w:b/>
          <w:i/>
        </w:rPr>
      </w:pPr>
    </w:p>
    <w:p w14:paraId="75D3A9EB" w14:textId="77777777" w:rsidR="004E30BE" w:rsidRPr="00BD6838" w:rsidRDefault="004E30BE" w:rsidP="009068E6">
      <w:pPr>
        <w:tabs>
          <w:tab w:val="center" w:pos="1418"/>
          <w:tab w:val="center" w:pos="8222"/>
        </w:tabs>
        <w:spacing w:after="0"/>
        <w:rPr>
          <w:rFonts w:ascii="Garamond" w:hAnsi="Garamond" w:cs="Tahoma"/>
          <w:b/>
          <w:i/>
        </w:rPr>
      </w:pPr>
    </w:p>
    <w:p w14:paraId="542A8F89" w14:textId="77777777" w:rsidR="004E30BE" w:rsidRPr="00BD6838" w:rsidRDefault="004E30BE" w:rsidP="009068E6">
      <w:pPr>
        <w:tabs>
          <w:tab w:val="center" w:pos="1418"/>
          <w:tab w:val="center" w:pos="8222"/>
        </w:tabs>
        <w:spacing w:after="0"/>
        <w:rPr>
          <w:rFonts w:ascii="Garamond" w:hAnsi="Garamond" w:cs="Tahoma"/>
          <w:b/>
          <w:i/>
        </w:rPr>
      </w:pPr>
    </w:p>
    <w:p w14:paraId="7FD15BA6" w14:textId="77777777" w:rsidR="004E30BE" w:rsidRPr="00BD6838" w:rsidRDefault="004E30BE" w:rsidP="009068E6">
      <w:pPr>
        <w:tabs>
          <w:tab w:val="center" w:pos="1418"/>
          <w:tab w:val="center" w:pos="8222"/>
        </w:tabs>
        <w:spacing w:after="0"/>
        <w:rPr>
          <w:rFonts w:ascii="Garamond" w:hAnsi="Garamond" w:cs="Tahoma"/>
          <w:b/>
          <w:i/>
        </w:rPr>
      </w:pPr>
    </w:p>
    <w:p w14:paraId="1DB5EA31" w14:textId="77777777" w:rsidR="002365EC" w:rsidRPr="00BD6838" w:rsidRDefault="002365EC" w:rsidP="009068E6">
      <w:pPr>
        <w:tabs>
          <w:tab w:val="center" w:pos="1418"/>
          <w:tab w:val="center" w:pos="8222"/>
        </w:tabs>
        <w:spacing w:after="0"/>
        <w:rPr>
          <w:rFonts w:ascii="Garamond" w:hAnsi="Garamond" w:cs="Tahoma"/>
          <w:b/>
          <w:i/>
        </w:rPr>
      </w:pPr>
    </w:p>
    <w:p w14:paraId="66E60914" w14:textId="77777777" w:rsidR="002365EC" w:rsidRPr="00BD6838" w:rsidRDefault="002365EC" w:rsidP="009068E6">
      <w:pPr>
        <w:tabs>
          <w:tab w:val="center" w:pos="1418"/>
          <w:tab w:val="center" w:pos="8222"/>
        </w:tabs>
        <w:spacing w:after="0"/>
        <w:rPr>
          <w:rFonts w:ascii="Garamond" w:hAnsi="Garamond" w:cs="Tahoma"/>
          <w:b/>
          <w:i/>
        </w:rPr>
      </w:pPr>
    </w:p>
    <w:p w14:paraId="21F735B6" w14:textId="77777777" w:rsidR="004E30BE" w:rsidRPr="00BD6838" w:rsidRDefault="004E30BE" w:rsidP="004E30BE">
      <w:pPr>
        <w:jc w:val="right"/>
        <w:rPr>
          <w:rFonts w:ascii="Garamond" w:hAnsi="Garamond" w:cs="Calibri Light"/>
          <w:sz w:val="20"/>
          <w:szCs w:val="20"/>
        </w:rPr>
      </w:pPr>
      <w:r w:rsidRPr="00BD6838">
        <w:rPr>
          <w:rFonts w:ascii="Garamond" w:hAnsi="Garamond" w:cs="Garamond"/>
          <w:b/>
          <w:sz w:val="24"/>
          <w:szCs w:val="20"/>
        </w:rPr>
        <w:t>Załącznik nr 3 do umowy</w:t>
      </w:r>
    </w:p>
    <w:p w14:paraId="23D43ABF" w14:textId="77777777" w:rsidR="004E30BE" w:rsidRPr="00BD6838" w:rsidRDefault="004E30BE" w:rsidP="004E30BE">
      <w:pPr>
        <w:jc w:val="center"/>
        <w:rPr>
          <w:rFonts w:ascii="Garamond" w:hAnsi="Garamond" w:cs="Calibri Light"/>
          <w:b/>
          <w:sz w:val="20"/>
          <w:szCs w:val="20"/>
        </w:rPr>
      </w:pPr>
      <w:r w:rsidRPr="00BD6838">
        <w:rPr>
          <w:rFonts w:ascii="Garamond" w:hAnsi="Garamond" w:cs="Calibri Light"/>
          <w:b/>
          <w:sz w:val="20"/>
          <w:szCs w:val="20"/>
        </w:rPr>
        <w:t>PROTOKÓŁ ODBIOR</w:t>
      </w:r>
      <w:r w:rsidR="00F92260" w:rsidRPr="00BD6838">
        <w:rPr>
          <w:rFonts w:ascii="Garamond" w:hAnsi="Garamond" w:cs="Calibri Light"/>
          <w:b/>
          <w:sz w:val="20"/>
          <w:szCs w:val="20"/>
        </w:rPr>
        <w:t>U</w:t>
      </w:r>
    </w:p>
    <w:p w14:paraId="1FDE6AA2" w14:textId="2EF692C8" w:rsidR="004E30BE" w:rsidRPr="00BD6838" w:rsidRDefault="004E30BE" w:rsidP="00460260">
      <w:pPr>
        <w:numPr>
          <w:ilvl w:val="0"/>
          <w:numId w:val="32"/>
        </w:numPr>
        <w:jc w:val="both"/>
        <w:rPr>
          <w:rFonts w:ascii="Garamond" w:hAnsi="Garamond" w:cs="Calibri Light"/>
          <w:sz w:val="10"/>
          <w:szCs w:val="20"/>
        </w:rPr>
      </w:pPr>
      <w:r w:rsidRPr="00BD6838">
        <w:rPr>
          <w:rFonts w:ascii="Garamond" w:hAnsi="Garamond" w:cs="Calibri Light"/>
          <w:sz w:val="20"/>
          <w:szCs w:val="20"/>
        </w:rPr>
        <w:t xml:space="preserve">W ramach przetargu nieograniczonego na </w:t>
      </w:r>
      <w:r w:rsidR="00F92260" w:rsidRPr="00BD6838">
        <w:rPr>
          <w:rFonts w:ascii="Garamond" w:hAnsi="Garamond" w:cs="Arial"/>
          <w:b/>
          <w:sz w:val="20"/>
          <w:szCs w:val="20"/>
        </w:rPr>
        <w:t xml:space="preserve">dostawę </w:t>
      </w:r>
      <w:r w:rsidR="00F92260" w:rsidRPr="00BD6838">
        <w:rPr>
          <w:rFonts w:ascii="Garamond" w:eastAsia="Times New Roman" w:hAnsi="Garamond" w:cs="Tahoma"/>
          <w:b/>
          <w:sz w:val="20"/>
          <w:szCs w:val="20"/>
          <w:lang w:eastAsia="pl-PL"/>
        </w:rPr>
        <w:t xml:space="preserve">samochodu </w:t>
      </w:r>
      <w:r w:rsidR="00D978BB" w:rsidRPr="00BD6838">
        <w:rPr>
          <w:rFonts w:ascii="Garamond" w:eastAsia="Times New Roman" w:hAnsi="Garamond" w:cs="Tahoma"/>
          <w:b/>
          <w:sz w:val="20"/>
          <w:szCs w:val="20"/>
          <w:lang w:eastAsia="pl-PL"/>
        </w:rPr>
        <w:t>dostawc</w:t>
      </w:r>
      <w:r w:rsidR="001208E8" w:rsidRPr="00BD6838">
        <w:rPr>
          <w:rFonts w:ascii="Garamond" w:eastAsia="Times New Roman" w:hAnsi="Garamond" w:cs="Tahoma"/>
          <w:b/>
          <w:sz w:val="20"/>
          <w:szCs w:val="20"/>
          <w:lang w:eastAsia="pl-PL"/>
        </w:rPr>
        <w:t>z</w:t>
      </w:r>
      <w:r w:rsidR="00D978BB" w:rsidRPr="00BD6838">
        <w:rPr>
          <w:rFonts w:ascii="Garamond" w:eastAsia="Times New Roman" w:hAnsi="Garamond" w:cs="Tahoma"/>
          <w:b/>
          <w:sz w:val="20"/>
          <w:szCs w:val="20"/>
          <w:lang w:eastAsia="pl-PL"/>
        </w:rPr>
        <w:t xml:space="preserve">ego </w:t>
      </w:r>
      <w:r w:rsidR="00F92260" w:rsidRPr="00BD6838">
        <w:rPr>
          <w:rFonts w:ascii="Garamond" w:eastAsia="Times New Roman" w:hAnsi="Garamond" w:cs="Tahoma"/>
          <w:b/>
          <w:sz w:val="20"/>
          <w:szCs w:val="20"/>
          <w:lang w:eastAsia="pl-PL"/>
        </w:rPr>
        <w:t>dla Krakowskiego Holdingu Komunalnego S. A. w Krakowie</w:t>
      </w:r>
      <w:r w:rsidR="00F92260" w:rsidRPr="00BD6838">
        <w:rPr>
          <w:rFonts w:ascii="Garamond" w:hAnsi="Garamond" w:cs="Arial"/>
          <w:b/>
          <w:sz w:val="20"/>
          <w:szCs w:val="20"/>
        </w:rPr>
        <w:t xml:space="preserve"> (SZP-271-PN-</w:t>
      </w:r>
      <w:r w:rsidR="001208E8" w:rsidRPr="00BD6838">
        <w:rPr>
          <w:rFonts w:ascii="Garamond" w:hAnsi="Garamond" w:cs="Arial"/>
          <w:b/>
          <w:sz w:val="20"/>
          <w:szCs w:val="20"/>
        </w:rPr>
        <w:t>25</w:t>
      </w:r>
      <w:r w:rsidR="00F92260" w:rsidRPr="00BD6838">
        <w:rPr>
          <w:rFonts w:ascii="Garamond" w:hAnsi="Garamond" w:cs="Arial"/>
          <w:b/>
          <w:sz w:val="20"/>
          <w:szCs w:val="20"/>
        </w:rPr>
        <w:t>/20</w:t>
      </w:r>
      <w:r w:rsidR="001208E8" w:rsidRPr="00BD6838">
        <w:rPr>
          <w:rFonts w:ascii="Garamond" w:hAnsi="Garamond" w:cs="Arial"/>
          <w:b/>
          <w:sz w:val="20"/>
          <w:szCs w:val="20"/>
        </w:rPr>
        <w:t>20</w:t>
      </w:r>
      <w:r w:rsidR="00F92260" w:rsidRPr="00BD6838">
        <w:rPr>
          <w:rFonts w:ascii="Garamond" w:hAnsi="Garamond" w:cs="Arial"/>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2"/>
        <w:gridCol w:w="5544"/>
      </w:tblGrid>
      <w:tr w:rsidR="00BD6838" w:rsidRPr="00BD6838" w14:paraId="306CFB88" w14:textId="77777777" w:rsidTr="00654099">
        <w:trPr>
          <w:trHeight w:val="488"/>
        </w:trPr>
        <w:tc>
          <w:tcPr>
            <w:tcW w:w="2344" w:type="pct"/>
            <w:tcBorders>
              <w:top w:val="single" w:sz="12" w:space="0" w:color="auto"/>
              <w:left w:val="single" w:sz="12" w:space="0" w:color="auto"/>
              <w:bottom w:val="single" w:sz="12" w:space="0" w:color="auto"/>
              <w:right w:val="single" w:sz="12" w:space="0" w:color="auto"/>
            </w:tcBorders>
          </w:tcPr>
          <w:p w14:paraId="32AD9A00" w14:textId="77777777" w:rsidR="004E30BE" w:rsidRPr="00BD6838" w:rsidRDefault="004E30BE" w:rsidP="00654099">
            <w:pPr>
              <w:spacing w:after="0" w:line="240" w:lineRule="auto"/>
              <w:rPr>
                <w:rFonts w:ascii="Garamond" w:eastAsia="Times New Roman" w:hAnsi="Garamond" w:cs="Calibri Light"/>
                <w:sz w:val="20"/>
                <w:szCs w:val="20"/>
                <w:lang w:eastAsia="pl-PL"/>
              </w:rPr>
            </w:pPr>
            <w:r w:rsidRPr="00BD6838">
              <w:rPr>
                <w:rFonts w:ascii="Garamond" w:eastAsia="Times New Roman" w:hAnsi="Garamond" w:cs="Calibri Light"/>
                <w:b/>
                <w:i/>
                <w:sz w:val="20"/>
                <w:szCs w:val="20"/>
                <w:u w:val="single"/>
                <w:lang w:eastAsia="pl-PL"/>
              </w:rPr>
              <w:t>Przekazuje</w:t>
            </w:r>
            <w:r w:rsidRPr="00BD6838">
              <w:rPr>
                <w:rFonts w:ascii="Garamond" w:eastAsia="Times New Roman" w:hAnsi="Garamond" w:cs="Calibri Light"/>
                <w:sz w:val="20"/>
                <w:szCs w:val="20"/>
                <w:lang w:eastAsia="pl-PL"/>
              </w:rPr>
              <w:t>:</w:t>
            </w:r>
          </w:p>
        </w:tc>
        <w:tc>
          <w:tcPr>
            <w:tcW w:w="2656" w:type="pct"/>
            <w:tcBorders>
              <w:top w:val="single" w:sz="12" w:space="0" w:color="auto"/>
              <w:left w:val="single" w:sz="12" w:space="0" w:color="auto"/>
              <w:bottom w:val="single" w:sz="12" w:space="0" w:color="auto"/>
              <w:right w:val="single" w:sz="12" w:space="0" w:color="auto"/>
            </w:tcBorders>
          </w:tcPr>
          <w:p w14:paraId="48F9C0F9" w14:textId="77777777" w:rsidR="004E30BE" w:rsidRPr="00BD6838" w:rsidRDefault="004E30BE" w:rsidP="00654099">
            <w:pPr>
              <w:spacing w:after="0" w:line="240" w:lineRule="auto"/>
              <w:rPr>
                <w:rFonts w:ascii="Garamond" w:eastAsia="Times New Roman" w:hAnsi="Garamond" w:cs="Calibri Light"/>
                <w:sz w:val="20"/>
                <w:szCs w:val="20"/>
                <w:lang w:eastAsia="pl-PL"/>
              </w:rPr>
            </w:pPr>
            <w:r w:rsidRPr="00BD6838">
              <w:rPr>
                <w:rFonts w:ascii="Garamond" w:eastAsia="Times New Roman" w:hAnsi="Garamond" w:cs="Calibri Light"/>
                <w:b/>
                <w:i/>
                <w:sz w:val="20"/>
                <w:szCs w:val="20"/>
                <w:u w:val="single"/>
                <w:lang w:eastAsia="pl-PL"/>
              </w:rPr>
              <w:t>Przyjmuje</w:t>
            </w:r>
            <w:r w:rsidRPr="00BD6838">
              <w:rPr>
                <w:rFonts w:ascii="Garamond" w:eastAsia="Times New Roman" w:hAnsi="Garamond" w:cs="Calibri Light"/>
                <w:sz w:val="20"/>
                <w:szCs w:val="20"/>
                <w:lang w:eastAsia="pl-PL"/>
              </w:rPr>
              <w:t xml:space="preserve">:  </w:t>
            </w:r>
          </w:p>
        </w:tc>
      </w:tr>
      <w:tr w:rsidR="009C0573" w:rsidRPr="00BD6838" w14:paraId="028D3DBA" w14:textId="77777777" w:rsidTr="00654099">
        <w:trPr>
          <w:trHeight w:val="488"/>
        </w:trPr>
        <w:tc>
          <w:tcPr>
            <w:tcW w:w="2344" w:type="pct"/>
            <w:tcBorders>
              <w:top w:val="single" w:sz="12" w:space="0" w:color="auto"/>
              <w:left w:val="single" w:sz="12" w:space="0" w:color="auto"/>
              <w:bottom w:val="single" w:sz="12" w:space="0" w:color="auto"/>
              <w:right w:val="single" w:sz="12" w:space="0" w:color="auto"/>
            </w:tcBorders>
          </w:tcPr>
          <w:p w14:paraId="5FFA5989" w14:textId="77777777" w:rsidR="009C0573" w:rsidRPr="00BD6838" w:rsidRDefault="00B10AF3" w:rsidP="00654099">
            <w:pPr>
              <w:spacing w:after="0" w:line="240" w:lineRule="auto"/>
              <w:rPr>
                <w:rFonts w:ascii="Garamond" w:eastAsia="Times New Roman" w:hAnsi="Garamond" w:cs="Calibri Light"/>
                <w:b/>
                <w:i/>
                <w:sz w:val="20"/>
                <w:szCs w:val="20"/>
                <w:u w:val="single"/>
                <w:lang w:eastAsia="pl-PL"/>
              </w:rPr>
            </w:pPr>
            <w:r w:rsidRPr="00BD6838">
              <w:rPr>
                <w:rFonts w:ascii="Garamond" w:eastAsia="Times New Roman" w:hAnsi="Garamond" w:cs="Calibri Light"/>
                <w:b/>
                <w:i/>
                <w:sz w:val="20"/>
                <w:szCs w:val="20"/>
                <w:u w:val="single"/>
                <w:lang w:eastAsia="pl-PL"/>
              </w:rPr>
              <w:t>M</w:t>
            </w:r>
            <w:r w:rsidR="00797C1E" w:rsidRPr="00BD6838">
              <w:rPr>
                <w:rFonts w:ascii="Garamond" w:eastAsia="Times New Roman" w:hAnsi="Garamond" w:cs="Calibri Light"/>
                <w:b/>
                <w:i/>
                <w:sz w:val="20"/>
                <w:szCs w:val="20"/>
                <w:u w:val="single"/>
                <w:lang w:eastAsia="pl-PL"/>
              </w:rPr>
              <w:t>arka i model s</w:t>
            </w:r>
            <w:r w:rsidRPr="00BD6838">
              <w:rPr>
                <w:rFonts w:ascii="Garamond" w:eastAsia="Times New Roman" w:hAnsi="Garamond" w:cs="Calibri Light"/>
                <w:b/>
                <w:i/>
                <w:sz w:val="20"/>
                <w:szCs w:val="20"/>
                <w:u w:val="single"/>
                <w:lang w:eastAsia="pl-PL"/>
              </w:rPr>
              <w:t>amochodu:</w:t>
            </w:r>
          </w:p>
        </w:tc>
        <w:tc>
          <w:tcPr>
            <w:tcW w:w="2656" w:type="pct"/>
            <w:tcBorders>
              <w:top w:val="single" w:sz="12" w:space="0" w:color="auto"/>
              <w:left w:val="single" w:sz="12" w:space="0" w:color="auto"/>
              <w:bottom w:val="single" w:sz="12" w:space="0" w:color="auto"/>
              <w:right w:val="single" w:sz="12" w:space="0" w:color="auto"/>
            </w:tcBorders>
          </w:tcPr>
          <w:p w14:paraId="2249C166" w14:textId="77777777" w:rsidR="009C0573" w:rsidRPr="00BD6838" w:rsidRDefault="00B10AF3" w:rsidP="00654099">
            <w:pPr>
              <w:spacing w:after="0" w:line="240" w:lineRule="auto"/>
              <w:rPr>
                <w:rFonts w:ascii="Garamond" w:eastAsia="Times New Roman" w:hAnsi="Garamond" w:cs="Calibri Light"/>
                <w:b/>
                <w:i/>
                <w:sz w:val="20"/>
                <w:szCs w:val="20"/>
                <w:u w:val="single"/>
                <w:lang w:eastAsia="pl-PL"/>
              </w:rPr>
            </w:pPr>
            <w:r w:rsidRPr="00BD6838">
              <w:rPr>
                <w:rFonts w:ascii="Garamond" w:eastAsia="Times New Roman" w:hAnsi="Garamond" w:cs="Calibri Light"/>
                <w:b/>
                <w:i/>
                <w:sz w:val="20"/>
                <w:szCs w:val="20"/>
                <w:u w:val="single"/>
                <w:lang w:eastAsia="pl-PL"/>
              </w:rPr>
              <w:t>VIN:</w:t>
            </w:r>
          </w:p>
        </w:tc>
      </w:tr>
    </w:tbl>
    <w:p w14:paraId="7F85A99C" w14:textId="77777777" w:rsidR="004E30BE" w:rsidRPr="00BD6838" w:rsidRDefault="004E30BE" w:rsidP="004E30BE">
      <w:pPr>
        <w:rPr>
          <w:rFonts w:ascii="Garamond" w:hAnsi="Garamond" w:cs="Calibri Light"/>
          <w:sz w:val="20"/>
          <w:szCs w:val="20"/>
        </w:rPr>
      </w:pPr>
    </w:p>
    <w:p w14:paraId="45C8C9D9" w14:textId="77777777" w:rsidR="004E30BE" w:rsidRPr="00BD6838" w:rsidRDefault="004E30BE" w:rsidP="00125612">
      <w:pPr>
        <w:numPr>
          <w:ilvl w:val="0"/>
          <w:numId w:val="32"/>
        </w:numPr>
        <w:rPr>
          <w:rFonts w:ascii="Garamond" w:hAnsi="Garamond" w:cs="Calibri Light"/>
          <w:sz w:val="20"/>
          <w:szCs w:val="20"/>
        </w:rPr>
      </w:pPr>
      <w:r w:rsidRPr="00BD6838">
        <w:rPr>
          <w:rFonts w:ascii="Garamond" w:eastAsia="Times New Roman" w:hAnsi="Garamond" w:cs="Calibri Light"/>
          <w:b/>
          <w:i/>
          <w:sz w:val="20"/>
          <w:szCs w:val="20"/>
          <w:u w:val="single"/>
          <w:lang w:eastAsia="pl-PL"/>
        </w:rPr>
        <w:t>Wyposażenie odebrane zgodnie z SIWZ</w:t>
      </w:r>
      <w:r w:rsidRPr="00BD6838">
        <w:rPr>
          <w:rFonts w:ascii="Garamond" w:eastAsia="Times New Roman" w:hAnsi="Garamond" w:cs="Calibri Light"/>
          <w:sz w:val="20"/>
          <w:szCs w:val="20"/>
          <w:lang w:eastAsia="pl-PL"/>
        </w:rPr>
        <w:t>:</w:t>
      </w:r>
    </w:p>
    <w:tbl>
      <w:tblPr>
        <w:tblStyle w:val="Tabela-Siatka"/>
        <w:tblW w:w="10264" w:type="dxa"/>
        <w:jc w:val="center"/>
        <w:tblLook w:val="04A0" w:firstRow="1" w:lastRow="0" w:firstColumn="1" w:lastColumn="0" w:noHBand="0" w:noVBand="1"/>
      </w:tblPr>
      <w:tblGrid>
        <w:gridCol w:w="795"/>
        <w:gridCol w:w="3288"/>
        <w:gridCol w:w="3302"/>
        <w:gridCol w:w="2879"/>
      </w:tblGrid>
      <w:tr w:rsidR="00BD6838" w:rsidRPr="00BD6838" w14:paraId="3E7A9D13" w14:textId="77777777" w:rsidTr="00A84AB3">
        <w:trPr>
          <w:jc w:val="center"/>
        </w:trPr>
        <w:tc>
          <w:tcPr>
            <w:tcW w:w="795" w:type="dxa"/>
          </w:tcPr>
          <w:p w14:paraId="42F46445" w14:textId="77777777" w:rsidR="00435C41" w:rsidRPr="00BD6838" w:rsidRDefault="00435C41" w:rsidP="003501C0">
            <w:pPr>
              <w:spacing w:after="0" w:line="240" w:lineRule="auto"/>
              <w:rPr>
                <w:rFonts w:ascii="Garamond" w:hAnsi="Garamond"/>
                <w:sz w:val="20"/>
                <w:szCs w:val="20"/>
              </w:rPr>
            </w:pPr>
            <w:r w:rsidRPr="00BD6838">
              <w:rPr>
                <w:rFonts w:ascii="Garamond" w:hAnsi="Garamond"/>
                <w:sz w:val="20"/>
                <w:szCs w:val="20"/>
              </w:rPr>
              <w:t>Lp.</w:t>
            </w:r>
          </w:p>
        </w:tc>
        <w:tc>
          <w:tcPr>
            <w:tcW w:w="3288" w:type="dxa"/>
          </w:tcPr>
          <w:p w14:paraId="34B78E1F" w14:textId="77777777" w:rsidR="00435C41" w:rsidRPr="00BD6838" w:rsidRDefault="00435C41" w:rsidP="003501C0">
            <w:pPr>
              <w:spacing w:after="0" w:line="240" w:lineRule="auto"/>
              <w:rPr>
                <w:rFonts w:ascii="Garamond" w:hAnsi="Garamond"/>
                <w:b/>
                <w:bCs/>
                <w:sz w:val="20"/>
                <w:szCs w:val="20"/>
              </w:rPr>
            </w:pPr>
            <w:r w:rsidRPr="00BD6838">
              <w:rPr>
                <w:rFonts w:ascii="Garamond" w:hAnsi="Garamond"/>
                <w:b/>
                <w:bCs/>
                <w:sz w:val="20"/>
                <w:szCs w:val="20"/>
              </w:rPr>
              <w:t>Parametr techniczny i opis</w:t>
            </w:r>
          </w:p>
        </w:tc>
        <w:tc>
          <w:tcPr>
            <w:tcW w:w="3302" w:type="dxa"/>
          </w:tcPr>
          <w:p w14:paraId="00D41A0D" w14:textId="77777777" w:rsidR="00435C41" w:rsidRPr="00BD6838" w:rsidRDefault="00435C41" w:rsidP="003501C0">
            <w:pPr>
              <w:spacing w:after="0" w:line="240" w:lineRule="auto"/>
              <w:rPr>
                <w:rFonts w:ascii="Garamond" w:hAnsi="Garamond"/>
                <w:b/>
                <w:bCs/>
                <w:sz w:val="20"/>
                <w:szCs w:val="20"/>
              </w:rPr>
            </w:pPr>
            <w:r w:rsidRPr="00BD6838">
              <w:rPr>
                <w:rFonts w:ascii="Garamond" w:hAnsi="Garamond"/>
                <w:b/>
                <w:bCs/>
                <w:sz w:val="20"/>
                <w:szCs w:val="20"/>
              </w:rPr>
              <w:t>Wymagana wartość</w:t>
            </w:r>
          </w:p>
        </w:tc>
        <w:tc>
          <w:tcPr>
            <w:tcW w:w="2879" w:type="dxa"/>
          </w:tcPr>
          <w:p w14:paraId="63F80F94" w14:textId="77777777" w:rsidR="00435C41" w:rsidRPr="00BD6838" w:rsidRDefault="00435C41" w:rsidP="003501C0">
            <w:pPr>
              <w:spacing w:after="0" w:line="240" w:lineRule="auto"/>
              <w:rPr>
                <w:rFonts w:ascii="Garamond" w:hAnsi="Garamond"/>
                <w:b/>
                <w:bCs/>
                <w:sz w:val="20"/>
                <w:szCs w:val="20"/>
              </w:rPr>
            </w:pPr>
            <w:r w:rsidRPr="00BD6838">
              <w:rPr>
                <w:rFonts w:ascii="Garamond" w:hAnsi="Garamond"/>
                <w:b/>
                <w:bCs/>
                <w:sz w:val="20"/>
                <w:szCs w:val="20"/>
              </w:rPr>
              <w:t>TAK/NIE</w:t>
            </w:r>
          </w:p>
        </w:tc>
      </w:tr>
      <w:tr w:rsidR="00BD6838" w:rsidRPr="00BD6838" w14:paraId="49BBDFA7" w14:textId="77777777" w:rsidTr="00A84AB3">
        <w:trPr>
          <w:jc w:val="center"/>
        </w:trPr>
        <w:tc>
          <w:tcPr>
            <w:tcW w:w="795" w:type="dxa"/>
            <w:tcBorders>
              <w:top w:val="single" w:sz="4" w:space="0" w:color="auto"/>
              <w:left w:val="single" w:sz="4" w:space="0" w:color="auto"/>
              <w:bottom w:val="single" w:sz="4" w:space="0" w:color="auto"/>
              <w:right w:val="single" w:sz="4" w:space="0" w:color="auto"/>
            </w:tcBorders>
          </w:tcPr>
          <w:p w14:paraId="32F75252" w14:textId="77777777" w:rsidR="008A34A9" w:rsidRPr="00BD6838" w:rsidRDefault="008A34A9" w:rsidP="008A34A9">
            <w:pPr>
              <w:pStyle w:val="Akapitzlist"/>
              <w:numPr>
                <w:ilvl w:val="0"/>
                <w:numId w:val="42"/>
              </w:numPr>
              <w:spacing w:after="0" w:line="240" w:lineRule="auto"/>
              <w:ind w:left="24" w:firstLine="0"/>
              <w:rPr>
                <w:rFonts w:ascii="Garamond" w:hAnsi="Garamond"/>
                <w:sz w:val="20"/>
                <w:szCs w:val="20"/>
              </w:rPr>
            </w:pPr>
          </w:p>
        </w:tc>
        <w:tc>
          <w:tcPr>
            <w:tcW w:w="3288" w:type="dxa"/>
            <w:tcBorders>
              <w:top w:val="single" w:sz="4" w:space="0" w:color="auto"/>
              <w:left w:val="single" w:sz="4" w:space="0" w:color="auto"/>
              <w:bottom w:val="single" w:sz="4" w:space="0" w:color="auto"/>
              <w:right w:val="single" w:sz="4" w:space="0" w:color="auto"/>
            </w:tcBorders>
          </w:tcPr>
          <w:p w14:paraId="551DF08D" w14:textId="25124AB8" w:rsidR="008A34A9" w:rsidRPr="00BD6838" w:rsidRDefault="008A34A9" w:rsidP="008A34A9">
            <w:pPr>
              <w:spacing w:after="0" w:line="240" w:lineRule="auto"/>
              <w:rPr>
                <w:rFonts w:ascii="Garamond" w:hAnsi="Garamond"/>
                <w:sz w:val="20"/>
                <w:szCs w:val="20"/>
              </w:rPr>
            </w:pPr>
            <w:r w:rsidRPr="00BD6838">
              <w:rPr>
                <w:rFonts w:ascii="Garamond" w:hAnsi="Garamond"/>
                <w:sz w:val="20"/>
                <w:szCs w:val="20"/>
              </w:rPr>
              <w:t xml:space="preserve">Samochód </w:t>
            </w:r>
            <w:r w:rsidR="00D978BB" w:rsidRPr="00BD6838">
              <w:rPr>
                <w:rFonts w:ascii="Garamond" w:hAnsi="Garamond"/>
                <w:sz w:val="20"/>
                <w:szCs w:val="20"/>
              </w:rPr>
              <w:t>dostawczego</w:t>
            </w:r>
            <w:r w:rsidRPr="00BD6838">
              <w:rPr>
                <w:rFonts w:ascii="Garamond" w:hAnsi="Garamond"/>
                <w:sz w:val="20"/>
                <w:szCs w:val="20"/>
              </w:rPr>
              <w:t>, ilość osób łącznie z kierowcą</w:t>
            </w:r>
          </w:p>
        </w:tc>
        <w:tc>
          <w:tcPr>
            <w:tcW w:w="3302" w:type="dxa"/>
            <w:tcBorders>
              <w:top w:val="single" w:sz="4" w:space="0" w:color="auto"/>
              <w:left w:val="single" w:sz="4" w:space="0" w:color="auto"/>
              <w:bottom w:val="single" w:sz="4" w:space="0" w:color="auto"/>
              <w:right w:val="single" w:sz="4" w:space="0" w:color="auto"/>
            </w:tcBorders>
          </w:tcPr>
          <w:p w14:paraId="78A2261D" w14:textId="77777777" w:rsidR="008A34A9" w:rsidRPr="00BD6838" w:rsidRDefault="008A34A9" w:rsidP="008A34A9">
            <w:pPr>
              <w:spacing w:after="0" w:line="240" w:lineRule="auto"/>
              <w:rPr>
                <w:rFonts w:ascii="Garamond" w:hAnsi="Garamond" w:cstheme="minorHAnsi"/>
                <w:sz w:val="20"/>
                <w:szCs w:val="20"/>
              </w:rPr>
            </w:pPr>
            <w:r w:rsidRPr="00BD6838">
              <w:rPr>
                <w:rFonts w:ascii="Garamond" w:hAnsi="Garamond" w:cstheme="minorHAnsi"/>
                <w:sz w:val="20"/>
                <w:szCs w:val="20"/>
              </w:rPr>
              <w:t>Przeznaczony do ruchu prawostronnego, 3</w:t>
            </w:r>
          </w:p>
        </w:tc>
        <w:tc>
          <w:tcPr>
            <w:tcW w:w="2879" w:type="dxa"/>
          </w:tcPr>
          <w:p w14:paraId="7F9D1F04" w14:textId="77777777" w:rsidR="008A34A9" w:rsidRPr="00BD6838" w:rsidRDefault="008A34A9" w:rsidP="008A34A9">
            <w:pPr>
              <w:spacing w:after="0" w:line="240" w:lineRule="auto"/>
              <w:rPr>
                <w:rFonts w:ascii="Garamond" w:hAnsi="Garamond" w:cstheme="minorHAnsi"/>
                <w:sz w:val="20"/>
                <w:szCs w:val="20"/>
              </w:rPr>
            </w:pPr>
          </w:p>
        </w:tc>
      </w:tr>
      <w:tr w:rsidR="00BD6838" w:rsidRPr="00BD6838" w14:paraId="0F1DE82A" w14:textId="77777777" w:rsidTr="00A84AB3">
        <w:trPr>
          <w:jc w:val="center"/>
        </w:trPr>
        <w:tc>
          <w:tcPr>
            <w:tcW w:w="795" w:type="dxa"/>
            <w:tcBorders>
              <w:top w:val="single" w:sz="4" w:space="0" w:color="auto"/>
              <w:left w:val="single" w:sz="4" w:space="0" w:color="auto"/>
              <w:bottom w:val="single" w:sz="4" w:space="0" w:color="auto"/>
              <w:right w:val="single" w:sz="4" w:space="0" w:color="auto"/>
            </w:tcBorders>
          </w:tcPr>
          <w:p w14:paraId="477FE59B" w14:textId="77777777" w:rsidR="008A34A9" w:rsidRPr="00BD6838" w:rsidRDefault="008A34A9" w:rsidP="008A34A9">
            <w:pPr>
              <w:pStyle w:val="Akapitzlist"/>
              <w:numPr>
                <w:ilvl w:val="0"/>
                <w:numId w:val="42"/>
              </w:numPr>
              <w:spacing w:after="0" w:line="240" w:lineRule="auto"/>
              <w:ind w:left="24" w:firstLine="0"/>
              <w:rPr>
                <w:rFonts w:ascii="Garamond" w:hAnsi="Garamond"/>
                <w:sz w:val="20"/>
                <w:szCs w:val="20"/>
              </w:rPr>
            </w:pPr>
          </w:p>
        </w:tc>
        <w:tc>
          <w:tcPr>
            <w:tcW w:w="3288" w:type="dxa"/>
            <w:tcBorders>
              <w:top w:val="single" w:sz="4" w:space="0" w:color="auto"/>
              <w:left w:val="single" w:sz="4" w:space="0" w:color="auto"/>
              <w:bottom w:val="single" w:sz="4" w:space="0" w:color="auto"/>
              <w:right w:val="single" w:sz="4" w:space="0" w:color="auto"/>
            </w:tcBorders>
          </w:tcPr>
          <w:p w14:paraId="10984048" w14:textId="77777777" w:rsidR="008A34A9" w:rsidRPr="00BD6838" w:rsidRDefault="008A34A9" w:rsidP="008A34A9">
            <w:pPr>
              <w:spacing w:after="0" w:line="240" w:lineRule="auto"/>
              <w:rPr>
                <w:rFonts w:ascii="Garamond" w:hAnsi="Garamond"/>
                <w:sz w:val="20"/>
                <w:szCs w:val="20"/>
              </w:rPr>
            </w:pPr>
            <w:r w:rsidRPr="00BD6838">
              <w:rPr>
                <w:rFonts w:ascii="Garamond" w:hAnsi="Garamond"/>
                <w:sz w:val="20"/>
                <w:szCs w:val="20"/>
              </w:rPr>
              <w:t>Rozstaw osi</w:t>
            </w:r>
          </w:p>
        </w:tc>
        <w:tc>
          <w:tcPr>
            <w:tcW w:w="3302" w:type="dxa"/>
            <w:tcBorders>
              <w:top w:val="single" w:sz="4" w:space="0" w:color="auto"/>
              <w:left w:val="single" w:sz="4" w:space="0" w:color="auto"/>
              <w:bottom w:val="single" w:sz="4" w:space="0" w:color="auto"/>
              <w:right w:val="single" w:sz="4" w:space="0" w:color="auto"/>
            </w:tcBorders>
          </w:tcPr>
          <w:p w14:paraId="3BE6BCE2" w14:textId="77777777" w:rsidR="008A34A9" w:rsidRPr="00BD6838" w:rsidRDefault="008A34A9" w:rsidP="008A34A9">
            <w:pPr>
              <w:spacing w:after="0" w:line="240" w:lineRule="auto"/>
              <w:rPr>
                <w:rFonts w:ascii="Garamond" w:hAnsi="Garamond"/>
                <w:sz w:val="20"/>
                <w:szCs w:val="20"/>
              </w:rPr>
            </w:pPr>
            <w:r w:rsidRPr="00BD6838">
              <w:rPr>
                <w:rFonts w:ascii="Garamond" w:hAnsi="Garamond" w:cstheme="minorHAnsi"/>
                <w:sz w:val="20"/>
                <w:szCs w:val="20"/>
              </w:rPr>
              <w:t>≥</w:t>
            </w:r>
            <w:r w:rsidRPr="00BD6838">
              <w:rPr>
                <w:rFonts w:ascii="Garamond" w:hAnsi="Garamond"/>
                <w:sz w:val="20"/>
                <w:szCs w:val="20"/>
              </w:rPr>
              <w:t>3000 mm</w:t>
            </w:r>
          </w:p>
        </w:tc>
        <w:tc>
          <w:tcPr>
            <w:tcW w:w="2879" w:type="dxa"/>
          </w:tcPr>
          <w:p w14:paraId="1DE902D2" w14:textId="77777777" w:rsidR="008A34A9" w:rsidRPr="00BD6838" w:rsidRDefault="008A34A9" w:rsidP="008A34A9">
            <w:pPr>
              <w:spacing w:after="0" w:line="240" w:lineRule="auto"/>
              <w:rPr>
                <w:rFonts w:ascii="Garamond" w:hAnsi="Garamond" w:cstheme="minorHAnsi"/>
                <w:sz w:val="20"/>
                <w:szCs w:val="20"/>
              </w:rPr>
            </w:pPr>
          </w:p>
        </w:tc>
      </w:tr>
      <w:tr w:rsidR="00BD6838" w:rsidRPr="00BD6838" w14:paraId="4CC5F88A" w14:textId="77777777" w:rsidTr="00A84AB3">
        <w:trPr>
          <w:jc w:val="center"/>
        </w:trPr>
        <w:tc>
          <w:tcPr>
            <w:tcW w:w="795" w:type="dxa"/>
            <w:tcBorders>
              <w:top w:val="single" w:sz="4" w:space="0" w:color="auto"/>
              <w:left w:val="single" w:sz="4" w:space="0" w:color="auto"/>
              <w:bottom w:val="single" w:sz="4" w:space="0" w:color="auto"/>
              <w:right w:val="single" w:sz="4" w:space="0" w:color="auto"/>
            </w:tcBorders>
          </w:tcPr>
          <w:p w14:paraId="09605DBD" w14:textId="77777777" w:rsidR="008A34A9" w:rsidRPr="00BD6838" w:rsidRDefault="008A34A9" w:rsidP="008A34A9">
            <w:pPr>
              <w:pStyle w:val="Akapitzlist"/>
              <w:numPr>
                <w:ilvl w:val="0"/>
                <w:numId w:val="42"/>
              </w:numPr>
              <w:spacing w:after="0" w:line="240" w:lineRule="auto"/>
              <w:ind w:left="24" w:firstLine="0"/>
              <w:rPr>
                <w:rFonts w:ascii="Garamond" w:hAnsi="Garamond"/>
                <w:sz w:val="20"/>
                <w:szCs w:val="20"/>
              </w:rPr>
            </w:pPr>
          </w:p>
        </w:tc>
        <w:tc>
          <w:tcPr>
            <w:tcW w:w="3288" w:type="dxa"/>
            <w:tcBorders>
              <w:top w:val="single" w:sz="4" w:space="0" w:color="auto"/>
              <w:left w:val="single" w:sz="4" w:space="0" w:color="auto"/>
              <w:bottom w:val="single" w:sz="4" w:space="0" w:color="auto"/>
              <w:right w:val="single" w:sz="4" w:space="0" w:color="auto"/>
            </w:tcBorders>
          </w:tcPr>
          <w:p w14:paraId="50F8E444" w14:textId="77777777" w:rsidR="008A34A9" w:rsidRPr="00BD6838" w:rsidRDefault="008A34A9" w:rsidP="008A34A9">
            <w:pPr>
              <w:spacing w:after="0" w:line="240" w:lineRule="auto"/>
              <w:rPr>
                <w:rFonts w:ascii="Garamond" w:hAnsi="Garamond"/>
                <w:sz w:val="20"/>
                <w:szCs w:val="20"/>
              </w:rPr>
            </w:pPr>
            <w:r w:rsidRPr="00BD6838">
              <w:rPr>
                <w:rFonts w:ascii="Garamond" w:hAnsi="Garamond"/>
                <w:sz w:val="20"/>
                <w:szCs w:val="20"/>
              </w:rPr>
              <w:t>Długość całkowita</w:t>
            </w:r>
          </w:p>
        </w:tc>
        <w:tc>
          <w:tcPr>
            <w:tcW w:w="3302" w:type="dxa"/>
            <w:tcBorders>
              <w:top w:val="single" w:sz="4" w:space="0" w:color="auto"/>
              <w:left w:val="single" w:sz="4" w:space="0" w:color="auto"/>
              <w:bottom w:val="single" w:sz="4" w:space="0" w:color="auto"/>
              <w:right w:val="single" w:sz="4" w:space="0" w:color="auto"/>
            </w:tcBorders>
          </w:tcPr>
          <w:p w14:paraId="7759DEEA" w14:textId="77777777" w:rsidR="008A34A9" w:rsidRPr="00BD6838" w:rsidRDefault="008A34A9" w:rsidP="008A34A9">
            <w:pPr>
              <w:spacing w:after="0" w:line="240" w:lineRule="auto"/>
              <w:rPr>
                <w:rFonts w:ascii="Garamond" w:hAnsi="Garamond"/>
                <w:sz w:val="20"/>
                <w:szCs w:val="20"/>
              </w:rPr>
            </w:pPr>
            <w:r w:rsidRPr="00BD6838">
              <w:rPr>
                <w:rFonts w:ascii="Garamond" w:hAnsi="Garamond" w:cstheme="minorHAnsi"/>
                <w:sz w:val="20"/>
                <w:szCs w:val="20"/>
              </w:rPr>
              <w:t xml:space="preserve">≥4900 mm; </w:t>
            </w:r>
            <w:r w:rsidRPr="00BD6838">
              <w:rPr>
                <w:rFonts w:ascii="Garamond" w:hAnsi="Garamond"/>
                <w:sz w:val="20"/>
                <w:szCs w:val="20"/>
              </w:rPr>
              <w:t xml:space="preserve"> </w:t>
            </w:r>
            <w:r w:rsidRPr="00BD6838">
              <w:rPr>
                <w:rFonts w:ascii="Garamond" w:hAnsi="Garamond" w:cstheme="minorHAnsi"/>
                <w:sz w:val="20"/>
                <w:szCs w:val="20"/>
              </w:rPr>
              <w:t>≤</w:t>
            </w:r>
            <w:r w:rsidRPr="00BD6838">
              <w:rPr>
                <w:rFonts w:ascii="Garamond" w:hAnsi="Garamond"/>
                <w:sz w:val="20"/>
                <w:szCs w:val="20"/>
              </w:rPr>
              <w:t>5000 mm</w:t>
            </w:r>
          </w:p>
        </w:tc>
        <w:tc>
          <w:tcPr>
            <w:tcW w:w="2879" w:type="dxa"/>
          </w:tcPr>
          <w:p w14:paraId="4DC9AB85" w14:textId="77777777" w:rsidR="008A34A9" w:rsidRPr="00BD6838" w:rsidRDefault="008A34A9" w:rsidP="008A34A9">
            <w:pPr>
              <w:spacing w:after="0" w:line="240" w:lineRule="auto"/>
              <w:rPr>
                <w:rFonts w:ascii="Garamond" w:hAnsi="Garamond" w:cstheme="minorHAnsi"/>
                <w:sz w:val="20"/>
                <w:szCs w:val="20"/>
              </w:rPr>
            </w:pPr>
          </w:p>
        </w:tc>
      </w:tr>
      <w:tr w:rsidR="00BD6838" w:rsidRPr="00BD6838" w14:paraId="2830F755" w14:textId="77777777" w:rsidTr="00A84AB3">
        <w:trPr>
          <w:jc w:val="center"/>
        </w:trPr>
        <w:tc>
          <w:tcPr>
            <w:tcW w:w="795" w:type="dxa"/>
            <w:tcBorders>
              <w:top w:val="single" w:sz="4" w:space="0" w:color="auto"/>
              <w:left w:val="single" w:sz="4" w:space="0" w:color="auto"/>
              <w:bottom w:val="single" w:sz="4" w:space="0" w:color="auto"/>
              <w:right w:val="single" w:sz="4" w:space="0" w:color="auto"/>
            </w:tcBorders>
          </w:tcPr>
          <w:p w14:paraId="61DC9D33" w14:textId="77777777" w:rsidR="008A34A9" w:rsidRPr="00BD6838" w:rsidRDefault="008A34A9" w:rsidP="008A34A9">
            <w:pPr>
              <w:pStyle w:val="Akapitzlist"/>
              <w:numPr>
                <w:ilvl w:val="0"/>
                <w:numId w:val="42"/>
              </w:numPr>
              <w:spacing w:after="0" w:line="240" w:lineRule="auto"/>
              <w:ind w:left="24" w:firstLine="0"/>
              <w:rPr>
                <w:rFonts w:ascii="Garamond" w:hAnsi="Garamond"/>
                <w:sz w:val="20"/>
                <w:szCs w:val="20"/>
              </w:rPr>
            </w:pPr>
          </w:p>
        </w:tc>
        <w:tc>
          <w:tcPr>
            <w:tcW w:w="3288" w:type="dxa"/>
            <w:tcBorders>
              <w:top w:val="single" w:sz="4" w:space="0" w:color="auto"/>
              <w:left w:val="single" w:sz="4" w:space="0" w:color="auto"/>
              <w:bottom w:val="single" w:sz="4" w:space="0" w:color="auto"/>
              <w:right w:val="single" w:sz="4" w:space="0" w:color="auto"/>
            </w:tcBorders>
          </w:tcPr>
          <w:p w14:paraId="678789E9" w14:textId="77777777" w:rsidR="008A34A9" w:rsidRPr="00BD6838" w:rsidRDefault="008A34A9" w:rsidP="008A34A9">
            <w:pPr>
              <w:spacing w:after="0" w:line="240" w:lineRule="auto"/>
              <w:rPr>
                <w:rFonts w:ascii="Garamond" w:hAnsi="Garamond"/>
                <w:sz w:val="20"/>
                <w:szCs w:val="20"/>
              </w:rPr>
            </w:pPr>
            <w:r w:rsidRPr="00BD6838">
              <w:rPr>
                <w:rFonts w:ascii="Garamond" w:hAnsi="Garamond"/>
                <w:sz w:val="20"/>
                <w:szCs w:val="20"/>
              </w:rPr>
              <w:t>Wysokość</w:t>
            </w:r>
          </w:p>
        </w:tc>
        <w:tc>
          <w:tcPr>
            <w:tcW w:w="3302" w:type="dxa"/>
            <w:tcBorders>
              <w:top w:val="single" w:sz="4" w:space="0" w:color="auto"/>
              <w:left w:val="single" w:sz="4" w:space="0" w:color="auto"/>
              <w:bottom w:val="single" w:sz="4" w:space="0" w:color="auto"/>
              <w:right w:val="single" w:sz="4" w:space="0" w:color="auto"/>
            </w:tcBorders>
          </w:tcPr>
          <w:p w14:paraId="55C2AE6C" w14:textId="77777777" w:rsidR="008A34A9" w:rsidRPr="00BD6838" w:rsidRDefault="008A34A9" w:rsidP="008A34A9">
            <w:pPr>
              <w:spacing w:after="0" w:line="240" w:lineRule="auto"/>
              <w:rPr>
                <w:rFonts w:ascii="Garamond" w:hAnsi="Garamond" w:cstheme="minorHAnsi"/>
                <w:sz w:val="20"/>
                <w:szCs w:val="20"/>
              </w:rPr>
            </w:pPr>
            <w:r w:rsidRPr="00BD6838">
              <w:rPr>
                <w:rFonts w:ascii="Garamond" w:hAnsi="Garamond" w:cstheme="minorHAnsi"/>
                <w:sz w:val="20"/>
                <w:szCs w:val="20"/>
              </w:rPr>
              <w:t>≥1850 mm; ≤2000 mm</w:t>
            </w:r>
          </w:p>
        </w:tc>
        <w:tc>
          <w:tcPr>
            <w:tcW w:w="2879" w:type="dxa"/>
          </w:tcPr>
          <w:p w14:paraId="28AA4BF6" w14:textId="77777777" w:rsidR="008A34A9" w:rsidRPr="00BD6838" w:rsidRDefault="008A34A9" w:rsidP="008A34A9">
            <w:pPr>
              <w:spacing w:after="0" w:line="240" w:lineRule="auto"/>
              <w:rPr>
                <w:rFonts w:ascii="Garamond" w:hAnsi="Garamond" w:cstheme="minorHAnsi"/>
                <w:sz w:val="20"/>
                <w:szCs w:val="20"/>
              </w:rPr>
            </w:pPr>
          </w:p>
        </w:tc>
      </w:tr>
      <w:tr w:rsidR="00BD6838" w:rsidRPr="00BD6838" w14:paraId="1282BBD2" w14:textId="77777777" w:rsidTr="00A84AB3">
        <w:trPr>
          <w:jc w:val="center"/>
        </w:trPr>
        <w:tc>
          <w:tcPr>
            <w:tcW w:w="795" w:type="dxa"/>
            <w:tcBorders>
              <w:top w:val="single" w:sz="4" w:space="0" w:color="auto"/>
              <w:left w:val="single" w:sz="4" w:space="0" w:color="auto"/>
              <w:bottom w:val="single" w:sz="4" w:space="0" w:color="auto"/>
              <w:right w:val="single" w:sz="4" w:space="0" w:color="auto"/>
            </w:tcBorders>
          </w:tcPr>
          <w:p w14:paraId="798D3EFC" w14:textId="77777777" w:rsidR="008A34A9" w:rsidRPr="00BD6838" w:rsidRDefault="008A34A9" w:rsidP="008A34A9">
            <w:pPr>
              <w:pStyle w:val="Akapitzlist"/>
              <w:numPr>
                <w:ilvl w:val="0"/>
                <w:numId w:val="42"/>
              </w:numPr>
              <w:spacing w:after="0" w:line="240" w:lineRule="auto"/>
              <w:ind w:left="24" w:firstLine="0"/>
              <w:rPr>
                <w:rFonts w:ascii="Garamond" w:hAnsi="Garamond"/>
                <w:sz w:val="20"/>
                <w:szCs w:val="20"/>
              </w:rPr>
            </w:pPr>
          </w:p>
        </w:tc>
        <w:tc>
          <w:tcPr>
            <w:tcW w:w="3288" w:type="dxa"/>
            <w:tcBorders>
              <w:top w:val="single" w:sz="4" w:space="0" w:color="auto"/>
              <w:left w:val="single" w:sz="4" w:space="0" w:color="auto"/>
              <w:bottom w:val="single" w:sz="4" w:space="0" w:color="auto"/>
              <w:right w:val="single" w:sz="4" w:space="0" w:color="auto"/>
            </w:tcBorders>
          </w:tcPr>
          <w:p w14:paraId="3AB631D9" w14:textId="77777777" w:rsidR="008A34A9" w:rsidRPr="00BD6838" w:rsidRDefault="008A34A9" w:rsidP="008A34A9">
            <w:pPr>
              <w:spacing w:after="0" w:line="240" w:lineRule="auto"/>
              <w:rPr>
                <w:rFonts w:ascii="Garamond" w:hAnsi="Garamond"/>
                <w:sz w:val="20"/>
                <w:szCs w:val="20"/>
              </w:rPr>
            </w:pPr>
            <w:r w:rsidRPr="00BD6838">
              <w:rPr>
                <w:rFonts w:ascii="Garamond" w:hAnsi="Garamond"/>
                <w:sz w:val="20"/>
                <w:szCs w:val="20"/>
              </w:rPr>
              <w:t>Dopuszczalna masa całkowita</w:t>
            </w:r>
          </w:p>
        </w:tc>
        <w:tc>
          <w:tcPr>
            <w:tcW w:w="3302" w:type="dxa"/>
            <w:tcBorders>
              <w:top w:val="single" w:sz="4" w:space="0" w:color="auto"/>
              <w:left w:val="single" w:sz="4" w:space="0" w:color="auto"/>
              <w:bottom w:val="single" w:sz="4" w:space="0" w:color="auto"/>
              <w:right w:val="single" w:sz="4" w:space="0" w:color="auto"/>
            </w:tcBorders>
          </w:tcPr>
          <w:p w14:paraId="7AA325AC" w14:textId="77777777" w:rsidR="008A34A9" w:rsidRPr="00BD6838" w:rsidRDefault="008A34A9" w:rsidP="008A34A9">
            <w:pPr>
              <w:spacing w:after="0" w:line="240" w:lineRule="auto"/>
              <w:rPr>
                <w:rFonts w:ascii="Garamond" w:hAnsi="Garamond"/>
                <w:sz w:val="20"/>
                <w:szCs w:val="20"/>
              </w:rPr>
            </w:pPr>
            <w:r w:rsidRPr="00BD6838">
              <w:rPr>
                <w:rFonts w:ascii="Garamond" w:hAnsi="Garamond" w:cstheme="minorHAnsi"/>
                <w:sz w:val="20"/>
                <w:szCs w:val="20"/>
              </w:rPr>
              <w:t>≥</w:t>
            </w:r>
            <w:r w:rsidRPr="00BD6838">
              <w:rPr>
                <w:rFonts w:ascii="Garamond" w:hAnsi="Garamond"/>
                <w:sz w:val="20"/>
                <w:szCs w:val="20"/>
              </w:rPr>
              <w:t xml:space="preserve">3000; </w:t>
            </w:r>
            <w:r w:rsidRPr="00BD6838">
              <w:rPr>
                <w:rFonts w:ascii="Garamond" w:hAnsi="Garamond" w:cstheme="minorHAnsi"/>
                <w:sz w:val="20"/>
                <w:szCs w:val="20"/>
              </w:rPr>
              <w:t>≤</w:t>
            </w:r>
            <w:r w:rsidRPr="00BD6838">
              <w:rPr>
                <w:rFonts w:ascii="Garamond" w:hAnsi="Garamond"/>
                <w:sz w:val="20"/>
                <w:szCs w:val="20"/>
              </w:rPr>
              <w:t>3500 kg</w:t>
            </w:r>
          </w:p>
        </w:tc>
        <w:tc>
          <w:tcPr>
            <w:tcW w:w="2879" w:type="dxa"/>
          </w:tcPr>
          <w:p w14:paraId="5FE94180" w14:textId="77777777" w:rsidR="008A34A9" w:rsidRPr="00BD6838" w:rsidRDefault="008A34A9" w:rsidP="008A34A9">
            <w:pPr>
              <w:spacing w:after="0" w:line="240" w:lineRule="auto"/>
              <w:rPr>
                <w:rFonts w:ascii="Garamond" w:hAnsi="Garamond" w:cstheme="minorHAnsi"/>
                <w:sz w:val="20"/>
                <w:szCs w:val="20"/>
              </w:rPr>
            </w:pPr>
          </w:p>
        </w:tc>
      </w:tr>
      <w:tr w:rsidR="00BD6838" w:rsidRPr="00BD6838" w14:paraId="41B3528E" w14:textId="77777777" w:rsidTr="00A84AB3">
        <w:trPr>
          <w:jc w:val="center"/>
        </w:trPr>
        <w:tc>
          <w:tcPr>
            <w:tcW w:w="795" w:type="dxa"/>
            <w:tcBorders>
              <w:top w:val="single" w:sz="4" w:space="0" w:color="auto"/>
              <w:left w:val="single" w:sz="4" w:space="0" w:color="auto"/>
              <w:bottom w:val="single" w:sz="4" w:space="0" w:color="auto"/>
              <w:right w:val="single" w:sz="4" w:space="0" w:color="auto"/>
            </w:tcBorders>
          </w:tcPr>
          <w:p w14:paraId="3C6C257B" w14:textId="77777777" w:rsidR="008A34A9" w:rsidRPr="00BD6838" w:rsidRDefault="008A34A9" w:rsidP="008A34A9">
            <w:pPr>
              <w:pStyle w:val="Akapitzlist"/>
              <w:numPr>
                <w:ilvl w:val="0"/>
                <w:numId w:val="42"/>
              </w:numPr>
              <w:spacing w:after="0" w:line="240" w:lineRule="auto"/>
              <w:ind w:left="24" w:firstLine="0"/>
              <w:rPr>
                <w:rFonts w:ascii="Garamond" w:hAnsi="Garamond"/>
                <w:sz w:val="20"/>
                <w:szCs w:val="20"/>
              </w:rPr>
            </w:pPr>
          </w:p>
        </w:tc>
        <w:tc>
          <w:tcPr>
            <w:tcW w:w="3288" w:type="dxa"/>
            <w:tcBorders>
              <w:top w:val="single" w:sz="4" w:space="0" w:color="auto"/>
              <w:left w:val="single" w:sz="4" w:space="0" w:color="auto"/>
              <w:bottom w:val="single" w:sz="4" w:space="0" w:color="auto"/>
              <w:right w:val="single" w:sz="4" w:space="0" w:color="auto"/>
            </w:tcBorders>
          </w:tcPr>
          <w:p w14:paraId="1BE6B062" w14:textId="77777777" w:rsidR="008A34A9" w:rsidRPr="00BD6838" w:rsidRDefault="008A34A9" w:rsidP="008A34A9">
            <w:pPr>
              <w:spacing w:after="0" w:line="240" w:lineRule="auto"/>
              <w:rPr>
                <w:rFonts w:ascii="Garamond" w:hAnsi="Garamond"/>
                <w:sz w:val="20"/>
                <w:szCs w:val="20"/>
              </w:rPr>
            </w:pPr>
            <w:r w:rsidRPr="00BD6838">
              <w:rPr>
                <w:rFonts w:ascii="Garamond" w:hAnsi="Garamond"/>
                <w:sz w:val="20"/>
                <w:szCs w:val="20"/>
              </w:rPr>
              <w:t>Szerokość przestrzeni bagażowej miedzy nadkolami</w:t>
            </w:r>
          </w:p>
        </w:tc>
        <w:tc>
          <w:tcPr>
            <w:tcW w:w="3302" w:type="dxa"/>
            <w:tcBorders>
              <w:top w:val="single" w:sz="4" w:space="0" w:color="auto"/>
              <w:left w:val="single" w:sz="4" w:space="0" w:color="auto"/>
              <w:bottom w:val="single" w:sz="4" w:space="0" w:color="auto"/>
              <w:right w:val="single" w:sz="4" w:space="0" w:color="auto"/>
            </w:tcBorders>
          </w:tcPr>
          <w:p w14:paraId="7C096B20" w14:textId="77777777" w:rsidR="008A34A9" w:rsidRPr="00BD6838" w:rsidRDefault="008A34A9" w:rsidP="008A34A9">
            <w:pPr>
              <w:spacing w:after="0" w:line="240" w:lineRule="auto"/>
              <w:rPr>
                <w:rFonts w:ascii="Garamond" w:hAnsi="Garamond"/>
                <w:sz w:val="20"/>
                <w:szCs w:val="20"/>
              </w:rPr>
            </w:pPr>
            <w:r w:rsidRPr="00BD6838">
              <w:rPr>
                <w:rFonts w:ascii="Garamond" w:hAnsi="Garamond" w:cstheme="minorHAnsi"/>
                <w:sz w:val="20"/>
                <w:szCs w:val="20"/>
              </w:rPr>
              <w:t>≥1250 mm; ≤1300 mm</w:t>
            </w:r>
          </w:p>
        </w:tc>
        <w:tc>
          <w:tcPr>
            <w:tcW w:w="2879" w:type="dxa"/>
          </w:tcPr>
          <w:p w14:paraId="105FAE6D" w14:textId="77777777" w:rsidR="008A34A9" w:rsidRPr="00BD6838" w:rsidRDefault="008A34A9" w:rsidP="008A34A9">
            <w:pPr>
              <w:spacing w:after="0" w:line="240" w:lineRule="auto"/>
              <w:rPr>
                <w:rFonts w:ascii="Garamond" w:hAnsi="Garamond"/>
                <w:sz w:val="20"/>
                <w:szCs w:val="20"/>
              </w:rPr>
            </w:pPr>
          </w:p>
        </w:tc>
      </w:tr>
      <w:tr w:rsidR="00BD6838" w:rsidRPr="00BD6838" w14:paraId="0C654146" w14:textId="77777777" w:rsidTr="00A84AB3">
        <w:trPr>
          <w:jc w:val="center"/>
        </w:trPr>
        <w:tc>
          <w:tcPr>
            <w:tcW w:w="795" w:type="dxa"/>
            <w:tcBorders>
              <w:top w:val="single" w:sz="4" w:space="0" w:color="auto"/>
              <w:left w:val="single" w:sz="4" w:space="0" w:color="auto"/>
              <w:bottom w:val="single" w:sz="4" w:space="0" w:color="auto"/>
              <w:right w:val="single" w:sz="4" w:space="0" w:color="auto"/>
            </w:tcBorders>
          </w:tcPr>
          <w:p w14:paraId="1772EBF4" w14:textId="77777777" w:rsidR="008A34A9" w:rsidRPr="00BD6838" w:rsidRDefault="008A34A9" w:rsidP="008A34A9">
            <w:pPr>
              <w:pStyle w:val="Akapitzlist"/>
              <w:numPr>
                <w:ilvl w:val="0"/>
                <w:numId w:val="42"/>
              </w:numPr>
              <w:spacing w:after="0" w:line="240" w:lineRule="auto"/>
              <w:ind w:left="24" w:firstLine="0"/>
              <w:rPr>
                <w:rFonts w:ascii="Garamond" w:hAnsi="Garamond"/>
                <w:sz w:val="20"/>
                <w:szCs w:val="20"/>
              </w:rPr>
            </w:pPr>
          </w:p>
        </w:tc>
        <w:tc>
          <w:tcPr>
            <w:tcW w:w="3288" w:type="dxa"/>
            <w:tcBorders>
              <w:top w:val="single" w:sz="4" w:space="0" w:color="auto"/>
              <w:left w:val="single" w:sz="4" w:space="0" w:color="auto"/>
              <w:bottom w:val="single" w:sz="4" w:space="0" w:color="auto"/>
              <w:right w:val="single" w:sz="4" w:space="0" w:color="auto"/>
            </w:tcBorders>
          </w:tcPr>
          <w:p w14:paraId="2ED2A55E" w14:textId="77777777" w:rsidR="008A34A9" w:rsidRPr="00BD6838" w:rsidRDefault="008A34A9" w:rsidP="008A34A9">
            <w:pPr>
              <w:spacing w:after="0" w:line="240" w:lineRule="auto"/>
              <w:rPr>
                <w:rFonts w:ascii="Garamond" w:hAnsi="Garamond"/>
                <w:sz w:val="20"/>
                <w:szCs w:val="20"/>
              </w:rPr>
            </w:pPr>
            <w:r w:rsidRPr="00BD6838">
              <w:rPr>
                <w:rFonts w:ascii="Garamond" w:hAnsi="Garamond"/>
                <w:sz w:val="20"/>
                <w:szCs w:val="20"/>
              </w:rPr>
              <w:t>Rok produkcji</w:t>
            </w:r>
          </w:p>
        </w:tc>
        <w:tc>
          <w:tcPr>
            <w:tcW w:w="3302" w:type="dxa"/>
            <w:tcBorders>
              <w:top w:val="single" w:sz="4" w:space="0" w:color="auto"/>
              <w:left w:val="single" w:sz="4" w:space="0" w:color="auto"/>
              <w:bottom w:val="single" w:sz="4" w:space="0" w:color="auto"/>
              <w:right w:val="single" w:sz="4" w:space="0" w:color="auto"/>
            </w:tcBorders>
          </w:tcPr>
          <w:p w14:paraId="621EC3B0" w14:textId="77777777" w:rsidR="008A34A9" w:rsidRPr="00BD6838" w:rsidRDefault="008A34A9" w:rsidP="008A34A9">
            <w:pPr>
              <w:spacing w:after="0" w:line="240" w:lineRule="auto"/>
              <w:rPr>
                <w:rFonts w:ascii="Garamond" w:hAnsi="Garamond"/>
                <w:sz w:val="20"/>
                <w:szCs w:val="20"/>
              </w:rPr>
            </w:pPr>
            <w:r w:rsidRPr="00BD6838">
              <w:rPr>
                <w:rFonts w:ascii="Garamond" w:hAnsi="Garamond"/>
                <w:sz w:val="20"/>
                <w:szCs w:val="20"/>
              </w:rPr>
              <w:t>2020</w:t>
            </w:r>
          </w:p>
        </w:tc>
        <w:tc>
          <w:tcPr>
            <w:tcW w:w="2879" w:type="dxa"/>
          </w:tcPr>
          <w:p w14:paraId="51462E26" w14:textId="77777777" w:rsidR="008A34A9" w:rsidRPr="00BD6838" w:rsidRDefault="008A34A9" w:rsidP="008A34A9">
            <w:pPr>
              <w:spacing w:after="0" w:line="240" w:lineRule="auto"/>
              <w:rPr>
                <w:rFonts w:ascii="Garamond" w:hAnsi="Garamond"/>
                <w:sz w:val="20"/>
                <w:szCs w:val="20"/>
              </w:rPr>
            </w:pPr>
          </w:p>
        </w:tc>
      </w:tr>
      <w:tr w:rsidR="00BD6838" w:rsidRPr="00BD6838" w14:paraId="4C759860" w14:textId="77777777" w:rsidTr="00A84AB3">
        <w:trPr>
          <w:jc w:val="center"/>
        </w:trPr>
        <w:tc>
          <w:tcPr>
            <w:tcW w:w="795" w:type="dxa"/>
            <w:tcBorders>
              <w:top w:val="single" w:sz="4" w:space="0" w:color="auto"/>
              <w:left w:val="single" w:sz="4" w:space="0" w:color="auto"/>
              <w:bottom w:val="single" w:sz="4" w:space="0" w:color="auto"/>
              <w:right w:val="single" w:sz="4" w:space="0" w:color="auto"/>
            </w:tcBorders>
          </w:tcPr>
          <w:p w14:paraId="2385C943" w14:textId="77777777" w:rsidR="008A34A9" w:rsidRPr="00BD6838" w:rsidRDefault="008A34A9" w:rsidP="008A34A9">
            <w:pPr>
              <w:pStyle w:val="Akapitzlist"/>
              <w:numPr>
                <w:ilvl w:val="0"/>
                <w:numId w:val="42"/>
              </w:numPr>
              <w:spacing w:after="0" w:line="240" w:lineRule="auto"/>
              <w:ind w:left="24" w:firstLine="0"/>
              <w:rPr>
                <w:rFonts w:ascii="Garamond" w:hAnsi="Garamond"/>
                <w:sz w:val="20"/>
                <w:szCs w:val="20"/>
              </w:rPr>
            </w:pPr>
          </w:p>
        </w:tc>
        <w:tc>
          <w:tcPr>
            <w:tcW w:w="3288" w:type="dxa"/>
            <w:tcBorders>
              <w:top w:val="single" w:sz="4" w:space="0" w:color="auto"/>
              <w:left w:val="single" w:sz="4" w:space="0" w:color="auto"/>
              <w:bottom w:val="single" w:sz="4" w:space="0" w:color="auto"/>
              <w:right w:val="single" w:sz="4" w:space="0" w:color="auto"/>
            </w:tcBorders>
          </w:tcPr>
          <w:p w14:paraId="5E86D6F8" w14:textId="77777777" w:rsidR="008A34A9" w:rsidRPr="00BD6838" w:rsidRDefault="008A34A9" w:rsidP="008A34A9">
            <w:pPr>
              <w:spacing w:after="0" w:line="240" w:lineRule="auto"/>
              <w:rPr>
                <w:rFonts w:ascii="Garamond" w:hAnsi="Garamond"/>
                <w:sz w:val="20"/>
                <w:szCs w:val="20"/>
              </w:rPr>
            </w:pPr>
            <w:r w:rsidRPr="00BD6838">
              <w:rPr>
                <w:rFonts w:ascii="Garamond" w:hAnsi="Garamond"/>
                <w:sz w:val="20"/>
                <w:szCs w:val="20"/>
              </w:rPr>
              <w:t>Silnik zasilany paliwem</w:t>
            </w:r>
          </w:p>
        </w:tc>
        <w:tc>
          <w:tcPr>
            <w:tcW w:w="3302" w:type="dxa"/>
            <w:tcBorders>
              <w:top w:val="single" w:sz="4" w:space="0" w:color="auto"/>
              <w:left w:val="single" w:sz="4" w:space="0" w:color="auto"/>
              <w:bottom w:val="single" w:sz="4" w:space="0" w:color="auto"/>
              <w:right w:val="single" w:sz="4" w:space="0" w:color="auto"/>
            </w:tcBorders>
          </w:tcPr>
          <w:p w14:paraId="75F1DACE" w14:textId="77777777" w:rsidR="008A34A9" w:rsidRPr="00BD6838" w:rsidRDefault="008A34A9" w:rsidP="008A34A9">
            <w:pPr>
              <w:spacing w:after="0" w:line="240" w:lineRule="auto"/>
              <w:rPr>
                <w:rFonts w:ascii="Garamond" w:hAnsi="Garamond"/>
                <w:sz w:val="20"/>
                <w:szCs w:val="20"/>
              </w:rPr>
            </w:pPr>
            <w:r w:rsidRPr="00BD6838">
              <w:rPr>
                <w:rFonts w:ascii="Garamond" w:hAnsi="Garamond"/>
                <w:sz w:val="20"/>
                <w:szCs w:val="20"/>
              </w:rPr>
              <w:t>olej napędowy</w:t>
            </w:r>
          </w:p>
        </w:tc>
        <w:tc>
          <w:tcPr>
            <w:tcW w:w="2879" w:type="dxa"/>
          </w:tcPr>
          <w:p w14:paraId="5A64148F" w14:textId="77777777" w:rsidR="008A34A9" w:rsidRPr="00BD6838" w:rsidRDefault="008A34A9" w:rsidP="008A34A9">
            <w:pPr>
              <w:spacing w:after="0" w:line="240" w:lineRule="auto"/>
              <w:rPr>
                <w:rFonts w:ascii="Garamond" w:hAnsi="Garamond" w:cstheme="minorHAnsi"/>
                <w:sz w:val="20"/>
                <w:szCs w:val="20"/>
              </w:rPr>
            </w:pPr>
          </w:p>
        </w:tc>
      </w:tr>
      <w:tr w:rsidR="00BD6838" w:rsidRPr="00BD6838" w14:paraId="493E9F4C" w14:textId="77777777" w:rsidTr="00A84AB3">
        <w:trPr>
          <w:jc w:val="center"/>
        </w:trPr>
        <w:tc>
          <w:tcPr>
            <w:tcW w:w="795" w:type="dxa"/>
            <w:tcBorders>
              <w:top w:val="single" w:sz="4" w:space="0" w:color="auto"/>
              <w:left w:val="single" w:sz="4" w:space="0" w:color="auto"/>
              <w:bottom w:val="single" w:sz="4" w:space="0" w:color="auto"/>
              <w:right w:val="single" w:sz="4" w:space="0" w:color="auto"/>
            </w:tcBorders>
          </w:tcPr>
          <w:p w14:paraId="56638054" w14:textId="77777777" w:rsidR="008A34A9" w:rsidRPr="00BD6838" w:rsidRDefault="008A34A9" w:rsidP="008A34A9">
            <w:pPr>
              <w:pStyle w:val="Akapitzlist"/>
              <w:numPr>
                <w:ilvl w:val="0"/>
                <w:numId w:val="42"/>
              </w:numPr>
              <w:spacing w:after="0" w:line="240" w:lineRule="auto"/>
              <w:ind w:left="24" w:firstLine="0"/>
              <w:rPr>
                <w:rFonts w:ascii="Garamond" w:hAnsi="Garamond"/>
                <w:sz w:val="20"/>
                <w:szCs w:val="20"/>
              </w:rPr>
            </w:pPr>
          </w:p>
        </w:tc>
        <w:tc>
          <w:tcPr>
            <w:tcW w:w="3288" w:type="dxa"/>
            <w:tcBorders>
              <w:top w:val="single" w:sz="4" w:space="0" w:color="auto"/>
              <w:left w:val="single" w:sz="4" w:space="0" w:color="auto"/>
              <w:bottom w:val="single" w:sz="4" w:space="0" w:color="auto"/>
              <w:right w:val="single" w:sz="4" w:space="0" w:color="auto"/>
            </w:tcBorders>
          </w:tcPr>
          <w:p w14:paraId="423EEE1B" w14:textId="77777777" w:rsidR="008A34A9" w:rsidRPr="00BD6838" w:rsidRDefault="008A34A9" w:rsidP="008A34A9">
            <w:pPr>
              <w:spacing w:after="0" w:line="240" w:lineRule="auto"/>
              <w:rPr>
                <w:rFonts w:ascii="Garamond" w:hAnsi="Garamond"/>
                <w:sz w:val="20"/>
                <w:szCs w:val="20"/>
              </w:rPr>
            </w:pPr>
            <w:r w:rsidRPr="00BD6838">
              <w:rPr>
                <w:rFonts w:ascii="Garamond" w:hAnsi="Garamond"/>
                <w:sz w:val="20"/>
                <w:szCs w:val="20"/>
              </w:rPr>
              <w:t>Norma emisji spalin</w:t>
            </w:r>
          </w:p>
        </w:tc>
        <w:tc>
          <w:tcPr>
            <w:tcW w:w="3302" w:type="dxa"/>
            <w:tcBorders>
              <w:top w:val="single" w:sz="4" w:space="0" w:color="auto"/>
              <w:left w:val="single" w:sz="4" w:space="0" w:color="auto"/>
              <w:bottom w:val="single" w:sz="4" w:space="0" w:color="auto"/>
              <w:right w:val="single" w:sz="4" w:space="0" w:color="auto"/>
            </w:tcBorders>
          </w:tcPr>
          <w:p w14:paraId="0341689D" w14:textId="77777777" w:rsidR="008A34A9" w:rsidRPr="00BD6838" w:rsidRDefault="008A34A9" w:rsidP="008A34A9">
            <w:pPr>
              <w:spacing w:after="0" w:line="240" w:lineRule="auto"/>
              <w:rPr>
                <w:rFonts w:ascii="Garamond" w:hAnsi="Garamond"/>
                <w:sz w:val="20"/>
                <w:szCs w:val="20"/>
              </w:rPr>
            </w:pPr>
            <w:r w:rsidRPr="00BD6838">
              <w:rPr>
                <w:rFonts w:ascii="Garamond" w:hAnsi="Garamond"/>
                <w:sz w:val="20"/>
                <w:szCs w:val="20"/>
              </w:rPr>
              <w:t>EURO 6d-Temp-EVAP-ISC</w:t>
            </w:r>
          </w:p>
        </w:tc>
        <w:tc>
          <w:tcPr>
            <w:tcW w:w="2879" w:type="dxa"/>
          </w:tcPr>
          <w:p w14:paraId="7F570A9A" w14:textId="77777777" w:rsidR="008A34A9" w:rsidRPr="00BD6838" w:rsidRDefault="008A34A9" w:rsidP="008A34A9">
            <w:pPr>
              <w:spacing w:after="0" w:line="240" w:lineRule="auto"/>
              <w:rPr>
                <w:rFonts w:ascii="Garamond" w:hAnsi="Garamond" w:cstheme="minorHAnsi"/>
                <w:sz w:val="20"/>
                <w:szCs w:val="20"/>
              </w:rPr>
            </w:pPr>
          </w:p>
        </w:tc>
      </w:tr>
      <w:tr w:rsidR="00BD6838" w:rsidRPr="00BD6838" w14:paraId="69225DBE" w14:textId="77777777" w:rsidTr="00A84AB3">
        <w:trPr>
          <w:jc w:val="center"/>
        </w:trPr>
        <w:tc>
          <w:tcPr>
            <w:tcW w:w="795" w:type="dxa"/>
            <w:tcBorders>
              <w:top w:val="single" w:sz="4" w:space="0" w:color="auto"/>
              <w:left w:val="single" w:sz="4" w:space="0" w:color="auto"/>
              <w:bottom w:val="single" w:sz="4" w:space="0" w:color="auto"/>
              <w:right w:val="single" w:sz="4" w:space="0" w:color="auto"/>
            </w:tcBorders>
          </w:tcPr>
          <w:p w14:paraId="02720001" w14:textId="77777777" w:rsidR="008A34A9" w:rsidRPr="00BD6838" w:rsidRDefault="008A34A9" w:rsidP="008A34A9">
            <w:pPr>
              <w:pStyle w:val="Akapitzlist"/>
              <w:numPr>
                <w:ilvl w:val="0"/>
                <w:numId w:val="42"/>
              </w:numPr>
              <w:spacing w:after="0" w:line="240" w:lineRule="auto"/>
              <w:ind w:left="24" w:firstLine="0"/>
              <w:rPr>
                <w:rFonts w:ascii="Garamond" w:hAnsi="Garamond"/>
                <w:sz w:val="20"/>
                <w:szCs w:val="20"/>
              </w:rPr>
            </w:pPr>
          </w:p>
        </w:tc>
        <w:tc>
          <w:tcPr>
            <w:tcW w:w="3288" w:type="dxa"/>
            <w:tcBorders>
              <w:top w:val="single" w:sz="4" w:space="0" w:color="auto"/>
              <w:left w:val="single" w:sz="4" w:space="0" w:color="auto"/>
              <w:bottom w:val="single" w:sz="4" w:space="0" w:color="auto"/>
              <w:right w:val="single" w:sz="4" w:space="0" w:color="auto"/>
            </w:tcBorders>
          </w:tcPr>
          <w:p w14:paraId="6A76CE39" w14:textId="77777777" w:rsidR="008A34A9" w:rsidRPr="00BD6838" w:rsidRDefault="008A34A9" w:rsidP="008A34A9">
            <w:pPr>
              <w:spacing w:after="0" w:line="240" w:lineRule="auto"/>
              <w:rPr>
                <w:rFonts w:ascii="Garamond" w:hAnsi="Garamond"/>
                <w:sz w:val="20"/>
                <w:szCs w:val="20"/>
              </w:rPr>
            </w:pPr>
            <w:r w:rsidRPr="00BD6838">
              <w:rPr>
                <w:rFonts w:ascii="Garamond" w:hAnsi="Garamond"/>
                <w:sz w:val="20"/>
                <w:szCs w:val="20"/>
              </w:rPr>
              <w:t>Średnia emisja CO2 (wg WLTP)</w:t>
            </w:r>
          </w:p>
        </w:tc>
        <w:tc>
          <w:tcPr>
            <w:tcW w:w="3302" w:type="dxa"/>
            <w:tcBorders>
              <w:top w:val="single" w:sz="4" w:space="0" w:color="auto"/>
              <w:left w:val="single" w:sz="4" w:space="0" w:color="auto"/>
              <w:bottom w:val="single" w:sz="4" w:space="0" w:color="auto"/>
              <w:right w:val="single" w:sz="4" w:space="0" w:color="auto"/>
            </w:tcBorders>
          </w:tcPr>
          <w:p w14:paraId="6AD252D3" w14:textId="77777777" w:rsidR="008A34A9" w:rsidRPr="00BD6838" w:rsidRDefault="008A34A9" w:rsidP="008A34A9">
            <w:pPr>
              <w:spacing w:after="0" w:line="240" w:lineRule="auto"/>
              <w:rPr>
                <w:rFonts w:ascii="Garamond" w:hAnsi="Garamond"/>
                <w:sz w:val="20"/>
                <w:szCs w:val="20"/>
              </w:rPr>
            </w:pPr>
            <w:r w:rsidRPr="00BD6838">
              <w:rPr>
                <w:rFonts w:ascii="Garamond" w:hAnsi="Garamond" w:cstheme="minorHAnsi"/>
                <w:sz w:val="20"/>
                <w:szCs w:val="20"/>
              </w:rPr>
              <w:t xml:space="preserve">≤ </w:t>
            </w:r>
            <w:r w:rsidRPr="00BD6838">
              <w:rPr>
                <w:rFonts w:ascii="Garamond" w:hAnsi="Garamond"/>
                <w:sz w:val="20"/>
                <w:szCs w:val="20"/>
              </w:rPr>
              <w:t>210 g/km</w:t>
            </w:r>
          </w:p>
        </w:tc>
        <w:tc>
          <w:tcPr>
            <w:tcW w:w="2879" w:type="dxa"/>
          </w:tcPr>
          <w:p w14:paraId="21C04BA3" w14:textId="77777777" w:rsidR="008A34A9" w:rsidRPr="00BD6838" w:rsidRDefault="008A34A9" w:rsidP="008A34A9">
            <w:pPr>
              <w:spacing w:after="0" w:line="240" w:lineRule="auto"/>
              <w:rPr>
                <w:rFonts w:ascii="Garamond" w:hAnsi="Garamond" w:cstheme="minorHAnsi"/>
                <w:sz w:val="20"/>
                <w:szCs w:val="20"/>
              </w:rPr>
            </w:pPr>
          </w:p>
        </w:tc>
      </w:tr>
      <w:tr w:rsidR="00BD6838" w:rsidRPr="00BD6838" w14:paraId="115FBC4E" w14:textId="77777777" w:rsidTr="00A84AB3">
        <w:trPr>
          <w:jc w:val="center"/>
        </w:trPr>
        <w:tc>
          <w:tcPr>
            <w:tcW w:w="795" w:type="dxa"/>
            <w:tcBorders>
              <w:top w:val="single" w:sz="4" w:space="0" w:color="auto"/>
              <w:left w:val="single" w:sz="4" w:space="0" w:color="auto"/>
              <w:bottom w:val="single" w:sz="4" w:space="0" w:color="auto"/>
              <w:right w:val="single" w:sz="4" w:space="0" w:color="auto"/>
            </w:tcBorders>
          </w:tcPr>
          <w:p w14:paraId="66731E55" w14:textId="77777777" w:rsidR="008A34A9" w:rsidRPr="00BD6838" w:rsidRDefault="008A34A9" w:rsidP="008A34A9">
            <w:pPr>
              <w:pStyle w:val="Akapitzlist"/>
              <w:numPr>
                <w:ilvl w:val="0"/>
                <w:numId w:val="42"/>
              </w:numPr>
              <w:spacing w:after="0" w:line="240" w:lineRule="auto"/>
              <w:ind w:left="24" w:firstLine="0"/>
              <w:rPr>
                <w:rFonts w:ascii="Garamond" w:hAnsi="Garamond"/>
                <w:sz w:val="20"/>
                <w:szCs w:val="20"/>
              </w:rPr>
            </w:pPr>
          </w:p>
        </w:tc>
        <w:tc>
          <w:tcPr>
            <w:tcW w:w="3288" w:type="dxa"/>
            <w:tcBorders>
              <w:top w:val="single" w:sz="4" w:space="0" w:color="auto"/>
              <w:left w:val="single" w:sz="4" w:space="0" w:color="auto"/>
              <w:bottom w:val="single" w:sz="4" w:space="0" w:color="auto"/>
              <w:right w:val="single" w:sz="4" w:space="0" w:color="auto"/>
            </w:tcBorders>
          </w:tcPr>
          <w:p w14:paraId="695F9AB0" w14:textId="77777777" w:rsidR="008A34A9" w:rsidRPr="00BD6838" w:rsidRDefault="008A34A9" w:rsidP="008A34A9">
            <w:pPr>
              <w:spacing w:after="0" w:line="240" w:lineRule="auto"/>
              <w:rPr>
                <w:rFonts w:ascii="Garamond" w:hAnsi="Garamond"/>
                <w:sz w:val="20"/>
                <w:szCs w:val="20"/>
              </w:rPr>
            </w:pPr>
            <w:r w:rsidRPr="00BD6838">
              <w:rPr>
                <w:rFonts w:ascii="Garamond" w:hAnsi="Garamond"/>
                <w:sz w:val="20"/>
                <w:szCs w:val="20"/>
              </w:rPr>
              <w:t>Moc silnika</w:t>
            </w:r>
          </w:p>
        </w:tc>
        <w:tc>
          <w:tcPr>
            <w:tcW w:w="3302" w:type="dxa"/>
            <w:tcBorders>
              <w:top w:val="single" w:sz="4" w:space="0" w:color="auto"/>
              <w:left w:val="single" w:sz="4" w:space="0" w:color="auto"/>
              <w:bottom w:val="single" w:sz="4" w:space="0" w:color="auto"/>
              <w:right w:val="single" w:sz="4" w:space="0" w:color="auto"/>
            </w:tcBorders>
          </w:tcPr>
          <w:p w14:paraId="13BE3CCA" w14:textId="77777777" w:rsidR="008A34A9" w:rsidRPr="00BD6838" w:rsidRDefault="008A34A9" w:rsidP="008A34A9">
            <w:pPr>
              <w:spacing w:after="0" w:line="240" w:lineRule="auto"/>
              <w:rPr>
                <w:rFonts w:ascii="Garamond" w:hAnsi="Garamond" w:cstheme="minorHAnsi"/>
                <w:sz w:val="20"/>
                <w:szCs w:val="20"/>
              </w:rPr>
            </w:pPr>
            <w:r w:rsidRPr="00BD6838">
              <w:rPr>
                <w:rFonts w:ascii="Garamond" w:hAnsi="Garamond" w:cstheme="minorHAnsi"/>
                <w:sz w:val="20"/>
                <w:szCs w:val="20"/>
              </w:rPr>
              <w:t xml:space="preserve">≥ </w:t>
            </w:r>
            <w:r w:rsidRPr="00BD6838">
              <w:rPr>
                <w:rFonts w:ascii="Garamond" w:hAnsi="Garamond"/>
                <w:sz w:val="20"/>
                <w:szCs w:val="20"/>
              </w:rPr>
              <w:t>145 KM</w:t>
            </w:r>
          </w:p>
        </w:tc>
        <w:tc>
          <w:tcPr>
            <w:tcW w:w="2879" w:type="dxa"/>
          </w:tcPr>
          <w:p w14:paraId="042EC59D" w14:textId="77777777" w:rsidR="008A34A9" w:rsidRPr="00BD6838" w:rsidRDefault="008A34A9" w:rsidP="008A34A9">
            <w:pPr>
              <w:spacing w:after="0" w:line="240" w:lineRule="auto"/>
              <w:rPr>
                <w:rFonts w:ascii="Garamond" w:hAnsi="Garamond" w:cstheme="minorHAnsi"/>
                <w:sz w:val="20"/>
                <w:szCs w:val="20"/>
              </w:rPr>
            </w:pPr>
          </w:p>
        </w:tc>
      </w:tr>
      <w:tr w:rsidR="00BD6838" w:rsidRPr="00BD6838" w14:paraId="79728345" w14:textId="77777777" w:rsidTr="00A84AB3">
        <w:trPr>
          <w:jc w:val="center"/>
        </w:trPr>
        <w:tc>
          <w:tcPr>
            <w:tcW w:w="795" w:type="dxa"/>
            <w:tcBorders>
              <w:top w:val="single" w:sz="4" w:space="0" w:color="auto"/>
              <w:left w:val="single" w:sz="4" w:space="0" w:color="auto"/>
              <w:bottom w:val="single" w:sz="4" w:space="0" w:color="auto"/>
              <w:right w:val="single" w:sz="4" w:space="0" w:color="auto"/>
            </w:tcBorders>
          </w:tcPr>
          <w:p w14:paraId="20C7AC84" w14:textId="77777777" w:rsidR="008A34A9" w:rsidRPr="00BD6838" w:rsidRDefault="008A34A9" w:rsidP="008A34A9">
            <w:pPr>
              <w:pStyle w:val="Akapitzlist"/>
              <w:numPr>
                <w:ilvl w:val="0"/>
                <w:numId w:val="42"/>
              </w:numPr>
              <w:spacing w:after="0" w:line="240" w:lineRule="auto"/>
              <w:ind w:left="24" w:firstLine="0"/>
              <w:rPr>
                <w:rFonts w:ascii="Garamond" w:hAnsi="Garamond"/>
                <w:sz w:val="20"/>
                <w:szCs w:val="20"/>
              </w:rPr>
            </w:pPr>
          </w:p>
        </w:tc>
        <w:tc>
          <w:tcPr>
            <w:tcW w:w="3288" w:type="dxa"/>
            <w:tcBorders>
              <w:top w:val="single" w:sz="4" w:space="0" w:color="auto"/>
              <w:left w:val="single" w:sz="4" w:space="0" w:color="auto"/>
              <w:bottom w:val="single" w:sz="4" w:space="0" w:color="auto"/>
              <w:right w:val="single" w:sz="4" w:space="0" w:color="auto"/>
            </w:tcBorders>
          </w:tcPr>
          <w:p w14:paraId="273215ED" w14:textId="77777777" w:rsidR="008A34A9" w:rsidRPr="00BD6838" w:rsidRDefault="008A34A9" w:rsidP="008A34A9">
            <w:pPr>
              <w:spacing w:after="0" w:line="240" w:lineRule="auto"/>
              <w:rPr>
                <w:rFonts w:ascii="Garamond" w:hAnsi="Garamond"/>
                <w:sz w:val="20"/>
                <w:szCs w:val="20"/>
              </w:rPr>
            </w:pPr>
            <w:r w:rsidRPr="00BD6838">
              <w:rPr>
                <w:rFonts w:ascii="Garamond" w:hAnsi="Garamond"/>
                <w:sz w:val="20"/>
                <w:szCs w:val="20"/>
              </w:rPr>
              <w:t>Moment obrotowy silnika w zakresie prędkości obrotowej silnika</w:t>
            </w:r>
          </w:p>
        </w:tc>
        <w:tc>
          <w:tcPr>
            <w:tcW w:w="3302" w:type="dxa"/>
            <w:tcBorders>
              <w:top w:val="single" w:sz="4" w:space="0" w:color="auto"/>
              <w:left w:val="single" w:sz="4" w:space="0" w:color="auto"/>
              <w:bottom w:val="single" w:sz="4" w:space="0" w:color="auto"/>
              <w:right w:val="single" w:sz="4" w:space="0" w:color="auto"/>
            </w:tcBorders>
          </w:tcPr>
          <w:p w14:paraId="477FF3FF" w14:textId="77777777" w:rsidR="008A34A9" w:rsidRPr="00BD6838" w:rsidRDefault="008A34A9" w:rsidP="008A34A9">
            <w:pPr>
              <w:spacing w:after="0" w:line="240" w:lineRule="auto"/>
              <w:rPr>
                <w:rFonts w:ascii="Garamond" w:hAnsi="Garamond" w:cstheme="minorHAnsi"/>
                <w:sz w:val="20"/>
                <w:szCs w:val="20"/>
              </w:rPr>
            </w:pPr>
            <w:r w:rsidRPr="00BD6838">
              <w:rPr>
                <w:rFonts w:ascii="Garamond" w:hAnsi="Garamond" w:cstheme="minorHAnsi"/>
                <w:sz w:val="20"/>
                <w:szCs w:val="20"/>
              </w:rPr>
              <w:t>≥</w:t>
            </w:r>
            <w:r w:rsidRPr="00BD6838">
              <w:rPr>
                <w:rFonts w:ascii="Garamond" w:hAnsi="Garamond"/>
                <w:sz w:val="20"/>
                <w:szCs w:val="20"/>
              </w:rPr>
              <w:t xml:space="preserve"> 380</w:t>
            </w:r>
          </w:p>
        </w:tc>
        <w:tc>
          <w:tcPr>
            <w:tcW w:w="2879" w:type="dxa"/>
          </w:tcPr>
          <w:p w14:paraId="12C061BE" w14:textId="77777777" w:rsidR="008A34A9" w:rsidRPr="00BD6838" w:rsidRDefault="008A34A9" w:rsidP="008A34A9">
            <w:pPr>
              <w:spacing w:after="0" w:line="240" w:lineRule="auto"/>
              <w:rPr>
                <w:rFonts w:ascii="Garamond" w:hAnsi="Garamond" w:cstheme="minorHAnsi"/>
                <w:sz w:val="20"/>
                <w:szCs w:val="20"/>
              </w:rPr>
            </w:pPr>
          </w:p>
        </w:tc>
      </w:tr>
      <w:tr w:rsidR="00BD6838" w:rsidRPr="00BD6838" w14:paraId="56C428CD" w14:textId="77777777" w:rsidTr="00A84AB3">
        <w:trPr>
          <w:jc w:val="center"/>
        </w:trPr>
        <w:tc>
          <w:tcPr>
            <w:tcW w:w="795" w:type="dxa"/>
            <w:tcBorders>
              <w:top w:val="single" w:sz="4" w:space="0" w:color="auto"/>
              <w:left w:val="single" w:sz="4" w:space="0" w:color="auto"/>
              <w:bottom w:val="single" w:sz="4" w:space="0" w:color="auto"/>
              <w:right w:val="single" w:sz="4" w:space="0" w:color="auto"/>
            </w:tcBorders>
          </w:tcPr>
          <w:p w14:paraId="3922F8AF" w14:textId="77777777" w:rsidR="008A34A9" w:rsidRPr="00BD6838" w:rsidRDefault="008A34A9" w:rsidP="008A34A9">
            <w:pPr>
              <w:pStyle w:val="Akapitzlist"/>
              <w:numPr>
                <w:ilvl w:val="0"/>
                <w:numId w:val="42"/>
              </w:numPr>
              <w:spacing w:after="0" w:line="240" w:lineRule="auto"/>
              <w:ind w:left="24" w:firstLine="0"/>
              <w:rPr>
                <w:rFonts w:ascii="Garamond" w:hAnsi="Garamond"/>
                <w:sz w:val="20"/>
                <w:szCs w:val="20"/>
              </w:rPr>
            </w:pPr>
          </w:p>
        </w:tc>
        <w:tc>
          <w:tcPr>
            <w:tcW w:w="3288" w:type="dxa"/>
            <w:tcBorders>
              <w:top w:val="single" w:sz="4" w:space="0" w:color="auto"/>
              <w:left w:val="single" w:sz="4" w:space="0" w:color="auto"/>
              <w:bottom w:val="single" w:sz="4" w:space="0" w:color="auto"/>
              <w:right w:val="single" w:sz="4" w:space="0" w:color="auto"/>
            </w:tcBorders>
          </w:tcPr>
          <w:p w14:paraId="0DAB2CEA" w14:textId="77777777" w:rsidR="008A34A9" w:rsidRPr="00BD6838" w:rsidRDefault="008A34A9" w:rsidP="008A34A9">
            <w:pPr>
              <w:spacing w:after="0" w:line="240" w:lineRule="auto"/>
              <w:rPr>
                <w:rFonts w:ascii="Garamond" w:hAnsi="Garamond"/>
                <w:sz w:val="20"/>
                <w:szCs w:val="20"/>
              </w:rPr>
            </w:pPr>
            <w:r w:rsidRPr="00BD6838">
              <w:rPr>
                <w:rFonts w:ascii="Garamond" w:hAnsi="Garamond"/>
                <w:sz w:val="20"/>
                <w:szCs w:val="20"/>
              </w:rPr>
              <w:t>Pojemność silnika</w:t>
            </w:r>
          </w:p>
        </w:tc>
        <w:tc>
          <w:tcPr>
            <w:tcW w:w="3302" w:type="dxa"/>
            <w:tcBorders>
              <w:top w:val="single" w:sz="4" w:space="0" w:color="auto"/>
              <w:left w:val="single" w:sz="4" w:space="0" w:color="auto"/>
              <w:bottom w:val="single" w:sz="4" w:space="0" w:color="auto"/>
              <w:right w:val="single" w:sz="4" w:space="0" w:color="auto"/>
            </w:tcBorders>
          </w:tcPr>
          <w:p w14:paraId="7AE6D097" w14:textId="77777777" w:rsidR="008A34A9" w:rsidRPr="00BD6838" w:rsidRDefault="008A34A9" w:rsidP="008A34A9">
            <w:pPr>
              <w:spacing w:after="0" w:line="240" w:lineRule="auto"/>
              <w:rPr>
                <w:rFonts w:ascii="Garamond" w:hAnsi="Garamond" w:cstheme="minorHAnsi"/>
                <w:sz w:val="20"/>
                <w:szCs w:val="20"/>
              </w:rPr>
            </w:pPr>
            <w:r w:rsidRPr="00BD6838">
              <w:rPr>
                <w:rFonts w:ascii="Garamond" w:hAnsi="Garamond" w:cstheme="minorHAnsi"/>
                <w:sz w:val="20"/>
                <w:szCs w:val="20"/>
              </w:rPr>
              <w:t>≥ 2000 cm3</w:t>
            </w:r>
          </w:p>
        </w:tc>
        <w:tc>
          <w:tcPr>
            <w:tcW w:w="2879" w:type="dxa"/>
          </w:tcPr>
          <w:p w14:paraId="03DD2AEB" w14:textId="77777777" w:rsidR="008A34A9" w:rsidRPr="00BD6838" w:rsidRDefault="008A34A9" w:rsidP="008A34A9">
            <w:pPr>
              <w:spacing w:after="0" w:line="240" w:lineRule="auto"/>
              <w:rPr>
                <w:rFonts w:ascii="Garamond" w:hAnsi="Garamond" w:cstheme="minorHAnsi"/>
                <w:sz w:val="20"/>
                <w:szCs w:val="20"/>
              </w:rPr>
            </w:pPr>
          </w:p>
        </w:tc>
      </w:tr>
      <w:tr w:rsidR="00BD6838" w:rsidRPr="00BD6838" w14:paraId="10D4B8F4" w14:textId="77777777" w:rsidTr="00A84AB3">
        <w:trPr>
          <w:jc w:val="center"/>
        </w:trPr>
        <w:tc>
          <w:tcPr>
            <w:tcW w:w="795" w:type="dxa"/>
            <w:tcBorders>
              <w:top w:val="single" w:sz="4" w:space="0" w:color="auto"/>
              <w:left w:val="single" w:sz="4" w:space="0" w:color="auto"/>
              <w:bottom w:val="single" w:sz="4" w:space="0" w:color="auto"/>
              <w:right w:val="single" w:sz="4" w:space="0" w:color="auto"/>
            </w:tcBorders>
          </w:tcPr>
          <w:p w14:paraId="3E5E197D" w14:textId="77777777" w:rsidR="008A34A9" w:rsidRPr="00BD6838" w:rsidRDefault="008A34A9" w:rsidP="008A34A9">
            <w:pPr>
              <w:pStyle w:val="Akapitzlist"/>
              <w:numPr>
                <w:ilvl w:val="0"/>
                <w:numId w:val="42"/>
              </w:numPr>
              <w:spacing w:after="0" w:line="240" w:lineRule="auto"/>
              <w:ind w:left="24" w:firstLine="0"/>
              <w:rPr>
                <w:rFonts w:ascii="Garamond" w:hAnsi="Garamond"/>
                <w:sz w:val="20"/>
                <w:szCs w:val="20"/>
              </w:rPr>
            </w:pPr>
          </w:p>
        </w:tc>
        <w:tc>
          <w:tcPr>
            <w:tcW w:w="3288" w:type="dxa"/>
            <w:tcBorders>
              <w:top w:val="single" w:sz="4" w:space="0" w:color="auto"/>
              <w:left w:val="single" w:sz="4" w:space="0" w:color="auto"/>
              <w:bottom w:val="single" w:sz="4" w:space="0" w:color="auto"/>
              <w:right w:val="single" w:sz="4" w:space="0" w:color="auto"/>
            </w:tcBorders>
          </w:tcPr>
          <w:p w14:paraId="3B04A228" w14:textId="77777777" w:rsidR="008A34A9" w:rsidRPr="00BD6838" w:rsidRDefault="008A34A9" w:rsidP="008A34A9">
            <w:pPr>
              <w:spacing w:after="0" w:line="240" w:lineRule="auto"/>
              <w:rPr>
                <w:rFonts w:ascii="Garamond" w:hAnsi="Garamond"/>
                <w:sz w:val="20"/>
                <w:szCs w:val="20"/>
              </w:rPr>
            </w:pPr>
            <w:r w:rsidRPr="00BD6838">
              <w:rPr>
                <w:rFonts w:ascii="Garamond" w:hAnsi="Garamond"/>
                <w:sz w:val="20"/>
                <w:szCs w:val="20"/>
              </w:rPr>
              <w:t>Skrzynia biegów</w:t>
            </w:r>
          </w:p>
        </w:tc>
        <w:tc>
          <w:tcPr>
            <w:tcW w:w="3302" w:type="dxa"/>
            <w:tcBorders>
              <w:top w:val="single" w:sz="4" w:space="0" w:color="auto"/>
              <w:left w:val="single" w:sz="4" w:space="0" w:color="auto"/>
              <w:bottom w:val="single" w:sz="4" w:space="0" w:color="auto"/>
              <w:right w:val="single" w:sz="4" w:space="0" w:color="auto"/>
            </w:tcBorders>
          </w:tcPr>
          <w:p w14:paraId="3BCDB8E4" w14:textId="77777777" w:rsidR="008A34A9" w:rsidRPr="00BD6838" w:rsidRDefault="008A34A9" w:rsidP="008A34A9">
            <w:pPr>
              <w:spacing w:after="0" w:line="240" w:lineRule="auto"/>
              <w:rPr>
                <w:rFonts w:ascii="Garamond" w:hAnsi="Garamond" w:cstheme="minorHAnsi"/>
                <w:sz w:val="20"/>
                <w:szCs w:val="20"/>
              </w:rPr>
            </w:pPr>
            <w:r w:rsidRPr="00BD6838">
              <w:rPr>
                <w:rFonts w:ascii="Garamond" w:hAnsi="Garamond" w:cstheme="minorHAnsi"/>
                <w:sz w:val="20"/>
                <w:szCs w:val="20"/>
              </w:rPr>
              <w:t>Automatyczna</w:t>
            </w:r>
          </w:p>
        </w:tc>
        <w:tc>
          <w:tcPr>
            <w:tcW w:w="2879" w:type="dxa"/>
          </w:tcPr>
          <w:p w14:paraId="5E3ACCEE" w14:textId="77777777" w:rsidR="008A34A9" w:rsidRPr="00BD6838" w:rsidRDefault="008A34A9" w:rsidP="008A34A9">
            <w:pPr>
              <w:spacing w:after="0" w:line="240" w:lineRule="auto"/>
              <w:rPr>
                <w:rFonts w:ascii="Garamond" w:hAnsi="Garamond" w:cstheme="minorHAnsi"/>
                <w:sz w:val="20"/>
                <w:szCs w:val="20"/>
              </w:rPr>
            </w:pPr>
          </w:p>
        </w:tc>
      </w:tr>
      <w:tr w:rsidR="00BD6838" w:rsidRPr="00BD6838" w14:paraId="24AEE483" w14:textId="77777777" w:rsidTr="00A84AB3">
        <w:trPr>
          <w:jc w:val="center"/>
        </w:trPr>
        <w:tc>
          <w:tcPr>
            <w:tcW w:w="795" w:type="dxa"/>
            <w:tcBorders>
              <w:top w:val="single" w:sz="4" w:space="0" w:color="auto"/>
              <w:left w:val="single" w:sz="4" w:space="0" w:color="auto"/>
              <w:bottom w:val="single" w:sz="4" w:space="0" w:color="auto"/>
              <w:right w:val="single" w:sz="4" w:space="0" w:color="auto"/>
            </w:tcBorders>
          </w:tcPr>
          <w:p w14:paraId="4BC83119" w14:textId="77777777" w:rsidR="008A34A9" w:rsidRPr="00BD6838" w:rsidRDefault="008A34A9" w:rsidP="008A34A9">
            <w:pPr>
              <w:pStyle w:val="Akapitzlist"/>
              <w:numPr>
                <w:ilvl w:val="0"/>
                <w:numId w:val="42"/>
              </w:numPr>
              <w:spacing w:after="0" w:line="240" w:lineRule="auto"/>
              <w:ind w:left="24" w:firstLine="0"/>
              <w:rPr>
                <w:rFonts w:ascii="Garamond" w:hAnsi="Garamond"/>
                <w:sz w:val="20"/>
                <w:szCs w:val="20"/>
              </w:rPr>
            </w:pPr>
          </w:p>
        </w:tc>
        <w:tc>
          <w:tcPr>
            <w:tcW w:w="3288" w:type="dxa"/>
            <w:tcBorders>
              <w:top w:val="single" w:sz="4" w:space="0" w:color="auto"/>
              <w:left w:val="single" w:sz="4" w:space="0" w:color="auto"/>
              <w:bottom w:val="single" w:sz="4" w:space="0" w:color="auto"/>
              <w:right w:val="single" w:sz="4" w:space="0" w:color="auto"/>
            </w:tcBorders>
          </w:tcPr>
          <w:p w14:paraId="5A10585C" w14:textId="77777777" w:rsidR="008A34A9" w:rsidRPr="00BD6838" w:rsidRDefault="008A34A9" w:rsidP="008A34A9">
            <w:pPr>
              <w:spacing w:after="0" w:line="240" w:lineRule="auto"/>
              <w:rPr>
                <w:rFonts w:ascii="Garamond" w:hAnsi="Garamond"/>
                <w:sz w:val="20"/>
                <w:szCs w:val="20"/>
              </w:rPr>
            </w:pPr>
            <w:r w:rsidRPr="00BD6838">
              <w:rPr>
                <w:rFonts w:ascii="Garamond" w:hAnsi="Garamond"/>
                <w:sz w:val="20"/>
                <w:szCs w:val="20"/>
              </w:rPr>
              <w:t>Napęd</w:t>
            </w:r>
          </w:p>
        </w:tc>
        <w:tc>
          <w:tcPr>
            <w:tcW w:w="3302" w:type="dxa"/>
            <w:tcBorders>
              <w:top w:val="single" w:sz="4" w:space="0" w:color="auto"/>
              <w:left w:val="single" w:sz="4" w:space="0" w:color="auto"/>
              <w:bottom w:val="single" w:sz="4" w:space="0" w:color="auto"/>
              <w:right w:val="single" w:sz="4" w:space="0" w:color="auto"/>
            </w:tcBorders>
          </w:tcPr>
          <w:p w14:paraId="401A97D1" w14:textId="77777777" w:rsidR="008A34A9" w:rsidRPr="00BD6838" w:rsidRDefault="008A34A9" w:rsidP="008A34A9">
            <w:pPr>
              <w:spacing w:after="0" w:line="240" w:lineRule="auto"/>
              <w:rPr>
                <w:rFonts w:ascii="Garamond" w:hAnsi="Garamond" w:cstheme="minorHAnsi"/>
                <w:sz w:val="20"/>
                <w:szCs w:val="20"/>
              </w:rPr>
            </w:pPr>
            <w:r w:rsidRPr="00BD6838">
              <w:rPr>
                <w:rFonts w:ascii="Garamond" w:hAnsi="Garamond" w:cstheme="minorHAnsi"/>
                <w:sz w:val="20"/>
                <w:szCs w:val="20"/>
              </w:rPr>
              <w:t>Na jedną oś</w:t>
            </w:r>
          </w:p>
        </w:tc>
        <w:tc>
          <w:tcPr>
            <w:tcW w:w="2879" w:type="dxa"/>
          </w:tcPr>
          <w:p w14:paraId="573EF0F6" w14:textId="77777777" w:rsidR="008A34A9" w:rsidRPr="00BD6838" w:rsidRDefault="008A34A9" w:rsidP="008A34A9">
            <w:pPr>
              <w:spacing w:after="0" w:line="240" w:lineRule="auto"/>
              <w:rPr>
                <w:rFonts w:ascii="Garamond" w:hAnsi="Garamond" w:cstheme="minorHAnsi"/>
                <w:sz w:val="20"/>
                <w:szCs w:val="20"/>
              </w:rPr>
            </w:pPr>
          </w:p>
        </w:tc>
      </w:tr>
      <w:tr w:rsidR="00BD6838" w:rsidRPr="00BD6838" w14:paraId="31B78471" w14:textId="77777777" w:rsidTr="00A84AB3">
        <w:trPr>
          <w:jc w:val="center"/>
        </w:trPr>
        <w:tc>
          <w:tcPr>
            <w:tcW w:w="795" w:type="dxa"/>
            <w:tcBorders>
              <w:top w:val="single" w:sz="4" w:space="0" w:color="auto"/>
              <w:left w:val="single" w:sz="4" w:space="0" w:color="auto"/>
              <w:bottom w:val="single" w:sz="4" w:space="0" w:color="auto"/>
              <w:right w:val="single" w:sz="4" w:space="0" w:color="auto"/>
            </w:tcBorders>
          </w:tcPr>
          <w:p w14:paraId="64813294" w14:textId="77777777" w:rsidR="008A34A9" w:rsidRPr="00BD6838" w:rsidRDefault="008A34A9" w:rsidP="008A34A9">
            <w:pPr>
              <w:pStyle w:val="Akapitzlist"/>
              <w:numPr>
                <w:ilvl w:val="0"/>
                <w:numId w:val="42"/>
              </w:numPr>
              <w:spacing w:after="0" w:line="240" w:lineRule="auto"/>
              <w:ind w:left="24" w:firstLine="0"/>
              <w:rPr>
                <w:rFonts w:ascii="Garamond" w:hAnsi="Garamond"/>
                <w:sz w:val="20"/>
                <w:szCs w:val="20"/>
              </w:rPr>
            </w:pPr>
          </w:p>
        </w:tc>
        <w:tc>
          <w:tcPr>
            <w:tcW w:w="3288" w:type="dxa"/>
            <w:tcBorders>
              <w:top w:val="single" w:sz="4" w:space="0" w:color="auto"/>
              <w:left w:val="single" w:sz="4" w:space="0" w:color="auto"/>
              <w:bottom w:val="single" w:sz="4" w:space="0" w:color="auto"/>
              <w:right w:val="single" w:sz="4" w:space="0" w:color="auto"/>
            </w:tcBorders>
          </w:tcPr>
          <w:p w14:paraId="4B7E526C" w14:textId="77777777" w:rsidR="008A34A9" w:rsidRPr="00BD6838" w:rsidRDefault="008A34A9" w:rsidP="008A34A9">
            <w:pPr>
              <w:spacing w:after="0" w:line="240" w:lineRule="auto"/>
              <w:rPr>
                <w:rFonts w:ascii="Garamond" w:hAnsi="Garamond"/>
                <w:sz w:val="20"/>
                <w:szCs w:val="20"/>
              </w:rPr>
            </w:pPr>
            <w:r w:rsidRPr="00BD6838">
              <w:rPr>
                <w:rFonts w:ascii="Garamond" w:hAnsi="Garamond"/>
                <w:sz w:val="20"/>
                <w:szCs w:val="20"/>
              </w:rPr>
              <w:t>Lakier</w:t>
            </w:r>
          </w:p>
        </w:tc>
        <w:tc>
          <w:tcPr>
            <w:tcW w:w="3302" w:type="dxa"/>
            <w:tcBorders>
              <w:top w:val="single" w:sz="4" w:space="0" w:color="auto"/>
              <w:left w:val="single" w:sz="4" w:space="0" w:color="auto"/>
              <w:bottom w:val="single" w:sz="4" w:space="0" w:color="auto"/>
              <w:right w:val="single" w:sz="4" w:space="0" w:color="auto"/>
            </w:tcBorders>
          </w:tcPr>
          <w:p w14:paraId="482CE056" w14:textId="77777777" w:rsidR="008A34A9" w:rsidRPr="00BD6838" w:rsidRDefault="008A34A9" w:rsidP="008A34A9">
            <w:pPr>
              <w:spacing w:after="0" w:line="240" w:lineRule="auto"/>
              <w:rPr>
                <w:rFonts w:ascii="Garamond" w:hAnsi="Garamond" w:cstheme="minorHAnsi"/>
                <w:sz w:val="20"/>
                <w:szCs w:val="20"/>
              </w:rPr>
            </w:pPr>
            <w:r w:rsidRPr="00BD6838">
              <w:rPr>
                <w:rFonts w:ascii="Garamond" w:hAnsi="Garamond" w:cstheme="minorHAnsi"/>
                <w:sz w:val="20"/>
                <w:szCs w:val="20"/>
              </w:rPr>
              <w:t>Metalik, szarość grafitu, srebrny</w:t>
            </w:r>
          </w:p>
        </w:tc>
        <w:tc>
          <w:tcPr>
            <w:tcW w:w="2879" w:type="dxa"/>
          </w:tcPr>
          <w:p w14:paraId="7CA71AAE" w14:textId="77777777" w:rsidR="008A34A9" w:rsidRPr="00BD6838" w:rsidRDefault="008A34A9" w:rsidP="008A34A9">
            <w:pPr>
              <w:spacing w:after="0" w:line="240" w:lineRule="auto"/>
              <w:rPr>
                <w:rFonts w:ascii="Garamond" w:hAnsi="Garamond" w:cstheme="minorHAnsi"/>
                <w:sz w:val="20"/>
                <w:szCs w:val="20"/>
              </w:rPr>
            </w:pPr>
          </w:p>
        </w:tc>
      </w:tr>
      <w:tr w:rsidR="00BD6838" w:rsidRPr="00BD6838" w14:paraId="22589918" w14:textId="77777777" w:rsidTr="00A84AB3">
        <w:trPr>
          <w:jc w:val="center"/>
        </w:trPr>
        <w:tc>
          <w:tcPr>
            <w:tcW w:w="795" w:type="dxa"/>
            <w:tcBorders>
              <w:top w:val="single" w:sz="4" w:space="0" w:color="auto"/>
              <w:left w:val="single" w:sz="4" w:space="0" w:color="auto"/>
              <w:bottom w:val="single" w:sz="4" w:space="0" w:color="auto"/>
              <w:right w:val="single" w:sz="4" w:space="0" w:color="auto"/>
            </w:tcBorders>
          </w:tcPr>
          <w:p w14:paraId="6860A702" w14:textId="77777777" w:rsidR="008A34A9" w:rsidRPr="00BD6838" w:rsidRDefault="008A34A9" w:rsidP="008A34A9">
            <w:pPr>
              <w:pStyle w:val="Akapitzlist"/>
              <w:numPr>
                <w:ilvl w:val="0"/>
                <w:numId w:val="42"/>
              </w:numPr>
              <w:spacing w:after="0" w:line="240" w:lineRule="auto"/>
              <w:ind w:left="24" w:firstLine="0"/>
              <w:rPr>
                <w:rFonts w:ascii="Garamond" w:hAnsi="Garamond"/>
                <w:sz w:val="20"/>
                <w:szCs w:val="20"/>
              </w:rPr>
            </w:pPr>
          </w:p>
        </w:tc>
        <w:tc>
          <w:tcPr>
            <w:tcW w:w="3288" w:type="dxa"/>
            <w:tcBorders>
              <w:top w:val="single" w:sz="4" w:space="0" w:color="auto"/>
              <w:left w:val="single" w:sz="4" w:space="0" w:color="auto"/>
              <w:bottom w:val="single" w:sz="4" w:space="0" w:color="auto"/>
              <w:right w:val="single" w:sz="4" w:space="0" w:color="auto"/>
            </w:tcBorders>
          </w:tcPr>
          <w:p w14:paraId="5EF3EE43" w14:textId="77777777" w:rsidR="008A34A9" w:rsidRPr="00BD6838" w:rsidRDefault="008A34A9" w:rsidP="008A34A9">
            <w:pPr>
              <w:spacing w:after="0" w:line="240" w:lineRule="auto"/>
              <w:rPr>
                <w:rFonts w:ascii="Garamond" w:hAnsi="Garamond"/>
                <w:sz w:val="20"/>
                <w:szCs w:val="20"/>
              </w:rPr>
            </w:pPr>
            <w:r w:rsidRPr="00BD6838">
              <w:rPr>
                <w:rFonts w:ascii="Garamond" w:hAnsi="Garamond"/>
                <w:sz w:val="20"/>
                <w:szCs w:val="20"/>
              </w:rPr>
              <w:t>Drzwi przesuwne boczne</w:t>
            </w:r>
          </w:p>
        </w:tc>
        <w:tc>
          <w:tcPr>
            <w:tcW w:w="3302" w:type="dxa"/>
            <w:tcBorders>
              <w:top w:val="single" w:sz="4" w:space="0" w:color="auto"/>
              <w:left w:val="single" w:sz="4" w:space="0" w:color="auto"/>
              <w:bottom w:val="single" w:sz="4" w:space="0" w:color="auto"/>
              <w:right w:val="single" w:sz="4" w:space="0" w:color="auto"/>
            </w:tcBorders>
          </w:tcPr>
          <w:p w14:paraId="4F0867D1" w14:textId="77777777" w:rsidR="008A34A9" w:rsidRPr="00BD6838" w:rsidRDefault="008A34A9" w:rsidP="008A34A9">
            <w:pPr>
              <w:spacing w:after="0" w:line="240" w:lineRule="auto"/>
              <w:rPr>
                <w:rFonts w:ascii="Garamond" w:hAnsi="Garamond" w:cstheme="minorHAnsi"/>
                <w:sz w:val="20"/>
                <w:szCs w:val="20"/>
              </w:rPr>
            </w:pPr>
            <w:r w:rsidRPr="00BD6838">
              <w:rPr>
                <w:rFonts w:ascii="Garamond" w:hAnsi="Garamond" w:cstheme="minorHAnsi"/>
                <w:sz w:val="20"/>
                <w:szCs w:val="20"/>
              </w:rPr>
              <w:t>Prawe nieprzeszklone</w:t>
            </w:r>
          </w:p>
        </w:tc>
        <w:tc>
          <w:tcPr>
            <w:tcW w:w="2879" w:type="dxa"/>
          </w:tcPr>
          <w:p w14:paraId="108390D9" w14:textId="77777777" w:rsidR="008A34A9" w:rsidRPr="00BD6838" w:rsidRDefault="008A34A9" w:rsidP="008A34A9">
            <w:pPr>
              <w:spacing w:after="0" w:line="240" w:lineRule="auto"/>
              <w:rPr>
                <w:rFonts w:ascii="Garamond" w:hAnsi="Garamond" w:cstheme="minorHAnsi"/>
                <w:sz w:val="20"/>
                <w:szCs w:val="20"/>
              </w:rPr>
            </w:pPr>
          </w:p>
        </w:tc>
      </w:tr>
      <w:tr w:rsidR="00BD6838" w:rsidRPr="00BD6838" w14:paraId="3B98B52F" w14:textId="77777777" w:rsidTr="00A84AB3">
        <w:trPr>
          <w:jc w:val="center"/>
        </w:trPr>
        <w:tc>
          <w:tcPr>
            <w:tcW w:w="795" w:type="dxa"/>
            <w:tcBorders>
              <w:top w:val="single" w:sz="4" w:space="0" w:color="auto"/>
              <w:left w:val="single" w:sz="4" w:space="0" w:color="auto"/>
              <w:bottom w:val="single" w:sz="4" w:space="0" w:color="auto"/>
              <w:right w:val="single" w:sz="4" w:space="0" w:color="auto"/>
            </w:tcBorders>
          </w:tcPr>
          <w:p w14:paraId="3BF5F367" w14:textId="77777777" w:rsidR="008A34A9" w:rsidRPr="00BD6838" w:rsidRDefault="008A34A9" w:rsidP="008A34A9">
            <w:pPr>
              <w:pStyle w:val="Akapitzlist"/>
              <w:numPr>
                <w:ilvl w:val="0"/>
                <w:numId w:val="42"/>
              </w:numPr>
              <w:spacing w:after="0" w:line="240" w:lineRule="auto"/>
              <w:ind w:left="24" w:firstLine="0"/>
              <w:rPr>
                <w:rFonts w:ascii="Garamond" w:hAnsi="Garamond"/>
                <w:sz w:val="20"/>
                <w:szCs w:val="20"/>
              </w:rPr>
            </w:pPr>
          </w:p>
        </w:tc>
        <w:tc>
          <w:tcPr>
            <w:tcW w:w="3288" w:type="dxa"/>
            <w:tcBorders>
              <w:top w:val="single" w:sz="4" w:space="0" w:color="auto"/>
              <w:left w:val="single" w:sz="4" w:space="0" w:color="auto"/>
              <w:bottom w:val="single" w:sz="4" w:space="0" w:color="auto"/>
              <w:right w:val="single" w:sz="4" w:space="0" w:color="auto"/>
            </w:tcBorders>
          </w:tcPr>
          <w:p w14:paraId="65878D68" w14:textId="77777777" w:rsidR="008A34A9" w:rsidRPr="00BD6838" w:rsidRDefault="008A34A9" w:rsidP="008A34A9">
            <w:pPr>
              <w:spacing w:after="0" w:line="240" w:lineRule="auto"/>
              <w:rPr>
                <w:rFonts w:ascii="Garamond" w:hAnsi="Garamond"/>
                <w:sz w:val="20"/>
                <w:szCs w:val="20"/>
              </w:rPr>
            </w:pPr>
            <w:r w:rsidRPr="00BD6838">
              <w:rPr>
                <w:rFonts w:ascii="Garamond" w:hAnsi="Garamond"/>
                <w:sz w:val="20"/>
                <w:szCs w:val="20"/>
              </w:rPr>
              <w:t>Tylna drzwi</w:t>
            </w:r>
          </w:p>
        </w:tc>
        <w:tc>
          <w:tcPr>
            <w:tcW w:w="3302" w:type="dxa"/>
            <w:tcBorders>
              <w:top w:val="single" w:sz="4" w:space="0" w:color="auto"/>
              <w:left w:val="single" w:sz="4" w:space="0" w:color="auto"/>
              <w:bottom w:val="single" w:sz="4" w:space="0" w:color="auto"/>
              <w:right w:val="single" w:sz="4" w:space="0" w:color="auto"/>
            </w:tcBorders>
          </w:tcPr>
          <w:p w14:paraId="1C48CA91" w14:textId="77777777" w:rsidR="008A34A9" w:rsidRPr="00BD6838" w:rsidRDefault="008A34A9" w:rsidP="008A34A9">
            <w:pPr>
              <w:spacing w:after="0" w:line="240" w:lineRule="auto"/>
              <w:rPr>
                <w:rFonts w:ascii="Garamond" w:hAnsi="Garamond" w:cstheme="minorHAnsi"/>
                <w:sz w:val="20"/>
                <w:szCs w:val="20"/>
              </w:rPr>
            </w:pPr>
            <w:r w:rsidRPr="00BD6838">
              <w:rPr>
                <w:rFonts w:ascii="Garamond" w:hAnsi="Garamond" w:cstheme="minorHAnsi"/>
                <w:sz w:val="20"/>
                <w:szCs w:val="20"/>
              </w:rPr>
              <w:t>Dwuskrzydłowe pełne blaszane</w:t>
            </w:r>
          </w:p>
        </w:tc>
        <w:tc>
          <w:tcPr>
            <w:tcW w:w="2879" w:type="dxa"/>
          </w:tcPr>
          <w:p w14:paraId="2F8FD2DA" w14:textId="77777777" w:rsidR="008A34A9" w:rsidRPr="00BD6838" w:rsidRDefault="008A34A9" w:rsidP="008A34A9">
            <w:pPr>
              <w:spacing w:after="0" w:line="240" w:lineRule="auto"/>
              <w:rPr>
                <w:rFonts w:ascii="Garamond" w:hAnsi="Garamond" w:cstheme="minorHAnsi"/>
                <w:sz w:val="20"/>
                <w:szCs w:val="20"/>
              </w:rPr>
            </w:pPr>
          </w:p>
        </w:tc>
      </w:tr>
      <w:tr w:rsidR="00BD6838" w:rsidRPr="00BD6838" w14:paraId="312EF17D" w14:textId="77777777" w:rsidTr="00A84AB3">
        <w:trPr>
          <w:jc w:val="center"/>
        </w:trPr>
        <w:tc>
          <w:tcPr>
            <w:tcW w:w="795" w:type="dxa"/>
            <w:tcBorders>
              <w:top w:val="single" w:sz="4" w:space="0" w:color="auto"/>
              <w:left w:val="single" w:sz="4" w:space="0" w:color="auto"/>
              <w:bottom w:val="single" w:sz="4" w:space="0" w:color="auto"/>
              <w:right w:val="single" w:sz="4" w:space="0" w:color="auto"/>
            </w:tcBorders>
          </w:tcPr>
          <w:p w14:paraId="6C6BAA8E" w14:textId="77777777" w:rsidR="008A34A9" w:rsidRPr="00BD6838" w:rsidRDefault="008A34A9" w:rsidP="008A34A9">
            <w:pPr>
              <w:pStyle w:val="Akapitzlist"/>
              <w:numPr>
                <w:ilvl w:val="0"/>
                <w:numId w:val="42"/>
              </w:numPr>
              <w:spacing w:after="0" w:line="240" w:lineRule="auto"/>
              <w:ind w:left="24" w:firstLine="0"/>
              <w:rPr>
                <w:rFonts w:ascii="Garamond" w:hAnsi="Garamond"/>
                <w:sz w:val="20"/>
                <w:szCs w:val="20"/>
              </w:rPr>
            </w:pPr>
          </w:p>
        </w:tc>
        <w:tc>
          <w:tcPr>
            <w:tcW w:w="3288" w:type="dxa"/>
            <w:tcBorders>
              <w:top w:val="single" w:sz="4" w:space="0" w:color="auto"/>
              <w:left w:val="single" w:sz="4" w:space="0" w:color="auto"/>
              <w:bottom w:val="single" w:sz="4" w:space="0" w:color="auto"/>
              <w:right w:val="single" w:sz="4" w:space="0" w:color="auto"/>
            </w:tcBorders>
          </w:tcPr>
          <w:p w14:paraId="797B0BA9" w14:textId="77777777" w:rsidR="008A34A9" w:rsidRPr="00BD6838" w:rsidRDefault="008A34A9" w:rsidP="008A34A9">
            <w:pPr>
              <w:spacing w:after="0" w:line="240" w:lineRule="auto"/>
              <w:rPr>
                <w:rFonts w:ascii="Garamond" w:hAnsi="Garamond"/>
                <w:sz w:val="20"/>
                <w:szCs w:val="20"/>
              </w:rPr>
            </w:pPr>
            <w:r w:rsidRPr="00BD6838">
              <w:rPr>
                <w:rFonts w:ascii="Garamond" w:hAnsi="Garamond"/>
                <w:sz w:val="20"/>
                <w:szCs w:val="20"/>
              </w:rPr>
              <w:t xml:space="preserve">Klimatyzacja </w:t>
            </w:r>
          </w:p>
        </w:tc>
        <w:tc>
          <w:tcPr>
            <w:tcW w:w="3302" w:type="dxa"/>
            <w:tcBorders>
              <w:top w:val="single" w:sz="4" w:space="0" w:color="auto"/>
              <w:left w:val="single" w:sz="4" w:space="0" w:color="auto"/>
              <w:bottom w:val="single" w:sz="4" w:space="0" w:color="auto"/>
              <w:right w:val="single" w:sz="4" w:space="0" w:color="auto"/>
            </w:tcBorders>
          </w:tcPr>
          <w:p w14:paraId="007B38D3" w14:textId="77777777" w:rsidR="008A34A9" w:rsidRPr="00BD6838" w:rsidRDefault="008A34A9" w:rsidP="008A34A9">
            <w:pPr>
              <w:spacing w:after="0" w:line="240" w:lineRule="auto"/>
              <w:rPr>
                <w:rFonts w:ascii="Garamond" w:hAnsi="Garamond" w:cstheme="minorHAnsi"/>
                <w:sz w:val="20"/>
                <w:szCs w:val="20"/>
              </w:rPr>
            </w:pPr>
            <w:r w:rsidRPr="00BD6838">
              <w:rPr>
                <w:rFonts w:ascii="Garamond" w:hAnsi="Garamond"/>
                <w:sz w:val="20"/>
                <w:szCs w:val="20"/>
              </w:rPr>
              <w:t>manualna lub automatyczna</w:t>
            </w:r>
          </w:p>
        </w:tc>
        <w:tc>
          <w:tcPr>
            <w:tcW w:w="2879" w:type="dxa"/>
          </w:tcPr>
          <w:p w14:paraId="123FB5D2" w14:textId="77777777" w:rsidR="008A34A9" w:rsidRPr="00BD6838" w:rsidRDefault="008A34A9" w:rsidP="008A34A9">
            <w:pPr>
              <w:spacing w:after="0" w:line="240" w:lineRule="auto"/>
              <w:rPr>
                <w:rFonts w:ascii="Garamond" w:hAnsi="Garamond" w:cstheme="minorHAnsi"/>
                <w:sz w:val="20"/>
                <w:szCs w:val="20"/>
              </w:rPr>
            </w:pPr>
          </w:p>
        </w:tc>
      </w:tr>
      <w:tr w:rsidR="00BD6838" w:rsidRPr="00BD6838" w14:paraId="0EA3E5A7" w14:textId="77777777" w:rsidTr="00A84AB3">
        <w:trPr>
          <w:jc w:val="center"/>
        </w:trPr>
        <w:tc>
          <w:tcPr>
            <w:tcW w:w="795" w:type="dxa"/>
            <w:tcBorders>
              <w:top w:val="single" w:sz="4" w:space="0" w:color="auto"/>
              <w:left w:val="single" w:sz="4" w:space="0" w:color="auto"/>
              <w:bottom w:val="single" w:sz="4" w:space="0" w:color="auto"/>
              <w:right w:val="single" w:sz="4" w:space="0" w:color="auto"/>
            </w:tcBorders>
          </w:tcPr>
          <w:p w14:paraId="70F3103A" w14:textId="77777777" w:rsidR="008A34A9" w:rsidRPr="00BD6838" w:rsidRDefault="008A34A9" w:rsidP="008A34A9">
            <w:pPr>
              <w:pStyle w:val="Akapitzlist"/>
              <w:numPr>
                <w:ilvl w:val="0"/>
                <w:numId w:val="42"/>
              </w:numPr>
              <w:spacing w:after="0" w:line="240" w:lineRule="auto"/>
              <w:ind w:left="24" w:firstLine="0"/>
              <w:rPr>
                <w:rFonts w:ascii="Garamond" w:hAnsi="Garamond"/>
                <w:sz w:val="20"/>
                <w:szCs w:val="20"/>
              </w:rPr>
            </w:pPr>
          </w:p>
        </w:tc>
        <w:tc>
          <w:tcPr>
            <w:tcW w:w="3288" w:type="dxa"/>
            <w:tcBorders>
              <w:top w:val="single" w:sz="4" w:space="0" w:color="auto"/>
              <w:left w:val="single" w:sz="4" w:space="0" w:color="auto"/>
              <w:bottom w:val="single" w:sz="4" w:space="0" w:color="auto"/>
              <w:right w:val="single" w:sz="4" w:space="0" w:color="auto"/>
            </w:tcBorders>
          </w:tcPr>
          <w:p w14:paraId="37C27207" w14:textId="77777777" w:rsidR="008A34A9" w:rsidRPr="00BD6838" w:rsidRDefault="008A34A9" w:rsidP="008A34A9">
            <w:pPr>
              <w:spacing w:after="0" w:line="240" w:lineRule="auto"/>
              <w:rPr>
                <w:rFonts w:ascii="Garamond" w:hAnsi="Garamond"/>
                <w:sz w:val="20"/>
                <w:szCs w:val="20"/>
              </w:rPr>
            </w:pPr>
            <w:r w:rsidRPr="00BD6838">
              <w:rPr>
                <w:rFonts w:ascii="Garamond" w:hAnsi="Garamond"/>
                <w:sz w:val="20"/>
                <w:szCs w:val="20"/>
              </w:rPr>
              <w:t>Centralny zamek</w:t>
            </w:r>
          </w:p>
        </w:tc>
        <w:tc>
          <w:tcPr>
            <w:tcW w:w="3302" w:type="dxa"/>
            <w:tcBorders>
              <w:top w:val="single" w:sz="4" w:space="0" w:color="auto"/>
              <w:left w:val="single" w:sz="4" w:space="0" w:color="auto"/>
              <w:bottom w:val="single" w:sz="4" w:space="0" w:color="auto"/>
              <w:right w:val="single" w:sz="4" w:space="0" w:color="auto"/>
            </w:tcBorders>
          </w:tcPr>
          <w:p w14:paraId="399D3675" w14:textId="77777777" w:rsidR="008A34A9" w:rsidRPr="00BD6838" w:rsidRDefault="008A34A9" w:rsidP="008A34A9">
            <w:pPr>
              <w:spacing w:after="0" w:line="240" w:lineRule="auto"/>
              <w:rPr>
                <w:rFonts w:ascii="Garamond" w:hAnsi="Garamond" w:cstheme="minorHAnsi"/>
                <w:sz w:val="20"/>
                <w:szCs w:val="20"/>
              </w:rPr>
            </w:pPr>
            <w:r w:rsidRPr="00BD6838">
              <w:rPr>
                <w:rFonts w:ascii="Garamond" w:hAnsi="Garamond" w:cstheme="minorHAnsi"/>
                <w:sz w:val="20"/>
                <w:szCs w:val="20"/>
              </w:rPr>
              <w:t>Sterowany pilotem</w:t>
            </w:r>
          </w:p>
        </w:tc>
        <w:tc>
          <w:tcPr>
            <w:tcW w:w="2879" w:type="dxa"/>
          </w:tcPr>
          <w:p w14:paraId="5F3EFE05" w14:textId="77777777" w:rsidR="008A34A9" w:rsidRPr="00BD6838" w:rsidRDefault="008A34A9" w:rsidP="008A34A9">
            <w:pPr>
              <w:spacing w:after="0" w:line="240" w:lineRule="auto"/>
              <w:rPr>
                <w:rFonts w:ascii="Garamond" w:hAnsi="Garamond" w:cstheme="minorHAnsi"/>
                <w:sz w:val="20"/>
                <w:szCs w:val="20"/>
              </w:rPr>
            </w:pPr>
          </w:p>
        </w:tc>
      </w:tr>
      <w:tr w:rsidR="00BD6838" w:rsidRPr="00BD6838" w14:paraId="17D62FBE" w14:textId="77777777" w:rsidTr="00A84AB3">
        <w:trPr>
          <w:jc w:val="center"/>
        </w:trPr>
        <w:tc>
          <w:tcPr>
            <w:tcW w:w="795" w:type="dxa"/>
            <w:tcBorders>
              <w:top w:val="single" w:sz="4" w:space="0" w:color="auto"/>
              <w:left w:val="single" w:sz="4" w:space="0" w:color="auto"/>
              <w:bottom w:val="single" w:sz="4" w:space="0" w:color="auto"/>
              <w:right w:val="single" w:sz="4" w:space="0" w:color="auto"/>
            </w:tcBorders>
          </w:tcPr>
          <w:p w14:paraId="40ADF75B" w14:textId="77777777" w:rsidR="008A34A9" w:rsidRPr="00BD6838" w:rsidRDefault="008A34A9" w:rsidP="008A34A9">
            <w:pPr>
              <w:pStyle w:val="Akapitzlist"/>
              <w:numPr>
                <w:ilvl w:val="0"/>
                <w:numId w:val="42"/>
              </w:numPr>
              <w:spacing w:after="0" w:line="240" w:lineRule="auto"/>
              <w:ind w:left="24" w:firstLine="0"/>
              <w:rPr>
                <w:rFonts w:ascii="Garamond" w:hAnsi="Garamond"/>
                <w:sz w:val="20"/>
                <w:szCs w:val="20"/>
              </w:rPr>
            </w:pPr>
          </w:p>
        </w:tc>
        <w:tc>
          <w:tcPr>
            <w:tcW w:w="3288" w:type="dxa"/>
            <w:tcBorders>
              <w:top w:val="single" w:sz="4" w:space="0" w:color="auto"/>
              <w:left w:val="single" w:sz="4" w:space="0" w:color="auto"/>
              <w:bottom w:val="single" w:sz="4" w:space="0" w:color="auto"/>
              <w:right w:val="single" w:sz="4" w:space="0" w:color="auto"/>
            </w:tcBorders>
          </w:tcPr>
          <w:p w14:paraId="6CF74708" w14:textId="77777777" w:rsidR="008A34A9" w:rsidRPr="00BD6838" w:rsidRDefault="008A34A9" w:rsidP="008A34A9">
            <w:pPr>
              <w:spacing w:after="0" w:line="240" w:lineRule="auto"/>
              <w:rPr>
                <w:rFonts w:ascii="Garamond" w:hAnsi="Garamond"/>
                <w:sz w:val="20"/>
                <w:szCs w:val="20"/>
              </w:rPr>
            </w:pPr>
            <w:r w:rsidRPr="00BD6838">
              <w:rPr>
                <w:rFonts w:ascii="Garamond" w:hAnsi="Garamond"/>
                <w:sz w:val="20"/>
                <w:szCs w:val="20"/>
              </w:rPr>
              <w:t>Systemy poprawiające bezpieczeństwo:</w:t>
            </w:r>
          </w:p>
        </w:tc>
        <w:tc>
          <w:tcPr>
            <w:tcW w:w="3302" w:type="dxa"/>
            <w:tcBorders>
              <w:top w:val="single" w:sz="4" w:space="0" w:color="auto"/>
              <w:left w:val="single" w:sz="4" w:space="0" w:color="auto"/>
              <w:bottom w:val="single" w:sz="4" w:space="0" w:color="auto"/>
              <w:right w:val="single" w:sz="4" w:space="0" w:color="auto"/>
            </w:tcBorders>
          </w:tcPr>
          <w:p w14:paraId="656CEA1A" w14:textId="77777777" w:rsidR="008A34A9" w:rsidRPr="00BD6838" w:rsidRDefault="008A34A9" w:rsidP="008A34A9">
            <w:pPr>
              <w:pStyle w:val="Akapitzlist"/>
              <w:numPr>
                <w:ilvl w:val="0"/>
                <w:numId w:val="47"/>
              </w:numPr>
              <w:spacing w:after="0" w:line="240" w:lineRule="auto"/>
              <w:ind w:left="318" w:hanging="283"/>
              <w:rPr>
                <w:rFonts w:ascii="Garamond" w:hAnsi="Garamond"/>
                <w:sz w:val="20"/>
                <w:szCs w:val="20"/>
              </w:rPr>
            </w:pPr>
            <w:r w:rsidRPr="00BD6838">
              <w:rPr>
                <w:rFonts w:ascii="Garamond" w:hAnsi="Garamond"/>
                <w:sz w:val="20"/>
                <w:szCs w:val="20"/>
              </w:rPr>
              <w:t>ASR (kontrola trakcji)</w:t>
            </w:r>
          </w:p>
          <w:p w14:paraId="1E5DCC60" w14:textId="77777777" w:rsidR="008A34A9" w:rsidRPr="00BD6838" w:rsidRDefault="008A34A9" w:rsidP="008A34A9">
            <w:pPr>
              <w:pStyle w:val="Akapitzlist"/>
              <w:numPr>
                <w:ilvl w:val="0"/>
                <w:numId w:val="47"/>
              </w:numPr>
              <w:spacing w:after="0" w:line="240" w:lineRule="auto"/>
              <w:ind w:left="318" w:hanging="283"/>
              <w:rPr>
                <w:rFonts w:ascii="Garamond" w:hAnsi="Garamond"/>
                <w:sz w:val="20"/>
                <w:szCs w:val="20"/>
              </w:rPr>
            </w:pPr>
            <w:r w:rsidRPr="00BD6838">
              <w:rPr>
                <w:rFonts w:ascii="Garamond" w:hAnsi="Garamond"/>
                <w:sz w:val="20"/>
                <w:szCs w:val="20"/>
              </w:rPr>
              <w:t>ESP (stabilizacja toru jazdy)</w:t>
            </w:r>
          </w:p>
          <w:p w14:paraId="0F764C0E" w14:textId="77777777" w:rsidR="008A34A9" w:rsidRPr="00BD6838" w:rsidRDefault="008A34A9" w:rsidP="008A34A9">
            <w:pPr>
              <w:pStyle w:val="Akapitzlist"/>
              <w:numPr>
                <w:ilvl w:val="0"/>
                <w:numId w:val="47"/>
              </w:numPr>
              <w:spacing w:after="0" w:line="240" w:lineRule="auto"/>
              <w:ind w:left="318" w:hanging="283"/>
              <w:rPr>
                <w:rFonts w:ascii="Garamond" w:hAnsi="Garamond"/>
                <w:sz w:val="20"/>
                <w:szCs w:val="20"/>
              </w:rPr>
            </w:pPr>
            <w:r w:rsidRPr="00BD6838">
              <w:rPr>
                <w:rFonts w:ascii="Garamond" w:hAnsi="Garamond"/>
                <w:sz w:val="20"/>
                <w:szCs w:val="20"/>
              </w:rPr>
              <w:t>poduszki powietrzne: przednie dla kierowcy i pasażera,</w:t>
            </w:r>
          </w:p>
          <w:p w14:paraId="48506C02" w14:textId="77777777" w:rsidR="008A34A9" w:rsidRPr="00BD6838" w:rsidRDefault="008A34A9" w:rsidP="008A34A9">
            <w:pPr>
              <w:pStyle w:val="Akapitzlist"/>
              <w:numPr>
                <w:ilvl w:val="0"/>
                <w:numId w:val="47"/>
              </w:numPr>
              <w:spacing w:after="0" w:line="240" w:lineRule="auto"/>
              <w:ind w:left="318" w:hanging="283"/>
              <w:rPr>
                <w:rFonts w:ascii="Garamond" w:hAnsi="Garamond"/>
                <w:sz w:val="20"/>
                <w:szCs w:val="20"/>
              </w:rPr>
            </w:pPr>
            <w:r w:rsidRPr="00BD6838">
              <w:rPr>
                <w:rFonts w:ascii="Garamond" w:hAnsi="Garamond"/>
                <w:sz w:val="20"/>
                <w:szCs w:val="20"/>
              </w:rPr>
              <w:t>tempomat,</w:t>
            </w:r>
          </w:p>
          <w:p w14:paraId="504C6809" w14:textId="77777777" w:rsidR="008A34A9" w:rsidRPr="00BD6838" w:rsidRDefault="008A34A9" w:rsidP="008A34A9">
            <w:pPr>
              <w:spacing w:after="0" w:line="240" w:lineRule="auto"/>
              <w:rPr>
                <w:rFonts w:ascii="Garamond" w:hAnsi="Garamond" w:cstheme="minorHAnsi"/>
                <w:sz w:val="20"/>
                <w:szCs w:val="20"/>
              </w:rPr>
            </w:pPr>
            <w:r w:rsidRPr="00BD6838">
              <w:rPr>
                <w:rFonts w:ascii="Garamond" w:hAnsi="Garamond"/>
                <w:sz w:val="20"/>
                <w:szCs w:val="20"/>
              </w:rPr>
              <w:t>sygnalizacja niezapiętych pasów bezpieczeństwa,</w:t>
            </w:r>
          </w:p>
        </w:tc>
        <w:tc>
          <w:tcPr>
            <w:tcW w:w="2879" w:type="dxa"/>
          </w:tcPr>
          <w:p w14:paraId="1E3FFCE9" w14:textId="77777777" w:rsidR="008A34A9" w:rsidRPr="00BD6838" w:rsidRDefault="008A34A9" w:rsidP="008A34A9">
            <w:pPr>
              <w:spacing w:after="0" w:line="240" w:lineRule="auto"/>
              <w:rPr>
                <w:rFonts w:ascii="Garamond" w:hAnsi="Garamond" w:cstheme="minorHAnsi"/>
                <w:sz w:val="20"/>
                <w:szCs w:val="20"/>
              </w:rPr>
            </w:pPr>
          </w:p>
        </w:tc>
      </w:tr>
      <w:tr w:rsidR="00BD6838" w:rsidRPr="00BD6838" w14:paraId="6B975D26" w14:textId="77777777" w:rsidTr="00A84AB3">
        <w:trPr>
          <w:jc w:val="center"/>
        </w:trPr>
        <w:tc>
          <w:tcPr>
            <w:tcW w:w="795" w:type="dxa"/>
            <w:tcBorders>
              <w:top w:val="single" w:sz="4" w:space="0" w:color="auto"/>
              <w:left w:val="single" w:sz="4" w:space="0" w:color="auto"/>
              <w:bottom w:val="single" w:sz="4" w:space="0" w:color="auto"/>
              <w:right w:val="single" w:sz="4" w:space="0" w:color="auto"/>
            </w:tcBorders>
          </w:tcPr>
          <w:p w14:paraId="0EF24F3D" w14:textId="77777777" w:rsidR="008A34A9" w:rsidRPr="00BD6838" w:rsidRDefault="008A34A9" w:rsidP="008A34A9">
            <w:pPr>
              <w:pStyle w:val="Akapitzlist"/>
              <w:numPr>
                <w:ilvl w:val="0"/>
                <w:numId w:val="42"/>
              </w:numPr>
              <w:spacing w:after="0" w:line="240" w:lineRule="auto"/>
              <w:ind w:left="24" w:firstLine="0"/>
              <w:rPr>
                <w:rFonts w:ascii="Garamond" w:hAnsi="Garamond"/>
                <w:sz w:val="20"/>
                <w:szCs w:val="20"/>
              </w:rPr>
            </w:pPr>
          </w:p>
        </w:tc>
        <w:tc>
          <w:tcPr>
            <w:tcW w:w="3288" w:type="dxa"/>
            <w:tcBorders>
              <w:top w:val="single" w:sz="4" w:space="0" w:color="auto"/>
              <w:left w:val="single" w:sz="4" w:space="0" w:color="auto"/>
              <w:bottom w:val="single" w:sz="4" w:space="0" w:color="auto"/>
              <w:right w:val="single" w:sz="4" w:space="0" w:color="auto"/>
            </w:tcBorders>
          </w:tcPr>
          <w:p w14:paraId="00D68805" w14:textId="77777777" w:rsidR="008A34A9" w:rsidRPr="00BD6838" w:rsidRDefault="008A34A9" w:rsidP="008A34A9">
            <w:pPr>
              <w:spacing w:after="0" w:line="240" w:lineRule="auto"/>
              <w:rPr>
                <w:rFonts w:ascii="Garamond" w:hAnsi="Garamond"/>
                <w:sz w:val="20"/>
                <w:szCs w:val="20"/>
              </w:rPr>
            </w:pPr>
            <w:r w:rsidRPr="00BD6838">
              <w:rPr>
                <w:rFonts w:ascii="Garamond" w:hAnsi="Garamond"/>
                <w:sz w:val="20"/>
                <w:szCs w:val="20"/>
              </w:rPr>
              <w:t>System multimedialny</w:t>
            </w:r>
          </w:p>
        </w:tc>
        <w:tc>
          <w:tcPr>
            <w:tcW w:w="3302" w:type="dxa"/>
            <w:tcBorders>
              <w:top w:val="single" w:sz="4" w:space="0" w:color="auto"/>
              <w:left w:val="single" w:sz="4" w:space="0" w:color="auto"/>
              <w:bottom w:val="single" w:sz="4" w:space="0" w:color="auto"/>
              <w:right w:val="single" w:sz="4" w:space="0" w:color="auto"/>
            </w:tcBorders>
          </w:tcPr>
          <w:p w14:paraId="412CC56A" w14:textId="77777777" w:rsidR="008A34A9" w:rsidRPr="00BD6838" w:rsidRDefault="008A34A9" w:rsidP="008A34A9">
            <w:pPr>
              <w:spacing w:after="0" w:line="240" w:lineRule="auto"/>
              <w:rPr>
                <w:rFonts w:ascii="Garamond" w:hAnsi="Garamond" w:cstheme="minorHAnsi"/>
                <w:sz w:val="20"/>
                <w:szCs w:val="20"/>
              </w:rPr>
            </w:pPr>
            <w:r w:rsidRPr="00BD6838">
              <w:rPr>
                <w:rFonts w:ascii="Garamond" w:hAnsi="Garamond" w:cstheme="minorHAnsi"/>
                <w:sz w:val="20"/>
                <w:szCs w:val="20"/>
              </w:rPr>
              <w:t xml:space="preserve">Radioodbiornik fabryczny, </w:t>
            </w:r>
            <w:proofErr w:type="spellStart"/>
            <w:r w:rsidRPr="00BD6838">
              <w:rPr>
                <w:rFonts w:ascii="Garamond" w:hAnsi="Garamond" w:cstheme="minorHAnsi"/>
                <w:sz w:val="20"/>
                <w:szCs w:val="20"/>
              </w:rPr>
              <w:t>bluetooth</w:t>
            </w:r>
            <w:proofErr w:type="spellEnd"/>
            <w:r w:rsidRPr="00BD6838">
              <w:rPr>
                <w:rFonts w:ascii="Garamond" w:hAnsi="Garamond" w:cstheme="minorHAnsi"/>
                <w:sz w:val="20"/>
                <w:szCs w:val="20"/>
              </w:rPr>
              <w:t>, port USB</w:t>
            </w:r>
          </w:p>
        </w:tc>
        <w:tc>
          <w:tcPr>
            <w:tcW w:w="2879" w:type="dxa"/>
          </w:tcPr>
          <w:p w14:paraId="6D9E43AE" w14:textId="77777777" w:rsidR="008A34A9" w:rsidRPr="00BD6838" w:rsidRDefault="008A34A9" w:rsidP="008A34A9">
            <w:pPr>
              <w:spacing w:after="0" w:line="240" w:lineRule="auto"/>
              <w:rPr>
                <w:rFonts w:ascii="Garamond" w:hAnsi="Garamond" w:cstheme="minorHAnsi"/>
                <w:sz w:val="20"/>
                <w:szCs w:val="20"/>
              </w:rPr>
            </w:pPr>
          </w:p>
        </w:tc>
      </w:tr>
      <w:tr w:rsidR="00BD6838" w:rsidRPr="00BD6838" w14:paraId="6A950DB6" w14:textId="77777777" w:rsidTr="00A84AB3">
        <w:trPr>
          <w:jc w:val="center"/>
        </w:trPr>
        <w:tc>
          <w:tcPr>
            <w:tcW w:w="795" w:type="dxa"/>
            <w:tcBorders>
              <w:top w:val="single" w:sz="4" w:space="0" w:color="auto"/>
              <w:left w:val="single" w:sz="4" w:space="0" w:color="auto"/>
              <w:bottom w:val="single" w:sz="4" w:space="0" w:color="auto"/>
              <w:right w:val="single" w:sz="4" w:space="0" w:color="auto"/>
            </w:tcBorders>
          </w:tcPr>
          <w:p w14:paraId="28DD6D39" w14:textId="77777777" w:rsidR="008A34A9" w:rsidRPr="00BD6838" w:rsidRDefault="008A34A9" w:rsidP="008A34A9">
            <w:pPr>
              <w:pStyle w:val="Akapitzlist"/>
              <w:numPr>
                <w:ilvl w:val="0"/>
                <w:numId w:val="42"/>
              </w:numPr>
              <w:spacing w:after="0" w:line="240" w:lineRule="auto"/>
              <w:ind w:left="24" w:firstLine="0"/>
              <w:rPr>
                <w:rFonts w:ascii="Garamond" w:hAnsi="Garamond"/>
                <w:sz w:val="20"/>
                <w:szCs w:val="20"/>
              </w:rPr>
            </w:pPr>
          </w:p>
        </w:tc>
        <w:tc>
          <w:tcPr>
            <w:tcW w:w="3288" w:type="dxa"/>
            <w:tcBorders>
              <w:top w:val="single" w:sz="4" w:space="0" w:color="auto"/>
              <w:left w:val="single" w:sz="4" w:space="0" w:color="auto"/>
              <w:bottom w:val="single" w:sz="4" w:space="0" w:color="auto"/>
              <w:right w:val="single" w:sz="4" w:space="0" w:color="auto"/>
            </w:tcBorders>
          </w:tcPr>
          <w:p w14:paraId="51B3E545" w14:textId="77777777" w:rsidR="008A34A9" w:rsidRPr="00BD6838" w:rsidRDefault="008A34A9" w:rsidP="008A34A9">
            <w:pPr>
              <w:spacing w:after="0" w:line="240" w:lineRule="auto"/>
              <w:rPr>
                <w:rFonts w:ascii="Garamond" w:hAnsi="Garamond"/>
                <w:sz w:val="20"/>
                <w:szCs w:val="20"/>
              </w:rPr>
            </w:pPr>
            <w:r w:rsidRPr="00BD6838">
              <w:rPr>
                <w:rFonts w:ascii="Garamond" w:hAnsi="Garamond"/>
                <w:sz w:val="20"/>
                <w:szCs w:val="20"/>
              </w:rPr>
              <w:t>Oświetlenie zewnętrzne</w:t>
            </w:r>
          </w:p>
        </w:tc>
        <w:tc>
          <w:tcPr>
            <w:tcW w:w="3302" w:type="dxa"/>
            <w:tcBorders>
              <w:top w:val="single" w:sz="4" w:space="0" w:color="auto"/>
              <w:left w:val="single" w:sz="4" w:space="0" w:color="auto"/>
              <w:bottom w:val="single" w:sz="4" w:space="0" w:color="auto"/>
              <w:right w:val="single" w:sz="4" w:space="0" w:color="auto"/>
            </w:tcBorders>
          </w:tcPr>
          <w:p w14:paraId="7D6F5F6E" w14:textId="34FE6DEB" w:rsidR="008A34A9" w:rsidRPr="00BD6838" w:rsidRDefault="008A34A9" w:rsidP="008A34A9">
            <w:pPr>
              <w:pStyle w:val="Akapitzlist"/>
              <w:numPr>
                <w:ilvl w:val="0"/>
                <w:numId w:val="36"/>
              </w:numPr>
              <w:spacing w:after="0" w:line="240" w:lineRule="auto"/>
              <w:rPr>
                <w:rFonts w:ascii="Garamond" w:hAnsi="Garamond"/>
                <w:sz w:val="20"/>
                <w:szCs w:val="20"/>
              </w:rPr>
            </w:pPr>
            <w:r w:rsidRPr="00BD6838">
              <w:rPr>
                <w:rFonts w:ascii="Garamond" w:hAnsi="Garamond"/>
                <w:sz w:val="20"/>
                <w:szCs w:val="20"/>
              </w:rPr>
              <w:t>Przednie w technologii LED</w:t>
            </w:r>
            <w:r w:rsidR="00492F60">
              <w:rPr>
                <w:rFonts w:ascii="Garamond" w:hAnsi="Garamond"/>
                <w:sz w:val="20"/>
                <w:szCs w:val="20"/>
              </w:rPr>
              <w:t xml:space="preserve"> lub </w:t>
            </w:r>
            <w:r w:rsidR="00492F60" w:rsidRPr="00492F60">
              <w:rPr>
                <w:rFonts w:ascii="Garamond" w:hAnsi="Garamond"/>
                <w:color w:val="FF0000"/>
                <w:sz w:val="20"/>
                <w:szCs w:val="20"/>
              </w:rPr>
              <w:t xml:space="preserve">przednie światła do jazdy dziennej w technologii LED w połączeniu ze światłami mijania/drogowymi w technologii halogenowej </w:t>
            </w:r>
          </w:p>
        </w:tc>
        <w:tc>
          <w:tcPr>
            <w:tcW w:w="2879" w:type="dxa"/>
          </w:tcPr>
          <w:p w14:paraId="34ACF739" w14:textId="77777777" w:rsidR="008A34A9" w:rsidRPr="00BD6838" w:rsidRDefault="008A34A9" w:rsidP="008A34A9">
            <w:pPr>
              <w:pStyle w:val="Akapitzlist"/>
              <w:spacing w:after="0" w:line="240" w:lineRule="auto"/>
              <w:rPr>
                <w:rFonts w:ascii="Garamond" w:hAnsi="Garamond"/>
                <w:sz w:val="20"/>
                <w:szCs w:val="20"/>
              </w:rPr>
            </w:pPr>
          </w:p>
        </w:tc>
      </w:tr>
      <w:tr w:rsidR="00BD6838" w:rsidRPr="00BD6838" w14:paraId="28F12FEC" w14:textId="77777777" w:rsidTr="00A84AB3">
        <w:trPr>
          <w:jc w:val="center"/>
        </w:trPr>
        <w:tc>
          <w:tcPr>
            <w:tcW w:w="795" w:type="dxa"/>
            <w:tcBorders>
              <w:top w:val="single" w:sz="4" w:space="0" w:color="auto"/>
              <w:left w:val="single" w:sz="4" w:space="0" w:color="auto"/>
              <w:bottom w:val="single" w:sz="4" w:space="0" w:color="auto"/>
              <w:right w:val="single" w:sz="4" w:space="0" w:color="auto"/>
            </w:tcBorders>
          </w:tcPr>
          <w:p w14:paraId="733BEE4F" w14:textId="77777777" w:rsidR="008A34A9" w:rsidRPr="00BD6838" w:rsidRDefault="008A34A9" w:rsidP="008A34A9">
            <w:pPr>
              <w:pStyle w:val="Akapitzlist"/>
              <w:numPr>
                <w:ilvl w:val="0"/>
                <w:numId w:val="42"/>
              </w:numPr>
              <w:spacing w:after="0" w:line="240" w:lineRule="auto"/>
              <w:ind w:left="24" w:firstLine="0"/>
              <w:rPr>
                <w:rFonts w:ascii="Garamond" w:hAnsi="Garamond"/>
                <w:sz w:val="20"/>
                <w:szCs w:val="20"/>
              </w:rPr>
            </w:pPr>
          </w:p>
        </w:tc>
        <w:tc>
          <w:tcPr>
            <w:tcW w:w="3288" w:type="dxa"/>
            <w:tcBorders>
              <w:top w:val="single" w:sz="4" w:space="0" w:color="auto"/>
              <w:left w:val="single" w:sz="4" w:space="0" w:color="auto"/>
              <w:bottom w:val="single" w:sz="4" w:space="0" w:color="auto"/>
              <w:right w:val="single" w:sz="4" w:space="0" w:color="auto"/>
            </w:tcBorders>
          </w:tcPr>
          <w:p w14:paraId="5D323BD1" w14:textId="77777777" w:rsidR="008A34A9" w:rsidRPr="00BD6838" w:rsidRDefault="008A34A9" w:rsidP="008A34A9">
            <w:pPr>
              <w:spacing w:after="0" w:line="240" w:lineRule="auto"/>
              <w:rPr>
                <w:rFonts w:ascii="Garamond" w:hAnsi="Garamond"/>
                <w:sz w:val="20"/>
                <w:szCs w:val="20"/>
              </w:rPr>
            </w:pPr>
            <w:r w:rsidRPr="00BD6838">
              <w:rPr>
                <w:rFonts w:ascii="Garamond" w:hAnsi="Garamond"/>
                <w:sz w:val="20"/>
                <w:szCs w:val="20"/>
              </w:rPr>
              <w:t>Kierownica</w:t>
            </w:r>
          </w:p>
        </w:tc>
        <w:tc>
          <w:tcPr>
            <w:tcW w:w="3302" w:type="dxa"/>
            <w:tcBorders>
              <w:top w:val="single" w:sz="4" w:space="0" w:color="auto"/>
              <w:left w:val="single" w:sz="4" w:space="0" w:color="auto"/>
              <w:bottom w:val="single" w:sz="4" w:space="0" w:color="auto"/>
              <w:right w:val="single" w:sz="4" w:space="0" w:color="auto"/>
            </w:tcBorders>
          </w:tcPr>
          <w:p w14:paraId="6B2DA926" w14:textId="77777777" w:rsidR="008A34A9" w:rsidRPr="00BD6838" w:rsidRDefault="008A34A9" w:rsidP="008A34A9">
            <w:pPr>
              <w:spacing w:after="0" w:line="240" w:lineRule="auto"/>
              <w:rPr>
                <w:rFonts w:ascii="Garamond" w:hAnsi="Garamond" w:cstheme="minorHAnsi"/>
                <w:sz w:val="20"/>
                <w:szCs w:val="20"/>
              </w:rPr>
            </w:pPr>
            <w:r w:rsidRPr="00BD6838">
              <w:rPr>
                <w:rFonts w:ascii="Garamond" w:hAnsi="Garamond"/>
                <w:sz w:val="20"/>
                <w:szCs w:val="20"/>
              </w:rPr>
              <w:t>wielofunkcyjna, obszyta skórą, regulowana w dwóch płaszczyznach, umożliwiająca obsługę radia</w:t>
            </w:r>
          </w:p>
        </w:tc>
        <w:tc>
          <w:tcPr>
            <w:tcW w:w="2879" w:type="dxa"/>
          </w:tcPr>
          <w:p w14:paraId="51BF0A0B" w14:textId="77777777" w:rsidR="008A34A9" w:rsidRPr="00BD6838" w:rsidRDefault="008A34A9" w:rsidP="008A34A9">
            <w:pPr>
              <w:spacing w:after="0" w:line="240" w:lineRule="auto"/>
              <w:rPr>
                <w:rFonts w:ascii="Garamond" w:hAnsi="Garamond"/>
                <w:sz w:val="20"/>
                <w:szCs w:val="20"/>
              </w:rPr>
            </w:pPr>
          </w:p>
        </w:tc>
      </w:tr>
      <w:tr w:rsidR="00BD6838" w:rsidRPr="00BD6838" w14:paraId="59FE9288" w14:textId="77777777" w:rsidTr="00A84AB3">
        <w:trPr>
          <w:jc w:val="center"/>
        </w:trPr>
        <w:tc>
          <w:tcPr>
            <w:tcW w:w="795" w:type="dxa"/>
            <w:tcBorders>
              <w:top w:val="single" w:sz="4" w:space="0" w:color="auto"/>
              <w:left w:val="single" w:sz="4" w:space="0" w:color="auto"/>
              <w:bottom w:val="single" w:sz="4" w:space="0" w:color="auto"/>
              <w:right w:val="single" w:sz="4" w:space="0" w:color="auto"/>
            </w:tcBorders>
          </w:tcPr>
          <w:p w14:paraId="47C8481A" w14:textId="77777777" w:rsidR="008A34A9" w:rsidRPr="00BD6838" w:rsidRDefault="008A34A9" w:rsidP="008A34A9">
            <w:pPr>
              <w:pStyle w:val="Akapitzlist"/>
              <w:numPr>
                <w:ilvl w:val="0"/>
                <w:numId w:val="42"/>
              </w:numPr>
              <w:spacing w:after="0" w:line="240" w:lineRule="auto"/>
              <w:ind w:left="24" w:firstLine="0"/>
              <w:rPr>
                <w:rFonts w:ascii="Garamond" w:hAnsi="Garamond"/>
                <w:sz w:val="20"/>
                <w:szCs w:val="20"/>
              </w:rPr>
            </w:pPr>
          </w:p>
        </w:tc>
        <w:tc>
          <w:tcPr>
            <w:tcW w:w="3288" w:type="dxa"/>
            <w:tcBorders>
              <w:top w:val="single" w:sz="4" w:space="0" w:color="auto"/>
              <w:left w:val="single" w:sz="4" w:space="0" w:color="auto"/>
              <w:bottom w:val="single" w:sz="4" w:space="0" w:color="auto"/>
              <w:right w:val="single" w:sz="4" w:space="0" w:color="auto"/>
            </w:tcBorders>
          </w:tcPr>
          <w:p w14:paraId="6982DF57" w14:textId="77777777" w:rsidR="008A34A9" w:rsidRPr="00BD6838" w:rsidRDefault="008A34A9" w:rsidP="008A34A9">
            <w:pPr>
              <w:spacing w:after="0" w:line="240" w:lineRule="auto"/>
              <w:rPr>
                <w:rFonts w:ascii="Garamond" w:hAnsi="Garamond"/>
                <w:sz w:val="20"/>
                <w:szCs w:val="20"/>
              </w:rPr>
            </w:pPr>
            <w:r w:rsidRPr="00BD6838">
              <w:rPr>
                <w:rFonts w:ascii="Garamond" w:hAnsi="Garamond"/>
                <w:sz w:val="20"/>
                <w:szCs w:val="20"/>
              </w:rPr>
              <w:t>Siedzenie kierowcy</w:t>
            </w:r>
          </w:p>
        </w:tc>
        <w:tc>
          <w:tcPr>
            <w:tcW w:w="3302" w:type="dxa"/>
            <w:tcBorders>
              <w:top w:val="single" w:sz="4" w:space="0" w:color="auto"/>
              <w:left w:val="single" w:sz="4" w:space="0" w:color="auto"/>
              <w:bottom w:val="single" w:sz="4" w:space="0" w:color="auto"/>
              <w:right w:val="single" w:sz="4" w:space="0" w:color="auto"/>
            </w:tcBorders>
          </w:tcPr>
          <w:p w14:paraId="5CBEFAE6" w14:textId="77777777" w:rsidR="008A34A9" w:rsidRPr="00BD6838" w:rsidRDefault="008A34A9" w:rsidP="008A34A9">
            <w:pPr>
              <w:spacing w:after="0" w:line="240" w:lineRule="auto"/>
              <w:rPr>
                <w:rFonts w:ascii="Garamond" w:hAnsi="Garamond"/>
                <w:sz w:val="20"/>
                <w:szCs w:val="20"/>
              </w:rPr>
            </w:pPr>
            <w:r w:rsidRPr="00BD6838">
              <w:rPr>
                <w:rFonts w:ascii="Garamond" w:hAnsi="Garamond"/>
                <w:sz w:val="20"/>
                <w:szCs w:val="20"/>
              </w:rPr>
              <w:t xml:space="preserve">wyposażone w regulację wysokości </w:t>
            </w:r>
            <w:r w:rsidRPr="00BD6838">
              <w:rPr>
                <w:rFonts w:ascii="Garamond" w:hAnsi="Garamond"/>
                <w:sz w:val="20"/>
                <w:szCs w:val="20"/>
              </w:rPr>
              <w:br/>
              <w:t>i w odcinku lędźwiowym z podłokietnikiem</w:t>
            </w:r>
          </w:p>
        </w:tc>
        <w:tc>
          <w:tcPr>
            <w:tcW w:w="2879" w:type="dxa"/>
          </w:tcPr>
          <w:p w14:paraId="25AC31C8" w14:textId="77777777" w:rsidR="008A34A9" w:rsidRPr="00BD6838" w:rsidRDefault="008A34A9" w:rsidP="008A34A9">
            <w:pPr>
              <w:spacing w:after="0" w:line="240" w:lineRule="auto"/>
              <w:rPr>
                <w:rFonts w:ascii="Garamond" w:hAnsi="Garamond"/>
                <w:sz w:val="20"/>
                <w:szCs w:val="20"/>
              </w:rPr>
            </w:pPr>
          </w:p>
        </w:tc>
      </w:tr>
      <w:tr w:rsidR="00BD6838" w:rsidRPr="00BD6838" w14:paraId="65708AA2" w14:textId="77777777" w:rsidTr="00A84AB3">
        <w:trPr>
          <w:jc w:val="center"/>
        </w:trPr>
        <w:tc>
          <w:tcPr>
            <w:tcW w:w="795" w:type="dxa"/>
            <w:tcBorders>
              <w:top w:val="single" w:sz="4" w:space="0" w:color="auto"/>
              <w:left w:val="single" w:sz="4" w:space="0" w:color="auto"/>
              <w:bottom w:val="single" w:sz="4" w:space="0" w:color="auto"/>
              <w:right w:val="single" w:sz="4" w:space="0" w:color="auto"/>
            </w:tcBorders>
          </w:tcPr>
          <w:p w14:paraId="1648532F" w14:textId="77777777" w:rsidR="008A34A9" w:rsidRPr="00BD6838" w:rsidRDefault="008A34A9" w:rsidP="008A34A9">
            <w:pPr>
              <w:pStyle w:val="Akapitzlist"/>
              <w:numPr>
                <w:ilvl w:val="0"/>
                <w:numId w:val="42"/>
              </w:numPr>
              <w:spacing w:after="0" w:line="240" w:lineRule="auto"/>
              <w:ind w:left="24" w:firstLine="0"/>
              <w:rPr>
                <w:rFonts w:ascii="Garamond" w:hAnsi="Garamond"/>
                <w:sz w:val="20"/>
                <w:szCs w:val="20"/>
              </w:rPr>
            </w:pPr>
          </w:p>
        </w:tc>
        <w:tc>
          <w:tcPr>
            <w:tcW w:w="3288" w:type="dxa"/>
            <w:tcBorders>
              <w:top w:val="single" w:sz="4" w:space="0" w:color="auto"/>
              <w:left w:val="single" w:sz="4" w:space="0" w:color="auto"/>
              <w:bottom w:val="single" w:sz="4" w:space="0" w:color="auto"/>
              <w:right w:val="single" w:sz="4" w:space="0" w:color="auto"/>
            </w:tcBorders>
          </w:tcPr>
          <w:p w14:paraId="6FABFB80" w14:textId="77777777" w:rsidR="008A34A9" w:rsidRPr="00BD6838" w:rsidRDefault="008A34A9" w:rsidP="008A34A9">
            <w:pPr>
              <w:spacing w:after="0" w:line="240" w:lineRule="auto"/>
              <w:rPr>
                <w:rFonts w:ascii="Garamond" w:hAnsi="Garamond"/>
                <w:sz w:val="20"/>
                <w:szCs w:val="20"/>
              </w:rPr>
            </w:pPr>
            <w:r w:rsidRPr="00BD6838">
              <w:rPr>
                <w:rFonts w:ascii="Garamond" w:hAnsi="Garamond"/>
                <w:sz w:val="20"/>
                <w:szCs w:val="20"/>
              </w:rPr>
              <w:t>Tapicerka</w:t>
            </w:r>
          </w:p>
        </w:tc>
        <w:tc>
          <w:tcPr>
            <w:tcW w:w="3302" w:type="dxa"/>
            <w:tcBorders>
              <w:top w:val="single" w:sz="4" w:space="0" w:color="auto"/>
              <w:left w:val="single" w:sz="4" w:space="0" w:color="auto"/>
              <w:bottom w:val="single" w:sz="4" w:space="0" w:color="auto"/>
              <w:right w:val="single" w:sz="4" w:space="0" w:color="auto"/>
            </w:tcBorders>
          </w:tcPr>
          <w:p w14:paraId="33DC5E01" w14:textId="53C5489E" w:rsidR="008A34A9" w:rsidRPr="00BD6838" w:rsidRDefault="008A34A9" w:rsidP="008A34A9">
            <w:pPr>
              <w:spacing w:after="0" w:line="240" w:lineRule="auto"/>
              <w:rPr>
                <w:rFonts w:ascii="Garamond" w:hAnsi="Garamond"/>
                <w:sz w:val="20"/>
                <w:szCs w:val="20"/>
              </w:rPr>
            </w:pPr>
            <w:r w:rsidRPr="00BD6838">
              <w:rPr>
                <w:rFonts w:ascii="Garamond" w:hAnsi="Garamond"/>
                <w:sz w:val="20"/>
                <w:szCs w:val="20"/>
              </w:rPr>
              <w:t xml:space="preserve">tkaninowa, lub z </w:t>
            </w:r>
            <w:proofErr w:type="spellStart"/>
            <w:r w:rsidRPr="00BD6838">
              <w:rPr>
                <w:rFonts w:ascii="Garamond" w:hAnsi="Garamond"/>
                <w:sz w:val="20"/>
                <w:szCs w:val="20"/>
              </w:rPr>
              <w:t>Alcantary</w:t>
            </w:r>
            <w:proofErr w:type="spellEnd"/>
            <w:r w:rsidRPr="00BD6838">
              <w:rPr>
                <w:rFonts w:ascii="Garamond" w:hAnsi="Garamond"/>
                <w:sz w:val="20"/>
                <w:szCs w:val="20"/>
              </w:rPr>
              <w:t xml:space="preserve"> lub skóry</w:t>
            </w:r>
            <w:r w:rsidR="00492F60">
              <w:rPr>
                <w:rFonts w:ascii="Garamond" w:hAnsi="Garamond"/>
                <w:sz w:val="20"/>
                <w:szCs w:val="20"/>
              </w:rPr>
              <w:t xml:space="preserve">, </w:t>
            </w:r>
            <w:r w:rsidR="00492F60" w:rsidRPr="00492F60">
              <w:rPr>
                <w:rFonts w:ascii="Garamond" w:hAnsi="Garamond"/>
                <w:color w:val="FF0000"/>
                <w:sz w:val="20"/>
                <w:szCs w:val="20"/>
              </w:rPr>
              <w:t xml:space="preserve">lub materiałowa łączoną z ekoskórą </w:t>
            </w:r>
            <w:r w:rsidRPr="00492F60">
              <w:rPr>
                <w:rFonts w:ascii="Garamond" w:hAnsi="Garamond"/>
                <w:color w:val="FF0000"/>
                <w:sz w:val="20"/>
                <w:szCs w:val="20"/>
              </w:rPr>
              <w:t xml:space="preserve"> </w:t>
            </w:r>
            <w:r w:rsidRPr="00BD6838">
              <w:rPr>
                <w:rFonts w:ascii="Garamond" w:hAnsi="Garamond"/>
                <w:sz w:val="20"/>
                <w:szCs w:val="20"/>
              </w:rPr>
              <w:t>w odcieniach szarości lub czarna</w:t>
            </w:r>
          </w:p>
        </w:tc>
        <w:tc>
          <w:tcPr>
            <w:tcW w:w="2879" w:type="dxa"/>
          </w:tcPr>
          <w:p w14:paraId="280F139F" w14:textId="77777777" w:rsidR="008A34A9" w:rsidRPr="00BD6838" w:rsidRDefault="008A34A9" w:rsidP="008A34A9">
            <w:pPr>
              <w:spacing w:after="0" w:line="240" w:lineRule="auto"/>
              <w:rPr>
                <w:rFonts w:ascii="Garamond" w:hAnsi="Garamond"/>
                <w:sz w:val="20"/>
                <w:szCs w:val="20"/>
              </w:rPr>
            </w:pPr>
          </w:p>
        </w:tc>
      </w:tr>
      <w:tr w:rsidR="00BD6838" w:rsidRPr="00BD6838" w14:paraId="7141DD04" w14:textId="77777777" w:rsidTr="00A84AB3">
        <w:trPr>
          <w:jc w:val="center"/>
        </w:trPr>
        <w:tc>
          <w:tcPr>
            <w:tcW w:w="795" w:type="dxa"/>
            <w:tcBorders>
              <w:top w:val="single" w:sz="4" w:space="0" w:color="auto"/>
              <w:left w:val="single" w:sz="4" w:space="0" w:color="auto"/>
              <w:bottom w:val="single" w:sz="4" w:space="0" w:color="auto"/>
              <w:right w:val="single" w:sz="4" w:space="0" w:color="auto"/>
            </w:tcBorders>
          </w:tcPr>
          <w:p w14:paraId="29835AD2" w14:textId="77777777" w:rsidR="008A34A9" w:rsidRPr="00BD6838" w:rsidRDefault="008A34A9" w:rsidP="008A34A9">
            <w:pPr>
              <w:pStyle w:val="Akapitzlist"/>
              <w:numPr>
                <w:ilvl w:val="0"/>
                <w:numId w:val="42"/>
              </w:numPr>
              <w:spacing w:after="0" w:line="240" w:lineRule="auto"/>
              <w:ind w:left="24" w:firstLine="0"/>
              <w:rPr>
                <w:rFonts w:ascii="Garamond" w:hAnsi="Garamond"/>
                <w:sz w:val="20"/>
                <w:szCs w:val="20"/>
              </w:rPr>
            </w:pPr>
          </w:p>
        </w:tc>
        <w:tc>
          <w:tcPr>
            <w:tcW w:w="3288" w:type="dxa"/>
            <w:tcBorders>
              <w:top w:val="single" w:sz="4" w:space="0" w:color="auto"/>
              <w:left w:val="single" w:sz="4" w:space="0" w:color="auto"/>
              <w:bottom w:val="single" w:sz="4" w:space="0" w:color="auto"/>
              <w:right w:val="single" w:sz="4" w:space="0" w:color="auto"/>
            </w:tcBorders>
          </w:tcPr>
          <w:p w14:paraId="2F3FE855" w14:textId="77777777" w:rsidR="008A34A9" w:rsidRPr="00BD6838" w:rsidRDefault="008A34A9" w:rsidP="008A34A9">
            <w:pPr>
              <w:spacing w:after="0" w:line="240" w:lineRule="auto"/>
              <w:rPr>
                <w:rFonts w:ascii="Garamond" w:hAnsi="Garamond"/>
                <w:sz w:val="20"/>
                <w:szCs w:val="20"/>
              </w:rPr>
            </w:pPr>
            <w:r w:rsidRPr="00BD6838">
              <w:rPr>
                <w:rFonts w:ascii="Garamond" w:hAnsi="Garamond"/>
                <w:sz w:val="20"/>
                <w:szCs w:val="20"/>
              </w:rPr>
              <w:t>Przestrzeń bagażowa</w:t>
            </w:r>
          </w:p>
        </w:tc>
        <w:tc>
          <w:tcPr>
            <w:tcW w:w="3302" w:type="dxa"/>
            <w:tcBorders>
              <w:top w:val="single" w:sz="4" w:space="0" w:color="auto"/>
              <w:left w:val="single" w:sz="4" w:space="0" w:color="auto"/>
              <w:bottom w:val="single" w:sz="4" w:space="0" w:color="auto"/>
              <w:right w:val="single" w:sz="4" w:space="0" w:color="auto"/>
            </w:tcBorders>
          </w:tcPr>
          <w:p w14:paraId="41C0C7A4" w14:textId="77777777" w:rsidR="008A34A9" w:rsidRPr="00BD6838" w:rsidRDefault="008A34A9" w:rsidP="008A34A9">
            <w:pPr>
              <w:spacing w:after="0" w:line="240" w:lineRule="auto"/>
              <w:rPr>
                <w:rFonts w:ascii="Garamond" w:hAnsi="Garamond"/>
                <w:sz w:val="20"/>
                <w:szCs w:val="20"/>
              </w:rPr>
            </w:pPr>
            <w:r w:rsidRPr="00BD6838">
              <w:rPr>
                <w:rFonts w:ascii="Garamond" w:hAnsi="Garamond"/>
                <w:sz w:val="20"/>
                <w:szCs w:val="20"/>
              </w:rPr>
              <w:t>Uchwyty w podłodze do mocowania ładunku (</w:t>
            </w:r>
            <w:r w:rsidRPr="00BD6838">
              <w:rPr>
                <w:rFonts w:ascii="Garamond" w:hAnsi="Garamond" w:cstheme="minorHAnsi"/>
                <w:sz w:val="20"/>
                <w:szCs w:val="20"/>
              </w:rPr>
              <w:t>≥</w:t>
            </w:r>
            <w:r w:rsidRPr="00BD6838">
              <w:rPr>
                <w:rFonts w:ascii="Garamond" w:hAnsi="Garamond"/>
                <w:sz w:val="20"/>
                <w:szCs w:val="20"/>
              </w:rPr>
              <w:t>6 szt.)</w:t>
            </w:r>
          </w:p>
        </w:tc>
        <w:tc>
          <w:tcPr>
            <w:tcW w:w="2879" w:type="dxa"/>
          </w:tcPr>
          <w:p w14:paraId="1BB7B25A" w14:textId="77777777" w:rsidR="008A34A9" w:rsidRPr="00BD6838" w:rsidRDefault="008A34A9" w:rsidP="008A34A9">
            <w:pPr>
              <w:spacing w:after="0" w:line="240" w:lineRule="auto"/>
              <w:rPr>
                <w:rFonts w:ascii="Garamond" w:hAnsi="Garamond"/>
                <w:sz w:val="20"/>
                <w:szCs w:val="20"/>
              </w:rPr>
            </w:pPr>
          </w:p>
        </w:tc>
      </w:tr>
      <w:tr w:rsidR="00BD6838" w:rsidRPr="00BD6838" w14:paraId="48A12E2F" w14:textId="77777777" w:rsidTr="00A84AB3">
        <w:trPr>
          <w:jc w:val="center"/>
        </w:trPr>
        <w:tc>
          <w:tcPr>
            <w:tcW w:w="795" w:type="dxa"/>
            <w:tcBorders>
              <w:top w:val="single" w:sz="4" w:space="0" w:color="auto"/>
              <w:left w:val="single" w:sz="4" w:space="0" w:color="auto"/>
              <w:bottom w:val="single" w:sz="4" w:space="0" w:color="auto"/>
              <w:right w:val="single" w:sz="4" w:space="0" w:color="auto"/>
            </w:tcBorders>
          </w:tcPr>
          <w:p w14:paraId="06C8D6BF" w14:textId="77777777" w:rsidR="008A34A9" w:rsidRPr="00BD6838" w:rsidRDefault="008A34A9" w:rsidP="008A34A9">
            <w:pPr>
              <w:pStyle w:val="Akapitzlist"/>
              <w:numPr>
                <w:ilvl w:val="0"/>
                <w:numId w:val="42"/>
              </w:numPr>
              <w:spacing w:after="0" w:line="240" w:lineRule="auto"/>
              <w:ind w:left="24" w:firstLine="0"/>
              <w:rPr>
                <w:rFonts w:ascii="Garamond" w:hAnsi="Garamond"/>
                <w:sz w:val="20"/>
                <w:szCs w:val="20"/>
              </w:rPr>
            </w:pPr>
          </w:p>
        </w:tc>
        <w:tc>
          <w:tcPr>
            <w:tcW w:w="3288" w:type="dxa"/>
            <w:tcBorders>
              <w:top w:val="single" w:sz="4" w:space="0" w:color="auto"/>
              <w:left w:val="single" w:sz="4" w:space="0" w:color="auto"/>
              <w:bottom w:val="single" w:sz="4" w:space="0" w:color="auto"/>
              <w:right w:val="single" w:sz="4" w:space="0" w:color="auto"/>
            </w:tcBorders>
          </w:tcPr>
          <w:p w14:paraId="61E30D44" w14:textId="77777777" w:rsidR="008A34A9" w:rsidRPr="00BD6838" w:rsidRDefault="008A34A9" w:rsidP="008A34A9">
            <w:pPr>
              <w:spacing w:after="0" w:line="240" w:lineRule="auto"/>
              <w:rPr>
                <w:rFonts w:ascii="Garamond" w:hAnsi="Garamond"/>
                <w:sz w:val="20"/>
                <w:szCs w:val="20"/>
              </w:rPr>
            </w:pPr>
            <w:r w:rsidRPr="00BD6838">
              <w:rPr>
                <w:rFonts w:ascii="Garamond" w:hAnsi="Garamond"/>
                <w:sz w:val="20"/>
                <w:szCs w:val="20"/>
              </w:rPr>
              <w:t>Szyby</w:t>
            </w:r>
          </w:p>
        </w:tc>
        <w:tc>
          <w:tcPr>
            <w:tcW w:w="3302" w:type="dxa"/>
            <w:tcBorders>
              <w:top w:val="single" w:sz="4" w:space="0" w:color="auto"/>
              <w:left w:val="single" w:sz="4" w:space="0" w:color="auto"/>
              <w:bottom w:val="single" w:sz="4" w:space="0" w:color="auto"/>
              <w:right w:val="single" w:sz="4" w:space="0" w:color="auto"/>
            </w:tcBorders>
          </w:tcPr>
          <w:p w14:paraId="5E80C62A" w14:textId="77777777" w:rsidR="008A34A9" w:rsidRPr="00BD6838" w:rsidRDefault="008A34A9" w:rsidP="008A34A9">
            <w:pPr>
              <w:spacing w:after="0" w:line="240" w:lineRule="auto"/>
              <w:rPr>
                <w:rFonts w:ascii="Garamond" w:hAnsi="Garamond"/>
                <w:sz w:val="20"/>
                <w:szCs w:val="20"/>
              </w:rPr>
            </w:pPr>
            <w:r w:rsidRPr="00BD6838">
              <w:rPr>
                <w:rFonts w:ascii="Garamond" w:hAnsi="Garamond"/>
                <w:sz w:val="20"/>
                <w:szCs w:val="20"/>
              </w:rPr>
              <w:t>Akustyczna szyba przednia (pochłaniająca hałas)</w:t>
            </w:r>
          </w:p>
        </w:tc>
        <w:tc>
          <w:tcPr>
            <w:tcW w:w="2879" w:type="dxa"/>
          </w:tcPr>
          <w:p w14:paraId="0D3F18A5" w14:textId="77777777" w:rsidR="008A34A9" w:rsidRPr="00BD6838" w:rsidRDefault="008A34A9" w:rsidP="008A34A9">
            <w:pPr>
              <w:spacing w:after="0" w:line="240" w:lineRule="auto"/>
              <w:rPr>
                <w:rFonts w:ascii="Garamond" w:hAnsi="Garamond"/>
                <w:sz w:val="20"/>
                <w:szCs w:val="20"/>
              </w:rPr>
            </w:pPr>
          </w:p>
        </w:tc>
      </w:tr>
      <w:tr w:rsidR="00BD6838" w:rsidRPr="00BD6838" w14:paraId="227CC11E" w14:textId="77777777" w:rsidTr="00A84AB3">
        <w:trPr>
          <w:jc w:val="center"/>
        </w:trPr>
        <w:tc>
          <w:tcPr>
            <w:tcW w:w="795" w:type="dxa"/>
            <w:tcBorders>
              <w:top w:val="single" w:sz="4" w:space="0" w:color="auto"/>
              <w:left w:val="single" w:sz="4" w:space="0" w:color="auto"/>
              <w:bottom w:val="single" w:sz="4" w:space="0" w:color="auto"/>
              <w:right w:val="single" w:sz="4" w:space="0" w:color="auto"/>
            </w:tcBorders>
          </w:tcPr>
          <w:p w14:paraId="6A759C69" w14:textId="77777777" w:rsidR="008A34A9" w:rsidRPr="00BD6838" w:rsidRDefault="008A34A9" w:rsidP="008A34A9">
            <w:pPr>
              <w:pStyle w:val="Akapitzlist"/>
              <w:numPr>
                <w:ilvl w:val="0"/>
                <w:numId w:val="42"/>
              </w:numPr>
              <w:spacing w:after="0" w:line="240" w:lineRule="auto"/>
              <w:ind w:left="24" w:firstLine="0"/>
              <w:rPr>
                <w:rFonts w:ascii="Garamond" w:hAnsi="Garamond"/>
                <w:sz w:val="20"/>
                <w:szCs w:val="20"/>
              </w:rPr>
            </w:pPr>
          </w:p>
        </w:tc>
        <w:tc>
          <w:tcPr>
            <w:tcW w:w="3288" w:type="dxa"/>
            <w:tcBorders>
              <w:top w:val="single" w:sz="4" w:space="0" w:color="auto"/>
              <w:left w:val="single" w:sz="4" w:space="0" w:color="auto"/>
              <w:bottom w:val="single" w:sz="4" w:space="0" w:color="auto"/>
              <w:right w:val="single" w:sz="4" w:space="0" w:color="auto"/>
            </w:tcBorders>
          </w:tcPr>
          <w:p w14:paraId="3CFE5218" w14:textId="77777777" w:rsidR="008A34A9" w:rsidRPr="00BD6838" w:rsidRDefault="008A34A9" w:rsidP="008A34A9">
            <w:pPr>
              <w:spacing w:after="0" w:line="240" w:lineRule="auto"/>
              <w:rPr>
                <w:rFonts w:ascii="Garamond" w:hAnsi="Garamond"/>
                <w:sz w:val="20"/>
                <w:szCs w:val="20"/>
              </w:rPr>
            </w:pPr>
            <w:r w:rsidRPr="00BD6838">
              <w:rPr>
                <w:rFonts w:ascii="Garamond" w:hAnsi="Garamond"/>
                <w:sz w:val="20"/>
                <w:szCs w:val="20"/>
              </w:rPr>
              <w:t>Wycieraczki przedniej szyby</w:t>
            </w:r>
          </w:p>
        </w:tc>
        <w:tc>
          <w:tcPr>
            <w:tcW w:w="3302" w:type="dxa"/>
            <w:tcBorders>
              <w:top w:val="single" w:sz="4" w:space="0" w:color="auto"/>
              <w:left w:val="single" w:sz="4" w:space="0" w:color="auto"/>
              <w:bottom w:val="single" w:sz="4" w:space="0" w:color="auto"/>
              <w:right w:val="single" w:sz="4" w:space="0" w:color="auto"/>
            </w:tcBorders>
          </w:tcPr>
          <w:p w14:paraId="03A0366B" w14:textId="77777777" w:rsidR="008A34A9" w:rsidRPr="00BD6838" w:rsidRDefault="008A34A9" w:rsidP="008A34A9">
            <w:pPr>
              <w:spacing w:after="0" w:line="240" w:lineRule="auto"/>
              <w:rPr>
                <w:rFonts w:ascii="Garamond" w:hAnsi="Garamond"/>
                <w:sz w:val="20"/>
                <w:szCs w:val="20"/>
              </w:rPr>
            </w:pPr>
            <w:r w:rsidRPr="00BD6838">
              <w:rPr>
                <w:rFonts w:ascii="Garamond" w:hAnsi="Garamond"/>
                <w:sz w:val="20"/>
                <w:szCs w:val="20"/>
              </w:rPr>
              <w:t>Wyposażone w czujnik deszczu i automatyczną regulację prędkości</w:t>
            </w:r>
          </w:p>
        </w:tc>
        <w:tc>
          <w:tcPr>
            <w:tcW w:w="2879" w:type="dxa"/>
          </w:tcPr>
          <w:p w14:paraId="3454563A" w14:textId="77777777" w:rsidR="008A34A9" w:rsidRPr="00BD6838" w:rsidRDefault="008A34A9" w:rsidP="008A34A9">
            <w:pPr>
              <w:spacing w:after="0" w:line="240" w:lineRule="auto"/>
              <w:rPr>
                <w:rFonts w:ascii="Garamond" w:hAnsi="Garamond"/>
                <w:sz w:val="20"/>
                <w:szCs w:val="20"/>
              </w:rPr>
            </w:pPr>
          </w:p>
        </w:tc>
      </w:tr>
      <w:tr w:rsidR="00BD6838" w:rsidRPr="00BD6838" w14:paraId="3C3FE271" w14:textId="77777777" w:rsidTr="00A84AB3">
        <w:trPr>
          <w:jc w:val="center"/>
        </w:trPr>
        <w:tc>
          <w:tcPr>
            <w:tcW w:w="795" w:type="dxa"/>
            <w:tcBorders>
              <w:top w:val="single" w:sz="4" w:space="0" w:color="auto"/>
              <w:left w:val="single" w:sz="4" w:space="0" w:color="auto"/>
              <w:bottom w:val="single" w:sz="4" w:space="0" w:color="auto"/>
              <w:right w:val="single" w:sz="4" w:space="0" w:color="auto"/>
            </w:tcBorders>
          </w:tcPr>
          <w:p w14:paraId="270971C5" w14:textId="77777777" w:rsidR="008A34A9" w:rsidRPr="00BD6838" w:rsidRDefault="008A34A9" w:rsidP="008A34A9">
            <w:pPr>
              <w:pStyle w:val="Akapitzlist"/>
              <w:numPr>
                <w:ilvl w:val="0"/>
                <w:numId w:val="42"/>
              </w:numPr>
              <w:spacing w:after="0" w:line="240" w:lineRule="auto"/>
              <w:ind w:left="24" w:firstLine="0"/>
              <w:rPr>
                <w:rFonts w:ascii="Garamond" w:hAnsi="Garamond"/>
                <w:sz w:val="20"/>
                <w:szCs w:val="20"/>
              </w:rPr>
            </w:pPr>
          </w:p>
        </w:tc>
        <w:tc>
          <w:tcPr>
            <w:tcW w:w="3288" w:type="dxa"/>
            <w:tcBorders>
              <w:top w:val="single" w:sz="4" w:space="0" w:color="auto"/>
              <w:left w:val="single" w:sz="4" w:space="0" w:color="auto"/>
              <w:bottom w:val="single" w:sz="4" w:space="0" w:color="auto"/>
              <w:right w:val="single" w:sz="4" w:space="0" w:color="auto"/>
            </w:tcBorders>
          </w:tcPr>
          <w:p w14:paraId="305E4C30" w14:textId="77777777" w:rsidR="008A34A9" w:rsidRPr="00BD6838" w:rsidRDefault="008A34A9" w:rsidP="008A34A9">
            <w:pPr>
              <w:spacing w:after="0" w:line="240" w:lineRule="auto"/>
              <w:rPr>
                <w:rFonts w:ascii="Garamond" w:hAnsi="Garamond"/>
                <w:sz w:val="20"/>
                <w:szCs w:val="20"/>
              </w:rPr>
            </w:pPr>
            <w:r w:rsidRPr="00BD6838">
              <w:rPr>
                <w:rFonts w:ascii="Garamond" w:hAnsi="Garamond"/>
                <w:sz w:val="20"/>
                <w:szCs w:val="20"/>
              </w:rPr>
              <w:t xml:space="preserve">Felgi </w:t>
            </w:r>
          </w:p>
        </w:tc>
        <w:tc>
          <w:tcPr>
            <w:tcW w:w="3302" w:type="dxa"/>
            <w:tcBorders>
              <w:top w:val="single" w:sz="4" w:space="0" w:color="auto"/>
              <w:left w:val="single" w:sz="4" w:space="0" w:color="auto"/>
              <w:bottom w:val="single" w:sz="4" w:space="0" w:color="auto"/>
              <w:right w:val="single" w:sz="4" w:space="0" w:color="auto"/>
            </w:tcBorders>
          </w:tcPr>
          <w:p w14:paraId="2C9D9B11" w14:textId="77777777" w:rsidR="008A34A9" w:rsidRPr="00BD6838" w:rsidRDefault="008A34A9" w:rsidP="008A34A9">
            <w:pPr>
              <w:pStyle w:val="Akapitzlist"/>
              <w:numPr>
                <w:ilvl w:val="0"/>
                <w:numId w:val="36"/>
              </w:numPr>
              <w:spacing w:after="0" w:line="240" w:lineRule="auto"/>
              <w:ind w:left="318" w:hanging="283"/>
              <w:rPr>
                <w:rFonts w:ascii="Garamond" w:hAnsi="Garamond"/>
                <w:sz w:val="20"/>
                <w:szCs w:val="20"/>
              </w:rPr>
            </w:pPr>
            <w:r w:rsidRPr="00BD6838">
              <w:rPr>
                <w:rFonts w:ascii="Garamond" w:hAnsi="Garamond"/>
                <w:sz w:val="20"/>
                <w:szCs w:val="20"/>
              </w:rPr>
              <w:t xml:space="preserve">Obręcze ze stopów lekkich </w:t>
            </w:r>
            <w:r w:rsidRPr="00BD6838">
              <w:rPr>
                <w:rFonts w:ascii="Garamond" w:hAnsi="Garamond" w:cstheme="minorHAnsi"/>
                <w:sz w:val="20"/>
                <w:szCs w:val="20"/>
              </w:rPr>
              <w:t>≥</w:t>
            </w:r>
            <w:r w:rsidRPr="00BD6838">
              <w:rPr>
                <w:rFonts w:ascii="Garamond" w:hAnsi="Garamond"/>
                <w:sz w:val="20"/>
                <w:szCs w:val="20"/>
              </w:rPr>
              <w:t>16”</w:t>
            </w:r>
          </w:p>
        </w:tc>
        <w:tc>
          <w:tcPr>
            <w:tcW w:w="2879" w:type="dxa"/>
          </w:tcPr>
          <w:p w14:paraId="3552958C" w14:textId="77777777" w:rsidR="008A34A9" w:rsidRPr="00BD6838" w:rsidRDefault="008A34A9" w:rsidP="008A34A9">
            <w:pPr>
              <w:pStyle w:val="Akapitzlist"/>
              <w:spacing w:after="0" w:line="240" w:lineRule="auto"/>
              <w:ind w:left="318"/>
              <w:rPr>
                <w:rFonts w:ascii="Garamond" w:hAnsi="Garamond"/>
                <w:sz w:val="20"/>
                <w:szCs w:val="20"/>
              </w:rPr>
            </w:pPr>
          </w:p>
        </w:tc>
      </w:tr>
      <w:tr w:rsidR="00BD6838" w:rsidRPr="00BD6838" w14:paraId="610594A2" w14:textId="77777777" w:rsidTr="00A84AB3">
        <w:trPr>
          <w:jc w:val="center"/>
        </w:trPr>
        <w:tc>
          <w:tcPr>
            <w:tcW w:w="795" w:type="dxa"/>
            <w:tcBorders>
              <w:top w:val="single" w:sz="4" w:space="0" w:color="auto"/>
              <w:left w:val="single" w:sz="4" w:space="0" w:color="auto"/>
              <w:bottom w:val="single" w:sz="4" w:space="0" w:color="auto"/>
              <w:right w:val="single" w:sz="4" w:space="0" w:color="auto"/>
            </w:tcBorders>
          </w:tcPr>
          <w:p w14:paraId="79DEE6EF" w14:textId="77777777" w:rsidR="008A34A9" w:rsidRPr="00BD6838" w:rsidRDefault="008A34A9" w:rsidP="008A34A9">
            <w:pPr>
              <w:pStyle w:val="Akapitzlist"/>
              <w:numPr>
                <w:ilvl w:val="0"/>
                <w:numId w:val="42"/>
              </w:numPr>
              <w:spacing w:after="0" w:line="240" w:lineRule="auto"/>
              <w:ind w:left="24" w:firstLine="0"/>
              <w:rPr>
                <w:rFonts w:ascii="Garamond" w:hAnsi="Garamond"/>
                <w:sz w:val="20"/>
                <w:szCs w:val="20"/>
              </w:rPr>
            </w:pPr>
          </w:p>
        </w:tc>
        <w:tc>
          <w:tcPr>
            <w:tcW w:w="3288" w:type="dxa"/>
            <w:tcBorders>
              <w:top w:val="single" w:sz="4" w:space="0" w:color="auto"/>
              <w:left w:val="single" w:sz="4" w:space="0" w:color="auto"/>
              <w:bottom w:val="single" w:sz="4" w:space="0" w:color="auto"/>
              <w:right w:val="single" w:sz="4" w:space="0" w:color="auto"/>
            </w:tcBorders>
          </w:tcPr>
          <w:p w14:paraId="774E4F83" w14:textId="77777777" w:rsidR="008A34A9" w:rsidRPr="00BD6838" w:rsidRDefault="008A34A9" w:rsidP="008A34A9">
            <w:pPr>
              <w:spacing w:after="0" w:line="240" w:lineRule="auto"/>
              <w:rPr>
                <w:rFonts w:ascii="Garamond" w:hAnsi="Garamond"/>
                <w:sz w:val="20"/>
                <w:szCs w:val="20"/>
              </w:rPr>
            </w:pPr>
            <w:r w:rsidRPr="00BD6838">
              <w:rPr>
                <w:rFonts w:ascii="Garamond" w:hAnsi="Garamond"/>
                <w:sz w:val="20"/>
                <w:szCs w:val="20"/>
              </w:rPr>
              <w:t>Koło zapasowe</w:t>
            </w:r>
          </w:p>
        </w:tc>
        <w:tc>
          <w:tcPr>
            <w:tcW w:w="3302" w:type="dxa"/>
            <w:tcBorders>
              <w:top w:val="single" w:sz="4" w:space="0" w:color="auto"/>
              <w:left w:val="single" w:sz="4" w:space="0" w:color="auto"/>
              <w:bottom w:val="single" w:sz="4" w:space="0" w:color="auto"/>
              <w:right w:val="single" w:sz="4" w:space="0" w:color="auto"/>
            </w:tcBorders>
          </w:tcPr>
          <w:p w14:paraId="124D5BFD" w14:textId="77777777" w:rsidR="008A34A9" w:rsidRPr="00BD6838" w:rsidRDefault="008A34A9" w:rsidP="008A34A9">
            <w:pPr>
              <w:spacing w:after="0" w:line="240" w:lineRule="auto"/>
              <w:rPr>
                <w:rFonts w:ascii="Garamond" w:hAnsi="Garamond"/>
                <w:sz w:val="20"/>
                <w:szCs w:val="20"/>
              </w:rPr>
            </w:pPr>
            <w:r w:rsidRPr="00BD6838">
              <w:rPr>
                <w:rFonts w:ascii="Garamond" w:hAnsi="Garamond"/>
                <w:sz w:val="20"/>
                <w:szCs w:val="20"/>
              </w:rPr>
              <w:t>Pełnowymiarowe</w:t>
            </w:r>
          </w:p>
        </w:tc>
        <w:tc>
          <w:tcPr>
            <w:tcW w:w="2879" w:type="dxa"/>
          </w:tcPr>
          <w:p w14:paraId="3CCEB514" w14:textId="77777777" w:rsidR="008A34A9" w:rsidRPr="00BD6838" w:rsidRDefault="008A34A9" w:rsidP="008A34A9">
            <w:pPr>
              <w:spacing w:after="0" w:line="240" w:lineRule="auto"/>
              <w:rPr>
                <w:rFonts w:ascii="Garamond" w:hAnsi="Garamond"/>
                <w:sz w:val="20"/>
                <w:szCs w:val="20"/>
              </w:rPr>
            </w:pPr>
          </w:p>
        </w:tc>
      </w:tr>
      <w:tr w:rsidR="00BD6838" w:rsidRPr="00BD6838" w14:paraId="40E85FFB" w14:textId="77777777" w:rsidTr="00A84AB3">
        <w:trPr>
          <w:jc w:val="center"/>
        </w:trPr>
        <w:tc>
          <w:tcPr>
            <w:tcW w:w="795" w:type="dxa"/>
            <w:tcBorders>
              <w:top w:val="single" w:sz="4" w:space="0" w:color="auto"/>
              <w:left w:val="single" w:sz="4" w:space="0" w:color="auto"/>
              <w:bottom w:val="single" w:sz="4" w:space="0" w:color="auto"/>
              <w:right w:val="single" w:sz="4" w:space="0" w:color="auto"/>
            </w:tcBorders>
          </w:tcPr>
          <w:p w14:paraId="2E23F8EC" w14:textId="77777777" w:rsidR="008A34A9" w:rsidRPr="00BD6838" w:rsidRDefault="008A34A9" w:rsidP="008A34A9">
            <w:pPr>
              <w:pStyle w:val="Akapitzlist"/>
              <w:numPr>
                <w:ilvl w:val="0"/>
                <w:numId w:val="42"/>
              </w:numPr>
              <w:spacing w:after="0" w:line="240" w:lineRule="auto"/>
              <w:ind w:left="24" w:firstLine="0"/>
              <w:rPr>
                <w:rFonts w:ascii="Garamond" w:hAnsi="Garamond"/>
                <w:sz w:val="20"/>
                <w:szCs w:val="20"/>
              </w:rPr>
            </w:pPr>
          </w:p>
        </w:tc>
        <w:tc>
          <w:tcPr>
            <w:tcW w:w="3288" w:type="dxa"/>
            <w:tcBorders>
              <w:top w:val="single" w:sz="4" w:space="0" w:color="auto"/>
              <w:left w:val="single" w:sz="4" w:space="0" w:color="auto"/>
              <w:bottom w:val="single" w:sz="4" w:space="0" w:color="auto"/>
              <w:right w:val="single" w:sz="4" w:space="0" w:color="auto"/>
            </w:tcBorders>
          </w:tcPr>
          <w:p w14:paraId="3511490E" w14:textId="77777777" w:rsidR="008A34A9" w:rsidRPr="00BD6838" w:rsidRDefault="008A34A9" w:rsidP="008A34A9">
            <w:pPr>
              <w:spacing w:after="0" w:line="240" w:lineRule="auto"/>
              <w:rPr>
                <w:rFonts w:ascii="Garamond" w:hAnsi="Garamond"/>
                <w:sz w:val="20"/>
                <w:szCs w:val="20"/>
              </w:rPr>
            </w:pPr>
            <w:r w:rsidRPr="00BD6838">
              <w:rPr>
                <w:rFonts w:ascii="Garamond" w:hAnsi="Garamond"/>
                <w:sz w:val="20"/>
                <w:szCs w:val="20"/>
              </w:rPr>
              <w:t>Czujniki parkowania</w:t>
            </w:r>
          </w:p>
        </w:tc>
        <w:tc>
          <w:tcPr>
            <w:tcW w:w="3302" w:type="dxa"/>
            <w:tcBorders>
              <w:top w:val="single" w:sz="4" w:space="0" w:color="auto"/>
              <w:left w:val="single" w:sz="4" w:space="0" w:color="auto"/>
              <w:bottom w:val="single" w:sz="4" w:space="0" w:color="auto"/>
              <w:right w:val="single" w:sz="4" w:space="0" w:color="auto"/>
            </w:tcBorders>
          </w:tcPr>
          <w:p w14:paraId="732C7753" w14:textId="77777777" w:rsidR="008A34A9" w:rsidRPr="00BD6838" w:rsidRDefault="008A34A9" w:rsidP="008A34A9">
            <w:pPr>
              <w:spacing w:after="0" w:line="240" w:lineRule="auto"/>
              <w:rPr>
                <w:rFonts w:ascii="Garamond" w:hAnsi="Garamond"/>
                <w:sz w:val="20"/>
                <w:szCs w:val="20"/>
              </w:rPr>
            </w:pPr>
            <w:r w:rsidRPr="00BD6838">
              <w:rPr>
                <w:rFonts w:ascii="Garamond" w:hAnsi="Garamond"/>
                <w:sz w:val="20"/>
                <w:szCs w:val="20"/>
              </w:rPr>
              <w:t>Przód i tył</w:t>
            </w:r>
          </w:p>
        </w:tc>
        <w:tc>
          <w:tcPr>
            <w:tcW w:w="2879" w:type="dxa"/>
          </w:tcPr>
          <w:p w14:paraId="0BEA91CF" w14:textId="77777777" w:rsidR="008A34A9" w:rsidRPr="00BD6838" w:rsidRDefault="008A34A9" w:rsidP="008A34A9">
            <w:pPr>
              <w:spacing w:after="0" w:line="240" w:lineRule="auto"/>
              <w:rPr>
                <w:rFonts w:ascii="Garamond" w:hAnsi="Garamond"/>
                <w:sz w:val="20"/>
                <w:szCs w:val="20"/>
              </w:rPr>
            </w:pPr>
          </w:p>
        </w:tc>
      </w:tr>
      <w:tr w:rsidR="00BD6838" w:rsidRPr="00BD6838" w14:paraId="29674547" w14:textId="77777777" w:rsidTr="00A84AB3">
        <w:trPr>
          <w:jc w:val="center"/>
        </w:trPr>
        <w:tc>
          <w:tcPr>
            <w:tcW w:w="795" w:type="dxa"/>
            <w:tcBorders>
              <w:top w:val="single" w:sz="4" w:space="0" w:color="auto"/>
              <w:left w:val="single" w:sz="4" w:space="0" w:color="auto"/>
              <w:bottom w:val="single" w:sz="4" w:space="0" w:color="auto"/>
              <w:right w:val="single" w:sz="4" w:space="0" w:color="auto"/>
            </w:tcBorders>
          </w:tcPr>
          <w:p w14:paraId="2DB6F95A" w14:textId="77777777" w:rsidR="008A34A9" w:rsidRPr="00BD6838" w:rsidRDefault="008A34A9" w:rsidP="008A34A9">
            <w:pPr>
              <w:pStyle w:val="Akapitzlist"/>
              <w:numPr>
                <w:ilvl w:val="0"/>
                <w:numId w:val="42"/>
              </w:numPr>
              <w:spacing w:after="0" w:line="240" w:lineRule="auto"/>
              <w:ind w:left="24" w:firstLine="0"/>
              <w:rPr>
                <w:rFonts w:ascii="Garamond" w:hAnsi="Garamond"/>
                <w:sz w:val="20"/>
                <w:szCs w:val="20"/>
              </w:rPr>
            </w:pPr>
          </w:p>
        </w:tc>
        <w:tc>
          <w:tcPr>
            <w:tcW w:w="3288" w:type="dxa"/>
            <w:tcBorders>
              <w:top w:val="single" w:sz="4" w:space="0" w:color="auto"/>
              <w:left w:val="single" w:sz="4" w:space="0" w:color="auto"/>
              <w:bottom w:val="single" w:sz="4" w:space="0" w:color="auto"/>
              <w:right w:val="single" w:sz="4" w:space="0" w:color="auto"/>
            </w:tcBorders>
          </w:tcPr>
          <w:p w14:paraId="5F88AB04" w14:textId="77777777" w:rsidR="008A34A9" w:rsidRPr="00BD6838" w:rsidRDefault="008A34A9" w:rsidP="008A34A9">
            <w:pPr>
              <w:spacing w:after="0" w:line="240" w:lineRule="auto"/>
              <w:rPr>
                <w:rFonts w:ascii="Garamond" w:hAnsi="Garamond"/>
                <w:sz w:val="20"/>
                <w:szCs w:val="20"/>
              </w:rPr>
            </w:pPr>
            <w:r w:rsidRPr="00BD6838">
              <w:rPr>
                <w:rFonts w:ascii="Garamond" w:hAnsi="Garamond"/>
                <w:sz w:val="20"/>
                <w:szCs w:val="20"/>
              </w:rPr>
              <w:t>Kamera wspomagająca cofanie</w:t>
            </w:r>
          </w:p>
        </w:tc>
        <w:tc>
          <w:tcPr>
            <w:tcW w:w="3302" w:type="dxa"/>
            <w:tcBorders>
              <w:top w:val="single" w:sz="4" w:space="0" w:color="auto"/>
              <w:left w:val="single" w:sz="4" w:space="0" w:color="auto"/>
              <w:bottom w:val="single" w:sz="4" w:space="0" w:color="auto"/>
              <w:right w:val="single" w:sz="4" w:space="0" w:color="auto"/>
            </w:tcBorders>
          </w:tcPr>
          <w:p w14:paraId="19159092" w14:textId="77777777" w:rsidR="008A34A9" w:rsidRPr="00BD6838" w:rsidRDefault="009C2C51" w:rsidP="008A34A9">
            <w:pPr>
              <w:spacing w:after="0" w:line="240" w:lineRule="auto"/>
              <w:rPr>
                <w:rFonts w:ascii="Garamond" w:hAnsi="Garamond"/>
                <w:sz w:val="20"/>
                <w:szCs w:val="20"/>
              </w:rPr>
            </w:pPr>
            <w:r w:rsidRPr="00BD6838">
              <w:rPr>
                <w:rFonts w:ascii="Garamond" w:hAnsi="Garamond"/>
                <w:sz w:val="20"/>
                <w:szCs w:val="20"/>
              </w:rPr>
              <w:t>T</w:t>
            </w:r>
            <w:r w:rsidR="008A34A9" w:rsidRPr="00BD6838">
              <w:rPr>
                <w:rFonts w:ascii="Garamond" w:hAnsi="Garamond"/>
                <w:sz w:val="20"/>
                <w:szCs w:val="20"/>
              </w:rPr>
              <w:t>ak</w:t>
            </w:r>
          </w:p>
        </w:tc>
        <w:tc>
          <w:tcPr>
            <w:tcW w:w="2879" w:type="dxa"/>
          </w:tcPr>
          <w:p w14:paraId="6B57FBE4" w14:textId="77777777" w:rsidR="008A34A9" w:rsidRPr="00BD6838" w:rsidRDefault="008A34A9" w:rsidP="008A34A9">
            <w:pPr>
              <w:spacing w:after="0" w:line="240" w:lineRule="auto"/>
              <w:rPr>
                <w:rFonts w:ascii="Garamond" w:hAnsi="Garamond"/>
                <w:sz w:val="20"/>
                <w:szCs w:val="20"/>
              </w:rPr>
            </w:pPr>
          </w:p>
        </w:tc>
      </w:tr>
      <w:tr w:rsidR="00BD6838" w:rsidRPr="00BD6838" w14:paraId="64C04BD8" w14:textId="77777777" w:rsidTr="00A84AB3">
        <w:trPr>
          <w:jc w:val="center"/>
        </w:trPr>
        <w:tc>
          <w:tcPr>
            <w:tcW w:w="795" w:type="dxa"/>
            <w:tcBorders>
              <w:top w:val="single" w:sz="4" w:space="0" w:color="auto"/>
              <w:left w:val="single" w:sz="4" w:space="0" w:color="auto"/>
              <w:bottom w:val="single" w:sz="4" w:space="0" w:color="auto"/>
              <w:right w:val="single" w:sz="4" w:space="0" w:color="auto"/>
            </w:tcBorders>
          </w:tcPr>
          <w:p w14:paraId="79D97A8C" w14:textId="77777777" w:rsidR="008A34A9" w:rsidRPr="00BD6838" w:rsidRDefault="008A34A9" w:rsidP="008A34A9">
            <w:pPr>
              <w:pStyle w:val="Akapitzlist"/>
              <w:numPr>
                <w:ilvl w:val="0"/>
                <w:numId w:val="42"/>
              </w:numPr>
              <w:spacing w:after="0" w:line="240" w:lineRule="auto"/>
              <w:ind w:left="24" w:firstLine="0"/>
              <w:rPr>
                <w:rFonts w:ascii="Garamond" w:hAnsi="Garamond"/>
                <w:sz w:val="20"/>
                <w:szCs w:val="20"/>
              </w:rPr>
            </w:pPr>
          </w:p>
        </w:tc>
        <w:tc>
          <w:tcPr>
            <w:tcW w:w="3288" w:type="dxa"/>
            <w:tcBorders>
              <w:top w:val="single" w:sz="4" w:space="0" w:color="auto"/>
              <w:left w:val="single" w:sz="4" w:space="0" w:color="auto"/>
              <w:bottom w:val="single" w:sz="4" w:space="0" w:color="auto"/>
              <w:right w:val="single" w:sz="4" w:space="0" w:color="auto"/>
            </w:tcBorders>
          </w:tcPr>
          <w:p w14:paraId="273F512F" w14:textId="77777777" w:rsidR="008A34A9" w:rsidRPr="00BD6838" w:rsidRDefault="008A34A9" w:rsidP="008A34A9">
            <w:pPr>
              <w:spacing w:after="0" w:line="240" w:lineRule="auto"/>
              <w:rPr>
                <w:rFonts w:ascii="Garamond" w:hAnsi="Garamond"/>
                <w:sz w:val="20"/>
                <w:szCs w:val="20"/>
              </w:rPr>
            </w:pPr>
            <w:r w:rsidRPr="00BD6838">
              <w:rPr>
                <w:rFonts w:ascii="Garamond" w:hAnsi="Garamond"/>
                <w:sz w:val="20"/>
                <w:szCs w:val="20"/>
              </w:rPr>
              <w:t>Dywaniki w kabinie kierowcy</w:t>
            </w:r>
          </w:p>
        </w:tc>
        <w:tc>
          <w:tcPr>
            <w:tcW w:w="3302" w:type="dxa"/>
            <w:tcBorders>
              <w:top w:val="single" w:sz="4" w:space="0" w:color="auto"/>
              <w:left w:val="single" w:sz="4" w:space="0" w:color="auto"/>
              <w:bottom w:val="single" w:sz="4" w:space="0" w:color="auto"/>
              <w:right w:val="single" w:sz="4" w:space="0" w:color="auto"/>
            </w:tcBorders>
          </w:tcPr>
          <w:p w14:paraId="431A4985" w14:textId="77777777" w:rsidR="008A34A9" w:rsidRPr="00BD6838" w:rsidRDefault="008A34A9" w:rsidP="008A34A9">
            <w:pPr>
              <w:spacing w:after="0" w:line="240" w:lineRule="auto"/>
              <w:rPr>
                <w:rFonts w:ascii="Garamond" w:hAnsi="Garamond"/>
                <w:sz w:val="20"/>
                <w:szCs w:val="20"/>
              </w:rPr>
            </w:pPr>
            <w:r w:rsidRPr="00BD6838">
              <w:rPr>
                <w:rFonts w:ascii="Garamond" w:hAnsi="Garamond"/>
                <w:sz w:val="20"/>
                <w:szCs w:val="20"/>
              </w:rPr>
              <w:t>Gumowe</w:t>
            </w:r>
          </w:p>
        </w:tc>
        <w:tc>
          <w:tcPr>
            <w:tcW w:w="2879" w:type="dxa"/>
          </w:tcPr>
          <w:p w14:paraId="62835E2A" w14:textId="77777777" w:rsidR="008A34A9" w:rsidRPr="00BD6838" w:rsidRDefault="008A34A9" w:rsidP="008A34A9">
            <w:pPr>
              <w:spacing w:after="0" w:line="240" w:lineRule="auto"/>
              <w:rPr>
                <w:rFonts w:ascii="Garamond" w:hAnsi="Garamond"/>
                <w:sz w:val="20"/>
                <w:szCs w:val="20"/>
              </w:rPr>
            </w:pPr>
          </w:p>
        </w:tc>
      </w:tr>
      <w:tr w:rsidR="00BD6838" w:rsidRPr="00BD6838" w14:paraId="12847437" w14:textId="77777777" w:rsidTr="00A84AB3">
        <w:trPr>
          <w:jc w:val="center"/>
        </w:trPr>
        <w:tc>
          <w:tcPr>
            <w:tcW w:w="795" w:type="dxa"/>
            <w:tcBorders>
              <w:top w:val="single" w:sz="4" w:space="0" w:color="auto"/>
              <w:left w:val="single" w:sz="4" w:space="0" w:color="auto"/>
              <w:bottom w:val="single" w:sz="4" w:space="0" w:color="auto"/>
              <w:right w:val="single" w:sz="4" w:space="0" w:color="auto"/>
            </w:tcBorders>
          </w:tcPr>
          <w:p w14:paraId="402A8E76" w14:textId="77777777" w:rsidR="008A34A9" w:rsidRPr="00BD6838" w:rsidRDefault="008A34A9" w:rsidP="008A34A9">
            <w:pPr>
              <w:pStyle w:val="Akapitzlist"/>
              <w:numPr>
                <w:ilvl w:val="0"/>
                <w:numId w:val="42"/>
              </w:numPr>
              <w:spacing w:after="0" w:line="240" w:lineRule="auto"/>
              <w:ind w:left="24" w:firstLine="0"/>
              <w:rPr>
                <w:rFonts w:ascii="Garamond" w:hAnsi="Garamond"/>
                <w:sz w:val="20"/>
                <w:szCs w:val="20"/>
              </w:rPr>
            </w:pPr>
          </w:p>
        </w:tc>
        <w:tc>
          <w:tcPr>
            <w:tcW w:w="3288" w:type="dxa"/>
            <w:tcBorders>
              <w:top w:val="single" w:sz="4" w:space="0" w:color="auto"/>
              <w:left w:val="single" w:sz="4" w:space="0" w:color="auto"/>
              <w:bottom w:val="single" w:sz="4" w:space="0" w:color="auto"/>
              <w:right w:val="single" w:sz="4" w:space="0" w:color="auto"/>
            </w:tcBorders>
          </w:tcPr>
          <w:p w14:paraId="3BA81B69" w14:textId="77777777" w:rsidR="008A34A9" w:rsidRPr="00BD6838" w:rsidRDefault="008A34A9" w:rsidP="008A34A9">
            <w:pPr>
              <w:spacing w:after="0" w:line="240" w:lineRule="auto"/>
              <w:rPr>
                <w:rFonts w:ascii="Garamond" w:hAnsi="Garamond"/>
                <w:sz w:val="20"/>
                <w:szCs w:val="20"/>
              </w:rPr>
            </w:pPr>
            <w:r w:rsidRPr="00BD6838">
              <w:rPr>
                <w:rFonts w:ascii="Garamond" w:hAnsi="Garamond"/>
                <w:sz w:val="20"/>
                <w:szCs w:val="20"/>
              </w:rPr>
              <w:t>Przegroda</w:t>
            </w:r>
          </w:p>
        </w:tc>
        <w:tc>
          <w:tcPr>
            <w:tcW w:w="3302" w:type="dxa"/>
            <w:tcBorders>
              <w:top w:val="single" w:sz="4" w:space="0" w:color="auto"/>
              <w:left w:val="single" w:sz="4" w:space="0" w:color="auto"/>
              <w:bottom w:val="single" w:sz="4" w:space="0" w:color="auto"/>
              <w:right w:val="single" w:sz="4" w:space="0" w:color="auto"/>
            </w:tcBorders>
          </w:tcPr>
          <w:p w14:paraId="3B305D1E" w14:textId="77777777" w:rsidR="008A34A9" w:rsidRPr="00BD6838" w:rsidRDefault="008A34A9" w:rsidP="008A34A9">
            <w:pPr>
              <w:spacing w:after="0" w:line="240" w:lineRule="auto"/>
              <w:rPr>
                <w:rFonts w:ascii="Garamond" w:hAnsi="Garamond"/>
                <w:sz w:val="20"/>
                <w:szCs w:val="20"/>
              </w:rPr>
            </w:pPr>
            <w:r w:rsidRPr="00BD6838">
              <w:rPr>
                <w:rFonts w:ascii="Garamond" w:hAnsi="Garamond"/>
                <w:sz w:val="20"/>
                <w:szCs w:val="20"/>
              </w:rPr>
              <w:t>W górnej części blaszana lub przeszklona, w dolnej części wyposażona w uchylną lub demontowaną klapę</w:t>
            </w:r>
          </w:p>
        </w:tc>
        <w:tc>
          <w:tcPr>
            <w:tcW w:w="2879" w:type="dxa"/>
          </w:tcPr>
          <w:p w14:paraId="497116CC" w14:textId="77777777" w:rsidR="008A34A9" w:rsidRPr="00BD6838" w:rsidRDefault="008A34A9" w:rsidP="008A34A9">
            <w:pPr>
              <w:spacing w:after="0" w:line="240" w:lineRule="auto"/>
              <w:rPr>
                <w:rFonts w:ascii="Garamond" w:hAnsi="Garamond"/>
                <w:sz w:val="20"/>
                <w:szCs w:val="20"/>
              </w:rPr>
            </w:pPr>
          </w:p>
        </w:tc>
      </w:tr>
      <w:tr w:rsidR="00BD6838" w:rsidRPr="00BD6838" w14:paraId="113400CF" w14:textId="77777777" w:rsidTr="00A84AB3">
        <w:trPr>
          <w:jc w:val="center"/>
        </w:trPr>
        <w:tc>
          <w:tcPr>
            <w:tcW w:w="795" w:type="dxa"/>
            <w:tcBorders>
              <w:top w:val="single" w:sz="4" w:space="0" w:color="auto"/>
              <w:left w:val="single" w:sz="4" w:space="0" w:color="auto"/>
              <w:bottom w:val="single" w:sz="4" w:space="0" w:color="auto"/>
              <w:right w:val="single" w:sz="4" w:space="0" w:color="auto"/>
            </w:tcBorders>
          </w:tcPr>
          <w:p w14:paraId="7E6B2F3A" w14:textId="77777777" w:rsidR="008A34A9" w:rsidRPr="00BD6838" w:rsidRDefault="008A34A9" w:rsidP="008A34A9">
            <w:pPr>
              <w:pStyle w:val="Akapitzlist"/>
              <w:numPr>
                <w:ilvl w:val="0"/>
                <w:numId w:val="42"/>
              </w:numPr>
              <w:spacing w:after="0" w:line="240" w:lineRule="auto"/>
              <w:ind w:left="24" w:firstLine="0"/>
              <w:rPr>
                <w:rFonts w:ascii="Garamond" w:hAnsi="Garamond"/>
                <w:sz w:val="20"/>
                <w:szCs w:val="20"/>
              </w:rPr>
            </w:pPr>
          </w:p>
        </w:tc>
        <w:tc>
          <w:tcPr>
            <w:tcW w:w="3288" w:type="dxa"/>
            <w:tcBorders>
              <w:top w:val="single" w:sz="4" w:space="0" w:color="auto"/>
              <w:left w:val="single" w:sz="4" w:space="0" w:color="auto"/>
              <w:bottom w:val="single" w:sz="4" w:space="0" w:color="auto"/>
              <w:right w:val="single" w:sz="4" w:space="0" w:color="auto"/>
            </w:tcBorders>
          </w:tcPr>
          <w:p w14:paraId="70FFCEAF" w14:textId="77777777" w:rsidR="008A34A9" w:rsidRPr="00BD6838" w:rsidRDefault="008A34A9" w:rsidP="008A34A9">
            <w:pPr>
              <w:spacing w:after="0" w:line="240" w:lineRule="auto"/>
              <w:rPr>
                <w:rFonts w:ascii="Garamond" w:hAnsi="Garamond"/>
                <w:sz w:val="20"/>
                <w:szCs w:val="20"/>
              </w:rPr>
            </w:pPr>
            <w:r w:rsidRPr="00BD6838">
              <w:rPr>
                <w:rFonts w:ascii="Garamond" w:hAnsi="Garamond"/>
                <w:sz w:val="20"/>
                <w:szCs w:val="20"/>
              </w:rPr>
              <w:t>Część ładunkowa</w:t>
            </w:r>
          </w:p>
        </w:tc>
        <w:tc>
          <w:tcPr>
            <w:tcW w:w="3302" w:type="dxa"/>
            <w:tcBorders>
              <w:top w:val="single" w:sz="4" w:space="0" w:color="auto"/>
              <w:left w:val="single" w:sz="4" w:space="0" w:color="auto"/>
              <w:bottom w:val="single" w:sz="4" w:space="0" w:color="auto"/>
              <w:right w:val="single" w:sz="4" w:space="0" w:color="auto"/>
            </w:tcBorders>
          </w:tcPr>
          <w:p w14:paraId="20A91147" w14:textId="77777777" w:rsidR="008A34A9" w:rsidRPr="00BD6838" w:rsidRDefault="008A34A9" w:rsidP="008A34A9">
            <w:pPr>
              <w:spacing w:after="0" w:line="240" w:lineRule="auto"/>
              <w:rPr>
                <w:rFonts w:ascii="Garamond" w:hAnsi="Garamond"/>
                <w:sz w:val="20"/>
                <w:szCs w:val="20"/>
              </w:rPr>
            </w:pPr>
            <w:r w:rsidRPr="00BD6838">
              <w:rPr>
                <w:rFonts w:ascii="Garamond" w:hAnsi="Garamond"/>
                <w:sz w:val="20"/>
                <w:szCs w:val="20"/>
              </w:rPr>
              <w:t>Ściany - zestaw z paneli drewnianych; podłoga – antypoślizgowa sklejka</w:t>
            </w:r>
          </w:p>
        </w:tc>
        <w:tc>
          <w:tcPr>
            <w:tcW w:w="2879" w:type="dxa"/>
          </w:tcPr>
          <w:p w14:paraId="11089475" w14:textId="77777777" w:rsidR="008A34A9" w:rsidRPr="00BD6838" w:rsidRDefault="008A34A9" w:rsidP="008A34A9">
            <w:pPr>
              <w:spacing w:after="0" w:line="240" w:lineRule="auto"/>
              <w:rPr>
                <w:rFonts w:ascii="Garamond" w:hAnsi="Garamond"/>
                <w:sz w:val="20"/>
                <w:szCs w:val="20"/>
              </w:rPr>
            </w:pPr>
          </w:p>
        </w:tc>
      </w:tr>
      <w:tr w:rsidR="00BD6838" w:rsidRPr="00BD6838" w14:paraId="4E7B2459" w14:textId="77777777" w:rsidTr="00A84AB3">
        <w:trPr>
          <w:jc w:val="center"/>
        </w:trPr>
        <w:tc>
          <w:tcPr>
            <w:tcW w:w="795" w:type="dxa"/>
            <w:tcBorders>
              <w:top w:val="single" w:sz="4" w:space="0" w:color="auto"/>
              <w:left w:val="single" w:sz="4" w:space="0" w:color="auto"/>
              <w:bottom w:val="single" w:sz="4" w:space="0" w:color="auto"/>
              <w:right w:val="single" w:sz="4" w:space="0" w:color="auto"/>
            </w:tcBorders>
          </w:tcPr>
          <w:p w14:paraId="130FB070" w14:textId="77777777" w:rsidR="008A34A9" w:rsidRPr="00BD6838" w:rsidRDefault="008A34A9" w:rsidP="008A34A9">
            <w:pPr>
              <w:pStyle w:val="Akapitzlist"/>
              <w:numPr>
                <w:ilvl w:val="0"/>
                <w:numId w:val="42"/>
              </w:numPr>
              <w:spacing w:after="0" w:line="240" w:lineRule="auto"/>
              <w:ind w:left="24" w:firstLine="0"/>
              <w:rPr>
                <w:rFonts w:ascii="Garamond" w:hAnsi="Garamond"/>
                <w:sz w:val="20"/>
                <w:szCs w:val="20"/>
              </w:rPr>
            </w:pPr>
          </w:p>
        </w:tc>
        <w:tc>
          <w:tcPr>
            <w:tcW w:w="3288" w:type="dxa"/>
            <w:tcBorders>
              <w:top w:val="single" w:sz="4" w:space="0" w:color="auto"/>
              <w:left w:val="single" w:sz="4" w:space="0" w:color="auto"/>
              <w:bottom w:val="single" w:sz="4" w:space="0" w:color="auto"/>
              <w:right w:val="single" w:sz="4" w:space="0" w:color="auto"/>
            </w:tcBorders>
          </w:tcPr>
          <w:p w14:paraId="5BF064BE" w14:textId="77777777" w:rsidR="008A34A9" w:rsidRPr="00BD6838" w:rsidRDefault="008A34A9" w:rsidP="008A34A9">
            <w:pPr>
              <w:spacing w:after="0" w:line="240" w:lineRule="auto"/>
              <w:rPr>
                <w:rFonts w:ascii="Garamond" w:hAnsi="Garamond"/>
                <w:sz w:val="20"/>
                <w:szCs w:val="20"/>
              </w:rPr>
            </w:pPr>
            <w:r w:rsidRPr="00BD6838">
              <w:rPr>
                <w:rFonts w:ascii="Garamond" w:hAnsi="Garamond"/>
                <w:sz w:val="20"/>
                <w:szCs w:val="20"/>
              </w:rPr>
              <w:t>Relingi dachowe</w:t>
            </w:r>
          </w:p>
        </w:tc>
        <w:tc>
          <w:tcPr>
            <w:tcW w:w="3302" w:type="dxa"/>
            <w:tcBorders>
              <w:top w:val="single" w:sz="4" w:space="0" w:color="auto"/>
              <w:left w:val="single" w:sz="4" w:space="0" w:color="auto"/>
              <w:bottom w:val="single" w:sz="4" w:space="0" w:color="auto"/>
              <w:right w:val="single" w:sz="4" w:space="0" w:color="auto"/>
            </w:tcBorders>
          </w:tcPr>
          <w:p w14:paraId="3055C5BC" w14:textId="77777777" w:rsidR="008A34A9" w:rsidRPr="00BD6838" w:rsidRDefault="008A34A9" w:rsidP="008A34A9">
            <w:pPr>
              <w:spacing w:after="0" w:line="240" w:lineRule="auto"/>
              <w:rPr>
                <w:rFonts w:ascii="Garamond" w:hAnsi="Garamond"/>
                <w:sz w:val="20"/>
                <w:szCs w:val="20"/>
              </w:rPr>
            </w:pPr>
            <w:r w:rsidRPr="00BD6838">
              <w:rPr>
                <w:rFonts w:ascii="Garamond" w:hAnsi="Garamond"/>
                <w:sz w:val="20"/>
                <w:szCs w:val="20"/>
              </w:rPr>
              <w:t>Tak</w:t>
            </w:r>
          </w:p>
        </w:tc>
        <w:tc>
          <w:tcPr>
            <w:tcW w:w="2879" w:type="dxa"/>
          </w:tcPr>
          <w:p w14:paraId="658F88AC" w14:textId="77777777" w:rsidR="008A34A9" w:rsidRPr="00BD6838" w:rsidRDefault="008A34A9" w:rsidP="008A34A9">
            <w:pPr>
              <w:spacing w:after="0" w:line="240" w:lineRule="auto"/>
              <w:rPr>
                <w:rFonts w:ascii="Garamond" w:hAnsi="Garamond"/>
                <w:sz w:val="20"/>
                <w:szCs w:val="20"/>
              </w:rPr>
            </w:pPr>
          </w:p>
        </w:tc>
      </w:tr>
      <w:tr w:rsidR="00BD6838" w:rsidRPr="00BD6838" w14:paraId="602F5CDA" w14:textId="77777777" w:rsidTr="00A84AB3">
        <w:trPr>
          <w:jc w:val="center"/>
        </w:trPr>
        <w:tc>
          <w:tcPr>
            <w:tcW w:w="795" w:type="dxa"/>
            <w:tcBorders>
              <w:top w:val="single" w:sz="4" w:space="0" w:color="auto"/>
              <w:left w:val="single" w:sz="4" w:space="0" w:color="auto"/>
              <w:bottom w:val="single" w:sz="4" w:space="0" w:color="auto"/>
              <w:right w:val="single" w:sz="4" w:space="0" w:color="auto"/>
            </w:tcBorders>
          </w:tcPr>
          <w:p w14:paraId="652E3974" w14:textId="77777777" w:rsidR="008A34A9" w:rsidRPr="00BD6838" w:rsidRDefault="008A34A9" w:rsidP="008A34A9">
            <w:pPr>
              <w:pStyle w:val="Akapitzlist"/>
              <w:numPr>
                <w:ilvl w:val="0"/>
                <w:numId w:val="42"/>
              </w:numPr>
              <w:spacing w:after="0" w:line="240" w:lineRule="auto"/>
              <w:ind w:left="24" w:firstLine="0"/>
              <w:rPr>
                <w:rFonts w:ascii="Garamond" w:hAnsi="Garamond"/>
                <w:sz w:val="20"/>
                <w:szCs w:val="20"/>
              </w:rPr>
            </w:pPr>
          </w:p>
        </w:tc>
        <w:tc>
          <w:tcPr>
            <w:tcW w:w="3288" w:type="dxa"/>
            <w:tcBorders>
              <w:top w:val="single" w:sz="4" w:space="0" w:color="auto"/>
              <w:left w:val="single" w:sz="4" w:space="0" w:color="auto"/>
              <w:bottom w:val="single" w:sz="4" w:space="0" w:color="auto"/>
              <w:right w:val="single" w:sz="4" w:space="0" w:color="auto"/>
            </w:tcBorders>
          </w:tcPr>
          <w:p w14:paraId="395F1027" w14:textId="77777777" w:rsidR="008A34A9" w:rsidRPr="00BD6838" w:rsidRDefault="008A34A9" w:rsidP="008A34A9">
            <w:pPr>
              <w:spacing w:after="0" w:line="240" w:lineRule="auto"/>
              <w:rPr>
                <w:rFonts w:ascii="Garamond" w:hAnsi="Garamond"/>
                <w:sz w:val="20"/>
                <w:szCs w:val="20"/>
              </w:rPr>
            </w:pPr>
            <w:r w:rsidRPr="00BD6838">
              <w:rPr>
                <w:rFonts w:ascii="Garamond" w:hAnsi="Garamond"/>
                <w:sz w:val="20"/>
                <w:szCs w:val="20"/>
              </w:rPr>
              <w:t>Wyposażenie dodatkowe wymagane przepisami prawa</w:t>
            </w:r>
          </w:p>
        </w:tc>
        <w:tc>
          <w:tcPr>
            <w:tcW w:w="3302" w:type="dxa"/>
            <w:tcBorders>
              <w:top w:val="single" w:sz="4" w:space="0" w:color="auto"/>
              <w:left w:val="single" w:sz="4" w:space="0" w:color="auto"/>
              <w:bottom w:val="single" w:sz="4" w:space="0" w:color="auto"/>
              <w:right w:val="single" w:sz="4" w:space="0" w:color="auto"/>
            </w:tcBorders>
          </w:tcPr>
          <w:p w14:paraId="0EFB690F" w14:textId="77777777" w:rsidR="008A34A9" w:rsidRPr="00BD6838" w:rsidRDefault="008A34A9" w:rsidP="008A34A9">
            <w:pPr>
              <w:spacing w:after="0" w:line="240" w:lineRule="auto"/>
              <w:rPr>
                <w:rFonts w:ascii="Garamond" w:hAnsi="Garamond"/>
                <w:sz w:val="20"/>
                <w:szCs w:val="20"/>
              </w:rPr>
            </w:pPr>
            <w:r w:rsidRPr="00BD6838">
              <w:rPr>
                <w:rFonts w:ascii="Garamond" w:hAnsi="Garamond"/>
                <w:sz w:val="20"/>
                <w:szCs w:val="20"/>
              </w:rPr>
              <w:t>Gaśnica, trójkąt ostrzegawczy, apteczka samochodowa,</w:t>
            </w:r>
          </w:p>
        </w:tc>
        <w:tc>
          <w:tcPr>
            <w:tcW w:w="2879" w:type="dxa"/>
          </w:tcPr>
          <w:p w14:paraId="5DFA2376" w14:textId="77777777" w:rsidR="008A34A9" w:rsidRPr="00BD6838" w:rsidRDefault="008A34A9" w:rsidP="008A34A9">
            <w:pPr>
              <w:spacing w:after="0" w:line="240" w:lineRule="auto"/>
              <w:rPr>
                <w:rFonts w:ascii="Garamond" w:hAnsi="Garamond"/>
                <w:sz w:val="20"/>
                <w:szCs w:val="20"/>
              </w:rPr>
            </w:pPr>
          </w:p>
        </w:tc>
      </w:tr>
      <w:tr w:rsidR="00BD6838" w:rsidRPr="00BD6838" w14:paraId="614C862D" w14:textId="77777777" w:rsidTr="00A84AB3">
        <w:trPr>
          <w:jc w:val="center"/>
        </w:trPr>
        <w:tc>
          <w:tcPr>
            <w:tcW w:w="795" w:type="dxa"/>
            <w:tcBorders>
              <w:top w:val="single" w:sz="4" w:space="0" w:color="auto"/>
              <w:left w:val="single" w:sz="4" w:space="0" w:color="auto"/>
              <w:bottom w:val="single" w:sz="4" w:space="0" w:color="auto"/>
              <w:right w:val="single" w:sz="4" w:space="0" w:color="auto"/>
            </w:tcBorders>
          </w:tcPr>
          <w:p w14:paraId="140A021F" w14:textId="77777777" w:rsidR="008A34A9" w:rsidRPr="00BD6838" w:rsidRDefault="008A34A9" w:rsidP="008A34A9">
            <w:pPr>
              <w:pStyle w:val="Akapitzlist"/>
              <w:numPr>
                <w:ilvl w:val="0"/>
                <w:numId w:val="42"/>
              </w:numPr>
              <w:spacing w:after="0" w:line="240" w:lineRule="auto"/>
              <w:ind w:left="24" w:firstLine="0"/>
              <w:rPr>
                <w:rFonts w:ascii="Garamond" w:hAnsi="Garamond"/>
                <w:sz w:val="20"/>
                <w:szCs w:val="20"/>
              </w:rPr>
            </w:pPr>
          </w:p>
        </w:tc>
        <w:tc>
          <w:tcPr>
            <w:tcW w:w="3288" w:type="dxa"/>
            <w:tcBorders>
              <w:top w:val="single" w:sz="4" w:space="0" w:color="auto"/>
              <w:left w:val="single" w:sz="4" w:space="0" w:color="auto"/>
              <w:bottom w:val="single" w:sz="4" w:space="0" w:color="auto"/>
              <w:right w:val="single" w:sz="4" w:space="0" w:color="auto"/>
            </w:tcBorders>
          </w:tcPr>
          <w:p w14:paraId="5F001A74" w14:textId="77777777" w:rsidR="008A34A9" w:rsidRPr="00BD6838" w:rsidRDefault="008A34A9" w:rsidP="008A34A9">
            <w:pPr>
              <w:spacing w:after="0" w:line="240" w:lineRule="auto"/>
              <w:rPr>
                <w:rFonts w:ascii="Garamond" w:hAnsi="Garamond"/>
                <w:sz w:val="20"/>
                <w:szCs w:val="20"/>
              </w:rPr>
            </w:pPr>
            <w:r w:rsidRPr="00BD6838">
              <w:rPr>
                <w:rFonts w:ascii="Garamond" w:hAnsi="Garamond"/>
                <w:sz w:val="20"/>
                <w:szCs w:val="20"/>
              </w:rPr>
              <w:t>Kamizelki odblaskowe</w:t>
            </w:r>
          </w:p>
        </w:tc>
        <w:tc>
          <w:tcPr>
            <w:tcW w:w="3302" w:type="dxa"/>
            <w:tcBorders>
              <w:top w:val="single" w:sz="4" w:space="0" w:color="auto"/>
              <w:left w:val="single" w:sz="4" w:space="0" w:color="auto"/>
              <w:bottom w:val="single" w:sz="4" w:space="0" w:color="auto"/>
              <w:right w:val="single" w:sz="4" w:space="0" w:color="auto"/>
            </w:tcBorders>
          </w:tcPr>
          <w:p w14:paraId="2203C103" w14:textId="77777777" w:rsidR="008A34A9" w:rsidRPr="00BD6838" w:rsidRDefault="008A34A9" w:rsidP="008A34A9">
            <w:pPr>
              <w:spacing w:after="0" w:line="240" w:lineRule="auto"/>
              <w:rPr>
                <w:rFonts w:ascii="Garamond" w:hAnsi="Garamond"/>
                <w:sz w:val="20"/>
                <w:szCs w:val="20"/>
              </w:rPr>
            </w:pPr>
            <w:r w:rsidRPr="00BD6838">
              <w:rPr>
                <w:rFonts w:ascii="Garamond" w:hAnsi="Garamond"/>
                <w:sz w:val="20"/>
                <w:szCs w:val="20"/>
              </w:rPr>
              <w:t>kierowca i pasażerowie</w:t>
            </w:r>
          </w:p>
        </w:tc>
        <w:tc>
          <w:tcPr>
            <w:tcW w:w="2879" w:type="dxa"/>
          </w:tcPr>
          <w:p w14:paraId="05106703" w14:textId="77777777" w:rsidR="008A34A9" w:rsidRPr="00BD6838" w:rsidRDefault="008A34A9" w:rsidP="008A34A9">
            <w:pPr>
              <w:spacing w:after="0" w:line="240" w:lineRule="auto"/>
              <w:rPr>
                <w:rFonts w:ascii="Garamond" w:hAnsi="Garamond"/>
                <w:sz w:val="20"/>
                <w:szCs w:val="20"/>
              </w:rPr>
            </w:pPr>
          </w:p>
        </w:tc>
      </w:tr>
      <w:tr w:rsidR="008A34A9" w:rsidRPr="00BD6838" w14:paraId="70FB7A76" w14:textId="77777777" w:rsidTr="00A84AB3">
        <w:trPr>
          <w:jc w:val="center"/>
        </w:trPr>
        <w:tc>
          <w:tcPr>
            <w:tcW w:w="795" w:type="dxa"/>
            <w:tcBorders>
              <w:top w:val="single" w:sz="4" w:space="0" w:color="auto"/>
              <w:left w:val="single" w:sz="4" w:space="0" w:color="auto"/>
              <w:bottom w:val="single" w:sz="4" w:space="0" w:color="auto"/>
              <w:right w:val="single" w:sz="4" w:space="0" w:color="auto"/>
            </w:tcBorders>
          </w:tcPr>
          <w:p w14:paraId="4FC44D01" w14:textId="77777777" w:rsidR="008A34A9" w:rsidRPr="00BD6838" w:rsidRDefault="008A34A9" w:rsidP="008A34A9">
            <w:pPr>
              <w:pStyle w:val="Akapitzlist"/>
              <w:numPr>
                <w:ilvl w:val="0"/>
                <w:numId w:val="42"/>
              </w:numPr>
              <w:spacing w:after="0" w:line="240" w:lineRule="auto"/>
              <w:ind w:left="24" w:firstLine="0"/>
              <w:rPr>
                <w:rFonts w:ascii="Garamond" w:hAnsi="Garamond"/>
                <w:sz w:val="20"/>
                <w:szCs w:val="20"/>
              </w:rPr>
            </w:pPr>
          </w:p>
        </w:tc>
        <w:tc>
          <w:tcPr>
            <w:tcW w:w="3288" w:type="dxa"/>
            <w:tcBorders>
              <w:top w:val="single" w:sz="4" w:space="0" w:color="auto"/>
              <w:left w:val="single" w:sz="4" w:space="0" w:color="auto"/>
              <w:bottom w:val="single" w:sz="4" w:space="0" w:color="auto"/>
              <w:right w:val="single" w:sz="4" w:space="0" w:color="auto"/>
            </w:tcBorders>
          </w:tcPr>
          <w:p w14:paraId="38CB0557" w14:textId="77777777" w:rsidR="008A34A9" w:rsidRPr="00BD6838" w:rsidRDefault="008A34A9" w:rsidP="008A34A9">
            <w:pPr>
              <w:spacing w:after="0" w:line="240" w:lineRule="auto"/>
              <w:rPr>
                <w:rFonts w:ascii="Garamond" w:hAnsi="Garamond"/>
                <w:sz w:val="20"/>
                <w:szCs w:val="20"/>
              </w:rPr>
            </w:pPr>
            <w:r w:rsidRPr="00BD6838">
              <w:rPr>
                <w:rFonts w:ascii="Garamond" w:hAnsi="Garamond"/>
                <w:sz w:val="20"/>
                <w:szCs w:val="20"/>
              </w:rPr>
              <w:t>Gwarancja mechaniczna na cały samochód</w:t>
            </w:r>
          </w:p>
        </w:tc>
        <w:tc>
          <w:tcPr>
            <w:tcW w:w="3302" w:type="dxa"/>
            <w:tcBorders>
              <w:top w:val="single" w:sz="4" w:space="0" w:color="auto"/>
              <w:left w:val="single" w:sz="4" w:space="0" w:color="auto"/>
              <w:bottom w:val="single" w:sz="4" w:space="0" w:color="auto"/>
              <w:right w:val="single" w:sz="4" w:space="0" w:color="auto"/>
            </w:tcBorders>
          </w:tcPr>
          <w:p w14:paraId="5F98BC9C" w14:textId="21C0364D" w:rsidR="008A34A9" w:rsidRPr="00BD6838" w:rsidRDefault="008A34A9" w:rsidP="008A34A9">
            <w:pPr>
              <w:spacing w:after="0" w:line="240" w:lineRule="auto"/>
              <w:rPr>
                <w:rFonts w:ascii="Garamond" w:hAnsi="Garamond"/>
                <w:sz w:val="20"/>
                <w:szCs w:val="20"/>
              </w:rPr>
            </w:pPr>
            <w:r w:rsidRPr="00BD6838">
              <w:rPr>
                <w:rFonts w:ascii="Garamond" w:hAnsi="Garamond" w:cstheme="minorHAnsi"/>
                <w:sz w:val="20"/>
                <w:szCs w:val="20"/>
              </w:rPr>
              <w:t>≥</w:t>
            </w:r>
            <w:r w:rsidRPr="00BD6838">
              <w:rPr>
                <w:rFonts w:ascii="Garamond" w:hAnsi="Garamond"/>
                <w:sz w:val="20"/>
                <w:szCs w:val="20"/>
              </w:rPr>
              <w:t xml:space="preserve">24 miesiące </w:t>
            </w:r>
            <w:r w:rsidR="002B1A83" w:rsidRPr="00BD6838">
              <w:rPr>
                <w:rFonts w:ascii="Garamond" w:hAnsi="Garamond"/>
                <w:sz w:val="20"/>
                <w:szCs w:val="20"/>
              </w:rPr>
              <w:t>z limitem 100 tys.</w:t>
            </w:r>
            <w:r w:rsidRPr="00BD6838">
              <w:rPr>
                <w:rFonts w:ascii="Garamond" w:hAnsi="Garamond"/>
                <w:sz w:val="20"/>
                <w:szCs w:val="20"/>
              </w:rPr>
              <w:t xml:space="preserve"> kilometrów (parametr ten stanowi dodatkowe kryterium wyboru oferty)</w:t>
            </w:r>
          </w:p>
        </w:tc>
        <w:tc>
          <w:tcPr>
            <w:tcW w:w="2879" w:type="dxa"/>
          </w:tcPr>
          <w:p w14:paraId="01889CFE" w14:textId="77777777" w:rsidR="008A34A9" w:rsidRPr="00BD6838" w:rsidRDefault="008A34A9" w:rsidP="008A34A9">
            <w:pPr>
              <w:spacing w:after="0" w:line="240" w:lineRule="auto"/>
              <w:rPr>
                <w:rFonts w:ascii="Garamond" w:hAnsi="Garamond"/>
                <w:sz w:val="20"/>
                <w:szCs w:val="20"/>
              </w:rPr>
            </w:pPr>
          </w:p>
        </w:tc>
      </w:tr>
    </w:tbl>
    <w:p w14:paraId="7A95F7ED" w14:textId="77777777" w:rsidR="006C5D0C" w:rsidRPr="00BD6838" w:rsidRDefault="006C5D0C" w:rsidP="004E30BE">
      <w:pPr>
        <w:rPr>
          <w:rFonts w:ascii="Garamond" w:hAnsi="Garamond" w:cs="Calibri Light"/>
          <w:sz w:val="20"/>
          <w:szCs w:val="20"/>
        </w:rPr>
      </w:pPr>
    </w:p>
    <w:p w14:paraId="66553C9A" w14:textId="77777777" w:rsidR="004E30BE" w:rsidRPr="00BD6838" w:rsidRDefault="004E30BE" w:rsidP="00125612">
      <w:pPr>
        <w:numPr>
          <w:ilvl w:val="0"/>
          <w:numId w:val="32"/>
        </w:numPr>
        <w:ind w:left="426"/>
        <w:jc w:val="both"/>
        <w:rPr>
          <w:rFonts w:ascii="Garamond" w:hAnsi="Garamond"/>
          <w:sz w:val="20"/>
          <w:szCs w:val="20"/>
        </w:rPr>
      </w:pPr>
      <w:r w:rsidRPr="00BD6838">
        <w:rPr>
          <w:rFonts w:ascii="Garamond" w:hAnsi="Garamond" w:cs="Calibri Light"/>
          <w:sz w:val="20"/>
          <w:szCs w:val="20"/>
        </w:rPr>
        <w:t>Stwierdzone rozbieżności w kompletacji i wyposażeniu: …………………………..</w:t>
      </w:r>
    </w:p>
    <w:p w14:paraId="6F02C35F" w14:textId="77777777" w:rsidR="004E30BE" w:rsidRPr="00BD6838" w:rsidRDefault="004E30BE" w:rsidP="00125612">
      <w:pPr>
        <w:numPr>
          <w:ilvl w:val="0"/>
          <w:numId w:val="32"/>
        </w:numPr>
        <w:ind w:left="426"/>
        <w:jc w:val="both"/>
        <w:rPr>
          <w:rFonts w:ascii="Garamond" w:hAnsi="Garamond"/>
          <w:sz w:val="20"/>
          <w:szCs w:val="20"/>
        </w:rPr>
      </w:pPr>
      <w:r w:rsidRPr="00BD6838">
        <w:rPr>
          <w:rFonts w:ascii="Garamond" w:hAnsi="Garamond" w:cs="Calibri Light"/>
          <w:sz w:val="20"/>
          <w:szCs w:val="20"/>
        </w:rPr>
        <w:t>Stwierdzone uszkodzenia: ……………………………………………</w:t>
      </w:r>
    </w:p>
    <w:p w14:paraId="580E1523" w14:textId="77777777" w:rsidR="004E30BE" w:rsidRPr="00BD6838" w:rsidRDefault="004E30BE" w:rsidP="00125612">
      <w:pPr>
        <w:numPr>
          <w:ilvl w:val="0"/>
          <w:numId w:val="32"/>
        </w:numPr>
        <w:ind w:left="426"/>
        <w:jc w:val="both"/>
        <w:rPr>
          <w:rFonts w:ascii="Garamond" w:hAnsi="Garamond"/>
          <w:sz w:val="20"/>
          <w:szCs w:val="20"/>
        </w:rPr>
      </w:pPr>
      <w:r w:rsidRPr="00BD6838">
        <w:rPr>
          <w:rFonts w:ascii="Garamond" w:hAnsi="Garamond" w:cs="Calibri Light"/>
          <w:sz w:val="20"/>
          <w:szCs w:val="20"/>
        </w:rPr>
        <w:t xml:space="preserve">Wykaz dokumentów przekazywanych </w:t>
      </w:r>
      <w:r w:rsidR="00654099" w:rsidRPr="00BD6838">
        <w:rPr>
          <w:rFonts w:ascii="Garamond" w:hAnsi="Garamond" w:cs="Calibri Light"/>
          <w:sz w:val="20"/>
          <w:szCs w:val="20"/>
        </w:rPr>
        <w:t xml:space="preserve">wraz </w:t>
      </w:r>
      <w:r w:rsidR="006C5D0C" w:rsidRPr="00BD6838">
        <w:rPr>
          <w:rFonts w:ascii="Garamond" w:hAnsi="Garamond" w:cs="Calibri Light"/>
          <w:sz w:val="20"/>
          <w:szCs w:val="20"/>
        </w:rPr>
        <w:t>z samochodem</w:t>
      </w:r>
      <w:r w:rsidRPr="00BD6838">
        <w:rPr>
          <w:rFonts w:ascii="Garamond" w:hAnsi="Garamond" w:cs="Calibri Light"/>
          <w:sz w:val="20"/>
          <w:szCs w:val="20"/>
        </w:rPr>
        <w:t>:</w:t>
      </w:r>
    </w:p>
    <w:p w14:paraId="2F4DC2D9" w14:textId="77777777" w:rsidR="004E30BE" w:rsidRPr="00BD6838" w:rsidRDefault="004E30BE" w:rsidP="00125612">
      <w:pPr>
        <w:numPr>
          <w:ilvl w:val="0"/>
          <w:numId w:val="33"/>
        </w:numPr>
        <w:rPr>
          <w:rFonts w:ascii="Garamond" w:hAnsi="Garamond" w:cs="Calibri Light"/>
          <w:sz w:val="20"/>
          <w:szCs w:val="20"/>
        </w:rPr>
      </w:pPr>
      <w:r w:rsidRPr="00BD6838">
        <w:rPr>
          <w:rFonts w:ascii="Garamond" w:hAnsi="Garamond" w:cs="Calibri Light"/>
          <w:sz w:val="20"/>
          <w:szCs w:val="20"/>
        </w:rPr>
        <w:t>………</w:t>
      </w:r>
    </w:p>
    <w:p w14:paraId="5538BE38" w14:textId="77777777" w:rsidR="004E30BE" w:rsidRPr="00BD6838" w:rsidRDefault="004E30BE" w:rsidP="00125612">
      <w:pPr>
        <w:numPr>
          <w:ilvl w:val="0"/>
          <w:numId w:val="33"/>
        </w:numPr>
        <w:rPr>
          <w:rFonts w:ascii="Garamond" w:hAnsi="Garamond" w:cs="Calibri Light"/>
          <w:sz w:val="20"/>
          <w:szCs w:val="20"/>
        </w:rPr>
      </w:pPr>
      <w:r w:rsidRPr="00BD6838">
        <w:rPr>
          <w:rFonts w:ascii="Garamond" w:hAnsi="Garamond" w:cs="Calibri Light"/>
          <w:sz w:val="20"/>
          <w:szCs w:val="20"/>
        </w:rPr>
        <w:t>……….</w:t>
      </w:r>
    </w:p>
    <w:p w14:paraId="7CE65DCE" w14:textId="77777777" w:rsidR="004E30BE" w:rsidRPr="00BD6838" w:rsidRDefault="004E30BE" w:rsidP="00125612">
      <w:pPr>
        <w:numPr>
          <w:ilvl w:val="0"/>
          <w:numId w:val="32"/>
        </w:numPr>
        <w:ind w:left="426" w:hanging="426"/>
        <w:jc w:val="both"/>
        <w:rPr>
          <w:rFonts w:ascii="Garamond" w:hAnsi="Garamond" w:cs="Calibri Light"/>
          <w:sz w:val="20"/>
          <w:szCs w:val="20"/>
        </w:rPr>
      </w:pPr>
      <w:r w:rsidRPr="00BD6838">
        <w:rPr>
          <w:rFonts w:ascii="Garamond" w:hAnsi="Garamond" w:cs="Calibri Light"/>
          <w:sz w:val="20"/>
          <w:szCs w:val="20"/>
        </w:rPr>
        <w:t>UWAGI: …………………….</w:t>
      </w:r>
    </w:p>
    <w:p w14:paraId="2CA9A485" w14:textId="77777777" w:rsidR="004E30BE" w:rsidRPr="00BD6838" w:rsidRDefault="004E30BE" w:rsidP="004E30BE">
      <w:pPr>
        <w:spacing w:after="0" w:line="240" w:lineRule="auto"/>
        <w:rPr>
          <w:rFonts w:ascii="Garamond" w:eastAsia="Times New Roman" w:hAnsi="Garamond" w:cs="Calibri Light"/>
          <w:sz w:val="20"/>
          <w:szCs w:val="20"/>
          <w:lang w:eastAsia="pl-PL"/>
        </w:rPr>
      </w:pPr>
    </w:p>
    <w:p w14:paraId="03193F63" w14:textId="77777777" w:rsidR="004E30BE" w:rsidRPr="00BD6838" w:rsidRDefault="004E30BE" w:rsidP="004E30BE">
      <w:pPr>
        <w:spacing w:after="0" w:line="240" w:lineRule="auto"/>
        <w:rPr>
          <w:rFonts w:ascii="Garamond" w:eastAsia="Times New Roman" w:hAnsi="Garamond" w:cs="Calibri Light"/>
          <w:sz w:val="20"/>
          <w:szCs w:val="20"/>
          <w:lang w:eastAsia="pl-PL"/>
        </w:rPr>
      </w:pPr>
      <w:r w:rsidRPr="00BD6838">
        <w:rPr>
          <w:rFonts w:ascii="Garamond" w:eastAsia="Times New Roman" w:hAnsi="Garamond" w:cs="Calibri Light"/>
          <w:sz w:val="20"/>
          <w:szCs w:val="20"/>
          <w:lang w:eastAsia="pl-PL"/>
        </w:rPr>
        <w:t>Przedstawiciel Wykonawcy (Przekazującego)  ………………………………………</w:t>
      </w:r>
      <w:r w:rsidRPr="00BD6838">
        <w:rPr>
          <w:rFonts w:ascii="Garamond" w:eastAsia="Times New Roman" w:hAnsi="Garamond" w:cs="Calibri Light"/>
          <w:sz w:val="20"/>
          <w:szCs w:val="20"/>
          <w:lang w:eastAsia="pl-PL"/>
        </w:rPr>
        <w:tab/>
      </w:r>
      <w:r w:rsidRPr="00BD6838">
        <w:rPr>
          <w:rFonts w:ascii="Garamond" w:eastAsia="Times New Roman" w:hAnsi="Garamond" w:cs="Calibri Light"/>
          <w:sz w:val="20"/>
          <w:szCs w:val="20"/>
          <w:lang w:eastAsia="pl-PL"/>
        </w:rPr>
        <w:tab/>
        <w:t>………………………………..</w:t>
      </w:r>
    </w:p>
    <w:p w14:paraId="7AA16DDC" w14:textId="77777777" w:rsidR="004E30BE" w:rsidRPr="00BD6838" w:rsidRDefault="004E30BE" w:rsidP="004E30BE">
      <w:pPr>
        <w:spacing w:after="0" w:line="240" w:lineRule="auto"/>
        <w:rPr>
          <w:rFonts w:ascii="Garamond" w:eastAsia="Times New Roman" w:hAnsi="Garamond" w:cs="Calibri Light"/>
          <w:sz w:val="20"/>
          <w:szCs w:val="20"/>
          <w:lang w:eastAsia="pl-PL"/>
        </w:rPr>
      </w:pPr>
      <w:r w:rsidRPr="00BD6838">
        <w:rPr>
          <w:rFonts w:ascii="Garamond" w:eastAsia="Times New Roman" w:hAnsi="Garamond" w:cs="Calibri Light"/>
          <w:sz w:val="20"/>
          <w:szCs w:val="20"/>
          <w:lang w:eastAsia="pl-PL"/>
        </w:rPr>
        <w:t xml:space="preserve">   </w:t>
      </w:r>
      <w:r w:rsidRPr="00BD6838">
        <w:rPr>
          <w:rFonts w:ascii="Garamond" w:eastAsia="Times New Roman" w:hAnsi="Garamond" w:cs="Calibri Light"/>
          <w:sz w:val="20"/>
          <w:szCs w:val="20"/>
          <w:lang w:eastAsia="pl-PL"/>
        </w:rPr>
        <w:tab/>
      </w:r>
      <w:r w:rsidRPr="00BD6838">
        <w:rPr>
          <w:rFonts w:ascii="Garamond" w:eastAsia="Times New Roman" w:hAnsi="Garamond" w:cs="Calibri Light"/>
          <w:sz w:val="20"/>
          <w:szCs w:val="20"/>
          <w:lang w:eastAsia="pl-PL"/>
        </w:rPr>
        <w:tab/>
      </w:r>
      <w:r w:rsidRPr="00BD6838">
        <w:rPr>
          <w:rFonts w:ascii="Garamond" w:eastAsia="Times New Roman" w:hAnsi="Garamond" w:cs="Calibri Light"/>
          <w:sz w:val="20"/>
          <w:szCs w:val="20"/>
          <w:lang w:eastAsia="pl-PL"/>
        </w:rPr>
        <w:tab/>
      </w:r>
      <w:r w:rsidRPr="00BD6838">
        <w:rPr>
          <w:rFonts w:ascii="Garamond" w:eastAsia="Times New Roman" w:hAnsi="Garamond" w:cs="Calibri Light"/>
          <w:sz w:val="20"/>
          <w:szCs w:val="20"/>
          <w:lang w:eastAsia="pl-PL"/>
        </w:rPr>
        <w:tab/>
      </w:r>
      <w:r w:rsidRPr="00BD6838">
        <w:rPr>
          <w:rFonts w:ascii="Garamond" w:eastAsia="Times New Roman" w:hAnsi="Garamond" w:cs="Calibri Light"/>
          <w:sz w:val="20"/>
          <w:szCs w:val="20"/>
          <w:lang w:eastAsia="pl-PL"/>
        </w:rPr>
        <w:tab/>
      </w:r>
      <w:r w:rsidRPr="00BD6838">
        <w:rPr>
          <w:rFonts w:ascii="Garamond" w:eastAsia="Times New Roman" w:hAnsi="Garamond" w:cs="Calibri Light"/>
          <w:sz w:val="20"/>
          <w:szCs w:val="20"/>
          <w:lang w:eastAsia="pl-PL"/>
        </w:rPr>
        <w:tab/>
        <w:t xml:space="preserve">(imię, nazwisko i stanowisko) </w:t>
      </w:r>
      <w:r w:rsidRPr="00BD6838">
        <w:rPr>
          <w:rFonts w:ascii="Garamond" w:eastAsia="Times New Roman" w:hAnsi="Garamond" w:cs="Calibri Light"/>
          <w:sz w:val="20"/>
          <w:szCs w:val="20"/>
          <w:lang w:eastAsia="pl-PL"/>
        </w:rPr>
        <w:tab/>
      </w:r>
      <w:r w:rsidRPr="00BD6838">
        <w:rPr>
          <w:rFonts w:ascii="Garamond" w:eastAsia="Times New Roman" w:hAnsi="Garamond" w:cs="Calibri Light"/>
          <w:sz w:val="20"/>
          <w:szCs w:val="20"/>
          <w:lang w:eastAsia="pl-PL"/>
        </w:rPr>
        <w:tab/>
      </w:r>
      <w:r w:rsidRPr="00BD6838">
        <w:rPr>
          <w:rFonts w:ascii="Garamond" w:eastAsia="Times New Roman" w:hAnsi="Garamond" w:cs="Calibri Light"/>
          <w:sz w:val="20"/>
          <w:szCs w:val="20"/>
          <w:lang w:eastAsia="pl-PL"/>
        </w:rPr>
        <w:tab/>
        <w:t>(podpis i data)</w:t>
      </w:r>
    </w:p>
    <w:p w14:paraId="1E009A45" w14:textId="77777777" w:rsidR="004E30BE" w:rsidRPr="00BD6838" w:rsidRDefault="004E30BE" w:rsidP="004E30BE">
      <w:pPr>
        <w:rPr>
          <w:rFonts w:ascii="Garamond" w:hAnsi="Garamond" w:cs="Calibri Light"/>
          <w:sz w:val="20"/>
          <w:szCs w:val="20"/>
        </w:rPr>
      </w:pPr>
    </w:p>
    <w:p w14:paraId="182B1186" w14:textId="77777777" w:rsidR="004E30BE" w:rsidRPr="00BD6838" w:rsidRDefault="004E30BE" w:rsidP="004E30BE">
      <w:pPr>
        <w:rPr>
          <w:rFonts w:ascii="Garamond" w:hAnsi="Garamond" w:cs="Calibri Light"/>
          <w:sz w:val="20"/>
          <w:szCs w:val="20"/>
        </w:rPr>
      </w:pPr>
    </w:p>
    <w:p w14:paraId="474C0DF5" w14:textId="77777777" w:rsidR="004E30BE" w:rsidRPr="00BD6838" w:rsidRDefault="004E30BE" w:rsidP="004E30BE">
      <w:pPr>
        <w:spacing w:after="0" w:line="240" w:lineRule="auto"/>
        <w:rPr>
          <w:rFonts w:ascii="Garamond" w:eastAsia="Times New Roman" w:hAnsi="Garamond" w:cs="Calibri Light"/>
          <w:sz w:val="20"/>
          <w:szCs w:val="20"/>
          <w:lang w:eastAsia="pl-PL"/>
        </w:rPr>
      </w:pPr>
      <w:r w:rsidRPr="00BD6838">
        <w:rPr>
          <w:rFonts w:ascii="Garamond" w:eastAsia="Times New Roman" w:hAnsi="Garamond" w:cs="Calibri Light"/>
          <w:sz w:val="20"/>
          <w:szCs w:val="20"/>
          <w:lang w:eastAsia="pl-PL"/>
        </w:rPr>
        <w:t>Przedstawiciel  Zamawiającego (Przyjmującego)   ………………………………………</w:t>
      </w:r>
      <w:r w:rsidRPr="00BD6838">
        <w:rPr>
          <w:rFonts w:ascii="Garamond" w:eastAsia="Times New Roman" w:hAnsi="Garamond" w:cs="Calibri Light"/>
          <w:sz w:val="20"/>
          <w:szCs w:val="20"/>
          <w:lang w:eastAsia="pl-PL"/>
        </w:rPr>
        <w:tab/>
      </w:r>
      <w:r w:rsidRPr="00BD6838">
        <w:rPr>
          <w:rFonts w:ascii="Garamond" w:eastAsia="Times New Roman" w:hAnsi="Garamond" w:cs="Calibri Light"/>
          <w:sz w:val="20"/>
          <w:szCs w:val="20"/>
          <w:lang w:eastAsia="pl-PL"/>
        </w:rPr>
        <w:tab/>
        <w:t>………………………………..</w:t>
      </w:r>
    </w:p>
    <w:p w14:paraId="4BC04665" w14:textId="77777777" w:rsidR="004E30BE" w:rsidRPr="00BD6838" w:rsidRDefault="004E30BE" w:rsidP="004E30BE">
      <w:pPr>
        <w:spacing w:after="0" w:line="240" w:lineRule="auto"/>
        <w:rPr>
          <w:rFonts w:ascii="Garamond" w:eastAsia="Times New Roman" w:hAnsi="Garamond" w:cs="Calibri Light"/>
          <w:sz w:val="20"/>
          <w:szCs w:val="20"/>
          <w:lang w:eastAsia="pl-PL"/>
        </w:rPr>
      </w:pPr>
      <w:r w:rsidRPr="00BD6838">
        <w:rPr>
          <w:rFonts w:ascii="Garamond" w:eastAsia="Times New Roman" w:hAnsi="Garamond" w:cs="Calibri Light"/>
          <w:sz w:val="20"/>
          <w:szCs w:val="20"/>
          <w:lang w:eastAsia="pl-PL"/>
        </w:rPr>
        <w:t xml:space="preserve">   </w:t>
      </w:r>
      <w:r w:rsidRPr="00BD6838">
        <w:rPr>
          <w:rFonts w:ascii="Garamond" w:eastAsia="Times New Roman" w:hAnsi="Garamond" w:cs="Calibri Light"/>
          <w:sz w:val="20"/>
          <w:szCs w:val="20"/>
          <w:lang w:eastAsia="pl-PL"/>
        </w:rPr>
        <w:tab/>
      </w:r>
      <w:r w:rsidRPr="00BD6838">
        <w:rPr>
          <w:rFonts w:ascii="Garamond" w:eastAsia="Times New Roman" w:hAnsi="Garamond" w:cs="Calibri Light"/>
          <w:sz w:val="20"/>
          <w:szCs w:val="20"/>
          <w:lang w:eastAsia="pl-PL"/>
        </w:rPr>
        <w:tab/>
      </w:r>
      <w:r w:rsidRPr="00BD6838">
        <w:rPr>
          <w:rFonts w:ascii="Garamond" w:eastAsia="Times New Roman" w:hAnsi="Garamond" w:cs="Calibri Light"/>
          <w:sz w:val="20"/>
          <w:szCs w:val="20"/>
          <w:lang w:eastAsia="pl-PL"/>
        </w:rPr>
        <w:tab/>
      </w:r>
      <w:r w:rsidRPr="00BD6838">
        <w:rPr>
          <w:rFonts w:ascii="Garamond" w:eastAsia="Times New Roman" w:hAnsi="Garamond" w:cs="Calibri Light"/>
          <w:sz w:val="20"/>
          <w:szCs w:val="20"/>
          <w:lang w:eastAsia="pl-PL"/>
        </w:rPr>
        <w:tab/>
      </w:r>
      <w:r w:rsidRPr="00BD6838">
        <w:rPr>
          <w:rFonts w:ascii="Garamond" w:eastAsia="Times New Roman" w:hAnsi="Garamond" w:cs="Calibri Light"/>
          <w:sz w:val="20"/>
          <w:szCs w:val="20"/>
          <w:lang w:eastAsia="pl-PL"/>
        </w:rPr>
        <w:tab/>
      </w:r>
      <w:r w:rsidRPr="00BD6838">
        <w:rPr>
          <w:rFonts w:ascii="Garamond" w:eastAsia="Times New Roman" w:hAnsi="Garamond" w:cs="Calibri Light"/>
          <w:sz w:val="20"/>
          <w:szCs w:val="20"/>
          <w:lang w:eastAsia="pl-PL"/>
        </w:rPr>
        <w:tab/>
        <w:t xml:space="preserve">(imię, nazwisko i stanowisko) </w:t>
      </w:r>
      <w:r w:rsidRPr="00BD6838">
        <w:rPr>
          <w:rFonts w:ascii="Garamond" w:eastAsia="Times New Roman" w:hAnsi="Garamond" w:cs="Calibri Light"/>
          <w:sz w:val="20"/>
          <w:szCs w:val="20"/>
          <w:lang w:eastAsia="pl-PL"/>
        </w:rPr>
        <w:tab/>
      </w:r>
      <w:r w:rsidRPr="00BD6838">
        <w:rPr>
          <w:rFonts w:ascii="Garamond" w:eastAsia="Times New Roman" w:hAnsi="Garamond" w:cs="Calibri Light"/>
          <w:sz w:val="20"/>
          <w:szCs w:val="20"/>
          <w:lang w:eastAsia="pl-PL"/>
        </w:rPr>
        <w:tab/>
      </w:r>
      <w:r w:rsidRPr="00BD6838">
        <w:rPr>
          <w:rFonts w:ascii="Garamond" w:eastAsia="Times New Roman" w:hAnsi="Garamond" w:cs="Calibri Light"/>
          <w:sz w:val="20"/>
          <w:szCs w:val="20"/>
          <w:lang w:eastAsia="pl-PL"/>
        </w:rPr>
        <w:tab/>
        <w:t>(podpis i data)</w:t>
      </w:r>
    </w:p>
    <w:p w14:paraId="2A597B17" w14:textId="77777777" w:rsidR="004E30BE" w:rsidRPr="00BD6838" w:rsidRDefault="004E30BE" w:rsidP="004E30BE">
      <w:pPr>
        <w:rPr>
          <w:rFonts w:ascii="Garamond" w:hAnsi="Garamond" w:cs="Calibri Light"/>
          <w:sz w:val="20"/>
          <w:szCs w:val="20"/>
        </w:rPr>
      </w:pPr>
    </w:p>
    <w:p w14:paraId="45D3F87F" w14:textId="77777777" w:rsidR="00A46A4B" w:rsidRPr="00BD6838" w:rsidRDefault="00A46A4B" w:rsidP="004E30BE">
      <w:pPr>
        <w:rPr>
          <w:rFonts w:ascii="Garamond" w:hAnsi="Garamond" w:cs="Calibri Light"/>
          <w:sz w:val="20"/>
          <w:szCs w:val="20"/>
        </w:rPr>
      </w:pPr>
    </w:p>
    <w:p w14:paraId="6FF1037D" w14:textId="77777777" w:rsidR="00A46A4B" w:rsidRPr="00BD6838" w:rsidRDefault="00A46A4B" w:rsidP="004E30BE">
      <w:pPr>
        <w:rPr>
          <w:rFonts w:ascii="Garamond" w:hAnsi="Garamond" w:cs="Calibri Light"/>
          <w:sz w:val="20"/>
          <w:szCs w:val="20"/>
        </w:rPr>
      </w:pPr>
    </w:p>
    <w:p w14:paraId="0C1FCD12" w14:textId="77777777" w:rsidR="00A46A4B" w:rsidRPr="00BD6838" w:rsidRDefault="00A46A4B" w:rsidP="004E30BE">
      <w:pPr>
        <w:rPr>
          <w:rFonts w:ascii="Garamond" w:hAnsi="Garamond" w:cs="Calibri Light"/>
          <w:sz w:val="20"/>
          <w:szCs w:val="20"/>
        </w:rPr>
      </w:pPr>
    </w:p>
    <w:p w14:paraId="3B0AEC5A" w14:textId="77777777" w:rsidR="00A46A4B" w:rsidRPr="00BD6838" w:rsidRDefault="00A46A4B" w:rsidP="004E30BE">
      <w:pPr>
        <w:rPr>
          <w:rFonts w:ascii="Garamond" w:hAnsi="Garamond" w:cs="Calibri Light"/>
          <w:sz w:val="20"/>
          <w:szCs w:val="20"/>
        </w:rPr>
      </w:pPr>
    </w:p>
    <w:p w14:paraId="2D1A171B" w14:textId="77777777" w:rsidR="00A46A4B" w:rsidRPr="00BD6838" w:rsidRDefault="00A46A4B" w:rsidP="004E30BE">
      <w:pPr>
        <w:rPr>
          <w:rFonts w:ascii="Garamond" w:hAnsi="Garamond" w:cs="Calibri Light"/>
          <w:sz w:val="20"/>
          <w:szCs w:val="20"/>
        </w:rPr>
      </w:pPr>
    </w:p>
    <w:p w14:paraId="5CF53B8D" w14:textId="77777777" w:rsidR="00A46A4B" w:rsidRPr="00BD6838" w:rsidRDefault="00A46A4B" w:rsidP="004E30BE">
      <w:pPr>
        <w:rPr>
          <w:rFonts w:ascii="Garamond" w:hAnsi="Garamond" w:cs="Calibri Light"/>
          <w:sz w:val="20"/>
          <w:szCs w:val="20"/>
        </w:rPr>
      </w:pPr>
    </w:p>
    <w:p w14:paraId="46FA7AC5" w14:textId="77777777" w:rsidR="00A46A4B" w:rsidRPr="00BD6838" w:rsidRDefault="00A46A4B" w:rsidP="004E30BE">
      <w:pPr>
        <w:rPr>
          <w:rFonts w:ascii="Garamond" w:hAnsi="Garamond" w:cs="Calibri Light"/>
          <w:sz w:val="20"/>
          <w:szCs w:val="20"/>
        </w:rPr>
      </w:pPr>
    </w:p>
    <w:p w14:paraId="1244BCA6" w14:textId="77777777" w:rsidR="00A46A4B" w:rsidRPr="00BD6838" w:rsidRDefault="00A46A4B" w:rsidP="004E30BE">
      <w:pPr>
        <w:rPr>
          <w:rFonts w:ascii="Garamond" w:hAnsi="Garamond" w:cs="Calibri Light"/>
          <w:sz w:val="20"/>
          <w:szCs w:val="20"/>
        </w:rPr>
      </w:pPr>
    </w:p>
    <w:p w14:paraId="7205E10D" w14:textId="77777777" w:rsidR="00A46A4B" w:rsidRPr="00BD6838" w:rsidRDefault="00A46A4B" w:rsidP="004E30BE">
      <w:pPr>
        <w:rPr>
          <w:rFonts w:ascii="Garamond" w:hAnsi="Garamond" w:cs="Calibri Light"/>
          <w:sz w:val="20"/>
          <w:szCs w:val="20"/>
        </w:rPr>
      </w:pPr>
    </w:p>
    <w:p w14:paraId="6697AB21" w14:textId="77777777" w:rsidR="00A46A4B" w:rsidRPr="00BD6838" w:rsidRDefault="00A46A4B" w:rsidP="004E30BE">
      <w:pPr>
        <w:rPr>
          <w:rFonts w:ascii="Garamond" w:hAnsi="Garamond" w:cs="Calibri Light"/>
          <w:sz w:val="20"/>
          <w:szCs w:val="20"/>
        </w:rPr>
      </w:pPr>
    </w:p>
    <w:p w14:paraId="34EAFF7D" w14:textId="77777777" w:rsidR="00FA29CC" w:rsidRPr="00BD6838" w:rsidRDefault="00FA29CC" w:rsidP="00FA29CC">
      <w:pPr>
        <w:jc w:val="right"/>
        <w:rPr>
          <w:rFonts w:ascii="Garamond" w:hAnsi="Garamond" w:cs="Garamond"/>
          <w:b/>
        </w:rPr>
      </w:pPr>
      <w:r w:rsidRPr="00BD6838">
        <w:rPr>
          <w:rFonts w:ascii="Garamond" w:hAnsi="Garamond" w:cs="Garamond"/>
          <w:b/>
        </w:rPr>
        <w:t>Załącznik nr 4 do SIWZ</w:t>
      </w:r>
    </w:p>
    <w:p w14:paraId="365823CB" w14:textId="77777777" w:rsidR="00FA29CC" w:rsidRPr="00BD6838" w:rsidRDefault="00FA29CC" w:rsidP="00FA29CC">
      <w:pPr>
        <w:spacing w:after="0" w:line="360" w:lineRule="auto"/>
        <w:ind w:left="5246" w:firstLine="708"/>
        <w:rPr>
          <w:rFonts w:ascii="Garamond" w:hAnsi="Garamond" w:cs="Arial"/>
          <w:b/>
          <w:sz w:val="20"/>
          <w:szCs w:val="20"/>
        </w:rPr>
      </w:pPr>
      <w:r w:rsidRPr="00BD6838">
        <w:rPr>
          <w:rFonts w:ascii="Garamond" w:hAnsi="Garamond" w:cs="Arial"/>
          <w:b/>
          <w:sz w:val="20"/>
          <w:szCs w:val="20"/>
        </w:rPr>
        <w:t>Zamawiający:</w:t>
      </w:r>
    </w:p>
    <w:p w14:paraId="6E62043A" w14:textId="77777777" w:rsidR="00FA29CC" w:rsidRPr="00BD6838" w:rsidRDefault="00FA29CC" w:rsidP="00FA29CC">
      <w:pPr>
        <w:spacing w:after="0" w:line="360" w:lineRule="auto"/>
        <w:ind w:left="4956"/>
        <w:rPr>
          <w:rFonts w:ascii="Garamond" w:hAnsi="Garamond"/>
          <w:bCs/>
          <w:sz w:val="20"/>
          <w:szCs w:val="20"/>
          <w:shd w:val="clear" w:color="auto" w:fill="FFFFFF"/>
        </w:rPr>
      </w:pPr>
      <w:r w:rsidRPr="00BD6838">
        <w:rPr>
          <w:rFonts w:ascii="Garamond" w:hAnsi="Garamond"/>
          <w:bCs/>
          <w:sz w:val="20"/>
          <w:szCs w:val="20"/>
          <w:shd w:val="clear" w:color="auto" w:fill="FFFFFF"/>
        </w:rPr>
        <w:t xml:space="preserve">Krakowski Holding Komunalny S.A. w Krakowie, </w:t>
      </w:r>
    </w:p>
    <w:p w14:paraId="41490AF9" w14:textId="77777777" w:rsidR="00FA29CC" w:rsidRPr="00BD6838" w:rsidRDefault="00FA29CC" w:rsidP="00FA29CC">
      <w:pPr>
        <w:spacing w:after="0" w:line="360" w:lineRule="auto"/>
        <w:ind w:left="4956"/>
        <w:rPr>
          <w:rFonts w:ascii="Garamond" w:hAnsi="Garamond"/>
          <w:bCs/>
          <w:sz w:val="20"/>
          <w:szCs w:val="20"/>
          <w:shd w:val="clear" w:color="auto" w:fill="FFFFFF"/>
        </w:rPr>
      </w:pPr>
      <w:r w:rsidRPr="00BD6838">
        <w:rPr>
          <w:rFonts w:ascii="Garamond" w:hAnsi="Garamond"/>
          <w:bCs/>
          <w:sz w:val="20"/>
          <w:szCs w:val="20"/>
          <w:shd w:val="clear" w:color="auto" w:fill="FFFFFF"/>
        </w:rPr>
        <w:t xml:space="preserve">ul. Jana Brożka 3, 30-347 Kraków, </w:t>
      </w:r>
    </w:p>
    <w:p w14:paraId="2A36CD7F" w14:textId="77777777" w:rsidR="00FA29CC" w:rsidRPr="00BD6838" w:rsidRDefault="00FA29CC" w:rsidP="00FA29CC">
      <w:pPr>
        <w:spacing w:after="0" w:line="360" w:lineRule="auto"/>
        <w:rPr>
          <w:rFonts w:ascii="Garamond" w:hAnsi="Garamond" w:cs="Arial"/>
          <w:b/>
          <w:sz w:val="20"/>
          <w:szCs w:val="20"/>
        </w:rPr>
      </w:pPr>
      <w:r w:rsidRPr="00BD6838">
        <w:rPr>
          <w:rFonts w:ascii="Garamond" w:hAnsi="Garamond" w:cs="Arial"/>
          <w:b/>
          <w:sz w:val="20"/>
          <w:szCs w:val="20"/>
        </w:rPr>
        <w:t>Wykonawca:</w:t>
      </w:r>
    </w:p>
    <w:p w14:paraId="13764F37" w14:textId="77777777" w:rsidR="00FA29CC" w:rsidRPr="00BD6838" w:rsidRDefault="00FA29CC" w:rsidP="00FA29CC">
      <w:pPr>
        <w:spacing w:after="0" w:line="360" w:lineRule="auto"/>
        <w:rPr>
          <w:rFonts w:ascii="Garamond" w:hAnsi="Garamond" w:cs="Arial"/>
          <w:sz w:val="20"/>
          <w:szCs w:val="20"/>
        </w:rPr>
      </w:pPr>
      <w:r w:rsidRPr="00BD6838">
        <w:rPr>
          <w:rFonts w:ascii="Garamond" w:hAnsi="Garamond" w:cs="Arial"/>
          <w:sz w:val="20"/>
          <w:szCs w:val="20"/>
        </w:rPr>
        <w:t>………………………………………………………………………………</w:t>
      </w:r>
    </w:p>
    <w:p w14:paraId="3CC9AECC" w14:textId="77777777" w:rsidR="00FA29CC" w:rsidRPr="00BD6838" w:rsidRDefault="00FA29CC" w:rsidP="00FA29CC">
      <w:pPr>
        <w:spacing w:after="0" w:line="360" w:lineRule="auto"/>
        <w:ind w:right="5953"/>
        <w:rPr>
          <w:rFonts w:ascii="Garamond" w:hAnsi="Garamond" w:cs="Arial"/>
          <w:i/>
          <w:sz w:val="16"/>
          <w:szCs w:val="16"/>
        </w:rPr>
      </w:pPr>
      <w:r w:rsidRPr="00BD6838">
        <w:rPr>
          <w:rFonts w:ascii="Garamond" w:hAnsi="Garamond" w:cs="Arial"/>
          <w:i/>
          <w:sz w:val="16"/>
          <w:szCs w:val="16"/>
        </w:rPr>
        <w:t>(pełna nazwa/firma, adres, w zależności od podmiotu: NIP/PESEL, KRS/</w:t>
      </w:r>
      <w:proofErr w:type="spellStart"/>
      <w:r w:rsidRPr="00BD6838">
        <w:rPr>
          <w:rFonts w:ascii="Garamond" w:hAnsi="Garamond" w:cs="Arial"/>
          <w:i/>
          <w:sz w:val="16"/>
          <w:szCs w:val="16"/>
        </w:rPr>
        <w:t>CEiDG</w:t>
      </w:r>
      <w:proofErr w:type="spellEnd"/>
      <w:r w:rsidRPr="00BD6838">
        <w:rPr>
          <w:rFonts w:ascii="Garamond" w:hAnsi="Garamond" w:cs="Arial"/>
          <w:i/>
          <w:sz w:val="16"/>
          <w:szCs w:val="16"/>
        </w:rPr>
        <w:t>)</w:t>
      </w:r>
    </w:p>
    <w:p w14:paraId="20439C55" w14:textId="77777777" w:rsidR="00FA29CC" w:rsidRPr="00BD6838" w:rsidRDefault="00FA29CC" w:rsidP="00FA29CC">
      <w:pPr>
        <w:spacing w:after="0" w:line="360" w:lineRule="auto"/>
        <w:rPr>
          <w:rFonts w:ascii="Garamond" w:hAnsi="Garamond" w:cs="Arial"/>
          <w:sz w:val="20"/>
          <w:szCs w:val="20"/>
          <w:u w:val="single"/>
        </w:rPr>
      </w:pPr>
      <w:r w:rsidRPr="00BD6838">
        <w:rPr>
          <w:rFonts w:ascii="Garamond" w:hAnsi="Garamond" w:cs="Arial"/>
          <w:sz w:val="20"/>
          <w:szCs w:val="20"/>
          <w:u w:val="single"/>
        </w:rPr>
        <w:t>reprezentowany przez:</w:t>
      </w:r>
    </w:p>
    <w:p w14:paraId="5CD122A6" w14:textId="77777777" w:rsidR="00FA29CC" w:rsidRPr="00BD6838" w:rsidRDefault="00FA29CC" w:rsidP="00FA29CC">
      <w:pPr>
        <w:spacing w:after="0" w:line="360" w:lineRule="auto"/>
        <w:ind w:right="5954"/>
        <w:rPr>
          <w:rFonts w:ascii="Garamond" w:hAnsi="Garamond" w:cs="Arial"/>
          <w:sz w:val="20"/>
          <w:szCs w:val="20"/>
        </w:rPr>
      </w:pPr>
      <w:r w:rsidRPr="00BD6838">
        <w:rPr>
          <w:rFonts w:ascii="Garamond" w:hAnsi="Garamond" w:cs="Arial"/>
          <w:sz w:val="20"/>
          <w:szCs w:val="20"/>
        </w:rPr>
        <w:t>………………………………………………………</w:t>
      </w:r>
    </w:p>
    <w:p w14:paraId="5E2B15DE" w14:textId="77777777" w:rsidR="00FA29CC" w:rsidRPr="00BD6838" w:rsidRDefault="00FA29CC" w:rsidP="00FA29CC">
      <w:pPr>
        <w:spacing w:after="0" w:line="360" w:lineRule="auto"/>
        <w:ind w:right="5953"/>
        <w:rPr>
          <w:rFonts w:ascii="Garamond" w:hAnsi="Garamond" w:cs="Arial"/>
          <w:i/>
          <w:sz w:val="16"/>
          <w:szCs w:val="16"/>
        </w:rPr>
      </w:pPr>
      <w:r w:rsidRPr="00BD6838">
        <w:rPr>
          <w:rFonts w:ascii="Garamond" w:hAnsi="Garamond" w:cs="Arial"/>
          <w:i/>
          <w:sz w:val="16"/>
          <w:szCs w:val="16"/>
        </w:rPr>
        <w:t>(imię, nazwisko, stanowisko/podstawa do reprezentacji)</w:t>
      </w:r>
    </w:p>
    <w:p w14:paraId="35F2BE24" w14:textId="77777777" w:rsidR="00FA29CC" w:rsidRPr="00BD6838" w:rsidRDefault="00FA29CC" w:rsidP="00FA29CC">
      <w:pPr>
        <w:spacing w:after="0" w:line="360" w:lineRule="auto"/>
        <w:jc w:val="center"/>
        <w:rPr>
          <w:rFonts w:ascii="Garamond" w:hAnsi="Garamond" w:cs="Arial"/>
          <w:b/>
          <w:u w:val="single"/>
        </w:rPr>
      </w:pPr>
    </w:p>
    <w:p w14:paraId="3C753269" w14:textId="77777777" w:rsidR="00FA29CC" w:rsidRPr="00BD6838" w:rsidRDefault="00FA29CC" w:rsidP="00FA29CC">
      <w:pPr>
        <w:spacing w:after="0" w:line="360" w:lineRule="auto"/>
        <w:jc w:val="center"/>
        <w:rPr>
          <w:rFonts w:ascii="Garamond" w:hAnsi="Garamond" w:cs="Arial"/>
          <w:b/>
          <w:sz w:val="28"/>
          <w:u w:val="single"/>
        </w:rPr>
      </w:pPr>
      <w:r w:rsidRPr="00BD6838">
        <w:rPr>
          <w:rFonts w:ascii="Garamond" w:hAnsi="Garamond" w:cs="Arial"/>
          <w:b/>
          <w:sz w:val="28"/>
          <w:u w:val="single"/>
        </w:rPr>
        <w:t xml:space="preserve">Oświadczenie wykonawcy </w:t>
      </w:r>
    </w:p>
    <w:p w14:paraId="771BBCFC" w14:textId="77777777" w:rsidR="00FA29CC" w:rsidRPr="00BD6838" w:rsidRDefault="00FA29CC" w:rsidP="00FA29CC">
      <w:pPr>
        <w:spacing w:after="0" w:line="360" w:lineRule="auto"/>
        <w:jc w:val="center"/>
        <w:rPr>
          <w:rFonts w:ascii="Garamond" w:hAnsi="Garamond" w:cs="Arial"/>
          <w:b/>
          <w:sz w:val="20"/>
          <w:szCs w:val="20"/>
        </w:rPr>
      </w:pPr>
      <w:r w:rsidRPr="00BD6838">
        <w:rPr>
          <w:rFonts w:ascii="Garamond" w:hAnsi="Garamond" w:cs="Arial"/>
          <w:b/>
          <w:sz w:val="20"/>
          <w:szCs w:val="20"/>
        </w:rPr>
        <w:t xml:space="preserve">składane na podstawie art. 25a ust. 1 ustawy z dnia 29 stycznia 2004 r. </w:t>
      </w:r>
    </w:p>
    <w:p w14:paraId="7E2DFD63" w14:textId="77777777" w:rsidR="00FA29CC" w:rsidRPr="00BD6838" w:rsidRDefault="00FA29CC" w:rsidP="00FA29CC">
      <w:pPr>
        <w:spacing w:after="0" w:line="360" w:lineRule="auto"/>
        <w:jc w:val="center"/>
        <w:rPr>
          <w:rFonts w:ascii="Garamond" w:hAnsi="Garamond" w:cs="Arial"/>
          <w:b/>
          <w:sz w:val="20"/>
          <w:szCs w:val="20"/>
        </w:rPr>
      </w:pPr>
      <w:r w:rsidRPr="00BD6838">
        <w:rPr>
          <w:rFonts w:ascii="Garamond" w:hAnsi="Garamond" w:cs="Arial"/>
          <w:b/>
          <w:sz w:val="20"/>
          <w:szCs w:val="20"/>
        </w:rPr>
        <w:t xml:space="preserve"> Prawo zamówień publicznych (dalej jako: ustawa </w:t>
      </w:r>
      <w:proofErr w:type="spellStart"/>
      <w:r w:rsidRPr="00BD6838">
        <w:rPr>
          <w:rFonts w:ascii="Garamond" w:hAnsi="Garamond" w:cs="Arial"/>
          <w:b/>
          <w:sz w:val="20"/>
          <w:szCs w:val="20"/>
        </w:rPr>
        <w:t>Pzp</w:t>
      </w:r>
      <w:proofErr w:type="spellEnd"/>
      <w:r w:rsidRPr="00BD6838">
        <w:rPr>
          <w:rFonts w:ascii="Garamond" w:hAnsi="Garamond" w:cs="Arial"/>
          <w:b/>
          <w:sz w:val="20"/>
          <w:szCs w:val="20"/>
        </w:rPr>
        <w:t xml:space="preserve">), </w:t>
      </w:r>
    </w:p>
    <w:p w14:paraId="455ECA42" w14:textId="77777777" w:rsidR="00FA29CC" w:rsidRPr="00BD6838" w:rsidRDefault="00FA29CC" w:rsidP="00FA29CC">
      <w:pPr>
        <w:spacing w:after="0" w:line="360" w:lineRule="auto"/>
        <w:jc w:val="center"/>
        <w:rPr>
          <w:rFonts w:ascii="Garamond" w:hAnsi="Garamond" w:cs="Arial"/>
          <w:b/>
          <w:u w:val="single"/>
        </w:rPr>
      </w:pPr>
      <w:r w:rsidRPr="00BD6838">
        <w:rPr>
          <w:rFonts w:ascii="Garamond" w:hAnsi="Garamond" w:cs="Arial"/>
          <w:b/>
          <w:u w:val="single"/>
        </w:rPr>
        <w:t xml:space="preserve">DOTYCZĄCE PRZESŁANEK WYKLUCZENIA Z POSTĘPOWANIA </w:t>
      </w:r>
    </w:p>
    <w:p w14:paraId="6082133A" w14:textId="77777777" w:rsidR="00FA29CC" w:rsidRPr="00BD6838" w:rsidRDefault="00FA29CC" w:rsidP="00154284">
      <w:pPr>
        <w:spacing w:after="0" w:line="360" w:lineRule="auto"/>
        <w:jc w:val="center"/>
        <w:rPr>
          <w:rFonts w:ascii="Garamond" w:hAnsi="Garamond" w:cs="Arial"/>
          <w:sz w:val="21"/>
          <w:szCs w:val="21"/>
        </w:rPr>
      </w:pPr>
    </w:p>
    <w:p w14:paraId="79287C52" w14:textId="77777777" w:rsidR="00FA29CC" w:rsidRPr="00BD6838" w:rsidRDefault="00FA29CC" w:rsidP="00FA29CC">
      <w:pPr>
        <w:spacing w:after="0" w:line="360" w:lineRule="auto"/>
        <w:jc w:val="both"/>
        <w:rPr>
          <w:rFonts w:ascii="Garamond" w:hAnsi="Garamond" w:cs="Garamond"/>
          <w:b/>
          <w:sz w:val="20"/>
          <w:szCs w:val="20"/>
        </w:rPr>
      </w:pPr>
      <w:r w:rsidRPr="00BD6838">
        <w:rPr>
          <w:rFonts w:ascii="Garamond" w:hAnsi="Garamond" w:cs="Arial"/>
          <w:sz w:val="21"/>
          <w:szCs w:val="21"/>
        </w:rPr>
        <w:t xml:space="preserve">Na potrzeby postępowania o udzielenie zamówienia publicznego pn. </w:t>
      </w:r>
      <w:r w:rsidR="00154284" w:rsidRPr="00BD6838">
        <w:rPr>
          <w:rFonts w:ascii="Garamond" w:hAnsi="Garamond" w:cs="Arial"/>
          <w:b/>
          <w:sz w:val="20"/>
          <w:szCs w:val="20"/>
        </w:rPr>
        <w:t xml:space="preserve">Dostawa </w:t>
      </w:r>
      <w:r w:rsidR="00154284" w:rsidRPr="00BD6838">
        <w:rPr>
          <w:rFonts w:ascii="Garamond" w:eastAsia="Times New Roman" w:hAnsi="Garamond" w:cs="Tahoma"/>
          <w:b/>
          <w:sz w:val="20"/>
          <w:szCs w:val="20"/>
          <w:lang w:eastAsia="pl-PL"/>
        </w:rPr>
        <w:t xml:space="preserve">samochodu </w:t>
      </w:r>
      <w:r w:rsidR="008A34A9" w:rsidRPr="00BD6838">
        <w:rPr>
          <w:rFonts w:ascii="Garamond" w:eastAsia="Times New Roman" w:hAnsi="Garamond" w:cs="Tahoma"/>
          <w:b/>
          <w:sz w:val="20"/>
          <w:szCs w:val="20"/>
          <w:lang w:eastAsia="pl-PL"/>
        </w:rPr>
        <w:t>dostawczego</w:t>
      </w:r>
      <w:r w:rsidR="00154284" w:rsidRPr="00BD6838">
        <w:rPr>
          <w:rFonts w:ascii="Garamond" w:eastAsia="Times New Roman" w:hAnsi="Garamond" w:cs="Tahoma"/>
          <w:b/>
          <w:sz w:val="20"/>
          <w:szCs w:val="20"/>
          <w:lang w:eastAsia="pl-PL"/>
        </w:rPr>
        <w:t xml:space="preserve"> dla Krakowskiego Holdingu Komunalnego S. A. w Krakowie</w:t>
      </w:r>
      <w:r w:rsidR="00154284" w:rsidRPr="00BD6838">
        <w:rPr>
          <w:rFonts w:ascii="Garamond" w:hAnsi="Garamond" w:cs="Arial"/>
          <w:b/>
          <w:sz w:val="20"/>
          <w:szCs w:val="20"/>
        </w:rPr>
        <w:t xml:space="preserve"> (SZP-271-PN-</w:t>
      </w:r>
      <w:r w:rsidR="008A34A9" w:rsidRPr="00BD6838">
        <w:rPr>
          <w:rFonts w:ascii="Garamond" w:hAnsi="Garamond" w:cs="Arial"/>
          <w:b/>
          <w:sz w:val="20"/>
          <w:szCs w:val="20"/>
        </w:rPr>
        <w:t>25/2020</w:t>
      </w:r>
      <w:r w:rsidR="00154284" w:rsidRPr="00BD6838">
        <w:rPr>
          <w:rFonts w:ascii="Garamond" w:hAnsi="Garamond" w:cs="Arial"/>
          <w:b/>
          <w:sz w:val="20"/>
          <w:szCs w:val="20"/>
        </w:rPr>
        <w:t>),</w:t>
      </w:r>
      <w:r w:rsidRPr="00BD6838">
        <w:rPr>
          <w:rFonts w:ascii="Garamond" w:hAnsi="Garamond" w:cs="Arial"/>
          <w:sz w:val="21"/>
          <w:szCs w:val="21"/>
        </w:rPr>
        <w:t xml:space="preserve"> prowadzonego przez </w:t>
      </w:r>
      <w:r w:rsidRPr="00BD6838">
        <w:rPr>
          <w:rFonts w:ascii="Garamond" w:hAnsi="Garamond"/>
          <w:bCs/>
          <w:sz w:val="20"/>
          <w:szCs w:val="20"/>
          <w:shd w:val="clear" w:color="auto" w:fill="FFFFFF"/>
        </w:rPr>
        <w:t xml:space="preserve">Krakowski Holding Komunalny S.A. w Krakowie, </w:t>
      </w:r>
      <w:r w:rsidRPr="00BD6838">
        <w:rPr>
          <w:rFonts w:ascii="Garamond" w:hAnsi="Garamond" w:cs="Arial"/>
          <w:sz w:val="21"/>
          <w:szCs w:val="21"/>
        </w:rPr>
        <w:t>oświadczam, co następuje:</w:t>
      </w:r>
    </w:p>
    <w:p w14:paraId="21365758" w14:textId="77777777" w:rsidR="00FA29CC" w:rsidRPr="00BD6838" w:rsidRDefault="00FA29CC" w:rsidP="00FA29CC">
      <w:pPr>
        <w:spacing w:after="0" w:line="360" w:lineRule="auto"/>
        <w:jc w:val="center"/>
        <w:rPr>
          <w:rFonts w:ascii="Arial" w:hAnsi="Arial" w:cs="Arial"/>
          <w:i/>
          <w:sz w:val="16"/>
        </w:rPr>
      </w:pPr>
    </w:p>
    <w:p w14:paraId="3CC180B1" w14:textId="77777777" w:rsidR="00FA29CC" w:rsidRPr="00BD6838" w:rsidRDefault="00FA29CC" w:rsidP="00FA29CC">
      <w:pPr>
        <w:spacing w:after="0" w:line="360" w:lineRule="auto"/>
        <w:jc w:val="center"/>
        <w:rPr>
          <w:rFonts w:ascii="Arial" w:hAnsi="Arial" w:cs="Arial"/>
          <w:i/>
          <w:sz w:val="16"/>
        </w:rPr>
      </w:pPr>
      <w:r w:rsidRPr="00BD6838">
        <w:rPr>
          <w:rFonts w:ascii="Arial" w:hAnsi="Arial" w:cs="Arial"/>
          <w:i/>
          <w:sz w:val="16"/>
        </w:rPr>
        <w:t>(UWAGA: jeżeli</w:t>
      </w:r>
      <w:r w:rsidR="00AF3627" w:rsidRPr="00BD6838">
        <w:rPr>
          <w:rFonts w:ascii="Arial" w:hAnsi="Arial" w:cs="Arial"/>
          <w:i/>
          <w:sz w:val="16"/>
        </w:rPr>
        <w:t xml:space="preserve"> </w:t>
      </w:r>
      <w:r w:rsidR="00BE1971" w:rsidRPr="00BD6838">
        <w:rPr>
          <w:rFonts w:ascii="Arial" w:hAnsi="Arial" w:cs="Arial"/>
          <w:i/>
          <w:sz w:val="16"/>
        </w:rPr>
        <w:t xml:space="preserve">którakolwiek </w:t>
      </w:r>
      <w:r w:rsidRPr="00BD6838">
        <w:rPr>
          <w:rFonts w:ascii="Arial" w:hAnsi="Arial" w:cs="Arial"/>
          <w:i/>
          <w:sz w:val="16"/>
        </w:rPr>
        <w:t>z niżej wymienionych sytuacji nie zachodzi po stronie Wykonawcy, należy wykreślić daną klauzulę):</w:t>
      </w:r>
    </w:p>
    <w:p w14:paraId="6672E934" w14:textId="77777777" w:rsidR="00FA29CC" w:rsidRPr="00BD6838" w:rsidRDefault="00FA29CC" w:rsidP="00FA29CC">
      <w:pPr>
        <w:spacing w:after="0" w:line="360" w:lineRule="auto"/>
        <w:jc w:val="both"/>
        <w:rPr>
          <w:rFonts w:ascii="Garamond" w:hAnsi="Garamond" w:cs="Garamond"/>
          <w:b/>
          <w:sz w:val="20"/>
          <w:szCs w:val="20"/>
        </w:rPr>
      </w:pPr>
    </w:p>
    <w:p w14:paraId="6169671A" w14:textId="77777777" w:rsidR="00FA29CC" w:rsidRPr="00BD6838" w:rsidRDefault="00FA29CC" w:rsidP="00FA29CC">
      <w:pPr>
        <w:shd w:val="clear" w:color="auto" w:fill="BFBFBF"/>
        <w:spacing w:after="0" w:line="360" w:lineRule="auto"/>
        <w:rPr>
          <w:rFonts w:ascii="Garamond" w:hAnsi="Garamond" w:cs="Arial"/>
          <w:b/>
          <w:sz w:val="21"/>
          <w:szCs w:val="21"/>
        </w:rPr>
      </w:pPr>
      <w:r w:rsidRPr="00BD6838">
        <w:rPr>
          <w:rFonts w:ascii="Garamond" w:hAnsi="Garamond" w:cs="Arial"/>
          <w:b/>
          <w:sz w:val="21"/>
          <w:szCs w:val="21"/>
        </w:rPr>
        <w:t xml:space="preserve">OŚWIADCZENIA DOTYCZĄCE WYKONAWCY: </w:t>
      </w:r>
    </w:p>
    <w:p w14:paraId="23A529E9" w14:textId="77777777" w:rsidR="00FA29CC" w:rsidRPr="00BD6838" w:rsidRDefault="00FA29CC" w:rsidP="00FA29CC">
      <w:pPr>
        <w:spacing w:after="0" w:line="360" w:lineRule="auto"/>
        <w:jc w:val="both"/>
        <w:rPr>
          <w:rFonts w:ascii="Garamond" w:hAnsi="Garamond" w:cs="Arial"/>
          <w:sz w:val="21"/>
        </w:rPr>
      </w:pPr>
    </w:p>
    <w:p w14:paraId="1245A4D7" w14:textId="77777777" w:rsidR="00FA29CC" w:rsidRPr="00BD6838" w:rsidRDefault="00FA29CC" w:rsidP="00FA29CC">
      <w:pPr>
        <w:spacing w:after="0" w:line="360" w:lineRule="auto"/>
        <w:jc w:val="both"/>
        <w:rPr>
          <w:rFonts w:ascii="Garamond" w:hAnsi="Garamond" w:cs="Arial"/>
          <w:sz w:val="21"/>
        </w:rPr>
      </w:pPr>
      <w:r w:rsidRPr="00BD6838">
        <w:rPr>
          <w:rFonts w:ascii="Garamond" w:hAnsi="Garamond" w:cs="Arial"/>
          <w:sz w:val="21"/>
        </w:rPr>
        <w:t xml:space="preserve">Oświadczam, że nie podlegam wykluczeniu z postępowania na podstawie art. 24 ust 1 pkt 12-23 </w:t>
      </w:r>
      <w:r w:rsidR="004C7C99" w:rsidRPr="00BD6838">
        <w:rPr>
          <w:rFonts w:ascii="Garamond" w:hAnsi="Garamond" w:cs="Arial"/>
          <w:sz w:val="21"/>
        </w:rPr>
        <w:t>usta</w:t>
      </w:r>
      <w:r w:rsidRPr="00BD6838">
        <w:rPr>
          <w:rFonts w:ascii="Garamond" w:hAnsi="Garamond" w:cs="Arial"/>
          <w:sz w:val="21"/>
        </w:rPr>
        <w:t xml:space="preserve">wy </w:t>
      </w:r>
      <w:proofErr w:type="spellStart"/>
      <w:r w:rsidRPr="00BD6838">
        <w:rPr>
          <w:rFonts w:ascii="Garamond" w:hAnsi="Garamond" w:cs="Arial"/>
          <w:sz w:val="21"/>
        </w:rPr>
        <w:t>Pzp</w:t>
      </w:r>
      <w:proofErr w:type="spellEnd"/>
      <w:r w:rsidRPr="00BD6838">
        <w:rPr>
          <w:rFonts w:ascii="Garamond" w:hAnsi="Garamond" w:cs="Arial"/>
          <w:sz w:val="21"/>
        </w:rPr>
        <w:t>.</w:t>
      </w:r>
    </w:p>
    <w:p w14:paraId="14D193BD" w14:textId="77777777" w:rsidR="00FA29CC" w:rsidRPr="00BD6838" w:rsidRDefault="00FA29CC" w:rsidP="00FA29CC">
      <w:pPr>
        <w:spacing w:after="0" w:line="360" w:lineRule="auto"/>
        <w:jc w:val="center"/>
        <w:rPr>
          <w:rFonts w:ascii="Garamond" w:hAnsi="Garamond" w:cs="Arial"/>
          <w:sz w:val="20"/>
          <w:szCs w:val="20"/>
        </w:rPr>
      </w:pPr>
      <w:r w:rsidRPr="00BD6838">
        <w:rPr>
          <w:rFonts w:ascii="Garamond" w:hAnsi="Garamond" w:cs="Arial"/>
          <w:sz w:val="20"/>
          <w:szCs w:val="20"/>
        </w:rPr>
        <w:t>ALBO:</w:t>
      </w:r>
    </w:p>
    <w:p w14:paraId="471D8603" w14:textId="77777777" w:rsidR="00FA29CC" w:rsidRPr="00BD6838" w:rsidRDefault="00FA29CC" w:rsidP="00FA29CC">
      <w:pPr>
        <w:spacing w:after="0" w:line="360" w:lineRule="auto"/>
        <w:jc w:val="both"/>
        <w:rPr>
          <w:rFonts w:ascii="Garamond" w:hAnsi="Garamond" w:cs="Arial"/>
          <w:sz w:val="21"/>
          <w:szCs w:val="21"/>
        </w:rPr>
      </w:pPr>
      <w:r w:rsidRPr="00BD6838">
        <w:rPr>
          <w:rFonts w:ascii="Garamond" w:hAnsi="Garamond" w:cs="Arial"/>
          <w:sz w:val="21"/>
          <w:szCs w:val="21"/>
        </w:rPr>
        <w:t xml:space="preserve">Oświadczam, że zachodzą w stosunku do mnie podstawy wykluczenia z postępowania na podstawie art. …………. ustawy </w:t>
      </w:r>
      <w:proofErr w:type="spellStart"/>
      <w:r w:rsidRPr="00BD6838">
        <w:rPr>
          <w:rFonts w:ascii="Garamond" w:hAnsi="Garamond" w:cs="Arial"/>
          <w:sz w:val="21"/>
          <w:szCs w:val="21"/>
        </w:rPr>
        <w:t>Pzp</w:t>
      </w:r>
      <w:proofErr w:type="spellEnd"/>
      <w:r w:rsidRPr="00BD6838">
        <w:rPr>
          <w:rFonts w:ascii="Garamond" w:hAnsi="Garamond" w:cs="Arial"/>
          <w:sz w:val="20"/>
          <w:szCs w:val="20"/>
        </w:rPr>
        <w:t xml:space="preserve"> </w:t>
      </w:r>
      <w:r w:rsidRPr="00BD6838">
        <w:rPr>
          <w:rFonts w:ascii="Garamond" w:hAnsi="Garamond" w:cs="Arial"/>
          <w:i/>
          <w:sz w:val="16"/>
          <w:szCs w:val="16"/>
        </w:rPr>
        <w:t xml:space="preserve">(podać mającą zastosowanie podstawę wykluczenia spośród wymienionych w art. 24 ust. 1 pkt 13-14, 16-20 lub art. 24 ust. 5 ustawy </w:t>
      </w:r>
      <w:proofErr w:type="spellStart"/>
      <w:r w:rsidRPr="00BD6838">
        <w:rPr>
          <w:rFonts w:ascii="Garamond" w:hAnsi="Garamond" w:cs="Arial"/>
          <w:i/>
          <w:sz w:val="16"/>
          <w:szCs w:val="16"/>
        </w:rPr>
        <w:t>Pzp</w:t>
      </w:r>
      <w:proofErr w:type="spellEnd"/>
      <w:r w:rsidRPr="00BD6838">
        <w:rPr>
          <w:rFonts w:ascii="Garamond" w:hAnsi="Garamond" w:cs="Arial"/>
          <w:i/>
          <w:sz w:val="16"/>
          <w:szCs w:val="16"/>
        </w:rPr>
        <w:t>).</w:t>
      </w:r>
      <w:r w:rsidRPr="00BD6838">
        <w:rPr>
          <w:rFonts w:ascii="Garamond" w:hAnsi="Garamond" w:cs="Arial"/>
          <w:sz w:val="20"/>
          <w:szCs w:val="20"/>
        </w:rPr>
        <w:t xml:space="preserve"> </w:t>
      </w:r>
      <w:r w:rsidRPr="00BD6838">
        <w:rPr>
          <w:rFonts w:ascii="Garamond" w:hAnsi="Garamond" w:cs="Arial"/>
          <w:sz w:val="21"/>
          <w:szCs w:val="21"/>
        </w:rPr>
        <w:t xml:space="preserve">Jednocześnie oświadczam, że w </w:t>
      </w:r>
      <w:r w:rsidRPr="00BD6838">
        <w:rPr>
          <w:rFonts w:ascii="Garamond" w:hAnsi="Garamond" w:cs="Arial"/>
          <w:sz w:val="21"/>
          <w:szCs w:val="21"/>
        </w:rPr>
        <w:lastRenderedPageBreak/>
        <w:t xml:space="preserve">związku z ww. okolicznością, na podstawie art. 24 ust. 8 ustawy </w:t>
      </w:r>
      <w:proofErr w:type="spellStart"/>
      <w:r w:rsidRPr="00BD6838">
        <w:rPr>
          <w:rFonts w:ascii="Garamond" w:hAnsi="Garamond" w:cs="Arial"/>
          <w:sz w:val="21"/>
          <w:szCs w:val="21"/>
        </w:rPr>
        <w:t>Pzp</w:t>
      </w:r>
      <w:proofErr w:type="spellEnd"/>
      <w:r w:rsidRPr="00BD6838">
        <w:rPr>
          <w:rFonts w:ascii="Garamond" w:hAnsi="Garamond" w:cs="Arial"/>
          <w:sz w:val="21"/>
          <w:szCs w:val="21"/>
        </w:rPr>
        <w:t xml:space="preserve"> podjąłem następujące środki naprawcze: ……………………………………………...</w:t>
      </w:r>
    </w:p>
    <w:p w14:paraId="52AAFE73" w14:textId="77777777" w:rsidR="00FA29CC" w:rsidRPr="00BD6838" w:rsidRDefault="00FA29CC" w:rsidP="00FA29CC">
      <w:pPr>
        <w:spacing w:after="0" w:line="360" w:lineRule="auto"/>
        <w:jc w:val="both"/>
        <w:rPr>
          <w:rFonts w:ascii="Garamond" w:hAnsi="Garamond" w:cs="Arial"/>
          <w:sz w:val="21"/>
          <w:szCs w:val="21"/>
        </w:rPr>
      </w:pPr>
    </w:p>
    <w:p w14:paraId="04F0680F" w14:textId="77777777" w:rsidR="00FA29CC" w:rsidRPr="00BD6838" w:rsidRDefault="00FA29CC" w:rsidP="00FA29CC">
      <w:pPr>
        <w:shd w:val="clear" w:color="auto" w:fill="BFBFBF"/>
        <w:spacing w:after="0" w:line="360" w:lineRule="auto"/>
        <w:jc w:val="both"/>
        <w:rPr>
          <w:rFonts w:ascii="Garamond" w:hAnsi="Garamond" w:cs="Arial"/>
          <w:b/>
          <w:sz w:val="21"/>
          <w:szCs w:val="21"/>
        </w:rPr>
      </w:pPr>
      <w:r w:rsidRPr="00BD6838">
        <w:rPr>
          <w:rFonts w:ascii="Garamond" w:hAnsi="Garamond" w:cs="Arial"/>
          <w:b/>
          <w:sz w:val="21"/>
          <w:szCs w:val="21"/>
        </w:rPr>
        <w:t>OŚWIADCZENIE DOTYCZĄCE PODMIOTU, NA KTÓREGO ZASOBY POWOŁUJE SIĘ WYKONAWCA:</w:t>
      </w:r>
    </w:p>
    <w:p w14:paraId="15D4B89B" w14:textId="77777777" w:rsidR="00FA29CC" w:rsidRPr="00BD6838" w:rsidRDefault="00FA29CC" w:rsidP="00FA29CC">
      <w:pPr>
        <w:spacing w:after="0" w:line="360" w:lineRule="auto"/>
        <w:jc w:val="both"/>
        <w:rPr>
          <w:rFonts w:ascii="Garamond" w:hAnsi="Garamond" w:cs="Arial"/>
          <w:b/>
        </w:rPr>
      </w:pPr>
    </w:p>
    <w:p w14:paraId="1CBACBC8" w14:textId="77777777" w:rsidR="00FA29CC" w:rsidRPr="00BD6838" w:rsidRDefault="00FA29CC" w:rsidP="00FA29CC">
      <w:pPr>
        <w:spacing w:after="0" w:line="360" w:lineRule="auto"/>
        <w:jc w:val="both"/>
        <w:rPr>
          <w:rFonts w:ascii="Garamond" w:hAnsi="Garamond" w:cs="Arial"/>
          <w:sz w:val="21"/>
          <w:szCs w:val="21"/>
        </w:rPr>
      </w:pPr>
      <w:r w:rsidRPr="00BD6838">
        <w:rPr>
          <w:rFonts w:ascii="Garamond" w:hAnsi="Garamond" w:cs="Arial"/>
          <w:sz w:val="21"/>
          <w:szCs w:val="21"/>
        </w:rPr>
        <w:t>Oświadczam, że w stosunku do następującego/</w:t>
      </w:r>
      <w:proofErr w:type="spellStart"/>
      <w:r w:rsidRPr="00BD6838">
        <w:rPr>
          <w:rFonts w:ascii="Garamond" w:hAnsi="Garamond" w:cs="Arial"/>
          <w:sz w:val="21"/>
          <w:szCs w:val="21"/>
        </w:rPr>
        <w:t>ych</w:t>
      </w:r>
      <w:proofErr w:type="spellEnd"/>
      <w:r w:rsidRPr="00BD6838">
        <w:rPr>
          <w:rFonts w:ascii="Garamond" w:hAnsi="Garamond" w:cs="Arial"/>
          <w:sz w:val="21"/>
          <w:szCs w:val="21"/>
        </w:rPr>
        <w:t xml:space="preserve"> podmiotu/</w:t>
      </w:r>
      <w:proofErr w:type="spellStart"/>
      <w:r w:rsidRPr="00BD6838">
        <w:rPr>
          <w:rFonts w:ascii="Garamond" w:hAnsi="Garamond" w:cs="Arial"/>
          <w:sz w:val="21"/>
          <w:szCs w:val="21"/>
        </w:rPr>
        <w:t>tów</w:t>
      </w:r>
      <w:proofErr w:type="spellEnd"/>
      <w:r w:rsidRPr="00BD6838">
        <w:rPr>
          <w:rFonts w:ascii="Garamond" w:hAnsi="Garamond" w:cs="Arial"/>
          <w:sz w:val="21"/>
          <w:szCs w:val="21"/>
        </w:rPr>
        <w:t>, na którego/</w:t>
      </w:r>
      <w:proofErr w:type="spellStart"/>
      <w:r w:rsidRPr="00BD6838">
        <w:rPr>
          <w:rFonts w:ascii="Garamond" w:hAnsi="Garamond" w:cs="Arial"/>
          <w:sz w:val="21"/>
          <w:szCs w:val="21"/>
        </w:rPr>
        <w:t>ych</w:t>
      </w:r>
      <w:proofErr w:type="spellEnd"/>
      <w:r w:rsidRPr="00BD6838">
        <w:rPr>
          <w:rFonts w:ascii="Garamond" w:hAnsi="Garamond" w:cs="Arial"/>
          <w:sz w:val="21"/>
          <w:szCs w:val="21"/>
        </w:rPr>
        <w:t xml:space="preserve"> zasoby powołuję się w niniejszym postępowaniu, tj.: ……………………………………………………………</w:t>
      </w:r>
      <w:r w:rsidRPr="00BD6838">
        <w:rPr>
          <w:rFonts w:ascii="Garamond" w:hAnsi="Garamond" w:cs="Arial"/>
          <w:sz w:val="20"/>
          <w:szCs w:val="20"/>
        </w:rPr>
        <w:t xml:space="preserve"> </w:t>
      </w:r>
      <w:r w:rsidRPr="00BD6838">
        <w:rPr>
          <w:rFonts w:ascii="Garamond" w:hAnsi="Garamond" w:cs="Arial"/>
          <w:i/>
          <w:sz w:val="16"/>
          <w:szCs w:val="16"/>
        </w:rPr>
        <w:t>(podać pełną nazwę/firmę, adres, a także w zależności od podmiotu: NIP/PESEL, KRS/</w:t>
      </w:r>
      <w:proofErr w:type="spellStart"/>
      <w:r w:rsidRPr="00BD6838">
        <w:rPr>
          <w:rFonts w:ascii="Garamond" w:hAnsi="Garamond" w:cs="Arial"/>
          <w:i/>
          <w:sz w:val="16"/>
          <w:szCs w:val="16"/>
        </w:rPr>
        <w:t>CEiDG</w:t>
      </w:r>
      <w:proofErr w:type="spellEnd"/>
      <w:r w:rsidRPr="00BD6838">
        <w:rPr>
          <w:rFonts w:ascii="Garamond" w:hAnsi="Garamond" w:cs="Arial"/>
          <w:i/>
          <w:sz w:val="16"/>
          <w:szCs w:val="16"/>
        </w:rPr>
        <w:t>)</w:t>
      </w:r>
      <w:r w:rsidRPr="00BD6838">
        <w:rPr>
          <w:rFonts w:ascii="Garamond" w:hAnsi="Garamond" w:cs="Arial"/>
          <w:i/>
          <w:sz w:val="20"/>
          <w:szCs w:val="20"/>
        </w:rPr>
        <w:t xml:space="preserve"> </w:t>
      </w:r>
      <w:r w:rsidRPr="00BD6838">
        <w:rPr>
          <w:rFonts w:ascii="Garamond" w:hAnsi="Garamond" w:cs="Arial"/>
          <w:sz w:val="21"/>
          <w:szCs w:val="21"/>
        </w:rPr>
        <w:t>nie zachodzą podstawy wykluczenia z postępowania o udzielenie zamówienia.</w:t>
      </w:r>
    </w:p>
    <w:p w14:paraId="45287758" w14:textId="77777777" w:rsidR="00FA29CC" w:rsidRPr="00BD6838" w:rsidRDefault="00FA29CC" w:rsidP="00FA29CC">
      <w:pPr>
        <w:spacing w:after="0" w:line="360" w:lineRule="auto"/>
        <w:jc w:val="both"/>
        <w:rPr>
          <w:rFonts w:ascii="Garamond" w:hAnsi="Garamond" w:cs="Arial"/>
          <w:sz w:val="21"/>
          <w:szCs w:val="21"/>
        </w:rPr>
      </w:pPr>
    </w:p>
    <w:p w14:paraId="3C7753F2" w14:textId="77777777" w:rsidR="00FA29CC" w:rsidRPr="00BD6838" w:rsidRDefault="00FA29CC" w:rsidP="00FA29CC">
      <w:pPr>
        <w:spacing w:after="0" w:line="360" w:lineRule="auto"/>
        <w:jc w:val="both"/>
        <w:rPr>
          <w:rFonts w:ascii="Garamond" w:hAnsi="Garamond" w:cs="Arial"/>
          <w:sz w:val="21"/>
          <w:szCs w:val="21"/>
        </w:rPr>
      </w:pPr>
    </w:p>
    <w:p w14:paraId="48DC30BF" w14:textId="77777777" w:rsidR="00FA29CC" w:rsidRPr="00BD6838" w:rsidRDefault="00FA29CC" w:rsidP="00FA29CC">
      <w:pPr>
        <w:spacing w:after="0" w:line="360" w:lineRule="auto"/>
        <w:jc w:val="both"/>
        <w:rPr>
          <w:rFonts w:ascii="Garamond" w:hAnsi="Garamond" w:cs="Arial"/>
          <w:sz w:val="20"/>
          <w:szCs w:val="20"/>
        </w:rPr>
      </w:pPr>
      <w:r w:rsidRPr="00BD6838">
        <w:rPr>
          <w:rFonts w:ascii="Garamond" w:hAnsi="Garamond" w:cs="Arial"/>
          <w:sz w:val="20"/>
          <w:szCs w:val="20"/>
        </w:rPr>
        <w:t xml:space="preserve">…………….……. </w:t>
      </w:r>
      <w:r w:rsidRPr="00BD6838">
        <w:rPr>
          <w:rFonts w:ascii="Garamond" w:hAnsi="Garamond" w:cs="Arial"/>
          <w:i/>
          <w:sz w:val="16"/>
          <w:szCs w:val="16"/>
        </w:rPr>
        <w:t>(miejscowość),</w:t>
      </w:r>
      <w:r w:rsidRPr="00BD6838">
        <w:rPr>
          <w:rFonts w:ascii="Garamond" w:hAnsi="Garamond" w:cs="Arial"/>
          <w:i/>
          <w:sz w:val="20"/>
          <w:szCs w:val="20"/>
        </w:rPr>
        <w:t xml:space="preserve"> </w:t>
      </w:r>
      <w:r w:rsidRPr="00BD6838">
        <w:rPr>
          <w:rFonts w:ascii="Garamond" w:hAnsi="Garamond" w:cs="Arial"/>
          <w:sz w:val="21"/>
          <w:szCs w:val="21"/>
        </w:rPr>
        <w:t>dnia …………………. r.</w:t>
      </w:r>
      <w:r w:rsidRPr="00BD6838">
        <w:rPr>
          <w:rFonts w:ascii="Garamond" w:hAnsi="Garamond" w:cs="Arial"/>
          <w:sz w:val="20"/>
          <w:szCs w:val="20"/>
        </w:rPr>
        <w:t xml:space="preserve"> </w:t>
      </w:r>
    </w:p>
    <w:p w14:paraId="4246F451" w14:textId="77777777" w:rsidR="00FA29CC" w:rsidRPr="00BD6838" w:rsidRDefault="00FA29CC" w:rsidP="00FA29CC">
      <w:pPr>
        <w:spacing w:after="0" w:line="360" w:lineRule="auto"/>
        <w:jc w:val="both"/>
        <w:rPr>
          <w:rFonts w:ascii="Garamond" w:hAnsi="Garamond" w:cs="Arial"/>
          <w:sz w:val="20"/>
          <w:szCs w:val="20"/>
        </w:rPr>
      </w:pPr>
      <w:r w:rsidRPr="00BD6838">
        <w:rPr>
          <w:rFonts w:ascii="Garamond" w:hAnsi="Garamond" w:cs="Arial"/>
          <w:sz w:val="20"/>
          <w:szCs w:val="20"/>
        </w:rPr>
        <w:tab/>
      </w:r>
      <w:r w:rsidRPr="00BD6838">
        <w:rPr>
          <w:rFonts w:ascii="Garamond" w:hAnsi="Garamond" w:cs="Arial"/>
          <w:sz w:val="20"/>
          <w:szCs w:val="20"/>
        </w:rPr>
        <w:tab/>
      </w:r>
      <w:r w:rsidRPr="00BD6838">
        <w:rPr>
          <w:rFonts w:ascii="Garamond" w:hAnsi="Garamond" w:cs="Arial"/>
          <w:sz w:val="20"/>
          <w:szCs w:val="20"/>
        </w:rPr>
        <w:tab/>
      </w:r>
      <w:r w:rsidRPr="00BD6838">
        <w:rPr>
          <w:rFonts w:ascii="Garamond" w:hAnsi="Garamond" w:cs="Arial"/>
          <w:sz w:val="20"/>
          <w:szCs w:val="20"/>
        </w:rPr>
        <w:tab/>
      </w:r>
      <w:r w:rsidRPr="00BD6838">
        <w:rPr>
          <w:rFonts w:ascii="Garamond" w:hAnsi="Garamond" w:cs="Arial"/>
          <w:sz w:val="20"/>
          <w:szCs w:val="20"/>
        </w:rPr>
        <w:tab/>
      </w:r>
      <w:r w:rsidRPr="00BD6838">
        <w:rPr>
          <w:rFonts w:ascii="Garamond" w:hAnsi="Garamond" w:cs="Arial"/>
          <w:sz w:val="20"/>
          <w:szCs w:val="20"/>
        </w:rPr>
        <w:tab/>
      </w:r>
      <w:r w:rsidRPr="00BD6838">
        <w:rPr>
          <w:rFonts w:ascii="Garamond" w:hAnsi="Garamond" w:cs="Arial"/>
          <w:sz w:val="20"/>
          <w:szCs w:val="20"/>
        </w:rPr>
        <w:tab/>
        <w:t xml:space="preserve">                …………………………………………</w:t>
      </w:r>
    </w:p>
    <w:p w14:paraId="3717949A" w14:textId="77777777" w:rsidR="00FA29CC" w:rsidRPr="00BD6838" w:rsidRDefault="00FA29CC" w:rsidP="00FA29CC">
      <w:pPr>
        <w:spacing w:after="0" w:line="360" w:lineRule="auto"/>
        <w:ind w:left="5664" w:firstLine="708"/>
        <w:jc w:val="both"/>
        <w:rPr>
          <w:rFonts w:ascii="Garamond" w:hAnsi="Garamond" w:cs="Arial"/>
          <w:i/>
          <w:sz w:val="16"/>
          <w:szCs w:val="16"/>
        </w:rPr>
      </w:pPr>
      <w:r w:rsidRPr="00BD6838">
        <w:rPr>
          <w:rFonts w:ascii="Garamond" w:hAnsi="Garamond" w:cs="Arial"/>
          <w:i/>
          <w:sz w:val="16"/>
          <w:szCs w:val="16"/>
        </w:rPr>
        <w:t xml:space="preserve">                   (podpis)</w:t>
      </w:r>
    </w:p>
    <w:p w14:paraId="6CC2B19B" w14:textId="77777777" w:rsidR="00FA29CC" w:rsidRPr="00BD6838" w:rsidRDefault="00FA29CC">
      <w:pPr>
        <w:pStyle w:val="Teksttreci20"/>
        <w:spacing w:after="0" w:line="360" w:lineRule="auto"/>
        <w:ind w:firstLine="0"/>
        <w:rPr>
          <w:rFonts w:ascii="Garamond" w:hAnsi="Garamond"/>
          <w:sz w:val="20"/>
          <w:szCs w:val="20"/>
        </w:rPr>
      </w:pPr>
    </w:p>
    <w:sectPr w:rsidR="00FA29CC" w:rsidRPr="00BD6838" w:rsidSect="00597EE1">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8A21E" w14:textId="77777777" w:rsidR="009D28F5" w:rsidRDefault="009D28F5" w:rsidP="00D9143F">
      <w:pPr>
        <w:spacing w:after="0" w:line="240" w:lineRule="auto"/>
      </w:pPr>
      <w:r>
        <w:separator/>
      </w:r>
    </w:p>
  </w:endnote>
  <w:endnote w:type="continuationSeparator" w:id="0">
    <w:p w14:paraId="1D076A64" w14:textId="77777777" w:rsidR="009D28F5" w:rsidRDefault="009D28F5" w:rsidP="00D91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imesNewRomanPSMT">
    <w:altName w:val="Times New Roman"/>
    <w:charset w:val="EE"/>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9953C" w14:textId="77777777" w:rsidR="009D28F5" w:rsidRPr="00D9143F" w:rsidRDefault="009D28F5">
    <w:pPr>
      <w:pStyle w:val="Stopka"/>
      <w:jc w:val="right"/>
      <w:rPr>
        <w:rFonts w:ascii="Garamond" w:hAnsi="Garamond"/>
        <w:sz w:val="16"/>
        <w:szCs w:val="16"/>
      </w:rPr>
    </w:pPr>
    <w:r w:rsidRPr="00D9143F">
      <w:rPr>
        <w:rFonts w:ascii="Garamond" w:hAnsi="Garamond"/>
        <w:sz w:val="16"/>
        <w:szCs w:val="16"/>
      </w:rPr>
      <w:t xml:space="preserve">Strona </w:t>
    </w:r>
    <w:r w:rsidRPr="00D9143F">
      <w:rPr>
        <w:rFonts w:ascii="Garamond" w:hAnsi="Garamond"/>
        <w:b/>
        <w:bCs/>
        <w:sz w:val="16"/>
        <w:szCs w:val="16"/>
      </w:rPr>
      <w:fldChar w:fldCharType="begin"/>
    </w:r>
    <w:r w:rsidRPr="00D9143F">
      <w:rPr>
        <w:rFonts w:ascii="Garamond" w:hAnsi="Garamond"/>
        <w:b/>
        <w:bCs/>
        <w:sz w:val="16"/>
        <w:szCs w:val="16"/>
      </w:rPr>
      <w:instrText>PAGE</w:instrText>
    </w:r>
    <w:r w:rsidRPr="00D9143F">
      <w:rPr>
        <w:rFonts w:ascii="Garamond" w:hAnsi="Garamond"/>
        <w:b/>
        <w:bCs/>
        <w:sz w:val="16"/>
        <w:szCs w:val="16"/>
      </w:rPr>
      <w:fldChar w:fldCharType="separate"/>
    </w:r>
    <w:r>
      <w:rPr>
        <w:rFonts w:ascii="Garamond" w:hAnsi="Garamond"/>
        <w:b/>
        <w:bCs/>
        <w:noProof/>
        <w:sz w:val="16"/>
        <w:szCs w:val="16"/>
      </w:rPr>
      <w:t>17</w:t>
    </w:r>
    <w:r w:rsidRPr="00D9143F">
      <w:rPr>
        <w:rFonts w:ascii="Garamond" w:hAnsi="Garamond"/>
        <w:b/>
        <w:bCs/>
        <w:sz w:val="16"/>
        <w:szCs w:val="16"/>
      </w:rPr>
      <w:fldChar w:fldCharType="end"/>
    </w:r>
    <w:r w:rsidRPr="00D9143F">
      <w:rPr>
        <w:rFonts w:ascii="Garamond" w:hAnsi="Garamond"/>
        <w:sz w:val="16"/>
        <w:szCs w:val="16"/>
      </w:rPr>
      <w:t xml:space="preserve"> z </w:t>
    </w:r>
    <w:r w:rsidRPr="00D9143F">
      <w:rPr>
        <w:rFonts w:ascii="Garamond" w:hAnsi="Garamond"/>
        <w:b/>
        <w:bCs/>
        <w:sz w:val="16"/>
        <w:szCs w:val="16"/>
      </w:rPr>
      <w:fldChar w:fldCharType="begin"/>
    </w:r>
    <w:r w:rsidRPr="00D9143F">
      <w:rPr>
        <w:rFonts w:ascii="Garamond" w:hAnsi="Garamond"/>
        <w:b/>
        <w:bCs/>
        <w:sz w:val="16"/>
        <w:szCs w:val="16"/>
      </w:rPr>
      <w:instrText>NUMPAGES</w:instrText>
    </w:r>
    <w:r w:rsidRPr="00D9143F">
      <w:rPr>
        <w:rFonts w:ascii="Garamond" w:hAnsi="Garamond"/>
        <w:b/>
        <w:bCs/>
        <w:sz w:val="16"/>
        <w:szCs w:val="16"/>
      </w:rPr>
      <w:fldChar w:fldCharType="separate"/>
    </w:r>
    <w:r>
      <w:rPr>
        <w:rFonts w:ascii="Garamond" w:hAnsi="Garamond"/>
        <w:b/>
        <w:bCs/>
        <w:noProof/>
        <w:sz w:val="16"/>
        <w:szCs w:val="16"/>
      </w:rPr>
      <w:t>25</w:t>
    </w:r>
    <w:r w:rsidRPr="00D9143F">
      <w:rPr>
        <w:rFonts w:ascii="Garamond" w:hAnsi="Garamond"/>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D6B106" w14:textId="77777777" w:rsidR="009D28F5" w:rsidRDefault="009D28F5" w:rsidP="00D9143F">
      <w:pPr>
        <w:spacing w:after="0" w:line="240" w:lineRule="auto"/>
      </w:pPr>
      <w:r>
        <w:separator/>
      </w:r>
    </w:p>
  </w:footnote>
  <w:footnote w:type="continuationSeparator" w:id="0">
    <w:p w14:paraId="048F1DC7" w14:textId="77777777" w:rsidR="009D28F5" w:rsidRDefault="009D28F5" w:rsidP="00D914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86507" w14:textId="77777777" w:rsidR="009D28F5" w:rsidRDefault="009D28F5" w:rsidP="00D17165">
    <w:pPr>
      <w:pStyle w:val="Nagwek"/>
      <w:tabs>
        <w:tab w:val="clear" w:pos="4536"/>
        <w:tab w:val="clear" w:pos="9072"/>
        <w:tab w:val="left" w:pos="457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5"/>
    <w:lvl w:ilvl="0">
      <w:start w:val="1"/>
      <w:numFmt w:val="decimal"/>
      <w:lvlText w:val="%1)"/>
      <w:lvlJc w:val="left"/>
      <w:pPr>
        <w:tabs>
          <w:tab w:val="num" w:pos="360"/>
        </w:tabs>
        <w:ind w:left="360" w:hanging="360"/>
      </w:pPr>
      <w:rPr>
        <w:rFonts w:ascii="Garamond" w:hAnsi="Garamond" w:cs="Garamond"/>
        <w:b w:val="0"/>
        <w:bCs/>
        <w:i w:val="0"/>
        <w:sz w:val="20"/>
        <w:szCs w:val="20"/>
      </w:rPr>
    </w:lvl>
  </w:abstractNum>
  <w:abstractNum w:abstractNumId="1"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TimesNewRomanPSMT" w:eastAsia="TimesNewRomanPSMT" w:hAnsi="TimesNewRomanPSMT" w:cs="TimesNewRomanPSMT"/>
        <w:b/>
        <w:bCs/>
        <w:color w:val="000000"/>
        <w:sz w:val="24"/>
        <w:szCs w:val="24"/>
      </w:rPr>
    </w:lvl>
    <w:lvl w:ilvl="1">
      <w:start w:val="1"/>
      <w:numFmt w:val="decimal"/>
      <w:lvlText w:val="%2."/>
      <w:lvlJc w:val="left"/>
      <w:pPr>
        <w:tabs>
          <w:tab w:val="num" w:pos="1440"/>
        </w:tabs>
        <w:ind w:left="1440" w:hanging="360"/>
      </w:pPr>
      <w:rPr>
        <w:rFonts w:ascii="TimesNewRomanPSMT" w:eastAsia="TimesNewRomanPSMT" w:hAnsi="TimesNewRomanPSMT" w:cs="TimesNewRomanPSMT"/>
        <w:b/>
        <w:bCs/>
        <w:color w:val="000000"/>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8"/>
    <w:multiLevelType w:val="singleLevel"/>
    <w:tmpl w:val="00000008"/>
    <w:name w:val="WW8Num8"/>
    <w:lvl w:ilvl="0">
      <w:start w:val="1"/>
      <w:numFmt w:val="bullet"/>
      <w:lvlText w:val="-"/>
      <w:lvlJc w:val="left"/>
      <w:pPr>
        <w:tabs>
          <w:tab w:val="num" w:pos="0"/>
        </w:tabs>
        <w:ind w:left="360" w:hanging="360"/>
      </w:pPr>
      <w:rPr>
        <w:rFonts w:ascii="Times New Roman" w:hAnsi="Times New Roman" w:cs="Garamond"/>
        <w:b w:val="0"/>
        <w:color w:val="000000"/>
        <w:sz w:val="20"/>
        <w:szCs w:val="20"/>
      </w:rPr>
    </w:lvl>
  </w:abstractNum>
  <w:abstractNum w:abstractNumId="3" w15:restartNumberingAfterBreak="0">
    <w:nsid w:val="00000009"/>
    <w:multiLevelType w:val="singleLevel"/>
    <w:tmpl w:val="95FA0BF8"/>
    <w:name w:val="WW8Num9"/>
    <w:lvl w:ilvl="0">
      <w:start w:val="1"/>
      <w:numFmt w:val="decimal"/>
      <w:lvlText w:val="%1)"/>
      <w:lvlJc w:val="left"/>
      <w:pPr>
        <w:tabs>
          <w:tab w:val="num" w:pos="360"/>
        </w:tabs>
        <w:ind w:left="360" w:hanging="360"/>
      </w:pPr>
      <w:rPr>
        <w:rFonts w:ascii="Garamond" w:hAnsi="Garamond" w:cs="Garamond"/>
        <w:b w:val="0"/>
        <w:i w:val="0"/>
        <w:sz w:val="20"/>
        <w:szCs w:val="20"/>
      </w:rPr>
    </w:lvl>
  </w:abstractNum>
  <w:abstractNum w:abstractNumId="4" w15:restartNumberingAfterBreak="0">
    <w:nsid w:val="0000000E"/>
    <w:multiLevelType w:val="singleLevel"/>
    <w:tmpl w:val="0000000E"/>
    <w:name w:val="WW8Num16"/>
    <w:lvl w:ilvl="0">
      <w:start w:val="1"/>
      <w:numFmt w:val="decimal"/>
      <w:lvlText w:val="%1."/>
      <w:lvlJc w:val="left"/>
      <w:pPr>
        <w:tabs>
          <w:tab w:val="num" w:pos="720"/>
        </w:tabs>
        <w:ind w:left="720" w:hanging="360"/>
      </w:pPr>
      <w:rPr>
        <w:rFonts w:ascii="Garamond" w:hAnsi="Garamond" w:cs="Times New Roman"/>
        <w:b w:val="0"/>
        <w:sz w:val="20"/>
        <w:szCs w:val="20"/>
      </w:rPr>
    </w:lvl>
  </w:abstractNum>
  <w:abstractNum w:abstractNumId="5" w15:restartNumberingAfterBreak="0">
    <w:nsid w:val="00000015"/>
    <w:multiLevelType w:val="multilevel"/>
    <w:tmpl w:val="549A28C4"/>
    <w:lvl w:ilvl="0">
      <w:start w:val="1"/>
      <w:numFmt w:val="decimal"/>
      <w:lvlText w:val="%1."/>
      <w:lvlJc w:val="left"/>
      <w:pPr>
        <w:ind w:left="360" w:hanging="360"/>
      </w:pPr>
      <w:rPr>
        <w:rFonts w:ascii="Garamond" w:hAnsi="Garamond" w:cs="Times New Roman" w:hint="default"/>
        <w:b w:val="0"/>
        <w:bCs w:val="0"/>
        <w:iCs/>
        <w:sz w:val="20"/>
        <w:szCs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7"/>
    <w:multiLevelType w:val="multilevel"/>
    <w:tmpl w:val="AA4CB714"/>
    <w:name w:val="WW8Num26"/>
    <w:lvl w:ilvl="0">
      <w:start w:val="1"/>
      <w:numFmt w:val="decimal"/>
      <w:lvlText w:val="%1)"/>
      <w:lvlJc w:val="left"/>
      <w:pPr>
        <w:tabs>
          <w:tab w:val="num" w:pos="360"/>
        </w:tabs>
        <w:ind w:left="360" w:hanging="360"/>
      </w:pPr>
      <w:rPr>
        <w:rFonts w:ascii="Garamond" w:hAnsi="Garamond" w:cs="Times New Roman" w:hint="default"/>
        <w:sz w:val="20"/>
        <w:szCs w:val="20"/>
      </w:rPr>
    </w:lvl>
    <w:lvl w:ilvl="1">
      <w:start w:val="1"/>
      <w:numFmt w:val="lowerLetter"/>
      <w:lvlText w:val="%2)"/>
      <w:lvlJc w:val="left"/>
      <w:pPr>
        <w:tabs>
          <w:tab w:val="num" w:pos="0"/>
        </w:tabs>
        <w:ind w:left="1364" w:hanging="360"/>
      </w:pPr>
      <w:rPr>
        <w:rFonts w:hint="default"/>
      </w:rPr>
    </w:lvl>
    <w:lvl w:ilvl="2">
      <w:start w:val="1"/>
      <w:numFmt w:val="lowerRoman"/>
      <w:lvlText w:val="%3."/>
      <w:lvlJc w:val="right"/>
      <w:pPr>
        <w:tabs>
          <w:tab w:val="num" w:pos="0"/>
        </w:tabs>
        <w:ind w:left="2084" w:hanging="180"/>
      </w:pPr>
      <w:rPr>
        <w:rFonts w:ascii="Wingdings" w:hAnsi="Wingdings" w:cs="Wingdings" w:hint="default"/>
      </w:rPr>
    </w:lvl>
    <w:lvl w:ilvl="3">
      <w:start w:val="1"/>
      <w:numFmt w:val="decimal"/>
      <w:lvlText w:val="%4."/>
      <w:lvlJc w:val="left"/>
      <w:pPr>
        <w:tabs>
          <w:tab w:val="num" w:pos="0"/>
        </w:tabs>
        <w:ind w:left="2804" w:hanging="360"/>
      </w:pPr>
      <w:rPr>
        <w:rFonts w:ascii="Garamond" w:hAnsi="Garamond" w:cs="Courier New" w:hint="default"/>
        <w:b w:val="0"/>
      </w:r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7" w15:restartNumberingAfterBreak="0">
    <w:nsid w:val="0000001A"/>
    <w:multiLevelType w:val="singleLevel"/>
    <w:tmpl w:val="0000001A"/>
    <w:name w:val="WW8Num29"/>
    <w:lvl w:ilvl="0">
      <w:start w:val="1"/>
      <w:numFmt w:val="bullet"/>
      <w:lvlText w:val=""/>
      <w:lvlJc w:val="left"/>
      <w:pPr>
        <w:tabs>
          <w:tab w:val="num" w:pos="0"/>
        </w:tabs>
        <w:ind w:left="1740" w:hanging="360"/>
      </w:pPr>
      <w:rPr>
        <w:rFonts w:ascii="Symbol" w:hAnsi="Symbol" w:cs="Garamond"/>
        <w:b w:val="0"/>
        <w:bCs/>
        <w:iCs/>
        <w:sz w:val="20"/>
        <w:szCs w:val="20"/>
      </w:rPr>
    </w:lvl>
  </w:abstractNum>
  <w:abstractNum w:abstractNumId="8" w15:restartNumberingAfterBreak="0">
    <w:nsid w:val="00DA5251"/>
    <w:multiLevelType w:val="hybridMultilevel"/>
    <w:tmpl w:val="44ECA7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ED12BF"/>
    <w:multiLevelType w:val="multilevel"/>
    <w:tmpl w:val="3D16DBE8"/>
    <w:lvl w:ilvl="0">
      <w:start w:val="6"/>
      <w:numFmt w:val="decimal"/>
      <w:lvlText w:val="%1."/>
      <w:lvlJc w:val="left"/>
      <w:pPr>
        <w:ind w:left="360" w:hanging="360"/>
      </w:pPr>
      <w:rPr>
        <w:rFonts w:hint="default"/>
        <w:b/>
      </w:rPr>
    </w:lvl>
    <w:lvl w:ilvl="1">
      <w:start w:val="5"/>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Garamond" w:hAnsi="Garamond"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5A94D6B"/>
    <w:multiLevelType w:val="multilevel"/>
    <w:tmpl w:val="A50C53C4"/>
    <w:lvl w:ilvl="0">
      <w:start w:val="1"/>
      <w:numFmt w:val="decimal"/>
      <w:lvlText w:val="%1."/>
      <w:lvlJc w:val="left"/>
      <w:pPr>
        <w:ind w:left="360" w:hanging="360"/>
      </w:pPr>
      <w:rPr>
        <w:b/>
      </w:rPr>
    </w:lvl>
    <w:lvl w:ilvl="1">
      <w:start w:val="1"/>
      <w:numFmt w:val="decimal"/>
      <w:lvlText w:val="%1.%2."/>
      <w:lvlJc w:val="left"/>
      <w:pPr>
        <w:ind w:left="792" w:hanging="432"/>
      </w:pPr>
      <w:rPr>
        <w:b w:val="0"/>
        <w:color w:val="auto"/>
        <w:sz w:val="20"/>
      </w:rPr>
    </w:lvl>
    <w:lvl w:ilvl="2">
      <w:start w:val="1"/>
      <w:numFmt w:val="decimal"/>
      <w:lvlText w:val="%1.%2.%3."/>
      <w:lvlJc w:val="left"/>
      <w:pPr>
        <w:ind w:left="1224" w:hanging="504"/>
      </w:pPr>
      <w:rPr>
        <w:rFonts w:ascii="Garamond" w:hAnsi="Garamond"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rPr>
        <w:i w:val="0"/>
      </w:rPr>
    </w:lvl>
    <w:lvl w:ilvl="6">
      <w:start w:val="1"/>
      <w:numFmt w:val="decimal"/>
      <w:lvlText w:val="%1.%2.%3.%4.%5.%6.%7."/>
      <w:lvlJc w:val="left"/>
      <w:pPr>
        <w:ind w:left="3240" w:hanging="1080"/>
      </w:pPr>
      <w:rPr>
        <w:i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7234E3"/>
    <w:multiLevelType w:val="hybridMultilevel"/>
    <w:tmpl w:val="D406939A"/>
    <w:lvl w:ilvl="0" w:tplc="EE8CF876">
      <w:start w:val="1"/>
      <w:numFmt w:val="decimal"/>
      <w:lvlText w:val="%1."/>
      <w:lvlJc w:val="left"/>
      <w:pPr>
        <w:ind w:left="360" w:hanging="360"/>
      </w:pPr>
      <w:rPr>
        <w:rFonts w:ascii="Garamond" w:eastAsia="Calibri" w:hAnsi="Garamond" w:cs="Arial"/>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0750615"/>
    <w:multiLevelType w:val="hybridMultilevel"/>
    <w:tmpl w:val="6B26F530"/>
    <w:lvl w:ilvl="0" w:tplc="0415000F">
      <w:start w:val="1"/>
      <w:numFmt w:val="decimal"/>
      <w:lvlText w:val="%1."/>
      <w:lvlJc w:val="left"/>
      <w:pPr>
        <w:ind w:left="720" w:hanging="360"/>
      </w:pPr>
      <w:rPr>
        <w:b w:val="0"/>
      </w:rPr>
    </w:lvl>
    <w:lvl w:ilvl="1" w:tplc="B5FC3D04">
      <w:start w:val="1"/>
      <w:numFmt w:val="decimal"/>
      <w:lvlText w:val="%2."/>
      <w:lvlJc w:val="left"/>
      <w:pPr>
        <w:ind w:left="1785" w:hanging="705"/>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311366D"/>
    <w:multiLevelType w:val="hybridMultilevel"/>
    <w:tmpl w:val="E1C8545C"/>
    <w:lvl w:ilvl="0" w:tplc="E70EAF02">
      <w:start w:val="1"/>
      <w:numFmt w:val="decimal"/>
      <w:lvlText w:val="%1."/>
      <w:lvlJc w:val="left"/>
      <w:pPr>
        <w:tabs>
          <w:tab w:val="num" w:pos="720"/>
        </w:tabs>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4E7114C"/>
    <w:multiLevelType w:val="hybridMultilevel"/>
    <w:tmpl w:val="4FBC42EC"/>
    <w:lvl w:ilvl="0" w:tplc="83BEA7F6">
      <w:start w:val="1"/>
      <w:numFmt w:val="decimal"/>
      <w:lvlText w:val="%1."/>
      <w:lvlJc w:val="left"/>
      <w:pPr>
        <w:tabs>
          <w:tab w:val="num" w:pos="357"/>
        </w:tabs>
        <w:ind w:left="357" w:hanging="35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1C39617B"/>
    <w:multiLevelType w:val="hybridMultilevel"/>
    <w:tmpl w:val="0908BD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F9C5052"/>
    <w:multiLevelType w:val="hybridMultilevel"/>
    <w:tmpl w:val="4BA432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0B0B74"/>
    <w:multiLevelType w:val="hybridMultilevel"/>
    <w:tmpl w:val="4BA432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7413B4"/>
    <w:multiLevelType w:val="hybridMultilevel"/>
    <w:tmpl w:val="E9EA6F52"/>
    <w:lvl w:ilvl="0" w:tplc="2F0687CA">
      <w:start w:val="1"/>
      <w:numFmt w:val="decimal"/>
      <w:lvlText w:val="%1."/>
      <w:lvlJc w:val="left"/>
      <w:pPr>
        <w:ind w:left="720" w:hanging="360"/>
      </w:pPr>
      <w:rPr>
        <w:rFonts w:eastAsia="Calibri" w:cs="Tahoma" w:hint="default"/>
      </w:rPr>
    </w:lvl>
    <w:lvl w:ilvl="1" w:tplc="074C5232">
      <w:start w:val="1"/>
      <w:numFmt w:val="lowerLetter"/>
      <w:lvlText w:val="%2)"/>
      <w:lvlJc w:val="left"/>
      <w:pPr>
        <w:ind w:left="1440" w:hanging="360"/>
      </w:pPr>
      <w:rPr>
        <w:rFonts w:eastAsia="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A87346E"/>
    <w:multiLevelType w:val="hybridMultilevel"/>
    <w:tmpl w:val="DD161B7C"/>
    <w:lvl w:ilvl="0" w:tplc="7EE0CB2C">
      <w:start w:val="1"/>
      <w:numFmt w:val="decimal"/>
      <w:lvlText w:val="%1."/>
      <w:lvlJc w:val="left"/>
      <w:pPr>
        <w:ind w:left="502" w:hanging="360"/>
      </w:pPr>
      <w:rPr>
        <w:b w:val="0"/>
      </w:rPr>
    </w:lvl>
    <w:lvl w:ilvl="1" w:tplc="163E92CC">
      <w:start w:val="1"/>
      <w:numFmt w:val="lowerLetter"/>
      <w:lvlText w:val="%2)"/>
      <w:lvlJc w:val="left"/>
      <w:pPr>
        <w:ind w:left="1785" w:hanging="70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1F53B4B"/>
    <w:multiLevelType w:val="hybridMultilevel"/>
    <w:tmpl w:val="57141CD8"/>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39356C4B"/>
    <w:multiLevelType w:val="hybridMultilevel"/>
    <w:tmpl w:val="510A76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C04482FA">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7071DF"/>
    <w:multiLevelType w:val="multilevel"/>
    <w:tmpl w:val="C6263B82"/>
    <w:lvl w:ilvl="0">
      <w:start w:val="6"/>
      <w:numFmt w:val="decimal"/>
      <w:lvlText w:val="%1."/>
      <w:lvlJc w:val="left"/>
      <w:pPr>
        <w:ind w:left="405" w:hanging="405"/>
      </w:pPr>
      <w:rPr>
        <w:rFonts w:hint="default"/>
      </w:rPr>
    </w:lvl>
    <w:lvl w:ilvl="1">
      <w:start w:val="7"/>
      <w:numFmt w:val="decimal"/>
      <w:lvlText w:val="%1.%2."/>
      <w:lvlJc w:val="left"/>
      <w:pPr>
        <w:ind w:left="405" w:hanging="405"/>
      </w:pPr>
      <w:rPr>
        <w:rFonts w:hint="default"/>
        <w:b w:val="0"/>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F2C3A13"/>
    <w:multiLevelType w:val="hybridMultilevel"/>
    <w:tmpl w:val="6DF242E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43123989"/>
    <w:multiLevelType w:val="hybridMultilevel"/>
    <w:tmpl w:val="0A163A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6F55595"/>
    <w:multiLevelType w:val="multilevel"/>
    <w:tmpl w:val="723E11C4"/>
    <w:lvl w:ilvl="0">
      <w:start w:val="1"/>
      <w:numFmt w:val="decimal"/>
      <w:lvlText w:val="%1."/>
      <w:lvlJc w:val="left"/>
      <w:pPr>
        <w:ind w:left="720" w:hanging="360"/>
      </w:pPr>
      <w:rPr>
        <w:rFonts w:eastAsia="Times New Roman" w:cs="Garamond" w:hint="default"/>
        <w:b w:val="0"/>
        <w:color w:val="auto"/>
        <w:sz w:val="20"/>
      </w:rPr>
    </w:lvl>
    <w:lvl w:ilvl="1">
      <w:start w:val="1"/>
      <w:numFmt w:val="decimal"/>
      <w:isLgl/>
      <w:lvlText w:val="%1.%2."/>
      <w:lvlJc w:val="left"/>
      <w:pPr>
        <w:ind w:left="1080" w:hanging="360"/>
      </w:pPr>
      <w:rPr>
        <w:rFonts w:cs="Tahoma" w:hint="default"/>
      </w:rPr>
    </w:lvl>
    <w:lvl w:ilvl="2">
      <w:start w:val="1"/>
      <w:numFmt w:val="decimal"/>
      <w:isLgl/>
      <w:lvlText w:val="%1.%2.%3."/>
      <w:lvlJc w:val="left"/>
      <w:pPr>
        <w:ind w:left="1800" w:hanging="720"/>
      </w:pPr>
      <w:rPr>
        <w:rFonts w:cs="Tahoma" w:hint="default"/>
      </w:rPr>
    </w:lvl>
    <w:lvl w:ilvl="3">
      <w:start w:val="1"/>
      <w:numFmt w:val="decimal"/>
      <w:isLgl/>
      <w:lvlText w:val="%1.%2.%3.%4."/>
      <w:lvlJc w:val="left"/>
      <w:pPr>
        <w:ind w:left="2160" w:hanging="720"/>
      </w:pPr>
      <w:rPr>
        <w:rFonts w:cs="Tahoma" w:hint="default"/>
      </w:rPr>
    </w:lvl>
    <w:lvl w:ilvl="4">
      <w:start w:val="1"/>
      <w:numFmt w:val="decimal"/>
      <w:isLgl/>
      <w:lvlText w:val="%1.%2.%3.%4.%5."/>
      <w:lvlJc w:val="left"/>
      <w:pPr>
        <w:ind w:left="2880" w:hanging="1080"/>
      </w:pPr>
      <w:rPr>
        <w:rFonts w:cs="Tahoma" w:hint="default"/>
      </w:rPr>
    </w:lvl>
    <w:lvl w:ilvl="5">
      <w:start w:val="1"/>
      <w:numFmt w:val="decimal"/>
      <w:isLgl/>
      <w:lvlText w:val="%1.%2.%3.%4.%5.%6."/>
      <w:lvlJc w:val="left"/>
      <w:pPr>
        <w:ind w:left="3240" w:hanging="1080"/>
      </w:pPr>
      <w:rPr>
        <w:rFonts w:cs="Tahoma" w:hint="default"/>
      </w:rPr>
    </w:lvl>
    <w:lvl w:ilvl="6">
      <w:start w:val="1"/>
      <w:numFmt w:val="decimal"/>
      <w:isLgl/>
      <w:lvlText w:val="%1.%2.%3.%4.%5.%6.%7."/>
      <w:lvlJc w:val="left"/>
      <w:pPr>
        <w:ind w:left="3960" w:hanging="1440"/>
      </w:pPr>
      <w:rPr>
        <w:rFonts w:cs="Tahoma" w:hint="default"/>
      </w:rPr>
    </w:lvl>
    <w:lvl w:ilvl="7">
      <w:start w:val="1"/>
      <w:numFmt w:val="decimal"/>
      <w:isLgl/>
      <w:lvlText w:val="%1.%2.%3.%4.%5.%6.%7.%8."/>
      <w:lvlJc w:val="left"/>
      <w:pPr>
        <w:ind w:left="4320" w:hanging="1440"/>
      </w:pPr>
      <w:rPr>
        <w:rFonts w:cs="Tahoma" w:hint="default"/>
      </w:rPr>
    </w:lvl>
    <w:lvl w:ilvl="8">
      <w:start w:val="1"/>
      <w:numFmt w:val="decimal"/>
      <w:isLgl/>
      <w:lvlText w:val="%1.%2.%3.%4.%5.%6.%7.%8.%9."/>
      <w:lvlJc w:val="left"/>
      <w:pPr>
        <w:ind w:left="5040" w:hanging="1800"/>
      </w:pPr>
      <w:rPr>
        <w:rFonts w:cs="Tahoma" w:hint="default"/>
      </w:rPr>
    </w:lvl>
  </w:abstractNum>
  <w:abstractNum w:abstractNumId="26" w15:restartNumberingAfterBreak="0">
    <w:nsid w:val="49754F1F"/>
    <w:multiLevelType w:val="multilevel"/>
    <w:tmpl w:val="347E0DCC"/>
    <w:lvl w:ilvl="0">
      <w:start w:val="1"/>
      <w:numFmt w:val="decimal"/>
      <w:pStyle w:val="2poziomELO"/>
      <w:lvlText w:val="%1."/>
      <w:lvlJc w:val="left"/>
      <w:pPr>
        <w:tabs>
          <w:tab w:val="num" w:pos="360"/>
        </w:tabs>
        <w:ind w:left="360" w:hanging="360"/>
      </w:pPr>
    </w:lvl>
    <w:lvl w:ilvl="1">
      <w:start w:val="1"/>
      <w:numFmt w:val="decimal"/>
      <w:pStyle w:val="2poziomELO"/>
      <w:lvlText w:val="%1.%2."/>
      <w:lvlJc w:val="left"/>
      <w:pPr>
        <w:tabs>
          <w:tab w:val="num" w:pos="574"/>
        </w:tabs>
        <w:ind w:left="574"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4D370F0D"/>
    <w:multiLevelType w:val="multilevel"/>
    <w:tmpl w:val="D256C9B6"/>
    <w:lvl w:ilvl="0">
      <w:start w:val="6"/>
      <w:numFmt w:val="decimal"/>
      <w:lvlText w:val="%1."/>
      <w:lvlJc w:val="left"/>
      <w:pPr>
        <w:ind w:left="405" w:hanging="405"/>
      </w:pPr>
      <w:rPr>
        <w:rFonts w:hint="default"/>
        <w:u w:val="none"/>
      </w:rPr>
    </w:lvl>
    <w:lvl w:ilvl="1">
      <w:start w:val="1"/>
      <w:numFmt w:val="decimal"/>
      <w:lvlText w:val="%1.%2."/>
      <w:lvlJc w:val="left"/>
      <w:pPr>
        <w:ind w:left="760" w:hanging="405"/>
      </w:pPr>
      <w:rPr>
        <w:rFonts w:hint="default"/>
        <w:b w:val="0"/>
        <w:sz w:val="20"/>
        <w:u w:val="none"/>
      </w:rPr>
    </w:lvl>
    <w:lvl w:ilvl="2">
      <w:start w:val="1"/>
      <w:numFmt w:val="decimal"/>
      <w:lvlText w:val="%3)"/>
      <w:lvlJc w:val="left"/>
      <w:pPr>
        <w:ind w:left="1430" w:hanging="720"/>
      </w:pPr>
      <w:rPr>
        <w:rFonts w:ascii="Garamond" w:eastAsia="Times New Roman" w:hAnsi="Garamond" w:cs="Garamond"/>
        <w:u w:val="none"/>
      </w:rPr>
    </w:lvl>
    <w:lvl w:ilvl="3">
      <w:start w:val="1"/>
      <w:numFmt w:val="decimal"/>
      <w:lvlText w:val="%1.%2.%3.%4."/>
      <w:lvlJc w:val="left"/>
      <w:pPr>
        <w:ind w:left="1785" w:hanging="720"/>
      </w:pPr>
      <w:rPr>
        <w:rFonts w:hint="default"/>
        <w:u w:val="none"/>
      </w:rPr>
    </w:lvl>
    <w:lvl w:ilvl="4">
      <w:start w:val="1"/>
      <w:numFmt w:val="decimal"/>
      <w:lvlText w:val="%1.%2.%3.%4.%5."/>
      <w:lvlJc w:val="left"/>
      <w:pPr>
        <w:ind w:left="2500" w:hanging="1080"/>
      </w:pPr>
      <w:rPr>
        <w:rFonts w:hint="default"/>
        <w:u w:val="none"/>
      </w:rPr>
    </w:lvl>
    <w:lvl w:ilvl="5">
      <w:start w:val="1"/>
      <w:numFmt w:val="decimal"/>
      <w:lvlText w:val="%1.%2.%3.%4.%5.%6."/>
      <w:lvlJc w:val="left"/>
      <w:pPr>
        <w:ind w:left="2855" w:hanging="1080"/>
      </w:pPr>
      <w:rPr>
        <w:rFonts w:hint="default"/>
        <w:u w:val="none"/>
      </w:rPr>
    </w:lvl>
    <w:lvl w:ilvl="6">
      <w:start w:val="1"/>
      <w:numFmt w:val="decimal"/>
      <w:lvlText w:val="%1.%2.%3.%4.%5.%6.%7."/>
      <w:lvlJc w:val="left"/>
      <w:pPr>
        <w:ind w:left="3570" w:hanging="1440"/>
      </w:pPr>
      <w:rPr>
        <w:rFonts w:hint="default"/>
        <w:u w:val="none"/>
      </w:rPr>
    </w:lvl>
    <w:lvl w:ilvl="7">
      <w:start w:val="1"/>
      <w:numFmt w:val="decimal"/>
      <w:lvlText w:val="%1.%2.%3.%4.%5.%6.%7.%8."/>
      <w:lvlJc w:val="left"/>
      <w:pPr>
        <w:ind w:left="3925" w:hanging="1440"/>
      </w:pPr>
      <w:rPr>
        <w:rFonts w:hint="default"/>
        <w:u w:val="none"/>
      </w:rPr>
    </w:lvl>
    <w:lvl w:ilvl="8">
      <w:start w:val="1"/>
      <w:numFmt w:val="decimal"/>
      <w:lvlText w:val="%1.%2.%3.%4.%5.%6.%7.%8.%9."/>
      <w:lvlJc w:val="left"/>
      <w:pPr>
        <w:ind w:left="4640" w:hanging="1800"/>
      </w:pPr>
      <w:rPr>
        <w:rFonts w:hint="default"/>
        <w:u w:val="none"/>
      </w:rPr>
    </w:lvl>
  </w:abstractNum>
  <w:abstractNum w:abstractNumId="28" w15:restartNumberingAfterBreak="0">
    <w:nsid w:val="4D416A77"/>
    <w:multiLevelType w:val="hybridMultilevel"/>
    <w:tmpl w:val="6C6CE190"/>
    <w:lvl w:ilvl="0" w:tplc="C04482F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 w15:restartNumberingAfterBreak="0">
    <w:nsid w:val="4F484F4B"/>
    <w:multiLevelType w:val="hybridMultilevel"/>
    <w:tmpl w:val="1338C654"/>
    <w:lvl w:ilvl="0" w:tplc="419C6B6C">
      <w:start w:val="1"/>
      <w:numFmt w:val="decimal"/>
      <w:lvlText w:val="%1)"/>
      <w:lvlJc w:val="left"/>
      <w:pPr>
        <w:ind w:left="786" w:hanging="360"/>
      </w:pPr>
      <w:rPr>
        <w:rFonts w:ascii="Garamond" w:hAnsi="Garamond"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50FD4269"/>
    <w:multiLevelType w:val="multilevel"/>
    <w:tmpl w:val="694E3826"/>
    <w:lvl w:ilvl="0">
      <w:start w:val="6"/>
      <w:numFmt w:val="decimal"/>
      <w:lvlText w:val="%1."/>
      <w:lvlJc w:val="left"/>
      <w:pPr>
        <w:ind w:left="405" w:hanging="405"/>
      </w:pPr>
      <w:rPr>
        <w:rFonts w:hint="default"/>
      </w:rPr>
    </w:lvl>
    <w:lvl w:ilvl="1">
      <w:start w:val="1"/>
      <w:numFmt w:val="decimal"/>
      <w:lvlText w:val="%1.%2."/>
      <w:lvlJc w:val="left"/>
      <w:pPr>
        <w:ind w:left="405" w:hanging="405"/>
      </w:pPr>
      <w:rPr>
        <w:rFonts w:hint="default"/>
        <w:b w:val="0"/>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3D4073"/>
    <w:multiLevelType w:val="multilevel"/>
    <w:tmpl w:val="026AF7B4"/>
    <w:lvl w:ilvl="0">
      <w:start w:val="8"/>
      <w:numFmt w:val="decimal"/>
      <w:lvlText w:val="%1."/>
      <w:lvlJc w:val="left"/>
      <w:pPr>
        <w:ind w:left="432" w:hanging="432"/>
      </w:pPr>
    </w:lvl>
    <w:lvl w:ilvl="1">
      <w:start w:val="1"/>
      <w:numFmt w:val="decimal"/>
      <w:lvlText w:val="%1.%2."/>
      <w:lvlJc w:val="left"/>
      <w:pPr>
        <w:ind w:left="432" w:hanging="432"/>
      </w:pPr>
      <w:rPr>
        <w:b w:val="0"/>
        <w:bCs/>
        <w:color w:val="auto"/>
        <w:sz w:val="20"/>
        <w:szCs w:val="20"/>
      </w:rPr>
    </w:lvl>
    <w:lvl w:ilvl="2">
      <w:start w:val="1"/>
      <w:numFmt w:val="decimal"/>
      <w:lvlText w:val="%1.%2.%3."/>
      <w:lvlJc w:val="left"/>
      <w:pPr>
        <w:ind w:left="720" w:hanging="720"/>
      </w:pPr>
      <w:rPr>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550C7799"/>
    <w:multiLevelType w:val="hybridMultilevel"/>
    <w:tmpl w:val="E7B817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6FA737C"/>
    <w:multiLevelType w:val="hybridMultilevel"/>
    <w:tmpl w:val="6BCCEB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83D5280"/>
    <w:multiLevelType w:val="hybridMultilevel"/>
    <w:tmpl w:val="4BA432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DF7276"/>
    <w:multiLevelType w:val="hybridMultilevel"/>
    <w:tmpl w:val="5BEAAD6C"/>
    <w:lvl w:ilvl="0" w:tplc="36F6D37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5F3F3894"/>
    <w:multiLevelType w:val="hybridMultilevel"/>
    <w:tmpl w:val="A24CEC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25B7834"/>
    <w:multiLevelType w:val="hybridMultilevel"/>
    <w:tmpl w:val="E5323A44"/>
    <w:lvl w:ilvl="0" w:tplc="C9E28938">
      <w:start w:val="1"/>
      <w:numFmt w:val="decimal"/>
      <w:lvlText w:val="%1."/>
      <w:lvlJc w:val="left"/>
      <w:pPr>
        <w:ind w:left="360" w:hanging="360"/>
      </w:pPr>
      <w:rPr>
        <w:rFonts w:ascii="Garamond" w:hAnsi="Garamond" w:cstheme="minorHAnsi" w:hint="default"/>
        <w:sz w:val="22"/>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79517F4"/>
    <w:multiLevelType w:val="hybridMultilevel"/>
    <w:tmpl w:val="CB1A3F7C"/>
    <w:lvl w:ilvl="0" w:tplc="FFFFFFF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9" w15:restartNumberingAfterBreak="0">
    <w:nsid w:val="69261984"/>
    <w:multiLevelType w:val="multilevel"/>
    <w:tmpl w:val="B5364F68"/>
    <w:lvl w:ilvl="0">
      <w:start w:val="1"/>
      <w:numFmt w:val="decimal"/>
      <w:pStyle w:val="Akapit1"/>
      <w:lvlText w:val="%1."/>
      <w:lvlJc w:val="left"/>
      <w:pPr>
        <w:ind w:left="360" w:hanging="360"/>
      </w:pPr>
    </w:lvl>
    <w:lvl w:ilvl="1">
      <w:start w:val="1"/>
      <w:numFmt w:val="decimal"/>
      <w:pStyle w:val="Akapit11"/>
      <w:lvlText w:val="%1.%2."/>
      <w:lvlJc w:val="left"/>
      <w:pPr>
        <w:ind w:left="792" w:hanging="432"/>
      </w:pPr>
    </w:lvl>
    <w:lvl w:ilvl="2">
      <w:start w:val="1"/>
      <w:numFmt w:val="decimal"/>
      <w:pStyle w:val="Akapit111"/>
      <w:lvlText w:val="%1.%2.%3."/>
      <w:lvlJc w:val="left"/>
      <w:pPr>
        <w:ind w:left="1224" w:hanging="504"/>
      </w:pPr>
    </w:lvl>
    <w:lvl w:ilvl="3">
      <w:start w:val="1"/>
      <w:numFmt w:val="decimal"/>
      <w:pStyle w:val="Akapit1111"/>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FB76F0"/>
    <w:multiLevelType w:val="hybridMultilevel"/>
    <w:tmpl w:val="6144F0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6B9F03C9"/>
    <w:multiLevelType w:val="multilevel"/>
    <w:tmpl w:val="FDFA1696"/>
    <w:lvl w:ilvl="0">
      <w:start w:val="7"/>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Garamond" w:hAnsi="Garamond"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BF61B5F"/>
    <w:multiLevelType w:val="hybridMultilevel"/>
    <w:tmpl w:val="73E216EA"/>
    <w:lvl w:ilvl="0" w:tplc="04150011">
      <w:start w:val="1"/>
      <w:numFmt w:val="decimal"/>
      <w:lvlText w:val="%1)"/>
      <w:lvlJc w:val="left"/>
      <w:pPr>
        <w:ind w:left="1035" w:hanging="360"/>
      </w:pPr>
    </w:lvl>
    <w:lvl w:ilvl="1" w:tplc="04150019">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43" w15:restartNumberingAfterBreak="0">
    <w:nsid w:val="6D2C7988"/>
    <w:multiLevelType w:val="hybridMultilevel"/>
    <w:tmpl w:val="4BA432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491691"/>
    <w:multiLevelType w:val="hybridMultilevel"/>
    <w:tmpl w:val="AF34DE90"/>
    <w:lvl w:ilvl="0" w:tplc="B916F882">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FCD61CC"/>
    <w:multiLevelType w:val="hybridMultilevel"/>
    <w:tmpl w:val="1F02F0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11167BC"/>
    <w:multiLevelType w:val="hybridMultilevel"/>
    <w:tmpl w:val="C7660702"/>
    <w:lvl w:ilvl="0" w:tplc="04150001">
      <w:start w:val="1"/>
      <w:numFmt w:val="bullet"/>
      <w:lvlText w:val=""/>
      <w:lvlJc w:val="left"/>
      <w:pPr>
        <w:ind w:left="1494" w:hanging="360"/>
      </w:pPr>
      <w:rPr>
        <w:rFonts w:ascii="Symbol" w:hAnsi="Symbol" w:hint="default"/>
      </w:rPr>
    </w:lvl>
    <w:lvl w:ilvl="1" w:tplc="04150003">
      <w:start w:val="1"/>
      <w:numFmt w:val="bullet"/>
      <w:lvlText w:val="o"/>
      <w:lvlJc w:val="left"/>
      <w:pPr>
        <w:ind w:left="2214" w:hanging="360"/>
      </w:pPr>
      <w:rPr>
        <w:rFonts w:ascii="Courier New" w:hAnsi="Courier New" w:cs="Courier New" w:hint="default"/>
      </w:rPr>
    </w:lvl>
    <w:lvl w:ilvl="2" w:tplc="04150005">
      <w:start w:val="1"/>
      <w:numFmt w:val="bullet"/>
      <w:lvlText w:val=""/>
      <w:lvlJc w:val="left"/>
      <w:pPr>
        <w:ind w:left="2934" w:hanging="360"/>
      </w:pPr>
      <w:rPr>
        <w:rFonts w:ascii="Wingdings" w:hAnsi="Wingdings" w:hint="default"/>
      </w:rPr>
    </w:lvl>
    <w:lvl w:ilvl="3" w:tplc="04150001">
      <w:start w:val="1"/>
      <w:numFmt w:val="bullet"/>
      <w:lvlText w:val=""/>
      <w:lvlJc w:val="left"/>
      <w:pPr>
        <w:ind w:left="3654" w:hanging="360"/>
      </w:pPr>
      <w:rPr>
        <w:rFonts w:ascii="Symbol" w:hAnsi="Symbol" w:hint="default"/>
      </w:rPr>
    </w:lvl>
    <w:lvl w:ilvl="4" w:tplc="04150003">
      <w:start w:val="1"/>
      <w:numFmt w:val="bullet"/>
      <w:lvlText w:val="o"/>
      <w:lvlJc w:val="left"/>
      <w:pPr>
        <w:ind w:left="4374" w:hanging="360"/>
      </w:pPr>
      <w:rPr>
        <w:rFonts w:ascii="Courier New" w:hAnsi="Courier New" w:cs="Courier New" w:hint="default"/>
      </w:rPr>
    </w:lvl>
    <w:lvl w:ilvl="5" w:tplc="04150005">
      <w:start w:val="1"/>
      <w:numFmt w:val="bullet"/>
      <w:lvlText w:val=""/>
      <w:lvlJc w:val="left"/>
      <w:pPr>
        <w:ind w:left="5094" w:hanging="360"/>
      </w:pPr>
      <w:rPr>
        <w:rFonts w:ascii="Wingdings" w:hAnsi="Wingdings" w:hint="default"/>
      </w:rPr>
    </w:lvl>
    <w:lvl w:ilvl="6" w:tplc="04150001">
      <w:start w:val="1"/>
      <w:numFmt w:val="bullet"/>
      <w:lvlText w:val=""/>
      <w:lvlJc w:val="left"/>
      <w:pPr>
        <w:ind w:left="5814" w:hanging="360"/>
      </w:pPr>
      <w:rPr>
        <w:rFonts w:ascii="Symbol" w:hAnsi="Symbol" w:hint="default"/>
      </w:rPr>
    </w:lvl>
    <w:lvl w:ilvl="7" w:tplc="04150003">
      <w:start w:val="1"/>
      <w:numFmt w:val="bullet"/>
      <w:lvlText w:val="o"/>
      <w:lvlJc w:val="left"/>
      <w:pPr>
        <w:ind w:left="6534" w:hanging="360"/>
      </w:pPr>
      <w:rPr>
        <w:rFonts w:ascii="Courier New" w:hAnsi="Courier New" w:cs="Courier New" w:hint="default"/>
      </w:rPr>
    </w:lvl>
    <w:lvl w:ilvl="8" w:tplc="04150005">
      <w:start w:val="1"/>
      <w:numFmt w:val="bullet"/>
      <w:lvlText w:val=""/>
      <w:lvlJc w:val="left"/>
      <w:pPr>
        <w:ind w:left="7254" w:hanging="360"/>
      </w:pPr>
      <w:rPr>
        <w:rFonts w:ascii="Wingdings" w:hAnsi="Wingdings" w:hint="default"/>
      </w:rPr>
    </w:lvl>
  </w:abstractNum>
  <w:abstractNum w:abstractNumId="47" w15:restartNumberingAfterBreak="0">
    <w:nsid w:val="71E07DDC"/>
    <w:multiLevelType w:val="multilevel"/>
    <w:tmpl w:val="A50C53C4"/>
    <w:lvl w:ilvl="0">
      <w:start w:val="1"/>
      <w:numFmt w:val="decimal"/>
      <w:lvlText w:val="%1."/>
      <w:lvlJc w:val="left"/>
      <w:pPr>
        <w:ind w:left="360" w:hanging="360"/>
      </w:pPr>
      <w:rPr>
        <w:b/>
      </w:rPr>
    </w:lvl>
    <w:lvl w:ilvl="1">
      <w:start w:val="1"/>
      <w:numFmt w:val="decimal"/>
      <w:lvlText w:val="%1.%2."/>
      <w:lvlJc w:val="left"/>
      <w:pPr>
        <w:ind w:left="792" w:hanging="432"/>
      </w:pPr>
      <w:rPr>
        <w:b w:val="0"/>
        <w:color w:val="auto"/>
        <w:sz w:val="20"/>
      </w:rPr>
    </w:lvl>
    <w:lvl w:ilvl="2">
      <w:start w:val="1"/>
      <w:numFmt w:val="decimal"/>
      <w:lvlText w:val="%1.%2.%3."/>
      <w:lvlJc w:val="left"/>
      <w:pPr>
        <w:ind w:left="1224" w:hanging="504"/>
      </w:pPr>
      <w:rPr>
        <w:rFonts w:ascii="Garamond" w:hAnsi="Garamond"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rPr>
        <w:i w:val="0"/>
      </w:rPr>
    </w:lvl>
    <w:lvl w:ilvl="6">
      <w:start w:val="1"/>
      <w:numFmt w:val="decimal"/>
      <w:lvlText w:val="%1.%2.%3.%4.%5.%6.%7."/>
      <w:lvlJc w:val="left"/>
      <w:pPr>
        <w:ind w:left="3240" w:hanging="1080"/>
      </w:pPr>
      <w:rPr>
        <w:i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5D6774B"/>
    <w:multiLevelType w:val="hybridMultilevel"/>
    <w:tmpl w:val="73BC96B0"/>
    <w:lvl w:ilvl="0" w:tplc="184C833A">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C0A714F"/>
    <w:multiLevelType w:val="hybridMultilevel"/>
    <w:tmpl w:val="85322D38"/>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0"/>
  </w:num>
  <w:num w:numId="2">
    <w:abstractNumId w:val="33"/>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28"/>
  </w:num>
  <w:num w:numId="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num>
  <w:num w:numId="10">
    <w:abstractNumId w:val="25"/>
  </w:num>
  <w:num w:numId="11">
    <w:abstractNumId w:val="48"/>
  </w:num>
  <w:num w:numId="12">
    <w:abstractNumId w:val="12"/>
  </w:num>
  <w:num w:numId="13">
    <w:abstractNumId w:val="38"/>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42"/>
  </w:num>
  <w:num w:numId="17">
    <w:abstractNumId w:val="35"/>
  </w:num>
  <w:num w:numId="18">
    <w:abstractNumId w:val="18"/>
  </w:num>
  <w:num w:numId="19">
    <w:abstractNumId w:val="40"/>
  </w:num>
  <w:num w:numId="20">
    <w:abstractNumId w:val="29"/>
  </w:num>
  <w:num w:numId="21">
    <w:abstractNumId w:val="37"/>
  </w:num>
  <w:num w:numId="22">
    <w:abstractNumId w:val="45"/>
  </w:num>
  <w:num w:numId="23">
    <w:abstractNumId w:val="32"/>
  </w:num>
  <w:num w:numId="24">
    <w:abstractNumId w:val="27"/>
  </w:num>
  <w:num w:numId="25">
    <w:abstractNumId w:val="30"/>
  </w:num>
  <w:num w:numId="26">
    <w:abstractNumId w:val="23"/>
  </w:num>
  <w:num w:numId="27">
    <w:abstractNumId w:val="46"/>
  </w:num>
  <w:num w:numId="28">
    <w:abstractNumId w:val="22"/>
  </w:num>
  <w:num w:numId="29">
    <w:abstractNumId w:val="19"/>
  </w:num>
  <w:num w:numId="30">
    <w:abstractNumId w:val="9"/>
  </w:num>
  <w:num w:numId="31">
    <w:abstractNumId w:val="41"/>
  </w:num>
  <w:num w:numId="32">
    <w:abstractNumId w:val="44"/>
  </w:num>
  <w:num w:numId="33">
    <w:abstractNumId w:val="8"/>
  </w:num>
  <w:num w:numId="34">
    <w:abstractNumId w:val="21"/>
  </w:num>
  <w:num w:numId="35">
    <w:abstractNumId w:val="43"/>
  </w:num>
  <w:num w:numId="36">
    <w:abstractNumId w:val="15"/>
  </w:num>
  <w:num w:numId="37">
    <w:abstractNumId w:val="20"/>
  </w:num>
  <w:num w:numId="38">
    <w:abstractNumId w:val="24"/>
  </w:num>
  <w:num w:numId="39">
    <w:abstractNumId w:val="34"/>
  </w:num>
  <w:num w:numId="40">
    <w:abstractNumId w:val="36"/>
  </w:num>
  <w:num w:numId="41">
    <w:abstractNumId w:val="16"/>
  </w:num>
  <w:num w:numId="42">
    <w:abstractNumId w:val="17"/>
  </w:num>
  <w:num w:numId="43">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935"/>
    <w:rsid w:val="00001581"/>
    <w:rsid w:val="00002206"/>
    <w:rsid w:val="00002721"/>
    <w:rsid w:val="000032D9"/>
    <w:rsid w:val="00003A2C"/>
    <w:rsid w:val="00003B23"/>
    <w:rsid w:val="00004A1D"/>
    <w:rsid w:val="00006229"/>
    <w:rsid w:val="000078B9"/>
    <w:rsid w:val="000079F9"/>
    <w:rsid w:val="00012503"/>
    <w:rsid w:val="00012BE6"/>
    <w:rsid w:val="00013D2A"/>
    <w:rsid w:val="00015849"/>
    <w:rsid w:val="00015A86"/>
    <w:rsid w:val="00017230"/>
    <w:rsid w:val="0001744E"/>
    <w:rsid w:val="0002482C"/>
    <w:rsid w:val="00024844"/>
    <w:rsid w:val="00025B79"/>
    <w:rsid w:val="00026FE2"/>
    <w:rsid w:val="000308F7"/>
    <w:rsid w:val="00031B30"/>
    <w:rsid w:val="00031EB7"/>
    <w:rsid w:val="00033E91"/>
    <w:rsid w:val="00036635"/>
    <w:rsid w:val="00040209"/>
    <w:rsid w:val="000407EA"/>
    <w:rsid w:val="00042681"/>
    <w:rsid w:val="00042EBF"/>
    <w:rsid w:val="00044B1A"/>
    <w:rsid w:val="00044EFE"/>
    <w:rsid w:val="0004525D"/>
    <w:rsid w:val="00046406"/>
    <w:rsid w:val="000465F4"/>
    <w:rsid w:val="00046F7F"/>
    <w:rsid w:val="00050675"/>
    <w:rsid w:val="000532B1"/>
    <w:rsid w:val="0005554B"/>
    <w:rsid w:val="00056BFE"/>
    <w:rsid w:val="0006332F"/>
    <w:rsid w:val="00065792"/>
    <w:rsid w:val="00067415"/>
    <w:rsid w:val="000674C2"/>
    <w:rsid w:val="00070F8C"/>
    <w:rsid w:val="00071C6D"/>
    <w:rsid w:val="00071D14"/>
    <w:rsid w:val="00072A8D"/>
    <w:rsid w:val="00077280"/>
    <w:rsid w:val="0008031C"/>
    <w:rsid w:val="00080D65"/>
    <w:rsid w:val="00081854"/>
    <w:rsid w:val="00081B96"/>
    <w:rsid w:val="000826DD"/>
    <w:rsid w:val="00082B26"/>
    <w:rsid w:val="00082B4D"/>
    <w:rsid w:val="00082D35"/>
    <w:rsid w:val="000832D5"/>
    <w:rsid w:val="00083A63"/>
    <w:rsid w:val="00086B37"/>
    <w:rsid w:val="00090F45"/>
    <w:rsid w:val="0009323D"/>
    <w:rsid w:val="00094AAF"/>
    <w:rsid w:val="0009534C"/>
    <w:rsid w:val="00095B6B"/>
    <w:rsid w:val="000A115B"/>
    <w:rsid w:val="000A12C0"/>
    <w:rsid w:val="000A154C"/>
    <w:rsid w:val="000A38F3"/>
    <w:rsid w:val="000A5092"/>
    <w:rsid w:val="000A583E"/>
    <w:rsid w:val="000B0057"/>
    <w:rsid w:val="000B014B"/>
    <w:rsid w:val="000B1BAF"/>
    <w:rsid w:val="000B2F54"/>
    <w:rsid w:val="000B3CA0"/>
    <w:rsid w:val="000B5170"/>
    <w:rsid w:val="000B6E1F"/>
    <w:rsid w:val="000C1548"/>
    <w:rsid w:val="000C2E4F"/>
    <w:rsid w:val="000C4695"/>
    <w:rsid w:val="000C5DFF"/>
    <w:rsid w:val="000C691B"/>
    <w:rsid w:val="000C752A"/>
    <w:rsid w:val="000C7B18"/>
    <w:rsid w:val="000D032D"/>
    <w:rsid w:val="000D0EA3"/>
    <w:rsid w:val="000D15B8"/>
    <w:rsid w:val="000D3A17"/>
    <w:rsid w:val="000D78AA"/>
    <w:rsid w:val="000E1211"/>
    <w:rsid w:val="000E1593"/>
    <w:rsid w:val="000E2D59"/>
    <w:rsid w:val="000E2F40"/>
    <w:rsid w:val="000E498A"/>
    <w:rsid w:val="000E6496"/>
    <w:rsid w:val="000E7A25"/>
    <w:rsid w:val="000F0355"/>
    <w:rsid w:val="000F1D52"/>
    <w:rsid w:val="000F2AA2"/>
    <w:rsid w:val="000F3097"/>
    <w:rsid w:val="000F3E34"/>
    <w:rsid w:val="000F4933"/>
    <w:rsid w:val="000F57F4"/>
    <w:rsid w:val="000F6F9E"/>
    <w:rsid w:val="00100236"/>
    <w:rsid w:val="0010050B"/>
    <w:rsid w:val="00101E72"/>
    <w:rsid w:val="001023DF"/>
    <w:rsid w:val="00102AE6"/>
    <w:rsid w:val="0010318E"/>
    <w:rsid w:val="00103B9F"/>
    <w:rsid w:val="00104626"/>
    <w:rsid w:val="0010482D"/>
    <w:rsid w:val="001048BC"/>
    <w:rsid w:val="00104C33"/>
    <w:rsid w:val="001055B9"/>
    <w:rsid w:val="00106F19"/>
    <w:rsid w:val="00107B48"/>
    <w:rsid w:val="00111369"/>
    <w:rsid w:val="001117CA"/>
    <w:rsid w:val="00112A87"/>
    <w:rsid w:val="001130B3"/>
    <w:rsid w:val="0011374A"/>
    <w:rsid w:val="00114C7D"/>
    <w:rsid w:val="00114E44"/>
    <w:rsid w:val="001150F2"/>
    <w:rsid w:val="001173E2"/>
    <w:rsid w:val="001208E8"/>
    <w:rsid w:val="00121BA4"/>
    <w:rsid w:val="00121C6A"/>
    <w:rsid w:val="00122FDF"/>
    <w:rsid w:val="0012316B"/>
    <w:rsid w:val="001233E4"/>
    <w:rsid w:val="001243D3"/>
    <w:rsid w:val="00124A6F"/>
    <w:rsid w:val="00124E0D"/>
    <w:rsid w:val="00124FE3"/>
    <w:rsid w:val="001254D2"/>
    <w:rsid w:val="00125612"/>
    <w:rsid w:val="00132F7D"/>
    <w:rsid w:val="001342C4"/>
    <w:rsid w:val="0013613D"/>
    <w:rsid w:val="001403BF"/>
    <w:rsid w:val="001406DD"/>
    <w:rsid w:val="0014185C"/>
    <w:rsid w:val="001418CC"/>
    <w:rsid w:val="00142AC1"/>
    <w:rsid w:val="00144B9F"/>
    <w:rsid w:val="001460D8"/>
    <w:rsid w:val="00146A63"/>
    <w:rsid w:val="00146E92"/>
    <w:rsid w:val="00146EAA"/>
    <w:rsid w:val="00146F33"/>
    <w:rsid w:val="0014738D"/>
    <w:rsid w:val="00147C10"/>
    <w:rsid w:val="00147CCF"/>
    <w:rsid w:val="00147F17"/>
    <w:rsid w:val="00150270"/>
    <w:rsid w:val="00150803"/>
    <w:rsid w:val="001518D8"/>
    <w:rsid w:val="00152160"/>
    <w:rsid w:val="001521A4"/>
    <w:rsid w:val="00152D25"/>
    <w:rsid w:val="00152DF4"/>
    <w:rsid w:val="00154284"/>
    <w:rsid w:val="00154655"/>
    <w:rsid w:val="00155D35"/>
    <w:rsid w:val="00156D9F"/>
    <w:rsid w:val="001611D1"/>
    <w:rsid w:val="001616C1"/>
    <w:rsid w:val="001624CD"/>
    <w:rsid w:val="0016250C"/>
    <w:rsid w:val="00163757"/>
    <w:rsid w:val="00165086"/>
    <w:rsid w:val="00165D0F"/>
    <w:rsid w:val="00166792"/>
    <w:rsid w:val="0016746C"/>
    <w:rsid w:val="001677A5"/>
    <w:rsid w:val="00167C14"/>
    <w:rsid w:val="00167D61"/>
    <w:rsid w:val="001702EA"/>
    <w:rsid w:val="00170DF5"/>
    <w:rsid w:val="00171DD7"/>
    <w:rsid w:val="00171DDB"/>
    <w:rsid w:val="00174304"/>
    <w:rsid w:val="001749AB"/>
    <w:rsid w:val="00175536"/>
    <w:rsid w:val="00175D77"/>
    <w:rsid w:val="001779B6"/>
    <w:rsid w:val="0018030D"/>
    <w:rsid w:val="0018035E"/>
    <w:rsid w:val="00182F25"/>
    <w:rsid w:val="00183F1B"/>
    <w:rsid w:val="00186CE1"/>
    <w:rsid w:val="00187088"/>
    <w:rsid w:val="00193FF2"/>
    <w:rsid w:val="0019578B"/>
    <w:rsid w:val="00197609"/>
    <w:rsid w:val="001A1B50"/>
    <w:rsid w:val="001A2021"/>
    <w:rsid w:val="001B143D"/>
    <w:rsid w:val="001B15C1"/>
    <w:rsid w:val="001B3B70"/>
    <w:rsid w:val="001B474E"/>
    <w:rsid w:val="001B531A"/>
    <w:rsid w:val="001B551C"/>
    <w:rsid w:val="001B5FEC"/>
    <w:rsid w:val="001C01FF"/>
    <w:rsid w:val="001C1707"/>
    <w:rsid w:val="001C2C9F"/>
    <w:rsid w:val="001C3987"/>
    <w:rsid w:val="001C55AC"/>
    <w:rsid w:val="001C56FD"/>
    <w:rsid w:val="001C6B3F"/>
    <w:rsid w:val="001C72EC"/>
    <w:rsid w:val="001D3887"/>
    <w:rsid w:val="001D3AE4"/>
    <w:rsid w:val="001D4994"/>
    <w:rsid w:val="001D7D8B"/>
    <w:rsid w:val="001E203B"/>
    <w:rsid w:val="001E26DD"/>
    <w:rsid w:val="001E3EB3"/>
    <w:rsid w:val="001E3FAE"/>
    <w:rsid w:val="001E613E"/>
    <w:rsid w:val="001F0272"/>
    <w:rsid w:val="001F07A0"/>
    <w:rsid w:val="001F1550"/>
    <w:rsid w:val="001F25BC"/>
    <w:rsid w:val="001F40B7"/>
    <w:rsid w:val="001F4730"/>
    <w:rsid w:val="001F50F8"/>
    <w:rsid w:val="001F6EBF"/>
    <w:rsid w:val="00200078"/>
    <w:rsid w:val="002011CE"/>
    <w:rsid w:val="0020345B"/>
    <w:rsid w:val="00203D59"/>
    <w:rsid w:val="00204BF4"/>
    <w:rsid w:val="002061E2"/>
    <w:rsid w:val="00206C02"/>
    <w:rsid w:val="002078AC"/>
    <w:rsid w:val="00207DCE"/>
    <w:rsid w:val="00212528"/>
    <w:rsid w:val="00214E22"/>
    <w:rsid w:val="00214EDC"/>
    <w:rsid w:val="002168A5"/>
    <w:rsid w:val="00217CBC"/>
    <w:rsid w:val="00223286"/>
    <w:rsid w:val="00224A2D"/>
    <w:rsid w:val="00225A77"/>
    <w:rsid w:val="002271AB"/>
    <w:rsid w:val="00227718"/>
    <w:rsid w:val="00227E13"/>
    <w:rsid w:val="00233800"/>
    <w:rsid w:val="0023533B"/>
    <w:rsid w:val="00235463"/>
    <w:rsid w:val="002365EC"/>
    <w:rsid w:val="00240F5B"/>
    <w:rsid w:val="00241BC0"/>
    <w:rsid w:val="00243F10"/>
    <w:rsid w:val="002477E3"/>
    <w:rsid w:val="00247896"/>
    <w:rsid w:val="002501F1"/>
    <w:rsid w:val="00250B4B"/>
    <w:rsid w:val="00251593"/>
    <w:rsid w:val="00251D95"/>
    <w:rsid w:val="0025325C"/>
    <w:rsid w:val="00255F88"/>
    <w:rsid w:val="00257756"/>
    <w:rsid w:val="00261AD3"/>
    <w:rsid w:val="002675C7"/>
    <w:rsid w:val="00270D95"/>
    <w:rsid w:val="002728C8"/>
    <w:rsid w:val="0027419A"/>
    <w:rsid w:val="00274B76"/>
    <w:rsid w:val="00275DA7"/>
    <w:rsid w:val="0027695B"/>
    <w:rsid w:val="0027711E"/>
    <w:rsid w:val="002774D7"/>
    <w:rsid w:val="00277864"/>
    <w:rsid w:val="00277FCF"/>
    <w:rsid w:val="0028055F"/>
    <w:rsid w:val="00283943"/>
    <w:rsid w:val="00283D35"/>
    <w:rsid w:val="002857C5"/>
    <w:rsid w:val="002858D2"/>
    <w:rsid w:val="00286349"/>
    <w:rsid w:val="00287949"/>
    <w:rsid w:val="00292D29"/>
    <w:rsid w:val="00293317"/>
    <w:rsid w:val="00293CB4"/>
    <w:rsid w:val="00293DC1"/>
    <w:rsid w:val="002974AE"/>
    <w:rsid w:val="002A2203"/>
    <w:rsid w:val="002A2C10"/>
    <w:rsid w:val="002A488E"/>
    <w:rsid w:val="002A6D00"/>
    <w:rsid w:val="002A6F0B"/>
    <w:rsid w:val="002B16AE"/>
    <w:rsid w:val="002B1A83"/>
    <w:rsid w:val="002B50B7"/>
    <w:rsid w:val="002B522D"/>
    <w:rsid w:val="002B533F"/>
    <w:rsid w:val="002B7B52"/>
    <w:rsid w:val="002C01A7"/>
    <w:rsid w:val="002C04BC"/>
    <w:rsid w:val="002C122A"/>
    <w:rsid w:val="002C13F2"/>
    <w:rsid w:val="002C2B3E"/>
    <w:rsid w:val="002C42A9"/>
    <w:rsid w:val="002C4A07"/>
    <w:rsid w:val="002C719B"/>
    <w:rsid w:val="002D152F"/>
    <w:rsid w:val="002D56D3"/>
    <w:rsid w:val="002D6040"/>
    <w:rsid w:val="002E404F"/>
    <w:rsid w:val="002E4504"/>
    <w:rsid w:val="002E4AFB"/>
    <w:rsid w:val="002E6641"/>
    <w:rsid w:val="002E6D6C"/>
    <w:rsid w:val="002E7F9F"/>
    <w:rsid w:val="002F0097"/>
    <w:rsid w:val="002F0B71"/>
    <w:rsid w:val="002F2380"/>
    <w:rsid w:val="002F2B29"/>
    <w:rsid w:val="002F2D1D"/>
    <w:rsid w:val="002F42B8"/>
    <w:rsid w:val="002F4700"/>
    <w:rsid w:val="002F477A"/>
    <w:rsid w:val="002F5EF4"/>
    <w:rsid w:val="002F6AF8"/>
    <w:rsid w:val="002F7E39"/>
    <w:rsid w:val="003003AE"/>
    <w:rsid w:val="00300866"/>
    <w:rsid w:val="00300D4E"/>
    <w:rsid w:val="00301A60"/>
    <w:rsid w:val="00305965"/>
    <w:rsid w:val="00310278"/>
    <w:rsid w:val="003104AD"/>
    <w:rsid w:val="003128F7"/>
    <w:rsid w:val="00313382"/>
    <w:rsid w:val="0031742E"/>
    <w:rsid w:val="00317513"/>
    <w:rsid w:val="00317A90"/>
    <w:rsid w:val="003208EC"/>
    <w:rsid w:val="003212AF"/>
    <w:rsid w:val="003221C7"/>
    <w:rsid w:val="003248CA"/>
    <w:rsid w:val="00326A47"/>
    <w:rsid w:val="00327195"/>
    <w:rsid w:val="00327F4D"/>
    <w:rsid w:val="003328B3"/>
    <w:rsid w:val="00332D8E"/>
    <w:rsid w:val="003332C7"/>
    <w:rsid w:val="00333FD2"/>
    <w:rsid w:val="00334BE7"/>
    <w:rsid w:val="00337226"/>
    <w:rsid w:val="00342D13"/>
    <w:rsid w:val="003444B8"/>
    <w:rsid w:val="00346104"/>
    <w:rsid w:val="003462F0"/>
    <w:rsid w:val="003472EE"/>
    <w:rsid w:val="003475CE"/>
    <w:rsid w:val="003501C0"/>
    <w:rsid w:val="00350DD6"/>
    <w:rsid w:val="00353D9A"/>
    <w:rsid w:val="00354A0D"/>
    <w:rsid w:val="003570D0"/>
    <w:rsid w:val="003576A6"/>
    <w:rsid w:val="0036057E"/>
    <w:rsid w:val="003613E9"/>
    <w:rsid w:val="0036278A"/>
    <w:rsid w:val="00362FB1"/>
    <w:rsid w:val="003633E5"/>
    <w:rsid w:val="003639F2"/>
    <w:rsid w:val="00363F6A"/>
    <w:rsid w:val="00364631"/>
    <w:rsid w:val="00364BD1"/>
    <w:rsid w:val="003664D9"/>
    <w:rsid w:val="003674F7"/>
    <w:rsid w:val="00367CDD"/>
    <w:rsid w:val="0037036C"/>
    <w:rsid w:val="00370FAE"/>
    <w:rsid w:val="00372A23"/>
    <w:rsid w:val="00372F78"/>
    <w:rsid w:val="00373328"/>
    <w:rsid w:val="0037379C"/>
    <w:rsid w:val="00375C4E"/>
    <w:rsid w:val="00375C7A"/>
    <w:rsid w:val="00377493"/>
    <w:rsid w:val="003775F9"/>
    <w:rsid w:val="00381D6C"/>
    <w:rsid w:val="00381DA1"/>
    <w:rsid w:val="00382209"/>
    <w:rsid w:val="0038230A"/>
    <w:rsid w:val="003832C0"/>
    <w:rsid w:val="003848B7"/>
    <w:rsid w:val="003867A3"/>
    <w:rsid w:val="00386F69"/>
    <w:rsid w:val="00387A83"/>
    <w:rsid w:val="0039395F"/>
    <w:rsid w:val="003950CA"/>
    <w:rsid w:val="00396A4D"/>
    <w:rsid w:val="00396D69"/>
    <w:rsid w:val="003977F0"/>
    <w:rsid w:val="003A18D4"/>
    <w:rsid w:val="003A24B0"/>
    <w:rsid w:val="003A40E4"/>
    <w:rsid w:val="003A5082"/>
    <w:rsid w:val="003A50D8"/>
    <w:rsid w:val="003A6D23"/>
    <w:rsid w:val="003A75D1"/>
    <w:rsid w:val="003A779D"/>
    <w:rsid w:val="003B01B3"/>
    <w:rsid w:val="003B1055"/>
    <w:rsid w:val="003B1721"/>
    <w:rsid w:val="003B23E2"/>
    <w:rsid w:val="003B34A2"/>
    <w:rsid w:val="003B4670"/>
    <w:rsid w:val="003B57BC"/>
    <w:rsid w:val="003C10B0"/>
    <w:rsid w:val="003C3758"/>
    <w:rsid w:val="003C7242"/>
    <w:rsid w:val="003D0713"/>
    <w:rsid w:val="003D28CE"/>
    <w:rsid w:val="003D2C4D"/>
    <w:rsid w:val="003D3324"/>
    <w:rsid w:val="003D3B0B"/>
    <w:rsid w:val="003D7794"/>
    <w:rsid w:val="003E3976"/>
    <w:rsid w:val="003E410C"/>
    <w:rsid w:val="003E4BE1"/>
    <w:rsid w:val="003E505C"/>
    <w:rsid w:val="003F1836"/>
    <w:rsid w:val="003F4307"/>
    <w:rsid w:val="003F56E8"/>
    <w:rsid w:val="003F7A9D"/>
    <w:rsid w:val="004001D3"/>
    <w:rsid w:val="00401875"/>
    <w:rsid w:val="00402341"/>
    <w:rsid w:val="0040543B"/>
    <w:rsid w:val="00406DD2"/>
    <w:rsid w:val="00414092"/>
    <w:rsid w:val="00414892"/>
    <w:rsid w:val="0041565B"/>
    <w:rsid w:val="004168CF"/>
    <w:rsid w:val="00417E57"/>
    <w:rsid w:val="004214E0"/>
    <w:rsid w:val="00421AFF"/>
    <w:rsid w:val="00423F7D"/>
    <w:rsid w:val="00424B8E"/>
    <w:rsid w:val="00425456"/>
    <w:rsid w:val="00425658"/>
    <w:rsid w:val="00425C9A"/>
    <w:rsid w:val="00425D25"/>
    <w:rsid w:val="004261D8"/>
    <w:rsid w:val="00427C26"/>
    <w:rsid w:val="0043067B"/>
    <w:rsid w:val="004335BB"/>
    <w:rsid w:val="00435C41"/>
    <w:rsid w:val="00441434"/>
    <w:rsid w:val="00441B77"/>
    <w:rsid w:val="00442D3B"/>
    <w:rsid w:val="00444698"/>
    <w:rsid w:val="00444F8D"/>
    <w:rsid w:val="00446570"/>
    <w:rsid w:val="004506FC"/>
    <w:rsid w:val="00455161"/>
    <w:rsid w:val="0045532E"/>
    <w:rsid w:val="00456FB9"/>
    <w:rsid w:val="00460260"/>
    <w:rsid w:val="00460E2B"/>
    <w:rsid w:val="00460F40"/>
    <w:rsid w:val="00464692"/>
    <w:rsid w:val="0046622C"/>
    <w:rsid w:val="00466F77"/>
    <w:rsid w:val="004709DD"/>
    <w:rsid w:val="00471E6B"/>
    <w:rsid w:val="00474B86"/>
    <w:rsid w:val="00474C65"/>
    <w:rsid w:val="004762C3"/>
    <w:rsid w:val="00476854"/>
    <w:rsid w:val="00480B36"/>
    <w:rsid w:val="00481A5E"/>
    <w:rsid w:val="004861E6"/>
    <w:rsid w:val="00486420"/>
    <w:rsid w:val="0048659A"/>
    <w:rsid w:val="004871BE"/>
    <w:rsid w:val="00491073"/>
    <w:rsid w:val="0049128F"/>
    <w:rsid w:val="00492F60"/>
    <w:rsid w:val="00494D6E"/>
    <w:rsid w:val="00494F90"/>
    <w:rsid w:val="0049724F"/>
    <w:rsid w:val="004A21EE"/>
    <w:rsid w:val="004A2501"/>
    <w:rsid w:val="004A2C6B"/>
    <w:rsid w:val="004A50F4"/>
    <w:rsid w:val="004A77AD"/>
    <w:rsid w:val="004A7A8C"/>
    <w:rsid w:val="004A7D2D"/>
    <w:rsid w:val="004B2041"/>
    <w:rsid w:val="004B27E1"/>
    <w:rsid w:val="004B3AD9"/>
    <w:rsid w:val="004B4BC1"/>
    <w:rsid w:val="004C2758"/>
    <w:rsid w:val="004C529D"/>
    <w:rsid w:val="004C5FDE"/>
    <w:rsid w:val="004C6723"/>
    <w:rsid w:val="004C7C99"/>
    <w:rsid w:val="004C7CCF"/>
    <w:rsid w:val="004D0FC8"/>
    <w:rsid w:val="004D1AB1"/>
    <w:rsid w:val="004D5092"/>
    <w:rsid w:val="004D53C3"/>
    <w:rsid w:val="004D5A13"/>
    <w:rsid w:val="004D5B04"/>
    <w:rsid w:val="004D6E8B"/>
    <w:rsid w:val="004E0491"/>
    <w:rsid w:val="004E129E"/>
    <w:rsid w:val="004E30BE"/>
    <w:rsid w:val="004E3526"/>
    <w:rsid w:val="004E6E30"/>
    <w:rsid w:val="004F029A"/>
    <w:rsid w:val="004F19F8"/>
    <w:rsid w:val="004F39F5"/>
    <w:rsid w:val="004F3F26"/>
    <w:rsid w:val="004F413A"/>
    <w:rsid w:val="00500A39"/>
    <w:rsid w:val="00501624"/>
    <w:rsid w:val="00502359"/>
    <w:rsid w:val="00502515"/>
    <w:rsid w:val="00502ED1"/>
    <w:rsid w:val="0050547A"/>
    <w:rsid w:val="005064D2"/>
    <w:rsid w:val="005069DE"/>
    <w:rsid w:val="00507F07"/>
    <w:rsid w:val="0051063D"/>
    <w:rsid w:val="00510EB9"/>
    <w:rsid w:val="00511AC1"/>
    <w:rsid w:val="005125C7"/>
    <w:rsid w:val="00513AAA"/>
    <w:rsid w:val="00515385"/>
    <w:rsid w:val="00516A33"/>
    <w:rsid w:val="00516E97"/>
    <w:rsid w:val="005177E6"/>
    <w:rsid w:val="00517B67"/>
    <w:rsid w:val="00520853"/>
    <w:rsid w:val="00523D54"/>
    <w:rsid w:val="00526C3D"/>
    <w:rsid w:val="0053016A"/>
    <w:rsid w:val="00531B6C"/>
    <w:rsid w:val="0053290F"/>
    <w:rsid w:val="00536C17"/>
    <w:rsid w:val="00540539"/>
    <w:rsid w:val="005434A1"/>
    <w:rsid w:val="0054350B"/>
    <w:rsid w:val="0054513A"/>
    <w:rsid w:val="00547824"/>
    <w:rsid w:val="005478E4"/>
    <w:rsid w:val="00547D59"/>
    <w:rsid w:val="005502BA"/>
    <w:rsid w:val="00552683"/>
    <w:rsid w:val="00552CBB"/>
    <w:rsid w:val="00552E00"/>
    <w:rsid w:val="00553440"/>
    <w:rsid w:val="005534F5"/>
    <w:rsid w:val="005539E8"/>
    <w:rsid w:val="00553F79"/>
    <w:rsid w:val="005551E8"/>
    <w:rsid w:val="005555C1"/>
    <w:rsid w:val="0055798E"/>
    <w:rsid w:val="00557C0A"/>
    <w:rsid w:val="00562D83"/>
    <w:rsid w:val="005631C6"/>
    <w:rsid w:val="00564B5C"/>
    <w:rsid w:val="00571B44"/>
    <w:rsid w:val="0057335C"/>
    <w:rsid w:val="00576392"/>
    <w:rsid w:val="00577FC0"/>
    <w:rsid w:val="005822F9"/>
    <w:rsid w:val="00582CC7"/>
    <w:rsid w:val="005844CB"/>
    <w:rsid w:val="005867AF"/>
    <w:rsid w:val="0058734F"/>
    <w:rsid w:val="00587784"/>
    <w:rsid w:val="00587B4C"/>
    <w:rsid w:val="0059034B"/>
    <w:rsid w:val="00590900"/>
    <w:rsid w:val="00592FA8"/>
    <w:rsid w:val="005935AC"/>
    <w:rsid w:val="00593C6B"/>
    <w:rsid w:val="00596033"/>
    <w:rsid w:val="00596BFD"/>
    <w:rsid w:val="00597EE1"/>
    <w:rsid w:val="005A23D8"/>
    <w:rsid w:val="005A287A"/>
    <w:rsid w:val="005A3DF8"/>
    <w:rsid w:val="005A5FB3"/>
    <w:rsid w:val="005A671C"/>
    <w:rsid w:val="005A67F7"/>
    <w:rsid w:val="005B014C"/>
    <w:rsid w:val="005B210B"/>
    <w:rsid w:val="005B3AAC"/>
    <w:rsid w:val="005B3E20"/>
    <w:rsid w:val="005B5718"/>
    <w:rsid w:val="005B6A37"/>
    <w:rsid w:val="005B74AF"/>
    <w:rsid w:val="005C3147"/>
    <w:rsid w:val="005C3D78"/>
    <w:rsid w:val="005C3E22"/>
    <w:rsid w:val="005C4026"/>
    <w:rsid w:val="005C4398"/>
    <w:rsid w:val="005C549D"/>
    <w:rsid w:val="005C57DB"/>
    <w:rsid w:val="005C5F25"/>
    <w:rsid w:val="005C669E"/>
    <w:rsid w:val="005C6E55"/>
    <w:rsid w:val="005C7485"/>
    <w:rsid w:val="005D02FC"/>
    <w:rsid w:val="005D06A9"/>
    <w:rsid w:val="005D2290"/>
    <w:rsid w:val="005D5A13"/>
    <w:rsid w:val="005D5F13"/>
    <w:rsid w:val="005D73D2"/>
    <w:rsid w:val="005E07F7"/>
    <w:rsid w:val="005E1172"/>
    <w:rsid w:val="005E27DA"/>
    <w:rsid w:val="005E3F67"/>
    <w:rsid w:val="005E6271"/>
    <w:rsid w:val="005F107C"/>
    <w:rsid w:val="005F15EC"/>
    <w:rsid w:val="005F1E11"/>
    <w:rsid w:val="005F29B2"/>
    <w:rsid w:val="005F46F1"/>
    <w:rsid w:val="005F5869"/>
    <w:rsid w:val="005F5A70"/>
    <w:rsid w:val="005F6145"/>
    <w:rsid w:val="005F767D"/>
    <w:rsid w:val="006014F9"/>
    <w:rsid w:val="00602D2B"/>
    <w:rsid w:val="00605760"/>
    <w:rsid w:val="0060624F"/>
    <w:rsid w:val="0060769D"/>
    <w:rsid w:val="00611367"/>
    <w:rsid w:val="00613427"/>
    <w:rsid w:val="00613CA5"/>
    <w:rsid w:val="006222D6"/>
    <w:rsid w:val="00623A33"/>
    <w:rsid w:val="006241C4"/>
    <w:rsid w:val="00624408"/>
    <w:rsid w:val="00624735"/>
    <w:rsid w:val="00625B83"/>
    <w:rsid w:val="00630ADB"/>
    <w:rsid w:val="00631E7D"/>
    <w:rsid w:val="0063361F"/>
    <w:rsid w:val="00633843"/>
    <w:rsid w:val="0063430C"/>
    <w:rsid w:val="00635071"/>
    <w:rsid w:val="006357B3"/>
    <w:rsid w:val="00637935"/>
    <w:rsid w:val="0064111B"/>
    <w:rsid w:val="0064465D"/>
    <w:rsid w:val="00644DCB"/>
    <w:rsid w:val="00646E9A"/>
    <w:rsid w:val="006473CF"/>
    <w:rsid w:val="00650032"/>
    <w:rsid w:val="00650E1D"/>
    <w:rsid w:val="00650E73"/>
    <w:rsid w:val="006517AB"/>
    <w:rsid w:val="00654099"/>
    <w:rsid w:val="00655329"/>
    <w:rsid w:val="00656E1E"/>
    <w:rsid w:val="00657357"/>
    <w:rsid w:val="00663260"/>
    <w:rsid w:val="0066343C"/>
    <w:rsid w:val="006637C9"/>
    <w:rsid w:val="00664CFB"/>
    <w:rsid w:val="0066551D"/>
    <w:rsid w:val="00667C6B"/>
    <w:rsid w:val="006700D5"/>
    <w:rsid w:val="0067086B"/>
    <w:rsid w:val="006708A0"/>
    <w:rsid w:val="00670962"/>
    <w:rsid w:val="00671092"/>
    <w:rsid w:val="00671983"/>
    <w:rsid w:val="006755BD"/>
    <w:rsid w:val="00675A3B"/>
    <w:rsid w:val="00675FE9"/>
    <w:rsid w:val="00676DC4"/>
    <w:rsid w:val="0068320E"/>
    <w:rsid w:val="00685FA9"/>
    <w:rsid w:val="00686B0A"/>
    <w:rsid w:val="00686C16"/>
    <w:rsid w:val="00686DA5"/>
    <w:rsid w:val="00687645"/>
    <w:rsid w:val="00690220"/>
    <w:rsid w:val="006912E0"/>
    <w:rsid w:val="0069261F"/>
    <w:rsid w:val="006A30CC"/>
    <w:rsid w:val="006A3766"/>
    <w:rsid w:val="006A3DC4"/>
    <w:rsid w:val="006A423F"/>
    <w:rsid w:val="006A47CF"/>
    <w:rsid w:val="006A4CBA"/>
    <w:rsid w:val="006A637E"/>
    <w:rsid w:val="006A6BB2"/>
    <w:rsid w:val="006A7457"/>
    <w:rsid w:val="006B2679"/>
    <w:rsid w:val="006B3B25"/>
    <w:rsid w:val="006B4459"/>
    <w:rsid w:val="006C109B"/>
    <w:rsid w:val="006C25C3"/>
    <w:rsid w:val="006C2D64"/>
    <w:rsid w:val="006C3A46"/>
    <w:rsid w:val="006C417D"/>
    <w:rsid w:val="006C5763"/>
    <w:rsid w:val="006C5D0C"/>
    <w:rsid w:val="006C6A2F"/>
    <w:rsid w:val="006D018A"/>
    <w:rsid w:val="006D272E"/>
    <w:rsid w:val="006D3D39"/>
    <w:rsid w:val="006D5DB3"/>
    <w:rsid w:val="006D60A0"/>
    <w:rsid w:val="006D60B8"/>
    <w:rsid w:val="006D6D08"/>
    <w:rsid w:val="006E064A"/>
    <w:rsid w:val="006E6820"/>
    <w:rsid w:val="006F0B3A"/>
    <w:rsid w:val="006F0C2E"/>
    <w:rsid w:val="006F14CC"/>
    <w:rsid w:val="006F15F9"/>
    <w:rsid w:val="006F1D08"/>
    <w:rsid w:val="006F3975"/>
    <w:rsid w:val="006F3E0D"/>
    <w:rsid w:val="006F5C16"/>
    <w:rsid w:val="006F6DBB"/>
    <w:rsid w:val="00701551"/>
    <w:rsid w:val="00704034"/>
    <w:rsid w:val="0070434F"/>
    <w:rsid w:val="007062E5"/>
    <w:rsid w:val="00711228"/>
    <w:rsid w:val="007112A0"/>
    <w:rsid w:val="00713CB9"/>
    <w:rsid w:val="007153E1"/>
    <w:rsid w:val="00717F21"/>
    <w:rsid w:val="007232FB"/>
    <w:rsid w:val="00723FC2"/>
    <w:rsid w:val="00727185"/>
    <w:rsid w:val="00727D89"/>
    <w:rsid w:val="0073403F"/>
    <w:rsid w:val="00734E73"/>
    <w:rsid w:val="007371A0"/>
    <w:rsid w:val="0073767E"/>
    <w:rsid w:val="00741529"/>
    <w:rsid w:val="0074444B"/>
    <w:rsid w:val="0074503C"/>
    <w:rsid w:val="00754A55"/>
    <w:rsid w:val="00755531"/>
    <w:rsid w:val="00755D76"/>
    <w:rsid w:val="00761BD9"/>
    <w:rsid w:val="00761E19"/>
    <w:rsid w:val="007639D1"/>
    <w:rsid w:val="00764575"/>
    <w:rsid w:val="007650DD"/>
    <w:rsid w:val="007656F2"/>
    <w:rsid w:val="0076601A"/>
    <w:rsid w:val="00766B83"/>
    <w:rsid w:val="0076789C"/>
    <w:rsid w:val="00770724"/>
    <w:rsid w:val="00774FED"/>
    <w:rsid w:val="007762BA"/>
    <w:rsid w:val="00780D21"/>
    <w:rsid w:val="007840D4"/>
    <w:rsid w:val="007844AE"/>
    <w:rsid w:val="00784988"/>
    <w:rsid w:val="00787C1D"/>
    <w:rsid w:val="007907CE"/>
    <w:rsid w:val="00792D3A"/>
    <w:rsid w:val="00795F68"/>
    <w:rsid w:val="0079622D"/>
    <w:rsid w:val="00797C1E"/>
    <w:rsid w:val="007A18D6"/>
    <w:rsid w:val="007A2699"/>
    <w:rsid w:val="007A26BB"/>
    <w:rsid w:val="007A26CF"/>
    <w:rsid w:val="007A2DB8"/>
    <w:rsid w:val="007A3C61"/>
    <w:rsid w:val="007A3CCA"/>
    <w:rsid w:val="007A3D98"/>
    <w:rsid w:val="007A54F5"/>
    <w:rsid w:val="007A5EDD"/>
    <w:rsid w:val="007B0972"/>
    <w:rsid w:val="007B1D68"/>
    <w:rsid w:val="007B2309"/>
    <w:rsid w:val="007C0E35"/>
    <w:rsid w:val="007C1F66"/>
    <w:rsid w:val="007C252B"/>
    <w:rsid w:val="007C33FC"/>
    <w:rsid w:val="007C40D8"/>
    <w:rsid w:val="007C48FB"/>
    <w:rsid w:val="007C5336"/>
    <w:rsid w:val="007C7456"/>
    <w:rsid w:val="007D0F3E"/>
    <w:rsid w:val="007D16A2"/>
    <w:rsid w:val="007D1996"/>
    <w:rsid w:val="007D62A0"/>
    <w:rsid w:val="007E01E7"/>
    <w:rsid w:val="007E0F4A"/>
    <w:rsid w:val="007E1C5B"/>
    <w:rsid w:val="007E30C7"/>
    <w:rsid w:val="007E3671"/>
    <w:rsid w:val="007E471E"/>
    <w:rsid w:val="007E60D6"/>
    <w:rsid w:val="007E7493"/>
    <w:rsid w:val="007E76F7"/>
    <w:rsid w:val="007E7F0C"/>
    <w:rsid w:val="007F0A93"/>
    <w:rsid w:val="007F17B8"/>
    <w:rsid w:val="007F22C1"/>
    <w:rsid w:val="007F2656"/>
    <w:rsid w:val="007F2B5A"/>
    <w:rsid w:val="007F4AE6"/>
    <w:rsid w:val="007F54B2"/>
    <w:rsid w:val="007F5F29"/>
    <w:rsid w:val="007F6347"/>
    <w:rsid w:val="007F6C05"/>
    <w:rsid w:val="007F76A3"/>
    <w:rsid w:val="008005A4"/>
    <w:rsid w:val="00802B3A"/>
    <w:rsid w:val="0080377D"/>
    <w:rsid w:val="008046DB"/>
    <w:rsid w:val="0080523D"/>
    <w:rsid w:val="00805937"/>
    <w:rsid w:val="00807055"/>
    <w:rsid w:val="0081081F"/>
    <w:rsid w:val="00810A95"/>
    <w:rsid w:val="008117AD"/>
    <w:rsid w:val="0081265C"/>
    <w:rsid w:val="00814073"/>
    <w:rsid w:val="008152E9"/>
    <w:rsid w:val="0081680D"/>
    <w:rsid w:val="00816A17"/>
    <w:rsid w:val="008175CD"/>
    <w:rsid w:val="00817B66"/>
    <w:rsid w:val="00820ED7"/>
    <w:rsid w:val="008226C7"/>
    <w:rsid w:val="00824A28"/>
    <w:rsid w:val="0082776D"/>
    <w:rsid w:val="00830312"/>
    <w:rsid w:val="00831E75"/>
    <w:rsid w:val="00833198"/>
    <w:rsid w:val="008335A9"/>
    <w:rsid w:val="0083471F"/>
    <w:rsid w:val="008371FC"/>
    <w:rsid w:val="008400C6"/>
    <w:rsid w:val="00842339"/>
    <w:rsid w:val="008453DF"/>
    <w:rsid w:val="008458CD"/>
    <w:rsid w:val="00851567"/>
    <w:rsid w:val="00852649"/>
    <w:rsid w:val="0085558A"/>
    <w:rsid w:val="00856CEF"/>
    <w:rsid w:val="00857E15"/>
    <w:rsid w:val="008657FD"/>
    <w:rsid w:val="008708D1"/>
    <w:rsid w:val="00873A7E"/>
    <w:rsid w:val="00873C66"/>
    <w:rsid w:val="00873E46"/>
    <w:rsid w:val="00874B41"/>
    <w:rsid w:val="00875A8E"/>
    <w:rsid w:val="00876CD5"/>
    <w:rsid w:val="0088133F"/>
    <w:rsid w:val="00881396"/>
    <w:rsid w:val="00881F67"/>
    <w:rsid w:val="0088267E"/>
    <w:rsid w:val="00884E1A"/>
    <w:rsid w:val="00885EBC"/>
    <w:rsid w:val="00890FF9"/>
    <w:rsid w:val="00891C75"/>
    <w:rsid w:val="00892450"/>
    <w:rsid w:val="00893106"/>
    <w:rsid w:val="00893948"/>
    <w:rsid w:val="008944FF"/>
    <w:rsid w:val="0089684F"/>
    <w:rsid w:val="00897B55"/>
    <w:rsid w:val="00897B69"/>
    <w:rsid w:val="008A09C3"/>
    <w:rsid w:val="008A1612"/>
    <w:rsid w:val="008A1CAC"/>
    <w:rsid w:val="008A28F1"/>
    <w:rsid w:val="008A34A9"/>
    <w:rsid w:val="008A41AD"/>
    <w:rsid w:val="008A43C9"/>
    <w:rsid w:val="008A5115"/>
    <w:rsid w:val="008A5505"/>
    <w:rsid w:val="008A5C4D"/>
    <w:rsid w:val="008A680E"/>
    <w:rsid w:val="008A760E"/>
    <w:rsid w:val="008B08A6"/>
    <w:rsid w:val="008B1D68"/>
    <w:rsid w:val="008B460C"/>
    <w:rsid w:val="008B6FA2"/>
    <w:rsid w:val="008C02F3"/>
    <w:rsid w:val="008C0383"/>
    <w:rsid w:val="008C1593"/>
    <w:rsid w:val="008C2661"/>
    <w:rsid w:val="008C4507"/>
    <w:rsid w:val="008C666D"/>
    <w:rsid w:val="008D0973"/>
    <w:rsid w:val="008D2F54"/>
    <w:rsid w:val="008D3B26"/>
    <w:rsid w:val="008D4054"/>
    <w:rsid w:val="008D5E0F"/>
    <w:rsid w:val="008E047A"/>
    <w:rsid w:val="008E138D"/>
    <w:rsid w:val="008E1DF0"/>
    <w:rsid w:val="008E2CFD"/>
    <w:rsid w:val="008E4FE9"/>
    <w:rsid w:val="008E512F"/>
    <w:rsid w:val="008E603F"/>
    <w:rsid w:val="008F0453"/>
    <w:rsid w:val="008F10B7"/>
    <w:rsid w:val="008F3F86"/>
    <w:rsid w:val="008F59C8"/>
    <w:rsid w:val="008F790C"/>
    <w:rsid w:val="00901F2E"/>
    <w:rsid w:val="0090394F"/>
    <w:rsid w:val="00904997"/>
    <w:rsid w:val="00905D99"/>
    <w:rsid w:val="0090675A"/>
    <w:rsid w:val="009068E6"/>
    <w:rsid w:val="00911ACF"/>
    <w:rsid w:val="00911E5D"/>
    <w:rsid w:val="00913342"/>
    <w:rsid w:val="00913414"/>
    <w:rsid w:val="009137B4"/>
    <w:rsid w:val="00913EEB"/>
    <w:rsid w:val="00915808"/>
    <w:rsid w:val="00916E1D"/>
    <w:rsid w:val="00917172"/>
    <w:rsid w:val="00923BA7"/>
    <w:rsid w:val="00927516"/>
    <w:rsid w:val="00927892"/>
    <w:rsid w:val="00931E84"/>
    <w:rsid w:val="00936DC6"/>
    <w:rsid w:val="00941039"/>
    <w:rsid w:val="00941457"/>
    <w:rsid w:val="009422FD"/>
    <w:rsid w:val="00942F52"/>
    <w:rsid w:val="00944FC7"/>
    <w:rsid w:val="00946922"/>
    <w:rsid w:val="009470C7"/>
    <w:rsid w:val="009479BC"/>
    <w:rsid w:val="00953A07"/>
    <w:rsid w:val="00953EFB"/>
    <w:rsid w:val="00953FB9"/>
    <w:rsid w:val="00954844"/>
    <w:rsid w:val="00954D7D"/>
    <w:rsid w:val="009567A8"/>
    <w:rsid w:val="009604A7"/>
    <w:rsid w:val="009610B1"/>
    <w:rsid w:val="00962154"/>
    <w:rsid w:val="009621A0"/>
    <w:rsid w:val="00963197"/>
    <w:rsid w:val="0096370E"/>
    <w:rsid w:val="00963AA0"/>
    <w:rsid w:val="009651CD"/>
    <w:rsid w:val="0096599E"/>
    <w:rsid w:val="00965C43"/>
    <w:rsid w:val="00970A41"/>
    <w:rsid w:val="009718F8"/>
    <w:rsid w:val="00972156"/>
    <w:rsid w:val="00972EB8"/>
    <w:rsid w:val="00973C1D"/>
    <w:rsid w:val="009753B3"/>
    <w:rsid w:val="0097652A"/>
    <w:rsid w:val="009765D0"/>
    <w:rsid w:val="0097771E"/>
    <w:rsid w:val="00977B44"/>
    <w:rsid w:val="00977F4D"/>
    <w:rsid w:val="00980739"/>
    <w:rsid w:val="00981310"/>
    <w:rsid w:val="00981ECB"/>
    <w:rsid w:val="00982291"/>
    <w:rsid w:val="00982FA4"/>
    <w:rsid w:val="00983253"/>
    <w:rsid w:val="00985314"/>
    <w:rsid w:val="00987F6A"/>
    <w:rsid w:val="00990DC5"/>
    <w:rsid w:val="009920A7"/>
    <w:rsid w:val="00993A69"/>
    <w:rsid w:val="00993AB3"/>
    <w:rsid w:val="009958DE"/>
    <w:rsid w:val="009A0825"/>
    <w:rsid w:val="009A1E4C"/>
    <w:rsid w:val="009A276B"/>
    <w:rsid w:val="009A2865"/>
    <w:rsid w:val="009A2C7B"/>
    <w:rsid w:val="009B30F5"/>
    <w:rsid w:val="009B3208"/>
    <w:rsid w:val="009B46AD"/>
    <w:rsid w:val="009B696B"/>
    <w:rsid w:val="009C0573"/>
    <w:rsid w:val="009C1FAA"/>
    <w:rsid w:val="009C2C51"/>
    <w:rsid w:val="009C2EAD"/>
    <w:rsid w:val="009C3193"/>
    <w:rsid w:val="009D18B0"/>
    <w:rsid w:val="009D28F5"/>
    <w:rsid w:val="009D450E"/>
    <w:rsid w:val="009D474E"/>
    <w:rsid w:val="009D6835"/>
    <w:rsid w:val="009D73F0"/>
    <w:rsid w:val="009E2011"/>
    <w:rsid w:val="009E2ED0"/>
    <w:rsid w:val="009E4AA4"/>
    <w:rsid w:val="009E56FC"/>
    <w:rsid w:val="009E7954"/>
    <w:rsid w:val="009E7C32"/>
    <w:rsid w:val="009F0E69"/>
    <w:rsid w:val="009F1175"/>
    <w:rsid w:val="009F233E"/>
    <w:rsid w:val="009F35E8"/>
    <w:rsid w:val="009F4EF1"/>
    <w:rsid w:val="009F4F66"/>
    <w:rsid w:val="009F6BF3"/>
    <w:rsid w:val="009F7A0B"/>
    <w:rsid w:val="009F7ADA"/>
    <w:rsid w:val="00A024A9"/>
    <w:rsid w:val="00A06295"/>
    <w:rsid w:val="00A06778"/>
    <w:rsid w:val="00A06B3B"/>
    <w:rsid w:val="00A10385"/>
    <w:rsid w:val="00A1062B"/>
    <w:rsid w:val="00A12D37"/>
    <w:rsid w:val="00A143EA"/>
    <w:rsid w:val="00A156CB"/>
    <w:rsid w:val="00A15F80"/>
    <w:rsid w:val="00A168E9"/>
    <w:rsid w:val="00A2258C"/>
    <w:rsid w:val="00A225B6"/>
    <w:rsid w:val="00A22E94"/>
    <w:rsid w:val="00A25F25"/>
    <w:rsid w:val="00A26376"/>
    <w:rsid w:val="00A26810"/>
    <w:rsid w:val="00A26E26"/>
    <w:rsid w:val="00A2795E"/>
    <w:rsid w:val="00A30D15"/>
    <w:rsid w:val="00A30E5E"/>
    <w:rsid w:val="00A32D63"/>
    <w:rsid w:val="00A34E9F"/>
    <w:rsid w:val="00A36703"/>
    <w:rsid w:val="00A36A1F"/>
    <w:rsid w:val="00A37643"/>
    <w:rsid w:val="00A37D1C"/>
    <w:rsid w:val="00A4053D"/>
    <w:rsid w:val="00A40765"/>
    <w:rsid w:val="00A429EA"/>
    <w:rsid w:val="00A42A92"/>
    <w:rsid w:val="00A44520"/>
    <w:rsid w:val="00A44AF7"/>
    <w:rsid w:val="00A45300"/>
    <w:rsid w:val="00A458B6"/>
    <w:rsid w:val="00A45A10"/>
    <w:rsid w:val="00A46A4B"/>
    <w:rsid w:val="00A47FCE"/>
    <w:rsid w:val="00A52AFB"/>
    <w:rsid w:val="00A53047"/>
    <w:rsid w:val="00A54FB5"/>
    <w:rsid w:val="00A5573C"/>
    <w:rsid w:val="00A55FD6"/>
    <w:rsid w:val="00A565EB"/>
    <w:rsid w:val="00A60D05"/>
    <w:rsid w:val="00A61126"/>
    <w:rsid w:val="00A6245A"/>
    <w:rsid w:val="00A63CE2"/>
    <w:rsid w:val="00A65881"/>
    <w:rsid w:val="00A7067C"/>
    <w:rsid w:val="00A712AD"/>
    <w:rsid w:val="00A73180"/>
    <w:rsid w:val="00A763C5"/>
    <w:rsid w:val="00A81532"/>
    <w:rsid w:val="00A81EB6"/>
    <w:rsid w:val="00A81F2E"/>
    <w:rsid w:val="00A826FA"/>
    <w:rsid w:val="00A82D2D"/>
    <w:rsid w:val="00A83C4B"/>
    <w:rsid w:val="00A84AB3"/>
    <w:rsid w:val="00A86D6A"/>
    <w:rsid w:val="00A92892"/>
    <w:rsid w:val="00A951F2"/>
    <w:rsid w:val="00A95232"/>
    <w:rsid w:val="00A95A92"/>
    <w:rsid w:val="00A9631D"/>
    <w:rsid w:val="00A97E97"/>
    <w:rsid w:val="00AA079C"/>
    <w:rsid w:val="00AA2921"/>
    <w:rsid w:val="00AA2A36"/>
    <w:rsid w:val="00AA632E"/>
    <w:rsid w:val="00AA7502"/>
    <w:rsid w:val="00AB3B47"/>
    <w:rsid w:val="00AC06F8"/>
    <w:rsid w:val="00AC17A5"/>
    <w:rsid w:val="00AC205B"/>
    <w:rsid w:val="00AC4002"/>
    <w:rsid w:val="00AC51FC"/>
    <w:rsid w:val="00AC6BB6"/>
    <w:rsid w:val="00AD17FC"/>
    <w:rsid w:val="00AD3298"/>
    <w:rsid w:val="00AD5A3B"/>
    <w:rsid w:val="00AD7182"/>
    <w:rsid w:val="00AD7B0F"/>
    <w:rsid w:val="00AD7C99"/>
    <w:rsid w:val="00AE110C"/>
    <w:rsid w:val="00AE20C0"/>
    <w:rsid w:val="00AE232F"/>
    <w:rsid w:val="00AE3911"/>
    <w:rsid w:val="00AE55FA"/>
    <w:rsid w:val="00AE6253"/>
    <w:rsid w:val="00AE793B"/>
    <w:rsid w:val="00AE7CA2"/>
    <w:rsid w:val="00AF0671"/>
    <w:rsid w:val="00AF0FD1"/>
    <w:rsid w:val="00AF3519"/>
    <w:rsid w:val="00AF3627"/>
    <w:rsid w:val="00AF6F7A"/>
    <w:rsid w:val="00B00342"/>
    <w:rsid w:val="00B00431"/>
    <w:rsid w:val="00B01448"/>
    <w:rsid w:val="00B02620"/>
    <w:rsid w:val="00B0263A"/>
    <w:rsid w:val="00B02A62"/>
    <w:rsid w:val="00B03444"/>
    <w:rsid w:val="00B04265"/>
    <w:rsid w:val="00B060B5"/>
    <w:rsid w:val="00B07707"/>
    <w:rsid w:val="00B10AF3"/>
    <w:rsid w:val="00B127CA"/>
    <w:rsid w:val="00B13F5E"/>
    <w:rsid w:val="00B140BB"/>
    <w:rsid w:val="00B1569B"/>
    <w:rsid w:val="00B15DDC"/>
    <w:rsid w:val="00B15E28"/>
    <w:rsid w:val="00B163BE"/>
    <w:rsid w:val="00B2027B"/>
    <w:rsid w:val="00B22791"/>
    <w:rsid w:val="00B246A5"/>
    <w:rsid w:val="00B262D0"/>
    <w:rsid w:val="00B26B76"/>
    <w:rsid w:val="00B2713F"/>
    <w:rsid w:val="00B27250"/>
    <w:rsid w:val="00B3296E"/>
    <w:rsid w:val="00B349BC"/>
    <w:rsid w:val="00B3730C"/>
    <w:rsid w:val="00B379BC"/>
    <w:rsid w:val="00B37D34"/>
    <w:rsid w:val="00B4048C"/>
    <w:rsid w:val="00B413EF"/>
    <w:rsid w:val="00B41796"/>
    <w:rsid w:val="00B41879"/>
    <w:rsid w:val="00B46A06"/>
    <w:rsid w:val="00B62547"/>
    <w:rsid w:val="00B637D1"/>
    <w:rsid w:val="00B6388C"/>
    <w:rsid w:val="00B66B4A"/>
    <w:rsid w:val="00B67029"/>
    <w:rsid w:val="00B7157E"/>
    <w:rsid w:val="00B71AF9"/>
    <w:rsid w:val="00B72A85"/>
    <w:rsid w:val="00B731B3"/>
    <w:rsid w:val="00B73489"/>
    <w:rsid w:val="00B73E06"/>
    <w:rsid w:val="00B74569"/>
    <w:rsid w:val="00B74635"/>
    <w:rsid w:val="00B74F5F"/>
    <w:rsid w:val="00B7554D"/>
    <w:rsid w:val="00B75B7F"/>
    <w:rsid w:val="00B76203"/>
    <w:rsid w:val="00B77B02"/>
    <w:rsid w:val="00B77FC9"/>
    <w:rsid w:val="00B81C08"/>
    <w:rsid w:val="00B82B01"/>
    <w:rsid w:val="00B91BD4"/>
    <w:rsid w:val="00B93CCC"/>
    <w:rsid w:val="00B95370"/>
    <w:rsid w:val="00B95EC2"/>
    <w:rsid w:val="00B95F26"/>
    <w:rsid w:val="00B9630C"/>
    <w:rsid w:val="00B967DF"/>
    <w:rsid w:val="00B96F06"/>
    <w:rsid w:val="00B979DC"/>
    <w:rsid w:val="00B97A6A"/>
    <w:rsid w:val="00BA044F"/>
    <w:rsid w:val="00BA6CBE"/>
    <w:rsid w:val="00BA7C58"/>
    <w:rsid w:val="00BB2CB9"/>
    <w:rsid w:val="00BB3A04"/>
    <w:rsid w:val="00BB3CC7"/>
    <w:rsid w:val="00BB73AB"/>
    <w:rsid w:val="00BC2282"/>
    <w:rsid w:val="00BC2CE4"/>
    <w:rsid w:val="00BC2F27"/>
    <w:rsid w:val="00BC4E47"/>
    <w:rsid w:val="00BC5766"/>
    <w:rsid w:val="00BC6A65"/>
    <w:rsid w:val="00BC7E9B"/>
    <w:rsid w:val="00BD0193"/>
    <w:rsid w:val="00BD46DF"/>
    <w:rsid w:val="00BD527B"/>
    <w:rsid w:val="00BD6838"/>
    <w:rsid w:val="00BD6AC7"/>
    <w:rsid w:val="00BE1971"/>
    <w:rsid w:val="00BE23B5"/>
    <w:rsid w:val="00BE29B1"/>
    <w:rsid w:val="00BE6035"/>
    <w:rsid w:val="00BE70A9"/>
    <w:rsid w:val="00BE7A87"/>
    <w:rsid w:val="00BF1188"/>
    <w:rsid w:val="00BF1485"/>
    <w:rsid w:val="00BF27FD"/>
    <w:rsid w:val="00BF322D"/>
    <w:rsid w:val="00BF64DE"/>
    <w:rsid w:val="00BF68C8"/>
    <w:rsid w:val="00BF696B"/>
    <w:rsid w:val="00BF7D75"/>
    <w:rsid w:val="00C0034C"/>
    <w:rsid w:val="00C00ECB"/>
    <w:rsid w:val="00C010C4"/>
    <w:rsid w:val="00C0120D"/>
    <w:rsid w:val="00C017EB"/>
    <w:rsid w:val="00C054E3"/>
    <w:rsid w:val="00C071F7"/>
    <w:rsid w:val="00C07417"/>
    <w:rsid w:val="00C1138E"/>
    <w:rsid w:val="00C11A30"/>
    <w:rsid w:val="00C11FAB"/>
    <w:rsid w:val="00C1292B"/>
    <w:rsid w:val="00C152AA"/>
    <w:rsid w:val="00C15754"/>
    <w:rsid w:val="00C166A1"/>
    <w:rsid w:val="00C16892"/>
    <w:rsid w:val="00C174C7"/>
    <w:rsid w:val="00C23F7B"/>
    <w:rsid w:val="00C24F24"/>
    <w:rsid w:val="00C256D3"/>
    <w:rsid w:val="00C25B79"/>
    <w:rsid w:val="00C30C3B"/>
    <w:rsid w:val="00C316A8"/>
    <w:rsid w:val="00C32438"/>
    <w:rsid w:val="00C33E2A"/>
    <w:rsid w:val="00C3682A"/>
    <w:rsid w:val="00C40155"/>
    <w:rsid w:val="00C40847"/>
    <w:rsid w:val="00C40C92"/>
    <w:rsid w:val="00C40EAE"/>
    <w:rsid w:val="00C41366"/>
    <w:rsid w:val="00C41387"/>
    <w:rsid w:val="00C42A59"/>
    <w:rsid w:val="00C43921"/>
    <w:rsid w:val="00C44BB8"/>
    <w:rsid w:val="00C454DE"/>
    <w:rsid w:val="00C45A6B"/>
    <w:rsid w:val="00C45F3C"/>
    <w:rsid w:val="00C45F8C"/>
    <w:rsid w:val="00C46866"/>
    <w:rsid w:val="00C50BCF"/>
    <w:rsid w:val="00C50DA4"/>
    <w:rsid w:val="00C55DFF"/>
    <w:rsid w:val="00C5699B"/>
    <w:rsid w:val="00C56DEB"/>
    <w:rsid w:val="00C5721A"/>
    <w:rsid w:val="00C6023C"/>
    <w:rsid w:val="00C62D02"/>
    <w:rsid w:val="00C63CED"/>
    <w:rsid w:val="00C64089"/>
    <w:rsid w:val="00C66318"/>
    <w:rsid w:val="00C6742C"/>
    <w:rsid w:val="00C704DE"/>
    <w:rsid w:val="00C72714"/>
    <w:rsid w:val="00C72A19"/>
    <w:rsid w:val="00C77F04"/>
    <w:rsid w:val="00C830FA"/>
    <w:rsid w:val="00C8354D"/>
    <w:rsid w:val="00C83935"/>
    <w:rsid w:val="00C8458D"/>
    <w:rsid w:val="00C84A9A"/>
    <w:rsid w:val="00C85028"/>
    <w:rsid w:val="00C85EE4"/>
    <w:rsid w:val="00C86034"/>
    <w:rsid w:val="00C90DFC"/>
    <w:rsid w:val="00C94524"/>
    <w:rsid w:val="00C9580A"/>
    <w:rsid w:val="00CA0CD3"/>
    <w:rsid w:val="00CA1776"/>
    <w:rsid w:val="00CA1DC5"/>
    <w:rsid w:val="00CA5A59"/>
    <w:rsid w:val="00CA6C51"/>
    <w:rsid w:val="00CA795C"/>
    <w:rsid w:val="00CB0654"/>
    <w:rsid w:val="00CB0E95"/>
    <w:rsid w:val="00CB2672"/>
    <w:rsid w:val="00CB75DF"/>
    <w:rsid w:val="00CC25B2"/>
    <w:rsid w:val="00CC2AD3"/>
    <w:rsid w:val="00CC6618"/>
    <w:rsid w:val="00CC7673"/>
    <w:rsid w:val="00CD44A2"/>
    <w:rsid w:val="00CD604A"/>
    <w:rsid w:val="00CD7707"/>
    <w:rsid w:val="00CE0662"/>
    <w:rsid w:val="00CE1C33"/>
    <w:rsid w:val="00CE1E78"/>
    <w:rsid w:val="00CE2105"/>
    <w:rsid w:val="00CE41EF"/>
    <w:rsid w:val="00CE4B55"/>
    <w:rsid w:val="00CE4CDC"/>
    <w:rsid w:val="00CE4EB3"/>
    <w:rsid w:val="00CE774C"/>
    <w:rsid w:val="00CF0FA5"/>
    <w:rsid w:val="00CF193E"/>
    <w:rsid w:val="00CF3786"/>
    <w:rsid w:val="00CF41AB"/>
    <w:rsid w:val="00CF57E7"/>
    <w:rsid w:val="00CF5D39"/>
    <w:rsid w:val="00CF6BD9"/>
    <w:rsid w:val="00CF73EE"/>
    <w:rsid w:val="00CF74F7"/>
    <w:rsid w:val="00D0225B"/>
    <w:rsid w:val="00D0227E"/>
    <w:rsid w:val="00D02802"/>
    <w:rsid w:val="00D02852"/>
    <w:rsid w:val="00D02AAA"/>
    <w:rsid w:val="00D052F4"/>
    <w:rsid w:val="00D055AD"/>
    <w:rsid w:val="00D05B73"/>
    <w:rsid w:val="00D10704"/>
    <w:rsid w:val="00D10E46"/>
    <w:rsid w:val="00D11973"/>
    <w:rsid w:val="00D127D8"/>
    <w:rsid w:val="00D150DC"/>
    <w:rsid w:val="00D154C3"/>
    <w:rsid w:val="00D155BD"/>
    <w:rsid w:val="00D15DA5"/>
    <w:rsid w:val="00D170A1"/>
    <w:rsid w:val="00D17165"/>
    <w:rsid w:val="00D17CA6"/>
    <w:rsid w:val="00D234A0"/>
    <w:rsid w:val="00D27DD4"/>
    <w:rsid w:val="00D313A0"/>
    <w:rsid w:val="00D32366"/>
    <w:rsid w:val="00D32BCD"/>
    <w:rsid w:val="00D32E9D"/>
    <w:rsid w:val="00D340E9"/>
    <w:rsid w:val="00D3429C"/>
    <w:rsid w:val="00D344B2"/>
    <w:rsid w:val="00D34D23"/>
    <w:rsid w:val="00D35B93"/>
    <w:rsid w:val="00D369CF"/>
    <w:rsid w:val="00D3734A"/>
    <w:rsid w:val="00D3791D"/>
    <w:rsid w:val="00D37DCB"/>
    <w:rsid w:val="00D40762"/>
    <w:rsid w:val="00D411D0"/>
    <w:rsid w:val="00D42B98"/>
    <w:rsid w:val="00D44BBA"/>
    <w:rsid w:val="00D46258"/>
    <w:rsid w:val="00D50057"/>
    <w:rsid w:val="00D52360"/>
    <w:rsid w:val="00D53D23"/>
    <w:rsid w:val="00D61761"/>
    <w:rsid w:val="00D620BE"/>
    <w:rsid w:val="00D62604"/>
    <w:rsid w:val="00D63260"/>
    <w:rsid w:val="00D65A1C"/>
    <w:rsid w:val="00D65B63"/>
    <w:rsid w:val="00D6628D"/>
    <w:rsid w:val="00D71B4B"/>
    <w:rsid w:val="00D7288F"/>
    <w:rsid w:val="00D73ED6"/>
    <w:rsid w:val="00D77974"/>
    <w:rsid w:val="00D822D3"/>
    <w:rsid w:val="00D84047"/>
    <w:rsid w:val="00D8702B"/>
    <w:rsid w:val="00D87C4E"/>
    <w:rsid w:val="00D9143F"/>
    <w:rsid w:val="00D93E75"/>
    <w:rsid w:val="00D978BB"/>
    <w:rsid w:val="00DA1AE2"/>
    <w:rsid w:val="00DA266E"/>
    <w:rsid w:val="00DA3746"/>
    <w:rsid w:val="00DA3E52"/>
    <w:rsid w:val="00DA4513"/>
    <w:rsid w:val="00DA4995"/>
    <w:rsid w:val="00DA52C0"/>
    <w:rsid w:val="00DA5F75"/>
    <w:rsid w:val="00DA7B29"/>
    <w:rsid w:val="00DB2079"/>
    <w:rsid w:val="00DB25C1"/>
    <w:rsid w:val="00DB306E"/>
    <w:rsid w:val="00DB3185"/>
    <w:rsid w:val="00DB398A"/>
    <w:rsid w:val="00DB3B75"/>
    <w:rsid w:val="00DB5C32"/>
    <w:rsid w:val="00DB5D5F"/>
    <w:rsid w:val="00DC0A04"/>
    <w:rsid w:val="00DC1403"/>
    <w:rsid w:val="00DC2839"/>
    <w:rsid w:val="00DC3653"/>
    <w:rsid w:val="00DC41BC"/>
    <w:rsid w:val="00DC68C1"/>
    <w:rsid w:val="00DC7649"/>
    <w:rsid w:val="00DD1818"/>
    <w:rsid w:val="00DD2747"/>
    <w:rsid w:val="00DD33CC"/>
    <w:rsid w:val="00DD713A"/>
    <w:rsid w:val="00DE1559"/>
    <w:rsid w:val="00DE34F4"/>
    <w:rsid w:val="00DE496D"/>
    <w:rsid w:val="00DE68D1"/>
    <w:rsid w:val="00DF1100"/>
    <w:rsid w:val="00DF1ABA"/>
    <w:rsid w:val="00DF32B9"/>
    <w:rsid w:val="00DF49DE"/>
    <w:rsid w:val="00E00EF2"/>
    <w:rsid w:val="00E03D23"/>
    <w:rsid w:val="00E07D40"/>
    <w:rsid w:val="00E100C5"/>
    <w:rsid w:val="00E11C34"/>
    <w:rsid w:val="00E11EEF"/>
    <w:rsid w:val="00E12C7D"/>
    <w:rsid w:val="00E163E6"/>
    <w:rsid w:val="00E1660D"/>
    <w:rsid w:val="00E17643"/>
    <w:rsid w:val="00E17B05"/>
    <w:rsid w:val="00E20394"/>
    <w:rsid w:val="00E2124C"/>
    <w:rsid w:val="00E21D72"/>
    <w:rsid w:val="00E23F02"/>
    <w:rsid w:val="00E24443"/>
    <w:rsid w:val="00E2671E"/>
    <w:rsid w:val="00E3104D"/>
    <w:rsid w:val="00E3284E"/>
    <w:rsid w:val="00E3704D"/>
    <w:rsid w:val="00E377A6"/>
    <w:rsid w:val="00E402C9"/>
    <w:rsid w:val="00E40936"/>
    <w:rsid w:val="00E40F44"/>
    <w:rsid w:val="00E4179B"/>
    <w:rsid w:val="00E4191B"/>
    <w:rsid w:val="00E43DA3"/>
    <w:rsid w:val="00E46A55"/>
    <w:rsid w:val="00E51F26"/>
    <w:rsid w:val="00E5235D"/>
    <w:rsid w:val="00E53101"/>
    <w:rsid w:val="00E5526E"/>
    <w:rsid w:val="00E55272"/>
    <w:rsid w:val="00E557C7"/>
    <w:rsid w:val="00E607AE"/>
    <w:rsid w:val="00E61374"/>
    <w:rsid w:val="00E62F94"/>
    <w:rsid w:val="00E63707"/>
    <w:rsid w:val="00E64113"/>
    <w:rsid w:val="00E65E95"/>
    <w:rsid w:val="00E667A3"/>
    <w:rsid w:val="00E66CA3"/>
    <w:rsid w:val="00E6793B"/>
    <w:rsid w:val="00E67D9F"/>
    <w:rsid w:val="00E7282B"/>
    <w:rsid w:val="00E72961"/>
    <w:rsid w:val="00E73B49"/>
    <w:rsid w:val="00E7614A"/>
    <w:rsid w:val="00E76B34"/>
    <w:rsid w:val="00E80089"/>
    <w:rsid w:val="00E81577"/>
    <w:rsid w:val="00E819E4"/>
    <w:rsid w:val="00E832D4"/>
    <w:rsid w:val="00E834F2"/>
    <w:rsid w:val="00E836A2"/>
    <w:rsid w:val="00E83836"/>
    <w:rsid w:val="00E83A41"/>
    <w:rsid w:val="00E87416"/>
    <w:rsid w:val="00E875BD"/>
    <w:rsid w:val="00E90E29"/>
    <w:rsid w:val="00E92509"/>
    <w:rsid w:val="00E9276D"/>
    <w:rsid w:val="00E93C06"/>
    <w:rsid w:val="00E9606D"/>
    <w:rsid w:val="00E96A8E"/>
    <w:rsid w:val="00EA14CC"/>
    <w:rsid w:val="00EA15D2"/>
    <w:rsid w:val="00EA180F"/>
    <w:rsid w:val="00EA3308"/>
    <w:rsid w:val="00EA646F"/>
    <w:rsid w:val="00EA69E2"/>
    <w:rsid w:val="00EA74A9"/>
    <w:rsid w:val="00EA750D"/>
    <w:rsid w:val="00EB3EA9"/>
    <w:rsid w:val="00EB4FB5"/>
    <w:rsid w:val="00EB552C"/>
    <w:rsid w:val="00EB5B3E"/>
    <w:rsid w:val="00EB6072"/>
    <w:rsid w:val="00EC0420"/>
    <w:rsid w:val="00EC53CB"/>
    <w:rsid w:val="00EC669A"/>
    <w:rsid w:val="00EC6C19"/>
    <w:rsid w:val="00ED04D0"/>
    <w:rsid w:val="00ED0B45"/>
    <w:rsid w:val="00ED2E0B"/>
    <w:rsid w:val="00ED45EB"/>
    <w:rsid w:val="00ED6B4B"/>
    <w:rsid w:val="00ED6FFA"/>
    <w:rsid w:val="00ED72EE"/>
    <w:rsid w:val="00EE1DE6"/>
    <w:rsid w:val="00EE31C5"/>
    <w:rsid w:val="00EE5243"/>
    <w:rsid w:val="00EE52B5"/>
    <w:rsid w:val="00EE716B"/>
    <w:rsid w:val="00EE7B7A"/>
    <w:rsid w:val="00EE7FDB"/>
    <w:rsid w:val="00EF0ACE"/>
    <w:rsid w:val="00EF2661"/>
    <w:rsid w:val="00EF2F98"/>
    <w:rsid w:val="00EF58AE"/>
    <w:rsid w:val="00EF6755"/>
    <w:rsid w:val="00EF7330"/>
    <w:rsid w:val="00F00638"/>
    <w:rsid w:val="00F00C56"/>
    <w:rsid w:val="00F01514"/>
    <w:rsid w:val="00F01A81"/>
    <w:rsid w:val="00F03811"/>
    <w:rsid w:val="00F03BAB"/>
    <w:rsid w:val="00F04DAF"/>
    <w:rsid w:val="00F04EB0"/>
    <w:rsid w:val="00F058DC"/>
    <w:rsid w:val="00F05B81"/>
    <w:rsid w:val="00F06C32"/>
    <w:rsid w:val="00F07B6C"/>
    <w:rsid w:val="00F104AC"/>
    <w:rsid w:val="00F1227A"/>
    <w:rsid w:val="00F12B46"/>
    <w:rsid w:val="00F149ED"/>
    <w:rsid w:val="00F17A9E"/>
    <w:rsid w:val="00F20C13"/>
    <w:rsid w:val="00F22ADE"/>
    <w:rsid w:val="00F23096"/>
    <w:rsid w:val="00F257A0"/>
    <w:rsid w:val="00F25F53"/>
    <w:rsid w:val="00F275BD"/>
    <w:rsid w:val="00F30669"/>
    <w:rsid w:val="00F30842"/>
    <w:rsid w:val="00F318F7"/>
    <w:rsid w:val="00F31F63"/>
    <w:rsid w:val="00F3217B"/>
    <w:rsid w:val="00F426D7"/>
    <w:rsid w:val="00F42739"/>
    <w:rsid w:val="00F43AC6"/>
    <w:rsid w:val="00F4598C"/>
    <w:rsid w:val="00F46403"/>
    <w:rsid w:val="00F47072"/>
    <w:rsid w:val="00F501E1"/>
    <w:rsid w:val="00F527AC"/>
    <w:rsid w:val="00F53733"/>
    <w:rsid w:val="00F55BED"/>
    <w:rsid w:val="00F56487"/>
    <w:rsid w:val="00F60C53"/>
    <w:rsid w:val="00F60C71"/>
    <w:rsid w:val="00F62E3A"/>
    <w:rsid w:val="00F63597"/>
    <w:rsid w:val="00F6366D"/>
    <w:rsid w:val="00F7129C"/>
    <w:rsid w:val="00F7226E"/>
    <w:rsid w:val="00F738C2"/>
    <w:rsid w:val="00F73E03"/>
    <w:rsid w:val="00F745D2"/>
    <w:rsid w:val="00F7648B"/>
    <w:rsid w:val="00F76D9A"/>
    <w:rsid w:val="00F77459"/>
    <w:rsid w:val="00F779D0"/>
    <w:rsid w:val="00F80C0F"/>
    <w:rsid w:val="00F81164"/>
    <w:rsid w:val="00F81628"/>
    <w:rsid w:val="00F81C82"/>
    <w:rsid w:val="00F81F7F"/>
    <w:rsid w:val="00F82924"/>
    <w:rsid w:val="00F840EB"/>
    <w:rsid w:val="00F85488"/>
    <w:rsid w:val="00F85EB5"/>
    <w:rsid w:val="00F862CB"/>
    <w:rsid w:val="00F86BA0"/>
    <w:rsid w:val="00F9194A"/>
    <w:rsid w:val="00F92260"/>
    <w:rsid w:val="00F922D1"/>
    <w:rsid w:val="00F94C40"/>
    <w:rsid w:val="00F962C4"/>
    <w:rsid w:val="00F97D7D"/>
    <w:rsid w:val="00FA13F2"/>
    <w:rsid w:val="00FA29CC"/>
    <w:rsid w:val="00FA33CF"/>
    <w:rsid w:val="00FA39AD"/>
    <w:rsid w:val="00FA5834"/>
    <w:rsid w:val="00FA5E7D"/>
    <w:rsid w:val="00FA66BA"/>
    <w:rsid w:val="00FA7F78"/>
    <w:rsid w:val="00FB299D"/>
    <w:rsid w:val="00FB29CC"/>
    <w:rsid w:val="00FB3C21"/>
    <w:rsid w:val="00FB4BFC"/>
    <w:rsid w:val="00FB6373"/>
    <w:rsid w:val="00FB74B8"/>
    <w:rsid w:val="00FC3974"/>
    <w:rsid w:val="00FC3E5B"/>
    <w:rsid w:val="00FC477E"/>
    <w:rsid w:val="00FC55A1"/>
    <w:rsid w:val="00FC59F7"/>
    <w:rsid w:val="00FC5AF0"/>
    <w:rsid w:val="00FC5E1B"/>
    <w:rsid w:val="00FC6727"/>
    <w:rsid w:val="00FC7190"/>
    <w:rsid w:val="00FC7F5D"/>
    <w:rsid w:val="00FD08AA"/>
    <w:rsid w:val="00FE067B"/>
    <w:rsid w:val="00FE1B36"/>
    <w:rsid w:val="00FE3406"/>
    <w:rsid w:val="00FE3763"/>
    <w:rsid w:val="00FF01EC"/>
    <w:rsid w:val="00FF26C0"/>
    <w:rsid w:val="00FF2B4A"/>
    <w:rsid w:val="00FF30D9"/>
    <w:rsid w:val="00FF5FEC"/>
    <w:rsid w:val="00FF72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FA1CA"/>
  <w15:docId w15:val="{F4E83631-77AF-4D06-9BB6-A18D6BBAA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1B50"/>
    <w:pPr>
      <w:spacing w:after="200" w:line="276" w:lineRule="auto"/>
    </w:pPr>
    <w:rPr>
      <w:sz w:val="22"/>
      <w:szCs w:val="22"/>
      <w:lang w:eastAsia="en-US"/>
    </w:rPr>
  </w:style>
  <w:style w:type="paragraph" w:styleId="Nagwek1">
    <w:name w:val="heading 1"/>
    <w:basedOn w:val="Normalny"/>
    <w:next w:val="Normalny"/>
    <w:link w:val="Nagwek1Znak"/>
    <w:qFormat/>
    <w:rsid w:val="00B74F5F"/>
    <w:pPr>
      <w:keepNext/>
      <w:spacing w:before="240" w:after="60" w:line="240" w:lineRule="auto"/>
      <w:outlineLvl w:val="0"/>
    </w:pPr>
    <w:rPr>
      <w:rFonts w:ascii="Arial" w:eastAsia="Times New Roman" w:hAnsi="Arial"/>
      <w:b/>
      <w:bCs/>
      <w:kern w:val="32"/>
      <w:sz w:val="32"/>
      <w:szCs w:val="32"/>
      <w:lang w:eastAsia="pl-PL"/>
    </w:rPr>
  </w:style>
  <w:style w:type="paragraph" w:styleId="Nagwek2">
    <w:name w:val="heading 2"/>
    <w:basedOn w:val="Normalny"/>
    <w:next w:val="Normalny"/>
    <w:link w:val="Nagwek2Znak"/>
    <w:uiPriority w:val="9"/>
    <w:semiHidden/>
    <w:unhideWhenUsed/>
    <w:qFormat/>
    <w:rsid w:val="00670962"/>
    <w:pPr>
      <w:keepNext/>
      <w:keepLines/>
      <w:spacing w:before="200" w:after="0" w:line="240" w:lineRule="auto"/>
      <w:outlineLvl w:val="1"/>
    </w:pPr>
    <w:rPr>
      <w:rFonts w:ascii="Cambria" w:eastAsia="Times New Roman" w:hAnsi="Cambria"/>
      <w:b/>
      <w:bCs/>
      <w:color w:val="4F81BD"/>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74F5F"/>
    <w:rPr>
      <w:rFonts w:ascii="Arial" w:eastAsia="Times New Roman" w:hAnsi="Arial" w:cs="Times New Roman"/>
      <w:b/>
      <w:bCs/>
      <w:kern w:val="32"/>
      <w:sz w:val="32"/>
      <w:szCs w:val="32"/>
      <w:lang w:eastAsia="pl-PL"/>
    </w:rPr>
  </w:style>
  <w:style w:type="character" w:styleId="Tekstzastpczy">
    <w:name w:val="Placeholder Text"/>
    <w:uiPriority w:val="99"/>
    <w:semiHidden/>
    <w:rsid w:val="001A1B50"/>
    <w:rPr>
      <w:color w:val="808080"/>
    </w:rPr>
  </w:style>
  <w:style w:type="paragraph" w:styleId="Tekstdymka">
    <w:name w:val="Balloon Text"/>
    <w:basedOn w:val="Normalny"/>
    <w:link w:val="TekstdymkaZnak"/>
    <w:uiPriority w:val="99"/>
    <w:semiHidden/>
    <w:unhideWhenUsed/>
    <w:rsid w:val="001A1B50"/>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1A1B50"/>
    <w:rPr>
      <w:rFonts w:ascii="Tahoma" w:hAnsi="Tahoma" w:cs="Tahoma"/>
      <w:sz w:val="16"/>
      <w:szCs w:val="16"/>
    </w:rPr>
  </w:style>
  <w:style w:type="paragraph" w:styleId="Akapitzlist">
    <w:name w:val="List Paragraph"/>
    <w:aliases w:val="CW_Lista"/>
    <w:basedOn w:val="Normalny"/>
    <w:link w:val="AkapitzlistZnak"/>
    <w:uiPriority w:val="34"/>
    <w:qFormat/>
    <w:rsid w:val="00B76203"/>
    <w:pPr>
      <w:ind w:left="720"/>
      <w:contextualSpacing/>
    </w:pPr>
  </w:style>
  <w:style w:type="character" w:customStyle="1" w:styleId="AkapitzlistZnak">
    <w:name w:val="Akapit z listą Znak"/>
    <w:aliases w:val="CW_Lista Znak"/>
    <w:basedOn w:val="Domylnaczcionkaakapitu"/>
    <w:link w:val="Akapitzlist"/>
    <w:uiPriority w:val="34"/>
    <w:locked/>
    <w:rsid w:val="001C72EC"/>
  </w:style>
  <w:style w:type="character" w:styleId="Hipercze">
    <w:name w:val="Hyperlink"/>
    <w:uiPriority w:val="99"/>
    <w:unhideWhenUsed/>
    <w:rsid w:val="00364BD1"/>
    <w:rPr>
      <w:color w:val="0000FF"/>
      <w:u w:val="single"/>
    </w:rPr>
  </w:style>
  <w:style w:type="character" w:styleId="Uwydatnienie">
    <w:name w:val="Emphasis"/>
    <w:uiPriority w:val="20"/>
    <w:qFormat/>
    <w:rsid w:val="00364BD1"/>
    <w:rPr>
      <w:i/>
      <w:iCs/>
    </w:rPr>
  </w:style>
  <w:style w:type="character" w:customStyle="1" w:styleId="alb">
    <w:name w:val="a_lb"/>
    <w:basedOn w:val="Domylnaczcionkaakapitu"/>
    <w:rsid w:val="00364BD1"/>
  </w:style>
  <w:style w:type="paragraph" w:customStyle="1" w:styleId="text-justify">
    <w:name w:val="text-justify"/>
    <w:basedOn w:val="Normalny"/>
    <w:rsid w:val="00364BD1"/>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aliases w:val="Nagłówek strony 1,Nagłówek strony"/>
    <w:basedOn w:val="Normalny"/>
    <w:link w:val="NagwekZnak"/>
    <w:unhideWhenUsed/>
    <w:rsid w:val="00D9143F"/>
    <w:pPr>
      <w:tabs>
        <w:tab w:val="center" w:pos="4536"/>
        <w:tab w:val="right" w:pos="9072"/>
      </w:tabs>
      <w:spacing w:after="0" w:line="240" w:lineRule="auto"/>
    </w:pPr>
  </w:style>
  <w:style w:type="character" w:customStyle="1" w:styleId="NagwekZnak">
    <w:name w:val="Nagłówek Znak"/>
    <w:aliases w:val="Nagłówek strony 1 Znak,Nagłówek strony Znak"/>
    <w:basedOn w:val="Domylnaczcionkaakapitu"/>
    <w:link w:val="Nagwek"/>
    <w:rsid w:val="00D9143F"/>
  </w:style>
  <w:style w:type="paragraph" w:styleId="Stopka">
    <w:name w:val="footer"/>
    <w:basedOn w:val="Normalny"/>
    <w:link w:val="StopkaZnak"/>
    <w:uiPriority w:val="99"/>
    <w:unhideWhenUsed/>
    <w:rsid w:val="00D914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143F"/>
  </w:style>
  <w:style w:type="paragraph" w:styleId="Tekstpodstawowy">
    <w:name w:val="Body Text"/>
    <w:basedOn w:val="Normalny"/>
    <w:link w:val="TekstpodstawowyZnak1"/>
    <w:rsid w:val="006F15F9"/>
    <w:pPr>
      <w:suppressAutoHyphens/>
      <w:spacing w:after="120" w:line="240" w:lineRule="auto"/>
    </w:pPr>
    <w:rPr>
      <w:rFonts w:ascii="Times New Roman" w:eastAsia="Times New Roman" w:hAnsi="Times New Roman"/>
      <w:sz w:val="24"/>
      <w:szCs w:val="24"/>
      <w:lang w:eastAsia="ar-SA"/>
    </w:rPr>
  </w:style>
  <w:style w:type="character" w:customStyle="1" w:styleId="TekstpodstawowyZnak1">
    <w:name w:val="Tekst podstawowy Znak1"/>
    <w:link w:val="Tekstpodstawowy"/>
    <w:rsid w:val="006F15F9"/>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uiPriority w:val="99"/>
    <w:semiHidden/>
    <w:rsid w:val="006F15F9"/>
  </w:style>
  <w:style w:type="character" w:styleId="Odwoaniedokomentarza">
    <w:name w:val="annotation reference"/>
    <w:uiPriority w:val="99"/>
    <w:semiHidden/>
    <w:unhideWhenUsed/>
    <w:rsid w:val="00CA795C"/>
    <w:rPr>
      <w:sz w:val="16"/>
      <w:szCs w:val="16"/>
    </w:rPr>
  </w:style>
  <w:style w:type="paragraph" w:styleId="Tekstkomentarza">
    <w:name w:val="annotation text"/>
    <w:basedOn w:val="Normalny"/>
    <w:link w:val="TekstkomentarzaZnak"/>
    <w:uiPriority w:val="99"/>
    <w:unhideWhenUsed/>
    <w:rsid w:val="00CA795C"/>
    <w:pPr>
      <w:spacing w:line="240" w:lineRule="auto"/>
    </w:pPr>
    <w:rPr>
      <w:sz w:val="20"/>
      <w:szCs w:val="20"/>
    </w:rPr>
  </w:style>
  <w:style w:type="character" w:customStyle="1" w:styleId="TekstkomentarzaZnak">
    <w:name w:val="Tekst komentarza Znak"/>
    <w:link w:val="Tekstkomentarza"/>
    <w:uiPriority w:val="99"/>
    <w:rsid w:val="00CA795C"/>
    <w:rPr>
      <w:sz w:val="20"/>
      <w:szCs w:val="20"/>
    </w:rPr>
  </w:style>
  <w:style w:type="paragraph" w:styleId="Tematkomentarza">
    <w:name w:val="annotation subject"/>
    <w:basedOn w:val="Tekstkomentarza"/>
    <w:next w:val="Tekstkomentarza"/>
    <w:link w:val="TematkomentarzaZnak"/>
    <w:uiPriority w:val="99"/>
    <w:semiHidden/>
    <w:unhideWhenUsed/>
    <w:rsid w:val="00CA795C"/>
    <w:rPr>
      <w:b/>
      <w:bCs/>
    </w:rPr>
  </w:style>
  <w:style w:type="character" w:customStyle="1" w:styleId="TematkomentarzaZnak">
    <w:name w:val="Temat komentarza Znak"/>
    <w:link w:val="Tematkomentarza"/>
    <w:uiPriority w:val="99"/>
    <w:semiHidden/>
    <w:rsid w:val="00CA795C"/>
    <w:rPr>
      <w:b/>
      <w:bCs/>
      <w:sz w:val="20"/>
      <w:szCs w:val="20"/>
    </w:rPr>
  </w:style>
  <w:style w:type="character" w:styleId="UyteHipercze">
    <w:name w:val="FollowedHyperlink"/>
    <w:uiPriority w:val="99"/>
    <w:semiHidden/>
    <w:unhideWhenUsed/>
    <w:rsid w:val="00970A41"/>
    <w:rPr>
      <w:color w:val="800080"/>
      <w:u w:val="single"/>
    </w:rPr>
  </w:style>
  <w:style w:type="paragraph" w:styleId="Tytu">
    <w:name w:val="Title"/>
    <w:basedOn w:val="Normalny"/>
    <w:link w:val="TytuZnak"/>
    <w:qFormat/>
    <w:rsid w:val="001677A5"/>
    <w:pPr>
      <w:spacing w:after="0" w:line="240" w:lineRule="auto"/>
      <w:jc w:val="center"/>
    </w:pPr>
    <w:rPr>
      <w:rFonts w:ascii="Times New Roman" w:eastAsia="Times New Roman" w:hAnsi="Times New Roman"/>
      <w:b/>
      <w:sz w:val="40"/>
      <w:szCs w:val="20"/>
    </w:rPr>
  </w:style>
  <w:style w:type="character" w:customStyle="1" w:styleId="TytuZnak">
    <w:name w:val="Tytuł Znak"/>
    <w:link w:val="Tytu"/>
    <w:rsid w:val="001677A5"/>
    <w:rPr>
      <w:rFonts w:ascii="Times New Roman" w:eastAsia="Times New Roman" w:hAnsi="Times New Roman" w:cs="Times New Roman"/>
      <w:b/>
      <w:sz w:val="40"/>
      <w:szCs w:val="20"/>
    </w:rPr>
  </w:style>
  <w:style w:type="paragraph" w:customStyle="1" w:styleId="2poziomELO">
    <w:name w:val="2_poziom_ELO"/>
    <w:basedOn w:val="Nagwek1"/>
    <w:rsid w:val="00B74F5F"/>
    <w:pPr>
      <w:numPr>
        <w:numId w:val="3"/>
      </w:numPr>
      <w:spacing w:before="0" w:after="0" w:line="360" w:lineRule="auto"/>
    </w:pPr>
    <w:rPr>
      <w:rFonts w:ascii="Verdana" w:hAnsi="Verdana"/>
      <w:sz w:val="20"/>
      <w:szCs w:val="20"/>
    </w:rPr>
  </w:style>
  <w:style w:type="paragraph" w:customStyle="1" w:styleId="3poziomELO">
    <w:name w:val="3_poziom_ELO"/>
    <w:basedOn w:val="Nagwek1"/>
    <w:rsid w:val="00B74F5F"/>
    <w:pPr>
      <w:tabs>
        <w:tab w:val="num" w:pos="574"/>
      </w:tabs>
      <w:spacing w:before="0" w:after="0" w:line="360" w:lineRule="auto"/>
      <w:ind w:left="574" w:hanging="432"/>
    </w:pPr>
    <w:rPr>
      <w:rFonts w:ascii="Verdana" w:hAnsi="Verdana"/>
      <w:sz w:val="20"/>
      <w:szCs w:val="20"/>
    </w:rPr>
  </w:style>
  <w:style w:type="paragraph" w:customStyle="1" w:styleId="Default">
    <w:name w:val="Default"/>
    <w:rsid w:val="00BE23B5"/>
    <w:pPr>
      <w:autoSpaceDE w:val="0"/>
      <w:autoSpaceDN w:val="0"/>
      <w:adjustRightInd w:val="0"/>
    </w:pPr>
    <w:rPr>
      <w:rFonts w:ascii="Arial" w:hAnsi="Arial" w:cs="Arial"/>
      <w:color w:val="000000"/>
      <w:sz w:val="24"/>
      <w:szCs w:val="24"/>
      <w:lang w:eastAsia="en-US"/>
    </w:rPr>
  </w:style>
  <w:style w:type="paragraph" w:styleId="Tekstpodstawowy2">
    <w:name w:val="Body Text 2"/>
    <w:basedOn w:val="Normalny"/>
    <w:link w:val="Tekstpodstawowy2Znak"/>
    <w:uiPriority w:val="99"/>
    <w:semiHidden/>
    <w:unhideWhenUsed/>
    <w:rsid w:val="00167D61"/>
    <w:pPr>
      <w:spacing w:after="120" w:line="480" w:lineRule="auto"/>
    </w:pPr>
  </w:style>
  <w:style w:type="character" w:customStyle="1" w:styleId="Tekstpodstawowy2Znak">
    <w:name w:val="Tekst podstawowy 2 Znak"/>
    <w:basedOn w:val="Domylnaczcionkaakapitu"/>
    <w:link w:val="Tekstpodstawowy2"/>
    <w:uiPriority w:val="99"/>
    <w:semiHidden/>
    <w:rsid w:val="00167D61"/>
  </w:style>
  <w:style w:type="paragraph" w:styleId="Tekstprzypisukocowego">
    <w:name w:val="endnote text"/>
    <w:basedOn w:val="Normalny"/>
    <w:link w:val="TekstprzypisukocowegoZnak"/>
    <w:uiPriority w:val="99"/>
    <w:semiHidden/>
    <w:unhideWhenUsed/>
    <w:rsid w:val="00471E6B"/>
    <w:pPr>
      <w:spacing w:after="0" w:line="240" w:lineRule="auto"/>
    </w:pPr>
    <w:rPr>
      <w:sz w:val="20"/>
      <w:szCs w:val="20"/>
    </w:rPr>
  </w:style>
  <w:style w:type="character" w:customStyle="1" w:styleId="TekstprzypisukocowegoZnak">
    <w:name w:val="Tekst przypisu końcowego Znak"/>
    <w:link w:val="Tekstprzypisukocowego"/>
    <w:uiPriority w:val="99"/>
    <w:semiHidden/>
    <w:rsid w:val="00471E6B"/>
    <w:rPr>
      <w:sz w:val="20"/>
      <w:szCs w:val="20"/>
    </w:rPr>
  </w:style>
  <w:style w:type="character" w:styleId="Odwoanieprzypisukocowego">
    <w:name w:val="endnote reference"/>
    <w:uiPriority w:val="99"/>
    <w:semiHidden/>
    <w:unhideWhenUsed/>
    <w:rsid w:val="00471E6B"/>
    <w:rPr>
      <w:vertAlign w:val="superscript"/>
    </w:rPr>
  </w:style>
  <w:style w:type="character" w:customStyle="1" w:styleId="Nagwek2Znak">
    <w:name w:val="Nagłówek 2 Znak"/>
    <w:link w:val="Nagwek2"/>
    <w:uiPriority w:val="9"/>
    <w:semiHidden/>
    <w:rsid w:val="00670962"/>
    <w:rPr>
      <w:rFonts w:ascii="Cambria" w:eastAsia="Times New Roman" w:hAnsi="Cambria" w:cs="Times New Roman"/>
      <w:b/>
      <w:bCs/>
      <w:color w:val="4F81BD"/>
      <w:sz w:val="26"/>
      <w:szCs w:val="26"/>
      <w:lang w:eastAsia="pl-PL"/>
    </w:rPr>
  </w:style>
  <w:style w:type="paragraph" w:styleId="Zwykytekst">
    <w:name w:val="Plain Text"/>
    <w:basedOn w:val="Normalny"/>
    <w:link w:val="ZwykytekstZnak"/>
    <w:semiHidden/>
    <w:unhideWhenUsed/>
    <w:rsid w:val="00670962"/>
    <w:pPr>
      <w:spacing w:after="0" w:line="240" w:lineRule="auto"/>
    </w:pPr>
    <w:rPr>
      <w:rFonts w:ascii="Consolas" w:eastAsia="Times New Roman" w:hAnsi="Consolas"/>
      <w:sz w:val="21"/>
      <w:szCs w:val="21"/>
    </w:rPr>
  </w:style>
  <w:style w:type="character" w:customStyle="1" w:styleId="ZwykytekstZnak">
    <w:name w:val="Zwykły tekst Znak"/>
    <w:link w:val="Zwykytekst"/>
    <w:semiHidden/>
    <w:rsid w:val="00670962"/>
    <w:rPr>
      <w:rFonts w:ascii="Consolas" w:eastAsia="Times New Roman" w:hAnsi="Consolas" w:cs="Times New Roman"/>
      <w:sz w:val="21"/>
      <w:szCs w:val="21"/>
    </w:rPr>
  </w:style>
  <w:style w:type="paragraph" w:customStyle="1" w:styleId="Tekstpodstawowy21">
    <w:name w:val="Tekst podstawowy 21"/>
    <w:basedOn w:val="Normalny"/>
    <w:rsid w:val="00670962"/>
    <w:pPr>
      <w:spacing w:after="0" w:line="240" w:lineRule="auto"/>
      <w:ind w:left="426"/>
      <w:jc w:val="both"/>
    </w:pPr>
    <w:rPr>
      <w:rFonts w:ascii="Times New Roman" w:eastAsia="Times New Roman" w:hAnsi="Times New Roman"/>
      <w:sz w:val="20"/>
      <w:szCs w:val="20"/>
      <w:lang w:eastAsia="pl-PL"/>
    </w:rPr>
  </w:style>
  <w:style w:type="table" w:styleId="Tabela-Siatka">
    <w:name w:val="Table Grid"/>
    <w:basedOn w:val="Standardowy"/>
    <w:uiPriority w:val="39"/>
    <w:rsid w:val="006709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1">
    <w:name w:val="Akapit 1."/>
    <w:basedOn w:val="Normalny"/>
    <w:link w:val="Akapit1Char"/>
    <w:qFormat/>
    <w:rsid w:val="009470C7"/>
    <w:pPr>
      <w:widowControl w:val="0"/>
      <w:numPr>
        <w:numId w:val="5"/>
      </w:numPr>
      <w:tabs>
        <w:tab w:val="left" w:pos="567"/>
      </w:tabs>
      <w:spacing w:before="20" w:after="40"/>
      <w:ind w:left="567" w:hanging="567"/>
      <w:jc w:val="both"/>
    </w:pPr>
    <w:rPr>
      <w:snapToGrid w:val="0"/>
    </w:rPr>
  </w:style>
  <w:style w:type="paragraph" w:customStyle="1" w:styleId="Akapit11">
    <w:name w:val="Akapit 1.1."/>
    <w:basedOn w:val="Normalny"/>
    <w:qFormat/>
    <w:rsid w:val="009470C7"/>
    <w:pPr>
      <w:widowControl w:val="0"/>
      <w:numPr>
        <w:ilvl w:val="1"/>
        <w:numId w:val="5"/>
      </w:numPr>
      <w:tabs>
        <w:tab w:val="left" w:pos="992"/>
      </w:tabs>
      <w:spacing w:before="20" w:after="40"/>
      <w:ind w:left="993" w:hanging="709"/>
      <w:jc w:val="both"/>
    </w:pPr>
    <w:rPr>
      <w:snapToGrid w:val="0"/>
    </w:rPr>
  </w:style>
  <w:style w:type="character" w:customStyle="1" w:styleId="Akapit1Char">
    <w:name w:val="Akapit 1. Char"/>
    <w:link w:val="Akapit1"/>
    <w:rsid w:val="009470C7"/>
    <w:rPr>
      <w:snapToGrid w:val="0"/>
      <w:sz w:val="22"/>
      <w:szCs w:val="22"/>
      <w:lang w:eastAsia="en-US"/>
    </w:rPr>
  </w:style>
  <w:style w:type="paragraph" w:customStyle="1" w:styleId="Akapit111">
    <w:name w:val="Akapit 1.1.1."/>
    <w:basedOn w:val="Normalny"/>
    <w:qFormat/>
    <w:rsid w:val="009470C7"/>
    <w:pPr>
      <w:widowControl w:val="0"/>
      <w:numPr>
        <w:ilvl w:val="2"/>
        <w:numId w:val="5"/>
      </w:numPr>
      <w:tabs>
        <w:tab w:val="left" w:pos="1418"/>
      </w:tabs>
      <w:spacing w:before="20" w:after="40"/>
      <w:ind w:left="1418" w:hanging="851"/>
      <w:jc w:val="both"/>
    </w:pPr>
    <w:rPr>
      <w:snapToGrid w:val="0"/>
    </w:rPr>
  </w:style>
  <w:style w:type="paragraph" w:customStyle="1" w:styleId="Akapit1111">
    <w:name w:val="Akapit 1.1.1.1."/>
    <w:basedOn w:val="Normalny"/>
    <w:qFormat/>
    <w:rsid w:val="009470C7"/>
    <w:pPr>
      <w:widowControl w:val="0"/>
      <w:numPr>
        <w:ilvl w:val="3"/>
        <w:numId w:val="5"/>
      </w:numPr>
      <w:tabs>
        <w:tab w:val="left" w:pos="1985"/>
      </w:tabs>
      <w:spacing w:before="20" w:after="40"/>
      <w:ind w:left="1985" w:hanging="1134"/>
      <w:jc w:val="both"/>
    </w:pPr>
    <w:rPr>
      <w:snapToGrid w:val="0"/>
    </w:rPr>
  </w:style>
  <w:style w:type="paragraph" w:customStyle="1" w:styleId="Tytu1">
    <w:name w:val="Tytuł1"/>
    <w:basedOn w:val="Normalny"/>
    <w:rsid w:val="009470C7"/>
    <w:pPr>
      <w:spacing w:before="240" w:after="240" w:line="252" w:lineRule="auto"/>
      <w:jc w:val="center"/>
    </w:pPr>
    <w:rPr>
      <w:rFonts w:eastAsia="Times New Roman"/>
      <w:b/>
      <w:sz w:val="32"/>
      <w:szCs w:val="32"/>
      <w:lang w:val="en-US"/>
    </w:rPr>
  </w:style>
  <w:style w:type="paragraph" w:customStyle="1" w:styleId="body1">
    <w:name w:val="body 1"/>
    <w:basedOn w:val="Normalny"/>
    <w:link w:val="body1Char"/>
    <w:rsid w:val="009470C7"/>
    <w:pPr>
      <w:widowControl w:val="0"/>
      <w:spacing w:before="60" w:after="60" w:line="240" w:lineRule="auto"/>
      <w:jc w:val="both"/>
    </w:pPr>
    <w:rPr>
      <w:rFonts w:ascii="Times New Roman" w:hAnsi="Times New Roman"/>
      <w:sz w:val="24"/>
      <w:szCs w:val="20"/>
    </w:rPr>
  </w:style>
  <w:style w:type="character" w:customStyle="1" w:styleId="body1Char">
    <w:name w:val="body 1 Char"/>
    <w:link w:val="body1"/>
    <w:locked/>
    <w:rsid w:val="009470C7"/>
    <w:rPr>
      <w:rFonts w:ascii="Times New Roman" w:hAnsi="Times New Roman"/>
      <w:sz w:val="24"/>
      <w:lang w:eastAsia="en-US"/>
    </w:rPr>
  </w:style>
  <w:style w:type="character" w:customStyle="1" w:styleId="Nierozpoznanawzmianka1">
    <w:name w:val="Nierozpoznana wzmianka1"/>
    <w:uiPriority w:val="99"/>
    <w:semiHidden/>
    <w:unhideWhenUsed/>
    <w:rsid w:val="009B46AD"/>
    <w:rPr>
      <w:color w:val="605E5C"/>
      <w:shd w:val="clear" w:color="auto" w:fill="E1DFDD"/>
    </w:rPr>
  </w:style>
  <w:style w:type="paragraph" w:styleId="Tekstpodstawowy3">
    <w:name w:val="Body Text 3"/>
    <w:basedOn w:val="Normalny"/>
    <w:link w:val="Tekstpodstawowy3Znak"/>
    <w:uiPriority w:val="99"/>
    <w:unhideWhenUsed/>
    <w:rsid w:val="00D170A1"/>
    <w:pPr>
      <w:spacing w:after="120"/>
    </w:pPr>
    <w:rPr>
      <w:sz w:val="16"/>
      <w:szCs w:val="16"/>
    </w:rPr>
  </w:style>
  <w:style w:type="character" w:customStyle="1" w:styleId="Tekstpodstawowy3Znak">
    <w:name w:val="Tekst podstawowy 3 Znak"/>
    <w:link w:val="Tekstpodstawowy3"/>
    <w:uiPriority w:val="99"/>
    <w:rsid w:val="00D170A1"/>
    <w:rPr>
      <w:sz w:val="16"/>
      <w:szCs w:val="16"/>
      <w:lang w:eastAsia="en-US"/>
    </w:rPr>
  </w:style>
  <w:style w:type="paragraph" w:styleId="Poprawka">
    <w:name w:val="Revision"/>
    <w:hidden/>
    <w:uiPriority w:val="99"/>
    <w:semiHidden/>
    <w:rsid w:val="00D170A1"/>
    <w:rPr>
      <w:sz w:val="22"/>
      <w:szCs w:val="22"/>
      <w:lang w:eastAsia="en-US"/>
    </w:rPr>
  </w:style>
  <w:style w:type="paragraph" w:customStyle="1" w:styleId="Styl1">
    <w:name w:val="Styl1"/>
    <w:basedOn w:val="Normalny"/>
    <w:rsid w:val="0082776D"/>
    <w:pPr>
      <w:widowControl w:val="0"/>
      <w:spacing w:before="240" w:after="0" w:line="240" w:lineRule="auto"/>
      <w:jc w:val="both"/>
    </w:pPr>
    <w:rPr>
      <w:rFonts w:ascii="Arial" w:hAnsi="Arial"/>
      <w:sz w:val="24"/>
      <w:szCs w:val="20"/>
      <w:lang w:eastAsia="pl-PL"/>
    </w:rPr>
  </w:style>
  <w:style w:type="character" w:customStyle="1" w:styleId="Nierozpoznanawzmianka2">
    <w:name w:val="Nierozpoznana wzmianka2"/>
    <w:basedOn w:val="Domylnaczcionkaakapitu"/>
    <w:uiPriority w:val="99"/>
    <w:semiHidden/>
    <w:unhideWhenUsed/>
    <w:rsid w:val="007A2699"/>
    <w:rPr>
      <w:color w:val="605E5C"/>
      <w:shd w:val="clear" w:color="auto" w:fill="E1DFDD"/>
    </w:rPr>
  </w:style>
  <w:style w:type="character" w:customStyle="1" w:styleId="Teksttreci2">
    <w:name w:val="Tekst treści (2)_"/>
    <w:link w:val="Teksttreci20"/>
    <w:locked/>
    <w:rsid w:val="00FA29CC"/>
    <w:rPr>
      <w:rFonts w:ascii="Tahoma" w:eastAsia="Tahoma" w:hAnsi="Tahoma" w:cs="Tahoma"/>
      <w:sz w:val="19"/>
      <w:szCs w:val="19"/>
      <w:shd w:val="clear" w:color="auto" w:fill="FFFFFF"/>
    </w:rPr>
  </w:style>
  <w:style w:type="paragraph" w:customStyle="1" w:styleId="Teksttreci20">
    <w:name w:val="Tekst treści (2)"/>
    <w:basedOn w:val="Normalny"/>
    <w:link w:val="Teksttreci2"/>
    <w:rsid w:val="00FA29CC"/>
    <w:pPr>
      <w:widowControl w:val="0"/>
      <w:shd w:val="clear" w:color="auto" w:fill="FFFFFF"/>
      <w:spacing w:after="240" w:line="0" w:lineRule="atLeast"/>
      <w:ind w:hanging="400"/>
      <w:jc w:val="both"/>
    </w:pPr>
    <w:rPr>
      <w:rFonts w:ascii="Tahoma" w:eastAsia="Tahoma" w:hAnsi="Tahoma" w:cs="Tahoma"/>
      <w:sz w:val="19"/>
      <w:szCs w:val="19"/>
      <w:lang w:eastAsia="pl-PL"/>
    </w:rPr>
  </w:style>
  <w:style w:type="paragraph" w:styleId="NormalnyWeb">
    <w:name w:val="Normal (Web)"/>
    <w:basedOn w:val="Normalny"/>
    <w:rsid w:val="00FC55A1"/>
    <w:pPr>
      <w:suppressAutoHyphens/>
      <w:spacing w:before="280" w:after="119" w:line="240" w:lineRule="auto"/>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14124">
      <w:bodyDiv w:val="1"/>
      <w:marLeft w:val="0"/>
      <w:marRight w:val="0"/>
      <w:marTop w:val="0"/>
      <w:marBottom w:val="0"/>
      <w:divBdr>
        <w:top w:val="none" w:sz="0" w:space="0" w:color="auto"/>
        <w:left w:val="none" w:sz="0" w:space="0" w:color="auto"/>
        <w:bottom w:val="none" w:sz="0" w:space="0" w:color="auto"/>
        <w:right w:val="none" w:sz="0" w:space="0" w:color="auto"/>
      </w:divBdr>
    </w:div>
    <w:div w:id="105201663">
      <w:bodyDiv w:val="1"/>
      <w:marLeft w:val="0"/>
      <w:marRight w:val="0"/>
      <w:marTop w:val="0"/>
      <w:marBottom w:val="0"/>
      <w:divBdr>
        <w:top w:val="none" w:sz="0" w:space="0" w:color="auto"/>
        <w:left w:val="none" w:sz="0" w:space="0" w:color="auto"/>
        <w:bottom w:val="none" w:sz="0" w:space="0" w:color="auto"/>
        <w:right w:val="none" w:sz="0" w:space="0" w:color="auto"/>
      </w:divBdr>
    </w:div>
    <w:div w:id="169225683">
      <w:bodyDiv w:val="1"/>
      <w:marLeft w:val="0"/>
      <w:marRight w:val="0"/>
      <w:marTop w:val="0"/>
      <w:marBottom w:val="0"/>
      <w:divBdr>
        <w:top w:val="none" w:sz="0" w:space="0" w:color="auto"/>
        <w:left w:val="none" w:sz="0" w:space="0" w:color="auto"/>
        <w:bottom w:val="none" w:sz="0" w:space="0" w:color="auto"/>
        <w:right w:val="none" w:sz="0" w:space="0" w:color="auto"/>
      </w:divBdr>
      <w:divsChild>
        <w:div w:id="263997529">
          <w:marLeft w:val="0"/>
          <w:marRight w:val="0"/>
          <w:marTop w:val="0"/>
          <w:marBottom w:val="0"/>
          <w:divBdr>
            <w:top w:val="none" w:sz="0" w:space="0" w:color="auto"/>
            <w:left w:val="none" w:sz="0" w:space="0" w:color="auto"/>
            <w:bottom w:val="none" w:sz="0" w:space="0" w:color="auto"/>
            <w:right w:val="none" w:sz="0" w:space="0" w:color="auto"/>
          </w:divBdr>
          <w:divsChild>
            <w:div w:id="2114665643">
              <w:marLeft w:val="0"/>
              <w:marRight w:val="0"/>
              <w:marTop w:val="0"/>
              <w:marBottom w:val="0"/>
              <w:divBdr>
                <w:top w:val="none" w:sz="0" w:space="0" w:color="auto"/>
                <w:left w:val="none" w:sz="0" w:space="0" w:color="auto"/>
                <w:bottom w:val="none" w:sz="0" w:space="0" w:color="auto"/>
                <w:right w:val="none" w:sz="0" w:space="0" w:color="auto"/>
              </w:divBdr>
              <w:divsChild>
                <w:div w:id="429933823">
                  <w:marLeft w:val="0"/>
                  <w:marRight w:val="0"/>
                  <w:marTop w:val="0"/>
                  <w:marBottom w:val="0"/>
                  <w:divBdr>
                    <w:top w:val="none" w:sz="0" w:space="0" w:color="auto"/>
                    <w:left w:val="none" w:sz="0" w:space="0" w:color="auto"/>
                    <w:bottom w:val="none" w:sz="0" w:space="0" w:color="auto"/>
                    <w:right w:val="none" w:sz="0" w:space="0" w:color="auto"/>
                  </w:divBdr>
                  <w:divsChild>
                    <w:div w:id="313805002">
                      <w:marLeft w:val="0"/>
                      <w:marRight w:val="0"/>
                      <w:marTop w:val="0"/>
                      <w:marBottom w:val="0"/>
                      <w:divBdr>
                        <w:top w:val="none" w:sz="0" w:space="0" w:color="auto"/>
                        <w:left w:val="none" w:sz="0" w:space="0" w:color="auto"/>
                        <w:bottom w:val="none" w:sz="0" w:space="0" w:color="auto"/>
                        <w:right w:val="none" w:sz="0" w:space="0" w:color="auto"/>
                      </w:divBdr>
                      <w:divsChild>
                        <w:div w:id="576135584">
                          <w:marLeft w:val="0"/>
                          <w:marRight w:val="0"/>
                          <w:marTop w:val="0"/>
                          <w:marBottom w:val="0"/>
                          <w:divBdr>
                            <w:top w:val="none" w:sz="0" w:space="0" w:color="auto"/>
                            <w:left w:val="none" w:sz="0" w:space="0" w:color="auto"/>
                            <w:bottom w:val="none" w:sz="0" w:space="0" w:color="auto"/>
                            <w:right w:val="none" w:sz="0" w:space="0" w:color="auto"/>
                          </w:divBdr>
                          <w:divsChild>
                            <w:div w:id="1939672513">
                              <w:marLeft w:val="0"/>
                              <w:marRight w:val="0"/>
                              <w:marTop w:val="0"/>
                              <w:marBottom w:val="0"/>
                              <w:divBdr>
                                <w:top w:val="none" w:sz="0" w:space="0" w:color="auto"/>
                                <w:left w:val="none" w:sz="0" w:space="0" w:color="auto"/>
                                <w:bottom w:val="none" w:sz="0" w:space="0" w:color="auto"/>
                                <w:right w:val="none" w:sz="0" w:space="0" w:color="auto"/>
                              </w:divBdr>
                              <w:divsChild>
                                <w:div w:id="1076323932">
                                  <w:marLeft w:val="0"/>
                                  <w:marRight w:val="0"/>
                                  <w:marTop w:val="0"/>
                                  <w:marBottom w:val="0"/>
                                  <w:divBdr>
                                    <w:top w:val="none" w:sz="0" w:space="0" w:color="auto"/>
                                    <w:left w:val="none" w:sz="0" w:space="0" w:color="auto"/>
                                    <w:bottom w:val="none" w:sz="0" w:space="0" w:color="auto"/>
                                    <w:right w:val="none" w:sz="0" w:space="0" w:color="auto"/>
                                  </w:divBdr>
                                  <w:divsChild>
                                    <w:div w:id="1869416947">
                                      <w:marLeft w:val="0"/>
                                      <w:marRight w:val="0"/>
                                      <w:marTop w:val="0"/>
                                      <w:marBottom w:val="0"/>
                                      <w:divBdr>
                                        <w:top w:val="none" w:sz="0" w:space="0" w:color="auto"/>
                                        <w:left w:val="none" w:sz="0" w:space="0" w:color="auto"/>
                                        <w:bottom w:val="none" w:sz="0" w:space="0" w:color="auto"/>
                                        <w:right w:val="none" w:sz="0" w:space="0" w:color="auto"/>
                                      </w:divBdr>
                                      <w:divsChild>
                                        <w:div w:id="763958323">
                                          <w:marLeft w:val="0"/>
                                          <w:marRight w:val="0"/>
                                          <w:marTop w:val="0"/>
                                          <w:marBottom w:val="0"/>
                                          <w:divBdr>
                                            <w:top w:val="none" w:sz="0" w:space="0" w:color="auto"/>
                                            <w:left w:val="none" w:sz="0" w:space="0" w:color="auto"/>
                                            <w:bottom w:val="none" w:sz="0" w:space="0" w:color="auto"/>
                                            <w:right w:val="none" w:sz="0" w:space="0" w:color="auto"/>
                                          </w:divBdr>
                                          <w:divsChild>
                                            <w:div w:id="1734767375">
                                              <w:marLeft w:val="0"/>
                                              <w:marRight w:val="0"/>
                                              <w:marTop w:val="0"/>
                                              <w:marBottom w:val="0"/>
                                              <w:divBdr>
                                                <w:top w:val="none" w:sz="0" w:space="0" w:color="auto"/>
                                                <w:left w:val="none" w:sz="0" w:space="0" w:color="auto"/>
                                                <w:bottom w:val="none" w:sz="0" w:space="0" w:color="auto"/>
                                                <w:right w:val="none" w:sz="0" w:space="0" w:color="auto"/>
                                              </w:divBdr>
                                              <w:divsChild>
                                                <w:div w:id="453601567">
                                                  <w:marLeft w:val="0"/>
                                                  <w:marRight w:val="0"/>
                                                  <w:marTop w:val="0"/>
                                                  <w:marBottom w:val="0"/>
                                                  <w:divBdr>
                                                    <w:top w:val="none" w:sz="0" w:space="0" w:color="auto"/>
                                                    <w:left w:val="none" w:sz="0" w:space="0" w:color="auto"/>
                                                    <w:bottom w:val="none" w:sz="0" w:space="0" w:color="auto"/>
                                                    <w:right w:val="none" w:sz="0" w:space="0" w:color="auto"/>
                                                  </w:divBdr>
                                                  <w:divsChild>
                                                    <w:div w:id="477310456">
                                                      <w:marLeft w:val="0"/>
                                                      <w:marRight w:val="0"/>
                                                      <w:marTop w:val="0"/>
                                                      <w:marBottom w:val="0"/>
                                                      <w:divBdr>
                                                        <w:top w:val="none" w:sz="0" w:space="0" w:color="auto"/>
                                                        <w:left w:val="none" w:sz="0" w:space="0" w:color="auto"/>
                                                        <w:bottom w:val="none" w:sz="0" w:space="0" w:color="auto"/>
                                                        <w:right w:val="none" w:sz="0" w:space="0" w:color="auto"/>
                                                      </w:divBdr>
                                                      <w:divsChild>
                                                        <w:div w:id="1411736470">
                                                          <w:marLeft w:val="0"/>
                                                          <w:marRight w:val="0"/>
                                                          <w:marTop w:val="0"/>
                                                          <w:marBottom w:val="0"/>
                                                          <w:divBdr>
                                                            <w:top w:val="none" w:sz="0" w:space="0" w:color="auto"/>
                                                            <w:left w:val="none" w:sz="0" w:space="0" w:color="auto"/>
                                                            <w:bottom w:val="none" w:sz="0" w:space="0" w:color="auto"/>
                                                            <w:right w:val="none" w:sz="0" w:space="0" w:color="auto"/>
                                                          </w:divBdr>
                                                          <w:divsChild>
                                                            <w:div w:id="1995837260">
                                                              <w:marLeft w:val="0"/>
                                                              <w:marRight w:val="0"/>
                                                              <w:marTop w:val="0"/>
                                                              <w:marBottom w:val="0"/>
                                                              <w:divBdr>
                                                                <w:top w:val="none" w:sz="0" w:space="0" w:color="auto"/>
                                                                <w:left w:val="none" w:sz="0" w:space="0" w:color="auto"/>
                                                                <w:bottom w:val="none" w:sz="0" w:space="0" w:color="auto"/>
                                                                <w:right w:val="none" w:sz="0" w:space="0" w:color="auto"/>
                                                              </w:divBdr>
                                                              <w:divsChild>
                                                                <w:div w:id="51513354">
                                                                  <w:marLeft w:val="0"/>
                                                                  <w:marRight w:val="0"/>
                                                                  <w:marTop w:val="0"/>
                                                                  <w:marBottom w:val="0"/>
                                                                  <w:divBdr>
                                                                    <w:top w:val="none" w:sz="0" w:space="0" w:color="auto"/>
                                                                    <w:left w:val="none" w:sz="0" w:space="0" w:color="auto"/>
                                                                    <w:bottom w:val="none" w:sz="0" w:space="0" w:color="auto"/>
                                                                    <w:right w:val="none" w:sz="0" w:space="0" w:color="auto"/>
                                                                  </w:divBdr>
                                                                  <w:divsChild>
                                                                    <w:div w:id="776870737">
                                                                      <w:marLeft w:val="0"/>
                                                                      <w:marRight w:val="0"/>
                                                                      <w:marTop w:val="0"/>
                                                                      <w:marBottom w:val="0"/>
                                                                      <w:divBdr>
                                                                        <w:top w:val="none" w:sz="0" w:space="0" w:color="auto"/>
                                                                        <w:left w:val="none" w:sz="0" w:space="0" w:color="auto"/>
                                                                        <w:bottom w:val="none" w:sz="0" w:space="0" w:color="auto"/>
                                                                        <w:right w:val="none" w:sz="0" w:space="0" w:color="auto"/>
                                                                      </w:divBdr>
                                                                      <w:divsChild>
                                                                        <w:div w:id="201476017">
                                                                          <w:marLeft w:val="0"/>
                                                                          <w:marRight w:val="0"/>
                                                                          <w:marTop w:val="0"/>
                                                                          <w:marBottom w:val="0"/>
                                                                          <w:divBdr>
                                                                            <w:top w:val="none" w:sz="0" w:space="0" w:color="auto"/>
                                                                            <w:left w:val="none" w:sz="0" w:space="0" w:color="auto"/>
                                                                            <w:bottom w:val="none" w:sz="0" w:space="0" w:color="auto"/>
                                                                            <w:right w:val="none" w:sz="0" w:space="0" w:color="auto"/>
                                                                          </w:divBdr>
                                                                        </w:div>
                                                                        <w:div w:id="214781378">
                                                                          <w:marLeft w:val="0"/>
                                                                          <w:marRight w:val="0"/>
                                                                          <w:marTop w:val="0"/>
                                                                          <w:marBottom w:val="0"/>
                                                                          <w:divBdr>
                                                                            <w:top w:val="none" w:sz="0" w:space="0" w:color="auto"/>
                                                                            <w:left w:val="none" w:sz="0" w:space="0" w:color="auto"/>
                                                                            <w:bottom w:val="none" w:sz="0" w:space="0" w:color="auto"/>
                                                                            <w:right w:val="none" w:sz="0" w:space="0" w:color="auto"/>
                                                                          </w:divBdr>
                                                                        </w:div>
                                                                        <w:div w:id="395859414">
                                                                          <w:marLeft w:val="0"/>
                                                                          <w:marRight w:val="0"/>
                                                                          <w:marTop w:val="0"/>
                                                                          <w:marBottom w:val="0"/>
                                                                          <w:divBdr>
                                                                            <w:top w:val="none" w:sz="0" w:space="0" w:color="auto"/>
                                                                            <w:left w:val="none" w:sz="0" w:space="0" w:color="auto"/>
                                                                            <w:bottom w:val="none" w:sz="0" w:space="0" w:color="auto"/>
                                                                            <w:right w:val="none" w:sz="0" w:space="0" w:color="auto"/>
                                                                          </w:divBdr>
                                                                        </w:div>
                                                                        <w:div w:id="477963684">
                                                                          <w:marLeft w:val="0"/>
                                                                          <w:marRight w:val="0"/>
                                                                          <w:marTop w:val="0"/>
                                                                          <w:marBottom w:val="0"/>
                                                                          <w:divBdr>
                                                                            <w:top w:val="none" w:sz="0" w:space="0" w:color="auto"/>
                                                                            <w:left w:val="none" w:sz="0" w:space="0" w:color="auto"/>
                                                                            <w:bottom w:val="none" w:sz="0" w:space="0" w:color="auto"/>
                                                                            <w:right w:val="none" w:sz="0" w:space="0" w:color="auto"/>
                                                                          </w:divBdr>
                                                                        </w:div>
                                                                        <w:div w:id="666246367">
                                                                          <w:marLeft w:val="0"/>
                                                                          <w:marRight w:val="0"/>
                                                                          <w:marTop w:val="0"/>
                                                                          <w:marBottom w:val="0"/>
                                                                          <w:divBdr>
                                                                            <w:top w:val="none" w:sz="0" w:space="0" w:color="auto"/>
                                                                            <w:left w:val="none" w:sz="0" w:space="0" w:color="auto"/>
                                                                            <w:bottom w:val="none" w:sz="0" w:space="0" w:color="auto"/>
                                                                            <w:right w:val="none" w:sz="0" w:space="0" w:color="auto"/>
                                                                          </w:divBdr>
                                                                        </w:div>
                                                                        <w:div w:id="977496103">
                                                                          <w:marLeft w:val="0"/>
                                                                          <w:marRight w:val="0"/>
                                                                          <w:marTop w:val="0"/>
                                                                          <w:marBottom w:val="0"/>
                                                                          <w:divBdr>
                                                                            <w:top w:val="none" w:sz="0" w:space="0" w:color="auto"/>
                                                                            <w:left w:val="none" w:sz="0" w:space="0" w:color="auto"/>
                                                                            <w:bottom w:val="none" w:sz="0" w:space="0" w:color="auto"/>
                                                                            <w:right w:val="none" w:sz="0" w:space="0" w:color="auto"/>
                                                                          </w:divBdr>
                                                                        </w:div>
                                                                        <w:div w:id="1782918658">
                                                                          <w:marLeft w:val="0"/>
                                                                          <w:marRight w:val="0"/>
                                                                          <w:marTop w:val="0"/>
                                                                          <w:marBottom w:val="0"/>
                                                                          <w:divBdr>
                                                                            <w:top w:val="none" w:sz="0" w:space="0" w:color="auto"/>
                                                                            <w:left w:val="none" w:sz="0" w:space="0" w:color="auto"/>
                                                                            <w:bottom w:val="none" w:sz="0" w:space="0" w:color="auto"/>
                                                                            <w:right w:val="none" w:sz="0" w:space="0" w:color="auto"/>
                                                                          </w:divBdr>
                                                                        </w:div>
                                                                        <w:div w:id="1819765881">
                                                                          <w:marLeft w:val="0"/>
                                                                          <w:marRight w:val="0"/>
                                                                          <w:marTop w:val="0"/>
                                                                          <w:marBottom w:val="0"/>
                                                                          <w:divBdr>
                                                                            <w:top w:val="none" w:sz="0" w:space="0" w:color="auto"/>
                                                                            <w:left w:val="none" w:sz="0" w:space="0" w:color="auto"/>
                                                                            <w:bottom w:val="none" w:sz="0" w:space="0" w:color="auto"/>
                                                                            <w:right w:val="none" w:sz="0" w:space="0" w:color="auto"/>
                                                                          </w:divBdr>
                                                                          <w:divsChild>
                                                                            <w:div w:id="594944478">
                                                                              <w:marLeft w:val="0"/>
                                                                              <w:marRight w:val="0"/>
                                                                              <w:marTop w:val="0"/>
                                                                              <w:marBottom w:val="0"/>
                                                                              <w:divBdr>
                                                                                <w:top w:val="none" w:sz="0" w:space="0" w:color="auto"/>
                                                                                <w:left w:val="none" w:sz="0" w:space="0" w:color="auto"/>
                                                                                <w:bottom w:val="none" w:sz="0" w:space="0" w:color="auto"/>
                                                                                <w:right w:val="none" w:sz="0" w:space="0" w:color="auto"/>
                                                                              </w:divBdr>
                                                                            </w:div>
                                                                            <w:div w:id="1035740686">
                                                                              <w:marLeft w:val="0"/>
                                                                              <w:marRight w:val="0"/>
                                                                              <w:marTop w:val="0"/>
                                                                              <w:marBottom w:val="0"/>
                                                                              <w:divBdr>
                                                                                <w:top w:val="none" w:sz="0" w:space="0" w:color="auto"/>
                                                                                <w:left w:val="none" w:sz="0" w:space="0" w:color="auto"/>
                                                                                <w:bottom w:val="none" w:sz="0" w:space="0" w:color="auto"/>
                                                                                <w:right w:val="none" w:sz="0" w:space="0" w:color="auto"/>
                                                                              </w:divBdr>
                                                                            </w:div>
                                                                            <w:div w:id="1397244305">
                                                                              <w:marLeft w:val="0"/>
                                                                              <w:marRight w:val="0"/>
                                                                              <w:marTop w:val="0"/>
                                                                              <w:marBottom w:val="0"/>
                                                                              <w:divBdr>
                                                                                <w:top w:val="none" w:sz="0" w:space="0" w:color="auto"/>
                                                                                <w:left w:val="none" w:sz="0" w:space="0" w:color="auto"/>
                                                                                <w:bottom w:val="none" w:sz="0" w:space="0" w:color="auto"/>
                                                                                <w:right w:val="none" w:sz="0" w:space="0" w:color="auto"/>
                                                                              </w:divBdr>
                                                                            </w:div>
                                                                            <w:div w:id="20420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120531">
      <w:bodyDiv w:val="1"/>
      <w:marLeft w:val="0"/>
      <w:marRight w:val="0"/>
      <w:marTop w:val="0"/>
      <w:marBottom w:val="0"/>
      <w:divBdr>
        <w:top w:val="none" w:sz="0" w:space="0" w:color="auto"/>
        <w:left w:val="none" w:sz="0" w:space="0" w:color="auto"/>
        <w:bottom w:val="none" w:sz="0" w:space="0" w:color="auto"/>
        <w:right w:val="none" w:sz="0" w:space="0" w:color="auto"/>
      </w:divBdr>
    </w:div>
    <w:div w:id="243491446">
      <w:bodyDiv w:val="1"/>
      <w:marLeft w:val="0"/>
      <w:marRight w:val="0"/>
      <w:marTop w:val="0"/>
      <w:marBottom w:val="0"/>
      <w:divBdr>
        <w:top w:val="none" w:sz="0" w:space="0" w:color="auto"/>
        <w:left w:val="none" w:sz="0" w:space="0" w:color="auto"/>
        <w:bottom w:val="none" w:sz="0" w:space="0" w:color="auto"/>
        <w:right w:val="none" w:sz="0" w:space="0" w:color="auto"/>
      </w:divBdr>
    </w:div>
    <w:div w:id="254675617">
      <w:bodyDiv w:val="1"/>
      <w:marLeft w:val="0"/>
      <w:marRight w:val="0"/>
      <w:marTop w:val="0"/>
      <w:marBottom w:val="0"/>
      <w:divBdr>
        <w:top w:val="none" w:sz="0" w:space="0" w:color="auto"/>
        <w:left w:val="none" w:sz="0" w:space="0" w:color="auto"/>
        <w:bottom w:val="none" w:sz="0" w:space="0" w:color="auto"/>
        <w:right w:val="none" w:sz="0" w:space="0" w:color="auto"/>
      </w:divBdr>
    </w:div>
    <w:div w:id="272060324">
      <w:bodyDiv w:val="1"/>
      <w:marLeft w:val="0"/>
      <w:marRight w:val="0"/>
      <w:marTop w:val="0"/>
      <w:marBottom w:val="0"/>
      <w:divBdr>
        <w:top w:val="none" w:sz="0" w:space="0" w:color="auto"/>
        <w:left w:val="none" w:sz="0" w:space="0" w:color="auto"/>
        <w:bottom w:val="none" w:sz="0" w:space="0" w:color="auto"/>
        <w:right w:val="none" w:sz="0" w:space="0" w:color="auto"/>
      </w:divBdr>
    </w:div>
    <w:div w:id="481505967">
      <w:bodyDiv w:val="1"/>
      <w:marLeft w:val="0"/>
      <w:marRight w:val="0"/>
      <w:marTop w:val="0"/>
      <w:marBottom w:val="0"/>
      <w:divBdr>
        <w:top w:val="none" w:sz="0" w:space="0" w:color="auto"/>
        <w:left w:val="none" w:sz="0" w:space="0" w:color="auto"/>
        <w:bottom w:val="none" w:sz="0" w:space="0" w:color="auto"/>
        <w:right w:val="none" w:sz="0" w:space="0" w:color="auto"/>
      </w:divBdr>
    </w:div>
    <w:div w:id="498889206">
      <w:bodyDiv w:val="1"/>
      <w:marLeft w:val="0"/>
      <w:marRight w:val="0"/>
      <w:marTop w:val="0"/>
      <w:marBottom w:val="0"/>
      <w:divBdr>
        <w:top w:val="none" w:sz="0" w:space="0" w:color="auto"/>
        <w:left w:val="none" w:sz="0" w:space="0" w:color="auto"/>
        <w:bottom w:val="none" w:sz="0" w:space="0" w:color="auto"/>
        <w:right w:val="none" w:sz="0" w:space="0" w:color="auto"/>
      </w:divBdr>
      <w:divsChild>
        <w:div w:id="663626021">
          <w:marLeft w:val="0"/>
          <w:marRight w:val="0"/>
          <w:marTop w:val="0"/>
          <w:marBottom w:val="0"/>
          <w:divBdr>
            <w:top w:val="none" w:sz="0" w:space="0" w:color="auto"/>
            <w:left w:val="none" w:sz="0" w:space="0" w:color="auto"/>
            <w:bottom w:val="none" w:sz="0" w:space="0" w:color="auto"/>
            <w:right w:val="none" w:sz="0" w:space="0" w:color="auto"/>
          </w:divBdr>
          <w:divsChild>
            <w:div w:id="111169042">
              <w:marLeft w:val="0"/>
              <w:marRight w:val="0"/>
              <w:marTop w:val="0"/>
              <w:marBottom w:val="0"/>
              <w:divBdr>
                <w:top w:val="none" w:sz="0" w:space="0" w:color="auto"/>
                <w:left w:val="none" w:sz="0" w:space="0" w:color="auto"/>
                <w:bottom w:val="none" w:sz="0" w:space="0" w:color="auto"/>
                <w:right w:val="none" w:sz="0" w:space="0" w:color="auto"/>
              </w:divBdr>
              <w:divsChild>
                <w:div w:id="1063916088">
                  <w:marLeft w:val="0"/>
                  <w:marRight w:val="0"/>
                  <w:marTop w:val="0"/>
                  <w:marBottom w:val="0"/>
                  <w:divBdr>
                    <w:top w:val="none" w:sz="0" w:space="0" w:color="auto"/>
                    <w:left w:val="none" w:sz="0" w:space="0" w:color="auto"/>
                    <w:bottom w:val="none" w:sz="0" w:space="0" w:color="auto"/>
                    <w:right w:val="none" w:sz="0" w:space="0" w:color="auto"/>
                  </w:divBdr>
                  <w:divsChild>
                    <w:div w:id="869804423">
                      <w:marLeft w:val="0"/>
                      <w:marRight w:val="0"/>
                      <w:marTop w:val="0"/>
                      <w:marBottom w:val="0"/>
                      <w:divBdr>
                        <w:top w:val="none" w:sz="0" w:space="0" w:color="auto"/>
                        <w:left w:val="none" w:sz="0" w:space="0" w:color="auto"/>
                        <w:bottom w:val="none" w:sz="0" w:space="0" w:color="auto"/>
                        <w:right w:val="none" w:sz="0" w:space="0" w:color="auto"/>
                      </w:divBdr>
                      <w:divsChild>
                        <w:div w:id="1888757474">
                          <w:marLeft w:val="0"/>
                          <w:marRight w:val="0"/>
                          <w:marTop w:val="0"/>
                          <w:marBottom w:val="0"/>
                          <w:divBdr>
                            <w:top w:val="none" w:sz="0" w:space="0" w:color="auto"/>
                            <w:left w:val="none" w:sz="0" w:space="0" w:color="auto"/>
                            <w:bottom w:val="none" w:sz="0" w:space="0" w:color="auto"/>
                            <w:right w:val="none" w:sz="0" w:space="0" w:color="auto"/>
                          </w:divBdr>
                          <w:divsChild>
                            <w:div w:id="1221284342">
                              <w:marLeft w:val="0"/>
                              <w:marRight w:val="0"/>
                              <w:marTop w:val="0"/>
                              <w:marBottom w:val="0"/>
                              <w:divBdr>
                                <w:top w:val="none" w:sz="0" w:space="0" w:color="auto"/>
                                <w:left w:val="none" w:sz="0" w:space="0" w:color="auto"/>
                                <w:bottom w:val="none" w:sz="0" w:space="0" w:color="auto"/>
                                <w:right w:val="none" w:sz="0" w:space="0" w:color="auto"/>
                              </w:divBdr>
                              <w:divsChild>
                                <w:div w:id="2014801222">
                                  <w:marLeft w:val="0"/>
                                  <w:marRight w:val="0"/>
                                  <w:marTop w:val="0"/>
                                  <w:marBottom w:val="0"/>
                                  <w:divBdr>
                                    <w:top w:val="none" w:sz="0" w:space="0" w:color="auto"/>
                                    <w:left w:val="none" w:sz="0" w:space="0" w:color="auto"/>
                                    <w:bottom w:val="none" w:sz="0" w:space="0" w:color="auto"/>
                                    <w:right w:val="none" w:sz="0" w:space="0" w:color="auto"/>
                                  </w:divBdr>
                                  <w:divsChild>
                                    <w:div w:id="496042611">
                                      <w:marLeft w:val="0"/>
                                      <w:marRight w:val="0"/>
                                      <w:marTop w:val="0"/>
                                      <w:marBottom w:val="0"/>
                                      <w:divBdr>
                                        <w:top w:val="none" w:sz="0" w:space="0" w:color="auto"/>
                                        <w:left w:val="none" w:sz="0" w:space="0" w:color="auto"/>
                                        <w:bottom w:val="none" w:sz="0" w:space="0" w:color="auto"/>
                                        <w:right w:val="none" w:sz="0" w:space="0" w:color="auto"/>
                                      </w:divBdr>
                                      <w:divsChild>
                                        <w:div w:id="441148290">
                                          <w:marLeft w:val="0"/>
                                          <w:marRight w:val="0"/>
                                          <w:marTop w:val="0"/>
                                          <w:marBottom w:val="0"/>
                                          <w:divBdr>
                                            <w:top w:val="none" w:sz="0" w:space="0" w:color="auto"/>
                                            <w:left w:val="none" w:sz="0" w:space="0" w:color="auto"/>
                                            <w:bottom w:val="none" w:sz="0" w:space="0" w:color="auto"/>
                                            <w:right w:val="none" w:sz="0" w:space="0" w:color="auto"/>
                                          </w:divBdr>
                                          <w:divsChild>
                                            <w:div w:id="2050638696">
                                              <w:marLeft w:val="0"/>
                                              <w:marRight w:val="0"/>
                                              <w:marTop w:val="0"/>
                                              <w:marBottom w:val="0"/>
                                              <w:divBdr>
                                                <w:top w:val="none" w:sz="0" w:space="0" w:color="auto"/>
                                                <w:left w:val="none" w:sz="0" w:space="0" w:color="auto"/>
                                                <w:bottom w:val="none" w:sz="0" w:space="0" w:color="auto"/>
                                                <w:right w:val="none" w:sz="0" w:space="0" w:color="auto"/>
                                              </w:divBdr>
                                              <w:divsChild>
                                                <w:div w:id="829443507">
                                                  <w:marLeft w:val="0"/>
                                                  <w:marRight w:val="0"/>
                                                  <w:marTop w:val="0"/>
                                                  <w:marBottom w:val="0"/>
                                                  <w:divBdr>
                                                    <w:top w:val="none" w:sz="0" w:space="0" w:color="auto"/>
                                                    <w:left w:val="none" w:sz="0" w:space="0" w:color="auto"/>
                                                    <w:bottom w:val="none" w:sz="0" w:space="0" w:color="auto"/>
                                                    <w:right w:val="none" w:sz="0" w:space="0" w:color="auto"/>
                                                  </w:divBdr>
                                                  <w:divsChild>
                                                    <w:div w:id="1504129549">
                                                      <w:marLeft w:val="0"/>
                                                      <w:marRight w:val="0"/>
                                                      <w:marTop w:val="0"/>
                                                      <w:marBottom w:val="0"/>
                                                      <w:divBdr>
                                                        <w:top w:val="none" w:sz="0" w:space="0" w:color="auto"/>
                                                        <w:left w:val="none" w:sz="0" w:space="0" w:color="auto"/>
                                                        <w:bottom w:val="none" w:sz="0" w:space="0" w:color="auto"/>
                                                        <w:right w:val="none" w:sz="0" w:space="0" w:color="auto"/>
                                                      </w:divBdr>
                                                      <w:divsChild>
                                                        <w:div w:id="1603683382">
                                                          <w:marLeft w:val="0"/>
                                                          <w:marRight w:val="0"/>
                                                          <w:marTop w:val="0"/>
                                                          <w:marBottom w:val="0"/>
                                                          <w:divBdr>
                                                            <w:top w:val="none" w:sz="0" w:space="0" w:color="auto"/>
                                                            <w:left w:val="none" w:sz="0" w:space="0" w:color="auto"/>
                                                            <w:bottom w:val="none" w:sz="0" w:space="0" w:color="auto"/>
                                                            <w:right w:val="none" w:sz="0" w:space="0" w:color="auto"/>
                                                          </w:divBdr>
                                                          <w:divsChild>
                                                            <w:div w:id="1255747046">
                                                              <w:marLeft w:val="0"/>
                                                              <w:marRight w:val="0"/>
                                                              <w:marTop w:val="0"/>
                                                              <w:marBottom w:val="0"/>
                                                              <w:divBdr>
                                                                <w:top w:val="none" w:sz="0" w:space="0" w:color="auto"/>
                                                                <w:left w:val="none" w:sz="0" w:space="0" w:color="auto"/>
                                                                <w:bottom w:val="none" w:sz="0" w:space="0" w:color="auto"/>
                                                                <w:right w:val="none" w:sz="0" w:space="0" w:color="auto"/>
                                                              </w:divBdr>
                                                              <w:divsChild>
                                                                <w:div w:id="1556350548">
                                                                  <w:marLeft w:val="0"/>
                                                                  <w:marRight w:val="0"/>
                                                                  <w:marTop w:val="0"/>
                                                                  <w:marBottom w:val="0"/>
                                                                  <w:divBdr>
                                                                    <w:top w:val="none" w:sz="0" w:space="0" w:color="auto"/>
                                                                    <w:left w:val="none" w:sz="0" w:space="0" w:color="auto"/>
                                                                    <w:bottom w:val="none" w:sz="0" w:space="0" w:color="auto"/>
                                                                    <w:right w:val="none" w:sz="0" w:space="0" w:color="auto"/>
                                                                  </w:divBdr>
                                                                  <w:divsChild>
                                                                    <w:div w:id="207452398">
                                                                      <w:marLeft w:val="0"/>
                                                                      <w:marRight w:val="0"/>
                                                                      <w:marTop w:val="0"/>
                                                                      <w:marBottom w:val="0"/>
                                                                      <w:divBdr>
                                                                        <w:top w:val="none" w:sz="0" w:space="0" w:color="auto"/>
                                                                        <w:left w:val="none" w:sz="0" w:space="0" w:color="auto"/>
                                                                        <w:bottom w:val="none" w:sz="0" w:space="0" w:color="auto"/>
                                                                        <w:right w:val="none" w:sz="0" w:space="0" w:color="auto"/>
                                                                      </w:divBdr>
                                                                      <w:divsChild>
                                                                        <w:div w:id="56905239">
                                                                          <w:marLeft w:val="0"/>
                                                                          <w:marRight w:val="0"/>
                                                                          <w:marTop w:val="0"/>
                                                                          <w:marBottom w:val="0"/>
                                                                          <w:divBdr>
                                                                            <w:top w:val="none" w:sz="0" w:space="0" w:color="auto"/>
                                                                            <w:left w:val="none" w:sz="0" w:space="0" w:color="auto"/>
                                                                            <w:bottom w:val="none" w:sz="0" w:space="0" w:color="auto"/>
                                                                            <w:right w:val="none" w:sz="0" w:space="0" w:color="auto"/>
                                                                          </w:divBdr>
                                                                        </w:div>
                                                                        <w:div w:id="309986657">
                                                                          <w:marLeft w:val="0"/>
                                                                          <w:marRight w:val="0"/>
                                                                          <w:marTop w:val="0"/>
                                                                          <w:marBottom w:val="0"/>
                                                                          <w:divBdr>
                                                                            <w:top w:val="none" w:sz="0" w:space="0" w:color="auto"/>
                                                                            <w:left w:val="none" w:sz="0" w:space="0" w:color="auto"/>
                                                                            <w:bottom w:val="none" w:sz="0" w:space="0" w:color="auto"/>
                                                                            <w:right w:val="none" w:sz="0" w:space="0" w:color="auto"/>
                                                                          </w:divBdr>
                                                                        </w:div>
                                                                        <w:div w:id="735052025">
                                                                          <w:marLeft w:val="0"/>
                                                                          <w:marRight w:val="0"/>
                                                                          <w:marTop w:val="0"/>
                                                                          <w:marBottom w:val="0"/>
                                                                          <w:divBdr>
                                                                            <w:top w:val="none" w:sz="0" w:space="0" w:color="auto"/>
                                                                            <w:left w:val="none" w:sz="0" w:space="0" w:color="auto"/>
                                                                            <w:bottom w:val="none" w:sz="0" w:space="0" w:color="auto"/>
                                                                            <w:right w:val="none" w:sz="0" w:space="0" w:color="auto"/>
                                                                          </w:divBdr>
                                                                        </w:div>
                                                                        <w:div w:id="1442070516">
                                                                          <w:marLeft w:val="0"/>
                                                                          <w:marRight w:val="0"/>
                                                                          <w:marTop w:val="0"/>
                                                                          <w:marBottom w:val="0"/>
                                                                          <w:divBdr>
                                                                            <w:top w:val="none" w:sz="0" w:space="0" w:color="auto"/>
                                                                            <w:left w:val="none" w:sz="0" w:space="0" w:color="auto"/>
                                                                            <w:bottom w:val="none" w:sz="0" w:space="0" w:color="auto"/>
                                                                            <w:right w:val="none" w:sz="0" w:space="0" w:color="auto"/>
                                                                          </w:divBdr>
                                                                        </w:div>
                                                                        <w:div w:id="1593392539">
                                                                          <w:marLeft w:val="0"/>
                                                                          <w:marRight w:val="0"/>
                                                                          <w:marTop w:val="0"/>
                                                                          <w:marBottom w:val="0"/>
                                                                          <w:divBdr>
                                                                            <w:top w:val="none" w:sz="0" w:space="0" w:color="auto"/>
                                                                            <w:left w:val="none" w:sz="0" w:space="0" w:color="auto"/>
                                                                            <w:bottom w:val="none" w:sz="0" w:space="0" w:color="auto"/>
                                                                            <w:right w:val="none" w:sz="0" w:space="0" w:color="auto"/>
                                                                          </w:divBdr>
                                                                        </w:div>
                                                                        <w:div w:id="1639339862">
                                                                          <w:marLeft w:val="0"/>
                                                                          <w:marRight w:val="0"/>
                                                                          <w:marTop w:val="0"/>
                                                                          <w:marBottom w:val="0"/>
                                                                          <w:divBdr>
                                                                            <w:top w:val="none" w:sz="0" w:space="0" w:color="auto"/>
                                                                            <w:left w:val="none" w:sz="0" w:space="0" w:color="auto"/>
                                                                            <w:bottom w:val="none" w:sz="0" w:space="0" w:color="auto"/>
                                                                            <w:right w:val="none" w:sz="0" w:space="0" w:color="auto"/>
                                                                          </w:divBdr>
                                                                        </w:div>
                                                                        <w:div w:id="1939170898">
                                                                          <w:marLeft w:val="0"/>
                                                                          <w:marRight w:val="0"/>
                                                                          <w:marTop w:val="0"/>
                                                                          <w:marBottom w:val="0"/>
                                                                          <w:divBdr>
                                                                            <w:top w:val="none" w:sz="0" w:space="0" w:color="auto"/>
                                                                            <w:left w:val="none" w:sz="0" w:space="0" w:color="auto"/>
                                                                            <w:bottom w:val="none" w:sz="0" w:space="0" w:color="auto"/>
                                                                            <w:right w:val="none" w:sz="0" w:space="0" w:color="auto"/>
                                                                          </w:divBdr>
                                                                        </w:div>
                                                                        <w:div w:id="1977834862">
                                                                          <w:marLeft w:val="0"/>
                                                                          <w:marRight w:val="0"/>
                                                                          <w:marTop w:val="0"/>
                                                                          <w:marBottom w:val="0"/>
                                                                          <w:divBdr>
                                                                            <w:top w:val="none" w:sz="0" w:space="0" w:color="auto"/>
                                                                            <w:left w:val="none" w:sz="0" w:space="0" w:color="auto"/>
                                                                            <w:bottom w:val="none" w:sz="0" w:space="0" w:color="auto"/>
                                                                            <w:right w:val="none" w:sz="0" w:space="0" w:color="auto"/>
                                                                          </w:divBdr>
                                                                          <w:divsChild>
                                                                            <w:div w:id="245967028">
                                                                              <w:marLeft w:val="0"/>
                                                                              <w:marRight w:val="0"/>
                                                                              <w:marTop w:val="0"/>
                                                                              <w:marBottom w:val="0"/>
                                                                              <w:divBdr>
                                                                                <w:top w:val="none" w:sz="0" w:space="0" w:color="auto"/>
                                                                                <w:left w:val="none" w:sz="0" w:space="0" w:color="auto"/>
                                                                                <w:bottom w:val="none" w:sz="0" w:space="0" w:color="auto"/>
                                                                                <w:right w:val="none" w:sz="0" w:space="0" w:color="auto"/>
                                                                              </w:divBdr>
                                                                            </w:div>
                                                                            <w:div w:id="279605616">
                                                                              <w:marLeft w:val="0"/>
                                                                              <w:marRight w:val="0"/>
                                                                              <w:marTop w:val="0"/>
                                                                              <w:marBottom w:val="0"/>
                                                                              <w:divBdr>
                                                                                <w:top w:val="none" w:sz="0" w:space="0" w:color="auto"/>
                                                                                <w:left w:val="none" w:sz="0" w:space="0" w:color="auto"/>
                                                                                <w:bottom w:val="none" w:sz="0" w:space="0" w:color="auto"/>
                                                                                <w:right w:val="none" w:sz="0" w:space="0" w:color="auto"/>
                                                                              </w:divBdr>
                                                                            </w:div>
                                                                            <w:div w:id="953440992">
                                                                              <w:marLeft w:val="0"/>
                                                                              <w:marRight w:val="0"/>
                                                                              <w:marTop w:val="0"/>
                                                                              <w:marBottom w:val="0"/>
                                                                              <w:divBdr>
                                                                                <w:top w:val="none" w:sz="0" w:space="0" w:color="auto"/>
                                                                                <w:left w:val="none" w:sz="0" w:space="0" w:color="auto"/>
                                                                                <w:bottom w:val="none" w:sz="0" w:space="0" w:color="auto"/>
                                                                                <w:right w:val="none" w:sz="0" w:space="0" w:color="auto"/>
                                                                              </w:divBdr>
                                                                            </w:div>
                                                                            <w:div w:id="18402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4531182">
      <w:bodyDiv w:val="1"/>
      <w:marLeft w:val="0"/>
      <w:marRight w:val="0"/>
      <w:marTop w:val="0"/>
      <w:marBottom w:val="0"/>
      <w:divBdr>
        <w:top w:val="none" w:sz="0" w:space="0" w:color="auto"/>
        <w:left w:val="none" w:sz="0" w:space="0" w:color="auto"/>
        <w:bottom w:val="none" w:sz="0" w:space="0" w:color="auto"/>
        <w:right w:val="none" w:sz="0" w:space="0" w:color="auto"/>
      </w:divBdr>
    </w:div>
    <w:div w:id="734007368">
      <w:bodyDiv w:val="1"/>
      <w:marLeft w:val="0"/>
      <w:marRight w:val="0"/>
      <w:marTop w:val="0"/>
      <w:marBottom w:val="0"/>
      <w:divBdr>
        <w:top w:val="none" w:sz="0" w:space="0" w:color="auto"/>
        <w:left w:val="none" w:sz="0" w:space="0" w:color="auto"/>
        <w:bottom w:val="none" w:sz="0" w:space="0" w:color="auto"/>
        <w:right w:val="none" w:sz="0" w:space="0" w:color="auto"/>
      </w:divBdr>
    </w:div>
    <w:div w:id="851338826">
      <w:bodyDiv w:val="1"/>
      <w:marLeft w:val="0"/>
      <w:marRight w:val="0"/>
      <w:marTop w:val="0"/>
      <w:marBottom w:val="0"/>
      <w:divBdr>
        <w:top w:val="none" w:sz="0" w:space="0" w:color="auto"/>
        <w:left w:val="none" w:sz="0" w:space="0" w:color="auto"/>
        <w:bottom w:val="none" w:sz="0" w:space="0" w:color="auto"/>
        <w:right w:val="none" w:sz="0" w:space="0" w:color="auto"/>
      </w:divBdr>
    </w:div>
    <w:div w:id="878207105">
      <w:bodyDiv w:val="1"/>
      <w:marLeft w:val="0"/>
      <w:marRight w:val="0"/>
      <w:marTop w:val="0"/>
      <w:marBottom w:val="0"/>
      <w:divBdr>
        <w:top w:val="none" w:sz="0" w:space="0" w:color="auto"/>
        <w:left w:val="none" w:sz="0" w:space="0" w:color="auto"/>
        <w:bottom w:val="none" w:sz="0" w:space="0" w:color="auto"/>
        <w:right w:val="none" w:sz="0" w:space="0" w:color="auto"/>
      </w:divBdr>
    </w:div>
    <w:div w:id="913587759">
      <w:bodyDiv w:val="1"/>
      <w:marLeft w:val="0"/>
      <w:marRight w:val="0"/>
      <w:marTop w:val="0"/>
      <w:marBottom w:val="0"/>
      <w:divBdr>
        <w:top w:val="none" w:sz="0" w:space="0" w:color="auto"/>
        <w:left w:val="none" w:sz="0" w:space="0" w:color="auto"/>
        <w:bottom w:val="none" w:sz="0" w:space="0" w:color="auto"/>
        <w:right w:val="none" w:sz="0" w:space="0" w:color="auto"/>
      </w:divBdr>
    </w:div>
    <w:div w:id="922639175">
      <w:bodyDiv w:val="1"/>
      <w:marLeft w:val="0"/>
      <w:marRight w:val="0"/>
      <w:marTop w:val="0"/>
      <w:marBottom w:val="0"/>
      <w:divBdr>
        <w:top w:val="none" w:sz="0" w:space="0" w:color="auto"/>
        <w:left w:val="none" w:sz="0" w:space="0" w:color="auto"/>
        <w:bottom w:val="none" w:sz="0" w:space="0" w:color="auto"/>
        <w:right w:val="none" w:sz="0" w:space="0" w:color="auto"/>
      </w:divBdr>
    </w:div>
    <w:div w:id="1061295638">
      <w:bodyDiv w:val="1"/>
      <w:marLeft w:val="0"/>
      <w:marRight w:val="0"/>
      <w:marTop w:val="0"/>
      <w:marBottom w:val="0"/>
      <w:divBdr>
        <w:top w:val="none" w:sz="0" w:space="0" w:color="auto"/>
        <w:left w:val="none" w:sz="0" w:space="0" w:color="auto"/>
        <w:bottom w:val="none" w:sz="0" w:space="0" w:color="auto"/>
        <w:right w:val="none" w:sz="0" w:space="0" w:color="auto"/>
      </w:divBdr>
    </w:div>
    <w:div w:id="1067529666">
      <w:bodyDiv w:val="1"/>
      <w:marLeft w:val="0"/>
      <w:marRight w:val="0"/>
      <w:marTop w:val="0"/>
      <w:marBottom w:val="0"/>
      <w:divBdr>
        <w:top w:val="none" w:sz="0" w:space="0" w:color="auto"/>
        <w:left w:val="none" w:sz="0" w:space="0" w:color="auto"/>
        <w:bottom w:val="none" w:sz="0" w:space="0" w:color="auto"/>
        <w:right w:val="none" w:sz="0" w:space="0" w:color="auto"/>
      </w:divBdr>
    </w:div>
    <w:div w:id="1151486541">
      <w:bodyDiv w:val="1"/>
      <w:marLeft w:val="0"/>
      <w:marRight w:val="0"/>
      <w:marTop w:val="0"/>
      <w:marBottom w:val="0"/>
      <w:divBdr>
        <w:top w:val="none" w:sz="0" w:space="0" w:color="auto"/>
        <w:left w:val="none" w:sz="0" w:space="0" w:color="auto"/>
        <w:bottom w:val="none" w:sz="0" w:space="0" w:color="auto"/>
        <w:right w:val="none" w:sz="0" w:space="0" w:color="auto"/>
      </w:divBdr>
    </w:div>
    <w:div w:id="1276668506">
      <w:bodyDiv w:val="1"/>
      <w:marLeft w:val="0"/>
      <w:marRight w:val="0"/>
      <w:marTop w:val="0"/>
      <w:marBottom w:val="0"/>
      <w:divBdr>
        <w:top w:val="none" w:sz="0" w:space="0" w:color="auto"/>
        <w:left w:val="none" w:sz="0" w:space="0" w:color="auto"/>
        <w:bottom w:val="none" w:sz="0" w:space="0" w:color="auto"/>
        <w:right w:val="none" w:sz="0" w:space="0" w:color="auto"/>
      </w:divBdr>
    </w:div>
    <w:div w:id="1356616697">
      <w:bodyDiv w:val="1"/>
      <w:marLeft w:val="0"/>
      <w:marRight w:val="0"/>
      <w:marTop w:val="0"/>
      <w:marBottom w:val="0"/>
      <w:divBdr>
        <w:top w:val="none" w:sz="0" w:space="0" w:color="auto"/>
        <w:left w:val="none" w:sz="0" w:space="0" w:color="auto"/>
        <w:bottom w:val="none" w:sz="0" w:space="0" w:color="auto"/>
        <w:right w:val="none" w:sz="0" w:space="0" w:color="auto"/>
      </w:divBdr>
    </w:div>
    <w:div w:id="1367289666">
      <w:bodyDiv w:val="1"/>
      <w:marLeft w:val="0"/>
      <w:marRight w:val="0"/>
      <w:marTop w:val="0"/>
      <w:marBottom w:val="0"/>
      <w:divBdr>
        <w:top w:val="none" w:sz="0" w:space="0" w:color="auto"/>
        <w:left w:val="none" w:sz="0" w:space="0" w:color="auto"/>
        <w:bottom w:val="none" w:sz="0" w:space="0" w:color="auto"/>
        <w:right w:val="none" w:sz="0" w:space="0" w:color="auto"/>
      </w:divBdr>
    </w:div>
    <w:div w:id="1382098709">
      <w:bodyDiv w:val="1"/>
      <w:marLeft w:val="0"/>
      <w:marRight w:val="0"/>
      <w:marTop w:val="0"/>
      <w:marBottom w:val="0"/>
      <w:divBdr>
        <w:top w:val="none" w:sz="0" w:space="0" w:color="auto"/>
        <w:left w:val="none" w:sz="0" w:space="0" w:color="auto"/>
        <w:bottom w:val="none" w:sz="0" w:space="0" w:color="auto"/>
        <w:right w:val="none" w:sz="0" w:space="0" w:color="auto"/>
      </w:divBdr>
    </w:div>
    <w:div w:id="1391923815">
      <w:bodyDiv w:val="1"/>
      <w:marLeft w:val="0"/>
      <w:marRight w:val="0"/>
      <w:marTop w:val="0"/>
      <w:marBottom w:val="0"/>
      <w:divBdr>
        <w:top w:val="none" w:sz="0" w:space="0" w:color="auto"/>
        <w:left w:val="none" w:sz="0" w:space="0" w:color="auto"/>
        <w:bottom w:val="none" w:sz="0" w:space="0" w:color="auto"/>
        <w:right w:val="none" w:sz="0" w:space="0" w:color="auto"/>
      </w:divBdr>
    </w:div>
    <w:div w:id="1411193653">
      <w:bodyDiv w:val="1"/>
      <w:marLeft w:val="0"/>
      <w:marRight w:val="0"/>
      <w:marTop w:val="0"/>
      <w:marBottom w:val="0"/>
      <w:divBdr>
        <w:top w:val="none" w:sz="0" w:space="0" w:color="auto"/>
        <w:left w:val="none" w:sz="0" w:space="0" w:color="auto"/>
        <w:bottom w:val="none" w:sz="0" w:space="0" w:color="auto"/>
        <w:right w:val="none" w:sz="0" w:space="0" w:color="auto"/>
      </w:divBdr>
    </w:div>
    <w:div w:id="1415786125">
      <w:bodyDiv w:val="1"/>
      <w:marLeft w:val="0"/>
      <w:marRight w:val="0"/>
      <w:marTop w:val="0"/>
      <w:marBottom w:val="0"/>
      <w:divBdr>
        <w:top w:val="none" w:sz="0" w:space="0" w:color="auto"/>
        <w:left w:val="none" w:sz="0" w:space="0" w:color="auto"/>
        <w:bottom w:val="none" w:sz="0" w:space="0" w:color="auto"/>
        <w:right w:val="none" w:sz="0" w:space="0" w:color="auto"/>
      </w:divBdr>
    </w:div>
    <w:div w:id="1504320632">
      <w:bodyDiv w:val="1"/>
      <w:marLeft w:val="0"/>
      <w:marRight w:val="0"/>
      <w:marTop w:val="0"/>
      <w:marBottom w:val="0"/>
      <w:divBdr>
        <w:top w:val="none" w:sz="0" w:space="0" w:color="auto"/>
        <w:left w:val="none" w:sz="0" w:space="0" w:color="auto"/>
        <w:bottom w:val="none" w:sz="0" w:space="0" w:color="auto"/>
        <w:right w:val="none" w:sz="0" w:space="0" w:color="auto"/>
      </w:divBdr>
    </w:div>
    <w:div w:id="1567296959">
      <w:bodyDiv w:val="1"/>
      <w:marLeft w:val="0"/>
      <w:marRight w:val="0"/>
      <w:marTop w:val="0"/>
      <w:marBottom w:val="0"/>
      <w:divBdr>
        <w:top w:val="none" w:sz="0" w:space="0" w:color="auto"/>
        <w:left w:val="none" w:sz="0" w:space="0" w:color="auto"/>
        <w:bottom w:val="none" w:sz="0" w:space="0" w:color="auto"/>
        <w:right w:val="none" w:sz="0" w:space="0" w:color="auto"/>
      </w:divBdr>
    </w:div>
    <w:div w:id="1589000675">
      <w:bodyDiv w:val="1"/>
      <w:marLeft w:val="0"/>
      <w:marRight w:val="0"/>
      <w:marTop w:val="0"/>
      <w:marBottom w:val="0"/>
      <w:divBdr>
        <w:top w:val="none" w:sz="0" w:space="0" w:color="auto"/>
        <w:left w:val="none" w:sz="0" w:space="0" w:color="auto"/>
        <w:bottom w:val="none" w:sz="0" w:space="0" w:color="auto"/>
        <w:right w:val="none" w:sz="0" w:space="0" w:color="auto"/>
      </w:divBdr>
      <w:divsChild>
        <w:div w:id="1183397288">
          <w:marLeft w:val="0"/>
          <w:marRight w:val="0"/>
          <w:marTop w:val="0"/>
          <w:marBottom w:val="240"/>
          <w:divBdr>
            <w:top w:val="none" w:sz="0" w:space="0" w:color="auto"/>
            <w:left w:val="none" w:sz="0" w:space="0" w:color="auto"/>
            <w:bottom w:val="none" w:sz="0" w:space="0" w:color="auto"/>
            <w:right w:val="none" w:sz="0" w:space="0" w:color="auto"/>
          </w:divBdr>
          <w:divsChild>
            <w:div w:id="2058629125">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595822988">
      <w:bodyDiv w:val="1"/>
      <w:marLeft w:val="0"/>
      <w:marRight w:val="0"/>
      <w:marTop w:val="0"/>
      <w:marBottom w:val="0"/>
      <w:divBdr>
        <w:top w:val="none" w:sz="0" w:space="0" w:color="auto"/>
        <w:left w:val="none" w:sz="0" w:space="0" w:color="auto"/>
        <w:bottom w:val="none" w:sz="0" w:space="0" w:color="auto"/>
        <w:right w:val="none" w:sz="0" w:space="0" w:color="auto"/>
      </w:divBdr>
    </w:div>
    <w:div w:id="1637567513">
      <w:bodyDiv w:val="1"/>
      <w:marLeft w:val="0"/>
      <w:marRight w:val="0"/>
      <w:marTop w:val="0"/>
      <w:marBottom w:val="0"/>
      <w:divBdr>
        <w:top w:val="none" w:sz="0" w:space="0" w:color="auto"/>
        <w:left w:val="none" w:sz="0" w:space="0" w:color="auto"/>
        <w:bottom w:val="none" w:sz="0" w:space="0" w:color="auto"/>
        <w:right w:val="none" w:sz="0" w:space="0" w:color="auto"/>
      </w:divBdr>
    </w:div>
    <w:div w:id="1670407205">
      <w:bodyDiv w:val="1"/>
      <w:marLeft w:val="0"/>
      <w:marRight w:val="0"/>
      <w:marTop w:val="0"/>
      <w:marBottom w:val="0"/>
      <w:divBdr>
        <w:top w:val="none" w:sz="0" w:space="0" w:color="auto"/>
        <w:left w:val="none" w:sz="0" w:space="0" w:color="auto"/>
        <w:bottom w:val="none" w:sz="0" w:space="0" w:color="auto"/>
        <w:right w:val="none" w:sz="0" w:space="0" w:color="auto"/>
      </w:divBdr>
    </w:div>
    <w:div w:id="1746876893">
      <w:bodyDiv w:val="1"/>
      <w:marLeft w:val="0"/>
      <w:marRight w:val="0"/>
      <w:marTop w:val="0"/>
      <w:marBottom w:val="0"/>
      <w:divBdr>
        <w:top w:val="none" w:sz="0" w:space="0" w:color="auto"/>
        <w:left w:val="none" w:sz="0" w:space="0" w:color="auto"/>
        <w:bottom w:val="none" w:sz="0" w:space="0" w:color="auto"/>
        <w:right w:val="none" w:sz="0" w:space="0" w:color="auto"/>
      </w:divBdr>
      <w:divsChild>
        <w:div w:id="1289361816">
          <w:marLeft w:val="0"/>
          <w:marRight w:val="0"/>
          <w:marTop w:val="0"/>
          <w:marBottom w:val="0"/>
          <w:divBdr>
            <w:top w:val="none" w:sz="0" w:space="0" w:color="auto"/>
            <w:left w:val="none" w:sz="0" w:space="0" w:color="auto"/>
            <w:bottom w:val="none" w:sz="0" w:space="0" w:color="auto"/>
            <w:right w:val="none" w:sz="0" w:space="0" w:color="auto"/>
          </w:divBdr>
          <w:divsChild>
            <w:div w:id="1652976109">
              <w:marLeft w:val="0"/>
              <w:marRight w:val="0"/>
              <w:marTop w:val="0"/>
              <w:marBottom w:val="0"/>
              <w:divBdr>
                <w:top w:val="none" w:sz="0" w:space="0" w:color="auto"/>
                <w:left w:val="none" w:sz="0" w:space="0" w:color="auto"/>
                <w:bottom w:val="none" w:sz="0" w:space="0" w:color="auto"/>
                <w:right w:val="none" w:sz="0" w:space="0" w:color="auto"/>
              </w:divBdr>
              <w:divsChild>
                <w:div w:id="23480801">
                  <w:marLeft w:val="0"/>
                  <w:marRight w:val="0"/>
                  <w:marTop w:val="0"/>
                  <w:marBottom w:val="0"/>
                  <w:divBdr>
                    <w:top w:val="none" w:sz="0" w:space="0" w:color="auto"/>
                    <w:left w:val="none" w:sz="0" w:space="0" w:color="auto"/>
                    <w:bottom w:val="none" w:sz="0" w:space="0" w:color="auto"/>
                    <w:right w:val="none" w:sz="0" w:space="0" w:color="auto"/>
                  </w:divBdr>
                  <w:divsChild>
                    <w:div w:id="1189609719">
                      <w:marLeft w:val="0"/>
                      <w:marRight w:val="0"/>
                      <w:marTop w:val="0"/>
                      <w:marBottom w:val="0"/>
                      <w:divBdr>
                        <w:top w:val="none" w:sz="0" w:space="0" w:color="auto"/>
                        <w:left w:val="none" w:sz="0" w:space="0" w:color="auto"/>
                        <w:bottom w:val="none" w:sz="0" w:space="0" w:color="auto"/>
                        <w:right w:val="none" w:sz="0" w:space="0" w:color="auto"/>
                      </w:divBdr>
                      <w:divsChild>
                        <w:div w:id="923105233">
                          <w:marLeft w:val="0"/>
                          <w:marRight w:val="0"/>
                          <w:marTop w:val="0"/>
                          <w:marBottom w:val="0"/>
                          <w:divBdr>
                            <w:top w:val="none" w:sz="0" w:space="0" w:color="auto"/>
                            <w:left w:val="none" w:sz="0" w:space="0" w:color="auto"/>
                            <w:bottom w:val="none" w:sz="0" w:space="0" w:color="auto"/>
                            <w:right w:val="none" w:sz="0" w:space="0" w:color="auto"/>
                          </w:divBdr>
                          <w:divsChild>
                            <w:div w:id="272250878">
                              <w:marLeft w:val="0"/>
                              <w:marRight w:val="0"/>
                              <w:marTop w:val="0"/>
                              <w:marBottom w:val="0"/>
                              <w:divBdr>
                                <w:top w:val="none" w:sz="0" w:space="0" w:color="auto"/>
                                <w:left w:val="none" w:sz="0" w:space="0" w:color="auto"/>
                                <w:bottom w:val="none" w:sz="0" w:space="0" w:color="auto"/>
                                <w:right w:val="none" w:sz="0" w:space="0" w:color="auto"/>
                              </w:divBdr>
                              <w:divsChild>
                                <w:div w:id="2142338050">
                                  <w:marLeft w:val="0"/>
                                  <w:marRight w:val="0"/>
                                  <w:marTop w:val="0"/>
                                  <w:marBottom w:val="0"/>
                                  <w:divBdr>
                                    <w:top w:val="none" w:sz="0" w:space="0" w:color="auto"/>
                                    <w:left w:val="none" w:sz="0" w:space="0" w:color="auto"/>
                                    <w:bottom w:val="none" w:sz="0" w:space="0" w:color="auto"/>
                                    <w:right w:val="none" w:sz="0" w:space="0" w:color="auto"/>
                                  </w:divBdr>
                                  <w:divsChild>
                                    <w:div w:id="912861971">
                                      <w:marLeft w:val="0"/>
                                      <w:marRight w:val="0"/>
                                      <w:marTop w:val="0"/>
                                      <w:marBottom w:val="0"/>
                                      <w:divBdr>
                                        <w:top w:val="none" w:sz="0" w:space="0" w:color="auto"/>
                                        <w:left w:val="none" w:sz="0" w:space="0" w:color="auto"/>
                                        <w:bottom w:val="none" w:sz="0" w:space="0" w:color="auto"/>
                                        <w:right w:val="none" w:sz="0" w:space="0" w:color="auto"/>
                                      </w:divBdr>
                                      <w:divsChild>
                                        <w:div w:id="481318035">
                                          <w:marLeft w:val="0"/>
                                          <w:marRight w:val="0"/>
                                          <w:marTop w:val="0"/>
                                          <w:marBottom w:val="0"/>
                                          <w:divBdr>
                                            <w:top w:val="none" w:sz="0" w:space="0" w:color="auto"/>
                                            <w:left w:val="none" w:sz="0" w:space="0" w:color="auto"/>
                                            <w:bottom w:val="none" w:sz="0" w:space="0" w:color="auto"/>
                                            <w:right w:val="none" w:sz="0" w:space="0" w:color="auto"/>
                                          </w:divBdr>
                                          <w:divsChild>
                                            <w:div w:id="2109882116">
                                              <w:marLeft w:val="0"/>
                                              <w:marRight w:val="0"/>
                                              <w:marTop w:val="0"/>
                                              <w:marBottom w:val="0"/>
                                              <w:divBdr>
                                                <w:top w:val="none" w:sz="0" w:space="0" w:color="auto"/>
                                                <w:left w:val="none" w:sz="0" w:space="0" w:color="auto"/>
                                                <w:bottom w:val="none" w:sz="0" w:space="0" w:color="auto"/>
                                                <w:right w:val="none" w:sz="0" w:space="0" w:color="auto"/>
                                              </w:divBdr>
                                              <w:divsChild>
                                                <w:div w:id="207032985">
                                                  <w:marLeft w:val="0"/>
                                                  <w:marRight w:val="0"/>
                                                  <w:marTop w:val="0"/>
                                                  <w:marBottom w:val="0"/>
                                                  <w:divBdr>
                                                    <w:top w:val="none" w:sz="0" w:space="0" w:color="auto"/>
                                                    <w:left w:val="none" w:sz="0" w:space="0" w:color="auto"/>
                                                    <w:bottom w:val="none" w:sz="0" w:space="0" w:color="auto"/>
                                                    <w:right w:val="none" w:sz="0" w:space="0" w:color="auto"/>
                                                  </w:divBdr>
                                                  <w:divsChild>
                                                    <w:div w:id="841358825">
                                                      <w:marLeft w:val="0"/>
                                                      <w:marRight w:val="0"/>
                                                      <w:marTop w:val="0"/>
                                                      <w:marBottom w:val="0"/>
                                                      <w:divBdr>
                                                        <w:top w:val="none" w:sz="0" w:space="0" w:color="auto"/>
                                                        <w:left w:val="none" w:sz="0" w:space="0" w:color="auto"/>
                                                        <w:bottom w:val="none" w:sz="0" w:space="0" w:color="auto"/>
                                                        <w:right w:val="none" w:sz="0" w:space="0" w:color="auto"/>
                                                      </w:divBdr>
                                                      <w:divsChild>
                                                        <w:div w:id="1613249488">
                                                          <w:marLeft w:val="0"/>
                                                          <w:marRight w:val="0"/>
                                                          <w:marTop w:val="0"/>
                                                          <w:marBottom w:val="0"/>
                                                          <w:divBdr>
                                                            <w:top w:val="none" w:sz="0" w:space="0" w:color="auto"/>
                                                            <w:left w:val="none" w:sz="0" w:space="0" w:color="auto"/>
                                                            <w:bottom w:val="none" w:sz="0" w:space="0" w:color="auto"/>
                                                            <w:right w:val="none" w:sz="0" w:space="0" w:color="auto"/>
                                                          </w:divBdr>
                                                          <w:divsChild>
                                                            <w:div w:id="691537923">
                                                              <w:marLeft w:val="0"/>
                                                              <w:marRight w:val="0"/>
                                                              <w:marTop w:val="0"/>
                                                              <w:marBottom w:val="0"/>
                                                              <w:divBdr>
                                                                <w:top w:val="none" w:sz="0" w:space="0" w:color="auto"/>
                                                                <w:left w:val="none" w:sz="0" w:space="0" w:color="auto"/>
                                                                <w:bottom w:val="none" w:sz="0" w:space="0" w:color="auto"/>
                                                                <w:right w:val="none" w:sz="0" w:space="0" w:color="auto"/>
                                                              </w:divBdr>
                                                              <w:divsChild>
                                                                <w:div w:id="106580798">
                                                                  <w:marLeft w:val="0"/>
                                                                  <w:marRight w:val="0"/>
                                                                  <w:marTop w:val="0"/>
                                                                  <w:marBottom w:val="0"/>
                                                                  <w:divBdr>
                                                                    <w:top w:val="none" w:sz="0" w:space="0" w:color="auto"/>
                                                                    <w:left w:val="none" w:sz="0" w:space="0" w:color="auto"/>
                                                                    <w:bottom w:val="none" w:sz="0" w:space="0" w:color="auto"/>
                                                                    <w:right w:val="none" w:sz="0" w:space="0" w:color="auto"/>
                                                                  </w:divBdr>
                                                                  <w:divsChild>
                                                                    <w:div w:id="64377071">
                                                                      <w:marLeft w:val="0"/>
                                                                      <w:marRight w:val="0"/>
                                                                      <w:marTop w:val="0"/>
                                                                      <w:marBottom w:val="0"/>
                                                                      <w:divBdr>
                                                                        <w:top w:val="none" w:sz="0" w:space="0" w:color="auto"/>
                                                                        <w:left w:val="none" w:sz="0" w:space="0" w:color="auto"/>
                                                                        <w:bottom w:val="none" w:sz="0" w:space="0" w:color="auto"/>
                                                                        <w:right w:val="none" w:sz="0" w:space="0" w:color="auto"/>
                                                                      </w:divBdr>
                                                                      <w:divsChild>
                                                                        <w:div w:id="797726968">
                                                                          <w:marLeft w:val="0"/>
                                                                          <w:marRight w:val="0"/>
                                                                          <w:marTop w:val="0"/>
                                                                          <w:marBottom w:val="0"/>
                                                                          <w:divBdr>
                                                                            <w:top w:val="none" w:sz="0" w:space="0" w:color="auto"/>
                                                                            <w:left w:val="none" w:sz="0" w:space="0" w:color="auto"/>
                                                                            <w:bottom w:val="none" w:sz="0" w:space="0" w:color="auto"/>
                                                                            <w:right w:val="none" w:sz="0" w:space="0" w:color="auto"/>
                                                                          </w:divBdr>
                                                                        </w:div>
                                                                        <w:div w:id="1315640178">
                                                                          <w:marLeft w:val="0"/>
                                                                          <w:marRight w:val="0"/>
                                                                          <w:marTop w:val="0"/>
                                                                          <w:marBottom w:val="0"/>
                                                                          <w:divBdr>
                                                                            <w:top w:val="none" w:sz="0" w:space="0" w:color="auto"/>
                                                                            <w:left w:val="none" w:sz="0" w:space="0" w:color="auto"/>
                                                                            <w:bottom w:val="none" w:sz="0" w:space="0" w:color="auto"/>
                                                                            <w:right w:val="none" w:sz="0" w:space="0" w:color="auto"/>
                                                                          </w:divBdr>
                                                                        </w:div>
                                                                      </w:divsChild>
                                                                    </w:div>
                                                                    <w:div w:id="165828295">
                                                                      <w:marLeft w:val="0"/>
                                                                      <w:marRight w:val="0"/>
                                                                      <w:marTop w:val="0"/>
                                                                      <w:marBottom w:val="0"/>
                                                                      <w:divBdr>
                                                                        <w:top w:val="none" w:sz="0" w:space="0" w:color="auto"/>
                                                                        <w:left w:val="none" w:sz="0" w:space="0" w:color="auto"/>
                                                                        <w:bottom w:val="none" w:sz="0" w:space="0" w:color="auto"/>
                                                                        <w:right w:val="none" w:sz="0" w:space="0" w:color="auto"/>
                                                                      </w:divBdr>
                                                                    </w:div>
                                                                    <w:div w:id="494299274">
                                                                      <w:marLeft w:val="0"/>
                                                                      <w:marRight w:val="0"/>
                                                                      <w:marTop w:val="0"/>
                                                                      <w:marBottom w:val="0"/>
                                                                      <w:divBdr>
                                                                        <w:top w:val="none" w:sz="0" w:space="0" w:color="auto"/>
                                                                        <w:left w:val="none" w:sz="0" w:space="0" w:color="auto"/>
                                                                        <w:bottom w:val="none" w:sz="0" w:space="0" w:color="auto"/>
                                                                        <w:right w:val="none" w:sz="0" w:space="0" w:color="auto"/>
                                                                      </w:divBdr>
                                                                    </w:div>
                                                                    <w:div w:id="499198363">
                                                                      <w:marLeft w:val="0"/>
                                                                      <w:marRight w:val="0"/>
                                                                      <w:marTop w:val="0"/>
                                                                      <w:marBottom w:val="0"/>
                                                                      <w:divBdr>
                                                                        <w:top w:val="none" w:sz="0" w:space="0" w:color="auto"/>
                                                                        <w:left w:val="none" w:sz="0" w:space="0" w:color="auto"/>
                                                                        <w:bottom w:val="none" w:sz="0" w:space="0" w:color="auto"/>
                                                                        <w:right w:val="none" w:sz="0" w:space="0" w:color="auto"/>
                                                                      </w:divBdr>
                                                                    </w:div>
                                                                    <w:div w:id="611129297">
                                                                      <w:marLeft w:val="0"/>
                                                                      <w:marRight w:val="0"/>
                                                                      <w:marTop w:val="0"/>
                                                                      <w:marBottom w:val="0"/>
                                                                      <w:divBdr>
                                                                        <w:top w:val="none" w:sz="0" w:space="0" w:color="auto"/>
                                                                        <w:left w:val="none" w:sz="0" w:space="0" w:color="auto"/>
                                                                        <w:bottom w:val="none" w:sz="0" w:space="0" w:color="auto"/>
                                                                        <w:right w:val="none" w:sz="0" w:space="0" w:color="auto"/>
                                                                      </w:divBdr>
                                                                    </w:div>
                                                                    <w:div w:id="8762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4925711">
      <w:bodyDiv w:val="1"/>
      <w:marLeft w:val="0"/>
      <w:marRight w:val="0"/>
      <w:marTop w:val="0"/>
      <w:marBottom w:val="0"/>
      <w:divBdr>
        <w:top w:val="none" w:sz="0" w:space="0" w:color="auto"/>
        <w:left w:val="none" w:sz="0" w:space="0" w:color="auto"/>
        <w:bottom w:val="none" w:sz="0" w:space="0" w:color="auto"/>
        <w:right w:val="none" w:sz="0" w:space="0" w:color="auto"/>
      </w:divBdr>
    </w:div>
    <w:div w:id="1950382723">
      <w:bodyDiv w:val="1"/>
      <w:marLeft w:val="0"/>
      <w:marRight w:val="0"/>
      <w:marTop w:val="0"/>
      <w:marBottom w:val="0"/>
      <w:divBdr>
        <w:top w:val="none" w:sz="0" w:space="0" w:color="auto"/>
        <w:left w:val="none" w:sz="0" w:space="0" w:color="auto"/>
        <w:bottom w:val="none" w:sz="0" w:space="0" w:color="auto"/>
        <w:right w:val="none" w:sz="0" w:space="0" w:color="auto"/>
      </w:divBdr>
    </w:div>
    <w:div w:id="2006088904">
      <w:bodyDiv w:val="1"/>
      <w:marLeft w:val="0"/>
      <w:marRight w:val="0"/>
      <w:marTop w:val="0"/>
      <w:marBottom w:val="0"/>
      <w:divBdr>
        <w:top w:val="none" w:sz="0" w:space="0" w:color="auto"/>
        <w:left w:val="none" w:sz="0" w:space="0" w:color="auto"/>
        <w:bottom w:val="none" w:sz="0" w:space="0" w:color="auto"/>
        <w:right w:val="none" w:sz="0" w:space="0" w:color="auto"/>
      </w:divBdr>
    </w:div>
    <w:div w:id="2006860203">
      <w:bodyDiv w:val="1"/>
      <w:marLeft w:val="0"/>
      <w:marRight w:val="0"/>
      <w:marTop w:val="0"/>
      <w:marBottom w:val="0"/>
      <w:divBdr>
        <w:top w:val="none" w:sz="0" w:space="0" w:color="auto"/>
        <w:left w:val="none" w:sz="0" w:space="0" w:color="auto"/>
        <w:bottom w:val="none" w:sz="0" w:space="0" w:color="auto"/>
        <w:right w:val="none" w:sz="0" w:space="0" w:color="auto"/>
      </w:divBdr>
    </w:div>
    <w:div w:id="2034260061">
      <w:bodyDiv w:val="1"/>
      <w:marLeft w:val="0"/>
      <w:marRight w:val="0"/>
      <w:marTop w:val="0"/>
      <w:marBottom w:val="0"/>
      <w:divBdr>
        <w:top w:val="none" w:sz="0" w:space="0" w:color="auto"/>
        <w:left w:val="none" w:sz="0" w:space="0" w:color="auto"/>
        <w:bottom w:val="none" w:sz="0" w:space="0" w:color="auto"/>
        <w:right w:val="none" w:sz="0" w:space="0" w:color="auto"/>
      </w:divBdr>
    </w:div>
    <w:div w:id="2045981270">
      <w:bodyDiv w:val="1"/>
      <w:marLeft w:val="0"/>
      <w:marRight w:val="0"/>
      <w:marTop w:val="0"/>
      <w:marBottom w:val="0"/>
      <w:divBdr>
        <w:top w:val="none" w:sz="0" w:space="0" w:color="auto"/>
        <w:left w:val="none" w:sz="0" w:space="0" w:color="auto"/>
        <w:bottom w:val="none" w:sz="0" w:space="0" w:color="auto"/>
        <w:right w:val="none" w:sz="0" w:space="0" w:color="auto"/>
      </w:divBdr>
      <w:divsChild>
        <w:div w:id="1763916460">
          <w:marLeft w:val="0"/>
          <w:marRight w:val="0"/>
          <w:marTop w:val="0"/>
          <w:marBottom w:val="0"/>
          <w:divBdr>
            <w:top w:val="none" w:sz="0" w:space="0" w:color="auto"/>
            <w:left w:val="none" w:sz="0" w:space="0" w:color="auto"/>
            <w:bottom w:val="none" w:sz="0" w:space="0" w:color="auto"/>
            <w:right w:val="none" w:sz="0" w:space="0" w:color="auto"/>
          </w:divBdr>
          <w:divsChild>
            <w:div w:id="682702664">
              <w:marLeft w:val="0"/>
              <w:marRight w:val="0"/>
              <w:marTop w:val="0"/>
              <w:marBottom w:val="0"/>
              <w:divBdr>
                <w:top w:val="none" w:sz="0" w:space="0" w:color="auto"/>
                <w:left w:val="none" w:sz="0" w:space="0" w:color="auto"/>
                <w:bottom w:val="none" w:sz="0" w:space="0" w:color="auto"/>
                <w:right w:val="none" w:sz="0" w:space="0" w:color="auto"/>
              </w:divBdr>
              <w:divsChild>
                <w:div w:id="823622652">
                  <w:marLeft w:val="0"/>
                  <w:marRight w:val="0"/>
                  <w:marTop w:val="0"/>
                  <w:marBottom w:val="0"/>
                  <w:divBdr>
                    <w:top w:val="none" w:sz="0" w:space="0" w:color="auto"/>
                    <w:left w:val="none" w:sz="0" w:space="0" w:color="auto"/>
                    <w:bottom w:val="none" w:sz="0" w:space="0" w:color="auto"/>
                    <w:right w:val="none" w:sz="0" w:space="0" w:color="auto"/>
                  </w:divBdr>
                  <w:divsChild>
                    <w:div w:id="2113085413">
                      <w:marLeft w:val="0"/>
                      <w:marRight w:val="0"/>
                      <w:marTop w:val="0"/>
                      <w:marBottom w:val="0"/>
                      <w:divBdr>
                        <w:top w:val="none" w:sz="0" w:space="0" w:color="auto"/>
                        <w:left w:val="none" w:sz="0" w:space="0" w:color="auto"/>
                        <w:bottom w:val="none" w:sz="0" w:space="0" w:color="auto"/>
                        <w:right w:val="none" w:sz="0" w:space="0" w:color="auto"/>
                      </w:divBdr>
                      <w:divsChild>
                        <w:div w:id="1464080392">
                          <w:marLeft w:val="0"/>
                          <w:marRight w:val="0"/>
                          <w:marTop w:val="0"/>
                          <w:marBottom w:val="0"/>
                          <w:divBdr>
                            <w:top w:val="none" w:sz="0" w:space="0" w:color="auto"/>
                            <w:left w:val="none" w:sz="0" w:space="0" w:color="auto"/>
                            <w:bottom w:val="none" w:sz="0" w:space="0" w:color="auto"/>
                            <w:right w:val="none" w:sz="0" w:space="0" w:color="auto"/>
                          </w:divBdr>
                          <w:divsChild>
                            <w:div w:id="1712145468">
                              <w:marLeft w:val="0"/>
                              <w:marRight w:val="0"/>
                              <w:marTop w:val="0"/>
                              <w:marBottom w:val="0"/>
                              <w:divBdr>
                                <w:top w:val="none" w:sz="0" w:space="0" w:color="auto"/>
                                <w:left w:val="none" w:sz="0" w:space="0" w:color="auto"/>
                                <w:bottom w:val="none" w:sz="0" w:space="0" w:color="auto"/>
                                <w:right w:val="none" w:sz="0" w:space="0" w:color="auto"/>
                              </w:divBdr>
                              <w:divsChild>
                                <w:div w:id="1413115477">
                                  <w:marLeft w:val="0"/>
                                  <w:marRight w:val="0"/>
                                  <w:marTop w:val="0"/>
                                  <w:marBottom w:val="0"/>
                                  <w:divBdr>
                                    <w:top w:val="none" w:sz="0" w:space="0" w:color="auto"/>
                                    <w:left w:val="none" w:sz="0" w:space="0" w:color="auto"/>
                                    <w:bottom w:val="none" w:sz="0" w:space="0" w:color="auto"/>
                                    <w:right w:val="none" w:sz="0" w:space="0" w:color="auto"/>
                                  </w:divBdr>
                                  <w:divsChild>
                                    <w:div w:id="60565786">
                                      <w:marLeft w:val="0"/>
                                      <w:marRight w:val="0"/>
                                      <w:marTop w:val="0"/>
                                      <w:marBottom w:val="0"/>
                                      <w:divBdr>
                                        <w:top w:val="none" w:sz="0" w:space="0" w:color="auto"/>
                                        <w:left w:val="none" w:sz="0" w:space="0" w:color="auto"/>
                                        <w:bottom w:val="none" w:sz="0" w:space="0" w:color="auto"/>
                                        <w:right w:val="none" w:sz="0" w:space="0" w:color="auto"/>
                                      </w:divBdr>
                                      <w:divsChild>
                                        <w:div w:id="128716324">
                                          <w:marLeft w:val="0"/>
                                          <w:marRight w:val="0"/>
                                          <w:marTop w:val="0"/>
                                          <w:marBottom w:val="0"/>
                                          <w:divBdr>
                                            <w:top w:val="none" w:sz="0" w:space="0" w:color="auto"/>
                                            <w:left w:val="none" w:sz="0" w:space="0" w:color="auto"/>
                                            <w:bottom w:val="none" w:sz="0" w:space="0" w:color="auto"/>
                                            <w:right w:val="none" w:sz="0" w:space="0" w:color="auto"/>
                                          </w:divBdr>
                                          <w:divsChild>
                                            <w:div w:id="1649359930">
                                              <w:marLeft w:val="0"/>
                                              <w:marRight w:val="0"/>
                                              <w:marTop w:val="0"/>
                                              <w:marBottom w:val="0"/>
                                              <w:divBdr>
                                                <w:top w:val="none" w:sz="0" w:space="0" w:color="auto"/>
                                                <w:left w:val="none" w:sz="0" w:space="0" w:color="auto"/>
                                                <w:bottom w:val="none" w:sz="0" w:space="0" w:color="auto"/>
                                                <w:right w:val="none" w:sz="0" w:space="0" w:color="auto"/>
                                              </w:divBdr>
                                              <w:divsChild>
                                                <w:div w:id="1660883895">
                                                  <w:marLeft w:val="0"/>
                                                  <w:marRight w:val="0"/>
                                                  <w:marTop w:val="0"/>
                                                  <w:marBottom w:val="0"/>
                                                  <w:divBdr>
                                                    <w:top w:val="none" w:sz="0" w:space="0" w:color="auto"/>
                                                    <w:left w:val="none" w:sz="0" w:space="0" w:color="auto"/>
                                                    <w:bottom w:val="none" w:sz="0" w:space="0" w:color="auto"/>
                                                    <w:right w:val="none" w:sz="0" w:space="0" w:color="auto"/>
                                                  </w:divBdr>
                                                  <w:divsChild>
                                                    <w:div w:id="1678266226">
                                                      <w:marLeft w:val="0"/>
                                                      <w:marRight w:val="0"/>
                                                      <w:marTop w:val="0"/>
                                                      <w:marBottom w:val="0"/>
                                                      <w:divBdr>
                                                        <w:top w:val="none" w:sz="0" w:space="0" w:color="auto"/>
                                                        <w:left w:val="none" w:sz="0" w:space="0" w:color="auto"/>
                                                        <w:bottom w:val="none" w:sz="0" w:space="0" w:color="auto"/>
                                                        <w:right w:val="none" w:sz="0" w:space="0" w:color="auto"/>
                                                      </w:divBdr>
                                                      <w:divsChild>
                                                        <w:div w:id="815991498">
                                                          <w:marLeft w:val="0"/>
                                                          <w:marRight w:val="0"/>
                                                          <w:marTop w:val="0"/>
                                                          <w:marBottom w:val="0"/>
                                                          <w:divBdr>
                                                            <w:top w:val="none" w:sz="0" w:space="0" w:color="auto"/>
                                                            <w:left w:val="none" w:sz="0" w:space="0" w:color="auto"/>
                                                            <w:bottom w:val="none" w:sz="0" w:space="0" w:color="auto"/>
                                                            <w:right w:val="none" w:sz="0" w:space="0" w:color="auto"/>
                                                          </w:divBdr>
                                                          <w:divsChild>
                                                            <w:div w:id="121313656">
                                                              <w:marLeft w:val="0"/>
                                                              <w:marRight w:val="0"/>
                                                              <w:marTop w:val="0"/>
                                                              <w:marBottom w:val="0"/>
                                                              <w:divBdr>
                                                                <w:top w:val="none" w:sz="0" w:space="0" w:color="auto"/>
                                                                <w:left w:val="none" w:sz="0" w:space="0" w:color="auto"/>
                                                                <w:bottom w:val="none" w:sz="0" w:space="0" w:color="auto"/>
                                                                <w:right w:val="none" w:sz="0" w:space="0" w:color="auto"/>
                                                              </w:divBdr>
                                                              <w:divsChild>
                                                                <w:div w:id="1488085789">
                                                                  <w:marLeft w:val="0"/>
                                                                  <w:marRight w:val="0"/>
                                                                  <w:marTop w:val="0"/>
                                                                  <w:marBottom w:val="0"/>
                                                                  <w:divBdr>
                                                                    <w:top w:val="none" w:sz="0" w:space="0" w:color="auto"/>
                                                                    <w:left w:val="none" w:sz="0" w:space="0" w:color="auto"/>
                                                                    <w:bottom w:val="none" w:sz="0" w:space="0" w:color="auto"/>
                                                                    <w:right w:val="none" w:sz="0" w:space="0" w:color="auto"/>
                                                                  </w:divBdr>
                                                                  <w:divsChild>
                                                                    <w:div w:id="7477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0403910">
      <w:bodyDiv w:val="1"/>
      <w:marLeft w:val="0"/>
      <w:marRight w:val="0"/>
      <w:marTop w:val="0"/>
      <w:marBottom w:val="0"/>
      <w:divBdr>
        <w:top w:val="none" w:sz="0" w:space="0" w:color="auto"/>
        <w:left w:val="none" w:sz="0" w:space="0" w:color="auto"/>
        <w:bottom w:val="none" w:sz="0" w:space="0" w:color="auto"/>
        <w:right w:val="none" w:sz="0" w:space="0" w:color="auto"/>
      </w:divBdr>
    </w:div>
    <w:div w:id="2084375367">
      <w:bodyDiv w:val="1"/>
      <w:marLeft w:val="0"/>
      <w:marRight w:val="0"/>
      <w:marTop w:val="0"/>
      <w:marBottom w:val="0"/>
      <w:divBdr>
        <w:top w:val="none" w:sz="0" w:space="0" w:color="auto"/>
        <w:left w:val="none" w:sz="0" w:space="0" w:color="auto"/>
        <w:bottom w:val="none" w:sz="0" w:space="0" w:color="auto"/>
        <w:right w:val="none" w:sz="0" w:space="0" w:color="auto"/>
      </w:divBdr>
    </w:div>
    <w:div w:id="213956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khk.krakow.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zetargi@khk.krakow.pl" TargetMode="External"/><Relationship Id="rId4" Type="http://schemas.openxmlformats.org/officeDocument/2006/relationships/settings" Target="settings.xml"/><Relationship Id="rId9" Type="http://schemas.openxmlformats.org/officeDocument/2006/relationships/hyperlink" Target="mailto:przetargi@khk.krakow.p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udencki\Dropbox\WZORCOWE%20SIWZ\WZ&#211;R%20SIWZ.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05C09-5D7A-4BC1-8C71-4A69ABD1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WZÓR SIWZ</Template>
  <TotalTime>23</TotalTime>
  <Pages>26</Pages>
  <Words>9128</Words>
  <Characters>54773</Characters>
  <Application>Microsoft Office Word</Application>
  <DocSecurity>0</DocSecurity>
  <Lines>456</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63774</CharactersWithSpaces>
  <SharedDoc>false</SharedDoc>
  <HLinks>
    <vt:vector size="12" baseType="variant">
      <vt:variant>
        <vt:i4>4718653</vt:i4>
      </vt:variant>
      <vt:variant>
        <vt:i4>3</vt:i4>
      </vt:variant>
      <vt:variant>
        <vt:i4>0</vt:i4>
      </vt:variant>
      <vt:variant>
        <vt:i4>5</vt:i4>
      </vt:variant>
      <vt:variant>
        <vt:lpwstr>mailto:iod@khk.krakow.pl</vt:lpwstr>
      </vt:variant>
      <vt:variant>
        <vt:lpwstr/>
      </vt:variant>
      <vt:variant>
        <vt:i4>2097219</vt:i4>
      </vt:variant>
      <vt:variant>
        <vt:i4>0</vt:i4>
      </vt:variant>
      <vt:variant>
        <vt:i4>0</vt:i4>
      </vt:variant>
      <vt:variant>
        <vt:i4>5</vt:i4>
      </vt:variant>
      <vt:variant>
        <vt:lpwstr>mailto:przetargi@khk.krakow.pl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Studencki</dc:creator>
  <cp:lastModifiedBy>Elżbieta Kurek</cp:lastModifiedBy>
  <cp:revision>3</cp:revision>
  <cp:lastPrinted>2020-10-26T06:59:00Z</cp:lastPrinted>
  <dcterms:created xsi:type="dcterms:W3CDTF">2020-10-30T06:41:00Z</dcterms:created>
  <dcterms:modified xsi:type="dcterms:W3CDTF">2020-10-30T08:12:00Z</dcterms:modified>
</cp:coreProperties>
</file>