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BFCFC" w14:textId="7AB04D35" w:rsidR="007E532A" w:rsidRPr="005634C6" w:rsidRDefault="007E532A" w:rsidP="00B35EAF">
      <w:pPr>
        <w:spacing w:after="0" w:line="288" w:lineRule="auto"/>
        <w:jc w:val="center"/>
        <w:rPr>
          <w:rFonts w:ascii="Verdana" w:hAnsi="Verdana" w:cs="Calibri"/>
          <w:b/>
          <w:caps/>
          <w:sz w:val="22"/>
        </w:rPr>
      </w:pPr>
      <w:bookmarkStart w:id="0" w:name="_Hlk88560832"/>
      <w:r w:rsidRPr="005634C6">
        <w:rPr>
          <w:rFonts w:ascii="Verdana" w:hAnsi="Verdana" w:cs="Calibri"/>
          <w:b/>
          <w:caps/>
          <w:sz w:val="22"/>
        </w:rPr>
        <w:t>specyfikacja warunków zamówienia</w:t>
      </w:r>
    </w:p>
    <w:p w14:paraId="44E23EEE" w14:textId="77777777" w:rsidR="007E532A" w:rsidRPr="005634C6" w:rsidRDefault="007E532A" w:rsidP="00B35EAF">
      <w:pPr>
        <w:spacing w:after="0" w:line="288" w:lineRule="auto"/>
        <w:jc w:val="center"/>
        <w:rPr>
          <w:rFonts w:ascii="Verdana" w:hAnsi="Verdana" w:cs="Calibri"/>
          <w:caps/>
          <w:sz w:val="22"/>
        </w:rPr>
      </w:pPr>
    </w:p>
    <w:p w14:paraId="3694FB05" w14:textId="78FAFAA2" w:rsidR="007E532A" w:rsidRPr="005634C6" w:rsidRDefault="589854F7" w:rsidP="4A03E0C0">
      <w:pPr>
        <w:spacing w:after="0" w:line="288" w:lineRule="auto"/>
        <w:rPr>
          <w:rFonts w:ascii="Verdana" w:hAnsi="Verdana" w:cs="Calibri"/>
          <w:sz w:val="22"/>
        </w:rPr>
      </w:pPr>
      <w:r w:rsidRPr="005634C6">
        <w:rPr>
          <w:rStyle w:val="normaltextrun"/>
          <w:rFonts w:ascii="Verdana" w:hAnsi="Verdana" w:cs="Calibri"/>
          <w:color w:val="000000" w:themeColor="background2"/>
          <w:sz w:val="22"/>
        </w:rPr>
        <w:t>Sie</w:t>
      </w:r>
      <w:r w:rsidRPr="005634C6">
        <w:rPr>
          <w:rStyle w:val="normaltextrun"/>
          <w:rFonts w:ascii="Verdana" w:hAnsi="Verdana" w:cs="Calibri"/>
          <w:sz w:val="22"/>
        </w:rPr>
        <w:t>ć</w:t>
      </w:r>
      <w:r w:rsidRPr="005634C6">
        <w:rPr>
          <w:rStyle w:val="normaltextrun"/>
          <w:rFonts w:ascii="Verdana" w:hAnsi="Verdana" w:cs="Calibri"/>
          <w:color w:val="000000" w:themeColor="background2"/>
          <w:sz w:val="22"/>
        </w:rPr>
        <w:t xml:space="preserve"> Badawcz</w:t>
      </w:r>
      <w:r w:rsidR="00D7342C" w:rsidRPr="005634C6">
        <w:rPr>
          <w:rStyle w:val="normaltextrun"/>
          <w:rFonts w:ascii="Verdana" w:hAnsi="Verdana" w:cs="Calibri"/>
          <w:color w:val="000000" w:themeColor="background2"/>
          <w:sz w:val="22"/>
        </w:rPr>
        <w:t>a</w:t>
      </w:r>
      <w:r w:rsidRPr="005634C6">
        <w:rPr>
          <w:rStyle w:val="normaltextrun"/>
          <w:rFonts w:ascii="Verdana" w:hAnsi="Verdana" w:cs="Calibri"/>
          <w:color w:val="000000" w:themeColor="background2"/>
          <w:sz w:val="22"/>
        </w:rPr>
        <w:t> Łukasiewicz —</w:t>
      </w:r>
      <w:r w:rsidR="19AC7557" w:rsidRPr="005634C6">
        <w:rPr>
          <w:rStyle w:val="normaltextrun"/>
          <w:rFonts w:ascii="Verdana" w:hAnsi="Verdana" w:cs="Calibri"/>
          <w:color w:val="000000" w:themeColor="background2"/>
          <w:sz w:val="22"/>
        </w:rPr>
        <w:t xml:space="preserve"> </w:t>
      </w:r>
      <w:r w:rsidR="0B62746A" w:rsidRPr="005634C6">
        <w:rPr>
          <w:rStyle w:val="normaltextrun"/>
          <w:rFonts w:ascii="Verdana" w:hAnsi="Verdana" w:cs="Calibri"/>
          <w:color w:val="000000" w:themeColor="background2"/>
          <w:sz w:val="22"/>
        </w:rPr>
        <w:t>ITECH Instytut Innowacji i Technologii</w:t>
      </w:r>
      <w:r w:rsidRPr="005634C6">
        <w:rPr>
          <w:rStyle w:val="normaltextrun"/>
          <w:rFonts w:ascii="Verdana" w:hAnsi="Verdana" w:cs="Calibri"/>
          <w:color w:val="000000" w:themeColor="background2"/>
          <w:sz w:val="22"/>
        </w:rPr>
        <w:t xml:space="preserve"> </w:t>
      </w:r>
      <w:r w:rsidRPr="005634C6">
        <w:rPr>
          <w:rFonts w:ascii="Verdana" w:hAnsi="Verdana"/>
        </w:rPr>
        <w:br/>
      </w:r>
      <w:r w:rsidRPr="005634C6">
        <w:rPr>
          <w:rStyle w:val="normaltextrun"/>
          <w:rFonts w:ascii="Verdana" w:hAnsi="Verdana" w:cs="Calibri"/>
          <w:color w:val="000000" w:themeColor="background2"/>
          <w:sz w:val="22"/>
        </w:rPr>
        <w:t>z siedzibą w Warszawie i adresem w Warszawie (00-879) przy ul. Żelaznej 87</w:t>
      </w:r>
      <w:r w:rsidRPr="005634C6">
        <w:rPr>
          <w:rFonts w:ascii="Verdana" w:hAnsi="Verdana" w:cs="Calibri"/>
          <w:sz w:val="22"/>
        </w:rPr>
        <w:t xml:space="preserve"> zaprasza do złożenia oferty w postępowaniu o udzielenie zamówienia publicznego pn. </w:t>
      </w:r>
      <w:r w:rsidR="00607A5A" w:rsidRPr="005634C6">
        <w:rPr>
          <w:rFonts w:ascii="Verdana" w:hAnsi="Verdana" w:cs="Calibri"/>
          <w:sz w:val="22"/>
        </w:rPr>
        <w:t>„</w:t>
      </w:r>
      <w:r w:rsidR="00853968" w:rsidRPr="005634C6">
        <w:rPr>
          <w:rFonts w:ascii="Verdana" w:hAnsi="Verdana" w:cs="Calibri"/>
          <w:b/>
          <w:bCs/>
          <w:color w:val="auto"/>
          <w:sz w:val="22"/>
        </w:rPr>
        <w:t xml:space="preserve">Ochrona fizyczna terenu, obiektu i pomieszczeń Sieć Badawcza Łukasiewicz </w:t>
      </w:r>
      <w:r w:rsidR="0C579823" w:rsidRPr="005634C6">
        <w:rPr>
          <w:rFonts w:ascii="Verdana" w:hAnsi="Verdana" w:cs="Calibri"/>
          <w:b/>
          <w:bCs/>
          <w:color w:val="auto"/>
          <w:sz w:val="22"/>
        </w:rPr>
        <w:t xml:space="preserve">ITECH </w:t>
      </w:r>
      <w:r w:rsidR="00853968" w:rsidRPr="005634C6">
        <w:rPr>
          <w:rFonts w:ascii="Verdana" w:hAnsi="Verdana" w:cs="Calibri"/>
          <w:b/>
          <w:bCs/>
          <w:color w:val="auto"/>
          <w:sz w:val="22"/>
        </w:rPr>
        <w:t xml:space="preserve">Instytut </w:t>
      </w:r>
      <w:r w:rsidR="137FDC2C" w:rsidRPr="005634C6">
        <w:rPr>
          <w:rFonts w:ascii="Verdana" w:hAnsi="Verdana" w:cs="Calibri"/>
          <w:b/>
          <w:bCs/>
          <w:color w:val="auto"/>
          <w:sz w:val="22"/>
        </w:rPr>
        <w:t>Innowacji i Technologii</w:t>
      </w:r>
      <w:r w:rsidR="3151491E" w:rsidRPr="005634C6">
        <w:rPr>
          <w:rFonts w:ascii="Verdana" w:hAnsi="Verdana" w:cs="Calibri"/>
          <w:b/>
          <w:bCs/>
          <w:color w:val="auto"/>
          <w:sz w:val="22"/>
        </w:rPr>
        <w:t>” (z</w:t>
      </w:r>
      <w:r w:rsidR="007A016D" w:rsidRPr="005634C6">
        <w:rPr>
          <w:rFonts w:ascii="Verdana" w:hAnsi="Verdana" w:cs="Calibri"/>
          <w:b/>
          <w:bCs/>
          <w:color w:val="auto"/>
          <w:sz w:val="22"/>
        </w:rPr>
        <w:t>nak sprawy</w:t>
      </w:r>
      <w:r w:rsidR="009347DD" w:rsidRPr="005634C6">
        <w:rPr>
          <w:rFonts w:ascii="Verdana" w:hAnsi="Verdana" w:cs="Calibri"/>
          <w:b/>
          <w:bCs/>
          <w:color w:val="auto"/>
          <w:sz w:val="22"/>
        </w:rPr>
        <w:t>:</w:t>
      </w:r>
      <w:r w:rsidR="007A016D" w:rsidRPr="005634C6">
        <w:rPr>
          <w:rFonts w:ascii="Verdana" w:hAnsi="Verdana" w:cs="Calibri"/>
          <w:b/>
          <w:bCs/>
          <w:color w:val="auto"/>
          <w:sz w:val="22"/>
        </w:rPr>
        <w:t xml:space="preserve"> </w:t>
      </w:r>
      <w:r w:rsidR="23D8E466" w:rsidRPr="005634C6">
        <w:rPr>
          <w:rFonts w:ascii="Verdana" w:hAnsi="Verdana" w:cs="Calibri"/>
          <w:b/>
          <w:bCs/>
          <w:color w:val="auto"/>
          <w:sz w:val="22"/>
        </w:rPr>
        <w:t>07/02/2024</w:t>
      </w:r>
      <w:r w:rsidR="00CB676A" w:rsidRPr="005634C6">
        <w:rPr>
          <w:rFonts w:ascii="Verdana" w:hAnsi="Verdana" w:cs="Calibri"/>
          <w:b/>
          <w:bCs/>
          <w:color w:val="auto"/>
          <w:sz w:val="22"/>
        </w:rPr>
        <w:t>/W</w:t>
      </w:r>
      <w:r w:rsidR="63EDB181" w:rsidRPr="005634C6">
        <w:rPr>
          <w:rFonts w:ascii="Verdana" w:hAnsi="Verdana" w:cs="Calibri"/>
          <w:b/>
          <w:bCs/>
          <w:color w:val="auto"/>
          <w:sz w:val="22"/>
        </w:rPr>
        <w:t>)</w:t>
      </w:r>
      <w:r w:rsidR="004943B7" w:rsidRPr="005634C6">
        <w:rPr>
          <w:rFonts w:ascii="Verdana" w:hAnsi="Verdana" w:cs="Calibri"/>
          <w:color w:val="auto"/>
          <w:sz w:val="22"/>
        </w:rPr>
        <w:t xml:space="preserve">, </w:t>
      </w:r>
      <w:r w:rsidRPr="005634C6">
        <w:rPr>
          <w:rFonts w:ascii="Verdana" w:hAnsi="Verdana" w:cs="Calibri"/>
          <w:color w:val="auto"/>
          <w:sz w:val="22"/>
        </w:rPr>
        <w:t xml:space="preserve">prowadzonym w trybie podstawowym, zgodnie z art. 275 pkt 1 </w:t>
      </w:r>
      <w:r w:rsidRPr="005634C6">
        <w:rPr>
          <w:rFonts w:ascii="Verdana" w:hAnsi="Verdana" w:cs="Calibri"/>
          <w:sz w:val="22"/>
        </w:rPr>
        <w:t>ustawy z dnia 11 września 2019 r. - Prawo zamówień publicznych (Dz. U. z 202</w:t>
      </w:r>
      <w:r w:rsidR="5D7AC137" w:rsidRPr="005634C6">
        <w:rPr>
          <w:rFonts w:ascii="Verdana" w:hAnsi="Verdana" w:cs="Calibri"/>
          <w:sz w:val="22"/>
        </w:rPr>
        <w:t>3</w:t>
      </w:r>
      <w:r w:rsidRPr="005634C6">
        <w:rPr>
          <w:rFonts w:ascii="Verdana" w:hAnsi="Verdana" w:cs="Calibri"/>
          <w:sz w:val="22"/>
        </w:rPr>
        <w:t xml:space="preserve"> r. poz. 1</w:t>
      </w:r>
      <w:r w:rsidR="495610DB" w:rsidRPr="005634C6">
        <w:rPr>
          <w:rFonts w:ascii="Verdana" w:hAnsi="Verdana" w:cs="Calibri"/>
          <w:sz w:val="22"/>
        </w:rPr>
        <w:t xml:space="preserve">605 </w:t>
      </w:r>
      <w:r w:rsidRPr="005634C6">
        <w:rPr>
          <w:rFonts w:ascii="Verdana" w:hAnsi="Verdana" w:cs="Calibri"/>
          <w:sz w:val="22"/>
        </w:rPr>
        <w:t xml:space="preserve">ze zm.) zwanej dalej ustawą </w:t>
      </w:r>
      <w:proofErr w:type="spellStart"/>
      <w:r w:rsidRPr="005634C6">
        <w:rPr>
          <w:rFonts w:ascii="Verdana" w:hAnsi="Verdana" w:cs="Calibri"/>
          <w:sz w:val="22"/>
        </w:rPr>
        <w:t>Pzp</w:t>
      </w:r>
      <w:proofErr w:type="spellEnd"/>
      <w:r w:rsidRPr="005634C6">
        <w:rPr>
          <w:rFonts w:ascii="Verdana" w:hAnsi="Verdana" w:cs="Calibri"/>
          <w:sz w:val="22"/>
        </w:rPr>
        <w:t xml:space="preserve"> lub </w:t>
      </w:r>
      <w:proofErr w:type="spellStart"/>
      <w:r w:rsidRPr="005634C6">
        <w:rPr>
          <w:rFonts w:ascii="Verdana" w:hAnsi="Verdana" w:cs="Calibri"/>
          <w:sz w:val="22"/>
        </w:rPr>
        <w:t>Pzp</w:t>
      </w:r>
      <w:proofErr w:type="spellEnd"/>
      <w:r w:rsidRPr="005634C6">
        <w:rPr>
          <w:rFonts w:ascii="Verdana" w:hAnsi="Verdana" w:cs="Calibri"/>
          <w:sz w:val="22"/>
        </w:rPr>
        <w:t xml:space="preserve">. </w:t>
      </w:r>
    </w:p>
    <w:p w14:paraId="0C6EAF09" w14:textId="77777777" w:rsidR="007E532A" w:rsidRPr="005634C6" w:rsidRDefault="007E532A" w:rsidP="00B35EAF">
      <w:pPr>
        <w:adjustRightInd w:val="0"/>
        <w:snapToGrid w:val="0"/>
        <w:spacing w:after="0" w:line="288" w:lineRule="auto"/>
        <w:rPr>
          <w:rFonts w:ascii="Verdana" w:hAnsi="Verdana" w:cs="Calibri"/>
          <w:sz w:val="22"/>
        </w:rPr>
      </w:pPr>
    </w:p>
    <w:p w14:paraId="0D3D92F0" w14:textId="77777777" w:rsidR="007E532A" w:rsidRPr="005634C6" w:rsidRDefault="007E532A" w:rsidP="00B35EAF">
      <w:pPr>
        <w:adjustRightInd w:val="0"/>
        <w:snapToGrid w:val="0"/>
        <w:spacing w:after="0" w:line="288" w:lineRule="auto"/>
        <w:rPr>
          <w:rFonts w:ascii="Verdana" w:hAnsi="Verdana" w:cs="Calibri"/>
          <w:sz w:val="22"/>
        </w:rPr>
      </w:pPr>
    </w:p>
    <w:p w14:paraId="7247E160" w14:textId="77777777" w:rsidR="007E532A" w:rsidRPr="005634C6" w:rsidRDefault="007E532A" w:rsidP="00B35EAF">
      <w:pPr>
        <w:adjustRightInd w:val="0"/>
        <w:snapToGrid w:val="0"/>
        <w:spacing w:after="0" w:line="288" w:lineRule="auto"/>
        <w:rPr>
          <w:rFonts w:ascii="Verdana" w:hAnsi="Verdana" w:cs="Calibri"/>
          <w:sz w:val="22"/>
        </w:rPr>
      </w:pPr>
    </w:p>
    <w:p w14:paraId="4A9E076D" w14:textId="77777777" w:rsidR="007E532A" w:rsidRPr="005634C6" w:rsidRDefault="007E532A" w:rsidP="00B35EAF">
      <w:pPr>
        <w:spacing w:after="0" w:line="288" w:lineRule="auto"/>
        <w:ind w:right="1248"/>
        <w:jc w:val="right"/>
        <w:rPr>
          <w:rFonts w:ascii="Verdana" w:hAnsi="Verdana" w:cs="Calibri"/>
          <w:sz w:val="22"/>
        </w:rPr>
      </w:pPr>
    </w:p>
    <w:p w14:paraId="2B8FBBA3" w14:textId="7E2E0187" w:rsidR="007E532A" w:rsidRPr="005634C6" w:rsidRDefault="007E532A" w:rsidP="4A03E0C0">
      <w:pPr>
        <w:spacing w:after="0" w:line="288" w:lineRule="auto"/>
        <w:ind w:right="360"/>
        <w:jc w:val="center"/>
        <w:rPr>
          <w:rFonts w:ascii="Verdana" w:hAnsi="Verdana" w:cs="Calibri"/>
          <w:sz w:val="22"/>
        </w:rPr>
      </w:pPr>
      <w:r w:rsidRPr="005634C6">
        <w:rPr>
          <w:rFonts w:ascii="Verdana" w:hAnsi="Verdana" w:cs="Calibri"/>
          <w:sz w:val="22"/>
        </w:rPr>
        <w:br w:type="page"/>
      </w:r>
    </w:p>
    <w:p w14:paraId="54493D10" w14:textId="77777777" w:rsidR="007E532A" w:rsidRPr="005634C6" w:rsidRDefault="007E532A" w:rsidP="00157390">
      <w:pPr>
        <w:numPr>
          <w:ilvl w:val="0"/>
          <w:numId w:val="12"/>
        </w:numPr>
        <w:tabs>
          <w:tab w:val="left" w:pos="0"/>
        </w:tabs>
        <w:spacing w:after="0" w:line="288" w:lineRule="auto"/>
        <w:ind w:left="0" w:firstLine="0"/>
        <w:jc w:val="left"/>
        <w:rPr>
          <w:rFonts w:ascii="Verdana" w:hAnsi="Verdana" w:cs="Calibri"/>
          <w:b/>
          <w:caps/>
          <w:sz w:val="22"/>
        </w:rPr>
      </w:pPr>
      <w:r w:rsidRPr="005634C6">
        <w:rPr>
          <w:rFonts w:ascii="Verdana" w:hAnsi="Verdana" w:cs="Calibri"/>
          <w:b/>
          <w:bCs/>
          <w:kern w:val="32"/>
          <w:sz w:val="22"/>
        </w:rPr>
        <w:lastRenderedPageBreak/>
        <w:t>Nazwa oraz adres zamawiającego, adres strony internetowej</w:t>
      </w:r>
    </w:p>
    <w:p w14:paraId="18B86309" w14:textId="1919B0DF" w:rsidR="007E532A" w:rsidRPr="005634C6" w:rsidRDefault="007E532A" w:rsidP="4A03E0C0">
      <w:pPr>
        <w:numPr>
          <w:ilvl w:val="0"/>
          <w:numId w:val="13"/>
        </w:numPr>
        <w:spacing w:after="0" w:line="288" w:lineRule="auto"/>
        <w:ind w:left="0" w:firstLine="0"/>
        <w:rPr>
          <w:rFonts w:ascii="Verdana" w:hAnsi="Verdana" w:cs="Calibri"/>
          <w:sz w:val="22"/>
        </w:rPr>
      </w:pPr>
      <w:r w:rsidRPr="005634C6">
        <w:rPr>
          <w:rFonts w:ascii="Verdana" w:hAnsi="Verdana" w:cs="Calibri"/>
          <w:sz w:val="22"/>
        </w:rPr>
        <w:t xml:space="preserve">Zamawiający: </w:t>
      </w:r>
      <w:r w:rsidRPr="005634C6">
        <w:rPr>
          <w:rStyle w:val="normaltextrun"/>
          <w:rFonts w:ascii="Verdana" w:hAnsi="Verdana" w:cs="Calibri"/>
          <w:b/>
          <w:bCs/>
          <w:color w:val="000000" w:themeColor="background2"/>
          <w:sz w:val="22"/>
        </w:rPr>
        <w:t>Sie</w:t>
      </w:r>
      <w:r w:rsidRPr="005634C6">
        <w:rPr>
          <w:rStyle w:val="normaltextrun"/>
          <w:rFonts w:ascii="Verdana" w:hAnsi="Verdana" w:cs="Calibri"/>
          <w:b/>
          <w:bCs/>
          <w:sz w:val="22"/>
        </w:rPr>
        <w:t>ć</w:t>
      </w:r>
      <w:r w:rsidRPr="005634C6">
        <w:rPr>
          <w:rStyle w:val="normaltextrun"/>
          <w:rFonts w:ascii="Verdana" w:hAnsi="Verdana" w:cs="Calibri"/>
          <w:b/>
          <w:bCs/>
          <w:color w:val="000000" w:themeColor="background2"/>
          <w:sz w:val="22"/>
        </w:rPr>
        <w:t xml:space="preserve"> Badawcz</w:t>
      </w:r>
      <w:r w:rsidR="1ED5DC06" w:rsidRPr="005634C6">
        <w:rPr>
          <w:rStyle w:val="normaltextrun"/>
          <w:rFonts w:ascii="Verdana" w:hAnsi="Verdana" w:cs="Calibri"/>
          <w:b/>
          <w:bCs/>
          <w:color w:val="000000" w:themeColor="background2"/>
          <w:sz w:val="22"/>
        </w:rPr>
        <w:t>a</w:t>
      </w:r>
      <w:r w:rsidRPr="005634C6">
        <w:rPr>
          <w:rStyle w:val="normaltextrun"/>
          <w:rFonts w:ascii="Verdana" w:hAnsi="Verdana" w:cs="Calibri"/>
          <w:b/>
          <w:bCs/>
          <w:color w:val="000000" w:themeColor="background2"/>
          <w:sz w:val="22"/>
        </w:rPr>
        <w:t xml:space="preserve"> Łukasiewicz — </w:t>
      </w:r>
      <w:r w:rsidR="26E72064" w:rsidRPr="005634C6">
        <w:rPr>
          <w:rStyle w:val="normaltextrun"/>
          <w:rFonts w:ascii="Verdana" w:hAnsi="Verdana" w:cs="Calibri"/>
          <w:b/>
          <w:bCs/>
          <w:color w:val="000000" w:themeColor="background2"/>
          <w:sz w:val="22"/>
        </w:rPr>
        <w:t xml:space="preserve">ITECH </w:t>
      </w:r>
      <w:r w:rsidRPr="005634C6">
        <w:rPr>
          <w:rStyle w:val="normaltextrun"/>
          <w:rFonts w:ascii="Verdana" w:hAnsi="Verdana" w:cs="Calibri"/>
          <w:b/>
          <w:bCs/>
          <w:color w:val="000000" w:themeColor="background2"/>
          <w:sz w:val="22"/>
        </w:rPr>
        <w:t xml:space="preserve">Instytut </w:t>
      </w:r>
      <w:r w:rsidR="39F9D723" w:rsidRPr="005634C6">
        <w:rPr>
          <w:rStyle w:val="normaltextrun"/>
          <w:rFonts w:ascii="Verdana" w:hAnsi="Verdana" w:cs="Calibri"/>
          <w:b/>
          <w:bCs/>
          <w:color w:val="000000" w:themeColor="background2"/>
          <w:sz w:val="22"/>
        </w:rPr>
        <w:t>Innowacji i Technologii</w:t>
      </w:r>
      <w:r w:rsidRPr="005634C6">
        <w:rPr>
          <w:rStyle w:val="normaltextrun"/>
          <w:rFonts w:ascii="Verdana" w:hAnsi="Verdana" w:cs="Calibri"/>
          <w:b/>
          <w:bCs/>
          <w:sz w:val="22"/>
        </w:rPr>
        <w:t xml:space="preserve">, </w:t>
      </w:r>
      <w:r w:rsidRPr="005634C6">
        <w:rPr>
          <w:rStyle w:val="normaltextrun"/>
          <w:rFonts w:ascii="Verdana" w:hAnsi="Verdana" w:cs="Calibri"/>
          <w:b/>
          <w:bCs/>
          <w:color w:val="000000" w:themeColor="background2"/>
          <w:sz w:val="22"/>
        </w:rPr>
        <w:t>00-879 Warszaw</w:t>
      </w:r>
      <w:r w:rsidRPr="005634C6">
        <w:rPr>
          <w:rStyle w:val="normaltextrun"/>
          <w:rFonts w:ascii="Verdana" w:hAnsi="Verdana" w:cs="Calibri"/>
          <w:b/>
          <w:bCs/>
          <w:sz w:val="22"/>
        </w:rPr>
        <w:t xml:space="preserve">a, </w:t>
      </w:r>
      <w:r w:rsidRPr="005634C6">
        <w:rPr>
          <w:rStyle w:val="normaltextrun"/>
          <w:rFonts w:ascii="Verdana" w:hAnsi="Verdana" w:cs="Calibri"/>
          <w:b/>
          <w:bCs/>
          <w:color w:val="000000" w:themeColor="background2"/>
          <w:sz w:val="22"/>
        </w:rPr>
        <w:t>ul. Żelazn</w:t>
      </w:r>
      <w:r w:rsidRPr="005634C6">
        <w:rPr>
          <w:rStyle w:val="normaltextrun"/>
          <w:rFonts w:ascii="Verdana" w:hAnsi="Verdana" w:cs="Calibri"/>
          <w:b/>
          <w:bCs/>
          <w:sz w:val="22"/>
        </w:rPr>
        <w:t xml:space="preserve">a </w:t>
      </w:r>
      <w:r w:rsidRPr="005634C6">
        <w:rPr>
          <w:rStyle w:val="normaltextrun"/>
          <w:rFonts w:ascii="Verdana" w:hAnsi="Verdana" w:cs="Calibri"/>
          <w:b/>
          <w:bCs/>
          <w:color w:val="000000" w:themeColor="background2"/>
          <w:sz w:val="22"/>
        </w:rPr>
        <w:t>87</w:t>
      </w:r>
      <w:r w:rsidRPr="005634C6">
        <w:rPr>
          <w:rFonts w:ascii="Verdana" w:hAnsi="Verdana" w:cs="Calibri"/>
          <w:sz w:val="22"/>
        </w:rPr>
        <w:t xml:space="preserve">. Adres poczty elektronicznej: </w:t>
      </w:r>
      <w:hyperlink r:id="rId11" w:history="1">
        <w:r w:rsidR="00291725" w:rsidRPr="005634C6">
          <w:rPr>
            <w:rStyle w:val="Hipercze"/>
            <w:rFonts w:ascii="Verdana" w:hAnsi="Verdana" w:cs="Calibri"/>
            <w:sz w:val="22"/>
          </w:rPr>
          <w:t>zamowienia@itech.lukasiewicz.gov.pl</w:t>
        </w:r>
      </w:hyperlink>
      <w:r w:rsidR="00291725" w:rsidRPr="005634C6">
        <w:rPr>
          <w:rFonts w:ascii="Verdana" w:hAnsi="Verdana" w:cs="Calibri"/>
          <w:sz w:val="22"/>
        </w:rPr>
        <w:t xml:space="preserve"> </w:t>
      </w:r>
      <w:r w:rsidRPr="005634C6">
        <w:rPr>
          <w:rFonts w:ascii="Verdana" w:hAnsi="Verdana" w:cs="Calibri"/>
          <w:sz w:val="22"/>
        </w:rPr>
        <w:t>.</w:t>
      </w:r>
    </w:p>
    <w:p w14:paraId="74BC0A09" w14:textId="77777777" w:rsidR="007E532A" w:rsidRPr="005634C6" w:rsidRDefault="007E532A" w:rsidP="00B35EAF">
      <w:pPr>
        <w:spacing w:after="0" w:line="288" w:lineRule="auto"/>
        <w:rPr>
          <w:rFonts w:ascii="Verdana" w:hAnsi="Verdana" w:cs="Calibri"/>
          <w:sz w:val="22"/>
        </w:rPr>
      </w:pPr>
      <w:r w:rsidRPr="005634C6">
        <w:rPr>
          <w:rFonts w:ascii="Verdana" w:hAnsi="Verdana" w:cs="Calibri"/>
          <w:sz w:val="22"/>
        </w:rPr>
        <w:t xml:space="preserve">Adres strony internetowej prowadzonego postępowania: </w:t>
      </w:r>
      <w:r w:rsidRPr="005634C6">
        <w:rPr>
          <w:rFonts w:ascii="Verdana" w:hAnsi="Verdana" w:cs="Calibri"/>
          <w:sz w:val="22"/>
          <w:u w:color="FF0000"/>
        </w:rPr>
        <w:t>https://platformazakupowa.pl/pn/orgmasz</w:t>
      </w:r>
    </w:p>
    <w:p w14:paraId="6CD9FD31" w14:textId="77777777" w:rsidR="007E532A" w:rsidRPr="005634C6" w:rsidRDefault="007E532A" w:rsidP="00157390">
      <w:pPr>
        <w:numPr>
          <w:ilvl w:val="0"/>
          <w:numId w:val="13"/>
        </w:numPr>
        <w:spacing w:after="0" w:line="288" w:lineRule="auto"/>
        <w:ind w:left="0" w:firstLine="0"/>
        <w:rPr>
          <w:rFonts w:ascii="Verdana" w:hAnsi="Verdana" w:cs="Calibri"/>
          <w:sz w:val="22"/>
        </w:rPr>
      </w:pPr>
      <w:r w:rsidRPr="005634C6">
        <w:rPr>
          <w:rFonts w:ascii="Verdana" w:hAnsi="Verdana" w:cs="Calibri"/>
          <w:bCs/>
          <w:spacing w:val="-1"/>
          <w:sz w:val="22"/>
        </w:rPr>
        <w:t>A</w:t>
      </w:r>
      <w:r w:rsidRPr="005634C6">
        <w:rPr>
          <w:rFonts w:ascii="Verdana" w:hAnsi="Verdana" w:cs="Calibri"/>
          <w:bCs/>
          <w:sz w:val="22"/>
        </w:rPr>
        <w:t>dr</w:t>
      </w:r>
      <w:r w:rsidRPr="005634C6">
        <w:rPr>
          <w:rFonts w:ascii="Verdana" w:hAnsi="Verdana" w:cs="Calibri"/>
          <w:bCs/>
          <w:spacing w:val="2"/>
          <w:sz w:val="22"/>
        </w:rPr>
        <w:t>e</w:t>
      </w:r>
      <w:r w:rsidRPr="005634C6">
        <w:rPr>
          <w:rFonts w:ascii="Verdana" w:hAnsi="Verdana" w:cs="Calibri"/>
          <w:bCs/>
          <w:sz w:val="22"/>
        </w:rPr>
        <w:t>s st</w:t>
      </w:r>
      <w:r w:rsidRPr="005634C6">
        <w:rPr>
          <w:rFonts w:ascii="Verdana" w:hAnsi="Verdana" w:cs="Calibri"/>
          <w:bCs/>
          <w:spacing w:val="-1"/>
          <w:sz w:val="22"/>
        </w:rPr>
        <w:t>r</w:t>
      </w:r>
      <w:r w:rsidRPr="005634C6">
        <w:rPr>
          <w:rFonts w:ascii="Verdana" w:hAnsi="Verdana" w:cs="Calibri"/>
          <w:bCs/>
          <w:spacing w:val="1"/>
          <w:sz w:val="22"/>
        </w:rPr>
        <w:t>o</w:t>
      </w:r>
      <w:r w:rsidRPr="005634C6">
        <w:rPr>
          <w:rFonts w:ascii="Verdana" w:hAnsi="Verdana" w:cs="Calibri"/>
          <w:bCs/>
          <w:sz w:val="22"/>
        </w:rPr>
        <w:t>ny in</w:t>
      </w:r>
      <w:r w:rsidRPr="005634C6">
        <w:rPr>
          <w:rFonts w:ascii="Verdana" w:hAnsi="Verdana" w:cs="Calibri"/>
          <w:bCs/>
          <w:spacing w:val="1"/>
          <w:sz w:val="22"/>
        </w:rPr>
        <w:t>te</w:t>
      </w:r>
      <w:r w:rsidRPr="005634C6">
        <w:rPr>
          <w:rFonts w:ascii="Verdana" w:hAnsi="Verdana" w:cs="Calibri"/>
          <w:bCs/>
          <w:spacing w:val="-2"/>
          <w:sz w:val="22"/>
        </w:rPr>
        <w:t>r</w:t>
      </w:r>
      <w:r w:rsidRPr="005634C6">
        <w:rPr>
          <w:rFonts w:ascii="Verdana" w:hAnsi="Verdana" w:cs="Calibri"/>
          <w:bCs/>
          <w:sz w:val="22"/>
        </w:rPr>
        <w:t>n</w:t>
      </w:r>
      <w:r w:rsidRPr="005634C6">
        <w:rPr>
          <w:rFonts w:ascii="Verdana" w:hAnsi="Verdana" w:cs="Calibri"/>
          <w:bCs/>
          <w:spacing w:val="1"/>
          <w:sz w:val="22"/>
        </w:rPr>
        <w:t>eto</w:t>
      </w:r>
      <w:r w:rsidRPr="005634C6">
        <w:rPr>
          <w:rFonts w:ascii="Verdana" w:hAnsi="Verdana" w:cs="Calibri"/>
          <w:bCs/>
          <w:spacing w:val="-1"/>
          <w:sz w:val="22"/>
        </w:rPr>
        <w:t>we</w:t>
      </w:r>
      <w:r w:rsidRPr="005634C6">
        <w:rPr>
          <w:rFonts w:ascii="Verdana" w:hAnsi="Verdana" w:cs="Calibri"/>
          <w:bCs/>
          <w:sz w:val="22"/>
        </w:rPr>
        <w:t>j, na k</w:t>
      </w:r>
      <w:r w:rsidRPr="005634C6">
        <w:rPr>
          <w:rFonts w:ascii="Verdana" w:hAnsi="Verdana" w:cs="Calibri"/>
          <w:bCs/>
          <w:spacing w:val="1"/>
          <w:sz w:val="22"/>
        </w:rPr>
        <w:t>t</w:t>
      </w:r>
      <w:r w:rsidRPr="005634C6">
        <w:rPr>
          <w:rFonts w:ascii="Verdana" w:hAnsi="Verdana" w:cs="Calibri"/>
          <w:bCs/>
          <w:spacing w:val="-1"/>
          <w:sz w:val="22"/>
        </w:rPr>
        <w:t>ó</w:t>
      </w:r>
      <w:r w:rsidRPr="005634C6">
        <w:rPr>
          <w:rFonts w:ascii="Verdana" w:hAnsi="Verdana" w:cs="Calibri"/>
          <w:bCs/>
          <w:sz w:val="22"/>
        </w:rPr>
        <w:t>rej udos</w:t>
      </w:r>
      <w:r w:rsidRPr="005634C6">
        <w:rPr>
          <w:rFonts w:ascii="Verdana" w:hAnsi="Verdana" w:cs="Calibri"/>
          <w:bCs/>
          <w:spacing w:val="1"/>
          <w:sz w:val="22"/>
        </w:rPr>
        <w:t>tę</w:t>
      </w:r>
      <w:r w:rsidRPr="005634C6">
        <w:rPr>
          <w:rFonts w:ascii="Verdana" w:hAnsi="Verdana" w:cs="Calibri"/>
          <w:bCs/>
          <w:spacing w:val="-1"/>
          <w:sz w:val="22"/>
        </w:rPr>
        <w:t>p</w:t>
      </w:r>
      <w:r w:rsidRPr="005634C6">
        <w:rPr>
          <w:rFonts w:ascii="Verdana" w:hAnsi="Verdana" w:cs="Calibri"/>
          <w:bCs/>
          <w:sz w:val="22"/>
        </w:rPr>
        <w:t>niane b</w:t>
      </w:r>
      <w:r w:rsidRPr="005634C6">
        <w:rPr>
          <w:rFonts w:ascii="Verdana" w:hAnsi="Verdana" w:cs="Calibri"/>
          <w:bCs/>
          <w:spacing w:val="1"/>
          <w:sz w:val="22"/>
        </w:rPr>
        <w:t>ę</w:t>
      </w:r>
      <w:r w:rsidRPr="005634C6">
        <w:rPr>
          <w:rFonts w:ascii="Verdana" w:hAnsi="Verdana" w:cs="Calibri"/>
          <w:bCs/>
          <w:sz w:val="22"/>
        </w:rPr>
        <w:t>dą: SWZ, z</w:t>
      </w:r>
      <w:r w:rsidRPr="005634C6">
        <w:rPr>
          <w:rFonts w:ascii="Verdana" w:hAnsi="Verdana" w:cs="Calibri"/>
          <w:bCs/>
          <w:spacing w:val="-2"/>
          <w:sz w:val="22"/>
        </w:rPr>
        <w:t>m</w:t>
      </w:r>
      <w:r w:rsidRPr="005634C6">
        <w:rPr>
          <w:rFonts w:ascii="Verdana" w:hAnsi="Verdana" w:cs="Calibri"/>
          <w:bCs/>
          <w:sz w:val="22"/>
        </w:rPr>
        <w:t>iany i</w:t>
      </w:r>
      <w:r w:rsidRPr="005634C6">
        <w:rPr>
          <w:rFonts w:ascii="Verdana" w:hAnsi="Verdana" w:cs="Calibri"/>
          <w:bCs/>
          <w:spacing w:val="-1"/>
          <w:sz w:val="22"/>
        </w:rPr>
        <w:t xml:space="preserve"> wy</w:t>
      </w:r>
      <w:r w:rsidRPr="005634C6">
        <w:rPr>
          <w:rFonts w:ascii="Verdana" w:hAnsi="Verdana" w:cs="Calibri"/>
          <w:bCs/>
          <w:sz w:val="22"/>
        </w:rPr>
        <w:t>jaśni</w:t>
      </w:r>
      <w:r w:rsidRPr="005634C6">
        <w:rPr>
          <w:rFonts w:ascii="Verdana" w:hAnsi="Verdana" w:cs="Calibri"/>
          <w:bCs/>
          <w:spacing w:val="1"/>
          <w:sz w:val="22"/>
        </w:rPr>
        <w:t>e</w:t>
      </w:r>
      <w:r w:rsidRPr="005634C6">
        <w:rPr>
          <w:rFonts w:ascii="Verdana" w:hAnsi="Verdana" w:cs="Calibri"/>
          <w:bCs/>
          <w:sz w:val="22"/>
        </w:rPr>
        <w:t>nia</w:t>
      </w:r>
      <w:r w:rsidRPr="005634C6">
        <w:rPr>
          <w:rFonts w:ascii="Verdana" w:hAnsi="Verdana" w:cs="Calibri"/>
          <w:bCs/>
          <w:spacing w:val="1"/>
          <w:sz w:val="22"/>
        </w:rPr>
        <w:t xml:space="preserve"> t</w:t>
      </w:r>
      <w:r w:rsidRPr="005634C6">
        <w:rPr>
          <w:rFonts w:ascii="Verdana" w:hAnsi="Verdana" w:cs="Calibri"/>
          <w:bCs/>
          <w:sz w:val="22"/>
        </w:rPr>
        <w:t>r</w:t>
      </w:r>
      <w:r w:rsidRPr="005634C6">
        <w:rPr>
          <w:rFonts w:ascii="Verdana" w:hAnsi="Verdana" w:cs="Calibri"/>
          <w:bCs/>
          <w:spacing w:val="3"/>
          <w:sz w:val="22"/>
        </w:rPr>
        <w:t>e</w:t>
      </w:r>
      <w:r w:rsidRPr="005634C6">
        <w:rPr>
          <w:rFonts w:ascii="Verdana" w:hAnsi="Verdana" w:cs="Calibri"/>
          <w:bCs/>
          <w:sz w:val="22"/>
        </w:rPr>
        <w:t>ści S</w:t>
      </w:r>
      <w:r w:rsidRPr="005634C6">
        <w:rPr>
          <w:rFonts w:ascii="Verdana" w:hAnsi="Verdana" w:cs="Calibri"/>
          <w:bCs/>
          <w:spacing w:val="-1"/>
          <w:sz w:val="22"/>
        </w:rPr>
        <w:t>W</w:t>
      </w:r>
      <w:r w:rsidRPr="005634C6">
        <w:rPr>
          <w:rFonts w:ascii="Verdana" w:hAnsi="Verdana" w:cs="Calibri"/>
          <w:bCs/>
          <w:sz w:val="22"/>
        </w:rPr>
        <w:t>Z</w:t>
      </w:r>
      <w:r w:rsidRPr="005634C6">
        <w:rPr>
          <w:rFonts w:ascii="Verdana" w:hAnsi="Verdana" w:cs="Calibri"/>
          <w:bCs/>
          <w:spacing w:val="1"/>
          <w:sz w:val="22"/>
        </w:rPr>
        <w:t xml:space="preserve"> o</w:t>
      </w:r>
      <w:r w:rsidRPr="005634C6">
        <w:rPr>
          <w:rFonts w:ascii="Verdana" w:hAnsi="Verdana" w:cs="Calibri"/>
          <w:bCs/>
          <w:sz w:val="22"/>
        </w:rPr>
        <w:t>raz inne d</w:t>
      </w:r>
      <w:r w:rsidRPr="005634C6">
        <w:rPr>
          <w:rFonts w:ascii="Verdana" w:hAnsi="Verdana" w:cs="Calibri"/>
          <w:bCs/>
          <w:spacing w:val="2"/>
          <w:sz w:val="22"/>
        </w:rPr>
        <w:t>o</w:t>
      </w:r>
      <w:r w:rsidRPr="005634C6">
        <w:rPr>
          <w:rFonts w:ascii="Verdana" w:hAnsi="Verdana" w:cs="Calibri"/>
          <w:bCs/>
          <w:spacing w:val="1"/>
          <w:sz w:val="22"/>
        </w:rPr>
        <w:t>k</w:t>
      </w:r>
      <w:r w:rsidRPr="005634C6">
        <w:rPr>
          <w:rFonts w:ascii="Verdana" w:hAnsi="Verdana" w:cs="Calibri"/>
          <w:bCs/>
          <w:sz w:val="22"/>
        </w:rPr>
        <w:t>u</w:t>
      </w:r>
      <w:r w:rsidRPr="005634C6">
        <w:rPr>
          <w:rFonts w:ascii="Verdana" w:hAnsi="Verdana" w:cs="Calibri"/>
          <w:bCs/>
          <w:spacing w:val="-1"/>
          <w:sz w:val="22"/>
        </w:rPr>
        <w:t>m</w:t>
      </w:r>
      <w:r w:rsidRPr="005634C6">
        <w:rPr>
          <w:rFonts w:ascii="Verdana" w:hAnsi="Verdana" w:cs="Calibri"/>
          <w:bCs/>
          <w:spacing w:val="2"/>
          <w:sz w:val="22"/>
        </w:rPr>
        <w:t>e</w:t>
      </w:r>
      <w:r w:rsidRPr="005634C6">
        <w:rPr>
          <w:rFonts w:ascii="Verdana" w:hAnsi="Verdana" w:cs="Calibri"/>
          <w:bCs/>
          <w:spacing w:val="-2"/>
          <w:sz w:val="22"/>
        </w:rPr>
        <w:t>n</w:t>
      </w:r>
      <w:r w:rsidRPr="005634C6">
        <w:rPr>
          <w:rFonts w:ascii="Verdana" w:hAnsi="Verdana" w:cs="Calibri"/>
          <w:bCs/>
          <w:spacing w:val="1"/>
          <w:sz w:val="22"/>
        </w:rPr>
        <w:t>t</w:t>
      </w:r>
      <w:r w:rsidRPr="005634C6">
        <w:rPr>
          <w:rFonts w:ascii="Verdana" w:hAnsi="Verdana" w:cs="Calibri"/>
          <w:bCs/>
          <w:sz w:val="22"/>
        </w:rPr>
        <w:t>y zam</w:t>
      </w:r>
      <w:r w:rsidRPr="005634C6">
        <w:rPr>
          <w:rFonts w:ascii="Verdana" w:hAnsi="Verdana" w:cs="Calibri"/>
          <w:bCs/>
          <w:spacing w:val="1"/>
          <w:sz w:val="22"/>
        </w:rPr>
        <w:t>ó</w:t>
      </w:r>
      <w:r w:rsidRPr="005634C6">
        <w:rPr>
          <w:rFonts w:ascii="Verdana" w:hAnsi="Verdana" w:cs="Calibri"/>
          <w:bCs/>
          <w:spacing w:val="-1"/>
          <w:sz w:val="22"/>
        </w:rPr>
        <w:t>w</w:t>
      </w:r>
      <w:r w:rsidRPr="005634C6">
        <w:rPr>
          <w:rFonts w:ascii="Verdana" w:hAnsi="Verdana" w:cs="Calibri"/>
          <w:bCs/>
          <w:sz w:val="22"/>
        </w:rPr>
        <w:t>i</w:t>
      </w:r>
      <w:r w:rsidRPr="005634C6">
        <w:rPr>
          <w:rFonts w:ascii="Verdana" w:hAnsi="Verdana" w:cs="Calibri"/>
          <w:bCs/>
          <w:spacing w:val="1"/>
          <w:sz w:val="22"/>
        </w:rPr>
        <w:t>e</w:t>
      </w:r>
      <w:r w:rsidRPr="005634C6">
        <w:rPr>
          <w:rFonts w:ascii="Verdana" w:hAnsi="Verdana" w:cs="Calibri"/>
          <w:bCs/>
          <w:sz w:val="22"/>
        </w:rPr>
        <w:t xml:space="preserve">nia bezpośrednio związane z </w:t>
      </w:r>
      <w:r w:rsidRPr="005634C6">
        <w:rPr>
          <w:rFonts w:ascii="Verdana" w:hAnsi="Verdana" w:cs="Calibri"/>
          <w:bCs/>
          <w:spacing w:val="-1"/>
          <w:sz w:val="22"/>
        </w:rPr>
        <w:t>p</w:t>
      </w:r>
      <w:r w:rsidRPr="005634C6">
        <w:rPr>
          <w:rFonts w:ascii="Verdana" w:hAnsi="Verdana" w:cs="Calibri"/>
          <w:bCs/>
          <w:spacing w:val="1"/>
          <w:sz w:val="22"/>
        </w:rPr>
        <w:t>o</w:t>
      </w:r>
      <w:r w:rsidRPr="005634C6">
        <w:rPr>
          <w:rFonts w:ascii="Verdana" w:hAnsi="Verdana" w:cs="Calibri"/>
          <w:bCs/>
          <w:sz w:val="22"/>
        </w:rPr>
        <w:t>s</w:t>
      </w:r>
      <w:r w:rsidRPr="005634C6">
        <w:rPr>
          <w:rFonts w:ascii="Verdana" w:hAnsi="Verdana" w:cs="Calibri"/>
          <w:bCs/>
          <w:spacing w:val="1"/>
          <w:sz w:val="22"/>
        </w:rPr>
        <w:t>tę</w:t>
      </w:r>
      <w:r w:rsidRPr="005634C6">
        <w:rPr>
          <w:rFonts w:ascii="Verdana" w:hAnsi="Verdana" w:cs="Calibri"/>
          <w:bCs/>
          <w:spacing w:val="-1"/>
          <w:sz w:val="22"/>
        </w:rPr>
        <w:t>p</w:t>
      </w:r>
      <w:r w:rsidRPr="005634C6">
        <w:rPr>
          <w:rFonts w:ascii="Verdana" w:hAnsi="Verdana" w:cs="Calibri"/>
          <w:bCs/>
          <w:spacing w:val="1"/>
          <w:sz w:val="22"/>
        </w:rPr>
        <w:t>o</w:t>
      </w:r>
      <w:r w:rsidRPr="005634C6">
        <w:rPr>
          <w:rFonts w:ascii="Verdana" w:hAnsi="Verdana" w:cs="Calibri"/>
          <w:bCs/>
          <w:spacing w:val="-3"/>
          <w:sz w:val="22"/>
        </w:rPr>
        <w:t>w</w:t>
      </w:r>
      <w:r w:rsidRPr="005634C6">
        <w:rPr>
          <w:rFonts w:ascii="Verdana" w:hAnsi="Verdana" w:cs="Calibri"/>
          <w:bCs/>
          <w:spacing w:val="-1"/>
          <w:sz w:val="22"/>
        </w:rPr>
        <w:t>a</w:t>
      </w:r>
      <w:r w:rsidRPr="005634C6">
        <w:rPr>
          <w:rFonts w:ascii="Verdana" w:hAnsi="Verdana" w:cs="Calibri"/>
          <w:bCs/>
          <w:sz w:val="22"/>
        </w:rPr>
        <w:t>ni</w:t>
      </w:r>
      <w:r w:rsidRPr="005634C6">
        <w:rPr>
          <w:rFonts w:ascii="Verdana" w:hAnsi="Verdana" w:cs="Calibri"/>
          <w:bCs/>
          <w:spacing w:val="1"/>
          <w:sz w:val="22"/>
        </w:rPr>
        <w:t>e</w:t>
      </w:r>
      <w:r w:rsidRPr="005634C6">
        <w:rPr>
          <w:rFonts w:ascii="Verdana" w:hAnsi="Verdana" w:cs="Calibri"/>
          <w:bCs/>
          <w:sz w:val="22"/>
        </w:rPr>
        <w:t>m</w:t>
      </w:r>
      <w:r w:rsidRPr="005634C6">
        <w:rPr>
          <w:rFonts w:ascii="Verdana" w:hAnsi="Verdana" w:cs="Calibri"/>
          <w:bCs/>
          <w:w w:val="99"/>
          <w:sz w:val="22"/>
        </w:rPr>
        <w:t xml:space="preserve">: </w:t>
      </w:r>
    </w:p>
    <w:p w14:paraId="01D33FCF" w14:textId="77777777" w:rsidR="007E532A" w:rsidRPr="005634C6" w:rsidRDefault="007E532A" w:rsidP="00B35EAF">
      <w:pPr>
        <w:spacing w:after="0" w:line="288" w:lineRule="auto"/>
        <w:ind w:right="51"/>
        <w:rPr>
          <w:rFonts w:ascii="Verdana" w:hAnsi="Verdana" w:cs="Calibri"/>
          <w:sz w:val="22"/>
        </w:rPr>
      </w:pPr>
      <w:r w:rsidRPr="005634C6">
        <w:rPr>
          <w:rFonts w:ascii="Verdana" w:hAnsi="Verdana" w:cs="Calibri"/>
          <w:sz w:val="22"/>
          <w:u w:color="FF0000"/>
        </w:rPr>
        <w:t>https://platformazakupowa.pl/pn/orgmasz</w:t>
      </w:r>
      <w:r w:rsidRPr="005634C6">
        <w:rPr>
          <w:rFonts w:ascii="Verdana" w:hAnsi="Verdana" w:cs="Calibri"/>
          <w:sz w:val="22"/>
        </w:rPr>
        <w:t xml:space="preserve"> </w:t>
      </w:r>
    </w:p>
    <w:p w14:paraId="2043972E" w14:textId="7335C8A1" w:rsidR="007E532A" w:rsidRPr="005634C6" w:rsidRDefault="007E532A" w:rsidP="4A03E0C0">
      <w:pPr>
        <w:numPr>
          <w:ilvl w:val="0"/>
          <w:numId w:val="13"/>
        </w:numPr>
        <w:spacing w:after="0" w:line="288" w:lineRule="auto"/>
        <w:ind w:left="0" w:right="51" w:firstLine="0"/>
        <w:rPr>
          <w:rStyle w:val="Hipercze"/>
          <w:rFonts w:ascii="Verdana" w:hAnsi="Verdana"/>
        </w:rPr>
      </w:pPr>
      <w:r w:rsidRPr="005634C6">
        <w:rPr>
          <w:rFonts w:ascii="Verdana" w:hAnsi="Verdana" w:cs="Calibri"/>
          <w:sz w:val="22"/>
        </w:rPr>
        <w:t xml:space="preserve">Osobą uprawnioną do komunikowania się z wykonawcami </w:t>
      </w:r>
      <w:r w:rsidR="00291725" w:rsidRPr="005634C6">
        <w:rPr>
          <w:rFonts w:ascii="Verdana" w:hAnsi="Verdana" w:cs="Calibri"/>
          <w:sz w:val="22"/>
        </w:rPr>
        <w:t>są</w:t>
      </w:r>
      <w:r w:rsidRPr="005634C6">
        <w:rPr>
          <w:rFonts w:ascii="Verdana" w:hAnsi="Verdana" w:cs="Calibri"/>
          <w:color w:val="auto"/>
          <w:sz w:val="22"/>
        </w:rPr>
        <w:t>:</w:t>
      </w:r>
      <w:r w:rsidR="00291725" w:rsidRPr="005634C6">
        <w:rPr>
          <w:rFonts w:ascii="Verdana" w:hAnsi="Verdana" w:cs="Calibri"/>
          <w:color w:val="auto"/>
          <w:sz w:val="22"/>
        </w:rPr>
        <w:t xml:space="preserve"> Adam Pawlak </w:t>
      </w:r>
      <w:hyperlink r:id="rId12" w:history="1">
        <w:r w:rsidR="00291725" w:rsidRPr="005634C6">
          <w:rPr>
            <w:rStyle w:val="Hipercze"/>
            <w:rFonts w:ascii="Verdana" w:hAnsi="Verdana" w:cs="Calibri"/>
            <w:sz w:val="22"/>
          </w:rPr>
          <w:t>adam.pawlak@itech.lukasiewicz.gov.pl</w:t>
        </w:r>
      </w:hyperlink>
      <w:r w:rsidR="00291725" w:rsidRPr="005634C6">
        <w:rPr>
          <w:rFonts w:ascii="Verdana" w:hAnsi="Verdana" w:cs="Calibri"/>
          <w:color w:val="auto"/>
          <w:sz w:val="22"/>
        </w:rPr>
        <w:t xml:space="preserve"> oraz </w:t>
      </w:r>
      <w:r w:rsidR="00C1625E" w:rsidRPr="005634C6">
        <w:rPr>
          <w:rFonts w:ascii="Verdana" w:hAnsi="Verdana" w:cs="Calibri"/>
          <w:color w:val="auto"/>
          <w:sz w:val="22"/>
        </w:rPr>
        <w:t>Zbigniew Obłoza</w:t>
      </w:r>
      <w:r w:rsidRPr="005634C6">
        <w:rPr>
          <w:rFonts w:ascii="Verdana" w:hAnsi="Verdana" w:cs="Calibri"/>
          <w:color w:val="auto"/>
          <w:sz w:val="22"/>
        </w:rPr>
        <w:t xml:space="preserve">, e-mail </w:t>
      </w:r>
      <w:hyperlink r:id="rId13">
        <w:r w:rsidRPr="005634C6">
          <w:rPr>
            <w:rStyle w:val="Hipercze"/>
            <w:rFonts w:ascii="Verdana" w:hAnsi="Verdana" w:cs="Calibri"/>
            <w:sz w:val="22"/>
          </w:rPr>
          <w:t>zamowienia@</w:t>
        </w:r>
        <w:r w:rsidR="3783C00A" w:rsidRPr="005634C6">
          <w:rPr>
            <w:rStyle w:val="Hipercze"/>
            <w:rFonts w:ascii="Verdana" w:hAnsi="Verdana" w:cs="Calibri"/>
            <w:sz w:val="22"/>
          </w:rPr>
          <w:t>itech</w:t>
        </w:r>
        <w:r w:rsidRPr="005634C6">
          <w:rPr>
            <w:rStyle w:val="Hipercze"/>
            <w:rFonts w:ascii="Verdana" w:hAnsi="Verdana" w:cs="Calibri"/>
            <w:sz w:val="22"/>
          </w:rPr>
          <w:t>.lukasiewicz.gov.pl</w:t>
        </w:r>
      </w:hyperlink>
      <w:r w:rsidR="00291725" w:rsidRPr="005634C6">
        <w:rPr>
          <w:rStyle w:val="Hipercze"/>
          <w:rFonts w:ascii="Verdana" w:hAnsi="Verdana" w:cs="Calibri"/>
          <w:sz w:val="22"/>
        </w:rPr>
        <w:t xml:space="preserve"> </w:t>
      </w:r>
    </w:p>
    <w:p w14:paraId="5C0B9548" w14:textId="77777777" w:rsidR="007E532A" w:rsidRPr="005634C6" w:rsidRDefault="007E532A" w:rsidP="00B35EAF">
      <w:pPr>
        <w:spacing w:after="0" w:line="288" w:lineRule="auto"/>
        <w:rPr>
          <w:rFonts w:ascii="Verdana" w:hAnsi="Verdana" w:cs="Calibri"/>
          <w:sz w:val="22"/>
        </w:rPr>
      </w:pPr>
    </w:p>
    <w:p w14:paraId="436AC645" w14:textId="77777777" w:rsidR="007E532A" w:rsidRPr="005634C6" w:rsidRDefault="007E532A" w:rsidP="00B35EAF">
      <w:pPr>
        <w:spacing w:after="0" w:line="288" w:lineRule="auto"/>
        <w:ind w:right="-35"/>
        <w:rPr>
          <w:rFonts w:ascii="Verdana" w:hAnsi="Verdana" w:cs="Calibri"/>
          <w:b/>
          <w:sz w:val="22"/>
        </w:rPr>
      </w:pPr>
      <w:r w:rsidRPr="005634C6">
        <w:rPr>
          <w:rFonts w:ascii="Verdana" w:hAnsi="Verdana" w:cs="Calibri"/>
          <w:b/>
          <w:sz w:val="22"/>
        </w:rPr>
        <w:t>II. Tryb postępowania. Informacje ogólne</w:t>
      </w:r>
    </w:p>
    <w:p w14:paraId="72451A1B" w14:textId="77777777" w:rsidR="007E532A" w:rsidRPr="005634C6" w:rsidRDefault="007E532A" w:rsidP="4A03E0C0">
      <w:pPr>
        <w:numPr>
          <w:ilvl w:val="0"/>
          <w:numId w:val="3"/>
        </w:numPr>
        <w:spacing w:after="0" w:line="288" w:lineRule="auto"/>
        <w:ind w:left="426" w:right="-35" w:hanging="426"/>
        <w:rPr>
          <w:rFonts w:ascii="Verdana" w:hAnsi="Verdana" w:cs="Calibri"/>
          <w:sz w:val="22"/>
        </w:rPr>
      </w:pPr>
      <w:r w:rsidRPr="005634C6">
        <w:rPr>
          <w:rFonts w:ascii="Verdana" w:hAnsi="Verdana" w:cs="Calibri"/>
          <w:sz w:val="22"/>
        </w:rPr>
        <w:t>Postępowanie prowadzone jest w trybie podstawowym bez przeprowadzenia negocjacji na pods</w:t>
      </w:r>
      <w:r w:rsidRPr="005634C6">
        <w:rPr>
          <w:rFonts w:ascii="Verdana" w:hAnsi="Verdana" w:cs="Calibri"/>
          <w:color w:val="auto"/>
          <w:sz w:val="22"/>
        </w:rPr>
        <w:t>t. art. 275 pkt 1 us</w:t>
      </w:r>
      <w:r w:rsidRPr="005634C6">
        <w:rPr>
          <w:rFonts w:ascii="Verdana" w:hAnsi="Verdana" w:cs="Calibri"/>
          <w:sz w:val="22"/>
        </w:rPr>
        <w:t xml:space="preserve">tawy </w:t>
      </w:r>
      <w:proofErr w:type="spellStart"/>
      <w:r w:rsidRPr="005634C6">
        <w:rPr>
          <w:rFonts w:ascii="Verdana" w:hAnsi="Verdana" w:cs="Calibri"/>
          <w:sz w:val="22"/>
        </w:rPr>
        <w:t>Pzp</w:t>
      </w:r>
      <w:proofErr w:type="spellEnd"/>
      <w:r w:rsidRPr="005634C6">
        <w:rPr>
          <w:rFonts w:ascii="Verdana" w:hAnsi="Verdana" w:cs="Calibri"/>
          <w:sz w:val="22"/>
        </w:rPr>
        <w:t>.</w:t>
      </w:r>
    </w:p>
    <w:p w14:paraId="6007843A" w14:textId="77777777" w:rsidR="007E532A" w:rsidRPr="005634C6" w:rsidRDefault="007E532A" w:rsidP="00157390">
      <w:pPr>
        <w:numPr>
          <w:ilvl w:val="0"/>
          <w:numId w:val="3"/>
        </w:numPr>
        <w:spacing w:after="0" w:line="288" w:lineRule="auto"/>
        <w:ind w:left="426" w:right="-35" w:hanging="426"/>
        <w:rPr>
          <w:rFonts w:ascii="Verdana" w:hAnsi="Verdana" w:cs="Calibri"/>
          <w:sz w:val="22"/>
        </w:rPr>
      </w:pPr>
      <w:r w:rsidRPr="005634C6">
        <w:rPr>
          <w:rFonts w:ascii="Verdana" w:hAnsi="Verdana" w:cs="Calibri"/>
          <w:sz w:val="22"/>
        </w:rPr>
        <w:t>Zamawiający nie przewiduje aukcji elektronicznej.</w:t>
      </w:r>
    </w:p>
    <w:p w14:paraId="1B68A02E" w14:textId="77777777" w:rsidR="007E532A" w:rsidRPr="005634C6" w:rsidRDefault="007E532A" w:rsidP="00157390">
      <w:pPr>
        <w:numPr>
          <w:ilvl w:val="0"/>
          <w:numId w:val="3"/>
        </w:numPr>
        <w:spacing w:after="0" w:line="288" w:lineRule="auto"/>
        <w:ind w:left="426" w:right="-35" w:hanging="426"/>
        <w:rPr>
          <w:rFonts w:ascii="Verdana" w:hAnsi="Verdana" w:cs="Calibri"/>
          <w:sz w:val="22"/>
        </w:rPr>
      </w:pPr>
      <w:r w:rsidRPr="005634C6">
        <w:rPr>
          <w:rFonts w:ascii="Verdana" w:hAnsi="Verdana" w:cs="Calibri"/>
          <w:sz w:val="22"/>
        </w:rPr>
        <w:t>Zamawiający nie prowadzi postępowania w celu zawarcia umowy ramowej.</w:t>
      </w:r>
    </w:p>
    <w:p w14:paraId="17D5C8E6" w14:textId="77777777" w:rsidR="007E532A" w:rsidRPr="005634C6" w:rsidRDefault="007E532A" w:rsidP="00157390">
      <w:pPr>
        <w:numPr>
          <w:ilvl w:val="0"/>
          <w:numId w:val="3"/>
        </w:numPr>
        <w:spacing w:after="0" w:line="288" w:lineRule="auto"/>
        <w:ind w:left="425" w:right="-34" w:hanging="425"/>
        <w:rPr>
          <w:rFonts w:ascii="Verdana" w:hAnsi="Verdana" w:cs="Calibri"/>
          <w:sz w:val="22"/>
        </w:rPr>
      </w:pPr>
      <w:r w:rsidRPr="005634C6">
        <w:rPr>
          <w:rFonts w:ascii="Verdana" w:hAnsi="Verdana" w:cs="Calibri"/>
          <w:sz w:val="22"/>
        </w:rPr>
        <w:t xml:space="preserve">Zamawiający nie zastrzega możliwości ubiegania się o udzielenie zamówienia wyłącznie przez wykonawców, o których mowa w art. 94 </w:t>
      </w:r>
      <w:proofErr w:type="spellStart"/>
      <w:r w:rsidRPr="005634C6">
        <w:rPr>
          <w:rFonts w:ascii="Verdana" w:hAnsi="Verdana" w:cs="Calibri"/>
          <w:sz w:val="22"/>
        </w:rPr>
        <w:t>Pzp</w:t>
      </w:r>
      <w:proofErr w:type="spellEnd"/>
      <w:r w:rsidRPr="005634C6">
        <w:rPr>
          <w:rFonts w:ascii="Verdana" w:hAnsi="Verdana" w:cs="Calibri"/>
          <w:sz w:val="22"/>
        </w:rPr>
        <w:t>.</w:t>
      </w:r>
    </w:p>
    <w:p w14:paraId="7F88DE44" w14:textId="3E8DD522" w:rsidR="007E532A" w:rsidRPr="005634C6" w:rsidRDefault="007E532A" w:rsidP="00157390">
      <w:pPr>
        <w:numPr>
          <w:ilvl w:val="0"/>
          <w:numId w:val="3"/>
        </w:numPr>
        <w:spacing w:after="0" w:line="288" w:lineRule="auto"/>
        <w:ind w:left="425" w:right="-34" w:hanging="425"/>
        <w:rPr>
          <w:rFonts w:ascii="Verdana" w:hAnsi="Verdana" w:cs="Calibri"/>
          <w:sz w:val="22"/>
        </w:rPr>
      </w:pPr>
      <w:r w:rsidRPr="005634C6">
        <w:rPr>
          <w:rFonts w:ascii="Verdana" w:hAnsi="Verdana" w:cs="Calibri"/>
          <w:sz w:val="22"/>
        </w:rPr>
        <w:t>Zamawiający nie dopuszcza składania ofert częściowych.</w:t>
      </w:r>
      <w:r w:rsidR="00291725" w:rsidRPr="005634C6">
        <w:rPr>
          <w:rFonts w:ascii="Verdana" w:hAnsi="Verdana" w:cs="Calibri"/>
          <w:sz w:val="22"/>
        </w:rPr>
        <w:t xml:space="preserve"> Zamawiający nie dokonał podziału zamówienia na części ze względu na jego jednolity charakter.</w:t>
      </w:r>
    </w:p>
    <w:p w14:paraId="40C3D82E" w14:textId="77777777" w:rsidR="007E532A" w:rsidRPr="005634C6" w:rsidRDefault="007E532A" w:rsidP="00157390">
      <w:pPr>
        <w:numPr>
          <w:ilvl w:val="0"/>
          <w:numId w:val="3"/>
        </w:numPr>
        <w:spacing w:after="0" w:line="288" w:lineRule="auto"/>
        <w:ind w:left="425" w:right="-34" w:hanging="425"/>
        <w:rPr>
          <w:rFonts w:ascii="Verdana" w:hAnsi="Verdana" w:cs="Calibri"/>
          <w:sz w:val="22"/>
        </w:rPr>
      </w:pPr>
      <w:r w:rsidRPr="005634C6">
        <w:rPr>
          <w:rFonts w:ascii="Verdana" w:hAnsi="Verdana" w:cs="Calibri"/>
          <w:sz w:val="22"/>
        </w:rPr>
        <w:t>Zamawiający nie dopuszcza składania ofert wariantowych oraz w postaci katalogów elektronicznych.</w:t>
      </w:r>
    </w:p>
    <w:p w14:paraId="344931C1" w14:textId="22F30588" w:rsidR="008252C1" w:rsidRPr="005634C6" w:rsidRDefault="007E532A" w:rsidP="00157390">
      <w:pPr>
        <w:numPr>
          <w:ilvl w:val="0"/>
          <w:numId w:val="3"/>
        </w:numPr>
        <w:spacing w:after="0" w:line="288" w:lineRule="auto"/>
        <w:ind w:left="426" w:right="-35" w:hanging="426"/>
        <w:jc w:val="left"/>
        <w:rPr>
          <w:rFonts w:ascii="Verdana" w:eastAsia="Times New Roman" w:hAnsi="Verdana" w:cs="Calibri"/>
          <w:color w:val="auto"/>
          <w:spacing w:val="0"/>
          <w:sz w:val="22"/>
          <w:lang w:eastAsia="pl-PL"/>
        </w:rPr>
      </w:pPr>
      <w:r w:rsidRPr="005634C6">
        <w:rPr>
          <w:rFonts w:ascii="Verdana" w:hAnsi="Verdana" w:cs="Calibri"/>
          <w:sz w:val="22"/>
        </w:rPr>
        <w:t xml:space="preserve">Zamawiający </w:t>
      </w:r>
      <w:r w:rsidR="00853968" w:rsidRPr="005634C6">
        <w:rPr>
          <w:rFonts w:ascii="Verdana" w:hAnsi="Verdana" w:cs="Calibri"/>
          <w:sz w:val="22"/>
        </w:rPr>
        <w:t xml:space="preserve">nie </w:t>
      </w:r>
      <w:r w:rsidRPr="005634C6">
        <w:rPr>
          <w:rFonts w:ascii="Verdana" w:hAnsi="Verdana" w:cs="Calibri"/>
          <w:sz w:val="22"/>
        </w:rPr>
        <w:t>przewiduje udziel</w:t>
      </w:r>
      <w:r w:rsidR="00291725" w:rsidRPr="005634C6">
        <w:rPr>
          <w:rFonts w:ascii="Verdana" w:hAnsi="Verdana" w:cs="Calibri"/>
          <w:sz w:val="22"/>
        </w:rPr>
        <w:t>e</w:t>
      </w:r>
      <w:r w:rsidRPr="005634C6">
        <w:rPr>
          <w:rFonts w:ascii="Verdana" w:hAnsi="Verdana" w:cs="Calibri"/>
          <w:sz w:val="22"/>
        </w:rPr>
        <w:t>ni</w:t>
      </w:r>
      <w:r w:rsidR="00291725" w:rsidRPr="005634C6">
        <w:rPr>
          <w:rFonts w:ascii="Verdana" w:hAnsi="Verdana" w:cs="Calibri"/>
          <w:sz w:val="22"/>
        </w:rPr>
        <w:t>a</w:t>
      </w:r>
      <w:r w:rsidRPr="005634C6">
        <w:rPr>
          <w:rFonts w:ascii="Verdana" w:hAnsi="Verdana" w:cs="Calibri"/>
          <w:sz w:val="22"/>
        </w:rPr>
        <w:t xml:space="preserve"> zamówień, o których mowa w art. 214 ust. 1 pkt 7 i 8 ustawy </w:t>
      </w:r>
      <w:proofErr w:type="spellStart"/>
      <w:r w:rsidRPr="005634C6">
        <w:rPr>
          <w:rFonts w:ascii="Verdana" w:hAnsi="Verdana" w:cs="Calibri"/>
          <w:sz w:val="22"/>
        </w:rPr>
        <w:t>Pzp</w:t>
      </w:r>
      <w:proofErr w:type="spellEnd"/>
      <w:r w:rsidR="00853968" w:rsidRPr="005634C6">
        <w:rPr>
          <w:rFonts w:ascii="Verdana" w:hAnsi="Verdana" w:cs="Calibri"/>
          <w:sz w:val="22"/>
        </w:rPr>
        <w:t>.</w:t>
      </w:r>
    </w:p>
    <w:p w14:paraId="6711689F" w14:textId="0762C28A" w:rsidR="008252C1" w:rsidRPr="005634C6" w:rsidRDefault="007E532A" w:rsidP="00157390">
      <w:pPr>
        <w:numPr>
          <w:ilvl w:val="0"/>
          <w:numId w:val="3"/>
        </w:numPr>
        <w:spacing w:after="0" w:line="288" w:lineRule="auto"/>
        <w:ind w:left="426" w:right="-35" w:hanging="426"/>
        <w:jc w:val="left"/>
        <w:rPr>
          <w:rFonts w:ascii="Verdana" w:eastAsia="Times New Roman" w:hAnsi="Verdana" w:cs="Calibri"/>
          <w:color w:val="auto"/>
          <w:spacing w:val="0"/>
          <w:sz w:val="22"/>
          <w:lang w:eastAsia="pl-PL"/>
        </w:rPr>
      </w:pPr>
      <w:r w:rsidRPr="005634C6">
        <w:rPr>
          <w:rFonts w:ascii="Verdana" w:hAnsi="Verdana" w:cs="Calibri"/>
          <w:sz w:val="22"/>
        </w:rPr>
        <w:t>Wspólny Słownik Zamówień</w:t>
      </w:r>
      <w:r w:rsidR="00607A5A" w:rsidRPr="005634C6">
        <w:rPr>
          <w:rFonts w:ascii="Verdana" w:hAnsi="Verdana" w:cs="Calibri"/>
          <w:sz w:val="22"/>
        </w:rPr>
        <w:t xml:space="preserve">: </w:t>
      </w:r>
    </w:p>
    <w:p w14:paraId="4725F463" w14:textId="7C5CBCFC" w:rsidR="00017656" w:rsidRPr="005634C6" w:rsidRDefault="00853968" w:rsidP="3041B457">
      <w:pPr>
        <w:spacing w:after="120" w:line="276" w:lineRule="auto"/>
        <w:ind w:left="460"/>
        <w:rPr>
          <w:rFonts w:ascii="Verdana" w:hAnsi="Verdana" w:cs="Calibri"/>
          <w:i/>
          <w:iCs/>
          <w:color w:val="auto"/>
          <w:sz w:val="22"/>
        </w:rPr>
      </w:pPr>
      <w:r w:rsidRPr="005634C6">
        <w:rPr>
          <w:rFonts w:ascii="Verdana" w:hAnsi="Verdana" w:cs="Calibri"/>
          <w:i/>
          <w:iCs/>
          <w:color w:val="auto"/>
          <w:sz w:val="22"/>
        </w:rPr>
        <w:t>79710000-4</w:t>
      </w:r>
      <w:r w:rsidR="00017656" w:rsidRPr="005634C6">
        <w:rPr>
          <w:rFonts w:ascii="Verdana" w:hAnsi="Verdana" w:cs="Calibri"/>
          <w:i/>
          <w:iCs/>
          <w:color w:val="auto"/>
          <w:sz w:val="22"/>
        </w:rPr>
        <w:t xml:space="preserve"> </w:t>
      </w:r>
    </w:p>
    <w:p w14:paraId="532F0194" w14:textId="70D2C68D" w:rsidR="007E532A" w:rsidRPr="005634C6" w:rsidRDefault="007E532A" w:rsidP="3041B457">
      <w:pPr>
        <w:numPr>
          <w:ilvl w:val="0"/>
          <w:numId w:val="3"/>
        </w:numPr>
        <w:suppressAutoHyphens/>
        <w:autoSpaceDE w:val="0"/>
        <w:spacing w:after="0" w:line="288" w:lineRule="auto"/>
        <w:ind w:left="426" w:right="471" w:hanging="426"/>
        <w:contextualSpacing/>
        <w:rPr>
          <w:rFonts w:ascii="Verdana" w:hAnsi="Verdana" w:cs="Calibri"/>
          <w:color w:val="FF0000"/>
          <w:sz w:val="22"/>
        </w:rPr>
      </w:pPr>
      <w:r w:rsidRPr="005634C6">
        <w:rPr>
          <w:rFonts w:ascii="Verdana" w:hAnsi="Verdana" w:cs="Calibri"/>
          <w:sz w:val="22"/>
        </w:rPr>
        <w:t>Termin wykonania zamówienia:</w:t>
      </w:r>
      <w:r w:rsidR="3F83696D" w:rsidRPr="005634C6">
        <w:rPr>
          <w:rFonts w:ascii="Verdana" w:hAnsi="Verdana" w:cs="Calibri"/>
          <w:color w:val="FF0000"/>
          <w:sz w:val="22"/>
        </w:rPr>
        <w:t xml:space="preserve"> </w:t>
      </w:r>
      <w:bookmarkStart w:id="1" w:name="_Hlk71703457"/>
      <w:r w:rsidR="00FF27B1" w:rsidRPr="005634C6">
        <w:rPr>
          <w:rFonts w:ascii="Verdana" w:hAnsi="Verdana" w:cs="Calibri"/>
          <w:color w:val="auto"/>
          <w:sz w:val="22"/>
        </w:rPr>
        <w:t>1</w:t>
      </w:r>
      <w:r w:rsidR="6B1585B6" w:rsidRPr="005634C6">
        <w:rPr>
          <w:rFonts w:ascii="Verdana" w:hAnsi="Verdana" w:cs="Calibri"/>
          <w:color w:val="auto"/>
          <w:sz w:val="22"/>
        </w:rPr>
        <w:t>2</w:t>
      </w:r>
      <w:r w:rsidR="00FF27B1" w:rsidRPr="005634C6">
        <w:rPr>
          <w:rFonts w:ascii="Verdana" w:hAnsi="Verdana" w:cs="Calibri"/>
          <w:color w:val="auto"/>
          <w:sz w:val="22"/>
        </w:rPr>
        <w:t xml:space="preserve"> miesięcy od podpisania umowy</w:t>
      </w:r>
    </w:p>
    <w:bookmarkEnd w:id="1"/>
    <w:p w14:paraId="4D5C6774" w14:textId="77777777" w:rsidR="007E532A" w:rsidRPr="005634C6" w:rsidRDefault="007E532A" w:rsidP="00157390">
      <w:pPr>
        <w:numPr>
          <w:ilvl w:val="0"/>
          <w:numId w:val="3"/>
        </w:numPr>
        <w:spacing w:after="0" w:line="288" w:lineRule="auto"/>
        <w:ind w:left="426" w:right="470" w:hanging="426"/>
        <w:rPr>
          <w:rFonts w:ascii="Verdana" w:hAnsi="Verdana" w:cs="Calibri"/>
          <w:sz w:val="22"/>
        </w:rPr>
      </w:pPr>
      <w:r w:rsidRPr="005634C6">
        <w:rPr>
          <w:rFonts w:ascii="Verdana" w:hAnsi="Verdana" w:cs="Calibri"/>
          <w:sz w:val="22"/>
        </w:rPr>
        <w:t>Wykonawca poniesie wszelkie koszty związane z przygotowaniem i złożeniem oferty.</w:t>
      </w:r>
    </w:p>
    <w:p w14:paraId="6CF99B10" w14:textId="77B7904E" w:rsidR="007E532A" w:rsidRPr="005634C6" w:rsidRDefault="007E532A" w:rsidP="4A03E0C0">
      <w:pPr>
        <w:numPr>
          <w:ilvl w:val="0"/>
          <w:numId w:val="3"/>
        </w:numPr>
        <w:spacing w:after="0" w:line="288" w:lineRule="auto"/>
        <w:ind w:left="426" w:right="470" w:hanging="426"/>
        <w:rPr>
          <w:rFonts w:ascii="Verdana" w:hAnsi="Verdana" w:cs="Calibri"/>
          <w:color w:val="000000" w:themeColor="background2"/>
          <w:szCs w:val="20"/>
        </w:rPr>
      </w:pPr>
      <w:r w:rsidRPr="005634C6">
        <w:rPr>
          <w:rFonts w:ascii="Verdana" w:hAnsi="Verdana" w:cs="Calibri"/>
          <w:sz w:val="22"/>
        </w:rPr>
        <w:t xml:space="preserve">Do czynności podejmowanych przez zamawiającego i wykonawców w postępowaniu o udzielenie zamówienia stosuje się przepisy ustawy </w:t>
      </w:r>
      <w:proofErr w:type="spellStart"/>
      <w:r w:rsidRPr="005634C6">
        <w:rPr>
          <w:rFonts w:ascii="Verdana" w:hAnsi="Verdana" w:cs="Calibri"/>
          <w:sz w:val="22"/>
        </w:rPr>
        <w:t>Pzp</w:t>
      </w:r>
      <w:proofErr w:type="spellEnd"/>
      <w:r w:rsidRPr="005634C6">
        <w:rPr>
          <w:rFonts w:ascii="Verdana" w:hAnsi="Verdana" w:cs="Calibri"/>
          <w:sz w:val="22"/>
        </w:rPr>
        <w:t xml:space="preserve"> oraz aktów wykonawczych wydanych na jej podstawie, a w sprawach nieuregulowanych przepisy ustawy z dnia 23 kwietnia 1964 r. Kodeks cywilny (Dz.U. 202</w:t>
      </w:r>
      <w:r w:rsidR="6030F6D4" w:rsidRPr="005634C6">
        <w:rPr>
          <w:rFonts w:ascii="Verdana" w:hAnsi="Verdana" w:cs="Calibri"/>
          <w:sz w:val="22"/>
        </w:rPr>
        <w:t>3</w:t>
      </w:r>
      <w:r w:rsidRPr="005634C6">
        <w:rPr>
          <w:rFonts w:ascii="Verdana" w:hAnsi="Verdana" w:cs="Calibri"/>
          <w:sz w:val="22"/>
        </w:rPr>
        <w:t xml:space="preserve"> r. poz. </w:t>
      </w:r>
      <w:r w:rsidR="34F41534" w:rsidRPr="005634C6">
        <w:rPr>
          <w:rFonts w:ascii="Verdana" w:hAnsi="Verdana" w:cs="Calibri"/>
          <w:sz w:val="22"/>
        </w:rPr>
        <w:t>1610</w:t>
      </w:r>
      <w:r w:rsidRPr="005634C6">
        <w:rPr>
          <w:rFonts w:ascii="Verdana" w:hAnsi="Verdana" w:cs="Calibri"/>
          <w:sz w:val="22"/>
        </w:rPr>
        <w:t>, z</w:t>
      </w:r>
      <w:r w:rsidR="4348E4C9" w:rsidRPr="005634C6">
        <w:rPr>
          <w:rFonts w:ascii="Verdana" w:hAnsi="Verdana" w:cs="Calibri"/>
          <w:sz w:val="22"/>
        </w:rPr>
        <w:t>e</w:t>
      </w:r>
      <w:r w:rsidRPr="005634C6">
        <w:rPr>
          <w:rFonts w:ascii="Verdana" w:hAnsi="Verdana" w:cs="Calibri"/>
          <w:sz w:val="22"/>
        </w:rPr>
        <w:t xml:space="preserve"> zm.).</w:t>
      </w:r>
    </w:p>
    <w:p w14:paraId="31D8775F" w14:textId="77777777" w:rsidR="005634C6" w:rsidRDefault="005634C6" w:rsidP="005634C6">
      <w:pPr>
        <w:spacing w:after="160" w:line="259" w:lineRule="auto"/>
        <w:jc w:val="left"/>
        <w:rPr>
          <w:rFonts w:ascii="Verdana" w:hAnsi="Verdana" w:cs="Calibri"/>
          <w:sz w:val="22"/>
        </w:rPr>
      </w:pPr>
    </w:p>
    <w:p w14:paraId="3EBEB16B" w14:textId="13AB6899" w:rsidR="007E532A" w:rsidRPr="005634C6" w:rsidRDefault="007E532A" w:rsidP="005634C6">
      <w:pPr>
        <w:spacing w:after="160" w:line="259" w:lineRule="auto"/>
        <w:jc w:val="left"/>
        <w:rPr>
          <w:rFonts w:ascii="Verdana" w:hAnsi="Verdana" w:cs="Calibri"/>
          <w:sz w:val="22"/>
        </w:rPr>
      </w:pPr>
      <w:r w:rsidRPr="005634C6">
        <w:rPr>
          <w:rFonts w:ascii="Verdana" w:hAnsi="Verdana" w:cs="Calibri"/>
          <w:b/>
          <w:sz w:val="22"/>
        </w:rPr>
        <w:t>III. Warunki udziału w postępowaniu</w:t>
      </w:r>
    </w:p>
    <w:p w14:paraId="34A93269" w14:textId="77777777" w:rsidR="007E532A" w:rsidRPr="005634C6" w:rsidRDefault="007E532A" w:rsidP="00B35EAF">
      <w:pPr>
        <w:spacing w:after="0" w:line="288" w:lineRule="auto"/>
        <w:ind w:right="317"/>
        <w:rPr>
          <w:rFonts w:ascii="Verdana" w:hAnsi="Verdana" w:cs="Calibri"/>
          <w:sz w:val="22"/>
        </w:rPr>
      </w:pPr>
      <w:r w:rsidRPr="005634C6">
        <w:rPr>
          <w:rFonts w:ascii="Verdana" w:hAnsi="Verdana" w:cs="Calibri"/>
          <w:sz w:val="22"/>
        </w:rPr>
        <w:t>1. O udzielenie zamówienia mogą ubiegać się wykonawcy, którzy nie podlegają wykluczeniu na zasadach określonych w pkt IV SWZ oraz spełniają określone przez zamawiającego warunki udziału w postępowaniu.</w:t>
      </w:r>
    </w:p>
    <w:p w14:paraId="59FFA622" w14:textId="77777777" w:rsidR="007E532A" w:rsidRPr="005634C6" w:rsidRDefault="007E532A" w:rsidP="00B35EAF">
      <w:pPr>
        <w:spacing w:after="0" w:line="288" w:lineRule="auto"/>
        <w:ind w:right="470"/>
        <w:rPr>
          <w:rFonts w:ascii="Verdana" w:hAnsi="Verdana" w:cs="Calibri"/>
          <w:sz w:val="22"/>
        </w:rPr>
      </w:pPr>
      <w:r w:rsidRPr="005634C6">
        <w:rPr>
          <w:rFonts w:ascii="Verdana" w:hAnsi="Verdana" w:cs="Calibri"/>
          <w:sz w:val="22"/>
        </w:rPr>
        <w:t>2. O udzielenie zamówienia mogą ubiegać się wykonawcy, którzy spełniają warunki dotyczące:</w:t>
      </w:r>
    </w:p>
    <w:p w14:paraId="3F9544D6" w14:textId="77777777" w:rsidR="007E532A" w:rsidRPr="005634C6" w:rsidRDefault="007E532A" w:rsidP="00157390">
      <w:pPr>
        <w:numPr>
          <w:ilvl w:val="0"/>
          <w:numId w:val="11"/>
        </w:numPr>
        <w:spacing w:after="0" w:line="288" w:lineRule="auto"/>
        <w:ind w:left="708" w:right="220" w:firstLine="0"/>
        <w:rPr>
          <w:rFonts w:ascii="Verdana" w:hAnsi="Verdana" w:cs="Calibri"/>
          <w:sz w:val="22"/>
        </w:rPr>
      </w:pPr>
      <w:r w:rsidRPr="005634C6">
        <w:rPr>
          <w:rFonts w:ascii="Verdana" w:hAnsi="Verdana" w:cs="Calibri"/>
          <w:sz w:val="22"/>
        </w:rPr>
        <w:t>zdolności do występowania w obrocie gospodarczym:</w:t>
      </w:r>
    </w:p>
    <w:p w14:paraId="7B0FC100" w14:textId="4909A40C" w:rsidR="00853968" w:rsidRPr="005634C6" w:rsidRDefault="00853968" w:rsidP="4A03E0C0">
      <w:pPr>
        <w:spacing w:after="0" w:line="288" w:lineRule="auto"/>
        <w:ind w:right="220"/>
        <w:rPr>
          <w:rFonts w:ascii="Verdana" w:hAnsi="Verdana" w:cs="Calibri"/>
          <w:sz w:val="22"/>
        </w:rPr>
      </w:pPr>
      <w:r w:rsidRPr="005634C6">
        <w:rPr>
          <w:rFonts w:ascii="Verdana" w:hAnsi="Verdana" w:cs="Calibri"/>
          <w:sz w:val="22"/>
        </w:rPr>
        <w:t>Wykonawca spełni powyższy warunek, jeżeli wykaże, że posiada aktualną koncesję wydaną przez Ministra Spraw Wewnętrznych i Administracji na prowadzenie działalności gospodarczej w zakresie usług ochrony osób i mienia, na podstawie ustawy z dnia 22 sierpnia 1997 r. o ochronie osób i mienia (</w:t>
      </w:r>
      <w:proofErr w:type="spellStart"/>
      <w:r w:rsidRPr="005634C6">
        <w:rPr>
          <w:rFonts w:ascii="Verdana" w:hAnsi="Verdana" w:cs="Calibri"/>
          <w:sz w:val="22"/>
        </w:rPr>
        <w:t>t.j</w:t>
      </w:r>
      <w:proofErr w:type="spellEnd"/>
      <w:r w:rsidRPr="005634C6">
        <w:rPr>
          <w:rFonts w:ascii="Verdana" w:hAnsi="Verdana" w:cs="Calibri"/>
          <w:sz w:val="22"/>
        </w:rPr>
        <w:t>.</w:t>
      </w:r>
      <w:r w:rsidRPr="005634C6">
        <w:rPr>
          <w:rFonts w:ascii="Verdana" w:hAnsi="Verdana" w:cs="Calibri"/>
          <w:color w:val="FF0000"/>
          <w:sz w:val="22"/>
        </w:rPr>
        <w:t xml:space="preserve"> </w:t>
      </w:r>
      <w:r w:rsidRPr="005634C6">
        <w:rPr>
          <w:rFonts w:ascii="Verdana" w:hAnsi="Verdana" w:cs="Calibri"/>
          <w:color w:val="auto"/>
          <w:sz w:val="22"/>
        </w:rPr>
        <w:t>Dz. U. z 202</w:t>
      </w:r>
      <w:r w:rsidR="7119AF45" w:rsidRPr="005634C6">
        <w:rPr>
          <w:rFonts w:ascii="Verdana" w:hAnsi="Verdana" w:cs="Calibri"/>
          <w:color w:val="auto"/>
          <w:sz w:val="22"/>
        </w:rPr>
        <w:t>1</w:t>
      </w:r>
      <w:r w:rsidRPr="005634C6">
        <w:rPr>
          <w:rFonts w:ascii="Verdana" w:hAnsi="Verdana" w:cs="Calibri"/>
          <w:color w:val="auto"/>
          <w:sz w:val="22"/>
        </w:rPr>
        <w:t xml:space="preserve"> r. poz. </w:t>
      </w:r>
      <w:r w:rsidR="0A9526BE" w:rsidRPr="005634C6">
        <w:rPr>
          <w:rFonts w:ascii="Verdana" w:hAnsi="Verdana" w:cs="Calibri"/>
          <w:color w:val="auto"/>
          <w:sz w:val="22"/>
        </w:rPr>
        <w:t>1995</w:t>
      </w:r>
      <w:r w:rsidRPr="005634C6">
        <w:rPr>
          <w:rFonts w:ascii="Verdana" w:hAnsi="Verdana" w:cs="Calibri"/>
          <w:color w:val="auto"/>
          <w:sz w:val="22"/>
        </w:rPr>
        <w:t>.</w:t>
      </w:r>
      <w:r w:rsidRPr="005634C6">
        <w:rPr>
          <w:rFonts w:ascii="Verdana" w:hAnsi="Verdana" w:cs="Calibri"/>
          <w:sz w:val="22"/>
        </w:rPr>
        <w:t>),</w:t>
      </w:r>
    </w:p>
    <w:p w14:paraId="67959694" w14:textId="63E3DC54" w:rsidR="007E532A" w:rsidRPr="005634C6" w:rsidRDefault="007E532A" w:rsidP="00853968">
      <w:pPr>
        <w:numPr>
          <w:ilvl w:val="0"/>
          <w:numId w:val="11"/>
        </w:numPr>
        <w:spacing w:after="0" w:line="288" w:lineRule="auto"/>
        <w:ind w:left="708" w:right="220" w:firstLine="0"/>
        <w:rPr>
          <w:rFonts w:ascii="Verdana" w:hAnsi="Verdana" w:cs="Calibri"/>
          <w:sz w:val="22"/>
        </w:rPr>
      </w:pPr>
      <w:r w:rsidRPr="005634C6">
        <w:rPr>
          <w:rFonts w:ascii="Verdana" w:hAnsi="Verdana" w:cs="Calibri"/>
          <w:sz w:val="22"/>
        </w:rPr>
        <w:t>sytuacji ekonomicznej lub finansowej:</w:t>
      </w:r>
    </w:p>
    <w:p w14:paraId="4D04529B" w14:textId="60C3A61F" w:rsidR="00017656" w:rsidRPr="005634C6" w:rsidRDefault="00017656" w:rsidP="00853968">
      <w:pPr>
        <w:spacing w:after="0" w:line="288" w:lineRule="auto"/>
        <w:ind w:right="220"/>
        <w:rPr>
          <w:rFonts w:ascii="Verdana" w:hAnsi="Verdana" w:cs="Calibri"/>
          <w:sz w:val="22"/>
        </w:rPr>
      </w:pPr>
      <w:r w:rsidRPr="005634C6">
        <w:rPr>
          <w:rFonts w:ascii="Verdana" w:hAnsi="Verdana" w:cs="Calibri"/>
          <w:sz w:val="22"/>
        </w:rPr>
        <w:t xml:space="preserve">Zamawiający uzna warunek za spełniony jeśli Wykonawca wykaże, że jest ubezpieczony od odpowiedzialności cywilnej w zakresie prowadzonej działalności gospodarczej związanej z przedmiotem zamówienia na kwotę co najmniej </w:t>
      </w:r>
      <w:r w:rsidR="00853968" w:rsidRPr="005634C6">
        <w:rPr>
          <w:rFonts w:ascii="Verdana" w:hAnsi="Verdana" w:cs="Calibri"/>
          <w:sz w:val="22"/>
        </w:rPr>
        <w:t>3</w:t>
      </w:r>
      <w:r w:rsidRPr="005634C6">
        <w:rPr>
          <w:rFonts w:ascii="Verdana" w:hAnsi="Verdana" w:cs="Calibri"/>
          <w:sz w:val="22"/>
        </w:rPr>
        <w:t xml:space="preserve">00 000,00 zł (lub równowartości tej kwoty liczonej wg. średniego kursu NBP z dnia wystawienia polisy). </w:t>
      </w:r>
    </w:p>
    <w:p w14:paraId="2914297A" w14:textId="76996D12" w:rsidR="00017656" w:rsidRPr="005634C6" w:rsidRDefault="00017656" w:rsidP="0B70573A">
      <w:pPr>
        <w:pStyle w:val="Akapitzlist"/>
        <w:numPr>
          <w:ilvl w:val="0"/>
          <w:numId w:val="11"/>
        </w:numPr>
        <w:spacing w:after="0" w:line="288" w:lineRule="auto"/>
        <w:ind w:right="220"/>
        <w:rPr>
          <w:rFonts w:ascii="Verdana" w:hAnsi="Verdana" w:cs="Calibri"/>
        </w:rPr>
      </w:pPr>
      <w:r w:rsidRPr="005634C6">
        <w:rPr>
          <w:rFonts w:ascii="Verdana" w:hAnsi="Verdana" w:cs="Calibri"/>
        </w:rPr>
        <w:t>zdolności technicznej lub zawodowej tj.:</w:t>
      </w:r>
    </w:p>
    <w:p w14:paraId="24C69D33" w14:textId="45C1C4B0" w:rsidR="00853968" w:rsidRPr="005634C6" w:rsidRDefault="00853968" w:rsidP="4A03E0C0">
      <w:pPr>
        <w:spacing w:after="0" w:line="288" w:lineRule="auto"/>
        <w:ind w:right="220"/>
        <w:rPr>
          <w:rFonts w:ascii="Verdana" w:hAnsi="Verdana" w:cs="Calibri"/>
          <w:sz w:val="22"/>
        </w:rPr>
      </w:pPr>
      <w:r w:rsidRPr="005634C6">
        <w:rPr>
          <w:rFonts w:ascii="Verdana" w:hAnsi="Verdana" w:cs="Calibri"/>
          <w:sz w:val="22"/>
        </w:rPr>
        <w:t>Wykonawca spełni powyższy warunek, jeżeli wykaże, że w okresie ostatnich 3 lat przed upływem terminu składania ofert, a jeśli okres prowadzenia działalności jest krótszy –</w:t>
      </w:r>
      <w:r w:rsidR="59CA6070" w:rsidRPr="005634C6">
        <w:rPr>
          <w:rFonts w:ascii="Verdana" w:hAnsi="Verdana" w:cs="Calibri"/>
          <w:sz w:val="22"/>
        </w:rPr>
        <w:t xml:space="preserve"> </w:t>
      </w:r>
      <w:r w:rsidRPr="005634C6">
        <w:rPr>
          <w:rFonts w:ascii="Verdana" w:hAnsi="Verdana" w:cs="Calibri"/>
          <w:sz w:val="22"/>
        </w:rPr>
        <w:t>w tym okresie –</w:t>
      </w:r>
      <w:r w:rsidR="09F83838" w:rsidRPr="005634C6">
        <w:rPr>
          <w:rFonts w:ascii="Verdana" w:hAnsi="Verdana" w:cs="Calibri"/>
          <w:sz w:val="22"/>
        </w:rPr>
        <w:t xml:space="preserve"> </w:t>
      </w:r>
      <w:r w:rsidRPr="005634C6">
        <w:rPr>
          <w:rFonts w:ascii="Verdana" w:hAnsi="Verdana" w:cs="Calibri"/>
          <w:sz w:val="22"/>
        </w:rPr>
        <w:t>wykonał lub dalej wykonuje minimum 2 zamówienia, polegające na ochronie mienia, o wartości min. 200.000,00 PLN brutto każde, realizowane w sposób ciągły przez okres nie krótszy niż 6 miesięcy.</w:t>
      </w:r>
    </w:p>
    <w:p w14:paraId="7C01BC12" w14:textId="7289826B" w:rsidR="00017656" w:rsidRPr="005634C6" w:rsidRDefault="00853968" w:rsidP="00853968">
      <w:pPr>
        <w:spacing w:after="0" w:line="288" w:lineRule="auto"/>
        <w:ind w:right="220"/>
        <w:rPr>
          <w:rFonts w:ascii="Verdana" w:hAnsi="Verdana" w:cs="Calibri"/>
          <w:sz w:val="22"/>
        </w:rPr>
      </w:pPr>
      <w:r w:rsidRPr="005634C6">
        <w:rPr>
          <w:rFonts w:ascii="Verdana" w:hAnsi="Verdana" w:cs="Calibri"/>
          <w:sz w:val="22"/>
        </w:rPr>
        <w:t>Zamawiający nie dopuszcza polegania na zasobach podmiotów trzecich w celu potwierdzenia spełnienia ww. warunku udziału w postępowaniu.</w:t>
      </w:r>
    </w:p>
    <w:p w14:paraId="013A9169" w14:textId="77777777" w:rsidR="00853968" w:rsidRPr="005634C6" w:rsidRDefault="00853968" w:rsidP="00B35EAF">
      <w:pPr>
        <w:spacing w:after="0" w:line="288" w:lineRule="auto"/>
        <w:ind w:right="220"/>
        <w:rPr>
          <w:rFonts w:ascii="Verdana" w:hAnsi="Verdana" w:cs="Calibri"/>
          <w:b/>
          <w:sz w:val="22"/>
        </w:rPr>
      </w:pPr>
    </w:p>
    <w:p w14:paraId="2BEA032E" w14:textId="6554CC9D" w:rsidR="007E532A" w:rsidRPr="005634C6" w:rsidRDefault="007E532A" w:rsidP="00B35EAF">
      <w:pPr>
        <w:spacing w:after="0" w:line="288" w:lineRule="auto"/>
        <w:ind w:right="220"/>
        <w:rPr>
          <w:rFonts w:ascii="Verdana" w:hAnsi="Verdana" w:cs="Calibri"/>
          <w:b/>
          <w:sz w:val="22"/>
        </w:rPr>
      </w:pPr>
      <w:r w:rsidRPr="005634C6">
        <w:rPr>
          <w:rFonts w:ascii="Verdana" w:hAnsi="Verdana" w:cs="Calibri"/>
          <w:b/>
          <w:sz w:val="22"/>
        </w:rPr>
        <w:lastRenderedPageBreak/>
        <w:t>IV. Podstawy wykluczenia wykonawcy z postępowania</w:t>
      </w:r>
    </w:p>
    <w:p w14:paraId="4B88BB2D" w14:textId="77777777" w:rsidR="007E532A" w:rsidRPr="005634C6" w:rsidRDefault="007E532A" w:rsidP="00157390">
      <w:pPr>
        <w:numPr>
          <w:ilvl w:val="3"/>
          <w:numId w:val="10"/>
        </w:numPr>
        <w:tabs>
          <w:tab w:val="left" w:pos="426"/>
        </w:tabs>
        <w:spacing w:after="0" w:line="288" w:lineRule="auto"/>
        <w:ind w:left="0" w:right="470" w:firstLine="0"/>
        <w:rPr>
          <w:rFonts w:ascii="Verdana" w:hAnsi="Verdana" w:cs="Calibri"/>
          <w:sz w:val="22"/>
        </w:rPr>
      </w:pPr>
      <w:r w:rsidRPr="005634C6">
        <w:rPr>
          <w:rFonts w:ascii="Verdana" w:hAnsi="Verdana" w:cs="Calibri"/>
          <w:sz w:val="22"/>
        </w:rPr>
        <w:t xml:space="preserve">Zamawiający wykluczy z udziału w postępowaniu wykonawcę (z zastrzeżeniem art. 110 ust. 2 ustawy </w:t>
      </w:r>
      <w:proofErr w:type="spellStart"/>
      <w:r w:rsidRPr="005634C6">
        <w:rPr>
          <w:rFonts w:ascii="Verdana" w:hAnsi="Verdana" w:cs="Calibri"/>
          <w:sz w:val="22"/>
        </w:rPr>
        <w:t>Pzp</w:t>
      </w:r>
      <w:proofErr w:type="spellEnd"/>
      <w:r w:rsidRPr="005634C6">
        <w:rPr>
          <w:rFonts w:ascii="Verdana" w:hAnsi="Verdana" w:cs="Calibri"/>
          <w:sz w:val="22"/>
        </w:rPr>
        <w:t>), w przypadku okoliczności wskazanych:</w:t>
      </w:r>
    </w:p>
    <w:p w14:paraId="5781816B" w14:textId="022108B4" w:rsidR="007E532A" w:rsidRPr="005634C6" w:rsidRDefault="007E532A" w:rsidP="00157390">
      <w:pPr>
        <w:numPr>
          <w:ilvl w:val="0"/>
          <w:numId w:val="27"/>
        </w:numPr>
        <w:spacing w:after="0" w:line="288" w:lineRule="auto"/>
        <w:ind w:right="470"/>
        <w:rPr>
          <w:rFonts w:ascii="Verdana" w:hAnsi="Verdana" w:cs="Calibri"/>
          <w:sz w:val="22"/>
        </w:rPr>
      </w:pPr>
      <w:r w:rsidRPr="005634C6">
        <w:rPr>
          <w:rFonts w:ascii="Verdana" w:hAnsi="Verdana" w:cs="Calibri"/>
          <w:sz w:val="22"/>
        </w:rPr>
        <w:t xml:space="preserve">w art. 108 ust. 1 </w:t>
      </w:r>
      <w:proofErr w:type="spellStart"/>
      <w:r w:rsidRPr="005634C6">
        <w:rPr>
          <w:rFonts w:ascii="Verdana" w:hAnsi="Verdana" w:cs="Calibri"/>
          <w:sz w:val="22"/>
        </w:rPr>
        <w:t>Pzp</w:t>
      </w:r>
      <w:proofErr w:type="spellEnd"/>
      <w:r w:rsidRPr="005634C6">
        <w:rPr>
          <w:rFonts w:ascii="Verdana" w:hAnsi="Verdana" w:cs="Calibri"/>
          <w:sz w:val="22"/>
        </w:rPr>
        <w:t>;</w:t>
      </w:r>
    </w:p>
    <w:p w14:paraId="1E4EB812" w14:textId="1CCE0915" w:rsidR="007E532A" w:rsidRPr="005634C6" w:rsidRDefault="007E532A" w:rsidP="3041B457">
      <w:pPr>
        <w:numPr>
          <w:ilvl w:val="0"/>
          <w:numId w:val="27"/>
        </w:numPr>
        <w:spacing w:after="0" w:line="288" w:lineRule="auto"/>
        <w:ind w:right="470"/>
        <w:rPr>
          <w:rFonts w:ascii="Verdana" w:hAnsi="Verdana" w:cs="Calibri"/>
          <w:color w:val="auto"/>
          <w:sz w:val="22"/>
        </w:rPr>
      </w:pPr>
      <w:r w:rsidRPr="005634C6">
        <w:rPr>
          <w:rFonts w:ascii="Verdana" w:hAnsi="Verdana" w:cs="Calibri"/>
          <w:color w:val="auto"/>
          <w:sz w:val="22"/>
        </w:rPr>
        <w:t xml:space="preserve">w art. 109 ust. </w:t>
      </w:r>
      <w:r w:rsidR="008E137A">
        <w:rPr>
          <w:rFonts w:ascii="Verdana" w:hAnsi="Verdana" w:cs="Calibri"/>
          <w:color w:val="auto"/>
          <w:sz w:val="22"/>
        </w:rPr>
        <w:t>1</w:t>
      </w:r>
      <w:bookmarkStart w:id="2" w:name="_GoBack"/>
      <w:bookmarkEnd w:id="2"/>
      <w:r w:rsidRPr="005634C6">
        <w:rPr>
          <w:rFonts w:ascii="Verdana" w:hAnsi="Verdana" w:cs="Calibri"/>
          <w:color w:val="auto"/>
          <w:sz w:val="22"/>
        </w:rPr>
        <w:t xml:space="preserve"> pkt. </w:t>
      </w:r>
      <w:r w:rsidR="00853968" w:rsidRPr="005634C6">
        <w:rPr>
          <w:rFonts w:ascii="Verdana" w:hAnsi="Verdana" w:cs="Calibri"/>
          <w:color w:val="auto"/>
          <w:sz w:val="22"/>
        </w:rPr>
        <w:t>1, 4, 7,8 i 10</w:t>
      </w:r>
      <w:r w:rsidRPr="005634C6">
        <w:rPr>
          <w:rFonts w:ascii="Verdana" w:hAnsi="Verdana" w:cs="Calibri"/>
          <w:color w:val="auto"/>
          <w:sz w:val="22"/>
        </w:rPr>
        <w:t xml:space="preserve">, ustawy </w:t>
      </w:r>
      <w:proofErr w:type="spellStart"/>
      <w:r w:rsidRPr="005634C6">
        <w:rPr>
          <w:rFonts w:ascii="Verdana" w:hAnsi="Verdana" w:cs="Calibri"/>
          <w:color w:val="auto"/>
          <w:sz w:val="22"/>
        </w:rPr>
        <w:t>Pzp</w:t>
      </w:r>
      <w:proofErr w:type="spellEnd"/>
      <w:r w:rsidRPr="005634C6">
        <w:rPr>
          <w:rFonts w:ascii="Verdana" w:hAnsi="Verdana" w:cs="Calibri"/>
          <w:color w:val="auto"/>
          <w:sz w:val="22"/>
        </w:rPr>
        <w:t>, tj.:</w:t>
      </w:r>
    </w:p>
    <w:p w14:paraId="2D614656" w14:textId="05807664" w:rsidR="00C1625E" w:rsidRPr="005634C6" w:rsidRDefault="00C1625E" w:rsidP="00157390">
      <w:pPr>
        <w:numPr>
          <w:ilvl w:val="0"/>
          <w:numId w:val="28"/>
        </w:numPr>
        <w:tabs>
          <w:tab w:val="left" w:pos="567"/>
        </w:tabs>
        <w:spacing w:after="0" w:line="288" w:lineRule="auto"/>
        <w:ind w:right="470"/>
        <w:rPr>
          <w:rFonts w:ascii="Verdana" w:hAnsi="Verdana" w:cs="Calibri"/>
          <w:sz w:val="22"/>
        </w:rPr>
      </w:pPr>
      <w:r w:rsidRPr="005634C6">
        <w:rPr>
          <w:rFonts w:ascii="Verdana" w:hAnsi="Verdana" w:cs="Calibri"/>
          <w:sz w:val="22"/>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CF847FB" w14:textId="6D7285A5" w:rsidR="007E532A" w:rsidRPr="005634C6" w:rsidRDefault="007E532A" w:rsidP="00157390">
      <w:pPr>
        <w:numPr>
          <w:ilvl w:val="0"/>
          <w:numId w:val="28"/>
        </w:numPr>
        <w:tabs>
          <w:tab w:val="left" w:pos="567"/>
        </w:tabs>
        <w:spacing w:after="0" w:line="288" w:lineRule="auto"/>
        <w:ind w:right="470"/>
        <w:rPr>
          <w:rFonts w:ascii="Verdana" w:eastAsia="Calibri" w:hAnsi="Verdana" w:cs="Calibri"/>
          <w:sz w:val="22"/>
        </w:rPr>
      </w:pPr>
      <w:r w:rsidRPr="005634C6">
        <w:rPr>
          <w:rFonts w:ascii="Verdana" w:hAnsi="Verdana" w:cs="Calibri"/>
          <w:sz w:val="22"/>
        </w:rPr>
        <w:t xml:space="preserve">w stosunku do którego otwarto likwidację, ogłoszono upadłość, którego </w:t>
      </w:r>
      <w:r w:rsidRPr="005634C6">
        <w:rPr>
          <w:rFonts w:ascii="Verdana" w:eastAsia="Calibri" w:hAnsi="Verdana" w:cs="Calibri"/>
          <w:sz w:val="22"/>
        </w:rPr>
        <w:t>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9303ED" w14:textId="77777777" w:rsidR="00853968" w:rsidRPr="005634C6" w:rsidRDefault="00853968" w:rsidP="00853968">
      <w:pPr>
        <w:numPr>
          <w:ilvl w:val="0"/>
          <w:numId w:val="28"/>
        </w:numPr>
        <w:tabs>
          <w:tab w:val="left" w:pos="567"/>
        </w:tabs>
        <w:spacing w:after="0" w:line="288" w:lineRule="auto"/>
        <w:ind w:right="470"/>
        <w:rPr>
          <w:rFonts w:ascii="Verdana" w:hAnsi="Verdana" w:cs="Calibri"/>
          <w:sz w:val="22"/>
        </w:rPr>
      </w:pPr>
      <w:r w:rsidRPr="005634C6">
        <w:rPr>
          <w:rFonts w:ascii="Verdana" w:hAnsi="Verdana" w:cs="Calibri"/>
          <w:sz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300A8280" w14:textId="19DA32B7" w:rsidR="00853968" w:rsidRPr="005634C6" w:rsidRDefault="00853968" w:rsidP="00853968">
      <w:pPr>
        <w:numPr>
          <w:ilvl w:val="0"/>
          <w:numId w:val="28"/>
        </w:numPr>
        <w:tabs>
          <w:tab w:val="left" w:pos="567"/>
        </w:tabs>
        <w:spacing w:after="0" w:line="288" w:lineRule="auto"/>
        <w:ind w:right="470"/>
        <w:rPr>
          <w:rFonts w:ascii="Verdana" w:hAnsi="Verdana" w:cs="Calibri"/>
          <w:sz w:val="22"/>
        </w:rPr>
      </w:pPr>
      <w:r w:rsidRPr="005634C6">
        <w:rPr>
          <w:rFonts w:ascii="Verdana" w:hAnsi="Verdana" w:cs="Calibri"/>
          <w:sz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w:t>
      </w:r>
      <w:r w:rsidRPr="005634C6">
        <w:rPr>
          <w:rFonts w:ascii="Verdana" w:hAnsi="Verdana" w:cs="Calibri"/>
          <w:sz w:val="22"/>
        </w:rPr>
        <w:lastRenderedPageBreak/>
        <w:t xml:space="preserve">nie jest w stanie przedstawić wymaganych podmiotowych środków dowodowych; </w:t>
      </w:r>
    </w:p>
    <w:p w14:paraId="1E3D3574" w14:textId="57953960" w:rsidR="00853968" w:rsidRPr="005634C6" w:rsidRDefault="00853968" w:rsidP="00853968">
      <w:pPr>
        <w:numPr>
          <w:ilvl w:val="0"/>
          <w:numId w:val="28"/>
        </w:numPr>
        <w:tabs>
          <w:tab w:val="left" w:pos="567"/>
        </w:tabs>
        <w:spacing w:after="0" w:line="288" w:lineRule="auto"/>
        <w:ind w:right="470"/>
        <w:rPr>
          <w:rFonts w:ascii="Verdana" w:hAnsi="Verdana" w:cs="Calibri"/>
          <w:sz w:val="22"/>
        </w:rPr>
      </w:pPr>
      <w:r w:rsidRPr="005634C6">
        <w:rPr>
          <w:rFonts w:ascii="Verdana" w:hAnsi="Verdana" w:cs="Calibri"/>
          <w:sz w:val="22"/>
        </w:rPr>
        <w:t xml:space="preserve">który w wyniku lekkomyślności lub niedbalstwa przedstawił informacje wprowadzające w błąd, co mogło mieć istotny wpływ na decyzje podejmowane przez zamawiającego w postępowaniu o udzielenie zamówienia. </w:t>
      </w:r>
    </w:p>
    <w:p w14:paraId="76AB8C28" w14:textId="77777777" w:rsidR="009A232B" w:rsidRPr="005634C6" w:rsidRDefault="009A232B" w:rsidP="00157390">
      <w:pPr>
        <w:numPr>
          <w:ilvl w:val="0"/>
          <w:numId w:val="27"/>
        </w:numPr>
        <w:spacing w:after="0" w:line="288" w:lineRule="auto"/>
        <w:ind w:right="470"/>
        <w:rPr>
          <w:rFonts w:ascii="Verdana" w:eastAsia="Calibri" w:hAnsi="Verdana" w:cs="Calibri"/>
          <w:sz w:val="22"/>
        </w:rPr>
      </w:pPr>
      <w:r w:rsidRPr="005634C6">
        <w:rPr>
          <w:rFonts w:ascii="Verdana" w:eastAsia="Calibri" w:hAnsi="Verdana" w:cs="Calibri"/>
          <w:sz w:val="22"/>
        </w:rPr>
        <w:t xml:space="preserve">wobec których zachodzą przesłanki określone w art. 7 ust.1. ustawy z dnia 13 kwietnia 2022 r. o szczególnych rozwiązaniach w zakresie przeciwdziałania wspieraniu agresji na Ukrainę oraz służących ochronie bezpieczeństwa narodowego (Dz.U. 2022.835): </w:t>
      </w:r>
    </w:p>
    <w:p w14:paraId="2E2CD0FF" w14:textId="1668FD61" w:rsidR="009A232B" w:rsidRPr="005634C6" w:rsidRDefault="009A232B" w:rsidP="00157390">
      <w:pPr>
        <w:numPr>
          <w:ilvl w:val="0"/>
          <w:numId w:val="29"/>
        </w:numPr>
        <w:pBdr>
          <w:top w:val="nil"/>
          <w:left w:val="nil"/>
          <w:bottom w:val="nil"/>
          <w:right w:val="nil"/>
          <w:between w:val="nil"/>
        </w:pBdr>
        <w:spacing w:after="120"/>
        <w:rPr>
          <w:rFonts w:ascii="Verdana" w:eastAsia="Calibri" w:hAnsi="Verdana" w:cs="Calibri"/>
          <w:sz w:val="22"/>
        </w:rPr>
      </w:pPr>
      <w:r w:rsidRPr="005634C6">
        <w:rPr>
          <w:rFonts w:ascii="Verdana" w:eastAsia="Calibri" w:hAnsi="Verdana" w:cs="Calibri"/>
          <w:sz w:val="22"/>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85A80DC" w14:textId="54CD25CA" w:rsidR="009A232B" w:rsidRPr="005634C6" w:rsidRDefault="009A232B" w:rsidP="00157390">
      <w:pPr>
        <w:numPr>
          <w:ilvl w:val="0"/>
          <w:numId w:val="29"/>
        </w:numPr>
        <w:pBdr>
          <w:top w:val="nil"/>
          <w:left w:val="nil"/>
          <w:bottom w:val="nil"/>
          <w:right w:val="nil"/>
          <w:between w:val="nil"/>
        </w:pBdr>
        <w:spacing w:after="120"/>
        <w:rPr>
          <w:rFonts w:ascii="Verdana" w:eastAsia="Calibri" w:hAnsi="Verdana" w:cs="Calibri"/>
          <w:sz w:val="22"/>
        </w:rPr>
      </w:pPr>
      <w:r w:rsidRPr="005634C6">
        <w:rPr>
          <w:rFonts w:ascii="Verdana" w:eastAsia="Calibri" w:hAnsi="Verdana" w:cs="Calibri"/>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130E3092" w14:textId="5D2F8F06" w:rsidR="009A232B" w:rsidRPr="005634C6" w:rsidRDefault="009A232B" w:rsidP="00157390">
      <w:pPr>
        <w:numPr>
          <w:ilvl w:val="0"/>
          <w:numId w:val="29"/>
        </w:numPr>
        <w:pBdr>
          <w:top w:val="nil"/>
          <w:left w:val="nil"/>
          <w:bottom w:val="nil"/>
          <w:right w:val="nil"/>
          <w:between w:val="nil"/>
        </w:pBdr>
        <w:spacing w:after="120"/>
        <w:rPr>
          <w:rFonts w:ascii="Verdana" w:eastAsia="Calibri" w:hAnsi="Verdana" w:cs="Calibri"/>
          <w:sz w:val="22"/>
        </w:rPr>
      </w:pPr>
      <w:r w:rsidRPr="005634C6">
        <w:rPr>
          <w:rFonts w:ascii="Verdana" w:eastAsia="Calibri" w:hAnsi="Verdana" w:cs="Calibri"/>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C082FC7" w14:textId="77777777" w:rsidR="007E532A" w:rsidRPr="005634C6" w:rsidRDefault="007E532A" w:rsidP="00157390">
      <w:pPr>
        <w:numPr>
          <w:ilvl w:val="3"/>
          <w:numId w:val="10"/>
        </w:numPr>
        <w:spacing w:after="0" w:line="288" w:lineRule="auto"/>
        <w:ind w:left="0" w:right="470" w:firstLine="0"/>
        <w:rPr>
          <w:rFonts w:ascii="Verdana" w:hAnsi="Verdana" w:cs="Calibri"/>
          <w:sz w:val="22"/>
        </w:rPr>
      </w:pPr>
      <w:r w:rsidRPr="005634C6">
        <w:rPr>
          <w:rFonts w:ascii="Verdana" w:hAnsi="Verdana" w:cs="Calibri"/>
          <w:sz w:val="22"/>
        </w:rPr>
        <w:t xml:space="preserve">Wykluczenie wykonawcy następuje zgodnie z art. 111 </w:t>
      </w:r>
      <w:proofErr w:type="spellStart"/>
      <w:r w:rsidRPr="005634C6">
        <w:rPr>
          <w:rFonts w:ascii="Verdana" w:hAnsi="Verdana" w:cs="Calibri"/>
          <w:sz w:val="22"/>
        </w:rPr>
        <w:t>Pzp</w:t>
      </w:r>
      <w:proofErr w:type="spellEnd"/>
      <w:r w:rsidRPr="005634C6">
        <w:rPr>
          <w:rFonts w:ascii="Verdana" w:hAnsi="Verdana" w:cs="Calibri"/>
          <w:sz w:val="22"/>
        </w:rPr>
        <w:t>.</w:t>
      </w:r>
    </w:p>
    <w:p w14:paraId="6EB2A9A8" w14:textId="77777777" w:rsidR="00C1625E" w:rsidRPr="005634C6" w:rsidRDefault="00C1625E" w:rsidP="00B35EAF">
      <w:pPr>
        <w:spacing w:after="0" w:line="288" w:lineRule="auto"/>
        <w:ind w:right="220"/>
        <w:rPr>
          <w:rFonts w:ascii="Verdana" w:hAnsi="Verdana" w:cs="Calibri"/>
          <w:b/>
          <w:sz w:val="22"/>
        </w:rPr>
      </w:pPr>
    </w:p>
    <w:p w14:paraId="32091DC5" w14:textId="77777777" w:rsidR="005634C6" w:rsidRDefault="005634C6">
      <w:pPr>
        <w:spacing w:after="160" w:line="259" w:lineRule="auto"/>
        <w:jc w:val="left"/>
        <w:rPr>
          <w:rFonts w:ascii="Verdana" w:hAnsi="Verdana" w:cs="Calibri"/>
          <w:b/>
          <w:sz w:val="22"/>
        </w:rPr>
      </w:pPr>
      <w:r>
        <w:rPr>
          <w:rFonts w:ascii="Verdana" w:hAnsi="Verdana" w:cs="Calibri"/>
          <w:b/>
          <w:sz w:val="22"/>
        </w:rPr>
        <w:br w:type="page"/>
      </w:r>
    </w:p>
    <w:p w14:paraId="111DE50D" w14:textId="58683D6B" w:rsidR="007E532A" w:rsidRPr="005634C6" w:rsidRDefault="007E532A" w:rsidP="00B35EAF">
      <w:pPr>
        <w:spacing w:after="0" w:line="288" w:lineRule="auto"/>
        <w:ind w:right="220"/>
        <w:rPr>
          <w:rFonts w:ascii="Verdana" w:hAnsi="Verdana" w:cs="Calibri"/>
          <w:b/>
          <w:sz w:val="22"/>
        </w:rPr>
      </w:pPr>
      <w:r w:rsidRPr="005634C6">
        <w:rPr>
          <w:rFonts w:ascii="Verdana" w:hAnsi="Verdana" w:cs="Calibri"/>
          <w:b/>
          <w:sz w:val="22"/>
        </w:rPr>
        <w:lastRenderedPageBreak/>
        <w:t>V. Oświadczenia i dokumenty, jakie zobowiązani są dostarczyć wykonawcy w celu potwierdzenia spełniania warunków udziału w postępowaniu oraz wykazania braku podstaw wykluczenia (podmiotowe środki dowodowe)</w:t>
      </w:r>
    </w:p>
    <w:p w14:paraId="42E8CBA9" w14:textId="63804322" w:rsidR="007E532A" w:rsidRPr="005634C6" w:rsidRDefault="007E532A" w:rsidP="00B35EAF">
      <w:pPr>
        <w:spacing w:after="0" w:line="288" w:lineRule="auto"/>
        <w:ind w:right="470"/>
        <w:rPr>
          <w:rFonts w:ascii="Verdana" w:hAnsi="Verdana" w:cs="Calibri"/>
          <w:sz w:val="22"/>
        </w:rPr>
      </w:pPr>
      <w:r w:rsidRPr="005634C6">
        <w:rPr>
          <w:rFonts w:ascii="Verdana" w:hAnsi="Verdana" w:cs="Calibri"/>
          <w:sz w:val="22"/>
        </w:rPr>
        <w:t>1. Do oferty wykonawca zobowiązany jest dołączyć</w:t>
      </w:r>
      <w:r w:rsidRPr="005634C6">
        <w:rPr>
          <w:rFonts w:ascii="Verdana" w:hAnsi="Verdana" w:cs="Calibri"/>
          <w:sz w:val="22"/>
          <w:u w:val="single"/>
        </w:rPr>
        <w:t xml:space="preserve"> aktualne na dzień składania ofert </w:t>
      </w:r>
      <w:r w:rsidRPr="005634C6">
        <w:rPr>
          <w:rFonts w:ascii="Verdana" w:hAnsi="Verdana" w:cs="Calibri"/>
          <w:sz w:val="22"/>
        </w:rPr>
        <w:t xml:space="preserve">oświadczenie o spełnianiu warunków udziału w postępowaniu oraz o braku podstaw do wykluczenia z postępowania zgodnie z Załącznikiem nr </w:t>
      </w:r>
      <w:r w:rsidR="005634C6">
        <w:rPr>
          <w:rFonts w:ascii="Verdana" w:hAnsi="Verdana" w:cs="Calibri"/>
          <w:sz w:val="22"/>
        </w:rPr>
        <w:t xml:space="preserve">3 </w:t>
      </w:r>
      <w:r w:rsidRPr="005634C6">
        <w:rPr>
          <w:rFonts w:ascii="Verdana" w:hAnsi="Verdana" w:cs="Calibri"/>
          <w:sz w:val="22"/>
        </w:rPr>
        <w:t>do SWZ;</w:t>
      </w:r>
    </w:p>
    <w:p w14:paraId="77D9E51D" w14:textId="2D449DBE" w:rsidR="007E532A" w:rsidRPr="005634C6" w:rsidRDefault="007E532A" w:rsidP="00157390">
      <w:pPr>
        <w:numPr>
          <w:ilvl w:val="0"/>
          <w:numId w:val="5"/>
        </w:numPr>
        <w:spacing w:after="0" w:line="288" w:lineRule="auto"/>
        <w:ind w:left="0" w:right="470"/>
        <w:rPr>
          <w:rFonts w:ascii="Verdana" w:hAnsi="Verdana" w:cs="Calibri"/>
          <w:sz w:val="22"/>
        </w:rPr>
      </w:pPr>
      <w:r w:rsidRPr="005634C6">
        <w:rPr>
          <w:rFonts w:ascii="Verdana" w:hAnsi="Verdana" w:cs="Calibri"/>
          <w:sz w:val="22"/>
        </w:rPr>
        <w:t>Informacje zawarte w oświadczeniu, o którym mowa w pkt 1</w:t>
      </w:r>
      <w:r w:rsidR="00017656" w:rsidRPr="005634C6">
        <w:rPr>
          <w:rFonts w:ascii="Verdana" w:hAnsi="Verdana" w:cs="Calibri"/>
          <w:sz w:val="22"/>
        </w:rPr>
        <w:t xml:space="preserve"> </w:t>
      </w:r>
      <w:r w:rsidRPr="005634C6">
        <w:rPr>
          <w:rFonts w:ascii="Verdana" w:hAnsi="Verdana" w:cs="Calibri"/>
          <w:sz w:val="22"/>
        </w:rPr>
        <w:t xml:space="preserve">stanowią wstępne potwierdzenie, że wykonawca nie podlega </w:t>
      </w:r>
      <w:r w:rsidRPr="005634C6">
        <w:rPr>
          <w:rFonts w:ascii="Verdana" w:hAnsi="Verdana" w:cs="Calibri"/>
          <w:noProof/>
          <w:sz w:val="22"/>
        </w:rPr>
        <w:t xml:space="preserve">wykluczeniu </w:t>
      </w:r>
      <w:r w:rsidRPr="005634C6">
        <w:rPr>
          <w:rFonts w:ascii="Verdana" w:hAnsi="Verdana" w:cs="Calibri"/>
          <w:sz w:val="22"/>
        </w:rPr>
        <w:t>oraz spełnia warunki udziału w postępowaniu.</w:t>
      </w:r>
    </w:p>
    <w:p w14:paraId="7D3777C0" w14:textId="77777777" w:rsidR="007E532A" w:rsidRPr="005634C6" w:rsidRDefault="007E532A" w:rsidP="00157390">
      <w:pPr>
        <w:numPr>
          <w:ilvl w:val="0"/>
          <w:numId w:val="5"/>
        </w:numPr>
        <w:spacing w:after="0" w:line="288" w:lineRule="auto"/>
        <w:ind w:left="0" w:right="470"/>
        <w:rPr>
          <w:rFonts w:ascii="Verdana" w:hAnsi="Verdana" w:cs="Calibri"/>
          <w:sz w:val="22"/>
        </w:rPr>
      </w:pPr>
      <w:r w:rsidRPr="005634C6">
        <w:rPr>
          <w:rFonts w:ascii="Verdana" w:hAnsi="Verdana" w:cs="Calibri"/>
          <w:sz w:val="22"/>
        </w:rPr>
        <w:t>Zamawiający wezwie wykonawcę, którego oferta zostanie najwyżej oceniona, do złożenia w wyznaczonym terminie, nie krótszym niż 5 dni od dnia wezwania, podmiotowych środków dowodowych, aktualnych na dzień ich złożenia.</w:t>
      </w:r>
    </w:p>
    <w:p w14:paraId="53FA0872" w14:textId="186C170E" w:rsidR="007E532A" w:rsidRPr="005634C6" w:rsidRDefault="007E532A" w:rsidP="00157390">
      <w:pPr>
        <w:numPr>
          <w:ilvl w:val="0"/>
          <w:numId w:val="5"/>
        </w:numPr>
        <w:spacing w:after="0" w:line="288" w:lineRule="auto"/>
        <w:ind w:left="0" w:right="470"/>
        <w:rPr>
          <w:rFonts w:ascii="Verdana" w:hAnsi="Verdana" w:cs="Calibri"/>
          <w:b/>
          <w:sz w:val="22"/>
        </w:rPr>
      </w:pPr>
      <w:r w:rsidRPr="005634C6">
        <w:rPr>
          <w:rFonts w:ascii="Verdana" w:hAnsi="Verdana" w:cs="Calibri"/>
          <w:b/>
          <w:sz w:val="22"/>
        </w:rPr>
        <w:t>Wykaz podmiotowych środków dowodowych wymaganych od wykonawcy w celu wykazania braku podstaw wykluczenia</w:t>
      </w:r>
      <w:r w:rsidR="00810EC6" w:rsidRPr="005634C6">
        <w:rPr>
          <w:rFonts w:ascii="Verdana" w:hAnsi="Verdana" w:cs="Calibri"/>
          <w:b/>
          <w:sz w:val="22"/>
        </w:rPr>
        <w:t xml:space="preserve"> i </w:t>
      </w:r>
      <w:r w:rsidR="00041E28" w:rsidRPr="005634C6">
        <w:rPr>
          <w:rFonts w:ascii="Verdana" w:hAnsi="Verdana" w:cs="Calibri"/>
          <w:b/>
          <w:sz w:val="22"/>
        </w:rPr>
        <w:t>kwalifikacji do kryteriów oceny ofert</w:t>
      </w:r>
      <w:r w:rsidRPr="005634C6">
        <w:rPr>
          <w:rFonts w:ascii="Verdana" w:hAnsi="Verdana" w:cs="Calibri"/>
          <w:b/>
          <w:sz w:val="22"/>
        </w:rPr>
        <w:t>:</w:t>
      </w:r>
    </w:p>
    <w:p w14:paraId="636CBB66" w14:textId="711F8FF3" w:rsidR="00732805" w:rsidRPr="005634C6" w:rsidRDefault="00732805" w:rsidP="00732805">
      <w:pPr>
        <w:numPr>
          <w:ilvl w:val="1"/>
          <w:numId w:val="5"/>
        </w:numPr>
        <w:spacing w:after="34" w:line="290" w:lineRule="auto"/>
        <w:ind w:right="510"/>
        <w:rPr>
          <w:rFonts w:ascii="Verdana" w:hAnsi="Verdana"/>
          <w:sz w:val="22"/>
        </w:rPr>
      </w:pPr>
      <w:r w:rsidRPr="005634C6">
        <w:rPr>
          <w:rFonts w:ascii="Verdana" w:hAnsi="Verdana"/>
          <w:sz w:val="22"/>
        </w:rPr>
        <w:t>oświadczenie wykonawcy, w zakresie art. 108 ust. 1 pkt 5 ustawy, o braku przynależności do tej samej grupy kapitałowej, w rozumieniu ustawy z dnia 16 lutego 2007 r. o ochronie konkurencji i konsumentó</w:t>
      </w:r>
      <w:r w:rsidRPr="005634C6">
        <w:rPr>
          <w:rFonts w:ascii="Verdana" w:eastAsia="Calibri" w:hAnsi="Verdana" w:cs="Calibri"/>
          <w:sz w:val="22"/>
        </w:rPr>
        <w:t xml:space="preserve">w (Dz. U. z 2020 r. poz. 1076), z </w:t>
      </w:r>
      <w:r w:rsidRPr="005634C6">
        <w:rPr>
          <w:rFonts w:ascii="Verdana" w:hAnsi="Verdana"/>
          <w:sz w:val="22"/>
        </w:rPr>
        <w:t xml:space="preserve">innym wykonawcą, który złożył odrębną ofertę, ofertę częściową lub wniosek o dopuszczenie do udziału w postępowaniu, albo oświadczenia o przynależności do tej samej grupy kapitałowej wraz z dokumentami lub informacjami </w:t>
      </w:r>
      <w:r w:rsidRPr="005634C6">
        <w:rPr>
          <w:rFonts w:ascii="Verdana" w:eastAsia="Calibri" w:hAnsi="Verdana" w:cs="Calibri"/>
          <w:sz w:val="22"/>
        </w:rPr>
        <w:t>pot</w:t>
      </w:r>
      <w:r w:rsidRPr="005634C6">
        <w:rPr>
          <w:rFonts w:ascii="Verdana" w:hAnsi="Verdana"/>
          <w:sz w:val="22"/>
        </w:rPr>
        <w:t>wierdzającymi przygotowanie oferty, oferty częściowej lub wniosku o dopuszczenie do udziału w postępowaniu niezależnie od innego wykonawcy należącego do tej samej grupy kapitałowej —</w:t>
      </w:r>
      <w:r w:rsidRPr="005634C6">
        <w:rPr>
          <w:rFonts w:ascii="Verdana" w:eastAsia="Calibri" w:hAnsi="Verdana" w:cs="Calibri"/>
          <w:sz w:val="22"/>
        </w:rPr>
        <w:t xml:space="preserve"> </w:t>
      </w:r>
      <w:r w:rsidRPr="005634C6">
        <w:rPr>
          <w:rFonts w:ascii="Verdana" w:hAnsi="Verdana"/>
          <w:sz w:val="22"/>
        </w:rPr>
        <w:t xml:space="preserve">Załącznik nr </w:t>
      </w:r>
      <w:r w:rsidR="005634C6" w:rsidRPr="005634C6">
        <w:rPr>
          <w:rFonts w:ascii="Verdana" w:hAnsi="Verdana"/>
          <w:sz w:val="22"/>
        </w:rPr>
        <w:t>3A</w:t>
      </w:r>
      <w:r w:rsidRPr="005634C6">
        <w:rPr>
          <w:rFonts w:ascii="Verdana" w:hAnsi="Verdana"/>
          <w:sz w:val="22"/>
        </w:rPr>
        <w:t xml:space="preserve"> do SWZ;</w:t>
      </w:r>
      <w:r w:rsidRPr="005634C6">
        <w:rPr>
          <w:rFonts w:ascii="Verdana" w:eastAsia="Calibri" w:hAnsi="Verdana" w:cs="Calibri"/>
          <w:sz w:val="22"/>
        </w:rPr>
        <w:t xml:space="preserve"> </w:t>
      </w:r>
    </w:p>
    <w:p w14:paraId="453ACD99" w14:textId="5D5E297F" w:rsidR="00732805" w:rsidRPr="005634C6" w:rsidRDefault="00732805" w:rsidP="00732805">
      <w:pPr>
        <w:numPr>
          <w:ilvl w:val="1"/>
          <w:numId w:val="5"/>
        </w:numPr>
        <w:spacing w:after="0" w:line="288" w:lineRule="auto"/>
        <w:ind w:right="470"/>
        <w:rPr>
          <w:rFonts w:ascii="Verdana" w:hAnsi="Verdana" w:cs="Calibri"/>
          <w:sz w:val="24"/>
        </w:rPr>
      </w:pPr>
      <w:r w:rsidRPr="005634C6">
        <w:rPr>
          <w:rFonts w:ascii="Verdana" w:hAnsi="Verdana"/>
          <w:sz w:val="22"/>
        </w:rPr>
        <w:t>odpis lub informacja z Krajowego Rejestru Sądowego</w:t>
      </w:r>
      <w:r w:rsidRPr="005634C6">
        <w:rPr>
          <w:rFonts w:ascii="Verdana" w:eastAsia="Calibri" w:hAnsi="Verdana" w:cs="Calibri"/>
          <w:sz w:val="22"/>
        </w:rPr>
        <w:t xml:space="preserve"> lub z Centralnej </w:t>
      </w:r>
      <w:r w:rsidRPr="005634C6">
        <w:rPr>
          <w:rFonts w:ascii="Verdana" w:hAnsi="Verdana"/>
          <w:sz w:val="22"/>
        </w:rPr>
        <w:t xml:space="preserve">Ewidencji i Informacji o Działalności Gospodarczej, w zakresie art. 109 ust. 1 pkt 4 ustawy </w:t>
      </w:r>
      <w:proofErr w:type="spellStart"/>
      <w:r w:rsidRPr="005634C6">
        <w:rPr>
          <w:rFonts w:ascii="Verdana" w:hAnsi="Verdana"/>
          <w:sz w:val="22"/>
        </w:rPr>
        <w:t>Pzp</w:t>
      </w:r>
      <w:proofErr w:type="spellEnd"/>
      <w:r w:rsidRPr="005634C6">
        <w:rPr>
          <w:rFonts w:ascii="Verdana" w:hAnsi="Verdana"/>
          <w:sz w:val="22"/>
        </w:rPr>
        <w:t>, sporządzonych nie wcześniej niż 3 miesiące przed jej złożeniem, jeżeli odrębne przepisy wymagają wpisu do rejestru lub ewidencji.</w:t>
      </w:r>
    </w:p>
    <w:p w14:paraId="576E0254" w14:textId="06C4C15D" w:rsidR="00C1625E" w:rsidRPr="005634C6" w:rsidRDefault="00C1625E" w:rsidP="00732805">
      <w:pPr>
        <w:numPr>
          <w:ilvl w:val="1"/>
          <w:numId w:val="5"/>
        </w:numPr>
        <w:spacing w:after="0" w:line="288" w:lineRule="auto"/>
        <w:ind w:right="470"/>
        <w:rPr>
          <w:rFonts w:ascii="Verdana" w:hAnsi="Verdana"/>
          <w:sz w:val="22"/>
        </w:rPr>
      </w:pPr>
      <w:r w:rsidRPr="005634C6">
        <w:rPr>
          <w:rFonts w:ascii="Verdana" w:hAnsi="Verdana"/>
          <w:sz w:val="22"/>
        </w:rPr>
        <w:t xml:space="preserve">zaświadczenia właściwego naczelnika urzędu skarbowego potwierdzającego, że wykonawca nie zalega z </w:t>
      </w:r>
      <w:r w:rsidRPr="005634C6">
        <w:rPr>
          <w:rFonts w:ascii="Verdana" w:hAnsi="Verdana"/>
          <w:sz w:val="22"/>
        </w:rPr>
        <w:lastRenderedPageBreak/>
        <w:t>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25C281C" w14:textId="77777777" w:rsidR="00C1625E" w:rsidRPr="005634C6" w:rsidRDefault="00C1625E" w:rsidP="00732805">
      <w:pPr>
        <w:numPr>
          <w:ilvl w:val="1"/>
          <w:numId w:val="5"/>
        </w:numPr>
        <w:spacing w:after="0" w:line="288" w:lineRule="auto"/>
        <w:ind w:right="470"/>
        <w:rPr>
          <w:rFonts w:ascii="Verdana" w:hAnsi="Verdana"/>
          <w:sz w:val="22"/>
        </w:rPr>
      </w:pPr>
      <w:r w:rsidRPr="005634C6">
        <w:rPr>
          <w:rFonts w:ascii="Verdana" w:hAnsi="Verdana"/>
          <w:sz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BFF9E89" w14:textId="128A4317" w:rsidR="007E532A" w:rsidRPr="005634C6" w:rsidRDefault="589854F7" w:rsidP="00157390">
      <w:pPr>
        <w:numPr>
          <w:ilvl w:val="0"/>
          <w:numId w:val="5"/>
        </w:numPr>
        <w:spacing w:after="0" w:line="288" w:lineRule="auto"/>
        <w:ind w:left="0" w:right="470"/>
        <w:rPr>
          <w:rFonts w:ascii="Verdana" w:hAnsi="Verdana" w:cs="Calibri"/>
          <w:b/>
          <w:sz w:val="22"/>
        </w:rPr>
      </w:pPr>
      <w:r w:rsidRPr="005634C6">
        <w:rPr>
          <w:rFonts w:ascii="Verdana" w:hAnsi="Verdana" w:cs="Calibri"/>
          <w:b/>
          <w:sz w:val="22"/>
        </w:rPr>
        <w:t>Wykaz podmiotowych środków dowodowych wymaganych od wykonawcy w celu potwierdzenia spełniania warunków udziału w postępowaniu:</w:t>
      </w:r>
    </w:p>
    <w:p w14:paraId="2E2152D7" w14:textId="6E6B62D1" w:rsidR="00732805" w:rsidRPr="005634C6" w:rsidRDefault="00732805" w:rsidP="4A03E0C0">
      <w:pPr>
        <w:numPr>
          <w:ilvl w:val="1"/>
          <w:numId w:val="5"/>
        </w:numPr>
        <w:spacing w:after="0" w:line="288" w:lineRule="auto"/>
        <w:ind w:right="470"/>
        <w:rPr>
          <w:rFonts w:ascii="Verdana" w:hAnsi="Verdana" w:cs="Calibri"/>
          <w:sz w:val="22"/>
        </w:rPr>
      </w:pPr>
      <w:r w:rsidRPr="005634C6">
        <w:rPr>
          <w:rFonts w:ascii="Verdana" w:hAnsi="Verdana" w:cs="Calibri"/>
          <w:sz w:val="22"/>
        </w:rPr>
        <w:t>aktualna koncesja wydana przez Ministra Spraw Wewnętrznych i Administracji na prowadzenie działalności gospodarczej w zakresie usług ochrony osób i mienia, na podstawie ustawy z dnia 22 sierpnia 1997 r. o ochronie osób i mienia (</w:t>
      </w:r>
      <w:proofErr w:type="spellStart"/>
      <w:r w:rsidRPr="005634C6">
        <w:rPr>
          <w:rFonts w:ascii="Verdana" w:hAnsi="Verdana" w:cs="Calibri"/>
          <w:sz w:val="22"/>
        </w:rPr>
        <w:t>t.j</w:t>
      </w:r>
      <w:proofErr w:type="spellEnd"/>
      <w:r w:rsidRPr="005634C6">
        <w:rPr>
          <w:rFonts w:ascii="Verdana" w:hAnsi="Verdana" w:cs="Calibri"/>
          <w:sz w:val="22"/>
        </w:rPr>
        <w:t xml:space="preserve">. Dz. U. z 2020r. poz. 838.), na potwierdzenie warunku opisanego w pkt III.2.2) SWZ </w:t>
      </w:r>
    </w:p>
    <w:p w14:paraId="4F73D50D" w14:textId="553F75DE" w:rsidR="00732805" w:rsidRPr="005634C6" w:rsidRDefault="00732805" w:rsidP="0B70573A">
      <w:pPr>
        <w:numPr>
          <w:ilvl w:val="1"/>
          <w:numId w:val="5"/>
        </w:numPr>
        <w:spacing w:after="0" w:line="288" w:lineRule="auto"/>
        <w:ind w:right="470"/>
        <w:rPr>
          <w:rFonts w:ascii="Verdana" w:hAnsi="Verdana" w:cs="Calibri"/>
          <w:color w:val="000000" w:themeColor="background2"/>
          <w:szCs w:val="20"/>
        </w:rPr>
      </w:pPr>
      <w:r w:rsidRPr="005634C6">
        <w:rPr>
          <w:rFonts w:ascii="Verdana" w:hAnsi="Verdana" w:cs="Calibri"/>
          <w:sz w:val="22"/>
        </w:rPr>
        <w:t xml:space="preserve">wykaz usług wykonanych, a w przypadku świadczeń powtarzających się lub ciągłych również wykonywanych, w </w:t>
      </w:r>
      <w:r w:rsidRPr="005634C6">
        <w:rPr>
          <w:rFonts w:ascii="Verdana" w:hAnsi="Verdana" w:cs="Calibri"/>
          <w:sz w:val="22"/>
        </w:rPr>
        <w:lastRenderedPageBreak/>
        <w:t>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na potwierdzenie warunku opisanego w pkt III.2.</w:t>
      </w:r>
      <w:r w:rsidR="6BE239AB" w:rsidRPr="005634C6">
        <w:rPr>
          <w:rFonts w:ascii="Verdana" w:hAnsi="Verdana" w:cs="Calibri"/>
          <w:sz w:val="22"/>
        </w:rPr>
        <w:t>3</w:t>
      </w:r>
      <w:r w:rsidRPr="005634C6">
        <w:rPr>
          <w:rFonts w:ascii="Verdana" w:hAnsi="Verdana" w:cs="Calibri"/>
          <w:sz w:val="22"/>
        </w:rPr>
        <w:t>) SWZ</w:t>
      </w:r>
      <w:r w:rsidR="005634C6">
        <w:rPr>
          <w:rFonts w:ascii="Verdana" w:hAnsi="Verdana" w:cs="Calibri"/>
          <w:sz w:val="22"/>
        </w:rPr>
        <w:t xml:space="preserve"> </w:t>
      </w:r>
      <w:r w:rsidRPr="005634C6">
        <w:rPr>
          <w:rFonts w:ascii="Verdana" w:hAnsi="Verdana" w:cs="Calibri"/>
          <w:sz w:val="22"/>
        </w:rPr>
        <w:t>-</w:t>
      </w:r>
      <w:r w:rsidR="005634C6">
        <w:rPr>
          <w:rFonts w:ascii="Verdana" w:hAnsi="Verdana" w:cs="Calibri"/>
          <w:sz w:val="22"/>
        </w:rPr>
        <w:t xml:space="preserve"> </w:t>
      </w:r>
      <w:r w:rsidRPr="005634C6">
        <w:rPr>
          <w:rFonts w:ascii="Verdana" w:hAnsi="Verdana" w:cs="Calibri"/>
          <w:sz w:val="22"/>
        </w:rPr>
        <w:t>załącznik nr 3</w:t>
      </w:r>
      <w:r w:rsidR="37F36287" w:rsidRPr="005634C6">
        <w:rPr>
          <w:rFonts w:ascii="Verdana" w:hAnsi="Verdana" w:cs="Calibri"/>
          <w:sz w:val="22"/>
        </w:rPr>
        <w:t>B</w:t>
      </w:r>
      <w:r w:rsidRPr="005634C6">
        <w:rPr>
          <w:rFonts w:ascii="Verdana" w:hAnsi="Verdana" w:cs="Calibri"/>
          <w:sz w:val="22"/>
        </w:rPr>
        <w:t xml:space="preserve"> do SWZ. </w:t>
      </w:r>
    </w:p>
    <w:p w14:paraId="736DD9F0" w14:textId="05DDF4F9" w:rsidR="00732805" w:rsidRPr="005634C6" w:rsidRDefault="00732805" w:rsidP="0B70573A">
      <w:pPr>
        <w:numPr>
          <w:ilvl w:val="1"/>
          <w:numId w:val="5"/>
        </w:numPr>
        <w:spacing w:after="0" w:line="288" w:lineRule="auto"/>
        <w:ind w:right="470"/>
        <w:rPr>
          <w:rFonts w:ascii="Verdana" w:hAnsi="Verdana" w:cs="Calibri"/>
          <w:sz w:val="22"/>
        </w:rPr>
      </w:pPr>
      <w:r w:rsidRPr="005634C6">
        <w:rPr>
          <w:rFonts w:ascii="Verdana" w:hAnsi="Verdana" w:cs="Calibri"/>
          <w:sz w:val="22"/>
        </w:rPr>
        <w:t xml:space="preserve">dokument potwierdzający, że wykonawca jest ubezpieczony od odpowiedzialności cywilnej w zakresie prowadzonej działalności związanej z przedmiotem zamówienia na sumę gwarancyjną w wysokości nie niższej niż 300 000,-zł. </w:t>
      </w:r>
    </w:p>
    <w:p w14:paraId="2EFF5001" w14:textId="77777777" w:rsidR="00256856" w:rsidRPr="005634C6" w:rsidRDefault="00256856" w:rsidP="00157390">
      <w:pPr>
        <w:numPr>
          <w:ilvl w:val="0"/>
          <w:numId w:val="5"/>
        </w:numPr>
        <w:spacing w:after="0" w:line="288" w:lineRule="auto"/>
        <w:ind w:left="0" w:right="470"/>
        <w:rPr>
          <w:rFonts w:ascii="Verdana" w:hAnsi="Verdana" w:cs="Calibri"/>
          <w:sz w:val="22"/>
        </w:rPr>
      </w:pPr>
      <w:r w:rsidRPr="005634C6">
        <w:rPr>
          <w:rFonts w:ascii="Verdana" w:hAnsi="Verdana" w:cs="Calibri"/>
          <w:sz w:val="22"/>
        </w:rPr>
        <w:t>Jeżeli wykonawca ma siedzibę lub miejsce zamieszkania poza granicami Rzeczypospolitej Polskiej, zamiast:</w:t>
      </w:r>
    </w:p>
    <w:p w14:paraId="13AD02DE" w14:textId="0DB7709B" w:rsidR="00256856" w:rsidRPr="005634C6" w:rsidRDefault="00256856" w:rsidP="00157390">
      <w:pPr>
        <w:numPr>
          <w:ilvl w:val="1"/>
          <w:numId w:val="5"/>
        </w:numPr>
        <w:spacing w:after="0" w:line="288" w:lineRule="auto"/>
        <w:ind w:right="470"/>
        <w:rPr>
          <w:rFonts w:ascii="Verdana" w:hAnsi="Verdana" w:cs="Calibri"/>
          <w:sz w:val="22"/>
        </w:rPr>
      </w:pPr>
      <w:r w:rsidRPr="005634C6">
        <w:rPr>
          <w:rFonts w:ascii="Verdana" w:hAnsi="Verdana" w:cs="Calibri"/>
          <w:sz w:val="22"/>
        </w:rPr>
        <w:t>zaświadczenia, o których mowa w pkt. 4. 1 i 2) zaświadczenia albo innego dokumentu potwierdzającego, że wykonawca nie zalega z opłacaniem składek na ubezpieczenia społeczne lub zdrowotne, o których mowa w tym paragrafie, lub odpisu albo informacji z Krajowego Rejestru Sądowego lub z Centralnej Ewidencji i Informacji o Działalności Gospodarczej, o których mowa w 4.3) - składa dokument lub dokumenty wystawione w kraju, w którym wykonawca ma siedzibę lub miejsce zamieszkania, potwierdzające odpowiednio, że:</w:t>
      </w:r>
    </w:p>
    <w:p w14:paraId="6F53C394" w14:textId="77777777" w:rsidR="00256856" w:rsidRPr="005634C6" w:rsidRDefault="00256856" w:rsidP="00157390">
      <w:pPr>
        <w:numPr>
          <w:ilvl w:val="0"/>
          <w:numId w:val="25"/>
        </w:numPr>
        <w:spacing w:after="0" w:line="288" w:lineRule="auto"/>
        <w:ind w:right="470"/>
        <w:rPr>
          <w:rFonts w:ascii="Verdana" w:hAnsi="Verdana" w:cs="Calibri"/>
          <w:sz w:val="22"/>
        </w:rPr>
      </w:pPr>
      <w:r w:rsidRPr="005634C6">
        <w:rPr>
          <w:rFonts w:ascii="Verdana" w:hAnsi="Verdana" w:cs="Calibri"/>
          <w:sz w:val="22"/>
        </w:rPr>
        <w:t>nie naruszył obowiązków dotyczących płatności podatków, opłat lub składek na ubezpieczenie społeczne lub zdrowotne,</w:t>
      </w:r>
    </w:p>
    <w:p w14:paraId="6D036899" w14:textId="66D3ABA3" w:rsidR="00256856" w:rsidRPr="005634C6" w:rsidRDefault="00256856" w:rsidP="00157390">
      <w:pPr>
        <w:numPr>
          <w:ilvl w:val="0"/>
          <w:numId w:val="25"/>
        </w:numPr>
        <w:spacing w:after="0" w:line="288" w:lineRule="auto"/>
        <w:ind w:right="470"/>
        <w:rPr>
          <w:rFonts w:ascii="Verdana" w:hAnsi="Verdana" w:cs="Calibri"/>
          <w:sz w:val="22"/>
        </w:rPr>
      </w:pPr>
      <w:r w:rsidRPr="005634C6">
        <w:rPr>
          <w:rFonts w:ascii="Verdana" w:hAnsi="Verdana" w:cs="Calibri"/>
          <w:sz w:val="22"/>
        </w:rPr>
        <w:lastRenderedPageBreak/>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120AEE2" w14:textId="6B42AB6A" w:rsidR="00256856" w:rsidRPr="005634C6" w:rsidRDefault="00256856" w:rsidP="00221A76">
      <w:pPr>
        <w:spacing w:after="0" w:line="288" w:lineRule="auto"/>
        <w:ind w:right="470"/>
        <w:rPr>
          <w:rFonts w:ascii="Verdana" w:hAnsi="Verdana" w:cs="Calibri"/>
          <w:sz w:val="22"/>
        </w:rPr>
      </w:pPr>
      <w:r w:rsidRPr="005634C6">
        <w:rPr>
          <w:rFonts w:ascii="Verdana" w:hAnsi="Verdana" w:cs="Calibri"/>
          <w:sz w:val="22"/>
        </w:rPr>
        <w:t>Dokumenty, o których mowa powyżej, powinny być wystawione nie wcześniej niż 3 miesiące przed ich złożeniem.</w:t>
      </w:r>
    </w:p>
    <w:p w14:paraId="4F767128" w14:textId="77777777" w:rsidR="007E532A" w:rsidRPr="005634C6" w:rsidRDefault="007E532A" w:rsidP="00157390">
      <w:pPr>
        <w:numPr>
          <w:ilvl w:val="0"/>
          <w:numId w:val="5"/>
        </w:numPr>
        <w:tabs>
          <w:tab w:val="left" w:pos="426"/>
        </w:tabs>
        <w:spacing w:after="0" w:line="288" w:lineRule="auto"/>
        <w:ind w:left="0" w:right="470"/>
        <w:rPr>
          <w:rFonts w:ascii="Verdana" w:hAnsi="Verdana" w:cs="Calibri"/>
          <w:sz w:val="22"/>
        </w:rPr>
      </w:pPr>
      <w:r w:rsidRPr="005634C6">
        <w:rPr>
          <w:rFonts w:ascii="Verdana" w:hAnsi="Verdana" w:cs="Calibri"/>
          <w:sz w:val="22"/>
        </w:rPr>
        <w:t>Zamawiający nie wezwie do złożenia podmiotowych środków dowodowych, jeżeli:</w:t>
      </w:r>
    </w:p>
    <w:p w14:paraId="0DDFDC02" w14:textId="77777777" w:rsidR="007E532A" w:rsidRPr="005634C6" w:rsidRDefault="007E532A" w:rsidP="00157390">
      <w:pPr>
        <w:numPr>
          <w:ilvl w:val="0"/>
          <w:numId w:val="30"/>
        </w:numPr>
        <w:spacing w:after="0" w:line="288" w:lineRule="auto"/>
        <w:ind w:right="470"/>
        <w:rPr>
          <w:rFonts w:ascii="Verdana" w:hAnsi="Verdana" w:cs="Calibri"/>
          <w:sz w:val="22"/>
        </w:rPr>
      </w:pPr>
      <w:r w:rsidRPr="005634C6">
        <w:rPr>
          <w:rFonts w:ascii="Verdana" w:hAnsi="Verdana" w:cs="Calibri"/>
          <w:sz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5634C6">
        <w:rPr>
          <w:rFonts w:ascii="Verdana" w:hAnsi="Verdana" w:cs="Calibri"/>
          <w:sz w:val="22"/>
        </w:rPr>
        <w:t>Pzp</w:t>
      </w:r>
      <w:proofErr w:type="spellEnd"/>
      <w:r w:rsidRPr="005634C6">
        <w:rPr>
          <w:rFonts w:ascii="Verdana" w:hAnsi="Verdana" w:cs="Calibri"/>
          <w:sz w:val="22"/>
        </w:rPr>
        <w:t xml:space="preserve"> dane umożliwiające dostęp do tych środków;</w:t>
      </w:r>
    </w:p>
    <w:p w14:paraId="6007EF59" w14:textId="77777777" w:rsidR="007E532A" w:rsidRPr="005634C6" w:rsidRDefault="007E532A" w:rsidP="00157390">
      <w:pPr>
        <w:numPr>
          <w:ilvl w:val="0"/>
          <w:numId w:val="30"/>
        </w:numPr>
        <w:spacing w:after="0" w:line="288" w:lineRule="auto"/>
        <w:ind w:right="470"/>
        <w:rPr>
          <w:rFonts w:ascii="Verdana" w:hAnsi="Verdana" w:cs="Calibri"/>
          <w:sz w:val="22"/>
        </w:rPr>
      </w:pPr>
      <w:r w:rsidRPr="005634C6">
        <w:rPr>
          <w:rFonts w:ascii="Verdana" w:hAnsi="Verdana" w:cs="Calibri"/>
          <w:sz w:val="22"/>
        </w:rPr>
        <w:t>podmiotowym środkiem dowodowym jest oświadczenie, którego treść odpowiada zakresowi oświadczenia, o którym mowa w art. 125 ust. 1 .</w:t>
      </w:r>
    </w:p>
    <w:p w14:paraId="044AC041" w14:textId="0654152C" w:rsidR="007E532A" w:rsidRPr="005634C6" w:rsidRDefault="007E532A" w:rsidP="4A03E0C0">
      <w:pPr>
        <w:numPr>
          <w:ilvl w:val="0"/>
          <w:numId w:val="5"/>
        </w:numPr>
        <w:tabs>
          <w:tab w:val="left" w:pos="426"/>
        </w:tabs>
        <w:spacing w:after="0" w:line="288" w:lineRule="auto"/>
        <w:ind w:left="0" w:right="470"/>
        <w:rPr>
          <w:rFonts w:ascii="Verdana" w:hAnsi="Verdana" w:cs="Calibri"/>
          <w:sz w:val="22"/>
        </w:rPr>
      </w:pPr>
      <w:r w:rsidRPr="005634C6">
        <w:rPr>
          <w:rFonts w:ascii="Verdana" w:hAnsi="Verdana" w:cs="Calibri"/>
          <w:sz w:val="22"/>
        </w:rPr>
        <w:t>Wykonawca nie jest zobowiązany do złożenia podmiotowych środków dowodowych, które zamawiający posiada, jeżeli wykonawca wskaże te środki oraz potwierdzi ich prawidłowość i aktualność.</w:t>
      </w:r>
    </w:p>
    <w:p w14:paraId="6BC8C51C" w14:textId="178011B0" w:rsidR="007E532A" w:rsidRPr="005634C6" w:rsidRDefault="007E532A" w:rsidP="4A03E0C0">
      <w:pPr>
        <w:numPr>
          <w:ilvl w:val="0"/>
          <w:numId w:val="5"/>
        </w:numPr>
        <w:tabs>
          <w:tab w:val="left" w:pos="426"/>
        </w:tabs>
        <w:spacing w:after="0" w:line="288" w:lineRule="auto"/>
        <w:ind w:left="0" w:right="470"/>
        <w:rPr>
          <w:rFonts w:ascii="Verdana" w:hAnsi="Verdana" w:cs="Calibri"/>
          <w:sz w:val="22"/>
        </w:rPr>
      </w:pPr>
      <w:r w:rsidRPr="005634C6">
        <w:rPr>
          <w:rFonts w:ascii="Verdana" w:hAnsi="Verdana" w:cs="Calibri"/>
          <w:sz w:val="22"/>
        </w:rPr>
        <w:t xml:space="preserve">W zakresie nieuregulowanym ustawą </w:t>
      </w:r>
      <w:proofErr w:type="spellStart"/>
      <w:r w:rsidRPr="005634C6">
        <w:rPr>
          <w:rFonts w:ascii="Verdana" w:hAnsi="Verdana" w:cs="Calibri"/>
          <w:sz w:val="22"/>
        </w:rPr>
        <w:t>Pzp</w:t>
      </w:r>
      <w:proofErr w:type="spellEnd"/>
      <w:r w:rsidRPr="005634C6">
        <w:rPr>
          <w:rFonts w:ascii="Verdana" w:hAnsi="Verdana" w:cs="Calibri"/>
          <w:sz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8AF3B58" w14:textId="77777777" w:rsidR="00256856" w:rsidRPr="005634C6" w:rsidRDefault="00256856" w:rsidP="00B35EAF">
      <w:pPr>
        <w:spacing w:after="0" w:line="288" w:lineRule="auto"/>
        <w:ind w:right="220"/>
        <w:rPr>
          <w:rFonts w:ascii="Verdana" w:hAnsi="Verdana" w:cs="Calibri"/>
          <w:b/>
          <w:sz w:val="22"/>
        </w:rPr>
      </w:pPr>
    </w:p>
    <w:p w14:paraId="68F53425" w14:textId="77777777" w:rsidR="005634C6" w:rsidRDefault="005634C6">
      <w:pPr>
        <w:spacing w:after="160" w:line="259" w:lineRule="auto"/>
        <w:jc w:val="left"/>
        <w:rPr>
          <w:rFonts w:ascii="Verdana" w:hAnsi="Verdana" w:cs="Calibri"/>
          <w:b/>
          <w:sz w:val="22"/>
        </w:rPr>
      </w:pPr>
      <w:r>
        <w:rPr>
          <w:rFonts w:ascii="Verdana" w:hAnsi="Verdana" w:cs="Calibri"/>
          <w:b/>
          <w:sz w:val="22"/>
        </w:rPr>
        <w:br w:type="page"/>
      </w:r>
    </w:p>
    <w:p w14:paraId="103EA123" w14:textId="7E99AFAB" w:rsidR="007E532A" w:rsidRPr="005634C6" w:rsidRDefault="007E532A" w:rsidP="00B35EAF">
      <w:pPr>
        <w:spacing w:after="0" w:line="288" w:lineRule="auto"/>
        <w:ind w:right="220"/>
        <w:rPr>
          <w:rFonts w:ascii="Verdana" w:hAnsi="Verdana" w:cs="Calibri"/>
          <w:b/>
          <w:sz w:val="22"/>
        </w:rPr>
      </w:pPr>
      <w:r w:rsidRPr="005634C6">
        <w:rPr>
          <w:rFonts w:ascii="Verdana" w:hAnsi="Verdana" w:cs="Calibri"/>
          <w:b/>
          <w:sz w:val="22"/>
        </w:rPr>
        <w:lastRenderedPageBreak/>
        <w:t>VI. Poleganie na zasobach innych podmiotów</w:t>
      </w:r>
    </w:p>
    <w:p w14:paraId="08D6E064" w14:textId="32AC8FE4" w:rsidR="002269C1" w:rsidRPr="005634C6" w:rsidRDefault="002269C1" w:rsidP="00157390">
      <w:pPr>
        <w:numPr>
          <w:ilvl w:val="0"/>
          <w:numId w:val="31"/>
        </w:numPr>
        <w:tabs>
          <w:tab w:val="left" w:pos="426"/>
        </w:tabs>
        <w:spacing w:after="0" w:line="288" w:lineRule="auto"/>
        <w:ind w:right="470"/>
        <w:rPr>
          <w:rFonts w:ascii="Verdana" w:hAnsi="Verdana" w:cs="Calibri"/>
          <w:sz w:val="22"/>
        </w:rPr>
      </w:pPr>
      <w:r w:rsidRPr="005634C6">
        <w:rPr>
          <w:rFonts w:ascii="Verdana" w:hAnsi="Verdana" w:cs="Calibri"/>
          <w:sz w:val="22"/>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366B10DB" w14:textId="2B0612C9" w:rsidR="002269C1" w:rsidRPr="005634C6" w:rsidRDefault="002269C1" w:rsidP="00157390">
      <w:pPr>
        <w:numPr>
          <w:ilvl w:val="0"/>
          <w:numId w:val="31"/>
        </w:numPr>
        <w:tabs>
          <w:tab w:val="left" w:pos="426"/>
        </w:tabs>
        <w:spacing w:after="0" w:line="288" w:lineRule="auto"/>
        <w:ind w:right="470"/>
        <w:rPr>
          <w:rFonts w:ascii="Verdana" w:hAnsi="Verdana" w:cs="Calibri"/>
          <w:sz w:val="22"/>
        </w:rPr>
      </w:pPr>
      <w:r w:rsidRPr="005634C6">
        <w:rPr>
          <w:rFonts w:ascii="Verdana" w:hAnsi="Verdana" w:cs="Calibri"/>
          <w:sz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7261B3" w14:textId="07816603" w:rsidR="002269C1" w:rsidRPr="005634C6" w:rsidRDefault="002269C1" w:rsidP="3041B457">
      <w:pPr>
        <w:numPr>
          <w:ilvl w:val="0"/>
          <w:numId w:val="31"/>
        </w:numPr>
        <w:tabs>
          <w:tab w:val="left" w:pos="426"/>
        </w:tabs>
        <w:spacing w:after="0" w:line="288" w:lineRule="auto"/>
        <w:ind w:right="470"/>
        <w:rPr>
          <w:rFonts w:ascii="Verdana" w:hAnsi="Verdana" w:cs="Calibri"/>
          <w:sz w:val="22"/>
        </w:rPr>
      </w:pPr>
      <w:r w:rsidRPr="005634C6">
        <w:rPr>
          <w:rFonts w:ascii="Verdana" w:hAnsi="Verdana" w:cs="Calibri"/>
          <w:sz w:val="22"/>
        </w:rPr>
        <w:t xml:space="preserve">Zamawiający jednocześnie informuje, iż: „stosowna sytuacja”, o której mowa powyżej wystąpi wyłącznie w </w:t>
      </w:r>
      <w:r w:rsidR="3446BBB8" w:rsidRPr="005634C6">
        <w:rPr>
          <w:rFonts w:ascii="Verdana" w:hAnsi="Verdana" w:cs="Calibri"/>
          <w:sz w:val="22"/>
        </w:rPr>
        <w:t>przypadku,</w:t>
      </w:r>
      <w:r w:rsidRPr="005634C6">
        <w:rPr>
          <w:rFonts w:ascii="Verdana" w:hAnsi="Verdana" w:cs="Calibri"/>
          <w:sz w:val="22"/>
        </w:rPr>
        <w:t xml:space="preserve"> kiedy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731AD615" w14:textId="1B48A883" w:rsidR="002269C1" w:rsidRPr="005634C6" w:rsidRDefault="002269C1" w:rsidP="3041B457">
      <w:pPr>
        <w:tabs>
          <w:tab w:val="left" w:pos="426"/>
        </w:tabs>
        <w:spacing w:after="0" w:line="288" w:lineRule="auto"/>
        <w:ind w:right="470"/>
        <w:rPr>
          <w:rFonts w:ascii="Verdana" w:hAnsi="Verdana" w:cs="Calibri"/>
          <w:sz w:val="22"/>
        </w:rPr>
      </w:pPr>
      <w:r w:rsidRPr="005634C6">
        <w:rPr>
          <w:rFonts w:ascii="Verdana" w:hAnsi="Verdana" w:cs="Calibri"/>
          <w:sz w:val="22"/>
        </w:rPr>
        <w:t>1)</w:t>
      </w:r>
      <w:r w:rsidRPr="005634C6">
        <w:rPr>
          <w:rFonts w:ascii="Verdana" w:hAnsi="Verdana"/>
        </w:rPr>
        <w:tab/>
      </w:r>
      <w:r w:rsidRPr="005634C6">
        <w:rPr>
          <w:rFonts w:ascii="Verdana" w:hAnsi="Verdana" w:cs="Calibri"/>
          <w:sz w:val="22"/>
        </w:rPr>
        <w:t xml:space="preserve"> W odniesieniu do warunków dotyczących wykształcenia, kwalifikacji zawodowych lub doświadczenia wykonawcy mogą polegać na zdolnościach podmiotów udostępniających zasoby, jeśli podmioty te wykonają usługi, do realizacji których te zdolności są </w:t>
      </w:r>
      <w:r w:rsidR="44B76044" w:rsidRPr="005634C6">
        <w:rPr>
          <w:rFonts w:ascii="Verdana" w:hAnsi="Verdana" w:cs="Calibri"/>
          <w:sz w:val="22"/>
        </w:rPr>
        <w:t>wymagane.</w:t>
      </w:r>
    </w:p>
    <w:p w14:paraId="6793DD76" w14:textId="77777777" w:rsidR="002269C1" w:rsidRPr="005634C6" w:rsidRDefault="002269C1" w:rsidP="002269C1">
      <w:pPr>
        <w:tabs>
          <w:tab w:val="left" w:pos="426"/>
        </w:tabs>
        <w:spacing w:after="0" w:line="288" w:lineRule="auto"/>
        <w:ind w:right="470"/>
        <w:rPr>
          <w:rFonts w:ascii="Verdana" w:hAnsi="Verdana" w:cs="Calibri"/>
          <w:sz w:val="22"/>
        </w:rPr>
      </w:pPr>
      <w:r w:rsidRPr="005634C6">
        <w:rPr>
          <w:rFonts w:ascii="Verdana" w:hAnsi="Verdana" w:cs="Calibri"/>
          <w:sz w:val="22"/>
        </w:rPr>
        <w:t>2)</w:t>
      </w:r>
      <w:r w:rsidRPr="005634C6">
        <w:rPr>
          <w:rFonts w:ascii="Verdana" w:hAnsi="Verdana" w:cs="Calibri"/>
          <w:sz w:val="22"/>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EA3DF32" w14:textId="77777777" w:rsidR="002269C1" w:rsidRPr="005634C6" w:rsidRDefault="002269C1" w:rsidP="002269C1">
      <w:pPr>
        <w:tabs>
          <w:tab w:val="left" w:pos="426"/>
        </w:tabs>
        <w:spacing w:after="0" w:line="288" w:lineRule="auto"/>
        <w:ind w:right="470"/>
        <w:rPr>
          <w:rFonts w:ascii="Verdana" w:hAnsi="Verdana" w:cs="Calibri"/>
          <w:sz w:val="22"/>
        </w:rPr>
      </w:pPr>
      <w:r w:rsidRPr="005634C6">
        <w:rPr>
          <w:rFonts w:ascii="Verdana" w:hAnsi="Verdana" w:cs="Calibri"/>
          <w:sz w:val="22"/>
        </w:rPr>
        <w:t>3)</w:t>
      </w:r>
      <w:r w:rsidRPr="005634C6">
        <w:rPr>
          <w:rFonts w:ascii="Verdana" w:hAnsi="Verdana" w:cs="Calibri"/>
          <w:sz w:val="22"/>
        </w:rPr>
        <w:tab/>
        <w:t>Zobowiązanie podmiotu udostępniającego zasoby, o którym mowa w ust. 5, potwierdza, że stosunek łączący wykonawcę z podmiotami udostępniającymi zasoby gwarantuje rzeczywisty dostęp do tych zasobów oraz określa w szczególności:</w:t>
      </w:r>
    </w:p>
    <w:p w14:paraId="5FB64725" w14:textId="77777777" w:rsidR="002269C1" w:rsidRPr="005634C6" w:rsidRDefault="002269C1" w:rsidP="002269C1">
      <w:pPr>
        <w:tabs>
          <w:tab w:val="left" w:pos="426"/>
        </w:tabs>
        <w:spacing w:after="0" w:line="288" w:lineRule="auto"/>
        <w:ind w:left="426" w:right="470"/>
        <w:rPr>
          <w:rFonts w:ascii="Verdana" w:hAnsi="Verdana" w:cs="Calibri"/>
          <w:sz w:val="22"/>
        </w:rPr>
      </w:pPr>
      <w:r w:rsidRPr="005634C6">
        <w:rPr>
          <w:rFonts w:ascii="Verdana" w:hAnsi="Verdana" w:cs="Calibri"/>
          <w:sz w:val="22"/>
        </w:rPr>
        <w:lastRenderedPageBreak/>
        <w:t>a)</w:t>
      </w:r>
      <w:r w:rsidRPr="005634C6">
        <w:rPr>
          <w:rFonts w:ascii="Verdana" w:hAnsi="Verdana" w:cs="Calibri"/>
          <w:sz w:val="22"/>
        </w:rPr>
        <w:tab/>
        <w:t>zakres dostępnych wykonawcy zasobów podmiotu udostępniającego zasoby;</w:t>
      </w:r>
    </w:p>
    <w:p w14:paraId="6ED4494E" w14:textId="77777777" w:rsidR="002269C1" w:rsidRPr="005634C6" w:rsidRDefault="002269C1" w:rsidP="002269C1">
      <w:pPr>
        <w:tabs>
          <w:tab w:val="left" w:pos="426"/>
        </w:tabs>
        <w:spacing w:after="0" w:line="288" w:lineRule="auto"/>
        <w:ind w:left="426" w:right="470"/>
        <w:rPr>
          <w:rFonts w:ascii="Verdana" w:hAnsi="Verdana" w:cs="Calibri"/>
          <w:sz w:val="22"/>
        </w:rPr>
      </w:pPr>
      <w:r w:rsidRPr="005634C6">
        <w:rPr>
          <w:rFonts w:ascii="Verdana" w:hAnsi="Verdana" w:cs="Calibri"/>
          <w:sz w:val="22"/>
        </w:rPr>
        <w:t>b)</w:t>
      </w:r>
      <w:r w:rsidRPr="005634C6">
        <w:rPr>
          <w:rFonts w:ascii="Verdana" w:hAnsi="Verdana" w:cs="Calibri"/>
          <w:sz w:val="22"/>
        </w:rPr>
        <w:tab/>
        <w:t>sposób i okres udostępnienia wykonawcy i wykorzystania przez niego zasobów podmiotu udostępniającego te zasoby przy wykonywaniu zamówienia;</w:t>
      </w:r>
    </w:p>
    <w:p w14:paraId="610D20A2" w14:textId="4FBB1D49" w:rsidR="002269C1" w:rsidRPr="005634C6" w:rsidRDefault="002269C1" w:rsidP="002269C1">
      <w:pPr>
        <w:tabs>
          <w:tab w:val="left" w:pos="426"/>
        </w:tabs>
        <w:spacing w:after="0" w:line="288" w:lineRule="auto"/>
        <w:ind w:left="426" w:right="470"/>
        <w:rPr>
          <w:rFonts w:ascii="Verdana" w:hAnsi="Verdana" w:cs="Calibri"/>
          <w:sz w:val="22"/>
        </w:rPr>
      </w:pPr>
      <w:r w:rsidRPr="005634C6">
        <w:rPr>
          <w:rFonts w:ascii="Verdana" w:hAnsi="Verdana" w:cs="Calibri"/>
          <w:sz w:val="22"/>
        </w:rPr>
        <w:t>c)</w:t>
      </w:r>
      <w:r w:rsidRPr="005634C6">
        <w:rPr>
          <w:rFonts w:ascii="Verdana" w:hAnsi="Verdana" w:cs="Calibri"/>
          <w:sz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5634C6">
        <w:rPr>
          <w:rFonts w:ascii="Verdana" w:hAnsi="Verdana" w:cs="Calibri"/>
          <w:sz w:val="22"/>
        </w:rPr>
        <w:t xml:space="preserve"> </w:t>
      </w:r>
      <w:r w:rsidRPr="005634C6">
        <w:rPr>
          <w:rFonts w:ascii="Verdana" w:hAnsi="Verdana" w:cs="Calibri"/>
          <w:sz w:val="22"/>
        </w:rPr>
        <w:t xml:space="preserve"> </w:t>
      </w:r>
    </w:p>
    <w:p w14:paraId="4FA9C4E3" w14:textId="5D9DB777" w:rsidR="002269C1" w:rsidRPr="005634C6" w:rsidRDefault="002269C1" w:rsidP="00157390">
      <w:pPr>
        <w:numPr>
          <w:ilvl w:val="0"/>
          <w:numId w:val="31"/>
        </w:numPr>
        <w:tabs>
          <w:tab w:val="left" w:pos="426"/>
        </w:tabs>
        <w:spacing w:after="0" w:line="288" w:lineRule="auto"/>
        <w:ind w:right="470"/>
        <w:rPr>
          <w:rFonts w:ascii="Verdana" w:hAnsi="Verdana" w:cs="Calibri"/>
          <w:sz w:val="22"/>
        </w:rPr>
      </w:pPr>
      <w:r w:rsidRPr="005634C6">
        <w:rPr>
          <w:rFonts w:ascii="Verdana" w:hAnsi="Verdana" w:cs="Calibri"/>
          <w:sz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ust. 1, a także bada, czy nie zachodzą wobec tego podmiotu podstawy wykluczenia, o których mowa w § 6 powyżej. </w:t>
      </w:r>
    </w:p>
    <w:p w14:paraId="3EF310BB" w14:textId="075714DD" w:rsidR="002269C1" w:rsidRPr="005634C6" w:rsidRDefault="002269C1" w:rsidP="00157390">
      <w:pPr>
        <w:numPr>
          <w:ilvl w:val="0"/>
          <w:numId w:val="31"/>
        </w:numPr>
        <w:tabs>
          <w:tab w:val="left" w:pos="426"/>
        </w:tabs>
        <w:spacing w:after="0" w:line="288" w:lineRule="auto"/>
        <w:ind w:right="470"/>
        <w:rPr>
          <w:rFonts w:ascii="Verdana" w:hAnsi="Verdana" w:cs="Calibri"/>
          <w:sz w:val="22"/>
        </w:rPr>
      </w:pPr>
      <w:r w:rsidRPr="005634C6">
        <w:rPr>
          <w:rFonts w:ascii="Verdana" w:hAnsi="Verdana" w:cs="Calibri"/>
          <w:sz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F72C5D" w14:textId="37389554" w:rsidR="00256856" w:rsidRPr="005634C6" w:rsidRDefault="002269C1" w:rsidP="00157390">
      <w:pPr>
        <w:numPr>
          <w:ilvl w:val="0"/>
          <w:numId w:val="31"/>
        </w:numPr>
        <w:tabs>
          <w:tab w:val="left" w:pos="426"/>
        </w:tabs>
        <w:spacing w:after="0" w:line="288" w:lineRule="auto"/>
        <w:ind w:right="470"/>
        <w:rPr>
          <w:rFonts w:ascii="Verdana" w:hAnsi="Verdana" w:cs="Calibri"/>
          <w:sz w:val="22"/>
        </w:rPr>
      </w:pPr>
      <w:r w:rsidRPr="005634C6">
        <w:rPr>
          <w:rFonts w:ascii="Verdana" w:hAnsi="Verdana" w:cs="Calibri"/>
          <w:sz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F95C3BE" w14:textId="77777777" w:rsidR="002269C1" w:rsidRPr="005634C6" w:rsidRDefault="002269C1" w:rsidP="002269C1">
      <w:pPr>
        <w:spacing w:after="0" w:line="288" w:lineRule="auto"/>
        <w:ind w:right="470"/>
        <w:rPr>
          <w:rFonts w:ascii="Verdana" w:hAnsi="Verdana" w:cs="Calibri"/>
          <w:sz w:val="22"/>
        </w:rPr>
      </w:pPr>
    </w:p>
    <w:p w14:paraId="2D4F0DCD" w14:textId="77777777" w:rsidR="007E532A" w:rsidRPr="005634C6" w:rsidRDefault="007E532A" w:rsidP="00B35EAF">
      <w:pPr>
        <w:spacing w:after="0" w:line="288" w:lineRule="auto"/>
        <w:ind w:right="220"/>
        <w:rPr>
          <w:rFonts w:ascii="Verdana" w:hAnsi="Verdana" w:cs="Calibri"/>
          <w:b/>
          <w:sz w:val="22"/>
        </w:rPr>
      </w:pPr>
      <w:r w:rsidRPr="005634C6">
        <w:rPr>
          <w:rFonts w:ascii="Verdana" w:hAnsi="Verdana" w:cs="Calibri"/>
          <w:b/>
          <w:sz w:val="22"/>
        </w:rPr>
        <w:t>VII. Informacja dla wykonawców wspólnie ubiegających się o udzielenie zamówienia</w:t>
      </w:r>
    </w:p>
    <w:p w14:paraId="4CD13AFA" w14:textId="77777777" w:rsidR="007E532A" w:rsidRPr="005634C6" w:rsidRDefault="007E532A" w:rsidP="00157390">
      <w:pPr>
        <w:numPr>
          <w:ilvl w:val="0"/>
          <w:numId w:val="6"/>
        </w:numPr>
        <w:tabs>
          <w:tab w:val="left" w:pos="567"/>
        </w:tabs>
        <w:spacing w:after="0" w:line="288" w:lineRule="auto"/>
        <w:ind w:left="0" w:right="470"/>
        <w:rPr>
          <w:rFonts w:ascii="Verdana" w:hAnsi="Verdana" w:cs="Calibri"/>
          <w:sz w:val="22"/>
        </w:rPr>
      </w:pPr>
      <w:r w:rsidRPr="005634C6">
        <w:rPr>
          <w:rFonts w:ascii="Verdana" w:hAnsi="Verdana" w:cs="Calibri"/>
          <w:sz w:val="22"/>
        </w:rPr>
        <w:t xml:space="preserve"> Wykonawcy mogą wspólnie ubiegać się o udzielenie zamówienia. W takim przypadku Wykonawcy ustanawiają pełnomocnika do reprezentowania ich w postępowaniu albo do </w:t>
      </w:r>
      <w:r w:rsidRPr="005634C6">
        <w:rPr>
          <w:rFonts w:ascii="Verdana" w:hAnsi="Verdana" w:cs="Calibri"/>
          <w:sz w:val="22"/>
        </w:rPr>
        <w:lastRenderedPageBreak/>
        <w:t>reprezentowania i zawarcia umowy w sprawie zamówienia publicznego. Pełnomocnictwo winno być załączone do oferty.</w:t>
      </w:r>
    </w:p>
    <w:p w14:paraId="11D069EE" w14:textId="78A12DC7" w:rsidR="007E532A" w:rsidRPr="005634C6" w:rsidRDefault="007E532A" w:rsidP="00157390">
      <w:pPr>
        <w:numPr>
          <w:ilvl w:val="0"/>
          <w:numId w:val="6"/>
        </w:numPr>
        <w:tabs>
          <w:tab w:val="left" w:pos="567"/>
        </w:tabs>
        <w:spacing w:after="0" w:line="288" w:lineRule="auto"/>
        <w:ind w:left="0" w:right="470"/>
        <w:rPr>
          <w:rFonts w:ascii="Verdana" w:hAnsi="Verdana" w:cs="Calibri"/>
          <w:sz w:val="22"/>
        </w:rPr>
      </w:pPr>
      <w:r w:rsidRPr="005634C6">
        <w:rPr>
          <w:rFonts w:ascii="Verdana" w:hAnsi="Verdana" w:cs="Calibri"/>
          <w:sz w:val="22"/>
        </w:rPr>
        <w:t xml:space="preserve">W przypadku wykonawców wspólnie ubiegających się o udzielenie zamówienia, oświadczenie, o którym mowa w pkt V.I. SWZ, składa każdy z wykonawców. Oświadczenie to potwierdza brak podstaw wykluczenia oraz spełnianie warunków udziału w zakresie, w jakim każdy z wykonawców wykazuje spełnianie warunków udziału w postępowaniu- zgodnie z załącznikiem nr </w:t>
      </w:r>
      <w:r w:rsidR="00895EF2">
        <w:rPr>
          <w:rFonts w:ascii="Verdana" w:hAnsi="Verdana" w:cs="Calibri"/>
          <w:sz w:val="22"/>
        </w:rPr>
        <w:t>3</w:t>
      </w:r>
      <w:r w:rsidRPr="005634C6">
        <w:rPr>
          <w:rFonts w:ascii="Verdana" w:hAnsi="Verdana" w:cs="Calibri"/>
          <w:sz w:val="22"/>
        </w:rPr>
        <w:t xml:space="preserve"> do SWZ.</w:t>
      </w:r>
    </w:p>
    <w:p w14:paraId="037C9287" w14:textId="77777777" w:rsidR="007E532A" w:rsidRPr="005634C6" w:rsidRDefault="007E532A" w:rsidP="00157390">
      <w:pPr>
        <w:numPr>
          <w:ilvl w:val="0"/>
          <w:numId w:val="6"/>
        </w:numPr>
        <w:tabs>
          <w:tab w:val="left" w:pos="567"/>
        </w:tabs>
        <w:spacing w:after="0" w:line="288" w:lineRule="auto"/>
        <w:ind w:left="0" w:right="470"/>
        <w:rPr>
          <w:rFonts w:ascii="Verdana" w:hAnsi="Verdana" w:cs="Calibri"/>
          <w:sz w:val="22"/>
        </w:rPr>
      </w:pPr>
      <w:r w:rsidRPr="005634C6">
        <w:rPr>
          <w:rFonts w:ascii="Verdana" w:hAnsi="Verdana" w:cs="Calibri"/>
          <w:sz w:val="22"/>
        </w:rPr>
        <w:t>Wykonawcy wspólnie ubiegający się o udzielenie zamówienia dołączają do oferty oświadczenie, z którego wynika, które usługi wykonają poszczególni wykonawcy.</w:t>
      </w:r>
    </w:p>
    <w:p w14:paraId="5D0DE7F5" w14:textId="4648797C" w:rsidR="007E532A" w:rsidRPr="005634C6" w:rsidRDefault="007E532A" w:rsidP="00157390">
      <w:pPr>
        <w:numPr>
          <w:ilvl w:val="0"/>
          <w:numId w:val="6"/>
        </w:numPr>
        <w:tabs>
          <w:tab w:val="left" w:pos="567"/>
        </w:tabs>
        <w:spacing w:after="0" w:line="288" w:lineRule="auto"/>
        <w:ind w:left="0" w:right="619"/>
        <w:rPr>
          <w:rFonts w:ascii="Verdana" w:hAnsi="Verdana" w:cs="Calibri"/>
          <w:sz w:val="22"/>
        </w:rPr>
      </w:pPr>
      <w:r w:rsidRPr="005634C6">
        <w:rPr>
          <w:rFonts w:ascii="Verdana" w:hAnsi="Verdana" w:cs="Calibri"/>
          <w:sz w:val="22"/>
        </w:rPr>
        <w:t>Oświadczenia i dokumenty potwierdzające brak podstaw do wykluczenia z postępowania składa każdy z wykonawców wspólnie ubiegających się o zamówienie.</w:t>
      </w:r>
    </w:p>
    <w:p w14:paraId="65695F50" w14:textId="77777777" w:rsidR="00256856" w:rsidRPr="005634C6" w:rsidRDefault="00256856" w:rsidP="00221A76">
      <w:pPr>
        <w:tabs>
          <w:tab w:val="left" w:pos="567"/>
        </w:tabs>
        <w:spacing w:after="0" w:line="288" w:lineRule="auto"/>
        <w:ind w:right="619"/>
        <w:rPr>
          <w:rFonts w:ascii="Verdana" w:hAnsi="Verdana" w:cs="Calibri"/>
          <w:sz w:val="22"/>
        </w:rPr>
      </w:pPr>
    </w:p>
    <w:p w14:paraId="79889491" w14:textId="0B069D0E" w:rsidR="007E532A" w:rsidRPr="005634C6" w:rsidRDefault="35B193B7" w:rsidP="00B35EAF">
      <w:pPr>
        <w:spacing w:after="0" w:line="288" w:lineRule="auto"/>
        <w:contextualSpacing/>
        <w:rPr>
          <w:rFonts w:ascii="Verdana" w:eastAsia="SimSun" w:hAnsi="Verdana" w:cs="Calibri"/>
          <w:strike/>
          <w:sz w:val="22"/>
        </w:rPr>
      </w:pPr>
      <w:r w:rsidRPr="005634C6">
        <w:rPr>
          <w:rFonts w:ascii="Verdana" w:hAnsi="Verdana" w:cs="Calibri"/>
          <w:b/>
          <w:bCs/>
          <w:sz w:val="22"/>
        </w:rPr>
        <w:t xml:space="preserve">VIII. </w:t>
      </w:r>
      <w:r w:rsidR="589854F7" w:rsidRPr="005634C6">
        <w:rPr>
          <w:rFonts w:ascii="Verdana" w:hAnsi="Verdana" w:cs="Calibri"/>
          <w:b/>
          <w:bCs/>
          <w:sz w:val="22"/>
        </w:rPr>
        <w:t>Info</w:t>
      </w:r>
      <w:r w:rsidR="589854F7" w:rsidRPr="005634C6">
        <w:rPr>
          <w:rFonts w:ascii="Verdana" w:hAnsi="Verdana" w:cs="Calibri"/>
          <w:b/>
          <w:bCs/>
          <w:spacing w:val="-1"/>
          <w:sz w:val="22"/>
        </w:rPr>
        <w:t>rm</w:t>
      </w:r>
      <w:r w:rsidR="589854F7" w:rsidRPr="005634C6">
        <w:rPr>
          <w:rFonts w:ascii="Verdana" w:hAnsi="Verdana" w:cs="Calibri"/>
          <w:b/>
          <w:bCs/>
          <w:sz w:val="22"/>
        </w:rPr>
        <w:t>a</w:t>
      </w:r>
      <w:r w:rsidR="589854F7" w:rsidRPr="005634C6">
        <w:rPr>
          <w:rFonts w:ascii="Verdana" w:hAnsi="Verdana" w:cs="Calibri"/>
          <w:b/>
          <w:bCs/>
          <w:spacing w:val="-2"/>
          <w:sz w:val="22"/>
        </w:rPr>
        <w:t>c</w:t>
      </w:r>
      <w:r w:rsidR="589854F7" w:rsidRPr="005634C6">
        <w:rPr>
          <w:rFonts w:ascii="Verdana" w:hAnsi="Verdana" w:cs="Calibri"/>
          <w:b/>
          <w:bCs/>
          <w:sz w:val="22"/>
        </w:rPr>
        <w:t>ja</w:t>
      </w:r>
      <w:r w:rsidR="589854F7" w:rsidRPr="005634C6">
        <w:rPr>
          <w:rFonts w:ascii="Verdana" w:hAnsi="Verdana" w:cs="Calibri"/>
          <w:b/>
          <w:bCs/>
          <w:spacing w:val="3"/>
          <w:sz w:val="22"/>
        </w:rPr>
        <w:t xml:space="preserve"> </w:t>
      </w:r>
      <w:r w:rsidR="589854F7" w:rsidRPr="005634C6">
        <w:rPr>
          <w:rFonts w:ascii="Verdana" w:hAnsi="Verdana" w:cs="Calibri"/>
          <w:b/>
          <w:bCs/>
          <w:sz w:val="22"/>
        </w:rPr>
        <w:t xml:space="preserve">o </w:t>
      </w:r>
      <w:r w:rsidR="589854F7" w:rsidRPr="005634C6">
        <w:rPr>
          <w:rFonts w:ascii="Verdana" w:hAnsi="Verdana" w:cs="Calibri"/>
          <w:b/>
          <w:bCs/>
          <w:spacing w:val="-1"/>
          <w:sz w:val="22"/>
        </w:rPr>
        <w:t>śr</w:t>
      </w:r>
      <w:r w:rsidR="589854F7" w:rsidRPr="005634C6">
        <w:rPr>
          <w:rFonts w:ascii="Verdana" w:hAnsi="Verdana" w:cs="Calibri"/>
          <w:b/>
          <w:bCs/>
          <w:sz w:val="22"/>
        </w:rPr>
        <w:t>o</w:t>
      </w:r>
      <w:r w:rsidR="589854F7" w:rsidRPr="005634C6">
        <w:rPr>
          <w:rFonts w:ascii="Verdana" w:hAnsi="Verdana" w:cs="Calibri"/>
          <w:b/>
          <w:bCs/>
          <w:spacing w:val="1"/>
          <w:sz w:val="22"/>
        </w:rPr>
        <w:t>d</w:t>
      </w:r>
      <w:r w:rsidR="589854F7" w:rsidRPr="005634C6">
        <w:rPr>
          <w:rFonts w:ascii="Verdana" w:hAnsi="Verdana" w:cs="Calibri"/>
          <w:b/>
          <w:bCs/>
          <w:spacing w:val="-1"/>
          <w:sz w:val="22"/>
        </w:rPr>
        <w:t>k</w:t>
      </w:r>
      <w:r w:rsidR="589854F7" w:rsidRPr="005634C6">
        <w:rPr>
          <w:rFonts w:ascii="Verdana" w:hAnsi="Verdana" w:cs="Calibri"/>
          <w:b/>
          <w:bCs/>
          <w:sz w:val="22"/>
        </w:rPr>
        <w:t>a</w:t>
      </w:r>
      <w:r w:rsidR="589854F7" w:rsidRPr="005634C6">
        <w:rPr>
          <w:rFonts w:ascii="Verdana" w:hAnsi="Verdana" w:cs="Calibri"/>
          <w:b/>
          <w:bCs/>
          <w:spacing w:val="-2"/>
          <w:sz w:val="22"/>
        </w:rPr>
        <w:t>c</w:t>
      </w:r>
      <w:r w:rsidR="589854F7" w:rsidRPr="005634C6">
        <w:rPr>
          <w:rFonts w:ascii="Verdana" w:hAnsi="Verdana" w:cs="Calibri"/>
          <w:b/>
          <w:bCs/>
          <w:sz w:val="22"/>
        </w:rPr>
        <w:t>h</w:t>
      </w:r>
      <w:r w:rsidR="589854F7" w:rsidRPr="005634C6">
        <w:rPr>
          <w:rFonts w:ascii="Verdana" w:hAnsi="Verdana" w:cs="Calibri"/>
          <w:b/>
          <w:bCs/>
          <w:spacing w:val="1"/>
          <w:sz w:val="22"/>
        </w:rPr>
        <w:t xml:space="preserve"> </w:t>
      </w:r>
      <w:r w:rsidR="589854F7" w:rsidRPr="005634C6">
        <w:rPr>
          <w:rFonts w:ascii="Verdana" w:hAnsi="Verdana" w:cs="Calibri"/>
          <w:b/>
          <w:bCs/>
          <w:spacing w:val="-1"/>
          <w:sz w:val="22"/>
        </w:rPr>
        <w:t>k</w:t>
      </w:r>
      <w:r w:rsidR="589854F7" w:rsidRPr="005634C6">
        <w:rPr>
          <w:rFonts w:ascii="Verdana" w:hAnsi="Verdana" w:cs="Calibri"/>
          <w:b/>
          <w:bCs/>
          <w:sz w:val="22"/>
        </w:rPr>
        <w:t>o</w:t>
      </w:r>
      <w:r w:rsidR="589854F7" w:rsidRPr="005634C6">
        <w:rPr>
          <w:rFonts w:ascii="Verdana" w:hAnsi="Verdana" w:cs="Calibri"/>
          <w:b/>
          <w:bCs/>
          <w:spacing w:val="-1"/>
          <w:sz w:val="22"/>
        </w:rPr>
        <w:t>m</w:t>
      </w:r>
      <w:r w:rsidR="589854F7" w:rsidRPr="005634C6">
        <w:rPr>
          <w:rFonts w:ascii="Verdana" w:hAnsi="Verdana" w:cs="Calibri"/>
          <w:b/>
          <w:bCs/>
          <w:sz w:val="22"/>
        </w:rPr>
        <w:t>u</w:t>
      </w:r>
      <w:r w:rsidR="589854F7" w:rsidRPr="005634C6">
        <w:rPr>
          <w:rFonts w:ascii="Verdana" w:hAnsi="Verdana" w:cs="Calibri"/>
          <w:b/>
          <w:bCs/>
          <w:spacing w:val="-1"/>
          <w:sz w:val="22"/>
        </w:rPr>
        <w:t>n</w:t>
      </w:r>
      <w:r w:rsidR="589854F7" w:rsidRPr="005634C6">
        <w:rPr>
          <w:rFonts w:ascii="Verdana" w:hAnsi="Verdana" w:cs="Calibri"/>
          <w:b/>
          <w:bCs/>
          <w:sz w:val="22"/>
        </w:rPr>
        <w:t>i</w:t>
      </w:r>
      <w:r w:rsidR="589854F7" w:rsidRPr="005634C6">
        <w:rPr>
          <w:rFonts w:ascii="Verdana" w:hAnsi="Verdana" w:cs="Calibri"/>
          <w:b/>
          <w:bCs/>
          <w:spacing w:val="-1"/>
          <w:sz w:val="22"/>
        </w:rPr>
        <w:t>k</w:t>
      </w:r>
      <w:r w:rsidR="589854F7" w:rsidRPr="005634C6">
        <w:rPr>
          <w:rFonts w:ascii="Verdana" w:hAnsi="Verdana" w:cs="Calibri"/>
          <w:b/>
          <w:bCs/>
          <w:sz w:val="22"/>
        </w:rPr>
        <w:t>acji</w:t>
      </w:r>
      <w:r w:rsidR="589854F7" w:rsidRPr="005634C6">
        <w:rPr>
          <w:rFonts w:ascii="Verdana" w:hAnsi="Verdana" w:cs="Calibri"/>
          <w:b/>
          <w:bCs/>
          <w:spacing w:val="2"/>
          <w:sz w:val="22"/>
        </w:rPr>
        <w:t xml:space="preserve"> </w:t>
      </w:r>
      <w:r w:rsidR="589854F7" w:rsidRPr="005634C6">
        <w:rPr>
          <w:rFonts w:ascii="Verdana" w:hAnsi="Verdana" w:cs="Calibri"/>
          <w:b/>
          <w:bCs/>
          <w:sz w:val="22"/>
        </w:rPr>
        <w:t>e</w:t>
      </w:r>
      <w:r w:rsidR="589854F7" w:rsidRPr="005634C6">
        <w:rPr>
          <w:rFonts w:ascii="Verdana" w:hAnsi="Verdana" w:cs="Calibri"/>
          <w:b/>
          <w:bCs/>
          <w:spacing w:val="-2"/>
          <w:sz w:val="22"/>
        </w:rPr>
        <w:t>l</w:t>
      </w:r>
      <w:r w:rsidR="589854F7" w:rsidRPr="005634C6">
        <w:rPr>
          <w:rFonts w:ascii="Verdana" w:hAnsi="Verdana" w:cs="Calibri"/>
          <w:b/>
          <w:bCs/>
          <w:sz w:val="22"/>
        </w:rPr>
        <w:t>ek</w:t>
      </w:r>
      <w:r w:rsidR="589854F7" w:rsidRPr="005634C6">
        <w:rPr>
          <w:rFonts w:ascii="Verdana" w:hAnsi="Verdana" w:cs="Calibri"/>
          <w:b/>
          <w:bCs/>
          <w:spacing w:val="3"/>
          <w:sz w:val="22"/>
        </w:rPr>
        <w:t>t</w:t>
      </w:r>
      <w:r w:rsidR="589854F7" w:rsidRPr="005634C6">
        <w:rPr>
          <w:rFonts w:ascii="Verdana" w:hAnsi="Verdana" w:cs="Calibri"/>
          <w:b/>
          <w:bCs/>
          <w:spacing w:val="-1"/>
          <w:sz w:val="22"/>
        </w:rPr>
        <w:t>r</w:t>
      </w:r>
      <w:r w:rsidR="589854F7" w:rsidRPr="005634C6">
        <w:rPr>
          <w:rFonts w:ascii="Verdana" w:hAnsi="Verdana" w:cs="Calibri"/>
          <w:b/>
          <w:bCs/>
          <w:spacing w:val="-2"/>
          <w:sz w:val="22"/>
        </w:rPr>
        <w:t>o</w:t>
      </w:r>
      <w:r w:rsidR="589854F7" w:rsidRPr="005634C6">
        <w:rPr>
          <w:rFonts w:ascii="Verdana" w:hAnsi="Verdana" w:cs="Calibri"/>
          <w:b/>
          <w:bCs/>
          <w:sz w:val="22"/>
        </w:rPr>
        <w:t>n</w:t>
      </w:r>
      <w:r w:rsidR="589854F7" w:rsidRPr="005634C6">
        <w:rPr>
          <w:rFonts w:ascii="Verdana" w:hAnsi="Verdana" w:cs="Calibri"/>
          <w:b/>
          <w:bCs/>
          <w:spacing w:val="-1"/>
          <w:sz w:val="22"/>
        </w:rPr>
        <w:t>i</w:t>
      </w:r>
      <w:r w:rsidR="589854F7" w:rsidRPr="005634C6">
        <w:rPr>
          <w:rFonts w:ascii="Verdana" w:hAnsi="Verdana" w:cs="Calibri"/>
          <w:b/>
          <w:bCs/>
          <w:sz w:val="22"/>
        </w:rPr>
        <w:t>cz</w:t>
      </w:r>
      <w:r w:rsidR="589854F7" w:rsidRPr="005634C6">
        <w:rPr>
          <w:rFonts w:ascii="Verdana" w:hAnsi="Verdana" w:cs="Calibri"/>
          <w:b/>
          <w:bCs/>
          <w:spacing w:val="-1"/>
          <w:sz w:val="22"/>
        </w:rPr>
        <w:t>n</w:t>
      </w:r>
      <w:r w:rsidR="589854F7" w:rsidRPr="005634C6">
        <w:rPr>
          <w:rFonts w:ascii="Verdana" w:hAnsi="Verdana" w:cs="Calibri"/>
          <w:b/>
          <w:bCs/>
          <w:sz w:val="22"/>
        </w:rPr>
        <w:t>ej, p</w:t>
      </w:r>
      <w:r w:rsidR="589854F7" w:rsidRPr="005634C6">
        <w:rPr>
          <w:rFonts w:ascii="Verdana" w:hAnsi="Verdana" w:cs="Calibri"/>
          <w:b/>
          <w:bCs/>
          <w:spacing w:val="-1"/>
          <w:sz w:val="22"/>
        </w:rPr>
        <w:t>rz</w:t>
      </w:r>
      <w:r w:rsidR="589854F7" w:rsidRPr="005634C6">
        <w:rPr>
          <w:rFonts w:ascii="Verdana" w:hAnsi="Verdana" w:cs="Calibri"/>
          <w:b/>
          <w:bCs/>
          <w:sz w:val="22"/>
        </w:rPr>
        <w:t>y</w:t>
      </w:r>
      <w:r w:rsidR="589854F7" w:rsidRPr="005634C6">
        <w:rPr>
          <w:rFonts w:ascii="Verdana" w:hAnsi="Verdana" w:cs="Calibri"/>
          <w:b/>
          <w:bCs/>
          <w:spacing w:val="1"/>
          <w:sz w:val="22"/>
        </w:rPr>
        <w:t xml:space="preserve"> </w:t>
      </w:r>
      <w:r w:rsidR="589854F7" w:rsidRPr="005634C6">
        <w:rPr>
          <w:rFonts w:ascii="Verdana" w:hAnsi="Verdana" w:cs="Calibri"/>
          <w:b/>
          <w:bCs/>
          <w:sz w:val="22"/>
        </w:rPr>
        <w:t>u</w:t>
      </w:r>
      <w:r w:rsidR="589854F7" w:rsidRPr="005634C6">
        <w:rPr>
          <w:rFonts w:ascii="Verdana" w:hAnsi="Verdana" w:cs="Calibri"/>
          <w:b/>
          <w:bCs/>
          <w:spacing w:val="-1"/>
          <w:sz w:val="22"/>
        </w:rPr>
        <w:t>ży</w:t>
      </w:r>
      <w:r w:rsidR="589854F7" w:rsidRPr="005634C6">
        <w:rPr>
          <w:rFonts w:ascii="Verdana" w:hAnsi="Verdana" w:cs="Calibri"/>
          <w:b/>
          <w:bCs/>
          <w:sz w:val="22"/>
        </w:rPr>
        <w:t>ciu</w:t>
      </w:r>
      <w:r w:rsidR="589854F7" w:rsidRPr="005634C6">
        <w:rPr>
          <w:rFonts w:ascii="Verdana" w:hAnsi="Verdana" w:cs="Calibri"/>
          <w:b/>
          <w:bCs/>
          <w:spacing w:val="1"/>
          <w:sz w:val="22"/>
        </w:rPr>
        <w:t xml:space="preserve"> </w:t>
      </w:r>
      <w:r w:rsidR="589854F7" w:rsidRPr="005634C6">
        <w:rPr>
          <w:rFonts w:ascii="Verdana" w:hAnsi="Verdana" w:cs="Calibri"/>
          <w:b/>
          <w:bCs/>
          <w:spacing w:val="-1"/>
          <w:sz w:val="22"/>
        </w:rPr>
        <w:t>k</w:t>
      </w:r>
      <w:r w:rsidR="589854F7" w:rsidRPr="005634C6">
        <w:rPr>
          <w:rFonts w:ascii="Verdana" w:hAnsi="Verdana" w:cs="Calibri"/>
          <w:b/>
          <w:bCs/>
          <w:spacing w:val="1"/>
          <w:sz w:val="22"/>
        </w:rPr>
        <w:t>t</w:t>
      </w:r>
      <w:r w:rsidR="589854F7" w:rsidRPr="005634C6">
        <w:rPr>
          <w:rFonts w:ascii="Verdana" w:hAnsi="Verdana" w:cs="Calibri"/>
          <w:b/>
          <w:bCs/>
          <w:sz w:val="22"/>
        </w:rPr>
        <w:t>ó</w:t>
      </w:r>
      <w:r w:rsidR="589854F7" w:rsidRPr="005634C6">
        <w:rPr>
          <w:rFonts w:ascii="Verdana" w:hAnsi="Verdana" w:cs="Calibri"/>
          <w:b/>
          <w:bCs/>
          <w:spacing w:val="-1"/>
          <w:sz w:val="22"/>
        </w:rPr>
        <w:t>ry</w:t>
      </w:r>
      <w:r w:rsidR="589854F7" w:rsidRPr="005634C6">
        <w:rPr>
          <w:rFonts w:ascii="Verdana" w:hAnsi="Verdana" w:cs="Calibri"/>
          <w:b/>
          <w:bCs/>
          <w:sz w:val="22"/>
        </w:rPr>
        <w:t>ch</w:t>
      </w:r>
      <w:r w:rsidR="589854F7" w:rsidRPr="005634C6">
        <w:rPr>
          <w:rFonts w:ascii="Verdana" w:hAnsi="Verdana" w:cs="Calibri"/>
          <w:b/>
          <w:bCs/>
          <w:spacing w:val="2"/>
          <w:sz w:val="22"/>
        </w:rPr>
        <w:t xml:space="preserve"> Z</w:t>
      </w:r>
      <w:r w:rsidR="589854F7" w:rsidRPr="005634C6">
        <w:rPr>
          <w:rFonts w:ascii="Verdana" w:hAnsi="Verdana" w:cs="Calibri"/>
          <w:b/>
          <w:bCs/>
          <w:sz w:val="22"/>
        </w:rPr>
        <w:t>a</w:t>
      </w:r>
      <w:r w:rsidR="589854F7" w:rsidRPr="005634C6">
        <w:rPr>
          <w:rFonts w:ascii="Verdana" w:hAnsi="Verdana" w:cs="Calibri"/>
          <w:b/>
          <w:bCs/>
          <w:spacing w:val="-1"/>
          <w:sz w:val="22"/>
        </w:rPr>
        <w:t>m</w:t>
      </w:r>
      <w:r w:rsidR="589854F7" w:rsidRPr="005634C6">
        <w:rPr>
          <w:rFonts w:ascii="Verdana" w:hAnsi="Verdana" w:cs="Calibri"/>
          <w:b/>
          <w:bCs/>
          <w:spacing w:val="-2"/>
          <w:sz w:val="22"/>
        </w:rPr>
        <w:t>a</w:t>
      </w:r>
      <w:r w:rsidR="589854F7" w:rsidRPr="005634C6">
        <w:rPr>
          <w:rFonts w:ascii="Verdana" w:hAnsi="Verdana" w:cs="Calibri"/>
          <w:b/>
          <w:bCs/>
          <w:spacing w:val="1"/>
          <w:sz w:val="22"/>
        </w:rPr>
        <w:t>w</w:t>
      </w:r>
      <w:r w:rsidR="589854F7" w:rsidRPr="005634C6">
        <w:rPr>
          <w:rFonts w:ascii="Verdana" w:hAnsi="Verdana" w:cs="Calibri"/>
          <w:b/>
          <w:bCs/>
          <w:sz w:val="22"/>
        </w:rPr>
        <w:t>i</w:t>
      </w:r>
      <w:r w:rsidR="589854F7" w:rsidRPr="005634C6">
        <w:rPr>
          <w:rFonts w:ascii="Verdana" w:hAnsi="Verdana" w:cs="Calibri"/>
          <w:b/>
          <w:bCs/>
          <w:spacing w:val="-2"/>
          <w:sz w:val="22"/>
        </w:rPr>
        <w:t>a</w:t>
      </w:r>
      <w:r w:rsidR="589854F7" w:rsidRPr="005634C6">
        <w:rPr>
          <w:rFonts w:ascii="Verdana" w:hAnsi="Verdana" w:cs="Calibri"/>
          <w:b/>
          <w:bCs/>
          <w:sz w:val="22"/>
        </w:rPr>
        <w:t>j</w:t>
      </w:r>
      <w:r w:rsidR="589854F7" w:rsidRPr="005634C6">
        <w:rPr>
          <w:rFonts w:ascii="Verdana" w:hAnsi="Verdana" w:cs="Calibri"/>
          <w:b/>
          <w:bCs/>
          <w:spacing w:val="1"/>
          <w:sz w:val="22"/>
        </w:rPr>
        <w:t>ą</w:t>
      </w:r>
      <w:r w:rsidR="589854F7" w:rsidRPr="005634C6">
        <w:rPr>
          <w:rFonts w:ascii="Verdana" w:hAnsi="Verdana" w:cs="Calibri"/>
          <w:b/>
          <w:bCs/>
          <w:spacing w:val="-2"/>
          <w:sz w:val="22"/>
        </w:rPr>
        <w:t>c</w:t>
      </w:r>
      <w:r w:rsidR="589854F7" w:rsidRPr="005634C6">
        <w:rPr>
          <w:rFonts w:ascii="Verdana" w:hAnsi="Verdana" w:cs="Calibri"/>
          <w:b/>
          <w:bCs/>
          <w:sz w:val="22"/>
        </w:rPr>
        <w:t>y bę</w:t>
      </w:r>
      <w:r w:rsidR="589854F7" w:rsidRPr="005634C6">
        <w:rPr>
          <w:rFonts w:ascii="Verdana" w:hAnsi="Verdana" w:cs="Calibri"/>
          <w:b/>
          <w:bCs/>
          <w:spacing w:val="1"/>
          <w:sz w:val="22"/>
        </w:rPr>
        <w:t>d</w:t>
      </w:r>
      <w:r w:rsidR="589854F7" w:rsidRPr="005634C6">
        <w:rPr>
          <w:rFonts w:ascii="Verdana" w:hAnsi="Verdana" w:cs="Calibri"/>
          <w:b/>
          <w:bCs/>
          <w:spacing w:val="-1"/>
          <w:sz w:val="22"/>
        </w:rPr>
        <w:t>z</w:t>
      </w:r>
      <w:r w:rsidR="589854F7" w:rsidRPr="005634C6">
        <w:rPr>
          <w:rFonts w:ascii="Verdana" w:hAnsi="Verdana" w:cs="Calibri"/>
          <w:b/>
          <w:bCs/>
          <w:sz w:val="22"/>
        </w:rPr>
        <w:t>ie</w:t>
      </w:r>
      <w:r w:rsidR="589854F7" w:rsidRPr="005634C6">
        <w:rPr>
          <w:rFonts w:ascii="Verdana" w:hAnsi="Verdana" w:cs="Calibri"/>
          <w:b/>
          <w:bCs/>
          <w:spacing w:val="2"/>
          <w:sz w:val="22"/>
        </w:rPr>
        <w:t xml:space="preserve"> </w:t>
      </w:r>
      <w:r w:rsidR="589854F7" w:rsidRPr="005634C6">
        <w:rPr>
          <w:rFonts w:ascii="Verdana" w:hAnsi="Verdana" w:cs="Calibri"/>
          <w:b/>
          <w:bCs/>
          <w:spacing w:val="-1"/>
          <w:sz w:val="22"/>
        </w:rPr>
        <w:t>k</w:t>
      </w:r>
      <w:r w:rsidR="589854F7" w:rsidRPr="005634C6">
        <w:rPr>
          <w:rFonts w:ascii="Verdana" w:hAnsi="Verdana" w:cs="Calibri"/>
          <w:b/>
          <w:bCs/>
          <w:sz w:val="22"/>
        </w:rPr>
        <w:t>o</w:t>
      </w:r>
      <w:r w:rsidR="589854F7" w:rsidRPr="005634C6">
        <w:rPr>
          <w:rFonts w:ascii="Verdana" w:hAnsi="Verdana" w:cs="Calibri"/>
          <w:b/>
          <w:bCs/>
          <w:spacing w:val="-1"/>
          <w:sz w:val="22"/>
        </w:rPr>
        <w:t>m</w:t>
      </w:r>
      <w:r w:rsidR="589854F7" w:rsidRPr="005634C6">
        <w:rPr>
          <w:rFonts w:ascii="Verdana" w:hAnsi="Verdana" w:cs="Calibri"/>
          <w:b/>
          <w:bCs/>
          <w:sz w:val="22"/>
        </w:rPr>
        <w:t>u</w:t>
      </w:r>
      <w:r w:rsidR="589854F7" w:rsidRPr="005634C6">
        <w:rPr>
          <w:rFonts w:ascii="Verdana" w:hAnsi="Verdana" w:cs="Calibri"/>
          <w:b/>
          <w:bCs/>
          <w:spacing w:val="-1"/>
          <w:sz w:val="22"/>
        </w:rPr>
        <w:t>n</w:t>
      </w:r>
      <w:r w:rsidR="589854F7" w:rsidRPr="005634C6">
        <w:rPr>
          <w:rFonts w:ascii="Verdana" w:hAnsi="Verdana" w:cs="Calibri"/>
          <w:b/>
          <w:bCs/>
          <w:sz w:val="22"/>
        </w:rPr>
        <w:t>i</w:t>
      </w:r>
      <w:r w:rsidR="589854F7" w:rsidRPr="005634C6">
        <w:rPr>
          <w:rFonts w:ascii="Verdana" w:hAnsi="Verdana" w:cs="Calibri"/>
          <w:b/>
          <w:bCs/>
          <w:spacing w:val="-1"/>
          <w:sz w:val="22"/>
        </w:rPr>
        <w:t>k</w:t>
      </w:r>
      <w:r w:rsidR="589854F7" w:rsidRPr="005634C6">
        <w:rPr>
          <w:rFonts w:ascii="Verdana" w:hAnsi="Verdana" w:cs="Calibri"/>
          <w:b/>
          <w:bCs/>
          <w:spacing w:val="-2"/>
          <w:sz w:val="22"/>
        </w:rPr>
        <w:t>ow</w:t>
      </w:r>
      <w:r w:rsidR="589854F7" w:rsidRPr="005634C6">
        <w:rPr>
          <w:rFonts w:ascii="Verdana" w:hAnsi="Verdana" w:cs="Calibri"/>
          <w:b/>
          <w:bCs/>
          <w:sz w:val="22"/>
        </w:rPr>
        <w:t>ał</w:t>
      </w:r>
      <w:r w:rsidR="589854F7" w:rsidRPr="005634C6">
        <w:rPr>
          <w:rFonts w:ascii="Verdana" w:hAnsi="Verdana" w:cs="Calibri"/>
          <w:b/>
          <w:bCs/>
          <w:spacing w:val="3"/>
          <w:sz w:val="22"/>
        </w:rPr>
        <w:t xml:space="preserve"> </w:t>
      </w:r>
      <w:r w:rsidR="589854F7" w:rsidRPr="005634C6">
        <w:rPr>
          <w:rFonts w:ascii="Verdana" w:hAnsi="Verdana" w:cs="Calibri"/>
          <w:b/>
          <w:bCs/>
          <w:spacing w:val="-1"/>
          <w:sz w:val="22"/>
        </w:rPr>
        <w:t>s</w:t>
      </w:r>
      <w:r w:rsidR="589854F7" w:rsidRPr="005634C6">
        <w:rPr>
          <w:rFonts w:ascii="Verdana" w:hAnsi="Verdana" w:cs="Calibri"/>
          <w:b/>
          <w:bCs/>
          <w:sz w:val="22"/>
        </w:rPr>
        <w:t>ię</w:t>
      </w:r>
      <w:r w:rsidR="589854F7" w:rsidRPr="005634C6">
        <w:rPr>
          <w:rFonts w:ascii="Verdana" w:hAnsi="Verdana" w:cs="Calibri"/>
          <w:b/>
          <w:bCs/>
          <w:spacing w:val="2"/>
          <w:sz w:val="22"/>
        </w:rPr>
        <w:t xml:space="preserve"> </w:t>
      </w:r>
      <w:r w:rsidR="589854F7" w:rsidRPr="005634C6">
        <w:rPr>
          <w:rFonts w:ascii="Verdana" w:hAnsi="Verdana" w:cs="Calibri"/>
          <w:b/>
          <w:bCs/>
          <w:sz w:val="22"/>
        </w:rPr>
        <w:t>z</w:t>
      </w:r>
      <w:r w:rsidR="589854F7" w:rsidRPr="005634C6">
        <w:rPr>
          <w:rFonts w:ascii="Verdana" w:hAnsi="Verdana" w:cs="Calibri"/>
          <w:b/>
          <w:bCs/>
          <w:spacing w:val="2"/>
          <w:sz w:val="22"/>
        </w:rPr>
        <w:t xml:space="preserve"> </w:t>
      </w:r>
      <w:r w:rsidR="589854F7" w:rsidRPr="005634C6">
        <w:rPr>
          <w:rFonts w:ascii="Verdana" w:hAnsi="Verdana" w:cs="Calibri"/>
          <w:b/>
          <w:bCs/>
          <w:spacing w:val="3"/>
          <w:sz w:val="22"/>
        </w:rPr>
        <w:t>wykonawca</w:t>
      </w:r>
      <w:r w:rsidR="589854F7" w:rsidRPr="005634C6">
        <w:rPr>
          <w:rFonts w:ascii="Verdana" w:hAnsi="Verdana" w:cs="Calibri"/>
          <w:b/>
          <w:bCs/>
          <w:spacing w:val="-1"/>
          <w:sz w:val="22"/>
        </w:rPr>
        <w:t>m</w:t>
      </w:r>
      <w:r w:rsidR="589854F7" w:rsidRPr="005634C6">
        <w:rPr>
          <w:rFonts w:ascii="Verdana" w:hAnsi="Verdana" w:cs="Calibri"/>
          <w:b/>
          <w:bCs/>
          <w:sz w:val="22"/>
        </w:rPr>
        <w:t>i,</w:t>
      </w:r>
      <w:r w:rsidR="589854F7" w:rsidRPr="005634C6">
        <w:rPr>
          <w:rFonts w:ascii="Verdana" w:hAnsi="Verdana" w:cs="Calibri"/>
          <w:b/>
          <w:bCs/>
          <w:spacing w:val="5"/>
          <w:sz w:val="22"/>
        </w:rPr>
        <w:t xml:space="preserve"> </w:t>
      </w:r>
      <w:r w:rsidR="589854F7" w:rsidRPr="005634C6">
        <w:rPr>
          <w:rFonts w:ascii="Verdana" w:hAnsi="Verdana" w:cs="Calibri"/>
          <w:b/>
          <w:bCs/>
          <w:sz w:val="22"/>
        </w:rPr>
        <w:t>o</w:t>
      </w:r>
      <w:r w:rsidR="589854F7" w:rsidRPr="005634C6">
        <w:rPr>
          <w:rFonts w:ascii="Verdana" w:hAnsi="Verdana" w:cs="Calibri"/>
          <w:b/>
          <w:bCs/>
          <w:spacing w:val="-1"/>
          <w:sz w:val="22"/>
        </w:rPr>
        <w:t>r</w:t>
      </w:r>
      <w:r w:rsidR="589854F7" w:rsidRPr="005634C6">
        <w:rPr>
          <w:rFonts w:ascii="Verdana" w:hAnsi="Verdana" w:cs="Calibri"/>
          <w:b/>
          <w:bCs/>
          <w:sz w:val="22"/>
        </w:rPr>
        <w:t>az</w:t>
      </w:r>
      <w:r w:rsidR="589854F7" w:rsidRPr="005634C6">
        <w:rPr>
          <w:rFonts w:ascii="Verdana" w:hAnsi="Verdana" w:cs="Calibri"/>
          <w:b/>
          <w:bCs/>
          <w:spacing w:val="1"/>
          <w:sz w:val="22"/>
        </w:rPr>
        <w:t xml:space="preserve"> </w:t>
      </w:r>
      <w:r w:rsidR="589854F7" w:rsidRPr="005634C6">
        <w:rPr>
          <w:rFonts w:ascii="Verdana" w:hAnsi="Verdana" w:cs="Calibri"/>
          <w:b/>
          <w:bCs/>
          <w:sz w:val="22"/>
        </w:rPr>
        <w:t>i</w:t>
      </w:r>
      <w:r w:rsidR="589854F7" w:rsidRPr="005634C6">
        <w:rPr>
          <w:rFonts w:ascii="Verdana" w:hAnsi="Verdana" w:cs="Calibri"/>
          <w:b/>
          <w:bCs/>
          <w:spacing w:val="-1"/>
          <w:sz w:val="22"/>
        </w:rPr>
        <w:t>n</w:t>
      </w:r>
      <w:r w:rsidR="589854F7" w:rsidRPr="005634C6">
        <w:rPr>
          <w:rFonts w:ascii="Verdana" w:hAnsi="Verdana" w:cs="Calibri"/>
          <w:b/>
          <w:bCs/>
          <w:spacing w:val="-2"/>
          <w:sz w:val="22"/>
        </w:rPr>
        <w:t>f</w:t>
      </w:r>
      <w:r w:rsidR="589854F7" w:rsidRPr="005634C6">
        <w:rPr>
          <w:rFonts w:ascii="Verdana" w:hAnsi="Verdana" w:cs="Calibri"/>
          <w:b/>
          <w:bCs/>
          <w:sz w:val="22"/>
        </w:rPr>
        <w:t>o</w:t>
      </w:r>
      <w:r w:rsidR="589854F7" w:rsidRPr="005634C6">
        <w:rPr>
          <w:rFonts w:ascii="Verdana" w:hAnsi="Verdana" w:cs="Calibri"/>
          <w:b/>
          <w:bCs/>
          <w:spacing w:val="-1"/>
          <w:sz w:val="22"/>
        </w:rPr>
        <w:t>rm</w:t>
      </w:r>
      <w:r w:rsidR="589854F7" w:rsidRPr="005634C6">
        <w:rPr>
          <w:rFonts w:ascii="Verdana" w:hAnsi="Verdana" w:cs="Calibri"/>
          <w:b/>
          <w:bCs/>
          <w:sz w:val="22"/>
        </w:rPr>
        <w:t>ac</w:t>
      </w:r>
      <w:r w:rsidR="589854F7" w:rsidRPr="005634C6">
        <w:rPr>
          <w:rFonts w:ascii="Verdana" w:hAnsi="Verdana" w:cs="Calibri"/>
          <w:b/>
          <w:bCs/>
          <w:spacing w:val="-2"/>
          <w:sz w:val="22"/>
        </w:rPr>
        <w:t>j</w:t>
      </w:r>
      <w:r w:rsidR="589854F7" w:rsidRPr="005634C6">
        <w:rPr>
          <w:rFonts w:ascii="Verdana" w:hAnsi="Verdana" w:cs="Calibri"/>
          <w:b/>
          <w:bCs/>
          <w:sz w:val="22"/>
        </w:rPr>
        <w:t>e</w:t>
      </w:r>
      <w:r w:rsidR="589854F7" w:rsidRPr="005634C6">
        <w:rPr>
          <w:rFonts w:ascii="Verdana" w:hAnsi="Verdana" w:cs="Calibri"/>
          <w:b/>
          <w:bCs/>
          <w:spacing w:val="2"/>
          <w:sz w:val="22"/>
        </w:rPr>
        <w:t xml:space="preserve"> </w:t>
      </w:r>
      <w:r w:rsidR="589854F7" w:rsidRPr="005634C6">
        <w:rPr>
          <w:rFonts w:ascii="Verdana" w:hAnsi="Verdana" w:cs="Calibri"/>
          <w:b/>
          <w:bCs/>
          <w:sz w:val="22"/>
        </w:rPr>
        <w:t xml:space="preserve">o </w:t>
      </w:r>
      <w:r w:rsidR="589854F7" w:rsidRPr="005634C6">
        <w:rPr>
          <w:rFonts w:ascii="Verdana" w:hAnsi="Verdana" w:cs="Calibri"/>
          <w:b/>
          <w:bCs/>
          <w:spacing w:val="1"/>
          <w:sz w:val="22"/>
        </w:rPr>
        <w:t>w</w:t>
      </w:r>
      <w:r w:rsidR="589854F7" w:rsidRPr="005634C6">
        <w:rPr>
          <w:rFonts w:ascii="Verdana" w:hAnsi="Verdana" w:cs="Calibri"/>
          <w:b/>
          <w:bCs/>
          <w:spacing w:val="-1"/>
          <w:sz w:val="22"/>
        </w:rPr>
        <w:t>ym</w:t>
      </w:r>
      <w:r w:rsidR="589854F7" w:rsidRPr="005634C6">
        <w:rPr>
          <w:rFonts w:ascii="Verdana" w:hAnsi="Verdana" w:cs="Calibri"/>
          <w:b/>
          <w:bCs/>
          <w:sz w:val="22"/>
        </w:rPr>
        <w:t>a</w:t>
      </w:r>
      <w:r w:rsidR="589854F7" w:rsidRPr="005634C6">
        <w:rPr>
          <w:rFonts w:ascii="Verdana" w:hAnsi="Verdana" w:cs="Calibri"/>
          <w:b/>
          <w:bCs/>
          <w:spacing w:val="-2"/>
          <w:sz w:val="22"/>
        </w:rPr>
        <w:t>g</w:t>
      </w:r>
      <w:r w:rsidR="589854F7" w:rsidRPr="005634C6">
        <w:rPr>
          <w:rFonts w:ascii="Verdana" w:hAnsi="Verdana" w:cs="Calibri"/>
          <w:b/>
          <w:bCs/>
          <w:sz w:val="22"/>
        </w:rPr>
        <w:t>an</w:t>
      </w:r>
      <w:r w:rsidR="589854F7" w:rsidRPr="005634C6">
        <w:rPr>
          <w:rFonts w:ascii="Verdana" w:hAnsi="Verdana" w:cs="Calibri"/>
          <w:b/>
          <w:bCs/>
          <w:spacing w:val="-1"/>
          <w:sz w:val="22"/>
        </w:rPr>
        <w:t>i</w:t>
      </w:r>
      <w:r w:rsidR="589854F7" w:rsidRPr="005634C6">
        <w:rPr>
          <w:rFonts w:ascii="Verdana" w:hAnsi="Verdana" w:cs="Calibri"/>
          <w:b/>
          <w:bCs/>
          <w:spacing w:val="-2"/>
          <w:sz w:val="22"/>
        </w:rPr>
        <w:t>a</w:t>
      </w:r>
      <w:r w:rsidR="589854F7" w:rsidRPr="005634C6">
        <w:rPr>
          <w:rFonts w:ascii="Verdana" w:hAnsi="Verdana" w:cs="Calibri"/>
          <w:b/>
          <w:bCs/>
          <w:sz w:val="22"/>
        </w:rPr>
        <w:t xml:space="preserve">ch </w:t>
      </w:r>
      <w:r w:rsidR="589854F7" w:rsidRPr="005634C6">
        <w:rPr>
          <w:rFonts w:ascii="Verdana" w:hAnsi="Verdana" w:cs="Calibri"/>
          <w:b/>
          <w:bCs/>
          <w:spacing w:val="1"/>
          <w:sz w:val="22"/>
        </w:rPr>
        <w:t>t</w:t>
      </w:r>
      <w:r w:rsidR="589854F7" w:rsidRPr="005634C6">
        <w:rPr>
          <w:rFonts w:ascii="Verdana" w:hAnsi="Verdana" w:cs="Calibri"/>
          <w:b/>
          <w:bCs/>
          <w:sz w:val="22"/>
        </w:rPr>
        <w:t>echnic</w:t>
      </w:r>
      <w:r w:rsidR="589854F7" w:rsidRPr="005634C6">
        <w:rPr>
          <w:rFonts w:ascii="Verdana" w:hAnsi="Verdana" w:cs="Calibri"/>
          <w:b/>
          <w:bCs/>
          <w:spacing w:val="-1"/>
          <w:sz w:val="22"/>
        </w:rPr>
        <w:t>z</w:t>
      </w:r>
      <w:r w:rsidR="589854F7" w:rsidRPr="005634C6">
        <w:rPr>
          <w:rFonts w:ascii="Verdana" w:hAnsi="Verdana" w:cs="Calibri"/>
          <w:b/>
          <w:bCs/>
          <w:sz w:val="22"/>
        </w:rPr>
        <w:t>n</w:t>
      </w:r>
      <w:r w:rsidR="589854F7" w:rsidRPr="005634C6">
        <w:rPr>
          <w:rFonts w:ascii="Verdana" w:hAnsi="Verdana" w:cs="Calibri"/>
          <w:b/>
          <w:bCs/>
          <w:spacing w:val="-1"/>
          <w:sz w:val="22"/>
        </w:rPr>
        <w:t>y</w:t>
      </w:r>
      <w:r w:rsidR="589854F7" w:rsidRPr="005634C6">
        <w:rPr>
          <w:rFonts w:ascii="Verdana" w:hAnsi="Verdana" w:cs="Calibri"/>
          <w:b/>
          <w:bCs/>
          <w:sz w:val="22"/>
        </w:rPr>
        <w:t>ch</w:t>
      </w:r>
      <w:r w:rsidR="589854F7" w:rsidRPr="005634C6">
        <w:rPr>
          <w:rFonts w:ascii="Verdana" w:hAnsi="Verdana" w:cs="Calibri"/>
          <w:b/>
          <w:bCs/>
          <w:spacing w:val="3"/>
          <w:sz w:val="22"/>
        </w:rPr>
        <w:t xml:space="preserve"> </w:t>
      </w:r>
      <w:r w:rsidR="589854F7" w:rsidRPr="005634C6">
        <w:rPr>
          <w:rFonts w:ascii="Verdana" w:hAnsi="Verdana" w:cs="Calibri"/>
          <w:b/>
          <w:bCs/>
          <w:sz w:val="22"/>
        </w:rPr>
        <w:t>i o</w:t>
      </w:r>
      <w:r w:rsidR="589854F7" w:rsidRPr="005634C6">
        <w:rPr>
          <w:rFonts w:ascii="Verdana" w:hAnsi="Verdana" w:cs="Calibri"/>
          <w:b/>
          <w:bCs/>
          <w:spacing w:val="-1"/>
          <w:sz w:val="22"/>
        </w:rPr>
        <w:t>r</w:t>
      </w:r>
      <w:r w:rsidR="589854F7" w:rsidRPr="005634C6">
        <w:rPr>
          <w:rFonts w:ascii="Verdana" w:hAnsi="Verdana" w:cs="Calibri"/>
          <w:b/>
          <w:bCs/>
          <w:sz w:val="22"/>
        </w:rPr>
        <w:t>gan</w:t>
      </w:r>
      <w:r w:rsidR="589854F7" w:rsidRPr="005634C6">
        <w:rPr>
          <w:rFonts w:ascii="Verdana" w:hAnsi="Verdana" w:cs="Calibri"/>
          <w:b/>
          <w:bCs/>
          <w:spacing w:val="-1"/>
          <w:sz w:val="22"/>
        </w:rPr>
        <w:t>i</w:t>
      </w:r>
      <w:r w:rsidR="589854F7" w:rsidRPr="005634C6">
        <w:rPr>
          <w:rFonts w:ascii="Verdana" w:hAnsi="Verdana" w:cs="Calibri"/>
          <w:b/>
          <w:bCs/>
          <w:spacing w:val="-3"/>
          <w:sz w:val="22"/>
        </w:rPr>
        <w:t>z</w:t>
      </w:r>
      <w:r w:rsidR="589854F7" w:rsidRPr="005634C6">
        <w:rPr>
          <w:rFonts w:ascii="Verdana" w:hAnsi="Verdana" w:cs="Calibri"/>
          <w:b/>
          <w:bCs/>
          <w:sz w:val="22"/>
        </w:rPr>
        <w:t>acyj</w:t>
      </w:r>
      <w:r w:rsidR="589854F7" w:rsidRPr="005634C6">
        <w:rPr>
          <w:rFonts w:ascii="Verdana" w:hAnsi="Verdana" w:cs="Calibri"/>
          <w:b/>
          <w:bCs/>
          <w:spacing w:val="-1"/>
          <w:sz w:val="22"/>
        </w:rPr>
        <w:t>ny</w:t>
      </w:r>
      <w:r w:rsidR="589854F7" w:rsidRPr="005634C6">
        <w:rPr>
          <w:rFonts w:ascii="Verdana" w:hAnsi="Verdana" w:cs="Calibri"/>
          <w:b/>
          <w:bCs/>
          <w:sz w:val="22"/>
        </w:rPr>
        <w:t>ch</w:t>
      </w:r>
      <w:r w:rsidR="589854F7" w:rsidRPr="005634C6">
        <w:rPr>
          <w:rFonts w:ascii="Verdana" w:hAnsi="Verdana" w:cs="Calibri"/>
          <w:b/>
          <w:bCs/>
          <w:spacing w:val="3"/>
          <w:sz w:val="22"/>
        </w:rPr>
        <w:t xml:space="preserve"> </w:t>
      </w:r>
      <w:r w:rsidR="589854F7" w:rsidRPr="005634C6">
        <w:rPr>
          <w:rFonts w:ascii="Verdana" w:hAnsi="Verdana" w:cs="Calibri"/>
          <w:b/>
          <w:bCs/>
          <w:spacing w:val="-1"/>
          <w:sz w:val="22"/>
        </w:rPr>
        <w:t>s</w:t>
      </w:r>
      <w:r w:rsidR="589854F7" w:rsidRPr="005634C6">
        <w:rPr>
          <w:rFonts w:ascii="Verdana" w:hAnsi="Verdana" w:cs="Calibri"/>
          <w:b/>
          <w:bCs/>
          <w:sz w:val="22"/>
        </w:rPr>
        <w:t>po</w:t>
      </w:r>
      <w:r w:rsidR="589854F7" w:rsidRPr="005634C6">
        <w:rPr>
          <w:rFonts w:ascii="Verdana" w:hAnsi="Verdana" w:cs="Calibri"/>
          <w:b/>
          <w:bCs/>
          <w:spacing w:val="-1"/>
          <w:sz w:val="22"/>
        </w:rPr>
        <w:t>rz</w:t>
      </w:r>
      <w:r w:rsidR="589854F7" w:rsidRPr="005634C6">
        <w:rPr>
          <w:rFonts w:ascii="Verdana" w:hAnsi="Verdana" w:cs="Calibri"/>
          <w:b/>
          <w:bCs/>
          <w:spacing w:val="-2"/>
          <w:sz w:val="22"/>
        </w:rPr>
        <w:t>ą</w:t>
      </w:r>
      <w:r w:rsidR="589854F7" w:rsidRPr="005634C6">
        <w:rPr>
          <w:rFonts w:ascii="Verdana" w:hAnsi="Verdana" w:cs="Calibri"/>
          <w:b/>
          <w:bCs/>
          <w:sz w:val="22"/>
        </w:rPr>
        <w:t>d</w:t>
      </w:r>
      <w:r w:rsidR="589854F7" w:rsidRPr="005634C6">
        <w:rPr>
          <w:rFonts w:ascii="Verdana" w:hAnsi="Verdana" w:cs="Calibri"/>
          <w:b/>
          <w:bCs/>
          <w:spacing w:val="-1"/>
          <w:sz w:val="22"/>
        </w:rPr>
        <w:t>z</w:t>
      </w:r>
      <w:r w:rsidR="589854F7" w:rsidRPr="005634C6">
        <w:rPr>
          <w:rFonts w:ascii="Verdana" w:hAnsi="Verdana" w:cs="Calibri"/>
          <w:b/>
          <w:bCs/>
          <w:sz w:val="22"/>
        </w:rPr>
        <w:t>an</w:t>
      </w:r>
      <w:r w:rsidR="589854F7" w:rsidRPr="005634C6">
        <w:rPr>
          <w:rFonts w:ascii="Verdana" w:hAnsi="Verdana" w:cs="Calibri"/>
          <w:b/>
          <w:bCs/>
          <w:spacing w:val="-3"/>
          <w:sz w:val="22"/>
        </w:rPr>
        <w:t>i</w:t>
      </w:r>
      <w:r w:rsidR="589854F7" w:rsidRPr="005634C6">
        <w:rPr>
          <w:rFonts w:ascii="Verdana" w:hAnsi="Verdana" w:cs="Calibri"/>
          <w:b/>
          <w:bCs/>
          <w:sz w:val="22"/>
        </w:rPr>
        <w:t>a,</w:t>
      </w:r>
      <w:r w:rsidR="589854F7" w:rsidRPr="005634C6">
        <w:rPr>
          <w:rFonts w:ascii="Verdana" w:hAnsi="Verdana" w:cs="Calibri"/>
          <w:b/>
          <w:bCs/>
          <w:spacing w:val="3"/>
          <w:sz w:val="22"/>
        </w:rPr>
        <w:t xml:space="preserve"> </w:t>
      </w:r>
      <w:r w:rsidR="589854F7" w:rsidRPr="005634C6">
        <w:rPr>
          <w:rFonts w:ascii="Verdana" w:hAnsi="Verdana" w:cs="Calibri"/>
          <w:b/>
          <w:bCs/>
          <w:spacing w:val="1"/>
          <w:sz w:val="22"/>
        </w:rPr>
        <w:t>w</w:t>
      </w:r>
      <w:r w:rsidR="589854F7" w:rsidRPr="005634C6">
        <w:rPr>
          <w:rFonts w:ascii="Verdana" w:hAnsi="Verdana" w:cs="Calibri"/>
          <w:b/>
          <w:bCs/>
          <w:spacing w:val="-1"/>
          <w:sz w:val="22"/>
        </w:rPr>
        <w:t>ysy</w:t>
      </w:r>
      <w:r w:rsidR="589854F7" w:rsidRPr="005634C6">
        <w:rPr>
          <w:rFonts w:ascii="Verdana" w:hAnsi="Verdana" w:cs="Calibri"/>
          <w:b/>
          <w:bCs/>
          <w:spacing w:val="3"/>
          <w:sz w:val="22"/>
        </w:rPr>
        <w:t>ł</w:t>
      </w:r>
      <w:r w:rsidR="589854F7" w:rsidRPr="005634C6">
        <w:rPr>
          <w:rFonts w:ascii="Verdana" w:hAnsi="Verdana" w:cs="Calibri"/>
          <w:b/>
          <w:bCs/>
          <w:sz w:val="22"/>
        </w:rPr>
        <w:t>an</w:t>
      </w:r>
      <w:r w:rsidR="589854F7" w:rsidRPr="005634C6">
        <w:rPr>
          <w:rFonts w:ascii="Verdana" w:hAnsi="Verdana" w:cs="Calibri"/>
          <w:b/>
          <w:bCs/>
          <w:spacing w:val="-1"/>
          <w:sz w:val="22"/>
        </w:rPr>
        <w:t>i</w:t>
      </w:r>
      <w:r w:rsidR="589854F7" w:rsidRPr="005634C6">
        <w:rPr>
          <w:rFonts w:ascii="Verdana" w:hAnsi="Verdana" w:cs="Calibri"/>
          <w:b/>
          <w:bCs/>
          <w:sz w:val="22"/>
        </w:rPr>
        <w:t>a</w:t>
      </w:r>
      <w:r w:rsidR="589854F7" w:rsidRPr="005634C6">
        <w:rPr>
          <w:rFonts w:ascii="Verdana" w:hAnsi="Verdana" w:cs="Calibri"/>
          <w:b/>
          <w:bCs/>
          <w:spacing w:val="3"/>
          <w:sz w:val="22"/>
        </w:rPr>
        <w:t xml:space="preserve"> </w:t>
      </w:r>
      <w:r w:rsidR="589854F7" w:rsidRPr="005634C6">
        <w:rPr>
          <w:rFonts w:ascii="Verdana" w:hAnsi="Verdana" w:cs="Calibri"/>
          <w:b/>
          <w:bCs/>
          <w:sz w:val="22"/>
        </w:rPr>
        <w:t>i o</w:t>
      </w:r>
      <w:r w:rsidR="589854F7" w:rsidRPr="005634C6">
        <w:rPr>
          <w:rFonts w:ascii="Verdana" w:hAnsi="Verdana" w:cs="Calibri"/>
          <w:b/>
          <w:bCs/>
          <w:spacing w:val="-2"/>
          <w:sz w:val="22"/>
        </w:rPr>
        <w:t>d</w:t>
      </w:r>
      <w:r w:rsidR="589854F7" w:rsidRPr="005634C6">
        <w:rPr>
          <w:rFonts w:ascii="Verdana" w:hAnsi="Verdana" w:cs="Calibri"/>
          <w:b/>
          <w:bCs/>
          <w:sz w:val="22"/>
        </w:rPr>
        <w:t>bie</w:t>
      </w:r>
      <w:r w:rsidR="589854F7" w:rsidRPr="005634C6">
        <w:rPr>
          <w:rFonts w:ascii="Verdana" w:hAnsi="Verdana" w:cs="Calibri"/>
          <w:b/>
          <w:bCs/>
          <w:spacing w:val="-1"/>
          <w:sz w:val="22"/>
        </w:rPr>
        <w:t>r</w:t>
      </w:r>
      <w:r w:rsidR="589854F7" w:rsidRPr="005634C6">
        <w:rPr>
          <w:rFonts w:ascii="Verdana" w:hAnsi="Verdana" w:cs="Calibri"/>
          <w:b/>
          <w:bCs/>
          <w:spacing w:val="-2"/>
          <w:sz w:val="22"/>
        </w:rPr>
        <w:t>a</w:t>
      </w:r>
      <w:r w:rsidR="589854F7" w:rsidRPr="005634C6">
        <w:rPr>
          <w:rFonts w:ascii="Verdana" w:hAnsi="Verdana" w:cs="Calibri"/>
          <w:b/>
          <w:bCs/>
          <w:sz w:val="22"/>
        </w:rPr>
        <w:t>n</w:t>
      </w:r>
      <w:r w:rsidR="589854F7" w:rsidRPr="005634C6">
        <w:rPr>
          <w:rFonts w:ascii="Verdana" w:hAnsi="Verdana" w:cs="Calibri"/>
          <w:b/>
          <w:bCs/>
          <w:spacing w:val="-1"/>
          <w:sz w:val="22"/>
        </w:rPr>
        <w:t>i</w:t>
      </w:r>
      <w:r w:rsidR="589854F7" w:rsidRPr="005634C6">
        <w:rPr>
          <w:rFonts w:ascii="Verdana" w:hAnsi="Verdana" w:cs="Calibri"/>
          <w:b/>
          <w:bCs/>
          <w:sz w:val="22"/>
        </w:rPr>
        <w:t>a</w:t>
      </w:r>
      <w:r w:rsidR="589854F7" w:rsidRPr="005634C6">
        <w:rPr>
          <w:rFonts w:ascii="Verdana" w:hAnsi="Verdana" w:cs="Calibri"/>
          <w:b/>
          <w:bCs/>
          <w:spacing w:val="3"/>
          <w:sz w:val="22"/>
        </w:rPr>
        <w:t xml:space="preserve"> </w:t>
      </w:r>
      <w:r w:rsidR="589854F7" w:rsidRPr="005634C6">
        <w:rPr>
          <w:rFonts w:ascii="Verdana" w:hAnsi="Verdana" w:cs="Calibri"/>
          <w:b/>
          <w:bCs/>
          <w:spacing w:val="-1"/>
          <w:sz w:val="22"/>
        </w:rPr>
        <w:t>k</w:t>
      </w:r>
      <w:r w:rsidR="589854F7" w:rsidRPr="005634C6">
        <w:rPr>
          <w:rFonts w:ascii="Verdana" w:hAnsi="Verdana" w:cs="Calibri"/>
          <w:b/>
          <w:bCs/>
          <w:sz w:val="22"/>
        </w:rPr>
        <w:t>o</w:t>
      </w:r>
      <w:r w:rsidR="589854F7" w:rsidRPr="005634C6">
        <w:rPr>
          <w:rFonts w:ascii="Verdana" w:hAnsi="Verdana" w:cs="Calibri"/>
          <w:b/>
          <w:bCs/>
          <w:spacing w:val="-1"/>
          <w:sz w:val="22"/>
        </w:rPr>
        <w:t>r</w:t>
      </w:r>
      <w:r w:rsidR="589854F7" w:rsidRPr="005634C6">
        <w:rPr>
          <w:rFonts w:ascii="Verdana" w:hAnsi="Verdana" w:cs="Calibri"/>
          <w:b/>
          <w:bCs/>
          <w:sz w:val="22"/>
        </w:rPr>
        <w:t>e</w:t>
      </w:r>
      <w:r w:rsidR="589854F7" w:rsidRPr="005634C6">
        <w:rPr>
          <w:rFonts w:ascii="Verdana" w:hAnsi="Verdana" w:cs="Calibri"/>
          <w:b/>
          <w:bCs/>
          <w:spacing w:val="-1"/>
          <w:sz w:val="22"/>
        </w:rPr>
        <w:t>s</w:t>
      </w:r>
      <w:r w:rsidR="589854F7" w:rsidRPr="005634C6">
        <w:rPr>
          <w:rFonts w:ascii="Verdana" w:hAnsi="Verdana" w:cs="Calibri"/>
          <w:b/>
          <w:bCs/>
          <w:sz w:val="22"/>
        </w:rPr>
        <w:t>po</w:t>
      </w:r>
      <w:r w:rsidR="589854F7" w:rsidRPr="005634C6">
        <w:rPr>
          <w:rFonts w:ascii="Verdana" w:hAnsi="Verdana" w:cs="Calibri"/>
          <w:b/>
          <w:bCs/>
          <w:spacing w:val="-3"/>
          <w:sz w:val="22"/>
        </w:rPr>
        <w:t>n</w:t>
      </w:r>
      <w:r w:rsidR="589854F7" w:rsidRPr="005634C6">
        <w:rPr>
          <w:rFonts w:ascii="Verdana" w:hAnsi="Verdana" w:cs="Calibri"/>
          <w:b/>
          <w:bCs/>
          <w:sz w:val="22"/>
        </w:rPr>
        <w:t>denc</w:t>
      </w:r>
      <w:r w:rsidR="589854F7" w:rsidRPr="005634C6">
        <w:rPr>
          <w:rFonts w:ascii="Verdana" w:hAnsi="Verdana" w:cs="Calibri"/>
          <w:b/>
          <w:bCs/>
          <w:spacing w:val="-2"/>
          <w:sz w:val="22"/>
        </w:rPr>
        <w:t>j</w:t>
      </w:r>
      <w:r w:rsidR="589854F7" w:rsidRPr="005634C6">
        <w:rPr>
          <w:rFonts w:ascii="Verdana" w:hAnsi="Verdana" w:cs="Calibri"/>
          <w:b/>
          <w:bCs/>
          <w:sz w:val="22"/>
        </w:rPr>
        <w:t>i elektro</w:t>
      </w:r>
      <w:r w:rsidR="589854F7" w:rsidRPr="005634C6">
        <w:rPr>
          <w:rFonts w:ascii="Verdana" w:hAnsi="Verdana" w:cs="Calibri"/>
          <w:b/>
          <w:bCs/>
          <w:spacing w:val="-1"/>
          <w:sz w:val="22"/>
        </w:rPr>
        <w:t>n</w:t>
      </w:r>
      <w:r w:rsidR="589854F7" w:rsidRPr="005634C6">
        <w:rPr>
          <w:rFonts w:ascii="Verdana" w:hAnsi="Verdana" w:cs="Calibri"/>
          <w:b/>
          <w:bCs/>
          <w:sz w:val="22"/>
        </w:rPr>
        <w:t>ic</w:t>
      </w:r>
      <w:r w:rsidR="589854F7" w:rsidRPr="005634C6">
        <w:rPr>
          <w:rFonts w:ascii="Verdana" w:hAnsi="Verdana" w:cs="Calibri"/>
          <w:b/>
          <w:bCs/>
          <w:spacing w:val="-1"/>
          <w:sz w:val="22"/>
        </w:rPr>
        <w:t>z</w:t>
      </w:r>
      <w:r w:rsidR="589854F7" w:rsidRPr="005634C6">
        <w:rPr>
          <w:rFonts w:ascii="Verdana" w:hAnsi="Verdana" w:cs="Calibri"/>
          <w:b/>
          <w:bCs/>
          <w:sz w:val="22"/>
        </w:rPr>
        <w:t>n</w:t>
      </w:r>
      <w:r w:rsidR="589854F7" w:rsidRPr="005634C6">
        <w:rPr>
          <w:rFonts w:ascii="Verdana" w:hAnsi="Verdana" w:cs="Calibri"/>
          <w:b/>
          <w:bCs/>
          <w:spacing w:val="-3"/>
          <w:sz w:val="22"/>
        </w:rPr>
        <w:t>e</w:t>
      </w:r>
      <w:r w:rsidR="589854F7" w:rsidRPr="005634C6">
        <w:rPr>
          <w:rFonts w:ascii="Verdana" w:hAnsi="Verdana" w:cs="Calibri"/>
          <w:b/>
          <w:bCs/>
          <w:sz w:val="22"/>
        </w:rPr>
        <w:t>j</w:t>
      </w:r>
    </w:p>
    <w:p w14:paraId="07B87478" w14:textId="1A6453AE" w:rsidR="007E532A" w:rsidRPr="005634C6" w:rsidRDefault="007E532A" w:rsidP="00157390">
      <w:pPr>
        <w:pStyle w:val="Akapitzlist"/>
        <w:numPr>
          <w:ilvl w:val="3"/>
          <w:numId w:val="12"/>
        </w:numPr>
        <w:autoSpaceDE w:val="0"/>
        <w:autoSpaceDN w:val="0"/>
        <w:adjustRightInd w:val="0"/>
        <w:spacing w:after="0" w:line="288" w:lineRule="auto"/>
        <w:ind w:left="0" w:firstLine="0"/>
        <w:jc w:val="both"/>
        <w:rPr>
          <w:rFonts w:ascii="Verdana" w:hAnsi="Verdana" w:cs="Calibri"/>
        </w:rPr>
      </w:pPr>
      <w:r w:rsidRPr="005634C6">
        <w:rPr>
          <w:rFonts w:ascii="Verdana" w:hAnsi="Verdana" w:cs="Calibri"/>
          <w:color w:val="000000"/>
        </w:rPr>
        <w:t xml:space="preserve">Postępowanie prowadzone jest w języku polskim w formie elektronicznej za pośrednictwem platformy zakupowej </w:t>
      </w:r>
      <w:r w:rsidR="005634C6">
        <w:rPr>
          <w:rFonts w:ascii="Verdana" w:hAnsi="Verdana" w:cs="Calibri"/>
          <w:color w:val="000000"/>
        </w:rPr>
        <w:t xml:space="preserve">Zamawiającego </w:t>
      </w:r>
      <w:r w:rsidRPr="005634C6">
        <w:rPr>
          <w:rFonts w:ascii="Verdana" w:hAnsi="Verdana" w:cs="Calibri"/>
          <w:color w:val="000000"/>
        </w:rPr>
        <w:t xml:space="preserve">(dalej jako „Platforma”) pod </w:t>
      </w:r>
      <w:r w:rsidRPr="005634C6">
        <w:rPr>
          <w:rFonts w:ascii="Verdana" w:hAnsi="Verdana" w:cs="Calibri"/>
        </w:rPr>
        <w:t xml:space="preserve">adresem: </w:t>
      </w:r>
      <w:hyperlink r:id="rId14" w:history="1">
        <w:r w:rsidRPr="005634C6">
          <w:rPr>
            <w:rStyle w:val="Hipercze"/>
            <w:rFonts w:ascii="Verdana" w:hAnsi="Verdana" w:cs="Calibri"/>
          </w:rPr>
          <w:t>https://platformazakupowa.pl/pn/orgmasz</w:t>
        </w:r>
      </w:hyperlink>
      <w:r w:rsidRPr="005634C6">
        <w:rPr>
          <w:rFonts w:ascii="Verdana" w:hAnsi="Verdana" w:cs="Calibri"/>
        </w:rPr>
        <w:t>.</w:t>
      </w:r>
    </w:p>
    <w:p w14:paraId="4A58C163" w14:textId="6B139D64" w:rsidR="007E532A" w:rsidRPr="005634C6" w:rsidRDefault="007E532A" w:rsidP="00157390">
      <w:pPr>
        <w:pStyle w:val="Akapitzlist"/>
        <w:numPr>
          <w:ilvl w:val="3"/>
          <w:numId w:val="12"/>
        </w:numPr>
        <w:autoSpaceDE w:val="0"/>
        <w:autoSpaceDN w:val="0"/>
        <w:adjustRightInd w:val="0"/>
        <w:spacing w:after="0" w:line="288" w:lineRule="auto"/>
        <w:ind w:left="0" w:firstLine="0"/>
        <w:jc w:val="both"/>
        <w:rPr>
          <w:rFonts w:ascii="Verdana" w:hAnsi="Verdana" w:cs="Calibri"/>
        </w:rPr>
      </w:pPr>
      <w:r w:rsidRPr="005634C6">
        <w:rPr>
          <w:rFonts w:ascii="Verdana" w:hAnsi="Verdana"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00895EF2" w:rsidRPr="006614F8">
          <w:rPr>
            <w:rStyle w:val="Hipercze"/>
            <w:rFonts w:ascii="Verdana" w:hAnsi="Verdana" w:cs="Calibri"/>
          </w:rPr>
          <w:t>https://platformazakupowa.pl/pn/orgmasz</w:t>
        </w:r>
      </w:hyperlink>
      <w:r w:rsidR="00895EF2">
        <w:rPr>
          <w:rFonts w:ascii="Verdana" w:hAnsi="Verdana" w:cs="Calibri"/>
        </w:rPr>
        <w:t xml:space="preserve"> </w:t>
      </w:r>
      <w:r w:rsidRPr="005634C6">
        <w:rPr>
          <w:rFonts w:ascii="Verdana" w:hAnsi="Verdana" w:cs="Calibri"/>
        </w:rPr>
        <w:t>i formularza „Wyślij wiadomość do Zamawiającego”.</w:t>
      </w:r>
    </w:p>
    <w:p w14:paraId="49FFC9BB" w14:textId="6D540547" w:rsidR="007E532A" w:rsidRPr="005634C6" w:rsidRDefault="007E532A" w:rsidP="00157390">
      <w:pPr>
        <w:pStyle w:val="Akapitzlist"/>
        <w:numPr>
          <w:ilvl w:val="3"/>
          <w:numId w:val="12"/>
        </w:numPr>
        <w:autoSpaceDE w:val="0"/>
        <w:autoSpaceDN w:val="0"/>
        <w:adjustRightInd w:val="0"/>
        <w:spacing w:after="0" w:line="288" w:lineRule="auto"/>
        <w:ind w:left="0" w:firstLine="0"/>
        <w:jc w:val="both"/>
        <w:rPr>
          <w:rFonts w:ascii="Verdana" w:hAnsi="Verdana" w:cs="Calibri"/>
          <w:color w:val="000000"/>
        </w:rPr>
      </w:pPr>
      <w:r w:rsidRPr="005634C6">
        <w:rPr>
          <w:rFonts w:ascii="Verdana" w:hAnsi="Verdana" w:cs="Calibri"/>
        </w:rPr>
        <w:t xml:space="preserve">Za datę przekazania (wpływu) oświadczeń, wniosków, zawiadomień oraz informacji przyjmuje się datę ich przesłania za pośrednictwem </w:t>
      </w:r>
      <w:hyperlink r:id="rId16">
        <w:r w:rsidRPr="005634C6">
          <w:rPr>
            <w:rStyle w:val="Hipercze"/>
            <w:rFonts w:ascii="Verdana" w:hAnsi="Verdana" w:cs="Calibri"/>
          </w:rPr>
          <w:t>https://platformazakupowa.pl/pn/orgmasz</w:t>
        </w:r>
      </w:hyperlink>
      <w:r w:rsidRPr="005634C6">
        <w:rPr>
          <w:rFonts w:ascii="Verdana" w:hAnsi="Verdana" w:cs="Calibri"/>
        </w:rPr>
        <w:t xml:space="preserve"> poprzez kliknięcie przycisku „Wyślij wiadomość do Zamawiającego” po których pojawi się komunikat, że wiadomość </w:t>
      </w:r>
      <w:r w:rsidRPr="005634C6">
        <w:rPr>
          <w:rFonts w:ascii="Verdana" w:hAnsi="Verdana" w:cs="Calibri"/>
          <w:color w:val="000000" w:themeColor="background2"/>
        </w:rPr>
        <w:t>została wysłana do Zamawiającego.</w:t>
      </w:r>
    </w:p>
    <w:p w14:paraId="74EAF1CF" w14:textId="4051EBFF" w:rsidR="007E532A" w:rsidRPr="005634C6" w:rsidRDefault="007E532A" w:rsidP="00157390">
      <w:pPr>
        <w:pStyle w:val="Akapitzlist"/>
        <w:numPr>
          <w:ilvl w:val="3"/>
          <w:numId w:val="12"/>
        </w:numPr>
        <w:autoSpaceDE w:val="0"/>
        <w:autoSpaceDN w:val="0"/>
        <w:adjustRightInd w:val="0"/>
        <w:spacing w:after="0" w:line="288" w:lineRule="auto"/>
        <w:ind w:left="0" w:firstLine="0"/>
        <w:jc w:val="both"/>
        <w:rPr>
          <w:rFonts w:ascii="Verdana" w:hAnsi="Verdana" w:cs="Calibri"/>
          <w:color w:val="000000"/>
        </w:rPr>
      </w:pPr>
      <w:r w:rsidRPr="005634C6">
        <w:rPr>
          <w:rFonts w:ascii="Verdana" w:hAnsi="Verdana" w:cs="Calibri"/>
          <w:color w:val="000000"/>
        </w:rPr>
        <w:t xml:space="preserve">Zamawiający będzie przekazywał wykonawcom informacje w formie elektronicznej za pośrednictwem </w:t>
      </w:r>
      <w:r w:rsidR="005634C6">
        <w:rPr>
          <w:rFonts w:ascii="Verdana" w:hAnsi="Verdana" w:cs="Calibri"/>
          <w:color w:val="000000"/>
        </w:rPr>
        <w:t>platformy</w:t>
      </w:r>
      <w:r w:rsidRPr="005634C6">
        <w:rPr>
          <w:rFonts w:ascii="Verdana" w:hAnsi="Verdana" w:cs="Calibri"/>
          <w:color w:val="000000"/>
        </w:rPr>
        <w:t xml:space="preserve">. Informacje dotyczące odpowiedzi na pytania, zmiany specyfikacji, zmiany terminu składania i </w:t>
      </w:r>
      <w:r w:rsidRPr="005634C6">
        <w:rPr>
          <w:rFonts w:ascii="Verdana" w:hAnsi="Verdana" w:cs="Calibri"/>
          <w:color w:val="000000"/>
        </w:rPr>
        <w:lastRenderedPageBreak/>
        <w:t>otwarcia ofert Zamawiający będzie zamieszczał na platformie w sekcji “Komunikaty”.</w:t>
      </w:r>
    </w:p>
    <w:p w14:paraId="744B7B19" w14:textId="6444628B" w:rsidR="007E532A" w:rsidRPr="005634C6" w:rsidRDefault="007E532A" w:rsidP="00157390">
      <w:pPr>
        <w:pStyle w:val="Akapitzlist"/>
        <w:numPr>
          <w:ilvl w:val="3"/>
          <w:numId w:val="12"/>
        </w:numPr>
        <w:autoSpaceDE w:val="0"/>
        <w:autoSpaceDN w:val="0"/>
        <w:adjustRightInd w:val="0"/>
        <w:spacing w:after="0" w:line="288" w:lineRule="auto"/>
        <w:ind w:left="0" w:firstLine="0"/>
        <w:jc w:val="both"/>
        <w:rPr>
          <w:rFonts w:ascii="Verdana" w:hAnsi="Verdana" w:cs="Calibri"/>
          <w:color w:val="000000"/>
        </w:rPr>
      </w:pPr>
      <w:r w:rsidRPr="005634C6">
        <w:rPr>
          <w:rFonts w:ascii="Verdana" w:hAnsi="Verdana" w:cs="Calibri"/>
          <w:color w:val="000000"/>
        </w:rPr>
        <w:t>Korespondencja, której zgodnie z obowiązującymi przepisami adresatem jest konkretny Wykonawca, będzie przekazywana w formie elektronicznej za pośrednictwem</w:t>
      </w:r>
      <w:r w:rsidR="005634C6">
        <w:rPr>
          <w:rFonts w:ascii="Verdana" w:hAnsi="Verdana" w:cs="Calibri"/>
          <w:color w:val="000000"/>
        </w:rPr>
        <w:t xml:space="preserve"> platformy </w:t>
      </w:r>
      <w:r w:rsidRPr="005634C6">
        <w:rPr>
          <w:rFonts w:ascii="Verdana" w:hAnsi="Verdana" w:cs="Calibri"/>
          <w:color w:val="000000"/>
        </w:rPr>
        <w:t>do konkretnego Wykonawcy.</w:t>
      </w:r>
    </w:p>
    <w:p w14:paraId="0EBE5350" w14:textId="77777777" w:rsidR="007E532A" w:rsidRPr="005634C6" w:rsidRDefault="007E532A" w:rsidP="00157390">
      <w:pPr>
        <w:pStyle w:val="Akapitzlist"/>
        <w:numPr>
          <w:ilvl w:val="3"/>
          <w:numId w:val="12"/>
        </w:numPr>
        <w:autoSpaceDE w:val="0"/>
        <w:autoSpaceDN w:val="0"/>
        <w:adjustRightInd w:val="0"/>
        <w:spacing w:after="0" w:line="288" w:lineRule="auto"/>
        <w:ind w:left="0" w:firstLine="0"/>
        <w:jc w:val="both"/>
        <w:rPr>
          <w:rFonts w:ascii="Verdana" w:hAnsi="Verdana" w:cs="Calibri"/>
          <w:color w:val="000000"/>
        </w:rPr>
      </w:pPr>
      <w:r w:rsidRPr="005634C6">
        <w:rPr>
          <w:rFonts w:ascii="Verdana" w:hAnsi="Verdana"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68EE6D3" w14:textId="77777777" w:rsidR="007E532A" w:rsidRPr="005634C6" w:rsidRDefault="007E532A" w:rsidP="00157390">
      <w:pPr>
        <w:pStyle w:val="Akapitzlist"/>
        <w:numPr>
          <w:ilvl w:val="3"/>
          <w:numId w:val="12"/>
        </w:numPr>
        <w:autoSpaceDE w:val="0"/>
        <w:autoSpaceDN w:val="0"/>
        <w:adjustRightInd w:val="0"/>
        <w:spacing w:after="0" w:line="288" w:lineRule="auto"/>
        <w:ind w:left="0" w:firstLine="0"/>
        <w:jc w:val="both"/>
        <w:rPr>
          <w:rFonts w:ascii="Verdana" w:hAnsi="Verdana" w:cs="Calibri"/>
          <w:color w:val="000000"/>
        </w:rPr>
      </w:pPr>
      <w:r w:rsidRPr="005634C6">
        <w:rPr>
          <w:rFonts w:ascii="Verdana" w:hAnsi="Verdana" w:cs="Calibri"/>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r w:rsidRPr="005634C6">
        <w:rPr>
          <w:rFonts w:ascii="Verdana" w:hAnsi="Verdana" w:cs="Calibri"/>
          <w:color w:val="1155CD"/>
        </w:rPr>
        <w:t>platformazakupowa.pl</w:t>
      </w:r>
      <w:r w:rsidRPr="005634C6">
        <w:rPr>
          <w:rFonts w:ascii="Verdana" w:hAnsi="Verdana" w:cs="Calibri"/>
          <w:color w:val="000000"/>
        </w:rPr>
        <w:t>, tj.:</w:t>
      </w:r>
    </w:p>
    <w:p w14:paraId="233A006D" w14:textId="77777777" w:rsidR="007E532A" w:rsidRPr="005634C6" w:rsidRDefault="007E532A" w:rsidP="00221A76">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 xml:space="preserve">a) stały dostęp do sieci Internet o gwarantowanej przepustowości nie mniejszej niż 512 </w:t>
      </w:r>
      <w:proofErr w:type="spellStart"/>
      <w:r w:rsidRPr="005634C6">
        <w:rPr>
          <w:rFonts w:ascii="Verdana" w:hAnsi="Verdana" w:cs="Calibri"/>
          <w:color w:val="000000"/>
          <w:sz w:val="22"/>
        </w:rPr>
        <w:t>kb</w:t>
      </w:r>
      <w:proofErr w:type="spellEnd"/>
      <w:r w:rsidRPr="005634C6">
        <w:rPr>
          <w:rFonts w:ascii="Verdana" w:hAnsi="Verdana" w:cs="Calibri"/>
          <w:color w:val="000000"/>
          <w:sz w:val="22"/>
        </w:rPr>
        <w:t>/s,</w:t>
      </w:r>
    </w:p>
    <w:p w14:paraId="3EE92AA9" w14:textId="53E875A7" w:rsidR="007E532A" w:rsidRPr="005634C6" w:rsidRDefault="007E532A" w:rsidP="00221A76">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b) komputer klasy PC lub MAC o następującej konfiguracji: pamięć min. 2 GB Ram, procesor Intel IV 2 GHZ</w:t>
      </w:r>
      <w:r w:rsidR="00256856" w:rsidRPr="005634C6">
        <w:rPr>
          <w:rFonts w:ascii="Verdana" w:hAnsi="Verdana" w:cs="Calibri"/>
          <w:color w:val="000000"/>
          <w:sz w:val="22"/>
        </w:rPr>
        <w:t xml:space="preserve"> </w:t>
      </w:r>
      <w:r w:rsidRPr="005634C6">
        <w:rPr>
          <w:rFonts w:ascii="Verdana" w:hAnsi="Verdana" w:cs="Calibri"/>
          <w:color w:val="000000"/>
          <w:sz w:val="22"/>
        </w:rPr>
        <w:t>lub jego nowsza wersja, jeden z systemów operacyjnych - MS Windows 7, Mac Os x 10 4, Linux, lub ich nowsze wersje,</w:t>
      </w:r>
    </w:p>
    <w:p w14:paraId="12166BA4" w14:textId="77777777" w:rsidR="007E532A" w:rsidRPr="005634C6" w:rsidRDefault="007E532A" w:rsidP="00221A76">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c) zainstalowana dowolna przeglądarka internetowa, w przypadku Internet Explorer minimalnie wersja 10.,</w:t>
      </w:r>
    </w:p>
    <w:p w14:paraId="012C3FAF" w14:textId="77777777" w:rsidR="007E532A" w:rsidRPr="005634C6" w:rsidRDefault="007E532A" w:rsidP="00221A76">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d) włączona obsługa JavaScript,</w:t>
      </w:r>
    </w:p>
    <w:p w14:paraId="1993CC88" w14:textId="77777777" w:rsidR="007E532A" w:rsidRPr="005634C6" w:rsidRDefault="007E532A" w:rsidP="00221A76">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 xml:space="preserve">e) zainstalowany program Adobe </w:t>
      </w:r>
      <w:proofErr w:type="spellStart"/>
      <w:r w:rsidRPr="005634C6">
        <w:rPr>
          <w:rFonts w:ascii="Verdana" w:hAnsi="Verdana" w:cs="Calibri"/>
          <w:color w:val="000000"/>
          <w:sz w:val="22"/>
        </w:rPr>
        <w:t>Acrobat</w:t>
      </w:r>
      <w:proofErr w:type="spellEnd"/>
      <w:r w:rsidRPr="005634C6">
        <w:rPr>
          <w:rFonts w:ascii="Verdana" w:hAnsi="Verdana" w:cs="Calibri"/>
          <w:color w:val="000000"/>
          <w:sz w:val="22"/>
        </w:rPr>
        <w:t xml:space="preserve"> Reader lub inny obsługujący format plików .pdf,</w:t>
      </w:r>
    </w:p>
    <w:p w14:paraId="561A3A79" w14:textId="77777777" w:rsidR="007E532A" w:rsidRPr="005634C6" w:rsidRDefault="007E532A" w:rsidP="00221A76">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f) Platformazakupowa.pl działa według standardu przyjętego w komunikacji sieciowej - kodowanie UTF8,</w:t>
      </w:r>
    </w:p>
    <w:p w14:paraId="47421AB9" w14:textId="77777777" w:rsidR="007E532A" w:rsidRPr="005634C6" w:rsidRDefault="007E532A" w:rsidP="00221A76">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g) Oznaczenie czasu odbioru danych przez platformę zakupową stanowi datę oraz dokładny czas (</w:t>
      </w:r>
      <w:proofErr w:type="spellStart"/>
      <w:r w:rsidRPr="005634C6">
        <w:rPr>
          <w:rFonts w:ascii="Verdana" w:hAnsi="Verdana" w:cs="Calibri"/>
          <w:color w:val="000000"/>
          <w:sz w:val="22"/>
        </w:rPr>
        <w:t>hh:mm:ss</w:t>
      </w:r>
      <w:proofErr w:type="spellEnd"/>
      <w:r w:rsidRPr="005634C6">
        <w:rPr>
          <w:rFonts w:ascii="Verdana" w:hAnsi="Verdana" w:cs="Calibri"/>
          <w:color w:val="000000"/>
          <w:sz w:val="22"/>
        </w:rPr>
        <w:t>) generowany wg. czasu lokalnego serwera synchronizowanego z zegarem Głównego Urzędu Miar.</w:t>
      </w:r>
    </w:p>
    <w:p w14:paraId="4E07F66F" w14:textId="77777777" w:rsidR="007E532A" w:rsidRPr="005634C6" w:rsidRDefault="007E532A" w:rsidP="00B35EAF">
      <w:pPr>
        <w:autoSpaceDE w:val="0"/>
        <w:autoSpaceDN w:val="0"/>
        <w:adjustRightInd w:val="0"/>
        <w:spacing w:after="0" w:line="288" w:lineRule="auto"/>
        <w:rPr>
          <w:rFonts w:ascii="Verdana" w:hAnsi="Verdana" w:cs="Calibri"/>
          <w:color w:val="000000"/>
          <w:sz w:val="22"/>
        </w:rPr>
      </w:pPr>
      <w:r w:rsidRPr="005634C6">
        <w:rPr>
          <w:rFonts w:ascii="Verdana" w:hAnsi="Verdana" w:cs="Calibri"/>
          <w:color w:val="000000"/>
          <w:sz w:val="22"/>
        </w:rPr>
        <w:t>6. Wykonawca, przystępując do niniejszego postępowania o udzielenie zamówienia publicznego:</w:t>
      </w:r>
    </w:p>
    <w:p w14:paraId="2285E840" w14:textId="77777777" w:rsidR="007E532A" w:rsidRPr="005634C6" w:rsidRDefault="007E532A" w:rsidP="00221A76">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 xml:space="preserve">a) akceptuje warunki korzystania z </w:t>
      </w:r>
      <w:r w:rsidRPr="005634C6">
        <w:rPr>
          <w:rFonts w:ascii="Verdana" w:hAnsi="Verdana" w:cs="Calibri"/>
          <w:color w:val="1155CD"/>
          <w:sz w:val="22"/>
        </w:rPr>
        <w:t xml:space="preserve">platformazakupowa.pl </w:t>
      </w:r>
      <w:r w:rsidRPr="005634C6">
        <w:rPr>
          <w:rFonts w:ascii="Verdana" w:hAnsi="Verdana" w:cs="Calibri"/>
          <w:color w:val="000000"/>
          <w:sz w:val="22"/>
        </w:rPr>
        <w:t>określone w Regulaminie zamieszczonym na stronie internetowej pod linkiem w zakładce „Regulamin" oraz uznaje go za wiążący,</w:t>
      </w:r>
    </w:p>
    <w:p w14:paraId="062BB69F" w14:textId="77777777" w:rsidR="007E532A" w:rsidRPr="005634C6" w:rsidRDefault="007E532A" w:rsidP="00221A76">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lastRenderedPageBreak/>
        <w:t>b) zapoznał i stosuje się do Instrukcji składania ofert/wniosków dostępnej na stronie platformazakupowa.pl,</w:t>
      </w:r>
    </w:p>
    <w:p w14:paraId="56099D4B" w14:textId="77777777" w:rsidR="007E532A" w:rsidRPr="005634C6" w:rsidRDefault="007E532A" w:rsidP="00221A76">
      <w:pPr>
        <w:autoSpaceDE w:val="0"/>
        <w:autoSpaceDN w:val="0"/>
        <w:adjustRightInd w:val="0"/>
        <w:spacing w:after="0" w:line="288" w:lineRule="auto"/>
        <w:ind w:left="708"/>
        <w:rPr>
          <w:rFonts w:ascii="Verdana" w:hAnsi="Verdana" w:cs="Calibri"/>
          <w:color w:val="000000"/>
          <w:sz w:val="22"/>
        </w:rPr>
      </w:pPr>
      <w:r w:rsidRPr="005634C6">
        <w:rPr>
          <w:rFonts w:ascii="Verdana" w:eastAsia="Cambria,Bold" w:hAnsi="Verdana" w:cs="Calibri"/>
          <w:b/>
          <w:bCs/>
          <w:color w:val="000000"/>
          <w:sz w:val="22"/>
        </w:rPr>
        <w:t xml:space="preserve">Zamawiający nie ponosi odpowiedzialności za złożenie oferty w sposób niezgodny z Instrukcją korzystania z </w:t>
      </w:r>
      <w:r w:rsidRPr="005634C6">
        <w:rPr>
          <w:rFonts w:ascii="Verdana" w:eastAsia="Cambria,Bold" w:hAnsi="Verdana" w:cs="Calibri"/>
          <w:b/>
          <w:bCs/>
          <w:color w:val="1155CD"/>
          <w:sz w:val="22"/>
        </w:rPr>
        <w:t>platformazakupowa.pl</w:t>
      </w:r>
      <w:r w:rsidRPr="005634C6">
        <w:rPr>
          <w:rFonts w:ascii="Verdana" w:hAnsi="Verdana" w:cs="Calibri"/>
          <w:color w:val="000000"/>
          <w:sz w:val="22"/>
        </w:rPr>
        <w:t>, w szczególności za sytuację, gdy Zamawiający zapozna się z treścią oferty przed upływem terminu składania ofert (np. złożenie oferty w zakładce „Wyślij wiadomość do Zamawiającego”).</w:t>
      </w:r>
    </w:p>
    <w:p w14:paraId="3D22E84C" w14:textId="6A279981" w:rsidR="007E532A" w:rsidRPr="005634C6" w:rsidRDefault="007E532A" w:rsidP="4A03E0C0">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themeColor="background2"/>
          <w:sz w:val="22"/>
        </w:rPr>
        <w:t>c) Taka oferta zostanie uznana przez Zamawiającego za ofertę handlową i nie będzie brana pod uwagę w</w:t>
      </w:r>
      <w:r w:rsidR="00256856" w:rsidRPr="005634C6">
        <w:rPr>
          <w:rFonts w:ascii="Verdana" w:hAnsi="Verdana" w:cs="Calibri"/>
          <w:color w:val="000000" w:themeColor="background2"/>
          <w:sz w:val="22"/>
        </w:rPr>
        <w:t xml:space="preserve"> </w:t>
      </w:r>
      <w:r w:rsidRPr="005634C6">
        <w:rPr>
          <w:rFonts w:ascii="Verdana" w:hAnsi="Verdana" w:cs="Calibri"/>
          <w:color w:val="000000" w:themeColor="background2"/>
          <w:sz w:val="22"/>
        </w:rPr>
        <w:t xml:space="preserve">przedmiotowym </w:t>
      </w:r>
      <w:r w:rsidR="63B39201" w:rsidRPr="005634C6">
        <w:rPr>
          <w:rFonts w:ascii="Verdana" w:hAnsi="Verdana" w:cs="Calibri"/>
          <w:color w:val="000000" w:themeColor="background2"/>
          <w:sz w:val="22"/>
        </w:rPr>
        <w:t>postępowaniu,</w:t>
      </w:r>
      <w:r w:rsidRPr="005634C6">
        <w:rPr>
          <w:rFonts w:ascii="Verdana" w:hAnsi="Verdana" w:cs="Calibri"/>
          <w:color w:val="000000" w:themeColor="background2"/>
          <w:sz w:val="22"/>
        </w:rPr>
        <w:t xml:space="preserve"> ponieważ nie został spełniony obowiązek narzucony w art. 221 Ustawy</w:t>
      </w:r>
      <w:r w:rsidR="00256856" w:rsidRPr="005634C6">
        <w:rPr>
          <w:rFonts w:ascii="Verdana" w:hAnsi="Verdana" w:cs="Calibri"/>
          <w:color w:val="000000" w:themeColor="background2"/>
          <w:sz w:val="22"/>
        </w:rPr>
        <w:t xml:space="preserve"> </w:t>
      </w:r>
      <w:r w:rsidRPr="005634C6">
        <w:rPr>
          <w:rFonts w:ascii="Verdana" w:hAnsi="Verdana" w:cs="Calibri"/>
          <w:color w:val="000000" w:themeColor="background2"/>
          <w:sz w:val="22"/>
        </w:rPr>
        <w:t>Prawo Zamówień Publicznych.</w:t>
      </w:r>
    </w:p>
    <w:p w14:paraId="7F369362" w14:textId="77777777" w:rsidR="007E532A" w:rsidRPr="005634C6" w:rsidRDefault="007E532A" w:rsidP="00221A76">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 xml:space="preserve">d) Zamawiający informuje, że instrukcje korzystania z </w:t>
      </w:r>
      <w:r w:rsidRPr="005634C6">
        <w:rPr>
          <w:rFonts w:ascii="Verdana" w:hAnsi="Verdana" w:cs="Calibri"/>
          <w:color w:val="1155CD"/>
          <w:sz w:val="22"/>
        </w:rPr>
        <w:t xml:space="preserve">platformazakupowa.pl </w:t>
      </w:r>
      <w:r w:rsidRPr="005634C6">
        <w:rPr>
          <w:rFonts w:ascii="Verdana" w:hAnsi="Verdana" w:cs="Calibri"/>
          <w:color w:val="000000"/>
          <w:sz w:val="22"/>
        </w:rPr>
        <w:t xml:space="preserve">dotyczące w szczególności logowania, składania wniosków o wyjaśnienie treści SWZ, składania ofert oraz innych czynności podejmowanych w niniejszym postępowaniu przy użyciu </w:t>
      </w:r>
      <w:r w:rsidRPr="005634C6">
        <w:rPr>
          <w:rFonts w:ascii="Verdana" w:hAnsi="Verdana" w:cs="Calibri"/>
          <w:color w:val="1155CD"/>
          <w:sz w:val="22"/>
        </w:rPr>
        <w:t xml:space="preserve">platformazakupowa.pl </w:t>
      </w:r>
      <w:r w:rsidRPr="005634C6">
        <w:rPr>
          <w:rFonts w:ascii="Verdana" w:hAnsi="Verdana" w:cs="Calibri"/>
          <w:color w:val="000000"/>
          <w:sz w:val="22"/>
        </w:rPr>
        <w:t>znajdują się w zakładce „Instrukcje dla Wykonawców" na stronie internetowej pod adresem:</w:t>
      </w:r>
    </w:p>
    <w:p w14:paraId="6BC10664" w14:textId="77777777" w:rsidR="007E532A" w:rsidRPr="005634C6" w:rsidRDefault="007E532A" w:rsidP="00221A76">
      <w:pPr>
        <w:autoSpaceDE w:val="0"/>
        <w:autoSpaceDN w:val="0"/>
        <w:adjustRightInd w:val="0"/>
        <w:spacing w:after="0" w:line="288" w:lineRule="auto"/>
        <w:ind w:left="708"/>
        <w:rPr>
          <w:rFonts w:ascii="Verdana" w:hAnsi="Verdana" w:cs="Calibri"/>
          <w:color w:val="1155CD"/>
          <w:sz w:val="22"/>
        </w:rPr>
      </w:pPr>
      <w:r w:rsidRPr="005634C6">
        <w:rPr>
          <w:rFonts w:ascii="Verdana" w:hAnsi="Verdana" w:cs="Calibri"/>
          <w:color w:val="1155CD"/>
          <w:sz w:val="22"/>
        </w:rPr>
        <w:t>https://platformazakupowa.pl/strona/45-instrukcje</w:t>
      </w:r>
    </w:p>
    <w:p w14:paraId="671F2AD4" w14:textId="77777777" w:rsidR="007E532A" w:rsidRPr="005634C6" w:rsidRDefault="007E532A" w:rsidP="00B35EAF">
      <w:pPr>
        <w:autoSpaceDE w:val="0"/>
        <w:autoSpaceDN w:val="0"/>
        <w:adjustRightInd w:val="0"/>
        <w:spacing w:after="0" w:line="288" w:lineRule="auto"/>
        <w:rPr>
          <w:rFonts w:ascii="Verdana" w:hAnsi="Verdana" w:cs="Calibri"/>
          <w:color w:val="000000"/>
          <w:sz w:val="22"/>
        </w:rPr>
      </w:pPr>
      <w:r w:rsidRPr="005634C6">
        <w:rPr>
          <w:rFonts w:ascii="Verdana" w:hAnsi="Verdana" w:cs="Calibri"/>
          <w:color w:val="000000"/>
          <w:sz w:val="22"/>
        </w:rPr>
        <w:t>7. Zamawiający nie przewiduje sposobu komunikowania się z Wykonawcami w inny sposób niż przy użyciu środków komunikacji elektronicznej, wskazanych w SWZ.</w:t>
      </w:r>
    </w:p>
    <w:p w14:paraId="0AE5E3FA" w14:textId="77777777" w:rsidR="00256856" w:rsidRPr="005634C6" w:rsidRDefault="00256856" w:rsidP="00B35EAF">
      <w:pPr>
        <w:spacing w:after="0" w:line="288" w:lineRule="auto"/>
        <w:ind w:right="91"/>
        <w:rPr>
          <w:rFonts w:ascii="Verdana" w:hAnsi="Verdana" w:cs="Calibri"/>
          <w:b/>
          <w:bCs/>
          <w:sz w:val="22"/>
          <w:lang w:eastAsia="pl-PL"/>
        </w:rPr>
      </w:pPr>
    </w:p>
    <w:p w14:paraId="31BAF4A3" w14:textId="54E5B1E1" w:rsidR="007E532A" w:rsidRPr="005634C6" w:rsidRDefault="3DBA1F88" w:rsidP="00B35EAF">
      <w:pPr>
        <w:spacing w:after="0" w:line="288" w:lineRule="auto"/>
        <w:ind w:right="91"/>
        <w:rPr>
          <w:rFonts w:ascii="Verdana" w:hAnsi="Verdana" w:cs="Calibri"/>
          <w:b/>
          <w:bCs/>
          <w:color w:val="000000" w:themeColor="background2"/>
          <w:sz w:val="22"/>
          <w:lang w:eastAsia="pl-PL"/>
        </w:rPr>
      </w:pPr>
      <w:r w:rsidRPr="005634C6">
        <w:rPr>
          <w:rFonts w:ascii="Verdana" w:hAnsi="Verdana" w:cs="Calibri"/>
          <w:b/>
          <w:bCs/>
          <w:sz w:val="22"/>
          <w:lang w:eastAsia="pl-PL"/>
        </w:rPr>
        <w:t xml:space="preserve">IX. </w:t>
      </w:r>
      <w:r w:rsidR="589854F7" w:rsidRPr="005634C6">
        <w:rPr>
          <w:rFonts w:ascii="Verdana" w:hAnsi="Verdana" w:cs="Calibri"/>
          <w:b/>
          <w:bCs/>
          <w:sz w:val="22"/>
          <w:lang w:eastAsia="pl-PL"/>
        </w:rPr>
        <w:t>Wyjaśnienia treści SWZ</w:t>
      </w:r>
    </w:p>
    <w:p w14:paraId="6C47E116" w14:textId="6490E89A" w:rsidR="007E532A" w:rsidRPr="005634C6" w:rsidRDefault="007E532A" w:rsidP="4A03E0C0">
      <w:pPr>
        <w:pStyle w:val="Akapitzlist"/>
        <w:numPr>
          <w:ilvl w:val="1"/>
          <w:numId w:val="17"/>
        </w:numPr>
        <w:spacing w:after="0" w:line="288" w:lineRule="auto"/>
        <w:ind w:left="0" w:right="92" w:firstLine="0"/>
        <w:jc w:val="both"/>
        <w:rPr>
          <w:rStyle w:val="Brak"/>
          <w:rFonts w:ascii="Verdana" w:hAnsi="Verdana" w:cs="Calibri"/>
          <w:b/>
          <w:bCs/>
          <w:lang w:eastAsia="pl-PL"/>
        </w:rPr>
      </w:pPr>
      <w:r w:rsidRPr="005634C6">
        <w:rPr>
          <w:rStyle w:val="Brak"/>
          <w:rFonts w:ascii="Verdana" w:hAnsi="Verdana" w:cs="Calibri"/>
          <w:lang w:eastAsia="pl-PL"/>
        </w:rPr>
        <w:t xml:space="preserve">Wykonawca może zwrócić się do zamawiającego o wyjaśnienie treści SWZ. Pismo w tej sprawie należy przesłać w postaci elektronicznej na adres e-mail Zamawiającego: </w:t>
      </w:r>
      <w:hyperlink r:id="rId17">
        <w:r w:rsidRPr="005634C6">
          <w:rPr>
            <w:rStyle w:val="Hipercze"/>
            <w:rFonts w:ascii="Verdana" w:hAnsi="Verdana" w:cs="Calibri"/>
          </w:rPr>
          <w:t>zamowienia@</w:t>
        </w:r>
        <w:r w:rsidR="37BE3DDA" w:rsidRPr="005634C6">
          <w:rPr>
            <w:rStyle w:val="Hipercze"/>
            <w:rFonts w:ascii="Verdana" w:hAnsi="Verdana" w:cs="Calibri"/>
          </w:rPr>
          <w:t>itech</w:t>
        </w:r>
        <w:r w:rsidRPr="005634C6">
          <w:rPr>
            <w:rStyle w:val="Hipercze"/>
            <w:rFonts w:ascii="Verdana" w:hAnsi="Verdana" w:cs="Calibri"/>
          </w:rPr>
          <w:t>.lukasiewicz.gov.pl</w:t>
        </w:r>
      </w:hyperlink>
      <w:r w:rsidRPr="005634C6">
        <w:rPr>
          <w:rFonts w:ascii="Verdana" w:hAnsi="Verdana" w:cs="Calibri"/>
          <w:b/>
          <w:bCs/>
          <w:lang w:eastAsia="pl-PL"/>
        </w:rPr>
        <w:t xml:space="preserve"> </w:t>
      </w:r>
      <w:r w:rsidRPr="005634C6">
        <w:rPr>
          <w:rFonts w:ascii="Verdana" w:hAnsi="Verdana" w:cs="Calibri"/>
          <w:lang w:eastAsia="pl-PL"/>
        </w:rPr>
        <w:t>lub za pośrednictwem</w:t>
      </w:r>
      <w:r w:rsidRPr="005634C6">
        <w:rPr>
          <w:rFonts w:ascii="Verdana" w:hAnsi="Verdana" w:cs="Calibri"/>
          <w:b/>
          <w:bCs/>
          <w:lang w:eastAsia="pl-PL"/>
        </w:rPr>
        <w:t xml:space="preserve"> </w:t>
      </w:r>
      <w:r w:rsidRPr="005634C6">
        <w:rPr>
          <w:rFonts w:ascii="Verdana" w:hAnsi="Verdana" w:cs="Calibri"/>
          <w:color w:val="1155CD"/>
        </w:rPr>
        <w:t>platformazakupowa.pl</w:t>
      </w:r>
    </w:p>
    <w:p w14:paraId="1C92FAF6" w14:textId="7F515B6F" w:rsidR="007E532A" w:rsidRPr="005634C6" w:rsidRDefault="007E532A" w:rsidP="4A03E0C0">
      <w:pPr>
        <w:pStyle w:val="Akapitzlist"/>
        <w:numPr>
          <w:ilvl w:val="1"/>
          <w:numId w:val="17"/>
        </w:numPr>
        <w:spacing w:after="0" w:line="288" w:lineRule="auto"/>
        <w:ind w:left="0" w:right="92" w:firstLine="0"/>
        <w:jc w:val="both"/>
        <w:rPr>
          <w:rFonts w:ascii="Verdana" w:hAnsi="Verdana" w:cs="Calibri"/>
          <w:lang w:eastAsia="pl-PL"/>
        </w:rPr>
      </w:pPr>
      <w:r w:rsidRPr="005634C6">
        <w:rPr>
          <w:rFonts w:ascii="Verdana" w:hAnsi="Verdana" w:cs="Calibri"/>
          <w:lang w:eastAsia="pl-PL"/>
        </w:rPr>
        <w:t xml:space="preserve">Zamawiający jest obowiązany udzielić wyjaśnień niezwłocznie, jednak nie później niż na 2 dni przed upływem terminu składania ofert, pod </w:t>
      </w:r>
      <w:r w:rsidR="28F4175E" w:rsidRPr="005634C6">
        <w:rPr>
          <w:rFonts w:ascii="Verdana" w:hAnsi="Verdana" w:cs="Calibri"/>
          <w:lang w:eastAsia="pl-PL"/>
        </w:rPr>
        <w:t>warunkiem,</w:t>
      </w:r>
      <w:r w:rsidRPr="005634C6">
        <w:rPr>
          <w:rFonts w:ascii="Verdana" w:hAnsi="Verdana" w:cs="Calibri"/>
          <w:lang w:eastAsia="pl-PL"/>
        </w:rPr>
        <w:t xml:space="preserve"> że wniosek o wyjaśnienie treści SWZ wpłynął do zamawiającego nie później niż na 4 dni przed upływem terminu składania ofert. </w:t>
      </w:r>
    </w:p>
    <w:p w14:paraId="4DB26D7B" w14:textId="77777777" w:rsidR="007E532A" w:rsidRPr="005634C6" w:rsidRDefault="007E532A" w:rsidP="00157390">
      <w:pPr>
        <w:pStyle w:val="Akapitzlist"/>
        <w:numPr>
          <w:ilvl w:val="1"/>
          <w:numId w:val="17"/>
        </w:numPr>
        <w:spacing w:after="0" w:line="288" w:lineRule="auto"/>
        <w:ind w:left="0" w:right="92" w:firstLine="0"/>
        <w:contextualSpacing w:val="0"/>
        <w:jc w:val="both"/>
        <w:rPr>
          <w:rFonts w:ascii="Verdana" w:hAnsi="Verdana" w:cs="Calibri"/>
          <w:lang w:eastAsia="pl-PL"/>
        </w:rPr>
      </w:pPr>
      <w:r w:rsidRPr="005634C6">
        <w:rPr>
          <w:rFonts w:ascii="Verdana" w:hAnsi="Verdana" w:cs="Calibri"/>
          <w:lang w:eastAsia="pl-PL"/>
        </w:rPr>
        <w:t xml:space="preserve">Jeżeli zamawiający nie udzieli wyjaśnień w terminie, o którym mowa w pkt 2, przedłuża termin składania ofert o czas niezbędny do zapoznania się wszystkich zainteresowanych wykonawców z wyjaśnieniami niezbędnymi do należytego przygotowania i złożenia </w:t>
      </w:r>
      <w:r w:rsidRPr="005634C6">
        <w:rPr>
          <w:rFonts w:ascii="Verdana" w:hAnsi="Verdana" w:cs="Calibri"/>
          <w:lang w:eastAsia="pl-PL"/>
        </w:rPr>
        <w:lastRenderedPageBreak/>
        <w:t>ofert. W przypadku, gdy wniosek o wyjaśnienie treści SWZ nie wpłynął w terminie, o którym mowa w pkt 2, zamawiający nie ma obowiązku udzielania wyjaśnień SWZ oraz obowiązku przedłużenia terminu składania ofert.</w:t>
      </w:r>
    </w:p>
    <w:p w14:paraId="511EF7C7" w14:textId="77777777" w:rsidR="007E532A" w:rsidRPr="005634C6" w:rsidRDefault="007E532A" w:rsidP="00157390">
      <w:pPr>
        <w:pStyle w:val="Akapitzlist"/>
        <w:numPr>
          <w:ilvl w:val="1"/>
          <w:numId w:val="17"/>
        </w:numPr>
        <w:spacing w:after="0" w:line="288" w:lineRule="auto"/>
        <w:ind w:left="0" w:right="92" w:firstLine="0"/>
        <w:contextualSpacing w:val="0"/>
        <w:jc w:val="both"/>
        <w:rPr>
          <w:rFonts w:ascii="Verdana" w:hAnsi="Verdana" w:cs="Calibri"/>
          <w:lang w:eastAsia="pl-PL"/>
        </w:rPr>
      </w:pPr>
      <w:r w:rsidRPr="005634C6">
        <w:rPr>
          <w:rFonts w:ascii="Verdana" w:hAnsi="Verdana" w:cs="Calibri"/>
          <w:lang w:eastAsia="pl-PL"/>
        </w:rPr>
        <w:t>Przedłużenie terminu składania ofert, o którym mowa w pkt 3, nie wpływa na bieg terminu składania wniosku o wyjaśnienie treści SWZ.</w:t>
      </w:r>
    </w:p>
    <w:p w14:paraId="2C145CF1" w14:textId="77777777" w:rsidR="007E532A" w:rsidRPr="005634C6" w:rsidRDefault="007E532A" w:rsidP="00B35EAF">
      <w:pPr>
        <w:pStyle w:val="Akapitzlist"/>
        <w:spacing w:after="0" w:line="288" w:lineRule="auto"/>
        <w:ind w:left="0" w:right="92"/>
        <w:contextualSpacing w:val="0"/>
        <w:rPr>
          <w:rFonts w:ascii="Verdana" w:hAnsi="Verdana" w:cs="Calibri"/>
          <w:lang w:eastAsia="pl-PL"/>
        </w:rPr>
      </w:pPr>
    </w:p>
    <w:p w14:paraId="243E669D" w14:textId="15DBBB11" w:rsidR="007E532A" w:rsidRPr="005634C6" w:rsidRDefault="59736C87" w:rsidP="00B35EAF">
      <w:pPr>
        <w:spacing w:after="0" w:line="288" w:lineRule="auto"/>
        <w:ind w:right="91"/>
        <w:rPr>
          <w:rFonts w:ascii="Verdana" w:hAnsi="Verdana" w:cs="Calibri"/>
          <w:color w:val="000000" w:themeColor="background2"/>
          <w:sz w:val="22"/>
          <w:lang w:eastAsia="pl-PL"/>
        </w:rPr>
      </w:pPr>
      <w:r w:rsidRPr="005634C6">
        <w:rPr>
          <w:rFonts w:ascii="Verdana" w:hAnsi="Verdana" w:cs="Calibri"/>
          <w:b/>
          <w:bCs/>
          <w:sz w:val="22"/>
          <w:lang w:eastAsia="pl-PL"/>
        </w:rPr>
        <w:t xml:space="preserve">X. </w:t>
      </w:r>
      <w:r w:rsidR="589854F7" w:rsidRPr="005634C6">
        <w:rPr>
          <w:rFonts w:ascii="Verdana" w:hAnsi="Verdana" w:cs="Calibri"/>
          <w:b/>
          <w:bCs/>
          <w:sz w:val="22"/>
          <w:lang w:eastAsia="pl-PL"/>
        </w:rPr>
        <w:t>Opis sposobu przygotowania oferty oraz wymagania formalne dotyczące składanych oświadczeń i dokumentów</w:t>
      </w:r>
    </w:p>
    <w:p w14:paraId="08F35F71" w14:textId="4006B853" w:rsidR="007E532A" w:rsidRPr="005634C6" w:rsidRDefault="007E532A" w:rsidP="005634C6">
      <w:pPr>
        <w:numPr>
          <w:ilvl w:val="0"/>
          <w:numId w:val="14"/>
        </w:numPr>
        <w:tabs>
          <w:tab w:val="clear" w:pos="1706"/>
          <w:tab w:val="num" w:pos="284"/>
        </w:tabs>
        <w:spacing w:after="0" w:line="288" w:lineRule="auto"/>
        <w:ind w:left="0" w:right="20"/>
        <w:rPr>
          <w:rFonts w:ascii="Verdana" w:eastAsia="SimSun" w:hAnsi="Verdana" w:cs="Calibri"/>
          <w:sz w:val="22"/>
        </w:rPr>
      </w:pPr>
      <w:r w:rsidRPr="005634C6">
        <w:rPr>
          <w:rFonts w:ascii="Verdana" w:eastAsia="SimSun" w:hAnsi="Verdana" w:cs="Calibri"/>
          <w:sz w:val="22"/>
        </w:rPr>
        <w:t>Oferta powinna być sporządzona i wypełniona</w:t>
      </w:r>
      <w:r w:rsidRPr="005634C6">
        <w:rPr>
          <w:rFonts w:ascii="Verdana" w:eastAsiaTheme="minorEastAsia" w:hAnsi="Verdana"/>
          <w:color w:val="000000" w:themeColor="background2"/>
          <w:sz w:val="22"/>
        </w:rPr>
        <w:t xml:space="preserve"> wg wzoru </w:t>
      </w:r>
      <w:r w:rsidR="49987033" w:rsidRPr="005634C6">
        <w:rPr>
          <w:rFonts w:ascii="Verdana" w:eastAsiaTheme="minorEastAsia" w:hAnsi="Verdana"/>
          <w:color w:val="000000" w:themeColor="background2"/>
          <w:sz w:val="22"/>
        </w:rPr>
        <w:t xml:space="preserve">Formularza oferty (zał. </w:t>
      </w:r>
      <w:r w:rsidR="005634C6">
        <w:rPr>
          <w:rFonts w:ascii="Verdana" w:eastAsiaTheme="minorEastAsia" w:hAnsi="Verdana"/>
          <w:color w:val="000000" w:themeColor="background2"/>
          <w:sz w:val="22"/>
        </w:rPr>
        <w:t>n</w:t>
      </w:r>
      <w:r w:rsidR="49987033" w:rsidRPr="005634C6">
        <w:rPr>
          <w:rFonts w:ascii="Verdana" w:eastAsiaTheme="minorEastAsia" w:hAnsi="Verdana"/>
          <w:color w:val="000000" w:themeColor="background2"/>
          <w:sz w:val="22"/>
        </w:rPr>
        <w:t>r 1 do SWZ).</w:t>
      </w:r>
    </w:p>
    <w:p w14:paraId="7BA133AF" w14:textId="77777777" w:rsidR="007E532A" w:rsidRPr="005634C6" w:rsidRDefault="007E532A" w:rsidP="005634C6">
      <w:pPr>
        <w:numPr>
          <w:ilvl w:val="0"/>
          <w:numId w:val="14"/>
        </w:numPr>
        <w:tabs>
          <w:tab w:val="clear" w:pos="1706"/>
          <w:tab w:val="num" w:pos="284"/>
        </w:tabs>
        <w:spacing w:after="0" w:line="288" w:lineRule="auto"/>
        <w:ind w:left="0" w:right="20"/>
        <w:rPr>
          <w:rFonts w:ascii="Verdana" w:hAnsi="Verdana" w:cs="Calibri"/>
          <w:b/>
          <w:sz w:val="22"/>
        </w:rPr>
      </w:pPr>
      <w:r w:rsidRPr="005634C6">
        <w:rPr>
          <w:rFonts w:ascii="Verdana" w:hAnsi="Verdana" w:cs="Calibri"/>
          <w:sz w:val="22"/>
        </w:rPr>
        <w:t>Wraz z ofertą należy złożyć:</w:t>
      </w:r>
    </w:p>
    <w:p w14:paraId="7248C545" w14:textId="5CDA298F" w:rsidR="007E532A" w:rsidRPr="005634C6" w:rsidRDefault="007E532A" w:rsidP="00157390">
      <w:pPr>
        <w:pStyle w:val="Akapitzlist"/>
        <w:numPr>
          <w:ilvl w:val="0"/>
          <w:numId w:val="15"/>
        </w:numPr>
        <w:spacing w:after="0" w:line="288" w:lineRule="auto"/>
        <w:ind w:left="0" w:right="20" w:firstLine="0"/>
        <w:contextualSpacing w:val="0"/>
        <w:jc w:val="both"/>
        <w:rPr>
          <w:rFonts w:ascii="Verdana" w:hAnsi="Verdana" w:cs="Calibri"/>
          <w:b/>
          <w:lang w:eastAsia="pl-PL"/>
        </w:rPr>
      </w:pPr>
      <w:r w:rsidRPr="005634C6">
        <w:rPr>
          <w:rFonts w:ascii="Verdana" w:hAnsi="Verdana" w:cs="Calibri"/>
          <w:lang w:eastAsia="pl-PL"/>
        </w:rPr>
        <w:t xml:space="preserve">oświadczenia: o braku podstaw wykluczenia </w:t>
      </w:r>
      <w:r w:rsidR="002269C1" w:rsidRPr="005634C6">
        <w:rPr>
          <w:rFonts w:ascii="Verdana" w:hAnsi="Verdana" w:cs="Calibri"/>
          <w:lang w:eastAsia="pl-PL"/>
        </w:rPr>
        <w:t>i</w:t>
      </w:r>
      <w:r w:rsidRPr="005634C6">
        <w:rPr>
          <w:rFonts w:ascii="Verdana" w:hAnsi="Verdana" w:cs="Calibri"/>
          <w:lang w:eastAsia="pl-PL"/>
        </w:rPr>
        <w:t xml:space="preserve"> spełniania warunków udziału w postępowaniu (o których mowa w pkt</w:t>
      </w:r>
      <w:r w:rsidR="005634C6">
        <w:rPr>
          <w:rFonts w:ascii="Verdana" w:hAnsi="Verdana" w:cs="Calibri"/>
          <w:lang w:eastAsia="pl-PL"/>
        </w:rPr>
        <w:t>.</w:t>
      </w:r>
      <w:r w:rsidRPr="005634C6">
        <w:rPr>
          <w:rFonts w:ascii="Verdana" w:hAnsi="Verdana" w:cs="Calibri"/>
          <w:lang w:eastAsia="pl-PL"/>
        </w:rPr>
        <w:t xml:space="preserve"> V.1 SWZ);</w:t>
      </w:r>
    </w:p>
    <w:p w14:paraId="6CC4DC47" w14:textId="77777777" w:rsidR="007E532A" w:rsidRPr="005634C6" w:rsidRDefault="007E532A" w:rsidP="00157390">
      <w:pPr>
        <w:pStyle w:val="Akapitzlist"/>
        <w:numPr>
          <w:ilvl w:val="0"/>
          <w:numId w:val="15"/>
        </w:numPr>
        <w:spacing w:after="0" w:line="288" w:lineRule="auto"/>
        <w:ind w:left="0" w:right="20" w:firstLine="0"/>
        <w:contextualSpacing w:val="0"/>
        <w:jc w:val="both"/>
        <w:rPr>
          <w:rFonts w:ascii="Verdana" w:hAnsi="Verdana" w:cs="Calibri"/>
          <w:b/>
          <w:lang w:eastAsia="pl-PL"/>
        </w:rPr>
      </w:pPr>
      <w:r w:rsidRPr="005634C6">
        <w:rPr>
          <w:rFonts w:ascii="Verdana" w:hAnsi="Verdana" w:cs="Calibri"/>
          <w:lang w:eastAsia="pl-PL"/>
        </w:rPr>
        <w:t>zobowiązanie podmiotu udostępniającego zasoby, o którym mowa w pkt VI SWZ - jeżeli dotyczy;</w:t>
      </w:r>
    </w:p>
    <w:p w14:paraId="54658D7D" w14:textId="77777777" w:rsidR="007E532A" w:rsidRPr="005634C6" w:rsidRDefault="007E532A" w:rsidP="00157390">
      <w:pPr>
        <w:pStyle w:val="Akapitzlist"/>
        <w:numPr>
          <w:ilvl w:val="0"/>
          <w:numId w:val="15"/>
        </w:numPr>
        <w:spacing w:after="0" w:line="288" w:lineRule="auto"/>
        <w:ind w:left="0" w:right="20" w:firstLine="0"/>
        <w:contextualSpacing w:val="0"/>
        <w:jc w:val="both"/>
        <w:rPr>
          <w:rFonts w:ascii="Verdana" w:hAnsi="Verdana" w:cs="Calibri"/>
          <w:b/>
          <w:lang w:eastAsia="pl-PL"/>
        </w:rPr>
      </w:pPr>
      <w:r w:rsidRPr="005634C6">
        <w:rPr>
          <w:rFonts w:ascii="Verdana" w:hAnsi="Verdana" w:cs="Calibri"/>
          <w:lang w:eastAsia="pl-PL"/>
        </w:rPr>
        <w:t xml:space="preserve">pełnomocnictwo (jeżeli dotyczy) wraz z dokumentami, z których wynika prawo do podpisania oferty; </w:t>
      </w:r>
    </w:p>
    <w:p w14:paraId="651D0E2D" w14:textId="77777777" w:rsidR="005B0C11" w:rsidRPr="005634C6" w:rsidRDefault="007E532A" w:rsidP="00157390">
      <w:pPr>
        <w:pStyle w:val="Akapitzlist"/>
        <w:numPr>
          <w:ilvl w:val="0"/>
          <w:numId w:val="15"/>
        </w:numPr>
        <w:spacing w:after="0" w:line="288" w:lineRule="auto"/>
        <w:ind w:left="0" w:right="20" w:firstLine="0"/>
        <w:contextualSpacing w:val="0"/>
        <w:jc w:val="both"/>
        <w:rPr>
          <w:rFonts w:ascii="Verdana" w:hAnsi="Verdana" w:cs="Calibri"/>
          <w:lang w:eastAsia="pl-PL"/>
        </w:rPr>
      </w:pPr>
      <w:r w:rsidRPr="005634C6">
        <w:rPr>
          <w:rFonts w:ascii="Verdana" w:hAnsi="Verdana" w:cs="Calibri"/>
          <w:lang w:eastAsia="pl-PL"/>
        </w:rPr>
        <w:t>dokumenty rejestrowe lub wskazanie skąd zamawiający ma pobrać je samodzielnie</w:t>
      </w:r>
      <w:r w:rsidR="005B0C11" w:rsidRPr="005634C6">
        <w:rPr>
          <w:rFonts w:ascii="Verdana" w:hAnsi="Verdana" w:cs="Calibri"/>
          <w:lang w:eastAsia="pl-PL"/>
        </w:rPr>
        <w:t>;</w:t>
      </w:r>
    </w:p>
    <w:p w14:paraId="16B5D116" w14:textId="4A73FA0A" w:rsidR="007E532A" w:rsidRPr="005634C6" w:rsidRDefault="005B0C11" w:rsidP="00157390">
      <w:pPr>
        <w:pStyle w:val="Akapitzlist"/>
        <w:numPr>
          <w:ilvl w:val="0"/>
          <w:numId w:val="15"/>
        </w:numPr>
        <w:spacing w:after="0" w:line="288" w:lineRule="auto"/>
        <w:ind w:left="0" w:right="20" w:firstLine="0"/>
        <w:contextualSpacing w:val="0"/>
        <w:jc w:val="both"/>
        <w:rPr>
          <w:rFonts w:ascii="Verdana" w:hAnsi="Verdana" w:cs="Calibri"/>
          <w:lang w:eastAsia="pl-PL"/>
        </w:rPr>
      </w:pPr>
      <w:r w:rsidRPr="005634C6">
        <w:rPr>
          <w:rFonts w:ascii="Verdana" w:hAnsi="Verdana" w:cs="Calibri"/>
          <w:lang w:eastAsia="pl-PL"/>
        </w:rPr>
        <w:t>wycenę szczegółową</w:t>
      </w:r>
      <w:r w:rsidR="007E532A" w:rsidRPr="005634C6">
        <w:rPr>
          <w:rFonts w:ascii="Verdana" w:hAnsi="Verdana" w:cs="Calibri"/>
          <w:lang w:eastAsia="pl-PL"/>
        </w:rPr>
        <w:t>.</w:t>
      </w:r>
    </w:p>
    <w:p w14:paraId="5822FF6C" w14:textId="77777777" w:rsidR="007E532A" w:rsidRPr="005634C6" w:rsidRDefault="007E532A" w:rsidP="005634C6">
      <w:pPr>
        <w:numPr>
          <w:ilvl w:val="0"/>
          <w:numId w:val="14"/>
        </w:numPr>
        <w:tabs>
          <w:tab w:val="clear" w:pos="1706"/>
        </w:tabs>
        <w:spacing w:after="0" w:line="288" w:lineRule="auto"/>
        <w:ind w:left="0" w:right="23"/>
        <w:rPr>
          <w:rFonts w:ascii="Verdana" w:hAnsi="Verdana" w:cs="Calibri"/>
          <w:sz w:val="22"/>
        </w:rPr>
      </w:pPr>
      <w:r w:rsidRPr="005634C6">
        <w:rPr>
          <w:rFonts w:ascii="Verdana" w:hAnsi="Verdana" w:cs="Calibri"/>
          <w:sz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1ADC88C" w14:textId="77777777" w:rsidR="007E532A" w:rsidRPr="005634C6" w:rsidRDefault="007E532A" w:rsidP="00B35EAF">
      <w:pPr>
        <w:spacing w:after="0" w:line="288" w:lineRule="auto"/>
        <w:ind w:right="23"/>
        <w:rPr>
          <w:rFonts w:ascii="Verdana" w:hAnsi="Verdana" w:cs="Calibri"/>
          <w:sz w:val="22"/>
        </w:rPr>
      </w:pPr>
      <w:r w:rsidRPr="005634C6">
        <w:rPr>
          <w:rFonts w:ascii="Verdana" w:hAnsi="Verdana" w:cs="Calibri"/>
          <w:sz w:val="22"/>
        </w:rPr>
        <w:t>Wykonawca nie jest zobowiązany do złożenia ww. dokumentów, jeżeli zamawiający może je uzyskać za pomocą bezpłatnych i ogólnodostępnych baz danych, o ile wykonawca wskazał dane umożliwiające dostęp do tych dokumentów.</w:t>
      </w:r>
    </w:p>
    <w:p w14:paraId="12F3756F" w14:textId="77777777" w:rsidR="007E532A" w:rsidRPr="005634C6" w:rsidRDefault="007E532A" w:rsidP="005634C6">
      <w:pPr>
        <w:numPr>
          <w:ilvl w:val="0"/>
          <w:numId w:val="14"/>
        </w:numPr>
        <w:tabs>
          <w:tab w:val="clear" w:pos="1706"/>
        </w:tabs>
        <w:spacing w:after="0" w:line="288" w:lineRule="auto"/>
        <w:ind w:left="0" w:right="23"/>
        <w:rPr>
          <w:rFonts w:ascii="Verdana" w:hAnsi="Verdana" w:cs="Calibri"/>
          <w:sz w:val="22"/>
        </w:rPr>
      </w:pPr>
      <w:r w:rsidRPr="005634C6">
        <w:rPr>
          <w:rFonts w:ascii="Verdana" w:hAnsi="Verdana" w:cs="Calibri"/>
          <w:sz w:val="22"/>
        </w:rPr>
        <w:t>Oferta oraz pozostałe oświadczenia i dokumenty, dla których zamawiający określił wzory w formie formularzy zamieszczonych w załącznikach do SWZ, powinny być sporządzone zgodnie z tymi wzorami, co do treści oraz opisu kolumn i wierszy.</w:t>
      </w:r>
    </w:p>
    <w:p w14:paraId="20ECDD3F" w14:textId="77777777" w:rsidR="007E532A" w:rsidRPr="005634C6" w:rsidRDefault="007E532A" w:rsidP="005634C6">
      <w:pPr>
        <w:numPr>
          <w:ilvl w:val="0"/>
          <w:numId w:val="14"/>
        </w:numPr>
        <w:tabs>
          <w:tab w:val="clear" w:pos="1706"/>
        </w:tabs>
        <w:spacing w:after="0" w:line="288" w:lineRule="auto"/>
        <w:ind w:left="0" w:right="23"/>
        <w:rPr>
          <w:rFonts w:ascii="Verdana" w:hAnsi="Verdana" w:cs="Calibri"/>
          <w:sz w:val="22"/>
        </w:rPr>
      </w:pPr>
      <w:r w:rsidRPr="005634C6">
        <w:rPr>
          <w:rFonts w:ascii="Verdana" w:hAnsi="Verdana" w:cs="Calibri"/>
          <w:sz w:val="22"/>
        </w:rPr>
        <w:lastRenderedPageBreak/>
        <w:t>Oferta powinna być sporządzona w języku polskim.</w:t>
      </w:r>
    </w:p>
    <w:p w14:paraId="39F07D06" w14:textId="77777777" w:rsidR="007E532A" w:rsidRPr="005634C6" w:rsidRDefault="007E532A" w:rsidP="005634C6">
      <w:pPr>
        <w:numPr>
          <w:ilvl w:val="0"/>
          <w:numId w:val="14"/>
        </w:numPr>
        <w:tabs>
          <w:tab w:val="clear" w:pos="1706"/>
        </w:tabs>
        <w:spacing w:after="0" w:line="288" w:lineRule="auto"/>
        <w:ind w:left="0" w:right="23"/>
        <w:rPr>
          <w:rFonts w:ascii="Verdana" w:hAnsi="Verdana" w:cs="Calibri"/>
          <w:sz w:val="22"/>
        </w:rPr>
      </w:pPr>
      <w:r w:rsidRPr="005634C6">
        <w:rPr>
          <w:rFonts w:ascii="Verdana" w:hAnsi="Verdana" w:cs="Calibri"/>
          <w:sz w:val="22"/>
        </w:rPr>
        <w:t>Podmiotowe środki dowodowe lub inne dokumenty, w tym dokumenty potwierdzające umocowanie do reprezentowania, sporządzone w języku obcym przekazuje się wraz z tłumaczeniem na język polski.</w:t>
      </w:r>
    </w:p>
    <w:p w14:paraId="59F91F6D" w14:textId="77777777" w:rsidR="007E532A" w:rsidRPr="005634C6" w:rsidRDefault="007E532A" w:rsidP="005634C6">
      <w:pPr>
        <w:numPr>
          <w:ilvl w:val="0"/>
          <w:numId w:val="14"/>
        </w:numPr>
        <w:tabs>
          <w:tab w:val="clear" w:pos="1706"/>
        </w:tabs>
        <w:spacing w:after="0" w:line="288" w:lineRule="auto"/>
        <w:ind w:left="0" w:right="23"/>
        <w:rPr>
          <w:rFonts w:ascii="Verdana" w:hAnsi="Verdana" w:cs="Calibri"/>
          <w:sz w:val="22"/>
        </w:rPr>
      </w:pPr>
      <w:r w:rsidRPr="005634C6">
        <w:rPr>
          <w:rFonts w:ascii="Verdana" w:hAnsi="Verdana" w:cs="Calibri"/>
          <w:sz w:val="22"/>
        </w:rPr>
        <w:t>Wszystkie koszty związane z uczestnictwem w postępowaniu, w tym związane z przygotowaniem i złożeniem oferty ponosi wykonawca składający ofertę. Zamawiający nie przewiduje zwrotu kosztów udziału w postępowaniu.</w:t>
      </w:r>
    </w:p>
    <w:p w14:paraId="4537870B" w14:textId="77777777" w:rsidR="007E532A" w:rsidRPr="005634C6" w:rsidRDefault="007E532A" w:rsidP="00B35EAF">
      <w:pPr>
        <w:spacing w:after="0" w:line="288" w:lineRule="auto"/>
        <w:ind w:right="23"/>
        <w:rPr>
          <w:rFonts w:ascii="Verdana" w:hAnsi="Verdana" w:cs="Calibri"/>
          <w:sz w:val="22"/>
        </w:rPr>
      </w:pPr>
    </w:p>
    <w:p w14:paraId="7E4480CB" w14:textId="77777777" w:rsidR="007E532A" w:rsidRPr="005634C6" w:rsidRDefault="589854F7" w:rsidP="00157390">
      <w:pPr>
        <w:pStyle w:val="Akapitzlist"/>
        <w:numPr>
          <w:ilvl w:val="0"/>
          <w:numId w:val="23"/>
        </w:numPr>
        <w:spacing w:after="0" w:line="288" w:lineRule="auto"/>
        <w:ind w:right="23"/>
        <w:rPr>
          <w:rFonts w:ascii="Verdana" w:hAnsi="Verdana" w:cs="Calibri"/>
          <w:b/>
          <w:bCs/>
        </w:rPr>
      </w:pPr>
      <w:r w:rsidRPr="005634C6">
        <w:rPr>
          <w:rFonts w:ascii="Verdana" w:hAnsi="Verdana" w:cs="Calibri"/>
          <w:b/>
          <w:bCs/>
        </w:rPr>
        <w:t>Sposób i termin złożenia oferty</w:t>
      </w:r>
    </w:p>
    <w:p w14:paraId="4A75DBD7" w14:textId="4021CD26" w:rsidR="007E532A" w:rsidRPr="005634C6" w:rsidRDefault="007E532A" w:rsidP="4A03E0C0">
      <w:pPr>
        <w:numPr>
          <w:ilvl w:val="4"/>
          <w:numId w:val="18"/>
        </w:numPr>
        <w:spacing w:after="0" w:line="288" w:lineRule="auto"/>
        <w:ind w:left="0" w:right="23" w:firstLine="0"/>
        <w:rPr>
          <w:rFonts w:ascii="Verdana" w:hAnsi="Verdana" w:cs="Calibri"/>
          <w:strike/>
          <w:sz w:val="22"/>
        </w:rPr>
      </w:pPr>
      <w:r w:rsidRPr="005634C6">
        <w:rPr>
          <w:rFonts w:ascii="Verdana" w:hAnsi="Verdana" w:cs="Calibri"/>
          <w:spacing w:val="-1"/>
          <w:sz w:val="22"/>
        </w:rPr>
        <w:t>O</w:t>
      </w:r>
      <w:r w:rsidRPr="005634C6">
        <w:rPr>
          <w:rFonts w:ascii="Verdana" w:hAnsi="Verdana" w:cs="Calibri"/>
          <w:sz w:val="22"/>
        </w:rPr>
        <w:t>f</w:t>
      </w:r>
      <w:r w:rsidRPr="005634C6">
        <w:rPr>
          <w:rFonts w:ascii="Verdana" w:hAnsi="Verdana" w:cs="Calibri"/>
          <w:spacing w:val="1"/>
          <w:sz w:val="22"/>
        </w:rPr>
        <w:t>e</w:t>
      </w:r>
      <w:r w:rsidRPr="005634C6">
        <w:rPr>
          <w:rFonts w:ascii="Verdana" w:hAnsi="Verdana" w:cs="Calibri"/>
          <w:sz w:val="22"/>
        </w:rPr>
        <w:t>r</w:t>
      </w:r>
      <w:r w:rsidRPr="005634C6">
        <w:rPr>
          <w:rFonts w:ascii="Verdana" w:hAnsi="Verdana" w:cs="Calibri"/>
          <w:spacing w:val="1"/>
          <w:sz w:val="22"/>
        </w:rPr>
        <w:t>t</w:t>
      </w:r>
      <w:r w:rsidRPr="005634C6">
        <w:rPr>
          <w:rFonts w:ascii="Verdana" w:hAnsi="Verdana" w:cs="Calibri"/>
          <w:sz w:val="22"/>
        </w:rPr>
        <w:t>ę</w:t>
      </w:r>
      <w:r w:rsidRPr="005634C6">
        <w:rPr>
          <w:rFonts w:ascii="Verdana" w:hAnsi="Verdana" w:cs="Calibri"/>
          <w:spacing w:val="1"/>
          <w:sz w:val="22"/>
        </w:rPr>
        <w:t xml:space="preserve"> na</w:t>
      </w:r>
      <w:r w:rsidRPr="005634C6">
        <w:rPr>
          <w:rFonts w:ascii="Verdana" w:hAnsi="Verdana" w:cs="Calibri"/>
          <w:spacing w:val="-1"/>
          <w:sz w:val="22"/>
        </w:rPr>
        <w:t>l</w:t>
      </w:r>
      <w:r w:rsidRPr="005634C6">
        <w:rPr>
          <w:rFonts w:ascii="Verdana" w:hAnsi="Verdana" w:cs="Calibri"/>
          <w:spacing w:val="2"/>
          <w:sz w:val="22"/>
        </w:rPr>
        <w:t>e</w:t>
      </w:r>
      <w:r w:rsidRPr="005634C6">
        <w:rPr>
          <w:rFonts w:ascii="Verdana" w:hAnsi="Verdana" w:cs="Calibri"/>
          <w:spacing w:val="1"/>
          <w:sz w:val="22"/>
        </w:rPr>
        <w:t>ż</w:t>
      </w:r>
      <w:r w:rsidRPr="005634C6">
        <w:rPr>
          <w:rFonts w:ascii="Verdana" w:hAnsi="Verdana" w:cs="Calibri"/>
          <w:sz w:val="22"/>
        </w:rPr>
        <w:t>y</w:t>
      </w:r>
      <w:r w:rsidRPr="005634C6">
        <w:rPr>
          <w:rFonts w:ascii="Verdana" w:hAnsi="Verdana" w:cs="Calibri"/>
          <w:spacing w:val="1"/>
          <w:sz w:val="22"/>
        </w:rPr>
        <w:t xml:space="preserve"> z</w:t>
      </w:r>
      <w:r w:rsidRPr="005634C6">
        <w:rPr>
          <w:rFonts w:ascii="Verdana" w:hAnsi="Verdana" w:cs="Calibri"/>
          <w:sz w:val="22"/>
        </w:rPr>
        <w:t>ł</w:t>
      </w:r>
      <w:r w:rsidRPr="005634C6">
        <w:rPr>
          <w:rFonts w:ascii="Verdana" w:hAnsi="Verdana" w:cs="Calibri"/>
          <w:spacing w:val="-2"/>
          <w:sz w:val="22"/>
        </w:rPr>
        <w:t>o</w:t>
      </w:r>
      <w:r w:rsidRPr="005634C6">
        <w:rPr>
          <w:rFonts w:ascii="Verdana" w:hAnsi="Verdana" w:cs="Calibri"/>
          <w:spacing w:val="1"/>
          <w:sz w:val="22"/>
        </w:rPr>
        <w:t>ż</w:t>
      </w:r>
      <w:r w:rsidRPr="005634C6">
        <w:rPr>
          <w:rFonts w:ascii="Verdana" w:hAnsi="Verdana" w:cs="Calibri"/>
          <w:spacing w:val="-1"/>
          <w:sz w:val="22"/>
        </w:rPr>
        <w:t>y</w:t>
      </w:r>
      <w:r w:rsidRPr="005634C6">
        <w:rPr>
          <w:rFonts w:ascii="Verdana" w:hAnsi="Verdana" w:cs="Calibri"/>
          <w:sz w:val="22"/>
        </w:rPr>
        <w:t>ć w</w:t>
      </w:r>
      <w:r w:rsidRPr="005634C6">
        <w:rPr>
          <w:rFonts w:ascii="Verdana" w:hAnsi="Verdana" w:cs="Calibri"/>
          <w:spacing w:val="-2"/>
          <w:sz w:val="22"/>
        </w:rPr>
        <w:t xml:space="preserve"> t</w:t>
      </w:r>
      <w:r w:rsidRPr="005634C6">
        <w:rPr>
          <w:rFonts w:ascii="Verdana" w:hAnsi="Verdana" w:cs="Calibri"/>
          <w:spacing w:val="1"/>
          <w:sz w:val="22"/>
        </w:rPr>
        <w:t>e</w:t>
      </w:r>
      <w:r w:rsidRPr="005634C6">
        <w:rPr>
          <w:rFonts w:ascii="Verdana" w:hAnsi="Verdana" w:cs="Calibri"/>
          <w:spacing w:val="-2"/>
          <w:sz w:val="22"/>
        </w:rPr>
        <w:t>r</w:t>
      </w:r>
      <w:r w:rsidRPr="005634C6">
        <w:rPr>
          <w:rFonts w:ascii="Verdana" w:hAnsi="Verdana" w:cs="Calibri"/>
          <w:sz w:val="22"/>
        </w:rPr>
        <w:t>m</w:t>
      </w:r>
      <w:r w:rsidRPr="005634C6">
        <w:rPr>
          <w:rFonts w:ascii="Verdana" w:hAnsi="Verdana" w:cs="Calibri"/>
          <w:spacing w:val="1"/>
          <w:sz w:val="22"/>
        </w:rPr>
        <w:t>in</w:t>
      </w:r>
      <w:r w:rsidRPr="005634C6">
        <w:rPr>
          <w:rFonts w:ascii="Verdana" w:hAnsi="Verdana" w:cs="Calibri"/>
          <w:spacing w:val="-1"/>
          <w:sz w:val="22"/>
        </w:rPr>
        <w:t>i</w:t>
      </w:r>
      <w:r w:rsidRPr="005634C6">
        <w:rPr>
          <w:rFonts w:ascii="Verdana" w:hAnsi="Verdana" w:cs="Calibri"/>
          <w:sz w:val="22"/>
        </w:rPr>
        <w:t>e</w:t>
      </w:r>
      <w:r w:rsidRPr="005634C6">
        <w:rPr>
          <w:rFonts w:ascii="Verdana" w:hAnsi="Verdana" w:cs="Calibri"/>
          <w:b/>
          <w:bCs/>
          <w:spacing w:val="-2"/>
          <w:sz w:val="22"/>
        </w:rPr>
        <w:t xml:space="preserve"> </w:t>
      </w:r>
      <w:r w:rsidRPr="005634C6">
        <w:rPr>
          <w:rFonts w:ascii="Verdana" w:hAnsi="Verdana" w:cs="Calibri"/>
          <w:spacing w:val="-2"/>
          <w:sz w:val="22"/>
        </w:rPr>
        <w:t>d</w:t>
      </w:r>
      <w:r w:rsidRPr="005634C6">
        <w:rPr>
          <w:rFonts w:ascii="Verdana" w:hAnsi="Verdana" w:cs="Calibri"/>
          <w:sz w:val="22"/>
        </w:rPr>
        <w:t>o d</w:t>
      </w:r>
      <w:r w:rsidRPr="005634C6">
        <w:rPr>
          <w:rFonts w:ascii="Verdana" w:hAnsi="Verdana" w:cs="Calibri"/>
          <w:spacing w:val="-2"/>
          <w:sz w:val="22"/>
        </w:rPr>
        <w:t>n</w:t>
      </w:r>
      <w:r w:rsidRPr="005634C6">
        <w:rPr>
          <w:rFonts w:ascii="Verdana" w:hAnsi="Verdana" w:cs="Calibri"/>
          <w:spacing w:val="1"/>
          <w:sz w:val="22"/>
        </w:rPr>
        <w:t>i</w:t>
      </w:r>
      <w:r w:rsidRPr="005634C6">
        <w:rPr>
          <w:rFonts w:ascii="Verdana" w:hAnsi="Verdana" w:cs="Calibri"/>
          <w:sz w:val="22"/>
        </w:rPr>
        <w:t>a</w:t>
      </w:r>
      <w:r w:rsidRPr="005634C6">
        <w:rPr>
          <w:rFonts w:ascii="Verdana" w:hAnsi="Verdana" w:cs="Calibri"/>
          <w:b/>
          <w:bCs/>
          <w:sz w:val="22"/>
        </w:rPr>
        <w:t xml:space="preserve"> </w:t>
      </w:r>
      <w:r w:rsidR="5A29ACAF" w:rsidRPr="005634C6">
        <w:rPr>
          <w:rFonts w:ascii="Verdana" w:hAnsi="Verdana" w:cs="Calibri"/>
          <w:b/>
          <w:bCs/>
          <w:color w:val="FF0000"/>
          <w:sz w:val="22"/>
        </w:rPr>
        <w:t>2</w:t>
      </w:r>
      <w:r w:rsidR="04276F10" w:rsidRPr="005634C6">
        <w:rPr>
          <w:rFonts w:ascii="Verdana" w:hAnsi="Verdana" w:cs="Calibri"/>
          <w:b/>
          <w:bCs/>
          <w:color w:val="FF0000"/>
          <w:sz w:val="22"/>
        </w:rPr>
        <w:t>7</w:t>
      </w:r>
      <w:r w:rsidR="002269C1" w:rsidRPr="005634C6">
        <w:rPr>
          <w:rFonts w:ascii="Verdana" w:hAnsi="Verdana" w:cs="Calibri"/>
          <w:b/>
          <w:bCs/>
          <w:color w:val="FF0000"/>
          <w:sz w:val="22"/>
        </w:rPr>
        <w:t>.</w:t>
      </w:r>
      <w:r w:rsidR="52BB1546" w:rsidRPr="005634C6">
        <w:rPr>
          <w:rFonts w:ascii="Verdana" w:hAnsi="Verdana" w:cs="Calibri"/>
          <w:b/>
          <w:bCs/>
          <w:color w:val="FF0000"/>
          <w:sz w:val="22"/>
        </w:rPr>
        <w:t>0</w:t>
      </w:r>
      <w:r w:rsidR="00732805" w:rsidRPr="005634C6">
        <w:rPr>
          <w:rFonts w:ascii="Verdana" w:hAnsi="Verdana" w:cs="Calibri"/>
          <w:b/>
          <w:bCs/>
          <w:color w:val="FF0000"/>
          <w:sz w:val="22"/>
        </w:rPr>
        <w:t>2</w:t>
      </w:r>
      <w:r w:rsidR="009D6F6A" w:rsidRPr="005634C6">
        <w:rPr>
          <w:rFonts w:ascii="Verdana" w:hAnsi="Verdana" w:cs="Calibri"/>
          <w:b/>
          <w:bCs/>
          <w:color w:val="FF0000"/>
          <w:spacing w:val="-1"/>
          <w:sz w:val="22"/>
        </w:rPr>
        <w:t>.</w:t>
      </w:r>
      <w:r w:rsidRPr="005634C6">
        <w:rPr>
          <w:rFonts w:ascii="Verdana" w:hAnsi="Verdana" w:cs="Calibri"/>
          <w:b/>
          <w:bCs/>
          <w:color w:val="FF0000"/>
          <w:spacing w:val="-1"/>
          <w:sz w:val="22"/>
        </w:rPr>
        <w:t>202</w:t>
      </w:r>
      <w:r w:rsidR="1A7C4A66" w:rsidRPr="005634C6">
        <w:rPr>
          <w:rFonts w:ascii="Verdana" w:hAnsi="Verdana" w:cs="Calibri"/>
          <w:b/>
          <w:bCs/>
          <w:color w:val="FF0000"/>
          <w:spacing w:val="-1"/>
          <w:sz w:val="22"/>
        </w:rPr>
        <w:t>4</w:t>
      </w:r>
      <w:r w:rsidRPr="005634C6">
        <w:rPr>
          <w:rFonts w:ascii="Verdana" w:hAnsi="Verdana" w:cs="Calibri"/>
          <w:b/>
          <w:bCs/>
          <w:color w:val="FF0000"/>
          <w:spacing w:val="-1"/>
          <w:sz w:val="22"/>
        </w:rPr>
        <w:t xml:space="preserve"> r</w:t>
      </w:r>
      <w:r w:rsidRPr="005634C6">
        <w:rPr>
          <w:rFonts w:ascii="Verdana" w:hAnsi="Verdana" w:cs="Calibri"/>
          <w:b/>
          <w:bCs/>
          <w:spacing w:val="-1"/>
          <w:sz w:val="22"/>
        </w:rPr>
        <w:t>.</w:t>
      </w:r>
      <w:r w:rsidRPr="005634C6">
        <w:rPr>
          <w:rFonts w:ascii="Verdana" w:hAnsi="Verdana" w:cs="Calibri"/>
          <w:b/>
          <w:bCs/>
          <w:sz w:val="22"/>
        </w:rPr>
        <w:t>,</w:t>
      </w:r>
      <w:r w:rsidRPr="005634C6">
        <w:rPr>
          <w:rFonts w:ascii="Verdana" w:hAnsi="Verdana" w:cs="Calibri"/>
          <w:b/>
          <w:bCs/>
          <w:spacing w:val="1"/>
          <w:sz w:val="22"/>
        </w:rPr>
        <w:t xml:space="preserve"> d</w:t>
      </w:r>
      <w:r w:rsidRPr="005634C6">
        <w:rPr>
          <w:rFonts w:ascii="Verdana" w:hAnsi="Verdana" w:cs="Calibri"/>
          <w:b/>
          <w:bCs/>
          <w:sz w:val="22"/>
        </w:rPr>
        <w:t>o go</w:t>
      </w:r>
      <w:r w:rsidRPr="005634C6">
        <w:rPr>
          <w:rFonts w:ascii="Verdana" w:hAnsi="Verdana" w:cs="Calibri"/>
          <w:b/>
          <w:bCs/>
          <w:spacing w:val="1"/>
          <w:sz w:val="22"/>
        </w:rPr>
        <w:t>dz</w:t>
      </w:r>
      <w:r w:rsidRPr="005634C6">
        <w:rPr>
          <w:rFonts w:ascii="Verdana" w:hAnsi="Verdana" w:cs="Calibri"/>
          <w:b/>
          <w:bCs/>
          <w:sz w:val="22"/>
        </w:rPr>
        <w:t xml:space="preserve">. </w:t>
      </w:r>
      <w:r w:rsidR="00256856" w:rsidRPr="005634C6">
        <w:rPr>
          <w:rFonts w:ascii="Verdana" w:hAnsi="Verdana" w:cs="Calibri"/>
          <w:b/>
          <w:bCs/>
          <w:sz w:val="22"/>
        </w:rPr>
        <w:t>12</w:t>
      </w:r>
      <w:r w:rsidR="00256856" w:rsidRPr="005634C6">
        <w:rPr>
          <w:rFonts w:ascii="Verdana" w:hAnsi="Verdana" w:cs="Calibri"/>
          <w:b/>
          <w:bCs/>
          <w:sz w:val="22"/>
          <w:vertAlign w:val="superscript"/>
        </w:rPr>
        <w:t>00</w:t>
      </w:r>
      <w:r w:rsidRPr="005634C6">
        <w:rPr>
          <w:rFonts w:ascii="Verdana" w:hAnsi="Verdana" w:cs="Calibri"/>
          <w:b/>
          <w:bCs/>
          <w:sz w:val="22"/>
        </w:rPr>
        <w:t>.</w:t>
      </w:r>
    </w:p>
    <w:p w14:paraId="59DA3FC5" w14:textId="7F613206" w:rsidR="007E532A" w:rsidRPr="005634C6" w:rsidRDefault="007E532A" w:rsidP="4A03E0C0">
      <w:pPr>
        <w:numPr>
          <w:ilvl w:val="4"/>
          <w:numId w:val="18"/>
        </w:numPr>
        <w:spacing w:after="0" w:line="288" w:lineRule="auto"/>
        <w:ind w:left="0" w:right="23" w:firstLine="0"/>
        <w:rPr>
          <w:rFonts w:ascii="Verdana" w:hAnsi="Verdana" w:cs="Calibri"/>
          <w:strike/>
          <w:sz w:val="22"/>
        </w:rPr>
      </w:pPr>
      <w:r w:rsidRPr="005634C6">
        <w:rPr>
          <w:rFonts w:ascii="Verdana" w:hAnsi="Verdana" w:cs="Calibri"/>
          <w:sz w:val="22"/>
        </w:rPr>
        <w:t>Wykonawca składa ofertę za pośrednictwem platformy zakupowej (</w:t>
      </w:r>
      <w:hyperlink r:id="rId18">
        <w:r w:rsidRPr="005634C6">
          <w:rPr>
            <w:rStyle w:val="Hipercze"/>
            <w:rFonts w:ascii="Verdana" w:hAnsi="Verdana" w:cs="Calibri"/>
            <w:sz w:val="22"/>
          </w:rPr>
          <w:t>https://platformazakupowa.pl/pn/orgmasz</w:t>
        </w:r>
      </w:hyperlink>
      <w:r w:rsidRPr="005634C6">
        <w:rPr>
          <w:rStyle w:val="Hipercze"/>
          <w:rFonts w:ascii="Verdana" w:hAnsi="Verdana" w:cs="Calibri"/>
          <w:sz w:val="22"/>
        </w:rPr>
        <w:t>)</w:t>
      </w:r>
      <w:r w:rsidRPr="005634C6">
        <w:rPr>
          <w:rFonts w:ascii="Verdana" w:hAnsi="Verdana" w:cs="Calibri"/>
          <w:sz w:val="22"/>
        </w:rPr>
        <w:t>.</w:t>
      </w:r>
    </w:p>
    <w:p w14:paraId="166B269D" w14:textId="43E06382" w:rsidR="007E532A" w:rsidRPr="005634C6" w:rsidRDefault="007E532A" w:rsidP="4A03E0C0">
      <w:pPr>
        <w:numPr>
          <w:ilvl w:val="4"/>
          <w:numId w:val="18"/>
        </w:numPr>
        <w:spacing w:after="0" w:line="288" w:lineRule="auto"/>
        <w:ind w:left="0" w:right="23" w:firstLine="0"/>
        <w:rPr>
          <w:rFonts w:ascii="Verdana" w:hAnsi="Verdana" w:cs="Calibri"/>
          <w:strike/>
          <w:sz w:val="22"/>
        </w:rPr>
      </w:pPr>
      <w:r w:rsidRPr="005634C6">
        <w:rPr>
          <w:rFonts w:ascii="Verdana" w:hAnsi="Verdana" w:cs="Calibri"/>
          <w:sz w:val="22"/>
        </w:rPr>
        <w:t>W</w:t>
      </w:r>
      <w:r w:rsidRPr="005634C6">
        <w:rPr>
          <w:rFonts w:ascii="Verdana" w:hAnsi="Verdana" w:cs="Calibri"/>
          <w:spacing w:val="-1"/>
          <w:sz w:val="22"/>
        </w:rPr>
        <w:t>yk</w:t>
      </w:r>
      <w:r w:rsidRPr="005634C6">
        <w:rPr>
          <w:rFonts w:ascii="Verdana" w:hAnsi="Verdana" w:cs="Calibri"/>
          <w:spacing w:val="1"/>
          <w:sz w:val="22"/>
        </w:rPr>
        <w:t>ona</w:t>
      </w:r>
      <w:r w:rsidRPr="005634C6">
        <w:rPr>
          <w:rFonts w:ascii="Verdana" w:hAnsi="Verdana" w:cs="Calibri"/>
          <w:spacing w:val="-1"/>
          <w:sz w:val="22"/>
        </w:rPr>
        <w:t>w</w:t>
      </w:r>
      <w:r w:rsidRPr="005634C6">
        <w:rPr>
          <w:rFonts w:ascii="Verdana" w:hAnsi="Verdana" w:cs="Calibri"/>
          <w:spacing w:val="1"/>
          <w:sz w:val="22"/>
        </w:rPr>
        <w:t>c</w:t>
      </w:r>
      <w:r w:rsidRPr="005634C6">
        <w:rPr>
          <w:rFonts w:ascii="Verdana" w:hAnsi="Verdana" w:cs="Calibri"/>
          <w:sz w:val="22"/>
        </w:rPr>
        <w:t>a m</w:t>
      </w:r>
      <w:r w:rsidRPr="005634C6">
        <w:rPr>
          <w:rFonts w:ascii="Verdana" w:hAnsi="Verdana" w:cs="Calibri"/>
          <w:spacing w:val="1"/>
          <w:sz w:val="22"/>
        </w:rPr>
        <w:t>o</w:t>
      </w:r>
      <w:r w:rsidRPr="005634C6">
        <w:rPr>
          <w:rFonts w:ascii="Verdana" w:hAnsi="Verdana" w:cs="Calibri"/>
          <w:spacing w:val="-1"/>
          <w:sz w:val="22"/>
        </w:rPr>
        <w:t>ż</w:t>
      </w:r>
      <w:r w:rsidRPr="005634C6">
        <w:rPr>
          <w:rFonts w:ascii="Verdana" w:hAnsi="Verdana" w:cs="Calibri"/>
          <w:sz w:val="22"/>
        </w:rPr>
        <w:t>e</w:t>
      </w:r>
      <w:r w:rsidRPr="005634C6">
        <w:rPr>
          <w:rFonts w:ascii="Verdana" w:hAnsi="Verdana" w:cs="Calibri"/>
          <w:spacing w:val="1"/>
          <w:sz w:val="22"/>
        </w:rPr>
        <w:t xml:space="preserve"> z</w:t>
      </w:r>
      <w:r w:rsidRPr="005634C6">
        <w:rPr>
          <w:rFonts w:ascii="Verdana" w:hAnsi="Verdana" w:cs="Calibri"/>
          <w:spacing w:val="-2"/>
          <w:sz w:val="22"/>
        </w:rPr>
        <w:t>ł</w:t>
      </w:r>
      <w:r w:rsidRPr="005634C6">
        <w:rPr>
          <w:rFonts w:ascii="Verdana" w:hAnsi="Verdana" w:cs="Calibri"/>
          <w:spacing w:val="1"/>
          <w:sz w:val="22"/>
        </w:rPr>
        <w:t>o</w:t>
      </w:r>
      <w:r w:rsidRPr="005634C6">
        <w:rPr>
          <w:rFonts w:ascii="Verdana" w:hAnsi="Verdana" w:cs="Calibri"/>
          <w:spacing w:val="-1"/>
          <w:sz w:val="22"/>
        </w:rPr>
        <w:t>ży</w:t>
      </w:r>
      <w:r w:rsidRPr="005634C6">
        <w:rPr>
          <w:rFonts w:ascii="Verdana" w:hAnsi="Verdana" w:cs="Calibri"/>
          <w:sz w:val="22"/>
        </w:rPr>
        <w:t>ć</w:t>
      </w:r>
      <w:r w:rsidRPr="005634C6">
        <w:rPr>
          <w:rFonts w:ascii="Verdana" w:hAnsi="Verdana" w:cs="Calibri"/>
          <w:spacing w:val="1"/>
          <w:sz w:val="22"/>
        </w:rPr>
        <w:t xml:space="preserve"> t</w:t>
      </w:r>
      <w:r w:rsidRPr="005634C6">
        <w:rPr>
          <w:rFonts w:ascii="Verdana" w:hAnsi="Verdana" w:cs="Calibri"/>
          <w:spacing w:val="-1"/>
          <w:sz w:val="22"/>
        </w:rPr>
        <w:t>y</w:t>
      </w:r>
      <w:r w:rsidRPr="005634C6">
        <w:rPr>
          <w:rFonts w:ascii="Verdana" w:hAnsi="Verdana" w:cs="Calibri"/>
          <w:spacing w:val="1"/>
          <w:sz w:val="22"/>
        </w:rPr>
        <w:t>l</w:t>
      </w:r>
      <w:r w:rsidRPr="005634C6">
        <w:rPr>
          <w:rFonts w:ascii="Verdana" w:hAnsi="Verdana" w:cs="Calibri"/>
          <w:spacing w:val="-1"/>
          <w:sz w:val="22"/>
        </w:rPr>
        <w:t>k</w:t>
      </w:r>
      <w:r w:rsidRPr="005634C6">
        <w:rPr>
          <w:rFonts w:ascii="Verdana" w:hAnsi="Verdana" w:cs="Calibri"/>
          <w:sz w:val="22"/>
        </w:rPr>
        <w:t>o j</w:t>
      </w:r>
      <w:r w:rsidRPr="005634C6">
        <w:rPr>
          <w:rFonts w:ascii="Verdana" w:hAnsi="Verdana" w:cs="Calibri"/>
          <w:spacing w:val="2"/>
          <w:sz w:val="22"/>
        </w:rPr>
        <w:t>e</w:t>
      </w:r>
      <w:r w:rsidRPr="005634C6">
        <w:rPr>
          <w:rFonts w:ascii="Verdana" w:hAnsi="Verdana" w:cs="Calibri"/>
          <w:spacing w:val="-2"/>
          <w:sz w:val="22"/>
        </w:rPr>
        <w:t>d</w:t>
      </w:r>
      <w:r w:rsidRPr="005634C6">
        <w:rPr>
          <w:rFonts w:ascii="Verdana" w:hAnsi="Verdana" w:cs="Calibri"/>
          <w:spacing w:val="1"/>
          <w:sz w:val="22"/>
        </w:rPr>
        <w:t>n</w:t>
      </w:r>
      <w:r w:rsidRPr="005634C6">
        <w:rPr>
          <w:rFonts w:ascii="Verdana" w:hAnsi="Verdana" w:cs="Calibri"/>
          <w:sz w:val="22"/>
        </w:rPr>
        <w:t>ą</w:t>
      </w:r>
      <w:r w:rsidRPr="005634C6">
        <w:rPr>
          <w:rFonts w:ascii="Verdana" w:hAnsi="Verdana" w:cs="Calibri"/>
          <w:spacing w:val="1"/>
          <w:sz w:val="22"/>
        </w:rPr>
        <w:t xml:space="preserve"> o</w:t>
      </w:r>
      <w:r w:rsidRPr="005634C6">
        <w:rPr>
          <w:rFonts w:ascii="Verdana" w:hAnsi="Verdana" w:cs="Calibri"/>
          <w:spacing w:val="-2"/>
          <w:sz w:val="22"/>
        </w:rPr>
        <w:t>f</w:t>
      </w:r>
      <w:r w:rsidRPr="005634C6">
        <w:rPr>
          <w:rFonts w:ascii="Verdana" w:hAnsi="Verdana" w:cs="Calibri"/>
          <w:spacing w:val="1"/>
          <w:sz w:val="22"/>
        </w:rPr>
        <w:t>e</w:t>
      </w:r>
      <w:r w:rsidRPr="005634C6">
        <w:rPr>
          <w:rFonts w:ascii="Verdana" w:hAnsi="Verdana" w:cs="Calibri"/>
          <w:sz w:val="22"/>
        </w:rPr>
        <w:t>rt</w:t>
      </w:r>
      <w:r w:rsidRPr="005634C6">
        <w:rPr>
          <w:rFonts w:ascii="Verdana" w:hAnsi="Verdana" w:cs="Calibri"/>
          <w:spacing w:val="1"/>
          <w:sz w:val="22"/>
        </w:rPr>
        <w:t>ę</w:t>
      </w:r>
      <w:r w:rsidR="00291725" w:rsidRPr="005634C6">
        <w:rPr>
          <w:rFonts w:ascii="Verdana" w:hAnsi="Verdana" w:cs="Calibri"/>
          <w:spacing w:val="1"/>
          <w:sz w:val="22"/>
        </w:rPr>
        <w:t>.</w:t>
      </w:r>
    </w:p>
    <w:p w14:paraId="27B505F7" w14:textId="77777777" w:rsidR="007E532A" w:rsidRPr="005634C6" w:rsidRDefault="007E532A" w:rsidP="00157390">
      <w:pPr>
        <w:numPr>
          <w:ilvl w:val="4"/>
          <w:numId w:val="18"/>
        </w:numPr>
        <w:spacing w:after="0" w:line="288" w:lineRule="auto"/>
        <w:ind w:left="0" w:right="23" w:firstLine="0"/>
        <w:rPr>
          <w:rFonts w:ascii="Verdana" w:hAnsi="Verdana" w:cs="Calibri"/>
          <w:strike/>
          <w:sz w:val="22"/>
        </w:rPr>
      </w:pPr>
      <w:r w:rsidRPr="005634C6">
        <w:rPr>
          <w:rFonts w:ascii="Verdana" w:hAnsi="Verdana" w:cs="Calibri"/>
          <w:sz w:val="22"/>
        </w:rPr>
        <w:t>Ofertę składa się, pod rygorem nieważności, w formie elektronicznej (opatrzonej kwalifikowanym podpisem elektronicznym) lub w postaci elektronicznej opatrzonej podpisem zaufanym lub podpisem osobistym.</w:t>
      </w:r>
    </w:p>
    <w:p w14:paraId="66B29FA8" w14:textId="77777777" w:rsidR="007E532A" w:rsidRPr="005634C6" w:rsidRDefault="007E532A" w:rsidP="00157390">
      <w:pPr>
        <w:numPr>
          <w:ilvl w:val="4"/>
          <w:numId w:val="18"/>
        </w:numPr>
        <w:spacing w:after="0" w:line="288" w:lineRule="auto"/>
        <w:ind w:left="0" w:right="23" w:firstLine="0"/>
        <w:rPr>
          <w:rFonts w:ascii="Verdana" w:hAnsi="Verdana" w:cs="Calibri"/>
          <w:strike/>
          <w:sz w:val="22"/>
        </w:rPr>
      </w:pPr>
      <w:r w:rsidRPr="005634C6">
        <w:rPr>
          <w:rFonts w:ascii="Verdana" w:hAnsi="Verdana" w:cs="Calibri"/>
          <w:sz w:val="22"/>
        </w:rPr>
        <w:t>Sposób złożenia oferty, opisany został na www.platformazakupowa.pl.</w:t>
      </w:r>
    </w:p>
    <w:p w14:paraId="6DA3E272" w14:textId="77777777" w:rsidR="007E532A" w:rsidRPr="005634C6" w:rsidRDefault="007E532A" w:rsidP="00157390">
      <w:pPr>
        <w:numPr>
          <w:ilvl w:val="0"/>
          <w:numId w:val="16"/>
        </w:numPr>
        <w:spacing w:after="0" w:line="288" w:lineRule="auto"/>
        <w:ind w:left="0" w:right="23" w:firstLine="0"/>
        <w:rPr>
          <w:rFonts w:ascii="Verdana" w:hAnsi="Verdana" w:cs="Calibri"/>
          <w:sz w:val="22"/>
        </w:rPr>
      </w:pPr>
      <w:r w:rsidRPr="005634C6">
        <w:rPr>
          <w:rFonts w:ascii="Verdana" w:hAnsi="Verdana" w:cs="Calibri"/>
          <w:sz w:val="22"/>
        </w:rPr>
        <w:t>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w:t>
      </w:r>
    </w:p>
    <w:p w14:paraId="43331744" w14:textId="77777777" w:rsidR="007E532A" w:rsidRPr="005634C6" w:rsidRDefault="007E532A" w:rsidP="00157390">
      <w:pPr>
        <w:numPr>
          <w:ilvl w:val="0"/>
          <w:numId w:val="16"/>
        </w:numPr>
        <w:spacing w:after="0" w:line="288" w:lineRule="auto"/>
        <w:ind w:left="0" w:right="23" w:firstLine="0"/>
        <w:rPr>
          <w:rFonts w:ascii="Verdana" w:hAnsi="Verdana" w:cs="Calibri"/>
          <w:sz w:val="22"/>
        </w:rPr>
      </w:pPr>
      <w:r w:rsidRPr="005634C6">
        <w:rPr>
          <w:rFonts w:ascii="Verdana" w:hAnsi="Verdana" w:cs="Calibri"/>
          <w:sz w:val="22"/>
        </w:rPr>
        <w:t>Oferta może być złożona tylko do upływu terminu składania ofert.</w:t>
      </w:r>
    </w:p>
    <w:p w14:paraId="1A105C41" w14:textId="77777777" w:rsidR="007E532A" w:rsidRPr="005634C6" w:rsidRDefault="007E532A" w:rsidP="00157390">
      <w:pPr>
        <w:numPr>
          <w:ilvl w:val="0"/>
          <w:numId w:val="16"/>
        </w:numPr>
        <w:spacing w:after="0" w:line="288" w:lineRule="auto"/>
        <w:ind w:left="0" w:right="23" w:firstLine="0"/>
        <w:rPr>
          <w:rFonts w:ascii="Verdana" w:hAnsi="Verdana" w:cs="Calibri"/>
          <w:sz w:val="22"/>
        </w:rPr>
      </w:pPr>
      <w:r w:rsidRPr="005634C6">
        <w:rPr>
          <w:rFonts w:ascii="Verdana" w:hAnsi="Verdana" w:cs="Calibri"/>
          <w:sz w:val="22"/>
        </w:rPr>
        <w:t xml:space="preserve">Wykonawca może przed upływem terminu do składania ofert wycofać ofertę za pośrednictwem </w:t>
      </w:r>
      <w:hyperlink r:id="rId19" w:history="1">
        <w:r w:rsidRPr="005634C6">
          <w:rPr>
            <w:rStyle w:val="Hipercze"/>
            <w:rFonts w:ascii="Verdana" w:hAnsi="Verdana" w:cs="Calibri"/>
            <w:sz w:val="22"/>
          </w:rPr>
          <w:t>https://platformazakupowa.pl/pn/orgmasz</w:t>
        </w:r>
      </w:hyperlink>
      <w:r w:rsidRPr="005634C6">
        <w:rPr>
          <w:rFonts w:ascii="Verdana" w:hAnsi="Verdana" w:cs="Calibri"/>
          <w:sz w:val="22"/>
        </w:rPr>
        <w:t>.</w:t>
      </w:r>
    </w:p>
    <w:p w14:paraId="00AFE735" w14:textId="387931E2" w:rsidR="007E532A" w:rsidRPr="005634C6" w:rsidRDefault="007E532A" w:rsidP="00157390">
      <w:pPr>
        <w:numPr>
          <w:ilvl w:val="0"/>
          <w:numId w:val="16"/>
        </w:numPr>
        <w:spacing w:after="0" w:line="288" w:lineRule="auto"/>
        <w:ind w:left="0" w:right="23" w:firstLine="0"/>
        <w:rPr>
          <w:rFonts w:ascii="Verdana" w:hAnsi="Verdana" w:cs="Calibri"/>
          <w:sz w:val="22"/>
        </w:rPr>
      </w:pPr>
      <w:r w:rsidRPr="005634C6">
        <w:rPr>
          <w:rFonts w:ascii="Verdana" w:hAnsi="Verdana" w:cs="Calibri"/>
          <w:sz w:val="22"/>
        </w:rPr>
        <w:t>Wykonawca po upływie terminu do składania ofert nie może skutecznie dokonać zmiany ani wycofać złożonej oferty. Z</w:t>
      </w:r>
      <w:r w:rsidRPr="005634C6">
        <w:rPr>
          <w:rFonts w:ascii="Verdana" w:hAnsi="Verdana" w:cs="Calibri"/>
          <w:spacing w:val="1"/>
          <w:sz w:val="22"/>
        </w:rPr>
        <w:t>a</w:t>
      </w:r>
      <w:r w:rsidRPr="005634C6">
        <w:rPr>
          <w:rFonts w:ascii="Verdana" w:hAnsi="Verdana" w:cs="Calibri"/>
          <w:sz w:val="22"/>
        </w:rPr>
        <w:t>m</w:t>
      </w:r>
      <w:r w:rsidRPr="005634C6">
        <w:rPr>
          <w:rFonts w:ascii="Verdana" w:hAnsi="Verdana" w:cs="Calibri"/>
          <w:spacing w:val="1"/>
          <w:sz w:val="22"/>
        </w:rPr>
        <w:t>a</w:t>
      </w:r>
      <w:r w:rsidRPr="005634C6">
        <w:rPr>
          <w:rFonts w:ascii="Verdana" w:hAnsi="Verdana" w:cs="Calibri"/>
          <w:spacing w:val="-1"/>
          <w:sz w:val="22"/>
        </w:rPr>
        <w:t>w</w:t>
      </w:r>
      <w:r w:rsidRPr="005634C6">
        <w:rPr>
          <w:rFonts w:ascii="Verdana" w:hAnsi="Verdana" w:cs="Calibri"/>
          <w:spacing w:val="1"/>
          <w:sz w:val="22"/>
        </w:rPr>
        <w:t>i</w:t>
      </w:r>
      <w:r w:rsidRPr="005634C6">
        <w:rPr>
          <w:rFonts w:ascii="Verdana" w:hAnsi="Verdana" w:cs="Calibri"/>
          <w:spacing w:val="-1"/>
          <w:sz w:val="22"/>
        </w:rPr>
        <w:t>a</w:t>
      </w:r>
      <w:r w:rsidRPr="005634C6">
        <w:rPr>
          <w:rFonts w:ascii="Verdana" w:hAnsi="Verdana" w:cs="Calibri"/>
          <w:spacing w:val="1"/>
          <w:sz w:val="22"/>
        </w:rPr>
        <w:t>j</w:t>
      </w:r>
      <w:r w:rsidRPr="005634C6">
        <w:rPr>
          <w:rFonts w:ascii="Verdana" w:hAnsi="Verdana" w:cs="Calibri"/>
          <w:spacing w:val="-1"/>
          <w:sz w:val="22"/>
        </w:rPr>
        <w:t>ą</w:t>
      </w:r>
      <w:r w:rsidRPr="005634C6">
        <w:rPr>
          <w:rFonts w:ascii="Verdana" w:hAnsi="Verdana" w:cs="Calibri"/>
          <w:spacing w:val="1"/>
          <w:sz w:val="22"/>
        </w:rPr>
        <w:t>c</w:t>
      </w:r>
      <w:r w:rsidRPr="005634C6">
        <w:rPr>
          <w:rFonts w:ascii="Verdana" w:hAnsi="Verdana" w:cs="Calibri"/>
          <w:sz w:val="22"/>
        </w:rPr>
        <w:t>y</w:t>
      </w:r>
      <w:r w:rsidRPr="005634C6">
        <w:rPr>
          <w:rFonts w:ascii="Verdana" w:hAnsi="Verdana" w:cs="Calibri"/>
          <w:spacing w:val="1"/>
          <w:sz w:val="22"/>
        </w:rPr>
        <w:t xml:space="preserve"> o</w:t>
      </w:r>
      <w:r w:rsidRPr="005634C6">
        <w:rPr>
          <w:rFonts w:ascii="Verdana" w:hAnsi="Verdana" w:cs="Calibri"/>
          <w:sz w:val="22"/>
        </w:rPr>
        <w:t>dr</w:t>
      </w:r>
      <w:r w:rsidRPr="005634C6">
        <w:rPr>
          <w:rFonts w:ascii="Verdana" w:hAnsi="Verdana" w:cs="Calibri"/>
          <w:spacing w:val="-1"/>
          <w:sz w:val="22"/>
        </w:rPr>
        <w:t>z</w:t>
      </w:r>
      <w:r w:rsidRPr="005634C6">
        <w:rPr>
          <w:rFonts w:ascii="Verdana" w:hAnsi="Verdana" w:cs="Calibri"/>
          <w:spacing w:val="1"/>
          <w:sz w:val="22"/>
        </w:rPr>
        <w:t>u</w:t>
      </w:r>
      <w:r w:rsidRPr="005634C6">
        <w:rPr>
          <w:rFonts w:ascii="Verdana" w:hAnsi="Verdana" w:cs="Calibri"/>
          <w:spacing w:val="-1"/>
          <w:sz w:val="22"/>
        </w:rPr>
        <w:t>c</w:t>
      </w:r>
      <w:r w:rsidRPr="005634C6">
        <w:rPr>
          <w:rFonts w:ascii="Verdana" w:hAnsi="Verdana" w:cs="Calibri"/>
          <w:sz w:val="22"/>
        </w:rPr>
        <w:t>i</w:t>
      </w:r>
      <w:r w:rsidRPr="005634C6">
        <w:rPr>
          <w:rFonts w:ascii="Verdana" w:hAnsi="Verdana" w:cs="Calibri"/>
          <w:spacing w:val="1"/>
          <w:sz w:val="22"/>
        </w:rPr>
        <w:t xml:space="preserve"> o</w:t>
      </w:r>
      <w:r w:rsidRPr="005634C6">
        <w:rPr>
          <w:rFonts w:ascii="Verdana" w:hAnsi="Verdana" w:cs="Calibri"/>
          <w:sz w:val="22"/>
        </w:rPr>
        <w:t>f</w:t>
      </w:r>
      <w:r w:rsidRPr="005634C6">
        <w:rPr>
          <w:rFonts w:ascii="Verdana" w:hAnsi="Verdana" w:cs="Calibri"/>
          <w:spacing w:val="1"/>
          <w:sz w:val="22"/>
        </w:rPr>
        <w:t>e</w:t>
      </w:r>
      <w:r w:rsidRPr="005634C6">
        <w:rPr>
          <w:rFonts w:ascii="Verdana" w:hAnsi="Verdana" w:cs="Calibri"/>
          <w:sz w:val="22"/>
        </w:rPr>
        <w:t>r</w:t>
      </w:r>
      <w:r w:rsidRPr="005634C6">
        <w:rPr>
          <w:rFonts w:ascii="Verdana" w:hAnsi="Verdana" w:cs="Calibri"/>
          <w:spacing w:val="-1"/>
          <w:sz w:val="22"/>
        </w:rPr>
        <w:t>t</w:t>
      </w:r>
      <w:r w:rsidRPr="005634C6">
        <w:rPr>
          <w:rFonts w:ascii="Verdana" w:hAnsi="Verdana" w:cs="Calibri"/>
          <w:sz w:val="22"/>
        </w:rPr>
        <w:t>ę</w:t>
      </w:r>
      <w:r w:rsidRPr="005634C6">
        <w:rPr>
          <w:rFonts w:ascii="Verdana" w:hAnsi="Verdana" w:cs="Calibri"/>
          <w:spacing w:val="1"/>
          <w:sz w:val="22"/>
        </w:rPr>
        <w:t xml:space="preserve"> z</w:t>
      </w:r>
      <w:r w:rsidRPr="005634C6">
        <w:rPr>
          <w:rFonts w:ascii="Verdana" w:hAnsi="Verdana" w:cs="Calibri"/>
          <w:spacing w:val="-2"/>
          <w:sz w:val="22"/>
        </w:rPr>
        <w:t>ł</w:t>
      </w:r>
      <w:r w:rsidRPr="005634C6">
        <w:rPr>
          <w:rFonts w:ascii="Verdana" w:hAnsi="Verdana" w:cs="Calibri"/>
          <w:spacing w:val="1"/>
          <w:sz w:val="22"/>
        </w:rPr>
        <w:t>o</w:t>
      </w:r>
      <w:r w:rsidRPr="005634C6">
        <w:rPr>
          <w:rFonts w:ascii="Verdana" w:hAnsi="Verdana" w:cs="Calibri"/>
          <w:spacing w:val="-1"/>
          <w:sz w:val="22"/>
        </w:rPr>
        <w:t>ż</w:t>
      </w:r>
      <w:r w:rsidRPr="005634C6">
        <w:rPr>
          <w:rFonts w:ascii="Verdana" w:hAnsi="Verdana" w:cs="Calibri"/>
          <w:spacing w:val="1"/>
          <w:sz w:val="22"/>
        </w:rPr>
        <w:t>on</w:t>
      </w:r>
      <w:r w:rsidRPr="005634C6">
        <w:rPr>
          <w:rFonts w:ascii="Verdana" w:hAnsi="Verdana" w:cs="Calibri"/>
          <w:sz w:val="22"/>
        </w:rPr>
        <w:t>ą</w:t>
      </w:r>
      <w:r w:rsidRPr="005634C6">
        <w:rPr>
          <w:rFonts w:ascii="Verdana" w:hAnsi="Verdana" w:cs="Calibri"/>
          <w:spacing w:val="1"/>
          <w:sz w:val="22"/>
        </w:rPr>
        <w:t xml:space="preserve"> p</w:t>
      </w:r>
      <w:r w:rsidRPr="005634C6">
        <w:rPr>
          <w:rFonts w:ascii="Verdana" w:hAnsi="Verdana" w:cs="Calibri"/>
          <w:sz w:val="22"/>
        </w:rPr>
        <w:t>o</w:t>
      </w:r>
      <w:r w:rsidRPr="005634C6">
        <w:rPr>
          <w:rFonts w:ascii="Verdana" w:hAnsi="Verdana" w:cs="Calibri"/>
          <w:spacing w:val="-2"/>
          <w:sz w:val="22"/>
        </w:rPr>
        <w:t xml:space="preserve"> t</w:t>
      </w:r>
      <w:r w:rsidRPr="005634C6">
        <w:rPr>
          <w:rFonts w:ascii="Verdana" w:hAnsi="Verdana" w:cs="Calibri"/>
          <w:spacing w:val="1"/>
          <w:sz w:val="22"/>
        </w:rPr>
        <w:t>e</w:t>
      </w:r>
      <w:r w:rsidRPr="005634C6">
        <w:rPr>
          <w:rFonts w:ascii="Verdana" w:hAnsi="Verdana" w:cs="Calibri"/>
          <w:spacing w:val="-2"/>
          <w:sz w:val="22"/>
        </w:rPr>
        <w:t>r</w:t>
      </w:r>
      <w:r w:rsidRPr="005634C6">
        <w:rPr>
          <w:rFonts w:ascii="Verdana" w:hAnsi="Verdana" w:cs="Calibri"/>
          <w:sz w:val="22"/>
        </w:rPr>
        <w:t>m</w:t>
      </w:r>
      <w:r w:rsidRPr="005634C6">
        <w:rPr>
          <w:rFonts w:ascii="Verdana" w:hAnsi="Verdana" w:cs="Calibri"/>
          <w:spacing w:val="1"/>
          <w:sz w:val="22"/>
        </w:rPr>
        <w:t>in</w:t>
      </w:r>
      <w:r w:rsidRPr="005634C6">
        <w:rPr>
          <w:rFonts w:ascii="Verdana" w:hAnsi="Verdana" w:cs="Calibri"/>
          <w:spacing w:val="-1"/>
          <w:sz w:val="22"/>
        </w:rPr>
        <w:t>i</w:t>
      </w:r>
      <w:r w:rsidRPr="005634C6">
        <w:rPr>
          <w:rFonts w:ascii="Verdana" w:hAnsi="Verdana" w:cs="Calibri"/>
          <w:sz w:val="22"/>
        </w:rPr>
        <w:t>e</w:t>
      </w:r>
      <w:r w:rsidRPr="005634C6">
        <w:rPr>
          <w:rFonts w:ascii="Verdana" w:hAnsi="Verdana" w:cs="Calibri"/>
          <w:spacing w:val="1"/>
          <w:sz w:val="22"/>
        </w:rPr>
        <w:t xml:space="preserve"> s</w:t>
      </w:r>
      <w:r w:rsidRPr="005634C6">
        <w:rPr>
          <w:rFonts w:ascii="Verdana" w:hAnsi="Verdana" w:cs="Calibri"/>
          <w:spacing w:val="-1"/>
          <w:sz w:val="22"/>
        </w:rPr>
        <w:t>k</w:t>
      </w:r>
      <w:r w:rsidRPr="005634C6">
        <w:rPr>
          <w:rFonts w:ascii="Verdana" w:hAnsi="Verdana" w:cs="Calibri"/>
          <w:sz w:val="22"/>
        </w:rPr>
        <w:t>ł</w:t>
      </w:r>
      <w:r w:rsidRPr="005634C6">
        <w:rPr>
          <w:rFonts w:ascii="Verdana" w:hAnsi="Verdana" w:cs="Calibri"/>
          <w:spacing w:val="-1"/>
          <w:sz w:val="22"/>
        </w:rPr>
        <w:t>a</w:t>
      </w:r>
      <w:r w:rsidRPr="005634C6">
        <w:rPr>
          <w:rFonts w:ascii="Verdana" w:hAnsi="Verdana" w:cs="Calibri"/>
          <w:sz w:val="22"/>
        </w:rPr>
        <w:t>d</w:t>
      </w:r>
      <w:r w:rsidRPr="005634C6">
        <w:rPr>
          <w:rFonts w:ascii="Verdana" w:hAnsi="Verdana" w:cs="Calibri"/>
          <w:spacing w:val="1"/>
          <w:sz w:val="22"/>
        </w:rPr>
        <w:t>a</w:t>
      </w:r>
      <w:r w:rsidRPr="005634C6">
        <w:rPr>
          <w:rFonts w:ascii="Verdana" w:hAnsi="Verdana" w:cs="Calibri"/>
          <w:spacing w:val="-2"/>
          <w:sz w:val="22"/>
        </w:rPr>
        <w:t>n</w:t>
      </w:r>
      <w:r w:rsidRPr="005634C6">
        <w:rPr>
          <w:rFonts w:ascii="Verdana" w:hAnsi="Verdana" w:cs="Calibri"/>
          <w:spacing w:val="1"/>
          <w:sz w:val="22"/>
        </w:rPr>
        <w:t>i</w:t>
      </w:r>
      <w:r w:rsidRPr="005634C6">
        <w:rPr>
          <w:rFonts w:ascii="Verdana" w:hAnsi="Verdana" w:cs="Calibri"/>
          <w:sz w:val="22"/>
        </w:rPr>
        <w:t>a</w:t>
      </w:r>
      <w:r w:rsidRPr="005634C6">
        <w:rPr>
          <w:rFonts w:ascii="Verdana" w:hAnsi="Verdana" w:cs="Calibri"/>
          <w:spacing w:val="1"/>
          <w:sz w:val="22"/>
        </w:rPr>
        <w:t xml:space="preserve"> o</w:t>
      </w:r>
      <w:r w:rsidRPr="005634C6">
        <w:rPr>
          <w:rFonts w:ascii="Verdana" w:hAnsi="Verdana" w:cs="Calibri"/>
          <w:sz w:val="22"/>
        </w:rPr>
        <w:t>f</w:t>
      </w:r>
      <w:r w:rsidRPr="005634C6">
        <w:rPr>
          <w:rFonts w:ascii="Verdana" w:hAnsi="Verdana" w:cs="Calibri"/>
          <w:spacing w:val="1"/>
          <w:sz w:val="22"/>
        </w:rPr>
        <w:t>e</w:t>
      </w:r>
      <w:r w:rsidRPr="005634C6">
        <w:rPr>
          <w:rFonts w:ascii="Verdana" w:hAnsi="Verdana" w:cs="Calibri"/>
          <w:spacing w:val="-2"/>
          <w:sz w:val="22"/>
        </w:rPr>
        <w:t>r</w:t>
      </w:r>
      <w:r w:rsidRPr="005634C6">
        <w:rPr>
          <w:rFonts w:ascii="Verdana" w:hAnsi="Verdana" w:cs="Calibri"/>
          <w:spacing w:val="1"/>
          <w:sz w:val="22"/>
        </w:rPr>
        <w:t>t.</w:t>
      </w:r>
    </w:p>
    <w:p w14:paraId="1C7B8A43" w14:textId="77777777" w:rsidR="005634C6" w:rsidRPr="005634C6" w:rsidRDefault="005634C6" w:rsidP="005634C6">
      <w:pPr>
        <w:spacing w:after="0" w:line="288" w:lineRule="auto"/>
        <w:ind w:right="23"/>
        <w:rPr>
          <w:rFonts w:ascii="Verdana" w:hAnsi="Verdana" w:cs="Calibri"/>
          <w:sz w:val="22"/>
        </w:rPr>
      </w:pPr>
    </w:p>
    <w:p w14:paraId="446DF62C" w14:textId="77777777" w:rsidR="007E532A" w:rsidRPr="005634C6" w:rsidRDefault="589854F7" w:rsidP="00157390">
      <w:pPr>
        <w:pStyle w:val="Akapitzlist"/>
        <w:numPr>
          <w:ilvl w:val="0"/>
          <w:numId w:val="23"/>
        </w:numPr>
        <w:spacing w:after="0" w:line="288" w:lineRule="auto"/>
        <w:ind w:right="-23"/>
        <w:rPr>
          <w:rFonts w:ascii="Verdana" w:hAnsi="Verdana" w:cs="Calibri"/>
          <w:b/>
          <w:bCs/>
        </w:rPr>
      </w:pPr>
      <w:r w:rsidRPr="005634C6">
        <w:rPr>
          <w:rFonts w:ascii="Verdana" w:hAnsi="Verdana" w:cs="Calibri"/>
          <w:b/>
          <w:bCs/>
        </w:rPr>
        <w:t>Termin otwarcia ofert</w:t>
      </w:r>
    </w:p>
    <w:p w14:paraId="4989DBF6" w14:textId="5F8A61D8" w:rsidR="007E532A" w:rsidRPr="005634C6" w:rsidRDefault="589854F7" w:rsidP="4A03E0C0">
      <w:pPr>
        <w:numPr>
          <w:ilvl w:val="3"/>
          <w:numId w:val="23"/>
        </w:numPr>
        <w:spacing w:after="0" w:line="288" w:lineRule="auto"/>
        <w:ind w:left="0" w:firstLine="0"/>
        <w:rPr>
          <w:rFonts w:ascii="Verdana" w:hAnsi="Verdana" w:cs="Calibri"/>
          <w:b/>
          <w:bCs/>
          <w:sz w:val="22"/>
        </w:rPr>
      </w:pPr>
      <w:r w:rsidRPr="005634C6">
        <w:rPr>
          <w:rFonts w:ascii="Verdana" w:hAnsi="Verdana" w:cs="Calibri"/>
          <w:sz w:val="22"/>
        </w:rPr>
        <w:t>Otwarcie ofert nastąpi w dniu</w:t>
      </w:r>
      <w:r w:rsidRPr="005634C6">
        <w:rPr>
          <w:rFonts w:ascii="Verdana" w:eastAsiaTheme="minorEastAsia" w:hAnsi="Verdana"/>
          <w:b/>
          <w:bCs/>
          <w:color w:val="FF0000"/>
          <w:sz w:val="22"/>
        </w:rPr>
        <w:t xml:space="preserve"> </w:t>
      </w:r>
      <w:r w:rsidR="0295C236" w:rsidRPr="005634C6">
        <w:rPr>
          <w:rFonts w:ascii="Verdana" w:eastAsiaTheme="minorEastAsia" w:hAnsi="Verdana"/>
          <w:b/>
          <w:bCs/>
          <w:color w:val="FF0000"/>
          <w:sz w:val="22"/>
        </w:rPr>
        <w:t>2</w:t>
      </w:r>
      <w:r w:rsidR="45F96BED" w:rsidRPr="005634C6">
        <w:rPr>
          <w:rFonts w:ascii="Verdana" w:eastAsiaTheme="minorEastAsia" w:hAnsi="Verdana"/>
          <w:b/>
          <w:bCs/>
          <w:color w:val="FF0000"/>
          <w:sz w:val="22"/>
        </w:rPr>
        <w:t>7</w:t>
      </w:r>
      <w:r w:rsidR="002269C1" w:rsidRPr="005634C6">
        <w:rPr>
          <w:rFonts w:ascii="Verdana" w:eastAsiaTheme="minorEastAsia" w:hAnsi="Verdana"/>
          <w:b/>
          <w:bCs/>
          <w:color w:val="FF0000"/>
          <w:sz w:val="22"/>
        </w:rPr>
        <w:t>.</w:t>
      </w:r>
      <w:r w:rsidR="397C1F48" w:rsidRPr="005634C6">
        <w:rPr>
          <w:rFonts w:ascii="Verdana" w:eastAsiaTheme="minorEastAsia" w:hAnsi="Verdana"/>
          <w:b/>
          <w:bCs/>
          <w:color w:val="FF0000"/>
          <w:sz w:val="22"/>
        </w:rPr>
        <w:t>0</w:t>
      </w:r>
      <w:r w:rsidR="397C1F48" w:rsidRPr="005634C6">
        <w:rPr>
          <w:rFonts w:ascii="Verdana" w:hAnsi="Verdana" w:cs="Calibri"/>
          <w:b/>
          <w:bCs/>
          <w:color w:val="FF0000"/>
          <w:sz w:val="22"/>
        </w:rPr>
        <w:t>2</w:t>
      </w:r>
      <w:r w:rsidR="002E705A" w:rsidRPr="005634C6">
        <w:rPr>
          <w:rFonts w:ascii="Verdana" w:hAnsi="Verdana" w:cs="Calibri"/>
          <w:b/>
          <w:bCs/>
          <w:color w:val="FF0000"/>
          <w:sz w:val="22"/>
        </w:rPr>
        <w:t>.</w:t>
      </w:r>
      <w:r w:rsidRPr="005634C6">
        <w:rPr>
          <w:rFonts w:ascii="Verdana" w:hAnsi="Verdana" w:cs="Calibri"/>
          <w:b/>
          <w:bCs/>
          <w:caps/>
          <w:color w:val="FF0000"/>
          <w:sz w:val="22"/>
        </w:rPr>
        <w:t>202</w:t>
      </w:r>
      <w:r w:rsidR="4518A327" w:rsidRPr="005634C6">
        <w:rPr>
          <w:rFonts w:ascii="Verdana" w:hAnsi="Verdana" w:cs="Calibri"/>
          <w:b/>
          <w:bCs/>
          <w:caps/>
          <w:color w:val="FF0000"/>
          <w:sz w:val="22"/>
        </w:rPr>
        <w:t>4</w:t>
      </w:r>
      <w:r w:rsidRPr="005634C6">
        <w:rPr>
          <w:rFonts w:ascii="Verdana" w:hAnsi="Verdana" w:cs="Calibri"/>
          <w:b/>
          <w:bCs/>
          <w:caps/>
          <w:color w:val="FF0000"/>
          <w:sz w:val="22"/>
        </w:rPr>
        <w:t xml:space="preserve"> </w:t>
      </w:r>
      <w:r w:rsidRPr="005634C6">
        <w:rPr>
          <w:rFonts w:ascii="Verdana" w:hAnsi="Verdana" w:cs="Calibri"/>
          <w:b/>
          <w:bCs/>
          <w:color w:val="FF0000"/>
          <w:sz w:val="22"/>
        </w:rPr>
        <w:t>r</w:t>
      </w:r>
      <w:r w:rsidRPr="005634C6">
        <w:rPr>
          <w:rFonts w:ascii="Verdana" w:hAnsi="Verdana" w:cs="Calibri"/>
          <w:b/>
          <w:bCs/>
          <w:caps/>
          <w:sz w:val="22"/>
        </w:rPr>
        <w:t>.</w:t>
      </w:r>
      <w:r w:rsidRPr="005634C6">
        <w:rPr>
          <w:rFonts w:ascii="Verdana" w:hAnsi="Verdana" w:cs="Calibri"/>
          <w:b/>
          <w:bCs/>
          <w:sz w:val="22"/>
        </w:rPr>
        <w:t xml:space="preserve"> o godz. </w:t>
      </w:r>
      <w:r w:rsidR="00221A76" w:rsidRPr="005634C6">
        <w:rPr>
          <w:rFonts w:ascii="Verdana" w:hAnsi="Verdana" w:cs="Calibri"/>
          <w:b/>
          <w:bCs/>
          <w:sz w:val="22"/>
        </w:rPr>
        <w:t>12</w:t>
      </w:r>
      <w:r w:rsidR="00221A76" w:rsidRPr="005634C6">
        <w:rPr>
          <w:rFonts w:ascii="Verdana" w:hAnsi="Verdana" w:cs="Calibri"/>
          <w:b/>
          <w:bCs/>
          <w:sz w:val="22"/>
          <w:vertAlign w:val="superscript"/>
        </w:rPr>
        <w:t>30</w:t>
      </w:r>
      <w:r w:rsidRPr="005634C6">
        <w:rPr>
          <w:rFonts w:ascii="Verdana" w:hAnsi="Verdana" w:cs="Calibri"/>
          <w:b/>
          <w:bCs/>
          <w:sz w:val="22"/>
        </w:rPr>
        <w:t>.</w:t>
      </w:r>
    </w:p>
    <w:p w14:paraId="48C84E60" w14:textId="77777777" w:rsidR="007E532A" w:rsidRPr="005634C6" w:rsidRDefault="589854F7" w:rsidP="00157390">
      <w:pPr>
        <w:numPr>
          <w:ilvl w:val="3"/>
          <w:numId w:val="23"/>
        </w:numPr>
        <w:spacing w:after="0" w:line="288" w:lineRule="auto"/>
        <w:ind w:left="0" w:firstLine="0"/>
        <w:rPr>
          <w:rFonts w:ascii="Verdana" w:hAnsi="Verdana" w:cs="Calibri"/>
          <w:b/>
          <w:bCs/>
          <w:sz w:val="22"/>
        </w:rPr>
      </w:pPr>
      <w:r w:rsidRPr="005634C6">
        <w:rPr>
          <w:rFonts w:ascii="Verdana" w:hAnsi="Verdana" w:cs="Calibri"/>
          <w:sz w:val="22"/>
        </w:rPr>
        <w:t>Otwarcie ofert jest niejawne.</w:t>
      </w:r>
    </w:p>
    <w:p w14:paraId="477382D4" w14:textId="77777777" w:rsidR="007E532A" w:rsidRPr="005634C6" w:rsidRDefault="589854F7" w:rsidP="00157390">
      <w:pPr>
        <w:numPr>
          <w:ilvl w:val="3"/>
          <w:numId w:val="23"/>
        </w:numPr>
        <w:spacing w:after="0" w:line="288" w:lineRule="auto"/>
        <w:ind w:left="0" w:firstLine="0"/>
        <w:rPr>
          <w:rFonts w:ascii="Verdana" w:hAnsi="Verdana" w:cs="Calibri"/>
          <w:b/>
          <w:bCs/>
          <w:sz w:val="22"/>
        </w:rPr>
      </w:pPr>
      <w:r w:rsidRPr="005634C6">
        <w:rPr>
          <w:rFonts w:ascii="Verdana" w:hAnsi="Verdana" w:cs="Calibri"/>
          <w:sz w:val="22"/>
        </w:rPr>
        <w:lastRenderedPageBreak/>
        <w:t xml:space="preserve">Najpóźniej przed otwarciem ofert, zamawiający udostępni na stronie internetowej prowadzonego postępowania informację o kwocie, jaką zamierza przeznaczyć na sfinansowanie zamówienia. </w:t>
      </w:r>
    </w:p>
    <w:p w14:paraId="356EE392" w14:textId="69A5CF6F" w:rsidR="007E532A" w:rsidRPr="005634C6" w:rsidRDefault="589854F7" w:rsidP="00157390">
      <w:pPr>
        <w:numPr>
          <w:ilvl w:val="3"/>
          <w:numId w:val="23"/>
        </w:numPr>
        <w:spacing w:after="0" w:line="288" w:lineRule="auto"/>
        <w:ind w:left="0" w:firstLine="0"/>
        <w:rPr>
          <w:rFonts w:ascii="Verdana" w:hAnsi="Verdana" w:cs="Calibri"/>
          <w:b/>
          <w:bCs/>
          <w:sz w:val="22"/>
        </w:rPr>
      </w:pPr>
      <w:r w:rsidRPr="005634C6">
        <w:rPr>
          <w:rFonts w:ascii="Verdana" w:hAnsi="Verdana" w:cs="Calibri"/>
          <w:sz w:val="22"/>
        </w:rPr>
        <w:t>Otwarcie ofert nastąpi poprzez użycie mechanizmu do odszyfrowania ofert dostępnego na platformie</w:t>
      </w:r>
      <w:r w:rsidR="00221A76" w:rsidRPr="005634C6">
        <w:rPr>
          <w:rFonts w:ascii="Verdana" w:hAnsi="Verdana" w:cs="Calibri"/>
          <w:sz w:val="22"/>
        </w:rPr>
        <w:t xml:space="preserve"> zakupowej</w:t>
      </w:r>
      <w:r w:rsidRPr="005634C6">
        <w:rPr>
          <w:rFonts w:ascii="Verdana" w:hAnsi="Verdana" w:cs="Calibri"/>
          <w:sz w:val="22"/>
        </w:rPr>
        <w:t>.</w:t>
      </w:r>
    </w:p>
    <w:p w14:paraId="7A1D28BC" w14:textId="77777777" w:rsidR="007E532A" w:rsidRPr="005634C6" w:rsidRDefault="589854F7" w:rsidP="00157390">
      <w:pPr>
        <w:numPr>
          <w:ilvl w:val="3"/>
          <w:numId w:val="23"/>
        </w:numPr>
        <w:spacing w:after="0" w:line="288" w:lineRule="auto"/>
        <w:ind w:left="0" w:firstLine="0"/>
        <w:rPr>
          <w:rStyle w:val="Brak"/>
          <w:rFonts w:ascii="Verdana" w:hAnsi="Verdana" w:cs="Calibri"/>
          <w:b/>
          <w:bCs/>
          <w:sz w:val="22"/>
        </w:rPr>
      </w:pPr>
      <w:r w:rsidRPr="005634C6">
        <w:rPr>
          <w:rFonts w:ascii="Verdana" w:hAnsi="Verdana" w:cs="Calibri"/>
          <w:sz w:val="22"/>
        </w:rPr>
        <w:t xml:space="preserve">Niezwłocznie po otwarciu ofert zamawiający udostępni na stronie internetowej prowadzonego postępowania informację z otwarcia ofert, </w:t>
      </w:r>
      <w:r w:rsidRPr="005634C6">
        <w:rPr>
          <w:rStyle w:val="Brak"/>
          <w:rFonts w:ascii="Verdana" w:hAnsi="Verdana" w:cs="Calibri"/>
          <w:sz w:val="22"/>
        </w:rPr>
        <w:t xml:space="preserve">zgodnie z art. 222 ust. 5 ustawy </w:t>
      </w:r>
      <w:proofErr w:type="spellStart"/>
      <w:r w:rsidRPr="005634C6">
        <w:rPr>
          <w:rStyle w:val="Brak"/>
          <w:rFonts w:ascii="Verdana" w:hAnsi="Verdana" w:cs="Calibri"/>
          <w:sz w:val="22"/>
        </w:rPr>
        <w:t>Pzp</w:t>
      </w:r>
      <w:proofErr w:type="spellEnd"/>
      <w:r w:rsidRPr="005634C6">
        <w:rPr>
          <w:rStyle w:val="Brak"/>
          <w:rFonts w:ascii="Verdana" w:hAnsi="Verdana" w:cs="Calibri"/>
          <w:sz w:val="22"/>
        </w:rPr>
        <w:t>.</w:t>
      </w:r>
    </w:p>
    <w:p w14:paraId="4BB0A630" w14:textId="77777777" w:rsidR="007E532A" w:rsidRPr="005634C6" w:rsidRDefault="589854F7" w:rsidP="00157390">
      <w:pPr>
        <w:numPr>
          <w:ilvl w:val="3"/>
          <w:numId w:val="23"/>
        </w:numPr>
        <w:spacing w:after="0" w:line="288" w:lineRule="auto"/>
        <w:ind w:left="0" w:firstLine="0"/>
        <w:rPr>
          <w:rFonts w:ascii="Verdana" w:hAnsi="Verdana" w:cs="Calibri"/>
          <w:b/>
          <w:bCs/>
          <w:sz w:val="22"/>
        </w:rPr>
      </w:pPr>
      <w:r w:rsidRPr="005634C6">
        <w:rPr>
          <w:rFonts w:ascii="Verdana" w:hAnsi="Verdana" w:cs="Calibri"/>
          <w:sz w:val="22"/>
        </w:rPr>
        <w:t>W pr</w:t>
      </w:r>
      <w:r w:rsidRPr="005634C6">
        <w:rPr>
          <w:rFonts w:ascii="Verdana" w:hAnsi="Verdana" w:cs="Calibri"/>
          <w:spacing w:val="1"/>
          <w:sz w:val="22"/>
        </w:rPr>
        <w:t>z</w:t>
      </w:r>
      <w:r w:rsidRPr="005634C6">
        <w:rPr>
          <w:rFonts w:ascii="Verdana" w:hAnsi="Verdana" w:cs="Calibri"/>
          <w:spacing w:val="-1"/>
          <w:sz w:val="22"/>
        </w:rPr>
        <w:t>y</w:t>
      </w:r>
      <w:r w:rsidRPr="005634C6">
        <w:rPr>
          <w:rFonts w:ascii="Verdana" w:hAnsi="Verdana" w:cs="Calibri"/>
          <w:sz w:val="22"/>
        </w:rPr>
        <w:t>p</w:t>
      </w:r>
      <w:r w:rsidRPr="005634C6">
        <w:rPr>
          <w:rFonts w:ascii="Verdana" w:hAnsi="Verdana" w:cs="Calibri"/>
          <w:spacing w:val="-1"/>
          <w:sz w:val="22"/>
        </w:rPr>
        <w:t>a</w:t>
      </w:r>
      <w:r w:rsidRPr="005634C6">
        <w:rPr>
          <w:rFonts w:ascii="Verdana" w:hAnsi="Verdana" w:cs="Calibri"/>
          <w:sz w:val="22"/>
        </w:rPr>
        <w:t>d</w:t>
      </w:r>
      <w:r w:rsidRPr="005634C6">
        <w:rPr>
          <w:rFonts w:ascii="Verdana" w:hAnsi="Verdana" w:cs="Calibri"/>
          <w:spacing w:val="-1"/>
          <w:sz w:val="22"/>
        </w:rPr>
        <w:t>k</w:t>
      </w:r>
      <w:r w:rsidRPr="005634C6">
        <w:rPr>
          <w:rFonts w:ascii="Verdana" w:hAnsi="Verdana" w:cs="Calibri"/>
          <w:sz w:val="22"/>
        </w:rPr>
        <w:t>u</w:t>
      </w:r>
      <w:r w:rsidRPr="005634C6">
        <w:rPr>
          <w:rFonts w:ascii="Verdana" w:hAnsi="Verdana" w:cs="Calibri"/>
          <w:spacing w:val="-1"/>
          <w:sz w:val="22"/>
        </w:rPr>
        <w:t xml:space="preserve"> wy</w:t>
      </w:r>
      <w:r w:rsidRPr="005634C6">
        <w:rPr>
          <w:rFonts w:ascii="Verdana" w:hAnsi="Verdana" w:cs="Calibri"/>
          <w:spacing w:val="1"/>
          <w:sz w:val="22"/>
        </w:rPr>
        <w:t>s</w:t>
      </w:r>
      <w:r w:rsidRPr="005634C6">
        <w:rPr>
          <w:rFonts w:ascii="Verdana" w:hAnsi="Verdana" w:cs="Calibri"/>
          <w:spacing w:val="2"/>
          <w:sz w:val="22"/>
        </w:rPr>
        <w:t>t</w:t>
      </w:r>
      <w:r w:rsidRPr="005634C6">
        <w:rPr>
          <w:rFonts w:ascii="Verdana" w:hAnsi="Verdana" w:cs="Calibri"/>
          <w:spacing w:val="1"/>
          <w:sz w:val="22"/>
        </w:rPr>
        <w:t>ą</w:t>
      </w:r>
      <w:r w:rsidRPr="005634C6">
        <w:rPr>
          <w:rFonts w:ascii="Verdana" w:hAnsi="Verdana" w:cs="Calibri"/>
          <w:spacing w:val="-2"/>
          <w:sz w:val="22"/>
        </w:rPr>
        <w:t>p</w:t>
      </w:r>
      <w:r w:rsidRPr="005634C6">
        <w:rPr>
          <w:rFonts w:ascii="Verdana" w:hAnsi="Verdana" w:cs="Calibri"/>
          <w:spacing w:val="1"/>
          <w:sz w:val="22"/>
        </w:rPr>
        <w:t>i</w:t>
      </w:r>
      <w:r w:rsidRPr="005634C6">
        <w:rPr>
          <w:rFonts w:ascii="Verdana" w:hAnsi="Verdana" w:cs="Calibri"/>
          <w:spacing w:val="-1"/>
          <w:sz w:val="22"/>
        </w:rPr>
        <w:t>e</w:t>
      </w:r>
      <w:r w:rsidRPr="005634C6">
        <w:rPr>
          <w:rFonts w:ascii="Verdana" w:hAnsi="Verdana" w:cs="Calibri"/>
          <w:spacing w:val="1"/>
          <w:sz w:val="22"/>
        </w:rPr>
        <w:t>ni</w:t>
      </w:r>
      <w:r w:rsidRPr="005634C6">
        <w:rPr>
          <w:rFonts w:ascii="Verdana" w:hAnsi="Verdana" w:cs="Calibri"/>
          <w:sz w:val="22"/>
        </w:rPr>
        <w:t>a</w:t>
      </w:r>
      <w:r w:rsidRPr="005634C6">
        <w:rPr>
          <w:rFonts w:ascii="Verdana" w:hAnsi="Verdana" w:cs="Calibri"/>
          <w:spacing w:val="1"/>
          <w:sz w:val="22"/>
        </w:rPr>
        <w:t xml:space="preserve"> a</w:t>
      </w:r>
      <w:r w:rsidRPr="005634C6">
        <w:rPr>
          <w:rFonts w:ascii="Verdana" w:hAnsi="Verdana" w:cs="Calibri"/>
          <w:spacing w:val="-1"/>
          <w:sz w:val="22"/>
        </w:rPr>
        <w:t>w</w:t>
      </w:r>
      <w:r w:rsidRPr="005634C6">
        <w:rPr>
          <w:rFonts w:ascii="Verdana" w:hAnsi="Verdana" w:cs="Calibri"/>
          <w:spacing w:val="1"/>
          <w:sz w:val="22"/>
        </w:rPr>
        <w:t>a</w:t>
      </w:r>
      <w:r w:rsidRPr="005634C6">
        <w:rPr>
          <w:rFonts w:ascii="Verdana" w:hAnsi="Verdana" w:cs="Calibri"/>
          <w:spacing w:val="-2"/>
          <w:sz w:val="22"/>
        </w:rPr>
        <w:t>r</w:t>
      </w:r>
      <w:r w:rsidRPr="005634C6">
        <w:rPr>
          <w:rFonts w:ascii="Verdana" w:hAnsi="Verdana" w:cs="Calibri"/>
          <w:spacing w:val="1"/>
          <w:sz w:val="22"/>
        </w:rPr>
        <w:t>i</w:t>
      </w:r>
      <w:r w:rsidRPr="005634C6">
        <w:rPr>
          <w:rFonts w:ascii="Verdana" w:hAnsi="Verdana" w:cs="Calibri"/>
          <w:sz w:val="22"/>
        </w:rPr>
        <w:t>i</w:t>
      </w:r>
      <w:r w:rsidRPr="005634C6">
        <w:rPr>
          <w:rFonts w:ascii="Verdana" w:hAnsi="Verdana" w:cs="Calibri"/>
          <w:spacing w:val="1"/>
          <w:sz w:val="22"/>
        </w:rPr>
        <w:t xml:space="preserve"> s</w:t>
      </w:r>
      <w:r w:rsidRPr="005634C6">
        <w:rPr>
          <w:rFonts w:ascii="Verdana" w:hAnsi="Verdana" w:cs="Calibri"/>
          <w:spacing w:val="-1"/>
          <w:sz w:val="22"/>
        </w:rPr>
        <w:t>y</w:t>
      </w:r>
      <w:r w:rsidRPr="005634C6">
        <w:rPr>
          <w:rFonts w:ascii="Verdana" w:hAnsi="Verdana" w:cs="Calibri"/>
          <w:spacing w:val="1"/>
          <w:sz w:val="22"/>
        </w:rPr>
        <w:t>s</w:t>
      </w:r>
      <w:r w:rsidRPr="005634C6">
        <w:rPr>
          <w:rFonts w:ascii="Verdana" w:hAnsi="Verdana" w:cs="Calibri"/>
          <w:spacing w:val="-2"/>
          <w:sz w:val="22"/>
        </w:rPr>
        <w:t>t</w:t>
      </w:r>
      <w:r w:rsidRPr="005634C6">
        <w:rPr>
          <w:rFonts w:ascii="Verdana" w:hAnsi="Verdana" w:cs="Calibri"/>
          <w:spacing w:val="1"/>
          <w:sz w:val="22"/>
        </w:rPr>
        <w:t>e</w:t>
      </w:r>
      <w:r w:rsidRPr="005634C6">
        <w:rPr>
          <w:rFonts w:ascii="Verdana" w:hAnsi="Verdana" w:cs="Calibri"/>
          <w:sz w:val="22"/>
        </w:rPr>
        <w:t>mu</w:t>
      </w:r>
      <w:r w:rsidRPr="005634C6">
        <w:rPr>
          <w:rFonts w:ascii="Verdana" w:hAnsi="Verdana" w:cs="Calibri"/>
          <w:spacing w:val="-2"/>
          <w:sz w:val="22"/>
        </w:rPr>
        <w:t xml:space="preserve"> t</w:t>
      </w:r>
      <w:r w:rsidRPr="005634C6">
        <w:rPr>
          <w:rFonts w:ascii="Verdana" w:hAnsi="Verdana" w:cs="Calibri"/>
          <w:spacing w:val="1"/>
          <w:sz w:val="22"/>
        </w:rPr>
        <w:t>e</w:t>
      </w:r>
      <w:r w:rsidRPr="005634C6">
        <w:rPr>
          <w:rFonts w:ascii="Verdana" w:hAnsi="Verdana" w:cs="Calibri"/>
          <w:spacing w:val="-1"/>
          <w:sz w:val="22"/>
        </w:rPr>
        <w:t>l</w:t>
      </w:r>
      <w:r w:rsidRPr="005634C6">
        <w:rPr>
          <w:rFonts w:ascii="Verdana" w:hAnsi="Verdana" w:cs="Calibri"/>
          <w:spacing w:val="1"/>
          <w:sz w:val="22"/>
        </w:rPr>
        <w:t>ein</w:t>
      </w:r>
      <w:r w:rsidRPr="005634C6">
        <w:rPr>
          <w:rFonts w:ascii="Verdana" w:hAnsi="Verdana" w:cs="Calibri"/>
          <w:spacing w:val="-2"/>
          <w:sz w:val="22"/>
        </w:rPr>
        <w:t>f</w:t>
      </w:r>
      <w:r w:rsidRPr="005634C6">
        <w:rPr>
          <w:rFonts w:ascii="Verdana" w:hAnsi="Verdana" w:cs="Calibri"/>
          <w:spacing w:val="1"/>
          <w:sz w:val="22"/>
        </w:rPr>
        <w:t>o</w:t>
      </w:r>
      <w:r w:rsidRPr="005634C6">
        <w:rPr>
          <w:rFonts w:ascii="Verdana" w:hAnsi="Verdana" w:cs="Calibri"/>
          <w:sz w:val="22"/>
        </w:rPr>
        <w:t>rm</w:t>
      </w:r>
      <w:r w:rsidRPr="005634C6">
        <w:rPr>
          <w:rFonts w:ascii="Verdana" w:hAnsi="Verdana" w:cs="Calibri"/>
          <w:spacing w:val="-1"/>
          <w:sz w:val="22"/>
        </w:rPr>
        <w:t>a</w:t>
      </w:r>
      <w:r w:rsidRPr="005634C6">
        <w:rPr>
          <w:rFonts w:ascii="Verdana" w:hAnsi="Verdana" w:cs="Calibri"/>
          <w:spacing w:val="1"/>
          <w:sz w:val="22"/>
        </w:rPr>
        <w:t>t</w:t>
      </w:r>
      <w:r w:rsidRPr="005634C6">
        <w:rPr>
          <w:rFonts w:ascii="Verdana" w:hAnsi="Verdana" w:cs="Calibri"/>
          <w:spacing w:val="-1"/>
          <w:sz w:val="22"/>
        </w:rPr>
        <w:t>y</w:t>
      </w:r>
      <w:r w:rsidRPr="005634C6">
        <w:rPr>
          <w:rFonts w:ascii="Verdana" w:hAnsi="Verdana" w:cs="Calibri"/>
          <w:spacing w:val="1"/>
          <w:sz w:val="22"/>
        </w:rPr>
        <w:t>c</w:t>
      </w:r>
      <w:r w:rsidRPr="005634C6">
        <w:rPr>
          <w:rFonts w:ascii="Verdana" w:hAnsi="Verdana" w:cs="Calibri"/>
          <w:spacing w:val="-1"/>
          <w:sz w:val="22"/>
        </w:rPr>
        <w:t>z</w:t>
      </w:r>
      <w:r w:rsidRPr="005634C6">
        <w:rPr>
          <w:rFonts w:ascii="Verdana" w:hAnsi="Verdana" w:cs="Calibri"/>
          <w:spacing w:val="1"/>
          <w:sz w:val="22"/>
        </w:rPr>
        <w:t>ne</w:t>
      </w:r>
      <w:r w:rsidRPr="005634C6">
        <w:rPr>
          <w:rFonts w:ascii="Verdana" w:hAnsi="Verdana" w:cs="Calibri"/>
          <w:sz w:val="22"/>
        </w:rPr>
        <w:t>g</w:t>
      </w:r>
      <w:r w:rsidRPr="005634C6">
        <w:rPr>
          <w:rFonts w:ascii="Verdana" w:hAnsi="Verdana" w:cs="Calibri"/>
          <w:spacing w:val="-2"/>
          <w:sz w:val="22"/>
        </w:rPr>
        <w:t>o</w:t>
      </w:r>
      <w:r w:rsidRPr="005634C6">
        <w:rPr>
          <w:rFonts w:ascii="Verdana" w:hAnsi="Verdana" w:cs="Calibri"/>
          <w:sz w:val="22"/>
        </w:rPr>
        <w:t>,</w:t>
      </w:r>
      <w:r w:rsidRPr="005634C6">
        <w:rPr>
          <w:rFonts w:ascii="Verdana" w:hAnsi="Verdana" w:cs="Calibri"/>
          <w:spacing w:val="-1"/>
          <w:sz w:val="22"/>
        </w:rPr>
        <w:t xml:space="preserve"> k</w:t>
      </w:r>
      <w:r w:rsidRPr="005634C6">
        <w:rPr>
          <w:rFonts w:ascii="Verdana" w:hAnsi="Verdana" w:cs="Calibri"/>
          <w:spacing w:val="1"/>
          <w:sz w:val="22"/>
        </w:rPr>
        <w:t>t</w:t>
      </w:r>
      <w:r w:rsidRPr="005634C6">
        <w:rPr>
          <w:rFonts w:ascii="Verdana" w:hAnsi="Verdana" w:cs="Calibri"/>
          <w:spacing w:val="-2"/>
          <w:sz w:val="22"/>
        </w:rPr>
        <w:t>ór</w:t>
      </w:r>
      <w:r w:rsidRPr="005634C6">
        <w:rPr>
          <w:rFonts w:ascii="Verdana" w:hAnsi="Verdana" w:cs="Calibri"/>
          <w:sz w:val="22"/>
        </w:rPr>
        <w:t>a</w:t>
      </w:r>
      <w:r w:rsidRPr="005634C6">
        <w:rPr>
          <w:rFonts w:ascii="Verdana" w:hAnsi="Verdana" w:cs="Calibri"/>
          <w:spacing w:val="1"/>
          <w:sz w:val="22"/>
        </w:rPr>
        <w:t xml:space="preserve"> s</w:t>
      </w:r>
      <w:r w:rsidRPr="005634C6">
        <w:rPr>
          <w:rFonts w:ascii="Verdana" w:hAnsi="Verdana" w:cs="Calibri"/>
          <w:spacing w:val="-2"/>
          <w:sz w:val="22"/>
        </w:rPr>
        <w:t>p</w:t>
      </w:r>
      <w:r w:rsidRPr="005634C6">
        <w:rPr>
          <w:rFonts w:ascii="Verdana" w:hAnsi="Verdana" w:cs="Calibri"/>
          <w:spacing w:val="1"/>
          <w:sz w:val="22"/>
        </w:rPr>
        <w:t>o</w:t>
      </w:r>
      <w:r w:rsidRPr="005634C6">
        <w:rPr>
          <w:rFonts w:ascii="Verdana" w:hAnsi="Verdana" w:cs="Calibri"/>
          <w:spacing w:val="-1"/>
          <w:sz w:val="22"/>
        </w:rPr>
        <w:t>w</w:t>
      </w:r>
      <w:r w:rsidRPr="005634C6">
        <w:rPr>
          <w:rFonts w:ascii="Verdana" w:hAnsi="Verdana" w:cs="Calibri"/>
          <w:spacing w:val="1"/>
          <w:sz w:val="22"/>
        </w:rPr>
        <w:t>o</w:t>
      </w:r>
      <w:r w:rsidRPr="005634C6">
        <w:rPr>
          <w:rFonts w:ascii="Verdana" w:hAnsi="Verdana" w:cs="Calibri"/>
          <w:sz w:val="22"/>
        </w:rPr>
        <w:t>d</w:t>
      </w:r>
      <w:r w:rsidRPr="005634C6">
        <w:rPr>
          <w:rFonts w:ascii="Verdana" w:hAnsi="Verdana" w:cs="Calibri"/>
          <w:spacing w:val="-2"/>
          <w:sz w:val="22"/>
        </w:rPr>
        <w:t>uj</w:t>
      </w:r>
      <w:r w:rsidRPr="005634C6">
        <w:rPr>
          <w:rFonts w:ascii="Verdana" w:hAnsi="Verdana" w:cs="Calibri"/>
          <w:sz w:val="22"/>
        </w:rPr>
        <w:t>e br</w:t>
      </w:r>
      <w:r w:rsidRPr="005634C6">
        <w:rPr>
          <w:rFonts w:ascii="Verdana" w:hAnsi="Verdana" w:cs="Calibri"/>
          <w:spacing w:val="1"/>
          <w:sz w:val="22"/>
        </w:rPr>
        <w:t>a</w:t>
      </w:r>
      <w:r w:rsidRPr="005634C6">
        <w:rPr>
          <w:rFonts w:ascii="Verdana" w:hAnsi="Verdana" w:cs="Calibri"/>
          <w:sz w:val="22"/>
        </w:rPr>
        <w:t>k m</w:t>
      </w:r>
      <w:r w:rsidRPr="005634C6">
        <w:rPr>
          <w:rFonts w:ascii="Verdana" w:hAnsi="Verdana" w:cs="Calibri"/>
          <w:spacing w:val="1"/>
          <w:sz w:val="22"/>
        </w:rPr>
        <w:t>o</w:t>
      </w:r>
      <w:r w:rsidRPr="005634C6">
        <w:rPr>
          <w:rFonts w:ascii="Verdana" w:hAnsi="Verdana" w:cs="Calibri"/>
          <w:spacing w:val="-1"/>
          <w:sz w:val="22"/>
        </w:rPr>
        <w:t>ż</w:t>
      </w:r>
      <w:r w:rsidRPr="005634C6">
        <w:rPr>
          <w:rFonts w:ascii="Verdana" w:hAnsi="Verdana" w:cs="Calibri"/>
          <w:spacing w:val="-2"/>
          <w:sz w:val="22"/>
        </w:rPr>
        <w:t>l</w:t>
      </w:r>
      <w:r w:rsidRPr="005634C6">
        <w:rPr>
          <w:rFonts w:ascii="Verdana" w:hAnsi="Verdana" w:cs="Calibri"/>
          <w:spacing w:val="1"/>
          <w:sz w:val="22"/>
        </w:rPr>
        <w:t>iw</w:t>
      </w:r>
      <w:r w:rsidRPr="005634C6">
        <w:rPr>
          <w:rFonts w:ascii="Verdana" w:hAnsi="Verdana" w:cs="Calibri"/>
          <w:spacing w:val="-1"/>
          <w:sz w:val="22"/>
        </w:rPr>
        <w:t>o</w:t>
      </w:r>
      <w:r w:rsidRPr="005634C6">
        <w:rPr>
          <w:rFonts w:ascii="Verdana" w:hAnsi="Verdana" w:cs="Calibri"/>
          <w:spacing w:val="1"/>
          <w:sz w:val="22"/>
        </w:rPr>
        <w:t>ś</w:t>
      </w:r>
      <w:r w:rsidRPr="005634C6">
        <w:rPr>
          <w:rFonts w:ascii="Verdana" w:hAnsi="Verdana" w:cs="Calibri"/>
          <w:spacing w:val="-4"/>
          <w:sz w:val="22"/>
        </w:rPr>
        <w:t>c</w:t>
      </w:r>
      <w:r w:rsidRPr="005634C6">
        <w:rPr>
          <w:rFonts w:ascii="Verdana" w:hAnsi="Verdana" w:cs="Calibri"/>
          <w:spacing w:val="-2"/>
          <w:sz w:val="22"/>
        </w:rPr>
        <w:t>i o</w:t>
      </w:r>
      <w:r w:rsidRPr="005634C6">
        <w:rPr>
          <w:rFonts w:ascii="Verdana" w:hAnsi="Verdana" w:cs="Calibri"/>
          <w:spacing w:val="1"/>
          <w:sz w:val="22"/>
        </w:rPr>
        <w:t>t</w:t>
      </w:r>
      <w:r w:rsidRPr="005634C6">
        <w:rPr>
          <w:rFonts w:ascii="Verdana" w:hAnsi="Verdana" w:cs="Calibri"/>
          <w:spacing w:val="-1"/>
          <w:sz w:val="22"/>
        </w:rPr>
        <w:t>wa</w:t>
      </w:r>
      <w:r w:rsidRPr="005634C6">
        <w:rPr>
          <w:rFonts w:ascii="Verdana" w:hAnsi="Verdana" w:cs="Calibri"/>
          <w:sz w:val="22"/>
        </w:rPr>
        <w:t>r</w:t>
      </w:r>
      <w:r w:rsidRPr="005634C6">
        <w:rPr>
          <w:rFonts w:ascii="Verdana" w:hAnsi="Verdana" w:cs="Calibri"/>
          <w:spacing w:val="1"/>
          <w:sz w:val="22"/>
        </w:rPr>
        <w:t>c</w:t>
      </w:r>
      <w:r w:rsidRPr="005634C6">
        <w:rPr>
          <w:rFonts w:ascii="Verdana" w:hAnsi="Verdana" w:cs="Calibri"/>
          <w:spacing w:val="-1"/>
          <w:sz w:val="22"/>
        </w:rPr>
        <w:t>i</w:t>
      </w:r>
      <w:r w:rsidRPr="005634C6">
        <w:rPr>
          <w:rFonts w:ascii="Verdana" w:hAnsi="Verdana" w:cs="Calibri"/>
          <w:sz w:val="22"/>
        </w:rPr>
        <w:t>a</w:t>
      </w:r>
      <w:r w:rsidRPr="005634C6">
        <w:rPr>
          <w:rFonts w:ascii="Verdana" w:hAnsi="Verdana" w:cs="Calibri"/>
          <w:spacing w:val="1"/>
          <w:sz w:val="22"/>
        </w:rPr>
        <w:t xml:space="preserve"> o</w:t>
      </w:r>
      <w:r w:rsidRPr="005634C6">
        <w:rPr>
          <w:rFonts w:ascii="Verdana" w:hAnsi="Verdana" w:cs="Calibri"/>
          <w:sz w:val="22"/>
        </w:rPr>
        <w:t>f</w:t>
      </w:r>
      <w:r w:rsidRPr="005634C6">
        <w:rPr>
          <w:rFonts w:ascii="Verdana" w:hAnsi="Verdana" w:cs="Calibri"/>
          <w:spacing w:val="-1"/>
          <w:sz w:val="22"/>
        </w:rPr>
        <w:t>e</w:t>
      </w:r>
      <w:r w:rsidRPr="005634C6">
        <w:rPr>
          <w:rFonts w:ascii="Verdana" w:hAnsi="Verdana" w:cs="Calibri"/>
          <w:sz w:val="22"/>
        </w:rPr>
        <w:t>rt w</w:t>
      </w:r>
      <w:r w:rsidRPr="005634C6">
        <w:rPr>
          <w:rFonts w:ascii="Verdana" w:hAnsi="Verdana" w:cs="Calibri"/>
          <w:spacing w:val="-2"/>
          <w:sz w:val="22"/>
        </w:rPr>
        <w:t xml:space="preserve"> t</w:t>
      </w:r>
      <w:r w:rsidRPr="005634C6">
        <w:rPr>
          <w:rFonts w:ascii="Verdana" w:hAnsi="Verdana" w:cs="Calibri"/>
          <w:spacing w:val="1"/>
          <w:sz w:val="22"/>
        </w:rPr>
        <w:t>e</w:t>
      </w:r>
      <w:r w:rsidRPr="005634C6">
        <w:rPr>
          <w:rFonts w:ascii="Verdana" w:hAnsi="Verdana" w:cs="Calibri"/>
          <w:sz w:val="22"/>
        </w:rPr>
        <w:t>rm</w:t>
      </w:r>
      <w:r w:rsidRPr="005634C6">
        <w:rPr>
          <w:rFonts w:ascii="Verdana" w:hAnsi="Verdana" w:cs="Calibri"/>
          <w:spacing w:val="-1"/>
          <w:sz w:val="22"/>
        </w:rPr>
        <w:t>i</w:t>
      </w:r>
      <w:r w:rsidRPr="005634C6">
        <w:rPr>
          <w:rFonts w:ascii="Verdana" w:hAnsi="Verdana" w:cs="Calibri"/>
          <w:spacing w:val="1"/>
          <w:sz w:val="22"/>
        </w:rPr>
        <w:t>ni</w:t>
      </w:r>
      <w:r w:rsidRPr="005634C6">
        <w:rPr>
          <w:rFonts w:ascii="Verdana" w:hAnsi="Verdana" w:cs="Calibri"/>
          <w:sz w:val="22"/>
        </w:rPr>
        <w:t>e</w:t>
      </w:r>
      <w:r w:rsidRPr="005634C6">
        <w:rPr>
          <w:rFonts w:ascii="Verdana" w:hAnsi="Verdana" w:cs="Calibri"/>
          <w:spacing w:val="1"/>
          <w:sz w:val="22"/>
        </w:rPr>
        <w:t xml:space="preserve"> o</w:t>
      </w:r>
      <w:r w:rsidRPr="005634C6">
        <w:rPr>
          <w:rFonts w:ascii="Verdana" w:hAnsi="Verdana" w:cs="Calibri"/>
          <w:spacing w:val="-1"/>
          <w:sz w:val="22"/>
        </w:rPr>
        <w:t>k</w:t>
      </w:r>
      <w:r w:rsidRPr="005634C6">
        <w:rPr>
          <w:rFonts w:ascii="Verdana" w:hAnsi="Verdana" w:cs="Calibri"/>
          <w:sz w:val="22"/>
        </w:rPr>
        <w:t>r</w:t>
      </w:r>
      <w:r w:rsidRPr="005634C6">
        <w:rPr>
          <w:rFonts w:ascii="Verdana" w:hAnsi="Verdana" w:cs="Calibri"/>
          <w:spacing w:val="2"/>
          <w:sz w:val="22"/>
        </w:rPr>
        <w:t>e</w:t>
      </w:r>
      <w:r w:rsidRPr="005634C6">
        <w:rPr>
          <w:rFonts w:ascii="Verdana" w:hAnsi="Verdana" w:cs="Calibri"/>
          <w:spacing w:val="-1"/>
          <w:sz w:val="22"/>
        </w:rPr>
        <w:t>ś</w:t>
      </w:r>
      <w:r w:rsidRPr="005634C6">
        <w:rPr>
          <w:rFonts w:ascii="Verdana" w:hAnsi="Verdana" w:cs="Calibri"/>
          <w:spacing w:val="-2"/>
          <w:sz w:val="22"/>
        </w:rPr>
        <w:t>l</w:t>
      </w:r>
      <w:r w:rsidRPr="005634C6">
        <w:rPr>
          <w:rFonts w:ascii="Verdana" w:hAnsi="Verdana" w:cs="Calibri"/>
          <w:spacing w:val="1"/>
          <w:sz w:val="22"/>
        </w:rPr>
        <w:t>ony</w:t>
      </w:r>
      <w:r w:rsidRPr="005634C6">
        <w:rPr>
          <w:rFonts w:ascii="Verdana" w:hAnsi="Verdana" w:cs="Calibri"/>
          <w:spacing w:val="-1"/>
          <w:sz w:val="22"/>
        </w:rPr>
        <w:t>m</w:t>
      </w:r>
      <w:r w:rsidRPr="005634C6">
        <w:rPr>
          <w:rFonts w:ascii="Verdana" w:hAnsi="Verdana" w:cs="Calibri"/>
          <w:sz w:val="22"/>
        </w:rPr>
        <w:t xml:space="preserve"> p</w:t>
      </w:r>
      <w:r w:rsidRPr="005634C6">
        <w:rPr>
          <w:rFonts w:ascii="Verdana" w:hAnsi="Verdana" w:cs="Calibri"/>
          <w:spacing w:val="-2"/>
          <w:sz w:val="22"/>
        </w:rPr>
        <w:t>r</w:t>
      </w:r>
      <w:r w:rsidRPr="005634C6">
        <w:rPr>
          <w:rFonts w:ascii="Verdana" w:hAnsi="Verdana" w:cs="Calibri"/>
          <w:spacing w:val="1"/>
          <w:sz w:val="22"/>
        </w:rPr>
        <w:t>z</w:t>
      </w:r>
      <w:r w:rsidRPr="005634C6">
        <w:rPr>
          <w:rFonts w:ascii="Verdana" w:hAnsi="Verdana" w:cs="Calibri"/>
          <w:spacing w:val="-1"/>
          <w:sz w:val="22"/>
        </w:rPr>
        <w:t>e</w:t>
      </w:r>
      <w:r w:rsidRPr="005634C6">
        <w:rPr>
          <w:rFonts w:ascii="Verdana" w:hAnsi="Verdana" w:cs="Calibri"/>
          <w:sz w:val="22"/>
        </w:rPr>
        <w:t>z</w:t>
      </w:r>
      <w:r w:rsidRPr="005634C6">
        <w:rPr>
          <w:rFonts w:ascii="Verdana" w:hAnsi="Verdana" w:cs="Calibri"/>
          <w:spacing w:val="-2"/>
          <w:sz w:val="22"/>
        </w:rPr>
        <w:t xml:space="preserve"> z</w:t>
      </w:r>
      <w:r w:rsidRPr="005634C6">
        <w:rPr>
          <w:rFonts w:ascii="Verdana" w:hAnsi="Verdana" w:cs="Calibri"/>
          <w:spacing w:val="-1"/>
          <w:sz w:val="22"/>
        </w:rPr>
        <w:t>a</w:t>
      </w:r>
      <w:r w:rsidRPr="005634C6">
        <w:rPr>
          <w:rFonts w:ascii="Verdana" w:hAnsi="Verdana" w:cs="Calibri"/>
          <w:sz w:val="22"/>
        </w:rPr>
        <w:t>m</w:t>
      </w:r>
      <w:r w:rsidRPr="005634C6">
        <w:rPr>
          <w:rFonts w:ascii="Verdana" w:hAnsi="Verdana" w:cs="Calibri"/>
          <w:spacing w:val="1"/>
          <w:sz w:val="22"/>
        </w:rPr>
        <w:t>a</w:t>
      </w:r>
      <w:r w:rsidRPr="005634C6">
        <w:rPr>
          <w:rFonts w:ascii="Verdana" w:hAnsi="Verdana" w:cs="Calibri"/>
          <w:spacing w:val="-1"/>
          <w:sz w:val="22"/>
        </w:rPr>
        <w:t>w</w:t>
      </w:r>
      <w:r w:rsidRPr="005634C6">
        <w:rPr>
          <w:rFonts w:ascii="Verdana" w:hAnsi="Verdana" w:cs="Calibri"/>
          <w:spacing w:val="1"/>
          <w:sz w:val="22"/>
        </w:rPr>
        <w:t>ia</w:t>
      </w:r>
      <w:r w:rsidRPr="005634C6">
        <w:rPr>
          <w:rFonts w:ascii="Verdana" w:hAnsi="Verdana" w:cs="Calibri"/>
          <w:spacing w:val="-1"/>
          <w:sz w:val="22"/>
        </w:rPr>
        <w:t>ją</w:t>
      </w:r>
      <w:r w:rsidRPr="005634C6">
        <w:rPr>
          <w:rFonts w:ascii="Verdana" w:hAnsi="Verdana" w:cs="Calibri"/>
          <w:spacing w:val="-2"/>
          <w:sz w:val="22"/>
        </w:rPr>
        <w:t>c</w:t>
      </w:r>
      <w:r w:rsidRPr="005634C6">
        <w:rPr>
          <w:rFonts w:ascii="Verdana" w:hAnsi="Verdana" w:cs="Calibri"/>
          <w:spacing w:val="1"/>
          <w:sz w:val="22"/>
        </w:rPr>
        <w:t>eg</w:t>
      </w:r>
      <w:r w:rsidRPr="005634C6">
        <w:rPr>
          <w:rFonts w:ascii="Verdana" w:hAnsi="Verdana" w:cs="Calibri"/>
          <w:sz w:val="22"/>
        </w:rPr>
        <w:t xml:space="preserve">o, </w:t>
      </w:r>
      <w:r w:rsidRPr="005634C6">
        <w:rPr>
          <w:rFonts w:ascii="Verdana" w:hAnsi="Verdana" w:cs="Calibri"/>
          <w:spacing w:val="1"/>
          <w:sz w:val="22"/>
        </w:rPr>
        <w:t>ot</w:t>
      </w:r>
      <w:r w:rsidRPr="005634C6">
        <w:rPr>
          <w:rFonts w:ascii="Verdana" w:hAnsi="Verdana" w:cs="Calibri"/>
          <w:spacing w:val="-1"/>
          <w:sz w:val="22"/>
        </w:rPr>
        <w:t>w</w:t>
      </w:r>
      <w:r w:rsidRPr="005634C6">
        <w:rPr>
          <w:rFonts w:ascii="Verdana" w:hAnsi="Verdana" w:cs="Calibri"/>
          <w:spacing w:val="1"/>
          <w:sz w:val="22"/>
        </w:rPr>
        <w:t>a</w:t>
      </w:r>
      <w:r w:rsidRPr="005634C6">
        <w:rPr>
          <w:rFonts w:ascii="Verdana" w:hAnsi="Verdana" w:cs="Calibri"/>
          <w:sz w:val="22"/>
        </w:rPr>
        <w:t>r</w:t>
      </w:r>
      <w:r w:rsidRPr="005634C6">
        <w:rPr>
          <w:rFonts w:ascii="Verdana" w:hAnsi="Verdana" w:cs="Calibri"/>
          <w:spacing w:val="-1"/>
          <w:sz w:val="22"/>
        </w:rPr>
        <w:t>c</w:t>
      </w:r>
      <w:r w:rsidRPr="005634C6">
        <w:rPr>
          <w:rFonts w:ascii="Verdana" w:hAnsi="Verdana" w:cs="Calibri"/>
          <w:spacing w:val="1"/>
          <w:sz w:val="22"/>
        </w:rPr>
        <w:t>i</w:t>
      </w:r>
      <w:r w:rsidRPr="005634C6">
        <w:rPr>
          <w:rFonts w:ascii="Verdana" w:hAnsi="Verdana" w:cs="Calibri"/>
          <w:sz w:val="22"/>
        </w:rPr>
        <w:t>e</w:t>
      </w:r>
      <w:r w:rsidRPr="005634C6">
        <w:rPr>
          <w:rFonts w:ascii="Verdana" w:hAnsi="Verdana" w:cs="Calibri"/>
          <w:spacing w:val="-2"/>
          <w:sz w:val="22"/>
        </w:rPr>
        <w:t xml:space="preserve"> o</w:t>
      </w:r>
      <w:r w:rsidRPr="005634C6">
        <w:rPr>
          <w:rFonts w:ascii="Verdana" w:hAnsi="Verdana" w:cs="Calibri"/>
          <w:sz w:val="22"/>
        </w:rPr>
        <w:t>f</w:t>
      </w:r>
      <w:r w:rsidRPr="005634C6">
        <w:rPr>
          <w:rFonts w:ascii="Verdana" w:hAnsi="Verdana" w:cs="Calibri"/>
          <w:spacing w:val="1"/>
          <w:sz w:val="22"/>
        </w:rPr>
        <w:t>e</w:t>
      </w:r>
      <w:r w:rsidRPr="005634C6">
        <w:rPr>
          <w:rFonts w:ascii="Verdana" w:hAnsi="Verdana" w:cs="Calibri"/>
          <w:sz w:val="22"/>
        </w:rPr>
        <w:t>rt</w:t>
      </w:r>
      <w:r w:rsidRPr="005634C6">
        <w:rPr>
          <w:rFonts w:ascii="Verdana" w:hAnsi="Verdana" w:cs="Calibri"/>
          <w:spacing w:val="1"/>
          <w:sz w:val="22"/>
        </w:rPr>
        <w:t xml:space="preserve"> n</w:t>
      </w:r>
      <w:r w:rsidRPr="005634C6">
        <w:rPr>
          <w:rFonts w:ascii="Verdana" w:hAnsi="Verdana" w:cs="Calibri"/>
          <w:spacing w:val="-1"/>
          <w:sz w:val="22"/>
        </w:rPr>
        <w:t>a</w:t>
      </w:r>
      <w:r w:rsidRPr="005634C6">
        <w:rPr>
          <w:rFonts w:ascii="Verdana" w:hAnsi="Verdana" w:cs="Calibri"/>
          <w:spacing w:val="1"/>
          <w:sz w:val="22"/>
        </w:rPr>
        <w:t>s</w:t>
      </w:r>
      <w:r w:rsidRPr="005634C6">
        <w:rPr>
          <w:rFonts w:ascii="Verdana" w:hAnsi="Verdana" w:cs="Calibri"/>
          <w:spacing w:val="2"/>
          <w:sz w:val="22"/>
        </w:rPr>
        <w:t>t</w:t>
      </w:r>
      <w:r w:rsidRPr="005634C6">
        <w:rPr>
          <w:rFonts w:ascii="Verdana" w:hAnsi="Verdana" w:cs="Calibri"/>
          <w:spacing w:val="-1"/>
          <w:sz w:val="22"/>
        </w:rPr>
        <w:t>ą</w:t>
      </w:r>
      <w:r w:rsidRPr="005634C6">
        <w:rPr>
          <w:rFonts w:ascii="Verdana" w:hAnsi="Verdana" w:cs="Calibri"/>
          <w:spacing w:val="1"/>
          <w:sz w:val="22"/>
        </w:rPr>
        <w:t>p</w:t>
      </w:r>
      <w:r w:rsidRPr="005634C6">
        <w:rPr>
          <w:rFonts w:ascii="Verdana" w:hAnsi="Verdana" w:cs="Calibri"/>
          <w:sz w:val="22"/>
        </w:rPr>
        <w:t>i</w:t>
      </w:r>
      <w:r w:rsidRPr="005634C6">
        <w:rPr>
          <w:rFonts w:ascii="Verdana" w:hAnsi="Verdana" w:cs="Calibri"/>
          <w:spacing w:val="1"/>
          <w:sz w:val="22"/>
        </w:rPr>
        <w:t xml:space="preserve"> ni</w:t>
      </w:r>
      <w:r w:rsidRPr="005634C6">
        <w:rPr>
          <w:rFonts w:ascii="Verdana" w:hAnsi="Verdana" w:cs="Calibri"/>
          <w:spacing w:val="-1"/>
          <w:sz w:val="22"/>
        </w:rPr>
        <w:t>e</w:t>
      </w:r>
      <w:r w:rsidRPr="005634C6">
        <w:rPr>
          <w:rFonts w:ascii="Verdana" w:hAnsi="Verdana" w:cs="Calibri"/>
          <w:spacing w:val="1"/>
          <w:sz w:val="22"/>
        </w:rPr>
        <w:t>z</w:t>
      </w:r>
      <w:r w:rsidRPr="005634C6">
        <w:rPr>
          <w:rFonts w:ascii="Verdana" w:hAnsi="Verdana" w:cs="Calibri"/>
          <w:sz w:val="22"/>
        </w:rPr>
        <w:t>wł</w:t>
      </w:r>
      <w:r w:rsidRPr="005634C6">
        <w:rPr>
          <w:rFonts w:ascii="Verdana" w:hAnsi="Verdana" w:cs="Calibri"/>
          <w:spacing w:val="1"/>
          <w:sz w:val="22"/>
        </w:rPr>
        <w:t>o</w:t>
      </w:r>
      <w:r w:rsidRPr="005634C6">
        <w:rPr>
          <w:rFonts w:ascii="Verdana" w:hAnsi="Verdana" w:cs="Calibri"/>
          <w:spacing w:val="-1"/>
          <w:sz w:val="22"/>
        </w:rPr>
        <w:t>c</w:t>
      </w:r>
      <w:r w:rsidRPr="005634C6">
        <w:rPr>
          <w:rFonts w:ascii="Verdana" w:hAnsi="Verdana" w:cs="Calibri"/>
          <w:spacing w:val="1"/>
          <w:sz w:val="22"/>
        </w:rPr>
        <w:t>z</w:t>
      </w:r>
      <w:r w:rsidRPr="005634C6">
        <w:rPr>
          <w:rFonts w:ascii="Verdana" w:hAnsi="Verdana" w:cs="Calibri"/>
          <w:spacing w:val="-2"/>
          <w:sz w:val="22"/>
        </w:rPr>
        <w:t>n</w:t>
      </w:r>
      <w:r w:rsidRPr="005634C6">
        <w:rPr>
          <w:rFonts w:ascii="Verdana" w:hAnsi="Verdana" w:cs="Calibri"/>
          <w:spacing w:val="1"/>
          <w:sz w:val="22"/>
        </w:rPr>
        <w:t>i</w:t>
      </w:r>
      <w:r w:rsidRPr="005634C6">
        <w:rPr>
          <w:rFonts w:ascii="Verdana" w:hAnsi="Verdana" w:cs="Calibri"/>
          <w:sz w:val="22"/>
        </w:rPr>
        <w:t>e</w:t>
      </w:r>
      <w:r w:rsidRPr="005634C6">
        <w:rPr>
          <w:rFonts w:ascii="Verdana" w:hAnsi="Verdana" w:cs="Calibri"/>
          <w:spacing w:val="-2"/>
          <w:sz w:val="22"/>
        </w:rPr>
        <w:t xml:space="preserve"> p</w:t>
      </w:r>
      <w:r w:rsidRPr="005634C6">
        <w:rPr>
          <w:rFonts w:ascii="Verdana" w:hAnsi="Verdana" w:cs="Calibri"/>
          <w:sz w:val="22"/>
        </w:rPr>
        <w:t>o</w:t>
      </w:r>
      <w:r w:rsidRPr="005634C6">
        <w:rPr>
          <w:rFonts w:ascii="Verdana" w:hAnsi="Verdana" w:cs="Calibri"/>
          <w:spacing w:val="1"/>
          <w:sz w:val="22"/>
        </w:rPr>
        <w:t xml:space="preserve"> u</w:t>
      </w:r>
      <w:r w:rsidRPr="005634C6">
        <w:rPr>
          <w:rFonts w:ascii="Verdana" w:hAnsi="Verdana" w:cs="Calibri"/>
          <w:spacing w:val="-1"/>
          <w:sz w:val="22"/>
        </w:rPr>
        <w:t>s</w:t>
      </w:r>
      <w:r w:rsidRPr="005634C6">
        <w:rPr>
          <w:rFonts w:ascii="Verdana" w:hAnsi="Verdana" w:cs="Calibri"/>
          <w:spacing w:val="1"/>
          <w:sz w:val="22"/>
        </w:rPr>
        <w:t>u</w:t>
      </w:r>
      <w:r w:rsidRPr="005634C6">
        <w:rPr>
          <w:rFonts w:ascii="Verdana" w:hAnsi="Verdana" w:cs="Calibri"/>
          <w:spacing w:val="-2"/>
          <w:sz w:val="22"/>
        </w:rPr>
        <w:t>n</w:t>
      </w:r>
      <w:r w:rsidRPr="005634C6">
        <w:rPr>
          <w:rFonts w:ascii="Verdana" w:hAnsi="Verdana" w:cs="Calibri"/>
          <w:spacing w:val="-1"/>
          <w:sz w:val="22"/>
        </w:rPr>
        <w:t>i</w:t>
      </w:r>
      <w:r w:rsidRPr="005634C6">
        <w:rPr>
          <w:rFonts w:ascii="Verdana" w:hAnsi="Verdana" w:cs="Calibri"/>
          <w:spacing w:val="1"/>
          <w:sz w:val="22"/>
        </w:rPr>
        <w:t>ę</w:t>
      </w:r>
      <w:r w:rsidRPr="005634C6">
        <w:rPr>
          <w:rFonts w:ascii="Verdana" w:hAnsi="Verdana" w:cs="Calibri"/>
          <w:spacing w:val="-2"/>
          <w:sz w:val="22"/>
        </w:rPr>
        <w:t>c</w:t>
      </w:r>
      <w:r w:rsidRPr="005634C6">
        <w:rPr>
          <w:rFonts w:ascii="Verdana" w:hAnsi="Verdana" w:cs="Calibri"/>
          <w:spacing w:val="1"/>
          <w:sz w:val="22"/>
        </w:rPr>
        <w:t>i</w:t>
      </w:r>
      <w:r w:rsidRPr="005634C6">
        <w:rPr>
          <w:rFonts w:ascii="Verdana" w:hAnsi="Verdana" w:cs="Calibri"/>
          <w:spacing w:val="-1"/>
          <w:sz w:val="22"/>
        </w:rPr>
        <w:t>u</w:t>
      </w:r>
      <w:r w:rsidRPr="005634C6">
        <w:rPr>
          <w:rFonts w:ascii="Verdana" w:hAnsi="Verdana" w:cs="Calibri"/>
          <w:spacing w:val="1"/>
          <w:sz w:val="22"/>
        </w:rPr>
        <w:t xml:space="preserve"> a</w:t>
      </w:r>
      <w:r w:rsidRPr="005634C6">
        <w:rPr>
          <w:rFonts w:ascii="Verdana" w:hAnsi="Verdana" w:cs="Calibri"/>
          <w:spacing w:val="-1"/>
          <w:sz w:val="22"/>
        </w:rPr>
        <w:t>w</w:t>
      </w:r>
      <w:r w:rsidRPr="005634C6">
        <w:rPr>
          <w:rFonts w:ascii="Verdana" w:hAnsi="Verdana" w:cs="Calibri"/>
          <w:spacing w:val="1"/>
          <w:sz w:val="22"/>
        </w:rPr>
        <w:t>a</w:t>
      </w:r>
      <w:r w:rsidRPr="005634C6">
        <w:rPr>
          <w:rFonts w:ascii="Verdana" w:hAnsi="Verdana" w:cs="Calibri"/>
          <w:spacing w:val="-2"/>
          <w:sz w:val="22"/>
        </w:rPr>
        <w:t>r</w:t>
      </w:r>
      <w:r w:rsidRPr="005634C6">
        <w:rPr>
          <w:rFonts w:ascii="Verdana" w:hAnsi="Verdana" w:cs="Calibri"/>
          <w:spacing w:val="1"/>
          <w:sz w:val="22"/>
        </w:rPr>
        <w:t>i</w:t>
      </w:r>
      <w:r w:rsidRPr="005634C6">
        <w:rPr>
          <w:rFonts w:ascii="Verdana" w:hAnsi="Verdana" w:cs="Calibri"/>
          <w:spacing w:val="-1"/>
          <w:sz w:val="22"/>
        </w:rPr>
        <w:t>i</w:t>
      </w:r>
      <w:r w:rsidRPr="005634C6">
        <w:rPr>
          <w:rFonts w:ascii="Verdana" w:hAnsi="Verdana" w:cs="Calibri"/>
          <w:sz w:val="22"/>
        </w:rPr>
        <w:t>.</w:t>
      </w:r>
    </w:p>
    <w:p w14:paraId="52E45CDF" w14:textId="4EDAB23C" w:rsidR="007E532A" w:rsidRPr="005634C6" w:rsidRDefault="589854F7" w:rsidP="00157390">
      <w:pPr>
        <w:numPr>
          <w:ilvl w:val="3"/>
          <w:numId w:val="23"/>
        </w:numPr>
        <w:spacing w:after="0" w:line="288" w:lineRule="auto"/>
        <w:ind w:left="0" w:firstLine="0"/>
        <w:rPr>
          <w:rFonts w:ascii="Verdana" w:hAnsi="Verdana" w:cs="Calibri"/>
          <w:b/>
          <w:bCs/>
          <w:sz w:val="22"/>
        </w:rPr>
      </w:pPr>
      <w:r w:rsidRPr="005634C6">
        <w:rPr>
          <w:rFonts w:ascii="Verdana" w:hAnsi="Verdana" w:cs="Calibri"/>
          <w:sz w:val="22"/>
        </w:rPr>
        <w:t>Z</w:t>
      </w:r>
      <w:r w:rsidRPr="005634C6">
        <w:rPr>
          <w:rFonts w:ascii="Verdana" w:hAnsi="Verdana" w:cs="Calibri"/>
          <w:spacing w:val="1"/>
          <w:sz w:val="22"/>
        </w:rPr>
        <w:t>a</w:t>
      </w:r>
      <w:r w:rsidRPr="005634C6">
        <w:rPr>
          <w:rFonts w:ascii="Verdana" w:hAnsi="Verdana" w:cs="Calibri"/>
          <w:sz w:val="22"/>
        </w:rPr>
        <w:t>m</w:t>
      </w:r>
      <w:r w:rsidRPr="005634C6">
        <w:rPr>
          <w:rFonts w:ascii="Verdana" w:hAnsi="Verdana" w:cs="Calibri"/>
          <w:spacing w:val="1"/>
          <w:sz w:val="22"/>
        </w:rPr>
        <w:t>a</w:t>
      </w:r>
      <w:r w:rsidRPr="005634C6">
        <w:rPr>
          <w:rFonts w:ascii="Verdana" w:hAnsi="Verdana" w:cs="Calibri"/>
          <w:spacing w:val="-1"/>
          <w:sz w:val="22"/>
        </w:rPr>
        <w:t>w</w:t>
      </w:r>
      <w:r w:rsidRPr="005634C6">
        <w:rPr>
          <w:rFonts w:ascii="Verdana" w:hAnsi="Verdana" w:cs="Calibri"/>
          <w:spacing w:val="1"/>
          <w:sz w:val="22"/>
        </w:rPr>
        <w:t>i</w:t>
      </w:r>
      <w:r w:rsidRPr="005634C6">
        <w:rPr>
          <w:rFonts w:ascii="Verdana" w:hAnsi="Verdana" w:cs="Calibri"/>
          <w:spacing w:val="-1"/>
          <w:sz w:val="22"/>
        </w:rPr>
        <w:t>a</w:t>
      </w:r>
      <w:r w:rsidRPr="005634C6">
        <w:rPr>
          <w:rFonts w:ascii="Verdana" w:hAnsi="Verdana" w:cs="Calibri"/>
          <w:spacing w:val="1"/>
          <w:sz w:val="22"/>
        </w:rPr>
        <w:t>j</w:t>
      </w:r>
      <w:r w:rsidRPr="005634C6">
        <w:rPr>
          <w:rFonts w:ascii="Verdana" w:hAnsi="Verdana" w:cs="Calibri"/>
          <w:spacing w:val="-1"/>
          <w:sz w:val="22"/>
        </w:rPr>
        <w:t>ą</w:t>
      </w:r>
      <w:r w:rsidRPr="005634C6">
        <w:rPr>
          <w:rFonts w:ascii="Verdana" w:hAnsi="Verdana" w:cs="Calibri"/>
          <w:spacing w:val="-2"/>
          <w:sz w:val="22"/>
        </w:rPr>
        <w:t>c</w:t>
      </w:r>
      <w:r w:rsidRPr="005634C6">
        <w:rPr>
          <w:rFonts w:ascii="Verdana" w:hAnsi="Verdana" w:cs="Calibri"/>
          <w:spacing w:val="1"/>
          <w:sz w:val="22"/>
        </w:rPr>
        <w:t>y</w:t>
      </w:r>
      <w:r w:rsidRPr="005634C6">
        <w:rPr>
          <w:rFonts w:ascii="Verdana" w:hAnsi="Verdana" w:cs="Calibri"/>
          <w:sz w:val="22"/>
        </w:rPr>
        <w:t xml:space="preserve"> p</w:t>
      </w:r>
      <w:r w:rsidRPr="005634C6">
        <w:rPr>
          <w:rFonts w:ascii="Verdana" w:hAnsi="Verdana" w:cs="Calibri"/>
          <w:spacing w:val="1"/>
          <w:sz w:val="22"/>
        </w:rPr>
        <w:t>oin</w:t>
      </w:r>
      <w:r w:rsidRPr="005634C6">
        <w:rPr>
          <w:rFonts w:ascii="Verdana" w:hAnsi="Verdana" w:cs="Calibri"/>
          <w:spacing w:val="-2"/>
          <w:sz w:val="22"/>
        </w:rPr>
        <w:t>f</w:t>
      </w:r>
      <w:r w:rsidRPr="005634C6">
        <w:rPr>
          <w:rFonts w:ascii="Verdana" w:hAnsi="Verdana" w:cs="Calibri"/>
          <w:spacing w:val="1"/>
          <w:sz w:val="22"/>
        </w:rPr>
        <w:t>o</w:t>
      </w:r>
      <w:r w:rsidRPr="005634C6">
        <w:rPr>
          <w:rFonts w:ascii="Verdana" w:hAnsi="Verdana" w:cs="Calibri"/>
          <w:spacing w:val="-2"/>
          <w:sz w:val="22"/>
        </w:rPr>
        <w:t>r</w:t>
      </w:r>
      <w:r w:rsidRPr="005634C6">
        <w:rPr>
          <w:rFonts w:ascii="Verdana" w:hAnsi="Verdana" w:cs="Calibri"/>
          <w:sz w:val="22"/>
        </w:rPr>
        <w:t>m</w:t>
      </w:r>
      <w:r w:rsidRPr="005634C6">
        <w:rPr>
          <w:rFonts w:ascii="Verdana" w:hAnsi="Verdana" w:cs="Calibri"/>
          <w:spacing w:val="1"/>
          <w:sz w:val="22"/>
        </w:rPr>
        <w:t>u</w:t>
      </w:r>
      <w:r w:rsidRPr="005634C6">
        <w:rPr>
          <w:rFonts w:ascii="Verdana" w:hAnsi="Verdana" w:cs="Calibri"/>
          <w:sz w:val="22"/>
        </w:rPr>
        <w:t xml:space="preserve">je o </w:t>
      </w:r>
      <w:r w:rsidRPr="005634C6">
        <w:rPr>
          <w:rFonts w:ascii="Verdana" w:hAnsi="Verdana" w:cs="Calibri"/>
          <w:spacing w:val="1"/>
          <w:sz w:val="22"/>
        </w:rPr>
        <w:t>z</w:t>
      </w:r>
      <w:r w:rsidRPr="005634C6">
        <w:rPr>
          <w:rFonts w:ascii="Verdana" w:hAnsi="Verdana" w:cs="Calibri"/>
          <w:spacing w:val="-2"/>
          <w:sz w:val="22"/>
        </w:rPr>
        <w:t>m</w:t>
      </w:r>
      <w:r w:rsidRPr="005634C6">
        <w:rPr>
          <w:rFonts w:ascii="Verdana" w:hAnsi="Verdana" w:cs="Calibri"/>
          <w:spacing w:val="1"/>
          <w:sz w:val="22"/>
        </w:rPr>
        <w:t>i</w:t>
      </w:r>
      <w:r w:rsidRPr="005634C6">
        <w:rPr>
          <w:rFonts w:ascii="Verdana" w:hAnsi="Verdana" w:cs="Calibri"/>
          <w:spacing w:val="-1"/>
          <w:sz w:val="22"/>
        </w:rPr>
        <w:t>a</w:t>
      </w:r>
      <w:r w:rsidRPr="005634C6">
        <w:rPr>
          <w:rFonts w:ascii="Verdana" w:hAnsi="Verdana" w:cs="Calibri"/>
          <w:spacing w:val="1"/>
          <w:sz w:val="22"/>
        </w:rPr>
        <w:t>ni</w:t>
      </w:r>
      <w:r w:rsidRPr="005634C6">
        <w:rPr>
          <w:rFonts w:ascii="Verdana" w:hAnsi="Verdana" w:cs="Calibri"/>
          <w:sz w:val="22"/>
        </w:rPr>
        <w:t>e</w:t>
      </w:r>
      <w:r w:rsidRPr="005634C6">
        <w:rPr>
          <w:rFonts w:ascii="Verdana" w:hAnsi="Verdana" w:cs="Calibri"/>
          <w:spacing w:val="-2"/>
          <w:sz w:val="22"/>
        </w:rPr>
        <w:t xml:space="preserve"> t</w:t>
      </w:r>
      <w:r w:rsidRPr="005634C6">
        <w:rPr>
          <w:rFonts w:ascii="Verdana" w:hAnsi="Verdana" w:cs="Calibri"/>
          <w:spacing w:val="1"/>
          <w:sz w:val="22"/>
        </w:rPr>
        <w:t>e</w:t>
      </w:r>
      <w:r w:rsidRPr="005634C6">
        <w:rPr>
          <w:rFonts w:ascii="Verdana" w:hAnsi="Verdana" w:cs="Calibri"/>
          <w:spacing w:val="-2"/>
          <w:sz w:val="22"/>
        </w:rPr>
        <w:t>r</w:t>
      </w:r>
      <w:r w:rsidRPr="005634C6">
        <w:rPr>
          <w:rFonts w:ascii="Verdana" w:hAnsi="Verdana" w:cs="Calibri"/>
          <w:sz w:val="22"/>
        </w:rPr>
        <w:t>m</w:t>
      </w:r>
      <w:r w:rsidRPr="005634C6">
        <w:rPr>
          <w:rFonts w:ascii="Verdana" w:hAnsi="Verdana" w:cs="Calibri"/>
          <w:spacing w:val="1"/>
          <w:sz w:val="22"/>
        </w:rPr>
        <w:t>in</w:t>
      </w:r>
      <w:r w:rsidRPr="005634C6">
        <w:rPr>
          <w:rFonts w:ascii="Verdana" w:hAnsi="Verdana" w:cs="Calibri"/>
          <w:sz w:val="22"/>
        </w:rPr>
        <w:t>u</w:t>
      </w:r>
      <w:r w:rsidRPr="005634C6">
        <w:rPr>
          <w:rFonts w:ascii="Verdana" w:hAnsi="Verdana" w:cs="Calibri"/>
          <w:spacing w:val="-2"/>
          <w:sz w:val="22"/>
        </w:rPr>
        <w:t xml:space="preserve"> o</w:t>
      </w:r>
      <w:r w:rsidRPr="005634C6">
        <w:rPr>
          <w:rFonts w:ascii="Verdana" w:hAnsi="Verdana" w:cs="Calibri"/>
          <w:spacing w:val="1"/>
          <w:sz w:val="22"/>
        </w:rPr>
        <w:t>t</w:t>
      </w:r>
      <w:r w:rsidRPr="005634C6">
        <w:rPr>
          <w:rFonts w:ascii="Verdana" w:hAnsi="Verdana" w:cs="Calibri"/>
          <w:spacing w:val="-1"/>
          <w:sz w:val="22"/>
        </w:rPr>
        <w:t>w</w:t>
      </w:r>
      <w:r w:rsidRPr="005634C6">
        <w:rPr>
          <w:rFonts w:ascii="Verdana" w:hAnsi="Verdana" w:cs="Calibri"/>
          <w:spacing w:val="1"/>
          <w:sz w:val="22"/>
        </w:rPr>
        <w:t>a</w:t>
      </w:r>
      <w:r w:rsidRPr="005634C6">
        <w:rPr>
          <w:rFonts w:ascii="Verdana" w:hAnsi="Verdana" w:cs="Calibri"/>
          <w:sz w:val="22"/>
        </w:rPr>
        <w:t>r</w:t>
      </w:r>
      <w:r w:rsidRPr="005634C6">
        <w:rPr>
          <w:rFonts w:ascii="Verdana" w:hAnsi="Verdana" w:cs="Calibri"/>
          <w:spacing w:val="-1"/>
          <w:sz w:val="22"/>
        </w:rPr>
        <w:t>c</w:t>
      </w:r>
      <w:r w:rsidRPr="005634C6">
        <w:rPr>
          <w:rFonts w:ascii="Verdana" w:hAnsi="Verdana" w:cs="Calibri"/>
          <w:spacing w:val="1"/>
          <w:sz w:val="22"/>
        </w:rPr>
        <w:t>i</w:t>
      </w:r>
      <w:r w:rsidRPr="005634C6">
        <w:rPr>
          <w:rFonts w:ascii="Verdana" w:hAnsi="Verdana" w:cs="Calibri"/>
          <w:sz w:val="22"/>
        </w:rPr>
        <w:t>a</w:t>
      </w:r>
      <w:r w:rsidRPr="005634C6">
        <w:rPr>
          <w:rFonts w:ascii="Verdana" w:hAnsi="Verdana" w:cs="Calibri"/>
          <w:spacing w:val="1"/>
          <w:sz w:val="22"/>
        </w:rPr>
        <w:t xml:space="preserve"> o</w:t>
      </w:r>
      <w:r w:rsidRPr="005634C6">
        <w:rPr>
          <w:rFonts w:ascii="Verdana" w:hAnsi="Verdana" w:cs="Calibri"/>
          <w:spacing w:val="-2"/>
          <w:sz w:val="22"/>
        </w:rPr>
        <w:t>f</w:t>
      </w:r>
      <w:r w:rsidRPr="005634C6">
        <w:rPr>
          <w:rFonts w:ascii="Verdana" w:hAnsi="Verdana" w:cs="Calibri"/>
          <w:spacing w:val="1"/>
          <w:sz w:val="22"/>
        </w:rPr>
        <w:t>e</w:t>
      </w:r>
      <w:r w:rsidRPr="005634C6">
        <w:rPr>
          <w:rFonts w:ascii="Verdana" w:hAnsi="Verdana" w:cs="Calibri"/>
          <w:sz w:val="22"/>
        </w:rPr>
        <w:t>rt</w:t>
      </w:r>
      <w:r w:rsidRPr="005634C6">
        <w:rPr>
          <w:rFonts w:ascii="Verdana" w:hAnsi="Verdana" w:cs="Calibri"/>
          <w:spacing w:val="1"/>
          <w:sz w:val="22"/>
        </w:rPr>
        <w:t xml:space="preserve"> n</w:t>
      </w:r>
      <w:r w:rsidRPr="005634C6">
        <w:rPr>
          <w:rFonts w:ascii="Verdana" w:hAnsi="Verdana" w:cs="Calibri"/>
          <w:sz w:val="22"/>
        </w:rPr>
        <w:t>a</w:t>
      </w:r>
      <w:r w:rsidRPr="005634C6">
        <w:rPr>
          <w:rFonts w:ascii="Verdana" w:hAnsi="Verdana" w:cs="Calibri"/>
          <w:spacing w:val="1"/>
          <w:sz w:val="22"/>
        </w:rPr>
        <w:t xml:space="preserve"> st</w:t>
      </w:r>
      <w:r w:rsidRPr="005634C6">
        <w:rPr>
          <w:rFonts w:ascii="Verdana" w:hAnsi="Verdana" w:cs="Calibri"/>
          <w:sz w:val="22"/>
        </w:rPr>
        <w:t>r</w:t>
      </w:r>
      <w:r w:rsidRPr="005634C6">
        <w:rPr>
          <w:rFonts w:ascii="Verdana" w:hAnsi="Verdana" w:cs="Calibri"/>
          <w:spacing w:val="-1"/>
          <w:sz w:val="22"/>
        </w:rPr>
        <w:t>o</w:t>
      </w:r>
      <w:r w:rsidRPr="005634C6">
        <w:rPr>
          <w:rFonts w:ascii="Verdana" w:hAnsi="Verdana" w:cs="Calibri"/>
          <w:spacing w:val="1"/>
          <w:sz w:val="22"/>
        </w:rPr>
        <w:t>n</w:t>
      </w:r>
      <w:r w:rsidRPr="005634C6">
        <w:rPr>
          <w:rFonts w:ascii="Verdana" w:hAnsi="Verdana" w:cs="Calibri"/>
          <w:spacing w:val="-1"/>
          <w:sz w:val="22"/>
        </w:rPr>
        <w:t>i</w:t>
      </w:r>
      <w:r w:rsidRPr="005634C6">
        <w:rPr>
          <w:rFonts w:ascii="Verdana" w:hAnsi="Verdana" w:cs="Calibri"/>
          <w:sz w:val="22"/>
        </w:rPr>
        <w:t>e</w:t>
      </w:r>
      <w:r w:rsidRPr="005634C6">
        <w:rPr>
          <w:rFonts w:ascii="Verdana" w:hAnsi="Verdana" w:cs="Calibri"/>
          <w:spacing w:val="1"/>
          <w:sz w:val="22"/>
        </w:rPr>
        <w:t xml:space="preserve"> in</w:t>
      </w:r>
      <w:r w:rsidRPr="005634C6">
        <w:rPr>
          <w:rFonts w:ascii="Verdana" w:hAnsi="Verdana" w:cs="Calibri"/>
          <w:spacing w:val="-2"/>
          <w:sz w:val="22"/>
        </w:rPr>
        <w:t>t</w:t>
      </w:r>
      <w:r w:rsidRPr="005634C6">
        <w:rPr>
          <w:rFonts w:ascii="Verdana" w:hAnsi="Verdana" w:cs="Calibri"/>
          <w:spacing w:val="1"/>
          <w:sz w:val="22"/>
        </w:rPr>
        <w:t>e</w:t>
      </w:r>
      <w:r w:rsidRPr="005634C6">
        <w:rPr>
          <w:rFonts w:ascii="Verdana" w:hAnsi="Verdana" w:cs="Calibri"/>
          <w:sz w:val="22"/>
        </w:rPr>
        <w:t>r</w:t>
      </w:r>
      <w:r w:rsidRPr="005634C6">
        <w:rPr>
          <w:rFonts w:ascii="Verdana" w:hAnsi="Verdana" w:cs="Calibri"/>
          <w:spacing w:val="-1"/>
          <w:sz w:val="22"/>
        </w:rPr>
        <w:t>n</w:t>
      </w:r>
      <w:r w:rsidRPr="005634C6">
        <w:rPr>
          <w:rFonts w:ascii="Verdana" w:hAnsi="Verdana" w:cs="Calibri"/>
          <w:spacing w:val="1"/>
          <w:sz w:val="22"/>
        </w:rPr>
        <w:t>eto</w:t>
      </w:r>
      <w:r w:rsidRPr="005634C6">
        <w:rPr>
          <w:rFonts w:ascii="Verdana" w:hAnsi="Verdana" w:cs="Calibri"/>
          <w:spacing w:val="-1"/>
          <w:sz w:val="22"/>
        </w:rPr>
        <w:t>we</w:t>
      </w:r>
      <w:r w:rsidRPr="005634C6">
        <w:rPr>
          <w:rFonts w:ascii="Verdana" w:hAnsi="Verdana" w:cs="Calibri"/>
          <w:sz w:val="22"/>
        </w:rPr>
        <w:t>j pr</w:t>
      </w:r>
      <w:r w:rsidRPr="005634C6">
        <w:rPr>
          <w:rFonts w:ascii="Verdana" w:hAnsi="Verdana" w:cs="Calibri"/>
          <w:spacing w:val="1"/>
          <w:sz w:val="22"/>
        </w:rPr>
        <w:t>o</w:t>
      </w:r>
      <w:r w:rsidRPr="005634C6">
        <w:rPr>
          <w:rFonts w:ascii="Verdana" w:hAnsi="Verdana" w:cs="Calibri"/>
          <w:spacing w:val="-1"/>
          <w:sz w:val="22"/>
        </w:rPr>
        <w:t>wa</w:t>
      </w:r>
      <w:r w:rsidRPr="005634C6">
        <w:rPr>
          <w:rFonts w:ascii="Verdana" w:hAnsi="Verdana" w:cs="Calibri"/>
          <w:sz w:val="22"/>
        </w:rPr>
        <w:t>d</w:t>
      </w:r>
      <w:r w:rsidRPr="005634C6">
        <w:rPr>
          <w:rFonts w:ascii="Verdana" w:hAnsi="Verdana" w:cs="Calibri"/>
          <w:spacing w:val="-1"/>
          <w:sz w:val="22"/>
        </w:rPr>
        <w:t>z</w:t>
      </w:r>
      <w:r w:rsidRPr="005634C6">
        <w:rPr>
          <w:rFonts w:ascii="Verdana" w:hAnsi="Verdana" w:cs="Calibri"/>
          <w:spacing w:val="1"/>
          <w:sz w:val="22"/>
        </w:rPr>
        <w:t>one</w:t>
      </w:r>
      <w:r w:rsidRPr="005634C6">
        <w:rPr>
          <w:rFonts w:ascii="Verdana" w:hAnsi="Verdana" w:cs="Calibri"/>
          <w:sz w:val="22"/>
        </w:rPr>
        <w:t>go</w:t>
      </w:r>
      <w:r w:rsidRPr="005634C6">
        <w:rPr>
          <w:rFonts w:ascii="Verdana" w:hAnsi="Verdana" w:cs="Calibri"/>
          <w:spacing w:val="-2"/>
          <w:sz w:val="22"/>
        </w:rPr>
        <w:t xml:space="preserve"> p</w:t>
      </w:r>
      <w:r w:rsidRPr="005634C6">
        <w:rPr>
          <w:rFonts w:ascii="Verdana" w:hAnsi="Verdana" w:cs="Calibri"/>
          <w:spacing w:val="1"/>
          <w:sz w:val="22"/>
        </w:rPr>
        <w:t>o</w:t>
      </w:r>
      <w:r w:rsidRPr="005634C6">
        <w:rPr>
          <w:rFonts w:ascii="Verdana" w:hAnsi="Verdana" w:cs="Calibri"/>
          <w:spacing w:val="-1"/>
          <w:sz w:val="22"/>
        </w:rPr>
        <w:t>s</w:t>
      </w:r>
      <w:r w:rsidRPr="005634C6">
        <w:rPr>
          <w:rFonts w:ascii="Verdana" w:hAnsi="Verdana" w:cs="Calibri"/>
          <w:spacing w:val="1"/>
          <w:sz w:val="22"/>
        </w:rPr>
        <w:t>tę</w:t>
      </w:r>
      <w:r w:rsidRPr="005634C6">
        <w:rPr>
          <w:rFonts w:ascii="Verdana" w:hAnsi="Verdana" w:cs="Calibri"/>
          <w:spacing w:val="-2"/>
          <w:sz w:val="22"/>
        </w:rPr>
        <w:t>p</w:t>
      </w:r>
      <w:r w:rsidRPr="005634C6">
        <w:rPr>
          <w:rFonts w:ascii="Verdana" w:hAnsi="Verdana" w:cs="Calibri"/>
          <w:sz w:val="22"/>
        </w:rPr>
        <w:t>o</w:t>
      </w:r>
      <w:r w:rsidRPr="005634C6">
        <w:rPr>
          <w:rFonts w:ascii="Verdana" w:hAnsi="Verdana" w:cs="Calibri"/>
          <w:spacing w:val="1"/>
          <w:sz w:val="22"/>
        </w:rPr>
        <w:t>w</w:t>
      </w:r>
      <w:r w:rsidRPr="005634C6">
        <w:rPr>
          <w:rFonts w:ascii="Verdana" w:hAnsi="Verdana" w:cs="Calibri"/>
          <w:spacing w:val="-1"/>
          <w:sz w:val="22"/>
        </w:rPr>
        <w:t>a</w:t>
      </w:r>
      <w:r w:rsidRPr="005634C6">
        <w:rPr>
          <w:rFonts w:ascii="Verdana" w:hAnsi="Verdana" w:cs="Calibri"/>
          <w:spacing w:val="1"/>
          <w:sz w:val="22"/>
        </w:rPr>
        <w:t>n</w:t>
      </w:r>
      <w:r w:rsidRPr="005634C6">
        <w:rPr>
          <w:rFonts w:ascii="Verdana" w:hAnsi="Verdana" w:cs="Calibri"/>
          <w:spacing w:val="-2"/>
          <w:sz w:val="22"/>
        </w:rPr>
        <w:t>i</w:t>
      </w:r>
      <w:r w:rsidRPr="005634C6">
        <w:rPr>
          <w:rFonts w:ascii="Verdana" w:hAnsi="Verdana" w:cs="Calibri"/>
          <w:spacing w:val="1"/>
          <w:sz w:val="22"/>
        </w:rPr>
        <w:t>a.</w:t>
      </w:r>
    </w:p>
    <w:p w14:paraId="36F47E91" w14:textId="77777777" w:rsidR="00221A76" w:rsidRPr="005634C6" w:rsidRDefault="00221A76" w:rsidP="00221A76">
      <w:pPr>
        <w:spacing w:after="0" w:line="288" w:lineRule="auto"/>
        <w:rPr>
          <w:rFonts w:ascii="Verdana" w:hAnsi="Verdana" w:cs="Calibri"/>
          <w:b/>
          <w:bCs/>
          <w:sz w:val="22"/>
        </w:rPr>
      </w:pPr>
    </w:p>
    <w:p w14:paraId="1DCBC442" w14:textId="77777777" w:rsidR="007E532A" w:rsidRPr="005634C6" w:rsidRDefault="589854F7" w:rsidP="00157390">
      <w:pPr>
        <w:numPr>
          <w:ilvl w:val="0"/>
          <w:numId w:val="23"/>
        </w:numPr>
        <w:tabs>
          <w:tab w:val="left" w:pos="426"/>
        </w:tabs>
        <w:spacing w:after="0" w:line="288" w:lineRule="auto"/>
        <w:ind w:left="0" w:right="23" w:firstLine="0"/>
        <w:jc w:val="left"/>
        <w:rPr>
          <w:rFonts w:ascii="Verdana" w:hAnsi="Verdana" w:cs="Calibri"/>
          <w:sz w:val="22"/>
        </w:rPr>
      </w:pPr>
      <w:r w:rsidRPr="005634C6">
        <w:rPr>
          <w:rFonts w:ascii="Verdana" w:hAnsi="Verdana" w:cs="Calibri"/>
          <w:b/>
          <w:bCs/>
          <w:sz w:val="22"/>
        </w:rPr>
        <w:t>Sposób obliczenia ceny oferty</w:t>
      </w:r>
    </w:p>
    <w:p w14:paraId="2D34EB60" w14:textId="2D405AB4" w:rsidR="007E532A" w:rsidRPr="005634C6" w:rsidRDefault="007E532A" w:rsidP="4A03E0C0">
      <w:pPr>
        <w:numPr>
          <w:ilvl w:val="1"/>
          <w:numId w:val="19"/>
        </w:numPr>
        <w:spacing w:after="0" w:line="288" w:lineRule="auto"/>
        <w:ind w:left="0" w:firstLine="0"/>
        <w:rPr>
          <w:rFonts w:ascii="Verdana" w:eastAsia="SimSun" w:hAnsi="Verdana" w:cs="Calibri"/>
          <w:kern w:val="1"/>
          <w:sz w:val="22"/>
          <w:lang w:eastAsia="hi-IN" w:bidi="hi-IN"/>
        </w:rPr>
      </w:pPr>
      <w:r w:rsidRPr="005634C6">
        <w:rPr>
          <w:rFonts w:ascii="Verdana" w:eastAsia="SimSun" w:hAnsi="Verdana" w:cs="Calibri"/>
          <w:kern w:val="1"/>
          <w:sz w:val="22"/>
          <w:lang w:eastAsia="hi-IN" w:bidi="hi-IN"/>
        </w:rPr>
        <w:t>Cena zaoferowana za przedmiot zamówienia powinna być ceną ryczałtową, obliczoną na podstawie zakresu</w:t>
      </w:r>
      <w:r w:rsidR="1CA1E826" w:rsidRPr="005634C6">
        <w:rPr>
          <w:rFonts w:ascii="Verdana" w:eastAsia="SimSun" w:hAnsi="Verdana" w:cs="Calibri"/>
          <w:kern w:val="1"/>
          <w:sz w:val="22"/>
          <w:lang w:eastAsia="hi-IN" w:bidi="hi-IN"/>
        </w:rPr>
        <w:t xml:space="preserve"> zawartego w Opisie Przedmiotu Zamówienia (zał. </w:t>
      </w:r>
      <w:r w:rsidR="005634C6">
        <w:rPr>
          <w:rFonts w:ascii="Verdana" w:eastAsia="SimSun" w:hAnsi="Verdana" w:cs="Calibri"/>
          <w:kern w:val="1"/>
          <w:sz w:val="22"/>
          <w:lang w:eastAsia="hi-IN" w:bidi="hi-IN"/>
        </w:rPr>
        <w:t>n</w:t>
      </w:r>
      <w:r w:rsidR="1CA1E826" w:rsidRPr="005634C6">
        <w:rPr>
          <w:rFonts w:ascii="Verdana" w:eastAsia="SimSun" w:hAnsi="Verdana" w:cs="Calibri"/>
          <w:kern w:val="1"/>
          <w:sz w:val="22"/>
          <w:lang w:eastAsia="hi-IN" w:bidi="hi-IN"/>
        </w:rPr>
        <w:t>r 2 do SWZ)</w:t>
      </w:r>
      <w:r w:rsidRPr="005634C6">
        <w:rPr>
          <w:rFonts w:ascii="Verdana" w:eastAsia="SimSun" w:hAnsi="Verdana" w:cs="Calibri"/>
          <w:kern w:val="1"/>
          <w:sz w:val="22"/>
          <w:lang w:eastAsia="hi-IN" w:bidi="hi-IN"/>
        </w:rPr>
        <w:t>. Wykonawca dokonując obliczenia ceny winien wycenić wszystkie koszty związane z realizacją przedmiotu umowy na warunkach określonych w Projektowanych postanowieniach umowy (</w:t>
      </w:r>
      <w:r w:rsidR="1486500B" w:rsidRPr="005634C6">
        <w:rPr>
          <w:rFonts w:ascii="Verdana" w:eastAsia="SimSun" w:hAnsi="Verdana" w:cs="Calibri"/>
          <w:color w:val="auto"/>
          <w:kern w:val="1"/>
          <w:sz w:val="22"/>
          <w:lang w:eastAsia="hi-IN" w:bidi="hi-IN"/>
        </w:rPr>
        <w:t xml:space="preserve">załącznik nr 4 </w:t>
      </w:r>
      <w:r w:rsidR="20ABD7A0" w:rsidRPr="005634C6">
        <w:rPr>
          <w:rFonts w:ascii="Verdana" w:eastAsia="SimSun" w:hAnsi="Verdana" w:cs="Calibri"/>
          <w:color w:val="auto"/>
          <w:kern w:val="1"/>
          <w:sz w:val="22"/>
          <w:lang w:eastAsia="hi-IN" w:bidi="hi-IN"/>
        </w:rPr>
        <w:t>do SWZ</w:t>
      </w:r>
      <w:r w:rsidRPr="005634C6">
        <w:rPr>
          <w:rFonts w:ascii="Verdana" w:eastAsia="SimSun" w:hAnsi="Verdana" w:cs="Calibri"/>
          <w:kern w:val="1"/>
          <w:sz w:val="22"/>
          <w:lang w:eastAsia="hi-IN" w:bidi="hi-IN"/>
        </w:rPr>
        <w:t xml:space="preserve">). </w:t>
      </w:r>
    </w:p>
    <w:p w14:paraId="62367BB8" w14:textId="77777777" w:rsidR="007E532A" w:rsidRPr="005634C6" w:rsidRDefault="007E532A" w:rsidP="00157390">
      <w:pPr>
        <w:pStyle w:val="Akapitzlist"/>
        <w:numPr>
          <w:ilvl w:val="1"/>
          <w:numId w:val="19"/>
        </w:numPr>
        <w:suppressAutoHyphens/>
        <w:spacing w:after="0" w:line="288" w:lineRule="auto"/>
        <w:ind w:left="0" w:firstLine="0"/>
        <w:contextualSpacing w:val="0"/>
        <w:jc w:val="both"/>
        <w:rPr>
          <w:rFonts w:ascii="Verdana" w:hAnsi="Verdana" w:cs="Calibri"/>
        </w:rPr>
      </w:pPr>
      <w:r w:rsidRPr="005634C6">
        <w:rPr>
          <w:rFonts w:ascii="Verdana" w:hAnsi="Verdana" w:cs="Calibri"/>
        </w:rPr>
        <w:t>Zaoferowana cena powinna być podana przez wykonawcę na załączonym Formularzu oferty. Należy podać cenę netto, kwotę podatku VAT i cenę brutto, z dokładnością do 0,01 zł.</w:t>
      </w:r>
    </w:p>
    <w:p w14:paraId="5F35245F" w14:textId="77777777" w:rsidR="007E532A" w:rsidRPr="005634C6" w:rsidRDefault="007E532A" w:rsidP="00157390">
      <w:pPr>
        <w:pStyle w:val="Akapitzlist"/>
        <w:numPr>
          <w:ilvl w:val="1"/>
          <w:numId w:val="19"/>
        </w:numPr>
        <w:suppressAutoHyphens/>
        <w:spacing w:after="0" w:line="288" w:lineRule="auto"/>
        <w:ind w:left="0" w:firstLine="0"/>
        <w:contextualSpacing w:val="0"/>
        <w:jc w:val="both"/>
        <w:rPr>
          <w:rFonts w:ascii="Verdana" w:hAnsi="Verdana" w:cs="Calibri"/>
        </w:rPr>
      </w:pPr>
      <w:r w:rsidRPr="005634C6">
        <w:rPr>
          <w:rFonts w:ascii="Verdana" w:hAnsi="Verdana" w:cs="Calibri"/>
        </w:rPr>
        <w:t>Cena musi uwzględniać wynagrodzenie wykonawcy łącznie z podatkiem VAT za wykonanie przedmiotu zamówienia oraz podatek akcyzowy, jeżeli na podstawie odrębnych przepisów sprzedaż towaru (usługi) podlega obciążeniu podatkiem od towarów i usług oraz podatkiem akcyzowym. Cena musi być wyrażona w złotych polskich niezależnie od wchodzących w jej skład elementów. Tak obliczona cena będzie brana pod uwagę przez Zamawiającego w trakcie wyboru najkorzystniejszej oferty.</w:t>
      </w:r>
    </w:p>
    <w:p w14:paraId="14C14B3F" w14:textId="77777777" w:rsidR="007E532A" w:rsidRPr="005634C6" w:rsidRDefault="007E532A" w:rsidP="00B35EAF">
      <w:pPr>
        <w:spacing w:after="0" w:line="288" w:lineRule="auto"/>
        <w:ind w:right="470"/>
        <w:rPr>
          <w:rFonts w:ascii="Verdana" w:hAnsi="Verdana" w:cs="Calibri"/>
          <w:sz w:val="22"/>
        </w:rPr>
      </w:pPr>
    </w:p>
    <w:p w14:paraId="56707798" w14:textId="77777777" w:rsidR="007E532A" w:rsidRPr="005634C6" w:rsidRDefault="007E532A" w:rsidP="00B35EAF">
      <w:pPr>
        <w:spacing w:after="0" w:line="288" w:lineRule="auto"/>
        <w:ind w:right="220"/>
        <w:rPr>
          <w:rFonts w:ascii="Verdana" w:hAnsi="Verdana" w:cs="Calibri"/>
          <w:b/>
          <w:sz w:val="22"/>
        </w:rPr>
      </w:pPr>
      <w:r w:rsidRPr="005634C6">
        <w:rPr>
          <w:rFonts w:ascii="Verdana" w:hAnsi="Verdana" w:cs="Calibri"/>
          <w:b/>
          <w:sz w:val="22"/>
        </w:rPr>
        <w:t>XIV. Wymagania dotyczące wadium</w:t>
      </w:r>
    </w:p>
    <w:p w14:paraId="33A8D58A" w14:textId="22ACAD10" w:rsidR="007E532A" w:rsidRPr="005634C6" w:rsidRDefault="007E532A" w:rsidP="00B35EAF">
      <w:pPr>
        <w:spacing w:after="0" w:line="288" w:lineRule="auto"/>
        <w:ind w:right="470"/>
        <w:rPr>
          <w:rFonts w:ascii="Verdana" w:hAnsi="Verdana" w:cs="Calibri"/>
          <w:sz w:val="22"/>
        </w:rPr>
      </w:pPr>
      <w:r w:rsidRPr="005634C6">
        <w:rPr>
          <w:rFonts w:ascii="Verdana" w:hAnsi="Verdana" w:cs="Calibri"/>
          <w:sz w:val="22"/>
        </w:rPr>
        <w:t>Zamawiający nie wymaga wniesienia wadium.</w:t>
      </w:r>
    </w:p>
    <w:p w14:paraId="55780398" w14:textId="585F589A" w:rsidR="005634C6" w:rsidRDefault="005634C6">
      <w:pPr>
        <w:spacing w:after="160" w:line="259" w:lineRule="auto"/>
        <w:jc w:val="left"/>
        <w:rPr>
          <w:rFonts w:ascii="Verdana" w:hAnsi="Verdana" w:cs="Calibri"/>
          <w:sz w:val="22"/>
        </w:rPr>
      </w:pPr>
      <w:r>
        <w:rPr>
          <w:rFonts w:ascii="Verdana" w:hAnsi="Verdana" w:cs="Calibri"/>
          <w:sz w:val="22"/>
        </w:rPr>
        <w:br w:type="page"/>
      </w:r>
    </w:p>
    <w:p w14:paraId="6F14E85F" w14:textId="77777777" w:rsidR="007E532A" w:rsidRPr="005634C6" w:rsidRDefault="007E532A" w:rsidP="00B35EAF">
      <w:pPr>
        <w:spacing w:after="0" w:line="288" w:lineRule="auto"/>
        <w:ind w:right="220"/>
        <w:rPr>
          <w:rFonts w:ascii="Verdana" w:hAnsi="Verdana" w:cs="Calibri"/>
          <w:b/>
          <w:sz w:val="22"/>
        </w:rPr>
      </w:pPr>
      <w:r w:rsidRPr="005634C6">
        <w:rPr>
          <w:rFonts w:ascii="Verdana" w:hAnsi="Verdana" w:cs="Calibri"/>
          <w:b/>
          <w:sz w:val="22"/>
        </w:rPr>
        <w:lastRenderedPageBreak/>
        <w:t>XV. Termin związania ofertą</w:t>
      </w:r>
    </w:p>
    <w:p w14:paraId="10236B2B" w14:textId="63FA2DCC" w:rsidR="007E532A" w:rsidRPr="005634C6" w:rsidRDefault="007E532A" w:rsidP="4A03E0C0">
      <w:pPr>
        <w:spacing w:after="0" w:line="288" w:lineRule="auto"/>
        <w:ind w:right="470"/>
        <w:rPr>
          <w:rFonts w:ascii="Verdana" w:hAnsi="Verdana" w:cs="Calibri"/>
          <w:sz w:val="22"/>
        </w:rPr>
      </w:pPr>
      <w:r w:rsidRPr="005634C6">
        <w:rPr>
          <w:rFonts w:ascii="Verdana" w:hAnsi="Verdana" w:cs="Calibri"/>
          <w:sz w:val="22"/>
        </w:rPr>
        <w:t xml:space="preserve">1. Wykonawca jest związany ofertą przez okres 30 dni, tj. do dnia </w:t>
      </w:r>
      <w:r w:rsidR="002269C1" w:rsidRPr="005634C6">
        <w:rPr>
          <w:rFonts w:ascii="Verdana" w:hAnsi="Verdana" w:cs="Calibri"/>
          <w:color w:val="FF0000"/>
          <w:sz w:val="22"/>
        </w:rPr>
        <w:t>2</w:t>
      </w:r>
      <w:r w:rsidR="1723C3F8" w:rsidRPr="005634C6">
        <w:rPr>
          <w:rFonts w:ascii="Verdana" w:hAnsi="Verdana" w:cs="Calibri"/>
          <w:color w:val="FF0000"/>
          <w:sz w:val="22"/>
        </w:rPr>
        <w:t>7</w:t>
      </w:r>
      <w:r w:rsidR="002269C1" w:rsidRPr="005634C6">
        <w:rPr>
          <w:rFonts w:ascii="Verdana" w:hAnsi="Verdana" w:cs="Calibri"/>
          <w:color w:val="FF0000"/>
          <w:sz w:val="22"/>
        </w:rPr>
        <w:t>.0</w:t>
      </w:r>
      <w:r w:rsidR="7125DC25" w:rsidRPr="005634C6">
        <w:rPr>
          <w:rFonts w:ascii="Verdana" w:hAnsi="Verdana" w:cs="Calibri"/>
          <w:color w:val="FF0000"/>
          <w:sz w:val="22"/>
        </w:rPr>
        <w:t>3</w:t>
      </w:r>
      <w:r w:rsidR="002269C1" w:rsidRPr="005634C6">
        <w:rPr>
          <w:rFonts w:ascii="Verdana" w:hAnsi="Verdana" w:cs="Calibri"/>
          <w:color w:val="FF0000"/>
          <w:sz w:val="22"/>
        </w:rPr>
        <w:t>.202</w:t>
      </w:r>
      <w:r w:rsidR="00732805" w:rsidRPr="005634C6">
        <w:rPr>
          <w:rFonts w:ascii="Verdana" w:hAnsi="Verdana" w:cs="Calibri"/>
          <w:color w:val="FF0000"/>
          <w:sz w:val="22"/>
        </w:rPr>
        <w:t>3</w:t>
      </w:r>
      <w:r w:rsidRPr="005634C6">
        <w:rPr>
          <w:rFonts w:ascii="Verdana" w:hAnsi="Verdana" w:cs="Calibri"/>
          <w:sz w:val="22"/>
        </w:rPr>
        <w:t xml:space="preserve"> r. Bieg terminu związania ofertą rozpoczyna się wraz z upływem terminu składania ofert.</w:t>
      </w:r>
    </w:p>
    <w:p w14:paraId="39D2FE67" w14:textId="787FF7E7" w:rsidR="007E532A" w:rsidRPr="005634C6" w:rsidRDefault="007E532A" w:rsidP="00B35EAF">
      <w:pPr>
        <w:spacing w:after="0" w:line="288" w:lineRule="auto"/>
        <w:ind w:right="470"/>
        <w:rPr>
          <w:rFonts w:ascii="Verdana" w:hAnsi="Verdana" w:cs="Calibri"/>
          <w:sz w:val="22"/>
        </w:rPr>
      </w:pPr>
      <w:r w:rsidRPr="005634C6">
        <w:rPr>
          <w:rFonts w:ascii="Verdana" w:hAnsi="Verdana" w:cs="Calibri"/>
          <w:sz w:val="22"/>
        </w:rPr>
        <w:t xml:space="preserve">W przypadku gdy wybór najkorzystniejszej oferty nie nastąpi przed upływem terminu związania ofertą wskazanego w ust. </w:t>
      </w:r>
      <w:r w:rsidR="00221A76" w:rsidRPr="005634C6">
        <w:rPr>
          <w:rFonts w:ascii="Verdana" w:hAnsi="Verdana" w:cs="Calibri"/>
          <w:sz w:val="22"/>
        </w:rPr>
        <w:t>1</w:t>
      </w:r>
      <w:r w:rsidRPr="005634C6">
        <w:rPr>
          <w:rFonts w:ascii="Verdana" w:hAnsi="Verdana" w:cs="Calibri"/>
          <w:sz w:val="22"/>
        </w:rPr>
        <w:t>,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FC609F3" w14:textId="77777777" w:rsidR="00221A76" w:rsidRPr="005634C6" w:rsidRDefault="00221A76" w:rsidP="00B35EAF">
      <w:pPr>
        <w:spacing w:after="0" w:line="288" w:lineRule="auto"/>
        <w:ind w:right="470"/>
        <w:rPr>
          <w:rFonts w:ascii="Verdana" w:hAnsi="Verdana" w:cs="Calibri"/>
          <w:sz w:val="22"/>
        </w:rPr>
      </w:pPr>
    </w:p>
    <w:p w14:paraId="5548C9D0" w14:textId="77777777" w:rsidR="007E532A" w:rsidRPr="005634C6" w:rsidRDefault="007E532A" w:rsidP="00B35EAF">
      <w:pPr>
        <w:spacing w:after="0" w:line="288" w:lineRule="auto"/>
        <w:ind w:right="220"/>
        <w:rPr>
          <w:rFonts w:ascii="Verdana" w:hAnsi="Verdana" w:cs="Calibri"/>
          <w:b/>
          <w:sz w:val="22"/>
        </w:rPr>
      </w:pPr>
      <w:r w:rsidRPr="005634C6">
        <w:rPr>
          <w:rFonts w:ascii="Verdana" w:hAnsi="Verdana" w:cs="Calibri"/>
          <w:b/>
          <w:bCs/>
          <w:sz w:val="22"/>
        </w:rPr>
        <w:t>XVI. Opis kryteriów oceny ofert, wraz z podaniem wag tych kryteriów i sposób oceny ofert</w:t>
      </w:r>
    </w:p>
    <w:p w14:paraId="1CA7C263" w14:textId="7570526F" w:rsidR="00427B9B" w:rsidRPr="005634C6" w:rsidRDefault="00427B9B" w:rsidP="00157390">
      <w:pPr>
        <w:numPr>
          <w:ilvl w:val="0"/>
          <w:numId w:val="7"/>
        </w:numPr>
        <w:spacing w:after="0" w:line="288" w:lineRule="auto"/>
        <w:jc w:val="left"/>
        <w:rPr>
          <w:rFonts w:ascii="Verdana" w:hAnsi="Verdana" w:cs="Calibri"/>
          <w:sz w:val="22"/>
        </w:rPr>
      </w:pPr>
      <w:r w:rsidRPr="005634C6">
        <w:rPr>
          <w:rFonts w:ascii="Verdana" w:hAnsi="Verdana" w:cs="Calibri"/>
          <w:sz w:val="22"/>
        </w:rPr>
        <w:t xml:space="preserve">Opis kryteriów, którymi Zamawiający będzie się kierował przy wyborze oferty wraz z podaniem znaczenia tych kryteriów i sposobu oceny ofert </w:t>
      </w:r>
      <w:r w:rsidR="002269C1" w:rsidRPr="005634C6">
        <w:rPr>
          <w:rFonts w:ascii="Verdana" w:hAnsi="Verdana" w:cs="Calibri"/>
          <w:sz w:val="22"/>
        </w:rPr>
        <w:t>– cena 100%</w:t>
      </w:r>
    </w:p>
    <w:p w14:paraId="5102B43E" w14:textId="7E7E1790" w:rsidR="007E532A" w:rsidRPr="005634C6" w:rsidRDefault="007E532A" w:rsidP="4A03E0C0">
      <w:pPr>
        <w:pStyle w:val="Default"/>
        <w:numPr>
          <w:ilvl w:val="0"/>
          <w:numId w:val="7"/>
        </w:numPr>
        <w:tabs>
          <w:tab w:val="left" w:pos="426"/>
        </w:tabs>
        <w:spacing w:line="288" w:lineRule="auto"/>
        <w:jc w:val="both"/>
        <w:rPr>
          <w:rFonts w:ascii="Verdana" w:hAnsi="Verdana" w:cs="Calibri"/>
          <w:sz w:val="22"/>
          <w:szCs w:val="22"/>
        </w:rPr>
      </w:pPr>
      <w:r w:rsidRPr="005634C6">
        <w:rPr>
          <w:rFonts w:ascii="Verdana" w:hAnsi="Verdana" w:cs="Calibri"/>
          <w:color w:val="auto"/>
          <w:sz w:val="22"/>
          <w:szCs w:val="22"/>
        </w:rPr>
        <w:t xml:space="preserve">Zamawiający udzieli zamówienia Wykonawcy, którego oferta odpowiadać będzie wszystkim wymaganiom przedstawionym w ustawie PZP oraz w SWZ i zostanie oceniona jako najkorzystniejsza w oparciu o podane kryteria oceny ofert. </w:t>
      </w:r>
    </w:p>
    <w:p w14:paraId="1D1E5C82" w14:textId="672F5B13" w:rsidR="007E532A" w:rsidRPr="005634C6" w:rsidRDefault="007E532A" w:rsidP="4A03E0C0">
      <w:pPr>
        <w:pStyle w:val="Default"/>
        <w:numPr>
          <w:ilvl w:val="0"/>
          <w:numId w:val="7"/>
        </w:numPr>
        <w:tabs>
          <w:tab w:val="left" w:pos="426"/>
        </w:tabs>
        <w:spacing w:line="288" w:lineRule="auto"/>
        <w:jc w:val="both"/>
        <w:rPr>
          <w:rFonts w:ascii="Verdana" w:hAnsi="Verdana" w:cs="Calibri"/>
          <w:sz w:val="22"/>
          <w:szCs w:val="22"/>
        </w:rPr>
      </w:pPr>
      <w:r w:rsidRPr="005634C6">
        <w:rPr>
          <w:rFonts w:ascii="Verdana" w:hAnsi="Verdana" w:cs="Calibri"/>
          <w:sz w:val="22"/>
          <w:szCs w:val="22"/>
        </w:rPr>
        <w:t>W toku badania i oceny ofert zamawiający może żądać od wykonawcy wyjaśnień dotyczących treści złożonej oferty, w tym zaoferowanej ceny.</w:t>
      </w:r>
    </w:p>
    <w:p w14:paraId="30CFAC63" w14:textId="77777777" w:rsidR="007E532A" w:rsidRPr="005634C6" w:rsidRDefault="007E532A" w:rsidP="00B35EAF">
      <w:pPr>
        <w:spacing w:after="0" w:line="288" w:lineRule="auto"/>
        <w:ind w:right="470"/>
        <w:rPr>
          <w:rFonts w:ascii="Verdana" w:hAnsi="Verdana" w:cs="Calibri"/>
          <w:sz w:val="22"/>
        </w:rPr>
      </w:pPr>
    </w:p>
    <w:p w14:paraId="2A151E8B" w14:textId="77777777" w:rsidR="007E532A" w:rsidRPr="005634C6" w:rsidRDefault="007E532A" w:rsidP="00B35EAF">
      <w:pPr>
        <w:spacing w:after="0" w:line="288" w:lineRule="auto"/>
        <w:ind w:right="220"/>
        <w:rPr>
          <w:rFonts w:ascii="Verdana" w:hAnsi="Verdana" w:cs="Calibri"/>
          <w:b/>
          <w:sz w:val="22"/>
        </w:rPr>
      </w:pPr>
      <w:r w:rsidRPr="005634C6">
        <w:rPr>
          <w:rFonts w:ascii="Verdana" w:hAnsi="Verdana" w:cs="Calibri"/>
          <w:b/>
          <w:sz w:val="22"/>
        </w:rPr>
        <w:t>XVII. Informacje o formalnościach, jakie powinny być dopełnione po wyborze oferty w celu zawarcia umowy</w:t>
      </w:r>
    </w:p>
    <w:p w14:paraId="7EE5097D" w14:textId="20BDA90A" w:rsidR="007E532A" w:rsidRPr="005634C6" w:rsidRDefault="6CD05E02" w:rsidP="005634C6">
      <w:pPr>
        <w:spacing w:after="0" w:line="288" w:lineRule="auto"/>
        <w:ind w:right="-31"/>
        <w:rPr>
          <w:rFonts w:ascii="Verdana" w:hAnsi="Verdana" w:cs="Calibri"/>
          <w:sz w:val="22"/>
        </w:rPr>
      </w:pPr>
      <w:r w:rsidRPr="005634C6">
        <w:rPr>
          <w:rFonts w:ascii="Verdana" w:hAnsi="Verdana" w:cs="Calibri"/>
          <w:sz w:val="22"/>
        </w:rPr>
        <w:t xml:space="preserve">1. </w:t>
      </w:r>
      <w:r w:rsidR="007E532A" w:rsidRPr="005634C6">
        <w:rPr>
          <w:rFonts w:ascii="Verdana" w:hAnsi="Verdana" w:cs="Calibri"/>
          <w:sz w:val="22"/>
        </w:rPr>
        <w:t>Zamawiający zawiera umowę w sprawie zamówienia publicznego w terminie nie krótszym niż 5 dni od dnia przesłania zawiadomienia o wyborze najkorzystniejszej oferty.</w:t>
      </w:r>
    </w:p>
    <w:p w14:paraId="5A69E023" w14:textId="139C1585" w:rsidR="007E532A" w:rsidRPr="005634C6" w:rsidRDefault="4E58BDB8" w:rsidP="005634C6">
      <w:pPr>
        <w:spacing w:after="0" w:line="288" w:lineRule="auto"/>
        <w:ind w:right="-31"/>
        <w:rPr>
          <w:rFonts w:ascii="Verdana" w:hAnsi="Verdana" w:cs="Calibri"/>
          <w:sz w:val="22"/>
        </w:rPr>
      </w:pPr>
      <w:r w:rsidRPr="005634C6">
        <w:rPr>
          <w:rFonts w:ascii="Verdana" w:hAnsi="Verdana" w:cs="Calibri"/>
          <w:sz w:val="22"/>
        </w:rPr>
        <w:t xml:space="preserve">2. </w:t>
      </w:r>
      <w:r w:rsidR="007E532A" w:rsidRPr="005634C6">
        <w:rPr>
          <w:rFonts w:ascii="Verdana" w:hAnsi="Verdana" w:cs="Calibri"/>
          <w:sz w:val="22"/>
        </w:rPr>
        <w:t>Zamawiający może zawrzeć umowę w sprawie zamówienia publicznego przed upływem terminu, o którym mowa w ust. 1, jeżeli w postępowaniu o udzielenie zamówienia prowadzonym w trybie podstawowym złożono tylko jedną ofertę.</w:t>
      </w:r>
    </w:p>
    <w:p w14:paraId="37BA2A3B" w14:textId="131CA857" w:rsidR="007E532A" w:rsidRPr="005634C6" w:rsidRDefault="6669C79E" w:rsidP="005634C6">
      <w:pPr>
        <w:spacing w:after="0" w:line="288" w:lineRule="auto"/>
        <w:ind w:right="-31"/>
        <w:rPr>
          <w:rFonts w:ascii="Verdana" w:hAnsi="Verdana" w:cs="Calibri"/>
          <w:sz w:val="22"/>
        </w:rPr>
      </w:pPr>
      <w:r w:rsidRPr="005634C6">
        <w:rPr>
          <w:rFonts w:ascii="Verdana" w:hAnsi="Verdana" w:cs="Calibri"/>
          <w:sz w:val="22"/>
        </w:rPr>
        <w:t xml:space="preserve">3. </w:t>
      </w:r>
      <w:r w:rsidR="007E532A" w:rsidRPr="005634C6">
        <w:rPr>
          <w:rFonts w:ascii="Verdana" w:hAnsi="Verdana" w:cs="Calibri"/>
          <w:sz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BC80BA5" w14:textId="75692DCB" w:rsidR="007E532A" w:rsidRPr="005634C6" w:rsidRDefault="235CE0BC" w:rsidP="005634C6">
      <w:pPr>
        <w:spacing w:after="0" w:line="288" w:lineRule="auto"/>
        <w:ind w:right="-31"/>
        <w:rPr>
          <w:rFonts w:ascii="Verdana" w:hAnsi="Verdana" w:cs="Calibri"/>
          <w:sz w:val="22"/>
        </w:rPr>
      </w:pPr>
      <w:r w:rsidRPr="005634C6">
        <w:rPr>
          <w:rFonts w:ascii="Verdana" w:hAnsi="Verdana" w:cs="Calibri"/>
          <w:sz w:val="22"/>
        </w:rPr>
        <w:lastRenderedPageBreak/>
        <w:t xml:space="preserve">4. </w:t>
      </w:r>
      <w:r w:rsidR="007E532A" w:rsidRPr="005634C6">
        <w:rPr>
          <w:rFonts w:ascii="Verdana" w:hAnsi="Verdana" w:cs="Calibri"/>
          <w:sz w:val="22"/>
        </w:rPr>
        <w:t>Wykonawca będzie zobowiązany do podpisania umowy w miejscu i terminie wskazanym przez zamawiającego.</w:t>
      </w:r>
    </w:p>
    <w:p w14:paraId="3A6F3DEA" w14:textId="77777777" w:rsidR="007E532A" w:rsidRPr="005634C6" w:rsidRDefault="007E532A" w:rsidP="00B35EAF">
      <w:pPr>
        <w:spacing w:after="0" w:line="288" w:lineRule="auto"/>
        <w:ind w:right="619"/>
        <w:rPr>
          <w:rFonts w:ascii="Verdana" w:hAnsi="Verdana" w:cs="Calibri"/>
          <w:b/>
          <w:sz w:val="22"/>
        </w:rPr>
      </w:pPr>
    </w:p>
    <w:p w14:paraId="58A7181E" w14:textId="77777777" w:rsidR="007E532A" w:rsidRPr="005634C6" w:rsidRDefault="007E532A" w:rsidP="00B35EAF">
      <w:pPr>
        <w:spacing w:after="0" w:line="288" w:lineRule="auto"/>
        <w:ind w:right="619"/>
        <w:rPr>
          <w:rFonts w:ascii="Verdana" w:hAnsi="Verdana" w:cs="Calibri"/>
          <w:b/>
          <w:sz w:val="22"/>
        </w:rPr>
      </w:pPr>
      <w:r w:rsidRPr="005634C6">
        <w:rPr>
          <w:rFonts w:ascii="Verdana" w:hAnsi="Verdana" w:cs="Calibri"/>
          <w:b/>
          <w:sz w:val="22"/>
        </w:rPr>
        <w:t>XVIII. Wymagania dotyczące zabezpieczenia należytego wykonania umowy</w:t>
      </w:r>
    </w:p>
    <w:p w14:paraId="1D551622" w14:textId="544F944D" w:rsidR="007E532A" w:rsidRPr="005634C6" w:rsidRDefault="007E532A" w:rsidP="005634C6">
      <w:pPr>
        <w:tabs>
          <w:tab w:val="left" w:pos="7655"/>
        </w:tabs>
        <w:spacing w:after="0" w:line="288" w:lineRule="auto"/>
        <w:ind w:right="-31"/>
        <w:rPr>
          <w:rFonts w:ascii="Verdana" w:hAnsi="Verdana" w:cs="Calibri"/>
          <w:color w:val="auto"/>
          <w:sz w:val="22"/>
        </w:rPr>
      </w:pPr>
      <w:r w:rsidRPr="005634C6">
        <w:rPr>
          <w:rFonts w:ascii="Verdana" w:hAnsi="Verdana" w:cs="Calibri"/>
          <w:color w:val="auto"/>
          <w:sz w:val="22"/>
        </w:rPr>
        <w:t>Zamawiający nie będzie żądał od Wykonawcy wniesienia zabezpieczenia należytego wykonania umowy.</w:t>
      </w:r>
    </w:p>
    <w:p w14:paraId="0BF94111" w14:textId="77777777" w:rsidR="00E25BA6" w:rsidRPr="005634C6" w:rsidRDefault="00E25BA6" w:rsidP="00B35EAF">
      <w:pPr>
        <w:spacing w:after="0" w:line="288" w:lineRule="auto"/>
        <w:ind w:right="470"/>
        <w:rPr>
          <w:rFonts w:ascii="Verdana" w:hAnsi="Verdana" w:cs="Calibri"/>
          <w:sz w:val="22"/>
        </w:rPr>
      </w:pPr>
    </w:p>
    <w:p w14:paraId="643EEB05" w14:textId="77777777" w:rsidR="007E532A" w:rsidRPr="005634C6" w:rsidRDefault="007E532A" w:rsidP="00B35EAF">
      <w:pPr>
        <w:spacing w:after="0" w:line="288" w:lineRule="auto"/>
        <w:ind w:right="220"/>
        <w:rPr>
          <w:rFonts w:ascii="Verdana" w:hAnsi="Verdana" w:cs="Calibri"/>
          <w:b/>
          <w:sz w:val="22"/>
        </w:rPr>
      </w:pPr>
      <w:r w:rsidRPr="005634C6">
        <w:rPr>
          <w:rFonts w:ascii="Verdana" w:hAnsi="Verdana" w:cs="Calibri"/>
          <w:b/>
          <w:sz w:val="22"/>
        </w:rPr>
        <w:t>XIX. Informacje o treści zawieranej umowy oraz możliwości jej zmiany</w:t>
      </w:r>
    </w:p>
    <w:p w14:paraId="5CCB0265" w14:textId="21DBFB2C" w:rsidR="007E532A" w:rsidRPr="005634C6" w:rsidRDefault="007E532A" w:rsidP="005634C6">
      <w:pPr>
        <w:numPr>
          <w:ilvl w:val="0"/>
          <w:numId w:val="26"/>
        </w:numPr>
        <w:spacing w:after="0" w:line="288" w:lineRule="auto"/>
        <w:ind w:right="-31"/>
        <w:rPr>
          <w:rFonts w:ascii="Verdana" w:hAnsi="Verdana" w:cs="Calibri"/>
          <w:sz w:val="22"/>
        </w:rPr>
      </w:pPr>
      <w:r w:rsidRPr="005634C6">
        <w:rPr>
          <w:rFonts w:ascii="Verdana" w:hAnsi="Verdana" w:cs="Calibri"/>
          <w:sz w:val="22"/>
        </w:rPr>
        <w:t>Wybrany Wykonawca jest zobowiązany do zawarcia umowy w sprawie zamówienia publicznego na warunkach określonych we Wzorze umowy.</w:t>
      </w:r>
    </w:p>
    <w:p w14:paraId="7327C5E3" w14:textId="77777777" w:rsidR="007E532A" w:rsidRPr="005634C6" w:rsidRDefault="007E532A" w:rsidP="005634C6">
      <w:pPr>
        <w:numPr>
          <w:ilvl w:val="0"/>
          <w:numId w:val="26"/>
        </w:numPr>
        <w:spacing w:after="0" w:line="288" w:lineRule="auto"/>
        <w:ind w:right="-31"/>
        <w:rPr>
          <w:rFonts w:ascii="Verdana" w:hAnsi="Verdana" w:cs="Calibri"/>
          <w:sz w:val="22"/>
        </w:rPr>
      </w:pPr>
      <w:r w:rsidRPr="005634C6">
        <w:rPr>
          <w:rFonts w:ascii="Verdana" w:hAnsi="Verdana" w:cs="Calibri"/>
          <w:sz w:val="22"/>
        </w:rPr>
        <w:t>Zakres świadczenia wykonawcy wynikający z umowy jest tożsamy z jego zobowiązaniem zawartym w ofercie.</w:t>
      </w:r>
    </w:p>
    <w:p w14:paraId="57DF9691" w14:textId="77777777" w:rsidR="007E532A" w:rsidRPr="005634C6" w:rsidRDefault="007E532A" w:rsidP="005634C6">
      <w:pPr>
        <w:numPr>
          <w:ilvl w:val="0"/>
          <w:numId w:val="26"/>
        </w:numPr>
        <w:spacing w:after="0" w:line="288" w:lineRule="auto"/>
        <w:ind w:right="-31"/>
        <w:rPr>
          <w:rFonts w:ascii="Verdana" w:hAnsi="Verdana" w:cs="Calibri"/>
          <w:sz w:val="22"/>
        </w:rPr>
      </w:pPr>
      <w:r w:rsidRPr="005634C6">
        <w:rPr>
          <w:rFonts w:ascii="Verdana" w:hAnsi="Verdana" w:cs="Calibri"/>
          <w:sz w:val="22"/>
        </w:rPr>
        <w:t>Zamawiający przewiduje możliwość zmiany zawartej umowy w stosunku do treści wybranej oferty w zakresie uregulowanym we Wzorze umowy.</w:t>
      </w:r>
    </w:p>
    <w:p w14:paraId="37A01151" w14:textId="089C71C4" w:rsidR="007E532A" w:rsidRPr="005634C6" w:rsidRDefault="007E532A" w:rsidP="005634C6">
      <w:pPr>
        <w:numPr>
          <w:ilvl w:val="0"/>
          <w:numId w:val="26"/>
        </w:numPr>
        <w:spacing w:after="0" w:line="288" w:lineRule="auto"/>
        <w:ind w:right="-31"/>
        <w:rPr>
          <w:rFonts w:ascii="Verdana" w:hAnsi="Verdana" w:cs="Calibri"/>
          <w:sz w:val="22"/>
        </w:rPr>
      </w:pPr>
      <w:r w:rsidRPr="005634C6">
        <w:rPr>
          <w:rFonts w:ascii="Verdana" w:hAnsi="Verdana" w:cs="Calibri"/>
          <w:sz w:val="22"/>
        </w:rPr>
        <w:t>Zmiana umowy wymaga dla swej ważności, pod rygorem nieważności, zachowania formy pisemnej.</w:t>
      </w:r>
    </w:p>
    <w:p w14:paraId="74C52BD0" w14:textId="77777777" w:rsidR="00221A76" w:rsidRPr="005634C6" w:rsidRDefault="00221A76" w:rsidP="00221A76">
      <w:pPr>
        <w:spacing w:after="0" w:line="288" w:lineRule="auto"/>
        <w:ind w:right="470"/>
        <w:rPr>
          <w:rFonts w:ascii="Verdana" w:hAnsi="Verdana" w:cs="Calibri"/>
          <w:sz w:val="22"/>
        </w:rPr>
      </w:pPr>
    </w:p>
    <w:p w14:paraId="12C525B2" w14:textId="77777777" w:rsidR="007E532A" w:rsidRPr="005634C6" w:rsidRDefault="007E532A" w:rsidP="00B35EAF">
      <w:pPr>
        <w:spacing w:after="0" w:line="288" w:lineRule="auto"/>
        <w:ind w:right="220"/>
        <w:rPr>
          <w:rFonts w:ascii="Verdana" w:hAnsi="Verdana" w:cs="Calibri"/>
          <w:b/>
          <w:sz w:val="22"/>
        </w:rPr>
      </w:pPr>
      <w:r w:rsidRPr="005634C6">
        <w:rPr>
          <w:rFonts w:ascii="Verdana" w:hAnsi="Verdana" w:cs="Calibri"/>
          <w:b/>
          <w:sz w:val="22"/>
        </w:rPr>
        <w:t>XX. Pouczenie o środkach ochrony prawnej przysługujących wykonawcy</w:t>
      </w:r>
    </w:p>
    <w:p w14:paraId="3043EC44" w14:textId="43F90AD0" w:rsidR="007E532A" w:rsidRPr="005634C6" w:rsidRDefault="007E532A" w:rsidP="005634C6">
      <w:pPr>
        <w:numPr>
          <w:ilvl w:val="0"/>
          <w:numId w:val="9"/>
        </w:numPr>
        <w:spacing w:after="0" w:line="288" w:lineRule="auto"/>
        <w:ind w:left="0" w:right="-31"/>
        <w:rPr>
          <w:rFonts w:ascii="Verdana" w:hAnsi="Verdana" w:cs="Calibri"/>
          <w:b/>
          <w:sz w:val="22"/>
        </w:rPr>
      </w:pPr>
      <w:r w:rsidRPr="005634C6">
        <w:rPr>
          <w:rFonts w:ascii="Verdana" w:hAnsi="Verdana" w:cs="Calibri"/>
          <w:sz w:val="22"/>
        </w:rPr>
        <w:t>Środki ochrony prawnej przysługują wykonawcy, jeżeli ma lub miał interes w uzyskaniu zamówienia oraz poniósł lub może ponieść szkodę w wyniku naruszenia przez</w:t>
      </w:r>
      <w:r w:rsidR="00221A76" w:rsidRPr="005634C6">
        <w:rPr>
          <w:rFonts w:ascii="Verdana" w:hAnsi="Verdana" w:cs="Calibri"/>
          <w:sz w:val="22"/>
        </w:rPr>
        <w:t xml:space="preserve"> Zamawiającego przepisów ustawy.</w:t>
      </w:r>
    </w:p>
    <w:p w14:paraId="38CBB4EF" w14:textId="77777777" w:rsidR="007E532A" w:rsidRPr="005634C6" w:rsidRDefault="007E532A" w:rsidP="005634C6">
      <w:pPr>
        <w:numPr>
          <w:ilvl w:val="0"/>
          <w:numId w:val="9"/>
        </w:numPr>
        <w:spacing w:after="0" w:line="288" w:lineRule="auto"/>
        <w:ind w:left="0" w:right="-31"/>
        <w:rPr>
          <w:rFonts w:ascii="Verdana" w:hAnsi="Verdana" w:cs="Calibri"/>
          <w:sz w:val="22"/>
        </w:rPr>
      </w:pPr>
      <w:r w:rsidRPr="005634C6">
        <w:rPr>
          <w:rFonts w:ascii="Verdana" w:hAnsi="Verdana" w:cs="Calibri"/>
          <w:sz w:val="22"/>
        </w:rPr>
        <w:t>Odwołanie wnosi się do Prezesa Krajowej Izby Odwoławczej w formie pisemnej albo w formie elektronicznej albo w postaci elektronicznej opatrzone podpisem zaufanym.</w:t>
      </w:r>
    </w:p>
    <w:p w14:paraId="79E9128E" w14:textId="77777777" w:rsidR="007E532A" w:rsidRPr="005634C6" w:rsidRDefault="007E532A" w:rsidP="005634C6">
      <w:pPr>
        <w:numPr>
          <w:ilvl w:val="0"/>
          <w:numId w:val="9"/>
        </w:numPr>
        <w:spacing w:after="0" w:line="288" w:lineRule="auto"/>
        <w:ind w:left="0" w:right="-31"/>
        <w:rPr>
          <w:rFonts w:ascii="Verdana" w:hAnsi="Verdana" w:cs="Calibri"/>
          <w:sz w:val="22"/>
        </w:rPr>
      </w:pPr>
      <w:r w:rsidRPr="005634C6">
        <w:rPr>
          <w:rFonts w:ascii="Verdana" w:hAnsi="Verdana" w:cs="Calibri"/>
          <w:sz w:val="22"/>
        </w:rPr>
        <w:t xml:space="preserve">Na orzeczenie Krajowej Izby Odwoławczej oraz postanowienie Prezesa Krajowej Izby Odwoławczej, o którym mowa w art. 519 ust. 1 </w:t>
      </w:r>
      <w:proofErr w:type="spellStart"/>
      <w:r w:rsidRPr="005634C6">
        <w:rPr>
          <w:rFonts w:ascii="Verdana" w:hAnsi="Verdana" w:cs="Calibri"/>
          <w:sz w:val="22"/>
        </w:rPr>
        <w:t>Pzp</w:t>
      </w:r>
      <w:proofErr w:type="spellEnd"/>
      <w:r w:rsidRPr="005634C6">
        <w:rPr>
          <w:rFonts w:ascii="Verdana" w:hAnsi="Verdana" w:cs="Calibri"/>
          <w:sz w:val="22"/>
        </w:rPr>
        <w:t>, stronom oraz uczestnikom postepowania odwoławczego przysługuje skarga do sadu. Skargę wnosi się do Sądu Okręgowego w Warszawie za pośrednictwem Prezesa Krajowej Izby Odwoławczej.</w:t>
      </w:r>
    </w:p>
    <w:p w14:paraId="7D79DAB4" w14:textId="68F4737D" w:rsidR="007E532A" w:rsidRPr="005634C6" w:rsidRDefault="007E532A" w:rsidP="005634C6">
      <w:pPr>
        <w:numPr>
          <w:ilvl w:val="0"/>
          <w:numId w:val="9"/>
        </w:numPr>
        <w:spacing w:after="0" w:line="288" w:lineRule="auto"/>
        <w:ind w:left="0" w:right="-31"/>
        <w:rPr>
          <w:rFonts w:ascii="Verdana" w:hAnsi="Verdana" w:cs="Calibri"/>
          <w:sz w:val="22"/>
        </w:rPr>
      </w:pPr>
      <w:r w:rsidRPr="005634C6">
        <w:rPr>
          <w:rFonts w:ascii="Verdana" w:hAnsi="Verdana" w:cs="Calibri"/>
          <w:sz w:val="22"/>
        </w:rPr>
        <w:t xml:space="preserve">Szczegółowe informacje dotyczące środków ochrony prawnej określone są w Dziale IX „Środki ochrony prawnej” </w:t>
      </w:r>
      <w:r w:rsidR="00221A76" w:rsidRPr="005634C6">
        <w:rPr>
          <w:rFonts w:ascii="Verdana" w:hAnsi="Verdana" w:cs="Calibri"/>
          <w:sz w:val="22"/>
        </w:rPr>
        <w:t xml:space="preserve">ustawy </w:t>
      </w:r>
      <w:proofErr w:type="spellStart"/>
      <w:r w:rsidRPr="005634C6">
        <w:rPr>
          <w:rFonts w:ascii="Verdana" w:hAnsi="Verdana" w:cs="Calibri"/>
          <w:sz w:val="22"/>
        </w:rPr>
        <w:t>Pzp</w:t>
      </w:r>
      <w:proofErr w:type="spellEnd"/>
      <w:r w:rsidRPr="005634C6">
        <w:rPr>
          <w:rFonts w:ascii="Verdana" w:hAnsi="Verdana" w:cs="Calibri"/>
          <w:sz w:val="22"/>
        </w:rPr>
        <w:t>.</w:t>
      </w:r>
    </w:p>
    <w:p w14:paraId="5A02EFA1" w14:textId="7DE9D7F7" w:rsidR="005634C6" w:rsidRDefault="005634C6">
      <w:pPr>
        <w:spacing w:after="160" w:line="259" w:lineRule="auto"/>
        <w:jc w:val="left"/>
        <w:rPr>
          <w:rFonts w:ascii="Verdana" w:hAnsi="Verdana" w:cs="Calibri"/>
          <w:b/>
          <w:sz w:val="22"/>
        </w:rPr>
      </w:pPr>
      <w:r>
        <w:rPr>
          <w:rFonts w:ascii="Verdana" w:hAnsi="Verdana" w:cs="Calibri"/>
          <w:b/>
          <w:sz w:val="22"/>
        </w:rPr>
        <w:br w:type="page"/>
      </w:r>
    </w:p>
    <w:p w14:paraId="46C814D1" w14:textId="00CD2B4E" w:rsidR="007E532A" w:rsidRPr="005634C6" w:rsidRDefault="007E532A" w:rsidP="00B35EAF">
      <w:pPr>
        <w:spacing w:after="0" w:line="288" w:lineRule="auto"/>
        <w:ind w:right="220"/>
        <w:rPr>
          <w:rFonts w:ascii="Verdana" w:hAnsi="Verdana" w:cs="Calibri"/>
          <w:b/>
          <w:sz w:val="22"/>
        </w:rPr>
      </w:pPr>
      <w:r w:rsidRPr="005634C6">
        <w:rPr>
          <w:rFonts w:ascii="Verdana" w:hAnsi="Verdana" w:cs="Calibri"/>
          <w:b/>
          <w:sz w:val="22"/>
        </w:rPr>
        <w:lastRenderedPageBreak/>
        <w:t>XXI. Ochrona danych osobowych</w:t>
      </w:r>
    </w:p>
    <w:p w14:paraId="04D35F49" w14:textId="5532B151" w:rsidR="007E532A" w:rsidRPr="005634C6" w:rsidRDefault="007E532A" w:rsidP="4A03E0C0">
      <w:pPr>
        <w:adjustRightInd w:val="0"/>
        <w:snapToGrid w:val="0"/>
        <w:spacing w:after="0" w:line="288" w:lineRule="auto"/>
        <w:rPr>
          <w:rStyle w:val="Brak"/>
          <w:rFonts w:ascii="Verdana" w:hAnsi="Verdana" w:cs="Calibri"/>
          <w:sz w:val="22"/>
        </w:rPr>
      </w:pPr>
      <w:r w:rsidRPr="005634C6">
        <w:rPr>
          <w:rStyle w:val="Brak"/>
          <w:rFonts w:ascii="Verdana" w:hAnsi="Verdana" w:cs="Calibri"/>
          <w:sz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04.05.2016 r., s. 1, z</w:t>
      </w:r>
      <w:r w:rsidR="1430F3B1" w:rsidRPr="005634C6">
        <w:rPr>
          <w:rStyle w:val="Brak"/>
          <w:rFonts w:ascii="Verdana" w:hAnsi="Verdana" w:cs="Calibri"/>
          <w:sz w:val="22"/>
        </w:rPr>
        <w:t xml:space="preserve">e </w:t>
      </w:r>
      <w:r w:rsidRPr="005634C6">
        <w:rPr>
          <w:rStyle w:val="Brak"/>
          <w:rFonts w:ascii="Verdana" w:hAnsi="Verdana" w:cs="Calibri"/>
          <w:sz w:val="22"/>
        </w:rPr>
        <w:t>zm.), zwanego dalej „RODO”, Zamawiający informuje:</w:t>
      </w:r>
    </w:p>
    <w:p w14:paraId="3BFB2054" w14:textId="77777777" w:rsidR="007E532A" w:rsidRPr="005634C6" w:rsidRDefault="007E532A" w:rsidP="00B35EAF">
      <w:pPr>
        <w:pStyle w:val="Tekstpodstawowy"/>
        <w:spacing w:line="288" w:lineRule="auto"/>
        <w:ind w:right="116"/>
        <w:rPr>
          <w:rFonts w:ascii="Verdana" w:hAnsi="Verdana" w:cs="Calibri"/>
          <w:i w:val="0"/>
          <w:sz w:val="22"/>
          <w:szCs w:val="22"/>
        </w:rPr>
      </w:pPr>
      <w:r w:rsidRPr="005634C6">
        <w:rPr>
          <w:rFonts w:ascii="Verdana" w:hAnsi="Verdana" w:cs="Calibri"/>
          <w:i w:val="0"/>
          <w:sz w:val="22"/>
          <w:szCs w:val="22"/>
        </w:rPr>
        <w:t xml:space="preserve">Wypełniając obowiązek informacyjny wynikający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t>
      </w:r>
      <w:proofErr w:type="spellStart"/>
      <w:r w:rsidRPr="005634C6">
        <w:rPr>
          <w:rFonts w:ascii="Verdana" w:hAnsi="Verdana" w:cs="Calibri"/>
          <w:i w:val="0"/>
          <w:sz w:val="22"/>
          <w:szCs w:val="22"/>
        </w:rPr>
        <w:t>sprost</w:t>
      </w:r>
      <w:proofErr w:type="spellEnd"/>
      <w:r w:rsidRPr="005634C6">
        <w:rPr>
          <w:rFonts w:ascii="Verdana" w:hAnsi="Verdana" w:cs="Calibri"/>
          <w:i w:val="0"/>
          <w:sz w:val="22"/>
          <w:szCs w:val="22"/>
        </w:rPr>
        <w:t>. Dz.U.UE.L.2018.127.2, dalej „</w:t>
      </w:r>
      <w:r w:rsidRPr="005634C6">
        <w:rPr>
          <w:rFonts w:ascii="Verdana" w:hAnsi="Verdana" w:cs="Calibri"/>
          <w:b/>
          <w:bCs/>
          <w:i w:val="0"/>
          <w:sz w:val="22"/>
          <w:szCs w:val="22"/>
        </w:rPr>
        <w:t>RODO</w:t>
      </w:r>
      <w:r w:rsidRPr="005634C6">
        <w:rPr>
          <w:rFonts w:ascii="Verdana" w:hAnsi="Verdana" w:cs="Calibri"/>
          <w:i w:val="0"/>
          <w:sz w:val="22"/>
          <w:szCs w:val="22"/>
        </w:rPr>
        <w:t>”) w związku z pozyskiwaniem od Pana/Pani danych osobowych informujemy, że:</w:t>
      </w:r>
    </w:p>
    <w:p w14:paraId="2C1401D2" w14:textId="0A0F43EC" w:rsidR="007E532A" w:rsidRPr="005634C6" w:rsidRDefault="007E532A" w:rsidP="00157390">
      <w:pPr>
        <w:pStyle w:val="Akapitzlist"/>
        <w:widowControl w:val="0"/>
        <w:numPr>
          <w:ilvl w:val="0"/>
          <w:numId w:val="20"/>
        </w:numPr>
        <w:autoSpaceDE w:val="0"/>
        <w:autoSpaceDN w:val="0"/>
        <w:spacing w:after="0" w:line="288" w:lineRule="auto"/>
        <w:ind w:left="0" w:right="111" w:firstLine="0"/>
        <w:contextualSpacing w:val="0"/>
        <w:jc w:val="both"/>
        <w:rPr>
          <w:rFonts w:ascii="Verdana" w:eastAsiaTheme="minorEastAsia" w:hAnsi="Verdana" w:cs="Calibri"/>
        </w:rPr>
      </w:pPr>
      <w:r w:rsidRPr="005634C6">
        <w:rPr>
          <w:rFonts w:ascii="Verdana" w:hAnsi="Verdana" w:cs="Calibri"/>
        </w:rPr>
        <w:t>Administratorem Pani/Pana danych osobowych jest Sieć Badawcza Łukasiewicz-</w:t>
      </w:r>
      <w:r w:rsidR="00895EF2">
        <w:rPr>
          <w:rFonts w:ascii="Verdana" w:hAnsi="Verdana" w:cs="Calibri"/>
        </w:rPr>
        <w:t>ITECH Instytut Innowacji i Technologii</w:t>
      </w:r>
      <w:r w:rsidRPr="005634C6">
        <w:rPr>
          <w:rFonts w:ascii="Verdana" w:hAnsi="Verdana" w:cs="Calibri"/>
        </w:rPr>
        <w:t xml:space="preserve"> z siedzibą w Warszawie (00-879), ul. Żelazna 87, wpisana do rejestru przedsiębiorców Krajowego Rejestru Sądowego</w:t>
      </w:r>
      <w:r w:rsidR="005634C6">
        <w:rPr>
          <w:rFonts w:ascii="Verdana" w:hAnsi="Verdana" w:cs="Calibri"/>
        </w:rPr>
        <w:t xml:space="preserve"> </w:t>
      </w:r>
      <w:r w:rsidRPr="005634C6">
        <w:rPr>
          <w:rFonts w:ascii="Verdana" w:hAnsi="Verdana" w:cs="Calibri"/>
        </w:rPr>
        <w:t>pod nr </w:t>
      </w:r>
      <w:r w:rsidR="701EE707" w:rsidRPr="005634C6">
        <w:rPr>
          <w:rFonts w:ascii="Verdana" w:eastAsia="Calibri" w:hAnsi="Verdana" w:cs="Calibri"/>
        </w:rPr>
        <w:t>0000860814</w:t>
      </w:r>
      <w:r w:rsidRPr="005634C6">
        <w:rPr>
          <w:rFonts w:ascii="Verdana" w:hAnsi="Verdana" w:cs="Calibri"/>
        </w:rPr>
        <w:t xml:space="preserve">. W sprawie przetwarzania danych osobowych z administratorem danych można skontaktować się pod adresem siedziby lub za pośrednictwem poczty elektronicznej pod adresem e-mail: </w:t>
      </w:r>
      <w:hyperlink r:id="rId20" w:history="1">
        <w:r w:rsidR="00895EF2" w:rsidRPr="006614F8">
          <w:rPr>
            <w:rStyle w:val="Hipercze"/>
            <w:rFonts w:ascii="Verdana" w:eastAsia="Calibri" w:hAnsi="Verdana" w:cs="Calibri"/>
          </w:rPr>
          <w:t>rodo@itech.lukasiewicz.gov.pl</w:t>
        </w:r>
      </w:hyperlink>
      <w:r w:rsidR="00895EF2">
        <w:rPr>
          <w:rFonts w:ascii="Verdana" w:eastAsia="Calibri" w:hAnsi="Verdana" w:cs="Calibri"/>
        </w:rPr>
        <w:t xml:space="preserve"> </w:t>
      </w:r>
    </w:p>
    <w:p w14:paraId="16969DD3" w14:textId="37F49504" w:rsidR="007E532A" w:rsidRPr="005634C6" w:rsidRDefault="007E532A" w:rsidP="4A03E0C0">
      <w:pPr>
        <w:pStyle w:val="Akapitzlist"/>
        <w:widowControl w:val="0"/>
        <w:numPr>
          <w:ilvl w:val="0"/>
          <w:numId w:val="20"/>
        </w:numPr>
        <w:autoSpaceDE w:val="0"/>
        <w:autoSpaceDN w:val="0"/>
        <w:spacing w:after="0" w:line="288" w:lineRule="auto"/>
        <w:ind w:left="0" w:right="111" w:firstLine="0"/>
        <w:jc w:val="both"/>
        <w:rPr>
          <w:rFonts w:ascii="Verdana" w:hAnsi="Verdana" w:cs="Calibri"/>
        </w:rPr>
      </w:pPr>
      <w:r w:rsidRPr="005634C6">
        <w:rPr>
          <w:rFonts w:ascii="Verdana" w:hAnsi="Verdana" w:cs="Calibri"/>
        </w:rPr>
        <w:t xml:space="preserve">Pani/Pana dane osobowe będą przetwarzane w celu przeprowadzenia </w:t>
      </w:r>
      <w:r w:rsidR="00895EF2">
        <w:rPr>
          <w:rFonts w:ascii="Verdana" w:hAnsi="Verdana" w:cs="Calibri"/>
        </w:rPr>
        <w:t xml:space="preserve">niniejszego </w:t>
      </w:r>
      <w:r w:rsidRPr="005634C6">
        <w:rPr>
          <w:rFonts w:ascii="Verdana" w:hAnsi="Verdana" w:cs="Calibri"/>
        </w:rPr>
        <w:t>postępowania o udzielenie zamówienia publicznego zgodnie z wymogami ustawy z dnia 11 września 2019 roku Prawo zamówień publicznych oraz aktami wykonawczymi do tej ustawy.</w:t>
      </w:r>
    </w:p>
    <w:p w14:paraId="2B315489" w14:textId="77777777" w:rsidR="007E532A" w:rsidRPr="005634C6" w:rsidRDefault="007E532A" w:rsidP="00157390">
      <w:pPr>
        <w:pStyle w:val="Akapitzlist"/>
        <w:widowControl w:val="0"/>
        <w:numPr>
          <w:ilvl w:val="0"/>
          <w:numId w:val="20"/>
        </w:numPr>
        <w:autoSpaceDE w:val="0"/>
        <w:autoSpaceDN w:val="0"/>
        <w:spacing w:after="0" w:line="288" w:lineRule="auto"/>
        <w:ind w:left="0" w:right="111" w:firstLine="0"/>
        <w:contextualSpacing w:val="0"/>
        <w:jc w:val="both"/>
        <w:rPr>
          <w:rFonts w:ascii="Verdana" w:hAnsi="Verdana" w:cs="Calibri"/>
        </w:rPr>
      </w:pPr>
      <w:r w:rsidRPr="005634C6">
        <w:rPr>
          <w:rFonts w:ascii="Verdana" w:hAnsi="Verdana" w:cs="Calibri"/>
        </w:rPr>
        <w:t xml:space="preserve">Podstawą przetwarzania Pani/Pana danych osobowych jest art. 6 ust. 1 lit. b, c i f RODO. Dane są przetwarzane w celu przeprowadzenia postępowania o udzielenie zamówienia publicznego, zawarcia umowy oraz są niezbędne do celów takich jak ewentualna konieczność odpierania lub realizacji roszczeń cywilnoprawnych. Zakres przetwarzanych danych osobowych został określony w ustawie Prawo zamówień publicznych i aktach wykonawczych do tej ustawy. </w:t>
      </w:r>
    </w:p>
    <w:p w14:paraId="1E84DE0B" w14:textId="77777777" w:rsidR="007E532A" w:rsidRPr="005634C6" w:rsidRDefault="007E532A" w:rsidP="00157390">
      <w:pPr>
        <w:pStyle w:val="Akapitzlist"/>
        <w:widowControl w:val="0"/>
        <w:numPr>
          <w:ilvl w:val="0"/>
          <w:numId w:val="20"/>
        </w:numPr>
        <w:autoSpaceDE w:val="0"/>
        <w:autoSpaceDN w:val="0"/>
        <w:spacing w:after="0" w:line="288" w:lineRule="auto"/>
        <w:ind w:left="0" w:right="111" w:firstLine="0"/>
        <w:contextualSpacing w:val="0"/>
        <w:jc w:val="both"/>
        <w:rPr>
          <w:rFonts w:ascii="Verdana" w:hAnsi="Verdana" w:cs="Calibri"/>
        </w:rPr>
      </w:pPr>
      <w:r w:rsidRPr="005634C6">
        <w:rPr>
          <w:rFonts w:ascii="Verdana" w:hAnsi="Verdana" w:cs="Calibri"/>
        </w:rPr>
        <w:t xml:space="preserve">Odbiorcami Pana/Pani danych osobowych będą tylko instytucje i organy uprawnione do uzyskania danych na podstawie obowiązujących przepisów prawa. Ponadto Pani/Pana dane osobowe przetwarzane przez administratora mogą być ujawniane podmiotom zewnętrznym </w:t>
      </w:r>
      <w:r w:rsidRPr="005634C6">
        <w:rPr>
          <w:rFonts w:ascii="Verdana" w:hAnsi="Verdana" w:cs="Calibri"/>
        </w:rPr>
        <w:lastRenderedPageBreak/>
        <w:t>świadczącym usługi na rzecz administratora na podstawie zawartych z nim umów. Mogą to być między innymi: podmioty świadczące usługi księgowe, prawne, doradcze, usługi IT, kurierzy czy dostawcy oprogramowania wykorzystywanego przez administratora w bieżącej działalności.</w:t>
      </w:r>
    </w:p>
    <w:p w14:paraId="6A471067" w14:textId="77777777" w:rsidR="007E532A" w:rsidRPr="005634C6" w:rsidRDefault="007E532A" w:rsidP="00157390">
      <w:pPr>
        <w:pStyle w:val="Akapitzlist"/>
        <w:widowControl w:val="0"/>
        <w:numPr>
          <w:ilvl w:val="0"/>
          <w:numId w:val="20"/>
        </w:numPr>
        <w:autoSpaceDE w:val="0"/>
        <w:autoSpaceDN w:val="0"/>
        <w:spacing w:after="0" w:line="288" w:lineRule="auto"/>
        <w:ind w:left="0" w:right="111" w:firstLine="0"/>
        <w:contextualSpacing w:val="0"/>
        <w:jc w:val="both"/>
        <w:rPr>
          <w:rFonts w:ascii="Verdana" w:hAnsi="Verdana" w:cs="Calibri"/>
        </w:rPr>
      </w:pPr>
      <w:r w:rsidRPr="005634C6">
        <w:rPr>
          <w:rFonts w:ascii="Verdana" w:hAnsi="Verdana" w:cs="Calibri"/>
        </w:rPr>
        <w:t>Pani/Pana dane osobowe przetwarzane przez administratora mogą być wyjątkowo, jedynie w niezbędnym zakresie, przekazane partnerom administratora przetwarzającym je poza obszarem Europejskiego Obszaru Gospodarczego, np. w związku ze świadczeniem przez te podmioty na rzecz administratora usług informatycznych, w tym w chmurze. Bezpieczeństwo danych osobowych zapewniają stosowane przez administratora odpowiednie zabezpieczenia, m.in. standardowe klauzule umowne zatwierdzone przez Komisję Europejską.</w:t>
      </w:r>
    </w:p>
    <w:p w14:paraId="434D3967" w14:textId="77777777" w:rsidR="007E532A" w:rsidRPr="005634C6" w:rsidRDefault="007E532A" w:rsidP="00157390">
      <w:pPr>
        <w:pStyle w:val="Akapitzlist"/>
        <w:widowControl w:val="0"/>
        <w:numPr>
          <w:ilvl w:val="0"/>
          <w:numId w:val="20"/>
        </w:numPr>
        <w:autoSpaceDE w:val="0"/>
        <w:autoSpaceDN w:val="0"/>
        <w:spacing w:after="0" w:line="288" w:lineRule="auto"/>
        <w:ind w:left="0" w:right="111" w:firstLine="0"/>
        <w:contextualSpacing w:val="0"/>
        <w:jc w:val="both"/>
        <w:rPr>
          <w:rFonts w:ascii="Verdana" w:hAnsi="Verdana" w:cs="Calibri"/>
        </w:rPr>
      </w:pPr>
      <w:r w:rsidRPr="005634C6">
        <w:rPr>
          <w:rFonts w:ascii="Verdana" w:hAnsi="Verdana" w:cs="Calibri"/>
        </w:rPr>
        <w:t xml:space="preserve">Dane udostępnione przez Panią/Pana nie będą podlegały zautomatyzowanemu przetwarzaniu. </w:t>
      </w:r>
    </w:p>
    <w:p w14:paraId="049FF32C" w14:textId="77777777" w:rsidR="007E532A" w:rsidRPr="005634C6" w:rsidRDefault="007E532A" w:rsidP="00157390">
      <w:pPr>
        <w:pStyle w:val="Akapitzlist"/>
        <w:widowControl w:val="0"/>
        <w:numPr>
          <w:ilvl w:val="0"/>
          <w:numId w:val="20"/>
        </w:numPr>
        <w:autoSpaceDE w:val="0"/>
        <w:autoSpaceDN w:val="0"/>
        <w:spacing w:after="0" w:line="288" w:lineRule="auto"/>
        <w:ind w:left="0" w:right="111" w:firstLine="0"/>
        <w:contextualSpacing w:val="0"/>
        <w:jc w:val="both"/>
        <w:rPr>
          <w:rFonts w:ascii="Verdana" w:hAnsi="Verdana" w:cs="Calibri"/>
        </w:rPr>
      </w:pPr>
      <w:r w:rsidRPr="005634C6">
        <w:rPr>
          <w:rFonts w:ascii="Verdana" w:hAnsi="Verdana" w:cs="Calibri"/>
        </w:rPr>
        <w:t xml:space="preserve">Dane osobowe będą przechowywane przez okres niezbędny do przeprowadzenia postępowania, udzielenia zamówienia, zawarcia umowy i jej realizacji (jeżeli dotyczy), nie krócej niż 4 lata. </w:t>
      </w:r>
    </w:p>
    <w:p w14:paraId="07408ECB" w14:textId="77777777" w:rsidR="007E532A" w:rsidRPr="005634C6" w:rsidRDefault="007E532A" w:rsidP="00157390">
      <w:pPr>
        <w:pStyle w:val="Akapitzlist"/>
        <w:widowControl w:val="0"/>
        <w:numPr>
          <w:ilvl w:val="0"/>
          <w:numId w:val="20"/>
        </w:numPr>
        <w:autoSpaceDE w:val="0"/>
        <w:autoSpaceDN w:val="0"/>
        <w:spacing w:after="0" w:line="288" w:lineRule="auto"/>
        <w:ind w:left="0" w:right="111" w:firstLine="0"/>
        <w:contextualSpacing w:val="0"/>
        <w:jc w:val="both"/>
        <w:rPr>
          <w:rFonts w:ascii="Verdana" w:hAnsi="Verdana" w:cs="Calibri"/>
        </w:rPr>
      </w:pPr>
      <w:r w:rsidRPr="005634C6">
        <w:rPr>
          <w:rFonts w:ascii="Verdana" w:hAnsi="Verdana" w:cs="Calibri"/>
        </w:rPr>
        <w:t>Przysługuje Pani/Panu:</w:t>
      </w:r>
    </w:p>
    <w:p w14:paraId="52B2B0E0" w14:textId="77777777" w:rsidR="007E532A" w:rsidRPr="005634C6" w:rsidRDefault="007E532A" w:rsidP="00157390">
      <w:pPr>
        <w:pStyle w:val="Akapitzlist"/>
        <w:numPr>
          <w:ilvl w:val="0"/>
          <w:numId w:val="21"/>
        </w:numPr>
        <w:spacing w:after="0" w:line="288" w:lineRule="auto"/>
        <w:ind w:left="284" w:firstLine="0"/>
        <w:jc w:val="both"/>
        <w:rPr>
          <w:rFonts w:ascii="Verdana" w:hAnsi="Verdana" w:cs="Calibri"/>
        </w:rPr>
      </w:pPr>
      <w:r w:rsidRPr="005634C6">
        <w:rPr>
          <w:rFonts w:ascii="Verdana" w:hAnsi="Verdana" w:cs="Calibri"/>
        </w:rPr>
        <w:t>na podstawie art. 15 RODO prawo dostępu do danych osobowych Pani/Pana dotyczących;</w:t>
      </w:r>
    </w:p>
    <w:p w14:paraId="2C3864E2" w14:textId="77777777" w:rsidR="007E532A" w:rsidRPr="005634C6" w:rsidRDefault="007E532A" w:rsidP="00157390">
      <w:pPr>
        <w:pStyle w:val="Akapitzlist"/>
        <w:numPr>
          <w:ilvl w:val="0"/>
          <w:numId w:val="21"/>
        </w:numPr>
        <w:spacing w:after="0" w:line="288" w:lineRule="auto"/>
        <w:ind w:left="284" w:firstLine="0"/>
        <w:jc w:val="both"/>
        <w:rPr>
          <w:rFonts w:ascii="Verdana" w:hAnsi="Verdana" w:cs="Calibri"/>
        </w:rPr>
      </w:pPr>
      <w:r w:rsidRPr="005634C6">
        <w:rPr>
          <w:rFonts w:ascii="Verdana" w:hAnsi="Verdana" w:cs="Calibri"/>
        </w:rPr>
        <w:t>na podstawie art. 16 RODO prawo do sprostowania Pani/Pana danych osobowych;</w:t>
      </w:r>
    </w:p>
    <w:p w14:paraId="0A82EDF9" w14:textId="77777777" w:rsidR="007E532A" w:rsidRPr="005634C6" w:rsidRDefault="007E532A" w:rsidP="00157390">
      <w:pPr>
        <w:pStyle w:val="Akapitzlist"/>
        <w:numPr>
          <w:ilvl w:val="0"/>
          <w:numId w:val="21"/>
        </w:numPr>
        <w:spacing w:after="0" w:line="288" w:lineRule="auto"/>
        <w:ind w:left="284" w:firstLine="0"/>
        <w:jc w:val="both"/>
        <w:rPr>
          <w:rFonts w:ascii="Verdana" w:hAnsi="Verdana" w:cs="Calibri"/>
        </w:rPr>
      </w:pPr>
      <w:r w:rsidRPr="005634C6">
        <w:rPr>
          <w:rFonts w:ascii="Verdana" w:hAnsi="Verdana" w:cs="Calibri"/>
        </w:rPr>
        <w:t>na podstawie art. 18 RODO prawo żądania od administratora ograniczenia przetwarzania danych osobowych z zastrzeżeniem przypadków, o których mowa w art. 18 ust. 2 RODO;</w:t>
      </w:r>
    </w:p>
    <w:p w14:paraId="5BF021F4" w14:textId="77777777" w:rsidR="007E532A" w:rsidRPr="005634C6" w:rsidRDefault="007E532A" w:rsidP="00157390">
      <w:pPr>
        <w:pStyle w:val="Akapitzlist"/>
        <w:numPr>
          <w:ilvl w:val="0"/>
          <w:numId w:val="21"/>
        </w:numPr>
        <w:spacing w:after="0" w:line="288" w:lineRule="auto"/>
        <w:ind w:left="0" w:firstLine="0"/>
        <w:jc w:val="both"/>
        <w:rPr>
          <w:rFonts w:ascii="Verdana" w:hAnsi="Verdana" w:cs="Calibri"/>
        </w:rPr>
      </w:pPr>
      <w:r w:rsidRPr="005634C6">
        <w:rPr>
          <w:rFonts w:ascii="Verdana" w:hAnsi="Verdana" w:cs="Calibri"/>
        </w:rPr>
        <w:t>prawo do wniesienia skargi do Prezesa Urzędu Ochrony Danych Osobowych, gdy uzna Pani/Pan, że przetwarzanie danych osobowych Pani/Pana dotyczących narusza przepisy RODO;</w:t>
      </w:r>
    </w:p>
    <w:p w14:paraId="265365D5" w14:textId="77777777" w:rsidR="007E532A" w:rsidRPr="005634C6" w:rsidRDefault="007E532A" w:rsidP="00157390">
      <w:pPr>
        <w:pStyle w:val="Akapitzlist"/>
        <w:numPr>
          <w:ilvl w:val="0"/>
          <w:numId w:val="20"/>
        </w:numPr>
        <w:spacing w:after="0" w:line="288" w:lineRule="auto"/>
        <w:ind w:left="0" w:firstLine="0"/>
        <w:jc w:val="both"/>
        <w:rPr>
          <w:rFonts w:ascii="Verdana" w:hAnsi="Verdana" w:cs="Calibri"/>
        </w:rPr>
      </w:pPr>
      <w:r w:rsidRPr="005634C6">
        <w:rPr>
          <w:rFonts w:ascii="Verdana" w:hAnsi="Verdana" w:cs="Calibri"/>
        </w:rPr>
        <w:t>Ze względu na ograniczenia wynikające z ustawy Prawo zamówień publicznych nie przysługuje Pani/Panu:</w:t>
      </w:r>
    </w:p>
    <w:p w14:paraId="68766E33" w14:textId="77777777" w:rsidR="007E532A" w:rsidRPr="005634C6" w:rsidRDefault="007E532A" w:rsidP="00157390">
      <w:pPr>
        <w:pStyle w:val="Akapitzlist"/>
        <w:numPr>
          <w:ilvl w:val="0"/>
          <w:numId w:val="22"/>
        </w:numPr>
        <w:spacing w:after="0" w:line="288" w:lineRule="auto"/>
        <w:ind w:left="284" w:firstLine="0"/>
        <w:jc w:val="both"/>
        <w:rPr>
          <w:rFonts w:ascii="Verdana" w:hAnsi="Verdana" w:cs="Calibri"/>
        </w:rPr>
      </w:pPr>
      <w:r w:rsidRPr="005634C6">
        <w:rPr>
          <w:rFonts w:ascii="Verdana" w:hAnsi="Verdana" w:cs="Calibri"/>
        </w:rPr>
        <w:t>prawo do usunięcia danych osobowych;</w:t>
      </w:r>
    </w:p>
    <w:p w14:paraId="226E81DB" w14:textId="77777777" w:rsidR="007E532A" w:rsidRPr="005634C6" w:rsidRDefault="007E532A" w:rsidP="00157390">
      <w:pPr>
        <w:pStyle w:val="Akapitzlist"/>
        <w:numPr>
          <w:ilvl w:val="0"/>
          <w:numId w:val="22"/>
        </w:numPr>
        <w:spacing w:after="0" w:line="288" w:lineRule="auto"/>
        <w:ind w:left="284" w:firstLine="0"/>
        <w:jc w:val="both"/>
        <w:rPr>
          <w:rFonts w:ascii="Verdana" w:hAnsi="Verdana" w:cs="Calibri"/>
        </w:rPr>
      </w:pPr>
      <w:r w:rsidRPr="005634C6">
        <w:rPr>
          <w:rFonts w:ascii="Verdana" w:hAnsi="Verdana" w:cs="Calibri"/>
        </w:rPr>
        <w:t>prawo do przenoszenia danych osobowych, o którym mowa w art. 20 RODO;</w:t>
      </w:r>
    </w:p>
    <w:p w14:paraId="0478748C" w14:textId="77777777" w:rsidR="007E532A" w:rsidRPr="005634C6" w:rsidRDefault="007E532A" w:rsidP="00157390">
      <w:pPr>
        <w:pStyle w:val="Akapitzlist"/>
        <w:numPr>
          <w:ilvl w:val="0"/>
          <w:numId w:val="22"/>
        </w:numPr>
        <w:spacing w:after="0" w:line="288" w:lineRule="auto"/>
        <w:ind w:left="284" w:firstLine="0"/>
        <w:jc w:val="both"/>
        <w:rPr>
          <w:rFonts w:ascii="Verdana" w:hAnsi="Verdana" w:cs="Calibri"/>
        </w:rPr>
      </w:pPr>
      <w:r w:rsidRPr="005634C6">
        <w:rPr>
          <w:rFonts w:ascii="Verdana" w:hAnsi="Verdana" w:cs="Calibri"/>
        </w:rPr>
        <w:t xml:space="preserve">na podstawie art. 21 RODO prawo sprzeciwu, wobec przetwarzania danych osobowych. </w:t>
      </w:r>
    </w:p>
    <w:p w14:paraId="1C1BC500" w14:textId="14D497F9" w:rsidR="007E532A" w:rsidRPr="005634C6" w:rsidRDefault="007E532A" w:rsidP="00157390">
      <w:pPr>
        <w:pStyle w:val="Akapitzlist"/>
        <w:widowControl w:val="0"/>
        <w:numPr>
          <w:ilvl w:val="0"/>
          <w:numId w:val="20"/>
        </w:numPr>
        <w:tabs>
          <w:tab w:val="left" w:pos="142"/>
        </w:tabs>
        <w:autoSpaceDE w:val="0"/>
        <w:autoSpaceDN w:val="0"/>
        <w:spacing w:after="0" w:line="288" w:lineRule="auto"/>
        <w:ind w:left="0" w:right="113" w:firstLine="0"/>
        <w:contextualSpacing w:val="0"/>
        <w:jc w:val="both"/>
        <w:rPr>
          <w:rFonts w:ascii="Verdana" w:hAnsi="Verdana" w:cs="Calibri"/>
        </w:rPr>
      </w:pPr>
      <w:r w:rsidRPr="005634C6">
        <w:rPr>
          <w:rFonts w:ascii="Verdana" w:hAnsi="Verdana" w:cs="Calibri"/>
        </w:rPr>
        <w:t xml:space="preserve">W przypadku niektórych osób, których dane dotyczą, np. pracowników lub współpracowników wykonawcy, dane osobowe zostały </w:t>
      </w:r>
      <w:r w:rsidRPr="005634C6">
        <w:rPr>
          <w:rFonts w:ascii="Verdana" w:hAnsi="Verdana" w:cs="Calibri"/>
        </w:rPr>
        <w:lastRenderedPageBreak/>
        <w:t xml:space="preserve">pozyskane bezpośrednio od tych osób lub od podmiotów, które reprezentują, np. od ich pracodawców, podmiotów, na których rzecz świadczą usługi lub z którymi współpracują w inny sposób. Zakres tych danych obejmuje najczęściej imię, nazwisko, numer telefonu, adres e-mail, stanowisko, miejsce pracy oraz informacje o zakresie obowiązków czy wykonywanych czynności na rzecz kontrahenta lub klienta. Szczegółowe informacje o przetwarzaniu danych osobowych tych osób znajdują się na stronie internetowej administratora pod adresem </w:t>
      </w:r>
      <w:hyperlink r:id="rId21" w:history="1">
        <w:r w:rsidR="00895EF2" w:rsidRPr="006614F8">
          <w:rPr>
            <w:rStyle w:val="Hipercze"/>
            <w:rFonts w:ascii="Verdana" w:hAnsi="Verdana"/>
          </w:rPr>
          <w:t>https://itech.lukasiewicz.gov.pl/</w:t>
        </w:r>
      </w:hyperlink>
      <w:r w:rsidR="00895EF2">
        <w:rPr>
          <w:rFonts w:ascii="Verdana" w:hAnsi="Verdana"/>
        </w:rPr>
        <w:t xml:space="preserve"> </w:t>
      </w:r>
    </w:p>
    <w:p w14:paraId="74A6DDFA" w14:textId="77777777" w:rsidR="00607A5A" w:rsidRPr="005634C6" w:rsidRDefault="00607A5A" w:rsidP="00B35EAF">
      <w:pPr>
        <w:widowControl w:val="0"/>
        <w:tabs>
          <w:tab w:val="left" w:pos="142"/>
        </w:tabs>
        <w:autoSpaceDE w:val="0"/>
        <w:autoSpaceDN w:val="0"/>
        <w:spacing w:after="0" w:line="288" w:lineRule="auto"/>
        <w:ind w:right="113"/>
        <w:rPr>
          <w:rFonts w:ascii="Verdana" w:hAnsi="Verdana" w:cs="Calibri"/>
          <w:b/>
          <w:sz w:val="22"/>
        </w:rPr>
      </w:pPr>
    </w:p>
    <w:p w14:paraId="07DF8DD5" w14:textId="77777777" w:rsidR="00732805" w:rsidRPr="005634C6" w:rsidRDefault="00732805" w:rsidP="0B70573A">
      <w:pPr>
        <w:spacing w:after="0" w:line="288" w:lineRule="auto"/>
        <w:ind w:right="220"/>
        <w:rPr>
          <w:rFonts w:ascii="Verdana" w:eastAsia="Calibri" w:hAnsi="Verdana" w:cs="Calibri"/>
          <w:b/>
          <w:bCs/>
        </w:rPr>
      </w:pPr>
      <w:bookmarkStart w:id="3" w:name="_Toc397413122"/>
      <w:bookmarkStart w:id="4" w:name="_Toc397413414"/>
      <w:bookmarkStart w:id="5" w:name="_Toc397413708"/>
      <w:bookmarkStart w:id="6" w:name="_Toc397414001"/>
      <w:bookmarkStart w:id="7" w:name="_Toc397414293"/>
      <w:bookmarkStart w:id="8" w:name="_Toc397422521"/>
      <w:bookmarkStart w:id="9" w:name="_Toc397422812"/>
      <w:bookmarkStart w:id="10" w:name="_Toc397423084"/>
      <w:bookmarkStart w:id="11" w:name="_Toc397413123"/>
      <w:bookmarkStart w:id="12" w:name="_Toc397413415"/>
      <w:bookmarkStart w:id="13" w:name="_Toc397413709"/>
      <w:bookmarkStart w:id="14" w:name="_Toc397414002"/>
      <w:bookmarkStart w:id="15" w:name="_Toc397414294"/>
      <w:bookmarkStart w:id="16" w:name="_Toc397422522"/>
      <w:bookmarkStart w:id="17" w:name="_Toc397413124"/>
      <w:bookmarkStart w:id="18" w:name="_Toc397413416"/>
      <w:bookmarkStart w:id="19" w:name="_Toc397413710"/>
      <w:bookmarkStart w:id="20" w:name="_Toc397414003"/>
      <w:bookmarkStart w:id="21" w:name="_Toc397414295"/>
      <w:bookmarkStart w:id="22" w:name="_Toc397422523"/>
      <w:bookmarkStart w:id="23" w:name="_Toc397413125"/>
      <w:bookmarkStart w:id="24" w:name="_Toc397413417"/>
      <w:bookmarkStart w:id="25" w:name="_Toc397413711"/>
      <w:bookmarkStart w:id="26" w:name="_Toc397414004"/>
      <w:bookmarkStart w:id="27" w:name="_Toc397414296"/>
      <w:bookmarkStart w:id="28" w:name="_Toc397422524"/>
      <w:bookmarkStart w:id="29" w:name="_Toc397422815"/>
      <w:bookmarkStart w:id="30" w:name="_Toc397423087"/>
      <w:bookmarkStart w:id="31" w:name="_Toc397413126"/>
      <w:bookmarkStart w:id="32" w:name="_Toc397413418"/>
      <w:bookmarkStart w:id="33" w:name="_Toc397413712"/>
      <w:bookmarkStart w:id="34" w:name="_Toc397414005"/>
      <w:bookmarkStart w:id="35" w:name="_Toc397414297"/>
      <w:bookmarkStart w:id="36" w:name="_Toc397422525"/>
      <w:bookmarkStart w:id="37" w:name="_Toc397413127"/>
      <w:bookmarkStart w:id="38" w:name="_Toc397413419"/>
      <w:bookmarkStart w:id="39" w:name="_Toc397413713"/>
      <w:bookmarkStart w:id="40" w:name="_Toc397414006"/>
      <w:bookmarkStart w:id="41" w:name="_Toc397414298"/>
      <w:bookmarkStart w:id="42" w:name="_Toc397422526"/>
      <w:bookmarkStart w:id="43" w:name="_Toc397413128"/>
      <w:bookmarkStart w:id="44" w:name="_Toc397413420"/>
      <w:bookmarkStart w:id="45" w:name="_Toc397413714"/>
      <w:bookmarkStart w:id="46" w:name="_Toc397414007"/>
      <w:bookmarkStart w:id="47" w:name="_Toc397414299"/>
      <w:bookmarkStart w:id="48" w:name="_Toc397422527"/>
      <w:bookmarkStart w:id="49" w:name="_Toc397413129"/>
      <w:bookmarkStart w:id="50" w:name="_Toc397413421"/>
      <w:bookmarkStart w:id="51" w:name="_Toc397413715"/>
      <w:bookmarkStart w:id="52" w:name="_Toc397414008"/>
      <w:bookmarkStart w:id="53" w:name="_Toc397414300"/>
      <w:bookmarkStart w:id="54" w:name="_Toc397422528"/>
      <w:bookmarkStart w:id="55" w:name="_Toc397413130"/>
      <w:bookmarkStart w:id="56" w:name="_Toc397413422"/>
      <w:bookmarkStart w:id="57" w:name="_Toc397413716"/>
      <w:bookmarkStart w:id="58" w:name="_Toc397414009"/>
      <w:bookmarkStart w:id="59" w:name="_Toc397414301"/>
      <w:bookmarkStart w:id="60" w:name="_Toc397422529"/>
      <w:bookmarkStart w:id="61" w:name="_Toc397413131"/>
      <w:bookmarkStart w:id="62" w:name="_Toc397413423"/>
      <w:bookmarkStart w:id="63" w:name="_Toc397413717"/>
      <w:bookmarkStart w:id="64" w:name="_Toc397414010"/>
      <w:bookmarkStart w:id="65" w:name="_Toc397414302"/>
      <w:bookmarkStart w:id="66" w:name="_Toc397422530"/>
      <w:bookmarkStart w:id="67" w:name="_Toc397413132"/>
      <w:bookmarkStart w:id="68" w:name="_Toc397413424"/>
      <w:bookmarkStart w:id="69" w:name="_Toc397413718"/>
      <w:bookmarkStart w:id="70" w:name="_Toc397414011"/>
      <w:bookmarkStart w:id="71" w:name="_Toc397414303"/>
      <w:bookmarkStart w:id="72" w:name="_Toc397422531"/>
      <w:bookmarkStart w:id="73" w:name="_Toc397413133"/>
      <w:bookmarkStart w:id="74" w:name="_Toc397413425"/>
      <w:bookmarkStart w:id="75" w:name="_Toc397413719"/>
      <w:bookmarkStart w:id="76" w:name="_Toc397414012"/>
      <w:bookmarkStart w:id="77" w:name="_Toc397414304"/>
      <w:bookmarkStart w:id="78" w:name="_Toc397422532"/>
      <w:bookmarkStart w:id="79" w:name="_Toc397413134"/>
      <w:bookmarkStart w:id="80" w:name="_Toc397413426"/>
      <w:bookmarkStart w:id="81" w:name="_Toc397413720"/>
      <w:bookmarkStart w:id="82" w:name="_Toc397414013"/>
      <w:bookmarkStart w:id="83" w:name="_Toc397414305"/>
      <w:bookmarkStart w:id="84" w:name="_Toc397422533"/>
      <w:bookmarkStart w:id="85" w:name="_Toc397413135"/>
      <w:bookmarkStart w:id="86" w:name="_Toc397413427"/>
      <w:bookmarkStart w:id="87" w:name="_Toc397413721"/>
      <w:bookmarkStart w:id="88" w:name="_Toc397414014"/>
      <w:bookmarkStart w:id="89" w:name="_Toc397414306"/>
      <w:bookmarkStart w:id="90" w:name="_Toc397422534"/>
      <w:bookmarkStart w:id="91" w:name="_Toc397422825"/>
      <w:bookmarkStart w:id="92" w:name="_Toc397423097"/>
      <w:bookmarkStart w:id="93" w:name="_Toc397413136"/>
      <w:bookmarkStart w:id="94" w:name="_Toc397413428"/>
      <w:bookmarkStart w:id="95" w:name="_Toc397413722"/>
      <w:bookmarkStart w:id="96" w:name="_Toc397414015"/>
      <w:bookmarkStart w:id="97" w:name="_Toc397414307"/>
      <w:bookmarkStart w:id="98" w:name="_Toc397422535"/>
      <w:bookmarkStart w:id="99" w:name="_Toc397413137"/>
      <w:bookmarkStart w:id="100" w:name="_Toc397413429"/>
      <w:bookmarkStart w:id="101" w:name="_Toc397413723"/>
      <w:bookmarkStart w:id="102" w:name="_Toc397414016"/>
      <w:bookmarkStart w:id="103" w:name="_Toc397414308"/>
      <w:bookmarkStart w:id="104" w:name="_Toc397422536"/>
      <w:bookmarkStart w:id="105" w:name="_Toc397413138"/>
      <w:bookmarkStart w:id="106" w:name="_Toc397413430"/>
      <w:bookmarkStart w:id="107" w:name="_Toc397413724"/>
      <w:bookmarkStart w:id="108" w:name="_Toc397414017"/>
      <w:bookmarkStart w:id="109" w:name="_Toc397414309"/>
      <w:bookmarkStart w:id="110" w:name="_Toc397422537"/>
      <w:bookmarkStart w:id="111" w:name="_Toc397422828"/>
      <w:bookmarkStart w:id="112" w:name="_Toc397423100"/>
      <w:bookmarkStart w:id="113" w:name="_Toc397413139"/>
      <w:bookmarkStart w:id="114" w:name="_Toc397413431"/>
      <w:bookmarkStart w:id="115" w:name="_Toc397413725"/>
      <w:bookmarkStart w:id="116" w:name="_Toc397414018"/>
      <w:bookmarkStart w:id="117" w:name="_Toc397414310"/>
      <w:bookmarkStart w:id="118" w:name="_Toc397422538"/>
      <w:bookmarkStart w:id="119" w:name="_Toc397422829"/>
      <w:bookmarkStart w:id="120" w:name="_Toc397423101"/>
      <w:bookmarkStart w:id="121" w:name="_Toc397413140"/>
      <w:bookmarkStart w:id="122" w:name="_Toc397413432"/>
      <w:bookmarkStart w:id="123" w:name="_Toc397413726"/>
      <w:bookmarkStart w:id="124" w:name="_Toc397414019"/>
      <w:bookmarkStart w:id="125" w:name="_Toc397414311"/>
      <w:bookmarkStart w:id="126" w:name="_Toc397422539"/>
      <w:bookmarkStart w:id="127" w:name="_Toc397413141"/>
      <w:bookmarkStart w:id="128" w:name="_Toc397413433"/>
      <w:bookmarkStart w:id="129" w:name="_Toc397413727"/>
      <w:bookmarkStart w:id="130" w:name="_Toc397414020"/>
      <w:bookmarkStart w:id="131" w:name="_Toc397414312"/>
      <w:bookmarkStart w:id="132" w:name="_Toc397422540"/>
      <w:bookmarkStart w:id="133" w:name="_Toc397413142"/>
      <w:bookmarkStart w:id="134" w:name="_Toc397413434"/>
      <w:bookmarkStart w:id="135" w:name="_Toc397413728"/>
      <w:bookmarkStart w:id="136" w:name="_Toc397414021"/>
      <w:bookmarkStart w:id="137" w:name="_Toc397414313"/>
      <w:bookmarkStart w:id="138" w:name="_Toc397422541"/>
      <w:bookmarkStart w:id="139" w:name="_Toc397413143"/>
      <w:bookmarkStart w:id="140" w:name="_Toc397413435"/>
      <w:bookmarkStart w:id="141" w:name="_Toc397413729"/>
      <w:bookmarkStart w:id="142" w:name="_Toc397414022"/>
      <w:bookmarkStart w:id="143" w:name="_Toc397414314"/>
      <w:bookmarkStart w:id="144" w:name="_Toc397422542"/>
      <w:bookmarkStart w:id="145" w:name="_Toc397413144"/>
      <w:bookmarkStart w:id="146" w:name="_Toc397413436"/>
      <w:bookmarkStart w:id="147" w:name="_Toc397413730"/>
      <w:bookmarkStart w:id="148" w:name="_Toc397414023"/>
      <w:bookmarkStart w:id="149" w:name="_Toc397414315"/>
      <w:bookmarkStart w:id="150" w:name="_Toc397422543"/>
      <w:bookmarkStart w:id="151" w:name="_Toc397413145"/>
      <w:bookmarkStart w:id="152" w:name="_Toc397413437"/>
      <w:bookmarkStart w:id="153" w:name="_Toc397413731"/>
      <w:bookmarkStart w:id="154" w:name="_Toc397414024"/>
      <w:bookmarkStart w:id="155" w:name="_Toc397414316"/>
      <w:bookmarkStart w:id="156" w:name="_Toc397422544"/>
      <w:bookmarkStart w:id="157" w:name="_Toc397422835"/>
      <w:bookmarkStart w:id="158" w:name="_Toc397423107"/>
      <w:bookmarkStart w:id="159" w:name="_Toc397413156"/>
      <w:bookmarkStart w:id="160" w:name="_Toc397413448"/>
      <w:bookmarkStart w:id="161" w:name="_Toc397413742"/>
      <w:bookmarkStart w:id="162" w:name="_Toc397414035"/>
      <w:bookmarkStart w:id="163" w:name="_Toc397414327"/>
      <w:bookmarkStart w:id="164" w:name="_Toc397422554"/>
      <w:bookmarkStart w:id="165" w:name="_Toc397413160"/>
      <w:bookmarkStart w:id="166" w:name="_Toc397413452"/>
      <w:bookmarkStart w:id="167" w:name="_Toc397413746"/>
      <w:bookmarkStart w:id="168" w:name="_Toc397414039"/>
      <w:bookmarkStart w:id="169" w:name="_Toc397414331"/>
      <w:bookmarkStart w:id="170" w:name="_Toc397422558"/>
      <w:bookmarkStart w:id="171" w:name="_Toc397413163"/>
      <w:bookmarkStart w:id="172" w:name="_Toc397413455"/>
      <w:bookmarkStart w:id="173" w:name="_Toc397413749"/>
      <w:bookmarkStart w:id="174" w:name="_Toc397414042"/>
      <w:bookmarkStart w:id="175" w:name="_Toc397414334"/>
      <w:bookmarkStart w:id="176" w:name="_Toc397422561"/>
      <w:bookmarkStart w:id="177" w:name="_Toc397422852"/>
      <w:bookmarkStart w:id="178" w:name="_Toc397423124"/>
      <w:bookmarkStart w:id="179" w:name="_Toc397413164"/>
      <w:bookmarkStart w:id="180" w:name="_Toc397413456"/>
      <w:bookmarkStart w:id="181" w:name="_Toc397413750"/>
      <w:bookmarkStart w:id="182" w:name="_Toc397414043"/>
      <w:bookmarkStart w:id="183" w:name="_Toc397414335"/>
      <w:bookmarkStart w:id="184" w:name="_Toc397422562"/>
      <w:bookmarkStart w:id="185" w:name="_Toc397413168"/>
      <w:bookmarkStart w:id="186" w:name="_Toc397413460"/>
      <w:bookmarkStart w:id="187" w:name="_Toc397413754"/>
      <w:bookmarkStart w:id="188" w:name="_Toc397414047"/>
      <w:bookmarkStart w:id="189" w:name="_Toc397414339"/>
      <w:bookmarkStart w:id="190" w:name="_Toc397422566"/>
      <w:bookmarkStart w:id="191" w:name="_Toc397413169"/>
      <w:bookmarkStart w:id="192" w:name="_Toc397413461"/>
      <w:bookmarkStart w:id="193" w:name="_Toc397413755"/>
      <w:bookmarkStart w:id="194" w:name="_Toc397414048"/>
      <w:bookmarkStart w:id="195" w:name="_Toc397414340"/>
      <w:bookmarkStart w:id="196" w:name="_Toc397422567"/>
      <w:bookmarkStart w:id="197" w:name="_Toc397413170"/>
      <w:bookmarkStart w:id="198" w:name="_Toc397413462"/>
      <w:bookmarkStart w:id="199" w:name="_Toc397413756"/>
      <w:bookmarkStart w:id="200" w:name="_Toc397414049"/>
      <w:bookmarkStart w:id="201" w:name="_Toc397414341"/>
      <w:bookmarkStart w:id="202" w:name="_Toc397422568"/>
      <w:bookmarkStart w:id="203" w:name="_Toc397413171"/>
      <w:bookmarkStart w:id="204" w:name="_Toc397413463"/>
      <w:bookmarkStart w:id="205" w:name="_Toc397413757"/>
      <w:bookmarkStart w:id="206" w:name="_Toc397414050"/>
      <w:bookmarkStart w:id="207" w:name="_Toc397414342"/>
      <w:bookmarkStart w:id="208" w:name="_Toc397422569"/>
      <w:bookmarkStart w:id="209" w:name="_Toc397413172"/>
      <w:bookmarkStart w:id="210" w:name="_Toc397413464"/>
      <w:bookmarkStart w:id="211" w:name="_Toc397413758"/>
      <w:bookmarkStart w:id="212" w:name="_Toc397414051"/>
      <w:bookmarkStart w:id="213" w:name="_Toc397414343"/>
      <w:bookmarkStart w:id="214" w:name="_Toc397422570"/>
      <w:bookmarkStart w:id="215" w:name="_Toc397413173"/>
      <w:bookmarkStart w:id="216" w:name="_Toc397413465"/>
      <w:bookmarkStart w:id="217" w:name="_Toc397413759"/>
      <w:bookmarkStart w:id="218" w:name="_Toc397414052"/>
      <w:bookmarkStart w:id="219" w:name="_Toc397414344"/>
      <w:bookmarkStart w:id="220" w:name="_Toc397422571"/>
      <w:bookmarkStart w:id="221" w:name="_Toc397413174"/>
      <w:bookmarkStart w:id="222" w:name="_Toc397413466"/>
      <w:bookmarkStart w:id="223" w:name="_Toc397413760"/>
      <w:bookmarkStart w:id="224" w:name="_Toc397414053"/>
      <w:bookmarkStart w:id="225" w:name="_Toc397414345"/>
      <w:bookmarkStart w:id="226" w:name="_Toc397422572"/>
      <w:bookmarkStart w:id="227" w:name="_Toc397413175"/>
      <w:bookmarkStart w:id="228" w:name="_Toc397413467"/>
      <w:bookmarkStart w:id="229" w:name="_Toc397413761"/>
      <w:bookmarkStart w:id="230" w:name="_Toc397414054"/>
      <w:bookmarkStart w:id="231" w:name="_Toc397414346"/>
      <w:bookmarkStart w:id="232" w:name="_Toc397422573"/>
      <w:bookmarkStart w:id="233" w:name="_Toc397413176"/>
      <w:bookmarkStart w:id="234" w:name="_Toc397413468"/>
      <w:bookmarkStart w:id="235" w:name="_Toc397413762"/>
      <w:bookmarkStart w:id="236" w:name="_Toc397414055"/>
      <w:bookmarkStart w:id="237" w:name="_Toc397414347"/>
      <w:bookmarkStart w:id="238" w:name="_Toc397422574"/>
      <w:bookmarkStart w:id="239" w:name="_Toc397413177"/>
      <w:bookmarkStart w:id="240" w:name="_Toc397413469"/>
      <w:bookmarkStart w:id="241" w:name="_Toc397413763"/>
      <w:bookmarkStart w:id="242" w:name="_Toc397414056"/>
      <w:bookmarkStart w:id="243" w:name="_Toc397414348"/>
      <w:bookmarkStart w:id="244" w:name="_Toc397422575"/>
      <w:bookmarkStart w:id="245" w:name="_Toc397413178"/>
      <w:bookmarkStart w:id="246" w:name="_Toc397413470"/>
      <w:bookmarkStart w:id="247" w:name="_Toc397413764"/>
      <w:bookmarkStart w:id="248" w:name="_Toc397414057"/>
      <w:bookmarkStart w:id="249" w:name="_Toc397414349"/>
      <w:bookmarkStart w:id="250" w:name="_Toc397422576"/>
      <w:bookmarkStart w:id="251" w:name="_Toc397413180"/>
      <w:bookmarkStart w:id="252" w:name="_Toc397413472"/>
      <w:bookmarkStart w:id="253" w:name="_Toc397413766"/>
      <w:bookmarkStart w:id="254" w:name="_Toc397414059"/>
      <w:bookmarkStart w:id="255" w:name="_Toc397414351"/>
      <w:bookmarkStart w:id="256" w:name="_Toc397422578"/>
      <w:bookmarkStart w:id="257" w:name="_Toc397413181"/>
      <w:bookmarkStart w:id="258" w:name="_Toc397413473"/>
      <w:bookmarkStart w:id="259" w:name="_Toc397413767"/>
      <w:bookmarkStart w:id="260" w:name="_Toc397414060"/>
      <w:bookmarkStart w:id="261" w:name="_Toc397414352"/>
      <w:bookmarkStart w:id="262" w:name="_Toc397422579"/>
      <w:bookmarkStart w:id="263" w:name="_Toc397413182"/>
      <w:bookmarkStart w:id="264" w:name="_Toc397413474"/>
      <w:bookmarkStart w:id="265" w:name="_Toc397413768"/>
      <w:bookmarkStart w:id="266" w:name="_Toc397414061"/>
      <w:bookmarkStart w:id="267" w:name="_Toc397414353"/>
      <w:bookmarkStart w:id="268" w:name="_Toc397422580"/>
      <w:bookmarkStart w:id="269" w:name="_Toc397413183"/>
      <w:bookmarkStart w:id="270" w:name="_Toc397413475"/>
      <w:bookmarkStart w:id="271" w:name="_Toc397413769"/>
      <w:bookmarkStart w:id="272" w:name="_Toc397414062"/>
      <w:bookmarkStart w:id="273" w:name="_Toc397414354"/>
      <w:bookmarkStart w:id="274" w:name="_Toc397422581"/>
      <w:bookmarkStart w:id="275" w:name="_Toc397413184"/>
      <w:bookmarkStart w:id="276" w:name="_Toc397413476"/>
      <w:bookmarkStart w:id="277" w:name="_Toc397413770"/>
      <w:bookmarkStart w:id="278" w:name="_Toc397414063"/>
      <w:bookmarkStart w:id="279" w:name="_Toc397414355"/>
      <w:bookmarkStart w:id="280" w:name="_Toc397422582"/>
      <w:bookmarkStart w:id="281" w:name="_Toc397413185"/>
      <w:bookmarkStart w:id="282" w:name="_Toc397413477"/>
      <w:bookmarkStart w:id="283" w:name="_Toc397413771"/>
      <w:bookmarkStart w:id="284" w:name="_Toc397414064"/>
      <w:bookmarkStart w:id="285" w:name="_Toc397414356"/>
      <w:bookmarkStart w:id="286" w:name="_Toc397422583"/>
      <w:bookmarkStart w:id="287" w:name="_Toc397413186"/>
      <w:bookmarkStart w:id="288" w:name="_Toc397413478"/>
      <w:bookmarkStart w:id="289" w:name="_Toc397413772"/>
      <w:bookmarkStart w:id="290" w:name="_Toc397414065"/>
      <w:bookmarkStart w:id="291" w:name="_Toc397414357"/>
      <w:bookmarkStart w:id="292" w:name="_Toc397422584"/>
      <w:bookmarkStart w:id="293" w:name="_Toc397413188"/>
      <w:bookmarkStart w:id="294" w:name="_Toc397413480"/>
      <w:bookmarkStart w:id="295" w:name="_Toc397413774"/>
      <w:bookmarkStart w:id="296" w:name="_Toc397414067"/>
      <w:bookmarkStart w:id="297" w:name="_Toc397414359"/>
      <w:bookmarkStart w:id="298" w:name="_Toc397422586"/>
      <w:bookmarkStart w:id="299" w:name="_Toc397413189"/>
      <w:bookmarkStart w:id="300" w:name="_Toc397413481"/>
      <w:bookmarkStart w:id="301" w:name="_Toc397413775"/>
      <w:bookmarkStart w:id="302" w:name="_Toc397414068"/>
      <w:bookmarkStart w:id="303" w:name="_Toc397414360"/>
      <w:bookmarkStart w:id="304" w:name="_Toc397422587"/>
      <w:bookmarkStart w:id="305" w:name="_Toc397413190"/>
      <w:bookmarkStart w:id="306" w:name="_Toc397413482"/>
      <w:bookmarkStart w:id="307" w:name="_Toc397413776"/>
      <w:bookmarkStart w:id="308" w:name="_Toc397414069"/>
      <w:bookmarkStart w:id="309" w:name="_Toc397414361"/>
      <w:bookmarkStart w:id="310" w:name="_Toc397422588"/>
      <w:bookmarkStart w:id="311" w:name="_Toc397413192"/>
      <w:bookmarkStart w:id="312" w:name="_Toc397413484"/>
      <w:bookmarkStart w:id="313" w:name="_Toc397413778"/>
      <w:bookmarkStart w:id="314" w:name="_Toc397414071"/>
      <w:bookmarkStart w:id="315" w:name="_Toc397414363"/>
      <w:bookmarkStart w:id="316" w:name="_Toc397422590"/>
      <w:bookmarkStart w:id="317" w:name="_Toc397413194"/>
      <w:bookmarkStart w:id="318" w:name="_Toc397413486"/>
      <w:bookmarkStart w:id="319" w:name="_Toc397413780"/>
      <w:bookmarkStart w:id="320" w:name="_Toc397414073"/>
      <w:bookmarkStart w:id="321" w:name="_Toc397414365"/>
      <w:bookmarkStart w:id="322" w:name="_Toc397422592"/>
      <w:bookmarkStart w:id="323" w:name="_Toc397413195"/>
      <w:bookmarkStart w:id="324" w:name="_Toc397413487"/>
      <w:bookmarkStart w:id="325" w:name="_Toc397413781"/>
      <w:bookmarkStart w:id="326" w:name="_Toc397414074"/>
      <w:bookmarkStart w:id="327" w:name="_Toc397414366"/>
      <w:bookmarkStart w:id="328" w:name="_Toc397422593"/>
      <w:bookmarkStart w:id="329" w:name="_Toc397413196"/>
      <w:bookmarkStart w:id="330" w:name="_Toc397413488"/>
      <w:bookmarkStart w:id="331" w:name="_Toc397413782"/>
      <w:bookmarkStart w:id="332" w:name="_Toc397414075"/>
      <w:bookmarkStart w:id="333" w:name="_Toc397414367"/>
      <w:bookmarkStart w:id="334" w:name="_Toc397422594"/>
      <w:bookmarkStart w:id="335" w:name="_Toc397413197"/>
      <w:bookmarkStart w:id="336" w:name="_Toc397413489"/>
      <w:bookmarkStart w:id="337" w:name="_Toc397413783"/>
      <w:bookmarkStart w:id="338" w:name="_Toc397414076"/>
      <w:bookmarkStart w:id="339" w:name="_Toc397414368"/>
      <w:bookmarkStart w:id="340" w:name="_Toc397422595"/>
      <w:bookmarkStart w:id="341" w:name="_Toc397413198"/>
      <w:bookmarkStart w:id="342" w:name="_Toc397413490"/>
      <w:bookmarkStart w:id="343" w:name="_Toc397413784"/>
      <w:bookmarkStart w:id="344" w:name="_Toc397414077"/>
      <w:bookmarkStart w:id="345" w:name="_Toc397414369"/>
      <w:bookmarkStart w:id="346" w:name="_Toc397422596"/>
      <w:bookmarkStart w:id="347" w:name="_Toc397413199"/>
      <w:bookmarkStart w:id="348" w:name="_Toc397413491"/>
      <w:bookmarkStart w:id="349" w:name="_Toc397413785"/>
      <w:bookmarkStart w:id="350" w:name="_Toc397414078"/>
      <w:bookmarkStart w:id="351" w:name="_Toc397414370"/>
      <w:bookmarkStart w:id="352" w:name="_Toc397422597"/>
      <w:bookmarkStart w:id="353" w:name="_Toc397413201"/>
      <w:bookmarkStart w:id="354" w:name="_Toc397413493"/>
      <w:bookmarkStart w:id="355" w:name="_Toc397413787"/>
      <w:bookmarkStart w:id="356" w:name="_Toc397414080"/>
      <w:bookmarkStart w:id="357" w:name="_Toc397414372"/>
      <w:bookmarkStart w:id="358" w:name="_Toc397422599"/>
      <w:bookmarkStart w:id="359" w:name="_Toc397413202"/>
      <w:bookmarkStart w:id="360" w:name="_Toc397413494"/>
      <w:bookmarkStart w:id="361" w:name="_Toc397413788"/>
      <w:bookmarkStart w:id="362" w:name="_Toc397414081"/>
      <w:bookmarkStart w:id="363" w:name="_Toc397414373"/>
      <w:bookmarkStart w:id="364" w:name="_Toc397422600"/>
      <w:bookmarkStart w:id="365" w:name="_Toc397413203"/>
      <w:bookmarkStart w:id="366" w:name="_Toc397413495"/>
      <w:bookmarkStart w:id="367" w:name="_Toc397413789"/>
      <w:bookmarkStart w:id="368" w:name="_Toc397414082"/>
      <w:bookmarkStart w:id="369" w:name="_Toc397414374"/>
      <w:bookmarkStart w:id="370" w:name="_Toc397422601"/>
      <w:bookmarkStart w:id="371" w:name="_Toc397413210"/>
      <w:bookmarkStart w:id="372" w:name="_Toc397413502"/>
      <w:bookmarkStart w:id="373" w:name="_Toc397413796"/>
      <w:bookmarkStart w:id="374" w:name="_Toc397414089"/>
      <w:bookmarkStart w:id="375" w:name="_Toc397414381"/>
      <w:bookmarkStart w:id="376" w:name="_Toc397422608"/>
      <w:bookmarkStart w:id="377" w:name="_Toc397413211"/>
      <w:bookmarkStart w:id="378" w:name="_Toc397413503"/>
      <w:bookmarkStart w:id="379" w:name="_Toc397413797"/>
      <w:bookmarkStart w:id="380" w:name="_Toc397414090"/>
      <w:bookmarkStart w:id="381" w:name="_Toc397414382"/>
      <w:bookmarkStart w:id="382" w:name="_Toc397422609"/>
      <w:bookmarkStart w:id="383" w:name="_Toc397413212"/>
      <w:bookmarkStart w:id="384" w:name="_Toc397413504"/>
      <w:bookmarkStart w:id="385" w:name="_Toc397413798"/>
      <w:bookmarkStart w:id="386" w:name="_Toc397414091"/>
      <w:bookmarkStart w:id="387" w:name="_Toc397414383"/>
      <w:bookmarkStart w:id="388" w:name="_Toc397422610"/>
      <w:bookmarkStart w:id="389" w:name="_Toc397413213"/>
      <w:bookmarkStart w:id="390" w:name="_Toc397413505"/>
      <w:bookmarkStart w:id="391" w:name="_Toc397413799"/>
      <w:bookmarkStart w:id="392" w:name="_Toc397414092"/>
      <w:bookmarkStart w:id="393" w:name="_Toc397414384"/>
      <w:bookmarkStart w:id="394" w:name="_Toc397422611"/>
      <w:bookmarkStart w:id="395" w:name="_Toc397413214"/>
      <w:bookmarkStart w:id="396" w:name="_Toc397413506"/>
      <w:bookmarkStart w:id="397" w:name="_Toc397413800"/>
      <w:bookmarkStart w:id="398" w:name="_Toc397414093"/>
      <w:bookmarkStart w:id="399" w:name="_Toc397414385"/>
      <w:bookmarkStart w:id="400" w:name="_Toc397422612"/>
      <w:bookmarkStart w:id="401" w:name="_Toc397413215"/>
      <w:bookmarkStart w:id="402" w:name="_Toc397413507"/>
      <w:bookmarkStart w:id="403" w:name="_Toc397413801"/>
      <w:bookmarkStart w:id="404" w:name="_Toc397414094"/>
      <w:bookmarkStart w:id="405" w:name="_Toc397414386"/>
      <w:bookmarkStart w:id="406" w:name="_Toc397422613"/>
      <w:bookmarkStart w:id="407" w:name="_Toc397413216"/>
      <w:bookmarkStart w:id="408" w:name="_Toc397413508"/>
      <w:bookmarkStart w:id="409" w:name="_Toc397413802"/>
      <w:bookmarkStart w:id="410" w:name="_Toc397414095"/>
      <w:bookmarkStart w:id="411" w:name="_Toc397414387"/>
      <w:bookmarkStart w:id="412" w:name="_Toc397422614"/>
      <w:bookmarkStart w:id="413" w:name="_Toc397422905"/>
      <w:bookmarkStart w:id="414" w:name="_Toc397423177"/>
      <w:bookmarkStart w:id="415" w:name="_Toc397413217"/>
      <w:bookmarkStart w:id="416" w:name="_Toc397413509"/>
      <w:bookmarkStart w:id="417" w:name="_Toc397413803"/>
      <w:bookmarkStart w:id="418" w:name="_Toc397414096"/>
      <w:bookmarkStart w:id="419" w:name="_Toc397414388"/>
      <w:bookmarkStart w:id="420" w:name="_Toc397422615"/>
      <w:bookmarkStart w:id="421" w:name="_Toc397413218"/>
      <w:bookmarkStart w:id="422" w:name="_Toc397413510"/>
      <w:bookmarkStart w:id="423" w:name="_Toc397413804"/>
      <w:bookmarkStart w:id="424" w:name="_Toc397414097"/>
      <w:bookmarkStart w:id="425" w:name="_Toc397414389"/>
      <w:bookmarkStart w:id="426" w:name="_Toc397422616"/>
      <w:bookmarkStart w:id="427" w:name="_Toc397413219"/>
      <w:bookmarkStart w:id="428" w:name="_Toc397413511"/>
      <w:bookmarkStart w:id="429" w:name="_Toc397413805"/>
      <w:bookmarkStart w:id="430" w:name="_Toc397414098"/>
      <w:bookmarkStart w:id="431" w:name="_Toc397414390"/>
      <w:bookmarkStart w:id="432" w:name="_Toc397422617"/>
      <w:bookmarkStart w:id="433" w:name="_Toc397413220"/>
      <w:bookmarkStart w:id="434" w:name="_Toc397413512"/>
      <w:bookmarkStart w:id="435" w:name="_Toc397413806"/>
      <w:bookmarkStart w:id="436" w:name="_Toc397414099"/>
      <w:bookmarkStart w:id="437" w:name="_Toc397414391"/>
      <w:bookmarkStart w:id="438" w:name="_Toc397422618"/>
      <w:bookmarkStart w:id="439" w:name="_Toc397413221"/>
      <w:bookmarkStart w:id="440" w:name="_Toc397413513"/>
      <w:bookmarkStart w:id="441" w:name="_Toc397413807"/>
      <w:bookmarkStart w:id="442" w:name="_Toc397414100"/>
      <w:bookmarkStart w:id="443" w:name="_Toc397414392"/>
      <w:bookmarkStart w:id="444" w:name="_Toc397422619"/>
      <w:bookmarkStart w:id="445" w:name="_Toc397413222"/>
      <w:bookmarkStart w:id="446" w:name="_Toc397413514"/>
      <w:bookmarkStart w:id="447" w:name="_Toc397413808"/>
      <w:bookmarkStart w:id="448" w:name="_Toc397414101"/>
      <w:bookmarkStart w:id="449" w:name="_Toc397414393"/>
      <w:bookmarkStart w:id="450" w:name="_Toc397422620"/>
      <w:bookmarkStart w:id="451" w:name="_Toc397413223"/>
      <w:bookmarkStart w:id="452" w:name="_Toc397413515"/>
      <w:bookmarkStart w:id="453" w:name="_Toc397413809"/>
      <w:bookmarkStart w:id="454" w:name="_Toc397414102"/>
      <w:bookmarkStart w:id="455" w:name="_Toc397414394"/>
      <w:bookmarkStart w:id="456" w:name="_Toc397422621"/>
      <w:bookmarkStart w:id="457" w:name="_Toc397413224"/>
      <w:bookmarkStart w:id="458" w:name="_Toc397413516"/>
      <w:bookmarkStart w:id="459" w:name="_Toc397413810"/>
      <w:bookmarkStart w:id="460" w:name="_Toc397414103"/>
      <w:bookmarkStart w:id="461" w:name="_Toc397414395"/>
      <w:bookmarkStart w:id="462" w:name="_Toc397422622"/>
      <w:bookmarkStart w:id="463" w:name="_Toc397413225"/>
      <w:bookmarkStart w:id="464" w:name="_Toc397413517"/>
      <w:bookmarkStart w:id="465" w:name="_Toc397413811"/>
      <w:bookmarkStart w:id="466" w:name="_Toc397414104"/>
      <w:bookmarkStart w:id="467" w:name="_Toc397414396"/>
      <w:bookmarkStart w:id="468" w:name="_Toc397422623"/>
      <w:bookmarkStart w:id="469" w:name="_Toc397422914"/>
      <w:bookmarkStart w:id="470" w:name="_Toc397423186"/>
      <w:bookmarkStart w:id="471" w:name="_Toc397413227"/>
      <w:bookmarkStart w:id="472" w:name="_Toc397413519"/>
      <w:bookmarkStart w:id="473" w:name="_Toc397413813"/>
      <w:bookmarkStart w:id="474" w:name="_Toc397414106"/>
      <w:bookmarkStart w:id="475" w:name="_Toc397414398"/>
      <w:bookmarkStart w:id="476" w:name="_Toc397422625"/>
      <w:bookmarkStart w:id="477" w:name="_Toc397413228"/>
      <w:bookmarkStart w:id="478" w:name="_Toc397413520"/>
      <w:bookmarkStart w:id="479" w:name="_Toc397413814"/>
      <w:bookmarkStart w:id="480" w:name="_Toc397414107"/>
      <w:bookmarkStart w:id="481" w:name="_Toc397414399"/>
      <w:bookmarkStart w:id="482" w:name="_Toc397422626"/>
      <w:bookmarkStart w:id="483" w:name="_Toc397413229"/>
      <w:bookmarkStart w:id="484" w:name="_Toc397413521"/>
      <w:bookmarkStart w:id="485" w:name="_Toc397413815"/>
      <w:bookmarkStart w:id="486" w:name="_Toc397414108"/>
      <w:bookmarkStart w:id="487" w:name="_Toc397414400"/>
      <w:bookmarkStart w:id="488" w:name="_Toc397422627"/>
      <w:bookmarkStart w:id="489" w:name="_Toc397413230"/>
      <w:bookmarkStart w:id="490" w:name="_Toc397413522"/>
      <w:bookmarkStart w:id="491" w:name="_Toc397413816"/>
      <w:bookmarkStart w:id="492" w:name="_Toc397414109"/>
      <w:bookmarkStart w:id="493" w:name="_Toc397414401"/>
      <w:bookmarkStart w:id="494" w:name="_Toc397422628"/>
      <w:bookmarkStart w:id="495" w:name="_Toc397413231"/>
      <w:bookmarkStart w:id="496" w:name="_Toc397413523"/>
      <w:bookmarkStart w:id="497" w:name="_Toc397413817"/>
      <w:bookmarkStart w:id="498" w:name="_Toc397414110"/>
      <w:bookmarkStart w:id="499" w:name="_Toc397414402"/>
      <w:bookmarkStart w:id="500" w:name="_Toc397422629"/>
      <w:bookmarkStart w:id="501" w:name="_Toc397413232"/>
      <w:bookmarkStart w:id="502" w:name="_Toc397413524"/>
      <w:bookmarkStart w:id="503" w:name="_Toc397413818"/>
      <w:bookmarkStart w:id="504" w:name="_Toc397414111"/>
      <w:bookmarkStart w:id="505" w:name="_Toc397414403"/>
      <w:bookmarkStart w:id="506" w:name="_Toc397422630"/>
      <w:bookmarkStart w:id="507" w:name="_Toc397422921"/>
      <w:bookmarkStart w:id="508" w:name="_Toc397423193"/>
      <w:bookmarkStart w:id="509" w:name="_Toc397413233"/>
      <w:bookmarkStart w:id="510" w:name="_Toc397413525"/>
      <w:bookmarkStart w:id="511" w:name="_Toc397413819"/>
      <w:bookmarkStart w:id="512" w:name="_Toc397414112"/>
      <w:bookmarkStart w:id="513" w:name="_Toc397414404"/>
      <w:bookmarkStart w:id="514" w:name="_Toc397422631"/>
      <w:bookmarkStart w:id="515" w:name="_Toc397422922"/>
      <w:bookmarkStart w:id="516" w:name="_Toc397423194"/>
      <w:bookmarkStart w:id="517" w:name="_Toc397413234"/>
      <w:bookmarkStart w:id="518" w:name="_Toc397413526"/>
      <w:bookmarkStart w:id="519" w:name="_Toc397413820"/>
      <w:bookmarkStart w:id="520" w:name="_Toc397414113"/>
      <w:bookmarkStart w:id="521" w:name="_Toc397414405"/>
      <w:bookmarkStart w:id="522" w:name="_Toc397422632"/>
      <w:bookmarkStart w:id="523" w:name="_Toc397413240"/>
      <w:bookmarkStart w:id="524" w:name="_Toc397413532"/>
      <w:bookmarkStart w:id="525" w:name="_Toc397413826"/>
      <w:bookmarkStart w:id="526" w:name="_Toc397414119"/>
      <w:bookmarkStart w:id="527" w:name="_Toc397414411"/>
      <w:bookmarkStart w:id="528" w:name="_Toc397422638"/>
      <w:bookmarkStart w:id="529" w:name="_Toc397422928"/>
      <w:bookmarkStart w:id="530" w:name="_Toc397423200"/>
      <w:bookmarkStart w:id="531" w:name="_Toc397413245"/>
      <w:bookmarkStart w:id="532" w:name="_Toc397413537"/>
      <w:bookmarkStart w:id="533" w:name="_Toc397413831"/>
      <w:bookmarkStart w:id="534" w:name="_Toc397414124"/>
      <w:bookmarkStart w:id="535" w:name="_Toc397414416"/>
      <w:bookmarkStart w:id="536" w:name="_Toc397422643"/>
      <w:bookmarkStart w:id="537" w:name="_Toc397422932"/>
      <w:bookmarkStart w:id="538" w:name="_Toc397423204"/>
      <w:bookmarkStart w:id="539" w:name="_Toc397413250"/>
      <w:bookmarkStart w:id="540" w:name="_Toc397413542"/>
      <w:bookmarkStart w:id="541" w:name="_Toc397413836"/>
      <w:bookmarkStart w:id="542" w:name="_Toc397414129"/>
      <w:bookmarkStart w:id="543" w:name="_Toc397414421"/>
      <w:bookmarkStart w:id="544" w:name="_Toc397422648"/>
      <w:bookmarkStart w:id="545" w:name="_Toc397422936"/>
      <w:bookmarkStart w:id="546" w:name="_Toc397423208"/>
      <w:bookmarkStart w:id="547" w:name="_Toc397413255"/>
      <w:bookmarkStart w:id="548" w:name="_Toc397413547"/>
      <w:bookmarkStart w:id="549" w:name="_Toc397413841"/>
      <w:bookmarkStart w:id="550" w:name="_Toc397414134"/>
      <w:bookmarkStart w:id="551" w:name="_Toc397414426"/>
      <w:bookmarkStart w:id="552" w:name="_Toc397422653"/>
      <w:bookmarkStart w:id="553" w:name="_Toc397422940"/>
      <w:bookmarkStart w:id="554" w:name="_Toc397423212"/>
      <w:bookmarkStart w:id="555" w:name="_Toc397413260"/>
      <w:bookmarkStart w:id="556" w:name="_Toc397413552"/>
      <w:bookmarkStart w:id="557" w:name="_Toc397413846"/>
      <w:bookmarkStart w:id="558" w:name="_Toc397414139"/>
      <w:bookmarkStart w:id="559" w:name="_Toc397414431"/>
      <w:bookmarkStart w:id="560" w:name="_Toc397422658"/>
      <w:bookmarkStart w:id="561" w:name="_Toc397422944"/>
      <w:bookmarkStart w:id="562" w:name="_Toc397423216"/>
      <w:bookmarkStart w:id="563" w:name="_Toc397413265"/>
      <w:bookmarkStart w:id="564" w:name="_Toc397413557"/>
      <w:bookmarkStart w:id="565" w:name="_Toc397413851"/>
      <w:bookmarkStart w:id="566" w:name="_Toc397414144"/>
      <w:bookmarkStart w:id="567" w:name="_Toc397414436"/>
      <w:bookmarkStart w:id="568" w:name="_Toc397422663"/>
      <w:bookmarkStart w:id="569" w:name="_Toc397422948"/>
      <w:bookmarkStart w:id="570" w:name="_Toc397423220"/>
      <w:bookmarkStart w:id="571" w:name="_Toc397413270"/>
      <w:bookmarkStart w:id="572" w:name="_Toc397413562"/>
      <w:bookmarkStart w:id="573" w:name="_Toc397413856"/>
      <w:bookmarkStart w:id="574" w:name="_Toc397414149"/>
      <w:bookmarkStart w:id="575" w:name="_Toc397414441"/>
      <w:bookmarkStart w:id="576" w:name="_Toc397422668"/>
      <w:bookmarkStart w:id="577" w:name="_Toc397422952"/>
      <w:bookmarkStart w:id="578" w:name="_Toc397423224"/>
      <w:bookmarkStart w:id="579" w:name="_Toc397413275"/>
      <w:bookmarkStart w:id="580" w:name="_Toc397413567"/>
      <w:bookmarkStart w:id="581" w:name="_Toc397413861"/>
      <w:bookmarkStart w:id="582" w:name="_Toc397414154"/>
      <w:bookmarkStart w:id="583" w:name="_Toc397414446"/>
      <w:bookmarkStart w:id="584" w:name="_Toc397422673"/>
      <w:bookmarkStart w:id="585" w:name="_Toc397422956"/>
      <w:bookmarkStart w:id="586" w:name="_Toc397423228"/>
      <w:bookmarkStart w:id="587" w:name="_Toc397413280"/>
      <w:bookmarkStart w:id="588" w:name="_Toc397413572"/>
      <w:bookmarkStart w:id="589" w:name="_Toc397413866"/>
      <w:bookmarkStart w:id="590" w:name="_Toc397414159"/>
      <w:bookmarkStart w:id="591" w:name="_Toc397414451"/>
      <w:bookmarkStart w:id="592" w:name="_Toc397422678"/>
      <w:bookmarkStart w:id="593" w:name="_Toc397422960"/>
      <w:bookmarkStart w:id="594" w:name="_Toc397423232"/>
      <w:bookmarkStart w:id="595" w:name="_Toc397413285"/>
      <w:bookmarkStart w:id="596" w:name="_Toc397413577"/>
      <w:bookmarkStart w:id="597" w:name="_Toc397413871"/>
      <w:bookmarkStart w:id="598" w:name="_Toc397414164"/>
      <w:bookmarkStart w:id="599" w:name="_Toc397414456"/>
      <w:bookmarkStart w:id="600" w:name="_Toc397422683"/>
      <w:bookmarkStart w:id="601" w:name="_Toc397422964"/>
      <w:bookmarkStart w:id="602" w:name="_Toc397423236"/>
      <w:bookmarkStart w:id="603" w:name="_Toc397413290"/>
      <w:bookmarkStart w:id="604" w:name="_Toc397413582"/>
      <w:bookmarkStart w:id="605" w:name="_Toc397413876"/>
      <w:bookmarkStart w:id="606" w:name="_Toc397414169"/>
      <w:bookmarkStart w:id="607" w:name="_Toc397414461"/>
      <w:bookmarkStart w:id="608" w:name="_Toc397422688"/>
      <w:bookmarkStart w:id="609" w:name="_Toc397422968"/>
      <w:bookmarkStart w:id="610" w:name="_Toc397423240"/>
      <w:bookmarkStart w:id="611" w:name="_Toc397413295"/>
      <w:bookmarkStart w:id="612" w:name="_Toc397413587"/>
      <w:bookmarkStart w:id="613" w:name="_Toc397413881"/>
      <w:bookmarkStart w:id="614" w:name="_Toc397414174"/>
      <w:bookmarkStart w:id="615" w:name="_Toc397414466"/>
      <w:bookmarkStart w:id="616" w:name="_Toc397422693"/>
      <w:bookmarkStart w:id="617" w:name="_Toc397422972"/>
      <w:bookmarkStart w:id="618" w:name="_Toc397423244"/>
      <w:bookmarkStart w:id="619" w:name="_Toc397413300"/>
      <w:bookmarkStart w:id="620" w:name="_Toc397413592"/>
      <w:bookmarkStart w:id="621" w:name="_Toc397413886"/>
      <w:bookmarkStart w:id="622" w:name="_Toc397414179"/>
      <w:bookmarkStart w:id="623" w:name="_Toc397414471"/>
      <w:bookmarkStart w:id="624" w:name="_Toc397422698"/>
      <w:bookmarkStart w:id="625" w:name="_Toc397422976"/>
      <w:bookmarkStart w:id="626" w:name="_Toc397423248"/>
      <w:bookmarkStart w:id="627" w:name="_Toc397413305"/>
      <w:bookmarkStart w:id="628" w:name="_Toc397413597"/>
      <w:bookmarkStart w:id="629" w:name="_Toc397413891"/>
      <w:bookmarkStart w:id="630" w:name="_Toc397414184"/>
      <w:bookmarkStart w:id="631" w:name="_Toc397414476"/>
      <w:bookmarkStart w:id="632" w:name="_Toc397422703"/>
      <w:bookmarkStart w:id="633" w:name="_Toc397422980"/>
      <w:bookmarkStart w:id="634" w:name="_Toc397423252"/>
      <w:bookmarkStart w:id="635" w:name="_Toc397413310"/>
      <w:bookmarkStart w:id="636" w:name="_Toc397413602"/>
      <w:bookmarkStart w:id="637" w:name="_Toc397413896"/>
      <w:bookmarkStart w:id="638" w:name="_Toc397414189"/>
      <w:bookmarkStart w:id="639" w:name="_Toc397414481"/>
      <w:bookmarkStart w:id="640" w:name="_Toc397422708"/>
      <w:bookmarkStart w:id="641" w:name="_Toc397422984"/>
      <w:bookmarkStart w:id="642" w:name="_Toc397423256"/>
      <w:bookmarkStart w:id="643" w:name="_Toc397413315"/>
      <w:bookmarkStart w:id="644" w:name="_Toc397413607"/>
      <w:bookmarkStart w:id="645" w:name="_Toc397413901"/>
      <w:bookmarkStart w:id="646" w:name="_Toc397414194"/>
      <w:bookmarkStart w:id="647" w:name="_Toc397414486"/>
      <w:bookmarkStart w:id="648" w:name="_Toc397422713"/>
      <w:bookmarkStart w:id="649" w:name="_Toc397422988"/>
      <w:bookmarkStart w:id="650" w:name="_Toc397423260"/>
      <w:bookmarkStart w:id="651" w:name="_Toc397413320"/>
      <w:bookmarkStart w:id="652" w:name="_Toc397413612"/>
      <w:bookmarkStart w:id="653" w:name="_Toc397413906"/>
      <w:bookmarkStart w:id="654" w:name="_Toc397414199"/>
      <w:bookmarkStart w:id="655" w:name="_Toc397414491"/>
      <w:bookmarkStart w:id="656" w:name="_Toc397422718"/>
      <w:bookmarkStart w:id="657" w:name="_Toc397422992"/>
      <w:bookmarkStart w:id="658" w:name="_Toc397423264"/>
      <w:bookmarkStart w:id="659" w:name="_Toc397413325"/>
      <w:bookmarkStart w:id="660" w:name="_Toc397413617"/>
      <w:bookmarkStart w:id="661" w:name="_Toc397413911"/>
      <w:bookmarkStart w:id="662" w:name="_Toc397414204"/>
      <w:bookmarkStart w:id="663" w:name="_Toc397414496"/>
      <w:bookmarkStart w:id="664" w:name="_Toc397422723"/>
      <w:bookmarkStart w:id="665" w:name="_Toc397422996"/>
      <w:bookmarkStart w:id="666" w:name="_Toc397423268"/>
      <w:bookmarkStart w:id="667" w:name="_Toc397413330"/>
      <w:bookmarkStart w:id="668" w:name="_Toc397413622"/>
      <w:bookmarkStart w:id="669" w:name="_Toc397413916"/>
      <w:bookmarkStart w:id="670" w:name="_Toc397414209"/>
      <w:bookmarkStart w:id="671" w:name="_Toc397414501"/>
      <w:bookmarkStart w:id="672" w:name="_Toc397422728"/>
      <w:bookmarkStart w:id="673" w:name="_Toc397423000"/>
      <w:bookmarkStart w:id="674" w:name="_Toc397423272"/>
      <w:bookmarkStart w:id="675" w:name="_Toc397413331"/>
      <w:bookmarkStart w:id="676" w:name="_Toc397413623"/>
      <w:bookmarkStart w:id="677" w:name="_Toc397413917"/>
      <w:bookmarkStart w:id="678" w:name="_Toc397414210"/>
      <w:bookmarkStart w:id="679" w:name="_Toc397414502"/>
      <w:bookmarkStart w:id="680" w:name="_Toc397422729"/>
      <w:bookmarkStart w:id="681" w:name="_Toc397413332"/>
      <w:bookmarkStart w:id="682" w:name="_Toc397413624"/>
      <w:bookmarkStart w:id="683" w:name="_Toc397413918"/>
      <w:bookmarkStart w:id="684" w:name="_Toc397414211"/>
      <w:bookmarkStart w:id="685" w:name="_Toc397414503"/>
      <w:bookmarkStart w:id="686" w:name="_Toc397422730"/>
      <w:bookmarkStart w:id="687" w:name="_Toc397413333"/>
      <w:bookmarkStart w:id="688" w:name="_Toc397413625"/>
      <w:bookmarkStart w:id="689" w:name="_Toc397413919"/>
      <w:bookmarkStart w:id="690" w:name="_Toc397414212"/>
      <w:bookmarkStart w:id="691" w:name="_Toc397414504"/>
      <w:bookmarkStart w:id="692" w:name="_Toc397422731"/>
      <w:bookmarkStart w:id="693" w:name="_Toc397413334"/>
      <w:bookmarkStart w:id="694" w:name="_Toc397413626"/>
      <w:bookmarkStart w:id="695" w:name="_Toc397413920"/>
      <w:bookmarkStart w:id="696" w:name="_Toc397414213"/>
      <w:bookmarkStart w:id="697" w:name="_Toc397414505"/>
      <w:bookmarkStart w:id="698" w:name="_Toc397422732"/>
      <w:bookmarkStart w:id="699" w:name="_Toc397413336"/>
      <w:bookmarkStart w:id="700" w:name="_Toc397413628"/>
      <w:bookmarkStart w:id="701" w:name="_Toc397413922"/>
      <w:bookmarkStart w:id="702" w:name="_Toc397414215"/>
      <w:bookmarkStart w:id="703" w:name="_Toc397414507"/>
      <w:bookmarkStart w:id="704" w:name="_Toc397422734"/>
      <w:bookmarkStart w:id="705" w:name="_Toc397413337"/>
      <w:bookmarkStart w:id="706" w:name="_Toc397413629"/>
      <w:bookmarkStart w:id="707" w:name="_Toc397413923"/>
      <w:bookmarkStart w:id="708" w:name="_Toc397414216"/>
      <w:bookmarkStart w:id="709" w:name="_Toc397414508"/>
      <w:bookmarkStart w:id="710" w:name="_Toc397422735"/>
      <w:bookmarkStart w:id="711" w:name="_Toc397413338"/>
      <w:bookmarkStart w:id="712" w:name="_Toc397413630"/>
      <w:bookmarkStart w:id="713" w:name="_Toc397413924"/>
      <w:bookmarkStart w:id="714" w:name="_Toc397414217"/>
      <w:bookmarkStart w:id="715" w:name="_Toc397414509"/>
      <w:bookmarkStart w:id="716" w:name="_Toc397422736"/>
      <w:bookmarkStart w:id="717" w:name="_Toc397423008"/>
      <w:bookmarkStart w:id="718" w:name="_Toc397423280"/>
      <w:bookmarkStart w:id="719" w:name="_Toc397413339"/>
      <w:bookmarkStart w:id="720" w:name="_Toc397413631"/>
      <w:bookmarkStart w:id="721" w:name="_Toc397413925"/>
      <w:bookmarkStart w:id="722" w:name="_Toc397414218"/>
      <w:bookmarkStart w:id="723" w:name="_Toc397414510"/>
      <w:bookmarkStart w:id="724" w:name="_Toc397422737"/>
      <w:bookmarkStart w:id="725" w:name="_Toc397423009"/>
      <w:bookmarkStart w:id="726" w:name="_Toc397423281"/>
      <w:bookmarkStart w:id="727" w:name="_Toc397413340"/>
      <w:bookmarkStart w:id="728" w:name="_Toc397413632"/>
      <w:bookmarkStart w:id="729" w:name="_Toc397413926"/>
      <w:bookmarkStart w:id="730" w:name="_Toc397414219"/>
      <w:bookmarkStart w:id="731" w:name="_Toc397414511"/>
      <w:bookmarkStart w:id="732" w:name="_Toc397422738"/>
      <w:bookmarkStart w:id="733" w:name="_Toc397423010"/>
      <w:bookmarkStart w:id="734" w:name="_Toc397423282"/>
      <w:bookmarkStart w:id="735" w:name="_Toc397413341"/>
      <w:bookmarkStart w:id="736" w:name="_Toc397413633"/>
      <w:bookmarkStart w:id="737" w:name="_Toc397413927"/>
      <w:bookmarkStart w:id="738" w:name="_Toc397414220"/>
      <w:bookmarkStart w:id="739" w:name="_Toc397414512"/>
      <w:bookmarkStart w:id="740" w:name="_Toc397422739"/>
      <w:bookmarkStart w:id="741" w:name="_Toc397423011"/>
      <w:bookmarkStart w:id="742" w:name="_Toc397423283"/>
      <w:bookmarkStart w:id="743" w:name="_Toc397413345"/>
      <w:bookmarkStart w:id="744" w:name="_Toc397413637"/>
      <w:bookmarkStart w:id="745" w:name="_Toc397413931"/>
      <w:bookmarkStart w:id="746" w:name="_Toc397414224"/>
      <w:bookmarkStart w:id="747" w:name="_Toc397414516"/>
      <w:bookmarkStart w:id="748" w:name="_Toc397422743"/>
      <w:bookmarkStart w:id="749" w:name="_Toc397413346"/>
      <w:bookmarkStart w:id="750" w:name="_Toc397413638"/>
      <w:bookmarkStart w:id="751" w:name="_Toc397413932"/>
      <w:bookmarkStart w:id="752" w:name="_Toc397414225"/>
      <w:bookmarkStart w:id="753" w:name="_Toc397414517"/>
      <w:bookmarkStart w:id="754" w:name="_Toc397422744"/>
      <w:bookmarkStart w:id="755" w:name="_Toc397413347"/>
      <w:bookmarkStart w:id="756" w:name="_Toc397413639"/>
      <w:bookmarkStart w:id="757" w:name="_Toc397413933"/>
      <w:bookmarkStart w:id="758" w:name="_Toc397414226"/>
      <w:bookmarkStart w:id="759" w:name="_Toc397414518"/>
      <w:bookmarkStart w:id="760" w:name="_Toc397422745"/>
      <w:bookmarkStart w:id="761" w:name="_Toc397413348"/>
      <w:bookmarkStart w:id="762" w:name="_Toc397413640"/>
      <w:bookmarkStart w:id="763" w:name="_Toc397413934"/>
      <w:bookmarkStart w:id="764" w:name="_Toc397414227"/>
      <w:bookmarkStart w:id="765" w:name="_Toc397414519"/>
      <w:bookmarkStart w:id="766" w:name="_Toc397422746"/>
      <w:bookmarkStart w:id="767" w:name="_Toc397413349"/>
      <w:bookmarkStart w:id="768" w:name="_Toc397413641"/>
      <w:bookmarkStart w:id="769" w:name="_Toc397413935"/>
      <w:bookmarkStart w:id="770" w:name="_Toc397414228"/>
      <w:bookmarkStart w:id="771" w:name="_Toc397414520"/>
      <w:bookmarkStart w:id="772" w:name="_Toc397422747"/>
      <w:bookmarkStart w:id="773" w:name="_Toc397413350"/>
      <w:bookmarkStart w:id="774" w:name="_Toc397413642"/>
      <w:bookmarkStart w:id="775" w:name="_Toc397413936"/>
      <w:bookmarkStart w:id="776" w:name="_Toc397414229"/>
      <w:bookmarkStart w:id="777" w:name="_Toc397414521"/>
      <w:bookmarkStart w:id="778" w:name="_Toc397422748"/>
      <w:bookmarkStart w:id="779" w:name="_Toc397413351"/>
      <w:bookmarkStart w:id="780" w:name="_Toc397413643"/>
      <w:bookmarkStart w:id="781" w:name="_Toc397413937"/>
      <w:bookmarkStart w:id="782" w:name="_Toc397414230"/>
      <w:bookmarkStart w:id="783" w:name="_Toc397414522"/>
      <w:bookmarkStart w:id="784" w:name="_Toc397422749"/>
      <w:bookmarkStart w:id="785" w:name="_Toc397413352"/>
      <w:bookmarkStart w:id="786" w:name="_Toc397413644"/>
      <w:bookmarkStart w:id="787" w:name="_Toc397413938"/>
      <w:bookmarkStart w:id="788" w:name="_Toc397414231"/>
      <w:bookmarkStart w:id="789" w:name="_Toc397414523"/>
      <w:bookmarkStart w:id="790" w:name="_Toc397422750"/>
      <w:bookmarkStart w:id="791" w:name="_Toc397413353"/>
      <w:bookmarkStart w:id="792" w:name="_Toc397413645"/>
      <w:bookmarkStart w:id="793" w:name="_Toc397413939"/>
      <w:bookmarkStart w:id="794" w:name="_Toc397414232"/>
      <w:bookmarkStart w:id="795" w:name="_Toc397414524"/>
      <w:bookmarkStart w:id="796" w:name="_Toc397422751"/>
      <w:bookmarkStart w:id="797" w:name="_Toc397413354"/>
      <w:bookmarkStart w:id="798" w:name="_Toc397413646"/>
      <w:bookmarkStart w:id="799" w:name="_Toc397413940"/>
      <w:bookmarkStart w:id="800" w:name="_Toc397414233"/>
      <w:bookmarkStart w:id="801" w:name="_Toc397414525"/>
      <w:bookmarkStart w:id="802" w:name="_Toc397422752"/>
      <w:bookmarkStart w:id="803" w:name="_Toc397413355"/>
      <w:bookmarkStart w:id="804" w:name="_Toc397413647"/>
      <w:bookmarkStart w:id="805" w:name="_Toc397413941"/>
      <w:bookmarkStart w:id="806" w:name="_Toc397414234"/>
      <w:bookmarkStart w:id="807" w:name="_Toc397414526"/>
      <w:bookmarkStart w:id="808" w:name="_Toc397422753"/>
      <w:bookmarkStart w:id="809" w:name="_Toc397413362"/>
      <w:bookmarkStart w:id="810" w:name="_Toc397413654"/>
      <w:bookmarkStart w:id="811" w:name="_Toc397413948"/>
      <w:bookmarkStart w:id="812" w:name="_Toc397414241"/>
      <w:bookmarkStart w:id="813" w:name="_Toc397414533"/>
      <w:bookmarkStart w:id="814" w:name="_Toc397422760"/>
      <w:bookmarkStart w:id="815" w:name="_Toc397423032"/>
      <w:bookmarkStart w:id="816" w:name="_Toc397423304"/>
      <w:bookmarkStart w:id="817" w:name="_Toc397413363"/>
      <w:bookmarkStart w:id="818" w:name="_Toc397413655"/>
      <w:bookmarkStart w:id="819" w:name="_Toc397413949"/>
      <w:bookmarkStart w:id="820" w:name="_Toc397414242"/>
      <w:bookmarkStart w:id="821" w:name="_Toc397414534"/>
      <w:bookmarkStart w:id="822" w:name="_Toc397422761"/>
      <w:bookmarkStart w:id="823" w:name="_Toc397413364"/>
      <w:bookmarkStart w:id="824" w:name="_Toc397413656"/>
      <w:bookmarkStart w:id="825" w:name="_Toc397413950"/>
      <w:bookmarkStart w:id="826" w:name="_Toc397414243"/>
      <w:bookmarkStart w:id="827" w:name="_Toc397414535"/>
      <w:bookmarkStart w:id="828" w:name="_Toc397422762"/>
      <w:bookmarkStart w:id="829" w:name="_Toc397423034"/>
      <w:bookmarkStart w:id="830" w:name="_Toc397423306"/>
      <w:bookmarkStart w:id="831" w:name="_Toc397413371"/>
      <w:bookmarkStart w:id="832" w:name="_Toc397413663"/>
      <w:bookmarkStart w:id="833" w:name="_Toc397413957"/>
      <w:bookmarkStart w:id="834" w:name="_Toc397414250"/>
      <w:bookmarkStart w:id="835" w:name="_Toc397414542"/>
      <w:bookmarkStart w:id="836" w:name="_Toc397422769"/>
      <w:bookmarkStart w:id="837" w:name="_Toc397413372"/>
      <w:bookmarkStart w:id="838" w:name="_Toc397413664"/>
      <w:bookmarkStart w:id="839" w:name="_Toc397413958"/>
      <w:bookmarkStart w:id="840" w:name="_Toc397414251"/>
      <w:bookmarkStart w:id="841" w:name="_Toc397414543"/>
      <w:bookmarkStart w:id="842" w:name="_Toc397422770"/>
      <w:bookmarkStart w:id="843" w:name="_Toc397413373"/>
      <w:bookmarkStart w:id="844" w:name="_Toc397413665"/>
      <w:bookmarkStart w:id="845" w:name="_Toc397413959"/>
      <w:bookmarkStart w:id="846" w:name="_Toc397414252"/>
      <w:bookmarkStart w:id="847" w:name="_Toc397414544"/>
      <w:bookmarkStart w:id="848" w:name="_Toc397422771"/>
      <w:bookmarkStart w:id="849" w:name="_Toc397423043"/>
      <w:bookmarkStart w:id="850" w:name="_Toc397423315"/>
      <w:bookmarkStart w:id="851" w:name="_Toc397413374"/>
      <w:bookmarkStart w:id="852" w:name="_Toc397413666"/>
      <w:bookmarkStart w:id="853" w:name="_Toc397413960"/>
      <w:bookmarkStart w:id="854" w:name="_Toc397414253"/>
      <w:bookmarkStart w:id="855" w:name="_Toc397414545"/>
      <w:bookmarkStart w:id="856" w:name="_Toc397422772"/>
      <w:bookmarkStart w:id="857" w:name="_Toc397423044"/>
      <w:bookmarkStart w:id="858" w:name="_Toc397423316"/>
      <w:bookmarkStart w:id="859" w:name="_Toc397413375"/>
      <w:bookmarkStart w:id="860" w:name="_Toc397413667"/>
      <w:bookmarkStart w:id="861" w:name="_Toc397413961"/>
      <w:bookmarkStart w:id="862" w:name="_Toc397414254"/>
      <w:bookmarkStart w:id="863" w:name="_Toc397414546"/>
      <w:bookmarkStart w:id="864" w:name="_Toc397422773"/>
      <w:bookmarkStart w:id="865" w:name="_Toc397413376"/>
      <w:bookmarkStart w:id="866" w:name="_Toc397413668"/>
      <w:bookmarkStart w:id="867" w:name="_Toc397413962"/>
      <w:bookmarkStart w:id="868" w:name="_Toc397414255"/>
      <w:bookmarkStart w:id="869" w:name="_Toc397414547"/>
      <w:bookmarkStart w:id="870" w:name="_Toc397422774"/>
      <w:bookmarkStart w:id="871" w:name="_Toc397423046"/>
      <w:bookmarkStart w:id="872" w:name="_Toc397423318"/>
      <w:bookmarkStart w:id="873" w:name="_Toc397413377"/>
      <w:bookmarkStart w:id="874" w:name="_Toc397413669"/>
      <w:bookmarkStart w:id="875" w:name="_Toc397413963"/>
      <w:bookmarkStart w:id="876" w:name="_Toc397414256"/>
      <w:bookmarkStart w:id="877" w:name="_Toc397414548"/>
      <w:bookmarkStart w:id="878" w:name="_Toc397422775"/>
      <w:bookmarkStart w:id="879" w:name="_Toc397413380"/>
      <w:bookmarkStart w:id="880" w:name="_Toc397413672"/>
      <w:bookmarkStart w:id="881" w:name="_Toc397413966"/>
      <w:bookmarkStart w:id="882" w:name="_Toc397414259"/>
      <w:bookmarkStart w:id="883" w:name="_Toc397414551"/>
      <w:bookmarkStart w:id="884" w:name="_Toc397422778"/>
      <w:bookmarkStart w:id="885" w:name="_Toc397413381"/>
      <w:bookmarkStart w:id="886" w:name="_Toc397413673"/>
      <w:bookmarkStart w:id="887" w:name="_Toc397413967"/>
      <w:bookmarkStart w:id="888" w:name="_Toc397414260"/>
      <w:bookmarkStart w:id="889" w:name="_Toc397414552"/>
      <w:bookmarkStart w:id="890" w:name="_Toc397422779"/>
      <w:bookmarkStart w:id="891" w:name="_Toc397423051"/>
      <w:bookmarkStart w:id="892" w:name="_Toc397423323"/>
      <w:bookmarkStart w:id="893" w:name="_Toc397413382"/>
      <w:bookmarkStart w:id="894" w:name="_Toc397413674"/>
      <w:bookmarkStart w:id="895" w:name="_Toc397413968"/>
      <w:bookmarkStart w:id="896" w:name="_Toc397414261"/>
      <w:bookmarkStart w:id="897" w:name="_Toc397414553"/>
      <w:bookmarkStart w:id="898" w:name="_Toc397422780"/>
      <w:bookmarkStart w:id="899" w:name="_Toc397423052"/>
      <w:bookmarkStart w:id="900" w:name="_Toc397423324"/>
      <w:bookmarkStart w:id="901" w:name="_Toc397413392"/>
      <w:bookmarkStart w:id="902" w:name="_Toc397413684"/>
      <w:bookmarkStart w:id="903" w:name="_Toc397413978"/>
      <w:bookmarkStart w:id="904" w:name="_Toc397414271"/>
      <w:bookmarkStart w:id="905" w:name="_Toc397414563"/>
      <w:bookmarkStart w:id="906" w:name="_Toc397422790"/>
      <w:bookmarkStart w:id="907" w:name="_Toc397423062"/>
      <w:bookmarkStart w:id="908" w:name="_Toc397423334"/>
      <w:bookmarkStart w:id="909" w:name="_Toc397413393"/>
      <w:bookmarkStart w:id="910" w:name="_Toc397413685"/>
      <w:bookmarkStart w:id="911" w:name="_Toc397413979"/>
      <w:bookmarkStart w:id="912" w:name="_Toc397414272"/>
      <w:bookmarkStart w:id="913" w:name="_Toc397414564"/>
      <w:bookmarkStart w:id="914" w:name="_Toc397422791"/>
      <w:bookmarkStart w:id="915" w:name="_Toc397413394"/>
      <w:bookmarkStart w:id="916" w:name="_Toc397413686"/>
      <w:bookmarkStart w:id="917" w:name="_Toc397413980"/>
      <w:bookmarkStart w:id="918" w:name="_Toc397414273"/>
      <w:bookmarkStart w:id="919" w:name="_Toc397414565"/>
      <w:bookmarkStart w:id="920" w:name="_Toc397422792"/>
      <w:bookmarkStart w:id="921" w:name="_Toc397413395"/>
      <w:bookmarkStart w:id="922" w:name="_Toc397413687"/>
      <w:bookmarkStart w:id="923" w:name="_Toc397413981"/>
      <w:bookmarkStart w:id="924" w:name="_Toc397414274"/>
      <w:bookmarkStart w:id="925" w:name="_Toc397414566"/>
      <w:bookmarkStart w:id="926" w:name="_Toc397422793"/>
      <w:bookmarkStart w:id="927" w:name="_Toc397413398"/>
      <w:bookmarkStart w:id="928" w:name="_Toc397413690"/>
      <w:bookmarkStart w:id="929" w:name="_Toc397413984"/>
      <w:bookmarkStart w:id="930" w:name="_Toc397414277"/>
      <w:bookmarkStart w:id="931" w:name="_Toc397414569"/>
      <w:bookmarkStart w:id="932" w:name="_Toc397422796"/>
      <w:bookmarkStart w:id="933" w:name="_Toc397413399"/>
      <w:bookmarkStart w:id="934" w:name="_Toc397413691"/>
      <w:bookmarkStart w:id="935" w:name="_Toc397413985"/>
      <w:bookmarkStart w:id="936" w:name="_Toc397414278"/>
      <w:bookmarkStart w:id="937" w:name="_Toc397414570"/>
      <w:bookmarkStart w:id="938" w:name="_Toc397422797"/>
      <w:bookmarkStart w:id="939" w:name="_Toc397413401"/>
      <w:bookmarkStart w:id="940" w:name="_Toc397413693"/>
      <w:bookmarkStart w:id="941" w:name="_Toc397413987"/>
      <w:bookmarkStart w:id="942" w:name="_Toc397414280"/>
      <w:bookmarkStart w:id="943" w:name="_Toc397414572"/>
      <w:bookmarkStart w:id="944" w:name="_Toc397422799"/>
      <w:bookmarkStart w:id="945" w:name="_Toc397413403"/>
      <w:bookmarkStart w:id="946" w:name="_Toc397413695"/>
      <w:bookmarkStart w:id="947" w:name="_Toc397413989"/>
      <w:bookmarkStart w:id="948" w:name="_Toc397414282"/>
      <w:bookmarkStart w:id="949" w:name="_Toc397414574"/>
      <w:bookmarkStart w:id="950" w:name="_Toc397422801"/>
      <w:bookmarkStart w:id="951" w:name="_Toc397413404"/>
      <w:bookmarkStart w:id="952" w:name="_Toc397413696"/>
      <w:bookmarkStart w:id="953" w:name="_Toc397413990"/>
      <w:bookmarkStart w:id="954" w:name="_Toc397414283"/>
      <w:bookmarkStart w:id="955" w:name="_Toc397414575"/>
      <w:bookmarkStart w:id="956" w:name="_Toc397422802"/>
      <w:bookmarkStart w:id="957" w:name="_Toc397414577"/>
      <w:bookmarkStart w:id="958" w:name="_Toc397422804"/>
      <w:bookmarkStart w:id="959" w:name="_Toc397423076"/>
      <w:bookmarkStart w:id="960" w:name="_Toc397413407"/>
      <w:bookmarkStart w:id="961" w:name="_Toc397413699"/>
      <w:bookmarkStart w:id="962" w:name="_Toc397413993"/>
      <w:bookmarkStart w:id="963" w:name="_Toc397414286"/>
      <w:bookmarkStart w:id="964" w:name="_Toc397414578"/>
      <w:bookmarkStart w:id="965" w:name="_Toc397422805"/>
      <w:bookmarkStart w:id="966" w:name="_Toc397423077"/>
      <w:bookmarkStart w:id="967" w:name="_Toc397423349"/>
      <w:bookmarkStart w:id="968" w:name="_Toc397414580"/>
      <w:bookmarkStart w:id="969" w:name="_Toc397422807"/>
      <w:bookmarkStart w:id="970" w:name="_Toc397423079"/>
      <w:bookmarkStart w:id="971" w:name="_Toc397423351"/>
      <w:bookmarkEnd w:id="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5634C6">
        <w:rPr>
          <w:rFonts w:ascii="Verdana" w:eastAsia="Calibri" w:hAnsi="Verdana" w:cs="Calibri"/>
          <w:b/>
          <w:bCs/>
        </w:rPr>
        <w:t xml:space="preserve">XXII. </w:t>
      </w:r>
      <w:r w:rsidRPr="005634C6">
        <w:rPr>
          <w:rFonts w:ascii="Verdana" w:hAnsi="Verdana" w:cs="Calibri"/>
          <w:b/>
          <w:bCs/>
          <w:sz w:val="22"/>
        </w:rPr>
        <w:t>Zatrudnienie</w:t>
      </w:r>
      <w:r w:rsidRPr="005634C6">
        <w:rPr>
          <w:rFonts w:ascii="Verdana" w:hAnsi="Verdana"/>
          <w:b/>
          <w:bCs/>
        </w:rPr>
        <w:t xml:space="preserve"> na umowę o pracę</w:t>
      </w:r>
      <w:r w:rsidRPr="005634C6">
        <w:rPr>
          <w:rFonts w:ascii="Verdana" w:eastAsia="Calibri" w:hAnsi="Verdana" w:cs="Calibri"/>
          <w:b/>
          <w:bCs/>
        </w:rPr>
        <w:t xml:space="preserve"> </w:t>
      </w:r>
    </w:p>
    <w:p w14:paraId="2650DAA1" w14:textId="3C5619F7" w:rsidR="00732805" w:rsidRPr="00895EF2" w:rsidRDefault="00732805" w:rsidP="00895EF2">
      <w:pPr>
        <w:numPr>
          <w:ilvl w:val="0"/>
          <w:numId w:val="38"/>
        </w:numPr>
        <w:spacing w:after="34" w:line="290" w:lineRule="auto"/>
        <w:ind w:left="0" w:right="18"/>
        <w:rPr>
          <w:rFonts w:ascii="Verdana" w:hAnsi="Verdana"/>
          <w:sz w:val="22"/>
        </w:rPr>
      </w:pPr>
      <w:r w:rsidRPr="00895EF2">
        <w:rPr>
          <w:rFonts w:ascii="Verdana" w:hAnsi="Verdana"/>
          <w:sz w:val="22"/>
        </w:rPr>
        <w:t xml:space="preserve">Z uwagi na charakter wykonywania prac stanowiących przedmiot umowy (tj. w sposób określony w art. 22 § 1 ustawy z dnia 26 czerwca 1974 r. – Kodeks pracy), Zamawiający wymaga, aby pracownicy wykonujący prace remontowe określone w Załączniku nr </w:t>
      </w:r>
      <w:r w:rsidR="00895EF2">
        <w:rPr>
          <w:rFonts w:ascii="Verdana" w:hAnsi="Verdana"/>
          <w:sz w:val="22"/>
        </w:rPr>
        <w:t>2</w:t>
      </w:r>
      <w:r w:rsidRPr="00895EF2">
        <w:rPr>
          <w:rFonts w:ascii="Verdana" w:hAnsi="Verdana"/>
          <w:sz w:val="22"/>
        </w:rPr>
        <w:t xml:space="preserve"> do SWZ </w:t>
      </w:r>
      <w:r w:rsidR="00895EF2">
        <w:rPr>
          <w:rFonts w:ascii="Verdana" w:hAnsi="Verdana"/>
          <w:sz w:val="22"/>
        </w:rPr>
        <w:t xml:space="preserve">- </w:t>
      </w:r>
      <w:r w:rsidRPr="00895EF2">
        <w:rPr>
          <w:rFonts w:ascii="Verdana" w:hAnsi="Verdana"/>
          <w:sz w:val="22"/>
        </w:rPr>
        <w:t>Opis przedmiotu zamówienia, zatrudnieni byli przez Wykonawcę i podwykonawcę/ów na podstawie stosunku pracy w całym okresie realizacji Umowy.</w:t>
      </w:r>
      <w:r w:rsidR="005634C6" w:rsidRPr="00895EF2">
        <w:rPr>
          <w:rFonts w:ascii="Verdana" w:hAnsi="Verdana"/>
          <w:sz w:val="22"/>
        </w:rPr>
        <w:t xml:space="preserve"> </w:t>
      </w:r>
    </w:p>
    <w:p w14:paraId="06E01973" w14:textId="113F8A89" w:rsidR="00732805" w:rsidRPr="00895EF2" w:rsidRDefault="00732805" w:rsidP="00895EF2">
      <w:pPr>
        <w:numPr>
          <w:ilvl w:val="0"/>
          <w:numId w:val="38"/>
        </w:numPr>
        <w:spacing w:after="34" w:line="290" w:lineRule="auto"/>
        <w:ind w:left="0" w:right="18"/>
        <w:rPr>
          <w:rFonts w:ascii="Verdana" w:hAnsi="Verdana"/>
          <w:sz w:val="22"/>
        </w:rPr>
      </w:pPr>
      <w:r w:rsidRPr="00895EF2">
        <w:rPr>
          <w:rFonts w:ascii="Verdana" w:hAnsi="Verdana"/>
          <w:sz w:val="22"/>
        </w:rPr>
        <w:t xml:space="preserve">Zatrudnienie na podstawie stosunku pracy powinno trwać nieprzerwanie przez cały okres realizacji Umowy z co najmniej minimalnym miesięcznym wynagrodzeniem za pracę zgodnie z ustawą z dnia 10 października 2002r. o minimalnym wynagrodzeniu za pracę (Dz.U. z 2018 r. poz. 2177) oraz zgodnie z rozporządzeniem Rady Ministrów z dnia 11 września 2018 </w:t>
      </w:r>
      <w:r w:rsidRPr="00895EF2">
        <w:rPr>
          <w:rFonts w:ascii="Verdana" w:eastAsia="Calibri" w:hAnsi="Verdana" w:cs="Calibri"/>
          <w:sz w:val="22"/>
        </w:rPr>
        <w:t xml:space="preserve">r. </w:t>
      </w:r>
      <w:r w:rsidRPr="00895EF2">
        <w:rPr>
          <w:rFonts w:ascii="Verdana" w:hAnsi="Verdana"/>
          <w:sz w:val="22"/>
        </w:rPr>
        <w:t xml:space="preserve">w sprawie wysokości minimalnego wynagrodzenia za pracę </w:t>
      </w:r>
      <w:r w:rsidRPr="00895EF2">
        <w:rPr>
          <w:rFonts w:ascii="Verdana" w:eastAsia="Calibri" w:hAnsi="Verdana" w:cs="Calibri"/>
          <w:sz w:val="22"/>
        </w:rPr>
        <w:t>o</w:t>
      </w:r>
      <w:r w:rsidRPr="00895EF2">
        <w:rPr>
          <w:rFonts w:ascii="Verdana" w:hAnsi="Verdana"/>
          <w:sz w:val="22"/>
        </w:rPr>
        <w:t xml:space="preserve">raz wysokości minimalnej </w:t>
      </w:r>
      <w:r w:rsidRPr="00895EF2">
        <w:rPr>
          <w:rFonts w:ascii="Verdana" w:eastAsia="Calibri" w:hAnsi="Verdana" w:cs="Calibri"/>
          <w:sz w:val="22"/>
        </w:rPr>
        <w:t xml:space="preserve">stawki godzinowej w 2019 r. (Dz.U. z 2018 r. poz. 1794) i odpowiednimi regulacjami </w:t>
      </w:r>
      <w:r w:rsidRPr="00895EF2">
        <w:rPr>
          <w:rFonts w:ascii="Verdana" w:hAnsi="Verdana"/>
          <w:sz w:val="22"/>
        </w:rPr>
        <w:t>prawnymi wprowadzonymi w życie po dacie zawarcia umowy.</w:t>
      </w:r>
      <w:r w:rsidR="005634C6" w:rsidRPr="00895EF2">
        <w:rPr>
          <w:rFonts w:ascii="Verdana" w:hAnsi="Verdana"/>
          <w:sz w:val="22"/>
        </w:rPr>
        <w:t xml:space="preserve"> </w:t>
      </w:r>
    </w:p>
    <w:p w14:paraId="5E3D04C7" w14:textId="522B2377" w:rsidR="00732805" w:rsidRPr="00895EF2" w:rsidRDefault="00732805" w:rsidP="00895EF2">
      <w:pPr>
        <w:numPr>
          <w:ilvl w:val="0"/>
          <w:numId w:val="38"/>
        </w:numPr>
        <w:spacing w:after="34" w:line="290" w:lineRule="auto"/>
        <w:ind w:left="0" w:right="18"/>
        <w:rPr>
          <w:rFonts w:ascii="Verdana" w:hAnsi="Verdana"/>
          <w:sz w:val="22"/>
        </w:rPr>
      </w:pPr>
      <w:r w:rsidRPr="00895EF2">
        <w:rPr>
          <w:rFonts w:ascii="Verdana" w:hAnsi="Verdana"/>
          <w:sz w:val="22"/>
        </w:rPr>
        <w:t>W trakcie realizacji zamówienia Zamawiający uprawniony jest do wykonywania czynności kontrolnych wobec Wykonawcy odnośnie spełniania przez Wykonawcę wymogu zatrudnienia na podstawie umowy o pracę osób wykonujących wskazane wyżej czynności.</w:t>
      </w:r>
      <w:r w:rsidR="005634C6" w:rsidRPr="00895EF2">
        <w:rPr>
          <w:rFonts w:ascii="Verdana" w:hAnsi="Verdana"/>
          <w:sz w:val="22"/>
        </w:rPr>
        <w:t xml:space="preserve"> </w:t>
      </w:r>
    </w:p>
    <w:p w14:paraId="65ED2261" w14:textId="00D864B1" w:rsidR="00732805" w:rsidRPr="00895EF2" w:rsidRDefault="00732805" w:rsidP="00895EF2">
      <w:pPr>
        <w:numPr>
          <w:ilvl w:val="0"/>
          <w:numId w:val="38"/>
        </w:numPr>
        <w:spacing w:after="34" w:line="290" w:lineRule="auto"/>
        <w:ind w:left="0" w:right="18"/>
        <w:rPr>
          <w:rFonts w:ascii="Verdana" w:hAnsi="Verdana"/>
          <w:sz w:val="22"/>
        </w:rPr>
      </w:pPr>
      <w:r w:rsidRPr="00895EF2">
        <w:rPr>
          <w:rFonts w:ascii="Verdana" w:hAnsi="Verdana"/>
          <w:sz w:val="22"/>
        </w:rPr>
        <w:t>Zamawiający uprawniony jest w szczególności do:</w:t>
      </w:r>
      <w:r w:rsidR="005634C6" w:rsidRPr="00895EF2">
        <w:rPr>
          <w:rFonts w:ascii="Verdana" w:hAnsi="Verdana"/>
          <w:sz w:val="22"/>
        </w:rPr>
        <w:t xml:space="preserve"> </w:t>
      </w:r>
    </w:p>
    <w:p w14:paraId="554CC625" w14:textId="539D9153" w:rsidR="00732805" w:rsidRPr="00895EF2" w:rsidRDefault="00732805" w:rsidP="00895EF2">
      <w:pPr>
        <w:numPr>
          <w:ilvl w:val="0"/>
          <w:numId w:val="36"/>
        </w:numPr>
        <w:spacing w:after="34" w:line="290" w:lineRule="auto"/>
        <w:ind w:left="765" w:right="18"/>
        <w:rPr>
          <w:rFonts w:ascii="Verdana" w:hAnsi="Verdana"/>
          <w:sz w:val="22"/>
        </w:rPr>
      </w:pPr>
      <w:r w:rsidRPr="00895EF2">
        <w:rPr>
          <w:rFonts w:ascii="Verdana" w:hAnsi="Verdana"/>
          <w:sz w:val="22"/>
        </w:rPr>
        <w:t>żądania oświadczeń i dokumentów w zakresie potwierdzenia spełniania ww. wymogów i dokonywania ich oceny;</w:t>
      </w:r>
      <w:r w:rsidR="005634C6" w:rsidRPr="00895EF2">
        <w:rPr>
          <w:rFonts w:ascii="Verdana" w:hAnsi="Verdana"/>
          <w:sz w:val="22"/>
        </w:rPr>
        <w:t xml:space="preserve"> </w:t>
      </w:r>
    </w:p>
    <w:p w14:paraId="7D5A4A49" w14:textId="618CE6EC" w:rsidR="00732805" w:rsidRPr="00895EF2" w:rsidRDefault="00732805" w:rsidP="00895EF2">
      <w:pPr>
        <w:numPr>
          <w:ilvl w:val="0"/>
          <w:numId w:val="36"/>
        </w:numPr>
        <w:spacing w:after="34" w:line="290" w:lineRule="auto"/>
        <w:ind w:left="765" w:right="18"/>
        <w:rPr>
          <w:rFonts w:ascii="Verdana" w:hAnsi="Verdana"/>
          <w:sz w:val="22"/>
        </w:rPr>
      </w:pPr>
      <w:r w:rsidRPr="00895EF2">
        <w:rPr>
          <w:rFonts w:ascii="Verdana" w:hAnsi="Verdana"/>
          <w:sz w:val="22"/>
        </w:rPr>
        <w:t>żądania wyjaśnień w przypadku wątpliwości w zakresie potwierdzenia spełniania ww. wymogów;</w:t>
      </w:r>
      <w:r w:rsidR="005634C6" w:rsidRPr="00895EF2">
        <w:rPr>
          <w:rFonts w:ascii="Verdana" w:hAnsi="Verdana"/>
          <w:sz w:val="22"/>
        </w:rPr>
        <w:t xml:space="preserve"> </w:t>
      </w:r>
    </w:p>
    <w:p w14:paraId="0BE0D25A" w14:textId="5B172BE2" w:rsidR="00732805" w:rsidRPr="00895EF2" w:rsidRDefault="00732805" w:rsidP="00895EF2">
      <w:pPr>
        <w:numPr>
          <w:ilvl w:val="0"/>
          <w:numId w:val="36"/>
        </w:numPr>
        <w:spacing w:after="34" w:line="290" w:lineRule="auto"/>
        <w:ind w:left="765" w:right="18"/>
        <w:rPr>
          <w:rFonts w:ascii="Verdana" w:hAnsi="Verdana"/>
          <w:sz w:val="22"/>
        </w:rPr>
      </w:pPr>
      <w:r w:rsidRPr="00895EF2">
        <w:rPr>
          <w:rFonts w:ascii="Verdana" w:hAnsi="Verdana"/>
          <w:sz w:val="22"/>
        </w:rPr>
        <w:lastRenderedPageBreak/>
        <w:t>przeprowadzania kontroli na miejscu wykonywania świadczenia.</w:t>
      </w:r>
      <w:r w:rsidR="005634C6" w:rsidRPr="00895EF2">
        <w:rPr>
          <w:rFonts w:ascii="Verdana" w:hAnsi="Verdana"/>
          <w:sz w:val="22"/>
        </w:rPr>
        <w:t xml:space="preserve"> </w:t>
      </w:r>
    </w:p>
    <w:p w14:paraId="20EEB8FC" w14:textId="22178CA2" w:rsidR="00732805" w:rsidRPr="00895EF2" w:rsidRDefault="00732805" w:rsidP="00895EF2">
      <w:pPr>
        <w:numPr>
          <w:ilvl w:val="0"/>
          <w:numId w:val="38"/>
        </w:numPr>
        <w:spacing w:after="34" w:line="290" w:lineRule="auto"/>
        <w:ind w:left="0" w:right="18"/>
        <w:rPr>
          <w:rFonts w:ascii="Verdana" w:hAnsi="Verdana"/>
          <w:sz w:val="22"/>
        </w:rPr>
      </w:pPr>
      <w:r w:rsidRPr="00895EF2">
        <w:rPr>
          <w:rFonts w:ascii="Verdana" w:hAnsi="Verdana"/>
          <w:sz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wyżej czynności w trakcie realizacji zamówienia:</w:t>
      </w:r>
      <w:r w:rsidR="005634C6" w:rsidRPr="00895EF2">
        <w:rPr>
          <w:rFonts w:ascii="Verdana" w:hAnsi="Verdana"/>
          <w:sz w:val="22"/>
        </w:rPr>
        <w:t xml:space="preserve"> </w:t>
      </w:r>
    </w:p>
    <w:p w14:paraId="695776E3" w14:textId="5837ADBE" w:rsidR="00732805" w:rsidRPr="00895EF2" w:rsidRDefault="00732805" w:rsidP="00895EF2">
      <w:pPr>
        <w:numPr>
          <w:ilvl w:val="0"/>
          <w:numId w:val="39"/>
        </w:numPr>
        <w:spacing w:after="34" w:line="290" w:lineRule="auto"/>
        <w:ind w:right="18" w:firstLine="0"/>
        <w:rPr>
          <w:rFonts w:ascii="Verdana" w:hAnsi="Verdana"/>
          <w:sz w:val="22"/>
        </w:rPr>
      </w:pPr>
      <w:r w:rsidRPr="00895EF2">
        <w:rPr>
          <w:rFonts w:ascii="Verdana" w:hAnsi="Verdana"/>
          <w:sz w:val="22"/>
        </w:rPr>
        <w:t xml:space="preserve">oświadczenie Wykonawcy o zatrudnieniu na podstawie umowy o pracę osób wykonujących czynności, których dotyczy wezwanie Zamawiającego; oświadczenie to powinno </w:t>
      </w:r>
      <w:r w:rsidRPr="00895EF2">
        <w:rPr>
          <w:rFonts w:ascii="Verdana" w:hAnsi="Verdana"/>
          <w:sz w:val="22"/>
        </w:rPr>
        <w:tab/>
        <w:t xml:space="preserve">zawierać </w:t>
      </w:r>
      <w:r w:rsidRPr="00895EF2">
        <w:rPr>
          <w:rFonts w:ascii="Verdana" w:hAnsi="Verdana"/>
          <w:sz w:val="22"/>
        </w:rPr>
        <w:tab/>
        <w:t xml:space="preserve">w szczególności: </w:t>
      </w:r>
      <w:r w:rsidRPr="00895EF2">
        <w:rPr>
          <w:rFonts w:ascii="Verdana" w:hAnsi="Verdana"/>
          <w:sz w:val="22"/>
        </w:rPr>
        <w:tab/>
      </w:r>
    </w:p>
    <w:p w14:paraId="4AF275AD" w14:textId="14C42968" w:rsidR="00732805" w:rsidRPr="00895EF2" w:rsidRDefault="00732805" w:rsidP="00895EF2">
      <w:pPr>
        <w:spacing w:after="34" w:line="290" w:lineRule="auto"/>
        <w:ind w:left="708"/>
        <w:rPr>
          <w:rFonts w:ascii="Verdana" w:hAnsi="Verdana"/>
          <w:sz w:val="22"/>
        </w:rPr>
      </w:pPr>
      <w:r w:rsidRPr="00895EF2">
        <w:rPr>
          <w:rFonts w:ascii="Verdana" w:hAnsi="Verdana"/>
          <w:sz w:val="22"/>
        </w:rPr>
        <w:t xml:space="preserve">- dokładne </w:t>
      </w:r>
      <w:r w:rsidRPr="00895EF2">
        <w:rPr>
          <w:rFonts w:ascii="Verdana" w:hAnsi="Verdana"/>
          <w:sz w:val="22"/>
        </w:rPr>
        <w:tab/>
        <w:t xml:space="preserve">określenie </w:t>
      </w:r>
      <w:r w:rsidRPr="00895EF2">
        <w:rPr>
          <w:rFonts w:ascii="Verdana" w:hAnsi="Verdana"/>
          <w:sz w:val="22"/>
        </w:rPr>
        <w:tab/>
        <w:t xml:space="preserve">podmiotu </w:t>
      </w:r>
      <w:r w:rsidRPr="00895EF2">
        <w:rPr>
          <w:rFonts w:ascii="Verdana" w:hAnsi="Verdana"/>
          <w:sz w:val="22"/>
        </w:rPr>
        <w:tab/>
        <w:t>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r w:rsidR="005634C6" w:rsidRPr="00895EF2">
        <w:rPr>
          <w:rFonts w:ascii="Verdana" w:hAnsi="Verdana"/>
          <w:sz w:val="22"/>
        </w:rPr>
        <w:t xml:space="preserve"> </w:t>
      </w:r>
    </w:p>
    <w:p w14:paraId="5CBC23FB" w14:textId="615C4A8A" w:rsidR="00732805" w:rsidRPr="00895EF2" w:rsidRDefault="00732805" w:rsidP="00895EF2">
      <w:pPr>
        <w:numPr>
          <w:ilvl w:val="0"/>
          <w:numId w:val="39"/>
        </w:numPr>
        <w:spacing w:after="34" w:line="290" w:lineRule="auto"/>
        <w:ind w:right="18" w:firstLine="0"/>
        <w:rPr>
          <w:rFonts w:ascii="Verdana" w:hAnsi="Verdana"/>
          <w:sz w:val="22"/>
        </w:rPr>
      </w:pPr>
      <w:r w:rsidRPr="00895EF2">
        <w:rPr>
          <w:rFonts w:ascii="Verdana" w:hAnsi="Verdana"/>
          <w:sz w:val="22"/>
        </w:rPr>
        <w:t xml:space="preserve">poświadczoną za zgodność z oryginałem odpowiednio przez 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sidRPr="00895EF2">
        <w:rPr>
          <w:rFonts w:ascii="Verdana" w:hAnsi="Verdana"/>
          <w:sz w:val="22"/>
        </w:rPr>
        <w:t>anonimizacji</w:t>
      </w:r>
      <w:proofErr w:type="spellEnd"/>
      <w:r w:rsidRPr="00895EF2">
        <w:rPr>
          <w:rFonts w:ascii="Verdana" w:hAnsi="Verdana"/>
          <w:sz w:val="22"/>
        </w:rPr>
        <w:t>; informacje takie jak: data zawarcia umowy, rodzaj umowy o pracę i wymiar etatu powinny być możliwe do zidentyfikowania;</w:t>
      </w:r>
      <w:r w:rsidR="005634C6" w:rsidRPr="00895EF2">
        <w:rPr>
          <w:rFonts w:ascii="Verdana" w:hAnsi="Verdana"/>
          <w:sz w:val="22"/>
        </w:rPr>
        <w:t xml:space="preserve"> </w:t>
      </w:r>
    </w:p>
    <w:p w14:paraId="38BD324B" w14:textId="3D50E6CC" w:rsidR="00732805" w:rsidRPr="00895EF2" w:rsidRDefault="00732805" w:rsidP="00895EF2">
      <w:pPr>
        <w:numPr>
          <w:ilvl w:val="0"/>
          <w:numId w:val="39"/>
        </w:numPr>
        <w:spacing w:after="34" w:line="290" w:lineRule="auto"/>
        <w:ind w:right="18" w:firstLine="0"/>
        <w:rPr>
          <w:rFonts w:ascii="Verdana" w:hAnsi="Verdana"/>
          <w:sz w:val="22"/>
        </w:rPr>
      </w:pPr>
      <w:r w:rsidRPr="00895EF2">
        <w:rPr>
          <w:rFonts w:ascii="Verdana" w:hAnsi="Verdana"/>
          <w:sz w:val="22"/>
        </w:rPr>
        <w:t>zaświadczenie właściwego oddziału ZUS, potwierdzające opłacanie przez Wykonawcę składek na ubezpieczenia społeczne i zdrowotne z tytułu zatrudnienia na podstawie umów o pracę za ostatni okres rozliczeniowy;</w:t>
      </w:r>
      <w:r w:rsidR="005634C6" w:rsidRPr="00895EF2">
        <w:rPr>
          <w:rFonts w:ascii="Verdana" w:hAnsi="Verdana"/>
          <w:sz w:val="22"/>
        </w:rPr>
        <w:t xml:space="preserve"> </w:t>
      </w:r>
    </w:p>
    <w:p w14:paraId="4D3F467B" w14:textId="64EF2827" w:rsidR="00732805" w:rsidRPr="00895EF2" w:rsidRDefault="00732805" w:rsidP="00895EF2">
      <w:pPr>
        <w:numPr>
          <w:ilvl w:val="0"/>
          <w:numId w:val="39"/>
        </w:numPr>
        <w:spacing w:after="34" w:line="290" w:lineRule="auto"/>
        <w:ind w:right="18" w:firstLine="0"/>
        <w:rPr>
          <w:rFonts w:ascii="Verdana" w:hAnsi="Verdana"/>
          <w:sz w:val="22"/>
        </w:rPr>
      </w:pPr>
      <w:r w:rsidRPr="00895EF2">
        <w:rPr>
          <w:rFonts w:ascii="Verdana" w:hAnsi="Verdana"/>
          <w:sz w:val="22"/>
        </w:rPr>
        <w:t xml:space="preserve">poświadczoną za zgodność z oryginałem odpowiednio przez Wykonawcę kopię dowodu potwierdzającego zgłoszenie pracownika przez pracodawcę do ubezpieczeń, zanonimizowaną </w:t>
      </w:r>
      <w:r w:rsidRPr="00895EF2">
        <w:rPr>
          <w:rFonts w:ascii="Verdana" w:hAnsi="Verdana"/>
          <w:sz w:val="22"/>
        </w:rPr>
        <w:lastRenderedPageBreak/>
        <w:t xml:space="preserve">w sposób zapewniający ochronę danych osobowych pracowników; imię i nazwisko pracownika nie podlega </w:t>
      </w:r>
      <w:proofErr w:type="spellStart"/>
      <w:r w:rsidRPr="00895EF2">
        <w:rPr>
          <w:rFonts w:ascii="Verdana" w:hAnsi="Verdana"/>
          <w:sz w:val="22"/>
        </w:rPr>
        <w:t>anonimizacji</w:t>
      </w:r>
      <w:proofErr w:type="spellEnd"/>
      <w:r w:rsidRPr="00895EF2">
        <w:rPr>
          <w:rFonts w:ascii="Verdana" w:hAnsi="Verdana"/>
          <w:sz w:val="22"/>
        </w:rPr>
        <w:t>.</w:t>
      </w:r>
      <w:r w:rsidR="005634C6" w:rsidRPr="00895EF2">
        <w:rPr>
          <w:rFonts w:ascii="Verdana" w:hAnsi="Verdana"/>
          <w:sz w:val="22"/>
        </w:rPr>
        <w:t xml:space="preserve"> </w:t>
      </w:r>
    </w:p>
    <w:p w14:paraId="0F7FB15B" w14:textId="336A1905" w:rsidR="00732805" w:rsidRPr="00895EF2" w:rsidRDefault="00732805" w:rsidP="00895EF2">
      <w:pPr>
        <w:numPr>
          <w:ilvl w:val="0"/>
          <w:numId w:val="39"/>
        </w:numPr>
        <w:spacing w:after="34" w:line="290" w:lineRule="auto"/>
        <w:ind w:right="18" w:firstLine="0"/>
        <w:rPr>
          <w:rFonts w:ascii="Verdana" w:hAnsi="Verdana"/>
          <w:sz w:val="22"/>
        </w:rPr>
      </w:pPr>
      <w:r w:rsidRPr="00895EF2">
        <w:rPr>
          <w:rFonts w:ascii="Verdana" w:hAnsi="Verdana"/>
          <w:sz w:val="22"/>
        </w:rPr>
        <w:t xml:space="preserve">Zamawiający uprawniony jest do wystąpienia do Państwowej Inspekcji Pracy z wnioskiem o przeprowadzenie kontroli. </w:t>
      </w:r>
    </w:p>
    <w:p w14:paraId="5F38DA24" w14:textId="57AC2BB0" w:rsidR="00B35EAF" w:rsidRPr="00895EF2" w:rsidRDefault="00B35EAF" w:rsidP="00895EF2">
      <w:pPr>
        <w:keepNext/>
        <w:keepLines/>
        <w:spacing w:after="0" w:line="288" w:lineRule="auto"/>
        <w:jc w:val="center"/>
        <w:outlineLvl w:val="0"/>
        <w:rPr>
          <w:rFonts w:ascii="Verdana" w:hAnsi="Verdana" w:cs="Calibri"/>
          <w:sz w:val="24"/>
          <w:lang w:eastAsia="pl-PL"/>
        </w:rPr>
      </w:pPr>
    </w:p>
    <w:p w14:paraId="0314E7C4" w14:textId="77777777" w:rsidR="00732805" w:rsidRPr="00895EF2" w:rsidRDefault="00732805" w:rsidP="00895EF2">
      <w:pPr>
        <w:keepNext/>
        <w:keepLines/>
        <w:spacing w:after="0" w:line="288" w:lineRule="auto"/>
        <w:jc w:val="center"/>
        <w:outlineLvl w:val="0"/>
        <w:rPr>
          <w:rFonts w:ascii="Verdana" w:hAnsi="Verdana" w:cs="Calibri"/>
          <w:sz w:val="24"/>
          <w:lang w:eastAsia="pl-PL"/>
        </w:rPr>
      </w:pPr>
    </w:p>
    <w:sectPr w:rsidR="00732805" w:rsidRPr="00895EF2" w:rsidSect="00533001">
      <w:footerReference w:type="default" r:id="rId22"/>
      <w:headerReference w:type="first" r:id="rId23"/>
      <w:footerReference w:type="first" r:id="rId24"/>
      <w:pgSz w:w="11906" w:h="16838" w:code="9"/>
      <w:pgMar w:top="2325" w:right="1021" w:bottom="2155" w:left="2694" w:header="709" w:footer="124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DC74657" w16cex:dateUtc="2021-10-25T14:38:01.474Z"/>
  <w16cex:commentExtensible w16cex:durableId="17876FA5" w16cex:dateUtc="2021-11-26T10:29:11.236Z"/>
  <w16cex:commentExtensible w16cex:durableId="60D2EFF0" w16cex:dateUtc="2021-11-26T11:36:04.632Z"/>
  <w16cex:commentExtensible w16cex:durableId="366ACB8B" w16cex:dateUtc="2021-11-26T11:36:47.255Z"/>
  <w16cex:commentExtensible w16cex:durableId="5EA367FB" w16cex:dateUtc="2022-03-21T08:10:03.254Z"/>
  <w16cex:commentExtensible w16cex:durableId="718CF3DB" w16cex:dateUtc="2022-03-21T08:11:17.753Z"/>
  <w16cex:commentExtensible w16cex:durableId="0805006D" w16cex:dateUtc="2022-03-21T08:13:19.597Z"/>
  <w16cex:commentExtensible w16cex:durableId="63577743" w16cex:dateUtc="2022-03-22T09:12:59.311Z"/>
  <w16cex:commentExtensible w16cex:durableId="6A2D6F39" w16cex:dateUtc="2022-03-22T09:20:19.695Z"/>
  <w16cex:commentExtensible w16cex:durableId="6939BC04" w16cex:dateUtc="2022-03-22T10:59:50.806Z"/>
  <w16cex:commentExtensible w16cex:durableId="55F6BD3D" w16cex:dateUtc="2022-03-22T11:00:30.398Z"/>
  <w16cex:commentExtensible w16cex:durableId="17DE1713" w16cex:dateUtc="2022-03-22T11:02:35.51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82BCB" w14:textId="77777777" w:rsidR="00862D93" w:rsidRDefault="00862D93" w:rsidP="006747BD">
      <w:pPr>
        <w:spacing w:after="0" w:line="240" w:lineRule="auto"/>
      </w:pPr>
      <w:r>
        <w:separator/>
      </w:r>
    </w:p>
  </w:endnote>
  <w:endnote w:type="continuationSeparator" w:id="0">
    <w:p w14:paraId="7061F4A7" w14:textId="77777777" w:rsidR="00862D93" w:rsidRDefault="00862D93" w:rsidP="006747BD">
      <w:pPr>
        <w:spacing w:after="0" w:line="240" w:lineRule="auto"/>
      </w:pPr>
      <w:r>
        <w:continuationSeparator/>
      </w:r>
    </w:p>
  </w:endnote>
  <w:endnote w:type="continuationNotice" w:id="1">
    <w:p w14:paraId="33A4C4BA" w14:textId="77777777" w:rsidR="00862D93" w:rsidRDefault="00862D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72665324" w14:textId="710B00E6" w:rsidR="00C1625E" w:rsidRDefault="00C1625E">
            <w:pPr>
              <w:pStyle w:val="Stopka"/>
            </w:pPr>
            <w:r>
              <w:t xml:space="preserve">Strona </w:t>
            </w:r>
            <w:r>
              <w:rPr>
                <w:b/>
                <w:bCs/>
                <w:color w:val="2B579A"/>
                <w:sz w:val="24"/>
                <w:szCs w:val="24"/>
                <w:shd w:val="clear" w:color="auto" w:fill="E6E6E6"/>
              </w:rPr>
              <w:fldChar w:fldCharType="begin"/>
            </w:r>
            <w:r>
              <w:rPr>
                <w:bCs/>
              </w:rPr>
              <w:instrText>PAGE</w:instrText>
            </w:r>
            <w:r>
              <w:rPr>
                <w:b/>
                <w:bCs/>
                <w:color w:val="2B579A"/>
                <w:sz w:val="24"/>
                <w:szCs w:val="24"/>
                <w:shd w:val="clear" w:color="auto" w:fill="E6E6E6"/>
              </w:rPr>
              <w:fldChar w:fldCharType="separate"/>
            </w:r>
            <w:r w:rsidR="0036293B">
              <w:rPr>
                <w:bCs/>
                <w:noProof/>
              </w:rPr>
              <w:t>20</w:t>
            </w:r>
            <w:r>
              <w:rPr>
                <w:b/>
                <w:bCs/>
                <w:color w:val="2B579A"/>
                <w:sz w:val="24"/>
                <w:szCs w:val="24"/>
                <w:shd w:val="clear" w:color="auto" w:fill="E6E6E6"/>
              </w:rPr>
              <w:fldChar w:fldCharType="end"/>
            </w:r>
            <w:r>
              <w:t xml:space="preserve"> z </w:t>
            </w:r>
            <w:r>
              <w:rPr>
                <w:b/>
                <w:bCs/>
                <w:color w:val="2B579A"/>
                <w:sz w:val="24"/>
                <w:szCs w:val="24"/>
                <w:shd w:val="clear" w:color="auto" w:fill="E6E6E6"/>
              </w:rPr>
              <w:fldChar w:fldCharType="begin"/>
            </w:r>
            <w:r>
              <w:rPr>
                <w:bCs/>
              </w:rPr>
              <w:instrText>NUMPAGES</w:instrText>
            </w:r>
            <w:r>
              <w:rPr>
                <w:b/>
                <w:bCs/>
                <w:color w:val="2B579A"/>
                <w:sz w:val="24"/>
                <w:szCs w:val="24"/>
                <w:shd w:val="clear" w:color="auto" w:fill="E6E6E6"/>
              </w:rPr>
              <w:fldChar w:fldCharType="separate"/>
            </w:r>
            <w:r w:rsidR="0036293B">
              <w:rPr>
                <w:bCs/>
                <w:noProof/>
              </w:rPr>
              <w:t>20</w:t>
            </w:r>
            <w:r>
              <w:rPr>
                <w:b/>
                <w:bCs/>
                <w:color w:val="2B579A"/>
                <w:sz w:val="24"/>
                <w:szCs w:val="24"/>
                <w:shd w:val="clear" w:color="auto" w:fill="E6E6E6"/>
              </w:rPr>
              <w:fldChar w:fldCharType="end"/>
            </w:r>
          </w:p>
        </w:sdtContent>
      </w:sdt>
    </w:sdtContent>
  </w:sdt>
  <w:p w14:paraId="4CA53EE0" w14:textId="61112568" w:rsidR="00C1625E" w:rsidRDefault="00C1625E">
    <w:pPr>
      <w:pStyle w:val="Stopka"/>
    </w:pPr>
    <w:r w:rsidRPr="00DA52A1">
      <w:rPr>
        <w:noProof/>
        <w:color w:val="2B579A"/>
        <w:shd w:val="clear" w:color="auto" w:fill="E6E6E6"/>
        <w:lang w:eastAsia="pl-PL"/>
      </w:rPr>
      <w:drawing>
        <wp:anchor distT="0" distB="0" distL="114300" distR="114300" simplePos="0" relativeHeight="251658243" behindDoc="1" locked="1" layoutInCell="1" allowOverlap="1" wp14:anchorId="6847A2E9" wp14:editId="5FF14787">
          <wp:simplePos x="0" y="0"/>
          <wp:positionH relativeFrom="column">
            <wp:posOffset>4589780</wp:posOffset>
          </wp:positionH>
          <wp:positionV relativeFrom="page">
            <wp:posOffset>9825990</wp:posOffset>
          </wp:positionV>
          <wp:extent cx="1231200" cy="84960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color w:val="2B579A"/>
        <w:shd w:val="clear" w:color="auto" w:fill="E6E6E6"/>
        <w:lang w:eastAsia="pl-PL"/>
      </w:rPr>
      <mc:AlternateContent>
        <mc:Choice Requires="wps">
          <w:drawing>
            <wp:anchor distT="0" distB="0" distL="114300" distR="114300" simplePos="0" relativeHeight="251658244" behindDoc="1" locked="1" layoutInCell="1" allowOverlap="1" wp14:anchorId="34B73DB8" wp14:editId="5F39D5D4">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5556A747" w14:textId="77777777" w:rsidR="00291725" w:rsidRDefault="00291725" w:rsidP="00291725">
                          <w:pPr>
                            <w:pStyle w:val="LukStopka-adres"/>
                          </w:pPr>
                          <w:r>
                            <w:t>Sieć Badawcza Łukasiewicz – ITECH Instytut Innowacji i Technologii</w:t>
                          </w:r>
                        </w:p>
                        <w:p w14:paraId="785C3F8F" w14:textId="77777777" w:rsidR="00291725" w:rsidRDefault="00291725" w:rsidP="00291725">
                          <w:pPr>
                            <w:pStyle w:val="LukStopka-adres"/>
                          </w:pPr>
                          <w:r>
                            <w:t xml:space="preserve">00-879 Warszawa, ul. Żelazna 87, Tel: +48 </w:t>
                          </w:r>
                          <w:r w:rsidRPr="00117642">
                            <w:t>(22) 100</w:t>
                          </w:r>
                          <w:r>
                            <w:t xml:space="preserve"> </w:t>
                          </w:r>
                          <w:r w:rsidRPr="00117642">
                            <w:t>14</w:t>
                          </w:r>
                          <w:r>
                            <w:t xml:space="preserve"> </w:t>
                          </w:r>
                          <w:r w:rsidRPr="00117642">
                            <w:t>63</w:t>
                          </w:r>
                          <w:r>
                            <w:t>,</w:t>
                          </w:r>
                        </w:p>
                        <w:p w14:paraId="05FF38F4" w14:textId="77777777" w:rsidR="00291725" w:rsidRDefault="00291725" w:rsidP="00291725">
                          <w:pPr>
                            <w:pStyle w:val="LukStopka-adres"/>
                            <w:rPr>
                              <w:lang w:val="en-US"/>
                            </w:rPr>
                          </w:pPr>
                          <w:r>
                            <w:rPr>
                              <w:lang w:val="en-US"/>
                            </w:rPr>
                            <w:t xml:space="preserve">E-mail: instytut@itech.lukasiewicz.gov.pl | NIP: 525-000-82-93, REGON: </w:t>
                          </w:r>
                          <w:r>
                            <w:rPr>
                              <w:rFonts w:cs="Arial"/>
                              <w:shd w:val="clear" w:color="auto" w:fill="FFFFFF"/>
                            </w:rPr>
                            <w:t>387143432</w:t>
                          </w:r>
                        </w:p>
                        <w:p w14:paraId="2B38A09D" w14:textId="77777777" w:rsidR="00291725" w:rsidRPr="004F5805" w:rsidRDefault="00291725" w:rsidP="00291725">
                          <w:pPr>
                            <w:pStyle w:val="LukStopka-adres"/>
                            <w:rPr>
                              <w:lang w:val="de-DE"/>
                            </w:rPr>
                          </w:pPr>
                          <w:r>
                            <w:t xml:space="preserve">Sąd Rejonowym.st. Warszawy, XII Wydz. Gospodarczy KRS nr </w:t>
                          </w:r>
                          <w:r>
                            <w:rPr>
                              <w:rFonts w:cs="Arial"/>
                              <w:shd w:val="clear" w:color="auto" w:fill="FFFFFF"/>
                            </w:rPr>
                            <w:t>0000860814</w:t>
                          </w:r>
                        </w:p>
                        <w:p w14:paraId="0F66EBF0" w14:textId="77777777" w:rsidR="00C1625E" w:rsidRPr="009B4A95" w:rsidRDefault="00C1625E" w:rsidP="00A25E49">
                          <w:pPr>
                            <w:pStyle w:val="LukStopka-adres"/>
                          </w:pPr>
                        </w:p>
                        <w:p w14:paraId="7A761859" w14:textId="77777777" w:rsidR="00C1625E" w:rsidRPr="008D179F" w:rsidRDefault="00C1625E" w:rsidP="00A25E49">
                          <w:pPr>
                            <w:pStyle w:val="LukStopka-adres"/>
                          </w:pPr>
                        </w:p>
                        <w:p w14:paraId="4ABCEF24" w14:textId="1FE1D214" w:rsidR="00C1625E" w:rsidRPr="004F5805" w:rsidRDefault="00C1625E" w:rsidP="00533B76">
                          <w:pPr>
                            <w:pStyle w:val="LukStopka-adres"/>
                            <w:rPr>
                              <w:lang w:val="de-DE"/>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B73DB8"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5556A747" w14:textId="77777777" w:rsidR="00291725" w:rsidRDefault="00291725" w:rsidP="00291725">
                    <w:pPr>
                      <w:pStyle w:val="LukStopka-adres"/>
                    </w:pPr>
                    <w:r>
                      <w:t>Sieć Badawcza Łukasiewicz – ITECH Instytut Innowacji i Technologii</w:t>
                    </w:r>
                  </w:p>
                  <w:p w14:paraId="785C3F8F" w14:textId="77777777" w:rsidR="00291725" w:rsidRDefault="00291725" w:rsidP="00291725">
                    <w:pPr>
                      <w:pStyle w:val="LukStopka-adres"/>
                    </w:pPr>
                    <w:r>
                      <w:t xml:space="preserve">00-879 Warszawa, ul. Żelazna 87, Tel: +48 </w:t>
                    </w:r>
                    <w:r w:rsidRPr="00117642">
                      <w:t>(22) 100</w:t>
                    </w:r>
                    <w:r>
                      <w:t xml:space="preserve"> </w:t>
                    </w:r>
                    <w:r w:rsidRPr="00117642">
                      <w:t>14</w:t>
                    </w:r>
                    <w:r>
                      <w:t xml:space="preserve"> </w:t>
                    </w:r>
                    <w:r w:rsidRPr="00117642">
                      <w:t>63</w:t>
                    </w:r>
                    <w:r>
                      <w:t>,</w:t>
                    </w:r>
                  </w:p>
                  <w:p w14:paraId="05FF38F4" w14:textId="77777777" w:rsidR="00291725" w:rsidRDefault="00291725" w:rsidP="00291725">
                    <w:pPr>
                      <w:pStyle w:val="LukStopka-adres"/>
                      <w:rPr>
                        <w:lang w:val="en-US"/>
                      </w:rPr>
                    </w:pPr>
                    <w:r>
                      <w:rPr>
                        <w:lang w:val="en-US"/>
                      </w:rPr>
                      <w:t xml:space="preserve">E-mail: instytut@itech.lukasiewicz.gov.pl | NIP: 525-000-82-93, REGON: </w:t>
                    </w:r>
                    <w:r>
                      <w:rPr>
                        <w:rFonts w:cs="Arial"/>
                        <w:shd w:val="clear" w:color="auto" w:fill="FFFFFF"/>
                      </w:rPr>
                      <w:t>387143432</w:t>
                    </w:r>
                  </w:p>
                  <w:p w14:paraId="2B38A09D" w14:textId="77777777" w:rsidR="00291725" w:rsidRPr="004F5805" w:rsidRDefault="00291725" w:rsidP="00291725">
                    <w:pPr>
                      <w:pStyle w:val="LukStopka-adres"/>
                      <w:rPr>
                        <w:lang w:val="de-DE"/>
                      </w:rPr>
                    </w:pPr>
                    <w:r>
                      <w:t xml:space="preserve">Sąd Rejonowym.st. Warszawy, XII Wydz. Gospodarczy KRS nr </w:t>
                    </w:r>
                    <w:r>
                      <w:rPr>
                        <w:rFonts w:cs="Arial"/>
                        <w:shd w:val="clear" w:color="auto" w:fill="FFFFFF"/>
                      </w:rPr>
                      <w:t>0000860814</w:t>
                    </w:r>
                  </w:p>
                  <w:p w14:paraId="0F66EBF0" w14:textId="77777777" w:rsidR="00C1625E" w:rsidRPr="009B4A95" w:rsidRDefault="00C1625E" w:rsidP="00A25E49">
                    <w:pPr>
                      <w:pStyle w:val="LukStopka-adres"/>
                    </w:pPr>
                  </w:p>
                  <w:p w14:paraId="7A761859" w14:textId="77777777" w:rsidR="00C1625E" w:rsidRPr="008D179F" w:rsidRDefault="00C1625E" w:rsidP="00A25E49">
                    <w:pPr>
                      <w:pStyle w:val="LukStopka-adres"/>
                    </w:pPr>
                  </w:p>
                  <w:p w14:paraId="4ABCEF24" w14:textId="1FE1D214" w:rsidR="00C1625E" w:rsidRPr="004F5805" w:rsidRDefault="00C1625E" w:rsidP="00533B76">
                    <w:pPr>
                      <w:pStyle w:val="LukStopka-adres"/>
                      <w:rPr>
                        <w:lang w:val="de-DE"/>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8260" w14:textId="48347055" w:rsidR="00C1625E" w:rsidRPr="00D40690" w:rsidRDefault="00C1625E" w:rsidP="00D40690">
    <w:pPr>
      <w:pStyle w:val="Stopka"/>
    </w:pPr>
    <w:r w:rsidRPr="00D40690">
      <w:t xml:space="preserve">Strona </w:t>
    </w:r>
    <w:r w:rsidRPr="00D40690">
      <w:rPr>
        <w:color w:val="2B579A"/>
        <w:shd w:val="clear" w:color="auto" w:fill="E6E6E6"/>
      </w:rPr>
      <w:fldChar w:fldCharType="begin"/>
    </w:r>
    <w:r w:rsidRPr="00D40690">
      <w:instrText>PAGE</w:instrText>
    </w:r>
    <w:r w:rsidRPr="00D40690">
      <w:rPr>
        <w:color w:val="2B579A"/>
        <w:shd w:val="clear" w:color="auto" w:fill="E6E6E6"/>
      </w:rPr>
      <w:fldChar w:fldCharType="separate"/>
    </w:r>
    <w:r w:rsidR="002E2BEE">
      <w:rPr>
        <w:noProof/>
      </w:rPr>
      <w:t>1</w:t>
    </w:r>
    <w:r w:rsidRPr="00D40690">
      <w:rPr>
        <w:color w:val="2B579A"/>
        <w:shd w:val="clear" w:color="auto" w:fill="E6E6E6"/>
      </w:rPr>
      <w:fldChar w:fldCharType="end"/>
    </w:r>
    <w:r w:rsidRPr="00D40690">
      <w:t xml:space="preserve"> z </w:t>
    </w:r>
    <w:r w:rsidRPr="00D40690">
      <w:rPr>
        <w:color w:val="2B579A"/>
        <w:shd w:val="clear" w:color="auto" w:fill="E6E6E6"/>
      </w:rPr>
      <w:fldChar w:fldCharType="begin"/>
    </w:r>
    <w:r w:rsidRPr="00D40690">
      <w:instrText>NUMPAGES</w:instrText>
    </w:r>
    <w:r w:rsidRPr="00D40690">
      <w:rPr>
        <w:color w:val="2B579A"/>
        <w:shd w:val="clear" w:color="auto" w:fill="E6E6E6"/>
      </w:rPr>
      <w:fldChar w:fldCharType="separate"/>
    </w:r>
    <w:r w:rsidR="002E2BEE">
      <w:rPr>
        <w:noProof/>
      </w:rPr>
      <w:t>20</w:t>
    </w:r>
    <w:r w:rsidRPr="00D40690">
      <w:rPr>
        <w:color w:val="2B579A"/>
        <w:shd w:val="clear" w:color="auto" w:fill="E6E6E6"/>
      </w:rPr>
      <w:fldChar w:fldCharType="end"/>
    </w:r>
  </w:p>
  <w:p w14:paraId="4AD7D64D" w14:textId="524A23D3" w:rsidR="00C1625E" w:rsidRPr="00D06D36" w:rsidRDefault="00C1625E" w:rsidP="00D06D36">
    <w:pPr>
      <w:pStyle w:val="LukStopka-adres"/>
      <w:rPr>
        <w:spacing w:val="2"/>
      </w:rPr>
    </w:pPr>
    <w:r>
      <w:rPr>
        <w:color w:val="2B579A"/>
        <w:spacing w:val="2"/>
        <w:shd w:val="clear" w:color="auto" w:fill="E6E6E6"/>
        <w:lang w:eastAsia="pl-PL"/>
      </w:rPr>
      <mc:AlternateContent>
        <mc:Choice Requires="wps">
          <w:drawing>
            <wp:anchor distT="0" distB="0" distL="114300" distR="114300" simplePos="0" relativeHeight="251658242" behindDoc="1" locked="1" layoutInCell="1" allowOverlap="1" wp14:anchorId="014D2A1A" wp14:editId="2F21291C">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38BD6C63" w14:textId="77777777" w:rsidR="00C1625E" w:rsidRDefault="00C1625E" w:rsidP="00DA52A1">
                          <w:pPr>
                            <w:pStyle w:val="LukStopka-adres"/>
                          </w:pPr>
                          <w:r>
                            <w:t>Jednostka</w:t>
                          </w:r>
                        </w:p>
                        <w:p w14:paraId="55F3F5FE" w14:textId="77777777" w:rsidR="00C1625E" w:rsidRDefault="00C1625E" w:rsidP="00DA52A1">
                          <w:pPr>
                            <w:pStyle w:val="LukStopka-adres"/>
                          </w:pPr>
                          <w:r>
                            <w:t>Notyfikowana</w:t>
                          </w:r>
                        </w:p>
                        <w:p w14:paraId="0B30FDEC" w14:textId="77777777" w:rsidR="00C1625E" w:rsidRDefault="00C1625E" w:rsidP="00DA52A1">
                          <w:pPr>
                            <w:pStyle w:val="LukStopka-adres"/>
                          </w:pPr>
                          <w:r>
                            <w:t>Unii Europejskiej</w:t>
                          </w:r>
                        </w:p>
                        <w:p w14:paraId="7DF9CADB" w14:textId="718A08BE" w:rsidR="00C1625E" w:rsidRPr="00DA52A1" w:rsidRDefault="00C1625E" w:rsidP="00DA52A1">
                          <w:pPr>
                            <w:pStyle w:val="LukStopka-adres"/>
                          </w:pPr>
                          <w:r>
                            <w:t>nr 1454.</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14D2A1A" id="_x0000_t202" coordsize="21600,21600" o:spt="202" path="m,l,21600r21600,l21600,xe">
              <v:stroke joinstyle="miter"/>
              <v:path gradientshapeok="t" o:connecttype="rect"/>
            </v:shapetype>
            <v:shape id="_x0000_s1027" type="#_x0000_t202" style="position:absolute;margin-left:51.5pt;margin-top:774.7pt;width:83.6pt;height:17.55pt;z-index:-25165823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" filled="f" stroked="f">
              <o:lock v:ext="edit" aspectratio="t"/>
              <v:textbox style="mso-fit-shape-to-text:t" inset="0,0,0,0">
                <w:txbxContent>
                  <w:p w14:paraId="38BD6C63" w14:textId="77777777" w:rsidR="00C1625E" w:rsidRDefault="00C1625E" w:rsidP="00DA52A1">
                    <w:pPr>
                      <w:pStyle w:val="LukStopka-adres"/>
                    </w:pPr>
                    <w:r>
                      <w:t>Jednostka</w:t>
                    </w:r>
                  </w:p>
                  <w:p w14:paraId="55F3F5FE" w14:textId="77777777" w:rsidR="00C1625E" w:rsidRDefault="00C1625E" w:rsidP="00DA52A1">
                    <w:pPr>
                      <w:pStyle w:val="LukStopka-adres"/>
                    </w:pPr>
                    <w:r>
                      <w:t>Notyfikowana</w:t>
                    </w:r>
                  </w:p>
                  <w:p w14:paraId="0B30FDEC" w14:textId="77777777" w:rsidR="00C1625E" w:rsidRDefault="00C1625E" w:rsidP="00DA52A1">
                    <w:pPr>
                      <w:pStyle w:val="LukStopka-adres"/>
                    </w:pPr>
                    <w:r>
                      <w:t>Unii Europejskiej</w:t>
                    </w:r>
                  </w:p>
                  <w:p w14:paraId="7DF9CADB" w14:textId="718A08BE" w:rsidR="00C1625E" w:rsidRPr="00DA52A1" w:rsidRDefault="00C1625E" w:rsidP="00DA52A1">
                    <w:pPr>
                      <w:pStyle w:val="LukStopka-adres"/>
                    </w:pPr>
                    <w:r>
                      <w:t>nr 1454.</w:t>
                    </w:r>
                  </w:p>
                </w:txbxContent>
              </v:textbox>
              <w10:wrap anchorx="margin" anchory="page"/>
              <w10:anchorlock/>
            </v:shape>
          </w:pict>
        </mc:Fallback>
      </mc:AlternateContent>
    </w:r>
    <w:r>
      <w:rPr>
        <w:color w:val="2B579A"/>
        <w:spacing w:val="2"/>
        <w:shd w:val="clear" w:color="auto" w:fill="E6E6E6"/>
        <w:lang w:eastAsia="pl-PL"/>
      </w:rPr>
      <w:drawing>
        <wp:anchor distT="0" distB="0" distL="114300" distR="114300" simplePos="0" relativeHeight="251658240"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color w:val="2B579A"/>
        <w:spacing w:val="2"/>
        <w:shd w:val="clear" w:color="auto" w:fill="E6E6E6"/>
        <w:lang w:eastAsia="pl-PL"/>
      </w:rPr>
      <mc:AlternateContent>
        <mc:Choice Requires="wps">
          <w:drawing>
            <wp:anchor distT="0" distB="0" distL="114300" distR="114300" simplePos="0" relativeHeight="251658241" behindDoc="1" locked="1" layoutInCell="1" allowOverlap="1" wp14:anchorId="10866887" wp14:editId="1801EAA0">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59DCBCEB" w14:textId="77777777" w:rsidR="00291725" w:rsidRDefault="00291725" w:rsidP="00291725">
                          <w:pPr>
                            <w:pStyle w:val="LukStopka-adres"/>
                          </w:pPr>
                          <w:r>
                            <w:t>Sieć Badawcza Łukasiewicz – ITECH Instytut Innowacji i Technologii</w:t>
                          </w:r>
                        </w:p>
                        <w:p w14:paraId="044870D8" w14:textId="77777777" w:rsidR="00291725" w:rsidRDefault="00291725" w:rsidP="00291725">
                          <w:pPr>
                            <w:pStyle w:val="LukStopka-adres"/>
                          </w:pPr>
                          <w:r>
                            <w:t xml:space="preserve">00-879 Warszawa, ul. Żelazna 87, Tel: +48 </w:t>
                          </w:r>
                          <w:r w:rsidRPr="00117642">
                            <w:t>(22) 100</w:t>
                          </w:r>
                          <w:r>
                            <w:t xml:space="preserve"> </w:t>
                          </w:r>
                          <w:r w:rsidRPr="00117642">
                            <w:t>14</w:t>
                          </w:r>
                          <w:r>
                            <w:t xml:space="preserve"> </w:t>
                          </w:r>
                          <w:r w:rsidRPr="00117642">
                            <w:t>63</w:t>
                          </w:r>
                          <w:r>
                            <w:t>,</w:t>
                          </w:r>
                        </w:p>
                        <w:p w14:paraId="6A1DD067" w14:textId="77777777" w:rsidR="00291725" w:rsidRDefault="00291725" w:rsidP="00291725">
                          <w:pPr>
                            <w:pStyle w:val="LukStopka-adres"/>
                            <w:rPr>
                              <w:lang w:val="en-US"/>
                            </w:rPr>
                          </w:pPr>
                          <w:r>
                            <w:rPr>
                              <w:lang w:val="en-US"/>
                            </w:rPr>
                            <w:t xml:space="preserve">E-mail: instytut@itech.lukasiewicz.gov.pl | NIP: 525-000-82-93, REGON: </w:t>
                          </w:r>
                          <w:r>
                            <w:rPr>
                              <w:rFonts w:cs="Arial"/>
                              <w:shd w:val="clear" w:color="auto" w:fill="FFFFFF"/>
                            </w:rPr>
                            <w:t>387143432</w:t>
                          </w:r>
                        </w:p>
                        <w:p w14:paraId="14D0F9A1" w14:textId="77777777" w:rsidR="00291725" w:rsidRPr="004F5805" w:rsidRDefault="00291725" w:rsidP="00291725">
                          <w:pPr>
                            <w:pStyle w:val="LukStopka-adres"/>
                            <w:rPr>
                              <w:lang w:val="de-DE"/>
                            </w:rPr>
                          </w:pPr>
                          <w:r>
                            <w:t xml:space="preserve">Sąd Rejonowym.st. Warszawy, XII Wydz. Gospodarczy KRS nr </w:t>
                          </w:r>
                          <w:r>
                            <w:rPr>
                              <w:rFonts w:cs="Arial"/>
                              <w:shd w:val="clear" w:color="auto" w:fill="FFFFFF"/>
                            </w:rPr>
                            <w:t>0000860814</w:t>
                          </w:r>
                        </w:p>
                        <w:p w14:paraId="0A01CA24" w14:textId="77777777" w:rsidR="00C1625E" w:rsidRPr="009B4A95" w:rsidRDefault="00C1625E" w:rsidP="00A25E49">
                          <w:pPr>
                            <w:pStyle w:val="LukStopka-adres"/>
                          </w:pPr>
                        </w:p>
                        <w:p w14:paraId="01B473F7" w14:textId="77777777" w:rsidR="00C1625E" w:rsidRPr="008D179F" w:rsidRDefault="00C1625E" w:rsidP="00A25E49">
                          <w:pPr>
                            <w:pStyle w:val="LukStopka-adres"/>
                          </w:pPr>
                        </w:p>
                        <w:p w14:paraId="38C94097" w14:textId="6A677018" w:rsidR="00C1625E" w:rsidRPr="004F5805" w:rsidRDefault="00C1625E" w:rsidP="00533B76">
                          <w:pPr>
                            <w:pStyle w:val="LukStopka-adres"/>
                            <w:rPr>
                              <w:lang w:val="de-DE"/>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10866887" id="_x0000_s1028" type="#_x0000_t202" style="position:absolute;margin-left:0;margin-top:774.9pt;width:336.15pt;height:17.5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Tggnbx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59DCBCEB" w14:textId="77777777" w:rsidR="00291725" w:rsidRDefault="00291725" w:rsidP="00291725">
                    <w:pPr>
                      <w:pStyle w:val="LukStopka-adres"/>
                    </w:pPr>
                    <w:r>
                      <w:t>Sieć Badawcza Łukasiewicz – ITECH Instytut Innowacji i Technologii</w:t>
                    </w:r>
                  </w:p>
                  <w:p w14:paraId="044870D8" w14:textId="77777777" w:rsidR="00291725" w:rsidRDefault="00291725" w:rsidP="00291725">
                    <w:pPr>
                      <w:pStyle w:val="LukStopka-adres"/>
                    </w:pPr>
                    <w:r>
                      <w:t xml:space="preserve">00-879 Warszawa, ul. Żelazna 87, Tel: +48 </w:t>
                    </w:r>
                    <w:r w:rsidRPr="00117642">
                      <w:t>(22) 100</w:t>
                    </w:r>
                    <w:r>
                      <w:t xml:space="preserve"> </w:t>
                    </w:r>
                    <w:r w:rsidRPr="00117642">
                      <w:t>14</w:t>
                    </w:r>
                    <w:r>
                      <w:t xml:space="preserve"> </w:t>
                    </w:r>
                    <w:r w:rsidRPr="00117642">
                      <w:t>63</w:t>
                    </w:r>
                    <w:r>
                      <w:t>,</w:t>
                    </w:r>
                  </w:p>
                  <w:p w14:paraId="6A1DD067" w14:textId="77777777" w:rsidR="00291725" w:rsidRDefault="00291725" w:rsidP="00291725">
                    <w:pPr>
                      <w:pStyle w:val="LukStopka-adres"/>
                      <w:rPr>
                        <w:lang w:val="en-US"/>
                      </w:rPr>
                    </w:pPr>
                    <w:r>
                      <w:rPr>
                        <w:lang w:val="en-US"/>
                      </w:rPr>
                      <w:t xml:space="preserve">E-mail: instytut@itech.lukasiewicz.gov.pl | NIP: 525-000-82-93, REGON: </w:t>
                    </w:r>
                    <w:r>
                      <w:rPr>
                        <w:rFonts w:cs="Arial"/>
                        <w:shd w:val="clear" w:color="auto" w:fill="FFFFFF"/>
                      </w:rPr>
                      <w:t>387143432</w:t>
                    </w:r>
                  </w:p>
                  <w:p w14:paraId="14D0F9A1" w14:textId="77777777" w:rsidR="00291725" w:rsidRPr="004F5805" w:rsidRDefault="00291725" w:rsidP="00291725">
                    <w:pPr>
                      <w:pStyle w:val="LukStopka-adres"/>
                      <w:rPr>
                        <w:lang w:val="de-DE"/>
                      </w:rPr>
                    </w:pPr>
                    <w:r>
                      <w:t xml:space="preserve">Sąd Rejonowym.st. Warszawy, XII Wydz. Gospodarczy KRS nr </w:t>
                    </w:r>
                    <w:r>
                      <w:rPr>
                        <w:rFonts w:cs="Arial"/>
                        <w:shd w:val="clear" w:color="auto" w:fill="FFFFFF"/>
                      </w:rPr>
                      <w:t>0000860814</w:t>
                    </w:r>
                  </w:p>
                  <w:p w14:paraId="0A01CA24" w14:textId="77777777" w:rsidR="00C1625E" w:rsidRPr="009B4A95" w:rsidRDefault="00C1625E" w:rsidP="00A25E49">
                    <w:pPr>
                      <w:pStyle w:val="LukStopka-adres"/>
                    </w:pPr>
                  </w:p>
                  <w:p w14:paraId="01B473F7" w14:textId="77777777" w:rsidR="00C1625E" w:rsidRPr="008D179F" w:rsidRDefault="00C1625E" w:rsidP="00A25E49">
                    <w:pPr>
                      <w:pStyle w:val="LukStopka-adres"/>
                    </w:pPr>
                  </w:p>
                  <w:p w14:paraId="38C94097" w14:textId="6A677018" w:rsidR="00C1625E" w:rsidRPr="004F5805" w:rsidRDefault="00C1625E" w:rsidP="00533B76">
                    <w:pPr>
                      <w:pStyle w:val="LukStopka-adres"/>
                      <w:rPr>
                        <w:lang w:val="de-DE"/>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78AAF" w14:textId="77777777" w:rsidR="00862D93" w:rsidRDefault="00862D93" w:rsidP="006747BD">
      <w:pPr>
        <w:spacing w:after="0" w:line="240" w:lineRule="auto"/>
      </w:pPr>
      <w:r>
        <w:separator/>
      </w:r>
    </w:p>
  </w:footnote>
  <w:footnote w:type="continuationSeparator" w:id="0">
    <w:p w14:paraId="63D51FA7" w14:textId="77777777" w:rsidR="00862D93" w:rsidRDefault="00862D93" w:rsidP="006747BD">
      <w:pPr>
        <w:spacing w:after="0" w:line="240" w:lineRule="auto"/>
      </w:pPr>
      <w:r>
        <w:continuationSeparator/>
      </w:r>
    </w:p>
  </w:footnote>
  <w:footnote w:type="continuationNotice" w:id="1">
    <w:p w14:paraId="7651B63E" w14:textId="77777777" w:rsidR="00862D93" w:rsidRDefault="00862D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0B933" w14:textId="4EB424EF" w:rsidR="00C1625E" w:rsidRPr="00DA52A1" w:rsidRDefault="00291725">
    <w:pPr>
      <w:pStyle w:val="Nagwek"/>
    </w:pPr>
    <w:r>
      <w:rPr>
        <w:noProof/>
      </w:rPr>
      <w:drawing>
        <wp:anchor distT="0" distB="0" distL="114300" distR="114300" simplePos="0" relativeHeight="251660292" behindDoc="1" locked="0" layoutInCell="1" allowOverlap="1" wp14:anchorId="6FF9C82D" wp14:editId="7894C004">
          <wp:simplePos x="0" y="0"/>
          <wp:positionH relativeFrom="margin">
            <wp:posOffset>-1162050</wp:posOffset>
          </wp:positionH>
          <wp:positionV relativeFrom="paragraph">
            <wp:posOffset>-10160</wp:posOffset>
          </wp:positionV>
          <wp:extent cx="704850" cy="1306195"/>
          <wp:effectExtent l="0" t="0" r="0" b="825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
                    <a:extLst>
                      <a:ext uri="{28A0092B-C50C-407E-A947-70E740481C1C}">
                        <a14:useLocalDpi xmlns:a14="http://schemas.microsoft.com/office/drawing/2010/main" val="0"/>
                      </a:ext>
                    </a:extLst>
                  </a:blip>
                  <a:stretch>
                    <a:fillRect/>
                  </a:stretch>
                </pic:blipFill>
                <pic:spPr>
                  <a:xfrm>
                    <a:off x="0" y="0"/>
                    <a:ext cx="704850" cy="1306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B93D59"/>
    <w:multiLevelType w:val="hybridMultilevel"/>
    <w:tmpl w:val="7F99EC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BDB8B94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794"/>
        </w:tabs>
        <w:ind w:left="794" w:hanging="434"/>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0000008"/>
    <w:multiLevelType w:val="multilevel"/>
    <w:tmpl w:val="00000008"/>
    <w:name w:val="WW8Num8"/>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907"/>
        </w:tabs>
        <w:ind w:left="907" w:hanging="547"/>
      </w:pPr>
    </w:lvl>
    <w:lvl w:ilvl="2">
      <w:start w:val="1"/>
      <w:numFmt w:val="decimal"/>
      <w:lvlText w:val="%1.%2.%3."/>
      <w:lvlJc w:val="left"/>
      <w:pPr>
        <w:tabs>
          <w:tab w:val="num" w:pos="1474"/>
        </w:tabs>
        <w:ind w:left="1474" w:hanging="75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000000A"/>
    <w:multiLevelType w:val="multilevel"/>
    <w:tmpl w:val="28C228BA"/>
    <w:name w:val="WW8Num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Letter"/>
      <w:lvlText w:val="%2.%3)"/>
      <w:lvlJc w:val="right"/>
      <w:pPr>
        <w:tabs>
          <w:tab w:val="num" w:pos="0"/>
        </w:tabs>
        <w:ind w:left="2160" w:hanging="180"/>
      </w:pPr>
      <w:rPr>
        <w:rFonts w:eastAsia="Times New Roman" w:cs="Times New Roman"/>
      </w:rPr>
    </w:lvl>
    <w:lvl w:ilvl="3">
      <w:start w:val="1"/>
      <w:numFmt w:val="lowerLetter"/>
      <w:lvlText w:val="%2.%3.%4)"/>
      <w:lvlJc w:val="left"/>
      <w:pPr>
        <w:tabs>
          <w:tab w:val="num" w:pos="0"/>
        </w:tabs>
        <w:ind w:left="2880" w:hanging="360"/>
      </w:pPr>
      <w:rPr>
        <w:rFonts w:eastAsia="Times New Roman" w:cs="Times New Roman"/>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F"/>
    <w:multiLevelType w:val="singleLevel"/>
    <w:tmpl w:val="0000000F"/>
    <w:name w:val="WW8Num17"/>
    <w:lvl w:ilvl="0">
      <w:start w:val="1"/>
      <w:numFmt w:val="decimal"/>
      <w:lvlText w:val="%1)"/>
      <w:lvlJc w:val="left"/>
      <w:pPr>
        <w:tabs>
          <w:tab w:val="num" w:pos="0"/>
        </w:tabs>
        <w:ind w:left="1080" w:hanging="360"/>
      </w:pPr>
      <w:rPr>
        <w:rFonts w:ascii="Calibri Light" w:hAnsi="Calibri Light" w:cs="Calibri Light" w:hint="default"/>
        <w:color w:val="auto"/>
      </w:rPr>
    </w:lvl>
  </w:abstractNum>
  <w:abstractNum w:abstractNumId="9"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01EA241F"/>
    <w:multiLevelType w:val="hybridMultilevel"/>
    <w:tmpl w:val="04D6061A"/>
    <w:lvl w:ilvl="0" w:tplc="6520F84C">
      <w:start w:val="2"/>
      <w:numFmt w:val="decimal"/>
      <w:lvlText w:val="%1)"/>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B8152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46B1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EC0D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6CC2D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0426A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1A840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7291A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98118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3FC14B9"/>
    <w:multiLevelType w:val="hybridMultilevel"/>
    <w:tmpl w:val="E08E53FA"/>
    <w:lvl w:ilvl="0" w:tplc="1A8A8E32">
      <w:start w:val="1"/>
      <w:numFmt w:val="decimal"/>
      <w:lvlText w:val="%1."/>
      <w:lvlJc w:val="left"/>
      <w:pPr>
        <w:ind w:left="326"/>
      </w:pPr>
      <w:rPr>
        <w:rFonts w:ascii="Calibri" w:eastAsia="Times New Roman" w:hAnsi="Calibri" w:cs="Calibri"/>
        <w:b w:val="0"/>
        <w:i w:val="0"/>
        <w:strike w:val="0"/>
        <w:dstrike w:val="0"/>
        <w:color w:val="000000"/>
        <w:sz w:val="22"/>
        <w:szCs w:val="22"/>
        <w:u w:val="none" w:color="000000"/>
        <w:bdr w:val="none" w:sz="0" w:space="0" w:color="auto"/>
        <w:shd w:val="clear" w:color="auto" w:fill="auto"/>
        <w:vertAlign w:val="baseline"/>
      </w:rPr>
    </w:lvl>
    <w:lvl w:ilvl="1" w:tplc="65E690E6">
      <w:start w:val="1"/>
      <w:numFmt w:val="lowerLetter"/>
      <w:lvlText w:val="%2"/>
      <w:lvlJc w:val="left"/>
      <w:pPr>
        <w:ind w:left="1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EC1F58">
      <w:start w:val="1"/>
      <w:numFmt w:val="lowerRoman"/>
      <w:lvlText w:val="%3"/>
      <w:lvlJc w:val="left"/>
      <w:pPr>
        <w:ind w:left="1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16A34E">
      <w:start w:val="1"/>
      <w:numFmt w:val="decimal"/>
      <w:lvlText w:val="%4"/>
      <w:lvlJc w:val="left"/>
      <w:pPr>
        <w:ind w:left="2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C6A664">
      <w:start w:val="1"/>
      <w:numFmt w:val="lowerLetter"/>
      <w:lvlText w:val="%5"/>
      <w:lvlJc w:val="left"/>
      <w:pPr>
        <w:ind w:left="3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CC089E">
      <w:start w:val="1"/>
      <w:numFmt w:val="lowerRoman"/>
      <w:lvlText w:val="%6"/>
      <w:lvlJc w:val="left"/>
      <w:pPr>
        <w:ind w:left="3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C4439E">
      <w:start w:val="1"/>
      <w:numFmt w:val="decimal"/>
      <w:lvlText w:val="%7"/>
      <w:lvlJc w:val="left"/>
      <w:pPr>
        <w:ind w:left="4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2AC8EE">
      <w:start w:val="1"/>
      <w:numFmt w:val="lowerLetter"/>
      <w:lvlText w:val="%8"/>
      <w:lvlJc w:val="left"/>
      <w:pPr>
        <w:ind w:left="5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0C414A">
      <w:start w:val="1"/>
      <w:numFmt w:val="lowerRoman"/>
      <w:lvlText w:val="%9"/>
      <w:lvlJc w:val="left"/>
      <w:pPr>
        <w:ind w:left="6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C9775A"/>
    <w:multiLevelType w:val="hybridMultilevel"/>
    <w:tmpl w:val="06289BF8"/>
    <w:lvl w:ilvl="0" w:tplc="0BE84214">
      <w:start w:val="1"/>
      <w:numFmt w:val="decimal"/>
      <w:lvlText w:val="%1)"/>
      <w:lvlJc w:val="left"/>
      <w:pPr>
        <w:ind w:left="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3283C6">
      <w:start w:val="1"/>
      <w:numFmt w:val="lowerLetter"/>
      <w:lvlText w:val="%2."/>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FAB0D6">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3EC11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18C57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DADE0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06F66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EADF8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3209E8">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F6F4222"/>
    <w:multiLevelType w:val="hybridMultilevel"/>
    <w:tmpl w:val="CCF44FB2"/>
    <w:lvl w:ilvl="0" w:tplc="AC548DEC">
      <w:start w:val="1"/>
      <w:numFmt w:val="decimal"/>
      <w:lvlText w:val="%1."/>
      <w:lvlJc w:val="left"/>
      <w:pPr>
        <w:ind w:left="-180" w:firstLine="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5B091D"/>
    <w:multiLevelType w:val="hybridMultilevel"/>
    <w:tmpl w:val="D61A4912"/>
    <w:lvl w:ilvl="0" w:tplc="929C0FE2">
      <w:start w:val="2"/>
      <w:numFmt w:val="decimal"/>
      <w:lvlText w:val="%1."/>
      <w:lvlJc w:val="left"/>
      <w:pPr>
        <w:ind w:left="331"/>
      </w:pPr>
      <w:rPr>
        <w:rFonts w:ascii="Verdana" w:eastAsia="Times New Roman" w:hAnsi="Verdana" w:cs="Calibri" w:hint="default"/>
        <w:b w:val="0"/>
        <w:i w:val="0"/>
        <w:strike w:val="0"/>
        <w:dstrike w:val="0"/>
        <w:color w:val="000000"/>
        <w:sz w:val="24"/>
        <w:szCs w:val="22"/>
        <w:u w:val="none" w:color="000000"/>
        <w:bdr w:val="none" w:sz="0" w:space="0" w:color="auto"/>
        <w:shd w:val="clear" w:color="auto" w:fill="auto"/>
        <w:vertAlign w:val="baseline"/>
      </w:rPr>
    </w:lvl>
    <w:lvl w:ilvl="1" w:tplc="FFFFFFFF">
      <w:start w:val="1"/>
      <w:numFmt w:val="decimal"/>
      <w:lvlText w:val="%2)"/>
      <w:lvlJc w:val="left"/>
      <w:pPr>
        <w:ind w:left="600"/>
      </w:pPr>
      <w:rPr>
        <w:b w:val="0"/>
        <w:i w:val="0"/>
        <w:strike w:val="0"/>
        <w:dstrike w:val="0"/>
        <w:color w:val="000000"/>
        <w:sz w:val="22"/>
        <w:szCs w:val="22"/>
        <w:u w:val="none" w:color="000000"/>
        <w:bdr w:val="none" w:sz="0" w:space="0" w:color="auto"/>
        <w:shd w:val="clear" w:color="auto" w:fill="auto"/>
        <w:vertAlign w:val="baseline"/>
      </w:rPr>
    </w:lvl>
    <w:lvl w:ilvl="2" w:tplc="880CA3CE">
      <w:start w:val="1"/>
      <w:numFmt w:val="lowerRoman"/>
      <w:lvlText w:val="%3"/>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2A26E">
      <w:start w:val="1"/>
      <w:numFmt w:val="decimal"/>
      <w:lvlText w:val="%4"/>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2EE71C">
      <w:start w:val="1"/>
      <w:numFmt w:val="lowerLetter"/>
      <w:lvlText w:val="%5"/>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6B2B4">
      <w:start w:val="1"/>
      <w:numFmt w:val="lowerRoman"/>
      <w:lvlText w:val="%6"/>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C1B42">
      <w:start w:val="1"/>
      <w:numFmt w:val="decimal"/>
      <w:lvlText w:val="%7"/>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3CF6">
      <w:start w:val="1"/>
      <w:numFmt w:val="lowerLetter"/>
      <w:lvlText w:val="%8"/>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90C5BC">
      <w:start w:val="1"/>
      <w:numFmt w:val="lowerRoman"/>
      <w:lvlText w:val="%9"/>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90E5D12"/>
    <w:multiLevelType w:val="hybridMultilevel"/>
    <w:tmpl w:val="1EDAF8D2"/>
    <w:lvl w:ilvl="0" w:tplc="0415000F">
      <w:start w:val="1"/>
      <w:numFmt w:val="decimal"/>
      <w:lvlText w:val="%1."/>
      <w:lvlJc w:val="left"/>
      <w:pPr>
        <w:ind w:left="720" w:hanging="360"/>
      </w:pPr>
      <w:rPr>
        <w:rFonts w:cs="Times New Roman"/>
      </w:rPr>
    </w:lvl>
    <w:lvl w:ilvl="1" w:tplc="2B54B8EE">
      <w:start w:val="1"/>
      <w:numFmt w:val="decimal"/>
      <w:lvlText w:val="%2."/>
      <w:lvlJc w:val="left"/>
      <w:pPr>
        <w:ind w:left="1440" w:hanging="360"/>
      </w:pPr>
      <w:rPr>
        <w:rFonts w:ascii="Times New Roman" w:eastAsia="SimSu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9FB5A64"/>
    <w:multiLevelType w:val="hybridMultilevel"/>
    <w:tmpl w:val="0DFAA4E0"/>
    <w:lvl w:ilvl="0" w:tplc="D4DE0028">
      <w:start w:val="1"/>
      <w:numFmt w:val="decimal"/>
      <w:lvlText w:val="%1)"/>
      <w:lvlJc w:val="left"/>
      <w:pPr>
        <w:ind w:left="2771" w:hanging="360"/>
      </w:pPr>
      <w:rPr>
        <w:rFonts w:cs="Times New Roman"/>
        <w:b w:val="0"/>
        <w:strike w:val="0"/>
        <w:color w:val="auto"/>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A5F52CB"/>
    <w:multiLevelType w:val="hybridMultilevel"/>
    <w:tmpl w:val="BCEACD1A"/>
    <w:lvl w:ilvl="0" w:tplc="DD546532">
      <w:start w:val="1"/>
      <w:numFmt w:val="lowerLetter"/>
      <w:lvlText w:val="%1)"/>
      <w:lvlJc w:val="left"/>
      <w:pPr>
        <w:ind w:left="1146" w:hanging="360"/>
      </w:pPr>
      <w:rPr>
        <w:rFonts w:ascii="Calibri" w:eastAsia="Times New Roman" w:hAnsi="Calibri" w:cs="Calibr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E491066"/>
    <w:multiLevelType w:val="hybridMultilevel"/>
    <w:tmpl w:val="8006EAB0"/>
    <w:lvl w:ilvl="0" w:tplc="EF820EE4">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B06D8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D04C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F08F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7AAE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F65A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289D8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2A89F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0855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FB5105F"/>
    <w:multiLevelType w:val="hybridMultilevel"/>
    <w:tmpl w:val="84982B30"/>
    <w:lvl w:ilvl="0" w:tplc="04150011">
      <w:start w:val="1"/>
      <w:numFmt w:val="decimal"/>
      <w:lvlText w:val="%1)"/>
      <w:lvlJc w:val="left"/>
      <w:pPr>
        <w:ind w:left="999" w:hanging="360"/>
      </w:pPr>
    </w:lvl>
    <w:lvl w:ilvl="1" w:tplc="04150019" w:tentative="1">
      <w:start w:val="1"/>
      <w:numFmt w:val="lowerLetter"/>
      <w:lvlText w:val="%2."/>
      <w:lvlJc w:val="left"/>
      <w:pPr>
        <w:ind w:left="1719" w:hanging="360"/>
      </w:p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20" w15:restartNumberingAfterBreak="0">
    <w:nsid w:val="245D3759"/>
    <w:multiLevelType w:val="hybridMultilevel"/>
    <w:tmpl w:val="317A7B1C"/>
    <w:lvl w:ilvl="0" w:tplc="F69A2D90">
      <w:start w:val="1"/>
      <w:numFmt w:val="decimal"/>
      <w:lvlText w:val="%1."/>
      <w:lvlJc w:val="left"/>
      <w:pPr>
        <w:ind w:left="0" w:firstLine="0"/>
      </w:pPr>
      <w:rPr>
        <w:rFonts w:ascii="Calibri" w:eastAsia="Times New Roman"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1" w15:restartNumberingAfterBreak="0">
    <w:nsid w:val="25B96FA8"/>
    <w:multiLevelType w:val="multilevel"/>
    <w:tmpl w:val="C43A8B78"/>
    <w:lvl w:ilvl="0">
      <w:start w:val="6"/>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28B84E4B"/>
    <w:multiLevelType w:val="hybridMultilevel"/>
    <w:tmpl w:val="A0E034F6"/>
    <w:lvl w:ilvl="0" w:tplc="04150017">
      <w:start w:val="1"/>
      <w:numFmt w:val="lowerLetter"/>
      <w:lvlText w:val="%1)"/>
      <w:lvlJc w:val="left"/>
      <w:pPr>
        <w:ind w:left="960" w:hanging="360"/>
      </w:pPr>
    </w:lvl>
    <w:lvl w:ilvl="1" w:tplc="04150019">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3" w15:restartNumberingAfterBreak="0">
    <w:nsid w:val="2E890600"/>
    <w:multiLevelType w:val="hybridMultilevel"/>
    <w:tmpl w:val="9782F4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98F2E8BC">
      <w:start w:val="1"/>
      <w:numFmt w:val="decimal"/>
      <w:lvlText w:val="%5."/>
      <w:lvlJc w:val="left"/>
      <w:pPr>
        <w:ind w:left="3600" w:hanging="360"/>
      </w:pPr>
      <w:rPr>
        <w:rFonts w:ascii="Times New Roman" w:eastAsia="Times New Roman" w:hAnsi="Times New Roman" w:cs="Times New Roman"/>
        <w:b w:val="0"/>
        <w:strike w:val="0"/>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0B6E66"/>
    <w:multiLevelType w:val="hybridMultilevel"/>
    <w:tmpl w:val="69EE6658"/>
    <w:lvl w:ilvl="0" w:tplc="FFFFFFFF">
      <w:start w:val="1"/>
      <w:numFmt w:val="decimal"/>
      <w:lvlText w:val="%1."/>
      <w:lvlJc w:val="left"/>
      <w:pPr>
        <w:ind w:left="460"/>
      </w:pPr>
      <w:rPr>
        <w:b w:val="0"/>
        <w:i w:val="0"/>
        <w:strike w:val="0"/>
        <w:dstrike w:val="0"/>
        <w:color w:val="000000"/>
        <w:sz w:val="22"/>
        <w:szCs w:val="22"/>
        <w:u w:val="none" w:color="000000"/>
        <w:bdr w:val="none" w:sz="0" w:space="0" w:color="auto"/>
        <w:shd w:val="clear" w:color="auto" w:fill="auto"/>
        <w:vertAlign w:val="baseline"/>
      </w:rPr>
    </w:lvl>
    <w:lvl w:ilvl="1" w:tplc="79A29E50">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285322">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A2973E">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EA8D8">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ABD58">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A7198">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04816">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D4DE5A">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303472D"/>
    <w:multiLevelType w:val="multilevel"/>
    <w:tmpl w:val="BD26D518"/>
    <w:lvl w:ilvl="0">
      <w:start w:val="1"/>
      <w:numFmt w:val="decimal"/>
      <w:lvlText w:val="%1."/>
      <w:lvlJc w:val="left"/>
      <w:pPr>
        <w:ind w:left="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0"/>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872"/>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92"/>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12"/>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32"/>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52"/>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72"/>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92"/>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30638AE"/>
    <w:multiLevelType w:val="hybridMultilevel"/>
    <w:tmpl w:val="FE1C0AD8"/>
    <w:lvl w:ilvl="0" w:tplc="84E6D41E">
      <w:start w:val="1"/>
      <w:numFmt w:val="lowerLetter"/>
      <w:lvlText w:val="%1)"/>
      <w:lvlJc w:val="left"/>
      <w:pPr>
        <w:ind w:left="1146" w:hanging="360"/>
      </w:pPr>
      <w:rPr>
        <w:rFonts w:ascii="Calibri" w:eastAsia="Times New Roman" w:hAnsi="Calibri" w:cs="Calibr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A5F0487"/>
    <w:multiLevelType w:val="hybridMultilevel"/>
    <w:tmpl w:val="C256FF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45146B"/>
    <w:multiLevelType w:val="hybridMultilevel"/>
    <w:tmpl w:val="10B41E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1BC1582"/>
    <w:multiLevelType w:val="hybridMultilevel"/>
    <w:tmpl w:val="23F4AA66"/>
    <w:lvl w:ilvl="0" w:tplc="41A02AC0">
      <w:start w:val="1"/>
      <w:numFmt w:val="decimal"/>
      <w:lvlText w:val="%1)"/>
      <w:lvlJc w:val="left"/>
      <w:pPr>
        <w:ind w:left="1776" w:hanging="360"/>
      </w:pPr>
      <w:rPr>
        <w:rFonts w:asciiTheme="minorHAnsi" w:hAnsiTheme="minorHAnsi" w:cstheme="minorHAnsi" w:hint="default"/>
        <w:b w:val="0"/>
        <w:i w:val="0"/>
        <w:sz w:val="20"/>
        <w:szCs w:val="20"/>
        <w:u w:val="none"/>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0" w15:restartNumberingAfterBreak="0">
    <w:nsid w:val="44BA650C"/>
    <w:multiLevelType w:val="hybridMultilevel"/>
    <w:tmpl w:val="A3383044"/>
    <w:lvl w:ilvl="0" w:tplc="030C3CF0">
      <w:start w:val="1"/>
      <w:numFmt w:val="decimal"/>
      <w:lvlText w:val="%1."/>
      <w:lvlJc w:val="left"/>
      <w:pPr>
        <w:ind w:left="331"/>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A456F1E4">
      <w:start w:val="1"/>
      <w:numFmt w:val="lowerLetter"/>
      <w:lvlText w:val="%2"/>
      <w:lvlJc w:val="left"/>
      <w:pPr>
        <w:ind w:left="1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1A1DD4">
      <w:start w:val="1"/>
      <w:numFmt w:val="lowerRoman"/>
      <w:lvlText w:val="%3"/>
      <w:lvlJc w:val="left"/>
      <w:pPr>
        <w:ind w:left="1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B8177E">
      <w:start w:val="1"/>
      <w:numFmt w:val="decimal"/>
      <w:lvlText w:val="%4"/>
      <w:lvlJc w:val="left"/>
      <w:pPr>
        <w:ind w:left="2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12CAE6">
      <w:start w:val="1"/>
      <w:numFmt w:val="lowerLetter"/>
      <w:lvlText w:val="%5"/>
      <w:lvlJc w:val="left"/>
      <w:pPr>
        <w:ind w:left="3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C2BB48">
      <w:start w:val="1"/>
      <w:numFmt w:val="lowerRoman"/>
      <w:lvlText w:val="%6"/>
      <w:lvlJc w:val="left"/>
      <w:pPr>
        <w:ind w:left="3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E0C6C2">
      <w:start w:val="1"/>
      <w:numFmt w:val="decimal"/>
      <w:lvlText w:val="%7"/>
      <w:lvlJc w:val="left"/>
      <w:pPr>
        <w:ind w:left="4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36EDD2">
      <w:start w:val="1"/>
      <w:numFmt w:val="lowerLetter"/>
      <w:lvlText w:val="%8"/>
      <w:lvlJc w:val="left"/>
      <w:pPr>
        <w:ind w:left="5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6AC2F8">
      <w:start w:val="1"/>
      <w:numFmt w:val="lowerRoman"/>
      <w:lvlText w:val="%9"/>
      <w:lvlJc w:val="left"/>
      <w:pPr>
        <w:ind w:left="6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8925D5C"/>
    <w:multiLevelType w:val="hybridMultilevel"/>
    <w:tmpl w:val="D04ED6E2"/>
    <w:lvl w:ilvl="0" w:tplc="1E00421E">
      <w:start w:val="1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5778C6"/>
    <w:multiLevelType w:val="multilevel"/>
    <w:tmpl w:val="92043D64"/>
    <w:lvl w:ilvl="0">
      <w:start w:val="1"/>
      <w:numFmt w:val="decimal"/>
      <w:lvlText w:val="%1."/>
      <w:lvlJc w:val="left"/>
      <w:pPr>
        <w:ind w:left="720" w:hanging="360"/>
      </w:pPr>
      <w:rPr>
        <w:rFonts w:cs="Times New Roman" w:hint="default"/>
        <w:color w:val="auto"/>
      </w:rPr>
    </w:lvl>
    <w:lvl w:ilvl="1">
      <w:start w:val="3"/>
      <w:numFmt w:val="decimal"/>
      <w:isLgl/>
      <w:lvlText w:val="%1.%2."/>
      <w:lvlJc w:val="left"/>
      <w:pPr>
        <w:ind w:left="1062" w:hanging="495"/>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3" w15:restartNumberingAfterBreak="0">
    <w:nsid w:val="55CF3823"/>
    <w:multiLevelType w:val="hybridMultilevel"/>
    <w:tmpl w:val="A4746158"/>
    <w:lvl w:ilvl="0" w:tplc="CB2029F2">
      <w:start w:val="2"/>
      <w:numFmt w:val="decimal"/>
      <w:lvlText w:val="%1."/>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587354">
      <w:start w:val="1"/>
      <w:numFmt w:val="decimal"/>
      <w:lvlText w:val="%2)"/>
      <w:lvlJc w:val="left"/>
      <w:pPr>
        <w:ind w:left="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2280C4">
      <w:start w:val="1"/>
      <w:numFmt w:val="lowerRoman"/>
      <w:lvlText w:val="%3"/>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D8D500">
      <w:start w:val="1"/>
      <w:numFmt w:val="decimal"/>
      <w:lvlText w:val="%4"/>
      <w:lvlJc w:val="left"/>
      <w:pPr>
        <w:ind w:left="2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92C3A4">
      <w:start w:val="1"/>
      <w:numFmt w:val="lowerLetter"/>
      <w:lvlText w:val="%5"/>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905BDC">
      <w:start w:val="1"/>
      <w:numFmt w:val="lowerRoman"/>
      <w:lvlText w:val="%6"/>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704F2E">
      <w:start w:val="1"/>
      <w:numFmt w:val="decimal"/>
      <w:lvlText w:val="%7"/>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1CF954">
      <w:start w:val="1"/>
      <w:numFmt w:val="lowerLetter"/>
      <w:lvlText w:val="%8"/>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B65F64">
      <w:start w:val="1"/>
      <w:numFmt w:val="lowerRoman"/>
      <w:lvlText w:val="%9"/>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65C58A8"/>
    <w:multiLevelType w:val="multilevel"/>
    <w:tmpl w:val="7EE47E8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5D0F424D"/>
    <w:multiLevelType w:val="hybridMultilevel"/>
    <w:tmpl w:val="804AF5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EA3EDB"/>
    <w:multiLevelType w:val="hybridMultilevel"/>
    <w:tmpl w:val="2A0422E0"/>
    <w:lvl w:ilvl="0" w:tplc="6A141C60">
      <w:start w:val="1"/>
      <w:numFmt w:val="decimal"/>
      <w:lvlText w:val="%1."/>
      <w:lvlJc w:val="left"/>
      <w:pPr>
        <w:tabs>
          <w:tab w:val="num" w:pos="1706"/>
        </w:tabs>
        <w:ind w:left="697"/>
      </w:pPr>
      <w:rPr>
        <w:b w:val="0"/>
        <w:bCs w:val="0"/>
        <w:i w:val="0"/>
        <w:iCs w:val="0"/>
        <w:smallCaps w:val="0"/>
        <w:strike w:val="0"/>
        <w:color w:val="000000"/>
        <w:spacing w:val="0"/>
        <w:w w:val="100"/>
        <w:position w:val="0"/>
        <w:sz w:val="20"/>
        <w:szCs w:val="20"/>
        <w:u w:val="none"/>
      </w:rPr>
    </w:lvl>
    <w:lvl w:ilvl="1" w:tplc="18CCC02C">
      <w:start w:val="1"/>
      <w:numFmt w:val="decimal"/>
      <w:lvlText w:val="%2)"/>
      <w:lvlJc w:val="left"/>
      <w:pPr>
        <w:ind w:left="697"/>
      </w:pPr>
      <w:rPr>
        <w:b w:val="0"/>
        <w:bCs w:val="0"/>
        <w:i w:val="0"/>
        <w:iCs w:val="0"/>
        <w:smallCaps w:val="0"/>
        <w:strike w:val="0"/>
        <w:color w:val="000000"/>
        <w:spacing w:val="0"/>
        <w:w w:val="100"/>
        <w:position w:val="0"/>
        <w:sz w:val="22"/>
        <w:szCs w:val="22"/>
        <w:u w:val="none"/>
      </w:rPr>
    </w:lvl>
    <w:lvl w:ilvl="2" w:tplc="E21A9560">
      <w:numFmt w:val="decimal"/>
      <w:lvlText w:val=""/>
      <w:lvlJc w:val="left"/>
      <w:pPr>
        <w:ind w:left="697"/>
      </w:pPr>
    </w:lvl>
    <w:lvl w:ilvl="3" w:tplc="050AC92A">
      <w:numFmt w:val="decimal"/>
      <w:lvlText w:val=""/>
      <w:lvlJc w:val="left"/>
      <w:pPr>
        <w:ind w:left="697"/>
      </w:pPr>
    </w:lvl>
    <w:lvl w:ilvl="4" w:tplc="E6AAABCE">
      <w:numFmt w:val="decimal"/>
      <w:lvlText w:val=""/>
      <w:lvlJc w:val="left"/>
      <w:pPr>
        <w:ind w:left="697"/>
      </w:pPr>
    </w:lvl>
    <w:lvl w:ilvl="5" w:tplc="8B04AC4E">
      <w:numFmt w:val="decimal"/>
      <w:lvlText w:val=""/>
      <w:lvlJc w:val="left"/>
      <w:pPr>
        <w:ind w:left="697"/>
      </w:pPr>
    </w:lvl>
    <w:lvl w:ilvl="6" w:tplc="DA1C152A">
      <w:numFmt w:val="decimal"/>
      <w:lvlText w:val=""/>
      <w:lvlJc w:val="left"/>
      <w:pPr>
        <w:ind w:left="697"/>
      </w:pPr>
    </w:lvl>
    <w:lvl w:ilvl="7" w:tplc="5FE4196C">
      <w:numFmt w:val="decimal"/>
      <w:lvlText w:val=""/>
      <w:lvlJc w:val="left"/>
      <w:pPr>
        <w:ind w:left="697"/>
      </w:pPr>
    </w:lvl>
    <w:lvl w:ilvl="8" w:tplc="C4C6700C">
      <w:numFmt w:val="decimal"/>
      <w:lvlText w:val=""/>
      <w:lvlJc w:val="left"/>
      <w:pPr>
        <w:ind w:left="697"/>
      </w:pPr>
    </w:lvl>
  </w:abstractNum>
  <w:abstractNum w:abstractNumId="37" w15:restartNumberingAfterBreak="0">
    <w:nsid w:val="63A61A37"/>
    <w:multiLevelType w:val="hybridMultilevel"/>
    <w:tmpl w:val="B36CBAAC"/>
    <w:lvl w:ilvl="0" w:tplc="D8109702">
      <w:start w:val="1"/>
      <w:numFmt w:val="decimal"/>
      <w:lvlText w:val="%1."/>
      <w:lvlJc w:val="left"/>
      <w:pPr>
        <w:ind w:left="0" w:firstLine="0"/>
      </w:pPr>
      <w:rPr>
        <w:rFonts w:ascii="Calibri" w:eastAsia="Times New Roman"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8" w15:restartNumberingAfterBreak="0">
    <w:nsid w:val="63D70CAD"/>
    <w:multiLevelType w:val="hybridMultilevel"/>
    <w:tmpl w:val="CF9051B8"/>
    <w:lvl w:ilvl="0" w:tplc="03228574">
      <w:start w:val="1"/>
      <w:numFmt w:val="upperRoman"/>
      <w:lvlText w:val="%1."/>
      <w:lvlJc w:val="left"/>
      <w:pPr>
        <w:ind w:left="1855" w:hanging="720"/>
      </w:pPr>
      <w:rPr>
        <w:rFonts w:cs="Times New Roman" w:hint="default"/>
        <w:b/>
        <w:strike w:val="0"/>
        <w:color w:val="auto"/>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CD1C5DA8">
      <w:start w:val="1"/>
      <w:numFmt w:val="decimal"/>
      <w:lvlText w:val="%4."/>
      <w:lvlJc w:val="left"/>
      <w:pPr>
        <w:ind w:left="2662" w:hanging="360"/>
      </w:pPr>
      <w:rPr>
        <w:rFonts w:cs="Times New Roman"/>
        <w:b w:val="0"/>
      </w:rPr>
    </w:lvl>
    <w:lvl w:ilvl="4" w:tplc="04150019">
      <w:start w:val="1"/>
      <w:numFmt w:val="lowerLetter"/>
      <w:lvlText w:val="%5."/>
      <w:lvlJc w:val="left"/>
      <w:pPr>
        <w:ind w:left="3382" w:hanging="360"/>
      </w:pPr>
      <w:rPr>
        <w:rFonts w:cs="Times New Roman"/>
      </w:rPr>
    </w:lvl>
    <w:lvl w:ilvl="5" w:tplc="559CB910">
      <w:start w:val="1"/>
      <w:numFmt w:val="decimal"/>
      <w:lvlText w:val="%6)"/>
      <w:lvlJc w:val="left"/>
      <w:pPr>
        <w:ind w:left="4342" w:hanging="420"/>
      </w:pPr>
      <w:rPr>
        <w:rFonts w:eastAsia="Times New Roman" w:cs="Times New Roman" w:hint="default"/>
        <w:b w:val="0"/>
        <w:sz w:val="22"/>
        <w:szCs w:val="22"/>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9" w15:restartNumberingAfterBreak="0">
    <w:nsid w:val="63EF03D7"/>
    <w:multiLevelType w:val="hybridMultilevel"/>
    <w:tmpl w:val="17081584"/>
    <w:lvl w:ilvl="0" w:tplc="C7A6E8D6">
      <w:start w:val="1"/>
      <w:numFmt w:val="decimal"/>
      <w:lvlText w:val="%1)"/>
      <w:lvlJc w:val="left"/>
      <w:pPr>
        <w:ind w:left="3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843A56">
      <w:start w:val="1"/>
      <w:numFmt w:val="lowerLetter"/>
      <w:lvlText w:val="%2"/>
      <w:lvlJc w:val="left"/>
      <w:pPr>
        <w:ind w:left="2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EE4D9A">
      <w:start w:val="1"/>
      <w:numFmt w:val="lowerRoman"/>
      <w:lvlText w:val="%3"/>
      <w:lvlJc w:val="left"/>
      <w:pPr>
        <w:ind w:left="3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D63F36">
      <w:start w:val="1"/>
      <w:numFmt w:val="decimal"/>
      <w:lvlText w:val="%4"/>
      <w:lvlJc w:val="left"/>
      <w:pPr>
        <w:ind w:left="3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B44D36">
      <w:start w:val="1"/>
      <w:numFmt w:val="lowerLetter"/>
      <w:lvlText w:val="%5"/>
      <w:lvlJc w:val="left"/>
      <w:pPr>
        <w:ind w:left="4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FC37DA">
      <w:start w:val="1"/>
      <w:numFmt w:val="lowerRoman"/>
      <w:lvlText w:val="%6"/>
      <w:lvlJc w:val="left"/>
      <w:pPr>
        <w:ind w:left="5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425B32">
      <w:start w:val="1"/>
      <w:numFmt w:val="decimal"/>
      <w:lvlText w:val="%7"/>
      <w:lvlJc w:val="left"/>
      <w:pPr>
        <w:ind w:left="6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CCD584">
      <w:start w:val="1"/>
      <w:numFmt w:val="lowerLetter"/>
      <w:lvlText w:val="%8"/>
      <w:lvlJc w:val="left"/>
      <w:pPr>
        <w:ind w:left="6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7224BE">
      <w:start w:val="1"/>
      <w:numFmt w:val="lowerRoman"/>
      <w:lvlText w:val="%9"/>
      <w:lvlJc w:val="left"/>
      <w:pPr>
        <w:ind w:left="7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D0D6671"/>
    <w:multiLevelType w:val="hybridMultilevel"/>
    <w:tmpl w:val="8034B5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D6055E5"/>
    <w:multiLevelType w:val="hybridMultilevel"/>
    <w:tmpl w:val="D7325B82"/>
    <w:lvl w:ilvl="0" w:tplc="201ACE1C">
      <w:start w:val="12"/>
      <w:numFmt w:val="decimal"/>
      <w:lvlText w:val="%1."/>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C2F1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C455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28F05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B041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AC1B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5498C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F03D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DAB6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34F6612"/>
    <w:multiLevelType w:val="hybridMultilevel"/>
    <w:tmpl w:val="27649DCE"/>
    <w:lvl w:ilvl="0" w:tplc="7446184C">
      <w:start w:val="2"/>
      <w:numFmt w:val="decimal"/>
      <w:lvlText w:val="%1)"/>
      <w:lvlJc w:val="left"/>
      <w:pPr>
        <w:ind w:left="816"/>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745A4362">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5029A6">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A6021C">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BC4EE8">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540BAE">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ECCF78">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CCF5FC">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765FB2">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8262B4B"/>
    <w:multiLevelType w:val="multilevel"/>
    <w:tmpl w:val="0415001D"/>
    <w:styleLink w:val="Biecalista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5C4F4A"/>
    <w:multiLevelType w:val="hybridMultilevel"/>
    <w:tmpl w:val="6C00A524"/>
    <w:lvl w:ilvl="0" w:tplc="F3769E0C">
      <w:start w:val="1"/>
      <w:numFmt w:val="decimal"/>
      <w:lvlText w:val="%1."/>
      <w:lvlJc w:val="left"/>
      <w:pPr>
        <w:ind w:left="118" w:hanging="298"/>
      </w:pPr>
      <w:rPr>
        <w:rFonts w:ascii="Calibri" w:hAnsi="Calibri" w:cs="Calibri" w:hint="default"/>
        <w:b w:val="0"/>
        <w:spacing w:val="-11"/>
        <w:w w:val="99"/>
        <w:sz w:val="22"/>
        <w:szCs w:val="22"/>
        <w:lang w:val="pl-PL" w:eastAsia="en-US" w:bidi="ar-SA"/>
      </w:rPr>
    </w:lvl>
    <w:lvl w:ilvl="1" w:tplc="3FDC5060">
      <w:start w:val="1"/>
      <w:numFmt w:val="lowerLetter"/>
      <w:lvlText w:val="%2)"/>
      <w:lvlJc w:val="left"/>
      <w:pPr>
        <w:ind w:left="958" w:hanging="360"/>
      </w:pPr>
      <w:rPr>
        <w:rFonts w:ascii="Times New Roman" w:eastAsia="Times New Roman" w:hAnsi="Times New Roman" w:cs="Times New Roman" w:hint="default"/>
        <w:spacing w:val="-6"/>
        <w:w w:val="99"/>
        <w:sz w:val="24"/>
        <w:szCs w:val="24"/>
        <w:lang w:val="pl-PL" w:eastAsia="en-US" w:bidi="ar-SA"/>
      </w:rPr>
    </w:lvl>
    <w:lvl w:ilvl="2" w:tplc="C4101588">
      <w:numFmt w:val="bullet"/>
      <w:lvlText w:val="•"/>
      <w:lvlJc w:val="left"/>
      <w:pPr>
        <w:ind w:left="1887" w:hanging="360"/>
      </w:pPr>
      <w:rPr>
        <w:lang w:val="pl-PL" w:eastAsia="en-US" w:bidi="ar-SA"/>
      </w:rPr>
    </w:lvl>
    <w:lvl w:ilvl="3" w:tplc="6A106340">
      <w:numFmt w:val="bullet"/>
      <w:lvlText w:val="•"/>
      <w:lvlJc w:val="left"/>
      <w:pPr>
        <w:ind w:left="2814" w:hanging="360"/>
      </w:pPr>
      <w:rPr>
        <w:lang w:val="pl-PL" w:eastAsia="en-US" w:bidi="ar-SA"/>
      </w:rPr>
    </w:lvl>
    <w:lvl w:ilvl="4" w:tplc="E61667F8">
      <w:numFmt w:val="bullet"/>
      <w:lvlText w:val="•"/>
      <w:lvlJc w:val="left"/>
      <w:pPr>
        <w:ind w:left="3742" w:hanging="360"/>
      </w:pPr>
      <w:rPr>
        <w:lang w:val="pl-PL" w:eastAsia="en-US" w:bidi="ar-SA"/>
      </w:rPr>
    </w:lvl>
    <w:lvl w:ilvl="5" w:tplc="11425D74">
      <w:numFmt w:val="bullet"/>
      <w:lvlText w:val="•"/>
      <w:lvlJc w:val="left"/>
      <w:pPr>
        <w:ind w:left="4669" w:hanging="360"/>
      </w:pPr>
      <w:rPr>
        <w:lang w:val="pl-PL" w:eastAsia="en-US" w:bidi="ar-SA"/>
      </w:rPr>
    </w:lvl>
    <w:lvl w:ilvl="6" w:tplc="B832C830">
      <w:numFmt w:val="bullet"/>
      <w:lvlText w:val="•"/>
      <w:lvlJc w:val="left"/>
      <w:pPr>
        <w:ind w:left="5596" w:hanging="360"/>
      </w:pPr>
      <w:rPr>
        <w:lang w:val="pl-PL" w:eastAsia="en-US" w:bidi="ar-SA"/>
      </w:rPr>
    </w:lvl>
    <w:lvl w:ilvl="7" w:tplc="7DC68E14">
      <w:numFmt w:val="bullet"/>
      <w:lvlText w:val="•"/>
      <w:lvlJc w:val="left"/>
      <w:pPr>
        <w:ind w:left="6524" w:hanging="360"/>
      </w:pPr>
      <w:rPr>
        <w:lang w:val="pl-PL" w:eastAsia="en-US" w:bidi="ar-SA"/>
      </w:rPr>
    </w:lvl>
    <w:lvl w:ilvl="8" w:tplc="F66045E0">
      <w:numFmt w:val="bullet"/>
      <w:lvlText w:val="•"/>
      <w:lvlJc w:val="left"/>
      <w:pPr>
        <w:ind w:left="7451" w:hanging="360"/>
      </w:pPr>
      <w:rPr>
        <w:lang w:val="pl-PL" w:eastAsia="en-US" w:bidi="ar-SA"/>
      </w:rPr>
    </w:lvl>
  </w:abstractNum>
  <w:abstractNum w:abstractNumId="45" w15:restartNumberingAfterBreak="0">
    <w:nsid w:val="7E985FF1"/>
    <w:multiLevelType w:val="hybridMultilevel"/>
    <w:tmpl w:val="E7880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24"/>
  </w:num>
  <w:num w:numId="4">
    <w:abstractNumId w:val="42"/>
  </w:num>
  <w:num w:numId="5">
    <w:abstractNumId w:val="14"/>
  </w:num>
  <w:num w:numId="6">
    <w:abstractNumId w:val="30"/>
  </w:num>
  <w:num w:numId="7">
    <w:abstractNumId w:val="25"/>
  </w:num>
  <w:num w:numId="8">
    <w:abstractNumId w:val="33"/>
  </w:num>
  <w:num w:numId="9">
    <w:abstractNumId w:val="11"/>
  </w:num>
  <w:num w:numId="10">
    <w:abstractNumId w:val="29"/>
  </w:num>
  <w:num w:numId="11">
    <w:abstractNumId w:val="19"/>
  </w:num>
  <w:num w:numId="12">
    <w:abstractNumId w:val="38"/>
  </w:num>
  <w:num w:numId="13">
    <w:abstractNumId w:val="32"/>
  </w:num>
  <w:num w:numId="14">
    <w:abstractNumId w:val="36"/>
  </w:num>
  <w:num w:numId="15">
    <w:abstractNumId w:val="16"/>
  </w:num>
  <w:num w:numId="16">
    <w:abstractNumId w:val="34"/>
  </w:num>
  <w:num w:numId="17">
    <w:abstractNumId w:val="21"/>
  </w:num>
  <w:num w:numId="18">
    <w:abstractNumId w:val="23"/>
  </w:num>
  <w:num w:numId="19">
    <w:abstractNumId w:val="15"/>
  </w:num>
  <w:num w:numId="20">
    <w:abstractNumId w:val="44"/>
  </w:num>
  <w:num w:numId="21">
    <w:abstractNumId w:val="17"/>
  </w:num>
  <w:num w:numId="22">
    <w:abstractNumId w:val="26"/>
  </w:num>
  <w:num w:numId="23">
    <w:abstractNumId w:val="31"/>
  </w:num>
  <w:num w:numId="24">
    <w:abstractNumId w:val="43"/>
  </w:num>
  <w:num w:numId="25">
    <w:abstractNumId w:val="22"/>
  </w:num>
  <w:num w:numId="26">
    <w:abstractNumId w:val="20"/>
  </w:num>
  <w:num w:numId="27">
    <w:abstractNumId w:val="27"/>
  </w:num>
  <w:num w:numId="28">
    <w:abstractNumId w:val="28"/>
  </w:num>
  <w:num w:numId="29">
    <w:abstractNumId w:val="40"/>
  </w:num>
  <w:num w:numId="30">
    <w:abstractNumId w:val="45"/>
  </w:num>
  <w:num w:numId="31">
    <w:abstractNumId w:val="37"/>
  </w:num>
  <w:num w:numId="32">
    <w:abstractNumId w:val="0"/>
  </w:num>
  <w:num w:numId="33">
    <w:abstractNumId w:val="12"/>
  </w:num>
  <w:num w:numId="34">
    <w:abstractNumId w:val="18"/>
  </w:num>
  <w:num w:numId="35">
    <w:abstractNumId w:val="41"/>
  </w:num>
  <w:num w:numId="36">
    <w:abstractNumId w:val="39"/>
  </w:num>
  <w:num w:numId="37">
    <w:abstractNumId w:val="10"/>
  </w:num>
  <w:num w:numId="38">
    <w:abstractNumId w:val="13"/>
  </w:num>
  <w:num w:numId="39">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4D"/>
    <w:rsid w:val="000022DE"/>
    <w:rsid w:val="000124DD"/>
    <w:rsid w:val="00017656"/>
    <w:rsid w:val="000233CA"/>
    <w:rsid w:val="00026500"/>
    <w:rsid w:val="0003021F"/>
    <w:rsid w:val="00041E28"/>
    <w:rsid w:val="00042075"/>
    <w:rsid w:val="00070438"/>
    <w:rsid w:val="000706CE"/>
    <w:rsid w:val="0007096F"/>
    <w:rsid w:val="00071CC0"/>
    <w:rsid w:val="00077647"/>
    <w:rsid w:val="000847BD"/>
    <w:rsid w:val="000857E3"/>
    <w:rsid w:val="0008685E"/>
    <w:rsid w:val="000A103E"/>
    <w:rsid w:val="000A4F9C"/>
    <w:rsid w:val="000D6D4F"/>
    <w:rsid w:val="000F6881"/>
    <w:rsid w:val="00100CC3"/>
    <w:rsid w:val="00117642"/>
    <w:rsid w:val="0012752E"/>
    <w:rsid w:val="001369B6"/>
    <w:rsid w:val="00137713"/>
    <w:rsid w:val="0014375A"/>
    <w:rsid w:val="00157390"/>
    <w:rsid w:val="001578F6"/>
    <w:rsid w:val="00170252"/>
    <w:rsid w:val="00170FB9"/>
    <w:rsid w:val="0017160B"/>
    <w:rsid w:val="00182AF7"/>
    <w:rsid w:val="00186D21"/>
    <w:rsid w:val="00187A40"/>
    <w:rsid w:val="001933D4"/>
    <w:rsid w:val="00196D6E"/>
    <w:rsid w:val="001B5AC6"/>
    <w:rsid w:val="001C68D3"/>
    <w:rsid w:val="001F45E0"/>
    <w:rsid w:val="00215F5F"/>
    <w:rsid w:val="00221A76"/>
    <w:rsid w:val="002269C1"/>
    <w:rsid w:val="00231524"/>
    <w:rsid w:val="00232C5E"/>
    <w:rsid w:val="00254B0C"/>
    <w:rsid w:val="00256856"/>
    <w:rsid w:val="00263AD4"/>
    <w:rsid w:val="00286898"/>
    <w:rsid w:val="00291725"/>
    <w:rsid w:val="00292736"/>
    <w:rsid w:val="002B2FA0"/>
    <w:rsid w:val="002D48BE"/>
    <w:rsid w:val="002D4DCD"/>
    <w:rsid w:val="002E2BEE"/>
    <w:rsid w:val="002E43A3"/>
    <w:rsid w:val="002E705A"/>
    <w:rsid w:val="002F4540"/>
    <w:rsid w:val="00311357"/>
    <w:rsid w:val="00316C88"/>
    <w:rsid w:val="00332719"/>
    <w:rsid w:val="00335F9F"/>
    <w:rsid w:val="00346C00"/>
    <w:rsid w:val="00352E40"/>
    <w:rsid w:val="0036293B"/>
    <w:rsid w:val="0036604E"/>
    <w:rsid w:val="003875A7"/>
    <w:rsid w:val="00397126"/>
    <w:rsid w:val="003B1F00"/>
    <w:rsid w:val="003B3151"/>
    <w:rsid w:val="003D1CA0"/>
    <w:rsid w:val="003E7986"/>
    <w:rsid w:val="003F1276"/>
    <w:rsid w:val="003F4BA3"/>
    <w:rsid w:val="004011E6"/>
    <w:rsid w:val="00416800"/>
    <w:rsid w:val="00421147"/>
    <w:rsid w:val="00427B9B"/>
    <w:rsid w:val="00432CE8"/>
    <w:rsid w:val="004815E6"/>
    <w:rsid w:val="004820D1"/>
    <w:rsid w:val="004943B7"/>
    <w:rsid w:val="004A126C"/>
    <w:rsid w:val="004A20AE"/>
    <w:rsid w:val="004C4A6F"/>
    <w:rsid w:val="004C4CB2"/>
    <w:rsid w:val="004F4D7E"/>
    <w:rsid w:val="004F5805"/>
    <w:rsid w:val="00505B49"/>
    <w:rsid w:val="005236E8"/>
    <w:rsid w:val="00526CDD"/>
    <w:rsid w:val="00533001"/>
    <w:rsid w:val="00533B76"/>
    <w:rsid w:val="00534310"/>
    <w:rsid w:val="0054274C"/>
    <w:rsid w:val="005634C6"/>
    <w:rsid w:val="0057087D"/>
    <w:rsid w:val="005720F9"/>
    <w:rsid w:val="00591C90"/>
    <w:rsid w:val="005A764B"/>
    <w:rsid w:val="005B0C11"/>
    <w:rsid w:val="005D1495"/>
    <w:rsid w:val="005D61BC"/>
    <w:rsid w:val="005F5223"/>
    <w:rsid w:val="006008FF"/>
    <w:rsid w:val="00607A5A"/>
    <w:rsid w:val="0060E483"/>
    <w:rsid w:val="00611FAF"/>
    <w:rsid w:val="0062554C"/>
    <w:rsid w:val="00638A21"/>
    <w:rsid w:val="00646C7B"/>
    <w:rsid w:val="00647740"/>
    <w:rsid w:val="006552AF"/>
    <w:rsid w:val="00663754"/>
    <w:rsid w:val="0067276D"/>
    <w:rsid w:val="006747BD"/>
    <w:rsid w:val="0067658F"/>
    <w:rsid w:val="00680535"/>
    <w:rsid w:val="00695859"/>
    <w:rsid w:val="006D6DE5"/>
    <w:rsid w:val="006E058B"/>
    <w:rsid w:val="006E5990"/>
    <w:rsid w:val="00721737"/>
    <w:rsid w:val="00725D0F"/>
    <w:rsid w:val="00730E96"/>
    <w:rsid w:val="00732805"/>
    <w:rsid w:val="007454B3"/>
    <w:rsid w:val="007534DF"/>
    <w:rsid w:val="00763E3F"/>
    <w:rsid w:val="007652D4"/>
    <w:rsid w:val="00782764"/>
    <w:rsid w:val="00795AC0"/>
    <w:rsid w:val="007A016D"/>
    <w:rsid w:val="007A3E59"/>
    <w:rsid w:val="007A7481"/>
    <w:rsid w:val="007B1557"/>
    <w:rsid w:val="007B43EB"/>
    <w:rsid w:val="007D3380"/>
    <w:rsid w:val="007E532A"/>
    <w:rsid w:val="007E74AA"/>
    <w:rsid w:val="00805DF6"/>
    <w:rsid w:val="00810EC6"/>
    <w:rsid w:val="00814966"/>
    <w:rsid w:val="00820822"/>
    <w:rsid w:val="00820F3D"/>
    <w:rsid w:val="00821F16"/>
    <w:rsid w:val="008252C1"/>
    <w:rsid w:val="008368C0"/>
    <w:rsid w:val="00841F6A"/>
    <w:rsid w:val="00842635"/>
    <w:rsid w:val="0084396A"/>
    <w:rsid w:val="00850C9B"/>
    <w:rsid w:val="00853968"/>
    <w:rsid w:val="00854B7B"/>
    <w:rsid w:val="00862D93"/>
    <w:rsid w:val="00880ED4"/>
    <w:rsid w:val="008865CD"/>
    <w:rsid w:val="00895EF2"/>
    <w:rsid w:val="008965BF"/>
    <w:rsid w:val="008B145B"/>
    <w:rsid w:val="008B5FE4"/>
    <w:rsid w:val="008C1729"/>
    <w:rsid w:val="008C6977"/>
    <w:rsid w:val="008C75DD"/>
    <w:rsid w:val="008D736B"/>
    <w:rsid w:val="008E137A"/>
    <w:rsid w:val="008E2A2E"/>
    <w:rsid w:val="008F209D"/>
    <w:rsid w:val="00906F14"/>
    <w:rsid w:val="0092079E"/>
    <w:rsid w:val="00925304"/>
    <w:rsid w:val="0093278A"/>
    <w:rsid w:val="009347DD"/>
    <w:rsid w:val="00944456"/>
    <w:rsid w:val="00952925"/>
    <w:rsid w:val="00956C73"/>
    <w:rsid w:val="00963E8F"/>
    <w:rsid w:val="00974811"/>
    <w:rsid w:val="00977EF7"/>
    <w:rsid w:val="0098165A"/>
    <w:rsid w:val="0098379D"/>
    <w:rsid w:val="009A0A5B"/>
    <w:rsid w:val="009A232B"/>
    <w:rsid w:val="009B4325"/>
    <w:rsid w:val="009D4C4D"/>
    <w:rsid w:val="009D6F6A"/>
    <w:rsid w:val="00A06D55"/>
    <w:rsid w:val="00A17BD4"/>
    <w:rsid w:val="00A25E49"/>
    <w:rsid w:val="00A338FB"/>
    <w:rsid w:val="00A36F46"/>
    <w:rsid w:val="00A44D18"/>
    <w:rsid w:val="00A52C29"/>
    <w:rsid w:val="00A722F0"/>
    <w:rsid w:val="00A77AEF"/>
    <w:rsid w:val="00A77DE2"/>
    <w:rsid w:val="00AA145C"/>
    <w:rsid w:val="00AD3FC2"/>
    <w:rsid w:val="00AE0CAF"/>
    <w:rsid w:val="00AE2A03"/>
    <w:rsid w:val="00AF4A5F"/>
    <w:rsid w:val="00AF551D"/>
    <w:rsid w:val="00B132EB"/>
    <w:rsid w:val="00B206CB"/>
    <w:rsid w:val="00B319F9"/>
    <w:rsid w:val="00B35EAF"/>
    <w:rsid w:val="00B36DBE"/>
    <w:rsid w:val="00B61F8A"/>
    <w:rsid w:val="00B67F09"/>
    <w:rsid w:val="00B87214"/>
    <w:rsid w:val="00BA7EE5"/>
    <w:rsid w:val="00BC199D"/>
    <w:rsid w:val="00BE3529"/>
    <w:rsid w:val="00BE39FD"/>
    <w:rsid w:val="00C111B6"/>
    <w:rsid w:val="00C11CA6"/>
    <w:rsid w:val="00C1406E"/>
    <w:rsid w:val="00C1625E"/>
    <w:rsid w:val="00C21045"/>
    <w:rsid w:val="00C323C9"/>
    <w:rsid w:val="00C32480"/>
    <w:rsid w:val="00C3B4A9"/>
    <w:rsid w:val="00C45CE1"/>
    <w:rsid w:val="00C61F6D"/>
    <w:rsid w:val="00C70670"/>
    <w:rsid w:val="00C736D5"/>
    <w:rsid w:val="00C931EF"/>
    <w:rsid w:val="00CA1646"/>
    <w:rsid w:val="00CB676A"/>
    <w:rsid w:val="00CC0125"/>
    <w:rsid w:val="00CC1ED5"/>
    <w:rsid w:val="00CC3ECE"/>
    <w:rsid w:val="00CF2343"/>
    <w:rsid w:val="00D005B3"/>
    <w:rsid w:val="00D06D36"/>
    <w:rsid w:val="00D10A81"/>
    <w:rsid w:val="00D2194C"/>
    <w:rsid w:val="00D31F0F"/>
    <w:rsid w:val="00D321E0"/>
    <w:rsid w:val="00D40028"/>
    <w:rsid w:val="00D40690"/>
    <w:rsid w:val="00D61D1A"/>
    <w:rsid w:val="00D663BF"/>
    <w:rsid w:val="00D7342C"/>
    <w:rsid w:val="00D7531C"/>
    <w:rsid w:val="00D87849"/>
    <w:rsid w:val="00D95A05"/>
    <w:rsid w:val="00DA52A1"/>
    <w:rsid w:val="00DB45D6"/>
    <w:rsid w:val="00DB5E1B"/>
    <w:rsid w:val="00DD38BE"/>
    <w:rsid w:val="00DE0BAA"/>
    <w:rsid w:val="00DE7229"/>
    <w:rsid w:val="00E13AE6"/>
    <w:rsid w:val="00E2164B"/>
    <w:rsid w:val="00E25BA6"/>
    <w:rsid w:val="00E6602A"/>
    <w:rsid w:val="00E717CA"/>
    <w:rsid w:val="00E7295E"/>
    <w:rsid w:val="00E81348"/>
    <w:rsid w:val="00E87B43"/>
    <w:rsid w:val="00E945B7"/>
    <w:rsid w:val="00EC3290"/>
    <w:rsid w:val="00ED4F3A"/>
    <w:rsid w:val="00ED60C7"/>
    <w:rsid w:val="00EE493C"/>
    <w:rsid w:val="00EF26C1"/>
    <w:rsid w:val="00EF2C8F"/>
    <w:rsid w:val="00F364EC"/>
    <w:rsid w:val="00F53C3D"/>
    <w:rsid w:val="00F7591E"/>
    <w:rsid w:val="00F8377B"/>
    <w:rsid w:val="00F904B0"/>
    <w:rsid w:val="00F9501A"/>
    <w:rsid w:val="00FD1638"/>
    <w:rsid w:val="00FF27B1"/>
    <w:rsid w:val="0115504B"/>
    <w:rsid w:val="0295C236"/>
    <w:rsid w:val="02CF61F4"/>
    <w:rsid w:val="03597A10"/>
    <w:rsid w:val="04276F10"/>
    <w:rsid w:val="043A3074"/>
    <w:rsid w:val="048B13A5"/>
    <w:rsid w:val="04A8ECCE"/>
    <w:rsid w:val="04ECC886"/>
    <w:rsid w:val="04F1C362"/>
    <w:rsid w:val="05506E57"/>
    <w:rsid w:val="0576A8E3"/>
    <w:rsid w:val="05DFD44C"/>
    <w:rsid w:val="0601E129"/>
    <w:rsid w:val="077951F9"/>
    <w:rsid w:val="07B84AD3"/>
    <w:rsid w:val="07C1C9C3"/>
    <w:rsid w:val="09CFF255"/>
    <w:rsid w:val="09F83838"/>
    <w:rsid w:val="0A2FAAA8"/>
    <w:rsid w:val="0A9526BE"/>
    <w:rsid w:val="0AD3DA6E"/>
    <w:rsid w:val="0ADE9CC7"/>
    <w:rsid w:val="0B36DF4D"/>
    <w:rsid w:val="0B62746A"/>
    <w:rsid w:val="0B70573A"/>
    <w:rsid w:val="0BC62DEB"/>
    <w:rsid w:val="0BFA6E6D"/>
    <w:rsid w:val="0C1D7F09"/>
    <w:rsid w:val="0C579823"/>
    <w:rsid w:val="0CA2C3DC"/>
    <w:rsid w:val="0CB27676"/>
    <w:rsid w:val="0CE084F7"/>
    <w:rsid w:val="0D6A6341"/>
    <w:rsid w:val="0D70E7B1"/>
    <w:rsid w:val="0E57BC9A"/>
    <w:rsid w:val="0F24CF06"/>
    <w:rsid w:val="1054270B"/>
    <w:rsid w:val="113738AE"/>
    <w:rsid w:val="13010E43"/>
    <w:rsid w:val="132DC80B"/>
    <w:rsid w:val="13677E7E"/>
    <w:rsid w:val="137F6C58"/>
    <w:rsid w:val="137FDC2C"/>
    <w:rsid w:val="1430F3B1"/>
    <w:rsid w:val="14360CB7"/>
    <w:rsid w:val="1486500B"/>
    <w:rsid w:val="14FEAAB2"/>
    <w:rsid w:val="14FFBA78"/>
    <w:rsid w:val="164C2426"/>
    <w:rsid w:val="1723C3F8"/>
    <w:rsid w:val="183AEFA1"/>
    <w:rsid w:val="1849247A"/>
    <w:rsid w:val="194769BC"/>
    <w:rsid w:val="19810BF2"/>
    <w:rsid w:val="19A35E7D"/>
    <w:rsid w:val="19AC7557"/>
    <w:rsid w:val="19CE6E05"/>
    <w:rsid w:val="1A773270"/>
    <w:rsid w:val="1A7C4A66"/>
    <w:rsid w:val="1A97E0F4"/>
    <w:rsid w:val="1AB979F4"/>
    <w:rsid w:val="1ABD7C30"/>
    <w:rsid w:val="1B029B8B"/>
    <w:rsid w:val="1B941FD7"/>
    <w:rsid w:val="1C14CAB4"/>
    <w:rsid w:val="1C5BD290"/>
    <w:rsid w:val="1C89309A"/>
    <w:rsid w:val="1CA1E826"/>
    <w:rsid w:val="1CC0D52C"/>
    <w:rsid w:val="1CF44D44"/>
    <w:rsid w:val="1D15499E"/>
    <w:rsid w:val="1D44A04C"/>
    <w:rsid w:val="1DEFE28B"/>
    <w:rsid w:val="1E40512B"/>
    <w:rsid w:val="1E54B807"/>
    <w:rsid w:val="1E982337"/>
    <w:rsid w:val="1ED5DC06"/>
    <w:rsid w:val="1F487AFA"/>
    <w:rsid w:val="1F4E2ECA"/>
    <w:rsid w:val="1F73C2BA"/>
    <w:rsid w:val="1FB0D247"/>
    <w:rsid w:val="1FC713E0"/>
    <w:rsid w:val="20ABD7A0"/>
    <w:rsid w:val="213BD2F8"/>
    <w:rsid w:val="219EA57D"/>
    <w:rsid w:val="21E27E2B"/>
    <w:rsid w:val="220D5D02"/>
    <w:rsid w:val="22EA46C8"/>
    <w:rsid w:val="235CE0BC"/>
    <w:rsid w:val="238B270C"/>
    <w:rsid w:val="23AE04A4"/>
    <w:rsid w:val="23B5E1C1"/>
    <w:rsid w:val="23D8E466"/>
    <w:rsid w:val="24017EED"/>
    <w:rsid w:val="241E0AE6"/>
    <w:rsid w:val="243F9B53"/>
    <w:rsid w:val="244359F9"/>
    <w:rsid w:val="244C3081"/>
    <w:rsid w:val="248625D9"/>
    <w:rsid w:val="24A1D0D7"/>
    <w:rsid w:val="24CBE711"/>
    <w:rsid w:val="24F72ED1"/>
    <w:rsid w:val="25107866"/>
    <w:rsid w:val="2521D9C0"/>
    <w:rsid w:val="26AC278F"/>
    <w:rsid w:val="26E72064"/>
    <w:rsid w:val="273F8F59"/>
    <w:rsid w:val="2795E571"/>
    <w:rsid w:val="27D5F6AF"/>
    <w:rsid w:val="2837EB0E"/>
    <w:rsid w:val="28F4175E"/>
    <w:rsid w:val="2918B80F"/>
    <w:rsid w:val="293C96B7"/>
    <w:rsid w:val="297E13CF"/>
    <w:rsid w:val="29FFBDF6"/>
    <w:rsid w:val="2A0C21A6"/>
    <w:rsid w:val="2A136497"/>
    <w:rsid w:val="2A9C6C52"/>
    <w:rsid w:val="2AADB0C3"/>
    <w:rsid w:val="2AECE35A"/>
    <w:rsid w:val="2B9FF2F7"/>
    <w:rsid w:val="2BE4FA9C"/>
    <w:rsid w:val="2C034860"/>
    <w:rsid w:val="2C32D503"/>
    <w:rsid w:val="2C3CCC60"/>
    <w:rsid w:val="2CD62EAD"/>
    <w:rsid w:val="2CE6D20C"/>
    <w:rsid w:val="2D9896B4"/>
    <w:rsid w:val="2DFF1F24"/>
    <w:rsid w:val="2EB43B16"/>
    <w:rsid w:val="2F045FC3"/>
    <w:rsid w:val="2F796344"/>
    <w:rsid w:val="2F9A6EB7"/>
    <w:rsid w:val="3041B457"/>
    <w:rsid w:val="309FC003"/>
    <w:rsid w:val="3151491E"/>
    <w:rsid w:val="31DD84B8"/>
    <w:rsid w:val="325BC5D3"/>
    <w:rsid w:val="32EA0A66"/>
    <w:rsid w:val="33299A9A"/>
    <w:rsid w:val="33B63A01"/>
    <w:rsid w:val="33D08CFF"/>
    <w:rsid w:val="33F79634"/>
    <w:rsid w:val="3446BBB8"/>
    <w:rsid w:val="34F41534"/>
    <w:rsid w:val="35B193B7"/>
    <w:rsid w:val="36AE2EAE"/>
    <w:rsid w:val="36F1E79F"/>
    <w:rsid w:val="373B624F"/>
    <w:rsid w:val="37436DE5"/>
    <w:rsid w:val="374FCCC7"/>
    <w:rsid w:val="37735A3D"/>
    <w:rsid w:val="3783C00A"/>
    <w:rsid w:val="37941559"/>
    <w:rsid w:val="37AEED41"/>
    <w:rsid w:val="37BE3DDA"/>
    <w:rsid w:val="37C5C5CF"/>
    <w:rsid w:val="37F36287"/>
    <w:rsid w:val="389CB1A6"/>
    <w:rsid w:val="38DF849A"/>
    <w:rsid w:val="390A596B"/>
    <w:rsid w:val="397C1F48"/>
    <w:rsid w:val="398200A8"/>
    <w:rsid w:val="3982875E"/>
    <w:rsid w:val="39C5AE70"/>
    <w:rsid w:val="39D40035"/>
    <w:rsid w:val="39F9D723"/>
    <w:rsid w:val="3A47D133"/>
    <w:rsid w:val="3A8436BC"/>
    <w:rsid w:val="3A9A11A9"/>
    <w:rsid w:val="3B7F67B9"/>
    <w:rsid w:val="3B819FD1"/>
    <w:rsid w:val="3BA1F89C"/>
    <w:rsid w:val="3D458498"/>
    <w:rsid w:val="3DBA1F88"/>
    <w:rsid w:val="3DC741FB"/>
    <w:rsid w:val="3DCC5EDC"/>
    <w:rsid w:val="3EC6849F"/>
    <w:rsid w:val="3EEE302B"/>
    <w:rsid w:val="3EFF9912"/>
    <w:rsid w:val="3F83696D"/>
    <w:rsid w:val="40A27D31"/>
    <w:rsid w:val="40AE5537"/>
    <w:rsid w:val="410363DA"/>
    <w:rsid w:val="41B66C48"/>
    <w:rsid w:val="42267A00"/>
    <w:rsid w:val="428DA002"/>
    <w:rsid w:val="42979387"/>
    <w:rsid w:val="42EC0E10"/>
    <w:rsid w:val="4334496D"/>
    <w:rsid w:val="43487D8C"/>
    <w:rsid w:val="4348E4C9"/>
    <w:rsid w:val="435C079A"/>
    <w:rsid w:val="43C95678"/>
    <w:rsid w:val="43EAA2D7"/>
    <w:rsid w:val="444C6D4C"/>
    <w:rsid w:val="44B76044"/>
    <w:rsid w:val="4518A327"/>
    <w:rsid w:val="4572CF00"/>
    <w:rsid w:val="45837CF0"/>
    <w:rsid w:val="45F96BED"/>
    <w:rsid w:val="46777212"/>
    <w:rsid w:val="46BE9EA8"/>
    <w:rsid w:val="484B59BC"/>
    <w:rsid w:val="4931F5B8"/>
    <w:rsid w:val="4939A377"/>
    <w:rsid w:val="495610DB"/>
    <w:rsid w:val="49717F8D"/>
    <w:rsid w:val="498FDBD1"/>
    <w:rsid w:val="49987033"/>
    <w:rsid w:val="4A03E0C0"/>
    <w:rsid w:val="4A717921"/>
    <w:rsid w:val="4AA36A0B"/>
    <w:rsid w:val="4B2ADCA4"/>
    <w:rsid w:val="4B637F9D"/>
    <w:rsid w:val="4BCA41B5"/>
    <w:rsid w:val="4BCE608C"/>
    <w:rsid w:val="4C23729C"/>
    <w:rsid w:val="4C578464"/>
    <w:rsid w:val="4CB61722"/>
    <w:rsid w:val="4D6A30ED"/>
    <w:rsid w:val="4DD1B5EE"/>
    <w:rsid w:val="4E15E41E"/>
    <w:rsid w:val="4E58BDB8"/>
    <w:rsid w:val="4EC3F800"/>
    <w:rsid w:val="4EE8BA1A"/>
    <w:rsid w:val="4EFCE5D3"/>
    <w:rsid w:val="4F11669E"/>
    <w:rsid w:val="4F3D6CCE"/>
    <w:rsid w:val="5098B634"/>
    <w:rsid w:val="51F01678"/>
    <w:rsid w:val="52A6D356"/>
    <w:rsid w:val="52BB1546"/>
    <w:rsid w:val="52E19FB5"/>
    <w:rsid w:val="539774F7"/>
    <w:rsid w:val="539786BF"/>
    <w:rsid w:val="53DBCA1F"/>
    <w:rsid w:val="53E767C8"/>
    <w:rsid w:val="5492B36D"/>
    <w:rsid w:val="56060430"/>
    <w:rsid w:val="562C6496"/>
    <w:rsid w:val="567EF553"/>
    <w:rsid w:val="56A2476E"/>
    <w:rsid w:val="56BFEB06"/>
    <w:rsid w:val="56C54FE2"/>
    <w:rsid w:val="56EFA806"/>
    <w:rsid w:val="571F088A"/>
    <w:rsid w:val="5723FC81"/>
    <w:rsid w:val="5747E5D3"/>
    <w:rsid w:val="57600F31"/>
    <w:rsid w:val="57FAF1F1"/>
    <w:rsid w:val="5880D2FA"/>
    <w:rsid w:val="589854F7"/>
    <w:rsid w:val="58F6EBC0"/>
    <w:rsid w:val="5904DB40"/>
    <w:rsid w:val="5930C039"/>
    <w:rsid w:val="59516728"/>
    <w:rsid w:val="59736C87"/>
    <w:rsid w:val="59CA6070"/>
    <w:rsid w:val="59FB285D"/>
    <w:rsid w:val="5A29ACAF"/>
    <w:rsid w:val="5A56A94C"/>
    <w:rsid w:val="5ACF3070"/>
    <w:rsid w:val="5AF1C7D3"/>
    <w:rsid w:val="5B4D45C1"/>
    <w:rsid w:val="5BB0C53F"/>
    <w:rsid w:val="5BC73D22"/>
    <w:rsid w:val="5C032BB3"/>
    <w:rsid w:val="5CCE3FBE"/>
    <w:rsid w:val="5D0E9317"/>
    <w:rsid w:val="5D2D8CDE"/>
    <w:rsid w:val="5D358081"/>
    <w:rsid w:val="5D7AC137"/>
    <w:rsid w:val="5D7E6FFD"/>
    <w:rsid w:val="5DC249F7"/>
    <w:rsid w:val="5DC3CEA7"/>
    <w:rsid w:val="5ECE9980"/>
    <w:rsid w:val="5F14B632"/>
    <w:rsid w:val="5F1A405E"/>
    <w:rsid w:val="5F5AC356"/>
    <w:rsid w:val="5F81413D"/>
    <w:rsid w:val="5FA503A2"/>
    <w:rsid w:val="5FB073F9"/>
    <w:rsid w:val="5FC2F1AD"/>
    <w:rsid w:val="6006CC90"/>
    <w:rsid w:val="6030F6D4"/>
    <w:rsid w:val="60B610BF"/>
    <w:rsid w:val="60EE1804"/>
    <w:rsid w:val="60F92070"/>
    <w:rsid w:val="6114F30E"/>
    <w:rsid w:val="611517EE"/>
    <w:rsid w:val="618A64D7"/>
    <w:rsid w:val="620473FE"/>
    <w:rsid w:val="62732D7F"/>
    <w:rsid w:val="62926418"/>
    <w:rsid w:val="629FA0DE"/>
    <w:rsid w:val="62B853FF"/>
    <w:rsid w:val="62CDCBC5"/>
    <w:rsid w:val="62EF7371"/>
    <w:rsid w:val="63382538"/>
    <w:rsid w:val="63B39201"/>
    <w:rsid w:val="63E1D6D4"/>
    <w:rsid w:val="63EDB181"/>
    <w:rsid w:val="6455814F"/>
    <w:rsid w:val="645BFB49"/>
    <w:rsid w:val="647D8783"/>
    <w:rsid w:val="64DF0D3C"/>
    <w:rsid w:val="64F42029"/>
    <w:rsid w:val="656505AB"/>
    <w:rsid w:val="6572606A"/>
    <w:rsid w:val="657308CB"/>
    <w:rsid w:val="65BB9980"/>
    <w:rsid w:val="65BE1964"/>
    <w:rsid w:val="66513CBD"/>
    <w:rsid w:val="6669C79E"/>
    <w:rsid w:val="666E4699"/>
    <w:rsid w:val="6692D8DE"/>
    <w:rsid w:val="66EB36EC"/>
    <w:rsid w:val="670FEAED"/>
    <w:rsid w:val="67A99D3A"/>
    <w:rsid w:val="6868A7B3"/>
    <w:rsid w:val="6893E49E"/>
    <w:rsid w:val="68ABBB4E"/>
    <w:rsid w:val="68AD282B"/>
    <w:rsid w:val="68B1CC87"/>
    <w:rsid w:val="6997E0BB"/>
    <w:rsid w:val="6A360A65"/>
    <w:rsid w:val="6ABE3468"/>
    <w:rsid w:val="6ABF4E0B"/>
    <w:rsid w:val="6AD65986"/>
    <w:rsid w:val="6B1585B6"/>
    <w:rsid w:val="6B485098"/>
    <w:rsid w:val="6BCFAB24"/>
    <w:rsid w:val="6BE239AB"/>
    <w:rsid w:val="6C41493E"/>
    <w:rsid w:val="6C9FA73E"/>
    <w:rsid w:val="6CD05E02"/>
    <w:rsid w:val="6D424023"/>
    <w:rsid w:val="6E5AB3AB"/>
    <w:rsid w:val="6EBDDF48"/>
    <w:rsid w:val="6F2409D1"/>
    <w:rsid w:val="6F34C3A0"/>
    <w:rsid w:val="6F6D5F4E"/>
    <w:rsid w:val="6F8146C5"/>
    <w:rsid w:val="7004149C"/>
    <w:rsid w:val="701EE707"/>
    <w:rsid w:val="70C95578"/>
    <w:rsid w:val="70F68AC1"/>
    <w:rsid w:val="7119AF45"/>
    <w:rsid w:val="7125DC25"/>
    <w:rsid w:val="7137A8AB"/>
    <w:rsid w:val="713FD9D7"/>
    <w:rsid w:val="71DF53F8"/>
    <w:rsid w:val="72244025"/>
    <w:rsid w:val="72B6B866"/>
    <w:rsid w:val="72D2C29A"/>
    <w:rsid w:val="72ED7ED1"/>
    <w:rsid w:val="73BD6412"/>
    <w:rsid w:val="73CCD858"/>
    <w:rsid w:val="744B956C"/>
    <w:rsid w:val="7492C903"/>
    <w:rsid w:val="74C4FFFC"/>
    <w:rsid w:val="7577089F"/>
    <w:rsid w:val="75F9B9EF"/>
    <w:rsid w:val="77188870"/>
    <w:rsid w:val="77230475"/>
    <w:rsid w:val="7743C9A0"/>
    <w:rsid w:val="77CE3C7B"/>
    <w:rsid w:val="77FBB390"/>
    <w:rsid w:val="78100D9B"/>
    <w:rsid w:val="7876F3D4"/>
    <w:rsid w:val="787E5B43"/>
    <w:rsid w:val="78C5A68A"/>
    <w:rsid w:val="795FD1FB"/>
    <w:rsid w:val="797DEF96"/>
    <w:rsid w:val="79D1D5A4"/>
    <w:rsid w:val="79FD8980"/>
    <w:rsid w:val="7A4DD1BF"/>
    <w:rsid w:val="7A961203"/>
    <w:rsid w:val="7A96D4AC"/>
    <w:rsid w:val="7AA2396C"/>
    <w:rsid w:val="7B19FFDE"/>
    <w:rsid w:val="7BE8EEF9"/>
    <w:rsid w:val="7CAB55F9"/>
    <w:rsid w:val="7D690D68"/>
    <w:rsid w:val="7DA1E26E"/>
    <w:rsid w:val="7DB3D8DB"/>
    <w:rsid w:val="7DC27BA8"/>
    <w:rsid w:val="7DE62C66"/>
    <w:rsid w:val="7E363BDB"/>
    <w:rsid w:val="7E91733B"/>
    <w:rsid w:val="7F03169B"/>
    <w:rsid w:val="7F56997A"/>
    <w:rsid w:val="7F7EB26C"/>
    <w:rsid w:val="7F96F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FD8C00"/>
  <w15:chartTrackingRefBased/>
  <w15:docId w15:val="{8AE18FB3-F81E-4D67-8C4E-8653D977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autoRedefine/>
    <w:uiPriority w:val="99"/>
    <w:unhideWhenUsed/>
    <w:rsid w:val="002E43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43A3"/>
    <w:rPr>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styleId="Hipercze">
    <w:name w:val="Hyperlink"/>
    <w:basedOn w:val="Domylnaczcionkaakapitu"/>
    <w:uiPriority w:val="99"/>
    <w:unhideWhenUsed/>
    <w:rsid w:val="00117642"/>
    <w:rPr>
      <w:color w:val="0000FF" w:themeColor="hyperlink"/>
      <w:u w:val="single"/>
    </w:rPr>
  </w:style>
  <w:style w:type="character" w:customStyle="1" w:styleId="Nierozpoznanawzmianka1">
    <w:name w:val="Nierozpoznana wzmianka1"/>
    <w:basedOn w:val="Domylnaczcionkaakapitu"/>
    <w:uiPriority w:val="99"/>
    <w:semiHidden/>
    <w:unhideWhenUsed/>
    <w:rsid w:val="00117642"/>
    <w:rPr>
      <w:color w:val="605E5C"/>
      <w:shd w:val="clear" w:color="auto" w:fill="E1DFDD"/>
    </w:rPr>
  </w:style>
  <w:style w:type="paragraph" w:styleId="Listapunktowana2">
    <w:name w:val="List Bullet 2"/>
    <w:basedOn w:val="Normalny"/>
    <w:uiPriority w:val="99"/>
    <w:unhideWhenUsed/>
    <w:rsid w:val="003B3151"/>
    <w:pPr>
      <w:numPr>
        <w:numId w:val="2"/>
      </w:numPr>
      <w:contextualSpacing/>
    </w:p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unhideWhenUsed/>
    <w:rsid w:val="003B3151"/>
    <w:pPr>
      <w:spacing w:after="0" w:line="240" w:lineRule="auto"/>
      <w:jc w:val="left"/>
    </w:pPr>
    <w:rPr>
      <w:color w:val="auto"/>
      <w:spacing w:val="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rsid w:val="003B3151"/>
    <w:rPr>
      <w:sz w:val="20"/>
      <w:szCs w:val="20"/>
    </w:rPr>
  </w:style>
  <w:style w:type="character" w:styleId="Odwoanieprzypisudolnego">
    <w:name w:val="footnote reference"/>
    <w:aliases w:val="Footnote Reference Number"/>
    <w:rsid w:val="003B3151"/>
    <w:rPr>
      <w:vertAlign w:val="superscript"/>
    </w:rPr>
  </w:style>
  <w:style w:type="paragraph" w:styleId="NormalnyWeb">
    <w:name w:val="Normal (Web)"/>
    <w:basedOn w:val="Normalny"/>
    <w:unhideWhenUsed/>
    <w:rsid w:val="003B3151"/>
    <w:pPr>
      <w:spacing w:before="100" w:beforeAutospacing="1" w:after="100" w:afterAutospacing="1" w:line="240" w:lineRule="auto"/>
      <w:jc w:val="left"/>
    </w:pPr>
    <w:rPr>
      <w:rFonts w:ascii="Times New Roman" w:hAnsi="Times New Roman" w:cs="Times New Roman"/>
      <w:color w:val="auto"/>
      <w:spacing w:val="0"/>
      <w:sz w:val="24"/>
      <w:szCs w:val="24"/>
      <w:lang w:eastAsia="pl-PL"/>
    </w:rPr>
  </w:style>
  <w:style w:type="paragraph" w:styleId="Akapitzlist">
    <w:name w:val="List Paragraph"/>
    <w:aliases w:val="L1,Numerowanie,List Paragraph,Akapit z listą5,normalny tekst,ISCG Numerowanie,lp1,List Paragraph2,EPL lista punktowana z wyrózneniem,A_wyliczenie,K-P_odwolanie,maz_wyliczenie,opis dzialania,Wykres,2 heading,Bullet Number,List Paragraph1"/>
    <w:basedOn w:val="Normalny"/>
    <w:link w:val="AkapitzlistZnak"/>
    <w:uiPriority w:val="34"/>
    <w:qFormat/>
    <w:rsid w:val="003B3151"/>
    <w:pPr>
      <w:spacing w:after="160" w:line="259" w:lineRule="auto"/>
      <w:ind w:left="720"/>
      <w:contextualSpacing/>
      <w:jc w:val="left"/>
    </w:pPr>
    <w:rPr>
      <w:color w:val="auto"/>
      <w:spacing w:val="0"/>
      <w:sz w:val="22"/>
    </w:rPr>
  </w:style>
  <w:style w:type="character" w:customStyle="1" w:styleId="AkapitzlistZnak">
    <w:name w:val="Akapit z listą Znak"/>
    <w:aliases w:val="L1 Znak,Numerowanie Znak,List Paragraph Znak,Akapit z listą5 Znak,normalny tekst Znak,ISCG Numerowanie Znak,lp1 Znak,List Paragraph2 Znak,EPL lista punktowana z wyrózneniem Znak,A_wyliczenie Znak,K-P_odwolanie Znak,Wykres Znak"/>
    <w:link w:val="Akapitzlist"/>
    <w:qFormat/>
    <w:rsid w:val="003B3151"/>
  </w:style>
  <w:style w:type="paragraph" w:styleId="Tekstdymka">
    <w:name w:val="Balloon Text"/>
    <w:basedOn w:val="Normalny"/>
    <w:link w:val="TekstdymkaZnak"/>
    <w:unhideWhenUsed/>
    <w:rsid w:val="003B3151"/>
    <w:pPr>
      <w:spacing w:after="0" w:line="240" w:lineRule="auto"/>
      <w:jc w:val="left"/>
    </w:pPr>
    <w:rPr>
      <w:rFonts w:ascii="Segoe UI" w:hAnsi="Segoe UI" w:cs="Segoe UI"/>
      <w:color w:val="auto"/>
      <w:spacing w:val="0"/>
      <w:sz w:val="18"/>
      <w:szCs w:val="18"/>
    </w:rPr>
  </w:style>
  <w:style w:type="character" w:customStyle="1" w:styleId="TekstdymkaZnak">
    <w:name w:val="Tekst dymka Znak"/>
    <w:basedOn w:val="Domylnaczcionkaakapitu"/>
    <w:link w:val="Tekstdymka"/>
    <w:rsid w:val="003B3151"/>
    <w:rPr>
      <w:rFonts w:ascii="Segoe UI" w:hAnsi="Segoe UI" w:cs="Segoe UI"/>
      <w:sz w:val="18"/>
      <w:szCs w:val="18"/>
    </w:rPr>
  </w:style>
  <w:style w:type="paragraph" w:styleId="Tekstprzypisukocowego">
    <w:name w:val="endnote text"/>
    <w:basedOn w:val="Normalny"/>
    <w:link w:val="TekstprzypisukocowegoZnak"/>
    <w:unhideWhenUsed/>
    <w:rsid w:val="003B3151"/>
    <w:pPr>
      <w:spacing w:after="0" w:line="240" w:lineRule="auto"/>
      <w:jc w:val="left"/>
    </w:pPr>
    <w:rPr>
      <w:color w:val="auto"/>
      <w:spacing w:val="0"/>
      <w:szCs w:val="20"/>
    </w:rPr>
  </w:style>
  <w:style w:type="character" w:customStyle="1" w:styleId="TekstprzypisukocowegoZnak">
    <w:name w:val="Tekst przypisu końcowego Znak"/>
    <w:basedOn w:val="Domylnaczcionkaakapitu"/>
    <w:link w:val="Tekstprzypisukocowego"/>
    <w:rsid w:val="003B3151"/>
    <w:rPr>
      <w:sz w:val="20"/>
      <w:szCs w:val="20"/>
    </w:rPr>
  </w:style>
  <w:style w:type="character" w:styleId="Odwoanieprzypisukocowego">
    <w:name w:val="endnote reference"/>
    <w:basedOn w:val="Domylnaczcionkaakapitu"/>
    <w:unhideWhenUsed/>
    <w:rsid w:val="003B3151"/>
    <w:rPr>
      <w:vertAlign w:val="superscript"/>
    </w:rPr>
  </w:style>
  <w:style w:type="paragraph" w:styleId="Tekstpodstawowy">
    <w:name w:val="Body Text"/>
    <w:basedOn w:val="Normalny"/>
    <w:link w:val="TekstpodstawowyZnak"/>
    <w:rsid w:val="003B3151"/>
    <w:pPr>
      <w:snapToGrid w:val="0"/>
      <w:spacing w:after="0" w:line="240" w:lineRule="auto"/>
    </w:pPr>
    <w:rPr>
      <w:rFonts w:ascii="Times New Roman" w:eastAsia="Times New Roman" w:hAnsi="Times New Roman" w:cs="Times New Roman"/>
      <w:i/>
      <w:color w:val="auto"/>
      <w:spacing w:val="0"/>
      <w:sz w:val="24"/>
      <w:szCs w:val="20"/>
      <w:lang w:eastAsia="pl-PL"/>
    </w:rPr>
  </w:style>
  <w:style w:type="character" w:customStyle="1" w:styleId="TekstpodstawowyZnak">
    <w:name w:val="Tekst podstawowy Znak"/>
    <w:basedOn w:val="Domylnaczcionkaakapitu"/>
    <w:link w:val="Tekstpodstawowy"/>
    <w:rsid w:val="003B3151"/>
    <w:rPr>
      <w:rFonts w:ascii="Times New Roman" w:eastAsia="Times New Roman" w:hAnsi="Times New Roman" w:cs="Times New Roman"/>
      <w:i/>
      <w:sz w:val="24"/>
      <w:szCs w:val="20"/>
      <w:lang w:eastAsia="pl-PL"/>
    </w:rPr>
  </w:style>
  <w:style w:type="paragraph" w:styleId="Tekstpodstawowywcity2">
    <w:name w:val="Body Text Indent 2"/>
    <w:basedOn w:val="Normalny"/>
    <w:link w:val="Tekstpodstawowywcity2Znak"/>
    <w:uiPriority w:val="99"/>
    <w:unhideWhenUsed/>
    <w:rsid w:val="003B3151"/>
    <w:pPr>
      <w:spacing w:after="120" w:line="480" w:lineRule="auto"/>
      <w:ind w:left="283"/>
      <w:jc w:val="left"/>
    </w:pPr>
    <w:rPr>
      <w:color w:val="auto"/>
      <w:spacing w:val="0"/>
      <w:sz w:val="22"/>
    </w:rPr>
  </w:style>
  <w:style w:type="character" w:customStyle="1" w:styleId="Tekstpodstawowywcity2Znak">
    <w:name w:val="Tekst podstawowy wcięty 2 Znak"/>
    <w:basedOn w:val="Domylnaczcionkaakapitu"/>
    <w:link w:val="Tekstpodstawowywcity2"/>
    <w:uiPriority w:val="99"/>
    <w:rsid w:val="003B3151"/>
  </w:style>
  <w:style w:type="character" w:styleId="Odwoaniedokomentarza">
    <w:name w:val="annotation reference"/>
    <w:basedOn w:val="Domylnaczcionkaakapitu"/>
    <w:uiPriority w:val="99"/>
    <w:unhideWhenUsed/>
    <w:rsid w:val="003B3151"/>
    <w:rPr>
      <w:sz w:val="16"/>
      <w:szCs w:val="16"/>
    </w:rPr>
  </w:style>
  <w:style w:type="paragraph" w:styleId="Tekstkomentarza">
    <w:name w:val="annotation text"/>
    <w:basedOn w:val="Normalny"/>
    <w:link w:val="TekstkomentarzaZnak"/>
    <w:uiPriority w:val="99"/>
    <w:unhideWhenUsed/>
    <w:rsid w:val="003B3151"/>
    <w:pPr>
      <w:spacing w:after="160" w:line="240" w:lineRule="auto"/>
      <w:jc w:val="left"/>
    </w:pPr>
    <w:rPr>
      <w:color w:val="auto"/>
      <w:spacing w:val="0"/>
      <w:szCs w:val="20"/>
    </w:rPr>
  </w:style>
  <w:style w:type="character" w:customStyle="1" w:styleId="TekstkomentarzaZnak">
    <w:name w:val="Tekst komentarza Znak"/>
    <w:basedOn w:val="Domylnaczcionkaakapitu"/>
    <w:link w:val="Tekstkomentarza"/>
    <w:uiPriority w:val="99"/>
    <w:rsid w:val="003B3151"/>
    <w:rPr>
      <w:sz w:val="20"/>
      <w:szCs w:val="20"/>
    </w:rPr>
  </w:style>
  <w:style w:type="paragraph" w:styleId="Tematkomentarza">
    <w:name w:val="annotation subject"/>
    <w:basedOn w:val="Tekstkomentarza"/>
    <w:next w:val="Tekstkomentarza"/>
    <w:link w:val="TematkomentarzaZnak"/>
    <w:unhideWhenUsed/>
    <w:rsid w:val="003B3151"/>
    <w:rPr>
      <w:b/>
      <w:bCs/>
    </w:rPr>
  </w:style>
  <w:style w:type="character" w:customStyle="1" w:styleId="TematkomentarzaZnak">
    <w:name w:val="Temat komentarza Znak"/>
    <w:basedOn w:val="TekstkomentarzaZnak"/>
    <w:link w:val="Tematkomentarza"/>
    <w:rsid w:val="003B3151"/>
    <w:rPr>
      <w:b/>
      <w:bCs/>
      <w:sz w:val="20"/>
      <w:szCs w:val="20"/>
    </w:rPr>
  </w:style>
  <w:style w:type="paragraph" w:customStyle="1" w:styleId="zwyky">
    <w:name w:val="zwykły"/>
    <w:basedOn w:val="Normalny"/>
    <w:rsid w:val="003B3151"/>
    <w:pPr>
      <w:spacing w:after="0" w:line="300" w:lineRule="exact"/>
      <w:jc w:val="left"/>
    </w:pPr>
    <w:rPr>
      <w:rFonts w:ascii="Times New Roman" w:eastAsia="Times New Roman" w:hAnsi="Times New Roman" w:cs="Times New Roman"/>
      <w:color w:val="auto"/>
      <w:spacing w:val="0"/>
      <w:sz w:val="24"/>
      <w:szCs w:val="20"/>
      <w:lang w:eastAsia="pl-PL"/>
    </w:rPr>
  </w:style>
  <w:style w:type="character" w:customStyle="1" w:styleId="normaltextrun">
    <w:name w:val="normaltextrun"/>
    <w:basedOn w:val="Domylnaczcionkaakapitu"/>
    <w:rsid w:val="003B3151"/>
  </w:style>
  <w:style w:type="character" w:customStyle="1" w:styleId="eop">
    <w:name w:val="eop"/>
    <w:basedOn w:val="Domylnaczcionkaakapitu"/>
    <w:rsid w:val="003B3151"/>
  </w:style>
  <w:style w:type="character" w:customStyle="1" w:styleId="highlight">
    <w:name w:val="highlight"/>
    <w:basedOn w:val="Domylnaczcionkaakapitu"/>
    <w:rsid w:val="003B3151"/>
  </w:style>
  <w:style w:type="paragraph" w:customStyle="1" w:styleId="paragraph">
    <w:name w:val="paragraph"/>
    <w:basedOn w:val="Normalny"/>
    <w:rsid w:val="003B3151"/>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character" w:customStyle="1" w:styleId="scxw255377255">
    <w:name w:val="scxw255377255"/>
    <w:basedOn w:val="Domylnaczcionkaakapitu"/>
    <w:rsid w:val="003B3151"/>
  </w:style>
  <w:style w:type="paragraph" w:customStyle="1" w:styleId="Default">
    <w:name w:val="Default"/>
    <w:qFormat/>
    <w:rsid w:val="003B3151"/>
    <w:pPr>
      <w:autoSpaceDE w:val="0"/>
      <w:autoSpaceDN w:val="0"/>
      <w:adjustRightInd w:val="0"/>
      <w:spacing w:after="0" w:line="240" w:lineRule="auto"/>
    </w:pPr>
    <w:rPr>
      <w:rFonts w:ascii="Roboto" w:hAnsi="Roboto" w:cs="Roboto"/>
      <w:color w:val="000000"/>
      <w:sz w:val="24"/>
      <w:szCs w:val="24"/>
    </w:rPr>
  </w:style>
  <w:style w:type="paragraph" w:styleId="Tekstpodstawowywcity">
    <w:name w:val="Body Text Indent"/>
    <w:basedOn w:val="Normalny"/>
    <w:link w:val="TekstpodstawowywcityZnak"/>
    <w:uiPriority w:val="99"/>
    <w:semiHidden/>
    <w:unhideWhenUsed/>
    <w:rsid w:val="003B3151"/>
    <w:pPr>
      <w:spacing w:after="120" w:line="259" w:lineRule="auto"/>
      <w:ind w:left="283"/>
      <w:jc w:val="left"/>
    </w:pPr>
    <w:rPr>
      <w:color w:val="auto"/>
      <w:spacing w:val="0"/>
      <w:sz w:val="22"/>
    </w:rPr>
  </w:style>
  <w:style w:type="character" w:customStyle="1" w:styleId="TekstpodstawowywcityZnak">
    <w:name w:val="Tekst podstawowy wcięty Znak"/>
    <w:basedOn w:val="Domylnaczcionkaakapitu"/>
    <w:link w:val="Tekstpodstawowywcity"/>
    <w:uiPriority w:val="99"/>
    <w:semiHidden/>
    <w:rsid w:val="003B3151"/>
  </w:style>
  <w:style w:type="paragraph" w:styleId="Tekstpodstawowyzwciciem2">
    <w:name w:val="Body Text First Indent 2"/>
    <w:basedOn w:val="Tekstpodstawowywcity"/>
    <w:link w:val="Tekstpodstawowyzwciciem2Znak"/>
    <w:uiPriority w:val="99"/>
    <w:semiHidden/>
    <w:unhideWhenUsed/>
    <w:rsid w:val="003B3151"/>
    <w:pPr>
      <w:spacing w:after="160"/>
      <w:ind w:left="360" w:firstLine="360"/>
    </w:pPr>
  </w:style>
  <w:style w:type="character" w:customStyle="1" w:styleId="Tekstpodstawowyzwciciem2Znak">
    <w:name w:val="Tekst podstawowy z wcięciem 2 Znak"/>
    <w:basedOn w:val="TekstpodstawowywcityZnak"/>
    <w:link w:val="Tekstpodstawowyzwciciem2"/>
    <w:uiPriority w:val="99"/>
    <w:semiHidden/>
    <w:rsid w:val="003B3151"/>
  </w:style>
  <w:style w:type="paragraph" w:styleId="Lista">
    <w:name w:val="List"/>
    <w:basedOn w:val="Tekstpodstawowy"/>
    <w:rsid w:val="003B3151"/>
    <w:pPr>
      <w:suppressAutoHyphens/>
      <w:snapToGrid/>
      <w:jc w:val="left"/>
    </w:pPr>
    <w:rPr>
      <w:rFonts w:ascii="Arial" w:eastAsia="Calibri" w:hAnsi="Arial" w:cs="Mangal"/>
      <w:i w:val="0"/>
      <w:kern w:val="1"/>
      <w:szCs w:val="24"/>
    </w:rPr>
  </w:style>
  <w:style w:type="paragraph" w:styleId="Lista-kontynuacja">
    <w:name w:val="List Continue"/>
    <w:basedOn w:val="Normalny"/>
    <w:uiPriority w:val="99"/>
    <w:unhideWhenUsed/>
    <w:rsid w:val="003B3151"/>
    <w:pPr>
      <w:suppressAutoHyphens/>
      <w:spacing w:after="120" w:line="276" w:lineRule="auto"/>
      <w:ind w:left="283"/>
      <w:contextualSpacing/>
      <w:jc w:val="left"/>
    </w:pPr>
    <w:rPr>
      <w:rFonts w:ascii="Calibri" w:eastAsia="Calibri" w:hAnsi="Calibri" w:cs="Calibri"/>
      <w:color w:val="auto"/>
      <w:spacing w:val="0"/>
      <w:kern w:val="1"/>
      <w:sz w:val="22"/>
    </w:rPr>
  </w:style>
  <w:style w:type="paragraph" w:customStyle="1" w:styleId="Standard">
    <w:name w:val="Standard"/>
    <w:rsid w:val="003B3151"/>
    <w:pPr>
      <w:suppressAutoHyphens/>
      <w:autoSpaceDN w:val="0"/>
      <w:spacing w:after="0" w:line="240" w:lineRule="auto"/>
      <w:jc w:val="both"/>
    </w:pPr>
    <w:rPr>
      <w:rFonts w:ascii="Calibri" w:eastAsia="Calibri" w:hAnsi="Calibri" w:cs="Calibri"/>
      <w:kern w:val="3"/>
      <w:sz w:val="24"/>
      <w:szCs w:val="24"/>
      <w:lang w:eastAsia="zh-CN" w:bidi="hi-IN"/>
    </w:rPr>
  </w:style>
  <w:style w:type="paragraph" w:customStyle="1" w:styleId="Tekstpodstawowy21">
    <w:name w:val="Tekst podstawowy 21"/>
    <w:basedOn w:val="Normalny"/>
    <w:rsid w:val="003B3151"/>
    <w:pPr>
      <w:suppressAutoHyphens/>
      <w:spacing w:after="120" w:line="480" w:lineRule="auto"/>
      <w:jc w:val="left"/>
    </w:pPr>
    <w:rPr>
      <w:rFonts w:ascii="Times New Roman" w:eastAsia="Times New Roman" w:hAnsi="Times New Roman" w:cs="Times New Roman"/>
      <w:color w:val="auto"/>
      <w:spacing w:val="0"/>
      <w:szCs w:val="20"/>
      <w:lang w:eastAsia="ar-SA"/>
    </w:rPr>
  </w:style>
  <w:style w:type="paragraph" w:customStyle="1" w:styleId="Normalny1">
    <w:name w:val="Normalny1"/>
    <w:rsid w:val="00CC3ECE"/>
    <w:pPr>
      <w:spacing w:after="0" w:line="240" w:lineRule="auto"/>
    </w:pPr>
    <w:rPr>
      <w:rFonts w:ascii="Times New Roman" w:eastAsia="Times New Roman" w:hAnsi="Times New Roman" w:cs="Times New Roman"/>
      <w:sz w:val="20"/>
      <w:szCs w:val="20"/>
      <w:lang w:val="pt-PT" w:eastAsia="pl-PL"/>
    </w:rPr>
  </w:style>
  <w:style w:type="paragraph" w:customStyle="1" w:styleId="Normalny10">
    <w:name w:val="Normalny10"/>
    <w:rsid w:val="00CC3ECE"/>
    <w:pPr>
      <w:spacing w:after="0" w:line="240" w:lineRule="auto"/>
    </w:pPr>
    <w:rPr>
      <w:rFonts w:ascii="Times New Roman" w:eastAsia="Times New Roman" w:hAnsi="Times New Roman" w:cs="Times New Roman"/>
      <w:sz w:val="20"/>
      <w:szCs w:val="20"/>
      <w:lang w:val="pt-PT" w:eastAsia="pl-PL"/>
    </w:rPr>
  </w:style>
  <w:style w:type="paragraph" w:customStyle="1" w:styleId="mcntmsonormal">
    <w:name w:val="mcntmsonormal"/>
    <w:basedOn w:val="Normalny"/>
    <w:rsid w:val="007E532A"/>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character" w:customStyle="1" w:styleId="Brak">
    <w:name w:val="Brak"/>
    <w:qFormat/>
    <w:rsid w:val="007E532A"/>
  </w:style>
  <w:style w:type="character" w:customStyle="1" w:styleId="Wzmianka1">
    <w:name w:val="Wzmianka1"/>
    <w:basedOn w:val="Domylnaczcionkaakapitu"/>
    <w:uiPriority w:val="99"/>
    <w:unhideWhenUsed/>
    <w:rPr>
      <w:color w:val="2B579A"/>
      <w:shd w:val="clear" w:color="auto" w:fill="E6E6E6"/>
    </w:rPr>
  </w:style>
  <w:style w:type="character" w:customStyle="1" w:styleId="oznaczenie">
    <w:name w:val="oznaczenie"/>
    <w:rsid w:val="00B35EAF"/>
  </w:style>
  <w:style w:type="character" w:customStyle="1" w:styleId="lmenustartend">
    <w:name w:val="lmenustartend"/>
    <w:rsid w:val="00B35EAF"/>
  </w:style>
  <w:style w:type="paragraph" w:styleId="Poprawka">
    <w:name w:val="Revision"/>
    <w:hidden/>
    <w:uiPriority w:val="99"/>
    <w:semiHidden/>
    <w:rsid w:val="00B35EAF"/>
    <w:pPr>
      <w:spacing w:after="0" w:line="240" w:lineRule="auto"/>
    </w:pPr>
    <w:rPr>
      <w:rFonts w:ascii="Times New Roman" w:eastAsia="Times New Roman" w:hAnsi="Times New Roman" w:cs="Times New Roman"/>
      <w:sz w:val="24"/>
      <w:szCs w:val="24"/>
      <w:lang w:val="pt-PT" w:eastAsia="pt-PT"/>
    </w:rPr>
  </w:style>
  <w:style w:type="character" w:customStyle="1" w:styleId="FontStyle47">
    <w:name w:val="Font Style47"/>
    <w:uiPriority w:val="99"/>
    <w:rsid w:val="00B35EAF"/>
    <w:rPr>
      <w:rFonts w:ascii="Cambria" w:hAnsi="Cambria" w:cs="Cambria"/>
      <w:sz w:val="22"/>
      <w:szCs w:val="22"/>
    </w:rPr>
  </w:style>
  <w:style w:type="numbering" w:customStyle="1" w:styleId="Biecalista1">
    <w:name w:val="Bieżąca lista1"/>
    <w:uiPriority w:val="99"/>
    <w:rsid w:val="00B35EAF"/>
    <w:pPr>
      <w:numPr>
        <w:numId w:val="24"/>
      </w:numPr>
    </w:pPr>
  </w:style>
  <w:style w:type="character" w:styleId="Pogrubienie">
    <w:name w:val="Strong"/>
    <w:qFormat/>
    <w:rsid w:val="00B35EAF"/>
    <w:rPr>
      <w:rFonts w:ascii="Arial" w:eastAsia="Calibri" w:hAnsi="Arial" w:cs="Arial"/>
      <w:b/>
      <w:bCs/>
    </w:rPr>
  </w:style>
  <w:style w:type="paragraph" w:styleId="Nagwekspisutreci">
    <w:name w:val="TOC Heading"/>
    <w:basedOn w:val="Nagwek1"/>
    <w:next w:val="Normalny"/>
    <w:uiPriority w:val="39"/>
    <w:semiHidden/>
    <w:unhideWhenUsed/>
    <w:qFormat/>
    <w:rsid w:val="00B35EAF"/>
    <w:pPr>
      <w:spacing w:before="480" w:line="276" w:lineRule="auto"/>
      <w:ind w:left="1065" w:hanging="360"/>
      <w:jc w:val="left"/>
      <w:outlineLvl w:val="9"/>
    </w:pPr>
    <w:rPr>
      <w:rFonts w:ascii="Cambria" w:eastAsia="Times New Roman" w:hAnsi="Cambria" w:cs="Times New Roman"/>
      <w:b/>
      <w:bCs/>
      <w:color w:val="365F91"/>
      <w:spacing w:val="0"/>
      <w:sz w:val="28"/>
      <w:szCs w:val="28"/>
    </w:rPr>
  </w:style>
  <w:style w:type="paragraph" w:styleId="Spistreci2">
    <w:name w:val="toc 2"/>
    <w:basedOn w:val="Normalny"/>
    <w:next w:val="Normalny"/>
    <w:autoRedefine/>
    <w:uiPriority w:val="39"/>
    <w:unhideWhenUsed/>
    <w:qFormat/>
    <w:rsid w:val="00B35EAF"/>
    <w:pPr>
      <w:spacing w:after="100" w:line="276" w:lineRule="auto"/>
      <w:ind w:left="220"/>
      <w:jc w:val="left"/>
    </w:pPr>
    <w:rPr>
      <w:rFonts w:ascii="Calibri" w:eastAsia="Times New Roman" w:hAnsi="Calibri" w:cs="Times New Roman"/>
      <w:color w:val="auto"/>
      <w:spacing w:val="0"/>
      <w:sz w:val="22"/>
    </w:rPr>
  </w:style>
  <w:style w:type="paragraph" w:styleId="Spistreci1">
    <w:name w:val="toc 1"/>
    <w:basedOn w:val="Normalny"/>
    <w:next w:val="Normalny"/>
    <w:autoRedefine/>
    <w:uiPriority w:val="39"/>
    <w:unhideWhenUsed/>
    <w:qFormat/>
    <w:rsid w:val="00B35EAF"/>
    <w:pPr>
      <w:tabs>
        <w:tab w:val="left" w:pos="660"/>
        <w:tab w:val="right" w:leader="dot" w:pos="9639"/>
      </w:tabs>
      <w:spacing w:after="100" w:line="276" w:lineRule="auto"/>
      <w:jc w:val="left"/>
      <w:outlineLvl w:val="0"/>
    </w:pPr>
    <w:rPr>
      <w:rFonts w:ascii="Arial" w:eastAsia="Times New Roman" w:hAnsi="Arial" w:cs="Arial"/>
      <w:color w:val="auto"/>
      <w:spacing w:val="0"/>
      <w:sz w:val="22"/>
    </w:rPr>
  </w:style>
  <w:style w:type="paragraph" w:styleId="Spistreci3">
    <w:name w:val="toc 3"/>
    <w:basedOn w:val="Normalny"/>
    <w:next w:val="Normalny"/>
    <w:autoRedefine/>
    <w:uiPriority w:val="39"/>
    <w:unhideWhenUsed/>
    <w:qFormat/>
    <w:rsid w:val="00B35EAF"/>
    <w:pPr>
      <w:spacing w:after="100" w:line="276" w:lineRule="auto"/>
      <w:ind w:left="440"/>
      <w:jc w:val="left"/>
    </w:pPr>
    <w:rPr>
      <w:rFonts w:ascii="Calibri" w:eastAsia="Times New Roman" w:hAnsi="Calibri" w:cs="Times New Roman"/>
      <w:color w:val="auto"/>
      <w:spacing w:val="0"/>
      <w:sz w:val="22"/>
    </w:rPr>
  </w:style>
  <w:style w:type="character" w:styleId="UyteHipercze">
    <w:name w:val="FollowedHyperlink"/>
    <w:rsid w:val="00B35EAF"/>
    <w:rPr>
      <w:color w:val="800080"/>
      <w:u w:val="single"/>
    </w:rPr>
  </w:style>
  <w:style w:type="table" w:styleId="rednialista2akcent1">
    <w:name w:val="Medium List 2 Accent 1"/>
    <w:basedOn w:val="Standardowy"/>
    <w:uiPriority w:val="66"/>
    <w:rsid w:val="00B35EAF"/>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44D62C" w:themeColor="accent1"/>
        <w:left w:val="single" w:sz="8" w:space="0" w:color="44D62C" w:themeColor="accent1"/>
        <w:bottom w:val="single" w:sz="8" w:space="0" w:color="44D62C" w:themeColor="accent1"/>
        <w:right w:val="single" w:sz="8" w:space="0" w:color="44D62C" w:themeColor="accent1"/>
      </w:tblBorders>
    </w:tblPr>
    <w:tblStylePr w:type="firstRow">
      <w:rPr>
        <w:sz w:val="24"/>
        <w:szCs w:val="24"/>
      </w:rPr>
      <w:tblPr/>
      <w:tcPr>
        <w:tcBorders>
          <w:top w:val="nil"/>
          <w:left w:val="nil"/>
          <w:bottom w:val="single" w:sz="24" w:space="0" w:color="44D62C" w:themeColor="accent1"/>
          <w:right w:val="nil"/>
          <w:insideH w:val="nil"/>
          <w:insideV w:val="nil"/>
        </w:tcBorders>
        <w:shd w:val="clear" w:color="auto" w:fill="000000" w:themeFill="background1"/>
      </w:tcPr>
    </w:tblStylePr>
    <w:tblStylePr w:type="lastRow">
      <w:tblPr/>
      <w:tcPr>
        <w:tcBorders>
          <w:top w:val="single" w:sz="8" w:space="0" w:color="44D62C" w:themeColor="accent1"/>
          <w:left w:val="nil"/>
          <w:bottom w:val="nil"/>
          <w:right w:val="nil"/>
          <w:insideH w:val="nil"/>
          <w:insideV w:val="nil"/>
        </w:tcBorders>
        <w:shd w:val="clear" w:color="auto" w:fill="000000" w:themeFill="background1"/>
      </w:tcPr>
    </w:tblStylePr>
    <w:tblStylePr w:type="firstCol">
      <w:tblPr/>
      <w:tcPr>
        <w:tcBorders>
          <w:top w:val="nil"/>
          <w:left w:val="nil"/>
          <w:bottom w:val="nil"/>
          <w:right w:val="single" w:sz="8" w:space="0" w:color="44D62C" w:themeColor="accent1"/>
          <w:insideH w:val="nil"/>
          <w:insideV w:val="nil"/>
        </w:tcBorders>
        <w:shd w:val="clear" w:color="auto" w:fill="000000" w:themeFill="background1"/>
      </w:tcPr>
    </w:tblStylePr>
    <w:tblStylePr w:type="lastCol">
      <w:tblPr/>
      <w:tcPr>
        <w:tcBorders>
          <w:top w:val="nil"/>
          <w:left w:val="single" w:sz="8" w:space="0" w:color="44D62C" w:themeColor="accent1"/>
          <w:bottom w:val="nil"/>
          <w:right w:val="nil"/>
          <w:insideH w:val="nil"/>
          <w:insideV w:val="nil"/>
        </w:tcBorders>
        <w:shd w:val="clear" w:color="auto" w:fill="000000" w:themeFill="background1"/>
      </w:tcPr>
    </w:tblStylePr>
    <w:tblStylePr w:type="band1Vert">
      <w:tblPr/>
      <w:tcPr>
        <w:tcBorders>
          <w:left w:val="nil"/>
          <w:right w:val="nil"/>
          <w:insideH w:val="nil"/>
          <w:insideV w:val="nil"/>
        </w:tcBorders>
        <w:shd w:val="clear" w:color="auto" w:fill="D0F5CA" w:themeFill="accent1" w:themeFillTint="3F"/>
      </w:tcPr>
    </w:tblStylePr>
    <w:tblStylePr w:type="band1Horz">
      <w:tblPr/>
      <w:tcPr>
        <w:tcBorders>
          <w:top w:val="nil"/>
          <w:bottom w:val="nil"/>
          <w:insideH w:val="nil"/>
          <w:insideV w:val="nil"/>
        </w:tcBorders>
        <w:shd w:val="clear" w:color="auto" w:fill="D0F5CA" w:themeFill="accent1" w:themeFillTint="3F"/>
      </w:tcPr>
    </w:tblStylePr>
    <w:tblStylePr w:type="nwCell">
      <w:tblPr/>
      <w:tcPr>
        <w:shd w:val="clear" w:color="auto" w:fill="000000" w:themeFill="background1"/>
      </w:tcPr>
    </w:tblStylePr>
    <w:tblStylePr w:type="swCell">
      <w:tblPr/>
      <w:tcPr>
        <w:tcBorders>
          <w:top w:val="nil"/>
        </w:tcBorders>
      </w:tcPr>
    </w:tblStylePr>
  </w:style>
  <w:style w:type="character" w:styleId="Nierozpoznanawzmianka">
    <w:name w:val="Unresolved Mention"/>
    <w:basedOn w:val="Domylnaczcionkaakapitu"/>
    <w:uiPriority w:val="99"/>
    <w:semiHidden/>
    <w:unhideWhenUsed/>
    <w:rsid w:val="00291725"/>
    <w:rPr>
      <w:color w:val="605E5C"/>
      <w:shd w:val="clear" w:color="auto" w:fill="E1DFDD"/>
    </w:rPr>
  </w:style>
</w:styles>
</file>

<file path=word/tasks.xml><?xml version="1.0" encoding="utf-8"?>
<t:Tasks xmlns:t="http://schemas.microsoft.com/office/tasks/2019/documenttasks" xmlns:oel="http://schemas.microsoft.com/office/2019/extlst">
  <t:Task id="{3BAC3930-703C-4BB4-B3E5-69B2AB73EEF9}">
    <t:Anchor>
      <t:Comment id="1587767291"/>
    </t:Anchor>
    <t:History>
      <t:Event id="{483B3195-3CB2-48E9-8CFD-6B4F0EB3E40A}" time="2022-03-22T09:12:59.402Z">
        <t:Attribution userId="S::jolanta.rzesista@orgmasz.lukasiewicz.gov.pl::270ec14e-a33d-4032-a2ca-ebfe4aa54bc4" userProvider="AD" userName="Jolanta Rzęsista | Łukasiewicz – Centrum Oceny Technologii"/>
        <t:Anchor>
          <t:Comment id="1666676547"/>
        </t:Anchor>
        <t:Create/>
      </t:Event>
      <t:Event id="{DF21663D-EDE3-4FDA-A688-202445D92903}" time="2022-03-22T09:12:59.402Z">
        <t:Attribution userId="S::jolanta.rzesista@orgmasz.lukasiewicz.gov.pl::270ec14e-a33d-4032-a2ca-ebfe4aa54bc4" userProvider="AD" userName="Jolanta Rzęsista | Łukasiewicz – Centrum Oceny Technologii"/>
        <t:Anchor>
          <t:Comment id="1666676547"/>
        </t:Anchor>
        <t:Assign userId="S::justyna.choinska-jackiewicz@orgmasz.lukasiewicz.gov.pl::48220314-9579-4f89-819f-ec6dd93850d9" userProvider="AD" userName="Justyna Choińska-Jackiewicz  Łukasiewicz – Centrum Oceny Technologii"/>
      </t:Event>
      <t:Event id="{954B1F78-AB61-4F0B-A499-1A43D26911FC}" time="2022-03-22T09:12:59.402Z">
        <t:Attribution userId="S::jolanta.rzesista@orgmasz.lukasiewicz.gov.pl::270ec14e-a33d-4032-a2ca-ebfe4aa54bc4" userProvider="AD" userName="Jolanta Rzęsista | Łukasiewicz – Centrum Oceny Technologii"/>
        <t:Anchor>
          <t:Comment id="1666676547"/>
        </t:Anchor>
        <t:SetTitle title="@Justyna Choińska-Jackiewicz Łukasiewicz – Centrum Oceny Technologii 3 osoby muszą mieć doświadczenie zmieniłam trochę jeszcze kryteria"/>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53701">
      <w:bodyDiv w:val="1"/>
      <w:marLeft w:val="0"/>
      <w:marRight w:val="0"/>
      <w:marTop w:val="0"/>
      <w:marBottom w:val="0"/>
      <w:divBdr>
        <w:top w:val="none" w:sz="0" w:space="0" w:color="auto"/>
        <w:left w:val="none" w:sz="0" w:space="0" w:color="auto"/>
        <w:bottom w:val="none" w:sz="0" w:space="0" w:color="auto"/>
        <w:right w:val="none" w:sz="0" w:space="0" w:color="auto"/>
      </w:divBdr>
    </w:div>
    <w:div w:id="485436646">
      <w:bodyDiv w:val="1"/>
      <w:marLeft w:val="0"/>
      <w:marRight w:val="0"/>
      <w:marTop w:val="0"/>
      <w:marBottom w:val="0"/>
      <w:divBdr>
        <w:top w:val="none" w:sz="0" w:space="0" w:color="auto"/>
        <w:left w:val="none" w:sz="0" w:space="0" w:color="auto"/>
        <w:bottom w:val="none" w:sz="0" w:space="0" w:color="auto"/>
        <w:right w:val="none" w:sz="0" w:space="0" w:color="auto"/>
      </w:divBdr>
    </w:div>
    <w:div w:id="737939280">
      <w:bodyDiv w:val="1"/>
      <w:marLeft w:val="0"/>
      <w:marRight w:val="0"/>
      <w:marTop w:val="0"/>
      <w:marBottom w:val="0"/>
      <w:divBdr>
        <w:top w:val="none" w:sz="0" w:space="0" w:color="auto"/>
        <w:left w:val="none" w:sz="0" w:space="0" w:color="auto"/>
        <w:bottom w:val="none" w:sz="0" w:space="0" w:color="auto"/>
        <w:right w:val="none" w:sz="0" w:space="0" w:color="auto"/>
      </w:divBdr>
      <w:divsChild>
        <w:div w:id="561716947">
          <w:marLeft w:val="0"/>
          <w:marRight w:val="0"/>
          <w:marTop w:val="0"/>
          <w:marBottom w:val="0"/>
          <w:divBdr>
            <w:top w:val="none" w:sz="0" w:space="0" w:color="auto"/>
            <w:left w:val="none" w:sz="0" w:space="0" w:color="auto"/>
            <w:bottom w:val="none" w:sz="0" w:space="0" w:color="auto"/>
            <w:right w:val="none" w:sz="0" w:space="0" w:color="auto"/>
          </w:divBdr>
        </w:div>
        <w:div w:id="195854146">
          <w:marLeft w:val="0"/>
          <w:marRight w:val="0"/>
          <w:marTop w:val="0"/>
          <w:marBottom w:val="0"/>
          <w:divBdr>
            <w:top w:val="none" w:sz="0" w:space="0" w:color="auto"/>
            <w:left w:val="none" w:sz="0" w:space="0" w:color="auto"/>
            <w:bottom w:val="none" w:sz="0" w:space="0" w:color="auto"/>
            <w:right w:val="none" w:sz="0" w:space="0" w:color="auto"/>
          </w:divBdr>
        </w:div>
      </w:divsChild>
    </w:div>
    <w:div w:id="1833444062">
      <w:bodyDiv w:val="1"/>
      <w:marLeft w:val="0"/>
      <w:marRight w:val="0"/>
      <w:marTop w:val="0"/>
      <w:marBottom w:val="0"/>
      <w:divBdr>
        <w:top w:val="none" w:sz="0" w:space="0" w:color="auto"/>
        <w:left w:val="none" w:sz="0" w:space="0" w:color="auto"/>
        <w:bottom w:val="none" w:sz="0" w:space="0" w:color="auto"/>
        <w:right w:val="none" w:sz="0" w:space="0" w:color="auto"/>
      </w:divBdr>
      <w:divsChild>
        <w:div w:id="266541881">
          <w:marLeft w:val="0"/>
          <w:marRight w:val="0"/>
          <w:marTop w:val="0"/>
          <w:marBottom w:val="0"/>
          <w:divBdr>
            <w:top w:val="none" w:sz="0" w:space="0" w:color="auto"/>
            <w:left w:val="none" w:sz="0" w:space="0" w:color="auto"/>
            <w:bottom w:val="none" w:sz="0" w:space="0" w:color="auto"/>
            <w:right w:val="none" w:sz="0" w:space="0" w:color="auto"/>
          </w:divBdr>
          <w:divsChild>
            <w:div w:id="1786079777">
              <w:marLeft w:val="0"/>
              <w:marRight w:val="0"/>
              <w:marTop w:val="0"/>
              <w:marBottom w:val="0"/>
              <w:divBdr>
                <w:top w:val="none" w:sz="0" w:space="0" w:color="auto"/>
                <w:left w:val="none" w:sz="0" w:space="0" w:color="auto"/>
                <w:bottom w:val="none" w:sz="0" w:space="0" w:color="auto"/>
                <w:right w:val="none" w:sz="0" w:space="0" w:color="auto"/>
              </w:divBdr>
              <w:divsChild>
                <w:div w:id="14734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owienia@orgmasz.lukasiewicz.gov.pl" TargetMode="External"/><Relationship Id="rId18" Type="http://schemas.openxmlformats.org/officeDocument/2006/relationships/hyperlink" Target="https://platformazakupowa.pl/pn/orgmas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tech.lukasiewicz.gov.pl/" TargetMode="External"/><Relationship Id="rId7" Type="http://schemas.openxmlformats.org/officeDocument/2006/relationships/settings" Target="settings.xml"/><Relationship Id="rId12" Type="http://schemas.openxmlformats.org/officeDocument/2006/relationships/hyperlink" Target="mailto:adam.pawlak@itech.lukasiewicz.gov.pl" TargetMode="External"/><Relationship Id="rId17" Type="http://schemas.openxmlformats.org/officeDocument/2006/relationships/hyperlink" Target="mailto:zamowienia@orgmasz.lukasiewicz.gov.pl" TargetMode="External"/><Relationship Id="rId25" Type="http://schemas.openxmlformats.org/officeDocument/2006/relationships/fontTable" Target="fontTable.xml"/><Relationship Id="R848018ea15c14b40" Type="http://schemas.microsoft.com/office/2019/05/relationships/documenttasks" Target="tasks.xml"/><Relationship Id="rId2" Type="http://schemas.openxmlformats.org/officeDocument/2006/relationships/customXml" Target="../customXml/item2.xml"/><Relationship Id="rId16" Type="http://schemas.openxmlformats.org/officeDocument/2006/relationships/hyperlink" Target="https://platformazakupowa.pl/pn/orgmasz" TargetMode="External"/><Relationship Id="rId20" Type="http://schemas.openxmlformats.org/officeDocument/2006/relationships/hyperlink" Target="mailto:rodo@itech.lukasiewicz.gov.pl" TargetMode="External"/><Relationship Id="R81e0aa87e508412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mowienia@itech.lukasiewicz.gov.p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tformazakupowa.pl/pn/orgmasz"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latformazakupowa.pl/pn/orgmas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orgmasz"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35d905-4cb6-4e99-948b-275438d4728e">
      <Terms xmlns="http://schemas.microsoft.com/office/infopath/2007/PartnerControls"/>
    </lcf76f155ced4ddcb4097134ff3c332f>
    <TaxCatchAll xmlns="f312ca7b-9712-4a69-85c2-35a3f12900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5AB8D636241E4F94B904FA3CFB188C" ma:contentTypeVersion="18" ma:contentTypeDescription="Create a new document." ma:contentTypeScope="" ma:versionID="19c1a2ef9a65722cc606f9ac438751d9">
  <xsd:schema xmlns:xsd="http://www.w3.org/2001/XMLSchema" xmlns:xs="http://www.w3.org/2001/XMLSchema" xmlns:p="http://schemas.microsoft.com/office/2006/metadata/properties" xmlns:ns2="3a35d905-4cb6-4e99-948b-275438d4728e" xmlns:ns3="f312ca7b-9712-4a69-85c2-35a3f129008b" targetNamespace="http://schemas.microsoft.com/office/2006/metadata/properties" ma:root="true" ma:fieldsID="5f71902b92d84d110ed77051ac6ccc06" ns2:_="" ns3:_="">
    <xsd:import namespace="3a35d905-4cb6-4e99-948b-275438d4728e"/>
    <xsd:import namespace="f312ca7b-9712-4a69-85c2-35a3f12900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5d905-4cb6-4e99-948b-275438d47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12ca7b-9712-4a69-85c2-35a3f12900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62a6d4-8bef-4dc9-9f98-8a59046f11f1}" ma:internalName="TaxCatchAll" ma:showField="CatchAllData" ma:web="f312ca7b-9712-4a69-85c2-35a3f12900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B4818-2628-4812-B816-2070792AAAFD}">
  <ds:schemaRefs>
    <ds:schemaRef ds:uri="http://schemas.microsoft.com/sharepoint/v3/contenttype/forms"/>
  </ds:schemaRefs>
</ds:datastoreItem>
</file>

<file path=customXml/itemProps2.xml><?xml version="1.0" encoding="utf-8"?>
<ds:datastoreItem xmlns:ds="http://schemas.openxmlformats.org/officeDocument/2006/customXml" ds:itemID="{AF00C911-2F12-4CF4-8DA1-CFD410470366}">
  <ds:schemaRefs>
    <ds:schemaRef ds:uri="http://schemas.microsoft.com/office/infopath/2007/PartnerControls"/>
    <ds:schemaRef ds:uri="f312ca7b-9712-4a69-85c2-35a3f129008b"/>
    <ds:schemaRef ds:uri="http://purl.org/dc/elements/1.1/"/>
    <ds:schemaRef ds:uri="http://schemas.microsoft.com/office/2006/metadata/properties"/>
    <ds:schemaRef ds:uri="3a35d905-4cb6-4e99-948b-275438d4728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0157CA3-CD55-4FE3-A30A-E47C903C4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5d905-4cb6-4e99-948b-275438d4728e"/>
    <ds:schemaRef ds:uri="f312ca7b-9712-4a69-85c2-35a3f1290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E67A8-AC01-41F8-845B-6C1F9E7E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24</Pages>
  <Words>6337</Words>
  <Characters>38026</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pececiak</dc:creator>
  <cp:keywords/>
  <dc:description/>
  <cp:lastModifiedBy>Adam Pawlak | Łukasiewicz – ITECH</cp:lastModifiedBy>
  <cp:revision>10</cp:revision>
  <cp:lastPrinted>2024-02-19T12:09:00Z</cp:lastPrinted>
  <dcterms:created xsi:type="dcterms:W3CDTF">2022-12-19T12:14:00Z</dcterms:created>
  <dcterms:modified xsi:type="dcterms:W3CDTF">2024-02-19T14:22:00Z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0x0101006B5AB8D636241E4F94B904FA3CFB188C</vt:lpwstr>
  </property>
  <property fmtid="{D5CDD505-2E9C-101B-9397-08002B2CF9AE}" pid="3" name="MediaServiceImageTags">
    <vt:lpwstr/>
  </property>
</Properties>
</file>