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49DE1031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D0D06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5275BC0B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</w:t>
      </w:r>
      <w:r w:rsidRPr="007D0D06">
        <w:rPr>
          <w:rFonts w:ascii="Cambria" w:hAnsi="Cambria" w:cs="Arial"/>
          <w:bCs/>
          <w:i/>
          <w:sz w:val="22"/>
          <w:szCs w:val="22"/>
        </w:rPr>
        <w:t xml:space="preserve">Nazwa i adres </w:t>
      </w:r>
      <w:r w:rsidR="007D0D06">
        <w:rPr>
          <w:rFonts w:ascii="Cambria" w:hAnsi="Cambria" w:cs="Arial"/>
          <w:bCs/>
          <w:i/>
          <w:sz w:val="22"/>
          <w:szCs w:val="22"/>
        </w:rPr>
        <w:t>W</w:t>
      </w:r>
      <w:r w:rsidRPr="007D0D06">
        <w:rPr>
          <w:rFonts w:ascii="Cambria" w:hAnsi="Cambria" w:cs="Arial"/>
          <w:bCs/>
          <w:i/>
          <w:sz w:val="22"/>
          <w:szCs w:val="22"/>
        </w:rPr>
        <w:t>ykonawcy</w:t>
      </w:r>
      <w:r w:rsidR="008969D9" w:rsidRPr="007D0D06">
        <w:rPr>
          <w:rFonts w:ascii="Cambria" w:hAnsi="Cambria" w:cs="Arial"/>
          <w:bCs/>
          <w:i/>
          <w:sz w:val="22"/>
          <w:szCs w:val="22"/>
        </w:rPr>
        <w:t>/podmiotu udostępniającego zasoby</w:t>
      </w:r>
      <w:r w:rsidR="008969D9">
        <w:rPr>
          <w:rFonts w:ascii="Cambria" w:hAnsi="Cambria" w:cs="Arial"/>
          <w:bCs/>
          <w:sz w:val="22"/>
          <w:szCs w:val="22"/>
        </w:rPr>
        <w:t>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3906D8A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</w:t>
      </w:r>
      <w:r w:rsidR="007D0D06">
        <w:rPr>
          <w:rFonts w:ascii="Cambria" w:hAnsi="Cambria" w:cs="Arial"/>
          <w:b/>
          <w:bCs/>
          <w:sz w:val="22"/>
          <w:szCs w:val="22"/>
        </w:rPr>
        <w:t> </w:t>
      </w:r>
      <w:r>
        <w:rPr>
          <w:rFonts w:ascii="Cambria" w:hAnsi="Cambria" w:cs="Arial"/>
          <w:b/>
          <w:bCs/>
          <w:sz w:val="22"/>
          <w:szCs w:val="22"/>
        </w:rPr>
        <w:t>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D6078A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7D0D06" w:rsidRPr="007D0D06">
        <w:rPr>
          <w:rFonts w:ascii="Cambria" w:hAnsi="Cambria" w:cs="Arial"/>
          <w:b/>
          <w:bCs/>
          <w:sz w:val="22"/>
          <w:szCs w:val="22"/>
        </w:rPr>
        <w:t>Sporządzenie projektów planów urządzenia lasu, aktualizacji opracowania siedliskowego oraz opracowania fitosocjologicznego dla Nadleśnictw Regionalnej Dyrekcji Lasów Państwowych w Radomiu – EZ.270.2.1.2022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E5AEA9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>t</w:t>
      </w:r>
      <w:r w:rsidR="007D0D06">
        <w:rPr>
          <w:rFonts w:ascii="Cambria" w:hAnsi="Cambria" w:cs="Arial"/>
          <w:bCs/>
          <w:sz w:val="22"/>
          <w:szCs w:val="22"/>
        </w:rPr>
        <w:t>.j.</w:t>
      </w:r>
      <w:r w:rsidR="00B440C5">
        <w:rPr>
          <w:rFonts w:ascii="Cambria" w:hAnsi="Cambria" w:cs="Arial"/>
          <w:bCs/>
          <w:sz w:val="22"/>
          <w:szCs w:val="22"/>
        </w:rPr>
        <w:t xml:space="preserve"> </w:t>
      </w:r>
      <w:r w:rsidR="00B440C5" w:rsidRPr="00B440C5">
        <w:rPr>
          <w:rFonts w:ascii="Cambria" w:hAnsi="Cambria" w:cs="Arial"/>
          <w:bCs/>
          <w:sz w:val="22"/>
          <w:szCs w:val="22"/>
        </w:rPr>
        <w:t>Dz.U. z 202</w:t>
      </w:r>
      <w:r w:rsidR="007D0D06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7D0D06">
        <w:rPr>
          <w:rFonts w:ascii="Cambria" w:hAnsi="Cambria" w:cs="Arial"/>
          <w:bCs/>
          <w:sz w:val="22"/>
          <w:szCs w:val="22"/>
        </w:rPr>
        <w:t>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z</w:t>
      </w:r>
      <w:r w:rsidR="007D0D06">
        <w:rPr>
          <w:rFonts w:ascii="Cambria" w:hAnsi="Cambria" w:cs="Arial"/>
          <w:bCs/>
          <w:sz w:val="22"/>
          <w:szCs w:val="22"/>
        </w:rPr>
        <w:t>e</w:t>
      </w:r>
      <w:r>
        <w:rPr>
          <w:rFonts w:ascii="Cambria" w:hAnsi="Cambria" w:cs="Arial"/>
          <w:bCs/>
          <w:sz w:val="22"/>
          <w:szCs w:val="22"/>
        </w:rPr>
        <w:t xml:space="preserve"> zm. </w:t>
      </w:r>
      <w:r w:rsidR="007D0D06">
        <w:rPr>
          <w:rFonts w:ascii="Cambria" w:hAnsi="Cambria" w:cs="Arial"/>
          <w:bCs/>
          <w:sz w:val="22"/>
          <w:szCs w:val="22"/>
        </w:rPr>
        <w:t>–</w:t>
      </w:r>
      <w:r>
        <w:rPr>
          <w:rFonts w:ascii="Cambria" w:hAnsi="Cambria" w:cs="Arial"/>
          <w:bCs/>
          <w:sz w:val="22"/>
          <w:szCs w:val="22"/>
        </w:rPr>
        <w:t xml:space="preserve"> „PZP”) przedłożonym wraz z</w:t>
      </w:r>
      <w:r w:rsidR="007D0D06">
        <w:rPr>
          <w:rFonts w:ascii="Cambria" w:hAnsi="Cambria" w:cs="Arial"/>
          <w:bCs/>
          <w:sz w:val="22"/>
          <w:szCs w:val="22"/>
        </w:rPr>
        <w:t> O</w:t>
      </w:r>
      <w:r>
        <w:rPr>
          <w:rFonts w:ascii="Cambria" w:hAnsi="Cambria" w:cs="Arial"/>
          <w:bCs/>
          <w:sz w:val="22"/>
          <w:szCs w:val="22"/>
        </w:rPr>
        <w:t xml:space="preserve">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8A6B79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</w:t>
      </w:r>
      <w:r w:rsidR="007D0D06">
        <w:rPr>
          <w:rFonts w:ascii="Cambria" w:hAnsi="Cambria" w:cs="Arial"/>
          <w:sz w:val="22"/>
          <w:szCs w:val="22"/>
        </w:rPr>
        <w:t> </w:t>
      </w:r>
      <w:r>
        <w:rPr>
          <w:rFonts w:ascii="Cambria" w:hAnsi="Cambria" w:cs="Arial"/>
          <w:sz w:val="22"/>
          <w:szCs w:val="22"/>
        </w:rPr>
        <w:t>podatkach i opłatach lokalnych (</w:t>
      </w:r>
      <w:r w:rsidR="007D0D06" w:rsidRPr="007D0D06">
        <w:rPr>
          <w:rFonts w:ascii="Cambria" w:hAnsi="Cambria" w:cs="Arial"/>
          <w:sz w:val="22"/>
          <w:szCs w:val="22"/>
        </w:rPr>
        <w:t xml:space="preserve">t.j. Dz.U. z 2022 r. poz. 1452 </w:t>
      </w:r>
      <w:r>
        <w:rPr>
          <w:rFonts w:ascii="Cambria" w:hAnsi="Cambria" w:cs="Arial"/>
          <w:sz w:val="22"/>
          <w:szCs w:val="22"/>
        </w:rPr>
        <w:t>z</w:t>
      </w:r>
      <w:r w:rsidR="007D0D06">
        <w:rPr>
          <w:rFonts w:ascii="Cambria" w:hAnsi="Cambria" w:cs="Arial"/>
          <w:sz w:val="22"/>
          <w:szCs w:val="22"/>
        </w:rPr>
        <w:t>e</w:t>
      </w:r>
      <w:r>
        <w:rPr>
          <w:rFonts w:ascii="Cambria" w:hAnsi="Cambria" w:cs="Arial"/>
          <w:sz w:val="22"/>
          <w:szCs w:val="22"/>
        </w:rPr>
        <w:t xml:space="preserve">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6EDDDE04" w:rsidR="00B84D5A" w:rsidRPr="007D0D06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7D0D06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7D0D06">
        <w:rPr>
          <w:rFonts w:ascii="Cambria" w:hAnsi="Cambria" w:cs="Arial"/>
          <w:sz w:val="22"/>
          <w:szCs w:val="22"/>
          <w:lang w:val="en-US"/>
        </w:rPr>
        <w:tab/>
        <w:t>art. 109 ust. 1 pkt 2 lit c</w:t>
      </w:r>
      <w:r w:rsidR="007D0D06">
        <w:rPr>
          <w:rFonts w:ascii="Cambria" w:hAnsi="Cambria" w:cs="Arial"/>
          <w:sz w:val="22"/>
          <w:szCs w:val="22"/>
          <w:lang w:val="en-US"/>
        </w:rPr>
        <w:t>)</w:t>
      </w:r>
      <w:r w:rsidRPr="007D0D06">
        <w:rPr>
          <w:rFonts w:ascii="Cambria" w:hAnsi="Cambria" w:cs="Arial"/>
          <w:sz w:val="22"/>
          <w:szCs w:val="22"/>
          <w:lang w:val="en-US"/>
        </w:rPr>
        <w:t xml:space="preserve">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</w:t>
      </w:r>
      <w:r w:rsidRPr="007D0D06">
        <w:rPr>
          <w:rFonts w:ascii="Cambria" w:hAnsi="Cambria" w:cs="Arial"/>
          <w:bCs/>
          <w:i/>
          <w:sz w:val="22"/>
          <w:szCs w:val="22"/>
        </w:rPr>
        <w:t>podpis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A75EB43" w14:textId="77777777" w:rsidR="007D0D06" w:rsidRDefault="007D0D06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77415623" w14:textId="3DD6F4B0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 xml:space="preserve">W przypadku, gdy dokument dotyczy </w:t>
      </w:r>
      <w:r w:rsidR="007D0D06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>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 w:rsidR="007D0D06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7D0D06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</w:t>
      </w:r>
      <w:r w:rsidR="007D0D06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ykonawcy, potwierdzające zgodność odwzorowania cyfrowego z dokumentem w postaci papierowej; cyfrowe odwzorowanie dokumentu (elektroniczna kopia dokumentu, który został sporządzony w postaci papierowej i opatrzony własnoręcznym podpisem </w:t>
      </w:r>
      <w:r w:rsidR="007D0D06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ykonawcy) jest opatrywane przez </w:t>
      </w:r>
      <w:r w:rsidR="007D0D06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CBF857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7D0D06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>opatrzony własnoręcznym podpisem podmiotu udostepniającego zasoby, potwierdzające zgodność odwzorowania cyfrowego z dokumentem w postaci papierowej; cyfrowe odwzorowanie dokumentu (elektroniczna kopia dokumentu, który został sporządzony w postaci papierowej i</w:t>
      </w:r>
      <w:r w:rsidR="007D0D06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9DD38B" w14:textId="77777777" w:rsidR="001949C2" w:rsidRDefault="001949C2">
      <w:r>
        <w:separator/>
      </w:r>
    </w:p>
  </w:endnote>
  <w:endnote w:type="continuationSeparator" w:id="0">
    <w:p w14:paraId="6C40DF6D" w14:textId="77777777" w:rsidR="001949C2" w:rsidRDefault="00194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D0D0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5DE3C6" w14:textId="77777777" w:rsidR="001949C2" w:rsidRDefault="001949C2">
      <w:r>
        <w:separator/>
      </w:r>
    </w:p>
  </w:footnote>
  <w:footnote w:type="continuationSeparator" w:id="0">
    <w:p w14:paraId="5C185027" w14:textId="77777777" w:rsidR="001949C2" w:rsidRDefault="00194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49C2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D06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616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Jan Urban</cp:lastModifiedBy>
  <cp:revision>3</cp:revision>
  <cp:lastPrinted>2017-05-23T10:32:00Z</cp:lastPrinted>
  <dcterms:created xsi:type="dcterms:W3CDTF">2022-06-26T12:59:00Z</dcterms:created>
  <dcterms:modified xsi:type="dcterms:W3CDTF">2022-10-19T09:21:00Z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