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CAB7" w14:textId="77777777" w:rsidR="006937C5" w:rsidRDefault="006937C5" w:rsidP="006937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0163AFBE" w14:textId="77777777" w:rsidR="006937C5" w:rsidRPr="00436386" w:rsidRDefault="006937C5" w:rsidP="006937C5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859B6A8" w14:textId="77777777" w:rsidR="006937C5" w:rsidRPr="009D0897" w:rsidRDefault="006937C5" w:rsidP="006937C5">
      <w:pPr>
        <w:spacing w:line="23" w:lineRule="atLeast"/>
        <w:ind w:left="42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3E35CE">
        <w:rPr>
          <w:rFonts w:asciiTheme="minorHAnsi" w:hAnsiTheme="minorHAnsi" w:cstheme="minorHAnsi"/>
          <w:b/>
          <w:bCs/>
          <w:sz w:val="22"/>
          <w:szCs w:val="22"/>
        </w:rPr>
        <w:t>Przebudowa drogi dla pieszych, przejść dla pieszych oraz peronów przystankowych na 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E35CE">
        <w:rPr>
          <w:rFonts w:asciiTheme="minorHAnsi" w:hAnsiTheme="minorHAnsi" w:cstheme="minorHAnsi"/>
          <w:b/>
          <w:bCs/>
          <w:sz w:val="22"/>
          <w:szCs w:val="22"/>
        </w:rPr>
        <w:t>Staszica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937C5" w:rsidRPr="0033188F" w14:paraId="238D5692" w14:textId="77777777" w:rsidTr="009A6C69">
        <w:tc>
          <w:tcPr>
            <w:tcW w:w="6449" w:type="dxa"/>
            <w:shd w:val="clear" w:color="auto" w:fill="auto"/>
          </w:tcPr>
          <w:p w14:paraId="54C1326F" w14:textId="77777777" w:rsidR="006937C5" w:rsidRDefault="006937C5" w:rsidP="009A6C6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2B8A4BE" w14:textId="77777777" w:rsidR="006937C5" w:rsidRPr="007D6598" w:rsidRDefault="006937C5" w:rsidP="009A6C6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5094CD63" w14:textId="77777777" w:rsidR="006937C5" w:rsidRDefault="006937C5" w:rsidP="009A6C6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9829ED" w14:textId="77777777" w:rsidR="006937C5" w:rsidRPr="0033188F" w:rsidRDefault="006937C5" w:rsidP="009A6C6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</w:tbl>
    <w:p w14:paraId="003EE10E" w14:textId="77777777" w:rsidR="006937C5" w:rsidRPr="00213C6C" w:rsidRDefault="006937C5" w:rsidP="006937C5">
      <w:pPr>
        <w:rPr>
          <w:sz w:val="12"/>
          <w:szCs w:val="12"/>
        </w:rPr>
      </w:pPr>
    </w:p>
    <w:p w14:paraId="074C8A8A" w14:textId="77777777" w:rsidR="006937C5" w:rsidRDefault="006937C5" w:rsidP="006937C5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E6B894F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E7F4DE5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DC093F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85B76D0" w14:textId="77777777" w:rsidR="006937C5" w:rsidRDefault="006937C5" w:rsidP="006937C5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7E9DF3E" w14:textId="77777777" w:rsidR="006937C5" w:rsidRDefault="006937C5" w:rsidP="006937C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14:paraId="23AF9C43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262F3A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EEBEE1" w14:textId="77777777" w:rsidR="006937C5" w:rsidRPr="0074545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1D8C7E" w14:textId="77777777" w:rsidR="006937C5" w:rsidRPr="00745455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7A36D95" w14:textId="77777777" w:rsidR="006937C5" w:rsidRPr="00745455" w:rsidRDefault="006937C5" w:rsidP="009A6C6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14:paraId="6C4B1E6C" w14:textId="77777777" w:rsidTr="009A6C6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737C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17EA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28B4ADF" w14:textId="77777777" w:rsidR="006937C5" w:rsidRPr="00483C58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FED7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E144FEC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DB01A9" w14:textId="77777777" w:rsidR="006937C5" w:rsidRDefault="006937C5" w:rsidP="006937C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4DB5D94" w14:textId="77777777" w:rsidR="006937C5" w:rsidRDefault="006937C5" w:rsidP="006937C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6937C5" w14:paraId="243F15ED" w14:textId="77777777" w:rsidTr="009A6C6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A1BE8D" w14:textId="77777777" w:rsidR="006937C5" w:rsidRPr="0074545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DB25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37C5" w14:paraId="3A70EC0D" w14:textId="77777777" w:rsidTr="009A6C6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38E5C3" w14:textId="77777777" w:rsidR="006937C5" w:rsidRPr="0074545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3A50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937C5" w14:paraId="054068A2" w14:textId="77777777" w:rsidTr="009A6C6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1C7229" w14:textId="77777777" w:rsidR="006937C5" w:rsidRPr="0074545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54A6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937C5" w14:paraId="400CD113" w14:textId="77777777" w:rsidTr="009A6C6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FAB9F0" w14:textId="77777777" w:rsidR="006937C5" w:rsidRPr="0074545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F0AC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937C5" w14:paraId="52924740" w14:textId="77777777" w:rsidTr="009A6C6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BD9088" w14:textId="77777777" w:rsidR="006937C5" w:rsidRPr="0074545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87F2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0C4314C" w14:textId="77777777" w:rsidR="006937C5" w:rsidRDefault="006937C5" w:rsidP="006937C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1A422A7" w14:textId="77777777" w:rsidR="006937C5" w:rsidRDefault="006937C5" w:rsidP="006937C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60D225AD" w14:textId="6F21FFC2" w:rsidR="006937C5" w:rsidRDefault="006937C5" w:rsidP="006937C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85C9EF" wp14:editId="141E72A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9EDC0" id="Prostokąt: zaokrąglone rogi 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8FC42D9" w14:textId="77777777" w:rsidR="006937C5" w:rsidRPr="00611EAE" w:rsidRDefault="006937C5" w:rsidP="006937C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09D7958" w14:textId="77777777" w:rsidR="006937C5" w:rsidRPr="00611EAE" w:rsidRDefault="006937C5" w:rsidP="006937C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3444D7D9" w14:textId="77777777" w:rsidR="006937C5" w:rsidRPr="00611EAE" w:rsidRDefault="006937C5" w:rsidP="006937C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019601F" w14:textId="77777777" w:rsidR="006937C5" w:rsidRDefault="006937C5" w:rsidP="006937C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88964C1" w14:textId="77777777" w:rsidR="006937C5" w:rsidRPr="00611EAE" w:rsidRDefault="006937C5" w:rsidP="006937C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49EB4064" w14:textId="77777777" w:rsidR="006937C5" w:rsidRDefault="006937C5" w:rsidP="006937C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11214F7" w14:textId="77777777" w:rsidR="006937C5" w:rsidRDefault="006937C5" w:rsidP="006937C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DBB435E" w14:textId="77777777" w:rsidR="006937C5" w:rsidRDefault="006937C5" w:rsidP="006937C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4141562" w14:textId="77777777" w:rsidR="006937C5" w:rsidRDefault="006937C5" w:rsidP="006937C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71853F31" w14:textId="77777777" w:rsidR="006937C5" w:rsidRPr="009D0897" w:rsidRDefault="006937C5" w:rsidP="006937C5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6937C5" w:rsidRPr="00EB5F61" w14:paraId="7937E062" w14:textId="77777777" w:rsidTr="009A6C69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D63EE7" w14:textId="77777777" w:rsidR="006937C5" w:rsidRPr="004E606D" w:rsidRDefault="006937C5" w:rsidP="009A6C6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3E35C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Przebudowa drogi dla pieszych, przejść dla pieszych oraz peronów przystankowych na ul. Staszica w Dębicy</w:t>
            </w:r>
          </w:p>
        </w:tc>
      </w:tr>
      <w:tr w:rsidR="006937C5" w:rsidRPr="00EB5F61" w14:paraId="1B0EDF35" w14:textId="77777777" w:rsidTr="009A6C69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FA7FFD7" w14:textId="77777777" w:rsidR="006937C5" w:rsidRPr="003752BA" w:rsidRDefault="006937C5" w:rsidP="009A6C6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6937C5" w:rsidRPr="00EB5F61" w14:paraId="08B0F095" w14:textId="77777777" w:rsidTr="009A6C69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495B0B9" w14:textId="77777777" w:rsidR="006937C5" w:rsidRPr="003752BA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97317" w14:textId="77777777" w:rsidR="006937C5" w:rsidRPr="00EB5F61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937C5" w:rsidRPr="00EB5F61" w14:paraId="08D2B386" w14:textId="77777777" w:rsidTr="009A6C69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0A3297" w14:textId="77777777" w:rsidR="006937C5" w:rsidRPr="003752BA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436FA6" w14:textId="77777777" w:rsidR="006937C5" w:rsidRPr="00EB5F61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F1EEDE7" w14:textId="77777777" w:rsidR="006937C5" w:rsidRPr="00745455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96C0B" w14:textId="77777777" w:rsidR="006937C5" w:rsidRPr="00EB5F61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937C5" w:rsidRPr="00EB5F61" w14:paraId="10555047" w14:textId="77777777" w:rsidTr="009A6C6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63DC0C6" w14:textId="77777777" w:rsidR="006937C5" w:rsidRPr="003752BA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91C08" w14:textId="77777777" w:rsidR="006937C5" w:rsidRPr="00EB5F61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937C5" w:rsidRPr="00EB5F61" w14:paraId="28EF7EDD" w14:textId="77777777" w:rsidTr="009A6C69">
        <w:trPr>
          <w:trHeight w:hRule="exact" w:val="29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3F56074" w14:textId="77777777" w:rsidR="006937C5" w:rsidRPr="003752BA" w:rsidRDefault="006937C5" w:rsidP="009A6C69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1FF81" w14:textId="77777777" w:rsidR="006937C5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0133EF01" w14:textId="77777777" w:rsidR="006937C5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064A57F" w14:textId="77777777" w:rsidR="006937C5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2DD273" w14:textId="77777777" w:rsidR="006937C5" w:rsidRPr="00EB5F61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7C5" w:rsidRPr="00EB5F61" w14:paraId="3C162E3E" w14:textId="77777777" w:rsidTr="009A6C69">
        <w:trPr>
          <w:trHeight w:hRule="exact" w:val="29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6E2AC25" w14:textId="77777777" w:rsidR="006937C5" w:rsidRPr="003752BA" w:rsidRDefault="006937C5" w:rsidP="009A6C69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  <w:p w14:paraId="40F2C256" w14:textId="77777777" w:rsidR="006937C5" w:rsidRPr="00EB5F61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  <w:tr w:rsidR="006937C5" w:rsidRPr="00EB5F61" w14:paraId="3AC6BF16" w14:textId="77777777" w:rsidTr="009A6C69">
        <w:trPr>
          <w:trHeight w:hRule="exact" w:val="1003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9F8C190" w14:textId="77777777" w:rsidR="006937C5" w:rsidRPr="00B82F12" w:rsidRDefault="006937C5" w:rsidP="009A6C6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Okres gwarancji  i rękojmi (nieokreślenie okresu gwarancji i rękojmi skutkuje przyjęciem przez Zamawiającego minimalnego wymaganego okresu gwarancji i rękojmi tj.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36</w:t>
            </w: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67E44" w14:textId="77777777" w:rsidR="006937C5" w:rsidRDefault="006937C5" w:rsidP="009A6C6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759D744C" w14:textId="77777777" w:rsidR="006937C5" w:rsidRDefault="006937C5" w:rsidP="006937C5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3483887D" w14:textId="77777777" w:rsidR="006937C5" w:rsidRPr="004E606D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5A2429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12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>
        <w:rPr>
          <w:rFonts w:ascii="Calibri" w:hAnsi="Calibri"/>
          <w:b/>
          <w:sz w:val="20"/>
          <w:szCs w:val="20"/>
        </w:rPr>
        <w:t>.</w:t>
      </w:r>
    </w:p>
    <w:p w14:paraId="3517E712" w14:textId="77777777" w:rsidR="006937C5" w:rsidRPr="00B6572D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1087833" w14:textId="77777777" w:rsidR="006937C5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CF8347C" w14:textId="77777777" w:rsidR="006937C5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090271E9" w14:textId="77777777" w:rsidR="006937C5" w:rsidRPr="00701BE6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DD8AAAC" w14:textId="77777777" w:rsidR="006937C5" w:rsidRPr="00701BE6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3C1856B6" w14:textId="77777777" w:rsidR="006937C5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0CC34FE0" w14:textId="77777777" w:rsidR="006937C5" w:rsidRPr="002518B6" w:rsidRDefault="006937C5" w:rsidP="006937C5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937C5" w:rsidRPr="00892312" w14:paraId="38499344" w14:textId="77777777" w:rsidTr="009A6C69">
        <w:tc>
          <w:tcPr>
            <w:tcW w:w="8079" w:type="dxa"/>
          </w:tcPr>
          <w:p w14:paraId="3BDBE9FD" w14:textId="77777777" w:rsidR="006937C5" w:rsidRPr="00452F01" w:rsidRDefault="006937C5" w:rsidP="009A6C6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EAC6FCA" w14:textId="77777777" w:rsidR="006937C5" w:rsidRPr="00892312" w:rsidRDefault="006937C5" w:rsidP="009A6C6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6937C5" w:rsidRPr="00892312" w14:paraId="47F83FB4" w14:textId="77777777" w:rsidTr="009A6C69">
        <w:tc>
          <w:tcPr>
            <w:tcW w:w="8079" w:type="dxa"/>
          </w:tcPr>
          <w:p w14:paraId="79A36D58" w14:textId="77777777" w:rsidR="006937C5" w:rsidRPr="00892312" w:rsidRDefault="006937C5" w:rsidP="009A6C6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DA6BA6A" w14:textId="77777777" w:rsidR="006937C5" w:rsidRPr="00892312" w:rsidRDefault="006937C5" w:rsidP="009A6C6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04A2848" w14:textId="77777777" w:rsidR="006937C5" w:rsidRPr="00892312" w:rsidRDefault="006937C5" w:rsidP="009A6C6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9B0A54C" w14:textId="2A13F4A3" w:rsidR="006937C5" w:rsidRDefault="006937C5" w:rsidP="006937C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A0A88B" wp14:editId="0AEC660F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7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3DB39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8C22456" w14:textId="77777777" w:rsidR="006937C5" w:rsidRDefault="006937C5" w:rsidP="006937C5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AF8B4E9" w14:textId="77777777" w:rsidR="006937C5" w:rsidRDefault="006937C5" w:rsidP="006937C5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24114ED" w14:textId="77777777" w:rsidR="006937C5" w:rsidRPr="005E4F2E" w:rsidRDefault="006937C5" w:rsidP="006937C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5CCB079" w14:textId="77777777" w:rsidR="006937C5" w:rsidRDefault="006937C5" w:rsidP="006937C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589AECD8" w14:textId="77777777" w:rsidR="006937C5" w:rsidRPr="00D45B8E" w:rsidRDefault="006937C5" w:rsidP="006937C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A7D00F8" w14:textId="77777777" w:rsidR="006937C5" w:rsidRPr="005C17DA" w:rsidRDefault="006937C5" w:rsidP="006937C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89B1684" w14:textId="77777777" w:rsidR="006937C5" w:rsidRPr="00EE65FA" w:rsidRDefault="006937C5" w:rsidP="006937C5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6937C5" w:rsidRPr="00EB5F61" w14:paraId="1A44EE11" w14:textId="77777777" w:rsidTr="009A6C6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0BB996D" w14:textId="77777777" w:rsidR="006937C5" w:rsidRPr="003752BA" w:rsidRDefault="006937C5" w:rsidP="009A6C6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7F9AB6A" w14:textId="77777777" w:rsidR="006937C5" w:rsidRPr="003752BA" w:rsidRDefault="006937C5" w:rsidP="009A6C6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31B98E" w14:textId="77777777" w:rsidR="006937C5" w:rsidRPr="003752BA" w:rsidRDefault="006937C5" w:rsidP="009A6C6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7EA85154" w14:textId="77777777" w:rsidR="006937C5" w:rsidRPr="003752BA" w:rsidRDefault="006937C5" w:rsidP="009A6C69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6937C5" w:rsidRPr="00EB5F61" w14:paraId="6EDBAD1F" w14:textId="77777777" w:rsidTr="009A6C6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6DC10A" w14:textId="77777777" w:rsidR="006937C5" w:rsidRPr="003752BA" w:rsidRDefault="006937C5" w:rsidP="009A6C69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A9385AF" w14:textId="77777777" w:rsidR="006937C5" w:rsidRPr="003752BA" w:rsidRDefault="006937C5" w:rsidP="009A6C69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7C5761" w14:textId="77777777" w:rsidR="006937C5" w:rsidRPr="003752BA" w:rsidRDefault="006937C5" w:rsidP="009A6C6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530DEAE" w14:textId="77777777" w:rsidR="006937C5" w:rsidRPr="003752BA" w:rsidRDefault="006937C5" w:rsidP="009A6C69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6937C5" w:rsidRPr="00EB5F61" w14:paraId="61AD28F1" w14:textId="77777777" w:rsidTr="009A6C6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7E76" w14:textId="77777777" w:rsidR="006937C5" w:rsidRPr="00745455" w:rsidRDefault="006937C5" w:rsidP="006937C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6CFA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41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F5B0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7C5" w:rsidRPr="00EB5F61" w14:paraId="2D154F81" w14:textId="77777777" w:rsidTr="009A6C6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94BE" w14:textId="77777777" w:rsidR="006937C5" w:rsidRPr="00745455" w:rsidRDefault="006937C5" w:rsidP="006937C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2C25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493A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2257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97D0EC" w14:textId="77777777" w:rsidR="006937C5" w:rsidRDefault="006937C5" w:rsidP="006937C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C36A508" w14:textId="77777777" w:rsidR="006937C5" w:rsidRPr="003A13C2" w:rsidRDefault="006937C5" w:rsidP="006937C5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765FFB1" w14:textId="77777777" w:rsidR="006937C5" w:rsidRPr="006F4FFF" w:rsidRDefault="006937C5" w:rsidP="006937C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F0F16B2" w14:textId="77777777" w:rsidR="006937C5" w:rsidRDefault="006937C5" w:rsidP="006937C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0E68C00" w14:textId="77777777" w:rsidR="006937C5" w:rsidRPr="00701BE6" w:rsidRDefault="006937C5" w:rsidP="006937C5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6937C5" w:rsidRPr="00EB5F61" w14:paraId="4E54EE78" w14:textId="77777777" w:rsidTr="009A6C6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958D99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66303A" w14:textId="77777777" w:rsidR="006937C5" w:rsidRPr="00745455" w:rsidRDefault="006937C5" w:rsidP="009A6C6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6937C5" w:rsidRPr="00EB5F61" w14:paraId="586B287E" w14:textId="77777777" w:rsidTr="009A6C6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3C9" w14:textId="77777777" w:rsidR="006937C5" w:rsidRPr="00EB5F61" w:rsidRDefault="006937C5" w:rsidP="006937C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E8F7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7C5" w:rsidRPr="00EB5F61" w14:paraId="15953F5D" w14:textId="77777777" w:rsidTr="009A6C6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3EAB" w14:textId="77777777" w:rsidR="006937C5" w:rsidRPr="00EB5F61" w:rsidRDefault="006937C5" w:rsidP="006937C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F83F" w14:textId="77777777" w:rsidR="006937C5" w:rsidRPr="00745455" w:rsidRDefault="006937C5" w:rsidP="009A6C6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AC8849" w14:textId="77777777" w:rsidR="006937C5" w:rsidRDefault="006937C5" w:rsidP="006937C5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AF52686" w14:textId="77777777" w:rsidR="006937C5" w:rsidRDefault="006937C5" w:rsidP="006937C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9D39986" w14:textId="77777777" w:rsidR="006937C5" w:rsidRDefault="006937C5" w:rsidP="006937C5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45B5A862" w14:textId="77777777" w:rsidR="006937C5" w:rsidRPr="00A27564" w:rsidRDefault="006937C5" w:rsidP="006937C5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6509976F" w14:textId="77777777" w:rsidR="006937C5" w:rsidRDefault="006937C5" w:rsidP="006937C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3C036361" w14:textId="77777777" w:rsidR="006937C5" w:rsidRDefault="006937C5" w:rsidP="006937C5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90842D9" w14:textId="77777777" w:rsidR="006937C5" w:rsidRPr="00D103A9" w:rsidRDefault="006937C5" w:rsidP="006937C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7CF96B06" w14:textId="77777777" w:rsidR="006937C5" w:rsidRPr="00D103A9" w:rsidRDefault="006937C5" w:rsidP="006937C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78BD07A" w14:textId="77777777" w:rsidR="006937C5" w:rsidRPr="00D103A9" w:rsidRDefault="006937C5" w:rsidP="006937C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9C97F36" w14:textId="77777777" w:rsidR="006937C5" w:rsidRPr="00D103A9" w:rsidRDefault="006937C5" w:rsidP="006937C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221F882" w14:textId="77777777" w:rsidR="006937C5" w:rsidRDefault="006937C5" w:rsidP="006937C5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C476E6A" w14:textId="77777777" w:rsidR="006937C5" w:rsidRPr="006937C5" w:rsidRDefault="006937C5" w:rsidP="006937C5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B63B484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B112E40" w14:textId="77777777" w:rsidR="006937C5" w:rsidRPr="00FA3EEE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D2848A9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78352A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79C67D1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47BBC7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8FBAEFD" w14:textId="77777777" w:rsidR="006937C5" w:rsidRPr="00812263" w:rsidRDefault="006937C5" w:rsidP="006937C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A74F6C1" w14:textId="77777777" w:rsidR="006937C5" w:rsidRPr="00812263" w:rsidRDefault="006937C5" w:rsidP="006937C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2B1198" w14:textId="77777777" w:rsidR="006937C5" w:rsidRDefault="006937C5" w:rsidP="006937C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4ED8FF" w14:textId="77777777" w:rsidR="006937C5" w:rsidRDefault="006937C5" w:rsidP="006937C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6937C5" w:rsidRPr="003248AE" w14:paraId="4395B77F" w14:textId="77777777" w:rsidTr="009A6C69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62E7943D" w14:textId="77777777" w:rsidR="006937C5" w:rsidRPr="009D0897" w:rsidRDefault="006937C5" w:rsidP="009A6C6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35CE">
              <w:rPr>
                <w:rFonts w:asciiTheme="minorHAnsi" w:hAnsiTheme="minorHAnsi" w:cstheme="minorHAnsi"/>
                <w:b/>
                <w:bCs/>
              </w:rPr>
              <w:t>Przebudowa drogi dla pieszych, przejść dla pieszych oraz peronów przystankowych na ul. Staszica w Dębicy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2ECDB0" w14:textId="77777777" w:rsidR="006937C5" w:rsidRPr="003248AE" w:rsidRDefault="006937C5" w:rsidP="009A6C69">
            <w:pPr>
              <w:snapToGrid w:val="0"/>
              <w:rPr>
                <w:sz w:val="20"/>
                <w:szCs w:val="20"/>
              </w:rPr>
            </w:pPr>
          </w:p>
        </w:tc>
      </w:tr>
      <w:tr w:rsidR="006937C5" w:rsidRPr="003248AE" w14:paraId="5427E53B" w14:textId="77777777" w:rsidTr="009A6C69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1AD65D1" w14:textId="77777777" w:rsidR="006937C5" w:rsidRPr="003248AE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</w:tbl>
    <w:p w14:paraId="1991EE44" w14:textId="77777777" w:rsidR="006937C5" w:rsidRPr="003248AE" w:rsidRDefault="006937C5" w:rsidP="006937C5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E6E546A" w14:textId="77777777" w:rsidR="006937C5" w:rsidRPr="003248AE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9A91257" w14:textId="77777777" w:rsidR="006937C5" w:rsidRPr="003248AE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6317769" w14:textId="77777777" w:rsidR="006937C5" w:rsidRPr="003248AE" w:rsidRDefault="006937C5" w:rsidP="006937C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2BECEE2" w14:textId="77777777" w:rsidR="006937C5" w:rsidRPr="003248AE" w:rsidRDefault="006937C5" w:rsidP="006937C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:rsidRPr="003248AE" w14:paraId="23DE76AF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13A8D6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4119CB" w14:textId="77777777" w:rsidR="006937C5" w:rsidRPr="0074545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876AEC" w14:textId="77777777" w:rsidR="006937C5" w:rsidRPr="00745455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81DA20B" w14:textId="77777777" w:rsidR="006937C5" w:rsidRPr="00745455" w:rsidRDefault="006937C5" w:rsidP="009A6C69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:rsidRPr="003248AE" w14:paraId="61C96C2C" w14:textId="77777777" w:rsidTr="009A6C6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E6A0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53CE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DACAD8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A4A57A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E71B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EAA99D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79A55A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747C534" w14:textId="77777777" w:rsidR="006937C5" w:rsidRDefault="006937C5" w:rsidP="006937C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676520F9" w14:textId="77777777" w:rsidR="006937C5" w:rsidRPr="003248AE" w:rsidRDefault="006937C5" w:rsidP="006937C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DAEDC6E" w14:textId="77777777" w:rsidR="006937C5" w:rsidRPr="003248AE" w:rsidRDefault="006937C5" w:rsidP="006937C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84B37FC" w14:textId="77777777" w:rsidR="006937C5" w:rsidRPr="003248AE" w:rsidRDefault="006937C5" w:rsidP="006937C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8AF9816" w14:textId="77777777" w:rsidR="006937C5" w:rsidRPr="003248AE" w:rsidRDefault="006937C5" w:rsidP="006937C5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36A6028" w14:textId="77777777" w:rsidR="006937C5" w:rsidRPr="003248AE" w:rsidRDefault="006937C5" w:rsidP="006937C5">
      <w:pPr>
        <w:rPr>
          <w:rFonts w:ascii="Calibri" w:hAnsi="Calibri" w:cs="Calibri"/>
          <w:sz w:val="20"/>
          <w:szCs w:val="20"/>
        </w:rPr>
      </w:pPr>
    </w:p>
    <w:p w14:paraId="12F7A20B" w14:textId="77777777" w:rsidR="006937C5" w:rsidRPr="003248AE" w:rsidRDefault="006937C5" w:rsidP="006937C5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1104CB9" w14:textId="77777777" w:rsidR="006937C5" w:rsidRPr="003248AE" w:rsidRDefault="006937C5" w:rsidP="006937C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95C2F0C" w14:textId="77777777" w:rsidR="006937C5" w:rsidRPr="003248AE" w:rsidRDefault="006937C5" w:rsidP="006937C5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085B108" w14:textId="77777777" w:rsidR="006937C5" w:rsidRDefault="006937C5" w:rsidP="006937C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3E5594C" w14:textId="77777777" w:rsidR="006937C5" w:rsidRPr="0030641D" w:rsidRDefault="006937C5" w:rsidP="006937C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009F86D7" w14:textId="77777777" w:rsidR="006937C5" w:rsidRPr="0030641D" w:rsidRDefault="006937C5" w:rsidP="006937C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03048B80" w14:textId="77777777" w:rsidR="006937C5" w:rsidRPr="005768B9" w:rsidRDefault="006937C5" w:rsidP="006937C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6068531D" w14:textId="77777777" w:rsidR="006937C5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D496BEB" w14:textId="77777777" w:rsidR="006937C5" w:rsidRPr="003248AE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4BDE293" w14:textId="77777777" w:rsidR="006937C5" w:rsidRPr="003248AE" w:rsidRDefault="006937C5" w:rsidP="006937C5">
      <w:pPr>
        <w:spacing w:line="18" w:lineRule="atLeast"/>
        <w:rPr>
          <w:b/>
          <w:sz w:val="20"/>
          <w:szCs w:val="20"/>
        </w:rPr>
      </w:pPr>
    </w:p>
    <w:p w14:paraId="23A9F0D4" w14:textId="77777777" w:rsidR="006937C5" w:rsidRPr="003248AE" w:rsidRDefault="006937C5" w:rsidP="006937C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988BD2C" w14:textId="77777777" w:rsidR="006937C5" w:rsidRPr="003248AE" w:rsidRDefault="006937C5" w:rsidP="006937C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DCE17C1" w14:textId="77777777" w:rsidR="006937C5" w:rsidRPr="003248AE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67207A1" w14:textId="77777777" w:rsidR="006937C5" w:rsidRDefault="006937C5" w:rsidP="006937C5">
      <w:pPr>
        <w:rPr>
          <w:b/>
        </w:rPr>
      </w:pPr>
    </w:p>
    <w:p w14:paraId="5F9B6E06" w14:textId="77777777" w:rsidR="006937C5" w:rsidRPr="00FA3EEE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8D8C168" w14:textId="77777777" w:rsidR="006937C5" w:rsidRDefault="006937C5" w:rsidP="006937C5">
      <w:pPr>
        <w:rPr>
          <w:b/>
        </w:rPr>
      </w:pPr>
    </w:p>
    <w:p w14:paraId="5E809BD4" w14:textId="77777777" w:rsidR="006937C5" w:rsidRDefault="006937C5" w:rsidP="006937C5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CC5DD6A" w14:textId="77777777" w:rsidR="006937C5" w:rsidRPr="005C17DA" w:rsidRDefault="006937C5" w:rsidP="006937C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DCBF637" w14:textId="77777777" w:rsidR="006937C5" w:rsidRPr="0057278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>Część wypełniana przez podmiot udostępniający zasoby, wyłącznie w przypadku korzystania przez Wykonawcę z zasobów takiego pomiotu na potrzeby realizacji zamówienia publicznego.</w:t>
      </w:r>
    </w:p>
    <w:p w14:paraId="34B15321" w14:textId="77777777" w:rsidR="006937C5" w:rsidRDefault="006937C5" w:rsidP="006937C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1CEE6D8" w14:textId="77777777" w:rsidR="006937C5" w:rsidRDefault="006937C5" w:rsidP="006937C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497A9561" w14:textId="77777777" w:rsidR="006937C5" w:rsidRDefault="006937C5" w:rsidP="006937C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EC18AD1" w14:textId="77777777" w:rsidR="006937C5" w:rsidRPr="003E35CE" w:rsidRDefault="006937C5" w:rsidP="006937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CE">
        <w:rPr>
          <w:rFonts w:asciiTheme="minorHAnsi" w:hAnsiTheme="minorHAnsi" w:cstheme="minorHAnsi"/>
          <w:b/>
          <w:bCs/>
          <w:sz w:val="22"/>
          <w:szCs w:val="22"/>
        </w:rPr>
        <w:t>Przebudowa drogi dla pieszych, przejść dla pieszych oraz peronów przystankowych na ul. Staszica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937C5" w:rsidRPr="00243BA4" w14:paraId="3980E663" w14:textId="77777777" w:rsidTr="009A6C69">
        <w:trPr>
          <w:trHeight w:val="163"/>
        </w:trPr>
        <w:tc>
          <w:tcPr>
            <w:tcW w:w="6550" w:type="dxa"/>
            <w:shd w:val="clear" w:color="auto" w:fill="auto"/>
          </w:tcPr>
          <w:p w14:paraId="61F7794C" w14:textId="77777777" w:rsidR="006937C5" w:rsidRDefault="006937C5" w:rsidP="009A6C6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DF53EBC" w14:textId="77777777" w:rsidR="006937C5" w:rsidRPr="005C17DA" w:rsidRDefault="006937C5" w:rsidP="009A6C6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474A23D" w14:textId="77777777" w:rsidR="006937C5" w:rsidRPr="005C17DA" w:rsidRDefault="006937C5" w:rsidP="009A6C69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  <w:tr w:rsidR="006937C5" w:rsidRPr="00243BA4" w14:paraId="78486FC0" w14:textId="77777777" w:rsidTr="009A6C69">
        <w:tc>
          <w:tcPr>
            <w:tcW w:w="9070" w:type="dxa"/>
            <w:gridSpan w:val="2"/>
            <w:shd w:val="clear" w:color="auto" w:fill="auto"/>
          </w:tcPr>
          <w:p w14:paraId="211330EB" w14:textId="77777777" w:rsidR="006937C5" w:rsidRPr="00243BA4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DF4046D" w14:textId="77777777" w:rsidR="006937C5" w:rsidRPr="003248AE" w:rsidRDefault="006937C5" w:rsidP="006937C5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655A7DD2" w14:textId="77777777" w:rsidR="006937C5" w:rsidRPr="003248AE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B99D248" w14:textId="77777777" w:rsidR="006937C5" w:rsidRPr="003248AE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724EAB3" w14:textId="77777777" w:rsidR="006937C5" w:rsidRPr="003248AE" w:rsidRDefault="006937C5" w:rsidP="006937C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E4CA700" w14:textId="77777777" w:rsidR="006937C5" w:rsidRPr="003248AE" w:rsidRDefault="006937C5" w:rsidP="006937C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:rsidRPr="003248AE" w14:paraId="41B76F5A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AF79E5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E450A9" w14:textId="77777777" w:rsidR="006937C5" w:rsidRPr="003752BA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4F730A6" w14:textId="77777777" w:rsidR="006937C5" w:rsidRPr="003752BA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A120E33" w14:textId="77777777" w:rsidR="006937C5" w:rsidRPr="003752BA" w:rsidRDefault="006937C5" w:rsidP="009A6C6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:rsidRPr="003248AE" w14:paraId="4988AB1A" w14:textId="77777777" w:rsidTr="009A6C69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ABB5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1AB1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E3CD45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A927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D43C40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181920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B18F36B" w14:textId="77777777" w:rsidR="006937C5" w:rsidRPr="003248AE" w:rsidRDefault="006937C5" w:rsidP="006937C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73F03B9" w14:textId="77777777" w:rsidR="006937C5" w:rsidRPr="003248AE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77E9E5C" w14:textId="77777777" w:rsidR="006937C5" w:rsidRPr="003248AE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0F8DF436" w14:textId="77777777" w:rsidR="006937C5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3DE655A" w14:textId="77777777" w:rsidR="006937C5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5E30E35" w14:textId="77777777" w:rsidR="006937C5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42A4B8EE" w14:textId="77777777" w:rsidR="006937C5" w:rsidRPr="00037BE3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44576CB6" w14:textId="77777777" w:rsidR="006937C5" w:rsidRPr="00371407" w:rsidRDefault="006937C5" w:rsidP="006937C5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 w:rsidRPr="003E35CE">
        <w:rPr>
          <w:rFonts w:ascii="Calibri" w:eastAsia="MS Mincho" w:hAnsi="Calibri" w:cs="Calibri"/>
          <w:b/>
          <w:iCs/>
          <w:color w:val="000000"/>
          <w:sz w:val="20"/>
          <w:szCs w:val="20"/>
          <w:lang w:eastAsia="pl-PL"/>
        </w:rPr>
        <w:t>.</w:t>
      </w:r>
      <w:r w:rsidRPr="003E35CE">
        <w:rPr>
          <w:rFonts w:asciiTheme="minorHAnsi" w:hAnsiTheme="minorHAnsi" w:cstheme="minorHAnsi"/>
          <w:b/>
          <w:sz w:val="20"/>
          <w:szCs w:val="20"/>
        </w:rPr>
        <w:t xml:space="preserve"> Przebudowa drogi dla pieszych, przejść dla pieszych oraz peronów przystankowych na ul. Staszica w Dębicy</w:t>
      </w:r>
      <w:r w:rsidRPr="003E35CE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68F24B52" w14:textId="77777777" w:rsidR="006937C5" w:rsidRPr="003248AE" w:rsidRDefault="006937C5" w:rsidP="006937C5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2407463" w14:textId="77777777" w:rsidR="006937C5" w:rsidRDefault="006937C5" w:rsidP="006937C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6DBDCD82" w14:textId="77777777" w:rsidR="006937C5" w:rsidRPr="0030641D" w:rsidRDefault="006937C5" w:rsidP="006937C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581E260" w14:textId="77777777" w:rsidR="006937C5" w:rsidRPr="0030641D" w:rsidRDefault="006937C5" w:rsidP="006937C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02D630F4" w14:textId="77777777" w:rsidR="006937C5" w:rsidRPr="00C565CC" w:rsidRDefault="006937C5" w:rsidP="006937C5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6E20BD54" w14:textId="77777777" w:rsidR="006937C5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790C44AA" w14:textId="77777777" w:rsidR="006937C5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66B315FB" w14:textId="77777777" w:rsidR="006937C5" w:rsidRPr="003248AE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F5F317F" w14:textId="77777777" w:rsidR="006937C5" w:rsidRPr="003248AE" w:rsidRDefault="006937C5" w:rsidP="006937C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1FAC3E3" w14:textId="77777777" w:rsidR="006937C5" w:rsidRPr="00B97973" w:rsidRDefault="006937C5" w:rsidP="006937C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0C397A90" w14:textId="77777777" w:rsidR="006937C5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41FA868" w14:textId="77777777" w:rsidR="006937C5" w:rsidRPr="00C565CC" w:rsidRDefault="006937C5" w:rsidP="006937C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1D8C49D5" w14:textId="77777777" w:rsidR="006937C5" w:rsidRDefault="006937C5" w:rsidP="006937C5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937C5" w14:paraId="0D36591F" w14:textId="77777777" w:rsidTr="009A6C6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9F9337B" w14:textId="77777777" w:rsidR="006937C5" w:rsidRDefault="006937C5" w:rsidP="009A6C6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38AF44" w14:textId="77777777" w:rsidR="006937C5" w:rsidRDefault="006937C5" w:rsidP="009A6C6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E3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dla pieszych, przejść dla pieszych oraz peronów przystankowych na ul. Staszica 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3E3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Dębicy</w:t>
            </w:r>
          </w:p>
          <w:p w14:paraId="11A8A108" w14:textId="77777777" w:rsidR="006937C5" w:rsidRPr="00662794" w:rsidRDefault="006937C5" w:rsidP="009A6C6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37C5" w14:paraId="53D0D0BC" w14:textId="77777777" w:rsidTr="009A6C69">
        <w:trPr>
          <w:trHeight w:val="249"/>
        </w:trPr>
        <w:tc>
          <w:tcPr>
            <w:tcW w:w="6738" w:type="dxa"/>
            <w:shd w:val="clear" w:color="auto" w:fill="auto"/>
          </w:tcPr>
          <w:p w14:paraId="7905A9FD" w14:textId="77777777" w:rsidR="006937C5" w:rsidRPr="00A4364B" w:rsidRDefault="006937C5" w:rsidP="009A6C6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695743CC" w14:textId="77777777" w:rsidR="006937C5" w:rsidRDefault="006937C5" w:rsidP="009A6C6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</w:tbl>
    <w:p w14:paraId="0CE49E28" w14:textId="77777777" w:rsidR="006937C5" w:rsidRDefault="006937C5" w:rsidP="006937C5"/>
    <w:p w14:paraId="3994208D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2B187A9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FAE07FA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274FAC3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CC4B579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14:paraId="3E6C356F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72CA5D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CA0F61" w14:textId="77777777" w:rsidR="006937C5" w:rsidRPr="003752BA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1BCBB8F" w14:textId="77777777" w:rsidR="006937C5" w:rsidRPr="003752BA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40838" w14:textId="77777777" w:rsidR="006937C5" w:rsidRPr="003752BA" w:rsidRDefault="006937C5" w:rsidP="009A6C69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14:paraId="63BD84B7" w14:textId="77777777" w:rsidTr="009A6C6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B765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6FE3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533B46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159DCE" w14:textId="77777777" w:rsidR="006937C5" w:rsidRPr="00483C58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DC92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41CD17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E65D587" w14:textId="77777777" w:rsidR="006937C5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99572A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</w:p>
    <w:p w14:paraId="2DB1DBAC" w14:textId="77777777" w:rsidR="006937C5" w:rsidRPr="006937C5" w:rsidRDefault="006937C5" w:rsidP="006937C5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B45213D" w14:textId="77777777" w:rsidR="006937C5" w:rsidRPr="005F7D74" w:rsidRDefault="006937C5" w:rsidP="006937C5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4618ED23" w14:textId="77777777" w:rsidR="006937C5" w:rsidRPr="005F7D74" w:rsidRDefault="006937C5" w:rsidP="006937C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54E3899" w14:textId="77777777" w:rsidR="006937C5" w:rsidRPr="005F7D74" w:rsidRDefault="006937C5" w:rsidP="006937C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64DE1A19" w14:textId="77777777" w:rsidR="006937C5" w:rsidRPr="005F7D74" w:rsidRDefault="006937C5" w:rsidP="006937C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79C2D17" w14:textId="77777777" w:rsidR="006937C5" w:rsidRPr="005F7D74" w:rsidRDefault="006937C5" w:rsidP="006937C5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D7A966E" w14:textId="77777777" w:rsidR="006937C5" w:rsidRPr="00745455" w:rsidRDefault="006937C5" w:rsidP="006937C5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E9FA50" w14:textId="77777777" w:rsidR="006937C5" w:rsidRPr="003752BA" w:rsidRDefault="006937C5" w:rsidP="006937C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4534AEBF" w14:textId="77777777" w:rsidR="006937C5" w:rsidRPr="00745455" w:rsidRDefault="006937C5" w:rsidP="006937C5">
      <w:pPr>
        <w:jc w:val="both"/>
        <w:rPr>
          <w:rFonts w:ascii="Calibri" w:hAnsi="Calibri" w:cs="Arial"/>
          <w:sz w:val="20"/>
          <w:szCs w:val="20"/>
        </w:rPr>
      </w:pPr>
    </w:p>
    <w:p w14:paraId="1120AD81" w14:textId="77777777" w:rsidR="006937C5" w:rsidRPr="004A318F" w:rsidRDefault="006937C5" w:rsidP="006937C5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2DACF8B8" w14:textId="77777777" w:rsidR="006937C5" w:rsidRPr="00745455" w:rsidRDefault="006937C5" w:rsidP="006937C5">
      <w:pPr>
        <w:jc w:val="both"/>
        <w:rPr>
          <w:rFonts w:ascii="Calibri" w:hAnsi="Calibri" w:cs="Arial"/>
          <w:sz w:val="20"/>
          <w:szCs w:val="20"/>
        </w:rPr>
      </w:pPr>
    </w:p>
    <w:p w14:paraId="5FCE6FED" w14:textId="77777777" w:rsidR="006937C5" w:rsidRPr="00745455" w:rsidRDefault="006937C5" w:rsidP="006937C5">
      <w:pPr>
        <w:jc w:val="both"/>
        <w:rPr>
          <w:rFonts w:ascii="Calibri" w:hAnsi="Calibri" w:cs="Arial"/>
          <w:i/>
          <w:sz w:val="20"/>
          <w:szCs w:val="20"/>
        </w:rPr>
      </w:pPr>
    </w:p>
    <w:p w14:paraId="0DA8C313" w14:textId="77777777" w:rsidR="006937C5" w:rsidRPr="00745455" w:rsidRDefault="006937C5" w:rsidP="006937C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E505991" w14:textId="77777777" w:rsidR="006937C5" w:rsidRPr="003752BA" w:rsidRDefault="006937C5" w:rsidP="006937C5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0B88C2DB" w14:textId="77777777" w:rsidR="006937C5" w:rsidRPr="005F7D74" w:rsidRDefault="006937C5" w:rsidP="006937C5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18A8015C" w14:textId="77777777" w:rsidR="006937C5" w:rsidRDefault="006937C5" w:rsidP="006937C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048E9F0" w14:textId="77777777" w:rsidR="006937C5" w:rsidRDefault="006937C5" w:rsidP="006937C5">
      <w:pPr>
        <w:jc w:val="both"/>
        <w:rPr>
          <w:rFonts w:ascii="Calibri" w:hAnsi="Calibri" w:cs="Arial"/>
          <w:sz w:val="20"/>
          <w:szCs w:val="20"/>
        </w:rPr>
      </w:pPr>
    </w:p>
    <w:p w14:paraId="0843428E" w14:textId="77777777" w:rsidR="006937C5" w:rsidRPr="005F7D74" w:rsidRDefault="006937C5" w:rsidP="006937C5">
      <w:pPr>
        <w:jc w:val="both"/>
        <w:rPr>
          <w:rFonts w:ascii="Calibri" w:hAnsi="Calibri" w:cs="Arial"/>
          <w:i/>
          <w:sz w:val="20"/>
          <w:szCs w:val="20"/>
        </w:rPr>
      </w:pPr>
    </w:p>
    <w:p w14:paraId="175CF511" w14:textId="77777777" w:rsidR="006937C5" w:rsidRPr="003752BA" w:rsidRDefault="006937C5" w:rsidP="006937C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643246DC" w14:textId="77777777" w:rsidR="006937C5" w:rsidRPr="005F7D74" w:rsidRDefault="006937C5" w:rsidP="006937C5">
      <w:pPr>
        <w:jc w:val="both"/>
        <w:rPr>
          <w:rFonts w:ascii="Calibri" w:hAnsi="Calibri" w:cs="Arial"/>
          <w:sz w:val="20"/>
          <w:szCs w:val="20"/>
        </w:rPr>
      </w:pPr>
    </w:p>
    <w:p w14:paraId="77D551A1" w14:textId="77777777" w:rsidR="006937C5" w:rsidRPr="003E35CE" w:rsidRDefault="006937C5" w:rsidP="006937C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A97EA1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6BCB1D" w14:textId="77777777" w:rsidR="006937C5" w:rsidRPr="00FA3EEE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45C1591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BB4233C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8B87A2E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8341832" w14:textId="77777777" w:rsidR="006937C5" w:rsidRPr="00C565CC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2190F5B5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512ED56E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0CBEAB0A" w14:textId="77777777" w:rsidR="006937C5" w:rsidRPr="00161A47" w:rsidRDefault="006937C5" w:rsidP="006937C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9B45C74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74B7BFF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5E0C5C5" w14:textId="77777777" w:rsidR="006937C5" w:rsidRDefault="006937C5" w:rsidP="006937C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B0FF221" w14:textId="77777777" w:rsidR="006937C5" w:rsidRPr="00B0682B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937C5" w14:paraId="37C09A04" w14:textId="77777777" w:rsidTr="009A6C6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DC8B47B" w14:textId="77777777" w:rsidR="006937C5" w:rsidRPr="00662794" w:rsidRDefault="006937C5" w:rsidP="009A6C6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E35CE">
              <w:rPr>
                <w:rFonts w:asciiTheme="minorHAnsi" w:hAnsiTheme="minorHAnsi" w:cstheme="minorHAnsi"/>
                <w:b/>
                <w:bCs/>
              </w:rPr>
              <w:t>Przebudowa drogi dla pieszych, przejść dla pieszych oraz peronów przystankowych na ul.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3E35CE">
              <w:rPr>
                <w:rFonts w:asciiTheme="minorHAnsi" w:hAnsiTheme="minorHAnsi" w:cstheme="minorHAnsi"/>
                <w:b/>
                <w:bCs/>
              </w:rPr>
              <w:t xml:space="preserve">Staszica w Dębicy </w:t>
            </w:r>
          </w:p>
        </w:tc>
      </w:tr>
      <w:tr w:rsidR="006937C5" w14:paraId="3F89E849" w14:textId="77777777" w:rsidTr="009A6C69">
        <w:trPr>
          <w:trHeight w:val="249"/>
        </w:trPr>
        <w:tc>
          <w:tcPr>
            <w:tcW w:w="6738" w:type="dxa"/>
            <w:shd w:val="clear" w:color="auto" w:fill="auto"/>
          </w:tcPr>
          <w:p w14:paraId="72E1624B" w14:textId="77777777" w:rsidR="006937C5" w:rsidRPr="00A4364B" w:rsidRDefault="006937C5" w:rsidP="009A6C6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84C517" w14:textId="77777777" w:rsidR="006937C5" w:rsidRDefault="006937C5" w:rsidP="009A6C6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</w:tbl>
    <w:p w14:paraId="28A105B3" w14:textId="77777777" w:rsidR="006937C5" w:rsidRDefault="006937C5" w:rsidP="006937C5"/>
    <w:p w14:paraId="44645AF3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901FB96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C1D8521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3892272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EFB58FD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B91B921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</w:p>
    <w:p w14:paraId="4077EAF3" w14:textId="77777777" w:rsidR="006937C5" w:rsidRPr="003248AE" w:rsidRDefault="006937C5" w:rsidP="006937C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:rsidRPr="003248AE" w14:paraId="7C841896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7D3C73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84EF42" w14:textId="77777777" w:rsidR="006937C5" w:rsidRPr="003752BA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4DB6489" w14:textId="77777777" w:rsidR="006937C5" w:rsidRPr="003752BA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FACA007" w14:textId="77777777" w:rsidR="006937C5" w:rsidRPr="003752BA" w:rsidRDefault="006937C5" w:rsidP="009A6C6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:rsidRPr="003248AE" w14:paraId="22D4533B" w14:textId="77777777" w:rsidTr="009A6C6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2FD8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6D53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F6ECBB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E4AB35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F1F5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B73ED0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F18050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689D3ED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</w:p>
    <w:p w14:paraId="30940E9B" w14:textId="77777777" w:rsidR="006937C5" w:rsidRPr="00702606" w:rsidRDefault="006937C5" w:rsidP="006937C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B010C2D" w14:textId="77777777" w:rsidR="006937C5" w:rsidRPr="00702606" w:rsidRDefault="006937C5" w:rsidP="006937C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23CF935" w14:textId="77777777" w:rsidR="006937C5" w:rsidRPr="00702606" w:rsidRDefault="006937C5" w:rsidP="006937C5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8313E71" w14:textId="77777777" w:rsidR="006937C5" w:rsidRPr="005F7D74" w:rsidRDefault="006937C5" w:rsidP="006937C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4356D3C" w14:textId="77777777" w:rsidR="006937C5" w:rsidRPr="005F7D74" w:rsidRDefault="006937C5" w:rsidP="006937C5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0AC7E1F" w14:textId="77777777" w:rsidR="006937C5" w:rsidRPr="00702606" w:rsidRDefault="006937C5" w:rsidP="006937C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46F579D" w14:textId="77777777" w:rsidR="006937C5" w:rsidRPr="00702606" w:rsidRDefault="006937C5" w:rsidP="006937C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E80C82D" w14:textId="77777777" w:rsidR="006937C5" w:rsidRPr="00702606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D8C2B47" w14:textId="77777777" w:rsidR="006937C5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5654731" w14:textId="77777777" w:rsidR="006937C5" w:rsidRPr="00702606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968FB25" w14:textId="77777777" w:rsidR="006937C5" w:rsidRPr="00702606" w:rsidRDefault="006937C5" w:rsidP="006937C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B7773D7" w14:textId="77777777" w:rsidR="006937C5" w:rsidRPr="00702606" w:rsidRDefault="006937C5" w:rsidP="006937C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0A3B7D3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3D006C0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E9FB935" w14:textId="77777777" w:rsidR="006937C5" w:rsidRDefault="006937C5" w:rsidP="006937C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0910EB4" w14:textId="77777777" w:rsidR="006937C5" w:rsidRPr="00FA3EEE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7EDF12C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4A0066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FE139C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43173F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DFA1FC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55E8B5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CD4F62" w14:textId="77777777" w:rsidR="006937C5" w:rsidRPr="002D397D" w:rsidRDefault="006937C5" w:rsidP="006937C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937C5" w14:paraId="286E611A" w14:textId="77777777" w:rsidTr="009A6C6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06B1E19" w14:textId="77777777" w:rsidR="006937C5" w:rsidRPr="00662794" w:rsidRDefault="006937C5" w:rsidP="009A6C6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B5ED2">
              <w:rPr>
                <w:rFonts w:asciiTheme="minorHAnsi" w:hAnsiTheme="minorHAnsi" w:cstheme="minorHAnsi"/>
                <w:b/>
                <w:bCs/>
              </w:rPr>
              <w:t>Przebudowa drogi dla pieszych, przejść dla pieszych oraz peronów przystankowych na ul.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AB5ED2">
              <w:rPr>
                <w:rFonts w:asciiTheme="minorHAnsi" w:hAnsiTheme="minorHAnsi" w:cstheme="minorHAnsi"/>
                <w:b/>
                <w:bCs/>
              </w:rPr>
              <w:t>Staszica w Dębicy</w:t>
            </w:r>
          </w:p>
        </w:tc>
      </w:tr>
      <w:tr w:rsidR="006937C5" w14:paraId="0116A1A9" w14:textId="77777777" w:rsidTr="009A6C69">
        <w:trPr>
          <w:trHeight w:val="249"/>
        </w:trPr>
        <w:tc>
          <w:tcPr>
            <w:tcW w:w="6738" w:type="dxa"/>
            <w:shd w:val="clear" w:color="auto" w:fill="auto"/>
          </w:tcPr>
          <w:p w14:paraId="2D8FE8E1" w14:textId="77777777" w:rsidR="006937C5" w:rsidRPr="00A4364B" w:rsidRDefault="006937C5" w:rsidP="009A6C6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4E5DB31" w14:textId="77777777" w:rsidR="006937C5" w:rsidRPr="00FD2862" w:rsidRDefault="006937C5" w:rsidP="009A6C6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</w:tbl>
    <w:p w14:paraId="5C448ABA" w14:textId="77777777" w:rsidR="006937C5" w:rsidRDefault="006937C5" w:rsidP="006937C5"/>
    <w:p w14:paraId="4C8AD7DA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5879E77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ED6EDA8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668293C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02CF84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:rsidRPr="003248AE" w14:paraId="1878C8BD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DFEA4D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2C3C74" w14:textId="77777777" w:rsidR="006937C5" w:rsidRPr="003752BA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17F5A0" w14:textId="77777777" w:rsidR="006937C5" w:rsidRPr="003752BA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236B98A" w14:textId="77777777" w:rsidR="006937C5" w:rsidRPr="003752BA" w:rsidRDefault="006937C5" w:rsidP="009A6C6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:rsidRPr="003248AE" w14:paraId="0CC22919" w14:textId="77777777" w:rsidTr="009A6C6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B9D3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B237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33A473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3899A8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9F9E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D74538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1874080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FAF5936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FE17C6" w14:textId="77777777" w:rsidR="006937C5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2E2F8BF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6D8DDB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E7D590" w14:textId="77777777" w:rsidR="006937C5" w:rsidRPr="00662794" w:rsidRDefault="006937C5" w:rsidP="006937C5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AB5ED2">
        <w:rPr>
          <w:rFonts w:asciiTheme="minorHAnsi" w:hAnsiTheme="minorHAnsi" w:cstheme="minorHAnsi"/>
          <w:b/>
          <w:bCs/>
          <w:sz w:val="20"/>
          <w:szCs w:val="20"/>
        </w:rPr>
        <w:t>Przebudowa drogi dla pieszych, przejść dla pieszych oraz peronów przystankowych na ul. Staszica w Dębicy</w:t>
      </w:r>
      <w:r w:rsidRPr="00AB5ED2">
        <w:rPr>
          <w:rFonts w:asciiTheme="minorHAnsi" w:hAnsiTheme="minorHAnsi" w:cstheme="minorHAnsi"/>
          <w:sz w:val="20"/>
          <w:szCs w:val="20"/>
        </w:rPr>
        <w:t xml:space="preserve"> </w:t>
      </w:r>
      <w:r w:rsidRPr="009D0897">
        <w:rPr>
          <w:rFonts w:ascii="Calibri" w:hAnsi="Calibri" w:cs="Calibri"/>
          <w:sz w:val="20"/>
          <w:szCs w:val="20"/>
        </w:rPr>
        <w:t>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31F8C856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2A489C" w14:textId="77777777" w:rsidR="006937C5" w:rsidRPr="005669D2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1305971" w14:textId="77777777" w:rsidR="006937C5" w:rsidRPr="005669D2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6E43CEA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018FF5" w14:textId="77777777" w:rsidR="006937C5" w:rsidRPr="005669D2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FFC97A0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51A500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33BC9A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D74459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65F376" w14:textId="77777777" w:rsidR="006937C5" w:rsidRPr="005669D2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939A345" w14:textId="77777777" w:rsidR="006937C5" w:rsidRPr="005669D2" w:rsidRDefault="006937C5" w:rsidP="006937C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339911E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80F9E6" w14:textId="77777777" w:rsidR="006937C5" w:rsidRPr="005669D2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8FFC9C3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7EC3C8B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DB8040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D41CB3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5DC5D5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7B6F2C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64A8F3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B2546E" w14:textId="77777777" w:rsidR="006937C5" w:rsidRPr="00AE086F" w:rsidRDefault="006937C5" w:rsidP="006937C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495DFE37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5EE605E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F20CCC5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5F7EE2E" w14:textId="6198D499" w:rsidR="006937C5" w:rsidRPr="00572785" w:rsidRDefault="006937C5" w:rsidP="006937C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3792590" w14:textId="77777777" w:rsidR="006937C5" w:rsidRPr="005C17DA" w:rsidRDefault="006937C5" w:rsidP="006937C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9A2F0C2" w14:textId="77777777" w:rsidR="006937C5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AFB2E73" w14:textId="77777777" w:rsidR="006937C5" w:rsidRDefault="006937C5" w:rsidP="006937C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131C1CE" w14:textId="77777777" w:rsidR="006937C5" w:rsidRPr="00B0682B" w:rsidRDefault="006937C5" w:rsidP="006937C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937C5" w14:paraId="4E66A6A9" w14:textId="77777777" w:rsidTr="009A6C6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CE4AF02" w14:textId="77777777" w:rsidR="006937C5" w:rsidRDefault="006937C5" w:rsidP="009A6C6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B5ED2">
              <w:rPr>
                <w:rFonts w:asciiTheme="minorHAnsi" w:hAnsiTheme="minorHAnsi" w:cstheme="minorHAnsi"/>
                <w:b/>
                <w:bCs/>
              </w:rPr>
              <w:t>Przebudowa drogi dla pieszych, przejść dla pieszych oraz peronów przystankowych na ul. Staszica w Dębicy</w:t>
            </w:r>
          </w:p>
          <w:p w14:paraId="1C1AE241" w14:textId="77777777" w:rsidR="006937C5" w:rsidRPr="00281665" w:rsidRDefault="006937C5" w:rsidP="009A6C69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6937C5" w14:paraId="708035AA" w14:textId="77777777" w:rsidTr="009A6C69">
        <w:trPr>
          <w:trHeight w:val="118"/>
        </w:trPr>
        <w:tc>
          <w:tcPr>
            <w:tcW w:w="6738" w:type="dxa"/>
            <w:shd w:val="clear" w:color="auto" w:fill="auto"/>
          </w:tcPr>
          <w:p w14:paraId="5314936F" w14:textId="77777777" w:rsidR="006937C5" w:rsidRPr="00A4364B" w:rsidRDefault="006937C5" w:rsidP="009A6C6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768F4B2" w14:textId="77777777" w:rsidR="006937C5" w:rsidRDefault="006937C5" w:rsidP="009A6C6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BZP.271.50.2023.MKa</w:t>
            </w:r>
          </w:p>
        </w:tc>
      </w:tr>
    </w:tbl>
    <w:p w14:paraId="0197B545" w14:textId="77777777" w:rsidR="006937C5" w:rsidRDefault="006937C5" w:rsidP="006937C5"/>
    <w:p w14:paraId="3411CAF2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A36635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C94B862" w14:textId="77777777" w:rsidR="006937C5" w:rsidRDefault="006937C5" w:rsidP="006937C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07287D7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4D22B7A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DDAE892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</w:p>
    <w:p w14:paraId="12190F9E" w14:textId="77777777" w:rsidR="006937C5" w:rsidRPr="003248AE" w:rsidRDefault="006937C5" w:rsidP="006937C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937C5" w:rsidRPr="003248AE" w14:paraId="26774967" w14:textId="77777777" w:rsidTr="009A6C6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78ED6C" w14:textId="77777777" w:rsidR="006937C5" w:rsidRPr="006937C5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393DF2" w14:textId="77777777" w:rsidR="006937C5" w:rsidRPr="003752BA" w:rsidRDefault="006937C5" w:rsidP="009A6C6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0A5477" w14:textId="77777777" w:rsidR="006937C5" w:rsidRPr="003752BA" w:rsidRDefa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257341E" w14:textId="77777777" w:rsidR="006937C5" w:rsidRPr="003752BA" w:rsidRDefault="006937C5" w:rsidP="009A6C6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937C5" w:rsidRPr="003248AE" w14:paraId="5050231F" w14:textId="77777777" w:rsidTr="009A6C6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BA7A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ADCA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1D058F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6B1D5D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272B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B560CE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E4FA3E9" w14:textId="77777777" w:rsidR="006937C5" w:rsidRPr="003248AE" w:rsidRDefault="006937C5" w:rsidP="009A6C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D60314F" w14:textId="77777777" w:rsidR="006937C5" w:rsidRDefault="006937C5" w:rsidP="006937C5">
      <w:pPr>
        <w:rPr>
          <w:rFonts w:ascii="Calibri" w:hAnsi="Calibri" w:cs="Calibri"/>
          <w:b/>
          <w:sz w:val="20"/>
          <w:szCs w:val="20"/>
        </w:rPr>
      </w:pPr>
    </w:p>
    <w:p w14:paraId="5E505D64" w14:textId="77777777" w:rsidR="006937C5" w:rsidRPr="00B0682B" w:rsidRDefault="006937C5" w:rsidP="006937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C1BC049" w14:textId="77777777" w:rsidR="006937C5" w:rsidRDefault="006937C5" w:rsidP="00693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FAC8D21" w14:textId="77777777" w:rsidR="006937C5" w:rsidRPr="00B0682B" w:rsidRDefault="006937C5" w:rsidP="00693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9AF184E" w14:textId="77777777" w:rsidR="006937C5" w:rsidRPr="000A6EC2" w:rsidRDefault="006937C5" w:rsidP="006937C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>niezbędne zasoby, na okres korzystania z nich przy realizacji zamówienia pn.:</w:t>
      </w:r>
      <w:r w:rsidRPr="00AB5ED2">
        <w:rPr>
          <w:rFonts w:asciiTheme="minorHAnsi" w:hAnsiTheme="minorHAnsi" w:cstheme="minorHAnsi"/>
          <w:b/>
          <w:bCs/>
          <w:sz w:val="20"/>
          <w:szCs w:val="20"/>
        </w:rPr>
        <w:t xml:space="preserve"> Przebudowa drogi dla pieszych, przejść dla pieszych oraz peronów przystankowych na ul. Staszica w Dębicy</w:t>
      </w:r>
      <w:r w:rsidRPr="00AB5ED2">
        <w:rPr>
          <w:rFonts w:asciiTheme="minorHAnsi" w:hAnsiTheme="minorHAnsi" w:cstheme="minorHAnsi"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4D446910" w14:textId="77777777" w:rsidR="006937C5" w:rsidRPr="00B0682B" w:rsidRDefault="006937C5" w:rsidP="006937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47F670C" w14:textId="77777777" w:rsidR="006937C5" w:rsidRPr="00B0682B" w:rsidRDefault="006937C5" w:rsidP="006937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6A12834" w14:textId="77777777" w:rsidR="006937C5" w:rsidRPr="00B0682B" w:rsidRDefault="006937C5" w:rsidP="006937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F901B7F" w14:textId="77777777" w:rsidR="006937C5" w:rsidRPr="00AB5ED2" w:rsidRDefault="006937C5" w:rsidP="006937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67BB15A" w14:textId="77777777" w:rsidR="006937C5" w:rsidRDefault="006937C5" w:rsidP="006937C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058E50F" w14:textId="77777777" w:rsidR="00A07046" w:rsidRDefault="00A07046"/>
    <w:sectPr w:rsidR="00A070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1811" w14:textId="77777777" w:rsidR="006937C5" w:rsidRDefault="006937C5" w:rsidP="006937C5">
      <w:r>
        <w:separator/>
      </w:r>
    </w:p>
  </w:endnote>
  <w:endnote w:type="continuationSeparator" w:id="0">
    <w:p w14:paraId="0465AC0B" w14:textId="77777777" w:rsidR="006937C5" w:rsidRDefault="006937C5" w:rsidP="0069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6937C5" w14:paraId="5C4EFDD3" w14:textId="77777777" w:rsidTr="009A6C69">
      <w:trPr>
        <w:trHeight w:val="360"/>
      </w:trPr>
      <w:tc>
        <w:tcPr>
          <w:tcW w:w="3693" w:type="pct"/>
        </w:tcPr>
        <w:p w14:paraId="2EC4B343" w14:textId="77777777" w:rsidR="006937C5" w:rsidRPr="007F42D6" w:rsidRDefault="006937C5" w:rsidP="006937C5">
          <w:pPr>
            <w:spacing w:line="23" w:lineRule="atLeast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Pr="0003034D">
            <w:rPr>
              <w:rFonts w:asciiTheme="minorHAnsi" w:hAnsiTheme="minorHAnsi" w:cstheme="minorHAnsi"/>
              <w:b/>
              <w:bCs/>
              <w:sz w:val="16"/>
              <w:szCs w:val="16"/>
            </w:rPr>
            <w:t>Przebudowa drogi dla pieszych, przejść dla pieszych oraz peronów przystankowych na ul. Staszica w Dębicy</w:t>
          </w:r>
        </w:p>
        <w:p w14:paraId="4B1DDAD8" w14:textId="77777777" w:rsidR="006937C5" w:rsidRPr="00D5432D" w:rsidRDefault="006937C5" w:rsidP="006937C5">
          <w:pPr>
            <w:jc w:val="center"/>
            <w:rPr>
              <w:rFonts w:ascii="Calibri" w:hAnsi="Calibri"/>
              <w:b/>
              <w:bCs/>
              <w:i/>
              <w:iCs/>
              <w:sz w:val="28"/>
              <w:szCs w:val="28"/>
            </w:rPr>
          </w:pP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53617193" w14:textId="77777777" w:rsidR="006937C5" w:rsidRDefault="006937C5" w:rsidP="006937C5">
          <w:pPr>
            <w:pStyle w:val="Stopka"/>
            <w:jc w:val="right"/>
            <w:rPr>
              <w:color w:val="FFFFFF"/>
            </w:rPr>
          </w:pPr>
        </w:p>
      </w:tc>
    </w:tr>
  </w:tbl>
  <w:p w14:paraId="02F97DF0" w14:textId="77777777" w:rsidR="006937C5" w:rsidRDefault="00693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A969" w14:textId="77777777" w:rsidR="006937C5" w:rsidRDefault="006937C5" w:rsidP="006937C5">
      <w:r>
        <w:separator/>
      </w:r>
    </w:p>
  </w:footnote>
  <w:footnote w:type="continuationSeparator" w:id="0">
    <w:p w14:paraId="2441D372" w14:textId="77777777" w:rsidR="006937C5" w:rsidRDefault="006937C5" w:rsidP="006937C5">
      <w:r>
        <w:continuationSeparator/>
      </w:r>
    </w:p>
  </w:footnote>
  <w:footnote w:id="1">
    <w:p w14:paraId="424F97D9" w14:textId="77777777" w:rsidR="006937C5" w:rsidRPr="00611EAE" w:rsidRDefault="006937C5" w:rsidP="006937C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281249F" w14:textId="77777777" w:rsidR="006937C5" w:rsidRDefault="006937C5" w:rsidP="006937C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F669180" w14:textId="77777777" w:rsidR="006937C5" w:rsidRDefault="006937C5" w:rsidP="006937C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CE895A6" w14:textId="77777777" w:rsidR="006937C5" w:rsidRDefault="006937C5" w:rsidP="006937C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371607662">
    <w:abstractNumId w:val="0"/>
  </w:num>
  <w:num w:numId="2" w16cid:durableId="980503142">
    <w:abstractNumId w:val="1"/>
  </w:num>
  <w:num w:numId="3" w16cid:durableId="1610776430">
    <w:abstractNumId w:val="2"/>
  </w:num>
  <w:num w:numId="4" w16cid:durableId="1719090161">
    <w:abstractNumId w:val="6"/>
  </w:num>
  <w:num w:numId="5" w16cid:durableId="1235166109">
    <w:abstractNumId w:val="3"/>
  </w:num>
  <w:num w:numId="6" w16cid:durableId="1748115863">
    <w:abstractNumId w:val="5"/>
  </w:num>
  <w:num w:numId="7" w16cid:durableId="156070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12"/>
    <w:rsid w:val="00577C12"/>
    <w:rsid w:val="006937C5"/>
    <w:rsid w:val="00A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C0FC39"/>
  <w15:chartTrackingRefBased/>
  <w15:docId w15:val="{E9FF8BFE-4409-4872-A974-BA0B754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7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937C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937C5"/>
  </w:style>
  <w:style w:type="paragraph" w:customStyle="1" w:styleId="Tekstpodstawowy22">
    <w:name w:val="Tekst podstawowy 22"/>
    <w:basedOn w:val="Normalny"/>
    <w:rsid w:val="006937C5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6937C5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6937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937C5"/>
    <w:rPr>
      <w:vertAlign w:val="superscript"/>
    </w:rPr>
  </w:style>
  <w:style w:type="character" w:styleId="Odwoanieprzypisudolnego">
    <w:name w:val="footnote reference"/>
    <w:rsid w:val="006937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37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7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937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3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93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37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17618</Characters>
  <Application>Microsoft Office Word</Application>
  <DocSecurity>0</DocSecurity>
  <Lines>146</Lines>
  <Paragraphs>41</Paragraphs>
  <ScaleCrop>false</ScaleCrop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2023-11-10T11:25:00Z</dcterms:created>
  <dcterms:modified xsi:type="dcterms:W3CDTF">2023-11-10T11:26:00Z</dcterms:modified>
</cp:coreProperties>
</file>