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1337" w14:textId="7EF468F0" w:rsidR="00532CA0" w:rsidRPr="0067050C" w:rsidRDefault="0067050C" w:rsidP="00C634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8182486"/>
      <w:r w:rsidRPr="0067050C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016AAB50" w14:textId="0FAF2965" w:rsidR="0067050C" w:rsidRPr="0067050C" w:rsidRDefault="0067050C" w:rsidP="00C634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7050C">
        <w:rPr>
          <w:rFonts w:ascii="Times New Roman" w:hAnsi="Times New Roman" w:cs="Times New Roman"/>
          <w:b/>
          <w:bCs/>
          <w:sz w:val="24"/>
          <w:szCs w:val="24"/>
        </w:rPr>
        <w:t>na podstawie art. 222 ust. 5</w:t>
      </w:r>
      <w:r w:rsidR="00C63433">
        <w:rPr>
          <w:rFonts w:ascii="Times New Roman" w:hAnsi="Times New Roman" w:cs="Times New Roman"/>
          <w:b/>
          <w:bCs/>
          <w:sz w:val="24"/>
          <w:szCs w:val="24"/>
        </w:rPr>
        <w:t xml:space="preserve"> ustawy Pzp</w:t>
      </w:r>
    </w:p>
    <w:p w14:paraId="20414D05" w14:textId="77777777" w:rsidR="00C07334" w:rsidRDefault="00704B83" w:rsidP="00C0733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994251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94251">
        <w:rPr>
          <w:rFonts w:ascii="Times New Roman" w:hAnsi="Times New Roman" w:cs="Times New Roman"/>
          <w:b/>
          <w:bCs/>
          <w:sz w:val="24"/>
          <w:szCs w:val="24"/>
        </w:rPr>
        <w:t>.2022 r.</w:t>
      </w:r>
    </w:p>
    <w:p w14:paraId="716054BE" w14:textId="01BBE4B3" w:rsidR="0067050C" w:rsidRDefault="00B73352" w:rsidP="00C0733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B83">
        <w:rPr>
          <w:rFonts w:ascii="Times New Roman" w:hAnsi="Times New Roman" w:cs="Times New Roman"/>
          <w:b/>
          <w:bCs/>
          <w:sz w:val="24"/>
          <w:szCs w:val="24"/>
        </w:rPr>
        <w:t xml:space="preserve">w postępowaniu o udzielenie zamówienia publicznego </w:t>
      </w:r>
      <w:bookmarkStart w:id="1" w:name="_Hlk65835169"/>
      <w:r w:rsidR="00704B83" w:rsidRPr="00704B83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704B83" w:rsidRPr="00704B8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</w:t>
      </w:r>
      <w:r w:rsidR="00704B83" w:rsidRPr="00704B8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ykonanie robót remontowych </w:t>
      </w:r>
      <w:r w:rsidR="00704B8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04B83" w:rsidRPr="00704B8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 lokalach mieszkalnych zlokalizowanych </w:t>
      </w:r>
      <w:r w:rsidR="00704B83" w:rsidRPr="00704B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przy ul. </w:t>
      </w:r>
      <w:bookmarkStart w:id="2" w:name="_Hlk101867176"/>
      <w:r w:rsidR="00704B83" w:rsidRPr="00704B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Wojska Polskiego 50 m</w:t>
      </w:r>
      <w:r w:rsidR="00704B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04B83" w:rsidRPr="00704B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9, </w:t>
      </w:r>
      <w:r w:rsidR="00704B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8B72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704B83" w:rsidRPr="00704B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Wojska Polskiego 3 m</w:t>
      </w:r>
      <w:r w:rsidR="00704B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04B83" w:rsidRPr="00704B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 oraz Aleja 3 Maja 23 m</w:t>
      </w:r>
      <w:r w:rsidR="00704B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04B83" w:rsidRPr="00704B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bookmarkEnd w:id="2"/>
      <w:r w:rsidR="00704B83" w:rsidRPr="00704B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04B83" w:rsidRPr="00704B8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 Piotrkowie Trybunalskim</w:t>
      </w:r>
      <w:bookmarkEnd w:id="1"/>
    </w:p>
    <w:p w14:paraId="0E36AECC" w14:textId="77777777" w:rsidR="00D40886" w:rsidRPr="00C07334" w:rsidRDefault="00D40886" w:rsidP="00D40886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76C5DE98" w14:textId="708BC379" w:rsidR="00491820" w:rsidRDefault="00491820" w:rsidP="00491820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3" w:name="_Hlk102127153"/>
      <w:r w:rsidRPr="006E6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I:</w:t>
      </w:r>
    </w:p>
    <w:p w14:paraId="5FB826B7" w14:textId="36B22BB3" w:rsidR="00704B83" w:rsidRPr="008733A6" w:rsidRDefault="00704B83" w:rsidP="00491820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8"/>
          <w:szCs w:val="8"/>
          <w:lang w:eastAsia="pl-PL"/>
        </w:rPr>
      </w:pPr>
    </w:p>
    <w:p w14:paraId="397380DD" w14:textId="3826C686" w:rsidR="00704B83" w:rsidRPr="00704B83" w:rsidRDefault="00704B83" w:rsidP="00704B83">
      <w:pPr>
        <w:pStyle w:val="Akapitzlist"/>
        <w:numPr>
          <w:ilvl w:val="0"/>
          <w:numId w:val="11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„MIGBUD” Wojciech Migała </w:t>
      </w:r>
    </w:p>
    <w:p w14:paraId="1F2378E0" w14:textId="77777777" w:rsidR="00704B83" w:rsidRPr="00704B83" w:rsidRDefault="00704B83" w:rsidP="00704B83">
      <w:pPr>
        <w:spacing w:after="0" w:line="276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Zakole 14, 97-300 Piotrków Trybunalski </w:t>
      </w:r>
    </w:p>
    <w:p w14:paraId="2EE0F401" w14:textId="6A39BF86" w:rsidR="00704B83" w:rsidRPr="007B50BC" w:rsidRDefault="00704B83" w:rsidP="00704B83">
      <w:pPr>
        <w:spacing w:after="0" w:line="276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0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brutto: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174.137,67</w:t>
      </w:r>
      <w:r w:rsidRPr="007B50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zł.</w:t>
      </w:r>
    </w:p>
    <w:p w14:paraId="06FDA0E9" w14:textId="2474AD8B" w:rsidR="00704B83" w:rsidRDefault="00704B83" w:rsidP="00704B83">
      <w:pPr>
        <w:spacing w:after="0" w:line="276" w:lineRule="auto"/>
        <w:ind w:left="426" w:hanging="14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50BC">
        <w:rPr>
          <w:rFonts w:ascii="Times New Roman" w:eastAsia="Calibri" w:hAnsi="Times New Roman" w:cs="Times New Roman"/>
          <w:color w:val="000000"/>
          <w:sz w:val="24"/>
          <w:szCs w:val="24"/>
        </w:rPr>
        <w:t>Okres gwarancji: 60 miesięcy</w:t>
      </w:r>
    </w:p>
    <w:p w14:paraId="45E44105" w14:textId="609F3C33" w:rsidR="00704B83" w:rsidRPr="00C07334" w:rsidRDefault="00704B83" w:rsidP="00704B83">
      <w:p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10AD5BBD" w14:textId="1B979824" w:rsidR="008B721A" w:rsidRPr="008B721A" w:rsidRDefault="008B721A" w:rsidP="008B721A">
      <w:pPr>
        <w:pStyle w:val="Akapitzlist"/>
        <w:numPr>
          <w:ilvl w:val="0"/>
          <w:numId w:val="11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„D&amp;F” Sp. z o.o. </w:t>
      </w:r>
    </w:p>
    <w:p w14:paraId="65A5289E" w14:textId="77777777" w:rsidR="008B721A" w:rsidRPr="007B50BC" w:rsidRDefault="008B721A" w:rsidP="008B721A">
      <w:pPr>
        <w:pStyle w:val="Akapitzlist"/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0BC">
        <w:rPr>
          <w:rFonts w:ascii="Times New Roman" w:eastAsia="Times New Roman" w:hAnsi="Times New Roman" w:cs="Times New Roman"/>
          <w:sz w:val="24"/>
          <w:szCs w:val="24"/>
          <w:lang w:eastAsia="pl-PL"/>
        </w:rPr>
        <w:t>Al. Krakowska 66, 05-090 Raszyn</w:t>
      </w:r>
    </w:p>
    <w:p w14:paraId="0C140FC4" w14:textId="1CAA90AE" w:rsidR="008B721A" w:rsidRPr="007B50BC" w:rsidRDefault="008B721A" w:rsidP="008B721A">
      <w:pPr>
        <w:pStyle w:val="Akapitzlist"/>
        <w:spacing w:after="0" w:line="276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brutto: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161.999,98</w:t>
      </w:r>
      <w:r w:rsidRPr="007B5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14:paraId="78AD87EC" w14:textId="77777777" w:rsidR="008B721A" w:rsidRPr="007B50BC" w:rsidRDefault="008B721A" w:rsidP="008B721A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0BC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gwarancji: 60 miesięcy</w:t>
      </w:r>
    </w:p>
    <w:p w14:paraId="57D55322" w14:textId="31AD010C" w:rsidR="00704B83" w:rsidRPr="00C07334" w:rsidRDefault="00704B83" w:rsidP="008B721A">
      <w:pPr>
        <w:spacing w:after="0" w:line="276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59501710" w14:textId="20A68DC9" w:rsidR="008B721A" w:rsidRDefault="008B721A" w:rsidP="008B721A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E6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6E6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309A2173" w14:textId="77777777" w:rsidR="00D40886" w:rsidRPr="008733A6" w:rsidRDefault="00D40886" w:rsidP="008B721A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8"/>
          <w:szCs w:val="8"/>
          <w:lang w:eastAsia="pl-PL"/>
        </w:rPr>
      </w:pPr>
    </w:p>
    <w:p w14:paraId="20E284E9" w14:textId="68445825" w:rsidR="008B721A" w:rsidRDefault="008B721A" w:rsidP="008B721A">
      <w:pPr>
        <w:pStyle w:val="Akapitzlist"/>
        <w:numPr>
          <w:ilvl w:val="0"/>
          <w:numId w:val="6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Instalatorstwo Urządzeń Sanitarnych Wod.-Kan. C.O. Paweł, Renata </w:t>
      </w:r>
      <w:proofErr w:type="spellStart"/>
      <w:r w:rsidRPr="007B50BC">
        <w:rPr>
          <w:rFonts w:ascii="Times New Roman" w:eastAsia="Times New Roman" w:hAnsi="Times New Roman" w:cs="Times New Roman"/>
          <w:sz w:val="24"/>
          <w:szCs w:val="24"/>
          <w:lang w:eastAsia="pl-PL"/>
        </w:rPr>
        <w:t>Gielec</w:t>
      </w:r>
      <w:proofErr w:type="spellEnd"/>
      <w:r w:rsidRPr="007B5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7334">
        <w:rPr>
          <w:rFonts w:ascii="Times New Roman" w:eastAsia="Times New Roman" w:hAnsi="Times New Roman" w:cs="Times New Roman"/>
          <w:sz w:val="24"/>
          <w:szCs w:val="24"/>
          <w:lang w:eastAsia="pl-PL"/>
        </w:rPr>
        <w:t>s.c.</w:t>
      </w:r>
    </w:p>
    <w:p w14:paraId="2D119B0A" w14:textId="77777777" w:rsidR="008B721A" w:rsidRPr="007B50BC" w:rsidRDefault="008B721A" w:rsidP="008B721A">
      <w:pPr>
        <w:pStyle w:val="Akapitzlist"/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0BC">
        <w:rPr>
          <w:rFonts w:ascii="Times New Roman" w:eastAsia="Times New Roman" w:hAnsi="Times New Roman" w:cs="Times New Roman"/>
          <w:sz w:val="24"/>
          <w:szCs w:val="24"/>
          <w:lang w:eastAsia="pl-PL"/>
        </w:rPr>
        <w:t>ul. Różana 11, 97-300 Piotrków Trybunalski</w:t>
      </w:r>
    </w:p>
    <w:p w14:paraId="1775918C" w14:textId="6239630B" w:rsidR="008B721A" w:rsidRPr="007B50BC" w:rsidRDefault="008B721A" w:rsidP="008B721A">
      <w:pPr>
        <w:spacing w:after="0" w:line="276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0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brutto: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201.196,93</w:t>
      </w:r>
      <w:r w:rsidRPr="007B50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zł.</w:t>
      </w:r>
    </w:p>
    <w:p w14:paraId="145D6335" w14:textId="78C89BC8" w:rsidR="008B721A" w:rsidRDefault="008B721A" w:rsidP="008B721A">
      <w:pPr>
        <w:spacing w:after="0" w:line="276" w:lineRule="auto"/>
        <w:ind w:left="426" w:hanging="14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50BC">
        <w:rPr>
          <w:rFonts w:ascii="Times New Roman" w:eastAsia="Calibri" w:hAnsi="Times New Roman" w:cs="Times New Roman"/>
          <w:color w:val="000000"/>
          <w:sz w:val="24"/>
          <w:szCs w:val="24"/>
        </w:rPr>
        <w:t>Okres gwarancji: 60 miesięcy</w:t>
      </w:r>
    </w:p>
    <w:p w14:paraId="382AF0AC" w14:textId="625FC2D6" w:rsidR="008B721A" w:rsidRPr="00C07334" w:rsidRDefault="008B721A" w:rsidP="008B721A">
      <w:p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3ADADCA7" w14:textId="77777777" w:rsidR="008B721A" w:rsidRPr="007B50BC" w:rsidRDefault="008B721A" w:rsidP="008B721A">
      <w:pPr>
        <w:pStyle w:val="Akapitzlist"/>
        <w:numPr>
          <w:ilvl w:val="0"/>
          <w:numId w:val="6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„MIGBUD” Wojciech Migała </w:t>
      </w:r>
    </w:p>
    <w:p w14:paraId="794FCA55" w14:textId="77777777" w:rsidR="008B721A" w:rsidRPr="007B50BC" w:rsidRDefault="008B721A" w:rsidP="008B721A">
      <w:pPr>
        <w:pStyle w:val="Akapitzlist"/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Zakole 14, 97-300 Piotrków Trybunalski </w:t>
      </w:r>
    </w:p>
    <w:p w14:paraId="05120CA7" w14:textId="775F4FB7" w:rsidR="008B721A" w:rsidRPr="007B50BC" w:rsidRDefault="008B721A" w:rsidP="008B721A">
      <w:pPr>
        <w:spacing w:after="0" w:line="276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0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brutto:  </w:t>
      </w:r>
      <w:r w:rsidR="00D40886">
        <w:rPr>
          <w:rFonts w:ascii="Times New Roman" w:eastAsia="Calibri" w:hAnsi="Times New Roman" w:cs="Times New Roman"/>
          <w:color w:val="000000"/>
          <w:sz w:val="24"/>
          <w:szCs w:val="24"/>
        </w:rPr>
        <w:t>216.281,25</w:t>
      </w:r>
      <w:r w:rsidRPr="007B50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zł.</w:t>
      </w:r>
    </w:p>
    <w:p w14:paraId="207C1A31" w14:textId="1E821725" w:rsidR="008B721A" w:rsidRDefault="008B721A" w:rsidP="008B721A">
      <w:pPr>
        <w:spacing w:after="0" w:line="276" w:lineRule="auto"/>
        <w:ind w:left="284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50BC">
        <w:rPr>
          <w:rFonts w:ascii="Times New Roman" w:eastAsia="Calibri" w:hAnsi="Times New Roman" w:cs="Times New Roman"/>
          <w:color w:val="000000"/>
          <w:sz w:val="24"/>
          <w:szCs w:val="24"/>
        </w:rPr>
        <w:t>Okres gwarancji: 60 miesięcy</w:t>
      </w:r>
    </w:p>
    <w:p w14:paraId="7FBE9D10" w14:textId="77777777" w:rsidR="00D40886" w:rsidRPr="00C07334" w:rsidRDefault="00D40886" w:rsidP="00D40886">
      <w:p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35A01A2" w14:textId="77777777" w:rsidR="00D40886" w:rsidRPr="007B50BC" w:rsidRDefault="00D40886" w:rsidP="00D40886">
      <w:pPr>
        <w:pStyle w:val="Akapitzlist"/>
        <w:numPr>
          <w:ilvl w:val="0"/>
          <w:numId w:val="11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„D&amp;F” Sp. z o.o. </w:t>
      </w:r>
    </w:p>
    <w:p w14:paraId="6EFD86AE" w14:textId="77777777" w:rsidR="00D40886" w:rsidRPr="007B50BC" w:rsidRDefault="00D40886" w:rsidP="00D40886">
      <w:pPr>
        <w:pStyle w:val="Akapitzlist"/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0BC">
        <w:rPr>
          <w:rFonts w:ascii="Times New Roman" w:eastAsia="Times New Roman" w:hAnsi="Times New Roman" w:cs="Times New Roman"/>
          <w:sz w:val="24"/>
          <w:szCs w:val="24"/>
          <w:lang w:eastAsia="pl-PL"/>
        </w:rPr>
        <w:t>Al. Krakowska 66, 05-090 Raszyn</w:t>
      </w:r>
    </w:p>
    <w:p w14:paraId="0F24B175" w14:textId="13DFDC92" w:rsidR="00D40886" w:rsidRPr="007B50BC" w:rsidRDefault="00D40886" w:rsidP="00D40886">
      <w:pPr>
        <w:pStyle w:val="Akapitzlist"/>
        <w:spacing w:after="0" w:line="276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brutto: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237.680,97</w:t>
      </w:r>
      <w:r w:rsidRPr="007B5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14:paraId="0DB88CE1" w14:textId="77777777" w:rsidR="00D40886" w:rsidRPr="007B50BC" w:rsidRDefault="00D40886" w:rsidP="00D40886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0BC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gwarancji: 60 miesięcy</w:t>
      </w:r>
    </w:p>
    <w:p w14:paraId="0EC2691B" w14:textId="108FBAB0" w:rsidR="008B721A" w:rsidRPr="00C07334" w:rsidRDefault="008B721A" w:rsidP="00D40886">
      <w:pPr>
        <w:pStyle w:val="Akapitzlist"/>
        <w:spacing w:after="0" w:line="276" w:lineRule="auto"/>
        <w:ind w:left="284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5EE04741" w14:textId="05C800B4" w:rsidR="00D40886" w:rsidRDefault="00D40886" w:rsidP="00D40886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E6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6E6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550E072B" w14:textId="77777777" w:rsidR="008B721A" w:rsidRPr="008733A6" w:rsidRDefault="008B721A" w:rsidP="008B721A">
      <w:pPr>
        <w:spacing w:after="0" w:line="276" w:lineRule="auto"/>
        <w:rPr>
          <w:rFonts w:ascii="Times New Roman" w:eastAsia="Calibri" w:hAnsi="Times New Roman" w:cs="Times New Roman"/>
          <w:color w:val="000000"/>
          <w:sz w:val="8"/>
          <w:szCs w:val="8"/>
        </w:rPr>
      </w:pPr>
    </w:p>
    <w:p w14:paraId="27DFD5A6" w14:textId="7B5C67FA" w:rsidR="00D40886" w:rsidRPr="00D40886" w:rsidRDefault="00D40886" w:rsidP="00D40886">
      <w:pPr>
        <w:pStyle w:val="Akapitzlist"/>
        <w:numPr>
          <w:ilvl w:val="0"/>
          <w:numId w:val="12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Instalatorstwo Urządzeń Sanitarnych Wod.-Kan. C.O. Paweł, Renata </w:t>
      </w:r>
      <w:proofErr w:type="spellStart"/>
      <w:r w:rsidRPr="00D40886">
        <w:rPr>
          <w:rFonts w:ascii="Times New Roman" w:eastAsia="Times New Roman" w:hAnsi="Times New Roman" w:cs="Times New Roman"/>
          <w:sz w:val="24"/>
          <w:szCs w:val="24"/>
          <w:lang w:eastAsia="pl-PL"/>
        </w:rPr>
        <w:t>Gielec</w:t>
      </w:r>
      <w:proofErr w:type="spellEnd"/>
      <w:r w:rsidRPr="00D40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7334">
        <w:rPr>
          <w:rFonts w:ascii="Times New Roman" w:eastAsia="Times New Roman" w:hAnsi="Times New Roman" w:cs="Times New Roman"/>
          <w:sz w:val="24"/>
          <w:szCs w:val="24"/>
          <w:lang w:eastAsia="pl-PL"/>
        </w:rPr>
        <w:t>s.c.</w:t>
      </w:r>
      <w:r w:rsidRPr="00D40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11402A4" w14:textId="77777777" w:rsidR="00D40886" w:rsidRPr="007B50BC" w:rsidRDefault="00D40886" w:rsidP="00D40886">
      <w:pPr>
        <w:pStyle w:val="Akapitzlist"/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0BC">
        <w:rPr>
          <w:rFonts w:ascii="Times New Roman" w:eastAsia="Times New Roman" w:hAnsi="Times New Roman" w:cs="Times New Roman"/>
          <w:sz w:val="24"/>
          <w:szCs w:val="24"/>
          <w:lang w:eastAsia="pl-PL"/>
        </w:rPr>
        <w:t>ul. Różana 11, 97-300 Piotrków Trybunalski</w:t>
      </w:r>
    </w:p>
    <w:p w14:paraId="07B63668" w14:textId="5829D359" w:rsidR="00D40886" w:rsidRPr="007B50BC" w:rsidRDefault="00D40886" w:rsidP="00D40886">
      <w:pPr>
        <w:spacing w:after="0" w:line="276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0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brutto: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171.851,34</w:t>
      </w:r>
      <w:r w:rsidRPr="007B50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zł.</w:t>
      </w:r>
    </w:p>
    <w:p w14:paraId="7451EBAD" w14:textId="77777777" w:rsidR="00D40886" w:rsidRDefault="00D40886" w:rsidP="00D40886">
      <w:pPr>
        <w:spacing w:after="0" w:line="276" w:lineRule="auto"/>
        <w:ind w:left="426" w:hanging="14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50BC">
        <w:rPr>
          <w:rFonts w:ascii="Times New Roman" w:eastAsia="Calibri" w:hAnsi="Times New Roman" w:cs="Times New Roman"/>
          <w:color w:val="000000"/>
          <w:sz w:val="24"/>
          <w:szCs w:val="24"/>
        </w:rPr>
        <w:t>Okres gwarancji: 60 miesięcy</w:t>
      </w:r>
    </w:p>
    <w:p w14:paraId="6C43371C" w14:textId="69A61924" w:rsidR="00704B83" w:rsidRPr="00C07334" w:rsidRDefault="00704B83" w:rsidP="00491820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3E99A665" w14:textId="291602EB" w:rsidR="00C07334" w:rsidRPr="00C07334" w:rsidRDefault="00C07334" w:rsidP="00C07334">
      <w:pPr>
        <w:pStyle w:val="Akapitzlist"/>
        <w:numPr>
          <w:ilvl w:val="0"/>
          <w:numId w:val="12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„MIGBUD” Wojciech Migała </w:t>
      </w:r>
    </w:p>
    <w:p w14:paraId="27914224" w14:textId="77777777" w:rsidR="00C07334" w:rsidRPr="007B50BC" w:rsidRDefault="00C07334" w:rsidP="00C07334">
      <w:pPr>
        <w:pStyle w:val="Akapitzlist"/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Zakole 14, 97-300 Piotrków Trybunalski </w:t>
      </w:r>
    </w:p>
    <w:p w14:paraId="0AA32391" w14:textId="15A6262E" w:rsidR="00C07334" w:rsidRPr="007B50BC" w:rsidRDefault="00C07334" w:rsidP="00C07334">
      <w:pPr>
        <w:spacing w:after="0" w:line="276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0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brutto: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177.939,00</w:t>
      </w:r>
      <w:r w:rsidRPr="007B50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zł.</w:t>
      </w:r>
    </w:p>
    <w:p w14:paraId="2F9825E7" w14:textId="22137579" w:rsidR="00C07334" w:rsidRDefault="00C07334" w:rsidP="00C07334">
      <w:pPr>
        <w:spacing w:after="0" w:line="276" w:lineRule="auto"/>
        <w:ind w:left="284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50BC">
        <w:rPr>
          <w:rFonts w:ascii="Times New Roman" w:eastAsia="Calibri" w:hAnsi="Times New Roman" w:cs="Times New Roman"/>
          <w:color w:val="000000"/>
          <w:sz w:val="24"/>
          <w:szCs w:val="24"/>
        </w:rPr>
        <w:t>Okres gwarancji: 60 miesięcy</w:t>
      </w:r>
    </w:p>
    <w:p w14:paraId="42C3A3E7" w14:textId="6673AB29" w:rsidR="00C07334" w:rsidRPr="00C07334" w:rsidRDefault="00C07334" w:rsidP="00C07334">
      <w:p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76D3026B" w14:textId="77777777" w:rsidR="00C07334" w:rsidRPr="007B50BC" w:rsidRDefault="00C07334" w:rsidP="00C07334">
      <w:pPr>
        <w:pStyle w:val="Akapitzlist"/>
        <w:numPr>
          <w:ilvl w:val="0"/>
          <w:numId w:val="12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0BC">
        <w:rPr>
          <w:rFonts w:ascii="Times New Roman" w:eastAsia="Times New Roman" w:hAnsi="Times New Roman" w:cs="Times New Roman"/>
          <w:sz w:val="24"/>
          <w:szCs w:val="24"/>
          <w:lang w:eastAsia="pl-PL"/>
        </w:rPr>
        <w:t>„MAXI BUD-REM” Sp. z o.o.</w:t>
      </w:r>
    </w:p>
    <w:p w14:paraId="1810BFEE" w14:textId="77777777" w:rsidR="00C07334" w:rsidRPr="007B50BC" w:rsidRDefault="00C07334" w:rsidP="00C07334">
      <w:pPr>
        <w:pStyle w:val="Akapitzlist"/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0BC">
        <w:rPr>
          <w:rFonts w:ascii="Times New Roman" w:eastAsia="Times New Roman" w:hAnsi="Times New Roman" w:cs="Times New Roman"/>
          <w:sz w:val="24"/>
          <w:szCs w:val="24"/>
          <w:lang w:eastAsia="pl-PL"/>
        </w:rPr>
        <w:t>Aleja 3 Maja 23, 97-300 Piotrków Trybunalski</w:t>
      </w:r>
    </w:p>
    <w:p w14:paraId="559FC714" w14:textId="7760BB53" w:rsidR="00C07334" w:rsidRPr="007B50BC" w:rsidRDefault="00C07334" w:rsidP="00C07334">
      <w:pPr>
        <w:spacing w:after="0" w:line="276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0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brutto: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170.705,22</w:t>
      </w:r>
      <w:r w:rsidRPr="007B50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zł.</w:t>
      </w:r>
    </w:p>
    <w:p w14:paraId="45CB95FD" w14:textId="12E81DD0" w:rsidR="0067050C" w:rsidRPr="00C07334" w:rsidRDefault="00C07334" w:rsidP="00C07334">
      <w:pPr>
        <w:spacing w:after="0" w:line="276" w:lineRule="auto"/>
        <w:ind w:left="284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50BC">
        <w:rPr>
          <w:rFonts w:ascii="Times New Roman" w:eastAsia="Calibri" w:hAnsi="Times New Roman" w:cs="Times New Roman"/>
          <w:color w:val="000000"/>
          <w:sz w:val="24"/>
          <w:szCs w:val="24"/>
        </w:rPr>
        <w:t>Okres gwarancji: 60 miesięcy</w:t>
      </w:r>
      <w:bookmarkEnd w:id="0"/>
      <w:bookmarkEnd w:id="3"/>
    </w:p>
    <w:sectPr w:rsidR="0067050C" w:rsidRPr="00C07334" w:rsidSect="00C07334">
      <w:pgSz w:w="11906" w:h="16838"/>
      <w:pgMar w:top="680" w:right="1559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7402"/>
    <w:multiLevelType w:val="hybridMultilevel"/>
    <w:tmpl w:val="C3B23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514B"/>
    <w:multiLevelType w:val="hybridMultilevel"/>
    <w:tmpl w:val="DE6A3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B210B"/>
    <w:multiLevelType w:val="hybridMultilevel"/>
    <w:tmpl w:val="4F1C3514"/>
    <w:lvl w:ilvl="0" w:tplc="9EE430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F6080"/>
    <w:multiLevelType w:val="hybridMultilevel"/>
    <w:tmpl w:val="B8588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6530B"/>
    <w:multiLevelType w:val="hybridMultilevel"/>
    <w:tmpl w:val="B436E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359BD"/>
    <w:multiLevelType w:val="hybridMultilevel"/>
    <w:tmpl w:val="B9B29AC4"/>
    <w:lvl w:ilvl="0" w:tplc="8AB0E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349D9"/>
    <w:multiLevelType w:val="hybridMultilevel"/>
    <w:tmpl w:val="EB6AD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70A9C"/>
    <w:multiLevelType w:val="hybridMultilevel"/>
    <w:tmpl w:val="833068CC"/>
    <w:lvl w:ilvl="0" w:tplc="4E404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926A8"/>
    <w:multiLevelType w:val="hybridMultilevel"/>
    <w:tmpl w:val="02CE11F8"/>
    <w:lvl w:ilvl="0" w:tplc="0C1CE3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F39EF"/>
    <w:multiLevelType w:val="hybridMultilevel"/>
    <w:tmpl w:val="4AF29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255E4"/>
    <w:multiLevelType w:val="hybridMultilevel"/>
    <w:tmpl w:val="DB20174E"/>
    <w:lvl w:ilvl="0" w:tplc="24509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54F1E"/>
    <w:multiLevelType w:val="hybridMultilevel"/>
    <w:tmpl w:val="37C04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813682">
    <w:abstractNumId w:val="6"/>
  </w:num>
  <w:num w:numId="2" w16cid:durableId="1683630525">
    <w:abstractNumId w:val="0"/>
  </w:num>
  <w:num w:numId="3" w16cid:durableId="53623165">
    <w:abstractNumId w:val="1"/>
  </w:num>
  <w:num w:numId="4" w16cid:durableId="903296221">
    <w:abstractNumId w:val="3"/>
  </w:num>
  <w:num w:numId="5" w16cid:durableId="434600540">
    <w:abstractNumId w:val="4"/>
  </w:num>
  <w:num w:numId="6" w16cid:durableId="88845">
    <w:abstractNumId w:val="7"/>
  </w:num>
  <w:num w:numId="7" w16cid:durableId="1407070724">
    <w:abstractNumId w:val="11"/>
  </w:num>
  <w:num w:numId="8" w16cid:durableId="1421948933">
    <w:abstractNumId w:val="9"/>
  </w:num>
  <w:num w:numId="9" w16cid:durableId="494878728">
    <w:abstractNumId w:val="5"/>
  </w:num>
  <w:num w:numId="10" w16cid:durableId="1650939422">
    <w:abstractNumId w:val="10"/>
  </w:num>
  <w:num w:numId="11" w16cid:durableId="1714887613">
    <w:abstractNumId w:val="2"/>
  </w:num>
  <w:num w:numId="12" w16cid:durableId="6771192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68"/>
    <w:rsid w:val="001F10D7"/>
    <w:rsid w:val="00241D60"/>
    <w:rsid w:val="00253DF0"/>
    <w:rsid w:val="002D444E"/>
    <w:rsid w:val="00390E4F"/>
    <w:rsid w:val="00491820"/>
    <w:rsid w:val="00501B27"/>
    <w:rsid w:val="00532CA0"/>
    <w:rsid w:val="00567B96"/>
    <w:rsid w:val="00630CCA"/>
    <w:rsid w:val="0067050C"/>
    <w:rsid w:val="006E64B0"/>
    <w:rsid w:val="00704B83"/>
    <w:rsid w:val="007340EF"/>
    <w:rsid w:val="007B50BC"/>
    <w:rsid w:val="008026C1"/>
    <w:rsid w:val="0083539B"/>
    <w:rsid w:val="008733A6"/>
    <w:rsid w:val="008B721A"/>
    <w:rsid w:val="00994251"/>
    <w:rsid w:val="009B7DFC"/>
    <w:rsid w:val="00A55868"/>
    <w:rsid w:val="00B73352"/>
    <w:rsid w:val="00C07334"/>
    <w:rsid w:val="00C63433"/>
    <w:rsid w:val="00D40886"/>
    <w:rsid w:val="00E8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047C"/>
  <w15:chartTrackingRefBased/>
  <w15:docId w15:val="{003DA7B0-8B4D-44DE-AF6B-6C6B9D10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50C"/>
    <w:pPr>
      <w:ind w:left="720"/>
      <w:contextualSpacing/>
    </w:pPr>
  </w:style>
  <w:style w:type="paragraph" w:customStyle="1" w:styleId="Default">
    <w:name w:val="Default"/>
    <w:rsid w:val="00C63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704B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12</cp:revision>
  <cp:lastPrinted>2022-06-03T10:56:00Z</cp:lastPrinted>
  <dcterms:created xsi:type="dcterms:W3CDTF">2021-04-01T12:54:00Z</dcterms:created>
  <dcterms:modified xsi:type="dcterms:W3CDTF">2022-06-03T11:02:00Z</dcterms:modified>
</cp:coreProperties>
</file>