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A2C5D" w14:textId="6A9EEC4F" w:rsidR="007E2B8C" w:rsidRPr="00621FD8" w:rsidRDefault="007E2B8C" w:rsidP="0047702E">
      <w:pPr>
        <w:keepNext/>
        <w:keepLines/>
        <w:spacing w:before="480"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28"/>
          <w:szCs w:val="28"/>
          <w:lang w:eastAsia="ar-SA"/>
        </w:rPr>
      </w:pPr>
      <w:r w:rsidRPr="00621FD8">
        <w:rPr>
          <w:rFonts w:asciiTheme="minorHAnsi" w:eastAsia="Times New Roman" w:hAnsiTheme="minorHAnsi" w:cstheme="minorHAnsi"/>
          <w:b/>
          <w:bCs/>
          <w:sz w:val="28"/>
          <w:szCs w:val="28"/>
          <w:lang w:eastAsia="ar-SA"/>
        </w:rPr>
        <w:t>UMOWA</w:t>
      </w:r>
      <w:r w:rsidR="00ED6136" w:rsidRPr="00621FD8">
        <w:rPr>
          <w:rFonts w:asciiTheme="minorHAnsi" w:eastAsia="Times New Roman" w:hAnsiTheme="minorHAnsi" w:cstheme="minorHAnsi"/>
          <w:b/>
          <w:bCs/>
          <w:sz w:val="28"/>
          <w:szCs w:val="28"/>
          <w:lang w:eastAsia="ar-SA"/>
        </w:rPr>
        <w:t xml:space="preserve"> </w:t>
      </w:r>
      <w:r w:rsidR="00997D51" w:rsidRPr="00621FD8">
        <w:rPr>
          <w:rFonts w:asciiTheme="minorHAnsi" w:eastAsia="Times New Roman" w:hAnsiTheme="minorHAnsi" w:cstheme="minorHAnsi"/>
          <w:b/>
          <w:bCs/>
          <w:sz w:val="28"/>
          <w:szCs w:val="28"/>
          <w:lang w:eastAsia="ar-SA"/>
        </w:rPr>
        <w:t>NAJMU</w:t>
      </w:r>
      <w:r w:rsidR="00621FD8" w:rsidRPr="00621FD8">
        <w:rPr>
          <w:rFonts w:asciiTheme="minorHAnsi" w:eastAsia="Times New Roman" w:hAnsiTheme="minorHAnsi" w:cstheme="minorHAnsi"/>
          <w:b/>
          <w:bCs/>
          <w:sz w:val="28"/>
          <w:szCs w:val="28"/>
          <w:lang w:eastAsia="ar-SA"/>
        </w:rPr>
        <w:t xml:space="preserve"> SAMOCHODU</w:t>
      </w:r>
    </w:p>
    <w:p w14:paraId="2554D609" w14:textId="77777777" w:rsidR="007E2B8C" w:rsidRPr="000F312A" w:rsidRDefault="007E2B8C" w:rsidP="007E2B8C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E1D7DC3" w14:textId="6B0291CD" w:rsidR="00920DAD" w:rsidRPr="0055480A" w:rsidRDefault="007E2B8C" w:rsidP="0055480A">
      <w:pPr>
        <w:jc w:val="both"/>
        <w:rPr>
          <w:rFonts w:asciiTheme="minorHAnsi" w:hAnsiTheme="minorHAnsi" w:cstheme="minorHAnsi"/>
          <w:sz w:val="24"/>
          <w:szCs w:val="24"/>
        </w:rPr>
      </w:pPr>
      <w:r w:rsidRPr="000F312A">
        <w:rPr>
          <w:rFonts w:asciiTheme="minorHAnsi" w:hAnsiTheme="minorHAnsi" w:cstheme="minorHAnsi"/>
          <w:sz w:val="24"/>
          <w:szCs w:val="24"/>
        </w:rPr>
        <w:t xml:space="preserve">zawarta w dniu …….. </w:t>
      </w:r>
      <w:r w:rsidR="0055480A">
        <w:rPr>
          <w:rFonts w:asciiTheme="minorHAnsi" w:hAnsiTheme="minorHAnsi" w:cstheme="minorHAnsi"/>
          <w:sz w:val="24"/>
          <w:szCs w:val="24"/>
        </w:rPr>
        <w:t>kwietnia</w:t>
      </w:r>
      <w:r w:rsidRPr="000F312A">
        <w:rPr>
          <w:rFonts w:asciiTheme="minorHAnsi" w:hAnsiTheme="minorHAnsi" w:cstheme="minorHAnsi"/>
          <w:sz w:val="24"/>
          <w:szCs w:val="24"/>
        </w:rPr>
        <w:t xml:space="preserve"> 2023 roku</w:t>
      </w:r>
      <w:r w:rsidR="00920DAD">
        <w:rPr>
          <w:rFonts w:asciiTheme="minorHAnsi" w:hAnsiTheme="minorHAnsi" w:cstheme="minorHAnsi"/>
          <w:sz w:val="24"/>
          <w:szCs w:val="24"/>
        </w:rPr>
        <w:t xml:space="preserve"> w Warszawie</w:t>
      </w:r>
      <w:r w:rsidRPr="000F312A">
        <w:rPr>
          <w:rFonts w:asciiTheme="minorHAnsi" w:hAnsiTheme="minorHAnsi" w:cstheme="minorHAnsi"/>
          <w:sz w:val="24"/>
          <w:szCs w:val="24"/>
        </w:rPr>
        <w:t xml:space="preserve"> pomiędzy</w:t>
      </w:r>
      <w:r w:rsidR="00621FD8">
        <w:rPr>
          <w:rFonts w:asciiTheme="minorHAnsi" w:hAnsiTheme="minorHAnsi" w:cstheme="minorHAnsi"/>
          <w:sz w:val="24"/>
          <w:szCs w:val="24"/>
        </w:rPr>
        <w:t xml:space="preserve"> Stronami</w:t>
      </w:r>
      <w:r w:rsidRPr="000F312A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24688D00" w14:textId="1892DC2F" w:rsidR="00920DAD" w:rsidRPr="000F312A" w:rsidRDefault="00920DAD" w:rsidP="00920DAD">
      <w:pPr>
        <w:jc w:val="both"/>
        <w:rPr>
          <w:sz w:val="24"/>
          <w:szCs w:val="24"/>
        </w:rPr>
      </w:pPr>
      <w:r w:rsidRPr="00621FD8">
        <w:rPr>
          <w:b/>
          <w:bCs/>
          <w:sz w:val="24"/>
          <w:szCs w:val="24"/>
        </w:rPr>
        <w:t xml:space="preserve">Skarbem Państwa </w:t>
      </w:r>
      <w:r w:rsidR="0055480A">
        <w:rPr>
          <w:b/>
          <w:bCs/>
          <w:sz w:val="24"/>
          <w:szCs w:val="24"/>
        </w:rPr>
        <w:t>–</w:t>
      </w:r>
      <w:r w:rsidRPr="00621FD8">
        <w:rPr>
          <w:b/>
          <w:bCs/>
          <w:sz w:val="24"/>
          <w:szCs w:val="24"/>
        </w:rPr>
        <w:t xml:space="preserve"> </w:t>
      </w:r>
      <w:r w:rsidR="0055480A">
        <w:rPr>
          <w:b/>
          <w:bCs/>
          <w:sz w:val="24"/>
          <w:szCs w:val="24"/>
        </w:rPr>
        <w:t>Okręgowym Inspektoratem Służby Więziennej w Warszawie</w:t>
      </w:r>
      <w:r w:rsidR="00621FD8">
        <w:rPr>
          <w:b/>
          <w:bCs/>
          <w:sz w:val="24"/>
          <w:szCs w:val="24"/>
        </w:rPr>
        <w:t>,</w:t>
      </w:r>
      <w:r w:rsidRPr="000F312A">
        <w:rPr>
          <w:sz w:val="24"/>
          <w:szCs w:val="24"/>
        </w:rPr>
        <w:t xml:space="preserve"> z siedzibą</w:t>
      </w:r>
      <w:r w:rsidR="00621FD8">
        <w:rPr>
          <w:sz w:val="24"/>
          <w:szCs w:val="24"/>
        </w:rPr>
        <w:t>:</w:t>
      </w:r>
      <w:r w:rsidRPr="000F312A">
        <w:rPr>
          <w:sz w:val="24"/>
          <w:szCs w:val="24"/>
        </w:rPr>
        <w:t xml:space="preserve"> </w:t>
      </w:r>
      <w:r w:rsidR="00621FD8">
        <w:rPr>
          <w:sz w:val="24"/>
          <w:szCs w:val="24"/>
        </w:rPr>
        <w:t xml:space="preserve">ul. </w:t>
      </w:r>
      <w:r w:rsidR="0055480A">
        <w:rPr>
          <w:sz w:val="24"/>
          <w:szCs w:val="24"/>
        </w:rPr>
        <w:t xml:space="preserve">Wiśniowa 50, </w:t>
      </w:r>
      <w:r w:rsidR="006139D7">
        <w:rPr>
          <w:sz w:val="24"/>
          <w:szCs w:val="24"/>
        </w:rPr>
        <w:t>02-5</w:t>
      </w:r>
      <w:r w:rsidR="0055480A">
        <w:rPr>
          <w:sz w:val="24"/>
          <w:szCs w:val="24"/>
        </w:rPr>
        <w:t>20</w:t>
      </w:r>
      <w:r w:rsidR="006139D7">
        <w:rPr>
          <w:sz w:val="24"/>
          <w:szCs w:val="24"/>
        </w:rPr>
        <w:t xml:space="preserve"> </w:t>
      </w:r>
      <w:r w:rsidRPr="000F312A">
        <w:rPr>
          <w:sz w:val="24"/>
          <w:szCs w:val="24"/>
        </w:rPr>
        <w:t>Warszaw</w:t>
      </w:r>
      <w:r w:rsidR="00621FD8">
        <w:rPr>
          <w:sz w:val="24"/>
          <w:szCs w:val="24"/>
        </w:rPr>
        <w:t>a</w:t>
      </w:r>
      <w:r w:rsidRPr="000F312A">
        <w:rPr>
          <w:sz w:val="24"/>
          <w:szCs w:val="24"/>
        </w:rPr>
        <w:t xml:space="preserve">, REGON: </w:t>
      </w:r>
      <w:r w:rsidR="0055480A">
        <w:rPr>
          <w:sz w:val="24"/>
          <w:szCs w:val="24"/>
        </w:rPr>
        <w:t>012130696</w:t>
      </w:r>
      <w:r w:rsidRPr="000F312A">
        <w:rPr>
          <w:sz w:val="24"/>
          <w:szCs w:val="24"/>
        </w:rPr>
        <w:t xml:space="preserve">, NIP: </w:t>
      </w:r>
      <w:r w:rsidR="0055480A">
        <w:rPr>
          <w:sz w:val="24"/>
          <w:szCs w:val="24"/>
        </w:rPr>
        <w:t>5212220393</w:t>
      </w:r>
      <w:r w:rsidRPr="000F312A">
        <w:rPr>
          <w:sz w:val="24"/>
          <w:szCs w:val="24"/>
        </w:rPr>
        <w:t>, któr</w:t>
      </w:r>
      <w:r w:rsidR="0055480A">
        <w:rPr>
          <w:sz w:val="24"/>
          <w:szCs w:val="24"/>
        </w:rPr>
        <w:t>y</w:t>
      </w:r>
      <w:r w:rsidRPr="000F312A">
        <w:rPr>
          <w:sz w:val="24"/>
          <w:szCs w:val="24"/>
        </w:rPr>
        <w:t xml:space="preserve"> reprezentuje:</w:t>
      </w:r>
    </w:p>
    <w:p w14:paraId="21B6CA8E" w14:textId="64C60D1E" w:rsidR="003C47C5" w:rsidRPr="00621FD8" w:rsidRDefault="00920DAD" w:rsidP="0055480A">
      <w:pPr>
        <w:pStyle w:val="Akapitzlist"/>
        <w:numPr>
          <w:ilvl w:val="0"/>
          <w:numId w:val="35"/>
        </w:numPr>
        <w:rPr>
          <w:sz w:val="24"/>
          <w:szCs w:val="24"/>
        </w:rPr>
      </w:pPr>
      <w:r w:rsidRPr="00621FD8">
        <w:rPr>
          <w:sz w:val="24"/>
          <w:szCs w:val="24"/>
        </w:rPr>
        <w:t xml:space="preserve">płk </w:t>
      </w:r>
      <w:r w:rsidR="0055480A">
        <w:rPr>
          <w:sz w:val="24"/>
          <w:szCs w:val="24"/>
        </w:rPr>
        <w:t>Zbigniew Brzostek – Dyrektor Okręgowy Służby Więziennej w Warszawie</w:t>
      </w:r>
    </w:p>
    <w:p w14:paraId="6686C014" w14:textId="06506F18" w:rsidR="00F9117B" w:rsidRPr="000F312A" w:rsidRDefault="00F9117B" w:rsidP="003C47C5">
      <w:pPr>
        <w:jc w:val="both"/>
        <w:rPr>
          <w:sz w:val="24"/>
          <w:szCs w:val="24"/>
        </w:rPr>
      </w:pPr>
      <w:r>
        <w:rPr>
          <w:sz w:val="24"/>
          <w:szCs w:val="24"/>
        </w:rPr>
        <w:t>zwan</w:t>
      </w:r>
      <w:r w:rsidR="00621FD8">
        <w:rPr>
          <w:sz w:val="24"/>
          <w:szCs w:val="24"/>
        </w:rPr>
        <w:t>y</w:t>
      </w:r>
      <w:r>
        <w:rPr>
          <w:sz w:val="24"/>
          <w:szCs w:val="24"/>
        </w:rPr>
        <w:t xml:space="preserve"> dalej</w:t>
      </w:r>
      <w:r w:rsidR="00621FD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621FD8">
        <w:rPr>
          <w:b/>
          <w:bCs/>
          <w:sz w:val="24"/>
          <w:szCs w:val="24"/>
        </w:rPr>
        <w:t>„Najemcą”</w:t>
      </w:r>
    </w:p>
    <w:p w14:paraId="3B90116D" w14:textId="1F0A31B8" w:rsidR="0055480A" w:rsidRDefault="0055480A" w:rsidP="0055480A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 </w:t>
      </w:r>
    </w:p>
    <w:p w14:paraId="69D8851A" w14:textId="1D465F73" w:rsidR="0055480A" w:rsidRPr="0055480A" w:rsidRDefault="0055480A" w:rsidP="0055480A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…………………………………………………………………………………………………………….</w:t>
      </w:r>
    </w:p>
    <w:p w14:paraId="20F96671" w14:textId="77777777" w:rsidR="0055480A" w:rsidRDefault="0055480A" w:rsidP="0055480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zwaną dalej: </w:t>
      </w:r>
      <w:r>
        <w:rPr>
          <w:b/>
          <w:bCs/>
          <w:sz w:val="24"/>
          <w:szCs w:val="24"/>
        </w:rPr>
        <w:t>„Wynajmującym”</w:t>
      </w:r>
    </w:p>
    <w:p w14:paraId="4E0BED7D" w14:textId="33EE681C" w:rsidR="00920DAD" w:rsidRPr="000F312A" w:rsidRDefault="00F9117B" w:rsidP="00920DAD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o następującej treści:</w:t>
      </w:r>
    </w:p>
    <w:p w14:paraId="45033C8D" w14:textId="50C51A53" w:rsidR="00153C3B" w:rsidRDefault="00153C3B" w:rsidP="007E2B8C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48FB9D2" w14:textId="16DE5E7F" w:rsidR="003C47C5" w:rsidRPr="003C47C5" w:rsidRDefault="003C47C5" w:rsidP="003C47C5">
      <w:pPr>
        <w:spacing w:after="0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C47C5">
        <w:rPr>
          <w:rFonts w:asciiTheme="minorHAnsi" w:eastAsia="Times New Roman" w:hAnsiTheme="minorHAnsi" w:cstheme="minorHAnsi"/>
          <w:sz w:val="24"/>
          <w:szCs w:val="24"/>
          <w:lang w:eastAsia="pl-PL"/>
        </w:rPr>
        <w:t>§ 1</w:t>
      </w:r>
    </w:p>
    <w:p w14:paraId="6BDBE595" w14:textId="7C4A9803" w:rsidR="003C47C5" w:rsidRDefault="003C47C5" w:rsidP="003C47C5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4B697CF" w14:textId="212DA231" w:rsidR="009506F4" w:rsidRDefault="009506F4" w:rsidP="009506F4">
      <w:pPr>
        <w:pStyle w:val="Akapitzlist"/>
        <w:numPr>
          <w:ilvl w:val="0"/>
          <w:numId w:val="31"/>
        </w:num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Przedmiotem umowy jest najem,</w:t>
      </w:r>
      <w:r w:rsidR="006531B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samochodu osobowego marki ……………………………</w:t>
      </w:r>
      <w:r w:rsidR="00621FD8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</w:t>
      </w:r>
      <w:r w:rsidR="006139D7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  <w:r w:rsidR="00621FD8">
        <w:rPr>
          <w:rFonts w:asciiTheme="minorHAnsi" w:eastAsia="Times New Roman" w:hAnsiTheme="minorHAnsi" w:cstheme="minorHAnsi"/>
          <w:sz w:val="24"/>
          <w:szCs w:val="24"/>
          <w:lang w:eastAsia="pl-PL"/>
        </w:rPr>
        <w:t>o numerze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rejestracyjny</w:t>
      </w:r>
      <w:r w:rsidR="00621FD8">
        <w:rPr>
          <w:rFonts w:asciiTheme="minorHAnsi" w:eastAsia="Times New Roman" w:hAnsiTheme="minorHAnsi" w:cstheme="minorHAnsi"/>
          <w:sz w:val="24"/>
          <w:szCs w:val="24"/>
          <w:lang w:eastAsia="pl-PL"/>
        </w:rPr>
        <w:t>m: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…………………………., </w:t>
      </w:r>
      <w:r w:rsidR="00621FD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numerze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VIN </w:t>
      </w:r>
      <w:r w:rsidR="00621FD8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</w:t>
      </w:r>
      <w:r w:rsidR="00D87341">
        <w:rPr>
          <w:rFonts w:asciiTheme="minorHAnsi" w:eastAsia="Times New Roman" w:hAnsiTheme="minorHAnsi" w:cstheme="minorHAnsi"/>
          <w:sz w:val="24"/>
          <w:szCs w:val="24"/>
          <w:lang w:eastAsia="pl-PL"/>
        </w:rPr>
        <w:t>, wyprodukowan</w:t>
      </w:r>
      <w:r w:rsidR="002E741E">
        <w:rPr>
          <w:rFonts w:asciiTheme="minorHAnsi" w:eastAsia="Times New Roman" w:hAnsiTheme="minorHAnsi" w:cstheme="minorHAnsi"/>
          <w:sz w:val="24"/>
          <w:szCs w:val="24"/>
          <w:lang w:eastAsia="pl-PL"/>
        </w:rPr>
        <w:t>ego</w:t>
      </w:r>
      <w:r w:rsidR="00D8734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roku ……………….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- zwanego dalej</w:t>
      </w:r>
      <w:r w:rsidR="00621FD8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„pojazdem”</w:t>
      </w:r>
      <w:r w:rsidR="00621FD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</w:t>
      </w:r>
    </w:p>
    <w:p w14:paraId="385FA896" w14:textId="2F22B6C3" w:rsidR="00621FD8" w:rsidRDefault="006139D7" w:rsidP="009506F4">
      <w:pPr>
        <w:pStyle w:val="Akapitzlist"/>
        <w:numPr>
          <w:ilvl w:val="0"/>
          <w:numId w:val="31"/>
        </w:num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Pojazd będzie przeznaczony na potrzeby przejazdów służbowych kierownictwa i pracowników </w:t>
      </w:r>
      <w:r w:rsidRPr="006139D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Najemcy.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1A7036D4" w14:textId="291569B5" w:rsidR="009506F4" w:rsidRDefault="006139D7" w:rsidP="009506F4">
      <w:pPr>
        <w:pStyle w:val="Akapitzlist"/>
        <w:numPr>
          <w:ilvl w:val="0"/>
          <w:numId w:val="31"/>
        </w:numPr>
        <w:spacing w:after="0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6139D7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Wynajmujący </w:t>
      </w:r>
      <w:r w:rsidR="009506F4" w:rsidRPr="006139D7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oświadcza, </w:t>
      </w:r>
      <w:r w:rsidRPr="006139D7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że</w:t>
      </w:r>
      <w:r w:rsidR="009506F4" w:rsidRPr="006139D7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przysługuje mu tytuł prawny w postaci prawa własności pojazdu.</w:t>
      </w:r>
    </w:p>
    <w:p w14:paraId="3584FD8D" w14:textId="356512A6" w:rsidR="00D87341" w:rsidRDefault="00D87341" w:rsidP="009506F4">
      <w:pPr>
        <w:pStyle w:val="Akapitzlist"/>
        <w:numPr>
          <w:ilvl w:val="0"/>
          <w:numId w:val="31"/>
        </w:numPr>
        <w:spacing w:after="0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Wynajmujący </w:t>
      </w:r>
      <w:r w:rsidRPr="00D8734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oświadcza, że wartość początkowa pojazdu w kwocie brutto wynosi</w:t>
      </w: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2E741E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…………………………………………….(słownie: ………………………………………………………………………)</w:t>
      </w:r>
    </w:p>
    <w:p w14:paraId="5EF471C5" w14:textId="525BB69E" w:rsidR="006139D7" w:rsidRPr="006531BD" w:rsidRDefault="006139D7" w:rsidP="006531BD">
      <w:pPr>
        <w:pStyle w:val="Akapitzlist"/>
        <w:numPr>
          <w:ilvl w:val="0"/>
          <w:numId w:val="31"/>
        </w:numPr>
        <w:spacing w:after="0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Najemca </w:t>
      </w:r>
      <w:r w:rsidRPr="006139D7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oświadcza, że zapoznał się ze stanem technicznym oraz prawnym pojazdu i nie wnosi do niego żadnych zastrzeżeń</w:t>
      </w:r>
      <w:r w:rsidR="00B14F4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, a pojazd zdatny jest do umówionego użytku. </w:t>
      </w:r>
    </w:p>
    <w:p w14:paraId="41BCFA77" w14:textId="77777777" w:rsidR="00B14F42" w:rsidRDefault="00B14F42" w:rsidP="0055480A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8195B22" w14:textId="77777777" w:rsidR="00B14F42" w:rsidRDefault="00B14F42" w:rsidP="003C47C5">
      <w:pPr>
        <w:spacing w:after="0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6E1AAB2" w14:textId="09E16CD8" w:rsidR="003C47C5" w:rsidRDefault="003C47C5" w:rsidP="003C47C5">
      <w:pPr>
        <w:spacing w:after="0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§ 2</w:t>
      </w:r>
    </w:p>
    <w:p w14:paraId="33056F63" w14:textId="77777777" w:rsidR="0082541C" w:rsidRDefault="0082541C" w:rsidP="003C47C5">
      <w:pPr>
        <w:spacing w:after="0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1A35846" w14:textId="776D79E9" w:rsidR="006531BD" w:rsidRDefault="006139D7" w:rsidP="006531BD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Umowa najmu zostaje zawarta na czas </w:t>
      </w:r>
      <w:r w:rsidRPr="006139D7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określony: 48 miesięcy liczonych od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dnia przekazania pojazdu </w:t>
      </w:r>
      <w:r w:rsidRPr="00FB0ADC">
        <w:rPr>
          <w:rFonts w:asciiTheme="minorHAnsi" w:eastAsia="Times New Roman" w:hAnsiTheme="minorHAnsi" w:cstheme="minorHAnsi"/>
          <w:b/>
          <w:bCs/>
          <w:color w:val="0D0D0D" w:themeColor="text1" w:themeTint="F2"/>
          <w:sz w:val="24"/>
          <w:szCs w:val="24"/>
          <w:lang w:eastAsia="pl-PL"/>
        </w:rPr>
        <w:t>Najemcy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do korzystania na podstawie protokołu zdawczo-odbiorczego</w:t>
      </w:r>
      <w:r w:rsidR="00271C7A">
        <w:rPr>
          <w:rFonts w:asciiTheme="minorHAnsi" w:eastAsia="Times New Roman" w:hAnsiTheme="minorHAnsi" w:cstheme="minorHAnsi"/>
          <w:sz w:val="24"/>
          <w:szCs w:val="24"/>
          <w:lang w:eastAsia="pl-PL"/>
        </w:rPr>
        <w:t>, którego wzór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stanowi załącznik nr 1 do umowy najmu</w:t>
      </w:r>
      <w:r w:rsidR="00271C7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</w:t>
      </w:r>
    </w:p>
    <w:p w14:paraId="128C3A80" w14:textId="5D57E7AA" w:rsidR="00225EE2" w:rsidRDefault="00271C7A" w:rsidP="006531BD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Strony zgodnie przyjmują, że do przekazania pojazdu </w:t>
      </w:r>
      <w:r w:rsidRPr="002E741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Najemcy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dojdzie na podstawie podpisanego przez uprawnionych przedstawicieli stron</w:t>
      </w:r>
      <w:r w:rsidR="00225EE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protokołu zdawczo-odbiorczego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w ciągu 7 dni roboczych </w:t>
      </w:r>
      <w:r w:rsidR="00225EE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liczonych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od </w:t>
      </w:r>
      <w:r w:rsidR="002E741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dnia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zawarcia umowy najmu.</w:t>
      </w:r>
      <w:r w:rsidR="00225EE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362D8165" w14:textId="1A40C4D3" w:rsidR="00225EE2" w:rsidRPr="00225EE2" w:rsidRDefault="00225EE2" w:rsidP="00605EC5">
      <w:pPr>
        <w:pStyle w:val="Akapitzlist"/>
        <w:numPr>
          <w:ilvl w:val="0"/>
          <w:numId w:val="42"/>
        </w:num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przypadku nieodebrania pojazdu przez </w:t>
      </w:r>
      <w:r w:rsidRPr="002E741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Najemcę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terminie wynikającym z ust. 2, </w:t>
      </w:r>
      <w:r w:rsidRPr="002E741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Wynajmujący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uprawniony jest do pisemnego wyznaczenia </w:t>
      </w:r>
      <w:r w:rsidRPr="002E741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Najemcy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terminu odbioru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 xml:space="preserve">pojazdu. </w:t>
      </w:r>
      <w:r w:rsidR="00B14F4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Nieodebranie pojazdu przez </w:t>
      </w:r>
      <w:r w:rsidR="00B14F42" w:rsidRPr="002E741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Najemcę</w:t>
      </w:r>
      <w:r w:rsidR="00B14F4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skutk</w:t>
      </w:r>
      <w:r w:rsidR="002E741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ować może odciążeniem </w:t>
      </w:r>
      <w:r w:rsidR="002E741E" w:rsidRPr="002E741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Najemcy </w:t>
      </w:r>
      <w:r w:rsidR="002E741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obowiązkiem zapłaty na rzecz </w:t>
      </w:r>
      <w:r w:rsidR="002E741E" w:rsidRPr="002E741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Wynajmującego</w:t>
      </w:r>
      <w:r w:rsidR="002E741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kary umownej w wysokości 50% wartości początkowej pojazdu brutto. </w:t>
      </w:r>
    </w:p>
    <w:p w14:paraId="712C8277" w14:textId="781FDA4B" w:rsidR="006139D7" w:rsidRDefault="00FB0ADC" w:rsidP="00605EC5">
      <w:pPr>
        <w:pStyle w:val="Akapitzlist"/>
        <w:numPr>
          <w:ilvl w:val="1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chwili przekazania pojazdu </w:t>
      </w:r>
      <w:r w:rsidRPr="00FB0ADC">
        <w:rPr>
          <w:b/>
          <w:bCs/>
          <w:sz w:val="24"/>
          <w:szCs w:val="24"/>
        </w:rPr>
        <w:t>Wynajmujący</w:t>
      </w:r>
      <w:r>
        <w:rPr>
          <w:sz w:val="24"/>
          <w:szCs w:val="24"/>
        </w:rPr>
        <w:t xml:space="preserve"> zobowiązuje się przekazać </w:t>
      </w:r>
      <w:r w:rsidRPr="00FB0ADC">
        <w:rPr>
          <w:b/>
          <w:bCs/>
          <w:sz w:val="24"/>
          <w:szCs w:val="24"/>
        </w:rPr>
        <w:t xml:space="preserve">Najemcy </w:t>
      </w:r>
      <w:r>
        <w:rPr>
          <w:sz w:val="24"/>
          <w:szCs w:val="24"/>
        </w:rPr>
        <w:t>następujące dokumenty związane z eksploatacją pojazdu:</w:t>
      </w:r>
    </w:p>
    <w:p w14:paraId="26B0739A" w14:textId="3AD3139E" w:rsidR="00FB0ADC" w:rsidRDefault="006531BD" w:rsidP="00FB0ADC">
      <w:pPr>
        <w:pStyle w:val="Akapitzlist"/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Dowód rejestracyjny pojazdu/ pozwolenie czasowe </w:t>
      </w:r>
    </w:p>
    <w:p w14:paraId="1DE8B5F7" w14:textId="69FC1D60" w:rsidR="00FB0ADC" w:rsidRDefault="007B48C7" w:rsidP="00FB0ADC">
      <w:pPr>
        <w:pStyle w:val="Akapitzlist"/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Kopia polisy ubezpieczenia</w:t>
      </w:r>
      <w:r w:rsidR="00AC2D0D">
        <w:rPr>
          <w:sz w:val="24"/>
          <w:szCs w:val="24"/>
        </w:rPr>
        <w:t xml:space="preserve"> </w:t>
      </w:r>
      <w:r w:rsidR="002E741E" w:rsidRPr="00B073E7">
        <w:rPr>
          <w:sz w:val="24"/>
          <w:szCs w:val="24"/>
        </w:rPr>
        <w:t xml:space="preserve">OC, NNW, AC </w:t>
      </w:r>
      <w:r w:rsidR="00AC2D0D">
        <w:rPr>
          <w:sz w:val="24"/>
          <w:szCs w:val="24"/>
        </w:rPr>
        <w:t>wraz z OWU</w:t>
      </w:r>
    </w:p>
    <w:p w14:paraId="179FBB43" w14:textId="44B04AE4" w:rsidR="00FB0ADC" w:rsidRPr="00605EC5" w:rsidRDefault="007B48C7" w:rsidP="00FB0ADC">
      <w:pPr>
        <w:pStyle w:val="Akapitzlist"/>
        <w:numPr>
          <w:ilvl w:val="0"/>
          <w:numId w:val="38"/>
        </w:numPr>
        <w:jc w:val="both"/>
        <w:rPr>
          <w:color w:val="000000" w:themeColor="text1"/>
          <w:sz w:val="24"/>
          <w:szCs w:val="24"/>
        </w:rPr>
      </w:pPr>
      <w:r w:rsidRPr="00605EC5">
        <w:rPr>
          <w:color w:val="000000" w:themeColor="text1"/>
          <w:sz w:val="24"/>
          <w:szCs w:val="24"/>
        </w:rPr>
        <w:t>Kopia Instrukcj</w:t>
      </w:r>
      <w:r w:rsidR="00605EC5" w:rsidRPr="00605EC5">
        <w:rPr>
          <w:color w:val="000000" w:themeColor="text1"/>
          <w:sz w:val="24"/>
          <w:szCs w:val="24"/>
        </w:rPr>
        <w:t>i producenta</w:t>
      </w:r>
      <w:r w:rsidRPr="00605EC5">
        <w:rPr>
          <w:color w:val="000000" w:themeColor="text1"/>
          <w:sz w:val="24"/>
          <w:szCs w:val="24"/>
        </w:rPr>
        <w:t xml:space="preserve"> wraz z dokumentem </w:t>
      </w:r>
      <w:r w:rsidR="00225EE2" w:rsidRPr="00605EC5">
        <w:rPr>
          <w:color w:val="000000" w:themeColor="text1"/>
          <w:sz w:val="24"/>
          <w:szCs w:val="24"/>
        </w:rPr>
        <w:t>gwarancji</w:t>
      </w:r>
    </w:p>
    <w:p w14:paraId="54C809C3" w14:textId="7E6133D9" w:rsidR="0082541C" w:rsidRDefault="00FB0ADC" w:rsidP="00FB0ADC">
      <w:pPr>
        <w:pStyle w:val="Akapitzlist"/>
        <w:numPr>
          <w:ilvl w:val="1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Strony zgodnie przyjmują, że p</w:t>
      </w:r>
      <w:r w:rsidR="0082541C" w:rsidRPr="000F312A">
        <w:rPr>
          <w:sz w:val="24"/>
          <w:szCs w:val="24"/>
        </w:rPr>
        <w:t>rzez cały czas trwania umowy</w:t>
      </w:r>
      <w:r>
        <w:rPr>
          <w:sz w:val="24"/>
          <w:szCs w:val="24"/>
        </w:rPr>
        <w:t xml:space="preserve"> najmu, </w:t>
      </w:r>
      <w:r w:rsidRPr="00FB0ADC">
        <w:rPr>
          <w:b/>
          <w:bCs/>
          <w:color w:val="000000" w:themeColor="text1"/>
          <w:sz w:val="24"/>
          <w:szCs w:val="24"/>
        </w:rPr>
        <w:t xml:space="preserve">Wynajmujący </w:t>
      </w:r>
      <w:r w:rsidR="0082541C" w:rsidRPr="000F312A">
        <w:rPr>
          <w:sz w:val="24"/>
          <w:szCs w:val="24"/>
        </w:rPr>
        <w:t xml:space="preserve">ma prawo do </w:t>
      </w:r>
      <w:r>
        <w:rPr>
          <w:sz w:val="24"/>
          <w:szCs w:val="24"/>
        </w:rPr>
        <w:t xml:space="preserve">bieżącej </w:t>
      </w:r>
      <w:r w:rsidR="0082541C" w:rsidRPr="000F312A">
        <w:rPr>
          <w:sz w:val="24"/>
          <w:szCs w:val="24"/>
        </w:rPr>
        <w:t xml:space="preserve">kontroli stanu </w:t>
      </w:r>
      <w:r>
        <w:rPr>
          <w:sz w:val="24"/>
          <w:szCs w:val="24"/>
        </w:rPr>
        <w:t xml:space="preserve">pojazdu </w:t>
      </w:r>
      <w:r w:rsidR="0082541C" w:rsidRPr="000F312A">
        <w:rPr>
          <w:sz w:val="24"/>
          <w:szCs w:val="24"/>
        </w:rPr>
        <w:t>oraz sposobu</w:t>
      </w:r>
      <w:r w:rsidR="002E741E">
        <w:rPr>
          <w:sz w:val="24"/>
          <w:szCs w:val="24"/>
        </w:rPr>
        <w:t xml:space="preserve"> jego </w:t>
      </w:r>
      <w:r w:rsidR="0082541C" w:rsidRPr="000F312A">
        <w:rPr>
          <w:sz w:val="24"/>
          <w:szCs w:val="24"/>
        </w:rPr>
        <w:t xml:space="preserve"> eksploatacji</w:t>
      </w:r>
      <w:r w:rsidR="00621FD8">
        <w:rPr>
          <w:sz w:val="24"/>
          <w:szCs w:val="24"/>
        </w:rPr>
        <w:t xml:space="preserve"> przez </w:t>
      </w:r>
      <w:r w:rsidR="00621FD8" w:rsidRPr="00FB0ADC">
        <w:rPr>
          <w:b/>
          <w:bCs/>
          <w:color w:val="000000" w:themeColor="text1"/>
          <w:sz w:val="24"/>
          <w:szCs w:val="24"/>
        </w:rPr>
        <w:t>Najemcę</w:t>
      </w:r>
      <w:r w:rsidR="0082541C" w:rsidRPr="00FB0ADC">
        <w:rPr>
          <w:b/>
          <w:bCs/>
          <w:color w:val="000000" w:themeColor="text1"/>
          <w:sz w:val="24"/>
          <w:szCs w:val="24"/>
        </w:rPr>
        <w:t>.</w:t>
      </w:r>
    </w:p>
    <w:p w14:paraId="20DFE7BA" w14:textId="65873A81" w:rsidR="0082541C" w:rsidRPr="000F312A" w:rsidRDefault="00FB0ADC" w:rsidP="00FB0ADC">
      <w:pPr>
        <w:pStyle w:val="Akapitzlist"/>
        <w:numPr>
          <w:ilvl w:val="1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Strony zgodnie przyjmują, że uprawnienie</w:t>
      </w:r>
      <w:r w:rsidR="0082541C" w:rsidRPr="000F312A">
        <w:rPr>
          <w:sz w:val="24"/>
          <w:szCs w:val="24"/>
        </w:rPr>
        <w:t xml:space="preserve"> do dokonywania </w:t>
      </w:r>
      <w:r w:rsidR="0082541C" w:rsidRPr="00FB0ADC">
        <w:rPr>
          <w:color w:val="000000" w:themeColor="text1"/>
          <w:sz w:val="24"/>
          <w:szCs w:val="24"/>
        </w:rPr>
        <w:t xml:space="preserve">odpisów amortyzacyjnych </w:t>
      </w:r>
      <w:r w:rsidR="0082541C" w:rsidRPr="000F312A">
        <w:rPr>
          <w:sz w:val="24"/>
          <w:szCs w:val="24"/>
        </w:rPr>
        <w:t xml:space="preserve">od wartości </w:t>
      </w:r>
      <w:r w:rsidR="00DE7976">
        <w:rPr>
          <w:sz w:val="24"/>
          <w:szCs w:val="24"/>
        </w:rPr>
        <w:t>pojazdu,</w:t>
      </w:r>
      <w:r w:rsidR="0082541C" w:rsidRPr="000F312A">
        <w:rPr>
          <w:sz w:val="24"/>
          <w:szCs w:val="24"/>
        </w:rPr>
        <w:t xml:space="preserve"> w rozumieniu </w:t>
      </w:r>
      <w:r>
        <w:rPr>
          <w:sz w:val="24"/>
          <w:szCs w:val="24"/>
        </w:rPr>
        <w:t xml:space="preserve">właściwych </w:t>
      </w:r>
      <w:r w:rsidR="0082541C" w:rsidRPr="000F312A">
        <w:rPr>
          <w:sz w:val="24"/>
          <w:szCs w:val="24"/>
        </w:rPr>
        <w:t>przepisów podatkowych</w:t>
      </w:r>
      <w:r w:rsidR="00DE7976">
        <w:rPr>
          <w:sz w:val="24"/>
          <w:szCs w:val="24"/>
        </w:rPr>
        <w:t>,</w:t>
      </w:r>
      <w:r w:rsidR="0082541C" w:rsidRPr="000F312A">
        <w:rPr>
          <w:sz w:val="24"/>
          <w:szCs w:val="24"/>
        </w:rPr>
        <w:t xml:space="preserve"> przysługuje </w:t>
      </w:r>
      <w:r w:rsidR="002E741E">
        <w:rPr>
          <w:sz w:val="24"/>
          <w:szCs w:val="24"/>
        </w:rPr>
        <w:t xml:space="preserve">wyłącznie </w:t>
      </w:r>
      <w:r>
        <w:rPr>
          <w:b/>
          <w:bCs/>
          <w:sz w:val="24"/>
          <w:szCs w:val="24"/>
        </w:rPr>
        <w:t>Wynajmującemu</w:t>
      </w:r>
      <w:r w:rsidR="0082541C" w:rsidRPr="000F312A">
        <w:rPr>
          <w:sz w:val="24"/>
          <w:szCs w:val="24"/>
        </w:rPr>
        <w:t xml:space="preserve">. </w:t>
      </w:r>
    </w:p>
    <w:p w14:paraId="4A96E1E7" w14:textId="034C4F66" w:rsidR="0082541C" w:rsidRDefault="00FB0ADC" w:rsidP="00FB0ADC">
      <w:pPr>
        <w:pStyle w:val="Akapitzlist"/>
        <w:numPr>
          <w:ilvl w:val="1"/>
          <w:numId w:val="37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Najemca</w:t>
      </w:r>
      <w:r w:rsidR="0082541C" w:rsidRPr="000F312A">
        <w:rPr>
          <w:sz w:val="24"/>
          <w:szCs w:val="24"/>
        </w:rPr>
        <w:t xml:space="preserve"> nie jest uprawniony do ustanowienia na przedmiocie umowy jakichkolwiek obciążeń, jak również przelewania praw wynikających z umowy </w:t>
      </w:r>
      <w:r>
        <w:rPr>
          <w:sz w:val="24"/>
          <w:szCs w:val="24"/>
        </w:rPr>
        <w:t xml:space="preserve">najmu </w:t>
      </w:r>
      <w:r w:rsidR="0082541C" w:rsidRPr="000F312A">
        <w:rPr>
          <w:sz w:val="24"/>
          <w:szCs w:val="24"/>
        </w:rPr>
        <w:t>na osoby trzecie</w:t>
      </w:r>
      <w:r w:rsidR="006531BD">
        <w:rPr>
          <w:sz w:val="24"/>
          <w:szCs w:val="24"/>
        </w:rPr>
        <w:t xml:space="preserve">. </w:t>
      </w:r>
    </w:p>
    <w:p w14:paraId="218EB4A1" w14:textId="33E6EC97" w:rsidR="006531BD" w:rsidRPr="006531BD" w:rsidRDefault="006531BD" w:rsidP="00FB0ADC">
      <w:pPr>
        <w:pStyle w:val="Akapitzlist"/>
        <w:numPr>
          <w:ilvl w:val="1"/>
          <w:numId w:val="37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Najemca </w:t>
      </w:r>
      <w:r w:rsidRPr="006531BD">
        <w:rPr>
          <w:sz w:val="24"/>
          <w:szCs w:val="24"/>
        </w:rPr>
        <w:t>nie jest uprawniony do przekazania pojazdu do korzystania osobie trzeciej.</w:t>
      </w:r>
      <w:r>
        <w:rPr>
          <w:b/>
          <w:bCs/>
          <w:sz w:val="24"/>
          <w:szCs w:val="24"/>
        </w:rPr>
        <w:t xml:space="preserve"> </w:t>
      </w:r>
    </w:p>
    <w:p w14:paraId="1F89A85B" w14:textId="7944938F" w:rsidR="00C646CC" w:rsidRDefault="00C646CC" w:rsidP="00C646CC">
      <w:pPr>
        <w:pStyle w:val="Akapitzlist"/>
        <w:ind w:left="360"/>
        <w:jc w:val="both"/>
        <w:rPr>
          <w:sz w:val="24"/>
          <w:szCs w:val="24"/>
        </w:rPr>
      </w:pPr>
    </w:p>
    <w:p w14:paraId="56DDD3A7" w14:textId="2B4D8170" w:rsidR="0082541C" w:rsidRDefault="0082541C" w:rsidP="0082541C">
      <w:pPr>
        <w:pStyle w:val="Akapitzlist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14:paraId="7F8272C3" w14:textId="77777777" w:rsidR="00136BD8" w:rsidRPr="000F312A" w:rsidRDefault="00136BD8" w:rsidP="00136BD8">
      <w:pPr>
        <w:pStyle w:val="Akapitzlist"/>
        <w:ind w:left="360"/>
        <w:jc w:val="both"/>
        <w:rPr>
          <w:b/>
          <w:bCs/>
          <w:sz w:val="24"/>
          <w:szCs w:val="24"/>
        </w:rPr>
      </w:pPr>
    </w:p>
    <w:p w14:paraId="0C1D21E7" w14:textId="255E7623" w:rsidR="00573941" w:rsidRDefault="00573941" w:rsidP="008275FD">
      <w:pPr>
        <w:pStyle w:val="Akapitzlist"/>
        <w:numPr>
          <w:ilvl w:val="1"/>
          <w:numId w:val="4"/>
        </w:numPr>
        <w:jc w:val="both"/>
        <w:rPr>
          <w:sz w:val="24"/>
          <w:szCs w:val="24"/>
        </w:rPr>
      </w:pPr>
      <w:r w:rsidRPr="000F312A">
        <w:rPr>
          <w:sz w:val="24"/>
          <w:szCs w:val="24"/>
        </w:rPr>
        <w:t xml:space="preserve">Z chwilą </w:t>
      </w:r>
      <w:r w:rsidR="006531BD">
        <w:rPr>
          <w:sz w:val="24"/>
          <w:szCs w:val="24"/>
        </w:rPr>
        <w:t>przekazania</w:t>
      </w:r>
      <w:r w:rsidRPr="000F312A">
        <w:rPr>
          <w:sz w:val="24"/>
          <w:szCs w:val="24"/>
        </w:rPr>
        <w:t xml:space="preserve"> </w:t>
      </w:r>
      <w:r w:rsidR="00DE7976">
        <w:rPr>
          <w:sz w:val="24"/>
          <w:szCs w:val="24"/>
        </w:rPr>
        <w:t>pojazdu</w:t>
      </w:r>
      <w:r w:rsidRPr="000F312A">
        <w:rPr>
          <w:sz w:val="24"/>
          <w:szCs w:val="24"/>
        </w:rPr>
        <w:t xml:space="preserve"> wszelkie ryzyko związane z jego używaniem,</w:t>
      </w:r>
      <w:r w:rsidR="006531BD">
        <w:rPr>
          <w:sz w:val="24"/>
          <w:szCs w:val="24"/>
        </w:rPr>
        <w:t xml:space="preserve"> </w:t>
      </w:r>
      <w:r w:rsidRPr="000F312A">
        <w:rPr>
          <w:sz w:val="24"/>
          <w:szCs w:val="24"/>
        </w:rPr>
        <w:t xml:space="preserve"> przypadkową utratą lub uszkodzeniem przechodzi na </w:t>
      </w:r>
      <w:r w:rsidR="006531BD">
        <w:rPr>
          <w:b/>
          <w:bCs/>
          <w:sz w:val="24"/>
          <w:szCs w:val="24"/>
        </w:rPr>
        <w:t>Najemcę</w:t>
      </w:r>
      <w:r w:rsidRPr="000F312A">
        <w:rPr>
          <w:sz w:val="24"/>
          <w:szCs w:val="24"/>
        </w:rPr>
        <w:t>.</w:t>
      </w:r>
    </w:p>
    <w:p w14:paraId="52B9EA70" w14:textId="74E52019" w:rsidR="006531BD" w:rsidRPr="00D87341" w:rsidRDefault="006531BD" w:rsidP="008275FD">
      <w:pPr>
        <w:pStyle w:val="Akapitzlist"/>
        <w:numPr>
          <w:ilvl w:val="1"/>
          <w:numId w:val="4"/>
        </w:numPr>
        <w:jc w:val="both"/>
        <w:rPr>
          <w:color w:val="000000" w:themeColor="text1"/>
          <w:sz w:val="24"/>
          <w:szCs w:val="24"/>
        </w:rPr>
      </w:pPr>
      <w:r w:rsidRPr="002E741E">
        <w:rPr>
          <w:b/>
          <w:bCs/>
          <w:color w:val="000000" w:themeColor="text1"/>
          <w:sz w:val="24"/>
          <w:szCs w:val="24"/>
        </w:rPr>
        <w:t>Najemca</w:t>
      </w:r>
      <w:r w:rsidRPr="00D87341">
        <w:rPr>
          <w:color w:val="000000" w:themeColor="text1"/>
          <w:sz w:val="24"/>
          <w:szCs w:val="24"/>
        </w:rPr>
        <w:t xml:space="preserve"> zobowiązany jest do </w:t>
      </w:r>
      <w:r w:rsidR="00D87341" w:rsidRPr="00D87341">
        <w:rPr>
          <w:color w:val="000000" w:themeColor="text1"/>
          <w:sz w:val="24"/>
          <w:szCs w:val="24"/>
        </w:rPr>
        <w:t xml:space="preserve">użytkowania </w:t>
      </w:r>
      <w:r w:rsidRPr="00D87341">
        <w:rPr>
          <w:color w:val="000000" w:themeColor="text1"/>
          <w:sz w:val="24"/>
          <w:szCs w:val="24"/>
        </w:rPr>
        <w:t>pojazdu zgodnie z zaleceniami producenta</w:t>
      </w:r>
      <w:r w:rsidR="00D87341" w:rsidRPr="00D87341">
        <w:rPr>
          <w:color w:val="000000" w:themeColor="text1"/>
          <w:sz w:val="24"/>
          <w:szCs w:val="24"/>
        </w:rPr>
        <w:t>, a także zasadami prawidłowej i bezpiecznej eksploatacji.</w:t>
      </w:r>
    </w:p>
    <w:p w14:paraId="6B7B12ED" w14:textId="6EA58B5A" w:rsidR="00136BD8" w:rsidRDefault="00136BD8" w:rsidP="00136BD8">
      <w:pPr>
        <w:pStyle w:val="Akapitzlist"/>
        <w:ind w:left="360"/>
        <w:jc w:val="both"/>
        <w:rPr>
          <w:sz w:val="24"/>
          <w:szCs w:val="24"/>
        </w:rPr>
      </w:pPr>
    </w:p>
    <w:p w14:paraId="5FDFEDF6" w14:textId="21BEFB45" w:rsidR="00B073E7" w:rsidRDefault="00B073E7" w:rsidP="00B073E7">
      <w:pPr>
        <w:pStyle w:val="Akapitzlist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14:paraId="255D4BB5" w14:textId="77777777" w:rsidR="00B073E7" w:rsidRDefault="00B073E7" w:rsidP="00B073E7">
      <w:pPr>
        <w:pStyle w:val="Akapitzlist"/>
        <w:ind w:left="360"/>
        <w:jc w:val="both"/>
        <w:rPr>
          <w:b/>
          <w:bCs/>
          <w:sz w:val="24"/>
          <w:szCs w:val="24"/>
          <w:u w:val="single"/>
        </w:rPr>
      </w:pPr>
    </w:p>
    <w:p w14:paraId="24FBC6A1" w14:textId="0FDC4760" w:rsidR="00136BD8" w:rsidRPr="00B073E7" w:rsidRDefault="006531BD" w:rsidP="00136BD8">
      <w:pPr>
        <w:pStyle w:val="Akapitzlist"/>
        <w:numPr>
          <w:ilvl w:val="1"/>
          <w:numId w:val="15"/>
        </w:numPr>
        <w:jc w:val="both"/>
        <w:rPr>
          <w:sz w:val="24"/>
          <w:szCs w:val="24"/>
        </w:rPr>
      </w:pPr>
      <w:r w:rsidRPr="006531BD">
        <w:rPr>
          <w:sz w:val="24"/>
          <w:szCs w:val="24"/>
        </w:rPr>
        <w:t>Strony zgodnie przyjmują, że</w:t>
      </w:r>
      <w:r>
        <w:rPr>
          <w:b/>
          <w:bCs/>
          <w:sz w:val="24"/>
          <w:szCs w:val="24"/>
        </w:rPr>
        <w:t xml:space="preserve"> Wynajmujący</w:t>
      </w:r>
      <w:r w:rsidR="00136BD8" w:rsidRPr="00B073E7">
        <w:rPr>
          <w:sz w:val="24"/>
          <w:szCs w:val="24"/>
        </w:rPr>
        <w:t xml:space="preserve"> pokrywa koszty ubezpieczenia pojazdu w zakresie OC, NNW, AC z ryzykiem uszkodzenia, kradzieży i rabunku pojazdu</w:t>
      </w:r>
      <w:r w:rsidR="00EE6B10">
        <w:rPr>
          <w:sz w:val="24"/>
          <w:szCs w:val="24"/>
        </w:rPr>
        <w:t xml:space="preserve">, a </w:t>
      </w:r>
      <w:r w:rsidR="00EE6B10" w:rsidRPr="002E741E">
        <w:rPr>
          <w:b/>
          <w:bCs/>
          <w:sz w:val="24"/>
          <w:szCs w:val="24"/>
        </w:rPr>
        <w:t>Najemca</w:t>
      </w:r>
      <w:r w:rsidR="00136BD8" w:rsidRPr="00B073E7">
        <w:rPr>
          <w:sz w:val="24"/>
          <w:szCs w:val="24"/>
        </w:rPr>
        <w:t xml:space="preserve"> z</w:t>
      </w:r>
      <w:r w:rsidR="00EE6B10">
        <w:rPr>
          <w:sz w:val="24"/>
          <w:szCs w:val="24"/>
        </w:rPr>
        <w:t>obowiązany jest</w:t>
      </w:r>
      <w:r w:rsidR="00136BD8" w:rsidRPr="00B073E7">
        <w:rPr>
          <w:sz w:val="24"/>
          <w:szCs w:val="24"/>
        </w:rPr>
        <w:t xml:space="preserve"> </w:t>
      </w:r>
      <w:r w:rsidR="00EE6B10">
        <w:rPr>
          <w:sz w:val="24"/>
          <w:szCs w:val="24"/>
        </w:rPr>
        <w:t xml:space="preserve">do zwrotu na rzecz </w:t>
      </w:r>
      <w:r w:rsidR="00EE6B10" w:rsidRPr="002E741E">
        <w:rPr>
          <w:b/>
          <w:bCs/>
          <w:sz w:val="24"/>
          <w:szCs w:val="24"/>
        </w:rPr>
        <w:t>Wynajmującego</w:t>
      </w:r>
      <w:r w:rsidR="00EE6B10">
        <w:rPr>
          <w:sz w:val="24"/>
          <w:szCs w:val="24"/>
        </w:rPr>
        <w:t xml:space="preserve"> wszelkich poniesionych z tego tytułu</w:t>
      </w:r>
      <w:r w:rsidR="00136BD8" w:rsidRPr="00B073E7">
        <w:rPr>
          <w:sz w:val="24"/>
          <w:szCs w:val="24"/>
        </w:rPr>
        <w:t xml:space="preserve"> koszt</w:t>
      </w:r>
      <w:r w:rsidR="00EE6B10">
        <w:rPr>
          <w:sz w:val="24"/>
          <w:szCs w:val="24"/>
        </w:rPr>
        <w:t xml:space="preserve">ów w terminie 14 dni liczonych od chwili przedłożenia </w:t>
      </w:r>
      <w:r w:rsidR="00EE6B10" w:rsidRPr="002E741E">
        <w:rPr>
          <w:b/>
          <w:bCs/>
          <w:sz w:val="24"/>
          <w:szCs w:val="24"/>
        </w:rPr>
        <w:t xml:space="preserve">Najemcy </w:t>
      </w:r>
      <w:r w:rsidR="00EE6B10">
        <w:rPr>
          <w:sz w:val="24"/>
          <w:szCs w:val="24"/>
        </w:rPr>
        <w:t>właściwej refaktury wraz z dokumentacją potwierdzającą</w:t>
      </w:r>
      <w:r w:rsidR="00136BD8" w:rsidRPr="00B073E7">
        <w:rPr>
          <w:sz w:val="24"/>
          <w:szCs w:val="24"/>
        </w:rPr>
        <w:t xml:space="preserve"> poniesione</w:t>
      </w:r>
      <w:r w:rsidR="00EE6B10">
        <w:rPr>
          <w:sz w:val="24"/>
          <w:szCs w:val="24"/>
        </w:rPr>
        <w:t xml:space="preserve"> koszty ubezpieczenia pojazdu.</w:t>
      </w:r>
      <w:r w:rsidR="00B073E7">
        <w:rPr>
          <w:sz w:val="24"/>
          <w:szCs w:val="24"/>
        </w:rPr>
        <w:t xml:space="preserve"> </w:t>
      </w:r>
    </w:p>
    <w:p w14:paraId="0B3FBDB2" w14:textId="36012064" w:rsidR="00136BD8" w:rsidRPr="00B073E7" w:rsidRDefault="00B073E7" w:rsidP="00136BD8">
      <w:pPr>
        <w:pStyle w:val="Akapitzlist"/>
        <w:numPr>
          <w:ilvl w:val="1"/>
          <w:numId w:val="15"/>
        </w:numPr>
        <w:tabs>
          <w:tab w:val="left" w:pos="241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 xml:space="preserve">  </w:t>
      </w:r>
      <w:r w:rsidR="00D709FE">
        <w:rPr>
          <w:sz w:val="24"/>
          <w:szCs w:val="24"/>
        </w:rPr>
        <w:t xml:space="preserve">Strony zgodnie przyjmują, że pojazd będzie użytkowany przez </w:t>
      </w:r>
      <w:r w:rsidR="00D709FE" w:rsidRPr="002E741E">
        <w:rPr>
          <w:b/>
          <w:bCs/>
          <w:sz w:val="24"/>
          <w:szCs w:val="24"/>
        </w:rPr>
        <w:t>Najemc</w:t>
      </w:r>
      <w:r w:rsidR="002E741E" w:rsidRPr="002E741E">
        <w:rPr>
          <w:b/>
          <w:bCs/>
          <w:sz w:val="24"/>
          <w:szCs w:val="24"/>
        </w:rPr>
        <w:t>ę</w:t>
      </w:r>
      <w:r w:rsidR="00D709FE">
        <w:rPr>
          <w:sz w:val="24"/>
          <w:szCs w:val="24"/>
        </w:rPr>
        <w:t xml:space="preserve"> na terenie Polski, a j</w:t>
      </w:r>
      <w:r w:rsidR="00136BD8" w:rsidRPr="00B073E7">
        <w:rPr>
          <w:sz w:val="24"/>
          <w:szCs w:val="24"/>
        </w:rPr>
        <w:t xml:space="preserve">eżeli </w:t>
      </w:r>
      <w:r w:rsidR="00D709FE">
        <w:rPr>
          <w:b/>
          <w:bCs/>
          <w:sz w:val="24"/>
          <w:szCs w:val="24"/>
        </w:rPr>
        <w:t>Najemca</w:t>
      </w:r>
      <w:r w:rsidR="00136BD8" w:rsidRPr="00B073E7">
        <w:rPr>
          <w:sz w:val="24"/>
          <w:szCs w:val="24"/>
        </w:rPr>
        <w:t xml:space="preserve"> </w:t>
      </w:r>
      <w:r w:rsidR="00D709FE">
        <w:rPr>
          <w:sz w:val="24"/>
          <w:szCs w:val="24"/>
        </w:rPr>
        <w:t>miałby potrzebę</w:t>
      </w:r>
      <w:r w:rsidR="00136BD8" w:rsidRPr="00B073E7">
        <w:rPr>
          <w:sz w:val="24"/>
          <w:szCs w:val="24"/>
        </w:rPr>
        <w:t xml:space="preserve"> </w:t>
      </w:r>
      <w:r w:rsidR="00D709FE">
        <w:rPr>
          <w:sz w:val="24"/>
          <w:szCs w:val="24"/>
        </w:rPr>
        <w:t xml:space="preserve">czasowego </w:t>
      </w:r>
      <w:r w:rsidR="00D709FE" w:rsidRPr="00B073E7">
        <w:rPr>
          <w:sz w:val="24"/>
          <w:szCs w:val="24"/>
        </w:rPr>
        <w:t>użytkowa</w:t>
      </w:r>
      <w:r w:rsidR="00D709FE">
        <w:rPr>
          <w:sz w:val="24"/>
          <w:szCs w:val="24"/>
        </w:rPr>
        <w:t>nia</w:t>
      </w:r>
      <w:r w:rsidR="00136BD8" w:rsidRPr="00B073E7">
        <w:rPr>
          <w:sz w:val="24"/>
          <w:szCs w:val="24"/>
        </w:rPr>
        <w:t xml:space="preserve"> </w:t>
      </w:r>
      <w:r>
        <w:rPr>
          <w:sz w:val="24"/>
          <w:szCs w:val="24"/>
        </w:rPr>
        <w:t>pojazd</w:t>
      </w:r>
      <w:r w:rsidR="00D709FE">
        <w:rPr>
          <w:sz w:val="24"/>
          <w:szCs w:val="24"/>
        </w:rPr>
        <w:t>u</w:t>
      </w:r>
      <w:r w:rsidR="00136BD8" w:rsidRPr="00B073E7">
        <w:rPr>
          <w:sz w:val="24"/>
          <w:szCs w:val="24"/>
        </w:rPr>
        <w:t xml:space="preserve"> za granicą, jest zobowiązany do </w:t>
      </w:r>
      <w:r w:rsidR="007B48C7">
        <w:rPr>
          <w:sz w:val="24"/>
          <w:szCs w:val="24"/>
        </w:rPr>
        <w:t xml:space="preserve">pisemnego </w:t>
      </w:r>
      <w:r w:rsidR="00136BD8" w:rsidRPr="00B073E7">
        <w:rPr>
          <w:sz w:val="24"/>
          <w:szCs w:val="24"/>
        </w:rPr>
        <w:t xml:space="preserve">zgłoszenia powyższego faktu </w:t>
      </w:r>
      <w:r w:rsidR="007B48C7">
        <w:rPr>
          <w:b/>
          <w:bCs/>
          <w:sz w:val="24"/>
          <w:szCs w:val="24"/>
        </w:rPr>
        <w:t>Wynajmującego</w:t>
      </w:r>
      <w:r w:rsidR="00D709FE">
        <w:rPr>
          <w:b/>
          <w:bCs/>
          <w:sz w:val="24"/>
          <w:szCs w:val="24"/>
        </w:rPr>
        <w:t xml:space="preserve"> </w:t>
      </w:r>
      <w:r w:rsidR="00D709FE" w:rsidRPr="002E741E">
        <w:rPr>
          <w:sz w:val="24"/>
          <w:szCs w:val="24"/>
        </w:rPr>
        <w:t>na</w:t>
      </w:r>
      <w:r w:rsidR="008A7241" w:rsidRPr="002E741E">
        <w:rPr>
          <w:sz w:val="24"/>
          <w:szCs w:val="24"/>
        </w:rPr>
        <w:t xml:space="preserve"> co najmniej </w:t>
      </w:r>
      <w:r w:rsidR="00D709FE" w:rsidRPr="002E741E">
        <w:rPr>
          <w:sz w:val="24"/>
          <w:szCs w:val="24"/>
        </w:rPr>
        <w:t>7 dni roboczych przed planowanym</w:t>
      </w:r>
      <w:r w:rsidR="007B48C7" w:rsidRPr="002E741E">
        <w:rPr>
          <w:sz w:val="24"/>
          <w:szCs w:val="24"/>
        </w:rPr>
        <w:t xml:space="preserve"> wyjazdem za granice, w związku z koniecznością</w:t>
      </w:r>
      <w:r w:rsidR="00136BD8" w:rsidRPr="002E741E">
        <w:rPr>
          <w:sz w:val="24"/>
          <w:szCs w:val="24"/>
        </w:rPr>
        <w:t xml:space="preserve"> </w:t>
      </w:r>
      <w:r w:rsidR="00F33E65" w:rsidRPr="002E741E">
        <w:rPr>
          <w:sz w:val="24"/>
          <w:szCs w:val="24"/>
        </w:rPr>
        <w:t>wykupienia</w:t>
      </w:r>
      <w:r w:rsidR="007B48C7" w:rsidRPr="002E741E">
        <w:rPr>
          <w:sz w:val="24"/>
          <w:szCs w:val="24"/>
        </w:rPr>
        <w:t xml:space="preserve"> przez </w:t>
      </w:r>
      <w:r w:rsidR="007B48C7" w:rsidRPr="002E741E">
        <w:rPr>
          <w:b/>
          <w:bCs/>
          <w:sz w:val="24"/>
          <w:szCs w:val="24"/>
        </w:rPr>
        <w:t>Wynajmującego</w:t>
      </w:r>
      <w:r w:rsidR="002E741E">
        <w:rPr>
          <w:b/>
          <w:bCs/>
          <w:sz w:val="24"/>
          <w:szCs w:val="24"/>
        </w:rPr>
        <w:t xml:space="preserve"> </w:t>
      </w:r>
      <w:r w:rsidR="002E741E" w:rsidRPr="002E741E">
        <w:rPr>
          <w:sz w:val="24"/>
          <w:szCs w:val="24"/>
        </w:rPr>
        <w:t>właściwej</w:t>
      </w:r>
      <w:r w:rsidR="007B48C7" w:rsidRPr="002E741E">
        <w:rPr>
          <w:sz w:val="24"/>
          <w:szCs w:val="24"/>
        </w:rPr>
        <w:t xml:space="preserve"> </w:t>
      </w:r>
      <w:r w:rsidR="00F33E65" w:rsidRPr="00B073E7">
        <w:rPr>
          <w:sz w:val="24"/>
          <w:szCs w:val="24"/>
        </w:rPr>
        <w:t>polisy ubezpieczenia</w:t>
      </w:r>
      <w:r w:rsidR="00136BD8" w:rsidRPr="00B073E7">
        <w:rPr>
          <w:sz w:val="24"/>
          <w:szCs w:val="24"/>
        </w:rPr>
        <w:t xml:space="preserve">  </w:t>
      </w:r>
      <w:r w:rsidR="002E741E">
        <w:rPr>
          <w:sz w:val="24"/>
          <w:szCs w:val="24"/>
        </w:rPr>
        <w:t xml:space="preserve">pojazdu </w:t>
      </w:r>
      <w:r w:rsidR="007B48C7">
        <w:rPr>
          <w:sz w:val="24"/>
          <w:szCs w:val="24"/>
        </w:rPr>
        <w:t xml:space="preserve">obowiązującej </w:t>
      </w:r>
      <w:r w:rsidR="00136BD8" w:rsidRPr="00B073E7">
        <w:rPr>
          <w:sz w:val="24"/>
          <w:szCs w:val="24"/>
        </w:rPr>
        <w:t>poza granicami Polski.</w:t>
      </w:r>
      <w:bookmarkStart w:id="0" w:name="bookmark102"/>
      <w:bookmarkEnd w:id="0"/>
      <w:r w:rsidR="00BF40E9" w:rsidRPr="00B073E7">
        <w:rPr>
          <w:sz w:val="24"/>
          <w:szCs w:val="24"/>
        </w:rPr>
        <w:t xml:space="preserve"> </w:t>
      </w:r>
      <w:r w:rsidR="007B48C7">
        <w:rPr>
          <w:b/>
          <w:bCs/>
          <w:sz w:val="24"/>
          <w:szCs w:val="24"/>
        </w:rPr>
        <w:t xml:space="preserve">Najemca </w:t>
      </w:r>
      <w:r w:rsidR="007B48C7" w:rsidRPr="002E741E">
        <w:rPr>
          <w:sz w:val="24"/>
          <w:szCs w:val="24"/>
        </w:rPr>
        <w:t>zobowiązany jest do zwrotu na rzecz</w:t>
      </w:r>
      <w:r w:rsidR="007B48C7">
        <w:rPr>
          <w:b/>
          <w:bCs/>
          <w:sz w:val="24"/>
          <w:szCs w:val="24"/>
        </w:rPr>
        <w:t xml:space="preserve"> Wynajmującego </w:t>
      </w:r>
      <w:r w:rsidR="007B48C7" w:rsidRPr="002E741E">
        <w:rPr>
          <w:sz w:val="24"/>
          <w:szCs w:val="24"/>
        </w:rPr>
        <w:t xml:space="preserve">wszelkich poniesionych z tego </w:t>
      </w:r>
      <w:r w:rsidR="008A7241" w:rsidRPr="002E741E">
        <w:rPr>
          <w:sz w:val="24"/>
          <w:szCs w:val="24"/>
        </w:rPr>
        <w:t xml:space="preserve">tytułu </w:t>
      </w:r>
      <w:r w:rsidR="007B48C7" w:rsidRPr="002E741E">
        <w:rPr>
          <w:sz w:val="24"/>
          <w:szCs w:val="24"/>
        </w:rPr>
        <w:t>kosztów, w terminie 3 dni liczonych od chwili</w:t>
      </w:r>
      <w:r w:rsidR="007B48C7">
        <w:rPr>
          <w:sz w:val="24"/>
          <w:szCs w:val="24"/>
        </w:rPr>
        <w:t xml:space="preserve"> przedłożenia </w:t>
      </w:r>
      <w:r w:rsidR="007B48C7" w:rsidRPr="002E741E">
        <w:rPr>
          <w:b/>
          <w:bCs/>
          <w:sz w:val="24"/>
          <w:szCs w:val="24"/>
        </w:rPr>
        <w:t>Najemcy</w:t>
      </w:r>
      <w:r w:rsidR="007B48C7">
        <w:rPr>
          <w:sz w:val="24"/>
          <w:szCs w:val="24"/>
        </w:rPr>
        <w:t xml:space="preserve"> właściwej refaktury wraz z dokumentacją potwierdzającą</w:t>
      </w:r>
      <w:r w:rsidR="007B48C7" w:rsidRPr="00B073E7">
        <w:rPr>
          <w:sz w:val="24"/>
          <w:szCs w:val="24"/>
        </w:rPr>
        <w:t xml:space="preserve"> poniesione</w:t>
      </w:r>
      <w:r w:rsidR="007B48C7">
        <w:rPr>
          <w:sz w:val="24"/>
          <w:szCs w:val="24"/>
        </w:rPr>
        <w:t xml:space="preserve"> koszty ubezpieczenia pojazdu.</w:t>
      </w:r>
      <w:r w:rsidR="007B48C7">
        <w:rPr>
          <w:color w:val="FF0000"/>
          <w:sz w:val="24"/>
          <w:szCs w:val="24"/>
        </w:rPr>
        <w:t xml:space="preserve"> </w:t>
      </w:r>
    </w:p>
    <w:p w14:paraId="275D0FE3" w14:textId="1C5B1BD9" w:rsidR="00136BD8" w:rsidRPr="000F312A" w:rsidRDefault="00B073E7" w:rsidP="00136BD8">
      <w:pPr>
        <w:pStyle w:val="Akapitzlist"/>
        <w:numPr>
          <w:ilvl w:val="1"/>
          <w:numId w:val="15"/>
        </w:numPr>
        <w:tabs>
          <w:tab w:val="left" w:pos="241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D709FE">
        <w:rPr>
          <w:sz w:val="24"/>
          <w:szCs w:val="24"/>
        </w:rPr>
        <w:t>Podmiotem</w:t>
      </w:r>
      <w:r w:rsidR="00136BD8" w:rsidRPr="000F312A">
        <w:rPr>
          <w:sz w:val="24"/>
          <w:szCs w:val="24"/>
        </w:rPr>
        <w:t xml:space="preserve"> uprawnion</w:t>
      </w:r>
      <w:r w:rsidR="00D709FE">
        <w:rPr>
          <w:sz w:val="24"/>
          <w:szCs w:val="24"/>
        </w:rPr>
        <w:t>ym</w:t>
      </w:r>
      <w:r w:rsidR="00136BD8" w:rsidRPr="000F312A">
        <w:rPr>
          <w:sz w:val="24"/>
          <w:szCs w:val="24"/>
        </w:rPr>
        <w:t xml:space="preserve"> do realizacji </w:t>
      </w:r>
      <w:r w:rsidR="007B48C7">
        <w:rPr>
          <w:sz w:val="24"/>
          <w:szCs w:val="24"/>
        </w:rPr>
        <w:t xml:space="preserve">wszelkich </w:t>
      </w:r>
      <w:r w:rsidR="00136BD8" w:rsidRPr="000F312A">
        <w:rPr>
          <w:sz w:val="24"/>
          <w:szCs w:val="24"/>
        </w:rPr>
        <w:t xml:space="preserve">roszczeń wobec </w:t>
      </w:r>
      <w:r w:rsidR="00D709FE">
        <w:rPr>
          <w:sz w:val="24"/>
          <w:szCs w:val="24"/>
        </w:rPr>
        <w:t>ubezpieczyciela</w:t>
      </w:r>
      <w:r w:rsidR="00136BD8" w:rsidRPr="000F312A">
        <w:rPr>
          <w:sz w:val="24"/>
          <w:szCs w:val="24"/>
        </w:rPr>
        <w:t xml:space="preserve"> z tytułu </w:t>
      </w:r>
      <w:r w:rsidR="00D709FE">
        <w:rPr>
          <w:sz w:val="24"/>
          <w:szCs w:val="24"/>
        </w:rPr>
        <w:t>posiadanych polis</w:t>
      </w:r>
      <w:r w:rsidR="00136BD8" w:rsidRPr="000F312A">
        <w:rPr>
          <w:sz w:val="24"/>
          <w:szCs w:val="24"/>
        </w:rPr>
        <w:t xml:space="preserve"> </w:t>
      </w:r>
      <w:r w:rsidR="002E741E">
        <w:rPr>
          <w:sz w:val="24"/>
          <w:szCs w:val="24"/>
        </w:rPr>
        <w:t xml:space="preserve">ubezpieczenia </w:t>
      </w:r>
      <w:r w:rsidR="00136BD8" w:rsidRPr="000F312A">
        <w:rPr>
          <w:sz w:val="24"/>
          <w:szCs w:val="24"/>
        </w:rPr>
        <w:t>OC, NN</w:t>
      </w:r>
      <w:r w:rsidR="00136BD8" w:rsidRPr="007B48C7">
        <w:rPr>
          <w:sz w:val="24"/>
          <w:szCs w:val="24"/>
        </w:rPr>
        <w:t xml:space="preserve">W, AC </w:t>
      </w:r>
      <w:r w:rsidR="00D709FE" w:rsidRPr="007B48C7">
        <w:rPr>
          <w:sz w:val="24"/>
          <w:szCs w:val="24"/>
        </w:rPr>
        <w:t xml:space="preserve">pojazdu </w:t>
      </w:r>
      <w:r w:rsidR="00136BD8" w:rsidRPr="007B48C7">
        <w:rPr>
          <w:sz w:val="24"/>
          <w:szCs w:val="24"/>
        </w:rPr>
        <w:t xml:space="preserve">jest </w:t>
      </w:r>
      <w:bookmarkStart w:id="1" w:name="bookmark103"/>
      <w:bookmarkEnd w:id="1"/>
      <w:r w:rsidR="00D709FE" w:rsidRPr="002E741E">
        <w:rPr>
          <w:b/>
          <w:bCs/>
          <w:sz w:val="24"/>
          <w:szCs w:val="24"/>
        </w:rPr>
        <w:t>Wynajmujący</w:t>
      </w:r>
      <w:r w:rsidR="007B48C7" w:rsidRPr="007B48C7">
        <w:rPr>
          <w:sz w:val="24"/>
          <w:szCs w:val="24"/>
        </w:rPr>
        <w:t xml:space="preserve">, chyba że </w:t>
      </w:r>
      <w:r w:rsidR="007B48C7" w:rsidRPr="002E741E">
        <w:rPr>
          <w:b/>
          <w:bCs/>
          <w:sz w:val="24"/>
          <w:szCs w:val="24"/>
        </w:rPr>
        <w:t>Wynajmujący</w:t>
      </w:r>
      <w:r w:rsidR="007B48C7" w:rsidRPr="007B48C7">
        <w:rPr>
          <w:sz w:val="24"/>
          <w:szCs w:val="24"/>
        </w:rPr>
        <w:t xml:space="preserve"> pisemnie upoważni </w:t>
      </w:r>
      <w:r w:rsidR="007B48C7" w:rsidRPr="002E741E">
        <w:rPr>
          <w:b/>
          <w:bCs/>
          <w:sz w:val="24"/>
          <w:szCs w:val="24"/>
        </w:rPr>
        <w:t>Najemcę</w:t>
      </w:r>
      <w:r w:rsidR="007B48C7" w:rsidRPr="007B48C7">
        <w:rPr>
          <w:sz w:val="24"/>
          <w:szCs w:val="24"/>
        </w:rPr>
        <w:t xml:space="preserve"> do wykonywania praw z polisy ubezpieczenia w przypadku zaistnienia szkody.</w:t>
      </w:r>
      <w:r w:rsidR="007B48C7">
        <w:rPr>
          <w:b/>
          <w:bCs/>
          <w:sz w:val="24"/>
          <w:szCs w:val="24"/>
        </w:rPr>
        <w:t xml:space="preserve"> </w:t>
      </w:r>
      <w:r w:rsidR="00D709FE">
        <w:rPr>
          <w:b/>
          <w:bCs/>
          <w:sz w:val="24"/>
          <w:szCs w:val="24"/>
        </w:rPr>
        <w:t xml:space="preserve"> </w:t>
      </w:r>
    </w:p>
    <w:p w14:paraId="03E6D484" w14:textId="33701FB1" w:rsidR="00136BD8" w:rsidRPr="00B073E7" w:rsidRDefault="00B073E7" w:rsidP="00136BD8">
      <w:pPr>
        <w:pStyle w:val="Akapitzlist"/>
        <w:numPr>
          <w:ilvl w:val="1"/>
          <w:numId w:val="15"/>
        </w:numPr>
        <w:tabs>
          <w:tab w:val="left" w:pos="241"/>
          <w:tab w:val="left" w:pos="555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7B48C7">
        <w:rPr>
          <w:b/>
          <w:bCs/>
          <w:sz w:val="24"/>
          <w:szCs w:val="24"/>
        </w:rPr>
        <w:t>Najemca</w:t>
      </w:r>
      <w:r w:rsidR="00136BD8" w:rsidRPr="00B073E7">
        <w:rPr>
          <w:sz w:val="24"/>
          <w:szCs w:val="24"/>
        </w:rPr>
        <w:t xml:space="preserve"> jest zobowiązany do</w:t>
      </w:r>
      <w:r w:rsidR="00AC2D0D">
        <w:rPr>
          <w:sz w:val="24"/>
          <w:szCs w:val="24"/>
        </w:rPr>
        <w:t xml:space="preserve"> niezwłoczneg</w:t>
      </w:r>
      <w:r w:rsidR="00EE28C4">
        <w:rPr>
          <w:sz w:val="24"/>
          <w:szCs w:val="24"/>
        </w:rPr>
        <w:t xml:space="preserve">o </w:t>
      </w:r>
      <w:r w:rsidR="007B48C7">
        <w:rPr>
          <w:sz w:val="24"/>
          <w:szCs w:val="24"/>
        </w:rPr>
        <w:t>powiadamiania</w:t>
      </w:r>
      <w:r>
        <w:rPr>
          <w:sz w:val="24"/>
          <w:szCs w:val="24"/>
        </w:rPr>
        <w:t xml:space="preserve"> </w:t>
      </w:r>
      <w:r w:rsidR="008A7241">
        <w:rPr>
          <w:b/>
          <w:bCs/>
          <w:sz w:val="24"/>
          <w:szCs w:val="24"/>
        </w:rPr>
        <w:t>Wynajmującego</w:t>
      </w:r>
      <w:r w:rsidR="00136BD8" w:rsidRPr="00B073E7">
        <w:rPr>
          <w:sz w:val="24"/>
          <w:szCs w:val="24"/>
        </w:rPr>
        <w:t xml:space="preserve"> o zajściu </w:t>
      </w:r>
      <w:r w:rsidR="008A7241">
        <w:rPr>
          <w:sz w:val="24"/>
          <w:szCs w:val="24"/>
        </w:rPr>
        <w:t xml:space="preserve">wszelkich </w:t>
      </w:r>
      <w:r w:rsidR="00136BD8" w:rsidRPr="00B073E7">
        <w:rPr>
          <w:sz w:val="24"/>
          <w:szCs w:val="24"/>
        </w:rPr>
        <w:t>zdarzeń związanych z przed</w:t>
      </w:r>
      <w:r w:rsidR="00136BD8" w:rsidRPr="00B073E7">
        <w:rPr>
          <w:sz w:val="24"/>
          <w:szCs w:val="24"/>
        </w:rPr>
        <w:softHyphen/>
        <w:t>miotem umowy</w:t>
      </w:r>
      <w:r w:rsidR="008A7241">
        <w:rPr>
          <w:sz w:val="24"/>
          <w:szCs w:val="24"/>
        </w:rPr>
        <w:t xml:space="preserve"> objętych zakresem</w:t>
      </w:r>
      <w:r w:rsidR="00136BD8" w:rsidRPr="00B073E7">
        <w:rPr>
          <w:sz w:val="24"/>
          <w:szCs w:val="24"/>
        </w:rPr>
        <w:t xml:space="preserve"> odpowiedzialność </w:t>
      </w:r>
      <w:r w:rsidR="008A7241">
        <w:rPr>
          <w:sz w:val="24"/>
          <w:szCs w:val="24"/>
        </w:rPr>
        <w:t>ubezpieczyciela w związku z zawartymi polisami</w:t>
      </w:r>
      <w:r w:rsidR="00136BD8" w:rsidRPr="00B073E7">
        <w:rPr>
          <w:sz w:val="24"/>
          <w:szCs w:val="24"/>
        </w:rPr>
        <w:t xml:space="preserve"> </w:t>
      </w:r>
      <w:r w:rsidR="008A7241" w:rsidRPr="000F312A">
        <w:rPr>
          <w:sz w:val="24"/>
          <w:szCs w:val="24"/>
        </w:rPr>
        <w:t>OC, NN</w:t>
      </w:r>
      <w:r w:rsidR="008A7241" w:rsidRPr="007B48C7">
        <w:rPr>
          <w:sz w:val="24"/>
          <w:szCs w:val="24"/>
        </w:rPr>
        <w:t>W, AC</w:t>
      </w:r>
      <w:bookmarkStart w:id="2" w:name="bookmark110"/>
      <w:bookmarkEnd w:id="2"/>
      <w:r w:rsidR="00AC2D0D">
        <w:rPr>
          <w:sz w:val="24"/>
          <w:szCs w:val="24"/>
        </w:rPr>
        <w:t>,</w:t>
      </w:r>
      <w:r w:rsidR="00EE28C4">
        <w:rPr>
          <w:sz w:val="24"/>
          <w:szCs w:val="24"/>
        </w:rPr>
        <w:t xml:space="preserve"> przy czym za niezwłoczne powiadomienie</w:t>
      </w:r>
      <w:r w:rsidR="002E741E">
        <w:rPr>
          <w:sz w:val="24"/>
          <w:szCs w:val="24"/>
        </w:rPr>
        <w:t>,</w:t>
      </w:r>
      <w:r w:rsidR="00EE28C4">
        <w:rPr>
          <w:sz w:val="24"/>
          <w:szCs w:val="24"/>
        </w:rPr>
        <w:t xml:space="preserve"> Strony uznają powiadomienie w dniu zdarzenia albo w następny</w:t>
      </w:r>
      <w:r w:rsidR="002E741E">
        <w:rPr>
          <w:sz w:val="24"/>
          <w:szCs w:val="24"/>
        </w:rPr>
        <w:t>m</w:t>
      </w:r>
      <w:r w:rsidR="00EE28C4">
        <w:rPr>
          <w:sz w:val="24"/>
          <w:szCs w:val="24"/>
        </w:rPr>
        <w:t xml:space="preserve"> d</w:t>
      </w:r>
      <w:r w:rsidR="002E741E">
        <w:rPr>
          <w:sz w:val="24"/>
          <w:szCs w:val="24"/>
        </w:rPr>
        <w:t>niu</w:t>
      </w:r>
      <w:r w:rsidR="00EE28C4">
        <w:rPr>
          <w:sz w:val="24"/>
          <w:szCs w:val="24"/>
        </w:rPr>
        <w:t xml:space="preserve"> roboczy po zajściu zdarzenia. </w:t>
      </w:r>
    </w:p>
    <w:p w14:paraId="49738DBD" w14:textId="1B82CE24" w:rsidR="00136BD8" w:rsidRPr="00B073E7" w:rsidRDefault="00B073E7" w:rsidP="00136BD8">
      <w:pPr>
        <w:pStyle w:val="Akapitzlist"/>
        <w:numPr>
          <w:ilvl w:val="1"/>
          <w:numId w:val="15"/>
        </w:numPr>
        <w:tabs>
          <w:tab w:val="left" w:pos="241"/>
          <w:tab w:val="left" w:pos="5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36BD8" w:rsidRPr="00B073E7">
        <w:rPr>
          <w:sz w:val="24"/>
          <w:szCs w:val="24"/>
        </w:rPr>
        <w:t>Jeżeli szkoda poleg</w:t>
      </w:r>
      <w:r w:rsidR="00EE28C4">
        <w:rPr>
          <w:sz w:val="24"/>
          <w:szCs w:val="24"/>
        </w:rPr>
        <w:t>a</w:t>
      </w:r>
      <w:r w:rsidR="00136BD8" w:rsidRPr="00B073E7">
        <w:rPr>
          <w:sz w:val="24"/>
          <w:szCs w:val="24"/>
        </w:rPr>
        <w:t xml:space="preserve"> na kradzieży</w:t>
      </w:r>
      <w:r w:rsidR="00EE28C4">
        <w:rPr>
          <w:sz w:val="24"/>
          <w:szCs w:val="24"/>
        </w:rPr>
        <w:t xml:space="preserve"> pojazdu</w:t>
      </w:r>
      <w:r w:rsidR="00136BD8" w:rsidRPr="00B073E7">
        <w:rPr>
          <w:sz w:val="24"/>
          <w:szCs w:val="24"/>
        </w:rPr>
        <w:t xml:space="preserve">, </w:t>
      </w:r>
      <w:r w:rsidR="00EE28C4">
        <w:rPr>
          <w:b/>
          <w:bCs/>
          <w:sz w:val="24"/>
          <w:szCs w:val="24"/>
        </w:rPr>
        <w:t xml:space="preserve">Najemca </w:t>
      </w:r>
      <w:r w:rsidR="00EE28C4" w:rsidRPr="002E741E">
        <w:rPr>
          <w:sz w:val="24"/>
          <w:szCs w:val="24"/>
        </w:rPr>
        <w:t xml:space="preserve">jest </w:t>
      </w:r>
      <w:r w:rsidR="00136BD8" w:rsidRPr="00B073E7">
        <w:rPr>
          <w:sz w:val="24"/>
          <w:szCs w:val="24"/>
        </w:rPr>
        <w:t xml:space="preserve">zobowiązany </w:t>
      </w:r>
      <w:r w:rsidR="00EE28C4" w:rsidRPr="00D87341">
        <w:rPr>
          <w:color w:val="000000" w:themeColor="text1"/>
          <w:sz w:val="24"/>
          <w:szCs w:val="24"/>
        </w:rPr>
        <w:t>niezwłocznie</w:t>
      </w:r>
      <w:r w:rsidR="00136BD8" w:rsidRPr="00D87341">
        <w:rPr>
          <w:color w:val="000000" w:themeColor="text1"/>
          <w:sz w:val="24"/>
          <w:szCs w:val="24"/>
        </w:rPr>
        <w:t xml:space="preserve"> </w:t>
      </w:r>
      <w:r w:rsidR="00EE28C4">
        <w:rPr>
          <w:sz w:val="24"/>
          <w:szCs w:val="24"/>
        </w:rPr>
        <w:t>po</w:t>
      </w:r>
      <w:r w:rsidR="00136BD8" w:rsidRPr="00B073E7">
        <w:rPr>
          <w:sz w:val="24"/>
          <w:szCs w:val="24"/>
        </w:rPr>
        <w:t xml:space="preserve">wiadomić o tym fakcie </w:t>
      </w:r>
      <w:r w:rsidR="00EE28C4">
        <w:rPr>
          <w:sz w:val="24"/>
          <w:szCs w:val="24"/>
        </w:rPr>
        <w:t xml:space="preserve">również </w:t>
      </w:r>
      <w:r w:rsidR="00136BD8" w:rsidRPr="00B073E7">
        <w:rPr>
          <w:sz w:val="24"/>
          <w:szCs w:val="24"/>
        </w:rPr>
        <w:t xml:space="preserve">Policję. </w:t>
      </w:r>
      <w:r w:rsidR="00EE28C4" w:rsidRPr="002E741E">
        <w:rPr>
          <w:b/>
          <w:bCs/>
          <w:sz w:val="24"/>
          <w:szCs w:val="24"/>
        </w:rPr>
        <w:t xml:space="preserve">Najemca </w:t>
      </w:r>
      <w:r w:rsidR="00EE28C4">
        <w:rPr>
          <w:sz w:val="24"/>
          <w:szCs w:val="24"/>
        </w:rPr>
        <w:t>przyjmuje do wiadomości, że o</w:t>
      </w:r>
      <w:r w:rsidR="00136BD8" w:rsidRPr="00B073E7">
        <w:rPr>
          <w:sz w:val="24"/>
          <w:szCs w:val="24"/>
        </w:rPr>
        <w:t>późnione</w:t>
      </w:r>
      <w:r w:rsidR="00EE28C4">
        <w:rPr>
          <w:sz w:val="24"/>
          <w:szCs w:val="24"/>
        </w:rPr>
        <w:t xml:space="preserve"> </w:t>
      </w:r>
      <w:r w:rsidR="00136BD8" w:rsidRPr="00B073E7">
        <w:rPr>
          <w:sz w:val="24"/>
          <w:szCs w:val="24"/>
        </w:rPr>
        <w:t>zawiadomieni</w:t>
      </w:r>
      <w:r w:rsidR="002E741E">
        <w:rPr>
          <w:sz w:val="24"/>
          <w:szCs w:val="24"/>
        </w:rPr>
        <w:t>e</w:t>
      </w:r>
      <w:r w:rsidR="00136BD8" w:rsidRPr="00B073E7">
        <w:rPr>
          <w:sz w:val="24"/>
          <w:szCs w:val="24"/>
        </w:rPr>
        <w:t xml:space="preserve"> Policji o fakcie dokonania kradzieży </w:t>
      </w:r>
      <w:r>
        <w:rPr>
          <w:sz w:val="24"/>
          <w:szCs w:val="24"/>
        </w:rPr>
        <w:t>pojazdu</w:t>
      </w:r>
      <w:r w:rsidR="00136BD8" w:rsidRPr="00B073E7">
        <w:rPr>
          <w:sz w:val="24"/>
          <w:szCs w:val="24"/>
        </w:rPr>
        <w:t xml:space="preserve"> </w:t>
      </w:r>
      <w:r w:rsidR="00EE28C4">
        <w:rPr>
          <w:sz w:val="24"/>
          <w:szCs w:val="24"/>
        </w:rPr>
        <w:t>może s</w:t>
      </w:r>
      <w:r w:rsidR="00136BD8" w:rsidRPr="00B073E7">
        <w:rPr>
          <w:sz w:val="24"/>
          <w:szCs w:val="24"/>
        </w:rPr>
        <w:t>powod</w:t>
      </w:r>
      <w:r w:rsidR="00EE28C4">
        <w:rPr>
          <w:sz w:val="24"/>
          <w:szCs w:val="24"/>
        </w:rPr>
        <w:t>ować</w:t>
      </w:r>
      <w:r w:rsidR="00136BD8" w:rsidRPr="00B073E7">
        <w:rPr>
          <w:sz w:val="24"/>
          <w:szCs w:val="24"/>
        </w:rPr>
        <w:t xml:space="preserve"> odm</w:t>
      </w:r>
      <w:r w:rsidR="00EE28C4">
        <w:rPr>
          <w:sz w:val="24"/>
          <w:szCs w:val="24"/>
        </w:rPr>
        <w:t>owę</w:t>
      </w:r>
      <w:r w:rsidR="00136BD8" w:rsidRPr="00B073E7">
        <w:rPr>
          <w:sz w:val="24"/>
          <w:szCs w:val="24"/>
        </w:rPr>
        <w:t xml:space="preserve"> wypła</w:t>
      </w:r>
      <w:r w:rsidR="00136BD8" w:rsidRPr="00B073E7">
        <w:rPr>
          <w:sz w:val="24"/>
          <w:szCs w:val="24"/>
        </w:rPr>
        <w:softHyphen/>
        <w:t>ty odszkodowania</w:t>
      </w:r>
      <w:r w:rsidR="00EE28C4">
        <w:rPr>
          <w:sz w:val="24"/>
          <w:szCs w:val="24"/>
        </w:rPr>
        <w:t xml:space="preserve"> przez ubezpieczyciela. W przypadku odmowy wypłaty odszkodowania przez ubezpieczyciela,  Najemca </w:t>
      </w:r>
      <w:r w:rsidR="00136BD8" w:rsidRPr="00B073E7">
        <w:rPr>
          <w:sz w:val="24"/>
          <w:szCs w:val="24"/>
        </w:rPr>
        <w:t>zobowiązany jest do</w:t>
      </w:r>
      <w:r>
        <w:rPr>
          <w:sz w:val="24"/>
          <w:szCs w:val="24"/>
        </w:rPr>
        <w:t> </w:t>
      </w:r>
      <w:r w:rsidR="00136BD8" w:rsidRPr="00B073E7">
        <w:rPr>
          <w:sz w:val="24"/>
          <w:szCs w:val="24"/>
        </w:rPr>
        <w:t xml:space="preserve">pokrycia </w:t>
      </w:r>
      <w:r w:rsidR="00EE28C4">
        <w:rPr>
          <w:sz w:val="24"/>
          <w:szCs w:val="24"/>
        </w:rPr>
        <w:t xml:space="preserve">zaistniałej </w:t>
      </w:r>
      <w:r w:rsidR="00136BD8" w:rsidRPr="00B073E7">
        <w:rPr>
          <w:sz w:val="24"/>
          <w:szCs w:val="24"/>
        </w:rPr>
        <w:t>szkody w całości.</w:t>
      </w:r>
      <w:bookmarkStart w:id="3" w:name="bookmark111"/>
      <w:bookmarkEnd w:id="3"/>
    </w:p>
    <w:p w14:paraId="4632D15C" w14:textId="179283F5" w:rsidR="00136BD8" w:rsidRPr="00C64BEE" w:rsidRDefault="00645ECE" w:rsidP="00136BD8">
      <w:pPr>
        <w:pStyle w:val="Akapitzlist"/>
        <w:numPr>
          <w:ilvl w:val="1"/>
          <w:numId w:val="15"/>
        </w:numPr>
        <w:tabs>
          <w:tab w:val="left" w:pos="241"/>
          <w:tab w:val="left" w:pos="555"/>
        </w:tabs>
        <w:jc w:val="both"/>
        <w:rPr>
          <w:sz w:val="24"/>
          <w:szCs w:val="24"/>
        </w:rPr>
      </w:pPr>
      <w:r w:rsidRPr="004C419F">
        <w:rPr>
          <w:b/>
          <w:bCs/>
          <w:sz w:val="24"/>
          <w:szCs w:val="24"/>
        </w:rPr>
        <w:t xml:space="preserve">  </w:t>
      </w:r>
      <w:r w:rsidR="00EE28C4" w:rsidRPr="00605EC5">
        <w:rPr>
          <w:b/>
          <w:bCs/>
          <w:color w:val="000000" w:themeColor="text1"/>
          <w:sz w:val="24"/>
          <w:szCs w:val="24"/>
        </w:rPr>
        <w:t>Najemca</w:t>
      </w:r>
      <w:r w:rsidR="00136BD8" w:rsidRPr="00605EC5">
        <w:rPr>
          <w:color w:val="000000" w:themeColor="text1"/>
          <w:sz w:val="24"/>
          <w:szCs w:val="24"/>
        </w:rPr>
        <w:t xml:space="preserve"> zobowiązany jest do pokrycia wszelkich szkód dotyczących </w:t>
      </w:r>
      <w:r w:rsidRPr="00605EC5">
        <w:rPr>
          <w:color w:val="000000" w:themeColor="text1"/>
          <w:sz w:val="24"/>
          <w:szCs w:val="24"/>
        </w:rPr>
        <w:t>pojazdu</w:t>
      </w:r>
      <w:r w:rsidR="00136BD8" w:rsidRPr="00605EC5">
        <w:rPr>
          <w:color w:val="000000" w:themeColor="text1"/>
          <w:sz w:val="24"/>
          <w:szCs w:val="24"/>
        </w:rPr>
        <w:t>, jeżeli szk</w:t>
      </w:r>
      <w:r w:rsidR="00EE28C4" w:rsidRPr="00605EC5">
        <w:rPr>
          <w:color w:val="000000" w:themeColor="text1"/>
          <w:sz w:val="24"/>
          <w:szCs w:val="24"/>
        </w:rPr>
        <w:t xml:space="preserve">ody te, nie będą objęte odpowiedzialnością </w:t>
      </w:r>
      <w:r w:rsidR="00B14F42" w:rsidRPr="00605EC5">
        <w:rPr>
          <w:color w:val="000000" w:themeColor="text1"/>
          <w:sz w:val="24"/>
          <w:szCs w:val="24"/>
        </w:rPr>
        <w:t>ubezpieczyciela</w:t>
      </w:r>
      <w:r w:rsidR="00EE28C4" w:rsidRPr="00605EC5">
        <w:rPr>
          <w:color w:val="000000" w:themeColor="text1"/>
          <w:sz w:val="24"/>
          <w:szCs w:val="24"/>
        </w:rPr>
        <w:t xml:space="preserve"> lub jeśli ubezpieczyciel odmówi </w:t>
      </w:r>
      <w:r w:rsidR="00271C7A" w:rsidRPr="00605EC5">
        <w:rPr>
          <w:color w:val="000000" w:themeColor="text1"/>
          <w:sz w:val="24"/>
          <w:szCs w:val="24"/>
        </w:rPr>
        <w:t>pokrycia szkody</w:t>
      </w:r>
      <w:r w:rsidR="00C64BEE">
        <w:rPr>
          <w:color w:val="000000" w:themeColor="text1"/>
          <w:sz w:val="24"/>
          <w:szCs w:val="24"/>
        </w:rPr>
        <w:t xml:space="preserve"> z uwagi na zawinione działanie lub zaniechanie </w:t>
      </w:r>
      <w:r w:rsidR="00C64BEE" w:rsidRPr="00C64BEE">
        <w:rPr>
          <w:b/>
          <w:bCs/>
          <w:color w:val="000000" w:themeColor="text1"/>
          <w:sz w:val="24"/>
          <w:szCs w:val="24"/>
        </w:rPr>
        <w:t>Najemcy.</w:t>
      </w:r>
      <w:r w:rsidR="00136BD8" w:rsidRPr="00605EC5">
        <w:rPr>
          <w:color w:val="000000" w:themeColor="text1"/>
          <w:sz w:val="24"/>
          <w:szCs w:val="24"/>
        </w:rPr>
        <w:t xml:space="preserve"> W przypadku naprawienia szkody przez</w:t>
      </w:r>
      <w:r w:rsidR="00271C7A" w:rsidRPr="00605EC5">
        <w:rPr>
          <w:color w:val="000000" w:themeColor="text1"/>
          <w:sz w:val="24"/>
          <w:szCs w:val="24"/>
        </w:rPr>
        <w:t xml:space="preserve"> </w:t>
      </w:r>
      <w:r w:rsidR="00271C7A" w:rsidRPr="00605EC5">
        <w:rPr>
          <w:b/>
          <w:bCs/>
          <w:color w:val="000000" w:themeColor="text1"/>
          <w:sz w:val="24"/>
          <w:szCs w:val="24"/>
        </w:rPr>
        <w:t>Wynajmującego</w:t>
      </w:r>
      <w:r w:rsidR="00136BD8" w:rsidRPr="00605EC5">
        <w:rPr>
          <w:color w:val="000000" w:themeColor="text1"/>
          <w:sz w:val="24"/>
          <w:szCs w:val="24"/>
        </w:rPr>
        <w:t xml:space="preserve">, </w:t>
      </w:r>
      <w:r w:rsidR="00271C7A" w:rsidRPr="00605EC5">
        <w:rPr>
          <w:b/>
          <w:bCs/>
          <w:color w:val="000000" w:themeColor="text1"/>
          <w:sz w:val="24"/>
          <w:szCs w:val="24"/>
        </w:rPr>
        <w:t xml:space="preserve">Najemca </w:t>
      </w:r>
      <w:r w:rsidR="00271C7A" w:rsidRPr="00C64BEE">
        <w:rPr>
          <w:color w:val="000000" w:themeColor="text1"/>
          <w:sz w:val="24"/>
          <w:szCs w:val="24"/>
        </w:rPr>
        <w:t xml:space="preserve">zobowiązany jest do zwrotu </w:t>
      </w:r>
      <w:r w:rsidR="00C64BEE">
        <w:rPr>
          <w:color w:val="000000" w:themeColor="text1"/>
          <w:sz w:val="24"/>
          <w:szCs w:val="24"/>
        </w:rPr>
        <w:t xml:space="preserve">wszelkich </w:t>
      </w:r>
      <w:r w:rsidR="00605EC5" w:rsidRPr="00C64BEE">
        <w:rPr>
          <w:color w:val="000000" w:themeColor="text1"/>
          <w:sz w:val="24"/>
          <w:szCs w:val="24"/>
        </w:rPr>
        <w:t>k</w:t>
      </w:r>
      <w:r w:rsidR="00271C7A" w:rsidRPr="00C64BEE">
        <w:rPr>
          <w:color w:val="000000" w:themeColor="text1"/>
          <w:sz w:val="24"/>
          <w:szCs w:val="24"/>
        </w:rPr>
        <w:t xml:space="preserve">osztów </w:t>
      </w:r>
      <w:r w:rsidR="00C64BEE">
        <w:rPr>
          <w:color w:val="000000" w:themeColor="text1"/>
          <w:sz w:val="24"/>
          <w:szCs w:val="24"/>
        </w:rPr>
        <w:t xml:space="preserve">naprawy </w:t>
      </w:r>
      <w:r w:rsidR="00271C7A" w:rsidRPr="00C64BEE">
        <w:rPr>
          <w:color w:val="000000" w:themeColor="text1"/>
          <w:sz w:val="24"/>
          <w:szCs w:val="24"/>
        </w:rPr>
        <w:t xml:space="preserve">w terminie 14 dni od chwili otrzymania od </w:t>
      </w:r>
      <w:r w:rsidR="00271C7A" w:rsidRPr="00C64BEE">
        <w:rPr>
          <w:b/>
          <w:bCs/>
          <w:color w:val="000000" w:themeColor="text1"/>
          <w:sz w:val="24"/>
          <w:szCs w:val="24"/>
        </w:rPr>
        <w:t>Wynajmującego</w:t>
      </w:r>
      <w:r w:rsidR="00271C7A" w:rsidRPr="00C64BEE">
        <w:rPr>
          <w:color w:val="000000" w:themeColor="text1"/>
          <w:sz w:val="24"/>
          <w:szCs w:val="24"/>
        </w:rPr>
        <w:t xml:space="preserve"> wezwania do zapłaty. </w:t>
      </w:r>
      <w:r w:rsidR="00136BD8" w:rsidRPr="00C64BEE">
        <w:rPr>
          <w:color w:val="000000" w:themeColor="text1"/>
          <w:sz w:val="24"/>
          <w:szCs w:val="24"/>
        </w:rPr>
        <w:t xml:space="preserve"> </w:t>
      </w:r>
      <w:bookmarkStart w:id="4" w:name="bookmark113"/>
      <w:bookmarkEnd w:id="4"/>
    </w:p>
    <w:p w14:paraId="26967F7B" w14:textId="025C6945" w:rsidR="00136BD8" w:rsidRPr="000F312A" w:rsidRDefault="004C419F" w:rsidP="00136BD8">
      <w:pPr>
        <w:pStyle w:val="Akapitzlist"/>
        <w:numPr>
          <w:ilvl w:val="1"/>
          <w:numId w:val="15"/>
        </w:numPr>
        <w:tabs>
          <w:tab w:val="left" w:pos="241"/>
          <w:tab w:val="left" w:pos="5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36BD8" w:rsidRPr="000F312A">
        <w:rPr>
          <w:sz w:val="24"/>
          <w:szCs w:val="24"/>
        </w:rPr>
        <w:t>W przypadku powstania zdarzenia uzasadniającego odpowiedzialność ubezpiecz</w:t>
      </w:r>
      <w:r w:rsidR="00271C7A">
        <w:rPr>
          <w:sz w:val="24"/>
          <w:szCs w:val="24"/>
        </w:rPr>
        <w:t>yciela z tytułu zawartej polisy</w:t>
      </w:r>
      <w:r w:rsidR="00136BD8" w:rsidRPr="000F312A">
        <w:rPr>
          <w:sz w:val="24"/>
          <w:szCs w:val="24"/>
        </w:rPr>
        <w:t xml:space="preserve">, </w:t>
      </w:r>
      <w:r w:rsidR="00271C7A">
        <w:rPr>
          <w:b/>
          <w:bCs/>
          <w:sz w:val="24"/>
          <w:szCs w:val="24"/>
        </w:rPr>
        <w:t xml:space="preserve">Najemca </w:t>
      </w:r>
      <w:r w:rsidR="00136BD8" w:rsidRPr="000F312A">
        <w:rPr>
          <w:sz w:val="24"/>
          <w:szCs w:val="24"/>
        </w:rPr>
        <w:t xml:space="preserve">zobowiązany jest do współdziałania z </w:t>
      </w:r>
      <w:r w:rsidR="00605EC5">
        <w:rPr>
          <w:b/>
          <w:bCs/>
          <w:sz w:val="24"/>
          <w:szCs w:val="24"/>
        </w:rPr>
        <w:t>Wynajmującym</w:t>
      </w:r>
      <w:r w:rsidR="00136BD8" w:rsidRPr="000F312A">
        <w:rPr>
          <w:sz w:val="24"/>
          <w:szCs w:val="24"/>
        </w:rPr>
        <w:t xml:space="preserve"> oraz ubezpiecz</w:t>
      </w:r>
      <w:r w:rsidR="00271C7A">
        <w:rPr>
          <w:sz w:val="24"/>
          <w:szCs w:val="24"/>
        </w:rPr>
        <w:t>ycielem</w:t>
      </w:r>
      <w:r w:rsidR="00136BD8" w:rsidRPr="000F312A">
        <w:rPr>
          <w:sz w:val="24"/>
          <w:szCs w:val="24"/>
        </w:rPr>
        <w:t xml:space="preserve"> celem prawidłowego </w:t>
      </w:r>
      <w:r w:rsidR="00271C7A">
        <w:rPr>
          <w:sz w:val="24"/>
          <w:szCs w:val="24"/>
        </w:rPr>
        <w:t xml:space="preserve">wyjaśnienia okoliczności zaistniałego zdarzenia i przeprowadzenia likwidacji szkody. </w:t>
      </w:r>
    </w:p>
    <w:p w14:paraId="60453790" w14:textId="4D296149" w:rsidR="00136BD8" w:rsidRPr="00605EC5" w:rsidRDefault="004C419F" w:rsidP="00136BD8">
      <w:pPr>
        <w:pStyle w:val="Akapitzlist"/>
        <w:numPr>
          <w:ilvl w:val="1"/>
          <w:numId w:val="15"/>
        </w:numPr>
        <w:tabs>
          <w:tab w:val="left" w:pos="241"/>
          <w:tab w:val="left" w:pos="555"/>
        </w:tabs>
        <w:jc w:val="both"/>
        <w:rPr>
          <w:color w:val="000000" w:themeColor="text1"/>
          <w:sz w:val="24"/>
          <w:szCs w:val="24"/>
        </w:rPr>
      </w:pPr>
      <w:r w:rsidRPr="00605EC5">
        <w:rPr>
          <w:color w:val="000000" w:themeColor="text1"/>
          <w:sz w:val="24"/>
          <w:szCs w:val="24"/>
        </w:rPr>
        <w:t xml:space="preserve">  </w:t>
      </w:r>
      <w:r w:rsidR="00136BD8" w:rsidRPr="00605EC5">
        <w:rPr>
          <w:color w:val="000000" w:themeColor="text1"/>
          <w:sz w:val="24"/>
          <w:szCs w:val="24"/>
        </w:rPr>
        <w:t xml:space="preserve">W przypadku zaginięcia bądź też uszkodzenia </w:t>
      </w:r>
      <w:r w:rsidRPr="00605EC5">
        <w:rPr>
          <w:color w:val="000000" w:themeColor="text1"/>
          <w:sz w:val="24"/>
          <w:szCs w:val="24"/>
        </w:rPr>
        <w:t>pojazdu</w:t>
      </w:r>
      <w:r w:rsidR="00136BD8" w:rsidRPr="00605EC5">
        <w:rPr>
          <w:color w:val="000000" w:themeColor="text1"/>
          <w:sz w:val="24"/>
          <w:szCs w:val="24"/>
        </w:rPr>
        <w:t xml:space="preserve">, </w:t>
      </w:r>
      <w:r w:rsidR="00605EC5" w:rsidRPr="00605EC5">
        <w:rPr>
          <w:b/>
          <w:bCs/>
          <w:color w:val="000000" w:themeColor="text1"/>
          <w:sz w:val="24"/>
          <w:szCs w:val="24"/>
        </w:rPr>
        <w:t>Wynajmujący</w:t>
      </w:r>
      <w:r w:rsidR="00136BD8" w:rsidRPr="00605EC5">
        <w:rPr>
          <w:color w:val="000000" w:themeColor="text1"/>
          <w:sz w:val="24"/>
          <w:szCs w:val="24"/>
        </w:rPr>
        <w:t xml:space="preserve"> nie jest zobowiązany do zapewnienia </w:t>
      </w:r>
      <w:r w:rsidR="00271C7A" w:rsidRPr="00605EC5">
        <w:rPr>
          <w:b/>
          <w:bCs/>
          <w:color w:val="000000" w:themeColor="text1"/>
          <w:sz w:val="24"/>
          <w:szCs w:val="24"/>
        </w:rPr>
        <w:t>Najemcy</w:t>
      </w:r>
      <w:r w:rsidR="00136BD8" w:rsidRPr="00605EC5">
        <w:rPr>
          <w:color w:val="000000" w:themeColor="text1"/>
          <w:sz w:val="24"/>
          <w:szCs w:val="24"/>
        </w:rPr>
        <w:t xml:space="preserve"> pojaz</w:t>
      </w:r>
      <w:r w:rsidR="00136BD8" w:rsidRPr="00605EC5">
        <w:rPr>
          <w:color w:val="000000" w:themeColor="text1"/>
          <w:sz w:val="24"/>
          <w:szCs w:val="24"/>
        </w:rPr>
        <w:softHyphen/>
        <w:t>du zastępczego</w:t>
      </w:r>
      <w:r w:rsidR="00DD303C" w:rsidRPr="00605EC5">
        <w:rPr>
          <w:color w:val="000000" w:themeColor="text1"/>
          <w:sz w:val="24"/>
          <w:szCs w:val="24"/>
        </w:rPr>
        <w:t>, chyba że</w:t>
      </w:r>
      <w:r w:rsidR="00271C7A" w:rsidRPr="00605EC5">
        <w:rPr>
          <w:color w:val="000000" w:themeColor="text1"/>
          <w:sz w:val="24"/>
          <w:szCs w:val="24"/>
        </w:rPr>
        <w:t xml:space="preserve"> uprawnienie do zapewnienia pojazd</w:t>
      </w:r>
      <w:r w:rsidR="00EE6BDB">
        <w:rPr>
          <w:color w:val="000000" w:themeColor="text1"/>
          <w:sz w:val="24"/>
          <w:szCs w:val="24"/>
        </w:rPr>
        <w:t>u</w:t>
      </w:r>
      <w:r w:rsidR="00271C7A" w:rsidRPr="00605EC5">
        <w:rPr>
          <w:color w:val="000000" w:themeColor="text1"/>
          <w:sz w:val="24"/>
          <w:szCs w:val="24"/>
        </w:rPr>
        <w:t xml:space="preserve"> zastępcz</w:t>
      </w:r>
      <w:r w:rsidR="00EE6BDB">
        <w:rPr>
          <w:color w:val="000000" w:themeColor="text1"/>
          <w:sz w:val="24"/>
          <w:szCs w:val="24"/>
        </w:rPr>
        <w:t>ego</w:t>
      </w:r>
      <w:r w:rsidR="00271C7A" w:rsidRPr="00605EC5">
        <w:rPr>
          <w:color w:val="000000" w:themeColor="text1"/>
          <w:sz w:val="24"/>
          <w:szCs w:val="24"/>
        </w:rPr>
        <w:t xml:space="preserve"> wynika z zawartej polisy</w:t>
      </w:r>
      <w:r w:rsidR="00605EC5" w:rsidRPr="00605EC5">
        <w:rPr>
          <w:color w:val="000000" w:themeColor="text1"/>
          <w:sz w:val="24"/>
          <w:szCs w:val="24"/>
        </w:rPr>
        <w:t xml:space="preserve"> </w:t>
      </w:r>
      <w:r w:rsidR="00C64BEE">
        <w:rPr>
          <w:color w:val="000000" w:themeColor="text1"/>
          <w:sz w:val="24"/>
          <w:szCs w:val="24"/>
        </w:rPr>
        <w:t>ubezpieczenia, a</w:t>
      </w:r>
      <w:r w:rsidR="00271C7A" w:rsidRPr="00605EC5">
        <w:rPr>
          <w:color w:val="000000" w:themeColor="text1"/>
          <w:sz w:val="24"/>
          <w:szCs w:val="24"/>
        </w:rPr>
        <w:t xml:space="preserve"> ubezpieczyciel zapewni pojazd zastępczy.  </w:t>
      </w:r>
      <w:r w:rsidR="00DD303C" w:rsidRPr="00605EC5">
        <w:rPr>
          <w:color w:val="000000" w:themeColor="text1"/>
          <w:sz w:val="24"/>
          <w:szCs w:val="24"/>
        </w:rPr>
        <w:t xml:space="preserve"> </w:t>
      </w:r>
    </w:p>
    <w:p w14:paraId="30557C6D" w14:textId="33ECD227" w:rsidR="00517559" w:rsidRDefault="00517559" w:rsidP="00136BD8">
      <w:pPr>
        <w:pStyle w:val="Akapitzlist"/>
        <w:numPr>
          <w:ilvl w:val="1"/>
          <w:numId w:val="15"/>
        </w:numPr>
        <w:tabs>
          <w:tab w:val="left" w:pos="241"/>
          <w:tab w:val="left" w:pos="5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F312A">
        <w:rPr>
          <w:sz w:val="24"/>
          <w:szCs w:val="24"/>
        </w:rPr>
        <w:t xml:space="preserve">W przypadku zgłoszenia roszczeń do przedmiotu umowy przez osoby trzecie, </w:t>
      </w:r>
      <w:r>
        <w:rPr>
          <w:b/>
          <w:bCs/>
          <w:sz w:val="24"/>
          <w:szCs w:val="24"/>
        </w:rPr>
        <w:t>Najemca</w:t>
      </w:r>
      <w:r>
        <w:rPr>
          <w:sz w:val="24"/>
          <w:szCs w:val="24"/>
        </w:rPr>
        <w:t xml:space="preserve"> </w:t>
      </w:r>
      <w:r w:rsidRPr="000F312A">
        <w:rPr>
          <w:sz w:val="24"/>
          <w:szCs w:val="24"/>
        </w:rPr>
        <w:t>zobowiązany jest do niezwłocznego poinformowa</w:t>
      </w:r>
      <w:r w:rsidRPr="000F312A">
        <w:rPr>
          <w:sz w:val="24"/>
          <w:szCs w:val="24"/>
        </w:rPr>
        <w:softHyphen/>
        <w:t xml:space="preserve">nia o tym </w:t>
      </w:r>
      <w:r>
        <w:rPr>
          <w:sz w:val="24"/>
          <w:szCs w:val="24"/>
        </w:rPr>
        <w:t xml:space="preserve">fakcie </w:t>
      </w:r>
      <w:bookmarkStart w:id="5" w:name="bookmark135"/>
      <w:bookmarkStart w:id="6" w:name="bookmark136"/>
      <w:bookmarkStart w:id="7" w:name="bookmark137"/>
      <w:bookmarkEnd w:id="5"/>
      <w:bookmarkEnd w:id="6"/>
      <w:bookmarkEnd w:id="7"/>
      <w:r>
        <w:rPr>
          <w:b/>
          <w:bCs/>
          <w:sz w:val="24"/>
          <w:szCs w:val="24"/>
        </w:rPr>
        <w:t>Wynajmującego.</w:t>
      </w:r>
    </w:p>
    <w:p w14:paraId="5E7CC2CC" w14:textId="32E7DD95" w:rsidR="008275FD" w:rsidRDefault="008275FD" w:rsidP="008275FD">
      <w:pPr>
        <w:pStyle w:val="Akapitzlist"/>
        <w:ind w:left="360"/>
        <w:jc w:val="both"/>
        <w:rPr>
          <w:sz w:val="24"/>
          <w:szCs w:val="24"/>
        </w:rPr>
      </w:pPr>
    </w:p>
    <w:p w14:paraId="042C7014" w14:textId="26F87BCB" w:rsidR="00067D71" w:rsidRPr="000F312A" w:rsidRDefault="00067D71" w:rsidP="00067D71">
      <w:pPr>
        <w:pStyle w:val="Akapitzlist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 w14:paraId="31B42D35" w14:textId="77777777" w:rsidR="00067D71" w:rsidRDefault="00067D71" w:rsidP="00067D71">
      <w:pPr>
        <w:pStyle w:val="Akapitzlist"/>
        <w:tabs>
          <w:tab w:val="left" w:pos="241"/>
        </w:tabs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20FE39C6" w14:textId="1C642CF5" w:rsidR="006206DF" w:rsidRPr="000F312A" w:rsidRDefault="00067D71" w:rsidP="008D045B">
      <w:pPr>
        <w:pStyle w:val="Akapitzlist"/>
        <w:numPr>
          <w:ilvl w:val="1"/>
          <w:numId w:val="10"/>
        </w:numPr>
        <w:tabs>
          <w:tab w:val="left" w:pos="241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271C7A" w:rsidRPr="00605EC5">
        <w:rPr>
          <w:rFonts w:asciiTheme="minorHAnsi" w:hAnsiTheme="minorHAnsi" w:cstheme="minorHAnsi"/>
          <w:sz w:val="24"/>
          <w:szCs w:val="24"/>
        </w:rPr>
        <w:t xml:space="preserve">Z tytułu przekazania pojazdu </w:t>
      </w:r>
      <w:r w:rsidR="00225EE2" w:rsidRPr="00605EC5">
        <w:rPr>
          <w:rFonts w:asciiTheme="minorHAnsi" w:hAnsiTheme="minorHAnsi" w:cstheme="minorHAnsi"/>
          <w:sz w:val="24"/>
          <w:szCs w:val="24"/>
        </w:rPr>
        <w:t>w najem,</w:t>
      </w:r>
      <w:r w:rsidR="00225EE2">
        <w:rPr>
          <w:rFonts w:asciiTheme="minorHAnsi" w:hAnsiTheme="minorHAnsi" w:cstheme="minorHAnsi"/>
          <w:b/>
          <w:bCs/>
          <w:sz w:val="24"/>
          <w:szCs w:val="24"/>
        </w:rPr>
        <w:t xml:space="preserve"> Najemca </w:t>
      </w:r>
      <w:r w:rsidR="00225EE2" w:rsidRPr="00C64BEE">
        <w:rPr>
          <w:rFonts w:asciiTheme="minorHAnsi" w:hAnsiTheme="minorHAnsi" w:cstheme="minorHAnsi"/>
          <w:sz w:val="24"/>
          <w:szCs w:val="24"/>
        </w:rPr>
        <w:t>zobowiązany jest do zapłaty na rzecz</w:t>
      </w:r>
      <w:r w:rsidR="00225EE2">
        <w:rPr>
          <w:rFonts w:asciiTheme="minorHAnsi" w:hAnsiTheme="minorHAnsi" w:cstheme="minorHAnsi"/>
          <w:b/>
          <w:bCs/>
          <w:sz w:val="24"/>
          <w:szCs w:val="24"/>
        </w:rPr>
        <w:t xml:space="preserve"> Wynajmującego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05EC5">
        <w:rPr>
          <w:rFonts w:asciiTheme="minorHAnsi" w:hAnsiTheme="minorHAnsi" w:cstheme="minorHAnsi"/>
          <w:color w:val="000000" w:themeColor="text1"/>
          <w:sz w:val="24"/>
          <w:szCs w:val="24"/>
        </w:rPr>
        <w:t>comiesięczne w</w:t>
      </w:r>
      <w:r w:rsidR="008275FD" w:rsidRPr="00605EC5">
        <w:rPr>
          <w:rFonts w:asciiTheme="minorHAnsi" w:hAnsiTheme="minorHAnsi" w:cstheme="minorHAnsi"/>
          <w:color w:val="000000" w:themeColor="text1"/>
          <w:sz w:val="24"/>
          <w:szCs w:val="24"/>
        </w:rPr>
        <w:t>ynagrodzeni</w:t>
      </w:r>
      <w:r w:rsidR="00225EE2" w:rsidRPr="00605EC5">
        <w:rPr>
          <w:rFonts w:asciiTheme="minorHAnsi" w:hAnsiTheme="minorHAnsi" w:cstheme="minorHAnsi"/>
          <w:color w:val="000000" w:themeColor="text1"/>
          <w:sz w:val="24"/>
          <w:szCs w:val="24"/>
        </w:rPr>
        <w:t>a w wysokości: netto …………………………………</w:t>
      </w:r>
      <w:r w:rsidR="008275FD" w:rsidRPr="00605EC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25EE2" w:rsidRPr="00605EC5">
        <w:rPr>
          <w:rFonts w:asciiTheme="minorHAnsi" w:hAnsiTheme="minorHAnsi" w:cstheme="minorHAnsi"/>
          <w:sz w:val="24"/>
          <w:szCs w:val="24"/>
        </w:rPr>
        <w:t>(słownie:…………………………………………………………), przy czym</w:t>
      </w:r>
      <w:r w:rsidR="00225EE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25EE2">
        <w:rPr>
          <w:rFonts w:asciiTheme="minorHAnsi" w:hAnsiTheme="minorHAnsi" w:cstheme="minorHAnsi"/>
          <w:sz w:val="24"/>
          <w:szCs w:val="24"/>
        </w:rPr>
        <w:t>l</w:t>
      </w:r>
      <w:r w:rsidR="008275FD" w:rsidRPr="000F312A">
        <w:rPr>
          <w:rFonts w:asciiTheme="minorHAnsi" w:hAnsiTheme="minorHAnsi" w:cstheme="minorHAnsi"/>
          <w:sz w:val="24"/>
          <w:szCs w:val="24"/>
        </w:rPr>
        <w:t>iczba miesięcznych opłat jest równa liczbie mie</w:t>
      </w:r>
      <w:r w:rsidR="008275FD" w:rsidRPr="000F312A">
        <w:rPr>
          <w:rFonts w:asciiTheme="minorHAnsi" w:hAnsiTheme="minorHAnsi" w:cstheme="minorHAnsi"/>
          <w:sz w:val="24"/>
          <w:szCs w:val="24"/>
        </w:rPr>
        <w:softHyphen/>
        <w:t xml:space="preserve">sięcy składających się na okres </w:t>
      </w:r>
      <w:bookmarkStart w:id="8" w:name="bookmark59"/>
      <w:bookmarkEnd w:id="8"/>
      <w:r w:rsidR="00225EE2">
        <w:rPr>
          <w:rFonts w:asciiTheme="minorHAnsi" w:hAnsiTheme="minorHAnsi" w:cstheme="minorHAnsi"/>
          <w:sz w:val="24"/>
          <w:szCs w:val="24"/>
        </w:rPr>
        <w:t>obowiązywania umowy najmu.</w:t>
      </w:r>
    </w:p>
    <w:p w14:paraId="365C6B09" w14:textId="79C64C6A" w:rsidR="006206DF" w:rsidRPr="000F312A" w:rsidRDefault="00067D71" w:rsidP="006206DF">
      <w:pPr>
        <w:pStyle w:val="Akapitzlist"/>
        <w:numPr>
          <w:ilvl w:val="1"/>
          <w:numId w:val="10"/>
        </w:numPr>
        <w:tabs>
          <w:tab w:val="left" w:pos="241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8275FD" w:rsidRPr="000F312A">
        <w:rPr>
          <w:rFonts w:asciiTheme="minorHAnsi" w:hAnsiTheme="minorHAnsi" w:cstheme="minorHAnsi"/>
          <w:sz w:val="24"/>
          <w:szCs w:val="24"/>
        </w:rPr>
        <w:t xml:space="preserve">Do wynagrodzenia określonego w ust. </w:t>
      </w:r>
      <w:r w:rsidR="006206DF" w:rsidRPr="000F312A">
        <w:rPr>
          <w:rFonts w:asciiTheme="minorHAnsi" w:hAnsiTheme="minorHAnsi" w:cstheme="minorHAnsi"/>
          <w:sz w:val="24"/>
          <w:szCs w:val="24"/>
        </w:rPr>
        <w:t>1</w:t>
      </w:r>
      <w:r w:rsidR="008275FD" w:rsidRPr="000F312A">
        <w:rPr>
          <w:rFonts w:asciiTheme="minorHAnsi" w:hAnsiTheme="minorHAnsi" w:cstheme="minorHAnsi"/>
          <w:sz w:val="24"/>
          <w:szCs w:val="24"/>
        </w:rPr>
        <w:t xml:space="preserve">, </w:t>
      </w:r>
      <w:r w:rsidR="00225EE2">
        <w:rPr>
          <w:rFonts w:asciiTheme="minorHAnsi" w:hAnsiTheme="minorHAnsi" w:cstheme="minorHAnsi"/>
          <w:b/>
          <w:bCs/>
          <w:sz w:val="24"/>
          <w:szCs w:val="24"/>
        </w:rPr>
        <w:t>Wynajmujący</w:t>
      </w:r>
      <w:r w:rsidR="008275FD" w:rsidRPr="000F312A">
        <w:rPr>
          <w:rFonts w:asciiTheme="minorHAnsi" w:hAnsiTheme="minorHAnsi" w:cstheme="minorHAnsi"/>
          <w:sz w:val="24"/>
          <w:szCs w:val="24"/>
        </w:rPr>
        <w:t xml:space="preserve"> dolicza należny po</w:t>
      </w:r>
      <w:r w:rsidR="008275FD" w:rsidRPr="000F312A">
        <w:rPr>
          <w:rFonts w:asciiTheme="minorHAnsi" w:hAnsiTheme="minorHAnsi" w:cstheme="minorHAnsi"/>
          <w:sz w:val="24"/>
          <w:szCs w:val="24"/>
        </w:rPr>
        <w:softHyphen/>
        <w:t>datek VAT zgodnie z</w:t>
      </w:r>
      <w:r w:rsidR="006206DF" w:rsidRPr="000F312A">
        <w:rPr>
          <w:rFonts w:asciiTheme="minorHAnsi" w:hAnsiTheme="minorHAnsi" w:cstheme="minorHAnsi"/>
          <w:sz w:val="24"/>
          <w:szCs w:val="24"/>
        </w:rPr>
        <w:t> </w:t>
      </w:r>
      <w:r w:rsidR="008275FD" w:rsidRPr="000F312A">
        <w:rPr>
          <w:rFonts w:asciiTheme="minorHAnsi" w:hAnsiTheme="minorHAnsi" w:cstheme="minorHAnsi"/>
          <w:sz w:val="24"/>
          <w:szCs w:val="24"/>
        </w:rPr>
        <w:t>obowiązującymi przepisami.</w:t>
      </w:r>
      <w:bookmarkStart w:id="9" w:name="bookmark60"/>
      <w:bookmarkStart w:id="10" w:name="bookmark61"/>
      <w:bookmarkEnd w:id="9"/>
      <w:bookmarkEnd w:id="10"/>
    </w:p>
    <w:p w14:paraId="54A73117" w14:textId="033CB04E" w:rsidR="006206DF" w:rsidRPr="000F312A" w:rsidRDefault="00067D71" w:rsidP="006206DF">
      <w:pPr>
        <w:pStyle w:val="Akapitzlist"/>
        <w:numPr>
          <w:ilvl w:val="1"/>
          <w:numId w:val="10"/>
        </w:numPr>
        <w:tabs>
          <w:tab w:val="left" w:pos="241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  </w:t>
      </w:r>
      <w:r w:rsidR="00225EE2">
        <w:rPr>
          <w:rFonts w:asciiTheme="minorHAnsi" w:hAnsiTheme="minorHAnsi" w:cstheme="minorHAnsi"/>
          <w:b/>
          <w:bCs/>
          <w:sz w:val="24"/>
          <w:szCs w:val="24"/>
        </w:rPr>
        <w:t>Najemca</w:t>
      </w:r>
      <w:r w:rsidR="008275FD" w:rsidRPr="000F312A">
        <w:rPr>
          <w:rFonts w:asciiTheme="minorHAnsi" w:hAnsiTheme="minorHAnsi" w:cstheme="minorHAnsi"/>
          <w:sz w:val="24"/>
          <w:szCs w:val="24"/>
        </w:rPr>
        <w:t xml:space="preserve"> jest zobowiązany do zapłaty </w:t>
      </w:r>
      <w:r w:rsidR="00225EE2">
        <w:rPr>
          <w:rFonts w:asciiTheme="minorHAnsi" w:hAnsiTheme="minorHAnsi" w:cstheme="minorHAnsi"/>
          <w:sz w:val="24"/>
          <w:szCs w:val="24"/>
        </w:rPr>
        <w:t>wynagrodzenia</w:t>
      </w:r>
      <w:r w:rsidR="008275FD" w:rsidRPr="000F312A">
        <w:rPr>
          <w:rFonts w:asciiTheme="minorHAnsi" w:hAnsiTheme="minorHAnsi" w:cstheme="minorHAnsi"/>
          <w:sz w:val="24"/>
          <w:szCs w:val="24"/>
        </w:rPr>
        <w:t xml:space="preserve"> na rachu</w:t>
      </w:r>
      <w:r w:rsidR="008275FD" w:rsidRPr="000F312A">
        <w:rPr>
          <w:rFonts w:asciiTheme="minorHAnsi" w:hAnsiTheme="minorHAnsi" w:cstheme="minorHAnsi"/>
          <w:sz w:val="24"/>
          <w:szCs w:val="24"/>
        </w:rPr>
        <w:softHyphen/>
        <w:t xml:space="preserve">nek </w:t>
      </w:r>
      <w:r w:rsidR="00225EE2">
        <w:rPr>
          <w:rFonts w:asciiTheme="minorHAnsi" w:hAnsiTheme="minorHAnsi" w:cstheme="minorHAnsi"/>
          <w:sz w:val="24"/>
          <w:szCs w:val="24"/>
        </w:rPr>
        <w:t xml:space="preserve">bankowy </w:t>
      </w:r>
      <w:r w:rsidR="00225EE2" w:rsidRPr="00605EC5">
        <w:rPr>
          <w:rFonts w:asciiTheme="minorHAnsi" w:hAnsiTheme="minorHAnsi" w:cstheme="minorHAnsi"/>
          <w:b/>
          <w:bCs/>
          <w:sz w:val="24"/>
          <w:szCs w:val="24"/>
        </w:rPr>
        <w:t>Wynajmującego</w:t>
      </w:r>
      <w:r w:rsidR="00225EE2">
        <w:rPr>
          <w:rFonts w:asciiTheme="minorHAnsi" w:hAnsiTheme="minorHAnsi" w:cstheme="minorHAnsi"/>
          <w:sz w:val="24"/>
          <w:szCs w:val="24"/>
        </w:rPr>
        <w:t xml:space="preserve"> </w:t>
      </w:r>
      <w:r w:rsidR="008275FD" w:rsidRPr="000F312A">
        <w:rPr>
          <w:rFonts w:asciiTheme="minorHAnsi" w:hAnsiTheme="minorHAnsi" w:cstheme="minorHAnsi"/>
          <w:sz w:val="24"/>
          <w:szCs w:val="24"/>
        </w:rPr>
        <w:t>wskazany na fakturze.</w:t>
      </w:r>
      <w:bookmarkStart w:id="11" w:name="bookmark62"/>
      <w:bookmarkEnd w:id="11"/>
    </w:p>
    <w:p w14:paraId="3C481608" w14:textId="3A959775" w:rsidR="006206DF" w:rsidRPr="00067D71" w:rsidRDefault="00067D71" w:rsidP="006206DF">
      <w:pPr>
        <w:pStyle w:val="Akapitzlist"/>
        <w:numPr>
          <w:ilvl w:val="1"/>
          <w:numId w:val="10"/>
        </w:numPr>
        <w:tabs>
          <w:tab w:val="left" w:pos="241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8275FD" w:rsidRPr="00605EC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Terminy płatności </w:t>
      </w:r>
      <w:r w:rsidR="00225EE2" w:rsidRPr="00605EC5">
        <w:rPr>
          <w:rFonts w:asciiTheme="minorHAnsi" w:hAnsiTheme="minorHAnsi" w:cstheme="minorHAnsi"/>
          <w:color w:val="000000" w:themeColor="text1"/>
          <w:sz w:val="24"/>
          <w:szCs w:val="24"/>
        </w:rPr>
        <w:t>wynagrodzenia</w:t>
      </w:r>
      <w:r w:rsidR="008275FD" w:rsidRPr="00605EC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określ</w:t>
      </w:r>
      <w:r w:rsidR="00225EE2" w:rsidRPr="00605EC5">
        <w:rPr>
          <w:rFonts w:asciiTheme="minorHAnsi" w:hAnsiTheme="minorHAnsi" w:cstheme="minorHAnsi"/>
          <w:color w:val="000000" w:themeColor="text1"/>
          <w:sz w:val="24"/>
          <w:szCs w:val="24"/>
        </w:rPr>
        <w:t>on</w:t>
      </w:r>
      <w:r w:rsidR="00C64BEE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225EE2" w:rsidRPr="00605EC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został</w:t>
      </w:r>
      <w:r w:rsidR="00C64BEE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225EE2" w:rsidRPr="00605EC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</w:t>
      </w:r>
      <w:r w:rsidR="00605EC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25EE2" w:rsidRPr="00605EC5">
        <w:rPr>
          <w:rFonts w:asciiTheme="minorHAnsi" w:hAnsiTheme="minorHAnsi" w:cstheme="minorHAnsi"/>
          <w:color w:val="000000" w:themeColor="text1"/>
          <w:sz w:val="24"/>
          <w:szCs w:val="24"/>
        </w:rPr>
        <w:t>H</w:t>
      </w:r>
      <w:r w:rsidR="008275FD" w:rsidRPr="00605EC5">
        <w:rPr>
          <w:rFonts w:asciiTheme="minorHAnsi" w:hAnsiTheme="minorHAnsi" w:cstheme="minorHAnsi"/>
          <w:color w:val="000000" w:themeColor="text1"/>
          <w:sz w:val="24"/>
          <w:szCs w:val="24"/>
        </w:rPr>
        <w:t>armonogram</w:t>
      </w:r>
      <w:r w:rsidR="00225EE2" w:rsidRPr="00605EC5">
        <w:rPr>
          <w:rFonts w:asciiTheme="minorHAnsi" w:hAnsiTheme="minorHAnsi" w:cstheme="minorHAnsi"/>
          <w:color w:val="000000" w:themeColor="text1"/>
          <w:sz w:val="24"/>
          <w:szCs w:val="24"/>
        </w:rPr>
        <w:t>ie</w:t>
      </w:r>
      <w:r w:rsidR="008275FD" w:rsidRPr="00605EC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płatności</w:t>
      </w:r>
      <w:r w:rsidR="00225EE2" w:rsidRPr="00605EC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wynagrodzenia</w:t>
      </w:r>
      <w:bookmarkStart w:id="12" w:name="bookmark63"/>
      <w:bookmarkEnd w:id="12"/>
      <w:r w:rsidR="00225EE2" w:rsidRPr="00605EC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który stanowi </w:t>
      </w:r>
      <w:r w:rsidR="00D85FCB" w:rsidRPr="00605EC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załącznik nr </w:t>
      </w:r>
      <w:r w:rsidR="00225EE2" w:rsidRPr="00605EC5">
        <w:rPr>
          <w:rFonts w:asciiTheme="minorHAnsi" w:hAnsiTheme="minorHAnsi" w:cstheme="minorHAnsi"/>
          <w:color w:val="000000" w:themeColor="text1"/>
          <w:sz w:val="24"/>
          <w:szCs w:val="24"/>
        </w:rPr>
        <w:t>2 do umowy najmu.</w:t>
      </w:r>
      <w:r w:rsidR="00225EE2" w:rsidRPr="00605EC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D85FCB" w:rsidRPr="00605EC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</w:p>
    <w:p w14:paraId="5E9F6564" w14:textId="6E62359F" w:rsidR="008275FD" w:rsidRPr="000F312A" w:rsidRDefault="00067D71" w:rsidP="006206DF">
      <w:pPr>
        <w:pStyle w:val="Akapitzlist"/>
        <w:numPr>
          <w:ilvl w:val="1"/>
          <w:numId w:val="10"/>
        </w:numPr>
        <w:tabs>
          <w:tab w:val="left" w:pos="241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225EE2">
        <w:rPr>
          <w:rFonts w:asciiTheme="minorHAnsi" w:hAnsiTheme="minorHAnsi" w:cstheme="minorHAnsi"/>
          <w:sz w:val="24"/>
          <w:szCs w:val="24"/>
        </w:rPr>
        <w:t>Brak terminowej zapłaty wynagrodzenia</w:t>
      </w:r>
      <w:r w:rsidR="00605EC5">
        <w:rPr>
          <w:rFonts w:asciiTheme="minorHAnsi" w:hAnsiTheme="minorHAnsi" w:cstheme="minorHAnsi"/>
          <w:sz w:val="24"/>
          <w:szCs w:val="24"/>
        </w:rPr>
        <w:t xml:space="preserve"> przez </w:t>
      </w:r>
      <w:r w:rsidR="00605EC5" w:rsidRPr="00C64BEE">
        <w:rPr>
          <w:rFonts w:asciiTheme="minorHAnsi" w:hAnsiTheme="minorHAnsi" w:cstheme="minorHAnsi"/>
          <w:b/>
          <w:bCs/>
          <w:sz w:val="24"/>
          <w:szCs w:val="24"/>
        </w:rPr>
        <w:t>Najemcę</w:t>
      </w:r>
      <w:r w:rsidR="00225EE2">
        <w:rPr>
          <w:rFonts w:asciiTheme="minorHAnsi" w:hAnsiTheme="minorHAnsi" w:cstheme="minorHAnsi"/>
          <w:sz w:val="24"/>
          <w:szCs w:val="24"/>
        </w:rPr>
        <w:t xml:space="preserve">, powodował będzie możliwość naliczenia przez </w:t>
      </w:r>
      <w:r w:rsidR="00605EC5" w:rsidRPr="00C64BEE">
        <w:rPr>
          <w:rFonts w:asciiTheme="minorHAnsi" w:hAnsiTheme="minorHAnsi" w:cstheme="minorHAnsi"/>
          <w:b/>
          <w:bCs/>
          <w:sz w:val="24"/>
          <w:szCs w:val="24"/>
        </w:rPr>
        <w:t>Wynajmującego</w:t>
      </w:r>
      <w:r w:rsidR="00225EE2">
        <w:rPr>
          <w:rFonts w:asciiTheme="minorHAnsi" w:hAnsiTheme="minorHAnsi" w:cstheme="minorHAnsi"/>
          <w:sz w:val="24"/>
          <w:szCs w:val="24"/>
        </w:rPr>
        <w:t xml:space="preserve"> odsetek ustawowych z tytułu opóźnienia, a także możliwość natychmiastowego rozwiązania umowy najmu na zasadach </w:t>
      </w:r>
      <w:r w:rsidR="00517559">
        <w:rPr>
          <w:rFonts w:asciiTheme="minorHAnsi" w:hAnsiTheme="minorHAnsi" w:cstheme="minorHAnsi"/>
          <w:sz w:val="24"/>
          <w:szCs w:val="24"/>
        </w:rPr>
        <w:t>wskazanych w</w:t>
      </w:r>
      <w:r w:rsidR="00C64BEE">
        <w:rPr>
          <w:rFonts w:asciiTheme="minorHAnsi" w:hAnsiTheme="minorHAnsi" w:cstheme="minorHAnsi"/>
          <w:sz w:val="24"/>
          <w:szCs w:val="24"/>
        </w:rPr>
        <w:t xml:space="preserve"> § 10 u</w:t>
      </w:r>
      <w:r w:rsidR="00517559">
        <w:rPr>
          <w:rFonts w:asciiTheme="minorHAnsi" w:hAnsiTheme="minorHAnsi" w:cstheme="minorHAnsi"/>
          <w:sz w:val="24"/>
          <w:szCs w:val="24"/>
        </w:rPr>
        <w:t>mowy najmu</w:t>
      </w:r>
      <w:r w:rsidR="00605EC5">
        <w:rPr>
          <w:rFonts w:asciiTheme="minorHAnsi" w:hAnsiTheme="minorHAnsi" w:cstheme="minorHAnsi"/>
          <w:sz w:val="24"/>
          <w:szCs w:val="24"/>
        </w:rPr>
        <w:t>.</w:t>
      </w:r>
    </w:p>
    <w:p w14:paraId="4A0659E3" w14:textId="3EDFB7D5" w:rsidR="006206DF" w:rsidRDefault="006206DF" w:rsidP="006206DF">
      <w:pPr>
        <w:pStyle w:val="Akapitzlist"/>
        <w:tabs>
          <w:tab w:val="left" w:pos="241"/>
        </w:tabs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279C4816" w14:textId="16DB21FD" w:rsidR="00DE2DBF" w:rsidRPr="000F312A" w:rsidRDefault="00DE2DBF" w:rsidP="00DE2DBF">
      <w:pPr>
        <w:pStyle w:val="Akapitzlist"/>
        <w:tabs>
          <w:tab w:val="left" w:pos="241"/>
        </w:tabs>
        <w:ind w:left="36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§ 6</w:t>
      </w:r>
    </w:p>
    <w:p w14:paraId="3D8F380E" w14:textId="135D1935" w:rsidR="000704DD" w:rsidRDefault="00BE0CE2" w:rsidP="000704DD">
      <w:pPr>
        <w:tabs>
          <w:tab w:val="left" w:pos="241"/>
          <w:tab w:val="left" w:pos="555"/>
        </w:tabs>
        <w:jc w:val="both"/>
        <w:rPr>
          <w:sz w:val="24"/>
          <w:szCs w:val="24"/>
        </w:rPr>
      </w:pPr>
      <w:r w:rsidRPr="000F312A">
        <w:rPr>
          <w:sz w:val="24"/>
          <w:szCs w:val="24"/>
        </w:rPr>
        <w:t xml:space="preserve">Jeżeli </w:t>
      </w:r>
      <w:r w:rsidR="00517559">
        <w:rPr>
          <w:sz w:val="24"/>
          <w:szCs w:val="24"/>
        </w:rPr>
        <w:t>w okresie obowiązywania umowy najmu,</w:t>
      </w:r>
      <w:r w:rsidRPr="000F312A">
        <w:rPr>
          <w:sz w:val="24"/>
          <w:szCs w:val="24"/>
        </w:rPr>
        <w:t xml:space="preserve"> </w:t>
      </w:r>
      <w:r w:rsidR="00DE2DBF">
        <w:rPr>
          <w:sz w:val="24"/>
          <w:szCs w:val="24"/>
        </w:rPr>
        <w:t>pojazd</w:t>
      </w:r>
      <w:r w:rsidR="00517559">
        <w:rPr>
          <w:sz w:val="24"/>
          <w:szCs w:val="24"/>
        </w:rPr>
        <w:t xml:space="preserve"> </w:t>
      </w:r>
      <w:r w:rsidRPr="000F312A">
        <w:rPr>
          <w:sz w:val="24"/>
          <w:szCs w:val="24"/>
        </w:rPr>
        <w:t>uległ całkowite</w:t>
      </w:r>
      <w:r w:rsidRPr="000F312A">
        <w:rPr>
          <w:sz w:val="24"/>
          <w:szCs w:val="24"/>
        </w:rPr>
        <w:softHyphen/>
        <w:t xml:space="preserve">mu zniszczeniu albo został skradziony, umowa </w:t>
      </w:r>
      <w:r w:rsidR="00517559">
        <w:rPr>
          <w:sz w:val="24"/>
          <w:szCs w:val="24"/>
        </w:rPr>
        <w:t xml:space="preserve">najmu </w:t>
      </w:r>
      <w:r w:rsidRPr="000F312A">
        <w:rPr>
          <w:sz w:val="24"/>
          <w:szCs w:val="24"/>
        </w:rPr>
        <w:t xml:space="preserve">wygasa, </w:t>
      </w:r>
      <w:bookmarkStart w:id="13" w:name="bookmark121"/>
      <w:bookmarkStart w:id="14" w:name="bookmark127"/>
      <w:bookmarkStart w:id="15" w:name="bookmark128"/>
      <w:bookmarkStart w:id="16" w:name="bookmark129"/>
      <w:bookmarkEnd w:id="13"/>
      <w:r w:rsidR="00517559">
        <w:rPr>
          <w:sz w:val="24"/>
          <w:szCs w:val="24"/>
        </w:rPr>
        <w:t xml:space="preserve">a Najemca nie ma </w:t>
      </w:r>
      <w:r w:rsidR="00605EC5">
        <w:rPr>
          <w:sz w:val="24"/>
          <w:szCs w:val="24"/>
        </w:rPr>
        <w:t xml:space="preserve">z tego tytułu </w:t>
      </w:r>
      <w:r w:rsidR="00517559">
        <w:rPr>
          <w:sz w:val="24"/>
          <w:szCs w:val="24"/>
        </w:rPr>
        <w:t xml:space="preserve">wobec Wynajmującego </w:t>
      </w:r>
      <w:r w:rsidR="00605EC5">
        <w:rPr>
          <w:sz w:val="24"/>
          <w:szCs w:val="24"/>
        </w:rPr>
        <w:t>żadnych</w:t>
      </w:r>
      <w:r w:rsidR="00517559">
        <w:rPr>
          <w:sz w:val="24"/>
          <w:szCs w:val="24"/>
        </w:rPr>
        <w:t xml:space="preserve"> roszczeń. </w:t>
      </w:r>
    </w:p>
    <w:p w14:paraId="0DCD6060" w14:textId="746FA276" w:rsidR="00DE2DBF" w:rsidRDefault="00C64BEE" w:rsidP="00D14FD8">
      <w:pPr>
        <w:tabs>
          <w:tab w:val="left" w:pos="241"/>
          <w:tab w:val="left" w:pos="55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14FD8">
        <w:rPr>
          <w:sz w:val="24"/>
          <w:szCs w:val="24"/>
        </w:rPr>
        <w:t>§ 7</w:t>
      </w:r>
    </w:p>
    <w:p w14:paraId="4255281A" w14:textId="79B875E2" w:rsidR="000704DD" w:rsidRPr="00517559" w:rsidRDefault="00D14FD8" w:rsidP="00517559">
      <w:pPr>
        <w:pStyle w:val="Akapitzlist"/>
        <w:numPr>
          <w:ilvl w:val="1"/>
          <w:numId w:val="23"/>
        </w:numPr>
        <w:tabs>
          <w:tab w:val="left" w:pos="241"/>
          <w:tab w:val="left" w:pos="555"/>
        </w:tabs>
        <w:jc w:val="both"/>
        <w:rPr>
          <w:b/>
          <w:bCs/>
          <w:sz w:val="24"/>
          <w:szCs w:val="24"/>
        </w:rPr>
      </w:pPr>
      <w:bookmarkStart w:id="17" w:name="bookmark130"/>
      <w:bookmarkEnd w:id="14"/>
      <w:bookmarkEnd w:id="15"/>
      <w:bookmarkEnd w:id="16"/>
      <w:bookmarkEnd w:id="17"/>
      <w:r>
        <w:rPr>
          <w:sz w:val="24"/>
          <w:szCs w:val="24"/>
        </w:rPr>
        <w:t xml:space="preserve">  </w:t>
      </w:r>
      <w:r w:rsidR="00517559" w:rsidRPr="00605EC5">
        <w:rPr>
          <w:b/>
          <w:bCs/>
          <w:color w:val="000000" w:themeColor="text1"/>
          <w:sz w:val="24"/>
          <w:szCs w:val="24"/>
        </w:rPr>
        <w:t>Najemca</w:t>
      </w:r>
      <w:r w:rsidR="00BE0CE2" w:rsidRPr="00605EC5">
        <w:rPr>
          <w:color w:val="000000" w:themeColor="text1"/>
          <w:sz w:val="24"/>
          <w:szCs w:val="24"/>
        </w:rPr>
        <w:t xml:space="preserve"> jest zobowiązany do używania </w:t>
      </w:r>
      <w:r w:rsidRPr="00605EC5">
        <w:rPr>
          <w:color w:val="000000" w:themeColor="text1"/>
          <w:sz w:val="24"/>
          <w:szCs w:val="24"/>
        </w:rPr>
        <w:t>pojazdu</w:t>
      </w:r>
      <w:r w:rsidR="00BE0CE2" w:rsidRPr="00605EC5">
        <w:rPr>
          <w:color w:val="000000" w:themeColor="text1"/>
          <w:sz w:val="24"/>
          <w:szCs w:val="24"/>
        </w:rPr>
        <w:t xml:space="preserve"> </w:t>
      </w:r>
      <w:r w:rsidR="00605EC5" w:rsidRPr="00605EC5">
        <w:rPr>
          <w:color w:val="000000" w:themeColor="text1"/>
          <w:sz w:val="24"/>
          <w:szCs w:val="24"/>
        </w:rPr>
        <w:t>w sposób</w:t>
      </w:r>
      <w:r w:rsidR="00517559" w:rsidRPr="00605EC5">
        <w:rPr>
          <w:color w:val="000000" w:themeColor="text1"/>
          <w:sz w:val="24"/>
          <w:szCs w:val="24"/>
        </w:rPr>
        <w:t xml:space="preserve"> zapewniający bezpieczeństwo jego użytkowania, </w:t>
      </w:r>
      <w:r w:rsidR="00BE0CE2" w:rsidRPr="00605EC5">
        <w:rPr>
          <w:color w:val="000000" w:themeColor="text1"/>
          <w:sz w:val="24"/>
          <w:szCs w:val="24"/>
        </w:rPr>
        <w:t>zgodn</w:t>
      </w:r>
      <w:r w:rsidR="00605EC5" w:rsidRPr="00605EC5">
        <w:rPr>
          <w:color w:val="000000" w:themeColor="text1"/>
          <w:sz w:val="24"/>
          <w:szCs w:val="24"/>
        </w:rPr>
        <w:t>ie</w:t>
      </w:r>
      <w:r w:rsidR="00BE0CE2" w:rsidRPr="00605EC5">
        <w:rPr>
          <w:color w:val="000000" w:themeColor="text1"/>
          <w:sz w:val="24"/>
          <w:szCs w:val="24"/>
        </w:rPr>
        <w:t xml:space="preserve"> z instrukcją producenta</w:t>
      </w:r>
      <w:r w:rsidR="00605EC5" w:rsidRPr="00605EC5">
        <w:rPr>
          <w:color w:val="000000" w:themeColor="text1"/>
          <w:sz w:val="24"/>
          <w:szCs w:val="24"/>
        </w:rPr>
        <w:t>,</w:t>
      </w:r>
      <w:r w:rsidR="00BE0CE2" w:rsidRPr="00605EC5">
        <w:rPr>
          <w:color w:val="000000" w:themeColor="text1"/>
          <w:sz w:val="24"/>
          <w:szCs w:val="24"/>
        </w:rPr>
        <w:t xml:space="preserve"> </w:t>
      </w:r>
      <w:r w:rsidR="00517559" w:rsidRPr="00605EC5">
        <w:rPr>
          <w:color w:val="000000" w:themeColor="text1"/>
          <w:sz w:val="24"/>
          <w:szCs w:val="24"/>
        </w:rPr>
        <w:t xml:space="preserve">a kierowanie pojazdem możliwe jest jedynie przez osobę posiadającą wymagane uprawnienia. </w:t>
      </w:r>
      <w:bookmarkStart w:id="18" w:name="bookmark131"/>
      <w:bookmarkEnd w:id="18"/>
    </w:p>
    <w:p w14:paraId="3F20653D" w14:textId="72A9B991" w:rsidR="000704DD" w:rsidRDefault="00D14FD8" w:rsidP="00517559">
      <w:pPr>
        <w:pStyle w:val="Akapitzlist"/>
        <w:numPr>
          <w:ilvl w:val="1"/>
          <w:numId w:val="23"/>
        </w:numPr>
        <w:tabs>
          <w:tab w:val="left" w:pos="241"/>
          <w:tab w:val="left" w:pos="5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17559">
        <w:rPr>
          <w:sz w:val="24"/>
          <w:szCs w:val="24"/>
        </w:rPr>
        <w:t>Strony zgodnie przyjmują, że r</w:t>
      </w:r>
      <w:r w:rsidR="00725203" w:rsidRPr="00D14FD8">
        <w:rPr>
          <w:sz w:val="24"/>
          <w:szCs w:val="24"/>
        </w:rPr>
        <w:t xml:space="preserve">oczny limit kilometrów </w:t>
      </w:r>
      <w:r w:rsidR="00517559">
        <w:rPr>
          <w:sz w:val="24"/>
          <w:szCs w:val="24"/>
        </w:rPr>
        <w:t xml:space="preserve">przejechanych </w:t>
      </w:r>
      <w:r w:rsidR="00517559" w:rsidRPr="00D14FD8">
        <w:rPr>
          <w:sz w:val="24"/>
          <w:szCs w:val="24"/>
        </w:rPr>
        <w:t>pojaz</w:t>
      </w:r>
      <w:r w:rsidR="00517559">
        <w:rPr>
          <w:sz w:val="24"/>
          <w:szCs w:val="24"/>
        </w:rPr>
        <w:t>dem</w:t>
      </w:r>
      <w:r w:rsidR="00725203" w:rsidRPr="00D14FD8">
        <w:rPr>
          <w:sz w:val="24"/>
          <w:szCs w:val="24"/>
        </w:rPr>
        <w:t xml:space="preserve"> nie może przekroczyć </w:t>
      </w:r>
      <w:r w:rsidR="00725203" w:rsidRPr="00C64BEE">
        <w:rPr>
          <w:sz w:val="24"/>
          <w:szCs w:val="24"/>
        </w:rPr>
        <w:t>40.000 km</w:t>
      </w:r>
      <w:r w:rsidR="00517559">
        <w:rPr>
          <w:sz w:val="24"/>
          <w:szCs w:val="24"/>
        </w:rPr>
        <w:t>, a</w:t>
      </w:r>
      <w:r w:rsidR="00517559" w:rsidRPr="00605EC5">
        <w:rPr>
          <w:b/>
          <w:bCs/>
          <w:sz w:val="24"/>
          <w:szCs w:val="24"/>
        </w:rPr>
        <w:t xml:space="preserve"> Najemca</w:t>
      </w:r>
      <w:r w:rsidR="00517559">
        <w:rPr>
          <w:sz w:val="24"/>
          <w:szCs w:val="24"/>
        </w:rPr>
        <w:t xml:space="preserve"> każdorazowo po upływie kolejnych 12 miesięcy obowiązywania umowy najmu zobowiązany jest informować </w:t>
      </w:r>
      <w:r w:rsidR="00517559" w:rsidRPr="00C64BEE">
        <w:rPr>
          <w:b/>
          <w:bCs/>
          <w:sz w:val="24"/>
          <w:szCs w:val="24"/>
        </w:rPr>
        <w:t>Wynajmującego</w:t>
      </w:r>
      <w:r w:rsidR="00517559">
        <w:rPr>
          <w:sz w:val="24"/>
          <w:szCs w:val="24"/>
        </w:rPr>
        <w:t xml:space="preserve"> o wysokości faktycznie przejechanych kilometrów. </w:t>
      </w:r>
      <w:bookmarkStart w:id="19" w:name="bookmark133"/>
      <w:bookmarkEnd w:id="19"/>
    </w:p>
    <w:p w14:paraId="03940CBD" w14:textId="24FD4EF4" w:rsidR="00B14F42" w:rsidRPr="00B14F42" w:rsidRDefault="00B14F42" w:rsidP="00B14F42">
      <w:pPr>
        <w:pStyle w:val="Akapitzlist"/>
        <w:numPr>
          <w:ilvl w:val="1"/>
          <w:numId w:val="23"/>
        </w:numPr>
        <w:jc w:val="both"/>
        <w:rPr>
          <w:sz w:val="24"/>
          <w:szCs w:val="24"/>
        </w:rPr>
      </w:pPr>
      <w:r w:rsidRPr="006531BD">
        <w:rPr>
          <w:sz w:val="24"/>
          <w:szCs w:val="24"/>
        </w:rPr>
        <w:t xml:space="preserve">Dokonywanie przez </w:t>
      </w:r>
      <w:r w:rsidRPr="00605EC5">
        <w:rPr>
          <w:b/>
          <w:bCs/>
          <w:sz w:val="24"/>
          <w:szCs w:val="24"/>
        </w:rPr>
        <w:t>Najemcę</w:t>
      </w:r>
      <w:r w:rsidRPr="006531BD">
        <w:rPr>
          <w:sz w:val="24"/>
          <w:szCs w:val="24"/>
        </w:rPr>
        <w:t xml:space="preserve"> jakichkolwiek </w:t>
      </w:r>
      <w:r>
        <w:rPr>
          <w:sz w:val="24"/>
          <w:szCs w:val="24"/>
        </w:rPr>
        <w:t xml:space="preserve">nakładów, ulepszeń i zmian w pojeździe jest możliwe wyłącznie po uzyskaniu uprzedniej zgody </w:t>
      </w:r>
      <w:r w:rsidRPr="00C64BEE">
        <w:rPr>
          <w:b/>
          <w:bCs/>
          <w:sz w:val="24"/>
          <w:szCs w:val="24"/>
        </w:rPr>
        <w:t>Wynajmującego</w:t>
      </w:r>
      <w:r>
        <w:rPr>
          <w:sz w:val="24"/>
          <w:szCs w:val="24"/>
        </w:rPr>
        <w:t xml:space="preserve"> wyrażonej na piśmie pod rygorem nieważności. </w:t>
      </w:r>
    </w:p>
    <w:p w14:paraId="6C29B1CB" w14:textId="4DF5FAAA" w:rsidR="00445193" w:rsidRPr="00D87341" w:rsidRDefault="00D14FD8" w:rsidP="00D87341">
      <w:pPr>
        <w:pStyle w:val="Akapitzlist"/>
        <w:numPr>
          <w:ilvl w:val="1"/>
          <w:numId w:val="23"/>
        </w:numPr>
        <w:tabs>
          <w:tab w:val="left" w:pos="241"/>
          <w:tab w:val="left" w:pos="555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r w:rsidR="00605EC5">
        <w:rPr>
          <w:b/>
          <w:bCs/>
          <w:sz w:val="24"/>
          <w:szCs w:val="24"/>
        </w:rPr>
        <w:t xml:space="preserve">Najemcy </w:t>
      </w:r>
      <w:r w:rsidR="00BE0CE2" w:rsidRPr="000F312A">
        <w:rPr>
          <w:sz w:val="24"/>
          <w:szCs w:val="24"/>
        </w:rPr>
        <w:t xml:space="preserve">nie przysługują żadne roszczenia </w:t>
      </w:r>
      <w:r w:rsidR="00517559">
        <w:rPr>
          <w:sz w:val="24"/>
          <w:szCs w:val="24"/>
        </w:rPr>
        <w:t xml:space="preserve">w stosunku do </w:t>
      </w:r>
      <w:r w:rsidR="00252520" w:rsidRPr="00605EC5">
        <w:rPr>
          <w:b/>
          <w:bCs/>
          <w:color w:val="000000" w:themeColor="text1"/>
          <w:sz w:val="24"/>
          <w:szCs w:val="24"/>
        </w:rPr>
        <w:t>Wynajmującego</w:t>
      </w:r>
      <w:r w:rsidR="00BE0CE2" w:rsidRPr="000F312A">
        <w:rPr>
          <w:sz w:val="24"/>
          <w:szCs w:val="24"/>
        </w:rPr>
        <w:t xml:space="preserve"> w związku z</w:t>
      </w:r>
      <w:r w:rsidR="00BF4D7A">
        <w:rPr>
          <w:sz w:val="24"/>
          <w:szCs w:val="24"/>
        </w:rPr>
        <w:t> </w:t>
      </w:r>
      <w:r w:rsidR="00BE0CE2" w:rsidRPr="000F312A">
        <w:rPr>
          <w:sz w:val="24"/>
          <w:szCs w:val="24"/>
        </w:rPr>
        <w:t xml:space="preserve">ewentualnym wzrostem wartości </w:t>
      </w:r>
      <w:r w:rsidRPr="00605EC5">
        <w:rPr>
          <w:color w:val="000000" w:themeColor="text1"/>
          <w:sz w:val="24"/>
          <w:szCs w:val="24"/>
        </w:rPr>
        <w:t>pojazdu</w:t>
      </w:r>
      <w:r w:rsidR="00BE0CE2" w:rsidRPr="00605EC5">
        <w:rPr>
          <w:color w:val="000000" w:themeColor="text1"/>
          <w:sz w:val="24"/>
          <w:szCs w:val="24"/>
        </w:rPr>
        <w:t xml:space="preserve"> w wyniku dokonanych </w:t>
      </w:r>
      <w:r w:rsidR="00517559" w:rsidRPr="00605EC5">
        <w:rPr>
          <w:color w:val="000000" w:themeColor="text1"/>
          <w:sz w:val="24"/>
          <w:szCs w:val="24"/>
        </w:rPr>
        <w:t xml:space="preserve">przez </w:t>
      </w:r>
      <w:r w:rsidR="00517559" w:rsidRPr="00605EC5">
        <w:rPr>
          <w:b/>
          <w:bCs/>
          <w:color w:val="000000" w:themeColor="text1"/>
          <w:sz w:val="24"/>
          <w:szCs w:val="24"/>
        </w:rPr>
        <w:t>Najemcę</w:t>
      </w:r>
      <w:r w:rsidR="00517559" w:rsidRPr="00605EC5">
        <w:rPr>
          <w:color w:val="000000" w:themeColor="text1"/>
          <w:sz w:val="24"/>
          <w:szCs w:val="24"/>
        </w:rPr>
        <w:t xml:space="preserve"> </w:t>
      </w:r>
      <w:r w:rsidR="00BE0CE2" w:rsidRPr="00605EC5">
        <w:rPr>
          <w:color w:val="000000" w:themeColor="text1"/>
          <w:sz w:val="24"/>
          <w:szCs w:val="24"/>
        </w:rPr>
        <w:t xml:space="preserve">zmian. </w:t>
      </w:r>
      <w:bookmarkStart w:id="20" w:name="bookmark138"/>
      <w:bookmarkStart w:id="21" w:name="bookmark139"/>
      <w:bookmarkStart w:id="22" w:name="bookmark140"/>
    </w:p>
    <w:p w14:paraId="0DE0078B" w14:textId="77777777" w:rsidR="00C64BEE" w:rsidRDefault="00C64BEE" w:rsidP="00850DB2">
      <w:pPr>
        <w:pStyle w:val="Akapitzlist"/>
        <w:tabs>
          <w:tab w:val="left" w:pos="241"/>
          <w:tab w:val="left" w:pos="555"/>
        </w:tabs>
        <w:ind w:left="360"/>
        <w:jc w:val="center"/>
        <w:rPr>
          <w:sz w:val="24"/>
          <w:szCs w:val="24"/>
        </w:rPr>
      </w:pPr>
    </w:p>
    <w:p w14:paraId="76912890" w14:textId="77777777" w:rsidR="00C64BEE" w:rsidRDefault="00C64BEE" w:rsidP="00850DB2">
      <w:pPr>
        <w:pStyle w:val="Akapitzlist"/>
        <w:tabs>
          <w:tab w:val="left" w:pos="241"/>
          <w:tab w:val="left" w:pos="555"/>
        </w:tabs>
        <w:ind w:left="360"/>
        <w:jc w:val="center"/>
        <w:rPr>
          <w:sz w:val="24"/>
          <w:szCs w:val="24"/>
        </w:rPr>
      </w:pPr>
    </w:p>
    <w:p w14:paraId="3F3366B9" w14:textId="08EA40CD" w:rsidR="00850DB2" w:rsidRDefault="00850DB2" w:rsidP="00850DB2">
      <w:pPr>
        <w:pStyle w:val="Akapitzlist"/>
        <w:tabs>
          <w:tab w:val="left" w:pos="241"/>
          <w:tab w:val="left" w:pos="555"/>
        </w:tabs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14:paraId="4F7B907E" w14:textId="77777777" w:rsidR="00850DB2" w:rsidRPr="00850DB2" w:rsidRDefault="00850DB2" w:rsidP="00850DB2">
      <w:pPr>
        <w:pStyle w:val="Akapitzlist"/>
        <w:tabs>
          <w:tab w:val="left" w:pos="241"/>
          <w:tab w:val="left" w:pos="555"/>
        </w:tabs>
        <w:ind w:left="360"/>
        <w:jc w:val="center"/>
        <w:rPr>
          <w:sz w:val="24"/>
          <w:szCs w:val="24"/>
        </w:rPr>
      </w:pPr>
    </w:p>
    <w:bookmarkEnd w:id="20"/>
    <w:bookmarkEnd w:id="21"/>
    <w:bookmarkEnd w:id="22"/>
    <w:p w14:paraId="4AE3E620" w14:textId="77777777" w:rsidR="00605EC5" w:rsidRDefault="00850DB2" w:rsidP="00605EC5">
      <w:pPr>
        <w:pStyle w:val="Akapitzlist"/>
        <w:numPr>
          <w:ilvl w:val="0"/>
          <w:numId w:val="32"/>
        </w:numPr>
        <w:tabs>
          <w:tab w:val="left" w:pos="241"/>
          <w:tab w:val="left" w:pos="555"/>
        </w:tabs>
        <w:jc w:val="both"/>
        <w:rPr>
          <w:sz w:val="24"/>
          <w:szCs w:val="24"/>
        </w:rPr>
      </w:pPr>
      <w:r w:rsidRPr="00850D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915E3">
        <w:rPr>
          <w:sz w:val="24"/>
          <w:szCs w:val="24"/>
        </w:rPr>
        <w:t>Strony zgodnie przyjmują, że wszelkie b</w:t>
      </w:r>
      <w:r>
        <w:rPr>
          <w:sz w:val="24"/>
          <w:szCs w:val="24"/>
        </w:rPr>
        <w:t>ieżące koszty użytkowania</w:t>
      </w:r>
      <w:r w:rsidR="007915E3">
        <w:rPr>
          <w:sz w:val="24"/>
          <w:szCs w:val="24"/>
        </w:rPr>
        <w:t xml:space="preserve"> pojazdu</w:t>
      </w:r>
      <w:r>
        <w:rPr>
          <w:sz w:val="24"/>
          <w:szCs w:val="24"/>
        </w:rPr>
        <w:t xml:space="preserve"> oraz</w:t>
      </w:r>
      <w:r w:rsidR="007915E3">
        <w:rPr>
          <w:sz w:val="24"/>
          <w:szCs w:val="24"/>
        </w:rPr>
        <w:t xml:space="preserve"> inne</w:t>
      </w:r>
      <w:r>
        <w:rPr>
          <w:sz w:val="24"/>
          <w:szCs w:val="24"/>
        </w:rPr>
        <w:t xml:space="preserve"> d</w:t>
      </w:r>
      <w:r w:rsidR="00BE0CE2" w:rsidRPr="00850DB2">
        <w:rPr>
          <w:sz w:val="24"/>
          <w:szCs w:val="24"/>
        </w:rPr>
        <w:t>odatkowe świadczenia</w:t>
      </w:r>
      <w:r w:rsidR="007915E3">
        <w:rPr>
          <w:sz w:val="24"/>
          <w:szCs w:val="24"/>
        </w:rPr>
        <w:t>, które mogą wynik</w:t>
      </w:r>
      <w:r w:rsidR="00605EC5">
        <w:rPr>
          <w:sz w:val="24"/>
          <w:szCs w:val="24"/>
        </w:rPr>
        <w:t>nąć</w:t>
      </w:r>
      <w:r w:rsidR="007915E3">
        <w:rPr>
          <w:sz w:val="24"/>
          <w:szCs w:val="24"/>
        </w:rPr>
        <w:t xml:space="preserve"> z eksploatacji pojazdu</w:t>
      </w:r>
      <w:r w:rsidR="00605EC5">
        <w:rPr>
          <w:sz w:val="24"/>
          <w:szCs w:val="24"/>
        </w:rPr>
        <w:t xml:space="preserve">, </w:t>
      </w:r>
      <w:r w:rsidR="00BE0CE2" w:rsidRPr="00605EC5">
        <w:rPr>
          <w:sz w:val="24"/>
          <w:szCs w:val="24"/>
        </w:rPr>
        <w:t xml:space="preserve">ponosi </w:t>
      </w:r>
      <w:r w:rsidR="00605EC5">
        <w:rPr>
          <w:sz w:val="24"/>
          <w:szCs w:val="24"/>
        </w:rPr>
        <w:t xml:space="preserve">wyłącznie </w:t>
      </w:r>
      <w:r w:rsidR="007915E3" w:rsidRPr="00605EC5">
        <w:rPr>
          <w:b/>
          <w:bCs/>
          <w:sz w:val="24"/>
          <w:szCs w:val="24"/>
        </w:rPr>
        <w:t>Najemca</w:t>
      </w:r>
      <w:r w:rsidR="00BE0CE2" w:rsidRPr="00605EC5">
        <w:rPr>
          <w:sz w:val="24"/>
          <w:szCs w:val="24"/>
        </w:rPr>
        <w:t xml:space="preserve">. </w:t>
      </w:r>
    </w:p>
    <w:p w14:paraId="62975AD6" w14:textId="1C4DD146" w:rsidR="00BD6887" w:rsidRPr="00605EC5" w:rsidRDefault="005B529D" w:rsidP="00605EC5">
      <w:pPr>
        <w:pStyle w:val="Akapitzlist"/>
        <w:numPr>
          <w:ilvl w:val="0"/>
          <w:numId w:val="32"/>
        </w:numPr>
        <w:tabs>
          <w:tab w:val="left" w:pos="241"/>
          <w:tab w:val="left" w:pos="555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605EC5" w:rsidRPr="005B529D">
        <w:rPr>
          <w:b/>
          <w:bCs/>
          <w:sz w:val="24"/>
          <w:szCs w:val="24"/>
        </w:rPr>
        <w:t>Najemca</w:t>
      </w:r>
      <w:r w:rsidR="00605EC5">
        <w:rPr>
          <w:sz w:val="24"/>
          <w:szCs w:val="24"/>
        </w:rPr>
        <w:t xml:space="preserve"> zobowiązany jest w szczególności do pokrycia kosztów: </w:t>
      </w:r>
      <w:bookmarkStart w:id="23" w:name="bookmark142"/>
      <w:bookmarkEnd w:id="23"/>
    </w:p>
    <w:p w14:paraId="553F7261" w14:textId="1DFA0991" w:rsidR="00DF52EA" w:rsidRDefault="005B529D" w:rsidP="000704DD">
      <w:pPr>
        <w:pStyle w:val="Akapitzlist"/>
        <w:numPr>
          <w:ilvl w:val="0"/>
          <w:numId w:val="19"/>
        </w:numPr>
        <w:tabs>
          <w:tab w:val="left" w:pos="241"/>
          <w:tab w:val="left" w:pos="555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66BBA">
        <w:rPr>
          <w:sz w:val="24"/>
          <w:szCs w:val="24"/>
        </w:rPr>
        <w:t>o</w:t>
      </w:r>
      <w:r w:rsidR="00DF52EA">
        <w:rPr>
          <w:sz w:val="24"/>
          <w:szCs w:val="24"/>
        </w:rPr>
        <w:t>płat związan</w:t>
      </w:r>
      <w:r>
        <w:rPr>
          <w:sz w:val="24"/>
          <w:szCs w:val="24"/>
        </w:rPr>
        <w:t>ych</w:t>
      </w:r>
      <w:r w:rsidR="00DF52EA">
        <w:rPr>
          <w:sz w:val="24"/>
          <w:szCs w:val="24"/>
        </w:rPr>
        <w:t xml:space="preserve"> z ubezpieczeniem w zakresie </w:t>
      </w:r>
      <w:r w:rsidR="00417EC4">
        <w:rPr>
          <w:sz w:val="24"/>
          <w:szCs w:val="24"/>
        </w:rPr>
        <w:t xml:space="preserve">polisy </w:t>
      </w:r>
      <w:r w:rsidR="00DF52EA">
        <w:rPr>
          <w:sz w:val="24"/>
          <w:szCs w:val="24"/>
        </w:rPr>
        <w:t>OC, NNW, AC</w:t>
      </w:r>
      <w:r w:rsidR="00417EC4">
        <w:rPr>
          <w:sz w:val="24"/>
          <w:szCs w:val="24"/>
        </w:rPr>
        <w:t xml:space="preserve"> na zasadach wskazanych w § 4 umowy najmu</w:t>
      </w:r>
      <w:r>
        <w:rPr>
          <w:sz w:val="24"/>
          <w:szCs w:val="24"/>
        </w:rPr>
        <w:t>,</w:t>
      </w:r>
      <w:r w:rsidR="00417EC4">
        <w:rPr>
          <w:sz w:val="24"/>
          <w:szCs w:val="24"/>
        </w:rPr>
        <w:t xml:space="preserve"> </w:t>
      </w:r>
    </w:p>
    <w:p w14:paraId="349F3068" w14:textId="764D5F36" w:rsidR="000704DD" w:rsidRPr="00417EC4" w:rsidRDefault="00417EC4" w:rsidP="000704DD">
      <w:pPr>
        <w:pStyle w:val="Akapitzlist"/>
        <w:numPr>
          <w:ilvl w:val="0"/>
          <w:numId w:val="19"/>
        </w:numPr>
        <w:tabs>
          <w:tab w:val="left" w:pos="241"/>
          <w:tab w:val="left" w:pos="555"/>
        </w:tabs>
        <w:ind w:left="360" w:hanging="360"/>
        <w:jc w:val="both"/>
        <w:rPr>
          <w:color w:val="000000" w:themeColor="text1"/>
          <w:sz w:val="24"/>
          <w:szCs w:val="24"/>
        </w:rPr>
      </w:pPr>
      <w:r w:rsidRPr="00417EC4">
        <w:rPr>
          <w:color w:val="000000" w:themeColor="text1"/>
          <w:sz w:val="24"/>
          <w:szCs w:val="24"/>
        </w:rPr>
        <w:t xml:space="preserve"> przeprowadzenia</w:t>
      </w:r>
      <w:r w:rsidR="00BE0CE2" w:rsidRPr="00417EC4">
        <w:rPr>
          <w:color w:val="000000" w:themeColor="text1"/>
          <w:sz w:val="24"/>
          <w:szCs w:val="24"/>
        </w:rPr>
        <w:t xml:space="preserve"> okresowych badań technicznych</w:t>
      </w:r>
      <w:r w:rsidRPr="00417EC4">
        <w:rPr>
          <w:color w:val="000000" w:themeColor="text1"/>
          <w:sz w:val="24"/>
          <w:szCs w:val="24"/>
        </w:rPr>
        <w:t xml:space="preserve"> pojazdu w terminach wymaganych przepisami prawa</w:t>
      </w:r>
      <w:bookmarkStart w:id="24" w:name="bookmark144"/>
      <w:bookmarkEnd w:id="24"/>
      <w:r w:rsidR="005B529D">
        <w:rPr>
          <w:color w:val="000000" w:themeColor="text1"/>
          <w:sz w:val="24"/>
          <w:szCs w:val="24"/>
        </w:rPr>
        <w:t>,</w:t>
      </w:r>
    </w:p>
    <w:p w14:paraId="743A95C7" w14:textId="3DF1389E" w:rsidR="000704DD" w:rsidRPr="00417EC4" w:rsidRDefault="00417EC4">
      <w:pPr>
        <w:pStyle w:val="Akapitzlist"/>
        <w:numPr>
          <w:ilvl w:val="0"/>
          <w:numId w:val="19"/>
        </w:numPr>
        <w:tabs>
          <w:tab w:val="left" w:pos="241"/>
          <w:tab w:val="left" w:pos="555"/>
        </w:tabs>
        <w:ind w:left="360" w:hanging="360"/>
        <w:jc w:val="both"/>
        <w:rPr>
          <w:color w:val="000000" w:themeColor="text1"/>
          <w:sz w:val="24"/>
          <w:szCs w:val="24"/>
        </w:rPr>
      </w:pPr>
      <w:r w:rsidRPr="00417EC4">
        <w:rPr>
          <w:color w:val="000000" w:themeColor="text1"/>
          <w:sz w:val="24"/>
          <w:szCs w:val="24"/>
        </w:rPr>
        <w:lastRenderedPageBreak/>
        <w:t xml:space="preserve"> </w:t>
      </w:r>
      <w:r w:rsidR="00BE0CE2" w:rsidRPr="00417EC4">
        <w:rPr>
          <w:color w:val="000000" w:themeColor="text1"/>
          <w:sz w:val="24"/>
          <w:szCs w:val="24"/>
        </w:rPr>
        <w:t xml:space="preserve">koniecznych napraw i konserwacji </w:t>
      </w:r>
      <w:r w:rsidR="00850DB2" w:rsidRPr="00417EC4">
        <w:rPr>
          <w:color w:val="000000" w:themeColor="text1"/>
          <w:sz w:val="24"/>
          <w:szCs w:val="24"/>
        </w:rPr>
        <w:t>pojazdu</w:t>
      </w:r>
      <w:r w:rsidR="00BE0CE2" w:rsidRPr="00417EC4">
        <w:rPr>
          <w:color w:val="000000" w:themeColor="text1"/>
          <w:sz w:val="24"/>
          <w:szCs w:val="24"/>
        </w:rPr>
        <w:t>,</w:t>
      </w:r>
      <w:bookmarkStart w:id="25" w:name="bookmark145"/>
      <w:bookmarkEnd w:id="25"/>
      <w:r w:rsidRPr="00417EC4">
        <w:rPr>
          <w:color w:val="000000" w:themeColor="text1"/>
          <w:sz w:val="24"/>
          <w:szCs w:val="24"/>
        </w:rPr>
        <w:t xml:space="preserve"> które nie będą wykonywane przez autoryzowany serwis </w:t>
      </w:r>
      <w:r w:rsidR="005B529D">
        <w:rPr>
          <w:color w:val="000000" w:themeColor="text1"/>
          <w:sz w:val="24"/>
          <w:szCs w:val="24"/>
        </w:rPr>
        <w:t xml:space="preserve">obsługi </w:t>
      </w:r>
      <w:r w:rsidRPr="00417EC4">
        <w:rPr>
          <w:color w:val="000000" w:themeColor="text1"/>
          <w:sz w:val="24"/>
          <w:szCs w:val="24"/>
        </w:rPr>
        <w:t xml:space="preserve">bezpłatnie w ramach gwarancji,  </w:t>
      </w:r>
    </w:p>
    <w:p w14:paraId="3788E5CC" w14:textId="0B4C15A3" w:rsidR="000704DD" w:rsidRPr="00850DB2" w:rsidRDefault="00417EC4">
      <w:pPr>
        <w:pStyle w:val="Akapitzlist"/>
        <w:numPr>
          <w:ilvl w:val="0"/>
          <w:numId w:val="19"/>
        </w:numPr>
        <w:tabs>
          <w:tab w:val="left" w:pos="241"/>
          <w:tab w:val="left" w:pos="555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wszelkich </w:t>
      </w:r>
      <w:r w:rsidR="00BE0CE2" w:rsidRPr="00850DB2">
        <w:rPr>
          <w:sz w:val="24"/>
          <w:szCs w:val="24"/>
        </w:rPr>
        <w:t>kar</w:t>
      </w:r>
      <w:r>
        <w:rPr>
          <w:sz w:val="24"/>
          <w:szCs w:val="24"/>
        </w:rPr>
        <w:t>, mandatów</w:t>
      </w:r>
      <w:r w:rsidR="00BE0CE2" w:rsidRPr="00850DB2">
        <w:rPr>
          <w:sz w:val="24"/>
          <w:szCs w:val="24"/>
        </w:rPr>
        <w:t xml:space="preserve"> i </w:t>
      </w:r>
      <w:r>
        <w:rPr>
          <w:sz w:val="24"/>
          <w:szCs w:val="24"/>
        </w:rPr>
        <w:t xml:space="preserve">innych </w:t>
      </w:r>
      <w:r w:rsidR="00BE0CE2" w:rsidRPr="00850DB2">
        <w:rPr>
          <w:sz w:val="24"/>
          <w:szCs w:val="24"/>
        </w:rPr>
        <w:t>opłat wynikając</w:t>
      </w:r>
      <w:r w:rsidR="005B529D">
        <w:rPr>
          <w:sz w:val="24"/>
          <w:szCs w:val="24"/>
        </w:rPr>
        <w:t>ych</w:t>
      </w:r>
      <w:r w:rsidR="00BE0CE2" w:rsidRPr="00850DB2">
        <w:rPr>
          <w:sz w:val="24"/>
          <w:szCs w:val="24"/>
        </w:rPr>
        <w:t xml:space="preserve"> z </w:t>
      </w:r>
      <w:r>
        <w:rPr>
          <w:sz w:val="24"/>
          <w:szCs w:val="24"/>
        </w:rPr>
        <w:t xml:space="preserve">użytkowania </w:t>
      </w:r>
      <w:r w:rsidR="00BE0CE2" w:rsidRPr="00850D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pojazdu przez </w:t>
      </w:r>
      <w:r w:rsidRPr="005B529D">
        <w:rPr>
          <w:b/>
          <w:bCs/>
          <w:sz w:val="24"/>
          <w:szCs w:val="24"/>
        </w:rPr>
        <w:t>Najemcę</w:t>
      </w:r>
      <w:bookmarkStart w:id="26" w:name="bookmark146"/>
      <w:bookmarkEnd w:id="26"/>
      <w:r>
        <w:rPr>
          <w:sz w:val="24"/>
          <w:szCs w:val="24"/>
        </w:rPr>
        <w:t>,</w:t>
      </w:r>
    </w:p>
    <w:p w14:paraId="48689D3E" w14:textId="7BA9832C" w:rsidR="00BF40E9" w:rsidRPr="00850DB2" w:rsidRDefault="005B529D" w:rsidP="000704DD">
      <w:pPr>
        <w:pStyle w:val="Akapitzlist"/>
        <w:numPr>
          <w:ilvl w:val="0"/>
          <w:numId w:val="19"/>
        </w:numPr>
        <w:tabs>
          <w:tab w:val="left" w:pos="241"/>
          <w:tab w:val="left" w:pos="555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0CE2" w:rsidRPr="00850DB2">
        <w:rPr>
          <w:sz w:val="24"/>
          <w:szCs w:val="24"/>
        </w:rPr>
        <w:t>opłat abonamentow</w:t>
      </w:r>
      <w:r>
        <w:rPr>
          <w:sz w:val="24"/>
          <w:szCs w:val="24"/>
        </w:rPr>
        <w:t>ych</w:t>
      </w:r>
      <w:r w:rsidR="00BE0CE2" w:rsidRPr="00850DB2">
        <w:rPr>
          <w:sz w:val="24"/>
          <w:szCs w:val="24"/>
        </w:rPr>
        <w:t xml:space="preserve"> w przypadku posiadania zamontowanego od</w:t>
      </w:r>
      <w:r w:rsidR="00BE0CE2" w:rsidRPr="00850DB2">
        <w:rPr>
          <w:sz w:val="24"/>
          <w:szCs w:val="24"/>
        </w:rPr>
        <w:softHyphen/>
        <w:t>biornika radiowego w</w:t>
      </w:r>
      <w:r w:rsidR="000704DD" w:rsidRPr="00850DB2">
        <w:rPr>
          <w:sz w:val="24"/>
          <w:szCs w:val="24"/>
        </w:rPr>
        <w:t> </w:t>
      </w:r>
      <w:r w:rsidR="00850DB2">
        <w:rPr>
          <w:sz w:val="24"/>
          <w:szCs w:val="24"/>
        </w:rPr>
        <w:t>pojeździe</w:t>
      </w:r>
      <w:r w:rsidR="00BF40E9" w:rsidRPr="00850DB2">
        <w:rPr>
          <w:sz w:val="24"/>
          <w:szCs w:val="24"/>
        </w:rPr>
        <w:t>,</w:t>
      </w:r>
    </w:p>
    <w:p w14:paraId="1AABA918" w14:textId="7CF5AB02" w:rsidR="000704DD" w:rsidRPr="00850DB2" w:rsidRDefault="00417EC4" w:rsidP="000704DD">
      <w:pPr>
        <w:pStyle w:val="Akapitzlist"/>
        <w:numPr>
          <w:ilvl w:val="0"/>
          <w:numId w:val="19"/>
        </w:numPr>
        <w:tabs>
          <w:tab w:val="left" w:pos="241"/>
          <w:tab w:val="left" w:pos="555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wszelkich </w:t>
      </w:r>
      <w:r w:rsidR="00BF40E9" w:rsidRPr="00850DB2">
        <w:rPr>
          <w:sz w:val="24"/>
          <w:szCs w:val="24"/>
        </w:rPr>
        <w:t>opłat za przejazd płatnymi odcinkami dróg</w:t>
      </w:r>
      <w:bookmarkStart w:id="27" w:name="bookmark148"/>
      <w:bookmarkEnd w:id="27"/>
      <w:r w:rsidR="0038461E" w:rsidRPr="00850DB2">
        <w:rPr>
          <w:sz w:val="24"/>
          <w:szCs w:val="24"/>
        </w:rPr>
        <w:t>,</w:t>
      </w:r>
    </w:p>
    <w:p w14:paraId="1E4DA028" w14:textId="7CE5BFD0" w:rsidR="0038461E" w:rsidRDefault="0038461E" w:rsidP="000704DD">
      <w:pPr>
        <w:pStyle w:val="Akapitzlist"/>
        <w:numPr>
          <w:ilvl w:val="0"/>
          <w:numId w:val="19"/>
        </w:numPr>
        <w:tabs>
          <w:tab w:val="left" w:pos="241"/>
          <w:tab w:val="left" w:pos="555"/>
        </w:tabs>
        <w:ind w:left="360" w:hanging="360"/>
        <w:jc w:val="both"/>
        <w:rPr>
          <w:sz w:val="24"/>
          <w:szCs w:val="24"/>
        </w:rPr>
      </w:pPr>
      <w:r w:rsidRPr="00850DB2">
        <w:rPr>
          <w:sz w:val="24"/>
          <w:szCs w:val="24"/>
        </w:rPr>
        <w:t>koszty paliwa zużytego w trakcie eksploatacji</w:t>
      </w:r>
      <w:r w:rsidR="00417EC4">
        <w:rPr>
          <w:sz w:val="24"/>
          <w:szCs w:val="24"/>
        </w:rPr>
        <w:t xml:space="preserve"> pojazdu</w:t>
      </w:r>
      <w:r w:rsidR="005B529D">
        <w:rPr>
          <w:sz w:val="24"/>
          <w:szCs w:val="24"/>
        </w:rPr>
        <w:t>,</w:t>
      </w:r>
    </w:p>
    <w:p w14:paraId="5083B8D1" w14:textId="0439441E" w:rsidR="00850DB2" w:rsidRPr="005B529D" w:rsidRDefault="005B529D" w:rsidP="005B529D">
      <w:pPr>
        <w:pStyle w:val="Akapitzlist"/>
        <w:numPr>
          <w:ilvl w:val="0"/>
          <w:numId w:val="19"/>
        </w:numPr>
        <w:tabs>
          <w:tab w:val="left" w:pos="241"/>
          <w:tab w:val="left" w:pos="555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230F37">
        <w:rPr>
          <w:sz w:val="24"/>
          <w:szCs w:val="24"/>
        </w:rPr>
        <w:t>ozyskania niezbędnych certyfikatów i homologacji.</w:t>
      </w:r>
    </w:p>
    <w:p w14:paraId="71638B67" w14:textId="6435700E" w:rsidR="00F752EE" w:rsidRPr="00850DB2" w:rsidRDefault="00850DB2" w:rsidP="005B529D">
      <w:pPr>
        <w:pStyle w:val="Akapitzlist"/>
        <w:numPr>
          <w:ilvl w:val="0"/>
          <w:numId w:val="49"/>
        </w:numPr>
        <w:tabs>
          <w:tab w:val="left" w:pos="241"/>
          <w:tab w:val="left" w:pos="5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E0CE2" w:rsidRPr="00850DB2">
        <w:rPr>
          <w:sz w:val="24"/>
          <w:szCs w:val="24"/>
        </w:rPr>
        <w:t xml:space="preserve">W przypadku, gdy </w:t>
      </w:r>
      <w:r w:rsidR="00BD6887">
        <w:rPr>
          <w:sz w:val="24"/>
          <w:szCs w:val="24"/>
        </w:rPr>
        <w:t>pojazd</w:t>
      </w:r>
      <w:r w:rsidR="00BE0CE2" w:rsidRPr="00850DB2">
        <w:rPr>
          <w:sz w:val="24"/>
          <w:szCs w:val="24"/>
        </w:rPr>
        <w:t xml:space="preserve"> objęty jest obowiązkiem zapłaty podatku od środków transportu</w:t>
      </w:r>
      <w:r w:rsidR="00417EC4">
        <w:rPr>
          <w:sz w:val="24"/>
          <w:szCs w:val="24"/>
        </w:rPr>
        <w:t xml:space="preserve"> lub jakichkolwiek innych opłat i danin publicznych</w:t>
      </w:r>
      <w:r w:rsidR="00BE0CE2" w:rsidRPr="00850DB2">
        <w:rPr>
          <w:sz w:val="24"/>
          <w:szCs w:val="24"/>
        </w:rPr>
        <w:t xml:space="preserve">, </w:t>
      </w:r>
      <w:r w:rsidR="00417EC4">
        <w:rPr>
          <w:b/>
          <w:bCs/>
          <w:sz w:val="24"/>
          <w:szCs w:val="24"/>
        </w:rPr>
        <w:t xml:space="preserve">Wynajmujący </w:t>
      </w:r>
      <w:r w:rsidR="00417EC4" w:rsidRPr="005B529D">
        <w:rPr>
          <w:sz w:val="24"/>
          <w:szCs w:val="24"/>
        </w:rPr>
        <w:t>zobowiązuje się do</w:t>
      </w:r>
      <w:r w:rsidR="00BE0CE2" w:rsidRPr="00850DB2">
        <w:rPr>
          <w:sz w:val="24"/>
          <w:szCs w:val="24"/>
        </w:rPr>
        <w:t xml:space="preserve"> ui</w:t>
      </w:r>
      <w:r w:rsidR="00417EC4">
        <w:rPr>
          <w:sz w:val="24"/>
          <w:szCs w:val="24"/>
        </w:rPr>
        <w:t>szczenia</w:t>
      </w:r>
      <w:r w:rsidR="00BE0CE2" w:rsidRPr="00850DB2">
        <w:rPr>
          <w:sz w:val="24"/>
          <w:szCs w:val="24"/>
        </w:rPr>
        <w:t xml:space="preserve"> należn</w:t>
      </w:r>
      <w:r w:rsidR="00417EC4">
        <w:rPr>
          <w:sz w:val="24"/>
          <w:szCs w:val="24"/>
        </w:rPr>
        <w:t>ych opłat</w:t>
      </w:r>
      <w:r w:rsidR="00C63467">
        <w:rPr>
          <w:sz w:val="24"/>
          <w:szCs w:val="24"/>
        </w:rPr>
        <w:t xml:space="preserve"> i obciążania </w:t>
      </w:r>
      <w:r w:rsidR="00C63467" w:rsidRPr="005B529D">
        <w:rPr>
          <w:b/>
          <w:bCs/>
          <w:sz w:val="24"/>
          <w:szCs w:val="24"/>
        </w:rPr>
        <w:t>Najemcę</w:t>
      </w:r>
      <w:r w:rsidR="00C63467">
        <w:rPr>
          <w:sz w:val="24"/>
          <w:szCs w:val="24"/>
        </w:rPr>
        <w:t xml:space="preserve"> obowiązkiem zwrotu dokonanych opłat na podstawie faktury. </w:t>
      </w:r>
      <w:bookmarkStart w:id="28" w:name="bookmark149"/>
      <w:bookmarkStart w:id="29" w:name="bookmark150"/>
      <w:bookmarkStart w:id="30" w:name="bookmark151"/>
    </w:p>
    <w:p w14:paraId="069403FE" w14:textId="63849EEE" w:rsidR="00F752EE" w:rsidRDefault="00F752EE" w:rsidP="00F752EE">
      <w:pPr>
        <w:pStyle w:val="Akapitzlist"/>
        <w:tabs>
          <w:tab w:val="left" w:pos="241"/>
          <w:tab w:val="left" w:pos="555"/>
        </w:tabs>
        <w:ind w:left="360"/>
        <w:jc w:val="both"/>
        <w:rPr>
          <w:sz w:val="24"/>
          <w:szCs w:val="24"/>
        </w:rPr>
      </w:pPr>
    </w:p>
    <w:p w14:paraId="71D1EC78" w14:textId="42BBA2CE" w:rsidR="00BD6887" w:rsidRDefault="00BD6887" w:rsidP="00BD6887">
      <w:pPr>
        <w:pStyle w:val="Akapitzlist"/>
        <w:tabs>
          <w:tab w:val="left" w:pos="241"/>
          <w:tab w:val="left" w:pos="555"/>
        </w:tabs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§ 9</w:t>
      </w:r>
    </w:p>
    <w:p w14:paraId="33618DE1" w14:textId="77777777" w:rsidR="00BD6887" w:rsidRPr="000F312A" w:rsidRDefault="00BD6887" w:rsidP="00BD6887">
      <w:pPr>
        <w:pStyle w:val="Akapitzlist"/>
        <w:tabs>
          <w:tab w:val="left" w:pos="241"/>
          <w:tab w:val="left" w:pos="555"/>
        </w:tabs>
        <w:ind w:left="360"/>
        <w:jc w:val="center"/>
        <w:rPr>
          <w:sz w:val="24"/>
          <w:szCs w:val="24"/>
        </w:rPr>
      </w:pPr>
    </w:p>
    <w:bookmarkEnd w:id="28"/>
    <w:bookmarkEnd w:id="29"/>
    <w:bookmarkEnd w:id="30"/>
    <w:p w14:paraId="49992983" w14:textId="07CD54C0" w:rsidR="00F752EE" w:rsidRDefault="00BD6887" w:rsidP="00F752EE">
      <w:pPr>
        <w:pStyle w:val="Akapitzlist"/>
        <w:numPr>
          <w:ilvl w:val="1"/>
          <w:numId w:val="28"/>
        </w:numPr>
        <w:tabs>
          <w:tab w:val="left" w:pos="241"/>
          <w:tab w:val="left" w:pos="5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45193">
        <w:rPr>
          <w:b/>
          <w:bCs/>
          <w:sz w:val="24"/>
          <w:szCs w:val="24"/>
        </w:rPr>
        <w:t xml:space="preserve">Najemca </w:t>
      </w:r>
      <w:r w:rsidR="00445193" w:rsidRPr="005B529D">
        <w:rPr>
          <w:sz w:val="24"/>
          <w:szCs w:val="24"/>
        </w:rPr>
        <w:t>w okresie obowiązywania umowy najmu</w:t>
      </w:r>
      <w:r w:rsidR="00BE0CE2" w:rsidRPr="00BD6887">
        <w:rPr>
          <w:sz w:val="24"/>
          <w:szCs w:val="24"/>
        </w:rPr>
        <w:t xml:space="preserve"> zobowiązany jest do dokonywania  wszelkich napraw </w:t>
      </w:r>
      <w:r w:rsidR="00DF52EA">
        <w:rPr>
          <w:sz w:val="24"/>
          <w:szCs w:val="24"/>
        </w:rPr>
        <w:t>pojazdu</w:t>
      </w:r>
      <w:r w:rsidR="00BE0CE2" w:rsidRPr="00BD6887">
        <w:rPr>
          <w:sz w:val="24"/>
          <w:szCs w:val="24"/>
        </w:rPr>
        <w:t xml:space="preserve"> oraz </w:t>
      </w:r>
      <w:r w:rsidR="002C78AC" w:rsidRPr="00BD6887">
        <w:rPr>
          <w:sz w:val="24"/>
          <w:szCs w:val="24"/>
        </w:rPr>
        <w:t>serwisowania</w:t>
      </w:r>
      <w:r w:rsidR="00445193">
        <w:rPr>
          <w:sz w:val="24"/>
          <w:szCs w:val="24"/>
        </w:rPr>
        <w:t xml:space="preserve"> pojazdu w autoryzowanym serwisie obsługi wskazanym przez </w:t>
      </w:r>
      <w:r w:rsidR="00445193" w:rsidRPr="005B529D">
        <w:rPr>
          <w:b/>
          <w:bCs/>
          <w:sz w:val="24"/>
          <w:szCs w:val="24"/>
        </w:rPr>
        <w:t>Wynajmującego,</w:t>
      </w:r>
      <w:r w:rsidR="00445193">
        <w:rPr>
          <w:sz w:val="24"/>
          <w:szCs w:val="24"/>
        </w:rPr>
        <w:t xml:space="preserve"> w terminach </w:t>
      </w:r>
      <w:r w:rsidR="00BF7F89">
        <w:rPr>
          <w:sz w:val="24"/>
          <w:szCs w:val="24"/>
        </w:rPr>
        <w:t>wynikających</w:t>
      </w:r>
      <w:r w:rsidR="00445193">
        <w:rPr>
          <w:sz w:val="24"/>
          <w:szCs w:val="24"/>
        </w:rPr>
        <w:t xml:space="preserve"> z instrukcji producenta i warunków gwarancji</w:t>
      </w:r>
      <w:r w:rsidR="00BE0CE2" w:rsidRPr="00BD6887">
        <w:rPr>
          <w:sz w:val="24"/>
          <w:szCs w:val="24"/>
        </w:rPr>
        <w:t>.</w:t>
      </w:r>
      <w:bookmarkStart w:id="31" w:name="bookmark153"/>
      <w:bookmarkEnd w:id="31"/>
      <w:r w:rsidR="00445193">
        <w:rPr>
          <w:sz w:val="24"/>
          <w:szCs w:val="24"/>
        </w:rPr>
        <w:t xml:space="preserve"> W przypadku, gdy </w:t>
      </w:r>
      <w:r w:rsidR="00BF7F89">
        <w:rPr>
          <w:sz w:val="24"/>
          <w:szCs w:val="24"/>
        </w:rPr>
        <w:t xml:space="preserve">gwarancja pojazdu nie obejmuje bezpłatnego przeprowadzenia serwisu i naprawy pojazdu, </w:t>
      </w:r>
      <w:r w:rsidR="00BF7F89" w:rsidRPr="005B529D">
        <w:rPr>
          <w:b/>
          <w:bCs/>
          <w:sz w:val="24"/>
          <w:szCs w:val="24"/>
        </w:rPr>
        <w:t>Najemca</w:t>
      </w:r>
      <w:r w:rsidR="00BF7F89">
        <w:rPr>
          <w:sz w:val="24"/>
          <w:szCs w:val="24"/>
        </w:rPr>
        <w:t xml:space="preserve"> zobowiązany jest do pokrycia wszelkich kosztów serwisu i naprawy pojazdu, włącznie z pokryciem kosztów części zamiennych</w:t>
      </w:r>
      <w:r w:rsidR="00230F37">
        <w:rPr>
          <w:sz w:val="24"/>
          <w:szCs w:val="24"/>
        </w:rPr>
        <w:t xml:space="preserve"> i płynów eksploatacyjnych</w:t>
      </w:r>
      <w:r w:rsidR="00BF7F89">
        <w:rPr>
          <w:sz w:val="24"/>
          <w:szCs w:val="24"/>
        </w:rPr>
        <w:t xml:space="preserve">. </w:t>
      </w:r>
    </w:p>
    <w:p w14:paraId="7A3794E4" w14:textId="15E29670" w:rsidR="00BF7F89" w:rsidRPr="00BD6887" w:rsidRDefault="00454629" w:rsidP="00F752EE">
      <w:pPr>
        <w:pStyle w:val="Akapitzlist"/>
        <w:numPr>
          <w:ilvl w:val="1"/>
          <w:numId w:val="28"/>
        </w:numPr>
        <w:tabs>
          <w:tab w:val="left" w:pos="241"/>
          <w:tab w:val="left" w:pos="5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F7F89" w:rsidRPr="005B529D">
        <w:rPr>
          <w:b/>
          <w:bCs/>
          <w:sz w:val="24"/>
          <w:szCs w:val="24"/>
        </w:rPr>
        <w:t>Najemca</w:t>
      </w:r>
      <w:r w:rsidR="00BF7F89">
        <w:rPr>
          <w:sz w:val="24"/>
          <w:szCs w:val="24"/>
        </w:rPr>
        <w:t xml:space="preserve"> zobowiązany jest przekazać </w:t>
      </w:r>
      <w:r>
        <w:rPr>
          <w:sz w:val="24"/>
          <w:szCs w:val="24"/>
        </w:rPr>
        <w:t>Wynajmującemu</w:t>
      </w:r>
      <w:r w:rsidR="00BF7F89">
        <w:rPr>
          <w:sz w:val="24"/>
          <w:szCs w:val="24"/>
        </w:rPr>
        <w:t xml:space="preserve"> </w:t>
      </w:r>
      <w:r>
        <w:rPr>
          <w:sz w:val="24"/>
          <w:szCs w:val="24"/>
        </w:rPr>
        <w:t>pisemną</w:t>
      </w:r>
      <w:r w:rsidR="00BF7F89">
        <w:rPr>
          <w:sz w:val="24"/>
          <w:szCs w:val="24"/>
        </w:rPr>
        <w:t xml:space="preserve"> informację dot. </w:t>
      </w:r>
      <w:r w:rsidR="005B529D">
        <w:rPr>
          <w:sz w:val="24"/>
          <w:szCs w:val="24"/>
        </w:rPr>
        <w:t xml:space="preserve">przeprowadzonych napraw i usług serwisowych, niezwłocznie po ich dokonaniu. </w:t>
      </w:r>
    </w:p>
    <w:p w14:paraId="247E6E7E" w14:textId="77777777" w:rsidR="00454629" w:rsidRDefault="00BD6887" w:rsidP="00F752EE">
      <w:pPr>
        <w:pStyle w:val="Akapitzlist"/>
        <w:numPr>
          <w:ilvl w:val="1"/>
          <w:numId w:val="28"/>
        </w:numPr>
        <w:tabs>
          <w:tab w:val="left" w:pos="241"/>
          <w:tab w:val="left" w:pos="5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F52EA" w:rsidRPr="005B529D">
        <w:rPr>
          <w:color w:val="000000" w:themeColor="text1"/>
          <w:sz w:val="24"/>
          <w:szCs w:val="24"/>
        </w:rPr>
        <w:t xml:space="preserve">W razie niedopełnienia obowiązku </w:t>
      </w:r>
      <w:r w:rsidR="00BF7F89" w:rsidRPr="005B529D">
        <w:rPr>
          <w:color w:val="000000" w:themeColor="text1"/>
          <w:sz w:val="24"/>
          <w:szCs w:val="24"/>
        </w:rPr>
        <w:t>dokonywania napraw i serwis</w:t>
      </w:r>
      <w:r w:rsidR="00454629" w:rsidRPr="005B529D">
        <w:rPr>
          <w:color w:val="000000" w:themeColor="text1"/>
          <w:sz w:val="24"/>
          <w:szCs w:val="24"/>
        </w:rPr>
        <w:t xml:space="preserve">u </w:t>
      </w:r>
      <w:r w:rsidR="00BF7F89" w:rsidRPr="005B529D">
        <w:rPr>
          <w:color w:val="000000" w:themeColor="text1"/>
          <w:sz w:val="24"/>
          <w:szCs w:val="24"/>
        </w:rPr>
        <w:t xml:space="preserve">pojazdu </w:t>
      </w:r>
      <w:r w:rsidR="00454629" w:rsidRPr="005B529D">
        <w:rPr>
          <w:color w:val="000000" w:themeColor="text1"/>
          <w:sz w:val="24"/>
          <w:szCs w:val="24"/>
        </w:rPr>
        <w:t xml:space="preserve">w autoryzowanym serwisie obsługi </w:t>
      </w:r>
      <w:r w:rsidR="00BF7F89" w:rsidRPr="005B529D">
        <w:rPr>
          <w:color w:val="000000" w:themeColor="text1"/>
          <w:sz w:val="24"/>
          <w:szCs w:val="24"/>
        </w:rPr>
        <w:t>zgodnie z wymogami instrukcji producenta pojazdu</w:t>
      </w:r>
      <w:r w:rsidR="00BF7F89" w:rsidRPr="005B529D">
        <w:rPr>
          <w:b/>
          <w:bCs/>
          <w:color w:val="000000" w:themeColor="text1"/>
          <w:sz w:val="24"/>
          <w:szCs w:val="24"/>
        </w:rPr>
        <w:t xml:space="preserve"> </w:t>
      </w:r>
      <w:r w:rsidR="00454629" w:rsidRPr="005B529D">
        <w:rPr>
          <w:b/>
          <w:bCs/>
          <w:color w:val="000000" w:themeColor="text1"/>
          <w:sz w:val="24"/>
          <w:szCs w:val="24"/>
        </w:rPr>
        <w:t>Wynajmujący</w:t>
      </w:r>
      <w:r w:rsidR="00DF52EA" w:rsidRPr="005B529D">
        <w:rPr>
          <w:color w:val="000000" w:themeColor="text1"/>
          <w:sz w:val="24"/>
          <w:szCs w:val="24"/>
        </w:rPr>
        <w:t xml:space="preserve"> może żądać od </w:t>
      </w:r>
      <w:r w:rsidR="00454629" w:rsidRPr="005B529D">
        <w:rPr>
          <w:b/>
          <w:bCs/>
          <w:color w:val="000000" w:themeColor="text1"/>
          <w:sz w:val="24"/>
          <w:szCs w:val="24"/>
        </w:rPr>
        <w:t xml:space="preserve">Najemcy </w:t>
      </w:r>
      <w:r w:rsidR="00DF52EA" w:rsidRPr="005B529D">
        <w:rPr>
          <w:color w:val="000000" w:themeColor="text1"/>
          <w:sz w:val="24"/>
          <w:szCs w:val="24"/>
        </w:rPr>
        <w:t xml:space="preserve">zapłaty kary umownej w wysokości 20% wartości początkowej pojazdu brutto, za każde naruszenie tego obowiązku. </w:t>
      </w:r>
    </w:p>
    <w:p w14:paraId="129E8766" w14:textId="1D56C611" w:rsidR="00F752EE" w:rsidRPr="00BD6887" w:rsidRDefault="00D87341" w:rsidP="00F752EE">
      <w:pPr>
        <w:pStyle w:val="Akapitzlist"/>
        <w:numPr>
          <w:ilvl w:val="1"/>
          <w:numId w:val="28"/>
        </w:numPr>
        <w:tabs>
          <w:tab w:val="left" w:pos="241"/>
          <w:tab w:val="left" w:pos="5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E0CE2" w:rsidRPr="00BD6887">
        <w:rPr>
          <w:sz w:val="24"/>
          <w:szCs w:val="24"/>
        </w:rPr>
        <w:t>W</w:t>
      </w:r>
      <w:r w:rsidR="00F752EE" w:rsidRPr="00BD6887">
        <w:rPr>
          <w:sz w:val="24"/>
          <w:szCs w:val="24"/>
        </w:rPr>
        <w:t> </w:t>
      </w:r>
      <w:r w:rsidR="00BE0CE2" w:rsidRPr="00BD6887">
        <w:rPr>
          <w:sz w:val="24"/>
          <w:szCs w:val="24"/>
        </w:rPr>
        <w:t xml:space="preserve">przypadku naprawy wskaźnika przebiegu kilometrów, </w:t>
      </w:r>
      <w:r w:rsidR="00CE161A">
        <w:rPr>
          <w:b/>
          <w:bCs/>
          <w:sz w:val="24"/>
          <w:szCs w:val="24"/>
        </w:rPr>
        <w:t>Najemca</w:t>
      </w:r>
      <w:r w:rsidR="00BE0CE2" w:rsidRPr="00BD6887">
        <w:rPr>
          <w:sz w:val="24"/>
          <w:szCs w:val="24"/>
        </w:rPr>
        <w:t xml:space="preserve"> jest zobowiązany do</w:t>
      </w:r>
      <w:r w:rsidR="00F752EE" w:rsidRPr="00BD6887">
        <w:rPr>
          <w:sz w:val="24"/>
          <w:szCs w:val="24"/>
        </w:rPr>
        <w:t> </w:t>
      </w:r>
      <w:r w:rsidR="00BE0CE2" w:rsidRPr="00BD6887">
        <w:rPr>
          <w:sz w:val="24"/>
          <w:szCs w:val="24"/>
        </w:rPr>
        <w:t xml:space="preserve">doręczenia </w:t>
      </w:r>
      <w:r w:rsidR="00454629">
        <w:rPr>
          <w:b/>
          <w:bCs/>
          <w:sz w:val="24"/>
          <w:szCs w:val="24"/>
        </w:rPr>
        <w:t>Wynajmującemu</w:t>
      </w:r>
      <w:r w:rsidR="00BE0CE2" w:rsidRPr="00BD6887">
        <w:rPr>
          <w:sz w:val="24"/>
          <w:szCs w:val="24"/>
        </w:rPr>
        <w:t xml:space="preserve"> kopii faktury wystawionej za</w:t>
      </w:r>
      <w:r w:rsidR="00BD6887">
        <w:rPr>
          <w:sz w:val="24"/>
          <w:szCs w:val="24"/>
        </w:rPr>
        <w:t> </w:t>
      </w:r>
      <w:r w:rsidR="00BE0CE2" w:rsidRPr="00BD6887">
        <w:rPr>
          <w:sz w:val="24"/>
          <w:szCs w:val="24"/>
        </w:rPr>
        <w:t>naprawienie wskaźnika z ad</w:t>
      </w:r>
      <w:r w:rsidR="00BE0CE2" w:rsidRPr="00BD6887">
        <w:rPr>
          <w:sz w:val="24"/>
          <w:szCs w:val="24"/>
        </w:rPr>
        <w:softHyphen/>
        <w:t>notacją, co</w:t>
      </w:r>
      <w:r w:rsidR="00F752EE" w:rsidRPr="00BD6887">
        <w:rPr>
          <w:sz w:val="24"/>
          <w:szCs w:val="24"/>
        </w:rPr>
        <w:t> </w:t>
      </w:r>
      <w:r w:rsidR="00BE0CE2" w:rsidRPr="00BD6887">
        <w:rPr>
          <w:sz w:val="24"/>
          <w:szCs w:val="24"/>
        </w:rPr>
        <w:t>do wielkości przebiegu pojazdu</w:t>
      </w:r>
      <w:r w:rsidR="00454629">
        <w:rPr>
          <w:sz w:val="24"/>
          <w:szCs w:val="24"/>
        </w:rPr>
        <w:t xml:space="preserve"> w chwili przeprowadzenia ww. naprawy</w:t>
      </w:r>
      <w:r w:rsidR="00BE0CE2" w:rsidRPr="00BD6887">
        <w:rPr>
          <w:sz w:val="24"/>
          <w:szCs w:val="24"/>
        </w:rPr>
        <w:t>.</w:t>
      </w:r>
      <w:bookmarkStart w:id="32" w:name="bookmark154"/>
      <w:bookmarkEnd w:id="32"/>
    </w:p>
    <w:p w14:paraId="5D5F1D7D" w14:textId="2CDDD88A" w:rsidR="00F752EE" w:rsidRPr="00BD6887" w:rsidRDefault="00BD6887" w:rsidP="00F752EE">
      <w:pPr>
        <w:pStyle w:val="Akapitzlist"/>
        <w:numPr>
          <w:ilvl w:val="1"/>
          <w:numId w:val="28"/>
        </w:numPr>
        <w:tabs>
          <w:tab w:val="left" w:pos="241"/>
          <w:tab w:val="left" w:pos="5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E0CE2" w:rsidRPr="00D87341">
        <w:rPr>
          <w:sz w:val="24"/>
          <w:szCs w:val="24"/>
        </w:rPr>
        <w:t xml:space="preserve">W sytuacjach wyjątkowych, </w:t>
      </w:r>
      <w:r w:rsidR="00454629" w:rsidRPr="00D87341">
        <w:rPr>
          <w:sz w:val="24"/>
          <w:szCs w:val="24"/>
        </w:rPr>
        <w:t xml:space="preserve">za uprzednią pisemną zgodą </w:t>
      </w:r>
      <w:r w:rsidR="00454629" w:rsidRPr="005B529D">
        <w:rPr>
          <w:b/>
          <w:bCs/>
          <w:sz w:val="24"/>
          <w:szCs w:val="24"/>
        </w:rPr>
        <w:t>Wynajmującego</w:t>
      </w:r>
      <w:r w:rsidR="00454629" w:rsidRPr="00D87341">
        <w:rPr>
          <w:sz w:val="24"/>
          <w:szCs w:val="24"/>
        </w:rPr>
        <w:t xml:space="preserve"> </w:t>
      </w:r>
      <w:r w:rsidR="00BE0CE2" w:rsidRPr="00D87341">
        <w:rPr>
          <w:sz w:val="24"/>
          <w:szCs w:val="24"/>
        </w:rPr>
        <w:t>napraw</w:t>
      </w:r>
      <w:r w:rsidR="00454629" w:rsidRPr="00D87341">
        <w:rPr>
          <w:sz w:val="24"/>
          <w:szCs w:val="24"/>
        </w:rPr>
        <w:t>a</w:t>
      </w:r>
      <w:r w:rsidR="00BE0CE2" w:rsidRPr="00D87341">
        <w:rPr>
          <w:sz w:val="24"/>
          <w:szCs w:val="24"/>
        </w:rPr>
        <w:t xml:space="preserve"> i </w:t>
      </w:r>
      <w:r w:rsidR="002C78AC" w:rsidRPr="00D87341">
        <w:rPr>
          <w:sz w:val="24"/>
          <w:szCs w:val="24"/>
        </w:rPr>
        <w:t>serwis</w:t>
      </w:r>
      <w:r w:rsidR="00454629" w:rsidRPr="00D87341">
        <w:rPr>
          <w:sz w:val="24"/>
          <w:szCs w:val="24"/>
        </w:rPr>
        <w:t xml:space="preserve"> pojazdu</w:t>
      </w:r>
      <w:r w:rsidR="00BE0CE2" w:rsidRPr="00D87341">
        <w:rPr>
          <w:sz w:val="24"/>
          <w:szCs w:val="24"/>
        </w:rPr>
        <w:t xml:space="preserve"> mo</w:t>
      </w:r>
      <w:r w:rsidR="00454629" w:rsidRPr="00D87341">
        <w:rPr>
          <w:sz w:val="24"/>
          <w:szCs w:val="24"/>
        </w:rPr>
        <w:t>że</w:t>
      </w:r>
      <w:r w:rsidR="00BE0CE2" w:rsidRPr="00D87341">
        <w:rPr>
          <w:sz w:val="24"/>
          <w:szCs w:val="24"/>
        </w:rPr>
        <w:t xml:space="preserve"> być </w:t>
      </w:r>
      <w:r w:rsidR="00454629" w:rsidRPr="00D87341">
        <w:rPr>
          <w:sz w:val="24"/>
          <w:szCs w:val="24"/>
        </w:rPr>
        <w:t>przeprowadzony</w:t>
      </w:r>
      <w:r w:rsidR="00BE0CE2" w:rsidRPr="00D87341">
        <w:rPr>
          <w:sz w:val="24"/>
          <w:szCs w:val="24"/>
        </w:rPr>
        <w:t xml:space="preserve"> w </w:t>
      </w:r>
      <w:r w:rsidR="00454629" w:rsidRPr="00D87341">
        <w:rPr>
          <w:sz w:val="24"/>
          <w:szCs w:val="24"/>
        </w:rPr>
        <w:t xml:space="preserve">miejscu </w:t>
      </w:r>
      <w:r w:rsidR="00BE0CE2" w:rsidRPr="00D87341">
        <w:rPr>
          <w:sz w:val="24"/>
          <w:szCs w:val="24"/>
        </w:rPr>
        <w:t>inn</w:t>
      </w:r>
      <w:r w:rsidR="00454629" w:rsidRPr="00D87341">
        <w:rPr>
          <w:sz w:val="24"/>
          <w:szCs w:val="24"/>
        </w:rPr>
        <w:t>ym</w:t>
      </w:r>
      <w:r w:rsidR="00BE0CE2" w:rsidRPr="00D87341">
        <w:rPr>
          <w:sz w:val="24"/>
          <w:szCs w:val="24"/>
        </w:rPr>
        <w:t xml:space="preserve"> niż autoryzowa</w:t>
      </w:r>
      <w:r w:rsidR="00BE0CE2" w:rsidRPr="00D87341">
        <w:rPr>
          <w:sz w:val="24"/>
          <w:szCs w:val="24"/>
        </w:rPr>
        <w:softHyphen/>
        <w:t>na stacji</w:t>
      </w:r>
      <w:r w:rsidR="00454629" w:rsidRPr="00D87341">
        <w:rPr>
          <w:sz w:val="24"/>
          <w:szCs w:val="24"/>
        </w:rPr>
        <w:t xml:space="preserve"> obsługi</w:t>
      </w:r>
      <w:r w:rsidR="00BE0CE2" w:rsidRPr="00D87341">
        <w:rPr>
          <w:sz w:val="24"/>
          <w:szCs w:val="24"/>
        </w:rPr>
        <w:t>, pod warunkiem, że</w:t>
      </w:r>
      <w:r w:rsidR="002C78AC" w:rsidRPr="00D87341">
        <w:rPr>
          <w:sz w:val="24"/>
          <w:szCs w:val="24"/>
        </w:rPr>
        <w:t> </w:t>
      </w:r>
      <w:r w:rsidR="00454629" w:rsidRPr="00D87341">
        <w:rPr>
          <w:sz w:val="24"/>
          <w:szCs w:val="24"/>
        </w:rPr>
        <w:t>powyższe nie</w:t>
      </w:r>
      <w:r w:rsidR="00BE0CE2" w:rsidRPr="00D87341">
        <w:rPr>
          <w:sz w:val="24"/>
          <w:szCs w:val="24"/>
        </w:rPr>
        <w:t xml:space="preserve"> narusz</w:t>
      </w:r>
      <w:r w:rsidR="00454629" w:rsidRPr="00D87341">
        <w:rPr>
          <w:sz w:val="24"/>
          <w:szCs w:val="24"/>
        </w:rPr>
        <w:t>y</w:t>
      </w:r>
      <w:r w:rsidR="00BE0CE2" w:rsidRPr="00D87341">
        <w:rPr>
          <w:sz w:val="24"/>
          <w:szCs w:val="24"/>
        </w:rPr>
        <w:t xml:space="preserve"> warunków gwarancji przedmiotu </w:t>
      </w:r>
      <w:r w:rsidR="00F752EE" w:rsidRPr="00D87341">
        <w:rPr>
          <w:sz w:val="24"/>
          <w:szCs w:val="24"/>
        </w:rPr>
        <w:t>umowy</w:t>
      </w:r>
      <w:r w:rsidR="00BE0CE2" w:rsidRPr="00D87341">
        <w:rPr>
          <w:sz w:val="24"/>
          <w:szCs w:val="24"/>
        </w:rPr>
        <w:t>.</w:t>
      </w:r>
      <w:bookmarkStart w:id="33" w:name="bookmark155"/>
      <w:bookmarkEnd w:id="33"/>
    </w:p>
    <w:p w14:paraId="66F63234" w14:textId="2CBA73E8" w:rsidR="00F752EE" w:rsidRDefault="00F752EE" w:rsidP="00F752EE">
      <w:pPr>
        <w:pStyle w:val="Akapitzlist"/>
        <w:tabs>
          <w:tab w:val="left" w:pos="241"/>
          <w:tab w:val="left" w:pos="555"/>
        </w:tabs>
        <w:ind w:left="360"/>
        <w:jc w:val="both"/>
        <w:rPr>
          <w:sz w:val="24"/>
          <w:szCs w:val="24"/>
        </w:rPr>
      </w:pPr>
    </w:p>
    <w:p w14:paraId="07FD6679" w14:textId="714E900B" w:rsidR="002C78AC" w:rsidRDefault="00BD6887" w:rsidP="00BD6887">
      <w:pPr>
        <w:pStyle w:val="Akapitzlist"/>
        <w:tabs>
          <w:tab w:val="left" w:pos="241"/>
          <w:tab w:val="left" w:pos="555"/>
        </w:tabs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14:paraId="6DF8E21D" w14:textId="77777777" w:rsidR="00E925F9" w:rsidRDefault="00E925F9" w:rsidP="00BD6887">
      <w:pPr>
        <w:pStyle w:val="Akapitzlist"/>
        <w:tabs>
          <w:tab w:val="left" w:pos="241"/>
          <w:tab w:val="left" w:pos="555"/>
        </w:tabs>
        <w:ind w:left="360"/>
        <w:jc w:val="center"/>
        <w:rPr>
          <w:sz w:val="24"/>
          <w:szCs w:val="24"/>
        </w:rPr>
      </w:pPr>
    </w:p>
    <w:p w14:paraId="4EA60935" w14:textId="6EFD4C7A" w:rsidR="00B14F42" w:rsidRDefault="00E925F9" w:rsidP="00B14F42">
      <w:pPr>
        <w:pStyle w:val="Akapitzlist"/>
        <w:numPr>
          <w:ilvl w:val="1"/>
          <w:numId w:val="40"/>
        </w:numPr>
        <w:tabs>
          <w:tab w:val="left" w:pos="241"/>
          <w:tab w:val="left" w:pos="555"/>
        </w:tabs>
        <w:jc w:val="both"/>
        <w:rPr>
          <w:sz w:val="24"/>
          <w:szCs w:val="24"/>
        </w:rPr>
      </w:pPr>
      <w:r w:rsidRPr="00E925F9">
        <w:rPr>
          <w:b/>
          <w:bCs/>
          <w:sz w:val="24"/>
          <w:szCs w:val="24"/>
        </w:rPr>
        <w:lastRenderedPageBreak/>
        <w:t xml:space="preserve">  </w:t>
      </w:r>
      <w:r w:rsidR="00B14F42">
        <w:rPr>
          <w:b/>
          <w:bCs/>
          <w:sz w:val="24"/>
          <w:szCs w:val="24"/>
        </w:rPr>
        <w:t xml:space="preserve">Wynajmujący </w:t>
      </w:r>
      <w:r w:rsidR="00B14F42" w:rsidRPr="005B529D">
        <w:rPr>
          <w:sz w:val="24"/>
          <w:szCs w:val="24"/>
        </w:rPr>
        <w:t>jest</w:t>
      </w:r>
      <w:r w:rsidRPr="005B52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uprawniony do </w:t>
      </w:r>
      <w:r w:rsidR="00B14F42">
        <w:rPr>
          <w:sz w:val="24"/>
          <w:szCs w:val="24"/>
        </w:rPr>
        <w:t xml:space="preserve">rozwiązania </w:t>
      </w:r>
      <w:r>
        <w:rPr>
          <w:sz w:val="24"/>
          <w:szCs w:val="24"/>
        </w:rPr>
        <w:t>umowy najmu ze skutkiem natychmiastowym w przypadku</w:t>
      </w:r>
      <w:r w:rsidR="00B14F42">
        <w:rPr>
          <w:sz w:val="24"/>
          <w:szCs w:val="24"/>
        </w:rPr>
        <w:t xml:space="preserve"> </w:t>
      </w:r>
      <w:r w:rsidRPr="00B14F42">
        <w:rPr>
          <w:sz w:val="24"/>
          <w:szCs w:val="24"/>
        </w:rPr>
        <w:t xml:space="preserve">naruszenia przez </w:t>
      </w:r>
      <w:r w:rsidR="00B14F42" w:rsidRPr="00B14F42">
        <w:rPr>
          <w:b/>
          <w:bCs/>
          <w:sz w:val="24"/>
          <w:szCs w:val="24"/>
        </w:rPr>
        <w:t>Najemcę</w:t>
      </w:r>
      <w:r w:rsidRPr="00B14F42">
        <w:rPr>
          <w:sz w:val="24"/>
          <w:szCs w:val="24"/>
        </w:rPr>
        <w:t xml:space="preserve"> warunków umowy najmu,</w:t>
      </w:r>
      <w:r w:rsidR="00B14F42">
        <w:rPr>
          <w:sz w:val="24"/>
          <w:szCs w:val="24"/>
        </w:rPr>
        <w:t xml:space="preserve"> w szczególności polegając</w:t>
      </w:r>
      <w:r w:rsidR="005B529D">
        <w:rPr>
          <w:sz w:val="24"/>
          <w:szCs w:val="24"/>
        </w:rPr>
        <w:t>ych</w:t>
      </w:r>
      <w:r w:rsidR="00B14F42">
        <w:rPr>
          <w:sz w:val="24"/>
          <w:szCs w:val="24"/>
        </w:rPr>
        <w:t xml:space="preserve"> na:</w:t>
      </w:r>
    </w:p>
    <w:p w14:paraId="7F97494F" w14:textId="2393F8C8" w:rsidR="00E925F9" w:rsidRPr="00B14F42" w:rsidRDefault="005B529D" w:rsidP="00B14F42">
      <w:pPr>
        <w:pStyle w:val="Akapitzlist"/>
        <w:numPr>
          <w:ilvl w:val="0"/>
          <w:numId w:val="41"/>
        </w:numPr>
        <w:tabs>
          <w:tab w:val="left" w:pos="241"/>
          <w:tab w:val="left" w:pos="555"/>
        </w:tabs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E925F9" w:rsidRPr="00B14F42">
        <w:rPr>
          <w:sz w:val="24"/>
          <w:szCs w:val="24"/>
        </w:rPr>
        <w:t>późnieni</w:t>
      </w:r>
      <w:r>
        <w:rPr>
          <w:sz w:val="24"/>
          <w:szCs w:val="24"/>
        </w:rPr>
        <w:t>u</w:t>
      </w:r>
      <w:r w:rsidR="00454629">
        <w:rPr>
          <w:sz w:val="24"/>
          <w:szCs w:val="24"/>
        </w:rPr>
        <w:t xml:space="preserve"> Najemcy</w:t>
      </w:r>
      <w:r w:rsidR="00E925F9" w:rsidRPr="00B14F42">
        <w:rPr>
          <w:sz w:val="24"/>
          <w:szCs w:val="24"/>
        </w:rPr>
        <w:t xml:space="preserve"> z zapłatą</w:t>
      </w:r>
      <w:r w:rsidR="00454629">
        <w:rPr>
          <w:sz w:val="24"/>
          <w:szCs w:val="24"/>
        </w:rPr>
        <w:t xml:space="preserve"> wynagrodzenia za okres co najmniej</w:t>
      </w:r>
      <w:r w:rsidR="00E925F9" w:rsidRPr="00B14F42">
        <w:rPr>
          <w:sz w:val="24"/>
          <w:szCs w:val="24"/>
        </w:rPr>
        <w:t xml:space="preserve"> jedne</w:t>
      </w:r>
      <w:r w:rsidR="00454629">
        <w:rPr>
          <w:sz w:val="24"/>
          <w:szCs w:val="24"/>
        </w:rPr>
        <w:t>go</w:t>
      </w:r>
      <w:r w:rsidR="00E925F9" w:rsidRPr="00B14F42">
        <w:rPr>
          <w:sz w:val="24"/>
          <w:szCs w:val="24"/>
        </w:rPr>
        <w:t xml:space="preserve"> </w:t>
      </w:r>
      <w:r w:rsidR="00454629">
        <w:rPr>
          <w:sz w:val="24"/>
          <w:szCs w:val="24"/>
        </w:rPr>
        <w:t>miesiąca</w:t>
      </w:r>
      <w:r w:rsidR="00E925F9" w:rsidRPr="00B14F42">
        <w:rPr>
          <w:sz w:val="24"/>
          <w:szCs w:val="24"/>
        </w:rPr>
        <w:t xml:space="preserve">, jeżeli pomimo pisemnego wyznaczenia przez </w:t>
      </w:r>
      <w:r w:rsidR="00454629">
        <w:rPr>
          <w:b/>
          <w:bCs/>
          <w:sz w:val="24"/>
          <w:szCs w:val="24"/>
        </w:rPr>
        <w:t>Wynajmującego</w:t>
      </w:r>
      <w:r w:rsidR="00E925F9" w:rsidRPr="00B14F42">
        <w:rPr>
          <w:sz w:val="24"/>
          <w:szCs w:val="24"/>
        </w:rPr>
        <w:t xml:space="preserve"> dodatkowego terminu do zapłaty zaległości, </w:t>
      </w:r>
      <w:r w:rsidR="00454629">
        <w:rPr>
          <w:b/>
          <w:bCs/>
          <w:sz w:val="24"/>
          <w:szCs w:val="24"/>
        </w:rPr>
        <w:t>Najemca</w:t>
      </w:r>
      <w:r w:rsidR="00E925F9" w:rsidRPr="00B14F42">
        <w:rPr>
          <w:sz w:val="24"/>
          <w:szCs w:val="24"/>
        </w:rPr>
        <w:t xml:space="preserve"> nie dokona spłaty całego zadłużenia,</w:t>
      </w:r>
    </w:p>
    <w:p w14:paraId="1464C98A" w14:textId="04B09A68" w:rsidR="00E925F9" w:rsidRDefault="00E925F9" w:rsidP="00B14F42">
      <w:pPr>
        <w:pStyle w:val="Akapitzlist"/>
        <w:numPr>
          <w:ilvl w:val="0"/>
          <w:numId w:val="41"/>
        </w:numPr>
        <w:tabs>
          <w:tab w:val="left" w:pos="241"/>
          <w:tab w:val="left" w:pos="555"/>
        </w:tabs>
        <w:jc w:val="both"/>
        <w:rPr>
          <w:sz w:val="24"/>
          <w:szCs w:val="24"/>
        </w:rPr>
      </w:pPr>
      <w:r>
        <w:rPr>
          <w:sz w:val="24"/>
          <w:szCs w:val="24"/>
        </w:rPr>
        <w:t>opóźnieni</w:t>
      </w:r>
      <w:r w:rsidR="005B529D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454629" w:rsidRPr="005B529D">
        <w:rPr>
          <w:b/>
          <w:bCs/>
          <w:sz w:val="24"/>
          <w:szCs w:val="24"/>
        </w:rPr>
        <w:t>Najemcy</w:t>
      </w:r>
      <w:r>
        <w:rPr>
          <w:sz w:val="24"/>
          <w:szCs w:val="24"/>
        </w:rPr>
        <w:t xml:space="preserve"> z zapłatą poniesionych przez </w:t>
      </w:r>
      <w:r w:rsidR="00454629" w:rsidRPr="005B529D">
        <w:rPr>
          <w:b/>
          <w:bCs/>
          <w:sz w:val="24"/>
          <w:szCs w:val="24"/>
        </w:rPr>
        <w:t>Wynajmującego</w:t>
      </w:r>
      <w:r w:rsidRPr="005B529D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należności z tytułu zawarcia umowy </w:t>
      </w:r>
      <w:r w:rsidR="00454629">
        <w:rPr>
          <w:sz w:val="24"/>
          <w:szCs w:val="24"/>
        </w:rPr>
        <w:t xml:space="preserve">polisy </w:t>
      </w:r>
      <w:r>
        <w:rPr>
          <w:sz w:val="24"/>
          <w:szCs w:val="24"/>
        </w:rPr>
        <w:t>ubezpieczenia OC, NNW, AC ,</w:t>
      </w:r>
    </w:p>
    <w:p w14:paraId="605343F5" w14:textId="29489178" w:rsidR="00E925F9" w:rsidRDefault="00AC7B2D" w:rsidP="00B14F42">
      <w:pPr>
        <w:pStyle w:val="Akapitzlist"/>
        <w:numPr>
          <w:ilvl w:val="0"/>
          <w:numId w:val="41"/>
        </w:numPr>
        <w:tabs>
          <w:tab w:val="left" w:pos="241"/>
          <w:tab w:val="left" w:pos="555"/>
        </w:tabs>
        <w:jc w:val="both"/>
        <w:rPr>
          <w:sz w:val="24"/>
          <w:szCs w:val="24"/>
        </w:rPr>
      </w:pPr>
      <w:r>
        <w:rPr>
          <w:sz w:val="24"/>
          <w:szCs w:val="24"/>
        </w:rPr>
        <w:t>używa</w:t>
      </w:r>
      <w:r w:rsidR="005B529D">
        <w:rPr>
          <w:sz w:val="24"/>
          <w:szCs w:val="24"/>
        </w:rPr>
        <w:t>niu</w:t>
      </w:r>
      <w:r>
        <w:rPr>
          <w:sz w:val="24"/>
          <w:szCs w:val="24"/>
        </w:rPr>
        <w:t xml:space="preserve"> pojazdu niezgodnie z przeznaczeniem i instrukcjami producenta, zmi</w:t>
      </w:r>
      <w:r w:rsidR="005B529D">
        <w:rPr>
          <w:sz w:val="24"/>
          <w:szCs w:val="24"/>
        </w:rPr>
        <w:t>any</w:t>
      </w:r>
      <w:r>
        <w:rPr>
          <w:sz w:val="24"/>
          <w:szCs w:val="24"/>
        </w:rPr>
        <w:t xml:space="preserve"> jego przeznaczenie, miejsc</w:t>
      </w:r>
      <w:r w:rsidR="005B529D">
        <w:rPr>
          <w:sz w:val="24"/>
          <w:szCs w:val="24"/>
        </w:rPr>
        <w:t>a</w:t>
      </w:r>
      <w:r>
        <w:rPr>
          <w:sz w:val="24"/>
          <w:szCs w:val="24"/>
        </w:rPr>
        <w:t xml:space="preserve"> użytkowania lub odda</w:t>
      </w:r>
      <w:r w:rsidR="005B529D">
        <w:rPr>
          <w:sz w:val="24"/>
          <w:szCs w:val="24"/>
        </w:rPr>
        <w:t>nia</w:t>
      </w:r>
      <w:r>
        <w:rPr>
          <w:sz w:val="24"/>
          <w:szCs w:val="24"/>
        </w:rPr>
        <w:t xml:space="preserve"> osobie trzeciej do używania bez zgody </w:t>
      </w:r>
      <w:r w:rsidR="005B529D">
        <w:rPr>
          <w:b/>
          <w:bCs/>
          <w:sz w:val="24"/>
          <w:szCs w:val="24"/>
        </w:rPr>
        <w:t>Wynajmującego</w:t>
      </w:r>
      <w:r>
        <w:rPr>
          <w:sz w:val="24"/>
          <w:szCs w:val="24"/>
        </w:rPr>
        <w:t xml:space="preserve">, nie </w:t>
      </w:r>
      <w:r w:rsidR="005B529D">
        <w:rPr>
          <w:sz w:val="24"/>
          <w:szCs w:val="24"/>
        </w:rPr>
        <w:t>usunięciu</w:t>
      </w:r>
      <w:r>
        <w:rPr>
          <w:sz w:val="24"/>
          <w:szCs w:val="24"/>
        </w:rPr>
        <w:t xml:space="preserve"> zmian w pojeździe poczynionych bez zgody </w:t>
      </w:r>
      <w:r w:rsidR="005B529D">
        <w:rPr>
          <w:b/>
          <w:bCs/>
          <w:sz w:val="24"/>
          <w:szCs w:val="24"/>
        </w:rPr>
        <w:t>Wynajmującego</w:t>
      </w:r>
      <w:r>
        <w:rPr>
          <w:sz w:val="24"/>
          <w:szCs w:val="24"/>
        </w:rPr>
        <w:t>,</w:t>
      </w:r>
      <w:r w:rsidR="00454629">
        <w:rPr>
          <w:sz w:val="24"/>
          <w:szCs w:val="24"/>
        </w:rPr>
        <w:t xml:space="preserve"> </w:t>
      </w:r>
    </w:p>
    <w:p w14:paraId="708CCA46" w14:textId="64579A37" w:rsidR="00B037C8" w:rsidRDefault="00454629" w:rsidP="00B14F42">
      <w:pPr>
        <w:pStyle w:val="Akapitzlist"/>
        <w:numPr>
          <w:ilvl w:val="0"/>
          <w:numId w:val="41"/>
        </w:numPr>
        <w:tabs>
          <w:tab w:val="left" w:pos="241"/>
          <w:tab w:val="left" w:pos="555"/>
        </w:tabs>
        <w:jc w:val="both"/>
        <w:rPr>
          <w:sz w:val="24"/>
          <w:szCs w:val="24"/>
        </w:rPr>
      </w:pPr>
      <w:r>
        <w:rPr>
          <w:sz w:val="24"/>
          <w:szCs w:val="24"/>
        </w:rPr>
        <w:t>użytkowan</w:t>
      </w:r>
      <w:r w:rsidR="005B529D">
        <w:rPr>
          <w:sz w:val="24"/>
          <w:szCs w:val="24"/>
        </w:rPr>
        <w:t>iu</w:t>
      </w:r>
      <w:r w:rsidR="00AC7B2D">
        <w:rPr>
          <w:sz w:val="24"/>
          <w:szCs w:val="24"/>
        </w:rPr>
        <w:t xml:space="preserve"> pojazd</w:t>
      </w:r>
      <w:r w:rsidR="009237DA">
        <w:rPr>
          <w:sz w:val="24"/>
          <w:szCs w:val="24"/>
        </w:rPr>
        <w:t>u</w:t>
      </w:r>
      <w:r w:rsidR="00AC7B2D">
        <w:rPr>
          <w:sz w:val="24"/>
          <w:szCs w:val="24"/>
        </w:rPr>
        <w:t xml:space="preserve"> w sposób narażający go na utratę, uszkodzenie lub przedwczesne zużycie.</w:t>
      </w:r>
    </w:p>
    <w:p w14:paraId="5BFC1CCB" w14:textId="2B84A429" w:rsidR="00D87341" w:rsidRPr="00D87341" w:rsidRDefault="009636C5" w:rsidP="00F707E1">
      <w:pPr>
        <w:pStyle w:val="Akapitzlist"/>
        <w:numPr>
          <w:ilvl w:val="1"/>
          <w:numId w:val="40"/>
        </w:numPr>
        <w:tabs>
          <w:tab w:val="left" w:pos="241"/>
          <w:tab w:val="left" w:pos="5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037C8" w:rsidRPr="009636C5">
        <w:rPr>
          <w:sz w:val="24"/>
          <w:szCs w:val="24"/>
        </w:rPr>
        <w:t xml:space="preserve">W przypadku </w:t>
      </w:r>
      <w:r w:rsidR="00454629">
        <w:rPr>
          <w:sz w:val="24"/>
          <w:szCs w:val="24"/>
        </w:rPr>
        <w:t>rozwiązania</w:t>
      </w:r>
      <w:r w:rsidR="00B037C8" w:rsidRPr="009636C5">
        <w:rPr>
          <w:sz w:val="24"/>
          <w:szCs w:val="24"/>
        </w:rPr>
        <w:t xml:space="preserve"> umowy najmu, </w:t>
      </w:r>
      <w:r w:rsidR="00454629">
        <w:rPr>
          <w:b/>
          <w:bCs/>
          <w:sz w:val="24"/>
          <w:szCs w:val="24"/>
        </w:rPr>
        <w:t>Najemca</w:t>
      </w:r>
      <w:r w:rsidR="00B037C8" w:rsidRPr="009636C5">
        <w:rPr>
          <w:sz w:val="24"/>
          <w:szCs w:val="24"/>
        </w:rPr>
        <w:t xml:space="preserve"> zobowiązany jest d</w:t>
      </w:r>
      <w:r w:rsidR="00454629">
        <w:rPr>
          <w:sz w:val="24"/>
          <w:szCs w:val="24"/>
        </w:rPr>
        <w:t xml:space="preserve">o </w:t>
      </w:r>
      <w:r w:rsidR="00B037C8" w:rsidRPr="00454629">
        <w:rPr>
          <w:sz w:val="24"/>
          <w:szCs w:val="24"/>
        </w:rPr>
        <w:t xml:space="preserve">zwrócenia </w:t>
      </w:r>
      <w:r w:rsidR="00454629">
        <w:rPr>
          <w:sz w:val="24"/>
          <w:szCs w:val="24"/>
        </w:rPr>
        <w:t xml:space="preserve">     </w:t>
      </w:r>
      <w:r w:rsidR="00B037C8" w:rsidRPr="00454629">
        <w:rPr>
          <w:sz w:val="24"/>
          <w:szCs w:val="24"/>
        </w:rPr>
        <w:t xml:space="preserve">pojazdu </w:t>
      </w:r>
      <w:r w:rsidR="00454629">
        <w:rPr>
          <w:b/>
          <w:bCs/>
          <w:sz w:val="24"/>
          <w:szCs w:val="24"/>
        </w:rPr>
        <w:t xml:space="preserve">Wynajmującemu </w:t>
      </w:r>
      <w:r w:rsidR="00454629" w:rsidRPr="00230F37">
        <w:rPr>
          <w:sz w:val="24"/>
          <w:szCs w:val="24"/>
        </w:rPr>
        <w:t xml:space="preserve">na </w:t>
      </w:r>
      <w:r w:rsidR="00D87341" w:rsidRPr="00230F37">
        <w:rPr>
          <w:sz w:val="24"/>
          <w:szCs w:val="24"/>
        </w:rPr>
        <w:t>zasadach</w:t>
      </w:r>
      <w:r w:rsidR="00454629" w:rsidRPr="00230F37">
        <w:rPr>
          <w:sz w:val="24"/>
          <w:szCs w:val="24"/>
        </w:rPr>
        <w:t xml:space="preserve"> wskazanych </w:t>
      </w:r>
      <w:r w:rsidR="005B529D">
        <w:rPr>
          <w:sz w:val="24"/>
          <w:szCs w:val="24"/>
        </w:rPr>
        <w:t xml:space="preserve">w § 12 </w:t>
      </w:r>
      <w:r w:rsidR="00454629" w:rsidRPr="00230F37">
        <w:rPr>
          <w:sz w:val="24"/>
          <w:szCs w:val="24"/>
        </w:rPr>
        <w:t xml:space="preserve"> umowy najmu</w:t>
      </w:r>
      <w:r w:rsidR="00230F37" w:rsidRPr="00230F37">
        <w:rPr>
          <w:sz w:val="24"/>
          <w:szCs w:val="24"/>
        </w:rPr>
        <w:t xml:space="preserve"> i zapłaty wynagrodzenia na rzecz Wynajmującego za okres rzeczywistego użytkowania pojazdu.</w:t>
      </w:r>
      <w:r w:rsidR="00230F37">
        <w:rPr>
          <w:b/>
          <w:bCs/>
          <w:sz w:val="24"/>
          <w:szCs w:val="24"/>
        </w:rPr>
        <w:t xml:space="preserve"> </w:t>
      </w:r>
    </w:p>
    <w:p w14:paraId="0C000E99" w14:textId="29D233D0" w:rsidR="00D87341" w:rsidRDefault="00D87341" w:rsidP="00D87341">
      <w:pPr>
        <w:pStyle w:val="Akapitzlist"/>
        <w:numPr>
          <w:ilvl w:val="1"/>
          <w:numId w:val="43"/>
        </w:numPr>
        <w:tabs>
          <w:tab w:val="left" w:pos="241"/>
          <w:tab w:val="left" w:pos="5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636C5" w:rsidRPr="00D87341">
        <w:rPr>
          <w:color w:val="000000" w:themeColor="text1"/>
          <w:sz w:val="24"/>
          <w:szCs w:val="24"/>
        </w:rPr>
        <w:t xml:space="preserve">W przypadku </w:t>
      </w:r>
      <w:r w:rsidRPr="00D87341">
        <w:rPr>
          <w:color w:val="000000" w:themeColor="text1"/>
          <w:sz w:val="24"/>
          <w:szCs w:val="24"/>
        </w:rPr>
        <w:t>rozwiązania</w:t>
      </w:r>
      <w:r w:rsidR="009636C5" w:rsidRPr="00D87341">
        <w:rPr>
          <w:color w:val="000000" w:themeColor="text1"/>
          <w:sz w:val="24"/>
          <w:szCs w:val="24"/>
        </w:rPr>
        <w:t xml:space="preserve"> przez </w:t>
      </w:r>
      <w:r w:rsidRPr="00D87341">
        <w:rPr>
          <w:b/>
          <w:bCs/>
          <w:color w:val="000000" w:themeColor="text1"/>
          <w:sz w:val="24"/>
          <w:szCs w:val="24"/>
        </w:rPr>
        <w:t>Wynajmującego</w:t>
      </w:r>
      <w:r w:rsidR="009636C5" w:rsidRPr="00D87341">
        <w:rPr>
          <w:color w:val="000000" w:themeColor="text1"/>
          <w:sz w:val="24"/>
          <w:szCs w:val="24"/>
        </w:rPr>
        <w:t xml:space="preserve"> umowy najmu na skutek okoliczności, o których mowa w ust. 1</w:t>
      </w:r>
      <w:r w:rsidRPr="00D87341">
        <w:rPr>
          <w:color w:val="000000" w:themeColor="text1"/>
          <w:sz w:val="24"/>
          <w:szCs w:val="24"/>
        </w:rPr>
        <w:t>,</w:t>
      </w:r>
      <w:r w:rsidR="009636C5" w:rsidRPr="00D87341">
        <w:rPr>
          <w:color w:val="000000" w:themeColor="text1"/>
          <w:sz w:val="24"/>
          <w:szCs w:val="24"/>
        </w:rPr>
        <w:t xml:space="preserve"> </w:t>
      </w:r>
      <w:r w:rsidRPr="00D87341">
        <w:rPr>
          <w:b/>
          <w:bCs/>
          <w:color w:val="000000" w:themeColor="text1"/>
          <w:sz w:val="24"/>
          <w:szCs w:val="24"/>
        </w:rPr>
        <w:t>Najemca</w:t>
      </w:r>
      <w:r w:rsidR="009636C5" w:rsidRPr="00D87341">
        <w:rPr>
          <w:color w:val="000000" w:themeColor="text1"/>
          <w:sz w:val="24"/>
          <w:szCs w:val="24"/>
        </w:rPr>
        <w:t xml:space="preserve"> zobowiązany jest do zapłaty </w:t>
      </w:r>
      <w:r w:rsidRPr="00D87341">
        <w:rPr>
          <w:color w:val="000000" w:themeColor="text1"/>
          <w:sz w:val="24"/>
          <w:szCs w:val="24"/>
        </w:rPr>
        <w:t xml:space="preserve">na rzecz </w:t>
      </w:r>
      <w:r w:rsidR="005B529D" w:rsidRPr="005B529D">
        <w:rPr>
          <w:b/>
          <w:bCs/>
          <w:color w:val="000000" w:themeColor="text1"/>
          <w:sz w:val="24"/>
          <w:szCs w:val="24"/>
        </w:rPr>
        <w:t>W</w:t>
      </w:r>
      <w:r w:rsidRPr="005B529D">
        <w:rPr>
          <w:b/>
          <w:bCs/>
          <w:color w:val="000000" w:themeColor="text1"/>
          <w:sz w:val="24"/>
          <w:szCs w:val="24"/>
        </w:rPr>
        <w:t xml:space="preserve">ynajmującego </w:t>
      </w:r>
      <w:r w:rsidRPr="00D87341">
        <w:rPr>
          <w:color w:val="000000" w:themeColor="text1"/>
          <w:sz w:val="24"/>
          <w:szCs w:val="24"/>
        </w:rPr>
        <w:t xml:space="preserve">kary umownej w wysokości 20% wartości początkowej pojazdu brutto, </w:t>
      </w:r>
      <w:r>
        <w:rPr>
          <w:sz w:val="24"/>
          <w:szCs w:val="24"/>
        </w:rPr>
        <w:t xml:space="preserve">za każde naruszenie tego obowiązku. </w:t>
      </w:r>
    </w:p>
    <w:p w14:paraId="001A8CA1" w14:textId="7DB267C8" w:rsidR="005B529D" w:rsidRPr="00D87341" w:rsidRDefault="005B529D" w:rsidP="00D87341">
      <w:pPr>
        <w:pStyle w:val="Akapitzlist"/>
        <w:numPr>
          <w:ilvl w:val="1"/>
          <w:numId w:val="43"/>
        </w:numPr>
        <w:tabs>
          <w:tab w:val="left" w:pos="241"/>
          <w:tab w:val="left" w:pos="5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Oprócz kary umownej o której mowa z ust. 3, </w:t>
      </w:r>
      <w:r w:rsidRPr="005B529D">
        <w:rPr>
          <w:b/>
          <w:bCs/>
          <w:sz w:val="24"/>
          <w:szCs w:val="24"/>
        </w:rPr>
        <w:t xml:space="preserve">Wynajmujący </w:t>
      </w:r>
      <w:r>
        <w:rPr>
          <w:sz w:val="24"/>
          <w:szCs w:val="24"/>
        </w:rPr>
        <w:t xml:space="preserve">może dochodzić od </w:t>
      </w:r>
      <w:r w:rsidRPr="005B529D">
        <w:rPr>
          <w:b/>
          <w:bCs/>
          <w:sz w:val="24"/>
          <w:szCs w:val="24"/>
        </w:rPr>
        <w:t xml:space="preserve">Najemcy </w:t>
      </w:r>
      <w:r>
        <w:rPr>
          <w:sz w:val="24"/>
          <w:szCs w:val="24"/>
        </w:rPr>
        <w:t>również odszkodowania uzupełniającego, na zasadach ogólnych wynikających z Kodeksu cywilnego.</w:t>
      </w:r>
    </w:p>
    <w:p w14:paraId="49E634E4" w14:textId="0F4CCA59" w:rsidR="00F707E1" w:rsidRDefault="00F707E1" w:rsidP="00F707E1">
      <w:pPr>
        <w:tabs>
          <w:tab w:val="left" w:pos="241"/>
          <w:tab w:val="left" w:pos="55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  <w:r w:rsidR="00D87341">
        <w:rPr>
          <w:sz w:val="24"/>
          <w:szCs w:val="24"/>
        </w:rPr>
        <w:t>1</w:t>
      </w:r>
    </w:p>
    <w:p w14:paraId="6D86CE17" w14:textId="5856D3A9" w:rsidR="0047702E" w:rsidRDefault="0047702E" w:rsidP="0047702E">
      <w:pPr>
        <w:pStyle w:val="Akapitzlist"/>
        <w:numPr>
          <w:ilvl w:val="0"/>
          <w:numId w:val="47"/>
        </w:numPr>
        <w:tabs>
          <w:tab w:val="left" w:pos="241"/>
          <w:tab w:val="left" w:pos="5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707E1" w:rsidRPr="0047702E">
        <w:rPr>
          <w:sz w:val="24"/>
          <w:szCs w:val="24"/>
        </w:rPr>
        <w:t>W przypadku</w:t>
      </w:r>
      <w:r w:rsidRPr="0047702E">
        <w:rPr>
          <w:sz w:val="24"/>
          <w:szCs w:val="24"/>
        </w:rPr>
        <w:t xml:space="preserve"> </w:t>
      </w:r>
      <w:r w:rsidR="00CE161A" w:rsidRPr="0047702E">
        <w:rPr>
          <w:sz w:val="24"/>
          <w:szCs w:val="24"/>
        </w:rPr>
        <w:t>odstąpienia od umowy</w:t>
      </w:r>
      <w:r w:rsidR="00F707E1" w:rsidRPr="0047702E">
        <w:rPr>
          <w:sz w:val="24"/>
          <w:szCs w:val="24"/>
        </w:rPr>
        <w:t xml:space="preserve"> </w:t>
      </w:r>
      <w:r w:rsidR="006D6A9B">
        <w:rPr>
          <w:sz w:val="24"/>
          <w:szCs w:val="24"/>
        </w:rPr>
        <w:t xml:space="preserve">najmu </w:t>
      </w:r>
      <w:r w:rsidR="00F707E1" w:rsidRPr="0047702E">
        <w:rPr>
          <w:sz w:val="24"/>
          <w:szCs w:val="24"/>
        </w:rPr>
        <w:t xml:space="preserve">przez </w:t>
      </w:r>
      <w:r w:rsidR="00CE161A" w:rsidRPr="005B529D">
        <w:rPr>
          <w:b/>
          <w:bCs/>
          <w:sz w:val="24"/>
          <w:szCs w:val="24"/>
        </w:rPr>
        <w:t>Najemcę</w:t>
      </w:r>
      <w:r w:rsidR="00CE161A" w:rsidRPr="0047702E">
        <w:rPr>
          <w:sz w:val="24"/>
          <w:szCs w:val="24"/>
        </w:rPr>
        <w:t xml:space="preserve"> z przyczyn </w:t>
      </w:r>
      <w:r w:rsidRPr="0047702E">
        <w:rPr>
          <w:sz w:val="24"/>
          <w:szCs w:val="24"/>
        </w:rPr>
        <w:t xml:space="preserve">niezawinionych przez </w:t>
      </w:r>
      <w:r w:rsidRPr="005B529D">
        <w:rPr>
          <w:b/>
          <w:bCs/>
          <w:sz w:val="24"/>
          <w:szCs w:val="24"/>
        </w:rPr>
        <w:t>Wynajmującego</w:t>
      </w:r>
      <w:r w:rsidR="00F707E1" w:rsidRPr="0047702E">
        <w:rPr>
          <w:sz w:val="24"/>
          <w:szCs w:val="24"/>
        </w:rPr>
        <w:t>,</w:t>
      </w:r>
      <w:r w:rsidRPr="0047702E">
        <w:rPr>
          <w:sz w:val="24"/>
          <w:szCs w:val="24"/>
        </w:rPr>
        <w:t xml:space="preserve"> Strony zgodnie postanawiają, że </w:t>
      </w:r>
      <w:r w:rsidRPr="005B529D">
        <w:rPr>
          <w:b/>
          <w:bCs/>
          <w:sz w:val="24"/>
          <w:szCs w:val="24"/>
        </w:rPr>
        <w:t>Najemca</w:t>
      </w:r>
      <w:r w:rsidR="00F707E1" w:rsidRPr="005B529D">
        <w:rPr>
          <w:b/>
          <w:bCs/>
          <w:sz w:val="24"/>
          <w:szCs w:val="24"/>
        </w:rPr>
        <w:t xml:space="preserve"> </w:t>
      </w:r>
      <w:r w:rsidR="00F707E1" w:rsidRPr="0047702E">
        <w:rPr>
          <w:sz w:val="24"/>
          <w:szCs w:val="24"/>
        </w:rPr>
        <w:t xml:space="preserve"> zobowiązany jest do zapłaty na rzecz </w:t>
      </w:r>
      <w:r w:rsidRPr="005B529D">
        <w:rPr>
          <w:b/>
          <w:bCs/>
          <w:sz w:val="24"/>
          <w:szCs w:val="24"/>
        </w:rPr>
        <w:t>Wynajmującego</w:t>
      </w:r>
      <w:r w:rsidRPr="0047702E">
        <w:rPr>
          <w:sz w:val="24"/>
          <w:szCs w:val="24"/>
        </w:rPr>
        <w:t xml:space="preserve"> kary umownej w wysokości: </w:t>
      </w:r>
    </w:p>
    <w:p w14:paraId="6FC5E7A6" w14:textId="3C16DB52" w:rsidR="0047702E" w:rsidRDefault="0047702E" w:rsidP="0047702E">
      <w:pPr>
        <w:pStyle w:val="Akapitzlist"/>
        <w:numPr>
          <w:ilvl w:val="0"/>
          <w:numId w:val="48"/>
        </w:numPr>
        <w:tabs>
          <w:tab w:val="left" w:pos="241"/>
          <w:tab w:val="left" w:pos="555"/>
        </w:tabs>
        <w:jc w:val="both"/>
        <w:rPr>
          <w:sz w:val="24"/>
          <w:szCs w:val="24"/>
        </w:rPr>
      </w:pPr>
      <w:r w:rsidRPr="0047702E">
        <w:rPr>
          <w:sz w:val="24"/>
          <w:szCs w:val="24"/>
        </w:rPr>
        <w:t xml:space="preserve">50% wartości początkowej pojazdu brutto jeśli do odstąpienia od umowy </w:t>
      </w:r>
      <w:r w:rsidR="006D6A9B">
        <w:rPr>
          <w:sz w:val="24"/>
          <w:szCs w:val="24"/>
        </w:rPr>
        <w:t xml:space="preserve">najmu </w:t>
      </w:r>
      <w:r w:rsidRPr="0047702E">
        <w:rPr>
          <w:sz w:val="24"/>
          <w:szCs w:val="24"/>
        </w:rPr>
        <w:t xml:space="preserve">przez </w:t>
      </w:r>
      <w:r w:rsidRPr="006D6A9B">
        <w:rPr>
          <w:b/>
          <w:bCs/>
          <w:sz w:val="24"/>
          <w:szCs w:val="24"/>
        </w:rPr>
        <w:t>Najemcę</w:t>
      </w:r>
      <w:r w:rsidRPr="0047702E">
        <w:rPr>
          <w:sz w:val="24"/>
          <w:szCs w:val="24"/>
        </w:rPr>
        <w:t xml:space="preserve"> doszłoby przed upływem 24 miesięcy okresu obowiązywania umow</w:t>
      </w:r>
      <w:r w:rsidR="006D6A9B">
        <w:rPr>
          <w:sz w:val="24"/>
          <w:szCs w:val="24"/>
        </w:rPr>
        <w:t>y najmu</w:t>
      </w:r>
      <w:r w:rsidRPr="0047702E">
        <w:rPr>
          <w:sz w:val="24"/>
          <w:szCs w:val="24"/>
        </w:rPr>
        <w:t>,</w:t>
      </w:r>
    </w:p>
    <w:p w14:paraId="4EF601A0" w14:textId="54FB6066" w:rsidR="0047702E" w:rsidRPr="0047702E" w:rsidRDefault="0047702E" w:rsidP="0047702E">
      <w:pPr>
        <w:pStyle w:val="Akapitzlist"/>
        <w:numPr>
          <w:ilvl w:val="0"/>
          <w:numId w:val="48"/>
        </w:numPr>
        <w:tabs>
          <w:tab w:val="left" w:pos="241"/>
          <w:tab w:val="left" w:pos="555"/>
        </w:tabs>
        <w:jc w:val="both"/>
        <w:rPr>
          <w:sz w:val="24"/>
          <w:szCs w:val="24"/>
        </w:rPr>
      </w:pPr>
      <w:r w:rsidRPr="0047702E">
        <w:rPr>
          <w:sz w:val="24"/>
          <w:szCs w:val="24"/>
        </w:rPr>
        <w:t xml:space="preserve">20% wartości początkowej pojazdu brutto jeśli do odstąpienia od umowy </w:t>
      </w:r>
      <w:r w:rsidR="006D6A9B">
        <w:rPr>
          <w:sz w:val="24"/>
          <w:szCs w:val="24"/>
        </w:rPr>
        <w:t xml:space="preserve">najmu </w:t>
      </w:r>
      <w:r w:rsidRPr="0047702E">
        <w:rPr>
          <w:sz w:val="24"/>
          <w:szCs w:val="24"/>
        </w:rPr>
        <w:t xml:space="preserve">przez </w:t>
      </w:r>
      <w:r w:rsidRPr="006D6A9B">
        <w:rPr>
          <w:b/>
          <w:bCs/>
          <w:sz w:val="24"/>
          <w:szCs w:val="24"/>
        </w:rPr>
        <w:t xml:space="preserve">Najemcę </w:t>
      </w:r>
      <w:r w:rsidRPr="0047702E">
        <w:rPr>
          <w:sz w:val="24"/>
          <w:szCs w:val="24"/>
        </w:rPr>
        <w:t>doszło</w:t>
      </w:r>
      <w:r w:rsidR="006D6A9B">
        <w:rPr>
          <w:sz w:val="24"/>
          <w:szCs w:val="24"/>
        </w:rPr>
        <w:t>by</w:t>
      </w:r>
      <w:r w:rsidRPr="0047702E">
        <w:rPr>
          <w:sz w:val="24"/>
          <w:szCs w:val="24"/>
        </w:rPr>
        <w:t xml:space="preserve"> po upływie 24 miesięcy okresu obowiązywania umow</w:t>
      </w:r>
      <w:r w:rsidR="006D6A9B">
        <w:rPr>
          <w:sz w:val="24"/>
          <w:szCs w:val="24"/>
        </w:rPr>
        <w:t>y najmu</w:t>
      </w:r>
      <w:r>
        <w:rPr>
          <w:b/>
          <w:bCs/>
          <w:sz w:val="24"/>
          <w:szCs w:val="24"/>
        </w:rPr>
        <w:t>.</w:t>
      </w:r>
    </w:p>
    <w:p w14:paraId="113BEAC9" w14:textId="0FD486D3" w:rsidR="0047702E" w:rsidRPr="0047702E" w:rsidRDefault="0047702E" w:rsidP="0047702E">
      <w:pPr>
        <w:pStyle w:val="Akapitzlist"/>
        <w:numPr>
          <w:ilvl w:val="0"/>
          <w:numId w:val="47"/>
        </w:numPr>
        <w:tabs>
          <w:tab w:val="left" w:pos="241"/>
          <w:tab w:val="left" w:pos="5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Oprócz kary umownej o której mowa z ust. 1, </w:t>
      </w:r>
      <w:r w:rsidRPr="006D6A9B">
        <w:rPr>
          <w:b/>
          <w:bCs/>
          <w:sz w:val="24"/>
          <w:szCs w:val="24"/>
        </w:rPr>
        <w:t>Wynajmujący</w:t>
      </w:r>
      <w:r>
        <w:rPr>
          <w:sz w:val="24"/>
          <w:szCs w:val="24"/>
        </w:rPr>
        <w:t xml:space="preserve"> może dochodzić od </w:t>
      </w:r>
      <w:r w:rsidRPr="006D6A9B">
        <w:rPr>
          <w:b/>
          <w:bCs/>
          <w:sz w:val="24"/>
          <w:szCs w:val="24"/>
        </w:rPr>
        <w:t xml:space="preserve">Najemcy </w:t>
      </w:r>
      <w:r>
        <w:rPr>
          <w:sz w:val="24"/>
          <w:szCs w:val="24"/>
        </w:rPr>
        <w:t xml:space="preserve">również odszkodowania uzupełniającego, na zasadach ogólnych </w:t>
      </w:r>
      <w:r w:rsidR="006D6A9B">
        <w:rPr>
          <w:sz w:val="24"/>
          <w:szCs w:val="24"/>
        </w:rPr>
        <w:t>wynikających</w:t>
      </w:r>
      <w:r>
        <w:rPr>
          <w:sz w:val="24"/>
          <w:szCs w:val="24"/>
        </w:rPr>
        <w:t xml:space="preserve"> z Kodeksu cywilnego. </w:t>
      </w:r>
    </w:p>
    <w:p w14:paraId="1CB3A245" w14:textId="3E6BD2F4" w:rsidR="00BD6887" w:rsidRPr="000F312A" w:rsidRDefault="00C92643" w:rsidP="00C92643">
      <w:pPr>
        <w:pStyle w:val="Akapitzlist"/>
        <w:tabs>
          <w:tab w:val="left" w:pos="241"/>
          <w:tab w:val="left" w:pos="555"/>
        </w:tabs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  <w:r w:rsidR="00D87341">
        <w:rPr>
          <w:sz w:val="24"/>
          <w:szCs w:val="24"/>
        </w:rPr>
        <w:t>2</w:t>
      </w:r>
    </w:p>
    <w:p w14:paraId="7D85473E" w14:textId="77777777" w:rsidR="002C78AC" w:rsidRPr="000F312A" w:rsidRDefault="002C78AC" w:rsidP="002C78AC">
      <w:pPr>
        <w:pStyle w:val="Akapitzlist"/>
        <w:tabs>
          <w:tab w:val="left" w:pos="241"/>
          <w:tab w:val="left" w:pos="555"/>
        </w:tabs>
        <w:ind w:left="360"/>
        <w:jc w:val="both"/>
        <w:rPr>
          <w:b/>
          <w:bCs/>
          <w:sz w:val="24"/>
          <w:szCs w:val="24"/>
        </w:rPr>
      </w:pPr>
    </w:p>
    <w:p w14:paraId="78C6F7A3" w14:textId="3F54E930" w:rsidR="00D87341" w:rsidRPr="00D87341" w:rsidRDefault="00D87341" w:rsidP="00D87341">
      <w:pPr>
        <w:pStyle w:val="Akapitzlist"/>
        <w:numPr>
          <w:ilvl w:val="0"/>
          <w:numId w:val="44"/>
        </w:numPr>
        <w:tabs>
          <w:tab w:val="left" w:pos="241"/>
          <w:tab w:val="left" w:pos="555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F752EE" w:rsidRPr="00D87341">
        <w:rPr>
          <w:sz w:val="24"/>
          <w:szCs w:val="24"/>
        </w:rPr>
        <w:t xml:space="preserve">Po zakończeniu </w:t>
      </w:r>
      <w:r w:rsidR="00C63467" w:rsidRPr="00D87341">
        <w:rPr>
          <w:sz w:val="24"/>
          <w:szCs w:val="24"/>
        </w:rPr>
        <w:t>najmu</w:t>
      </w:r>
      <w:r w:rsidR="00F752EE" w:rsidRPr="00D87341">
        <w:rPr>
          <w:sz w:val="24"/>
          <w:szCs w:val="24"/>
        </w:rPr>
        <w:t xml:space="preserve">, </w:t>
      </w:r>
      <w:r w:rsidR="00417EC4" w:rsidRPr="00D87341">
        <w:rPr>
          <w:b/>
          <w:bCs/>
          <w:sz w:val="24"/>
          <w:szCs w:val="24"/>
        </w:rPr>
        <w:t>Najemca</w:t>
      </w:r>
      <w:r w:rsidR="00F752EE" w:rsidRPr="00D87341">
        <w:rPr>
          <w:sz w:val="24"/>
          <w:szCs w:val="24"/>
        </w:rPr>
        <w:t xml:space="preserve"> jest zobowiązany do</w:t>
      </w:r>
      <w:r w:rsidR="00C63467" w:rsidRPr="00D87341">
        <w:rPr>
          <w:sz w:val="24"/>
          <w:szCs w:val="24"/>
        </w:rPr>
        <w:t xml:space="preserve"> zwrotu</w:t>
      </w:r>
      <w:r w:rsidR="00F752EE" w:rsidRPr="00D87341">
        <w:rPr>
          <w:sz w:val="24"/>
          <w:szCs w:val="24"/>
        </w:rPr>
        <w:t xml:space="preserve">  </w:t>
      </w:r>
      <w:r w:rsidR="00C92643" w:rsidRPr="00D87341">
        <w:rPr>
          <w:sz w:val="24"/>
          <w:szCs w:val="24"/>
        </w:rPr>
        <w:t>pojazdu</w:t>
      </w:r>
      <w:r w:rsidR="00C63467" w:rsidRPr="00D87341">
        <w:rPr>
          <w:sz w:val="24"/>
          <w:szCs w:val="24"/>
        </w:rPr>
        <w:t xml:space="preserve"> w terminie i miejscu wskazanym przez </w:t>
      </w:r>
      <w:r w:rsidR="00C63467" w:rsidRPr="006D6A9B">
        <w:rPr>
          <w:b/>
          <w:bCs/>
          <w:sz w:val="24"/>
          <w:szCs w:val="24"/>
        </w:rPr>
        <w:t>Wynajmującego</w:t>
      </w:r>
      <w:r w:rsidR="00F752EE" w:rsidRPr="00D87341">
        <w:rPr>
          <w:sz w:val="24"/>
          <w:szCs w:val="24"/>
        </w:rPr>
        <w:t>.</w:t>
      </w:r>
      <w:r w:rsidR="00C63467" w:rsidRPr="00D87341">
        <w:rPr>
          <w:sz w:val="24"/>
          <w:szCs w:val="24"/>
        </w:rPr>
        <w:t xml:space="preserve"> Pojazd ma być zwrócony w stanie niepogorszonym ponad normalne zużycie, a na żądanie </w:t>
      </w:r>
      <w:r w:rsidR="00C63467" w:rsidRPr="006D6A9B">
        <w:rPr>
          <w:b/>
          <w:bCs/>
          <w:sz w:val="24"/>
          <w:szCs w:val="24"/>
        </w:rPr>
        <w:t>Wynajmującego</w:t>
      </w:r>
      <w:r w:rsidR="006D6A9B" w:rsidRPr="006D6A9B">
        <w:rPr>
          <w:b/>
          <w:bCs/>
          <w:sz w:val="24"/>
          <w:szCs w:val="24"/>
        </w:rPr>
        <w:t>,</w:t>
      </w:r>
      <w:r w:rsidR="00C63467" w:rsidRPr="006D6A9B">
        <w:rPr>
          <w:b/>
          <w:bCs/>
          <w:sz w:val="24"/>
          <w:szCs w:val="24"/>
        </w:rPr>
        <w:t xml:space="preserve"> Najemca</w:t>
      </w:r>
      <w:r w:rsidR="00C63467" w:rsidRPr="00D87341">
        <w:rPr>
          <w:sz w:val="24"/>
          <w:szCs w:val="24"/>
        </w:rPr>
        <w:t xml:space="preserve"> zobowiązany jest do usunięcia z pojazdu na swój </w:t>
      </w:r>
      <w:r w:rsidR="006D6A9B">
        <w:rPr>
          <w:sz w:val="24"/>
          <w:szCs w:val="24"/>
        </w:rPr>
        <w:t xml:space="preserve">wyłączny </w:t>
      </w:r>
      <w:r w:rsidR="00C63467" w:rsidRPr="00D87341">
        <w:rPr>
          <w:sz w:val="24"/>
          <w:szCs w:val="24"/>
        </w:rPr>
        <w:t xml:space="preserve">koszt wszelkich nakładów, ulepszeń i zmian.  </w:t>
      </w:r>
    </w:p>
    <w:p w14:paraId="22D1BB41" w14:textId="3E49B1DB" w:rsidR="00D87341" w:rsidRPr="00D87341" w:rsidRDefault="00D87341" w:rsidP="00D87341">
      <w:pPr>
        <w:pStyle w:val="Akapitzlist"/>
        <w:numPr>
          <w:ilvl w:val="0"/>
          <w:numId w:val="44"/>
        </w:numPr>
        <w:tabs>
          <w:tab w:val="left" w:pos="241"/>
          <w:tab w:val="left" w:pos="555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</w:t>
      </w:r>
      <w:r w:rsidR="00445193" w:rsidRPr="00D87341">
        <w:rPr>
          <w:sz w:val="24"/>
          <w:szCs w:val="24"/>
        </w:rPr>
        <w:t>Po zakończeniu najmu</w:t>
      </w:r>
      <w:r w:rsidR="006D6A9B">
        <w:rPr>
          <w:sz w:val="24"/>
          <w:szCs w:val="24"/>
        </w:rPr>
        <w:t>,</w:t>
      </w:r>
      <w:r w:rsidR="00445193" w:rsidRPr="00D87341">
        <w:rPr>
          <w:sz w:val="24"/>
          <w:szCs w:val="24"/>
        </w:rPr>
        <w:t xml:space="preserve"> </w:t>
      </w:r>
      <w:r w:rsidR="00445193" w:rsidRPr="006D6A9B">
        <w:rPr>
          <w:b/>
          <w:bCs/>
          <w:sz w:val="24"/>
          <w:szCs w:val="24"/>
        </w:rPr>
        <w:t>Najemca</w:t>
      </w:r>
      <w:r w:rsidR="00445193" w:rsidRPr="00D87341">
        <w:rPr>
          <w:sz w:val="24"/>
          <w:szCs w:val="24"/>
        </w:rPr>
        <w:t xml:space="preserve"> zobowiązany jest zwrócić </w:t>
      </w:r>
      <w:r w:rsidR="00445193" w:rsidRPr="006D6A9B">
        <w:rPr>
          <w:b/>
          <w:bCs/>
          <w:sz w:val="24"/>
          <w:szCs w:val="24"/>
        </w:rPr>
        <w:t>Wynajmujące</w:t>
      </w:r>
      <w:r w:rsidR="006D6A9B">
        <w:rPr>
          <w:b/>
          <w:bCs/>
          <w:sz w:val="24"/>
          <w:szCs w:val="24"/>
        </w:rPr>
        <w:t>mu</w:t>
      </w:r>
      <w:r w:rsidR="00445193" w:rsidRPr="006D6A9B">
        <w:rPr>
          <w:sz w:val="24"/>
          <w:szCs w:val="24"/>
        </w:rPr>
        <w:t xml:space="preserve"> </w:t>
      </w:r>
      <w:r w:rsidR="00445193" w:rsidRPr="00D87341">
        <w:rPr>
          <w:sz w:val="24"/>
          <w:szCs w:val="24"/>
        </w:rPr>
        <w:t>wszelk</w:t>
      </w:r>
      <w:r w:rsidR="006D6A9B">
        <w:rPr>
          <w:sz w:val="24"/>
          <w:szCs w:val="24"/>
        </w:rPr>
        <w:t>ą</w:t>
      </w:r>
      <w:r w:rsidR="00445193" w:rsidRPr="00D87341">
        <w:rPr>
          <w:sz w:val="24"/>
          <w:szCs w:val="24"/>
        </w:rPr>
        <w:t xml:space="preserve"> dokumentację dotyczącą pojazdu, w szczególności dokumenty o których mowa w § 2 ust. 4 umowy najmu</w:t>
      </w:r>
      <w:r w:rsidR="00230F37">
        <w:rPr>
          <w:sz w:val="24"/>
          <w:szCs w:val="24"/>
        </w:rPr>
        <w:t xml:space="preserve"> i historię napraw pojazdu</w:t>
      </w:r>
      <w:r w:rsidR="00445193" w:rsidRPr="00D87341">
        <w:rPr>
          <w:sz w:val="24"/>
          <w:szCs w:val="24"/>
        </w:rPr>
        <w:t xml:space="preserve"> </w:t>
      </w:r>
      <w:r w:rsidR="00230F37">
        <w:rPr>
          <w:sz w:val="24"/>
          <w:szCs w:val="24"/>
        </w:rPr>
        <w:t>oraz</w:t>
      </w:r>
      <w:r w:rsidR="00445193" w:rsidRPr="00D87341">
        <w:rPr>
          <w:sz w:val="24"/>
          <w:szCs w:val="24"/>
        </w:rPr>
        <w:t xml:space="preserve"> przedmioty otrzymane przy odbiorze pojazdu. Jeżeli do</w:t>
      </w:r>
      <w:r w:rsidR="00445193" w:rsidRPr="00D87341">
        <w:rPr>
          <w:sz w:val="24"/>
          <w:szCs w:val="24"/>
        </w:rPr>
        <w:softHyphen/>
        <w:t>wód rejestracyjny pojazdu albo pozwolenie czasowe zostały zatrzymane przez uprawnione organy, przy zwrocie przedmiotu umowy</w:t>
      </w:r>
      <w:r w:rsidR="006D6A9B">
        <w:rPr>
          <w:sz w:val="24"/>
          <w:szCs w:val="24"/>
        </w:rPr>
        <w:t>,</w:t>
      </w:r>
      <w:r w:rsidR="00445193" w:rsidRPr="00D87341">
        <w:rPr>
          <w:sz w:val="24"/>
          <w:szCs w:val="24"/>
        </w:rPr>
        <w:t xml:space="preserve"> </w:t>
      </w:r>
      <w:r w:rsidR="00445193" w:rsidRPr="00D87341">
        <w:rPr>
          <w:b/>
          <w:bCs/>
          <w:sz w:val="24"/>
          <w:szCs w:val="24"/>
        </w:rPr>
        <w:t>Najemca</w:t>
      </w:r>
      <w:r w:rsidR="00445193" w:rsidRPr="00D87341">
        <w:rPr>
          <w:sz w:val="24"/>
          <w:szCs w:val="24"/>
        </w:rPr>
        <w:t xml:space="preserve"> zobowiązany jest zgłosić ten fakt </w:t>
      </w:r>
      <w:r w:rsidR="00445193" w:rsidRPr="00D87341">
        <w:rPr>
          <w:b/>
          <w:bCs/>
          <w:sz w:val="24"/>
          <w:szCs w:val="24"/>
        </w:rPr>
        <w:t>Wynajmującemu</w:t>
      </w:r>
      <w:r w:rsidR="00445193" w:rsidRPr="00D87341">
        <w:rPr>
          <w:sz w:val="24"/>
          <w:szCs w:val="24"/>
        </w:rPr>
        <w:t xml:space="preserve"> wskazując organ, który dokonał zatrzymania.</w:t>
      </w:r>
      <w:bookmarkStart w:id="34" w:name="bookmark201"/>
      <w:bookmarkStart w:id="35" w:name="bookmark202"/>
      <w:bookmarkEnd w:id="34"/>
      <w:bookmarkEnd w:id="35"/>
    </w:p>
    <w:p w14:paraId="6C7FAD37" w14:textId="715470F4" w:rsidR="002A5057" w:rsidRPr="00D87341" w:rsidRDefault="00D87341" w:rsidP="00D87341">
      <w:pPr>
        <w:pStyle w:val="Akapitzlist"/>
        <w:numPr>
          <w:ilvl w:val="0"/>
          <w:numId w:val="44"/>
        </w:numPr>
        <w:tabs>
          <w:tab w:val="left" w:pos="241"/>
          <w:tab w:val="left" w:pos="555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r w:rsidR="00C63467" w:rsidRPr="006D6A9B">
        <w:rPr>
          <w:sz w:val="24"/>
          <w:szCs w:val="24"/>
        </w:rPr>
        <w:t>W przypadku stwierdzania przez</w:t>
      </w:r>
      <w:r w:rsidR="00C63467" w:rsidRPr="00D87341">
        <w:rPr>
          <w:b/>
          <w:bCs/>
          <w:sz w:val="24"/>
          <w:szCs w:val="24"/>
        </w:rPr>
        <w:t xml:space="preserve"> </w:t>
      </w:r>
      <w:r w:rsidR="00445193" w:rsidRPr="00D87341">
        <w:rPr>
          <w:b/>
          <w:bCs/>
          <w:sz w:val="24"/>
          <w:szCs w:val="24"/>
        </w:rPr>
        <w:t>Wynajmującego</w:t>
      </w:r>
      <w:r w:rsidR="00C63467" w:rsidRPr="00D87341">
        <w:rPr>
          <w:b/>
          <w:bCs/>
          <w:sz w:val="24"/>
          <w:szCs w:val="24"/>
        </w:rPr>
        <w:t xml:space="preserve">, </w:t>
      </w:r>
      <w:r w:rsidR="00C63467" w:rsidRPr="006D6A9B">
        <w:rPr>
          <w:sz w:val="24"/>
          <w:szCs w:val="24"/>
        </w:rPr>
        <w:t>że pojazd zwrócony zosta</w:t>
      </w:r>
      <w:r w:rsidR="009237DA">
        <w:rPr>
          <w:sz w:val="24"/>
          <w:szCs w:val="24"/>
        </w:rPr>
        <w:t>ł</w:t>
      </w:r>
      <w:r w:rsidR="00C63467" w:rsidRPr="006D6A9B">
        <w:rPr>
          <w:sz w:val="24"/>
          <w:szCs w:val="24"/>
        </w:rPr>
        <w:t xml:space="preserve"> w stanie pogorszonym</w:t>
      </w:r>
      <w:r w:rsidR="006D6A9B" w:rsidRPr="006D6A9B">
        <w:rPr>
          <w:sz w:val="24"/>
          <w:szCs w:val="24"/>
        </w:rPr>
        <w:t xml:space="preserve"> </w:t>
      </w:r>
      <w:r w:rsidR="00C63467" w:rsidRPr="006D6A9B">
        <w:rPr>
          <w:sz w:val="24"/>
          <w:szCs w:val="24"/>
        </w:rPr>
        <w:t xml:space="preserve">niewynikającym z </w:t>
      </w:r>
      <w:r w:rsidR="00445193" w:rsidRPr="006D6A9B">
        <w:rPr>
          <w:sz w:val="24"/>
          <w:szCs w:val="24"/>
        </w:rPr>
        <w:t>normalniej eksploatacji</w:t>
      </w:r>
      <w:r w:rsidR="00C63467" w:rsidRPr="006D6A9B">
        <w:rPr>
          <w:sz w:val="24"/>
          <w:szCs w:val="24"/>
        </w:rPr>
        <w:t xml:space="preserve">, </w:t>
      </w:r>
      <w:r w:rsidR="00445193" w:rsidRPr="006D6A9B">
        <w:rPr>
          <w:sz w:val="24"/>
          <w:szCs w:val="24"/>
        </w:rPr>
        <w:t>według wyboru</w:t>
      </w:r>
      <w:r w:rsidR="00445193" w:rsidRPr="00D87341">
        <w:rPr>
          <w:b/>
          <w:bCs/>
          <w:sz w:val="24"/>
          <w:szCs w:val="24"/>
        </w:rPr>
        <w:t xml:space="preserve"> Wynajmującego - Najemca</w:t>
      </w:r>
      <w:r w:rsidR="00F752EE" w:rsidRPr="00D87341">
        <w:rPr>
          <w:sz w:val="24"/>
          <w:szCs w:val="24"/>
        </w:rPr>
        <w:t xml:space="preserve"> zobowiązany jest do usunięcia wszelkich szkód powstałych w przedmiocie umowy</w:t>
      </w:r>
      <w:r w:rsidR="00445193" w:rsidRPr="00D87341">
        <w:rPr>
          <w:sz w:val="24"/>
          <w:szCs w:val="24"/>
        </w:rPr>
        <w:t xml:space="preserve"> na swój wyłączny koszt w terminie 14 dni roboczych</w:t>
      </w:r>
      <w:bookmarkStart w:id="36" w:name="bookmark203"/>
      <w:bookmarkStart w:id="37" w:name="bookmark204"/>
      <w:bookmarkEnd w:id="36"/>
      <w:bookmarkEnd w:id="37"/>
      <w:r w:rsidR="00445193" w:rsidRPr="00D87341">
        <w:rPr>
          <w:sz w:val="24"/>
          <w:szCs w:val="24"/>
        </w:rPr>
        <w:t xml:space="preserve"> albo </w:t>
      </w:r>
      <w:r w:rsidR="00445193" w:rsidRPr="006D6A9B">
        <w:rPr>
          <w:b/>
          <w:bCs/>
          <w:sz w:val="24"/>
          <w:szCs w:val="24"/>
        </w:rPr>
        <w:t xml:space="preserve">Wynajmujący </w:t>
      </w:r>
      <w:r w:rsidR="00445193" w:rsidRPr="00D87341">
        <w:rPr>
          <w:sz w:val="24"/>
          <w:szCs w:val="24"/>
        </w:rPr>
        <w:t xml:space="preserve">przeprowadzi/ zleci naprawę pojazdu, obciążając </w:t>
      </w:r>
      <w:r w:rsidR="00445193" w:rsidRPr="006D6A9B">
        <w:rPr>
          <w:b/>
          <w:bCs/>
          <w:sz w:val="24"/>
          <w:szCs w:val="24"/>
        </w:rPr>
        <w:t>Najemcę</w:t>
      </w:r>
      <w:r w:rsidR="00445193" w:rsidRPr="00D87341">
        <w:rPr>
          <w:sz w:val="24"/>
          <w:szCs w:val="24"/>
        </w:rPr>
        <w:t xml:space="preserve"> obowiązkiem zwrotu wszelkich kosztów powstałych z tego tytułu.  </w:t>
      </w:r>
    </w:p>
    <w:p w14:paraId="22869D20" w14:textId="1C69A564" w:rsidR="009640B2" w:rsidRDefault="009640B2" w:rsidP="009640B2">
      <w:pPr>
        <w:tabs>
          <w:tab w:val="left" w:pos="241"/>
          <w:tab w:val="left" w:pos="555"/>
        </w:tabs>
        <w:jc w:val="center"/>
        <w:rPr>
          <w:sz w:val="24"/>
          <w:szCs w:val="24"/>
        </w:rPr>
      </w:pPr>
      <w:r w:rsidRPr="009640B2">
        <w:rPr>
          <w:sz w:val="24"/>
          <w:szCs w:val="24"/>
        </w:rPr>
        <w:t>§</w:t>
      </w:r>
      <w:r>
        <w:rPr>
          <w:sz w:val="24"/>
          <w:szCs w:val="24"/>
        </w:rPr>
        <w:t xml:space="preserve"> 1</w:t>
      </w:r>
      <w:r w:rsidR="00D87341">
        <w:rPr>
          <w:sz w:val="24"/>
          <w:szCs w:val="24"/>
        </w:rPr>
        <w:t>3</w:t>
      </w:r>
    </w:p>
    <w:p w14:paraId="3F00C22B" w14:textId="77777777" w:rsidR="00FB0ADC" w:rsidRDefault="00FB0ADC" w:rsidP="00FB0ADC">
      <w:pPr>
        <w:pStyle w:val="Akapitzlist"/>
        <w:numPr>
          <w:ilvl w:val="0"/>
          <w:numId w:val="39"/>
        </w:numPr>
        <w:tabs>
          <w:tab w:val="left" w:pos="241"/>
          <w:tab w:val="left" w:pos="5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640B2" w:rsidRPr="00FB0ADC">
        <w:rPr>
          <w:sz w:val="24"/>
          <w:szCs w:val="24"/>
        </w:rPr>
        <w:t xml:space="preserve">Wszelkie zmiany umowy </w:t>
      </w:r>
      <w:r w:rsidRPr="00FB0ADC">
        <w:rPr>
          <w:sz w:val="24"/>
          <w:szCs w:val="24"/>
        </w:rPr>
        <w:t xml:space="preserve">najmu </w:t>
      </w:r>
      <w:r w:rsidR="009640B2" w:rsidRPr="00FB0ADC">
        <w:rPr>
          <w:sz w:val="24"/>
          <w:szCs w:val="24"/>
        </w:rPr>
        <w:t xml:space="preserve">wymagają dla swej ważności </w:t>
      </w:r>
      <w:r w:rsidRPr="00FB0ADC">
        <w:rPr>
          <w:sz w:val="24"/>
          <w:szCs w:val="24"/>
        </w:rPr>
        <w:t xml:space="preserve">zachowania </w:t>
      </w:r>
      <w:r w:rsidR="009640B2" w:rsidRPr="00FB0ADC">
        <w:rPr>
          <w:sz w:val="24"/>
          <w:szCs w:val="24"/>
        </w:rPr>
        <w:t xml:space="preserve">formy pisemnej wyrażonej w aneksie podpisanym przez obie </w:t>
      </w:r>
      <w:r w:rsidRPr="00FB0ADC">
        <w:rPr>
          <w:sz w:val="24"/>
          <w:szCs w:val="24"/>
        </w:rPr>
        <w:t>S</w:t>
      </w:r>
      <w:r w:rsidR="009640B2" w:rsidRPr="00FB0ADC">
        <w:rPr>
          <w:sz w:val="24"/>
          <w:szCs w:val="24"/>
        </w:rPr>
        <w:t>trony.</w:t>
      </w:r>
      <w:r w:rsidRPr="00FB0ADC">
        <w:rPr>
          <w:sz w:val="24"/>
          <w:szCs w:val="24"/>
        </w:rPr>
        <w:t xml:space="preserve"> </w:t>
      </w:r>
    </w:p>
    <w:p w14:paraId="6B2C7314" w14:textId="0A31300D" w:rsidR="00FB0ADC" w:rsidRDefault="00FB0ADC" w:rsidP="00FB0ADC">
      <w:pPr>
        <w:pStyle w:val="Akapitzlist"/>
        <w:numPr>
          <w:ilvl w:val="0"/>
          <w:numId w:val="39"/>
        </w:numPr>
        <w:tabs>
          <w:tab w:val="left" w:pos="241"/>
          <w:tab w:val="left" w:pos="5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B0ADC">
        <w:rPr>
          <w:sz w:val="24"/>
          <w:szCs w:val="24"/>
        </w:rPr>
        <w:t xml:space="preserve">Rozwiązanie umowy najmu </w:t>
      </w:r>
      <w:r>
        <w:rPr>
          <w:sz w:val="24"/>
          <w:szCs w:val="24"/>
        </w:rPr>
        <w:t xml:space="preserve">wymaga dla swej ważności zachowania formy pisemnej. </w:t>
      </w:r>
    </w:p>
    <w:p w14:paraId="1C0D0E1C" w14:textId="6B71BBD0" w:rsidR="00FB0ADC" w:rsidRPr="00FB0ADC" w:rsidRDefault="00FB0ADC" w:rsidP="00FB0ADC">
      <w:pPr>
        <w:pStyle w:val="Akapitzlist"/>
        <w:numPr>
          <w:ilvl w:val="0"/>
          <w:numId w:val="39"/>
        </w:numPr>
        <w:tabs>
          <w:tab w:val="left" w:pos="241"/>
          <w:tab w:val="left" w:pos="5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Wszelka korespondencja dotycząca </w:t>
      </w:r>
      <w:r w:rsidR="00417EC4">
        <w:rPr>
          <w:sz w:val="24"/>
          <w:szCs w:val="24"/>
        </w:rPr>
        <w:t xml:space="preserve">realizacji umowy najmu </w:t>
      </w:r>
      <w:r>
        <w:rPr>
          <w:sz w:val="24"/>
          <w:szCs w:val="24"/>
        </w:rPr>
        <w:t>odbywa się pomiędzy</w:t>
      </w:r>
      <w:r w:rsidR="006D6A9B">
        <w:rPr>
          <w:sz w:val="24"/>
          <w:szCs w:val="24"/>
        </w:rPr>
        <w:t xml:space="preserve"> </w:t>
      </w:r>
      <w:r>
        <w:rPr>
          <w:sz w:val="24"/>
          <w:szCs w:val="24"/>
        </w:rPr>
        <w:t>Stronami z zachowaniem formy pisemnej</w:t>
      </w:r>
      <w:r w:rsidR="00417EC4">
        <w:rPr>
          <w:sz w:val="24"/>
          <w:szCs w:val="24"/>
        </w:rPr>
        <w:t xml:space="preserve"> pod rygorem nieważności.</w:t>
      </w:r>
    </w:p>
    <w:p w14:paraId="68A35032" w14:textId="7DD75860" w:rsidR="009640B2" w:rsidRDefault="009640B2" w:rsidP="009640B2">
      <w:pPr>
        <w:tabs>
          <w:tab w:val="left" w:pos="241"/>
          <w:tab w:val="left" w:pos="55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  <w:r w:rsidR="00D87341">
        <w:rPr>
          <w:sz w:val="24"/>
          <w:szCs w:val="24"/>
        </w:rPr>
        <w:t>4</w:t>
      </w:r>
    </w:p>
    <w:p w14:paraId="02A75329" w14:textId="6A280C09" w:rsidR="009640B2" w:rsidRDefault="00230F37" w:rsidP="00230F37">
      <w:pPr>
        <w:pStyle w:val="Akapitzlist"/>
        <w:numPr>
          <w:ilvl w:val="0"/>
          <w:numId w:val="45"/>
        </w:numPr>
        <w:tabs>
          <w:tab w:val="left" w:pos="241"/>
          <w:tab w:val="left" w:pos="5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D6A9B">
        <w:rPr>
          <w:sz w:val="24"/>
          <w:szCs w:val="24"/>
        </w:rPr>
        <w:t xml:space="preserve"> </w:t>
      </w:r>
      <w:r w:rsidR="009640B2" w:rsidRPr="00230F37">
        <w:rPr>
          <w:sz w:val="24"/>
          <w:szCs w:val="24"/>
        </w:rPr>
        <w:t xml:space="preserve">Umowa </w:t>
      </w:r>
      <w:r w:rsidR="00FB0ADC" w:rsidRPr="00230F37">
        <w:rPr>
          <w:sz w:val="24"/>
          <w:szCs w:val="24"/>
        </w:rPr>
        <w:t xml:space="preserve">najmu </w:t>
      </w:r>
      <w:r w:rsidR="009640B2" w:rsidRPr="00230F37">
        <w:rPr>
          <w:sz w:val="24"/>
          <w:szCs w:val="24"/>
        </w:rPr>
        <w:t xml:space="preserve">sporządzona została w dwóch egzemplarzach, po jednym dla każdej ze </w:t>
      </w:r>
      <w:r w:rsidR="00FB0ADC" w:rsidRPr="00230F37">
        <w:rPr>
          <w:sz w:val="24"/>
          <w:szCs w:val="24"/>
        </w:rPr>
        <w:t>S</w:t>
      </w:r>
      <w:r w:rsidR="009640B2" w:rsidRPr="00230F37">
        <w:rPr>
          <w:sz w:val="24"/>
          <w:szCs w:val="24"/>
        </w:rPr>
        <w:t>tron.</w:t>
      </w:r>
    </w:p>
    <w:p w14:paraId="48A328B4" w14:textId="117C454F" w:rsidR="00230F37" w:rsidRDefault="00230F37" w:rsidP="00230F37">
      <w:pPr>
        <w:pStyle w:val="Akapitzlist"/>
        <w:numPr>
          <w:ilvl w:val="0"/>
          <w:numId w:val="45"/>
        </w:numPr>
        <w:tabs>
          <w:tab w:val="left" w:pos="241"/>
          <w:tab w:val="left" w:pos="5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 sprawach nieuregulowanych umową najmu, obowiązują</w:t>
      </w:r>
      <w:r w:rsidR="006D6A9B">
        <w:rPr>
          <w:sz w:val="24"/>
          <w:szCs w:val="24"/>
        </w:rPr>
        <w:t xml:space="preserve"> właściwe</w:t>
      </w:r>
      <w:r>
        <w:rPr>
          <w:sz w:val="24"/>
          <w:szCs w:val="24"/>
        </w:rPr>
        <w:t xml:space="preserve"> przepisy Kodeksu cywilnego.</w:t>
      </w:r>
    </w:p>
    <w:p w14:paraId="7EA7BDFD" w14:textId="3A7378FA" w:rsidR="00230F37" w:rsidRPr="00230F37" w:rsidRDefault="00CE161A" w:rsidP="00230F37">
      <w:pPr>
        <w:pStyle w:val="Akapitzlist"/>
        <w:numPr>
          <w:ilvl w:val="0"/>
          <w:numId w:val="45"/>
        </w:numPr>
        <w:tabs>
          <w:tab w:val="left" w:pos="241"/>
          <w:tab w:val="left" w:pos="5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D6A9B">
        <w:rPr>
          <w:sz w:val="24"/>
          <w:szCs w:val="24"/>
        </w:rPr>
        <w:t xml:space="preserve">  </w:t>
      </w:r>
      <w:r w:rsidR="00230F37">
        <w:rPr>
          <w:sz w:val="24"/>
          <w:szCs w:val="24"/>
        </w:rPr>
        <w:t>Ewentualne spory,  jakie mogą wynik</w:t>
      </w:r>
      <w:r w:rsidR="006D6A9B">
        <w:rPr>
          <w:sz w:val="24"/>
          <w:szCs w:val="24"/>
        </w:rPr>
        <w:t>ać</w:t>
      </w:r>
      <w:r w:rsidR="00230F37">
        <w:rPr>
          <w:sz w:val="24"/>
          <w:szCs w:val="24"/>
        </w:rPr>
        <w:t xml:space="preserve"> z realizacji umowy</w:t>
      </w:r>
      <w:r w:rsidR="006D6A9B">
        <w:rPr>
          <w:sz w:val="24"/>
          <w:szCs w:val="24"/>
        </w:rPr>
        <w:t xml:space="preserve"> najmu</w:t>
      </w:r>
      <w:r w:rsidR="00230F37">
        <w:rPr>
          <w:sz w:val="24"/>
          <w:szCs w:val="24"/>
        </w:rPr>
        <w:t xml:space="preserve">, Strony poddają </w:t>
      </w:r>
      <w:r>
        <w:rPr>
          <w:sz w:val="24"/>
          <w:szCs w:val="24"/>
        </w:rPr>
        <w:t>rozstrzygnięciu</w:t>
      </w:r>
      <w:r w:rsidR="00230F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sądom powszechnych </w:t>
      </w:r>
      <w:r w:rsidR="006D6A9B">
        <w:rPr>
          <w:sz w:val="24"/>
          <w:szCs w:val="24"/>
        </w:rPr>
        <w:t xml:space="preserve">właściwym </w:t>
      </w:r>
      <w:r w:rsidR="00230F37">
        <w:rPr>
          <w:sz w:val="24"/>
          <w:szCs w:val="24"/>
        </w:rPr>
        <w:t xml:space="preserve">dla </w:t>
      </w:r>
      <w:r>
        <w:rPr>
          <w:sz w:val="24"/>
          <w:szCs w:val="24"/>
        </w:rPr>
        <w:t>siedziby</w:t>
      </w:r>
      <w:r w:rsidR="00230F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Wynajmującego. </w:t>
      </w:r>
      <w:r w:rsidR="00230F37">
        <w:rPr>
          <w:sz w:val="24"/>
          <w:szCs w:val="24"/>
        </w:rPr>
        <w:t xml:space="preserve"> </w:t>
      </w:r>
    </w:p>
    <w:p w14:paraId="2791889E" w14:textId="77777777" w:rsidR="009640B2" w:rsidRDefault="009640B2" w:rsidP="009640B2">
      <w:pPr>
        <w:tabs>
          <w:tab w:val="left" w:pos="241"/>
          <w:tab w:val="left" w:pos="555"/>
        </w:tabs>
        <w:jc w:val="both"/>
        <w:rPr>
          <w:sz w:val="24"/>
          <w:szCs w:val="24"/>
        </w:rPr>
      </w:pPr>
    </w:p>
    <w:p w14:paraId="0CA82495" w14:textId="77777777" w:rsidR="0055480A" w:rsidRDefault="0055480A" w:rsidP="009640B2">
      <w:pPr>
        <w:tabs>
          <w:tab w:val="left" w:pos="241"/>
          <w:tab w:val="left" w:pos="555"/>
        </w:tabs>
        <w:jc w:val="both"/>
        <w:rPr>
          <w:sz w:val="24"/>
          <w:szCs w:val="24"/>
        </w:rPr>
      </w:pPr>
    </w:p>
    <w:p w14:paraId="093C15DB" w14:textId="50D9B003" w:rsidR="009640B2" w:rsidRDefault="009640B2" w:rsidP="009640B2">
      <w:pPr>
        <w:tabs>
          <w:tab w:val="left" w:pos="241"/>
          <w:tab w:val="left" w:pos="555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</w:t>
      </w:r>
      <w:r w:rsidR="00FB0ADC">
        <w:rPr>
          <w:sz w:val="24"/>
          <w:szCs w:val="24"/>
        </w:rPr>
        <w:t>…..</w:t>
      </w:r>
    </w:p>
    <w:p w14:paraId="126B4AAB" w14:textId="29901B9B" w:rsidR="0055480A" w:rsidRPr="0055480A" w:rsidRDefault="009640B2" w:rsidP="00F752EE">
      <w:pPr>
        <w:tabs>
          <w:tab w:val="left" w:pos="241"/>
          <w:tab w:val="left" w:pos="5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B0ADC">
        <w:rPr>
          <w:sz w:val="24"/>
          <w:szCs w:val="24"/>
        </w:rPr>
        <w:t xml:space="preserve"> </w:t>
      </w:r>
      <w:r w:rsidR="00FB0ADC">
        <w:rPr>
          <w:b/>
          <w:bCs/>
          <w:sz w:val="24"/>
          <w:szCs w:val="24"/>
        </w:rPr>
        <w:t>Wynajmujący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FB0AD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</w:t>
      </w:r>
      <w:r w:rsidR="00FB0ADC">
        <w:rPr>
          <w:b/>
          <w:bCs/>
          <w:sz w:val="24"/>
          <w:szCs w:val="24"/>
        </w:rPr>
        <w:t>Najemca</w:t>
      </w:r>
    </w:p>
    <w:p w14:paraId="4C24FCB8" w14:textId="35261E75" w:rsidR="00F752EE" w:rsidRPr="0055480A" w:rsidRDefault="00FB0ADC" w:rsidP="00F752EE">
      <w:pPr>
        <w:tabs>
          <w:tab w:val="left" w:pos="241"/>
          <w:tab w:val="left" w:pos="555"/>
        </w:tabs>
        <w:jc w:val="both"/>
        <w:rPr>
          <w:b/>
          <w:bCs/>
          <w:sz w:val="20"/>
          <w:szCs w:val="20"/>
        </w:rPr>
      </w:pPr>
      <w:r w:rsidRPr="0055480A">
        <w:rPr>
          <w:b/>
          <w:bCs/>
          <w:sz w:val="20"/>
          <w:szCs w:val="20"/>
        </w:rPr>
        <w:t>Załączniki do umowy najmu:</w:t>
      </w:r>
    </w:p>
    <w:p w14:paraId="689E6758" w14:textId="4D3BB4BE" w:rsidR="00FB0ADC" w:rsidRPr="0055480A" w:rsidRDefault="00FB0ADC" w:rsidP="00FB0ADC">
      <w:pPr>
        <w:pStyle w:val="Akapitzlist"/>
        <w:numPr>
          <w:ilvl w:val="0"/>
          <w:numId w:val="36"/>
        </w:numPr>
        <w:tabs>
          <w:tab w:val="left" w:pos="241"/>
          <w:tab w:val="left" w:pos="555"/>
        </w:tabs>
        <w:jc w:val="both"/>
        <w:rPr>
          <w:sz w:val="20"/>
          <w:szCs w:val="20"/>
        </w:rPr>
      </w:pPr>
      <w:r w:rsidRPr="0055480A">
        <w:rPr>
          <w:sz w:val="20"/>
          <w:szCs w:val="20"/>
        </w:rPr>
        <w:t xml:space="preserve"> Protokół zdawczo-odbiorczy </w:t>
      </w:r>
      <w:r w:rsidR="00605EC5" w:rsidRPr="0055480A">
        <w:rPr>
          <w:sz w:val="20"/>
          <w:szCs w:val="20"/>
        </w:rPr>
        <w:t xml:space="preserve">pojazdu </w:t>
      </w:r>
    </w:p>
    <w:p w14:paraId="573B10D7" w14:textId="6E6ABFC6" w:rsidR="00C646CC" w:rsidRPr="0055480A" w:rsidRDefault="00445193" w:rsidP="00C646CC">
      <w:pPr>
        <w:pStyle w:val="Akapitzlist"/>
        <w:numPr>
          <w:ilvl w:val="0"/>
          <w:numId w:val="36"/>
        </w:numPr>
        <w:tabs>
          <w:tab w:val="left" w:pos="241"/>
          <w:tab w:val="left" w:pos="555"/>
        </w:tabs>
        <w:jc w:val="both"/>
        <w:rPr>
          <w:sz w:val="20"/>
          <w:szCs w:val="20"/>
        </w:rPr>
      </w:pPr>
      <w:r w:rsidRPr="0055480A">
        <w:rPr>
          <w:sz w:val="20"/>
          <w:szCs w:val="20"/>
        </w:rPr>
        <w:t xml:space="preserve"> </w:t>
      </w:r>
      <w:r w:rsidR="00605EC5" w:rsidRPr="0055480A">
        <w:rPr>
          <w:sz w:val="20"/>
          <w:szCs w:val="20"/>
        </w:rPr>
        <w:t xml:space="preserve">Harmonogram płatności wynagrodzenia </w:t>
      </w:r>
      <w:bookmarkStart w:id="38" w:name="bookmark64"/>
      <w:bookmarkEnd w:id="38"/>
    </w:p>
    <w:sectPr w:rsidR="00C646CC" w:rsidRPr="00554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7ED"/>
    <w:multiLevelType w:val="multilevel"/>
    <w:tmpl w:val="37981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SimSun" w:hAnsi="Calibri" w:cs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670A2F"/>
    <w:multiLevelType w:val="hybridMultilevel"/>
    <w:tmpl w:val="9B56E3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557A4D"/>
    <w:multiLevelType w:val="hybridMultilevel"/>
    <w:tmpl w:val="7D8E0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B0984"/>
    <w:multiLevelType w:val="hybridMultilevel"/>
    <w:tmpl w:val="B5E243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246EEB"/>
    <w:multiLevelType w:val="multilevel"/>
    <w:tmpl w:val="D96EF5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74E3B86"/>
    <w:multiLevelType w:val="multilevel"/>
    <w:tmpl w:val="7360B9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1B91345C"/>
    <w:multiLevelType w:val="multilevel"/>
    <w:tmpl w:val="F1806C2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3555F"/>
        <w:spacing w:val="0"/>
        <w:w w:val="100"/>
        <w:position w:val="0"/>
        <w:sz w:val="14"/>
        <w:szCs w:val="1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911519"/>
    <w:multiLevelType w:val="multilevel"/>
    <w:tmpl w:val="2BCA3C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CDD762B"/>
    <w:multiLevelType w:val="hybridMultilevel"/>
    <w:tmpl w:val="57C6D6F6"/>
    <w:lvl w:ilvl="0" w:tplc="340E438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4220C3"/>
    <w:multiLevelType w:val="multilevel"/>
    <w:tmpl w:val="43B24FA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3555F"/>
        <w:spacing w:val="0"/>
        <w:w w:val="100"/>
        <w:position w:val="0"/>
        <w:sz w:val="14"/>
        <w:szCs w:val="1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6A664B1"/>
    <w:multiLevelType w:val="multilevel"/>
    <w:tmpl w:val="4E4E6B0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3555F"/>
        <w:spacing w:val="0"/>
        <w:w w:val="100"/>
        <w:position w:val="0"/>
        <w:sz w:val="14"/>
        <w:szCs w:val="1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7454B95"/>
    <w:multiLevelType w:val="multilevel"/>
    <w:tmpl w:val="C00894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SimSun" w:hAnsiTheme="minorHAnsi" w:cstheme="minorHAnsi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31C0933"/>
    <w:multiLevelType w:val="multilevel"/>
    <w:tmpl w:val="DA2EB8A0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SimSun" w:hAnsi="Calibri" w:cs="Calibri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Calibri" w:hint="default"/>
        <w:b w:val="0"/>
      </w:rPr>
    </w:lvl>
  </w:abstractNum>
  <w:abstractNum w:abstractNumId="13" w15:restartNumberingAfterBreak="0">
    <w:nsid w:val="35565171"/>
    <w:multiLevelType w:val="multilevel"/>
    <w:tmpl w:val="53CE609C"/>
    <w:lvl w:ilvl="0">
      <w:start w:val="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3555F"/>
        <w:spacing w:val="0"/>
        <w:w w:val="100"/>
        <w:position w:val="0"/>
        <w:sz w:val="14"/>
        <w:szCs w:val="1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6DB2416"/>
    <w:multiLevelType w:val="multilevel"/>
    <w:tmpl w:val="F9D03B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Calibri" w:eastAsia="SimSun" w:hAnsi="Calibri" w:cs="Calibri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7F03F2D"/>
    <w:multiLevelType w:val="multilevel"/>
    <w:tmpl w:val="A4E4416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3555F"/>
        <w:spacing w:val="0"/>
        <w:w w:val="100"/>
        <w:position w:val="0"/>
        <w:sz w:val="14"/>
        <w:szCs w:val="1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99426AA"/>
    <w:multiLevelType w:val="multilevel"/>
    <w:tmpl w:val="F6E659F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3555F"/>
        <w:spacing w:val="0"/>
        <w:w w:val="100"/>
        <w:position w:val="0"/>
        <w:sz w:val="14"/>
        <w:szCs w:val="1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9B63AC8"/>
    <w:multiLevelType w:val="multilevel"/>
    <w:tmpl w:val="45F407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Calibri" w:eastAsia="SimSun" w:hAnsi="Calibri" w:cs="Calibri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9B77304"/>
    <w:multiLevelType w:val="multilevel"/>
    <w:tmpl w:val="4CA4B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2."/>
      <w:lvlJc w:val="left"/>
      <w:pPr>
        <w:ind w:left="360" w:hanging="360"/>
      </w:pPr>
      <w:rPr>
        <w:rFonts w:ascii="Calibri" w:eastAsia="SimSun" w:hAnsi="Calibri" w:cs="Calibri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E795615"/>
    <w:multiLevelType w:val="hybridMultilevel"/>
    <w:tmpl w:val="AF8C43E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0651ADC"/>
    <w:multiLevelType w:val="multilevel"/>
    <w:tmpl w:val="4110802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3555F"/>
        <w:spacing w:val="0"/>
        <w:w w:val="100"/>
        <w:position w:val="0"/>
        <w:sz w:val="14"/>
        <w:szCs w:val="1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6A6266"/>
    <w:multiLevelType w:val="multilevel"/>
    <w:tmpl w:val="EA28B3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2."/>
      <w:lvlJc w:val="left"/>
      <w:pPr>
        <w:ind w:left="360" w:hanging="360"/>
      </w:pPr>
      <w:rPr>
        <w:rFonts w:ascii="Calibri" w:eastAsia="SimSun" w:hAnsi="Calibri" w:cs="Calibri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32400B3"/>
    <w:multiLevelType w:val="hybridMultilevel"/>
    <w:tmpl w:val="F4D2BD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442853"/>
    <w:multiLevelType w:val="hybridMultilevel"/>
    <w:tmpl w:val="F3464718"/>
    <w:lvl w:ilvl="0" w:tplc="7F4C114C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4" w15:restartNumberingAfterBreak="0">
    <w:nsid w:val="4A6D7B88"/>
    <w:multiLevelType w:val="hybridMultilevel"/>
    <w:tmpl w:val="34A86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92090B"/>
    <w:multiLevelType w:val="multilevel"/>
    <w:tmpl w:val="4FB08F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BA95B59"/>
    <w:multiLevelType w:val="multilevel"/>
    <w:tmpl w:val="7E6EA7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D5E4B10"/>
    <w:multiLevelType w:val="multilevel"/>
    <w:tmpl w:val="E96C5BC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3555F"/>
        <w:spacing w:val="0"/>
        <w:w w:val="100"/>
        <w:position w:val="0"/>
        <w:sz w:val="14"/>
        <w:szCs w:val="1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FD84F7F"/>
    <w:multiLevelType w:val="multilevel"/>
    <w:tmpl w:val="06C63B94"/>
    <w:lvl w:ilvl="0">
      <w:start w:val="1"/>
      <w:numFmt w:val="lowerLetter"/>
      <w:lvlText w:val="%1)"/>
      <w:lvlJc w:val="left"/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43555F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0436B86"/>
    <w:multiLevelType w:val="hybridMultilevel"/>
    <w:tmpl w:val="9C90B2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0454A5"/>
    <w:multiLevelType w:val="multilevel"/>
    <w:tmpl w:val="624A1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7A239E0"/>
    <w:multiLevelType w:val="hybridMultilevel"/>
    <w:tmpl w:val="7AFCA9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4568A"/>
    <w:multiLevelType w:val="multilevel"/>
    <w:tmpl w:val="594E68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33" w15:restartNumberingAfterBreak="0">
    <w:nsid w:val="5D11146B"/>
    <w:multiLevelType w:val="multilevel"/>
    <w:tmpl w:val="B2807A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ascii="Calibri" w:eastAsia="SimSun" w:hAnsi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189110C"/>
    <w:multiLevelType w:val="hybridMultilevel"/>
    <w:tmpl w:val="53429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CB5204"/>
    <w:multiLevelType w:val="multilevel"/>
    <w:tmpl w:val="92AE87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SimSun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36035E2"/>
    <w:multiLevelType w:val="multilevel"/>
    <w:tmpl w:val="761A3F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SimSun" w:hAnsi="Calibri" w:cs="Calibri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7" w15:restartNumberingAfterBreak="0">
    <w:nsid w:val="6365662A"/>
    <w:multiLevelType w:val="multilevel"/>
    <w:tmpl w:val="5F2A367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  <w:b w:val="0"/>
      </w:rPr>
    </w:lvl>
  </w:abstractNum>
  <w:abstractNum w:abstractNumId="38" w15:restartNumberingAfterBreak="0">
    <w:nsid w:val="63C66424"/>
    <w:multiLevelType w:val="multilevel"/>
    <w:tmpl w:val="1E667E9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cstheme="minorHAnsi" w:hint="default"/>
        <w:b w:val="0"/>
      </w:rPr>
    </w:lvl>
  </w:abstractNum>
  <w:abstractNum w:abstractNumId="39" w15:restartNumberingAfterBreak="0">
    <w:nsid w:val="6AE948C9"/>
    <w:multiLevelType w:val="hybridMultilevel"/>
    <w:tmpl w:val="DD941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BD0D4C"/>
    <w:multiLevelType w:val="hybridMultilevel"/>
    <w:tmpl w:val="4B6AB4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BD92C0A"/>
    <w:multiLevelType w:val="hybridMultilevel"/>
    <w:tmpl w:val="C6D6A4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BF61C4F"/>
    <w:multiLevelType w:val="multilevel"/>
    <w:tmpl w:val="7A42BC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6E481F15"/>
    <w:multiLevelType w:val="multilevel"/>
    <w:tmpl w:val="2590550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3555F"/>
        <w:spacing w:val="0"/>
        <w:w w:val="100"/>
        <w:position w:val="0"/>
        <w:sz w:val="14"/>
        <w:szCs w:val="1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EFA3ECF"/>
    <w:multiLevelType w:val="hybridMultilevel"/>
    <w:tmpl w:val="0AB2CD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614971"/>
    <w:multiLevelType w:val="multilevel"/>
    <w:tmpl w:val="3E080E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Calibri" w:eastAsia="SimSun" w:hAnsi="Calibri" w:cs="Calibri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4744CF8"/>
    <w:multiLevelType w:val="multilevel"/>
    <w:tmpl w:val="000E751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3555F"/>
        <w:spacing w:val="0"/>
        <w:w w:val="100"/>
        <w:position w:val="0"/>
        <w:sz w:val="14"/>
        <w:szCs w:val="1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861740B"/>
    <w:multiLevelType w:val="hybridMultilevel"/>
    <w:tmpl w:val="14C2AD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9B0195B"/>
    <w:multiLevelType w:val="multilevel"/>
    <w:tmpl w:val="4BBA6CE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3555F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5710773">
    <w:abstractNumId w:val="30"/>
  </w:num>
  <w:num w:numId="2" w16cid:durableId="1738748306">
    <w:abstractNumId w:val="45"/>
  </w:num>
  <w:num w:numId="3" w16cid:durableId="1084768199">
    <w:abstractNumId w:val="39"/>
  </w:num>
  <w:num w:numId="4" w16cid:durableId="10574910">
    <w:abstractNumId w:val="0"/>
  </w:num>
  <w:num w:numId="5" w16cid:durableId="1498618417">
    <w:abstractNumId w:val="43"/>
  </w:num>
  <w:num w:numId="6" w16cid:durableId="1875726467">
    <w:abstractNumId w:val="13"/>
  </w:num>
  <w:num w:numId="7" w16cid:durableId="606353910">
    <w:abstractNumId w:val="27"/>
  </w:num>
  <w:num w:numId="8" w16cid:durableId="103814927">
    <w:abstractNumId w:val="38"/>
  </w:num>
  <w:num w:numId="9" w16cid:durableId="306207198">
    <w:abstractNumId w:val="25"/>
  </w:num>
  <w:num w:numId="10" w16cid:durableId="2021270506">
    <w:abstractNumId w:val="11"/>
  </w:num>
  <w:num w:numId="11" w16cid:durableId="1244292458">
    <w:abstractNumId w:val="10"/>
  </w:num>
  <w:num w:numId="12" w16cid:durableId="1643735071">
    <w:abstractNumId w:val="16"/>
  </w:num>
  <w:num w:numId="13" w16cid:durableId="1153326480">
    <w:abstractNumId w:val="48"/>
  </w:num>
  <w:num w:numId="14" w16cid:durableId="790244197">
    <w:abstractNumId w:val="37"/>
  </w:num>
  <w:num w:numId="15" w16cid:durableId="89199493">
    <w:abstractNumId w:val="12"/>
  </w:num>
  <w:num w:numId="16" w16cid:durableId="844976305">
    <w:abstractNumId w:val="15"/>
  </w:num>
  <w:num w:numId="17" w16cid:durableId="1460418041">
    <w:abstractNumId w:val="9"/>
  </w:num>
  <w:num w:numId="18" w16cid:durableId="1109156888">
    <w:abstractNumId w:val="46"/>
  </w:num>
  <w:num w:numId="19" w16cid:durableId="1053625242">
    <w:abstractNumId w:val="28"/>
  </w:num>
  <w:num w:numId="20" w16cid:durableId="876430013">
    <w:abstractNumId w:val="20"/>
  </w:num>
  <w:num w:numId="21" w16cid:durableId="2046249049">
    <w:abstractNumId w:val="7"/>
  </w:num>
  <w:num w:numId="22" w16cid:durableId="1496146383">
    <w:abstractNumId w:val="4"/>
  </w:num>
  <w:num w:numId="23" w16cid:durableId="341858595">
    <w:abstractNumId w:val="36"/>
  </w:num>
  <w:num w:numId="24" w16cid:durableId="1919364076">
    <w:abstractNumId w:val="32"/>
  </w:num>
  <w:num w:numId="25" w16cid:durableId="1623266811">
    <w:abstractNumId w:val="42"/>
  </w:num>
  <w:num w:numId="26" w16cid:durableId="714625044">
    <w:abstractNumId w:val="26"/>
  </w:num>
  <w:num w:numId="27" w16cid:durableId="75521792">
    <w:abstractNumId w:val="5"/>
  </w:num>
  <w:num w:numId="28" w16cid:durableId="1630211260">
    <w:abstractNumId w:val="35"/>
  </w:num>
  <w:num w:numId="29" w16cid:durableId="1238901267">
    <w:abstractNumId w:val="6"/>
  </w:num>
  <w:num w:numId="30" w16cid:durableId="223764264">
    <w:abstractNumId w:val="19"/>
  </w:num>
  <w:num w:numId="31" w16cid:durableId="256408353">
    <w:abstractNumId w:val="41"/>
  </w:num>
  <w:num w:numId="32" w16cid:durableId="125976852">
    <w:abstractNumId w:val="3"/>
  </w:num>
  <w:num w:numId="33" w16cid:durableId="683475840">
    <w:abstractNumId w:val="44"/>
  </w:num>
  <w:num w:numId="34" w16cid:durableId="1343166359">
    <w:abstractNumId w:val="22"/>
  </w:num>
  <w:num w:numId="35" w16cid:durableId="44499419">
    <w:abstractNumId w:val="31"/>
  </w:num>
  <w:num w:numId="36" w16cid:durableId="2051220045">
    <w:abstractNumId w:val="24"/>
  </w:num>
  <w:num w:numId="37" w16cid:durableId="1467894860">
    <w:abstractNumId w:val="18"/>
  </w:num>
  <w:num w:numId="38" w16cid:durableId="854420787">
    <w:abstractNumId w:val="1"/>
  </w:num>
  <w:num w:numId="39" w16cid:durableId="673217370">
    <w:abstractNumId w:val="2"/>
  </w:num>
  <w:num w:numId="40" w16cid:durableId="1539318877">
    <w:abstractNumId w:val="14"/>
  </w:num>
  <w:num w:numId="41" w16cid:durableId="158428862">
    <w:abstractNumId w:val="23"/>
  </w:num>
  <w:num w:numId="42" w16cid:durableId="1484078628">
    <w:abstractNumId w:val="17"/>
  </w:num>
  <w:num w:numId="43" w16cid:durableId="1924676510">
    <w:abstractNumId w:val="33"/>
  </w:num>
  <w:num w:numId="44" w16cid:durableId="577715794">
    <w:abstractNumId w:val="8"/>
  </w:num>
  <w:num w:numId="45" w16cid:durableId="1619675119">
    <w:abstractNumId w:val="34"/>
  </w:num>
  <w:num w:numId="46" w16cid:durableId="707610176">
    <w:abstractNumId w:val="29"/>
  </w:num>
  <w:num w:numId="47" w16cid:durableId="1273707706">
    <w:abstractNumId w:val="40"/>
  </w:num>
  <w:num w:numId="48" w16cid:durableId="1160265948">
    <w:abstractNumId w:val="47"/>
  </w:num>
  <w:num w:numId="49" w16cid:durableId="113896229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B8C"/>
    <w:rsid w:val="00067D71"/>
    <w:rsid w:val="000704DD"/>
    <w:rsid w:val="000C7E82"/>
    <w:rsid w:val="000F312A"/>
    <w:rsid w:val="001024AE"/>
    <w:rsid w:val="00105E6A"/>
    <w:rsid w:val="00136BD8"/>
    <w:rsid w:val="00153C3B"/>
    <w:rsid w:val="001C07C2"/>
    <w:rsid w:val="001F5EEA"/>
    <w:rsid w:val="001F7BDD"/>
    <w:rsid w:val="00225EE2"/>
    <w:rsid w:val="00230F37"/>
    <w:rsid w:val="00252520"/>
    <w:rsid w:val="00271C7A"/>
    <w:rsid w:val="002A5057"/>
    <w:rsid w:val="002A7439"/>
    <w:rsid w:val="002C78AC"/>
    <w:rsid w:val="002E741E"/>
    <w:rsid w:val="003423ED"/>
    <w:rsid w:val="0038461E"/>
    <w:rsid w:val="003C47C5"/>
    <w:rsid w:val="00417EC4"/>
    <w:rsid w:val="00445193"/>
    <w:rsid w:val="00454629"/>
    <w:rsid w:val="00466BBA"/>
    <w:rsid w:val="0047702E"/>
    <w:rsid w:val="004B3518"/>
    <w:rsid w:val="004C419F"/>
    <w:rsid w:val="004F51DC"/>
    <w:rsid w:val="004F7436"/>
    <w:rsid w:val="00517559"/>
    <w:rsid w:val="00551CC8"/>
    <w:rsid w:val="0055480A"/>
    <w:rsid w:val="00565D21"/>
    <w:rsid w:val="00573941"/>
    <w:rsid w:val="005B529D"/>
    <w:rsid w:val="005E56AA"/>
    <w:rsid w:val="00605EC5"/>
    <w:rsid w:val="006139D7"/>
    <w:rsid w:val="006206DF"/>
    <w:rsid w:val="00621FD8"/>
    <w:rsid w:val="006458AF"/>
    <w:rsid w:val="00645ECE"/>
    <w:rsid w:val="006531BD"/>
    <w:rsid w:val="006D6A9B"/>
    <w:rsid w:val="00725203"/>
    <w:rsid w:val="007915E3"/>
    <w:rsid w:val="007B48C7"/>
    <w:rsid w:val="007E2B8C"/>
    <w:rsid w:val="007F4CDE"/>
    <w:rsid w:val="0082541C"/>
    <w:rsid w:val="008275FD"/>
    <w:rsid w:val="0084034F"/>
    <w:rsid w:val="00850DB2"/>
    <w:rsid w:val="008949A9"/>
    <w:rsid w:val="008A7241"/>
    <w:rsid w:val="008D045B"/>
    <w:rsid w:val="008D688E"/>
    <w:rsid w:val="00912252"/>
    <w:rsid w:val="00920DAD"/>
    <w:rsid w:val="009237DA"/>
    <w:rsid w:val="00932F96"/>
    <w:rsid w:val="0093467E"/>
    <w:rsid w:val="009506F4"/>
    <w:rsid w:val="009636C5"/>
    <w:rsid w:val="009640B2"/>
    <w:rsid w:val="009703CB"/>
    <w:rsid w:val="00997D51"/>
    <w:rsid w:val="00A873CE"/>
    <w:rsid w:val="00AC2D0D"/>
    <w:rsid w:val="00AC7B2D"/>
    <w:rsid w:val="00B037C8"/>
    <w:rsid w:val="00B073E7"/>
    <w:rsid w:val="00B14F42"/>
    <w:rsid w:val="00B20C11"/>
    <w:rsid w:val="00B328B6"/>
    <w:rsid w:val="00B40A12"/>
    <w:rsid w:val="00BD6887"/>
    <w:rsid w:val="00BE0CE2"/>
    <w:rsid w:val="00BF40E9"/>
    <w:rsid w:val="00BF4D7A"/>
    <w:rsid w:val="00BF7F89"/>
    <w:rsid w:val="00C63467"/>
    <w:rsid w:val="00C646CC"/>
    <w:rsid w:val="00C64BEE"/>
    <w:rsid w:val="00C92643"/>
    <w:rsid w:val="00CE161A"/>
    <w:rsid w:val="00D14FD8"/>
    <w:rsid w:val="00D36847"/>
    <w:rsid w:val="00D709FE"/>
    <w:rsid w:val="00D85FCB"/>
    <w:rsid w:val="00D87341"/>
    <w:rsid w:val="00DD303C"/>
    <w:rsid w:val="00DE2DBF"/>
    <w:rsid w:val="00DE7976"/>
    <w:rsid w:val="00DF52EA"/>
    <w:rsid w:val="00E925F9"/>
    <w:rsid w:val="00EA1808"/>
    <w:rsid w:val="00ED6136"/>
    <w:rsid w:val="00EE28C4"/>
    <w:rsid w:val="00EE6B10"/>
    <w:rsid w:val="00EE6BDB"/>
    <w:rsid w:val="00F0331A"/>
    <w:rsid w:val="00F33E65"/>
    <w:rsid w:val="00F707E1"/>
    <w:rsid w:val="00F73032"/>
    <w:rsid w:val="00F752EE"/>
    <w:rsid w:val="00F9117B"/>
    <w:rsid w:val="00FB0ADC"/>
    <w:rsid w:val="00FE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FD1D1"/>
  <w15:docId w15:val="{AB3D9029-1A9A-4195-8486-944232789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B8C"/>
    <w:pPr>
      <w:suppressAutoHyphens/>
      <w:spacing w:after="200" w:line="276" w:lineRule="auto"/>
    </w:pPr>
    <w:rPr>
      <w:rFonts w:ascii="Calibri" w:eastAsia="SimSu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6136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573941"/>
    <w:rPr>
      <w:rFonts w:ascii="Arial" w:eastAsia="Arial" w:hAnsi="Arial" w:cs="Arial"/>
      <w:color w:val="43555F"/>
      <w:sz w:val="14"/>
      <w:szCs w:val="14"/>
    </w:rPr>
  </w:style>
  <w:style w:type="paragraph" w:customStyle="1" w:styleId="Teksttreci0">
    <w:name w:val="Tekst treści"/>
    <w:basedOn w:val="Normalny"/>
    <w:link w:val="Teksttreci"/>
    <w:rsid w:val="00573941"/>
    <w:pPr>
      <w:widowControl w:val="0"/>
      <w:suppressAutoHyphens w:val="0"/>
      <w:spacing w:after="0" w:line="286" w:lineRule="auto"/>
    </w:pPr>
    <w:rPr>
      <w:rFonts w:ascii="Arial" w:eastAsia="Arial" w:hAnsi="Arial" w:cs="Arial"/>
      <w:color w:val="43555F"/>
      <w:sz w:val="14"/>
      <w:szCs w:val="14"/>
    </w:rPr>
  </w:style>
  <w:style w:type="character" w:customStyle="1" w:styleId="Nagwek3">
    <w:name w:val="Nagłówek #3_"/>
    <w:basedOn w:val="Domylnaczcionkaakapitu"/>
    <w:link w:val="Nagwek30"/>
    <w:rsid w:val="00BE0CE2"/>
    <w:rPr>
      <w:rFonts w:ascii="Arial" w:eastAsia="Arial" w:hAnsi="Arial" w:cs="Arial"/>
      <w:b/>
      <w:bCs/>
      <w:smallCaps/>
      <w:color w:val="43555F"/>
      <w:sz w:val="18"/>
      <w:szCs w:val="18"/>
    </w:rPr>
  </w:style>
  <w:style w:type="paragraph" w:customStyle="1" w:styleId="Nagwek30">
    <w:name w:val="Nagłówek #3"/>
    <w:basedOn w:val="Normalny"/>
    <w:link w:val="Nagwek3"/>
    <w:rsid w:val="00BE0CE2"/>
    <w:pPr>
      <w:widowControl w:val="0"/>
      <w:suppressAutoHyphens w:val="0"/>
      <w:spacing w:after="40" w:line="240" w:lineRule="auto"/>
      <w:jc w:val="center"/>
      <w:outlineLvl w:val="2"/>
    </w:pPr>
    <w:rPr>
      <w:rFonts w:ascii="Arial" w:eastAsia="Arial" w:hAnsi="Arial" w:cs="Arial"/>
      <w:b/>
      <w:bCs/>
      <w:smallCaps/>
      <w:color w:val="43555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3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B9AE8-98E8-43F0-AD29-403B4AF2A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2233</Words>
  <Characters>13398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Sipa</dc:creator>
  <cp:keywords/>
  <dc:description/>
  <cp:lastModifiedBy>Magdalena Adamczyk</cp:lastModifiedBy>
  <cp:revision>2</cp:revision>
  <cp:lastPrinted>2023-02-13T11:17:00Z</cp:lastPrinted>
  <dcterms:created xsi:type="dcterms:W3CDTF">2023-04-12T12:05:00Z</dcterms:created>
  <dcterms:modified xsi:type="dcterms:W3CDTF">2023-04-12T12:05:00Z</dcterms:modified>
</cp:coreProperties>
</file>