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8D0788" w:rsidRDefault="008D0788" w:rsidP="008D078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8D0788">
        <w:rPr>
          <w:rFonts w:ascii="Arial" w:hAnsi="Arial" w:cs="Arial"/>
          <w:b/>
          <w:sz w:val="20"/>
          <w:szCs w:val="20"/>
        </w:rPr>
        <w:t>Robo</w:t>
      </w:r>
      <w:r>
        <w:rPr>
          <w:rFonts w:ascii="Arial" w:hAnsi="Arial" w:cs="Arial"/>
          <w:b/>
          <w:sz w:val="20"/>
          <w:szCs w:val="20"/>
        </w:rPr>
        <w:t>ty wykończeniowe w lokal</w:t>
      </w:r>
      <w:r w:rsidR="005359F9">
        <w:rPr>
          <w:rFonts w:ascii="Arial" w:hAnsi="Arial" w:cs="Arial"/>
          <w:b/>
          <w:sz w:val="20"/>
          <w:szCs w:val="20"/>
        </w:rPr>
        <w:t>ach na ul. Cienistej we Wronkach</w:t>
      </w:r>
    </w:p>
    <w:p w:rsidR="00295A36" w:rsidRPr="008D0788" w:rsidRDefault="00295A36" w:rsidP="008D07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95A36">
        <w:rPr>
          <w:rFonts w:ascii="Tahoma" w:hAnsi="Tahoma" w:cs="Tahoma"/>
          <w:sz w:val="18"/>
          <w:szCs w:val="18"/>
        </w:rPr>
        <w:t>(ZP.271.2.</w:t>
      </w:r>
      <w:r w:rsidR="008D0788">
        <w:rPr>
          <w:rFonts w:ascii="Tahoma" w:hAnsi="Tahoma" w:cs="Tahoma"/>
          <w:b/>
          <w:sz w:val="18"/>
          <w:szCs w:val="18"/>
        </w:rPr>
        <w:t>2</w:t>
      </w:r>
      <w:r w:rsidR="006D20AA">
        <w:rPr>
          <w:rFonts w:ascii="Tahoma" w:hAnsi="Tahoma" w:cs="Tahoma"/>
          <w:b/>
          <w:sz w:val="18"/>
          <w:szCs w:val="18"/>
        </w:rPr>
        <w:t>5</w:t>
      </w:r>
      <w:r w:rsidRPr="00295A36">
        <w:rPr>
          <w:rFonts w:ascii="Tahoma" w:hAnsi="Tahoma" w:cs="Tahoma"/>
          <w:b/>
          <w:sz w:val="18"/>
          <w:szCs w:val="18"/>
        </w:rPr>
        <w:t>.</w:t>
      </w:r>
      <w:r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233CE2" w:rsidRPr="00233CE2" w:rsidRDefault="00233CE2" w:rsidP="00233CE2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33CE2">
        <w:rPr>
          <w:rFonts w:ascii="Tahoma" w:hAnsi="Tahoma" w:cs="Tahoma"/>
          <w:sz w:val="18"/>
          <w:szCs w:val="18"/>
        </w:rPr>
        <w:t>Cena całkowita ryczałtowa za realizację zamówienia wynosi:</w:t>
      </w:r>
    </w:p>
    <w:tbl>
      <w:tblPr>
        <w:tblW w:w="9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845"/>
        <w:gridCol w:w="4820"/>
      </w:tblGrid>
      <w:tr w:rsidR="00433012" w:rsidRPr="00433012" w:rsidTr="00433012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Wartość</w:t>
            </w:r>
          </w:p>
        </w:tc>
      </w:tr>
      <w:tr w:rsidR="00433012" w:rsidRPr="00433012" w:rsidTr="00433012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Cena wykonania zamówienia</w:t>
            </w:r>
          </w:p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33012" w:rsidRPr="00433012" w:rsidTr="00433012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Wartość podatku VAT -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33012" w:rsidRPr="00433012" w:rsidTr="00433012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33012" w:rsidRPr="00433012" w:rsidTr="00433012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Cena wykonania zamówienia </w:t>
            </w:r>
          </w:p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3301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3012" w:rsidRPr="00433012" w:rsidRDefault="00433012" w:rsidP="0043301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:rsidR="00063616" w:rsidRPr="00295A36" w:rsidRDefault="00063616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5359F9">
      <w:rPr>
        <w:noProof/>
      </w:rPr>
      <w:t>1</w:t>
    </w:r>
    <w:r>
      <w:fldChar w:fldCharType="end"/>
    </w:r>
  </w:p>
  <w:p w:rsidR="00CA6EA1" w:rsidRDefault="006D2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1714B"/>
    <w:rsid w:val="0022005C"/>
    <w:rsid w:val="00233CE2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42D3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67E7F"/>
    <w:rsid w:val="00381B60"/>
    <w:rsid w:val="00382F9F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359F9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20AA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88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4DBD"/>
  <w15:docId w15:val="{8078EF3A-752F-4700-94F8-218376F7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71</cp:revision>
  <cp:lastPrinted>2018-04-23T10:57:00Z</cp:lastPrinted>
  <dcterms:created xsi:type="dcterms:W3CDTF">2013-12-30T07:08:00Z</dcterms:created>
  <dcterms:modified xsi:type="dcterms:W3CDTF">2018-05-28T08:16:00Z</dcterms:modified>
</cp:coreProperties>
</file>